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E9383" w14:textId="2E2685D8" w:rsidR="00EB12BC" w:rsidRDefault="007E280A" w:rsidP="000C4EDA">
      <w:pPr>
        <w:spacing w:line="360" w:lineRule="auto"/>
        <w:rPr>
          <w:rFonts w:ascii="Arial" w:hAnsi="Arial" w:cs="Arial"/>
          <w:szCs w:val="24"/>
        </w:rPr>
      </w:pPr>
      <w:r w:rsidRPr="001B7A40">
        <w:rPr>
          <w:rFonts w:ascii="Arial" w:hAnsi="Arial" w:cs="Arial"/>
          <w:noProof/>
          <w:szCs w:val="24"/>
        </w:rPr>
        <w:drawing>
          <wp:anchor distT="0" distB="0" distL="114300" distR="114300" simplePos="0" relativeHeight="251656192" behindDoc="0" locked="0" layoutInCell="1" allowOverlap="1" wp14:anchorId="2F049D74" wp14:editId="53F293ED">
            <wp:simplePos x="0" y="0"/>
            <wp:positionH relativeFrom="margin">
              <wp:align>left</wp:align>
            </wp:positionH>
            <wp:positionV relativeFrom="paragraph">
              <wp:posOffset>275359</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6500919" w14:textId="50C19965" w:rsidR="005051C4" w:rsidRPr="001B7A40" w:rsidRDefault="005051C4" w:rsidP="000C4EDA">
      <w:pPr>
        <w:spacing w:line="360" w:lineRule="auto"/>
        <w:rPr>
          <w:rFonts w:ascii="Arial" w:hAnsi="Arial" w:cs="Arial"/>
          <w:szCs w:val="24"/>
        </w:rPr>
      </w:pPr>
    </w:p>
    <w:p w14:paraId="431DBF4A" w14:textId="77777777" w:rsidR="00EB12BC" w:rsidRPr="001B7A40" w:rsidRDefault="00EB12BC" w:rsidP="000C4EDA">
      <w:pPr>
        <w:spacing w:line="360" w:lineRule="auto"/>
        <w:rPr>
          <w:rFonts w:ascii="Arial" w:hAnsi="Arial" w:cs="Arial"/>
          <w:szCs w:val="24"/>
        </w:rPr>
      </w:pPr>
    </w:p>
    <w:p w14:paraId="67404449" w14:textId="77777777" w:rsidR="00EB12BC" w:rsidRPr="001B7A40" w:rsidRDefault="00EB12BC" w:rsidP="000C4EDA">
      <w:pPr>
        <w:tabs>
          <w:tab w:val="left" w:pos="6540"/>
        </w:tabs>
        <w:spacing w:line="360" w:lineRule="auto"/>
        <w:rPr>
          <w:rFonts w:ascii="Arial" w:hAnsi="Arial" w:cs="Arial"/>
          <w:sz w:val="28"/>
          <w:szCs w:val="28"/>
        </w:rPr>
      </w:pPr>
    </w:p>
    <w:p w14:paraId="27888C86" w14:textId="45232777" w:rsidR="00EB12BC" w:rsidRPr="00DA293D" w:rsidRDefault="00EB12BC" w:rsidP="000C4EDA">
      <w:pPr>
        <w:tabs>
          <w:tab w:val="left" w:pos="6540"/>
        </w:tabs>
        <w:spacing w:line="360" w:lineRule="auto"/>
        <w:rPr>
          <w:rFonts w:ascii="Arial" w:hAnsi="Arial" w:cs="Arial"/>
          <w:sz w:val="28"/>
          <w:szCs w:val="28"/>
          <w:lang w:val="nl-NL"/>
        </w:rPr>
      </w:pPr>
      <w:r w:rsidRPr="00DA293D">
        <w:rPr>
          <w:rFonts w:ascii="Arial" w:hAnsi="Arial" w:cs="Arial"/>
          <w:b/>
          <w:bCs/>
          <w:sz w:val="28"/>
          <w:szCs w:val="28"/>
          <w:lang w:val="nl-NL"/>
        </w:rPr>
        <w:t>Student name</w:t>
      </w:r>
      <w:r w:rsidRPr="00DA293D">
        <w:rPr>
          <w:rFonts w:ascii="Arial" w:hAnsi="Arial" w:cs="Arial"/>
          <w:sz w:val="28"/>
          <w:szCs w:val="28"/>
          <w:lang w:val="nl-NL"/>
        </w:rPr>
        <w:t>:</w:t>
      </w:r>
      <w:r w:rsidR="00CF344E" w:rsidRPr="00DA293D">
        <w:rPr>
          <w:rFonts w:ascii="Arial" w:hAnsi="Arial" w:cs="Arial"/>
          <w:sz w:val="28"/>
          <w:szCs w:val="28"/>
          <w:lang w:val="nl-NL"/>
        </w:rPr>
        <w:t xml:space="preserve"> Flor de</w:t>
      </w:r>
      <w:r w:rsidR="00922B2D">
        <w:rPr>
          <w:rFonts w:ascii="Arial" w:hAnsi="Arial" w:cs="Arial"/>
          <w:sz w:val="28"/>
          <w:szCs w:val="28"/>
          <w:lang w:val="nl-NL"/>
        </w:rPr>
        <w:t xml:space="preserve"> Maria </w:t>
      </w:r>
      <w:r w:rsidR="00CF344E" w:rsidRPr="00DA293D">
        <w:rPr>
          <w:rFonts w:ascii="Arial" w:hAnsi="Arial" w:cs="Arial"/>
          <w:sz w:val="28"/>
          <w:szCs w:val="28"/>
          <w:lang w:val="nl-NL"/>
        </w:rPr>
        <w:t>Killick </w:t>
      </w:r>
    </w:p>
    <w:p w14:paraId="3C83A8A7" w14:textId="1339CE9B" w:rsidR="00EB12BC" w:rsidRPr="00DA293D" w:rsidRDefault="00EB12BC" w:rsidP="000C4EDA">
      <w:pPr>
        <w:tabs>
          <w:tab w:val="left" w:pos="6540"/>
        </w:tabs>
        <w:spacing w:line="360" w:lineRule="auto"/>
        <w:rPr>
          <w:rFonts w:ascii="Arial" w:hAnsi="Arial" w:cs="Arial"/>
          <w:sz w:val="28"/>
          <w:szCs w:val="28"/>
        </w:rPr>
      </w:pPr>
      <w:r w:rsidRPr="00DA293D">
        <w:rPr>
          <w:rFonts w:ascii="Arial" w:hAnsi="Arial" w:cs="Arial"/>
          <w:b/>
          <w:bCs/>
          <w:sz w:val="28"/>
          <w:szCs w:val="28"/>
        </w:rPr>
        <w:t>Student ID</w:t>
      </w:r>
      <w:r w:rsidRPr="00DA293D">
        <w:rPr>
          <w:rFonts w:ascii="Arial" w:hAnsi="Arial" w:cs="Arial"/>
          <w:sz w:val="28"/>
          <w:szCs w:val="28"/>
        </w:rPr>
        <w:t>:</w:t>
      </w:r>
      <w:r w:rsidR="00CF344E" w:rsidRPr="00DA293D">
        <w:rPr>
          <w:rFonts w:ascii="Arial" w:hAnsi="Arial" w:cs="Arial"/>
          <w:sz w:val="28"/>
          <w:szCs w:val="28"/>
        </w:rPr>
        <w:t xml:space="preserve"> 2124309</w:t>
      </w:r>
    </w:p>
    <w:p w14:paraId="21E9DC72" w14:textId="77777777" w:rsidR="00EB12BC" w:rsidRPr="00DA293D" w:rsidRDefault="00EB12BC" w:rsidP="000C4EDA">
      <w:pPr>
        <w:tabs>
          <w:tab w:val="left" w:pos="6540"/>
        </w:tabs>
        <w:spacing w:line="360" w:lineRule="auto"/>
        <w:rPr>
          <w:rFonts w:ascii="Arial" w:hAnsi="Arial" w:cs="Arial"/>
          <w:sz w:val="28"/>
          <w:szCs w:val="28"/>
        </w:rPr>
      </w:pPr>
    </w:p>
    <w:p w14:paraId="23BAC9B9" w14:textId="02038444" w:rsidR="00EB12BC" w:rsidRPr="00DA293D" w:rsidRDefault="00EB12BC" w:rsidP="000C4EDA">
      <w:pPr>
        <w:tabs>
          <w:tab w:val="left" w:pos="6540"/>
        </w:tabs>
        <w:spacing w:line="360" w:lineRule="auto"/>
        <w:rPr>
          <w:rFonts w:ascii="Arial" w:hAnsi="Arial" w:cs="Arial"/>
          <w:sz w:val="28"/>
          <w:szCs w:val="28"/>
        </w:rPr>
      </w:pPr>
      <w:r w:rsidRPr="00DA293D">
        <w:rPr>
          <w:rFonts w:ascii="Arial" w:hAnsi="Arial" w:cs="Arial"/>
          <w:b/>
          <w:bCs/>
          <w:sz w:val="28"/>
          <w:szCs w:val="28"/>
        </w:rPr>
        <w:t>Module name</w:t>
      </w:r>
      <w:r w:rsidRPr="00DA293D">
        <w:rPr>
          <w:rFonts w:ascii="Arial" w:hAnsi="Arial" w:cs="Arial"/>
          <w:sz w:val="28"/>
          <w:szCs w:val="28"/>
        </w:rPr>
        <w:t xml:space="preserve">: </w:t>
      </w:r>
      <w:r w:rsidR="00CF344E" w:rsidRPr="00DA293D">
        <w:rPr>
          <w:rFonts w:ascii="Arial" w:hAnsi="Arial" w:cs="Arial"/>
          <w:sz w:val="28"/>
          <w:szCs w:val="28"/>
        </w:rPr>
        <w:t>Introduction to Physiology</w:t>
      </w:r>
    </w:p>
    <w:p w14:paraId="4FD97C8C" w14:textId="407A6A2B" w:rsidR="00EB12BC" w:rsidRPr="00DA293D" w:rsidRDefault="00EB12BC" w:rsidP="000C4EDA">
      <w:pPr>
        <w:tabs>
          <w:tab w:val="left" w:pos="6540"/>
        </w:tabs>
        <w:spacing w:line="360" w:lineRule="auto"/>
        <w:rPr>
          <w:rFonts w:ascii="Arial" w:hAnsi="Arial" w:cs="Arial"/>
          <w:sz w:val="28"/>
          <w:szCs w:val="28"/>
        </w:rPr>
      </w:pPr>
      <w:r w:rsidRPr="00DA293D">
        <w:rPr>
          <w:rFonts w:ascii="Arial" w:hAnsi="Arial" w:cs="Arial"/>
          <w:b/>
          <w:bCs/>
          <w:sz w:val="28"/>
          <w:szCs w:val="28"/>
        </w:rPr>
        <w:t>Module code</w:t>
      </w:r>
      <w:r w:rsidRPr="00DA293D">
        <w:rPr>
          <w:rFonts w:ascii="Arial" w:hAnsi="Arial" w:cs="Arial"/>
          <w:sz w:val="28"/>
          <w:szCs w:val="28"/>
        </w:rPr>
        <w:t>:</w:t>
      </w:r>
      <w:r w:rsidR="00CF344E" w:rsidRPr="00DA293D">
        <w:rPr>
          <w:rFonts w:ascii="Arial" w:hAnsi="Arial" w:cs="Arial"/>
          <w:sz w:val="28"/>
          <w:szCs w:val="28"/>
        </w:rPr>
        <w:t xml:space="preserve"> BMHP5003</w:t>
      </w:r>
    </w:p>
    <w:p w14:paraId="658BE57E" w14:textId="53653A14" w:rsidR="00EB12BC" w:rsidRPr="00DA293D" w:rsidRDefault="00EB12BC" w:rsidP="000C4EDA">
      <w:pPr>
        <w:tabs>
          <w:tab w:val="left" w:pos="6540"/>
        </w:tabs>
        <w:spacing w:line="360" w:lineRule="auto"/>
        <w:rPr>
          <w:rFonts w:ascii="Arial" w:hAnsi="Arial" w:cs="Arial"/>
          <w:sz w:val="28"/>
          <w:szCs w:val="28"/>
        </w:rPr>
      </w:pPr>
      <w:r w:rsidRPr="00DA293D">
        <w:rPr>
          <w:rFonts w:ascii="Arial" w:hAnsi="Arial" w:cs="Arial"/>
          <w:b/>
          <w:bCs/>
          <w:sz w:val="28"/>
          <w:szCs w:val="28"/>
        </w:rPr>
        <w:t>Lecturer name</w:t>
      </w:r>
      <w:r w:rsidR="00113159" w:rsidRPr="00DA293D">
        <w:rPr>
          <w:rFonts w:ascii="Arial" w:hAnsi="Arial" w:cs="Arial"/>
          <w:sz w:val="28"/>
          <w:szCs w:val="28"/>
        </w:rPr>
        <w:t xml:space="preserve">: </w:t>
      </w:r>
      <w:r w:rsidR="00113159" w:rsidRPr="00DA293D">
        <w:rPr>
          <w:rFonts w:ascii="Arial" w:hAnsi="Arial" w:cs="Arial"/>
          <w:color w:val="373A3C"/>
          <w:sz w:val="28"/>
          <w:szCs w:val="28"/>
          <w:shd w:val="clear" w:color="auto" w:fill="FFFFFF"/>
        </w:rPr>
        <w:t>Olusegun Awolaran</w:t>
      </w:r>
    </w:p>
    <w:p w14:paraId="5AFF31F9" w14:textId="77777777" w:rsidR="001B7A40" w:rsidRPr="00DA293D" w:rsidRDefault="001B7A40" w:rsidP="001B7A40">
      <w:pPr>
        <w:tabs>
          <w:tab w:val="left" w:pos="6540"/>
        </w:tabs>
        <w:spacing w:line="360" w:lineRule="auto"/>
        <w:rPr>
          <w:rFonts w:ascii="Arial" w:hAnsi="Arial" w:cs="Arial"/>
          <w:b/>
          <w:bCs/>
          <w:sz w:val="28"/>
          <w:szCs w:val="28"/>
        </w:rPr>
      </w:pPr>
    </w:p>
    <w:p w14:paraId="53B923F4" w14:textId="384BB652" w:rsidR="001B7A40" w:rsidRPr="00DA293D" w:rsidRDefault="001B7A40" w:rsidP="001B7A40">
      <w:pPr>
        <w:tabs>
          <w:tab w:val="left" w:pos="6540"/>
        </w:tabs>
        <w:spacing w:line="360" w:lineRule="auto"/>
        <w:rPr>
          <w:rFonts w:ascii="Arial" w:hAnsi="Arial" w:cs="Arial"/>
          <w:sz w:val="28"/>
          <w:szCs w:val="28"/>
        </w:rPr>
      </w:pPr>
      <w:r w:rsidRPr="00DA293D">
        <w:rPr>
          <w:rFonts w:ascii="Arial" w:hAnsi="Arial" w:cs="Arial"/>
          <w:b/>
          <w:bCs/>
          <w:sz w:val="28"/>
          <w:szCs w:val="28"/>
        </w:rPr>
        <w:t xml:space="preserve">Assessment: </w:t>
      </w:r>
      <w:r w:rsidR="00CF344E" w:rsidRPr="00DA293D">
        <w:rPr>
          <w:rFonts w:ascii="Arial" w:hAnsi="Arial" w:cs="Arial"/>
          <w:sz w:val="28"/>
          <w:szCs w:val="28"/>
        </w:rPr>
        <w:t xml:space="preserve">Component </w:t>
      </w:r>
      <w:r w:rsidR="005F55FE" w:rsidRPr="00DA293D">
        <w:rPr>
          <w:rFonts w:ascii="Arial" w:hAnsi="Arial" w:cs="Arial"/>
          <w:sz w:val="28"/>
          <w:szCs w:val="28"/>
        </w:rPr>
        <w:t>2</w:t>
      </w:r>
    </w:p>
    <w:p w14:paraId="36E012A0" w14:textId="4D376276" w:rsidR="000C4EDA" w:rsidRPr="001B7A40" w:rsidRDefault="000C4EDA" w:rsidP="000C4EDA">
      <w:pPr>
        <w:tabs>
          <w:tab w:val="left" w:pos="6540"/>
        </w:tabs>
        <w:spacing w:line="360" w:lineRule="auto"/>
        <w:rPr>
          <w:rFonts w:ascii="Arial" w:hAnsi="Arial" w:cs="Arial"/>
          <w:sz w:val="28"/>
          <w:szCs w:val="28"/>
        </w:rPr>
      </w:pPr>
    </w:p>
    <w:p w14:paraId="12DD69F8" w14:textId="77777777" w:rsidR="00D76AD5" w:rsidRDefault="000C4EDA" w:rsidP="007307C4">
      <w:pPr>
        <w:spacing w:line="360" w:lineRule="auto"/>
        <w:rPr>
          <w:rFonts w:ascii="Arial" w:hAnsi="Arial" w:cs="Arial"/>
          <w:sz w:val="28"/>
          <w:szCs w:val="28"/>
        </w:rPr>
      </w:pPr>
      <w:r w:rsidRPr="001B7A40">
        <w:rPr>
          <w:rFonts w:ascii="Arial" w:hAnsi="Arial" w:cs="Arial"/>
          <w:sz w:val="28"/>
          <w:szCs w:val="28"/>
        </w:rPr>
        <w:br w:type="page"/>
      </w:r>
    </w:p>
    <w:p w14:paraId="30EF1DA6" w14:textId="53370784" w:rsidR="007307C4" w:rsidRPr="00930A8F" w:rsidRDefault="007307C4" w:rsidP="00AE4D83">
      <w:pPr>
        <w:spacing w:line="360" w:lineRule="auto"/>
        <w:jc w:val="both"/>
        <w:rPr>
          <w:rFonts w:ascii="Arial" w:hAnsi="Arial" w:cs="Arial"/>
          <w:b/>
          <w:bCs/>
          <w:color w:val="0070C0"/>
          <w:sz w:val="28"/>
          <w:szCs w:val="28"/>
        </w:rPr>
      </w:pPr>
      <w:r w:rsidRPr="00930A8F">
        <w:rPr>
          <w:rFonts w:ascii="Arial" w:hAnsi="Arial" w:cs="Arial"/>
          <w:b/>
          <w:bCs/>
          <w:sz w:val="28"/>
          <w:szCs w:val="28"/>
        </w:rPr>
        <w:lastRenderedPageBreak/>
        <w:t xml:space="preserve">Topic: </w:t>
      </w:r>
      <w:r w:rsidRPr="00930A8F">
        <w:rPr>
          <w:rFonts w:ascii="Arial" w:hAnsi="Arial" w:cs="Arial"/>
          <w:b/>
          <w:bCs/>
          <w:color w:val="0070C0"/>
          <w:sz w:val="28"/>
          <w:szCs w:val="28"/>
        </w:rPr>
        <w:t>Cirrhosis of the Liver</w:t>
      </w:r>
    </w:p>
    <w:p w14:paraId="45FDBFBC" w14:textId="249D47B0" w:rsidR="00DE3329" w:rsidRPr="004A2FD9" w:rsidRDefault="00DE3329" w:rsidP="00AE4D83">
      <w:pPr>
        <w:pStyle w:val="ListParagraph"/>
        <w:tabs>
          <w:tab w:val="left" w:pos="6540"/>
        </w:tabs>
        <w:spacing w:line="360" w:lineRule="auto"/>
        <w:ind w:left="435"/>
        <w:jc w:val="both"/>
        <w:rPr>
          <w:rFonts w:ascii="Arial" w:hAnsi="Arial" w:cs="Arial"/>
          <w:b/>
          <w:bCs/>
          <w:sz w:val="22"/>
        </w:rPr>
      </w:pPr>
      <w:r w:rsidRPr="00930A8F">
        <w:rPr>
          <w:rFonts w:ascii="Arial" w:hAnsi="Arial" w:cs="Arial"/>
          <w:b/>
          <w:bCs/>
          <w:sz w:val="28"/>
          <w:szCs w:val="28"/>
        </w:rPr>
        <w:t>Table of Content</w:t>
      </w:r>
    </w:p>
    <w:p w14:paraId="02497BFD" w14:textId="13888E2D" w:rsidR="00DE3329" w:rsidRPr="0047462E" w:rsidRDefault="00DE3329" w:rsidP="00AE4D83">
      <w:pPr>
        <w:tabs>
          <w:tab w:val="left" w:pos="6540"/>
        </w:tabs>
        <w:spacing w:after="120" w:line="360" w:lineRule="auto"/>
        <w:ind w:left="397" w:right="567"/>
        <w:jc w:val="both"/>
        <w:rPr>
          <w:rFonts w:ascii="Arial" w:hAnsi="Arial" w:cs="Arial"/>
          <w:sz w:val="22"/>
        </w:rPr>
      </w:pPr>
      <w:r w:rsidRPr="0047462E">
        <w:rPr>
          <w:rFonts w:ascii="Arial" w:hAnsi="Arial" w:cs="Arial"/>
          <w:sz w:val="22"/>
        </w:rPr>
        <w:t>Introduction………………………………</w:t>
      </w:r>
      <w:r w:rsidR="004A2FD9" w:rsidRPr="0047462E">
        <w:rPr>
          <w:rFonts w:ascii="Arial" w:hAnsi="Arial" w:cs="Arial"/>
          <w:sz w:val="22"/>
        </w:rPr>
        <w:t>.... Page</w:t>
      </w:r>
      <w:r w:rsidRPr="0047462E">
        <w:rPr>
          <w:rFonts w:ascii="Arial" w:hAnsi="Arial" w:cs="Arial"/>
          <w:sz w:val="22"/>
        </w:rPr>
        <w:t xml:space="preserve"> </w:t>
      </w:r>
      <w:r w:rsidR="00545C3D" w:rsidRPr="0047462E">
        <w:rPr>
          <w:rFonts w:ascii="Arial" w:hAnsi="Arial" w:cs="Arial"/>
          <w:sz w:val="22"/>
        </w:rPr>
        <w:t>3</w:t>
      </w:r>
    </w:p>
    <w:p w14:paraId="5826499D" w14:textId="78C2FDDB" w:rsidR="00DE3329" w:rsidRPr="0047462E" w:rsidRDefault="00DE3329" w:rsidP="00AE4D83">
      <w:pPr>
        <w:tabs>
          <w:tab w:val="left" w:pos="6540"/>
        </w:tabs>
        <w:spacing w:after="120" w:line="360" w:lineRule="auto"/>
        <w:ind w:left="397" w:right="567"/>
        <w:jc w:val="both"/>
        <w:rPr>
          <w:rFonts w:ascii="Arial" w:hAnsi="Arial" w:cs="Arial"/>
          <w:sz w:val="22"/>
        </w:rPr>
      </w:pPr>
      <w:r w:rsidRPr="0047462E">
        <w:rPr>
          <w:rFonts w:ascii="Arial" w:hAnsi="Arial" w:cs="Arial"/>
          <w:sz w:val="22"/>
        </w:rPr>
        <w:t xml:space="preserve">Anatomy and Physiology………………… </w:t>
      </w:r>
      <w:r w:rsidR="004A2FD9" w:rsidRPr="0047462E">
        <w:rPr>
          <w:rFonts w:ascii="Arial" w:hAnsi="Arial" w:cs="Arial"/>
          <w:sz w:val="22"/>
        </w:rPr>
        <w:t xml:space="preserve"> </w:t>
      </w:r>
      <w:r w:rsidRPr="0047462E">
        <w:rPr>
          <w:rFonts w:ascii="Arial" w:hAnsi="Arial" w:cs="Arial"/>
          <w:sz w:val="22"/>
        </w:rPr>
        <w:t xml:space="preserve">Page </w:t>
      </w:r>
      <w:r w:rsidR="00545C3D" w:rsidRPr="0047462E">
        <w:rPr>
          <w:rFonts w:ascii="Arial" w:hAnsi="Arial" w:cs="Arial"/>
          <w:sz w:val="22"/>
        </w:rPr>
        <w:t>4</w:t>
      </w:r>
    </w:p>
    <w:p w14:paraId="4FE2E86C" w14:textId="22A8C880" w:rsidR="00DE3329" w:rsidRPr="0047462E" w:rsidRDefault="00DE3329" w:rsidP="00AE4D83">
      <w:pPr>
        <w:tabs>
          <w:tab w:val="left" w:pos="6540"/>
        </w:tabs>
        <w:spacing w:after="120" w:line="360" w:lineRule="auto"/>
        <w:ind w:left="397" w:right="567"/>
        <w:jc w:val="both"/>
        <w:rPr>
          <w:rFonts w:ascii="Arial" w:hAnsi="Arial" w:cs="Arial"/>
          <w:sz w:val="22"/>
        </w:rPr>
      </w:pPr>
      <w:r w:rsidRPr="0047462E">
        <w:rPr>
          <w:rFonts w:ascii="Arial" w:hAnsi="Arial" w:cs="Arial"/>
          <w:sz w:val="22"/>
        </w:rPr>
        <w:t>Health and Lifestyle routine measures</w:t>
      </w:r>
      <w:r w:rsidR="004A2FD9" w:rsidRPr="0047462E">
        <w:rPr>
          <w:rFonts w:ascii="Arial" w:hAnsi="Arial" w:cs="Arial"/>
          <w:sz w:val="22"/>
        </w:rPr>
        <w:t xml:space="preserve">….  </w:t>
      </w:r>
      <w:r w:rsidRPr="0047462E">
        <w:rPr>
          <w:rFonts w:ascii="Arial" w:hAnsi="Arial" w:cs="Arial"/>
          <w:sz w:val="22"/>
        </w:rPr>
        <w:t xml:space="preserve">Page </w:t>
      </w:r>
      <w:r w:rsidR="00DA293D">
        <w:rPr>
          <w:rFonts w:ascii="Arial" w:hAnsi="Arial" w:cs="Arial"/>
          <w:sz w:val="22"/>
        </w:rPr>
        <w:t>7</w:t>
      </w:r>
    </w:p>
    <w:p w14:paraId="4EFB66A7" w14:textId="4F4D7547" w:rsidR="00DE3329" w:rsidRPr="0047462E" w:rsidRDefault="00DE3329" w:rsidP="00AE4D83">
      <w:pPr>
        <w:tabs>
          <w:tab w:val="left" w:pos="6540"/>
        </w:tabs>
        <w:spacing w:after="120" w:line="360" w:lineRule="auto"/>
        <w:ind w:left="397" w:right="567"/>
        <w:jc w:val="both"/>
        <w:rPr>
          <w:rFonts w:ascii="Arial" w:hAnsi="Arial" w:cs="Arial"/>
          <w:sz w:val="22"/>
        </w:rPr>
      </w:pPr>
      <w:r w:rsidRPr="0047462E">
        <w:rPr>
          <w:rFonts w:ascii="Arial" w:hAnsi="Arial" w:cs="Arial"/>
          <w:sz w:val="22"/>
        </w:rPr>
        <w:t>Health and Social Care practice…………. Pag</w:t>
      </w:r>
      <w:r w:rsidR="00545C3D" w:rsidRPr="0047462E">
        <w:rPr>
          <w:rFonts w:ascii="Arial" w:hAnsi="Arial" w:cs="Arial"/>
          <w:sz w:val="22"/>
        </w:rPr>
        <w:t xml:space="preserve">e </w:t>
      </w:r>
      <w:r w:rsidR="00DA293D">
        <w:rPr>
          <w:rFonts w:ascii="Arial" w:hAnsi="Arial" w:cs="Arial"/>
          <w:sz w:val="22"/>
        </w:rPr>
        <w:t>9</w:t>
      </w:r>
    </w:p>
    <w:p w14:paraId="1D9DF255" w14:textId="30A93947" w:rsidR="00DE3329" w:rsidRPr="0047462E" w:rsidRDefault="00DE3329" w:rsidP="00AE4D83">
      <w:pPr>
        <w:tabs>
          <w:tab w:val="left" w:pos="6540"/>
        </w:tabs>
        <w:spacing w:after="120" w:line="360" w:lineRule="auto"/>
        <w:ind w:left="397" w:right="567"/>
        <w:jc w:val="both"/>
        <w:rPr>
          <w:rFonts w:ascii="Arial" w:hAnsi="Arial" w:cs="Arial"/>
          <w:sz w:val="22"/>
        </w:rPr>
      </w:pPr>
      <w:r w:rsidRPr="0047462E">
        <w:rPr>
          <w:rFonts w:ascii="Arial" w:hAnsi="Arial" w:cs="Arial"/>
          <w:sz w:val="22"/>
        </w:rPr>
        <w:t xml:space="preserve">Recommendations………………………… Page </w:t>
      </w:r>
      <w:r w:rsidR="004A2FD9" w:rsidRPr="0047462E">
        <w:rPr>
          <w:rFonts w:ascii="Arial" w:hAnsi="Arial" w:cs="Arial"/>
          <w:sz w:val="22"/>
        </w:rPr>
        <w:t>1</w:t>
      </w:r>
      <w:r w:rsidR="00DA293D">
        <w:rPr>
          <w:rFonts w:ascii="Arial" w:hAnsi="Arial" w:cs="Arial"/>
          <w:sz w:val="22"/>
        </w:rPr>
        <w:t>2</w:t>
      </w:r>
    </w:p>
    <w:p w14:paraId="4F665C4D" w14:textId="1A78FF2A" w:rsidR="00DE3329" w:rsidRPr="0047462E" w:rsidRDefault="00DE3329" w:rsidP="00AE4D83">
      <w:pPr>
        <w:tabs>
          <w:tab w:val="left" w:pos="6540"/>
        </w:tabs>
        <w:spacing w:after="120" w:line="360" w:lineRule="auto"/>
        <w:ind w:left="397" w:right="567"/>
        <w:jc w:val="both"/>
        <w:rPr>
          <w:rFonts w:ascii="Arial" w:hAnsi="Arial" w:cs="Arial"/>
          <w:sz w:val="22"/>
        </w:rPr>
      </w:pPr>
      <w:r w:rsidRPr="0047462E">
        <w:rPr>
          <w:rFonts w:ascii="Arial" w:hAnsi="Arial" w:cs="Arial"/>
          <w:sz w:val="22"/>
        </w:rPr>
        <w:t>Conclusion………………………………</w:t>
      </w:r>
      <w:r w:rsidR="004A2FD9" w:rsidRPr="0047462E">
        <w:rPr>
          <w:rFonts w:ascii="Arial" w:hAnsi="Arial" w:cs="Arial"/>
          <w:sz w:val="22"/>
        </w:rPr>
        <w:t>….</w:t>
      </w:r>
      <w:r w:rsidRPr="0047462E">
        <w:rPr>
          <w:rFonts w:ascii="Arial" w:hAnsi="Arial" w:cs="Arial"/>
          <w:sz w:val="22"/>
        </w:rPr>
        <w:t xml:space="preserve"> Page </w:t>
      </w:r>
      <w:r w:rsidR="004A2FD9" w:rsidRPr="0047462E">
        <w:rPr>
          <w:rFonts w:ascii="Arial" w:hAnsi="Arial" w:cs="Arial"/>
          <w:sz w:val="22"/>
        </w:rPr>
        <w:t>1</w:t>
      </w:r>
      <w:r w:rsidR="00DA293D">
        <w:rPr>
          <w:rFonts w:ascii="Arial" w:hAnsi="Arial" w:cs="Arial"/>
          <w:sz w:val="22"/>
        </w:rPr>
        <w:t>4</w:t>
      </w:r>
    </w:p>
    <w:p w14:paraId="6F1ADBBD" w14:textId="2225EE0A" w:rsidR="004A2FD9" w:rsidRPr="0047462E" w:rsidRDefault="004A2FD9" w:rsidP="00AE4D83">
      <w:pPr>
        <w:tabs>
          <w:tab w:val="left" w:pos="6540"/>
        </w:tabs>
        <w:spacing w:after="120" w:line="360" w:lineRule="auto"/>
        <w:ind w:left="397" w:right="567"/>
        <w:jc w:val="both"/>
        <w:rPr>
          <w:rFonts w:ascii="Arial" w:hAnsi="Arial" w:cs="Arial"/>
          <w:sz w:val="22"/>
        </w:rPr>
      </w:pPr>
      <w:r w:rsidRPr="0047462E">
        <w:rPr>
          <w:rFonts w:ascii="Arial" w:hAnsi="Arial" w:cs="Arial"/>
          <w:sz w:val="22"/>
        </w:rPr>
        <w:t>References…………………………………. Page 1</w:t>
      </w:r>
      <w:r w:rsidR="00DA293D">
        <w:rPr>
          <w:rFonts w:ascii="Arial" w:hAnsi="Arial" w:cs="Arial"/>
          <w:sz w:val="22"/>
        </w:rPr>
        <w:t>5</w:t>
      </w:r>
    </w:p>
    <w:p w14:paraId="07039FD7" w14:textId="31179D46" w:rsidR="00482A7E" w:rsidRDefault="00482A7E" w:rsidP="00AE4D83">
      <w:pPr>
        <w:tabs>
          <w:tab w:val="left" w:pos="6540"/>
        </w:tabs>
        <w:spacing w:line="360" w:lineRule="auto"/>
        <w:jc w:val="both"/>
        <w:rPr>
          <w:rFonts w:ascii="Arial" w:hAnsi="Arial" w:cs="Arial"/>
          <w:sz w:val="22"/>
        </w:rPr>
      </w:pPr>
    </w:p>
    <w:p w14:paraId="1C69F8D8" w14:textId="77777777" w:rsidR="00AE4D83" w:rsidRPr="004A2FD9" w:rsidRDefault="00AE4D83" w:rsidP="000C0EED">
      <w:pPr>
        <w:tabs>
          <w:tab w:val="left" w:pos="6540"/>
        </w:tabs>
        <w:spacing w:line="360" w:lineRule="auto"/>
        <w:jc w:val="both"/>
        <w:rPr>
          <w:rFonts w:ascii="Arial" w:hAnsi="Arial" w:cs="Arial"/>
          <w:sz w:val="22"/>
        </w:rPr>
      </w:pPr>
    </w:p>
    <w:p w14:paraId="71F959AC" w14:textId="0FD0F538" w:rsidR="00482A7E" w:rsidRPr="004A2FD9" w:rsidRDefault="00482A7E" w:rsidP="000C0EED">
      <w:pPr>
        <w:tabs>
          <w:tab w:val="left" w:pos="6540"/>
        </w:tabs>
        <w:spacing w:line="360" w:lineRule="auto"/>
        <w:jc w:val="both"/>
        <w:rPr>
          <w:rFonts w:ascii="Arial" w:hAnsi="Arial" w:cs="Arial"/>
          <w:sz w:val="22"/>
        </w:rPr>
      </w:pPr>
      <w:r w:rsidRPr="004A2FD9">
        <w:rPr>
          <w:rFonts w:ascii="Arial" w:hAnsi="Arial" w:cs="Arial"/>
          <w:sz w:val="22"/>
        </w:rPr>
        <w:t xml:space="preserve">                             </w:t>
      </w:r>
    </w:p>
    <w:p w14:paraId="288BC353" w14:textId="0D7D0261" w:rsidR="007307C4" w:rsidRPr="004A2FD9" w:rsidRDefault="007307C4" w:rsidP="000C0EED">
      <w:pPr>
        <w:tabs>
          <w:tab w:val="left" w:pos="6540"/>
        </w:tabs>
        <w:spacing w:line="360" w:lineRule="auto"/>
        <w:jc w:val="both"/>
        <w:rPr>
          <w:rFonts w:ascii="Arial" w:hAnsi="Arial" w:cs="Arial"/>
          <w:sz w:val="22"/>
        </w:rPr>
      </w:pPr>
    </w:p>
    <w:p w14:paraId="31329A52" w14:textId="23659D93" w:rsidR="007307C4" w:rsidRPr="004A2FD9" w:rsidRDefault="007307C4" w:rsidP="000C0EED">
      <w:pPr>
        <w:tabs>
          <w:tab w:val="left" w:pos="6540"/>
        </w:tabs>
        <w:spacing w:line="360" w:lineRule="auto"/>
        <w:jc w:val="both"/>
        <w:rPr>
          <w:rFonts w:ascii="Arial" w:hAnsi="Arial" w:cs="Arial"/>
          <w:sz w:val="22"/>
        </w:rPr>
      </w:pPr>
    </w:p>
    <w:p w14:paraId="5DED08A6" w14:textId="6971B7DF" w:rsidR="000C0EED" w:rsidRPr="004A2FD9" w:rsidRDefault="000C0EED" w:rsidP="000C0EED">
      <w:pPr>
        <w:tabs>
          <w:tab w:val="left" w:pos="6540"/>
        </w:tabs>
        <w:spacing w:line="360" w:lineRule="auto"/>
        <w:jc w:val="both"/>
        <w:rPr>
          <w:rFonts w:ascii="Arial" w:hAnsi="Arial" w:cs="Arial"/>
          <w:sz w:val="22"/>
        </w:rPr>
      </w:pPr>
    </w:p>
    <w:p w14:paraId="4AA7D19C" w14:textId="23212138" w:rsidR="000C0EED" w:rsidRPr="004A2FD9" w:rsidRDefault="000C0EED" w:rsidP="000C0EED">
      <w:pPr>
        <w:tabs>
          <w:tab w:val="left" w:pos="6540"/>
        </w:tabs>
        <w:spacing w:line="360" w:lineRule="auto"/>
        <w:jc w:val="both"/>
        <w:rPr>
          <w:rFonts w:ascii="Arial" w:hAnsi="Arial" w:cs="Arial"/>
          <w:sz w:val="22"/>
        </w:rPr>
      </w:pPr>
    </w:p>
    <w:p w14:paraId="49042920" w14:textId="3FAA8AEA" w:rsidR="000C0EED" w:rsidRPr="004A2FD9" w:rsidRDefault="000C0EED" w:rsidP="000C0EED">
      <w:pPr>
        <w:tabs>
          <w:tab w:val="left" w:pos="6540"/>
        </w:tabs>
        <w:spacing w:line="360" w:lineRule="auto"/>
        <w:jc w:val="both"/>
        <w:rPr>
          <w:rFonts w:ascii="Arial" w:hAnsi="Arial" w:cs="Arial"/>
          <w:sz w:val="22"/>
        </w:rPr>
      </w:pPr>
    </w:p>
    <w:p w14:paraId="0CA00821" w14:textId="72649AA6" w:rsidR="000C0EED" w:rsidRPr="004A2FD9" w:rsidRDefault="000C0EED" w:rsidP="000C0EED">
      <w:pPr>
        <w:tabs>
          <w:tab w:val="left" w:pos="6540"/>
        </w:tabs>
        <w:spacing w:line="360" w:lineRule="auto"/>
        <w:jc w:val="both"/>
        <w:rPr>
          <w:rFonts w:ascii="Arial" w:hAnsi="Arial" w:cs="Arial"/>
          <w:sz w:val="22"/>
        </w:rPr>
      </w:pPr>
    </w:p>
    <w:p w14:paraId="188DC925" w14:textId="126A4738" w:rsidR="000C0EED" w:rsidRPr="004A2FD9" w:rsidRDefault="000C0EED" w:rsidP="000C0EED">
      <w:pPr>
        <w:tabs>
          <w:tab w:val="left" w:pos="6540"/>
        </w:tabs>
        <w:spacing w:line="360" w:lineRule="auto"/>
        <w:jc w:val="both"/>
        <w:rPr>
          <w:rFonts w:ascii="Arial" w:hAnsi="Arial" w:cs="Arial"/>
          <w:sz w:val="22"/>
        </w:rPr>
      </w:pPr>
    </w:p>
    <w:p w14:paraId="123ADA5B" w14:textId="76D79292" w:rsidR="000C0EED" w:rsidRPr="004A2FD9" w:rsidRDefault="000C0EED" w:rsidP="000C0EED">
      <w:pPr>
        <w:tabs>
          <w:tab w:val="left" w:pos="6540"/>
        </w:tabs>
        <w:spacing w:line="360" w:lineRule="auto"/>
        <w:jc w:val="both"/>
        <w:rPr>
          <w:rFonts w:ascii="Arial" w:hAnsi="Arial" w:cs="Arial"/>
          <w:sz w:val="22"/>
        </w:rPr>
      </w:pPr>
    </w:p>
    <w:p w14:paraId="471EF01D" w14:textId="3FB2ADC6" w:rsidR="000C0EED" w:rsidRPr="004A2FD9" w:rsidRDefault="007307C4" w:rsidP="000C0EED">
      <w:pPr>
        <w:tabs>
          <w:tab w:val="left" w:pos="6540"/>
        </w:tabs>
        <w:spacing w:line="360" w:lineRule="auto"/>
        <w:jc w:val="both"/>
        <w:rPr>
          <w:rFonts w:ascii="Arial" w:hAnsi="Arial" w:cs="Arial"/>
          <w:sz w:val="22"/>
        </w:rPr>
      </w:pPr>
      <w:r w:rsidRPr="004A2FD9">
        <w:rPr>
          <w:rFonts w:ascii="Arial" w:hAnsi="Arial" w:cs="Arial"/>
          <w:sz w:val="22"/>
        </w:rPr>
        <w:t xml:space="preserve">                                                                                         </w:t>
      </w:r>
    </w:p>
    <w:p w14:paraId="39EAE973" w14:textId="040AA0FF" w:rsidR="000C0EED" w:rsidRPr="004A2FD9" w:rsidRDefault="000C0EED" w:rsidP="000C0EED">
      <w:pPr>
        <w:tabs>
          <w:tab w:val="left" w:pos="6540"/>
        </w:tabs>
        <w:spacing w:line="360" w:lineRule="auto"/>
        <w:jc w:val="both"/>
        <w:rPr>
          <w:rFonts w:ascii="Arial" w:hAnsi="Arial" w:cs="Arial"/>
          <w:sz w:val="22"/>
        </w:rPr>
      </w:pPr>
    </w:p>
    <w:p w14:paraId="39231F04" w14:textId="1369C0A3" w:rsidR="000C0EED" w:rsidRPr="004A2FD9" w:rsidRDefault="000C0EED" w:rsidP="000C0EED">
      <w:pPr>
        <w:tabs>
          <w:tab w:val="left" w:pos="6540"/>
        </w:tabs>
        <w:spacing w:line="360" w:lineRule="auto"/>
        <w:jc w:val="both"/>
        <w:rPr>
          <w:rFonts w:ascii="Arial" w:hAnsi="Arial" w:cs="Arial"/>
          <w:sz w:val="22"/>
        </w:rPr>
      </w:pPr>
    </w:p>
    <w:p w14:paraId="5B0FDB12" w14:textId="5E5C1EBD" w:rsidR="000C0EED" w:rsidRPr="004A2FD9" w:rsidRDefault="000C0EED" w:rsidP="000C0EED">
      <w:pPr>
        <w:tabs>
          <w:tab w:val="left" w:pos="6540"/>
        </w:tabs>
        <w:spacing w:line="360" w:lineRule="auto"/>
        <w:jc w:val="both"/>
        <w:rPr>
          <w:rFonts w:ascii="Arial" w:hAnsi="Arial" w:cs="Arial"/>
          <w:sz w:val="22"/>
        </w:rPr>
      </w:pPr>
    </w:p>
    <w:p w14:paraId="0F1417BF" w14:textId="6323CD2D" w:rsidR="0073162D" w:rsidRDefault="0073162D" w:rsidP="000C0EED">
      <w:pPr>
        <w:tabs>
          <w:tab w:val="left" w:pos="6540"/>
        </w:tabs>
        <w:spacing w:line="360" w:lineRule="auto"/>
        <w:jc w:val="both"/>
        <w:rPr>
          <w:rFonts w:ascii="Arial" w:hAnsi="Arial" w:cs="Arial"/>
          <w:sz w:val="22"/>
        </w:rPr>
      </w:pPr>
    </w:p>
    <w:p w14:paraId="7BF06D22" w14:textId="77777777" w:rsidR="00AE4D83" w:rsidRPr="004A2FD9" w:rsidRDefault="00AE4D83" w:rsidP="000C0EED">
      <w:pPr>
        <w:tabs>
          <w:tab w:val="left" w:pos="6540"/>
        </w:tabs>
        <w:spacing w:line="360" w:lineRule="auto"/>
        <w:jc w:val="both"/>
        <w:rPr>
          <w:rFonts w:ascii="Arial" w:hAnsi="Arial" w:cs="Arial"/>
          <w:sz w:val="22"/>
        </w:rPr>
      </w:pPr>
    </w:p>
    <w:p w14:paraId="5BB6D821" w14:textId="728EA783" w:rsidR="00E03B69" w:rsidRPr="000D655F" w:rsidRDefault="000C0EED" w:rsidP="00274AE9">
      <w:pPr>
        <w:pStyle w:val="ListParagraph"/>
        <w:numPr>
          <w:ilvl w:val="0"/>
          <w:numId w:val="3"/>
        </w:numPr>
        <w:tabs>
          <w:tab w:val="left" w:pos="6540"/>
        </w:tabs>
        <w:spacing w:line="360" w:lineRule="auto"/>
        <w:jc w:val="both"/>
        <w:rPr>
          <w:rFonts w:ascii="Arial" w:hAnsi="Arial" w:cs="Arial"/>
          <w:b/>
          <w:bCs/>
          <w:sz w:val="28"/>
          <w:szCs w:val="28"/>
          <w:u w:val="single"/>
        </w:rPr>
      </w:pPr>
      <w:r w:rsidRPr="000D655F">
        <w:rPr>
          <w:rFonts w:ascii="Arial" w:hAnsi="Arial" w:cs="Arial"/>
          <w:b/>
          <w:bCs/>
          <w:color w:val="0070C0"/>
          <w:sz w:val="28"/>
          <w:szCs w:val="28"/>
          <w:u w:val="single"/>
        </w:rPr>
        <w:lastRenderedPageBreak/>
        <w:t>Introduction</w:t>
      </w:r>
    </w:p>
    <w:p w14:paraId="594CA8F3" w14:textId="76EB1D86" w:rsidR="000C0EED" w:rsidRPr="00DA293D" w:rsidRDefault="00322801" w:rsidP="000C0EED">
      <w:pPr>
        <w:tabs>
          <w:tab w:val="left" w:pos="6540"/>
        </w:tabs>
        <w:spacing w:line="360" w:lineRule="auto"/>
        <w:jc w:val="both"/>
        <w:rPr>
          <w:rFonts w:ascii="Arial" w:hAnsi="Arial" w:cs="Arial"/>
          <w:sz w:val="22"/>
        </w:rPr>
      </w:pPr>
      <w:r w:rsidRPr="00DA293D">
        <w:rPr>
          <w:rFonts w:ascii="Arial" w:hAnsi="Arial" w:cs="Arial"/>
          <w:sz w:val="22"/>
        </w:rPr>
        <w:t>Cirrhosis is a liver disease that develops over time, usually due to chronic liver injury, which causes the appearance of liver fibrosis. Fibrosis disrupts all liver functions and results in structural changes that lead to portal hypertension</w:t>
      </w:r>
      <w:r w:rsidR="008F50E7" w:rsidRPr="00DA293D">
        <w:rPr>
          <w:rFonts w:ascii="Arial" w:hAnsi="Arial" w:cs="Arial"/>
          <w:sz w:val="22"/>
        </w:rPr>
        <w:t>. This disease is initially asymptomatic until cirrhosis develops, and the more common complications of this disease are portal hypertension and intestinal microbial translocation in cirrhotic patients, which can lead to spontaneous bacterial peritonitis and hepatic encephalopathy. (</w:t>
      </w:r>
      <w:r w:rsidR="00747826" w:rsidRPr="00DA293D">
        <w:rPr>
          <w:rFonts w:ascii="Arial" w:hAnsi="Arial" w:cs="Arial"/>
          <w:sz w:val="22"/>
          <w:shd w:val="clear" w:color="auto" w:fill="FFFFFF"/>
        </w:rPr>
        <w:t>Poordad, 2015</w:t>
      </w:r>
      <w:r w:rsidR="008F50E7" w:rsidRPr="00DA293D">
        <w:rPr>
          <w:rFonts w:ascii="Arial" w:hAnsi="Arial" w:cs="Arial"/>
          <w:sz w:val="22"/>
        </w:rPr>
        <w:t>). Cirrhosis is an advanced stage of liver disease caused by years of alcohol consumption. It is also caused by hepatitis B and C, non-alcoholic fatty liver disease, autoimmune hepatitis, inflammation of the gallbladder, some hereditary conditions, and the long-term use of certain medications. (NHS, 2020). In the United Kingdom, liver cirrhosis is still common; in 2019, 18,047 men and 11,596 women per 100,000 UK population had liver cirrhosis or another chronic liver disease, but men have a much higher rate of this disease. (Stewart, 2021).</w:t>
      </w:r>
      <w:r w:rsidR="0014699D" w:rsidRPr="00DA293D">
        <w:rPr>
          <w:rFonts w:ascii="Arial" w:hAnsi="Arial" w:cs="Arial"/>
          <w:sz w:val="22"/>
        </w:rPr>
        <w:t xml:space="preserve">                                                 </w:t>
      </w:r>
    </w:p>
    <w:p w14:paraId="16D93294" w14:textId="77777777" w:rsidR="0033414D" w:rsidRDefault="0014699D" w:rsidP="000C0EED">
      <w:pPr>
        <w:tabs>
          <w:tab w:val="left" w:pos="6540"/>
        </w:tabs>
        <w:spacing w:line="360" w:lineRule="auto"/>
        <w:jc w:val="both"/>
        <w:rPr>
          <w:rFonts w:ascii="Arial" w:hAnsi="Arial" w:cs="Arial"/>
          <w:sz w:val="22"/>
        </w:rPr>
      </w:pPr>
      <w:r>
        <w:rPr>
          <w:rFonts w:ascii="Arial" w:hAnsi="Arial" w:cs="Arial"/>
          <w:sz w:val="22"/>
        </w:rPr>
        <w:t xml:space="preserve">                                                             </w:t>
      </w:r>
    </w:p>
    <w:p w14:paraId="469DBAE3" w14:textId="6B920145" w:rsidR="0014699D" w:rsidRPr="0033414D" w:rsidRDefault="0033414D" w:rsidP="000C0EED">
      <w:pPr>
        <w:tabs>
          <w:tab w:val="left" w:pos="6540"/>
        </w:tabs>
        <w:spacing w:line="360" w:lineRule="auto"/>
        <w:jc w:val="both"/>
        <w:rPr>
          <w:rFonts w:ascii="Arial" w:hAnsi="Arial" w:cs="Arial"/>
          <w:szCs w:val="24"/>
          <w:u w:val="single"/>
        </w:rPr>
      </w:pPr>
      <w:r w:rsidRPr="0033414D">
        <w:rPr>
          <w:rFonts w:ascii="Arial" w:hAnsi="Arial" w:cs="Arial"/>
          <w:sz w:val="20"/>
          <w:szCs w:val="20"/>
        </w:rPr>
        <w:t xml:space="preserve">                                                           </w:t>
      </w:r>
      <w:r>
        <w:rPr>
          <w:rFonts w:ascii="Arial" w:hAnsi="Arial" w:cs="Arial"/>
          <w:sz w:val="20"/>
          <w:szCs w:val="20"/>
        </w:rPr>
        <w:t xml:space="preserve">         </w:t>
      </w:r>
      <w:r w:rsidR="0014699D" w:rsidRPr="0033414D">
        <w:rPr>
          <w:rFonts w:ascii="Arial" w:hAnsi="Arial" w:cs="Arial"/>
          <w:b/>
          <w:bCs/>
          <w:color w:val="0070C0"/>
          <w:szCs w:val="24"/>
          <w:u w:val="single"/>
        </w:rPr>
        <w:t>Normal liver</w:t>
      </w:r>
    </w:p>
    <w:p w14:paraId="59582BCB" w14:textId="5B47A2F5" w:rsidR="000C0EED" w:rsidRPr="004A2FD9" w:rsidRDefault="00DA293D" w:rsidP="000C0EED">
      <w:pPr>
        <w:tabs>
          <w:tab w:val="left" w:pos="6540"/>
        </w:tabs>
        <w:spacing w:line="360" w:lineRule="auto"/>
        <w:jc w:val="both"/>
        <w:rPr>
          <w:rFonts w:ascii="Arial" w:hAnsi="Arial" w:cs="Arial"/>
          <w:sz w:val="22"/>
        </w:rPr>
      </w:pPr>
      <w:r w:rsidRPr="0033414D">
        <w:rPr>
          <w:rFonts w:ascii="Arial" w:hAnsi="Arial" w:cs="Arial"/>
          <w:noProof/>
          <w:sz w:val="20"/>
          <w:szCs w:val="20"/>
        </w:rPr>
        <w:drawing>
          <wp:anchor distT="0" distB="0" distL="114300" distR="114300" simplePos="0" relativeHeight="251693056" behindDoc="1" locked="0" layoutInCell="1" allowOverlap="1" wp14:anchorId="2C38F718" wp14:editId="4DAE1ABF">
            <wp:simplePos x="0" y="0"/>
            <wp:positionH relativeFrom="margin">
              <wp:posOffset>1800540</wp:posOffset>
            </wp:positionH>
            <wp:positionV relativeFrom="paragraph">
              <wp:posOffset>56333</wp:posOffset>
            </wp:positionV>
            <wp:extent cx="2353818" cy="1597281"/>
            <wp:effectExtent l="171450" t="171450" r="199390" b="193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627" t="7136" r="6009" b="2355"/>
                    <a:stretch/>
                  </pic:blipFill>
                  <pic:spPr bwMode="auto">
                    <a:xfrm>
                      <a:off x="0" y="0"/>
                      <a:ext cx="2353818" cy="159728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8B8C16" w14:textId="2AA6487D" w:rsidR="003C0192" w:rsidRDefault="003C0192" w:rsidP="003C0192">
      <w:pPr>
        <w:tabs>
          <w:tab w:val="left" w:pos="6540"/>
        </w:tabs>
        <w:spacing w:line="360" w:lineRule="auto"/>
        <w:jc w:val="center"/>
        <w:rPr>
          <w:rFonts w:ascii="Arial" w:hAnsi="Arial" w:cs="Arial"/>
          <w:sz w:val="22"/>
        </w:rPr>
      </w:pPr>
      <w:r>
        <w:rPr>
          <w:rFonts w:ascii="Arial" w:hAnsi="Arial" w:cs="Arial"/>
          <w:sz w:val="22"/>
        </w:rPr>
        <w:t xml:space="preserve">                                                                       </w:t>
      </w:r>
    </w:p>
    <w:p w14:paraId="3B0C0967" w14:textId="56BDA26D" w:rsidR="000C0EED" w:rsidRPr="001D1551" w:rsidRDefault="003C0192" w:rsidP="000C0EED">
      <w:pPr>
        <w:tabs>
          <w:tab w:val="left" w:pos="6540"/>
        </w:tabs>
        <w:spacing w:line="360" w:lineRule="auto"/>
        <w:jc w:val="both"/>
        <w:rPr>
          <w:rFonts w:ascii="Arial" w:hAnsi="Arial" w:cs="Arial"/>
          <w:b/>
          <w:bCs/>
          <w:color w:val="0070C0"/>
          <w:sz w:val="22"/>
        </w:rPr>
      </w:pPr>
      <w:r>
        <w:rPr>
          <w:rFonts w:ascii="Arial" w:hAnsi="Arial" w:cs="Arial"/>
          <w:sz w:val="22"/>
        </w:rPr>
        <w:t xml:space="preserve">                                                                                          </w:t>
      </w:r>
    </w:p>
    <w:p w14:paraId="7995A6C9" w14:textId="76D0ED50" w:rsidR="003C0192" w:rsidRPr="004A2FD9" w:rsidRDefault="0014699D" w:rsidP="0014699D">
      <w:pPr>
        <w:tabs>
          <w:tab w:val="left" w:pos="6540"/>
        </w:tabs>
        <w:spacing w:line="360" w:lineRule="auto"/>
        <w:jc w:val="both"/>
        <w:rPr>
          <w:rFonts w:ascii="Arial" w:hAnsi="Arial" w:cs="Arial"/>
          <w:sz w:val="22"/>
        </w:rPr>
      </w:pPr>
      <w:r>
        <w:rPr>
          <w:rFonts w:ascii="Arial" w:hAnsi="Arial" w:cs="Arial"/>
          <w:sz w:val="22"/>
        </w:rPr>
        <w:t xml:space="preserve">          </w:t>
      </w:r>
      <w:r w:rsidR="003A03DE">
        <w:rPr>
          <w:rFonts w:ascii="Arial" w:hAnsi="Arial" w:cs="Arial"/>
          <w:sz w:val="22"/>
        </w:rPr>
        <w:t xml:space="preserve">        </w:t>
      </w:r>
      <w:r w:rsidR="003C0192">
        <w:rPr>
          <w:rFonts w:ascii="Arial" w:hAnsi="Arial" w:cs="Arial"/>
          <w:sz w:val="22"/>
        </w:rPr>
        <w:t>(AASLD, 2013)</w:t>
      </w:r>
    </w:p>
    <w:p w14:paraId="05971DF8" w14:textId="02BDA257" w:rsidR="003C0192" w:rsidRDefault="003C0192" w:rsidP="003C0192">
      <w:pPr>
        <w:tabs>
          <w:tab w:val="left" w:pos="6540"/>
        </w:tabs>
        <w:spacing w:line="360" w:lineRule="auto"/>
        <w:jc w:val="both"/>
        <w:rPr>
          <w:rFonts w:ascii="Arial" w:hAnsi="Arial" w:cs="Arial"/>
          <w:sz w:val="22"/>
        </w:rPr>
      </w:pPr>
    </w:p>
    <w:p w14:paraId="2B686E53" w14:textId="77777777" w:rsidR="00DA293D" w:rsidRDefault="0014699D" w:rsidP="0014699D">
      <w:pPr>
        <w:tabs>
          <w:tab w:val="left" w:pos="6540"/>
        </w:tabs>
        <w:spacing w:line="360" w:lineRule="auto"/>
        <w:jc w:val="both"/>
        <w:rPr>
          <w:rFonts w:ascii="Arial" w:hAnsi="Arial" w:cs="Arial"/>
          <w:b/>
          <w:bCs/>
          <w:color w:val="0070C0"/>
          <w:sz w:val="22"/>
          <w:szCs w:val="20"/>
          <w:shd w:val="clear" w:color="auto" w:fill="FFFFFF"/>
        </w:rPr>
      </w:pPr>
      <w:r>
        <w:rPr>
          <w:rFonts w:ascii="Arial" w:hAnsi="Arial" w:cs="Arial"/>
          <w:sz w:val="22"/>
        </w:rPr>
        <w:t xml:space="preserve">                                                   </w:t>
      </w:r>
      <w:r>
        <w:rPr>
          <w:rFonts w:ascii="Arial" w:hAnsi="Arial" w:cs="Arial"/>
          <w:b/>
          <w:bCs/>
          <w:color w:val="0070C0"/>
          <w:sz w:val="22"/>
          <w:szCs w:val="20"/>
          <w:shd w:val="clear" w:color="auto" w:fill="FFFFFF"/>
        </w:rPr>
        <w:t xml:space="preserve">    </w:t>
      </w:r>
    </w:p>
    <w:p w14:paraId="2B5C202B" w14:textId="605D264A" w:rsidR="0014699D" w:rsidRPr="0033414D" w:rsidRDefault="0014699D" w:rsidP="00DA293D">
      <w:pPr>
        <w:tabs>
          <w:tab w:val="left" w:pos="6540"/>
        </w:tabs>
        <w:spacing w:line="360" w:lineRule="auto"/>
        <w:jc w:val="center"/>
        <w:rPr>
          <w:rFonts w:ascii="Arial" w:hAnsi="Arial" w:cs="Arial"/>
          <w:b/>
          <w:bCs/>
          <w:color w:val="0070C0"/>
          <w:sz w:val="22"/>
          <w:u w:val="single"/>
        </w:rPr>
      </w:pPr>
      <w:r w:rsidRPr="0033414D">
        <w:rPr>
          <w:rFonts w:ascii="Arial" w:hAnsi="Arial" w:cs="Arial"/>
          <w:b/>
          <w:bCs/>
          <w:color w:val="0070C0"/>
          <w:u w:val="single"/>
          <w:shd w:val="clear" w:color="auto" w:fill="FFFFFF"/>
        </w:rPr>
        <w:t>Liver cirrhosis</w:t>
      </w:r>
    </w:p>
    <w:p w14:paraId="17AD0038" w14:textId="284DB087" w:rsidR="000C0EED" w:rsidRPr="004A2FD9" w:rsidRDefault="00DA293D" w:rsidP="003C0192">
      <w:pPr>
        <w:tabs>
          <w:tab w:val="left" w:pos="6540"/>
        </w:tabs>
        <w:spacing w:line="360" w:lineRule="auto"/>
        <w:jc w:val="both"/>
        <w:rPr>
          <w:rFonts w:ascii="Arial" w:hAnsi="Arial" w:cs="Arial"/>
          <w:sz w:val="22"/>
        </w:rPr>
      </w:pPr>
      <w:r w:rsidRPr="0014699D">
        <w:rPr>
          <w:rFonts w:ascii="Arial" w:hAnsi="Arial" w:cs="Arial"/>
          <w:noProof/>
          <w:sz w:val="28"/>
          <w:szCs w:val="28"/>
        </w:rPr>
        <w:drawing>
          <wp:anchor distT="0" distB="0" distL="114300" distR="114300" simplePos="0" relativeHeight="251692032" behindDoc="1" locked="0" layoutInCell="1" allowOverlap="1" wp14:anchorId="2672E1CB" wp14:editId="448FA2AA">
            <wp:simplePos x="0" y="0"/>
            <wp:positionH relativeFrom="margin">
              <wp:posOffset>1915603</wp:posOffset>
            </wp:positionH>
            <wp:positionV relativeFrom="paragraph">
              <wp:posOffset>67369</wp:posOffset>
            </wp:positionV>
            <wp:extent cx="2387013" cy="1868840"/>
            <wp:effectExtent l="171450" t="171450" r="165735" b="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601" t="7976" r="4228" b="7684"/>
                    <a:stretch/>
                  </pic:blipFill>
                  <pic:spPr bwMode="auto">
                    <a:xfrm>
                      <a:off x="0" y="0"/>
                      <a:ext cx="2387013" cy="186884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26BB72" w14:textId="3A4C4FE3" w:rsidR="003C0192" w:rsidRDefault="003C0192" w:rsidP="00FB1D28">
      <w:pPr>
        <w:tabs>
          <w:tab w:val="left" w:pos="6540"/>
        </w:tabs>
        <w:spacing w:line="360" w:lineRule="auto"/>
        <w:jc w:val="center"/>
        <w:rPr>
          <w:rFonts w:ascii="Arial" w:hAnsi="Arial" w:cs="Arial"/>
          <w:sz w:val="22"/>
        </w:rPr>
      </w:pPr>
    </w:p>
    <w:p w14:paraId="29525E57" w14:textId="77777777" w:rsidR="003C0192" w:rsidRDefault="003C0192" w:rsidP="003C0192">
      <w:pPr>
        <w:tabs>
          <w:tab w:val="left" w:pos="6540"/>
        </w:tabs>
        <w:spacing w:line="360" w:lineRule="auto"/>
        <w:jc w:val="center"/>
        <w:rPr>
          <w:rFonts w:ascii="Arial" w:hAnsi="Arial" w:cs="Arial"/>
          <w:sz w:val="22"/>
        </w:rPr>
      </w:pPr>
    </w:p>
    <w:p w14:paraId="3C322DCF" w14:textId="77777777" w:rsidR="0014699D" w:rsidRDefault="001D1551" w:rsidP="001D1551">
      <w:pPr>
        <w:tabs>
          <w:tab w:val="left" w:pos="6540"/>
        </w:tabs>
        <w:spacing w:line="360" w:lineRule="auto"/>
        <w:rPr>
          <w:rFonts w:ascii="Arial" w:hAnsi="Arial" w:cs="Arial"/>
          <w:sz w:val="22"/>
        </w:rPr>
      </w:pPr>
      <w:r>
        <w:rPr>
          <w:rFonts w:ascii="Arial" w:hAnsi="Arial" w:cs="Arial"/>
          <w:sz w:val="22"/>
        </w:rPr>
        <w:t xml:space="preserve">                        </w:t>
      </w:r>
    </w:p>
    <w:p w14:paraId="4E7AD127" w14:textId="26FF33CD" w:rsidR="0014699D" w:rsidRDefault="001D1551" w:rsidP="001D1551">
      <w:pPr>
        <w:tabs>
          <w:tab w:val="left" w:pos="6540"/>
        </w:tabs>
        <w:spacing w:line="360" w:lineRule="auto"/>
        <w:rPr>
          <w:rFonts w:ascii="Arial" w:hAnsi="Arial" w:cs="Arial"/>
          <w:sz w:val="22"/>
        </w:rPr>
      </w:pPr>
      <w:r>
        <w:rPr>
          <w:rFonts w:ascii="Arial" w:hAnsi="Arial" w:cs="Arial"/>
          <w:sz w:val="22"/>
        </w:rPr>
        <w:t xml:space="preserve">     </w:t>
      </w:r>
      <w:r w:rsidR="0014699D">
        <w:rPr>
          <w:rFonts w:ascii="Arial" w:hAnsi="Arial" w:cs="Arial"/>
          <w:sz w:val="22"/>
        </w:rPr>
        <w:t xml:space="preserve">        </w:t>
      </w:r>
      <w:r w:rsidR="003A03DE">
        <w:rPr>
          <w:rFonts w:ascii="Arial" w:hAnsi="Arial" w:cs="Arial"/>
          <w:sz w:val="22"/>
        </w:rPr>
        <w:t xml:space="preserve">      </w:t>
      </w:r>
      <w:r w:rsidR="003C0192">
        <w:rPr>
          <w:rFonts w:ascii="Arial" w:hAnsi="Arial" w:cs="Arial"/>
          <w:sz w:val="22"/>
        </w:rPr>
        <w:t>(AASLD, 2013</w:t>
      </w:r>
      <w:r w:rsidR="003A03DE">
        <w:rPr>
          <w:rFonts w:ascii="Arial" w:hAnsi="Arial" w:cs="Arial"/>
          <w:sz w:val="22"/>
        </w:rPr>
        <w:t>)</w:t>
      </w:r>
    </w:p>
    <w:p w14:paraId="6FEF7A1E" w14:textId="0278E727" w:rsidR="000C0EED" w:rsidRDefault="00D76AD5" w:rsidP="001D1551">
      <w:pPr>
        <w:tabs>
          <w:tab w:val="left" w:pos="6540"/>
        </w:tabs>
        <w:spacing w:line="360" w:lineRule="auto"/>
        <w:rPr>
          <w:rFonts w:ascii="Arial" w:hAnsi="Arial" w:cs="Arial"/>
          <w:sz w:val="22"/>
        </w:rPr>
      </w:pPr>
      <w:r w:rsidRPr="004A2FD9">
        <w:rPr>
          <w:rFonts w:ascii="Arial" w:hAnsi="Arial" w:cs="Arial"/>
          <w:sz w:val="22"/>
        </w:rPr>
        <w:t xml:space="preserve">                 </w:t>
      </w:r>
    </w:p>
    <w:p w14:paraId="75FCC3FE" w14:textId="77777777" w:rsidR="008F50E7" w:rsidRDefault="008F50E7" w:rsidP="001D1551">
      <w:pPr>
        <w:tabs>
          <w:tab w:val="left" w:pos="6540"/>
        </w:tabs>
        <w:spacing w:line="360" w:lineRule="auto"/>
        <w:rPr>
          <w:rFonts w:ascii="Arial" w:hAnsi="Arial" w:cs="Arial"/>
          <w:sz w:val="22"/>
        </w:rPr>
      </w:pPr>
    </w:p>
    <w:p w14:paraId="44792A21" w14:textId="5D753B2E" w:rsidR="00E03B69" w:rsidRPr="003A03DE" w:rsidRDefault="005B0B21" w:rsidP="00E03B69">
      <w:pPr>
        <w:pStyle w:val="ListParagraph"/>
        <w:numPr>
          <w:ilvl w:val="0"/>
          <w:numId w:val="3"/>
        </w:numPr>
        <w:tabs>
          <w:tab w:val="left" w:pos="6540"/>
        </w:tabs>
        <w:spacing w:line="360" w:lineRule="auto"/>
        <w:jc w:val="both"/>
        <w:rPr>
          <w:rFonts w:ascii="Arial" w:hAnsi="Arial" w:cs="Arial"/>
          <w:b/>
          <w:bCs/>
          <w:color w:val="0070C0"/>
          <w:sz w:val="28"/>
          <w:szCs w:val="28"/>
          <w:u w:val="single"/>
        </w:rPr>
      </w:pPr>
      <w:r>
        <w:rPr>
          <w:rFonts w:ascii="Arial" w:hAnsi="Arial" w:cs="Arial"/>
          <w:b/>
          <w:bCs/>
          <w:color w:val="0070C0"/>
          <w:sz w:val="28"/>
          <w:szCs w:val="28"/>
          <w:u w:val="single"/>
        </w:rPr>
        <w:lastRenderedPageBreak/>
        <w:t xml:space="preserve">Liver </w:t>
      </w:r>
      <w:r w:rsidR="006D684D" w:rsidRPr="003A03DE">
        <w:rPr>
          <w:rFonts w:ascii="Arial" w:hAnsi="Arial" w:cs="Arial"/>
          <w:b/>
          <w:bCs/>
          <w:color w:val="0070C0"/>
          <w:sz w:val="28"/>
          <w:szCs w:val="28"/>
          <w:u w:val="single"/>
        </w:rPr>
        <w:t>Anatomy</w:t>
      </w:r>
    </w:p>
    <w:p w14:paraId="2319E394" w14:textId="4E7801AA" w:rsidR="006A3901" w:rsidRDefault="006A3901" w:rsidP="00FA3CA3">
      <w:pPr>
        <w:tabs>
          <w:tab w:val="left" w:pos="6540"/>
        </w:tabs>
        <w:spacing w:line="360" w:lineRule="auto"/>
        <w:jc w:val="both"/>
        <w:rPr>
          <w:rFonts w:ascii="Arial" w:hAnsi="Arial" w:cs="Arial"/>
          <w:color w:val="252525"/>
          <w:sz w:val="22"/>
        </w:rPr>
      </w:pPr>
      <w:r w:rsidRPr="006A3901">
        <w:rPr>
          <w:rFonts w:ascii="Arial" w:hAnsi="Arial" w:cs="Arial"/>
          <w:color w:val="252525"/>
          <w:sz w:val="22"/>
        </w:rPr>
        <w:t>The liver is a dark reddish-brown organ weighing 1.36 kilograms and conical in shape. It is in the upper right part of the abdomen, above the stomach and below the diaphragm, near the intestines, and the tip of the cone runs down to the right kidney. The liver is one of the largest organs in the body, occupying most of the abdominal cavity. Furthermore, the liver is divided into two large lobes, each of which has eight segments, and these have 1,000 smaller lobes. (Johns Hopkins Medicine, 2023). The liver is made of soft epithelial tissue and is surrounded by a connective tissue capsule. The peritoneum of the abdominal cavity lines and reinforces this capsule, which helps protect and retain the liver in the abdomen.</w:t>
      </w:r>
      <w:r w:rsidR="00DA293D">
        <w:rPr>
          <w:rFonts w:ascii="Arial" w:hAnsi="Arial" w:cs="Arial"/>
          <w:color w:val="252525"/>
          <w:sz w:val="22"/>
        </w:rPr>
        <w:t xml:space="preserve"> </w:t>
      </w:r>
      <w:r w:rsidRPr="006A3901">
        <w:rPr>
          <w:rFonts w:ascii="Arial" w:hAnsi="Arial" w:cs="Arial"/>
          <w:color w:val="252525"/>
          <w:sz w:val="22"/>
        </w:rPr>
        <w:t>(Innerbody, 2019). Hepatocytes are the most abundant liver cells, accounting for 90% of all liver cells; all these cells are similar and are organised into groups called lobules</w:t>
      </w:r>
      <w:r>
        <w:rPr>
          <w:rFonts w:ascii="Arial" w:hAnsi="Arial" w:cs="Arial"/>
          <w:color w:val="252525"/>
          <w:sz w:val="22"/>
        </w:rPr>
        <w:t xml:space="preserve">. </w:t>
      </w:r>
      <w:r w:rsidRPr="006A3901">
        <w:rPr>
          <w:rFonts w:ascii="Arial" w:hAnsi="Arial" w:cs="Arial"/>
          <w:color w:val="252525"/>
          <w:sz w:val="22"/>
        </w:rPr>
        <w:t>Those cells have various functions, but each of them performs different jobs in the liver. Each lobe revolves around a central vein, and strips of hepatocytes extend from this central vein like the spokes of a wheel. On the outside of each lobe, both the portal vein and the hepatic artery have branches. (The Hepatitis C Trust, 2023).</w:t>
      </w:r>
    </w:p>
    <w:p w14:paraId="49EC929D" w14:textId="0AB8DD42" w:rsidR="00930A8F" w:rsidRDefault="00922B2D" w:rsidP="00930A8F">
      <w:pPr>
        <w:pStyle w:val="NormalWeb"/>
        <w:spacing w:line="360" w:lineRule="auto"/>
        <w:rPr>
          <w:rStyle w:val="Strong"/>
          <w:rFonts w:ascii="Arial" w:hAnsi="Arial" w:cs="Arial"/>
          <w:color w:val="0070C0"/>
          <w:sz w:val="28"/>
          <w:szCs w:val="28"/>
          <w:u w:val="single"/>
        </w:rPr>
      </w:pPr>
      <w:r w:rsidRPr="00930A8F">
        <w:rPr>
          <w:rFonts w:ascii="Arial" w:hAnsi="Arial" w:cs="Arial"/>
          <w:noProof/>
          <w:sz w:val="22"/>
        </w:rPr>
        <w:drawing>
          <wp:anchor distT="0" distB="0" distL="114300" distR="114300" simplePos="0" relativeHeight="251694080" behindDoc="1" locked="0" layoutInCell="1" allowOverlap="1" wp14:anchorId="79D86489" wp14:editId="710CEC37">
            <wp:simplePos x="0" y="0"/>
            <wp:positionH relativeFrom="margin">
              <wp:align>center</wp:align>
            </wp:positionH>
            <wp:positionV relativeFrom="paragraph">
              <wp:posOffset>303770</wp:posOffset>
            </wp:positionV>
            <wp:extent cx="4453050" cy="3435991"/>
            <wp:effectExtent l="133350" t="114300" r="119380" b="164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a:extLst>
                        <a:ext uri="{28A0092B-C50C-407E-A947-70E740481C1C}">
                          <a14:useLocalDpi xmlns:a14="http://schemas.microsoft.com/office/drawing/2010/main" val="0"/>
                        </a:ext>
                      </a:extLst>
                    </a:blip>
                    <a:stretch>
                      <a:fillRect/>
                    </a:stretch>
                  </pic:blipFill>
                  <pic:spPr>
                    <a:xfrm>
                      <a:off x="0" y="0"/>
                      <a:ext cx="4453050" cy="34359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7BE93F2B" w14:textId="46501EC2" w:rsidR="00930A8F" w:rsidRDefault="00930A8F" w:rsidP="00FA3CA3">
      <w:pPr>
        <w:pStyle w:val="NormalWeb"/>
        <w:spacing w:line="360" w:lineRule="auto"/>
        <w:jc w:val="center"/>
        <w:rPr>
          <w:rStyle w:val="Strong"/>
          <w:rFonts w:ascii="Arial" w:hAnsi="Arial" w:cs="Arial"/>
          <w:color w:val="0070C0"/>
          <w:sz w:val="28"/>
          <w:szCs w:val="28"/>
          <w:u w:val="single"/>
        </w:rPr>
      </w:pPr>
    </w:p>
    <w:p w14:paraId="50DC0917" w14:textId="77777777" w:rsidR="00930A8F" w:rsidRDefault="00930A8F" w:rsidP="00FA3CA3">
      <w:pPr>
        <w:pStyle w:val="NormalWeb"/>
        <w:spacing w:line="360" w:lineRule="auto"/>
        <w:jc w:val="center"/>
        <w:rPr>
          <w:rStyle w:val="Strong"/>
          <w:rFonts w:ascii="Arial" w:hAnsi="Arial" w:cs="Arial"/>
          <w:color w:val="0070C0"/>
          <w:sz w:val="28"/>
          <w:szCs w:val="28"/>
          <w:u w:val="single"/>
        </w:rPr>
      </w:pPr>
    </w:p>
    <w:p w14:paraId="03BE052C" w14:textId="77777777" w:rsidR="00930A8F" w:rsidRDefault="00930A8F" w:rsidP="00FA3CA3">
      <w:pPr>
        <w:pStyle w:val="NormalWeb"/>
        <w:spacing w:line="360" w:lineRule="auto"/>
        <w:jc w:val="center"/>
        <w:rPr>
          <w:rStyle w:val="Strong"/>
          <w:rFonts w:ascii="Arial" w:hAnsi="Arial" w:cs="Arial"/>
          <w:color w:val="0070C0"/>
          <w:sz w:val="28"/>
          <w:szCs w:val="28"/>
          <w:u w:val="single"/>
        </w:rPr>
      </w:pPr>
    </w:p>
    <w:p w14:paraId="450B76AF" w14:textId="77777777" w:rsidR="00930A8F" w:rsidRDefault="00930A8F" w:rsidP="00FA3CA3">
      <w:pPr>
        <w:pStyle w:val="NormalWeb"/>
        <w:spacing w:line="360" w:lineRule="auto"/>
        <w:jc w:val="center"/>
        <w:rPr>
          <w:rStyle w:val="Strong"/>
          <w:rFonts w:ascii="Arial" w:hAnsi="Arial" w:cs="Arial"/>
          <w:color w:val="0070C0"/>
          <w:sz w:val="28"/>
          <w:szCs w:val="28"/>
          <w:u w:val="single"/>
        </w:rPr>
      </w:pPr>
    </w:p>
    <w:p w14:paraId="7A49EC2B" w14:textId="77777777" w:rsidR="00930A8F" w:rsidRDefault="00930A8F" w:rsidP="00FA3CA3">
      <w:pPr>
        <w:pStyle w:val="NormalWeb"/>
        <w:spacing w:line="360" w:lineRule="auto"/>
        <w:jc w:val="center"/>
        <w:rPr>
          <w:rStyle w:val="Strong"/>
          <w:rFonts w:ascii="Arial" w:hAnsi="Arial" w:cs="Arial"/>
          <w:color w:val="0070C0"/>
          <w:sz w:val="28"/>
          <w:szCs w:val="28"/>
          <w:u w:val="single"/>
        </w:rPr>
      </w:pPr>
    </w:p>
    <w:p w14:paraId="6FABF319" w14:textId="77777777" w:rsidR="00DA293D" w:rsidRDefault="00DA293D" w:rsidP="00FA3CA3">
      <w:pPr>
        <w:pStyle w:val="NormalWeb"/>
        <w:spacing w:line="360" w:lineRule="auto"/>
        <w:jc w:val="center"/>
        <w:rPr>
          <w:rStyle w:val="Strong"/>
          <w:rFonts w:ascii="Arial" w:hAnsi="Arial" w:cs="Arial"/>
          <w:b w:val="0"/>
          <w:bCs w:val="0"/>
          <w:sz w:val="22"/>
          <w:szCs w:val="22"/>
        </w:rPr>
      </w:pPr>
    </w:p>
    <w:p w14:paraId="30DB64A1" w14:textId="77777777" w:rsidR="00DA293D" w:rsidRDefault="00DA293D" w:rsidP="00FA3CA3">
      <w:pPr>
        <w:pStyle w:val="NormalWeb"/>
        <w:spacing w:line="360" w:lineRule="auto"/>
        <w:jc w:val="center"/>
        <w:rPr>
          <w:rStyle w:val="Strong"/>
          <w:rFonts w:ascii="Arial" w:hAnsi="Arial" w:cs="Arial"/>
          <w:b w:val="0"/>
          <w:bCs w:val="0"/>
          <w:sz w:val="22"/>
          <w:szCs w:val="22"/>
        </w:rPr>
      </w:pPr>
    </w:p>
    <w:p w14:paraId="7FF8216F" w14:textId="68C9B321" w:rsidR="00930A8F" w:rsidRDefault="00246EDF" w:rsidP="00FA3CA3">
      <w:pPr>
        <w:pStyle w:val="NormalWeb"/>
        <w:spacing w:line="360" w:lineRule="auto"/>
        <w:jc w:val="center"/>
        <w:rPr>
          <w:rStyle w:val="Strong"/>
          <w:rFonts w:ascii="Arial" w:hAnsi="Arial" w:cs="Arial"/>
          <w:b w:val="0"/>
          <w:bCs w:val="0"/>
          <w:sz w:val="22"/>
          <w:szCs w:val="22"/>
        </w:rPr>
      </w:pPr>
      <w:r>
        <w:rPr>
          <w:rStyle w:val="Strong"/>
          <w:rFonts w:ascii="Arial" w:hAnsi="Arial" w:cs="Arial"/>
          <w:b w:val="0"/>
          <w:bCs w:val="0"/>
          <w:sz w:val="22"/>
          <w:szCs w:val="22"/>
        </w:rPr>
        <w:t>(</w:t>
      </w:r>
      <w:r w:rsidR="00A4648A" w:rsidRPr="00A4648A">
        <w:rPr>
          <w:rStyle w:val="Strong"/>
          <w:rFonts w:ascii="Arial" w:hAnsi="Arial" w:cs="Arial"/>
          <w:b w:val="0"/>
          <w:bCs w:val="0"/>
          <w:sz w:val="22"/>
          <w:szCs w:val="22"/>
        </w:rPr>
        <w:t>ResearchGat</w:t>
      </w:r>
      <w:r>
        <w:rPr>
          <w:rStyle w:val="Strong"/>
          <w:rFonts w:ascii="Arial" w:hAnsi="Arial" w:cs="Arial"/>
          <w:b w:val="0"/>
          <w:bCs w:val="0"/>
          <w:sz w:val="22"/>
          <w:szCs w:val="22"/>
        </w:rPr>
        <w:t>e, 2023)</w:t>
      </w:r>
    </w:p>
    <w:p w14:paraId="76C992BE" w14:textId="77777777" w:rsidR="006A3901" w:rsidRDefault="006A3901" w:rsidP="00FA3CA3">
      <w:pPr>
        <w:pStyle w:val="NormalWeb"/>
        <w:spacing w:line="360" w:lineRule="auto"/>
        <w:jc w:val="center"/>
        <w:rPr>
          <w:rStyle w:val="Strong"/>
          <w:rFonts w:ascii="Arial" w:hAnsi="Arial" w:cs="Arial"/>
          <w:b w:val="0"/>
          <w:bCs w:val="0"/>
          <w:sz w:val="22"/>
          <w:szCs w:val="22"/>
        </w:rPr>
      </w:pPr>
    </w:p>
    <w:p w14:paraId="76615CDC" w14:textId="77777777" w:rsidR="00922B2D" w:rsidRDefault="00922B2D" w:rsidP="00FA3CA3">
      <w:pPr>
        <w:pStyle w:val="NormalWeb"/>
        <w:spacing w:line="360" w:lineRule="auto"/>
        <w:jc w:val="center"/>
        <w:rPr>
          <w:rStyle w:val="Strong"/>
          <w:rFonts w:ascii="Arial" w:hAnsi="Arial" w:cs="Arial"/>
          <w:b w:val="0"/>
          <w:bCs w:val="0"/>
          <w:sz w:val="22"/>
          <w:szCs w:val="22"/>
        </w:rPr>
      </w:pPr>
    </w:p>
    <w:p w14:paraId="6E006378" w14:textId="45C73366" w:rsidR="00274AE9" w:rsidRPr="00930A8F" w:rsidRDefault="00AD34D9" w:rsidP="00DA293D">
      <w:pPr>
        <w:pStyle w:val="NormalWeb"/>
        <w:spacing w:line="360" w:lineRule="auto"/>
        <w:jc w:val="center"/>
        <w:rPr>
          <w:rFonts w:ascii="Arial" w:hAnsi="Arial" w:cs="Arial"/>
          <w:color w:val="0070C0"/>
          <w:sz w:val="28"/>
          <w:szCs w:val="28"/>
          <w:u w:val="single"/>
        </w:rPr>
      </w:pPr>
      <w:r>
        <w:rPr>
          <w:rStyle w:val="Strong"/>
          <w:rFonts w:ascii="Arial" w:hAnsi="Arial" w:cs="Arial"/>
          <w:color w:val="0070C0"/>
          <w:sz w:val="28"/>
          <w:szCs w:val="28"/>
          <w:u w:val="single"/>
        </w:rPr>
        <w:lastRenderedPageBreak/>
        <w:t xml:space="preserve">Anterior and posterior </w:t>
      </w:r>
      <w:r w:rsidR="004B79D7" w:rsidRPr="00930A8F">
        <w:rPr>
          <w:rStyle w:val="Strong"/>
          <w:rFonts w:ascii="Arial" w:hAnsi="Arial" w:cs="Arial"/>
          <w:color w:val="0070C0"/>
          <w:sz w:val="28"/>
          <w:szCs w:val="28"/>
          <w:u w:val="single"/>
        </w:rPr>
        <w:t>of the Liver</w:t>
      </w:r>
    </w:p>
    <w:p w14:paraId="0C107780" w14:textId="24957B7D" w:rsidR="003A34AF" w:rsidRPr="004A2FD9" w:rsidRDefault="00DA293D" w:rsidP="000C0EED">
      <w:pPr>
        <w:tabs>
          <w:tab w:val="left" w:pos="6540"/>
        </w:tabs>
        <w:spacing w:line="360" w:lineRule="auto"/>
        <w:jc w:val="both"/>
        <w:rPr>
          <w:rFonts w:ascii="Arial" w:hAnsi="Arial" w:cs="Arial"/>
          <w:sz w:val="22"/>
        </w:rPr>
      </w:pPr>
      <w:r>
        <w:rPr>
          <w:noProof/>
        </w:rPr>
        <w:drawing>
          <wp:anchor distT="0" distB="0" distL="114300" distR="114300" simplePos="0" relativeHeight="251691008" behindDoc="1" locked="0" layoutInCell="1" allowOverlap="1" wp14:anchorId="3208E591" wp14:editId="3D21FD3C">
            <wp:simplePos x="0" y="0"/>
            <wp:positionH relativeFrom="margin">
              <wp:posOffset>371555</wp:posOffset>
            </wp:positionH>
            <wp:positionV relativeFrom="paragraph">
              <wp:posOffset>160954</wp:posOffset>
            </wp:positionV>
            <wp:extent cx="4980940" cy="2451945"/>
            <wp:effectExtent l="133350" t="114300" r="143510" b="158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84176" cy="24535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6B93CF3" w14:textId="26DA6D07" w:rsidR="003A34AF" w:rsidRPr="004A2FD9" w:rsidRDefault="003A34AF" w:rsidP="000C0EED">
      <w:pPr>
        <w:tabs>
          <w:tab w:val="left" w:pos="6540"/>
        </w:tabs>
        <w:spacing w:line="360" w:lineRule="auto"/>
        <w:jc w:val="both"/>
        <w:rPr>
          <w:rFonts w:ascii="Arial" w:hAnsi="Arial" w:cs="Arial"/>
          <w:sz w:val="22"/>
        </w:rPr>
      </w:pPr>
    </w:p>
    <w:p w14:paraId="749075A2" w14:textId="4E3BB80B" w:rsidR="00255F2A" w:rsidRPr="004A2FD9" w:rsidRDefault="00255F2A" w:rsidP="000C0EED">
      <w:pPr>
        <w:tabs>
          <w:tab w:val="left" w:pos="6540"/>
        </w:tabs>
        <w:spacing w:line="360" w:lineRule="auto"/>
        <w:jc w:val="both"/>
        <w:rPr>
          <w:rFonts w:ascii="Arial" w:hAnsi="Arial" w:cs="Arial"/>
          <w:sz w:val="22"/>
        </w:rPr>
      </w:pPr>
    </w:p>
    <w:p w14:paraId="3CB10CEF" w14:textId="72D50FB5" w:rsidR="002E4F58" w:rsidRPr="004A2FD9" w:rsidRDefault="002E4F58" w:rsidP="000C0EED">
      <w:pPr>
        <w:tabs>
          <w:tab w:val="left" w:pos="6540"/>
        </w:tabs>
        <w:spacing w:line="360" w:lineRule="auto"/>
        <w:jc w:val="both"/>
        <w:rPr>
          <w:rFonts w:ascii="Arial" w:hAnsi="Arial" w:cs="Arial"/>
          <w:sz w:val="22"/>
        </w:rPr>
      </w:pPr>
    </w:p>
    <w:p w14:paraId="5B5D59CD" w14:textId="597F4444" w:rsidR="00D124DA" w:rsidRPr="004A2FD9" w:rsidRDefault="00D124DA" w:rsidP="004B79D7">
      <w:pPr>
        <w:tabs>
          <w:tab w:val="left" w:pos="6540"/>
        </w:tabs>
        <w:spacing w:line="360" w:lineRule="auto"/>
        <w:jc w:val="both"/>
        <w:rPr>
          <w:rFonts w:ascii="Arial" w:hAnsi="Arial" w:cs="Arial"/>
          <w:sz w:val="22"/>
        </w:rPr>
      </w:pPr>
    </w:p>
    <w:p w14:paraId="6DF1F861" w14:textId="273FD617" w:rsidR="004A2FD9" w:rsidRDefault="00255F2A" w:rsidP="004B79D7">
      <w:pPr>
        <w:tabs>
          <w:tab w:val="left" w:pos="6540"/>
        </w:tabs>
        <w:spacing w:line="360" w:lineRule="auto"/>
        <w:jc w:val="both"/>
        <w:rPr>
          <w:rFonts w:ascii="Arial" w:hAnsi="Arial" w:cs="Arial"/>
          <w:sz w:val="22"/>
        </w:rPr>
      </w:pPr>
      <w:r w:rsidRPr="004A2FD9">
        <w:rPr>
          <w:rFonts w:ascii="Arial" w:hAnsi="Arial" w:cs="Arial"/>
          <w:sz w:val="22"/>
        </w:rPr>
        <w:t xml:space="preserve">               </w:t>
      </w:r>
    </w:p>
    <w:p w14:paraId="39FB1346" w14:textId="77777777" w:rsidR="00FA3CA3" w:rsidRDefault="00FA3CA3" w:rsidP="007E112C">
      <w:pPr>
        <w:tabs>
          <w:tab w:val="left" w:pos="6540"/>
        </w:tabs>
        <w:spacing w:line="360" w:lineRule="auto"/>
        <w:jc w:val="center"/>
        <w:rPr>
          <w:rFonts w:ascii="Arial" w:hAnsi="Arial" w:cs="Arial"/>
          <w:sz w:val="22"/>
        </w:rPr>
      </w:pPr>
    </w:p>
    <w:p w14:paraId="59A4283E" w14:textId="77777777" w:rsidR="00DA293D" w:rsidRDefault="00DA293D" w:rsidP="007E112C">
      <w:pPr>
        <w:tabs>
          <w:tab w:val="left" w:pos="6540"/>
        </w:tabs>
        <w:spacing w:line="360" w:lineRule="auto"/>
        <w:jc w:val="center"/>
        <w:rPr>
          <w:rFonts w:ascii="Arial" w:hAnsi="Arial" w:cs="Arial"/>
          <w:sz w:val="22"/>
        </w:rPr>
      </w:pPr>
    </w:p>
    <w:p w14:paraId="6C1E96B4" w14:textId="6517B5BE" w:rsidR="003F5C21" w:rsidRDefault="007E112C" w:rsidP="007E112C">
      <w:pPr>
        <w:tabs>
          <w:tab w:val="left" w:pos="6540"/>
        </w:tabs>
        <w:spacing w:line="360" w:lineRule="auto"/>
        <w:jc w:val="center"/>
        <w:rPr>
          <w:rFonts w:ascii="Arial" w:hAnsi="Arial" w:cs="Arial"/>
          <w:sz w:val="22"/>
        </w:rPr>
      </w:pPr>
      <w:r>
        <w:rPr>
          <w:rFonts w:ascii="Arial" w:hAnsi="Arial" w:cs="Arial"/>
          <w:sz w:val="22"/>
        </w:rPr>
        <w:t>(Britannica, 2023)</w:t>
      </w:r>
    </w:p>
    <w:p w14:paraId="14808C40" w14:textId="229128D3" w:rsidR="003F5C21" w:rsidRDefault="003F5C21" w:rsidP="004B79D7">
      <w:pPr>
        <w:tabs>
          <w:tab w:val="left" w:pos="6540"/>
        </w:tabs>
        <w:spacing w:line="360" w:lineRule="auto"/>
        <w:jc w:val="both"/>
        <w:rPr>
          <w:rFonts w:ascii="Arial" w:hAnsi="Arial" w:cs="Arial"/>
          <w:sz w:val="22"/>
        </w:rPr>
      </w:pPr>
    </w:p>
    <w:p w14:paraId="662834EE" w14:textId="3DEBADE7" w:rsidR="003F5C21" w:rsidRPr="0014699D" w:rsidRDefault="00DA293D" w:rsidP="003F5C21">
      <w:pPr>
        <w:tabs>
          <w:tab w:val="left" w:pos="6540"/>
        </w:tabs>
        <w:spacing w:line="360" w:lineRule="auto"/>
        <w:jc w:val="center"/>
        <w:rPr>
          <w:rFonts w:ascii="Arial" w:hAnsi="Arial" w:cs="Arial"/>
          <w:b/>
          <w:bCs/>
          <w:color w:val="0070C0"/>
          <w:sz w:val="28"/>
          <w:szCs w:val="28"/>
          <w:u w:val="single"/>
        </w:rPr>
      </w:pPr>
      <w:r w:rsidRPr="004A2FD9">
        <w:rPr>
          <w:rFonts w:ascii="Arial" w:hAnsi="Arial" w:cs="Arial"/>
          <w:noProof/>
          <w:sz w:val="22"/>
        </w:rPr>
        <w:drawing>
          <wp:anchor distT="0" distB="0" distL="114300" distR="114300" simplePos="0" relativeHeight="251689984" behindDoc="1" locked="0" layoutInCell="1" allowOverlap="1" wp14:anchorId="6566C743" wp14:editId="4FA69554">
            <wp:simplePos x="0" y="0"/>
            <wp:positionH relativeFrom="margin">
              <wp:posOffset>753035</wp:posOffset>
            </wp:positionH>
            <wp:positionV relativeFrom="paragraph">
              <wp:posOffset>353348</wp:posOffset>
            </wp:positionV>
            <wp:extent cx="4322066" cy="3696163"/>
            <wp:effectExtent l="133350" t="114300" r="135890" b="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32049" cy="3704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3F5C21" w:rsidRPr="0014699D">
        <w:rPr>
          <w:rFonts w:ascii="Arial" w:hAnsi="Arial" w:cs="Arial"/>
          <w:b/>
          <w:bCs/>
          <w:color w:val="0070C0"/>
          <w:sz w:val="28"/>
          <w:szCs w:val="28"/>
          <w:u w:val="single"/>
        </w:rPr>
        <w:t>Inside the liver</w:t>
      </w:r>
    </w:p>
    <w:p w14:paraId="4E3CE634" w14:textId="0DA995FC" w:rsidR="003F5C21" w:rsidRDefault="003F5C21" w:rsidP="004B79D7">
      <w:pPr>
        <w:tabs>
          <w:tab w:val="left" w:pos="6540"/>
        </w:tabs>
        <w:spacing w:line="360" w:lineRule="auto"/>
        <w:jc w:val="both"/>
        <w:rPr>
          <w:rFonts w:ascii="Arial" w:hAnsi="Arial" w:cs="Arial"/>
          <w:sz w:val="22"/>
        </w:rPr>
      </w:pPr>
    </w:p>
    <w:p w14:paraId="5940E710" w14:textId="05C5B4B1" w:rsidR="003F5C21" w:rsidRDefault="003F5C21" w:rsidP="004B79D7">
      <w:pPr>
        <w:tabs>
          <w:tab w:val="left" w:pos="6540"/>
        </w:tabs>
        <w:spacing w:line="360" w:lineRule="auto"/>
        <w:jc w:val="both"/>
        <w:rPr>
          <w:rFonts w:ascii="Arial" w:hAnsi="Arial" w:cs="Arial"/>
          <w:sz w:val="22"/>
        </w:rPr>
      </w:pPr>
    </w:p>
    <w:p w14:paraId="0D0DFD60" w14:textId="56B8AC0D" w:rsidR="003F5C21" w:rsidRDefault="003F5C21" w:rsidP="004B79D7">
      <w:pPr>
        <w:tabs>
          <w:tab w:val="left" w:pos="6540"/>
        </w:tabs>
        <w:spacing w:line="360" w:lineRule="auto"/>
        <w:jc w:val="both"/>
        <w:rPr>
          <w:rFonts w:ascii="Arial" w:hAnsi="Arial" w:cs="Arial"/>
          <w:sz w:val="22"/>
        </w:rPr>
      </w:pPr>
    </w:p>
    <w:p w14:paraId="4F8CB648" w14:textId="3AC02B91" w:rsidR="003F5C21" w:rsidRDefault="003F5C21" w:rsidP="004B79D7">
      <w:pPr>
        <w:tabs>
          <w:tab w:val="left" w:pos="6540"/>
        </w:tabs>
        <w:spacing w:line="360" w:lineRule="auto"/>
        <w:jc w:val="both"/>
        <w:rPr>
          <w:rFonts w:ascii="Arial" w:hAnsi="Arial" w:cs="Arial"/>
          <w:sz w:val="22"/>
        </w:rPr>
      </w:pPr>
    </w:p>
    <w:p w14:paraId="173BA0A8" w14:textId="73345AFC" w:rsidR="003F5C21" w:rsidRDefault="003F5C21" w:rsidP="004B79D7">
      <w:pPr>
        <w:tabs>
          <w:tab w:val="left" w:pos="6540"/>
        </w:tabs>
        <w:spacing w:line="360" w:lineRule="auto"/>
        <w:jc w:val="both"/>
        <w:rPr>
          <w:rFonts w:ascii="Arial" w:hAnsi="Arial" w:cs="Arial"/>
          <w:sz w:val="22"/>
        </w:rPr>
      </w:pPr>
    </w:p>
    <w:p w14:paraId="3AC584E1" w14:textId="77777777" w:rsidR="003F5C21" w:rsidRDefault="003F5C21" w:rsidP="004B79D7">
      <w:pPr>
        <w:tabs>
          <w:tab w:val="left" w:pos="6540"/>
        </w:tabs>
        <w:spacing w:line="360" w:lineRule="auto"/>
        <w:jc w:val="both"/>
        <w:rPr>
          <w:rFonts w:ascii="Arial" w:hAnsi="Arial" w:cs="Arial"/>
          <w:sz w:val="22"/>
        </w:rPr>
      </w:pPr>
    </w:p>
    <w:p w14:paraId="59FF3AB6" w14:textId="77777777" w:rsidR="003F5C21" w:rsidRDefault="003F5C21" w:rsidP="004B79D7">
      <w:pPr>
        <w:tabs>
          <w:tab w:val="left" w:pos="6540"/>
        </w:tabs>
        <w:spacing w:line="360" w:lineRule="auto"/>
        <w:jc w:val="both"/>
        <w:rPr>
          <w:rFonts w:ascii="Arial" w:hAnsi="Arial" w:cs="Arial"/>
          <w:sz w:val="22"/>
        </w:rPr>
      </w:pPr>
    </w:p>
    <w:p w14:paraId="4A3F198E" w14:textId="77777777" w:rsidR="003F5C21" w:rsidRDefault="003F5C21" w:rsidP="004B79D7">
      <w:pPr>
        <w:tabs>
          <w:tab w:val="left" w:pos="6540"/>
        </w:tabs>
        <w:spacing w:line="360" w:lineRule="auto"/>
        <w:jc w:val="both"/>
        <w:rPr>
          <w:rFonts w:ascii="Arial" w:hAnsi="Arial" w:cs="Arial"/>
          <w:sz w:val="22"/>
        </w:rPr>
      </w:pPr>
    </w:p>
    <w:p w14:paraId="109F374E" w14:textId="77777777" w:rsidR="003F5C21" w:rsidRDefault="003F5C21" w:rsidP="004B79D7">
      <w:pPr>
        <w:tabs>
          <w:tab w:val="left" w:pos="6540"/>
        </w:tabs>
        <w:spacing w:line="360" w:lineRule="auto"/>
        <w:jc w:val="both"/>
        <w:rPr>
          <w:rFonts w:ascii="Arial" w:hAnsi="Arial" w:cs="Arial"/>
          <w:sz w:val="22"/>
        </w:rPr>
      </w:pPr>
    </w:p>
    <w:p w14:paraId="3596095F" w14:textId="77777777" w:rsidR="003F5C21" w:rsidRDefault="003F5C21" w:rsidP="004B79D7">
      <w:pPr>
        <w:tabs>
          <w:tab w:val="left" w:pos="6540"/>
        </w:tabs>
        <w:spacing w:line="360" w:lineRule="auto"/>
        <w:jc w:val="both"/>
        <w:rPr>
          <w:rFonts w:ascii="Arial" w:hAnsi="Arial" w:cs="Arial"/>
          <w:sz w:val="22"/>
        </w:rPr>
      </w:pPr>
    </w:p>
    <w:p w14:paraId="04CD3E38" w14:textId="77777777" w:rsidR="003F5C21" w:rsidRDefault="003F5C21" w:rsidP="004B79D7">
      <w:pPr>
        <w:tabs>
          <w:tab w:val="left" w:pos="6540"/>
        </w:tabs>
        <w:spacing w:line="360" w:lineRule="auto"/>
        <w:jc w:val="both"/>
        <w:rPr>
          <w:rFonts w:ascii="Arial" w:hAnsi="Arial" w:cs="Arial"/>
          <w:sz w:val="22"/>
        </w:rPr>
      </w:pPr>
    </w:p>
    <w:p w14:paraId="7F314A5C" w14:textId="1588A6C3" w:rsidR="00FA3CA3" w:rsidRDefault="007E112C" w:rsidP="00930A8F">
      <w:pPr>
        <w:tabs>
          <w:tab w:val="left" w:pos="6540"/>
        </w:tabs>
        <w:spacing w:line="360" w:lineRule="auto"/>
        <w:jc w:val="center"/>
        <w:rPr>
          <w:rFonts w:ascii="Arial" w:hAnsi="Arial" w:cs="Arial"/>
          <w:sz w:val="22"/>
        </w:rPr>
      </w:pPr>
      <w:r w:rsidRPr="004A2FD9">
        <w:rPr>
          <w:rFonts w:ascii="Arial" w:hAnsi="Arial" w:cs="Arial"/>
          <w:sz w:val="22"/>
        </w:rPr>
        <w:t>(Science Immunology, 2020)</w:t>
      </w:r>
    </w:p>
    <w:p w14:paraId="765990DF" w14:textId="77777777" w:rsidR="00DA293D" w:rsidRDefault="00DA293D" w:rsidP="00930A8F">
      <w:pPr>
        <w:tabs>
          <w:tab w:val="left" w:pos="6540"/>
        </w:tabs>
        <w:spacing w:line="360" w:lineRule="auto"/>
        <w:jc w:val="center"/>
        <w:rPr>
          <w:rFonts w:ascii="Arial" w:hAnsi="Arial" w:cs="Arial"/>
          <w:sz w:val="22"/>
        </w:rPr>
      </w:pPr>
    </w:p>
    <w:p w14:paraId="4C4A0040" w14:textId="4EC04D86" w:rsidR="00930A8F" w:rsidRDefault="00255F2A" w:rsidP="00930A8F">
      <w:pPr>
        <w:pStyle w:val="ListParagraph"/>
        <w:numPr>
          <w:ilvl w:val="1"/>
          <w:numId w:val="6"/>
        </w:numPr>
        <w:tabs>
          <w:tab w:val="left" w:pos="6540"/>
        </w:tabs>
        <w:spacing w:line="360" w:lineRule="auto"/>
        <w:jc w:val="both"/>
        <w:rPr>
          <w:rFonts w:ascii="Arial" w:hAnsi="Arial" w:cs="Arial"/>
          <w:b/>
          <w:bCs/>
          <w:color w:val="0070C0"/>
          <w:sz w:val="28"/>
          <w:szCs w:val="28"/>
          <w:u w:val="single"/>
        </w:rPr>
      </w:pPr>
      <w:r w:rsidRPr="003A03DE">
        <w:rPr>
          <w:rFonts w:ascii="Arial" w:hAnsi="Arial" w:cs="Arial"/>
          <w:b/>
          <w:bCs/>
          <w:color w:val="0070C0"/>
          <w:sz w:val="28"/>
          <w:szCs w:val="28"/>
          <w:u w:val="single"/>
        </w:rPr>
        <w:lastRenderedPageBreak/>
        <w:t>P</w:t>
      </w:r>
      <w:r w:rsidR="006D684D" w:rsidRPr="003A03DE">
        <w:rPr>
          <w:rFonts w:ascii="Arial" w:hAnsi="Arial" w:cs="Arial"/>
          <w:b/>
          <w:bCs/>
          <w:color w:val="0070C0"/>
          <w:sz w:val="28"/>
          <w:szCs w:val="28"/>
          <w:u w:val="single"/>
        </w:rPr>
        <w:t>hysiology</w:t>
      </w:r>
      <w:r w:rsidR="00922B2D">
        <w:rPr>
          <w:rFonts w:ascii="Arial" w:hAnsi="Arial" w:cs="Arial"/>
          <w:b/>
          <w:bCs/>
          <w:color w:val="0070C0"/>
          <w:sz w:val="28"/>
          <w:szCs w:val="28"/>
          <w:u w:val="single"/>
        </w:rPr>
        <w:t xml:space="preserve"> of the Liver</w:t>
      </w:r>
    </w:p>
    <w:p w14:paraId="5B8120DA" w14:textId="1245CC64" w:rsidR="001D591B" w:rsidRPr="00EA0F4D" w:rsidRDefault="00EA0F4D" w:rsidP="00183CD0">
      <w:pPr>
        <w:tabs>
          <w:tab w:val="left" w:pos="6540"/>
        </w:tabs>
        <w:spacing w:line="360" w:lineRule="auto"/>
        <w:jc w:val="both"/>
        <w:rPr>
          <w:rFonts w:ascii="Arial" w:hAnsi="Arial" w:cs="Arial"/>
          <w:b/>
          <w:bCs/>
          <w:color w:val="0070C0"/>
          <w:szCs w:val="24"/>
          <w:u w:val="single"/>
        </w:rPr>
      </w:pPr>
      <w:r w:rsidRPr="00EA0F4D">
        <w:rPr>
          <w:rFonts w:ascii="Arial" w:hAnsi="Arial" w:cs="Arial"/>
          <w:sz w:val="22"/>
          <w:szCs w:val="20"/>
        </w:rPr>
        <w:t xml:space="preserve">The liver has more than 500 vital functions to keep the body healthy, including the production of albumin proteins, which ensure that fluids from the bloodstream do not leak into surrounding tissue, and the transport of hormones, vitamins, and enzymes throughout the body. In addition, the liver produces bile fluid, which is used in the small intestine for fat digestion and absorption. It also filters blood as it travels from the stomach and intestines to the liver, removing toxins and other potentially harmful substances. It regulates amino acid levels in the bloodstream, as well as blood clotting and infection resistance, by removing bacteria from the bloodstream during filtration. (Columbia Surgery, 2023). </w:t>
      </w:r>
      <w:r w:rsidR="00013071" w:rsidRPr="00EA0F4D">
        <w:rPr>
          <w:rFonts w:ascii="Arial" w:hAnsi="Arial" w:cs="Arial"/>
          <w:sz w:val="22"/>
          <w:szCs w:val="20"/>
        </w:rPr>
        <w:t>The liver is supplied by the portal vein and the hepatic artery. As a result, significant amounts of nutrients reach the liver, providing the materials and energy necessary for the synthesis and processing of glucose, protein, and fat. It is also a vital location for the destruction and removal of exogenous drugs. The liver also serves as a storage organ for the hematologic and endocrine systems. (Yang, 2020).</w:t>
      </w:r>
      <w:r w:rsidR="00013071" w:rsidRPr="00EA0F4D">
        <w:rPr>
          <w:rFonts w:ascii="Arial" w:hAnsi="Arial" w:cs="Arial"/>
          <w:sz w:val="20"/>
          <w:szCs w:val="20"/>
        </w:rPr>
        <w:t xml:space="preserve">       </w:t>
      </w:r>
    </w:p>
    <w:p w14:paraId="4882E583" w14:textId="6EB54265" w:rsidR="001D591B" w:rsidRDefault="001D591B" w:rsidP="000C0EED">
      <w:pPr>
        <w:tabs>
          <w:tab w:val="left" w:pos="6540"/>
        </w:tabs>
        <w:spacing w:line="360" w:lineRule="auto"/>
        <w:jc w:val="both"/>
        <w:rPr>
          <w:rFonts w:ascii="Arial" w:hAnsi="Arial" w:cs="Arial"/>
          <w:sz w:val="20"/>
          <w:szCs w:val="20"/>
        </w:rPr>
      </w:pPr>
    </w:p>
    <w:p w14:paraId="207F92F8" w14:textId="6B5A9257" w:rsidR="000B09C7" w:rsidRPr="00907A6C" w:rsidRDefault="00EA0F4D" w:rsidP="000C0EED">
      <w:pPr>
        <w:tabs>
          <w:tab w:val="left" w:pos="6540"/>
        </w:tabs>
        <w:spacing w:line="360" w:lineRule="auto"/>
        <w:jc w:val="both"/>
        <w:rPr>
          <w:rFonts w:ascii="Arial" w:hAnsi="Arial" w:cs="Arial"/>
          <w:b/>
          <w:bCs/>
          <w:color w:val="0070C0"/>
          <w:sz w:val="20"/>
          <w:szCs w:val="20"/>
          <w:u w:val="single"/>
        </w:rPr>
      </w:pPr>
      <w:r>
        <w:rPr>
          <w:rFonts w:ascii="Arial" w:hAnsi="Arial" w:cs="Arial"/>
          <w:noProof/>
          <w:sz w:val="20"/>
          <w:szCs w:val="20"/>
        </w:rPr>
        <w:drawing>
          <wp:anchor distT="0" distB="0" distL="114300" distR="114300" simplePos="0" relativeHeight="251687936" behindDoc="1" locked="0" layoutInCell="1" allowOverlap="1" wp14:anchorId="7E30E8BC" wp14:editId="7C40B130">
            <wp:simplePos x="0" y="0"/>
            <wp:positionH relativeFrom="margin">
              <wp:posOffset>917575</wp:posOffset>
            </wp:positionH>
            <wp:positionV relativeFrom="paragraph">
              <wp:posOffset>265430</wp:posOffset>
            </wp:positionV>
            <wp:extent cx="4053205" cy="3118485"/>
            <wp:effectExtent l="133350" t="114300" r="137795" b="158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4053205" cy="31184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29394E" w:rsidRPr="00907A6C">
        <w:rPr>
          <w:rFonts w:ascii="Arial" w:hAnsi="Arial" w:cs="Arial"/>
          <w:sz w:val="20"/>
          <w:szCs w:val="20"/>
        </w:rPr>
        <w:t xml:space="preserve">                                     </w:t>
      </w:r>
    </w:p>
    <w:p w14:paraId="56B21FFF" w14:textId="28B60E97" w:rsidR="006D684D" w:rsidRPr="004A2FD9" w:rsidRDefault="006D684D" w:rsidP="000C0EED">
      <w:pPr>
        <w:tabs>
          <w:tab w:val="left" w:pos="6540"/>
        </w:tabs>
        <w:spacing w:line="360" w:lineRule="auto"/>
        <w:jc w:val="both"/>
        <w:rPr>
          <w:rFonts w:ascii="Arial" w:hAnsi="Arial" w:cs="Arial"/>
          <w:sz w:val="22"/>
        </w:rPr>
      </w:pPr>
    </w:p>
    <w:p w14:paraId="48C892F4" w14:textId="4DD14C4A" w:rsidR="006D684D" w:rsidRPr="004A2FD9" w:rsidRDefault="006D684D" w:rsidP="000C0EED">
      <w:pPr>
        <w:tabs>
          <w:tab w:val="left" w:pos="6540"/>
        </w:tabs>
        <w:spacing w:line="360" w:lineRule="auto"/>
        <w:jc w:val="both"/>
        <w:rPr>
          <w:rFonts w:ascii="Arial" w:hAnsi="Arial" w:cs="Arial"/>
          <w:sz w:val="22"/>
        </w:rPr>
      </w:pPr>
    </w:p>
    <w:p w14:paraId="779DB52A" w14:textId="783C0AA9" w:rsidR="006D684D" w:rsidRPr="004A2FD9" w:rsidRDefault="006D684D" w:rsidP="000C0EED">
      <w:pPr>
        <w:tabs>
          <w:tab w:val="left" w:pos="6540"/>
        </w:tabs>
        <w:spacing w:line="360" w:lineRule="auto"/>
        <w:jc w:val="both"/>
        <w:rPr>
          <w:rFonts w:ascii="Arial" w:hAnsi="Arial" w:cs="Arial"/>
          <w:sz w:val="22"/>
        </w:rPr>
      </w:pPr>
    </w:p>
    <w:p w14:paraId="3271DFB8" w14:textId="2370F457" w:rsidR="006D684D" w:rsidRPr="004A2FD9" w:rsidRDefault="006D684D" w:rsidP="000C0EED">
      <w:pPr>
        <w:tabs>
          <w:tab w:val="left" w:pos="6540"/>
        </w:tabs>
        <w:spacing w:line="360" w:lineRule="auto"/>
        <w:jc w:val="both"/>
        <w:rPr>
          <w:rFonts w:ascii="Arial" w:hAnsi="Arial" w:cs="Arial"/>
          <w:sz w:val="22"/>
        </w:rPr>
      </w:pPr>
    </w:p>
    <w:p w14:paraId="05796ECE" w14:textId="1E9C7E46" w:rsidR="006D684D" w:rsidRPr="004A2FD9" w:rsidRDefault="006D684D" w:rsidP="000C0EED">
      <w:pPr>
        <w:tabs>
          <w:tab w:val="left" w:pos="6540"/>
        </w:tabs>
        <w:spacing w:line="360" w:lineRule="auto"/>
        <w:jc w:val="both"/>
        <w:rPr>
          <w:rFonts w:ascii="Arial" w:hAnsi="Arial" w:cs="Arial"/>
          <w:sz w:val="22"/>
        </w:rPr>
      </w:pPr>
    </w:p>
    <w:p w14:paraId="74A50810" w14:textId="7A333656" w:rsidR="006D684D" w:rsidRPr="004A2FD9" w:rsidRDefault="006D684D" w:rsidP="000C0EED">
      <w:pPr>
        <w:tabs>
          <w:tab w:val="left" w:pos="6540"/>
        </w:tabs>
        <w:spacing w:line="360" w:lineRule="auto"/>
        <w:jc w:val="both"/>
        <w:rPr>
          <w:rFonts w:ascii="Arial" w:hAnsi="Arial" w:cs="Arial"/>
          <w:sz w:val="22"/>
        </w:rPr>
      </w:pPr>
    </w:p>
    <w:p w14:paraId="19B86A12" w14:textId="52C9EC82" w:rsidR="006D684D" w:rsidRPr="004A2FD9" w:rsidRDefault="006D684D" w:rsidP="000C0EED">
      <w:pPr>
        <w:tabs>
          <w:tab w:val="left" w:pos="6540"/>
        </w:tabs>
        <w:spacing w:line="360" w:lineRule="auto"/>
        <w:jc w:val="both"/>
        <w:rPr>
          <w:rFonts w:ascii="Arial" w:hAnsi="Arial" w:cs="Arial"/>
          <w:sz w:val="22"/>
        </w:rPr>
      </w:pPr>
    </w:p>
    <w:p w14:paraId="3D25736F" w14:textId="6B5DCA57" w:rsidR="00E72AF2" w:rsidRPr="004A2FD9" w:rsidRDefault="00E72AF2" w:rsidP="00F90CD8">
      <w:pPr>
        <w:rPr>
          <w:rFonts w:ascii="Arial" w:hAnsi="Arial" w:cs="Arial"/>
          <w:sz w:val="22"/>
        </w:rPr>
      </w:pPr>
    </w:p>
    <w:p w14:paraId="26F7C12B" w14:textId="77777777" w:rsidR="00EA0F4D" w:rsidRDefault="001D591B" w:rsidP="00EA0F4D">
      <w:pPr>
        <w:tabs>
          <w:tab w:val="left" w:pos="6540"/>
        </w:tabs>
        <w:spacing w:line="360" w:lineRule="auto"/>
        <w:jc w:val="both"/>
        <w:rPr>
          <w:rFonts w:ascii="Arial" w:hAnsi="Arial" w:cs="Arial"/>
          <w:color w:val="282829"/>
          <w:sz w:val="22"/>
          <w:shd w:val="clear" w:color="auto" w:fill="FFFFFF"/>
        </w:rPr>
      </w:pPr>
      <w:r w:rsidRPr="001D591B">
        <w:rPr>
          <w:rFonts w:ascii="Arial" w:hAnsi="Arial" w:cs="Arial"/>
          <w:sz w:val="22"/>
        </w:rPr>
        <w:t xml:space="preserve">                                                            </w:t>
      </w:r>
      <w:r w:rsidRPr="001D591B">
        <w:rPr>
          <w:rFonts w:ascii="Arial" w:hAnsi="Arial" w:cs="Arial"/>
          <w:color w:val="282829"/>
          <w:sz w:val="22"/>
          <w:shd w:val="clear" w:color="auto" w:fill="FFFFFF"/>
        </w:rPr>
        <w:t> </w:t>
      </w:r>
    </w:p>
    <w:p w14:paraId="4BBFB126" w14:textId="77777777" w:rsidR="00EA0F4D" w:rsidRDefault="00EA0F4D" w:rsidP="00EA0F4D">
      <w:pPr>
        <w:tabs>
          <w:tab w:val="left" w:pos="6540"/>
        </w:tabs>
        <w:spacing w:line="360" w:lineRule="auto"/>
        <w:jc w:val="both"/>
        <w:rPr>
          <w:rFonts w:ascii="Arial" w:hAnsi="Arial" w:cs="Arial"/>
          <w:color w:val="282829"/>
          <w:sz w:val="22"/>
          <w:shd w:val="clear" w:color="auto" w:fill="FFFFFF"/>
        </w:rPr>
      </w:pPr>
    </w:p>
    <w:p w14:paraId="27832B5E" w14:textId="09BA50F0" w:rsidR="006D684D" w:rsidRPr="001D591B" w:rsidRDefault="003F5C21" w:rsidP="00EA0F4D">
      <w:pPr>
        <w:tabs>
          <w:tab w:val="left" w:pos="6540"/>
        </w:tabs>
        <w:spacing w:line="360" w:lineRule="auto"/>
        <w:jc w:val="center"/>
        <w:rPr>
          <w:rFonts w:ascii="Arial" w:hAnsi="Arial" w:cs="Arial"/>
          <w:sz w:val="22"/>
        </w:rPr>
      </w:pPr>
      <w:r>
        <w:rPr>
          <w:rFonts w:ascii="Arial" w:hAnsi="Arial" w:cs="Arial"/>
          <w:color w:val="282829"/>
          <w:sz w:val="22"/>
          <w:shd w:val="clear" w:color="auto" w:fill="FFFFFF"/>
        </w:rPr>
        <w:t>(</w:t>
      </w:r>
      <w:r w:rsidR="001D591B" w:rsidRPr="001D591B">
        <w:rPr>
          <w:rFonts w:ascii="Arial" w:hAnsi="Arial" w:cs="Arial"/>
          <w:color w:val="282829"/>
          <w:sz w:val="22"/>
          <w:shd w:val="clear" w:color="auto" w:fill="FFFFFF"/>
        </w:rPr>
        <w:t>Schilling, 2023)</w:t>
      </w:r>
    </w:p>
    <w:p w14:paraId="6290AFD8" w14:textId="63B6D01A" w:rsidR="006D684D" w:rsidRPr="004A2FD9" w:rsidRDefault="006D684D" w:rsidP="000C0EED">
      <w:pPr>
        <w:tabs>
          <w:tab w:val="left" w:pos="6540"/>
        </w:tabs>
        <w:spacing w:line="360" w:lineRule="auto"/>
        <w:jc w:val="both"/>
        <w:rPr>
          <w:rFonts w:ascii="Arial" w:hAnsi="Arial" w:cs="Arial"/>
          <w:sz w:val="22"/>
        </w:rPr>
      </w:pPr>
    </w:p>
    <w:p w14:paraId="775A5F17" w14:textId="3154F7CD" w:rsidR="006D684D" w:rsidRPr="004A2FD9" w:rsidRDefault="006D684D" w:rsidP="000C0EED">
      <w:pPr>
        <w:tabs>
          <w:tab w:val="left" w:pos="6540"/>
        </w:tabs>
        <w:spacing w:line="360" w:lineRule="auto"/>
        <w:jc w:val="both"/>
        <w:rPr>
          <w:rFonts w:ascii="Arial" w:hAnsi="Arial" w:cs="Arial"/>
          <w:sz w:val="22"/>
        </w:rPr>
      </w:pPr>
    </w:p>
    <w:p w14:paraId="30C5F932" w14:textId="3FF8B073" w:rsidR="006D684D" w:rsidRDefault="006D684D" w:rsidP="000C0EED">
      <w:pPr>
        <w:tabs>
          <w:tab w:val="left" w:pos="6540"/>
        </w:tabs>
        <w:spacing w:line="360" w:lineRule="auto"/>
        <w:jc w:val="both"/>
        <w:rPr>
          <w:rFonts w:ascii="Arial" w:hAnsi="Arial" w:cs="Arial"/>
          <w:sz w:val="22"/>
        </w:rPr>
      </w:pPr>
    </w:p>
    <w:p w14:paraId="31F2A228" w14:textId="77777777" w:rsidR="002427C2" w:rsidRPr="002427C2" w:rsidRDefault="000533B3" w:rsidP="002427C2">
      <w:pPr>
        <w:pStyle w:val="ListParagraph"/>
        <w:numPr>
          <w:ilvl w:val="0"/>
          <w:numId w:val="6"/>
        </w:numPr>
        <w:spacing w:line="360" w:lineRule="auto"/>
        <w:jc w:val="both"/>
        <w:rPr>
          <w:rFonts w:ascii="Arial" w:hAnsi="Arial" w:cs="Arial"/>
          <w:b/>
          <w:bCs/>
          <w:color w:val="0070C0"/>
          <w:sz w:val="28"/>
          <w:szCs w:val="28"/>
          <w:u w:val="single"/>
        </w:rPr>
      </w:pPr>
      <w:r w:rsidRPr="004A2FD9">
        <w:rPr>
          <w:rFonts w:ascii="Arial" w:hAnsi="Arial" w:cs="Arial"/>
          <w:sz w:val="22"/>
        </w:rPr>
        <w:lastRenderedPageBreak/>
        <w:t xml:space="preserve"> </w:t>
      </w:r>
      <w:r w:rsidRPr="002427C2">
        <w:rPr>
          <w:rFonts w:ascii="Arial" w:hAnsi="Arial" w:cs="Arial"/>
          <w:b/>
          <w:bCs/>
          <w:color w:val="0070C0"/>
          <w:sz w:val="28"/>
          <w:szCs w:val="28"/>
          <w:u w:val="single"/>
        </w:rPr>
        <w:t>Health and Lifestyle routine</w:t>
      </w:r>
      <w:r w:rsidR="000D1281" w:rsidRPr="002427C2">
        <w:rPr>
          <w:rFonts w:ascii="Arial" w:hAnsi="Arial" w:cs="Arial"/>
          <w:color w:val="0070C0"/>
          <w:sz w:val="28"/>
          <w:szCs w:val="28"/>
          <w:u w:val="single"/>
        </w:rPr>
        <w:t xml:space="preserve"> </w:t>
      </w:r>
      <w:r w:rsidR="000D1281" w:rsidRPr="002427C2">
        <w:rPr>
          <w:rFonts w:ascii="Arial" w:hAnsi="Arial" w:cs="Arial"/>
          <w:b/>
          <w:bCs/>
          <w:color w:val="0070C0"/>
          <w:sz w:val="28"/>
          <w:szCs w:val="28"/>
          <w:u w:val="single"/>
        </w:rPr>
        <w:t>measures</w:t>
      </w:r>
      <w:r w:rsidR="002427C2" w:rsidRPr="002427C2">
        <w:rPr>
          <w:rFonts w:ascii="Arial" w:hAnsi="Arial" w:cs="Arial"/>
          <w:b/>
          <w:bCs/>
          <w:color w:val="0070C0"/>
          <w:sz w:val="28"/>
          <w:szCs w:val="28"/>
          <w:u w:val="single"/>
        </w:rPr>
        <w:t xml:space="preserve"> </w:t>
      </w:r>
    </w:p>
    <w:p w14:paraId="7EEB4A73" w14:textId="72CDF662" w:rsidR="002D0F84" w:rsidRPr="005F55FE" w:rsidRDefault="002D0F84" w:rsidP="002427C2">
      <w:pPr>
        <w:pStyle w:val="ListParagraph"/>
        <w:numPr>
          <w:ilvl w:val="1"/>
          <w:numId w:val="6"/>
        </w:numPr>
        <w:spacing w:line="360" w:lineRule="auto"/>
        <w:jc w:val="both"/>
        <w:rPr>
          <w:rFonts w:ascii="Arial" w:hAnsi="Arial" w:cs="Arial"/>
          <w:b/>
          <w:bCs/>
          <w:color w:val="0070C0"/>
          <w:szCs w:val="24"/>
          <w:u w:val="single"/>
        </w:rPr>
      </w:pPr>
      <w:r w:rsidRPr="005F55FE">
        <w:rPr>
          <w:rFonts w:ascii="Arial" w:hAnsi="Arial" w:cs="Arial"/>
          <w:b/>
          <w:bCs/>
          <w:color w:val="0070C0"/>
          <w:szCs w:val="24"/>
          <w:u w:val="single"/>
        </w:rPr>
        <w:t xml:space="preserve">NHS Health lifestyle </w:t>
      </w:r>
    </w:p>
    <w:p w14:paraId="1979FF3D" w14:textId="22AA16E6" w:rsidR="003E681E" w:rsidRPr="003E681E" w:rsidRDefault="003E681E" w:rsidP="00AE4D83">
      <w:pPr>
        <w:spacing w:line="360" w:lineRule="auto"/>
        <w:jc w:val="both"/>
        <w:rPr>
          <w:rFonts w:ascii="Arial" w:hAnsi="Arial" w:cs="Arial"/>
          <w:b/>
          <w:bCs/>
          <w:color w:val="0070C0"/>
          <w:sz w:val="22"/>
          <w:u w:val="single"/>
        </w:rPr>
      </w:pPr>
      <w:r w:rsidRPr="003E681E">
        <w:rPr>
          <w:rFonts w:ascii="Arial" w:hAnsi="Arial" w:cs="Arial"/>
          <w:sz w:val="22"/>
          <w:szCs w:val="20"/>
        </w:rPr>
        <w:t xml:space="preserve">The patient is a 40-year-old self-employed British man who does not participate in sports and has smoked 10 cigarettes per day for the past 20 years. He consumes at least 15 cans of beer per week, but neither of his parents </w:t>
      </w:r>
      <w:r w:rsidR="00F42061">
        <w:rPr>
          <w:rFonts w:ascii="Arial" w:hAnsi="Arial" w:cs="Arial"/>
          <w:sz w:val="22"/>
          <w:szCs w:val="20"/>
        </w:rPr>
        <w:t>suffers</w:t>
      </w:r>
      <w:r w:rsidRPr="003E681E">
        <w:rPr>
          <w:rFonts w:ascii="Arial" w:hAnsi="Arial" w:cs="Arial"/>
          <w:sz w:val="22"/>
          <w:szCs w:val="20"/>
        </w:rPr>
        <w:t xml:space="preserve"> from cirrhosis.</w:t>
      </w:r>
      <w:r>
        <w:rPr>
          <w:rFonts w:ascii="Arial" w:hAnsi="Arial" w:cs="Arial"/>
          <w:sz w:val="22"/>
          <w:szCs w:val="20"/>
        </w:rPr>
        <w:t xml:space="preserve"> </w:t>
      </w:r>
      <w:r w:rsidRPr="003E681E">
        <w:rPr>
          <w:rFonts w:ascii="Arial" w:hAnsi="Arial" w:cs="Arial"/>
          <w:sz w:val="22"/>
          <w:szCs w:val="20"/>
        </w:rPr>
        <w:t>The patient is concerned because he is experiencing pain on the right side of his abdomen, but he continues to spend most of his time drunk. His friends have advised him to stop drinking on numerous occasions, but he refuses. (NHS Health Check, 2023).</w:t>
      </w:r>
    </w:p>
    <w:p w14:paraId="1E3BDDB2" w14:textId="27378F1C" w:rsidR="002427C2" w:rsidRPr="002427C2" w:rsidRDefault="002427C2" w:rsidP="00AE4D83">
      <w:pPr>
        <w:spacing w:line="360" w:lineRule="auto"/>
        <w:jc w:val="both"/>
        <w:rPr>
          <w:rFonts w:ascii="Arial" w:hAnsi="Arial" w:cs="Arial"/>
          <w:b/>
          <w:bCs/>
          <w:color w:val="0070C0"/>
          <w:szCs w:val="24"/>
          <w:u w:val="single"/>
        </w:rPr>
      </w:pPr>
      <w:r w:rsidRPr="002427C2">
        <w:rPr>
          <w:rFonts w:ascii="Arial" w:hAnsi="Arial" w:cs="Arial"/>
          <w:b/>
          <w:bCs/>
          <w:color w:val="0070C0"/>
          <w:szCs w:val="24"/>
          <w:u w:val="single"/>
        </w:rPr>
        <w:t>Statistics</w:t>
      </w:r>
    </w:p>
    <w:p w14:paraId="725C43BB" w14:textId="2BB5C576" w:rsidR="00AE4D83" w:rsidRPr="00FA651B" w:rsidRDefault="00FA651B" w:rsidP="00AE4D83">
      <w:pPr>
        <w:spacing w:line="360" w:lineRule="auto"/>
        <w:jc w:val="both"/>
        <w:rPr>
          <w:rFonts w:ascii="Arial" w:hAnsi="Arial" w:cs="Arial"/>
          <w:sz w:val="22"/>
        </w:rPr>
      </w:pPr>
      <w:r w:rsidRPr="00FA651B">
        <w:rPr>
          <w:rFonts w:ascii="Arial" w:hAnsi="Arial" w:cs="Arial"/>
          <w:sz w:val="22"/>
        </w:rPr>
        <w:t>Liver disease in the UK is the leading cause of death among people aged 35–49. Deaths from liver disease have increased by 400% since 1970. This disease is the third-leading cause of premature death in the UK.</w:t>
      </w:r>
      <w:r w:rsidRPr="00FA651B">
        <w:rPr>
          <w:rFonts w:ascii="Arial" w:hAnsi="Arial" w:cs="Arial"/>
          <w:sz w:val="22"/>
        </w:rPr>
        <w:t xml:space="preserve"> </w:t>
      </w:r>
      <w:r w:rsidR="00AE4D83" w:rsidRPr="00FA651B">
        <w:rPr>
          <w:rFonts w:ascii="Arial" w:hAnsi="Arial" w:cs="Arial"/>
          <w:sz w:val="22"/>
        </w:rPr>
        <w:t>(British Liver Trust, 2023).</w:t>
      </w:r>
    </w:p>
    <w:p w14:paraId="365B8692" w14:textId="0DA5F5F7" w:rsidR="002F3D1E" w:rsidRPr="004A2FD9" w:rsidRDefault="0094767D" w:rsidP="00AE4D83">
      <w:pPr>
        <w:spacing w:line="360" w:lineRule="auto"/>
        <w:jc w:val="both"/>
        <w:rPr>
          <w:rFonts w:ascii="Arial" w:hAnsi="Arial" w:cs="Arial"/>
          <w:sz w:val="22"/>
        </w:rPr>
      </w:pPr>
      <w:r w:rsidRPr="004A2FD9">
        <w:rPr>
          <w:rFonts w:ascii="Arial" w:hAnsi="Arial" w:cs="Arial"/>
          <w:b/>
          <w:bCs/>
          <w:noProof/>
          <w:color w:val="0070C0"/>
          <w:sz w:val="22"/>
          <w:u w:val="single"/>
        </w:rPr>
        <w:drawing>
          <wp:anchor distT="0" distB="0" distL="114300" distR="114300" simplePos="0" relativeHeight="251667456" behindDoc="1" locked="0" layoutInCell="1" allowOverlap="1" wp14:anchorId="7849A133" wp14:editId="71E0F329">
            <wp:simplePos x="0" y="0"/>
            <wp:positionH relativeFrom="margin">
              <wp:posOffset>-95680</wp:posOffset>
            </wp:positionH>
            <wp:positionV relativeFrom="paragraph">
              <wp:posOffset>82585</wp:posOffset>
            </wp:positionV>
            <wp:extent cx="5763895" cy="2811139"/>
            <wp:effectExtent l="0" t="0" r="0" b="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3895" cy="2811139"/>
                    </a:xfrm>
                    <a:prstGeom prst="rect">
                      <a:avLst/>
                    </a:prstGeom>
                    <a:noFill/>
                  </pic:spPr>
                </pic:pic>
              </a:graphicData>
            </a:graphic>
            <wp14:sizeRelH relativeFrom="margin">
              <wp14:pctWidth>0</wp14:pctWidth>
            </wp14:sizeRelH>
            <wp14:sizeRelV relativeFrom="margin">
              <wp14:pctHeight>0</wp14:pctHeight>
            </wp14:sizeRelV>
          </wp:anchor>
        </w:drawing>
      </w:r>
    </w:p>
    <w:p w14:paraId="12D2E022" w14:textId="42353102" w:rsidR="002F3D1E" w:rsidRPr="004A2FD9" w:rsidRDefault="002F3D1E" w:rsidP="00E03B69">
      <w:pPr>
        <w:spacing w:line="360" w:lineRule="auto"/>
        <w:jc w:val="both"/>
        <w:rPr>
          <w:rFonts w:ascii="Arial" w:hAnsi="Arial" w:cs="Arial"/>
          <w:b/>
          <w:bCs/>
          <w:color w:val="0070C0"/>
          <w:sz w:val="22"/>
          <w:u w:val="single"/>
        </w:rPr>
      </w:pPr>
    </w:p>
    <w:p w14:paraId="36673438" w14:textId="2D1F7F74" w:rsidR="00050F9C" w:rsidRPr="004A2FD9" w:rsidRDefault="00E03B69" w:rsidP="00050F9C">
      <w:pPr>
        <w:rPr>
          <w:rFonts w:ascii="Arial" w:hAnsi="Arial" w:cs="Arial"/>
          <w:sz w:val="22"/>
        </w:rPr>
      </w:pPr>
      <w:r w:rsidRPr="004A2FD9">
        <w:rPr>
          <w:rFonts w:ascii="Arial" w:hAnsi="Arial" w:cs="Arial"/>
          <w:b/>
          <w:bCs/>
          <w:color w:val="0070C0"/>
          <w:sz w:val="22"/>
        </w:rPr>
        <w:t xml:space="preserve">      </w:t>
      </w:r>
      <w:r w:rsidR="00050F9C" w:rsidRPr="004A2FD9">
        <w:rPr>
          <w:rFonts w:ascii="Arial" w:hAnsi="Arial" w:cs="Arial"/>
          <w:b/>
          <w:bCs/>
          <w:color w:val="0070C0"/>
          <w:sz w:val="22"/>
        </w:rPr>
        <w:t xml:space="preserve">                           </w:t>
      </w:r>
      <w:r w:rsidR="00050F9C" w:rsidRPr="004A2FD9">
        <w:rPr>
          <w:rFonts w:ascii="Arial" w:hAnsi="Arial" w:cs="Arial"/>
          <w:sz w:val="22"/>
        </w:rPr>
        <w:t xml:space="preserve">    </w:t>
      </w:r>
    </w:p>
    <w:p w14:paraId="00476BAB" w14:textId="2E492139" w:rsidR="00D73393" w:rsidRPr="004A2FD9" w:rsidRDefault="00D73393" w:rsidP="00050F9C">
      <w:pPr>
        <w:spacing w:line="360" w:lineRule="auto"/>
        <w:rPr>
          <w:rFonts w:ascii="Arial" w:hAnsi="Arial" w:cs="Arial"/>
          <w:b/>
          <w:bCs/>
          <w:color w:val="0070C0"/>
          <w:sz w:val="22"/>
        </w:rPr>
      </w:pPr>
    </w:p>
    <w:p w14:paraId="2B471526" w14:textId="09947352" w:rsidR="000533B3" w:rsidRPr="004A2FD9" w:rsidRDefault="000533B3" w:rsidP="000533B3">
      <w:pPr>
        <w:spacing w:line="360" w:lineRule="auto"/>
        <w:jc w:val="center"/>
        <w:rPr>
          <w:rFonts w:ascii="Arial" w:hAnsi="Arial" w:cs="Arial"/>
          <w:b/>
          <w:bCs/>
          <w:sz w:val="22"/>
        </w:rPr>
      </w:pPr>
    </w:p>
    <w:p w14:paraId="1594DC2C" w14:textId="77777777" w:rsidR="000533B3" w:rsidRPr="004A2FD9" w:rsidRDefault="000533B3" w:rsidP="000533B3">
      <w:pPr>
        <w:spacing w:line="360" w:lineRule="auto"/>
        <w:jc w:val="center"/>
        <w:rPr>
          <w:rFonts w:ascii="Arial" w:hAnsi="Arial" w:cs="Arial"/>
          <w:sz w:val="22"/>
        </w:rPr>
      </w:pPr>
    </w:p>
    <w:p w14:paraId="6D4C0215" w14:textId="2466D580" w:rsidR="00D73393" w:rsidRPr="004A2FD9" w:rsidRDefault="00D73393" w:rsidP="000C0EED">
      <w:pPr>
        <w:jc w:val="both"/>
        <w:rPr>
          <w:rFonts w:ascii="Arial" w:hAnsi="Arial" w:cs="Arial"/>
          <w:sz w:val="22"/>
        </w:rPr>
      </w:pPr>
    </w:p>
    <w:p w14:paraId="419E80E7" w14:textId="78BBC4ED" w:rsidR="00D73393" w:rsidRPr="004A2FD9" w:rsidRDefault="00D73393" w:rsidP="000C0EED">
      <w:pPr>
        <w:jc w:val="both"/>
        <w:rPr>
          <w:rFonts w:ascii="Arial" w:hAnsi="Arial" w:cs="Arial"/>
          <w:sz w:val="22"/>
        </w:rPr>
      </w:pPr>
    </w:p>
    <w:p w14:paraId="0FF38B70" w14:textId="6B3C0FD8" w:rsidR="00D73393" w:rsidRPr="004A2FD9" w:rsidRDefault="00D73393" w:rsidP="000C0EED">
      <w:pPr>
        <w:jc w:val="both"/>
        <w:rPr>
          <w:rFonts w:ascii="Arial" w:hAnsi="Arial" w:cs="Arial"/>
          <w:sz w:val="22"/>
        </w:rPr>
      </w:pPr>
    </w:p>
    <w:p w14:paraId="4DF36F55" w14:textId="0F02E274" w:rsidR="00C14DCC" w:rsidRPr="004A2FD9" w:rsidRDefault="00C14DCC" w:rsidP="000533B3">
      <w:pPr>
        <w:rPr>
          <w:rFonts w:ascii="Arial" w:hAnsi="Arial" w:cs="Arial"/>
          <w:sz w:val="22"/>
        </w:rPr>
      </w:pPr>
    </w:p>
    <w:p w14:paraId="40DF2E01" w14:textId="4A23C2BC" w:rsidR="00C14DCC" w:rsidRPr="004A2FD9" w:rsidRDefault="00C14DCC" w:rsidP="003F5C21">
      <w:pPr>
        <w:jc w:val="center"/>
        <w:rPr>
          <w:rFonts w:ascii="Arial" w:hAnsi="Arial" w:cs="Arial"/>
          <w:sz w:val="22"/>
        </w:rPr>
      </w:pPr>
      <w:r w:rsidRPr="004A2FD9">
        <w:rPr>
          <w:rFonts w:ascii="Arial" w:hAnsi="Arial" w:cs="Arial"/>
          <w:sz w:val="22"/>
        </w:rPr>
        <w:t>(BritishLiver Trust, 2023)</w:t>
      </w:r>
    </w:p>
    <w:p w14:paraId="5EFD83F5" w14:textId="77777777" w:rsidR="008D1C3B" w:rsidRPr="004A2FD9" w:rsidRDefault="008D1C3B" w:rsidP="00337D7A">
      <w:pPr>
        <w:spacing w:line="360" w:lineRule="auto"/>
        <w:jc w:val="both"/>
        <w:rPr>
          <w:rFonts w:ascii="Arial" w:hAnsi="Arial" w:cs="Arial"/>
          <w:sz w:val="22"/>
        </w:rPr>
      </w:pPr>
    </w:p>
    <w:p w14:paraId="53A79743" w14:textId="77777777" w:rsidR="008D1C3B" w:rsidRPr="004A2FD9" w:rsidRDefault="008D1C3B" w:rsidP="00337D7A">
      <w:pPr>
        <w:spacing w:line="360" w:lineRule="auto"/>
        <w:jc w:val="both"/>
        <w:rPr>
          <w:rFonts w:ascii="Arial" w:hAnsi="Arial" w:cs="Arial"/>
          <w:sz w:val="22"/>
        </w:rPr>
      </w:pPr>
    </w:p>
    <w:p w14:paraId="68F428E6" w14:textId="77777777" w:rsidR="008D1C3B" w:rsidRDefault="008D1C3B" w:rsidP="00337D7A">
      <w:pPr>
        <w:spacing w:line="360" w:lineRule="auto"/>
        <w:jc w:val="both"/>
        <w:rPr>
          <w:rFonts w:ascii="Arial" w:hAnsi="Arial" w:cs="Arial"/>
          <w:sz w:val="22"/>
        </w:rPr>
      </w:pPr>
    </w:p>
    <w:p w14:paraId="4D8CB062" w14:textId="77777777" w:rsidR="00FD0DFF" w:rsidRDefault="00FD0DFF" w:rsidP="00337D7A">
      <w:pPr>
        <w:spacing w:line="360" w:lineRule="auto"/>
        <w:jc w:val="both"/>
        <w:rPr>
          <w:rFonts w:ascii="Arial" w:hAnsi="Arial" w:cs="Arial"/>
          <w:sz w:val="22"/>
        </w:rPr>
      </w:pPr>
    </w:p>
    <w:p w14:paraId="1BA13850" w14:textId="77777777" w:rsidR="00FD0DFF" w:rsidRDefault="00FD0DFF" w:rsidP="00337D7A">
      <w:pPr>
        <w:spacing w:line="360" w:lineRule="auto"/>
        <w:jc w:val="both"/>
        <w:rPr>
          <w:rFonts w:ascii="Arial" w:hAnsi="Arial" w:cs="Arial"/>
          <w:sz w:val="22"/>
        </w:rPr>
      </w:pPr>
    </w:p>
    <w:p w14:paraId="34C56B3E" w14:textId="77777777" w:rsidR="00F42061" w:rsidRPr="004A2FD9" w:rsidRDefault="00F42061" w:rsidP="00337D7A">
      <w:pPr>
        <w:spacing w:line="360" w:lineRule="auto"/>
        <w:jc w:val="both"/>
        <w:rPr>
          <w:rFonts w:ascii="Arial" w:hAnsi="Arial" w:cs="Arial"/>
          <w:sz w:val="22"/>
        </w:rPr>
      </w:pPr>
    </w:p>
    <w:p w14:paraId="5F815DD1" w14:textId="5A1D94F6" w:rsidR="008D1C3B" w:rsidRPr="005F55FE" w:rsidRDefault="000D1281" w:rsidP="00337D7A">
      <w:pPr>
        <w:spacing w:line="360" w:lineRule="auto"/>
        <w:jc w:val="both"/>
        <w:rPr>
          <w:rFonts w:ascii="Arial" w:hAnsi="Arial" w:cs="Arial"/>
          <w:color w:val="0070C0"/>
          <w:sz w:val="28"/>
          <w:szCs w:val="28"/>
        </w:rPr>
      </w:pPr>
      <w:r w:rsidRPr="005F55FE">
        <w:rPr>
          <w:rFonts w:ascii="Arial" w:hAnsi="Arial" w:cs="Arial"/>
          <w:b/>
          <w:bCs/>
          <w:color w:val="0070C0"/>
          <w:szCs w:val="24"/>
        </w:rPr>
        <w:lastRenderedPageBreak/>
        <w:t>3.2</w:t>
      </w:r>
      <w:r w:rsidR="002427C2" w:rsidRPr="005F55FE">
        <w:rPr>
          <w:rFonts w:ascii="Arial" w:hAnsi="Arial" w:cs="Arial"/>
          <w:b/>
          <w:bCs/>
          <w:color w:val="0070C0"/>
          <w:szCs w:val="24"/>
        </w:rPr>
        <w:t>.</w:t>
      </w:r>
      <w:r w:rsidRPr="005F55FE">
        <w:rPr>
          <w:rFonts w:ascii="Arial" w:hAnsi="Arial" w:cs="Arial"/>
          <w:b/>
          <w:bCs/>
          <w:color w:val="0070C0"/>
          <w:szCs w:val="24"/>
        </w:rPr>
        <w:t xml:space="preserve"> </w:t>
      </w:r>
      <w:r w:rsidRPr="005F55FE">
        <w:rPr>
          <w:rFonts w:ascii="Arial" w:hAnsi="Arial" w:cs="Arial"/>
          <w:b/>
          <w:bCs/>
          <w:color w:val="0070C0"/>
          <w:szCs w:val="24"/>
          <w:u w:val="single"/>
        </w:rPr>
        <w:t>Healthy lifestyle diet</w:t>
      </w:r>
    </w:p>
    <w:p w14:paraId="3ECB421B" w14:textId="5467A633" w:rsidR="0094767D" w:rsidRPr="00F42061" w:rsidRDefault="00F42061" w:rsidP="00337D7A">
      <w:pPr>
        <w:spacing w:line="360" w:lineRule="auto"/>
        <w:jc w:val="both"/>
        <w:rPr>
          <w:rFonts w:ascii="Arial" w:hAnsi="Arial" w:cs="Arial"/>
          <w:sz w:val="22"/>
        </w:rPr>
      </w:pPr>
      <w:r w:rsidRPr="00F42061">
        <w:rPr>
          <w:rFonts w:ascii="Arial" w:hAnsi="Arial" w:cs="Arial"/>
          <w:sz w:val="22"/>
        </w:rPr>
        <w:t>The patient also has a poor lifestyle; for example, he does not eat breakfast and does not eat five fruits or vegetables per day. He only eats saturated fats, consumes far too many starchy foods, consumes far too much sugar, and salts his meals. Furthermore, he consumes a lot of alcohol and does not drink two litres of water per day.</w:t>
      </w:r>
      <w:r w:rsidRPr="00F42061">
        <w:rPr>
          <w:rFonts w:ascii="Arial" w:hAnsi="Arial" w:cs="Arial"/>
          <w:sz w:val="22"/>
        </w:rPr>
        <w:t xml:space="preserve"> </w:t>
      </w:r>
      <w:r w:rsidR="002427C2" w:rsidRPr="00F42061">
        <w:rPr>
          <w:rFonts w:ascii="Arial" w:hAnsi="Arial" w:cs="Arial"/>
          <w:sz w:val="22"/>
        </w:rPr>
        <w:t xml:space="preserve">(UWTSD, 2023). </w:t>
      </w:r>
    </w:p>
    <w:p w14:paraId="7515AB87" w14:textId="25E2711D" w:rsidR="00AD34D9" w:rsidRPr="005F55FE" w:rsidRDefault="002427C2" w:rsidP="005F55FE">
      <w:pPr>
        <w:spacing w:line="360" w:lineRule="auto"/>
        <w:jc w:val="both"/>
        <w:rPr>
          <w:rFonts w:ascii="Arial" w:hAnsi="Arial" w:cs="Arial"/>
          <w:b/>
          <w:bCs/>
          <w:color w:val="0070C0"/>
          <w:szCs w:val="24"/>
        </w:rPr>
      </w:pPr>
      <w:r w:rsidRPr="005F55FE">
        <w:rPr>
          <w:rFonts w:ascii="Arial" w:hAnsi="Arial" w:cs="Arial"/>
          <w:b/>
          <w:bCs/>
          <w:color w:val="0070C0"/>
          <w:szCs w:val="24"/>
        </w:rPr>
        <w:t xml:space="preserve">3.3. </w:t>
      </w:r>
      <w:r w:rsidR="009D268A" w:rsidRPr="005F55FE">
        <w:rPr>
          <w:rFonts w:ascii="Arial" w:hAnsi="Arial" w:cs="Arial"/>
          <w:b/>
          <w:bCs/>
          <w:color w:val="0070C0"/>
          <w:szCs w:val="24"/>
          <w:u w:val="single"/>
        </w:rPr>
        <w:t>Health Risks</w:t>
      </w:r>
    </w:p>
    <w:p w14:paraId="509E7647" w14:textId="74C5D949" w:rsidR="00AD34D9" w:rsidRDefault="005F55FE" w:rsidP="005F55FE">
      <w:pPr>
        <w:spacing w:line="360" w:lineRule="auto"/>
        <w:jc w:val="both"/>
        <w:rPr>
          <w:rFonts w:ascii="Arial" w:hAnsi="Arial" w:cs="Arial"/>
          <w:sz w:val="22"/>
        </w:rPr>
      </w:pPr>
      <w:r w:rsidRPr="005F55FE">
        <w:rPr>
          <w:rFonts w:ascii="Arial" w:hAnsi="Arial" w:cs="Arial"/>
          <w:sz w:val="22"/>
        </w:rPr>
        <w:t>Unhealthy habits and lifestyles, such as alcohol consumption, contribute to the prevalence of liver cirrhosis in the population. As a result, alcohol is the main cause of this disease, and fatty liver disease causes liver cirrhosis; 63% of UK adults are classified as overweight or obese. In addition, liver cancer is another disease of the liver. (British Liver Trust, 2023). Cirrhosis is also caused by viral hepatitis, of which there are three types: acute hepatitis A, which does not cause cirrhosis, and hepatitis B and C, which are chronic and cause liver infection. There is a vaccine available for hepatitis A and B, but not for hepatitis C. (New York State, 2023). Medications such as anabolic steroids taken by athletes and the dependent use of acetaminophen can cause liver damage. Also, excess cholesterol in the body can lead to non-alcoholic fatty liver disease. Diabetes type 2, according to the Mayo Clinic, increases the risk of developing non-alcoholic liver problems. A family history of liver problems increases the chance of some family members developing this disease. (Frank, 2020).</w:t>
      </w:r>
    </w:p>
    <w:p w14:paraId="46256099" w14:textId="77777777" w:rsidR="00AD34D9" w:rsidRDefault="00AD34D9" w:rsidP="000C0EED">
      <w:pPr>
        <w:jc w:val="both"/>
        <w:rPr>
          <w:rFonts w:ascii="Arial" w:hAnsi="Arial" w:cs="Arial"/>
          <w:sz w:val="22"/>
        </w:rPr>
      </w:pPr>
    </w:p>
    <w:p w14:paraId="0FE1E2CD" w14:textId="77777777" w:rsidR="00AD34D9" w:rsidRDefault="00AD34D9" w:rsidP="000C0EED">
      <w:pPr>
        <w:jc w:val="both"/>
        <w:rPr>
          <w:rFonts w:ascii="Arial" w:hAnsi="Arial" w:cs="Arial"/>
          <w:sz w:val="22"/>
        </w:rPr>
      </w:pPr>
    </w:p>
    <w:p w14:paraId="46106CD2" w14:textId="77777777" w:rsidR="00AD34D9" w:rsidRDefault="00AD34D9" w:rsidP="000C0EED">
      <w:pPr>
        <w:jc w:val="both"/>
        <w:rPr>
          <w:rFonts w:ascii="Arial" w:hAnsi="Arial" w:cs="Arial"/>
          <w:sz w:val="22"/>
        </w:rPr>
      </w:pPr>
    </w:p>
    <w:p w14:paraId="4449018D" w14:textId="77777777" w:rsidR="00AD34D9" w:rsidRDefault="00AD34D9" w:rsidP="000C0EED">
      <w:pPr>
        <w:jc w:val="both"/>
        <w:rPr>
          <w:rFonts w:ascii="Arial" w:hAnsi="Arial" w:cs="Arial"/>
          <w:sz w:val="22"/>
        </w:rPr>
      </w:pPr>
    </w:p>
    <w:p w14:paraId="41178DBF" w14:textId="77777777" w:rsidR="00AD34D9" w:rsidRDefault="00AD34D9" w:rsidP="000C0EED">
      <w:pPr>
        <w:jc w:val="both"/>
        <w:rPr>
          <w:rFonts w:ascii="Arial" w:hAnsi="Arial" w:cs="Arial"/>
          <w:sz w:val="22"/>
        </w:rPr>
      </w:pPr>
    </w:p>
    <w:p w14:paraId="536B2477" w14:textId="77777777" w:rsidR="00AD34D9" w:rsidRDefault="00AD34D9" w:rsidP="000C0EED">
      <w:pPr>
        <w:jc w:val="both"/>
        <w:rPr>
          <w:rFonts w:ascii="Arial" w:hAnsi="Arial" w:cs="Arial"/>
          <w:sz w:val="22"/>
        </w:rPr>
      </w:pPr>
    </w:p>
    <w:p w14:paraId="788913B5" w14:textId="77777777" w:rsidR="00AD34D9" w:rsidRDefault="00AD34D9" w:rsidP="000C0EED">
      <w:pPr>
        <w:jc w:val="both"/>
        <w:rPr>
          <w:rFonts w:ascii="Arial" w:hAnsi="Arial" w:cs="Arial"/>
          <w:sz w:val="22"/>
        </w:rPr>
      </w:pPr>
    </w:p>
    <w:p w14:paraId="6FA146C9" w14:textId="77777777" w:rsidR="00AD34D9" w:rsidRDefault="00AD34D9" w:rsidP="000C0EED">
      <w:pPr>
        <w:jc w:val="both"/>
        <w:rPr>
          <w:rFonts w:ascii="Arial" w:hAnsi="Arial" w:cs="Arial"/>
          <w:sz w:val="22"/>
        </w:rPr>
      </w:pPr>
    </w:p>
    <w:p w14:paraId="4DB95748" w14:textId="77777777" w:rsidR="00AD34D9" w:rsidRDefault="00AD34D9" w:rsidP="000C0EED">
      <w:pPr>
        <w:jc w:val="both"/>
        <w:rPr>
          <w:rFonts w:ascii="Arial" w:hAnsi="Arial" w:cs="Arial"/>
          <w:sz w:val="22"/>
        </w:rPr>
      </w:pPr>
    </w:p>
    <w:p w14:paraId="3CB2ECEC" w14:textId="77777777" w:rsidR="00651EFC" w:rsidRDefault="00651EFC" w:rsidP="000C0EED">
      <w:pPr>
        <w:jc w:val="both"/>
        <w:rPr>
          <w:rFonts w:ascii="Arial" w:hAnsi="Arial" w:cs="Arial"/>
          <w:sz w:val="22"/>
        </w:rPr>
      </w:pPr>
    </w:p>
    <w:p w14:paraId="3EF47942" w14:textId="77777777" w:rsidR="005F55FE" w:rsidRDefault="005F55FE" w:rsidP="000C0EED">
      <w:pPr>
        <w:jc w:val="both"/>
        <w:rPr>
          <w:rFonts w:ascii="Arial" w:hAnsi="Arial" w:cs="Arial"/>
          <w:sz w:val="22"/>
        </w:rPr>
      </w:pPr>
    </w:p>
    <w:p w14:paraId="053D882B" w14:textId="77777777" w:rsidR="005F55FE" w:rsidRDefault="005F55FE" w:rsidP="000C0EED">
      <w:pPr>
        <w:jc w:val="both"/>
        <w:rPr>
          <w:rFonts w:ascii="Arial" w:hAnsi="Arial" w:cs="Arial"/>
          <w:sz w:val="22"/>
        </w:rPr>
      </w:pPr>
    </w:p>
    <w:p w14:paraId="4DF82A33" w14:textId="77777777" w:rsidR="005F55FE" w:rsidRDefault="005F55FE" w:rsidP="000C0EED">
      <w:pPr>
        <w:jc w:val="both"/>
        <w:rPr>
          <w:rFonts w:ascii="Arial" w:hAnsi="Arial" w:cs="Arial"/>
          <w:sz w:val="22"/>
        </w:rPr>
      </w:pPr>
    </w:p>
    <w:p w14:paraId="3FD3F690" w14:textId="77777777" w:rsidR="005F55FE" w:rsidRDefault="005F55FE" w:rsidP="000C0EED">
      <w:pPr>
        <w:jc w:val="both"/>
        <w:rPr>
          <w:rFonts w:ascii="Arial" w:hAnsi="Arial" w:cs="Arial"/>
          <w:sz w:val="22"/>
        </w:rPr>
      </w:pPr>
    </w:p>
    <w:p w14:paraId="78B6E939" w14:textId="77777777" w:rsidR="00F42061" w:rsidRDefault="00F42061" w:rsidP="000C0EED">
      <w:pPr>
        <w:jc w:val="both"/>
        <w:rPr>
          <w:rFonts w:ascii="Arial" w:hAnsi="Arial" w:cs="Arial"/>
          <w:sz w:val="22"/>
        </w:rPr>
      </w:pPr>
    </w:p>
    <w:p w14:paraId="7C43ECAF" w14:textId="77777777" w:rsidR="00E03B69" w:rsidRPr="00930A8F" w:rsidRDefault="0073162D" w:rsidP="00930A8F">
      <w:pPr>
        <w:pStyle w:val="ListParagraph"/>
        <w:numPr>
          <w:ilvl w:val="0"/>
          <w:numId w:val="6"/>
        </w:numPr>
        <w:spacing w:line="360" w:lineRule="auto"/>
        <w:jc w:val="both"/>
        <w:rPr>
          <w:rFonts w:ascii="Arial" w:hAnsi="Arial" w:cs="Arial"/>
          <w:b/>
          <w:bCs/>
          <w:color w:val="0070C0"/>
          <w:sz w:val="28"/>
          <w:szCs w:val="28"/>
          <w:u w:val="single"/>
        </w:rPr>
      </w:pPr>
      <w:r w:rsidRPr="00930A8F">
        <w:rPr>
          <w:rFonts w:ascii="Arial" w:hAnsi="Arial" w:cs="Arial"/>
          <w:b/>
          <w:bCs/>
          <w:color w:val="0070C0"/>
          <w:sz w:val="28"/>
          <w:szCs w:val="28"/>
          <w:u w:val="single"/>
        </w:rPr>
        <w:lastRenderedPageBreak/>
        <w:t>Health and Social Care practice</w:t>
      </w:r>
    </w:p>
    <w:p w14:paraId="4D24D3CA" w14:textId="3C72D23A" w:rsidR="00D73393" w:rsidRPr="00E33E46" w:rsidRDefault="00E33E46" w:rsidP="00CA03A3">
      <w:pPr>
        <w:spacing w:line="360" w:lineRule="auto"/>
        <w:jc w:val="both"/>
        <w:rPr>
          <w:rFonts w:ascii="Arial" w:hAnsi="Arial" w:cs="Arial"/>
          <w:sz w:val="22"/>
        </w:rPr>
      </w:pPr>
      <w:r w:rsidRPr="00E33E46">
        <w:rPr>
          <w:rFonts w:ascii="Arial" w:hAnsi="Arial" w:cs="Arial"/>
          <w:sz w:val="22"/>
        </w:rPr>
        <w:t>The British Liver Trust has launched a national campaign called "Love your liver!" to raise awareness about liver health and provide people with the tools they need to keep their livers healthy. The organisation provides information, support, and a free online evaluation to anyone suffering from or seeking advice on prevention. So, the objective of this campaign will be to educate people on how to prevent the disease; for example, 9 out of 10 cases could be avoided. In addition, they will allow people to have the opportunity to participate in the campaign so they can advise other people on how to take care of their liver. Throughout the campaign, educational materials on how to start taking care of the liver will be distributed. For starters, alcohol should be avoided or consumed in moderation, as excessive consumption causes liver damage. As a result, men and women must limit their weekly alcohol intake to 14 units. Give your liver regular rest by abstaining from alcohol two to three days a week. The graph below contains information on how to start reducing your alcohol intake. We must consume a balanced diet and engage in sports or other activities to avoid getting a fatty liver. To lower the chance of having this condition, we must maintain a healthy weight. Below, you can some graphics detailing how to lower risk by eating a healthy, balanced diet. (British Liver Trust, 2018).</w:t>
      </w:r>
    </w:p>
    <w:p w14:paraId="34D4D7AD" w14:textId="30421F6A" w:rsidR="006540E9" w:rsidRPr="004A2FD9" w:rsidRDefault="00A210FA" w:rsidP="00DB0F69">
      <w:pPr>
        <w:spacing w:line="360" w:lineRule="auto"/>
        <w:jc w:val="both"/>
        <w:rPr>
          <w:rFonts w:ascii="Arial" w:hAnsi="Arial" w:cs="Arial"/>
          <w:sz w:val="22"/>
        </w:rPr>
      </w:pPr>
      <w:r w:rsidRPr="004A2FD9">
        <w:rPr>
          <w:rFonts w:ascii="Arial" w:hAnsi="Arial" w:cs="Arial"/>
          <w:noProof/>
          <w:sz w:val="22"/>
        </w:rPr>
        <w:drawing>
          <wp:anchor distT="0" distB="0" distL="114300" distR="114300" simplePos="0" relativeHeight="251672576" behindDoc="1" locked="0" layoutInCell="1" allowOverlap="1" wp14:anchorId="14384ADB" wp14:editId="1526CCFC">
            <wp:simplePos x="0" y="0"/>
            <wp:positionH relativeFrom="margin">
              <wp:posOffset>633600</wp:posOffset>
            </wp:positionH>
            <wp:positionV relativeFrom="paragraph">
              <wp:posOffset>5410</wp:posOffset>
            </wp:positionV>
            <wp:extent cx="4937956" cy="40603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4949938" cy="4070153"/>
                    </a:xfrm>
                    <a:prstGeom prst="rect">
                      <a:avLst/>
                    </a:prstGeom>
                  </pic:spPr>
                </pic:pic>
              </a:graphicData>
            </a:graphic>
            <wp14:sizeRelH relativeFrom="margin">
              <wp14:pctWidth>0</wp14:pctWidth>
            </wp14:sizeRelH>
            <wp14:sizeRelV relativeFrom="margin">
              <wp14:pctHeight>0</wp14:pctHeight>
            </wp14:sizeRelV>
          </wp:anchor>
        </w:drawing>
      </w:r>
    </w:p>
    <w:p w14:paraId="358A47EB" w14:textId="45424961" w:rsidR="00D73393" w:rsidRPr="004A2FD9" w:rsidRDefault="00D73393" w:rsidP="000C0EED">
      <w:pPr>
        <w:jc w:val="both"/>
        <w:rPr>
          <w:rFonts w:ascii="Arial" w:hAnsi="Arial" w:cs="Arial"/>
          <w:sz w:val="22"/>
        </w:rPr>
      </w:pPr>
    </w:p>
    <w:p w14:paraId="32F1C4A0" w14:textId="22D9ABB5" w:rsidR="00D73393" w:rsidRPr="004A2FD9" w:rsidRDefault="00D73393" w:rsidP="000C0EED">
      <w:pPr>
        <w:jc w:val="both"/>
        <w:rPr>
          <w:rFonts w:ascii="Arial" w:hAnsi="Arial" w:cs="Arial"/>
          <w:sz w:val="22"/>
        </w:rPr>
      </w:pPr>
    </w:p>
    <w:p w14:paraId="246C0E72" w14:textId="57CA861A" w:rsidR="00D73393" w:rsidRPr="004A2FD9" w:rsidRDefault="00D73393" w:rsidP="000C0EED">
      <w:pPr>
        <w:jc w:val="both"/>
        <w:rPr>
          <w:rFonts w:ascii="Arial" w:hAnsi="Arial" w:cs="Arial"/>
          <w:sz w:val="22"/>
        </w:rPr>
      </w:pPr>
    </w:p>
    <w:p w14:paraId="3330E0E1" w14:textId="7D57E309" w:rsidR="00D73393" w:rsidRPr="004A2FD9" w:rsidRDefault="00D117D8" w:rsidP="000C0EED">
      <w:pPr>
        <w:jc w:val="both"/>
        <w:rPr>
          <w:rFonts w:ascii="Arial" w:hAnsi="Arial" w:cs="Arial"/>
          <w:sz w:val="22"/>
        </w:rPr>
      </w:pPr>
      <w:r w:rsidRPr="004A2FD9">
        <w:rPr>
          <w:rFonts w:ascii="Arial" w:hAnsi="Arial" w:cs="Arial"/>
          <w:sz w:val="22"/>
        </w:rPr>
        <w:t xml:space="preserve">                       </w:t>
      </w:r>
    </w:p>
    <w:p w14:paraId="47B5F615" w14:textId="06B134FC" w:rsidR="00D73393" w:rsidRPr="004A2FD9" w:rsidRDefault="00D73393" w:rsidP="000C0EED">
      <w:pPr>
        <w:jc w:val="both"/>
        <w:rPr>
          <w:rFonts w:ascii="Arial" w:hAnsi="Arial" w:cs="Arial"/>
          <w:sz w:val="22"/>
        </w:rPr>
      </w:pPr>
    </w:p>
    <w:p w14:paraId="7BD7B232" w14:textId="4ED70357" w:rsidR="00D73393" w:rsidRPr="004A2FD9" w:rsidRDefault="00D73393" w:rsidP="000C0EED">
      <w:pPr>
        <w:jc w:val="both"/>
        <w:rPr>
          <w:rFonts w:ascii="Arial" w:hAnsi="Arial" w:cs="Arial"/>
          <w:sz w:val="22"/>
        </w:rPr>
      </w:pPr>
    </w:p>
    <w:p w14:paraId="461F2339" w14:textId="5405F933" w:rsidR="00D73393" w:rsidRPr="004A2FD9" w:rsidRDefault="00D73393" w:rsidP="000C0EED">
      <w:pPr>
        <w:jc w:val="both"/>
        <w:rPr>
          <w:rFonts w:ascii="Arial" w:hAnsi="Arial" w:cs="Arial"/>
          <w:sz w:val="22"/>
        </w:rPr>
      </w:pPr>
    </w:p>
    <w:p w14:paraId="44FA9333" w14:textId="690C7A38" w:rsidR="00D73393" w:rsidRPr="004A2FD9" w:rsidRDefault="00D73393" w:rsidP="000C0EED">
      <w:pPr>
        <w:jc w:val="both"/>
        <w:rPr>
          <w:rFonts w:ascii="Arial" w:hAnsi="Arial" w:cs="Arial"/>
          <w:sz w:val="22"/>
        </w:rPr>
      </w:pPr>
    </w:p>
    <w:p w14:paraId="4E7CD03A" w14:textId="72462E40" w:rsidR="00D73393" w:rsidRPr="004A2FD9" w:rsidRDefault="00D73393" w:rsidP="000C0EED">
      <w:pPr>
        <w:jc w:val="both"/>
        <w:rPr>
          <w:rFonts w:ascii="Arial" w:hAnsi="Arial" w:cs="Arial"/>
          <w:sz w:val="22"/>
        </w:rPr>
      </w:pPr>
    </w:p>
    <w:p w14:paraId="1C8971BD" w14:textId="370444BE" w:rsidR="00D73393" w:rsidRPr="004A2FD9" w:rsidRDefault="00D73393" w:rsidP="000C0EED">
      <w:pPr>
        <w:jc w:val="both"/>
        <w:rPr>
          <w:rFonts w:ascii="Arial" w:hAnsi="Arial" w:cs="Arial"/>
          <w:sz w:val="22"/>
        </w:rPr>
      </w:pPr>
    </w:p>
    <w:p w14:paraId="40A106F6" w14:textId="7B6A53C1" w:rsidR="00D73393" w:rsidRPr="004A2FD9" w:rsidRDefault="00D73393" w:rsidP="000C0EED">
      <w:pPr>
        <w:jc w:val="both"/>
        <w:rPr>
          <w:rFonts w:ascii="Arial" w:hAnsi="Arial" w:cs="Arial"/>
          <w:sz w:val="22"/>
        </w:rPr>
      </w:pPr>
    </w:p>
    <w:p w14:paraId="7926BD08" w14:textId="43091E94" w:rsidR="00D73393" w:rsidRPr="004A2FD9" w:rsidRDefault="00D73393" w:rsidP="000C0EED">
      <w:pPr>
        <w:jc w:val="both"/>
        <w:rPr>
          <w:rFonts w:ascii="Arial" w:hAnsi="Arial" w:cs="Arial"/>
          <w:sz w:val="22"/>
        </w:rPr>
      </w:pPr>
    </w:p>
    <w:p w14:paraId="5B0ACF3D" w14:textId="77777777" w:rsidR="00E33E46" w:rsidRDefault="006540E9" w:rsidP="00CA03A3">
      <w:pPr>
        <w:rPr>
          <w:rFonts w:ascii="Arial" w:hAnsi="Arial" w:cs="Arial"/>
          <w:sz w:val="22"/>
        </w:rPr>
      </w:pPr>
      <w:r w:rsidRPr="004A2FD9">
        <w:rPr>
          <w:rFonts w:ascii="Arial" w:hAnsi="Arial" w:cs="Arial"/>
          <w:sz w:val="22"/>
        </w:rPr>
        <w:t xml:space="preserve">                                                     </w:t>
      </w:r>
      <w:r w:rsidR="00CA03A3" w:rsidRPr="004A2FD9">
        <w:rPr>
          <w:rFonts w:ascii="Arial" w:hAnsi="Arial" w:cs="Arial"/>
          <w:sz w:val="22"/>
        </w:rPr>
        <w:t xml:space="preserve">                                        </w:t>
      </w:r>
    </w:p>
    <w:p w14:paraId="1E49D073" w14:textId="77777777" w:rsidR="00E33E46" w:rsidRDefault="00E33E46" w:rsidP="00CA03A3">
      <w:pPr>
        <w:rPr>
          <w:rFonts w:ascii="Arial" w:hAnsi="Arial" w:cs="Arial"/>
          <w:sz w:val="22"/>
        </w:rPr>
      </w:pPr>
    </w:p>
    <w:p w14:paraId="6077E3B7" w14:textId="77777777" w:rsidR="00CA03A3" w:rsidRPr="004A2FD9" w:rsidRDefault="00CA03A3" w:rsidP="00E33E46">
      <w:pPr>
        <w:jc w:val="center"/>
        <w:rPr>
          <w:rFonts w:ascii="Arial" w:hAnsi="Arial" w:cs="Arial"/>
          <w:sz w:val="22"/>
        </w:rPr>
      </w:pPr>
      <w:r w:rsidRPr="004A2FD9">
        <w:rPr>
          <w:rFonts w:ascii="Arial" w:hAnsi="Arial" w:cs="Arial"/>
          <w:sz w:val="22"/>
        </w:rPr>
        <w:t>(British Liver Trust, 2018)</w:t>
      </w:r>
    </w:p>
    <w:p w14:paraId="4B3E4BB0" w14:textId="320D4D12" w:rsidR="00651A52" w:rsidRPr="00E33E46" w:rsidRDefault="00651A52" w:rsidP="00651A52">
      <w:pPr>
        <w:pStyle w:val="NormalWeb"/>
        <w:jc w:val="center"/>
        <w:rPr>
          <w:rFonts w:ascii="Arial" w:hAnsi="Arial" w:cs="Arial"/>
          <w:color w:val="252525"/>
        </w:rPr>
      </w:pPr>
      <w:r w:rsidRPr="00E33E46">
        <w:rPr>
          <w:rStyle w:val="Strong"/>
          <w:rFonts w:ascii="Arial" w:hAnsi="Arial" w:cs="Arial"/>
          <w:color w:val="0070C0"/>
          <w:u w:val="single"/>
        </w:rPr>
        <w:lastRenderedPageBreak/>
        <w:t>Eating well for a healthy liver</w:t>
      </w:r>
    </w:p>
    <w:p w14:paraId="0594A822" w14:textId="20A41DE3" w:rsidR="00CA03A3" w:rsidRPr="004A2FD9" w:rsidRDefault="00651A52" w:rsidP="00CA03A3">
      <w:pPr>
        <w:spacing w:line="360" w:lineRule="auto"/>
        <w:jc w:val="center"/>
        <w:rPr>
          <w:rFonts w:ascii="Arial" w:hAnsi="Arial" w:cs="Arial"/>
          <w:b/>
          <w:bCs/>
          <w:color w:val="0070C0"/>
          <w:sz w:val="22"/>
          <w:u w:val="single"/>
        </w:rPr>
      </w:pPr>
      <w:r w:rsidRPr="004A2FD9">
        <w:rPr>
          <w:rFonts w:ascii="Arial" w:hAnsi="Arial" w:cs="Arial"/>
          <w:noProof/>
          <w:color w:val="0070C0"/>
          <w:sz w:val="22"/>
        </w:rPr>
        <w:drawing>
          <wp:anchor distT="0" distB="0" distL="114300" distR="114300" simplePos="0" relativeHeight="251680768" behindDoc="1" locked="0" layoutInCell="1" allowOverlap="1" wp14:anchorId="0C609A95" wp14:editId="24C5191A">
            <wp:simplePos x="0" y="0"/>
            <wp:positionH relativeFrom="margin">
              <wp:posOffset>-50400</wp:posOffset>
            </wp:positionH>
            <wp:positionV relativeFrom="paragraph">
              <wp:posOffset>64540</wp:posOffset>
            </wp:positionV>
            <wp:extent cx="5709099" cy="4255200"/>
            <wp:effectExtent l="0" t="0" r="635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1073" cy="4264125"/>
                    </a:xfrm>
                    <a:prstGeom prst="rect">
                      <a:avLst/>
                    </a:prstGeom>
                  </pic:spPr>
                </pic:pic>
              </a:graphicData>
            </a:graphic>
            <wp14:sizeRelH relativeFrom="margin">
              <wp14:pctWidth>0</wp14:pctWidth>
            </wp14:sizeRelH>
            <wp14:sizeRelV relativeFrom="margin">
              <wp14:pctHeight>0</wp14:pctHeight>
            </wp14:sizeRelV>
          </wp:anchor>
        </w:drawing>
      </w:r>
    </w:p>
    <w:p w14:paraId="46BC6B47" w14:textId="73702E8C" w:rsidR="00012074" w:rsidRPr="004A2FD9" w:rsidRDefault="00012074" w:rsidP="006540E9">
      <w:pPr>
        <w:rPr>
          <w:rFonts w:ascii="Arial" w:hAnsi="Arial" w:cs="Arial"/>
          <w:sz w:val="22"/>
        </w:rPr>
      </w:pPr>
    </w:p>
    <w:p w14:paraId="050E257B" w14:textId="13C26484" w:rsidR="00256BEC" w:rsidRPr="004A2FD9" w:rsidRDefault="00C2252A" w:rsidP="00C2252A">
      <w:pPr>
        <w:rPr>
          <w:rFonts w:ascii="Arial" w:hAnsi="Arial" w:cs="Arial"/>
          <w:sz w:val="22"/>
        </w:rPr>
      </w:pPr>
      <w:r w:rsidRPr="004A2FD9">
        <w:rPr>
          <w:rFonts w:ascii="Arial" w:hAnsi="Arial" w:cs="Arial"/>
          <w:sz w:val="22"/>
        </w:rPr>
        <w:t xml:space="preserve">                                                      </w:t>
      </w:r>
    </w:p>
    <w:p w14:paraId="199DD4C6" w14:textId="0674380F" w:rsidR="00256BEC" w:rsidRPr="004A2FD9" w:rsidRDefault="00256BEC" w:rsidP="00C2252A">
      <w:pPr>
        <w:rPr>
          <w:rFonts w:ascii="Arial" w:hAnsi="Arial" w:cs="Arial"/>
          <w:sz w:val="22"/>
        </w:rPr>
      </w:pPr>
    </w:p>
    <w:p w14:paraId="15F87131" w14:textId="6813718C" w:rsidR="00256BEC" w:rsidRPr="004A2FD9" w:rsidRDefault="00256BEC" w:rsidP="00C2252A">
      <w:pPr>
        <w:rPr>
          <w:rFonts w:ascii="Arial" w:hAnsi="Arial" w:cs="Arial"/>
          <w:sz w:val="22"/>
        </w:rPr>
      </w:pPr>
    </w:p>
    <w:p w14:paraId="67BE1399" w14:textId="77777777" w:rsidR="00256BEC" w:rsidRPr="004A2FD9" w:rsidRDefault="00256BEC" w:rsidP="00C2252A">
      <w:pPr>
        <w:rPr>
          <w:rFonts w:ascii="Arial" w:hAnsi="Arial" w:cs="Arial"/>
          <w:sz w:val="22"/>
        </w:rPr>
      </w:pPr>
    </w:p>
    <w:p w14:paraId="15C1C1D3" w14:textId="54AA34AA" w:rsidR="006B36E4" w:rsidRPr="004A2FD9" w:rsidRDefault="00256BEC" w:rsidP="00C2252A">
      <w:pPr>
        <w:rPr>
          <w:rFonts w:ascii="Arial" w:hAnsi="Arial" w:cs="Arial"/>
          <w:b/>
          <w:bCs/>
          <w:sz w:val="22"/>
        </w:rPr>
      </w:pPr>
      <w:r w:rsidRPr="004A2FD9">
        <w:rPr>
          <w:rFonts w:ascii="Arial" w:hAnsi="Arial" w:cs="Arial"/>
          <w:b/>
          <w:bCs/>
          <w:sz w:val="22"/>
        </w:rPr>
        <w:t xml:space="preserve">                                       </w:t>
      </w:r>
    </w:p>
    <w:p w14:paraId="14424C04" w14:textId="77777777" w:rsidR="00C14DCC" w:rsidRPr="004A2FD9" w:rsidRDefault="006B36E4" w:rsidP="00C2252A">
      <w:pPr>
        <w:rPr>
          <w:rFonts w:ascii="Arial" w:hAnsi="Arial" w:cs="Arial"/>
          <w:b/>
          <w:bCs/>
          <w:sz w:val="22"/>
        </w:rPr>
      </w:pPr>
      <w:r w:rsidRPr="004A2FD9">
        <w:rPr>
          <w:rFonts w:ascii="Arial" w:hAnsi="Arial" w:cs="Arial"/>
          <w:b/>
          <w:bCs/>
          <w:sz w:val="22"/>
        </w:rPr>
        <w:t xml:space="preserve">                                           </w:t>
      </w:r>
      <w:r w:rsidR="00256BEC" w:rsidRPr="004A2FD9">
        <w:rPr>
          <w:rFonts w:ascii="Arial" w:hAnsi="Arial" w:cs="Arial"/>
          <w:b/>
          <w:bCs/>
          <w:sz w:val="22"/>
        </w:rPr>
        <w:t xml:space="preserve"> </w:t>
      </w:r>
    </w:p>
    <w:p w14:paraId="79E09CD1" w14:textId="77777777" w:rsidR="00C14DCC" w:rsidRPr="004A2FD9" w:rsidRDefault="00C14DCC" w:rsidP="00C2252A">
      <w:pPr>
        <w:rPr>
          <w:rFonts w:ascii="Arial" w:hAnsi="Arial" w:cs="Arial"/>
          <w:b/>
          <w:bCs/>
          <w:sz w:val="22"/>
        </w:rPr>
      </w:pPr>
    </w:p>
    <w:p w14:paraId="469C7178" w14:textId="45B7DA3B" w:rsidR="00D73393" w:rsidRPr="004A2FD9" w:rsidRDefault="00D73393" w:rsidP="000C0EED">
      <w:pPr>
        <w:jc w:val="both"/>
        <w:rPr>
          <w:rFonts w:ascii="Arial" w:hAnsi="Arial" w:cs="Arial"/>
          <w:sz w:val="22"/>
        </w:rPr>
      </w:pPr>
    </w:p>
    <w:p w14:paraId="19682BD2" w14:textId="552B4436" w:rsidR="00F02075" w:rsidRPr="004A2FD9" w:rsidRDefault="00F02075" w:rsidP="00F02075">
      <w:pPr>
        <w:spacing w:line="360" w:lineRule="auto"/>
        <w:jc w:val="both"/>
        <w:rPr>
          <w:rFonts w:ascii="Arial" w:hAnsi="Arial" w:cs="Arial"/>
          <w:sz w:val="22"/>
        </w:rPr>
      </w:pPr>
    </w:p>
    <w:p w14:paraId="765A0158" w14:textId="24D97823" w:rsidR="00D73393" w:rsidRPr="004A2FD9" w:rsidRDefault="00D73393" w:rsidP="00F02075">
      <w:pPr>
        <w:spacing w:line="360" w:lineRule="auto"/>
        <w:jc w:val="both"/>
        <w:rPr>
          <w:rFonts w:ascii="Arial" w:hAnsi="Arial" w:cs="Arial"/>
          <w:sz w:val="22"/>
        </w:rPr>
      </w:pPr>
    </w:p>
    <w:p w14:paraId="5E4F214C" w14:textId="6FE833F1" w:rsidR="00E03B69" w:rsidRPr="004A2FD9" w:rsidRDefault="00E03B69" w:rsidP="00F02075">
      <w:pPr>
        <w:spacing w:line="360" w:lineRule="auto"/>
        <w:jc w:val="both"/>
        <w:rPr>
          <w:rFonts w:ascii="Arial" w:hAnsi="Arial" w:cs="Arial"/>
          <w:sz w:val="22"/>
        </w:rPr>
      </w:pPr>
    </w:p>
    <w:p w14:paraId="05229410" w14:textId="20F6F757" w:rsidR="00D73393" w:rsidRPr="004A2FD9" w:rsidRDefault="00D73393" w:rsidP="000C0EED">
      <w:pPr>
        <w:jc w:val="both"/>
        <w:rPr>
          <w:rFonts w:ascii="Arial" w:hAnsi="Arial" w:cs="Arial"/>
          <w:sz w:val="22"/>
        </w:rPr>
      </w:pPr>
    </w:p>
    <w:p w14:paraId="64DA6E7B" w14:textId="77777777" w:rsidR="0026158C" w:rsidRDefault="0026158C" w:rsidP="00CA03A3">
      <w:pPr>
        <w:jc w:val="center"/>
        <w:rPr>
          <w:rFonts w:ascii="Arial" w:hAnsi="Arial" w:cs="Arial"/>
          <w:sz w:val="22"/>
        </w:rPr>
      </w:pPr>
    </w:p>
    <w:p w14:paraId="2B5D72E8" w14:textId="4D8348DC" w:rsidR="00D73393" w:rsidRPr="004A2FD9" w:rsidRDefault="00CA03A3" w:rsidP="00CA03A3">
      <w:pPr>
        <w:jc w:val="center"/>
        <w:rPr>
          <w:rFonts w:ascii="Arial" w:hAnsi="Arial" w:cs="Arial"/>
          <w:sz w:val="22"/>
        </w:rPr>
      </w:pPr>
      <w:r w:rsidRPr="004A2FD9">
        <w:rPr>
          <w:rFonts w:ascii="Arial" w:hAnsi="Arial" w:cs="Arial"/>
          <w:sz w:val="22"/>
        </w:rPr>
        <w:t>(British Liver Trust, 2018)</w:t>
      </w:r>
    </w:p>
    <w:p w14:paraId="43904BBC" w14:textId="35CC4B66" w:rsidR="007E716C" w:rsidRPr="004A2FD9" w:rsidRDefault="00BE5DF8" w:rsidP="000C0EED">
      <w:pPr>
        <w:jc w:val="both"/>
        <w:rPr>
          <w:rFonts w:ascii="Arial" w:hAnsi="Arial" w:cs="Arial"/>
          <w:sz w:val="22"/>
        </w:rPr>
      </w:pPr>
      <w:r w:rsidRPr="004A2FD9">
        <w:rPr>
          <w:rFonts w:ascii="Arial" w:hAnsi="Arial" w:cs="Arial"/>
          <w:noProof/>
          <w:sz w:val="22"/>
        </w:rPr>
        <w:drawing>
          <wp:anchor distT="0" distB="0" distL="114300" distR="114300" simplePos="0" relativeHeight="251681792" behindDoc="1" locked="0" layoutInCell="1" allowOverlap="1" wp14:anchorId="7754DF2E" wp14:editId="447DCB93">
            <wp:simplePos x="0" y="0"/>
            <wp:positionH relativeFrom="margin">
              <wp:posOffset>36000</wp:posOffset>
            </wp:positionH>
            <wp:positionV relativeFrom="paragraph">
              <wp:posOffset>189950</wp:posOffset>
            </wp:positionV>
            <wp:extent cx="5762961" cy="31680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8">
                      <a:extLst>
                        <a:ext uri="{28A0092B-C50C-407E-A947-70E740481C1C}">
                          <a14:useLocalDpi xmlns:a14="http://schemas.microsoft.com/office/drawing/2010/main" val="0"/>
                        </a:ext>
                      </a:extLst>
                    </a:blip>
                    <a:stretch>
                      <a:fillRect/>
                    </a:stretch>
                  </pic:blipFill>
                  <pic:spPr>
                    <a:xfrm>
                      <a:off x="0" y="0"/>
                      <a:ext cx="5770253" cy="3172009"/>
                    </a:xfrm>
                    <a:prstGeom prst="rect">
                      <a:avLst/>
                    </a:prstGeom>
                  </pic:spPr>
                </pic:pic>
              </a:graphicData>
            </a:graphic>
            <wp14:sizeRelH relativeFrom="margin">
              <wp14:pctWidth>0</wp14:pctWidth>
            </wp14:sizeRelH>
            <wp14:sizeRelV relativeFrom="margin">
              <wp14:pctHeight>0</wp14:pctHeight>
            </wp14:sizeRelV>
          </wp:anchor>
        </w:drawing>
      </w:r>
    </w:p>
    <w:p w14:paraId="21A59E1A" w14:textId="38371FD0" w:rsidR="00D73393" w:rsidRPr="004A2FD9" w:rsidRDefault="00D73393" w:rsidP="000C0EED">
      <w:pPr>
        <w:jc w:val="both"/>
        <w:rPr>
          <w:rFonts w:ascii="Arial" w:hAnsi="Arial" w:cs="Arial"/>
          <w:sz w:val="22"/>
        </w:rPr>
      </w:pPr>
    </w:p>
    <w:p w14:paraId="11B57362" w14:textId="49CC018D" w:rsidR="004C16B1" w:rsidRPr="004A2FD9" w:rsidRDefault="004C16B1" w:rsidP="00F668B6">
      <w:pPr>
        <w:spacing w:line="360" w:lineRule="auto"/>
        <w:jc w:val="center"/>
        <w:rPr>
          <w:rFonts w:ascii="Arial" w:hAnsi="Arial" w:cs="Arial"/>
          <w:b/>
          <w:bCs/>
          <w:color w:val="0070C0"/>
          <w:sz w:val="22"/>
        </w:rPr>
      </w:pPr>
    </w:p>
    <w:p w14:paraId="2D7245B1" w14:textId="3750630A" w:rsidR="004C16B1" w:rsidRPr="004A2FD9" w:rsidRDefault="004C16B1" w:rsidP="00F668B6">
      <w:pPr>
        <w:spacing w:line="360" w:lineRule="auto"/>
        <w:jc w:val="center"/>
        <w:rPr>
          <w:rFonts w:ascii="Arial" w:hAnsi="Arial" w:cs="Arial"/>
          <w:b/>
          <w:bCs/>
          <w:color w:val="0070C0"/>
          <w:sz w:val="22"/>
        </w:rPr>
      </w:pPr>
    </w:p>
    <w:p w14:paraId="54CB2076" w14:textId="7C656628" w:rsidR="004C16B1" w:rsidRPr="004A2FD9" w:rsidRDefault="004C16B1" w:rsidP="00F668B6">
      <w:pPr>
        <w:spacing w:line="360" w:lineRule="auto"/>
        <w:jc w:val="center"/>
        <w:rPr>
          <w:rFonts w:ascii="Arial" w:hAnsi="Arial" w:cs="Arial"/>
          <w:b/>
          <w:bCs/>
          <w:color w:val="0070C0"/>
          <w:sz w:val="22"/>
        </w:rPr>
      </w:pPr>
    </w:p>
    <w:p w14:paraId="060FE4AD" w14:textId="0ACA6A8C" w:rsidR="004C16B1" w:rsidRPr="004A2FD9" w:rsidRDefault="004C16B1" w:rsidP="00F668B6">
      <w:pPr>
        <w:spacing w:line="360" w:lineRule="auto"/>
        <w:jc w:val="center"/>
        <w:rPr>
          <w:rFonts w:ascii="Arial" w:hAnsi="Arial" w:cs="Arial"/>
          <w:b/>
          <w:bCs/>
          <w:color w:val="0070C0"/>
          <w:sz w:val="22"/>
        </w:rPr>
      </w:pPr>
    </w:p>
    <w:p w14:paraId="4CD37FB8" w14:textId="07947267" w:rsidR="004C16B1" w:rsidRPr="004A2FD9" w:rsidRDefault="004C16B1" w:rsidP="00F668B6">
      <w:pPr>
        <w:spacing w:line="360" w:lineRule="auto"/>
        <w:jc w:val="center"/>
        <w:rPr>
          <w:rFonts w:ascii="Arial" w:hAnsi="Arial" w:cs="Arial"/>
          <w:b/>
          <w:bCs/>
          <w:color w:val="0070C0"/>
          <w:sz w:val="22"/>
        </w:rPr>
      </w:pPr>
    </w:p>
    <w:p w14:paraId="7D7BA828" w14:textId="304593B7" w:rsidR="004C16B1" w:rsidRPr="004A2FD9" w:rsidRDefault="004C16B1" w:rsidP="00F668B6">
      <w:pPr>
        <w:spacing w:line="360" w:lineRule="auto"/>
        <w:jc w:val="center"/>
        <w:rPr>
          <w:rFonts w:ascii="Arial" w:hAnsi="Arial" w:cs="Arial"/>
          <w:b/>
          <w:bCs/>
          <w:color w:val="0070C0"/>
          <w:sz w:val="22"/>
        </w:rPr>
      </w:pPr>
    </w:p>
    <w:p w14:paraId="45BBB937" w14:textId="77777777" w:rsidR="00651EFC" w:rsidRDefault="00CA03A3" w:rsidP="00CA03A3">
      <w:pPr>
        <w:jc w:val="center"/>
        <w:rPr>
          <w:rFonts w:ascii="Arial" w:hAnsi="Arial" w:cs="Arial"/>
          <w:sz w:val="22"/>
        </w:rPr>
      </w:pPr>
      <w:r w:rsidRPr="004A2FD9">
        <w:rPr>
          <w:rFonts w:ascii="Arial" w:hAnsi="Arial" w:cs="Arial"/>
          <w:sz w:val="22"/>
        </w:rPr>
        <w:t xml:space="preserve">     </w:t>
      </w:r>
    </w:p>
    <w:p w14:paraId="7463AD00" w14:textId="77777777" w:rsidR="00651EFC" w:rsidRDefault="00651EFC" w:rsidP="00CA03A3">
      <w:pPr>
        <w:jc w:val="center"/>
        <w:rPr>
          <w:rFonts w:ascii="Arial" w:hAnsi="Arial" w:cs="Arial"/>
          <w:sz w:val="22"/>
        </w:rPr>
      </w:pPr>
    </w:p>
    <w:p w14:paraId="7CFADC63" w14:textId="77777777" w:rsidR="00A210FA" w:rsidRDefault="00A210FA" w:rsidP="00CA03A3">
      <w:pPr>
        <w:jc w:val="center"/>
        <w:rPr>
          <w:rFonts w:ascii="Arial" w:hAnsi="Arial" w:cs="Arial"/>
          <w:sz w:val="22"/>
        </w:rPr>
      </w:pPr>
    </w:p>
    <w:p w14:paraId="606920F3" w14:textId="572D3944" w:rsidR="00CA03A3" w:rsidRDefault="00CA03A3" w:rsidP="00CA03A3">
      <w:pPr>
        <w:jc w:val="center"/>
        <w:rPr>
          <w:rFonts w:ascii="Arial" w:hAnsi="Arial" w:cs="Arial"/>
          <w:sz w:val="22"/>
        </w:rPr>
      </w:pPr>
      <w:r w:rsidRPr="004A2FD9">
        <w:rPr>
          <w:rFonts w:ascii="Arial" w:hAnsi="Arial" w:cs="Arial"/>
          <w:sz w:val="22"/>
        </w:rPr>
        <w:t>(British Liver Trust, 2018)</w:t>
      </w:r>
    </w:p>
    <w:p w14:paraId="0C6441B1" w14:textId="08D3E937" w:rsidR="00C96ED1" w:rsidRPr="004A2FD9" w:rsidRDefault="00C96ED1" w:rsidP="00CA03A3">
      <w:pPr>
        <w:spacing w:line="360" w:lineRule="auto"/>
        <w:jc w:val="both"/>
        <w:rPr>
          <w:rFonts w:ascii="Arial" w:hAnsi="Arial" w:cs="Arial"/>
          <w:sz w:val="22"/>
        </w:rPr>
      </w:pPr>
      <w:r w:rsidRPr="004A2FD9">
        <w:rPr>
          <w:rFonts w:ascii="Arial" w:hAnsi="Arial" w:cs="Arial"/>
          <w:sz w:val="22"/>
        </w:rPr>
        <w:lastRenderedPageBreak/>
        <w:t xml:space="preserve">The campaign is for the public, but especially for people who want more information about the health of their liver or who are concerned about the risk of developing liver disease. The British Liver Trust also organises the "Love Your Liver Roadshow,", which tours England, Northern Ireland, Scotland, and Wales to help people learn about the health of their livers. They perform free liver scans with a non-invasive </w:t>
      </w:r>
      <w:r w:rsidR="006C6419" w:rsidRPr="004A2FD9">
        <w:rPr>
          <w:rFonts w:ascii="Arial" w:hAnsi="Arial" w:cs="Arial"/>
          <w:sz w:val="22"/>
        </w:rPr>
        <w:t>Fibro Scan</w:t>
      </w:r>
      <w:r w:rsidRPr="004A2FD9">
        <w:rPr>
          <w:rFonts w:ascii="Arial" w:hAnsi="Arial" w:cs="Arial"/>
          <w:sz w:val="22"/>
        </w:rPr>
        <w:t xml:space="preserve"> device, performed by liver specialist nurses. They also have the advice of expert health professionals.</w:t>
      </w:r>
      <w:r w:rsidR="003F545E">
        <w:rPr>
          <w:rFonts w:ascii="Arial" w:hAnsi="Arial" w:cs="Arial"/>
          <w:sz w:val="22"/>
        </w:rPr>
        <w:t xml:space="preserve"> (</w:t>
      </w:r>
      <w:r w:rsidR="003F545E" w:rsidRPr="003F545E">
        <w:rPr>
          <w:rFonts w:ascii="Arial" w:hAnsi="Arial" w:cs="Arial"/>
          <w:sz w:val="22"/>
        </w:rPr>
        <w:t>British Liver Trust</w:t>
      </w:r>
      <w:r w:rsidR="003F545E">
        <w:rPr>
          <w:rFonts w:ascii="Arial" w:hAnsi="Arial" w:cs="Arial"/>
          <w:sz w:val="22"/>
        </w:rPr>
        <w:t>, 2023).</w:t>
      </w:r>
    </w:p>
    <w:p w14:paraId="6EE5B22A" w14:textId="26E9D10E" w:rsidR="00C2252A" w:rsidRPr="004A2FD9" w:rsidRDefault="003D5318" w:rsidP="00CA03A3">
      <w:pPr>
        <w:spacing w:line="360" w:lineRule="auto"/>
        <w:jc w:val="both"/>
        <w:rPr>
          <w:rFonts w:ascii="Arial" w:hAnsi="Arial" w:cs="Arial"/>
          <w:sz w:val="22"/>
        </w:rPr>
      </w:pPr>
      <w:r>
        <w:rPr>
          <w:rFonts w:ascii="Arial" w:hAnsi="Arial" w:cs="Arial"/>
          <w:noProof/>
          <w:sz w:val="22"/>
        </w:rPr>
        <w:drawing>
          <wp:anchor distT="0" distB="0" distL="114300" distR="114300" simplePos="0" relativeHeight="251696128" behindDoc="1" locked="0" layoutInCell="1" allowOverlap="1" wp14:anchorId="0BFEBD08" wp14:editId="0A1817CB">
            <wp:simplePos x="0" y="0"/>
            <wp:positionH relativeFrom="margin">
              <wp:align>right</wp:align>
            </wp:positionH>
            <wp:positionV relativeFrom="paragraph">
              <wp:posOffset>122555</wp:posOffset>
            </wp:positionV>
            <wp:extent cx="5734594" cy="789906"/>
            <wp:effectExtent l="0" t="0" r="0" b="0"/>
            <wp:wrapNone/>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9">
                      <a:extLst>
                        <a:ext uri="{28A0092B-C50C-407E-A947-70E740481C1C}">
                          <a14:useLocalDpi xmlns:a14="http://schemas.microsoft.com/office/drawing/2010/main" val="0"/>
                        </a:ext>
                      </a:extLst>
                    </a:blip>
                    <a:srcRect b="57706"/>
                    <a:stretch/>
                  </pic:blipFill>
                  <pic:spPr bwMode="auto">
                    <a:xfrm>
                      <a:off x="0" y="0"/>
                      <a:ext cx="5734594" cy="7899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5875229" w14:textId="6F18D680" w:rsidR="00CA03A3" w:rsidRPr="004A2FD9" w:rsidRDefault="00CA03A3" w:rsidP="00CA03A3">
      <w:pPr>
        <w:spacing w:line="360" w:lineRule="auto"/>
        <w:jc w:val="both"/>
        <w:rPr>
          <w:rFonts w:ascii="Arial" w:hAnsi="Arial" w:cs="Arial"/>
          <w:sz w:val="22"/>
        </w:rPr>
      </w:pPr>
    </w:p>
    <w:p w14:paraId="5BDAF084" w14:textId="4CB9D2A7" w:rsidR="00CA03A3" w:rsidRPr="004A2FD9" w:rsidRDefault="003D5318" w:rsidP="00CA03A3">
      <w:pPr>
        <w:spacing w:line="360" w:lineRule="auto"/>
        <w:jc w:val="both"/>
        <w:rPr>
          <w:rFonts w:ascii="Arial" w:hAnsi="Arial" w:cs="Arial"/>
          <w:sz w:val="22"/>
        </w:rPr>
      </w:pPr>
      <w:r>
        <w:rPr>
          <w:rFonts w:ascii="Arial" w:hAnsi="Arial" w:cs="Arial"/>
          <w:noProof/>
          <w:sz w:val="22"/>
        </w:rPr>
        <w:drawing>
          <wp:anchor distT="0" distB="0" distL="114300" distR="114300" simplePos="0" relativeHeight="251695104" behindDoc="1" locked="0" layoutInCell="1" allowOverlap="1" wp14:anchorId="027CFB32" wp14:editId="2725B0B9">
            <wp:simplePos x="0" y="0"/>
            <wp:positionH relativeFrom="margin">
              <wp:align>right</wp:align>
            </wp:positionH>
            <wp:positionV relativeFrom="paragraph">
              <wp:posOffset>197031</wp:posOffset>
            </wp:positionV>
            <wp:extent cx="5642610" cy="43262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a:extLst>
                        <a:ext uri="{28A0092B-C50C-407E-A947-70E740481C1C}">
                          <a14:useLocalDpi xmlns:a14="http://schemas.microsoft.com/office/drawing/2010/main" val="0"/>
                        </a:ext>
                      </a:extLst>
                    </a:blip>
                    <a:stretch>
                      <a:fillRect/>
                    </a:stretch>
                  </pic:blipFill>
                  <pic:spPr>
                    <a:xfrm>
                      <a:off x="0" y="0"/>
                      <a:ext cx="5642610" cy="4326255"/>
                    </a:xfrm>
                    <a:prstGeom prst="rect">
                      <a:avLst/>
                    </a:prstGeom>
                  </pic:spPr>
                </pic:pic>
              </a:graphicData>
            </a:graphic>
            <wp14:sizeRelH relativeFrom="margin">
              <wp14:pctWidth>0</wp14:pctWidth>
            </wp14:sizeRelH>
            <wp14:sizeRelV relativeFrom="margin">
              <wp14:pctHeight>0</wp14:pctHeight>
            </wp14:sizeRelV>
          </wp:anchor>
        </w:drawing>
      </w:r>
    </w:p>
    <w:p w14:paraId="21E7F490" w14:textId="5A9E0BDB" w:rsidR="00CA03A3" w:rsidRPr="004A2FD9" w:rsidRDefault="00CA03A3" w:rsidP="00CA03A3">
      <w:pPr>
        <w:spacing w:line="360" w:lineRule="auto"/>
        <w:jc w:val="both"/>
        <w:rPr>
          <w:rFonts w:ascii="Arial" w:hAnsi="Arial" w:cs="Arial"/>
          <w:sz w:val="22"/>
        </w:rPr>
      </w:pPr>
    </w:p>
    <w:p w14:paraId="7C39BEB3" w14:textId="4E55D9AE" w:rsidR="00CA03A3" w:rsidRPr="004A2FD9" w:rsidRDefault="00CA03A3" w:rsidP="00CA03A3">
      <w:pPr>
        <w:spacing w:line="360" w:lineRule="auto"/>
        <w:jc w:val="both"/>
        <w:rPr>
          <w:rFonts w:ascii="Arial" w:hAnsi="Arial" w:cs="Arial"/>
          <w:sz w:val="22"/>
        </w:rPr>
      </w:pPr>
    </w:p>
    <w:p w14:paraId="4E8CBD67" w14:textId="084B066B" w:rsidR="00CA03A3" w:rsidRPr="004A2FD9" w:rsidRDefault="00CA03A3" w:rsidP="00CA03A3">
      <w:pPr>
        <w:spacing w:line="360" w:lineRule="auto"/>
        <w:jc w:val="both"/>
        <w:rPr>
          <w:rFonts w:ascii="Arial" w:hAnsi="Arial" w:cs="Arial"/>
          <w:sz w:val="22"/>
        </w:rPr>
      </w:pPr>
    </w:p>
    <w:p w14:paraId="6418ADC8" w14:textId="36C0B608" w:rsidR="00F668B6" w:rsidRPr="004A2FD9" w:rsidRDefault="00F668B6" w:rsidP="000C0EED">
      <w:pPr>
        <w:jc w:val="both"/>
        <w:rPr>
          <w:rFonts w:ascii="Arial" w:hAnsi="Arial" w:cs="Arial"/>
          <w:sz w:val="22"/>
        </w:rPr>
      </w:pPr>
    </w:p>
    <w:p w14:paraId="3C737970" w14:textId="65758BC2" w:rsidR="00F668B6" w:rsidRPr="004A2FD9" w:rsidRDefault="00F668B6" w:rsidP="000C0EED">
      <w:pPr>
        <w:jc w:val="both"/>
        <w:rPr>
          <w:rFonts w:ascii="Arial" w:hAnsi="Arial" w:cs="Arial"/>
          <w:sz w:val="22"/>
        </w:rPr>
      </w:pPr>
    </w:p>
    <w:p w14:paraId="5AF5506F" w14:textId="7D97E05C" w:rsidR="00F668B6" w:rsidRPr="004A2FD9" w:rsidRDefault="00F668B6" w:rsidP="000C0EED">
      <w:pPr>
        <w:jc w:val="both"/>
        <w:rPr>
          <w:rFonts w:ascii="Arial" w:hAnsi="Arial" w:cs="Arial"/>
          <w:sz w:val="22"/>
        </w:rPr>
      </w:pPr>
    </w:p>
    <w:p w14:paraId="0F9D0DBD" w14:textId="089C76EF" w:rsidR="00F668B6" w:rsidRPr="004A2FD9" w:rsidRDefault="00F668B6" w:rsidP="000C0EED">
      <w:pPr>
        <w:jc w:val="both"/>
        <w:rPr>
          <w:rFonts w:ascii="Arial" w:hAnsi="Arial" w:cs="Arial"/>
          <w:sz w:val="22"/>
        </w:rPr>
      </w:pPr>
    </w:p>
    <w:p w14:paraId="78666C24" w14:textId="6B54D2C3" w:rsidR="00F668B6" w:rsidRPr="004A2FD9" w:rsidRDefault="00F668B6" w:rsidP="000C0EED">
      <w:pPr>
        <w:jc w:val="both"/>
        <w:rPr>
          <w:rFonts w:ascii="Arial" w:hAnsi="Arial" w:cs="Arial"/>
          <w:sz w:val="22"/>
        </w:rPr>
      </w:pPr>
    </w:p>
    <w:p w14:paraId="6956C1A2" w14:textId="75E4EFDF" w:rsidR="006B36E4" w:rsidRPr="004A2FD9" w:rsidRDefault="006B36E4" w:rsidP="000C0EED">
      <w:pPr>
        <w:jc w:val="both"/>
        <w:rPr>
          <w:rFonts w:ascii="Arial" w:hAnsi="Arial" w:cs="Arial"/>
          <w:sz w:val="22"/>
        </w:rPr>
      </w:pPr>
    </w:p>
    <w:p w14:paraId="3CEFD610" w14:textId="4FEC299A" w:rsidR="006B36E4" w:rsidRPr="004A2FD9" w:rsidRDefault="006B36E4" w:rsidP="000C0EED">
      <w:pPr>
        <w:jc w:val="both"/>
        <w:rPr>
          <w:rFonts w:ascii="Arial" w:hAnsi="Arial" w:cs="Arial"/>
          <w:sz w:val="22"/>
        </w:rPr>
      </w:pPr>
    </w:p>
    <w:p w14:paraId="47763468" w14:textId="1CC55D10" w:rsidR="006B36E4" w:rsidRPr="004A2FD9" w:rsidRDefault="006B36E4" w:rsidP="000C0EED">
      <w:pPr>
        <w:jc w:val="both"/>
        <w:rPr>
          <w:rFonts w:ascii="Arial" w:hAnsi="Arial" w:cs="Arial"/>
          <w:sz w:val="22"/>
        </w:rPr>
      </w:pPr>
    </w:p>
    <w:p w14:paraId="5A8FFC23" w14:textId="0BD66951" w:rsidR="006B36E4" w:rsidRPr="004A2FD9" w:rsidRDefault="003D5318" w:rsidP="000C0EED">
      <w:pPr>
        <w:jc w:val="both"/>
        <w:rPr>
          <w:rFonts w:ascii="Arial" w:hAnsi="Arial" w:cs="Arial"/>
          <w:sz w:val="22"/>
        </w:rPr>
      </w:pPr>
      <w:r>
        <w:rPr>
          <w:rFonts w:ascii="Arial" w:hAnsi="Arial" w:cs="Arial"/>
          <w:sz w:val="22"/>
        </w:rPr>
        <w:t xml:space="preserve">                                                          </w:t>
      </w:r>
    </w:p>
    <w:p w14:paraId="0EF88F42" w14:textId="375172CB" w:rsidR="006B36E4" w:rsidRDefault="006B36E4" w:rsidP="000C0EED">
      <w:pPr>
        <w:jc w:val="both"/>
        <w:rPr>
          <w:rFonts w:ascii="Arial" w:hAnsi="Arial" w:cs="Arial"/>
          <w:sz w:val="22"/>
        </w:rPr>
      </w:pPr>
    </w:p>
    <w:p w14:paraId="6E4C74D7" w14:textId="77777777" w:rsidR="00DA2127" w:rsidRDefault="00DA2127" w:rsidP="000C0EED">
      <w:pPr>
        <w:jc w:val="both"/>
        <w:rPr>
          <w:rFonts w:ascii="Arial" w:hAnsi="Arial" w:cs="Arial"/>
          <w:sz w:val="22"/>
        </w:rPr>
      </w:pPr>
    </w:p>
    <w:p w14:paraId="44E65E09" w14:textId="00E2065A" w:rsidR="00DA2127" w:rsidRDefault="003D5318" w:rsidP="000C0EED">
      <w:pPr>
        <w:jc w:val="both"/>
        <w:rPr>
          <w:rFonts w:ascii="Arial" w:hAnsi="Arial" w:cs="Arial"/>
          <w:sz w:val="22"/>
        </w:rPr>
      </w:pPr>
      <w:r>
        <w:rPr>
          <w:rFonts w:ascii="Arial" w:hAnsi="Arial" w:cs="Arial"/>
          <w:sz w:val="22"/>
        </w:rPr>
        <w:t xml:space="preserve">                                                             </w:t>
      </w:r>
    </w:p>
    <w:p w14:paraId="5EB005C5" w14:textId="43029A47" w:rsidR="003D5318" w:rsidRDefault="003D5318" w:rsidP="000C0EED">
      <w:pPr>
        <w:jc w:val="both"/>
        <w:rPr>
          <w:rFonts w:ascii="Arial" w:hAnsi="Arial" w:cs="Arial"/>
          <w:sz w:val="22"/>
        </w:rPr>
      </w:pPr>
      <w:r>
        <w:rPr>
          <w:rFonts w:ascii="Arial" w:hAnsi="Arial" w:cs="Arial"/>
          <w:sz w:val="22"/>
        </w:rPr>
        <w:t xml:space="preserve">                                                     </w:t>
      </w:r>
      <w:r>
        <w:rPr>
          <w:rFonts w:ascii="Arial" w:hAnsi="Arial" w:cs="Arial"/>
          <w:sz w:val="22"/>
        </w:rPr>
        <w:t>(</w:t>
      </w:r>
      <w:r w:rsidRPr="003F545E">
        <w:rPr>
          <w:rFonts w:ascii="Arial" w:hAnsi="Arial" w:cs="Arial"/>
          <w:sz w:val="22"/>
        </w:rPr>
        <w:t>British Liver Trust</w:t>
      </w:r>
      <w:r>
        <w:rPr>
          <w:rFonts w:ascii="Roboto" w:hAnsi="Roboto"/>
          <w:color w:val="0F0F0F"/>
          <w:sz w:val="21"/>
          <w:szCs w:val="21"/>
        </w:rPr>
        <w:t xml:space="preserve">, </w:t>
      </w:r>
      <w:r>
        <w:rPr>
          <w:rFonts w:ascii="Roboto" w:hAnsi="Roboto"/>
          <w:color w:val="0F0F0F"/>
          <w:sz w:val="21"/>
          <w:szCs w:val="21"/>
        </w:rPr>
        <w:t>2018</w:t>
      </w:r>
      <w:r>
        <w:rPr>
          <w:rFonts w:ascii="Roboto" w:hAnsi="Roboto"/>
          <w:color w:val="0F0F0F"/>
          <w:sz w:val="21"/>
          <w:szCs w:val="21"/>
        </w:rPr>
        <w:t>)</w:t>
      </w:r>
    </w:p>
    <w:p w14:paraId="581D03D6" w14:textId="77777777" w:rsidR="00DA2127" w:rsidRDefault="00DA2127" w:rsidP="000C0EED">
      <w:pPr>
        <w:jc w:val="both"/>
        <w:rPr>
          <w:rFonts w:ascii="Arial" w:hAnsi="Arial" w:cs="Arial"/>
          <w:sz w:val="22"/>
        </w:rPr>
      </w:pPr>
    </w:p>
    <w:p w14:paraId="7D0437E9" w14:textId="77777777" w:rsidR="00DA2127" w:rsidRDefault="00DA2127" w:rsidP="000C0EED">
      <w:pPr>
        <w:jc w:val="both"/>
        <w:rPr>
          <w:rFonts w:ascii="Arial" w:hAnsi="Arial" w:cs="Arial"/>
          <w:sz w:val="22"/>
        </w:rPr>
      </w:pPr>
    </w:p>
    <w:p w14:paraId="62FFACD3" w14:textId="77777777" w:rsidR="00DA2127" w:rsidRDefault="00DA2127" w:rsidP="000C0EED">
      <w:pPr>
        <w:jc w:val="both"/>
        <w:rPr>
          <w:rFonts w:ascii="Arial" w:hAnsi="Arial" w:cs="Arial"/>
          <w:sz w:val="22"/>
        </w:rPr>
      </w:pPr>
    </w:p>
    <w:p w14:paraId="656F7055" w14:textId="77777777" w:rsidR="00DA2127" w:rsidRDefault="00DA2127" w:rsidP="000C0EED">
      <w:pPr>
        <w:jc w:val="both"/>
        <w:rPr>
          <w:rFonts w:ascii="Arial" w:hAnsi="Arial" w:cs="Arial"/>
          <w:sz w:val="22"/>
        </w:rPr>
      </w:pPr>
    </w:p>
    <w:p w14:paraId="5DE5F7E0" w14:textId="77777777" w:rsidR="003D5318" w:rsidRDefault="003D5318" w:rsidP="000C0EED">
      <w:pPr>
        <w:jc w:val="both"/>
        <w:rPr>
          <w:rFonts w:ascii="Arial" w:hAnsi="Arial" w:cs="Arial"/>
          <w:sz w:val="22"/>
        </w:rPr>
      </w:pPr>
    </w:p>
    <w:p w14:paraId="3A5CAD37" w14:textId="77777777" w:rsidR="00DA2127" w:rsidRDefault="00DA2127" w:rsidP="000C0EED">
      <w:pPr>
        <w:jc w:val="both"/>
        <w:rPr>
          <w:rFonts w:ascii="Arial" w:hAnsi="Arial" w:cs="Arial"/>
          <w:sz w:val="22"/>
        </w:rPr>
      </w:pPr>
    </w:p>
    <w:p w14:paraId="65C2DAB6" w14:textId="11EC9FEE" w:rsidR="00F668B6" w:rsidRPr="00930A8F" w:rsidRDefault="004B6636" w:rsidP="00930A8F">
      <w:pPr>
        <w:pStyle w:val="ListParagraph"/>
        <w:numPr>
          <w:ilvl w:val="0"/>
          <w:numId w:val="6"/>
        </w:numPr>
        <w:spacing w:line="360" w:lineRule="auto"/>
        <w:jc w:val="both"/>
        <w:rPr>
          <w:rFonts w:ascii="Arial" w:hAnsi="Arial" w:cs="Arial"/>
          <w:b/>
          <w:bCs/>
          <w:color w:val="0070C0"/>
          <w:sz w:val="28"/>
          <w:szCs w:val="28"/>
          <w:u w:val="single"/>
        </w:rPr>
      </w:pPr>
      <w:r w:rsidRPr="00930A8F">
        <w:rPr>
          <w:rFonts w:ascii="Arial" w:hAnsi="Arial" w:cs="Arial"/>
          <w:b/>
          <w:bCs/>
          <w:color w:val="0070C0"/>
          <w:sz w:val="28"/>
          <w:szCs w:val="28"/>
          <w:u w:val="single"/>
        </w:rPr>
        <w:lastRenderedPageBreak/>
        <w:t>Recommendations</w:t>
      </w:r>
    </w:p>
    <w:p w14:paraId="3905F2DB" w14:textId="1C1E2A5E" w:rsidR="00246D4A" w:rsidRPr="004A2FD9" w:rsidRDefault="00281C38" w:rsidP="00930A8F">
      <w:pPr>
        <w:spacing w:line="360" w:lineRule="auto"/>
        <w:jc w:val="both"/>
        <w:rPr>
          <w:rFonts w:ascii="Arial" w:hAnsi="Arial" w:cs="Arial"/>
          <w:sz w:val="22"/>
        </w:rPr>
      </w:pPr>
      <w:r w:rsidRPr="004A2FD9">
        <w:rPr>
          <w:rFonts w:ascii="Arial" w:hAnsi="Arial" w:cs="Arial"/>
          <w:sz w:val="22"/>
        </w:rPr>
        <w:t>To eat healthily, it is necessary to achieve the right balance between different foods. The Eatwell Guide, developed by Public Health England, is below. It will give you an idea of how much you should eat from each food group to maintain a good balance. For example, starchy foods should make up about a third of the meal we eat, as should fruits and vegetables.</w:t>
      </w:r>
      <w:r w:rsidR="00246D4A">
        <w:rPr>
          <w:rFonts w:ascii="Arial" w:hAnsi="Arial" w:cs="Arial"/>
          <w:sz w:val="22"/>
        </w:rPr>
        <w:t xml:space="preserve"> </w:t>
      </w:r>
      <w:r w:rsidR="00246D4A" w:rsidRPr="004A2FD9">
        <w:rPr>
          <w:rFonts w:ascii="Arial" w:hAnsi="Arial" w:cs="Arial"/>
          <w:sz w:val="22"/>
        </w:rPr>
        <w:t>(British Liver Trust 2017)</w:t>
      </w:r>
    </w:p>
    <w:p w14:paraId="35813336" w14:textId="211132AF" w:rsidR="00F668B6" w:rsidRPr="004A2FD9" w:rsidRDefault="00A210FA" w:rsidP="00930A8F">
      <w:pPr>
        <w:spacing w:line="360" w:lineRule="auto"/>
        <w:jc w:val="both"/>
        <w:rPr>
          <w:rFonts w:ascii="Arial" w:hAnsi="Arial" w:cs="Arial"/>
          <w:sz w:val="22"/>
        </w:rPr>
      </w:pPr>
      <w:r w:rsidRPr="004A2FD9">
        <w:rPr>
          <w:rFonts w:ascii="Arial" w:hAnsi="Arial" w:cs="Arial"/>
          <w:noProof/>
          <w:sz w:val="22"/>
        </w:rPr>
        <w:drawing>
          <wp:anchor distT="0" distB="0" distL="114300" distR="114300" simplePos="0" relativeHeight="251685888" behindDoc="1" locked="0" layoutInCell="1" allowOverlap="1" wp14:anchorId="5B7841D4" wp14:editId="2BD23AA4">
            <wp:simplePos x="0" y="0"/>
            <wp:positionH relativeFrom="margin">
              <wp:align>left</wp:align>
            </wp:positionH>
            <wp:positionV relativeFrom="paragraph">
              <wp:posOffset>91035</wp:posOffset>
            </wp:positionV>
            <wp:extent cx="5670550" cy="271999"/>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21">
                      <a:extLst>
                        <a:ext uri="{28A0092B-C50C-407E-A947-70E740481C1C}">
                          <a14:useLocalDpi xmlns:a14="http://schemas.microsoft.com/office/drawing/2010/main" val="0"/>
                        </a:ext>
                      </a:extLst>
                    </a:blip>
                    <a:srcRect r="2568" b="72508"/>
                    <a:stretch/>
                  </pic:blipFill>
                  <pic:spPr bwMode="auto">
                    <a:xfrm>
                      <a:off x="0" y="0"/>
                      <a:ext cx="5670550" cy="2719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C33BBE" w14:textId="17E53A13" w:rsidR="00F668B6" w:rsidRPr="004A2FD9" w:rsidRDefault="00A210FA" w:rsidP="00281C38">
      <w:pPr>
        <w:spacing w:line="360" w:lineRule="auto"/>
        <w:jc w:val="both"/>
        <w:rPr>
          <w:rFonts w:ascii="Arial" w:hAnsi="Arial" w:cs="Arial"/>
          <w:noProof/>
          <w:sz w:val="22"/>
        </w:rPr>
      </w:pPr>
      <w:r w:rsidRPr="004A2FD9">
        <w:rPr>
          <w:rFonts w:ascii="Arial" w:hAnsi="Arial" w:cs="Arial"/>
          <w:noProof/>
          <w:sz w:val="22"/>
        </w:rPr>
        <w:drawing>
          <wp:anchor distT="0" distB="0" distL="114300" distR="114300" simplePos="0" relativeHeight="251683840" behindDoc="1" locked="0" layoutInCell="1" allowOverlap="1" wp14:anchorId="77B5B21D" wp14:editId="2611FA49">
            <wp:simplePos x="0" y="0"/>
            <wp:positionH relativeFrom="column">
              <wp:posOffset>25360</wp:posOffset>
            </wp:positionH>
            <wp:positionV relativeFrom="paragraph">
              <wp:posOffset>52710</wp:posOffset>
            </wp:positionV>
            <wp:extent cx="5690069" cy="4492717"/>
            <wp:effectExtent l="0" t="0" r="6350" b="3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2">
                      <a:extLst>
                        <a:ext uri="{28A0092B-C50C-407E-A947-70E740481C1C}">
                          <a14:useLocalDpi xmlns:a14="http://schemas.microsoft.com/office/drawing/2010/main" val="0"/>
                        </a:ext>
                      </a:extLst>
                    </a:blip>
                    <a:stretch>
                      <a:fillRect/>
                    </a:stretch>
                  </pic:blipFill>
                  <pic:spPr>
                    <a:xfrm>
                      <a:off x="0" y="0"/>
                      <a:ext cx="5690069" cy="4492717"/>
                    </a:xfrm>
                    <a:prstGeom prst="rect">
                      <a:avLst/>
                    </a:prstGeom>
                  </pic:spPr>
                </pic:pic>
              </a:graphicData>
            </a:graphic>
            <wp14:sizeRelH relativeFrom="margin">
              <wp14:pctWidth>0</wp14:pctWidth>
            </wp14:sizeRelH>
            <wp14:sizeRelV relativeFrom="margin">
              <wp14:pctHeight>0</wp14:pctHeight>
            </wp14:sizeRelV>
          </wp:anchor>
        </w:drawing>
      </w:r>
    </w:p>
    <w:p w14:paraId="0FF2F3F1" w14:textId="16AA21F4" w:rsidR="00BC60EC" w:rsidRPr="004A2FD9" w:rsidRDefault="00BC60EC" w:rsidP="000C0EED">
      <w:pPr>
        <w:jc w:val="both"/>
        <w:rPr>
          <w:rFonts w:ascii="Arial" w:hAnsi="Arial" w:cs="Arial"/>
          <w:noProof/>
          <w:sz w:val="22"/>
        </w:rPr>
      </w:pPr>
    </w:p>
    <w:p w14:paraId="1F85EF90" w14:textId="17A35112" w:rsidR="00BC60EC" w:rsidRPr="004A2FD9" w:rsidRDefault="00BC60EC" w:rsidP="000C0EED">
      <w:pPr>
        <w:jc w:val="both"/>
        <w:rPr>
          <w:rFonts w:ascii="Arial" w:hAnsi="Arial" w:cs="Arial"/>
          <w:noProof/>
          <w:sz w:val="22"/>
        </w:rPr>
      </w:pPr>
    </w:p>
    <w:p w14:paraId="03877DBC" w14:textId="1D80AF46" w:rsidR="00BC60EC" w:rsidRPr="004A2FD9" w:rsidRDefault="00BC60EC" w:rsidP="000C0EED">
      <w:pPr>
        <w:jc w:val="both"/>
        <w:rPr>
          <w:rFonts w:ascii="Arial" w:hAnsi="Arial" w:cs="Arial"/>
          <w:sz w:val="22"/>
        </w:rPr>
      </w:pPr>
    </w:p>
    <w:p w14:paraId="4F98CEF4" w14:textId="344857C9" w:rsidR="00F668B6" w:rsidRPr="004A2FD9" w:rsidRDefault="00F668B6" w:rsidP="000C0EED">
      <w:pPr>
        <w:jc w:val="both"/>
        <w:rPr>
          <w:rFonts w:ascii="Arial" w:hAnsi="Arial" w:cs="Arial"/>
          <w:sz w:val="22"/>
        </w:rPr>
      </w:pPr>
    </w:p>
    <w:p w14:paraId="565C7822" w14:textId="1A201154" w:rsidR="00F668B6" w:rsidRPr="004A2FD9" w:rsidRDefault="00F668B6" w:rsidP="000C0EED">
      <w:pPr>
        <w:jc w:val="both"/>
        <w:rPr>
          <w:rFonts w:ascii="Arial" w:hAnsi="Arial" w:cs="Arial"/>
          <w:sz w:val="22"/>
        </w:rPr>
      </w:pPr>
    </w:p>
    <w:p w14:paraId="390D0510" w14:textId="5BE1B804" w:rsidR="00F668B6" w:rsidRPr="004A2FD9" w:rsidRDefault="00F668B6" w:rsidP="000C0EED">
      <w:pPr>
        <w:jc w:val="both"/>
        <w:rPr>
          <w:rFonts w:ascii="Arial" w:hAnsi="Arial" w:cs="Arial"/>
          <w:sz w:val="22"/>
        </w:rPr>
      </w:pPr>
    </w:p>
    <w:p w14:paraId="566F42C7" w14:textId="5F8B9880" w:rsidR="00F668B6" w:rsidRPr="004A2FD9" w:rsidRDefault="00F668B6" w:rsidP="000C0EED">
      <w:pPr>
        <w:jc w:val="both"/>
        <w:rPr>
          <w:rFonts w:ascii="Arial" w:hAnsi="Arial" w:cs="Arial"/>
          <w:sz w:val="22"/>
        </w:rPr>
      </w:pPr>
    </w:p>
    <w:p w14:paraId="104E7F96" w14:textId="0CD3C7BB" w:rsidR="00F668B6" w:rsidRPr="004A2FD9" w:rsidRDefault="00F668B6" w:rsidP="000C0EED">
      <w:pPr>
        <w:jc w:val="both"/>
        <w:rPr>
          <w:rFonts w:ascii="Arial" w:hAnsi="Arial" w:cs="Arial"/>
          <w:sz w:val="22"/>
        </w:rPr>
      </w:pPr>
    </w:p>
    <w:p w14:paraId="303D4097" w14:textId="790A4260" w:rsidR="00F668B6" w:rsidRPr="004A2FD9" w:rsidRDefault="00F668B6" w:rsidP="000C0EED">
      <w:pPr>
        <w:jc w:val="both"/>
        <w:rPr>
          <w:rFonts w:ascii="Arial" w:hAnsi="Arial" w:cs="Arial"/>
          <w:sz w:val="22"/>
        </w:rPr>
      </w:pPr>
    </w:p>
    <w:p w14:paraId="0F5F1FCD" w14:textId="106F6C86" w:rsidR="00F668B6" w:rsidRPr="004A2FD9" w:rsidRDefault="00F668B6" w:rsidP="000C0EED">
      <w:pPr>
        <w:jc w:val="both"/>
        <w:rPr>
          <w:rFonts w:ascii="Arial" w:hAnsi="Arial" w:cs="Arial"/>
          <w:sz w:val="22"/>
        </w:rPr>
      </w:pPr>
    </w:p>
    <w:p w14:paraId="5AC9F6A9" w14:textId="1108979A" w:rsidR="00F668B6" w:rsidRPr="004A2FD9" w:rsidRDefault="00F668B6" w:rsidP="000C0EED">
      <w:pPr>
        <w:jc w:val="both"/>
        <w:rPr>
          <w:rFonts w:ascii="Arial" w:hAnsi="Arial" w:cs="Arial"/>
          <w:sz w:val="22"/>
        </w:rPr>
      </w:pPr>
    </w:p>
    <w:p w14:paraId="11AC9922" w14:textId="24049EDE" w:rsidR="00F668B6" w:rsidRPr="004A2FD9" w:rsidRDefault="00F668B6" w:rsidP="000C0EED">
      <w:pPr>
        <w:jc w:val="both"/>
        <w:rPr>
          <w:rFonts w:ascii="Arial" w:hAnsi="Arial" w:cs="Arial"/>
          <w:sz w:val="22"/>
        </w:rPr>
      </w:pPr>
    </w:p>
    <w:p w14:paraId="0AC2853B" w14:textId="13563478" w:rsidR="00F668B6" w:rsidRPr="004A2FD9" w:rsidRDefault="00281C38" w:rsidP="000C0EED">
      <w:pPr>
        <w:jc w:val="both"/>
        <w:rPr>
          <w:rFonts w:ascii="Arial" w:hAnsi="Arial" w:cs="Arial"/>
          <w:sz w:val="22"/>
        </w:rPr>
      </w:pPr>
      <w:r w:rsidRPr="004A2FD9">
        <w:rPr>
          <w:rFonts w:ascii="Arial" w:hAnsi="Arial" w:cs="Arial"/>
          <w:noProof/>
          <w:sz w:val="22"/>
        </w:rPr>
        <w:drawing>
          <wp:anchor distT="0" distB="0" distL="114300" distR="114300" simplePos="0" relativeHeight="251684864" behindDoc="1" locked="0" layoutInCell="1" allowOverlap="1" wp14:anchorId="5E2A019E" wp14:editId="38902A04">
            <wp:simplePos x="0" y="0"/>
            <wp:positionH relativeFrom="margin">
              <wp:align>right</wp:align>
            </wp:positionH>
            <wp:positionV relativeFrom="paragraph">
              <wp:posOffset>276225</wp:posOffset>
            </wp:positionV>
            <wp:extent cx="285115" cy="1809750"/>
            <wp:effectExtent l="0" t="317" r="317" b="318"/>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23">
                      <a:extLst>
                        <a:ext uri="{28A0092B-C50C-407E-A947-70E740481C1C}">
                          <a14:useLocalDpi xmlns:a14="http://schemas.microsoft.com/office/drawing/2010/main" val="0"/>
                        </a:ext>
                      </a:extLst>
                    </a:blip>
                    <a:srcRect l="-2435" t="7882" r="39807" b="7850"/>
                    <a:stretch/>
                  </pic:blipFill>
                  <pic:spPr bwMode="auto">
                    <a:xfrm rot="5400000">
                      <a:off x="0" y="0"/>
                      <a:ext cx="285115" cy="1809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360B1D" w14:textId="004933D5" w:rsidR="00F668B6" w:rsidRPr="004A2FD9" w:rsidRDefault="00F668B6" w:rsidP="000C0EED">
      <w:pPr>
        <w:jc w:val="both"/>
        <w:rPr>
          <w:rFonts w:ascii="Arial" w:hAnsi="Arial" w:cs="Arial"/>
          <w:sz w:val="22"/>
        </w:rPr>
      </w:pPr>
    </w:p>
    <w:p w14:paraId="7DB591C9" w14:textId="14F29A9E" w:rsidR="00F668B6" w:rsidRPr="004A2FD9" w:rsidRDefault="00F668B6" w:rsidP="000C0EED">
      <w:pPr>
        <w:jc w:val="both"/>
        <w:rPr>
          <w:rFonts w:ascii="Arial" w:hAnsi="Arial" w:cs="Arial"/>
          <w:sz w:val="22"/>
        </w:rPr>
      </w:pPr>
    </w:p>
    <w:p w14:paraId="4FC18F59" w14:textId="10770046" w:rsidR="00F668B6" w:rsidRPr="004A2FD9" w:rsidRDefault="00F668B6" w:rsidP="000C0EED">
      <w:pPr>
        <w:jc w:val="both"/>
        <w:rPr>
          <w:rFonts w:ascii="Arial" w:hAnsi="Arial" w:cs="Arial"/>
          <w:sz w:val="22"/>
        </w:rPr>
      </w:pPr>
    </w:p>
    <w:p w14:paraId="241D1EDF" w14:textId="77A42D7A" w:rsidR="00F668B6" w:rsidRPr="004A2FD9" w:rsidRDefault="00281C38" w:rsidP="00A210FA">
      <w:pPr>
        <w:jc w:val="center"/>
        <w:rPr>
          <w:rFonts w:ascii="Arial" w:hAnsi="Arial" w:cs="Arial"/>
          <w:sz w:val="22"/>
        </w:rPr>
      </w:pPr>
      <w:r w:rsidRPr="004A2FD9">
        <w:rPr>
          <w:rFonts w:ascii="Arial" w:hAnsi="Arial" w:cs="Arial"/>
          <w:sz w:val="22"/>
        </w:rPr>
        <w:t>(British Liver Trust 2017)</w:t>
      </w:r>
    </w:p>
    <w:p w14:paraId="12A6FAEF" w14:textId="54CDBCDF" w:rsidR="00F668B6" w:rsidRPr="004A2FD9" w:rsidRDefault="00F668B6" w:rsidP="000C0EED">
      <w:pPr>
        <w:jc w:val="both"/>
        <w:rPr>
          <w:rFonts w:ascii="Arial" w:hAnsi="Arial" w:cs="Arial"/>
          <w:sz w:val="22"/>
        </w:rPr>
      </w:pPr>
    </w:p>
    <w:p w14:paraId="39027B1E" w14:textId="77777777" w:rsidR="007308AE" w:rsidRDefault="007308AE" w:rsidP="007308AE">
      <w:pPr>
        <w:spacing w:line="360" w:lineRule="auto"/>
        <w:jc w:val="both"/>
        <w:rPr>
          <w:rFonts w:ascii="Arial" w:hAnsi="Arial" w:cs="Arial"/>
          <w:sz w:val="22"/>
        </w:rPr>
      </w:pPr>
      <w:r w:rsidRPr="007308AE">
        <w:rPr>
          <w:rFonts w:ascii="Arial" w:hAnsi="Arial" w:cs="Arial"/>
          <w:sz w:val="22"/>
        </w:rPr>
        <w:t>Cirrhosis patients must modify their lifestyle to maintain their health and reduce the risk of developing new diseases. These are some examples:</w:t>
      </w:r>
      <w:r>
        <w:rPr>
          <w:rFonts w:ascii="Arial" w:hAnsi="Arial" w:cs="Arial"/>
          <w:sz w:val="22"/>
        </w:rPr>
        <w:t xml:space="preserve"> </w:t>
      </w:r>
    </w:p>
    <w:p w14:paraId="4C3ACF5D" w14:textId="417ED01B" w:rsidR="00E03B69" w:rsidRPr="007308AE" w:rsidRDefault="006B4920" w:rsidP="007308AE">
      <w:pPr>
        <w:pStyle w:val="ListParagraph"/>
        <w:numPr>
          <w:ilvl w:val="0"/>
          <w:numId w:val="7"/>
        </w:numPr>
        <w:spacing w:line="360" w:lineRule="auto"/>
        <w:jc w:val="both"/>
        <w:rPr>
          <w:rFonts w:ascii="Arial" w:hAnsi="Arial" w:cs="Arial"/>
          <w:sz w:val="22"/>
        </w:rPr>
      </w:pPr>
      <w:r w:rsidRPr="007308AE">
        <w:rPr>
          <w:rFonts w:ascii="Arial" w:hAnsi="Arial" w:cs="Arial"/>
          <w:sz w:val="22"/>
        </w:rPr>
        <w:t xml:space="preserve">Quit </w:t>
      </w:r>
      <w:r w:rsidR="00E03B69" w:rsidRPr="007308AE">
        <w:rPr>
          <w:rFonts w:ascii="Arial" w:hAnsi="Arial" w:cs="Arial"/>
          <w:sz w:val="22"/>
        </w:rPr>
        <w:t>smoking.</w:t>
      </w:r>
      <w:r w:rsidRPr="007308AE">
        <w:rPr>
          <w:rFonts w:ascii="Arial" w:hAnsi="Arial" w:cs="Arial"/>
          <w:sz w:val="22"/>
        </w:rPr>
        <w:t xml:space="preserve"> </w:t>
      </w:r>
    </w:p>
    <w:p w14:paraId="66B3EBC5" w14:textId="77777777" w:rsidR="00E03B69" w:rsidRPr="004A2FD9" w:rsidRDefault="006B4920" w:rsidP="007308AE">
      <w:pPr>
        <w:pStyle w:val="ListParagraph"/>
        <w:numPr>
          <w:ilvl w:val="0"/>
          <w:numId w:val="7"/>
        </w:numPr>
        <w:spacing w:line="360" w:lineRule="auto"/>
        <w:jc w:val="both"/>
        <w:rPr>
          <w:rFonts w:ascii="Arial" w:hAnsi="Arial" w:cs="Arial"/>
          <w:sz w:val="22"/>
        </w:rPr>
      </w:pPr>
      <w:r w:rsidRPr="004A2FD9">
        <w:rPr>
          <w:rFonts w:ascii="Arial" w:hAnsi="Arial" w:cs="Arial"/>
          <w:sz w:val="22"/>
        </w:rPr>
        <w:t>Avoid drinking alcohol completely, as it hastens the progression of the condition.</w:t>
      </w:r>
    </w:p>
    <w:p w14:paraId="65AC9CEF" w14:textId="07FB4C8A" w:rsidR="00E03B69" w:rsidRPr="004A2FD9" w:rsidRDefault="00E03B69" w:rsidP="007308AE">
      <w:pPr>
        <w:pStyle w:val="ListParagraph"/>
        <w:numPr>
          <w:ilvl w:val="0"/>
          <w:numId w:val="7"/>
        </w:numPr>
        <w:spacing w:line="360" w:lineRule="auto"/>
        <w:jc w:val="both"/>
        <w:rPr>
          <w:rFonts w:ascii="Arial" w:hAnsi="Arial" w:cs="Arial"/>
          <w:sz w:val="22"/>
        </w:rPr>
      </w:pPr>
      <w:r w:rsidRPr="004A2FD9">
        <w:rPr>
          <w:rFonts w:ascii="Arial" w:hAnsi="Arial" w:cs="Arial"/>
          <w:sz w:val="22"/>
        </w:rPr>
        <w:t>Exercises will help you recover from muscle loss and will also help you lose weight.</w:t>
      </w:r>
      <w:r w:rsidR="006B4920" w:rsidRPr="004A2FD9">
        <w:rPr>
          <w:rFonts w:ascii="Arial" w:hAnsi="Arial" w:cs="Arial"/>
          <w:sz w:val="22"/>
        </w:rPr>
        <w:t xml:space="preserve"> </w:t>
      </w:r>
    </w:p>
    <w:p w14:paraId="6B48AD81" w14:textId="77777777" w:rsidR="00E03B69" w:rsidRPr="004A2FD9" w:rsidRDefault="006B4920" w:rsidP="007308AE">
      <w:pPr>
        <w:pStyle w:val="ListParagraph"/>
        <w:numPr>
          <w:ilvl w:val="0"/>
          <w:numId w:val="7"/>
        </w:numPr>
        <w:spacing w:line="360" w:lineRule="auto"/>
        <w:jc w:val="both"/>
        <w:rPr>
          <w:rFonts w:ascii="Arial" w:hAnsi="Arial" w:cs="Arial"/>
          <w:sz w:val="22"/>
        </w:rPr>
      </w:pPr>
      <w:r w:rsidRPr="004A2FD9">
        <w:rPr>
          <w:rFonts w:ascii="Arial" w:hAnsi="Arial" w:cs="Arial"/>
          <w:sz w:val="22"/>
        </w:rPr>
        <w:t xml:space="preserve">To reduce your chances of contracting an infection, practise good hygiene. </w:t>
      </w:r>
    </w:p>
    <w:p w14:paraId="6EDDB1AC" w14:textId="3E15D50D" w:rsidR="003E681E" w:rsidRPr="003E681E" w:rsidRDefault="003E681E" w:rsidP="00145559">
      <w:pPr>
        <w:pStyle w:val="ListParagraph"/>
        <w:numPr>
          <w:ilvl w:val="0"/>
          <w:numId w:val="7"/>
        </w:numPr>
        <w:spacing w:line="360" w:lineRule="auto"/>
        <w:jc w:val="both"/>
        <w:rPr>
          <w:rFonts w:ascii="Arial" w:hAnsi="Arial" w:cs="Arial"/>
          <w:b/>
          <w:bCs/>
          <w:color w:val="0070C0"/>
          <w:sz w:val="20"/>
          <w:szCs w:val="20"/>
        </w:rPr>
      </w:pPr>
      <w:r w:rsidRPr="003E681E">
        <w:rPr>
          <w:rFonts w:ascii="Arial" w:hAnsi="Arial" w:cs="Arial"/>
          <w:sz w:val="22"/>
          <w:szCs w:val="20"/>
        </w:rPr>
        <w:lastRenderedPageBreak/>
        <w:t>Consult your doctor about annual flu shots or travel vaccination</w:t>
      </w:r>
      <w:r>
        <w:rPr>
          <w:rFonts w:ascii="Arial" w:hAnsi="Arial" w:cs="Arial"/>
          <w:sz w:val="22"/>
          <w:szCs w:val="20"/>
        </w:rPr>
        <w:t>s.</w:t>
      </w:r>
    </w:p>
    <w:p w14:paraId="00BE6ED3" w14:textId="5C84D49F" w:rsidR="008D5151" w:rsidRPr="008D5151" w:rsidRDefault="008D5151" w:rsidP="00145559">
      <w:pPr>
        <w:pStyle w:val="ListParagraph"/>
        <w:numPr>
          <w:ilvl w:val="0"/>
          <w:numId w:val="7"/>
        </w:numPr>
        <w:spacing w:line="360" w:lineRule="auto"/>
        <w:jc w:val="both"/>
        <w:rPr>
          <w:rFonts w:ascii="Arial" w:hAnsi="Arial" w:cs="Arial"/>
          <w:b/>
          <w:bCs/>
          <w:color w:val="0070C0"/>
          <w:sz w:val="22"/>
        </w:rPr>
      </w:pPr>
      <w:r w:rsidRPr="008D5151">
        <w:rPr>
          <w:rFonts w:ascii="Arial" w:hAnsi="Arial" w:cs="Arial"/>
          <w:sz w:val="22"/>
        </w:rPr>
        <w:t>If you are taking prescription or over-the-counter medications, you should consult your doctor or pharmacist because liver disease can affect how your body processes some medications</w:t>
      </w:r>
      <w:r>
        <w:rPr>
          <w:rFonts w:ascii="Arial" w:hAnsi="Arial" w:cs="Arial"/>
          <w:sz w:val="22"/>
        </w:rPr>
        <w:t>.</w:t>
      </w:r>
    </w:p>
    <w:p w14:paraId="5352464B" w14:textId="24AE5851" w:rsidR="00E03B69" w:rsidRPr="008D5151" w:rsidRDefault="006B4920" w:rsidP="008D5151">
      <w:pPr>
        <w:spacing w:line="360" w:lineRule="auto"/>
        <w:ind w:left="360"/>
        <w:jc w:val="both"/>
        <w:rPr>
          <w:rFonts w:ascii="Arial" w:hAnsi="Arial" w:cs="Arial"/>
          <w:b/>
          <w:bCs/>
          <w:color w:val="0070C0"/>
          <w:sz w:val="22"/>
        </w:rPr>
      </w:pPr>
      <w:r w:rsidRPr="008D5151">
        <w:rPr>
          <w:rFonts w:ascii="Arial" w:hAnsi="Arial" w:cs="Arial"/>
          <w:b/>
          <w:bCs/>
          <w:color w:val="0070C0"/>
          <w:sz w:val="22"/>
        </w:rPr>
        <w:t xml:space="preserve">Dietary modifications </w:t>
      </w:r>
    </w:p>
    <w:p w14:paraId="333725F4" w14:textId="305166B1" w:rsidR="00FA651B" w:rsidRDefault="00FA651B" w:rsidP="0018543B">
      <w:pPr>
        <w:pStyle w:val="ListParagraph"/>
        <w:numPr>
          <w:ilvl w:val="0"/>
          <w:numId w:val="8"/>
        </w:numPr>
        <w:spacing w:line="360" w:lineRule="auto"/>
        <w:jc w:val="both"/>
        <w:rPr>
          <w:rFonts w:ascii="Arial" w:hAnsi="Arial" w:cs="Arial"/>
          <w:sz w:val="22"/>
        </w:rPr>
      </w:pPr>
      <w:r w:rsidRPr="00FA651B">
        <w:rPr>
          <w:rFonts w:ascii="Arial" w:hAnsi="Arial" w:cs="Arial"/>
          <w:sz w:val="22"/>
        </w:rPr>
        <w:t xml:space="preserve">Eat </w:t>
      </w:r>
      <w:r w:rsidR="00922B2D">
        <w:rPr>
          <w:rFonts w:ascii="Arial" w:hAnsi="Arial" w:cs="Arial"/>
          <w:sz w:val="22"/>
        </w:rPr>
        <w:t xml:space="preserve">a </w:t>
      </w:r>
      <w:r w:rsidR="00922B2D" w:rsidRPr="00FA651B">
        <w:rPr>
          <w:rFonts w:ascii="Arial" w:hAnsi="Arial" w:cs="Arial"/>
          <w:sz w:val="22"/>
        </w:rPr>
        <w:t>healthy</w:t>
      </w:r>
      <w:r w:rsidR="00922B2D">
        <w:rPr>
          <w:rFonts w:ascii="Arial" w:hAnsi="Arial" w:cs="Arial"/>
          <w:sz w:val="22"/>
        </w:rPr>
        <w:t xml:space="preserve"> </w:t>
      </w:r>
      <w:r w:rsidR="00922B2D" w:rsidRPr="00FA651B">
        <w:rPr>
          <w:rFonts w:ascii="Arial" w:hAnsi="Arial" w:cs="Arial"/>
          <w:sz w:val="22"/>
        </w:rPr>
        <w:t>balanced diet rich</w:t>
      </w:r>
      <w:r w:rsidRPr="00FA651B">
        <w:rPr>
          <w:rFonts w:ascii="Arial" w:hAnsi="Arial" w:cs="Arial"/>
          <w:sz w:val="22"/>
        </w:rPr>
        <w:t xml:space="preserve"> in fruits and vegetables to get all the nutrients.</w:t>
      </w:r>
    </w:p>
    <w:p w14:paraId="628BBE34" w14:textId="0FAE77D0" w:rsidR="0018543B" w:rsidRDefault="0018543B" w:rsidP="0018543B">
      <w:pPr>
        <w:pStyle w:val="ListParagraph"/>
        <w:numPr>
          <w:ilvl w:val="0"/>
          <w:numId w:val="8"/>
        </w:numPr>
        <w:spacing w:line="360" w:lineRule="auto"/>
        <w:jc w:val="both"/>
        <w:rPr>
          <w:rFonts w:ascii="Arial" w:hAnsi="Arial" w:cs="Arial"/>
          <w:sz w:val="22"/>
        </w:rPr>
      </w:pPr>
      <w:r w:rsidRPr="0018543B">
        <w:rPr>
          <w:rFonts w:ascii="Arial" w:hAnsi="Arial" w:cs="Arial"/>
          <w:sz w:val="22"/>
        </w:rPr>
        <w:t xml:space="preserve">Eating a little salt in your diet will help reduce fluid </w:t>
      </w:r>
      <w:proofErr w:type="spellStart"/>
      <w:r w:rsidRPr="0018543B">
        <w:rPr>
          <w:rFonts w:ascii="Arial" w:hAnsi="Arial" w:cs="Arial"/>
          <w:sz w:val="22"/>
        </w:rPr>
        <w:t>buildup</w:t>
      </w:r>
      <w:proofErr w:type="spellEnd"/>
      <w:r w:rsidRPr="0018543B">
        <w:rPr>
          <w:rFonts w:ascii="Arial" w:hAnsi="Arial" w:cs="Arial"/>
          <w:sz w:val="22"/>
        </w:rPr>
        <w:t xml:space="preserve"> in your legs, feet, and abdomen. </w:t>
      </w:r>
    </w:p>
    <w:p w14:paraId="507CE868" w14:textId="77777777" w:rsidR="0018543B" w:rsidRDefault="0018543B" w:rsidP="0018543B">
      <w:pPr>
        <w:pStyle w:val="ListParagraph"/>
        <w:numPr>
          <w:ilvl w:val="0"/>
          <w:numId w:val="8"/>
        </w:numPr>
        <w:spacing w:line="360" w:lineRule="auto"/>
        <w:jc w:val="both"/>
        <w:rPr>
          <w:rFonts w:ascii="Arial" w:hAnsi="Arial" w:cs="Arial"/>
          <w:sz w:val="22"/>
        </w:rPr>
      </w:pPr>
      <w:r w:rsidRPr="0018543B">
        <w:rPr>
          <w:rFonts w:ascii="Arial" w:hAnsi="Arial" w:cs="Arial"/>
          <w:sz w:val="22"/>
        </w:rPr>
        <w:t xml:space="preserve">Increase the consumption of calories and protein. </w:t>
      </w:r>
    </w:p>
    <w:p w14:paraId="0C99A745" w14:textId="260CB4B2" w:rsidR="00C2252A" w:rsidRPr="0018543B" w:rsidRDefault="0018543B" w:rsidP="0018543B">
      <w:pPr>
        <w:pStyle w:val="ListParagraph"/>
        <w:numPr>
          <w:ilvl w:val="0"/>
          <w:numId w:val="8"/>
        </w:numPr>
        <w:spacing w:line="360" w:lineRule="auto"/>
        <w:jc w:val="both"/>
        <w:rPr>
          <w:rFonts w:ascii="Arial" w:hAnsi="Arial" w:cs="Arial"/>
          <w:sz w:val="22"/>
        </w:rPr>
      </w:pPr>
      <w:r w:rsidRPr="0018543B">
        <w:rPr>
          <w:rFonts w:ascii="Arial" w:hAnsi="Arial" w:cs="Arial"/>
          <w:sz w:val="22"/>
        </w:rPr>
        <w:t>Eating small, nutritious snacks between meals (3–4 servings per day instead of 1-2 large meals) may be beneficial.</w:t>
      </w:r>
      <w:r>
        <w:rPr>
          <w:rFonts w:ascii="Arial" w:hAnsi="Arial" w:cs="Arial"/>
          <w:sz w:val="22"/>
        </w:rPr>
        <w:t xml:space="preserve"> </w:t>
      </w:r>
      <w:r w:rsidR="00337D7A" w:rsidRPr="0018543B">
        <w:rPr>
          <w:rFonts w:ascii="Arial" w:hAnsi="Arial" w:cs="Arial"/>
          <w:sz w:val="22"/>
        </w:rPr>
        <w:t>(NHS, 2020).</w:t>
      </w:r>
    </w:p>
    <w:p w14:paraId="71FBDBAC" w14:textId="3B6F30B5" w:rsidR="000C15AA" w:rsidRPr="00DA2127" w:rsidRDefault="00DA2127" w:rsidP="00DA2127">
      <w:pPr>
        <w:spacing w:line="360" w:lineRule="auto"/>
        <w:jc w:val="both"/>
        <w:rPr>
          <w:rFonts w:ascii="Arial" w:hAnsi="Arial" w:cs="Arial"/>
          <w:b/>
          <w:bCs/>
          <w:color w:val="0070C0"/>
          <w:sz w:val="22"/>
        </w:rPr>
      </w:pPr>
      <w:r>
        <w:rPr>
          <w:rFonts w:ascii="Arial" w:hAnsi="Arial" w:cs="Arial"/>
          <w:b/>
          <w:bCs/>
          <w:color w:val="0070C0"/>
          <w:sz w:val="22"/>
        </w:rPr>
        <w:t xml:space="preserve">    </w:t>
      </w:r>
      <w:r w:rsidR="00FD0DFF">
        <w:rPr>
          <w:rFonts w:ascii="Arial" w:hAnsi="Arial" w:cs="Arial"/>
          <w:b/>
          <w:bCs/>
          <w:color w:val="0070C0"/>
          <w:sz w:val="22"/>
        </w:rPr>
        <w:t>O</w:t>
      </w:r>
      <w:r w:rsidRPr="00DA2127">
        <w:rPr>
          <w:rFonts w:ascii="Arial" w:hAnsi="Arial" w:cs="Arial"/>
          <w:b/>
          <w:bCs/>
          <w:color w:val="0070C0"/>
          <w:sz w:val="22"/>
        </w:rPr>
        <w:t>ther recommendation</w:t>
      </w:r>
      <w:r w:rsidR="00FD0DFF">
        <w:rPr>
          <w:rFonts w:ascii="Arial" w:hAnsi="Arial" w:cs="Arial"/>
          <w:b/>
          <w:bCs/>
          <w:color w:val="0070C0"/>
          <w:sz w:val="22"/>
        </w:rPr>
        <w:t>s</w:t>
      </w:r>
    </w:p>
    <w:p w14:paraId="064D7453" w14:textId="3350B146" w:rsidR="00FA651B" w:rsidRDefault="00DA2127" w:rsidP="00DA2127">
      <w:pPr>
        <w:pStyle w:val="ListParagraph"/>
        <w:numPr>
          <w:ilvl w:val="0"/>
          <w:numId w:val="10"/>
        </w:numPr>
        <w:spacing w:line="360" w:lineRule="auto"/>
        <w:jc w:val="both"/>
        <w:rPr>
          <w:rFonts w:ascii="Arial" w:hAnsi="Arial" w:cs="Arial"/>
          <w:sz w:val="22"/>
        </w:rPr>
      </w:pPr>
      <w:r w:rsidRPr="00DA2127">
        <w:rPr>
          <w:rFonts w:ascii="Arial" w:hAnsi="Arial" w:cs="Arial"/>
          <w:sz w:val="22"/>
        </w:rPr>
        <w:t xml:space="preserve">People should never share razors, nail clippers, or </w:t>
      </w:r>
      <w:r w:rsidR="00FA651B" w:rsidRPr="00DA2127">
        <w:rPr>
          <w:rFonts w:ascii="Arial" w:hAnsi="Arial" w:cs="Arial"/>
          <w:sz w:val="22"/>
        </w:rPr>
        <w:t>toothbrushes.</w:t>
      </w:r>
    </w:p>
    <w:p w14:paraId="641625EB" w14:textId="7DD3874C" w:rsidR="00DA2127" w:rsidRDefault="00FA651B" w:rsidP="00DA2127">
      <w:pPr>
        <w:pStyle w:val="ListParagraph"/>
        <w:numPr>
          <w:ilvl w:val="0"/>
          <w:numId w:val="10"/>
        </w:numPr>
        <w:spacing w:line="360" w:lineRule="auto"/>
        <w:jc w:val="both"/>
        <w:rPr>
          <w:rFonts w:ascii="Arial" w:hAnsi="Arial" w:cs="Arial"/>
          <w:sz w:val="22"/>
        </w:rPr>
      </w:pPr>
      <w:r>
        <w:rPr>
          <w:rFonts w:ascii="Arial" w:hAnsi="Arial" w:cs="Arial"/>
          <w:sz w:val="22"/>
        </w:rPr>
        <w:t>C</w:t>
      </w:r>
      <w:r w:rsidR="00DA2127" w:rsidRPr="00DA2127">
        <w:rPr>
          <w:rFonts w:ascii="Arial" w:hAnsi="Arial" w:cs="Arial"/>
          <w:sz w:val="22"/>
        </w:rPr>
        <w:t xml:space="preserve">over wounds when playing sports. </w:t>
      </w:r>
    </w:p>
    <w:p w14:paraId="790DBB60" w14:textId="40F32C11" w:rsidR="00DA2127" w:rsidRDefault="00DA2127" w:rsidP="00DA2127">
      <w:pPr>
        <w:pStyle w:val="ListParagraph"/>
        <w:numPr>
          <w:ilvl w:val="0"/>
          <w:numId w:val="10"/>
        </w:numPr>
        <w:spacing w:line="360" w:lineRule="auto"/>
        <w:jc w:val="both"/>
        <w:rPr>
          <w:rFonts w:ascii="Arial" w:hAnsi="Arial" w:cs="Arial"/>
          <w:sz w:val="22"/>
        </w:rPr>
      </w:pPr>
      <w:r w:rsidRPr="00DA2127">
        <w:rPr>
          <w:rFonts w:ascii="Arial" w:hAnsi="Arial" w:cs="Arial"/>
          <w:sz w:val="22"/>
        </w:rPr>
        <w:t xml:space="preserve">Use only </w:t>
      </w:r>
      <w:r w:rsidR="00F42061">
        <w:rPr>
          <w:rFonts w:ascii="Arial" w:hAnsi="Arial" w:cs="Arial"/>
          <w:sz w:val="22"/>
        </w:rPr>
        <w:t xml:space="preserve">licensed </w:t>
      </w:r>
      <w:r w:rsidRPr="00DA2127">
        <w:rPr>
          <w:rFonts w:ascii="Arial" w:hAnsi="Arial" w:cs="Arial"/>
          <w:sz w:val="22"/>
        </w:rPr>
        <w:t>tattoo and piercing studios</w:t>
      </w:r>
      <w:r w:rsidR="00F42061">
        <w:rPr>
          <w:rFonts w:ascii="Arial" w:hAnsi="Arial" w:cs="Arial"/>
          <w:sz w:val="22"/>
        </w:rPr>
        <w:t>.</w:t>
      </w:r>
    </w:p>
    <w:p w14:paraId="3C030701" w14:textId="7A73708E" w:rsidR="00DA2127" w:rsidRPr="003E681E" w:rsidRDefault="00DA2127" w:rsidP="003E681E">
      <w:pPr>
        <w:pStyle w:val="ListParagraph"/>
        <w:numPr>
          <w:ilvl w:val="0"/>
          <w:numId w:val="10"/>
        </w:numPr>
        <w:spacing w:line="360" w:lineRule="auto"/>
        <w:jc w:val="both"/>
        <w:rPr>
          <w:rFonts w:ascii="Arial" w:hAnsi="Arial" w:cs="Arial"/>
          <w:sz w:val="22"/>
        </w:rPr>
      </w:pPr>
      <w:r>
        <w:rPr>
          <w:rFonts w:ascii="Arial" w:hAnsi="Arial" w:cs="Arial"/>
          <w:sz w:val="22"/>
        </w:rPr>
        <w:t>U</w:t>
      </w:r>
      <w:r w:rsidRPr="00DA2127">
        <w:rPr>
          <w:rFonts w:ascii="Arial" w:hAnsi="Arial" w:cs="Arial"/>
          <w:sz w:val="22"/>
        </w:rPr>
        <w:t xml:space="preserve">se condoms during sex. </w:t>
      </w:r>
      <w:r w:rsidRPr="003E681E">
        <w:rPr>
          <w:rFonts w:ascii="Arial" w:hAnsi="Arial" w:cs="Arial"/>
          <w:sz w:val="22"/>
        </w:rPr>
        <w:t>(British Liver Trust, 2018).</w:t>
      </w:r>
    </w:p>
    <w:p w14:paraId="1B843855" w14:textId="77777777" w:rsidR="00DA2127" w:rsidRPr="004A2FD9" w:rsidRDefault="00DA2127" w:rsidP="00DA2127">
      <w:pPr>
        <w:spacing w:line="360" w:lineRule="auto"/>
        <w:jc w:val="both"/>
        <w:rPr>
          <w:rFonts w:ascii="Arial" w:hAnsi="Arial" w:cs="Arial"/>
          <w:sz w:val="22"/>
        </w:rPr>
      </w:pPr>
    </w:p>
    <w:p w14:paraId="0BC1CD46" w14:textId="24ECB838" w:rsidR="000C15AA" w:rsidRPr="004A2FD9" w:rsidRDefault="000C15AA" w:rsidP="000C0EED">
      <w:pPr>
        <w:jc w:val="both"/>
        <w:rPr>
          <w:rFonts w:ascii="Arial" w:hAnsi="Arial" w:cs="Arial"/>
          <w:sz w:val="22"/>
        </w:rPr>
      </w:pPr>
    </w:p>
    <w:p w14:paraId="28640241" w14:textId="1FB73D26" w:rsidR="000C15AA" w:rsidRPr="004A2FD9" w:rsidRDefault="000C15AA" w:rsidP="000C0EED">
      <w:pPr>
        <w:jc w:val="both"/>
        <w:rPr>
          <w:rFonts w:ascii="Arial" w:hAnsi="Arial" w:cs="Arial"/>
          <w:sz w:val="22"/>
        </w:rPr>
      </w:pPr>
    </w:p>
    <w:p w14:paraId="41378BEB" w14:textId="0AFF7D68" w:rsidR="000C15AA" w:rsidRPr="004A2FD9" w:rsidRDefault="000C15AA" w:rsidP="000C0EED">
      <w:pPr>
        <w:jc w:val="both"/>
        <w:rPr>
          <w:rFonts w:ascii="Arial" w:hAnsi="Arial" w:cs="Arial"/>
          <w:sz w:val="22"/>
        </w:rPr>
      </w:pPr>
    </w:p>
    <w:p w14:paraId="067AB9C1" w14:textId="2D34D2B8" w:rsidR="000C15AA" w:rsidRPr="004A2FD9" w:rsidRDefault="000C15AA" w:rsidP="000C0EED">
      <w:pPr>
        <w:jc w:val="both"/>
        <w:rPr>
          <w:rFonts w:ascii="Arial" w:hAnsi="Arial" w:cs="Arial"/>
          <w:sz w:val="22"/>
        </w:rPr>
      </w:pPr>
    </w:p>
    <w:p w14:paraId="5E8499C2" w14:textId="77777777" w:rsidR="000C15AA" w:rsidRPr="004A2FD9" w:rsidRDefault="000C15AA" w:rsidP="000C0EED">
      <w:pPr>
        <w:jc w:val="both"/>
        <w:rPr>
          <w:rFonts w:ascii="Arial" w:hAnsi="Arial" w:cs="Arial"/>
          <w:sz w:val="22"/>
        </w:rPr>
      </w:pPr>
    </w:p>
    <w:p w14:paraId="388CF7DC" w14:textId="6CCD74A8" w:rsidR="001B7A40" w:rsidRPr="004A2FD9" w:rsidRDefault="001B7A40" w:rsidP="000C0EED">
      <w:pPr>
        <w:jc w:val="both"/>
        <w:rPr>
          <w:rFonts w:ascii="Arial" w:hAnsi="Arial" w:cs="Arial"/>
          <w:sz w:val="22"/>
        </w:rPr>
      </w:pPr>
    </w:p>
    <w:p w14:paraId="21013C7B" w14:textId="477A0071" w:rsidR="00D73393" w:rsidRPr="004A2FD9" w:rsidRDefault="00D73393" w:rsidP="000C0EED">
      <w:pPr>
        <w:jc w:val="both"/>
        <w:rPr>
          <w:rFonts w:ascii="Arial" w:hAnsi="Arial" w:cs="Arial"/>
          <w:sz w:val="22"/>
        </w:rPr>
      </w:pPr>
    </w:p>
    <w:p w14:paraId="2E6FCD03" w14:textId="1218BD64" w:rsidR="00D73393" w:rsidRPr="004A2FD9" w:rsidRDefault="00D73393" w:rsidP="000C0EED">
      <w:pPr>
        <w:jc w:val="both"/>
        <w:rPr>
          <w:rFonts w:ascii="Arial" w:hAnsi="Arial" w:cs="Arial"/>
          <w:sz w:val="22"/>
        </w:rPr>
      </w:pPr>
    </w:p>
    <w:p w14:paraId="5A265BE0" w14:textId="0C9F8335" w:rsidR="00D73393" w:rsidRDefault="00D73393" w:rsidP="000C0EED">
      <w:pPr>
        <w:jc w:val="both"/>
        <w:rPr>
          <w:rFonts w:ascii="Arial" w:hAnsi="Arial" w:cs="Arial"/>
          <w:sz w:val="22"/>
        </w:rPr>
      </w:pPr>
    </w:p>
    <w:p w14:paraId="37DEE58B" w14:textId="77777777" w:rsidR="002427C2" w:rsidRDefault="002427C2" w:rsidP="000C0EED">
      <w:pPr>
        <w:jc w:val="both"/>
        <w:rPr>
          <w:rFonts w:ascii="Arial" w:hAnsi="Arial" w:cs="Arial"/>
          <w:sz w:val="22"/>
        </w:rPr>
      </w:pPr>
    </w:p>
    <w:p w14:paraId="68F94CF3" w14:textId="77777777" w:rsidR="003E681E" w:rsidRDefault="003E681E" w:rsidP="000C0EED">
      <w:pPr>
        <w:jc w:val="both"/>
        <w:rPr>
          <w:rFonts w:ascii="Arial" w:hAnsi="Arial" w:cs="Arial"/>
          <w:sz w:val="22"/>
        </w:rPr>
      </w:pPr>
    </w:p>
    <w:p w14:paraId="7C4BC983" w14:textId="77777777" w:rsidR="003E681E" w:rsidRDefault="003E681E" w:rsidP="000C0EED">
      <w:pPr>
        <w:jc w:val="both"/>
        <w:rPr>
          <w:rFonts w:ascii="Arial" w:hAnsi="Arial" w:cs="Arial"/>
          <w:sz w:val="22"/>
        </w:rPr>
      </w:pPr>
    </w:p>
    <w:p w14:paraId="4D36A97F" w14:textId="77777777" w:rsidR="003E681E" w:rsidRDefault="003E681E" w:rsidP="000C0EED">
      <w:pPr>
        <w:jc w:val="both"/>
        <w:rPr>
          <w:rFonts w:ascii="Arial" w:hAnsi="Arial" w:cs="Arial"/>
          <w:sz w:val="22"/>
        </w:rPr>
      </w:pPr>
    </w:p>
    <w:p w14:paraId="156C2B85" w14:textId="77777777" w:rsidR="00F42061" w:rsidRDefault="00F42061" w:rsidP="000C0EED">
      <w:pPr>
        <w:jc w:val="both"/>
        <w:rPr>
          <w:rFonts w:ascii="Arial" w:hAnsi="Arial" w:cs="Arial"/>
          <w:sz w:val="22"/>
        </w:rPr>
      </w:pPr>
    </w:p>
    <w:p w14:paraId="6FF05A88" w14:textId="77777777" w:rsidR="00FA651B" w:rsidRDefault="00FA651B" w:rsidP="000C0EED">
      <w:pPr>
        <w:jc w:val="both"/>
        <w:rPr>
          <w:rFonts w:ascii="Arial" w:hAnsi="Arial" w:cs="Arial"/>
          <w:sz w:val="22"/>
        </w:rPr>
      </w:pPr>
    </w:p>
    <w:p w14:paraId="08BEE0EA" w14:textId="3E134A2C" w:rsidR="00E03B69" w:rsidRPr="00930A8F" w:rsidRDefault="00611EFC" w:rsidP="00930A8F">
      <w:pPr>
        <w:pStyle w:val="ListParagraph"/>
        <w:numPr>
          <w:ilvl w:val="0"/>
          <w:numId w:val="6"/>
        </w:numPr>
        <w:spacing w:line="360" w:lineRule="auto"/>
        <w:jc w:val="both"/>
        <w:rPr>
          <w:rFonts w:ascii="Arial" w:hAnsi="Arial" w:cs="Arial"/>
          <w:b/>
          <w:bCs/>
          <w:sz w:val="28"/>
          <w:szCs w:val="28"/>
          <w:u w:val="single"/>
        </w:rPr>
      </w:pPr>
      <w:r w:rsidRPr="00930A8F">
        <w:rPr>
          <w:rFonts w:ascii="Arial" w:hAnsi="Arial" w:cs="Arial"/>
          <w:b/>
          <w:bCs/>
          <w:color w:val="0070C0"/>
          <w:sz w:val="28"/>
          <w:szCs w:val="28"/>
          <w:u w:val="single"/>
        </w:rPr>
        <w:lastRenderedPageBreak/>
        <w:t>Conclusion</w:t>
      </w:r>
    </w:p>
    <w:p w14:paraId="6F43BEE7" w14:textId="1EB3A201" w:rsidR="00437DB8" w:rsidRPr="004A2FD9" w:rsidRDefault="00437DB8" w:rsidP="00930A8F">
      <w:pPr>
        <w:spacing w:line="360" w:lineRule="auto"/>
        <w:jc w:val="both"/>
        <w:rPr>
          <w:rFonts w:ascii="Arial" w:hAnsi="Arial" w:cs="Arial"/>
          <w:sz w:val="22"/>
        </w:rPr>
      </w:pPr>
      <w:r w:rsidRPr="004A2FD9">
        <w:rPr>
          <w:rFonts w:ascii="Arial" w:hAnsi="Arial" w:cs="Arial"/>
          <w:sz w:val="22"/>
        </w:rPr>
        <w:t xml:space="preserve">This report has greatly improved my understanding of </w:t>
      </w:r>
      <w:r w:rsidR="000D1281">
        <w:rPr>
          <w:rFonts w:ascii="Arial" w:hAnsi="Arial" w:cs="Arial"/>
          <w:sz w:val="22"/>
        </w:rPr>
        <w:t xml:space="preserve">the </w:t>
      </w:r>
      <w:r w:rsidRPr="004A2FD9">
        <w:rPr>
          <w:rFonts w:ascii="Arial" w:hAnsi="Arial" w:cs="Arial"/>
          <w:sz w:val="22"/>
        </w:rPr>
        <w:t xml:space="preserve">liver disease. Now I know where the liver is and what its functions </w:t>
      </w:r>
      <w:r w:rsidR="00F42061">
        <w:rPr>
          <w:rFonts w:ascii="Arial" w:hAnsi="Arial" w:cs="Arial"/>
          <w:sz w:val="22"/>
        </w:rPr>
        <w:t>are</w:t>
      </w:r>
      <w:r w:rsidRPr="004A2FD9">
        <w:rPr>
          <w:rFonts w:ascii="Arial" w:hAnsi="Arial" w:cs="Arial"/>
          <w:sz w:val="22"/>
        </w:rPr>
        <w:t>. People who lead an unhealthy lifestyle can develop life-threatening cirrhosis of the liver. However, thanks to the non-profit British Liver Trust, which campaigns to prevent and diagnose liver disease, the rate of the disease is falling. Also, if people follow the recommendations, they can live a higher-quality life.</w:t>
      </w:r>
    </w:p>
    <w:p w14:paraId="0E8D221B" w14:textId="77777777" w:rsidR="00611EFC" w:rsidRPr="004A2FD9" w:rsidRDefault="00611EFC" w:rsidP="00930A8F">
      <w:pPr>
        <w:pStyle w:val="ListParagraph"/>
        <w:spacing w:line="360" w:lineRule="auto"/>
        <w:ind w:left="390"/>
        <w:jc w:val="both"/>
        <w:rPr>
          <w:rFonts w:ascii="Arial" w:hAnsi="Arial" w:cs="Arial"/>
          <w:b/>
          <w:bCs/>
          <w:sz w:val="22"/>
          <w:u w:val="single"/>
        </w:rPr>
      </w:pPr>
    </w:p>
    <w:p w14:paraId="6C311781" w14:textId="77777777" w:rsidR="00611EFC" w:rsidRPr="004A2FD9" w:rsidRDefault="00611EFC" w:rsidP="00930A8F">
      <w:pPr>
        <w:pStyle w:val="ListParagraph"/>
        <w:spacing w:line="360" w:lineRule="auto"/>
        <w:ind w:left="390"/>
        <w:jc w:val="both"/>
        <w:rPr>
          <w:rFonts w:ascii="Arial" w:hAnsi="Arial" w:cs="Arial"/>
          <w:b/>
          <w:bCs/>
          <w:sz w:val="22"/>
          <w:u w:val="single"/>
        </w:rPr>
      </w:pPr>
    </w:p>
    <w:p w14:paraId="1A0C83DB" w14:textId="77777777" w:rsidR="00611EFC" w:rsidRPr="004A2FD9" w:rsidRDefault="00611EFC" w:rsidP="00930A8F">
      <w:pPr>
        <w:pStyle w:val="ListParagraph"/>
        <w:spacing w:line="360" w:lineRule="auto"/>
        <w:ind w:left="390"/>
        <w:jc w:val="both"/>
        <w:rPr>
          <w:rFonts w:ascii="Arial" w:hAnsi="Arial" w:cs="Arial"/>
          <w:b/>
          <w:bCs/>
          <w:sz w:val="22"/>
          <w:u w:val="single"/>
        </w:rPr>
      </w:pPr>
    </w:p>
    <w:p w14:paraId="2CC7D573" w14:textId="77777777" w:rsidR="00611EFC" w:rsidRPr="004A2FD9" w:rsidRDefault="00611EFC" w:rsidP="00930A8F">
      <w:pPr>
        <w:pStyle w:val="ListParagraph"/>
        <w:spacing w:line="360" w:lineRule="auto"/>
        <w:ind w:left="390"/>
        <w:jc w:val="both"/>
        <w:rPr>
          <w:rFonts w:ascii="Arial" w:hAnsi="Arial" w:cs="Arial"/>
          <w:b/>
          <w:bCs/>
          <w:sz w:val="22"/>
          <w:u w:val="single"/>
        </w:rPr>
      </w:pPr>
    </w:p>
    <w:p w14:paraId="038ED42B" w14:textId="77777777" w:rsidR="00611EFC" w:rsidRPr="004A2FD9" w:rsidRDefault="00611EFC" w:rsidP="00611EFC">
      <w:pPr>
        <w:pStyle w:val="ListParagraph"/>
        <w:ind w:left="390"/>
        <w:jc w:val="both"/>
        <w:rPr>
          <w:rFonts w:ascii="Arial" w:hAnsi="Arial" w:cs="Arial"/>
          <w:b/>
          <w:bCs/>
          <w:sz w:val="22"/>
          <w:u w:val="single"/>
        </w:rPr>
      </w:pPr>
    </w:p>
    <w:p w14:paraId="30BB864F" w14:textId="77777777" w:rsidR="00611EFC" w:rsidRPr="004A2FD9" w:rsidRDefault="00611EFC" w:rsidP="00611EFC">
      <w:pPr>
        <w:pStyle w:val="ListParagraph"/>
        <w:ind w:left="390"/>
        <w:jc w:val="both"/>
        <w:rPr>
          <w:rFonts w:ascii="Arial" w:hAnsi="Arial" w:cs="Arial"/>
          <w:b/>
          <w:bCs/>
          <w:sz w:val="22"/>
          <w:u w:val="single"/>
        </w:rPr>
      </w:pPr>
    </w:p>
    <w:p w14:paraId="4AE27722" w14:textId="77777777" w:rsidR="00611EFC" w:rsidRPr="004A2FD9" w:rsidRDefault="00611EFC" w:rsidP="00611EFC">
      <w:pPr>
        <w:pStyle w:val="ListParagraph"/>
        <w:ind w:left="390"/>
        <w:jc w:val="both"/>
        <w:rPr>
          <w:rFonts w:ascii="Arial" w:hAnsi="Arial" w:cs="Arial"/>
          <w:b/>
          <w:bCs/>
          <w:sz w:val="22"/>
          <w:u w:val="single"/>
        </w:rPr>
      </w:pPr>
    </w:p>
    <w:p w14:paraId="6362E91F" w14:textId="77777777" w:rsidR="00611EFC" w:rsidRPr="004A2FD9" w:rsidRDefault="00611EFC" w:rsidP="00611EFC">
      <w:pPr>
        <w:pStyle w:val="ListParagraph"/>
        <w:ind w:left="390"/>
        <w:jc w:val="both"/>
        <w:rPr>
          <w:rFonts w:ascii="Arial" w:hAnsi="Arial" w:cs="Arial"/>
          <w:b/>
          <w:bCs/>
          <w:sz w:val="22"/>
          <w:u w:val="single"/>
        </w:rPr>
      </w:pPr>
    </w:p>
    <w:p w14:paraId="74578D0A" w14:textId="77777777" w:rsidR="00611EFC" w:rsidRPr="004A2FD9" w:rsidRDefault="00611EFC" w:rsidP="00611EFC">
      <w:pPr>
        <w:pStyle w:val="ListParagraph"/>
        <w:ind w:left="390"/>
        <w:jc w:val="both"/>
        <w:rPr>
          <w:rFonts w:ascii="Arial" w:hAnsi="Arial" w:cs="Arial"/>
          <w:b/>
          <w:bCs/>
          <w:sz w:val="22"/>
          <w:u w:val="single"/>
        </w:rPr>
      </w:pPr>
    </w:p>
    <w:p w14:paraId="41D4A183" w14:textId="77777777" w:rsidR="00611EFC" w:rsidRPr="004A2FD9" w:rsidRDefault="00611EFC" w:rsidP="00611EFC">
      <w:pPr>
        <w:pStyle w:val="ListParagraph"/>
        <w:ind w:left="390"/>
        <w:jc w:val="both"/>
        <w:rPr>
          <w:rFonts w:ascii="Arial" w:hAnsi="Arial" w:cs="Arial"/>
          <w:b/>
          <w:bCs/>
          <w:sz w:val="22"/>
          <w:u w:val="single"/>
        </w:rPr>
      </w:pPr>
    </w:p>
    <w:p w14:paraId="108E560F" w14:textId="77777777" w:rsidR="00611EFC" w:rsidRPr="004A2FD9" w:rsidRDefault="00611EFC" w:rsidP="00611EFC">
      <w:pPr>
        <w:pStyle w:val="ListParagraph"/>
        <w:ind w:left="390"/>
        <w:jc w:val="both"/>
        <w:rPr>
          <w:rFonts w:ascii="Arial" w:hAnsi="Arial" w:cs="Arial"/>
          <w:b/>
          <w:bCs/>
          <w:sz w:val="22"/>
          <w:u w:val="single"/>
        </w:rPr>
      </w:pPr>
    </w:p>
    <w:p w14:paraId="6A6A3BFF" w14:textId="77777777" w:rsidR="00611EFC" w:rsidRPr="004A2FD9" w:rsidRDefault="00611EFC" w:rsidP="00611EFC">
      <w:pPr>
        <w:pStyle w:val="ListParagraph"/>
        <w:ind w:left="390"/>
        <w:jc w:val="both"/>
        <w:rPr>
          <w:rFonts w:ascii="Arial" w:hAnsi="Arial" w:cs="Arial"/>
          <w:b/>
          <w:bCs/>
          <w:sz w:val="22"/>
          <w:u w:val="single"/>
        </w:rPr>
      </w:pPr>
    </w:p>
    <w:p w14:paraId="12AF89BA" w14:textId="77777777" w:rsidR="00611EFC" w:rsidRPr="004A2FD9" w:rsidRDefault="00611EFC" w:rsidP="00611EFC">
      <w:pPr>
        <w:pStyle w:val="ListParagraph"/>
        <w:ind w:left="390"/>
        <w:jc w:val="both"/>
        <w:rPr>
          <w:rFonts w:ascii="Arial" w:hAnsi="Arial" w:cs="Arial"/>
          <w:b/>
          <w:bCs/>
          <w:sz w:val="22"/>
          <w:u w:val="single"/>
        </w:rPr>
      </w:pPr>
    </w:p>
    <w:p w14:paraId="797BB731" w14:textId="77777777" w:rsidR="00611EFC" w:rsidRPr="004A2FD9" w:rsidRDefault="00611EFC" w:rsidP="00611EFC">
      <w:pPr>
        <w:pStyle w:val="ListParagraph"/>
        <w:ind w:left="390"/>
        <w:jc w:val="both"/>
        <w:rPr>
          <w:rFonts w:ascii="Arial" w:hAnsi="Arial" w:cs="Arial"/>
          <w:b/>
          <w:bCs/>
          <w:sz w:val="22"/>
          <w:u w:val="single"/>
        </w:rPr>
      </w:pPr>
    </w:p>
    <w:p w14:paraId="377F61F5" w14:textId="77777777" w:rsidR="00611EFC" w:rsidRPr="004A2FD9" w:rsidRDefault="00611EFC" w:rsidP="00611EFC">
      <w:pPr>
        <w:pStyle w:val="ListParagraph"/>
        <w:ind w:left="390"/>
        <w:jc w:val="both"/>
        <w:rPr>
          <w:rFonts w:ascii="Arial" w:hAnsi="Arial" w:cs="Arial"/>
          <w:b/>
          <w:bCs/>
          <w:sz w:val="22"/>
          <w:u w:val="single"/>
        </w:rPr>
      </w:pPr>
    </w:p>
    <w:p w14:paraId="517FA80C" w14:textId="77777777" w:rsidR="00611EFC" w:rsidRPr="004A2FD9" w:rsidRDefault="00611EFC" w:rsidP="00611EFC">
      <w:pPr>
        <w:pStyle w:val="ListParagraph"/>
        <w:ind w:left="390"/>
        <w:jc w:val="both"/>
        <w:rPr>
          <w:rFonts w:ascii="Arial" w:hAnsi="Arial" w:cs="Arial"/>
          <w:b/>
          <w:bCs/>
          <w:sz w:val="22"/>
          <w:u w:val="single"/>
        </w:rPr>
      </w:pPr>
    </w:p>
    <w:p w14:paraId="341C205C" w14:textId="77777777" w:rsidR="00611EFC" w:rsidRPr="004A2FD9" w:rsidRDefault="00611EFC" w:rsidP="00611EFC">
      <w:pPr>
        <w:pStyle w:val="ListParagraph"/>
        <w:ind w:left="390"/>
        <w:jc w:val="both"/>
        <w:rPr>
          <w:rFonts w:ascii="Arial" w:hAnsi="Arial" w:cs="Arial"/>
          <w:b/>
          <w:bCs/>
          <w:sz w:val="22"/>
          <w:u w:val="single"/>
        </w:rPr>
      </w:pPr>
    </w:p>
    <w:p w14:paraId="7335AF55" w14:textId="77777777" w:rsidR="00611EFC" w:rsidRPr="004A2FD9" w:rsidRDefault="00611EFC" w:rsidP="00611EFC">
      <w:pPr>
        <w:pStyle w:val="ListParagraph"/>
        <w:ind w:left="390"/>
        <w:jc w:val="both"/>
        <w:rPr>
          <w:rFonts w:ascii="Arial" w:hAnsi="Arial" w:cs="Arial"/>
          <w:b/>
          <w:bCs/>
          <w:sz w:val="22"/>
          <w:u w:val="single"/>
        </w:rPr>
      </w:pPr>
    </w:p>
    <w:p w14:paraId="6B0547A7" w14:textId="77777777" w:rsidR="00611EFC" w:rsidRPr="004A2FD9" w:rsidRDefault="00611EFC" w:rsidP="00611EFC">
      <w:pPr>
        <w:pStyle w:val="ListParagraph"/>
        <w:ind w:left="390"/>
        <w:jc w:val="both"/>
        <w:rPr>
          <w:rFonts w:ascii="Arial" w:hAnsi="Arial" w:cs="Arial"/>
          <w:b/>
          <w:bCs/>
          <w:sz w:val="22"/>
          <w:u w:val="single"/>
        </w:rPr>
      </w:pPr>
    </w:p>
    <w:p w14:paraId="7D47E53F" w14:textId="77777777" w:rsidR="00611EFC" w:rsidRPr="004A2FD9" w:rsidRDefault="00611EFC" w:rsidP="00611EFC">
      <w:pPr>
        <w:pStyle w:val="ListParagraph"/>
        <w:ind w:left="390"/>
        <w:jc w:val="both"/>
        <w:rPr>
          <w:rFonts w:ascii="Arial" w:hAnsi="Arial" w:cs="Arial"/>
          <w:b/>
          <w:bCs/>
          <w:sz w:val="22"/>
          <w:u w:val="single"/>
        </w:rPr>
      </w:pPr>
    </w:p>
    <w:p w14:paraId="111CD9BA" w14:textId="24D76D98" w:rsidR="00611EFC" w:rsidRPr="004A2FD9" w:rsidRDefault="00611EFC" w:rsidP="00611EFC">
      <w:pPr>
        <w:pStyle w:val="ListParagraph"/>
        <w:ind w:left="390"/>
        <w:jc w:val="both"/>
        <w:rPr>
          <w:rFonts w:ascii="Arial" w:hAnsi="Arial" w:cs="Arial"/>
          <w:b/>
          <w:bCs/>
          <w:sz w:val="22"/>
          <w:u w:val="single"/>
        </w:rPr>
      </w:pPr>
    </w:p>
    <w:p w14:paraId="22CF76A5" w14:textId="77777777" w:rsidR="00611EFC" w:rsidRPr="004A2FD9" w:rsidRDefault="00611EFC" w:rsidP="00611EFC">
      <w:pPr>
        <w:pStyle w:val="ListParagraph"/>
        <w:ind w:left="390"/>
        <w:jc w:val="both"/>
        <w:rPr>
          <w:rFonts w:ascii="Arial" w:hAnsi="Arial" w:cs="Arial"/>
          <w:b/>
          <w:bCs/>
          <w:sz w:val="22"/>
          <w:u w:val="single"/>
        </w:rPr>
      </w:pPr>
    </w:p>
    <w:p w14:paraId="1012EBF8" w14:textId="77777777" w:rsidR="00611EFC" w:rsidRPr="004A2FD9" w:rsidRDefault="00611EFC" w:rsidP="00611EFC">
      <w:pPr>
        <w:pStyle w:val="ListParagraph"/>
        <w:ind w:left="390"/>
        <w:jc w:val="both"/>
        <w:rPr>
          <w:rFonts w:ascii="Arial" w:hAnsi="Arial" w:cs="Arial"/>
          <w:b/>
          <w:bCs/>
          <w:sz w:val="22"/>
          <w:u w:val="single"/>
        </w:rPr>
      </w:pPr>
    </w:p>
    <w:p w14:paraId="4CBB31FB" w14:textId="77777777" w:rsidR="00611EFC" w:rsidRPr="004A2FD9" w:rsidRDefault="00611EFC" w:rsidP="00611EFC">
      <w:pPr>
        <w:pStyle w:val="ListParagraph"/>
        <w:ind w:left="390"/>
        <w:jc w:val="both"/>
        <w:rPr>
          <w:rFonts w:ascii="Arial" w:hAnsi="Arial" w:cs="Arial"/>
          <w:b/>
          <w:bCs/>
          <w:sz w:val="22"/>
          <w:u w:val="single"/>
        </w:rPr>
      </w:pPr>
    </w:p>
    <w:p w14:paraId="7B2ACC3C" w14:textId="77777777" w:rsidR="00611EFC" w:rsidRPr="004A2FD9" w:rsidRDefault="00611EFC" w:rsidP="00611EFC">
      <w:pPr>
        <w:pStyle w:val="ListParagraph"/>
        <w:ind w:left="390"/>
        <w:jc w:val="both"/>
        <w:rPr>
          <w:rFonts w:ascii="Arial" w:hAnsi="Arial" w:cs="Arial"/>
          <w:b/>
          <w:bCs/>
          <w:sz w:val="22"/>
          <w:u w:val="single"/>
        </w:rPr>
      </w:pPr>
    </w:p>
    <w:p w14:paraId="38BD4F42" w14:textId="77777777" w:rsidR="00611EFC" w:rsidRPr="004A2FD9" w:rsidRDefault="00611EFC" w:rsidP="00611EFC">
      <w:pPr>
        <w:pStyle w:val="ListParagraph"/>
        <w:ind w:left="390"/>
        <w:jc w:val="both"/>
        <w:rPr>
          <w:rFonts w:ascii="Arial" w:hAnsi="Arial" w:cs="Arial"/>
          <w:b/>
          <w:bCs/>
          <w:sz w:val="22"/>
          <w:u w:val="single"/>
        </w:rPr>
      </w:pPr>
    </w:p>
    <w:p w14:paraId="150261A0" w14:textId="77777777" w:rsidR="00611EFC" w:rsidRPr="004A2FD9" w:rsidRDefault="00611EFC" w:rsidP="00611EFC">
      <w:pPr>
        <w:pStyle w:val="ListParagraph"/>
        <w:ind w:left="390"/>
        <w:jc w:val="both"/>
        <w:rPr>
          <w:rFonts w:ascii="Arial" w:hAnsi="Arial" w:cs="Arial"/>
          <w:b/>
          <w:bCs/>
          <w:sz w:val="22"/>
          <w:u w:val="single"/>
        </w:rPr>
      </w:pPr>
    </w:p>
    <w:p w14:paraId="08F343DF" w14:textId="77777777" w:rsidR="00611EFC" w:rsidRPr="004A2FD9" w:rsidRDefault="00611EFC" w:rsidP="00611EFC">
      <w:pPr>
        <w:pStyle w:val="ListParagraph"/>
        <w:ind w:left="390"/>
        <w:jc w:val="both"/>
        <w:rPr>
          <w:rFonts w:ascii="Arial" w:hAnsi="Arial" w:cs="Arial"/>
          <w:b/>
          <w:bCs/>
          <w:sz w:val="22"/>
          <w:u w:val="single"/>
        </w:rPr>
      </w:pPr>
    </w:p>
    <w:p w14:paraId="6F10367C" w14:textId="77777777" w:rsidR="00611EFC" w:rsidRPr="004A2FD9" w:rsidRDefault="00611EFC" w:rsidP="00611EFC">
      <w:pPr>
        <w:pStyle w:val="ListParagraph"/>
        <w:ind w:left="390"/>
        <w:jc w:val="both"/>
        <w:rPr>
          <w:rFonts w:ascii="Arial" w:hAnsi="Arial" w:cs="Arial"/>
          <w:b/>
          <w:bCs/>
          <w:sz w:val="22"/>
          <w:u w:val="single"/>
        </w:rPr>
      </w:pPr>
    </w:p>
    <w:p w14:paraId="1B1DB1CF" w14:textId="77777777" w:rsidR="00611EFC" w:rsidRDefault="00611EFC" w:rsidP="00611EFC">
      <w:pPr>
        <w:pStyle w:val="ListParagraph"/>
        <w:ind w:left="390"/>
        <w:jc w:val="both"/>
        <w:rPr>
          <w:rFonts w:ascii="Arial" w:hAnsi="Arial" w:cs="Arial"/>
          <w:b/>
          <w:bCs/>
          <w:sz w:val="22"/>
          <w:u w:val="single"/>
        </w:rPr>
      </w:pPr>
    </w:p>
    <w:p w14:paraId="2118589C" w14:textId="77777777" w:rsidR="002427C2" w:rsidRDefault="002427C2" w:rsidP="00611EFC">
      <w:pPr>
        <w:pStyle w:val="ListParagraph"/>
        <w:ind w:left="390"/>
        <w:jc w:val="both"/>
        <w:rPr>
          <w:rFonts w:ascii="Arial" w:hAnsi="Arial" w:cs="Arial"/>
          <w:b/>
          <w:bCs/>
          <w:sz w:val="22"/>
          <w:u w:val="single"/>
        </w:rPr>
      </w:pPr>
    </w:p>
    <w:p w14:paraId="722BFD97" w14:textId="77777777" w:rsidR="002427C2" w:rsidRDefault="002427C2" w:rsidP="00611EFC">
      <w:pPr>
        <w:pStyle w:val="ListParagraph"/>
        <w:ind w:left="390"/>
        <w:jc w:val="both"/>
        <w:rPr>
          <w:rFonts w:ascii="Arial" w:hAnsi="Arial" w:cs="Arial"/>
          <w:b/>
          <w:bCs/>
          <w:sz w:val="22"/>
          <w:u w:val="single"/>
        </w:rPr>
      </w:pPr>
    </w:p>
    <w:p w14:paraId="21533D8B" w14:textId="77777777" w:rsidR="002427C2" w:rsidRDefault="002427C2" w:rsidP="00611EFC">
      <w:pPr>
        <w:pStyle w:val="ListParagraph"/>
        <w:ind w:left="390"/>
        <w:jc w:val="both"/>
        <w:rPr>
          <w:rFonts w:ascii="Arial" w:hAnsi="Arial" w:cs="Arial"/>
          <w:b/>
          <w:bCs/>
          <w:sz w:val="22"/>
          <w:u w:val="single"/>
        </w:rPr>
      </w:pPr>
    </w:p>
    <w:p w14:paraId="1631FF91" w14:textId="77777777" w:rsidR="002427C2" w:rsidRDefault="002427C2" w:rsidP="00611EFC">
      <w:pPr>
        <w:pStyle w:val="ListParagraph"/>
        <w:ind w:left="390"/>
        <w:jc w:val="both"/>
        <w:rPr>
          <w:rFonts w:ascii="Arial" w:hAnsi="Arial" w:cs="Arial"/>
          <w:b/>
          <w:bCs/>
          <w:sz w:val="22"/>
          <w:u w:val="single"/>
        </w:rPr>
      </w:pPr>
    </w:p>
    <w:p w14:paraId="2A58B7BF" w14:textId="77777777" w:rsidR="002427C2" w:rsidRDefault="002427C2" w:rsidP="00611EFC">
      <w:pPr>
        <w:pStyle w:val="ListParagraph"/>
        <w:ind w:left="390"/>
        <w:jc w:val="both"/>
        <w:rPr>
          <w:rFonts w:ascii="Arial" w:hAnsi="Arial" w:cs="Arial"/>
          <w:b/>
          <w:bCs/>
          <w:sz w:val="22"/>
          <w:u w:val="single"/>
        </w:rPr>
      </w:pPr>
    </w:p>
    <w:p w14:paraId="6760D7F1" w14:textId="77777777" w:rsidR="002427C2" w:rsidRDefault="002427C2" w:rsidP="00611EFC">
      <w:pPr>
        <w:pStyle w:val="ListParagraph"/>
        <w:ind w:left="390"/>
        <w:jc w:val="both"/>
        <w:rPr>
          <w:rFonts w:ascii="Arial" w:hAnsi="Arial" w:cs="Arial"/>
          <w:b/>
          <w:bCs/>
          <w:sz w:val="22"/>
          <w:u w:val="single"/>
        </w:rPr>
      </w:pPr>
    </w:p>
    <w:p w14:paraId="54E8A5C4" w14:textId="77777777" w:rsidR="002427C2" w:rsidRDefault="002427C2" w:rsidP="00611EFC">
      <w:pPr>
        <w:pStyle w:val="ListParagraph"/>
        <w:ind w:left="390"/>
        <w:jc w:val="both"/>
        <w:rPr>
          <w:rFonts w:ascii="Arial" w:hAnsi="Arial" w:cs="Arial"/>
          <w:b/>
          <w:bCs/>
          <w:sz w:val="22"/>
          <w:u w:val="single"/>
        </w:rPr>
      </w:pPr>
    </w:p>
    <w:p w14:paraId="064693EC" w14:textId="77777777" w:rsidR="00611EFC" w:rsidRDefault="00611EFC" w:rsidP="00611EFC">
      <w:pPr>
        <w:pStyle w:val="ListParagraph"/>
        <w:ind w:left="390"/>
        <w:jc w:val="both"/>
        <w:rPr>
          <w:rFonts w:ascii="Arial" w:hAnsi="Arial" w:cs="Arial"/>
          <w:b/>
          <w:bCs/>
          <w:sz w:val="22"/>
          <w:u w:val="single"/>
        </w:rPr>
      </w:pPr>
    </w:p>
    <w:p w14:paraId="63D12542" w14:textId="77777777" w:rsidR="002427C2" w:rsidRDefault="002427C2" w:rsidP="00611EFC">
      <w:pPr>
        <w:pStyle w:val="ListParagraph"/>
        <w:ind w:left="390"/>
        <w:jc w:val="both"/>
        <w:rPr>
          <w:rFonts w:ascii="Arial" w:hAnsi="Arial" w:cs="Arial"/>
          <w:b/>
          <w:bCs/>
          <w:sz w:val="22"/>
          <w:u w:val="single"/>
        </w:rPr>
      </w:pPr>
    </w:p>
    <w:p w14:paraId="251B3492" w14:textId="21CA4A7F" w:rsidR="001B7A40" w:rsidRDefault="001B7A40" w:rsidP="00F820CF">
      <w:pPr>
        <w:pStyle w:val="ListParagraph"/>
        <w:numPr>
          <w:ilvl w:val="0"/>
          <w:numId w:val="6"/>
        </w:numPr>
        <w:spacing w:line="360" w:lineRule="auto"/>
        <w:rPr>
          <w:rFonts w:ascii="Arial" w:hAnsi="Arial" w:cs="Arial"/>
          <w:b/>
          <w:bCs/>
          <w:color w:val="0070C0"/>
          <w:sz w:val="22"/>
          <w:u w:val="single"/>
        </w:rPr>
      </w:pPr>
      <w:r w:rsidRPr="004A2FD9">
        <w:rPr>
          <w:rFonts w:ascii="Arial" w:hAnsi="Arial" w:cs="Arial"/>
          <w:b/>
          <w:bCs/>
          <w:color w:val="0070C0"/>
          <w:sz w:val="22"/>
          <w:u w:val="single"/>
        </w:rPr>
        <w:lastRenderedPageBreak/>
        <w:t>References</w:t>
      </w:r>
    </w:p>
    <w:p w14:paraId="1616DF2E" w14:textId="77777777" w:rsidR="00F820CF" w:rsidRPr="004A2FD9" w:rsidRDefault="00F820CF" w:rsidP="00F820CF">
      <w:pPr>
        <w:pStyle w:val="ListParagraph"/>
        <w:spacing w:line="360" w:lineRule="auto"/>
        <w:ind w:left="390"/>
        <w:rPr>
          <w:rFonts w:ascii="Arial" w:hAnsi="Arial" w:cs="Arial"/>
          <w:b/>
          <w:bCs/>
          <w:color w:val="0070C0"/>
          <w:sz w:val="22"/>
          <w:u w:val="single"/>
        </w:rPr>
      </w:pPr>
    </w:p>
    <w:p w14:paraId="2EC1626B" w14:textId="46CDC3C0" w:rsidR="00BE5DF8" w:rsidRDefault="00F820CF" w:rsidP="00B34BE2">
      <w:pPr>
        <w:pStyle w:val="ListParagraph"/>
        <w:numPr>
          <w:ilvl w:val="0"/>
          <w:numId w:val="9"/>
        </w:numPr>
        <w:spacing w:line="360" w:lineRule="auto"/>
        <w:rPr>
          <w:rFonts w:ascii="Arial" w:hAnsi="Arial" w:cs="Arial"/>
          <w:sz w:val="22"/>
        </w:rPr>
      </w:pPr>
      <w:r w:rsidRPr="00F820CF">
        <w:rPr>
          <w:rFonts w:ascii="Arial" w:hAnsi="Arial" w:cs="Arial"/>
          <w:sz w:val="22"/>
        </w:rPr>
        <w:t xml:space="preserve">National Health Service (2020) </w:t>
      </w:r>
      <w:r w:rsidRPr="005C20F2">
        <w:rPr>
          <w:rFonts w:ascii="Arial" w:hAnsi="Arial" w:cs="Arial"/>
          <w:i/>
          <w:iCs/>
          <w:sz w:val="22"/>
        </w:rPr>
        <w:t>Cirrhosis</w:t>
      </w:r>
      <w:r w:rsidRPr="00F820CF">
        <w:rPr>
          <w:rFonts w:ascii="Arial" w:hAnsi="Arial" w:cs="Arial"/>
          <w:sz w:val="22"/>
        </w:rPr>
        <w:t>. Available at:</w:t>
      </w:r>
      <w:r>
        <w:rPr>
          <w:rFonts w:ascii="Arial" w:hAnsi="Arial" w:cs="Arial"/>
          <w:sz w:val="22"/>
        </w:rPr>
        <w:t xml:space="preserve"> </w:t>
      </w:r>
      <w:hyperlink r:id="rId24" w:history="1">
        <w:r w:rsidRPr="004709BE">
          <w:rPr>
            <w:rStyle w:val="Hyperlink"/>
            <w:rFonts w:ascii="Arial" w:hAnsi="Arial" w:cs="Arial"/>
            <w:sz w:val="22"/>
          </w:rPr>
          <w:t>https://www.nhs.uk/conditions/cirrhosis/</w:t>
        </w:r>
      </w:hyperlink>
      <w:r w:rsidRPr="00F820CF">
        <w:rPr>
          <w:rFonts w:ascii="Arial" w:hAnsi="Arial" w:cs="Arial"/>
          <w:sz w:val="22"/>
        </w:rPr>
        <w:t xml:space="preserve"> (Accessed: 1</w:t>
      </w:r>
      <w:r w:rsidR="00A308C5">
        <w:rPr>
          <w:rFonts w:ascii="Arial" w:hAnsi="Arial" w:cs="Arial"/>
          <w:sz w:val="22"/>
        </w:rPr>
        <w:t>5</w:t>
      </w:r>
      <w:r w:rsidRPr="00F820CF">
        <w:rPr>
          <w:rFonts w:ascii="Arial" w:hAnsi="Arial" w:cs="Arial"/>
          <w:sz w:val="22"/>
        </w:rPr>
        <w:t xml:space="preserve"> </w:t>
      </w:r>
      <w:r w:rsidR="000537A4" w:rsidRPr="000537A4">
        <w:rPr>
          <w:rFonts w:ascii="Arial" w:hAnsi="Arial" w:cs="Arial"/>
          <w:sz w:val="22"/>
        </w:rPr>
        <w:t>April</w:t>
      </w:r>
      <w:r w:rsidR="000537A4">
        <w:rPr>
          <w:rFonts w:ascii="Arial" w:hAnsi="Arial" w:cs="Arial"/>
          <w:sz w:val="22"/>
        </w:rPr>
        <w:t xml:space="preserve"> </w:t>
      </w:r>
      <w:r w:rsidRPr="00F820CF">
        <w:rPr>
          <w:rFonts w:ascii="Arial" w:hAnsi="Arial" w:cs="Arial"/>
          <w:sz w:val="22"/>
        </w:rPr>
        <w:t>2023).</w:t>
      </w:r>
    </w:p>
    <w:p w14:paraId="21E210E0" w14:textId="7E697099" w:rsidR="00B34BE2" w:rsidRDefault="00B34BE2" w:rsidP="00B34BE2">
      <w:pPr>
        <w:pStyle w:val="ListParagraph"/>
        <w:numPr>
          <w:ilvl w:val="0"/>
          <w:numId w:val="9"/>
        </w:numPr>
        <w:spacing w:line="360" w:lineRule="auto"/>
        <w:rPr>
          <w:rFonts w:ascii="Arial" w:hAnsi="Arial" w:cs="Arial"/>
          <w:sz w:val="22"/>
        </w:rPr>
      </w:pPr>
      <w:r w:rsidRPr="00B34BE2">
        <w:rPr>
          <w:rFonts w:ascii="Arial" w:hAnsi="Arial" w:cs="Arial"/>
          <w:sz w:val="22"/>
        </w:rPr>
        <w:t xml:space="preserve">Johns Hopkins Medicine (n.d) </w:t>
      </w:r>
      <w:r w:rsidRPr="00B34BE2">
        <w:rPr>
          <w:rFonts w:ascii="Arial" w:hAnsi="Arial" w:cs="Arial"/>
          <w:i/>
          <w:iCs/>
          <w:sz w:val="22"/>
        </w:rPr>
        <w:t>Liver: Anatomy and Functions</w:t>
      </w:r>
      <w:r w:rsidRPr="00B34BE2">
        <w:rPr>
          <w:rFonts w:ascii="Arial" w:hAnsi="Arial" w:cs="Arial"/>
          <w:sz w:val="22"/>
        </w:rPr>
        <w:t xml:space="preserve">. Available at: </w:t>
      </w:r>
      <w:hyperlink r:id="rId25" w:history="1">
        <w:r w:rsidRPr="00B34BE2">
          <w:rPr>
            <w:rStyle w:val="Hyperlink"/>
            <w:rFonts w:ascii="Arial" w:hAnsi="Arial" w:cs="Arial"/>
            <w:sz w:val="22"/>
          </w:rPr>
          <w:t>https://www.hopkinsmedicine.org/health/conditions-and-diseases/liver-anatomy-and-functions</w:t>
        </w:r>
      </w:hyperlink>
      <w:r>
        <w:rPr>
          <w:rFonts w:ascii="Arial" w:hAnsi="Arial" w:cs="Arial"/>
          <w:sz w:val="22"/>
        </w:rPr>
        <w:t xml:space="preserve"> </w:t>
      </w:r>
      <w:r w:rsidRPr="00B34BE2">
        <w:rPr>
          <w:rFonts w:ascii="Arial" w:hAnsi="Arial" w:cs="Arial"/>
          <w:sz w:val="22"/>
        </w:rPr>
        <w:t>(Accessed: 14 April 2023).</w:t>
      </w:r>
    </w:p>
    <w:p w14:paraId="76BF043E" w14:textId="0AC8A824" w:rsidR="00B34BE2" w:rsidRDefault="005614D8" w:rsidP="00B34BE2">
      <w:pPr>
        <w:pStyle w:val="ListParagraph"/>
        <w:numPr>
          <w:ilvl w:val="0"/>
          <w:numId w:val="9"/>
        </w:numPr>
        <w:spacing w:line="360" w:lineRule="auto"/>
        <w:rPr>
          <w:rFonts w:ascii="Arial" w:hAnsi="Arial" w:cs="Arial"/>
          <w:sz w:val="22"/>
        </w:rPr>
      </w:pPr>
      <w:r w:rsidRPr="005614D8">
        <w:rPr>
          <w:rFonts w:ascii="Arial" w:hAnsi="Arial" w:cs="Arial"/>
          <w:sz w:val="22"/>
        </w:rPr>
        <w:t xml:space="preserve">Innerbody (2019) </w:t>
      </w:r>
      <w:r w:rsidRPr="005614D8">
        <w:rPr>
          <w:rFonts w:ascii="Arial" w:hAnsi="Arial" w:cs="Arial"/>
          <w:i/>
          <w:iCs/>
          <w:sz w:val="22"/>
        </w:rPr>
        <w:t>Liver</w:t>
      </w:r>
      <w:r w:rsidRPr="005614D8">
        <w:rPr>
          <w:rFonts w:ascii="Arial" w:hAnsi="Arial" w:cs="Arial"/>
          <w:sz w:val="22"/>
        </w:rPr>
        <w:t>. Available at</w:t>
      </w:r>
      <w:r>
        <w:rPr>
          <w:rFonts w:ascii="Arial" w:hAnsi="Arial" w:cs="Arial"/>
          <w:sz w:val="22"/>
        </w:rPr>
        <w:t xml:space="preserve">: </w:t>
      </w:r>
      <w:hyperlink r:id="rId26" w:history="1">
        <w:r w:rsidRPr="004709BE">
          <w:rPr>
            <w:rStyle w:val="Hyperlink"/>
            <w:rFonts w:ascii="Arial" w:hAnsi="Arial" w:cs="Arial"/>
            <w:sz w:val="22"/>
          </w:rPr>
          <w:t>https://www.innerbody.com/image_digeov/card10-new2.html</w:t>
        </w:r>
      </w:hyperlink>
      <w:r>
        <w:rPr>
          <w:rFonts w:ascii="Arial" w:hAnsi="Arial" w:cs="Arial"/>
          <w:sz w:val="22"/>
        </w:rPr>
        <w:t xml:space="preserve"> </w:t>
      </w:r>
      <w:r w:rsidRPr="005614D8">
        <w:rPr>
          <w:rFonts w:ascii="Arial" w:hAnsi="Arial" w:cs="Arial"/>
          <w:sz w:val="22"/>
        </w:rPr>
        <w:t xml:space="preserve">(Accessed: 01 </w:t>
      </w:r>
      <w:r w:rsidR="000537A4" w:rsidRPr="000537A4">
        <w:rPr>
          <w:rFonts w:ascii="Arial" w:hAnsi="Arial" w:cs="Arial"/>
          <w:sz w:val="22"/>
        </w:rPr>
        <w:t>April</w:t>
      </w:r>
      <w:r w:rsidR="000537A4">
        <w:rPr>
          <w:rFonts w:ascii="Arial" w:hAnsi="Arial" w:cs="Arial"/>
          <w:sz w:val="22"/>
        </w:rPr>
        <w:t xml:space="preserve"> </w:t>
      </w:r>
      <w:r w:rsidRPr="005614D8">
        <w:rPr>
          <w:rFonts w:ascii="Arial" w:hAnsi="Arial" w:cs="Arial"/>
          <w:sz w:val="22"/>
        </w:rPr>
        <w:t>2023).</w:t>
      </w:r>
    </w:p>
    <w:p w14:paraId="5B56C288" w14:textId="150ABA06" w:rsidR="00747826" w:rsidRDefault="00747826" w:rsidP="00B34BE2">
      <w:pPr>
        <w:pStyle w:val="ListParagraph"/>
        <w:numPr>
          <w:ilvl w:val="0"/>
          <w:numId w:val="9"/>
        </w:numPr>
        <w:spacing w:line="360" w:lineRule="auto"/>
        <w:rPr>
          <w:rFonts w:ascii="Arial" w:hAnsi="Arial" w:cs="Arial"/>
          <w:sz w:val="22"/>
        </w:rPr>
      </w:pPr>
      <w:r w:rsidRPr="00747826">
        <w:rPr>
          <w:rFonts w:ascii="Arial" w:hAnsi="Arial" w:cs="Arial"/>
          <w:sz w:val="22"/>
        </w:rPr>
        <w:t>Fred</w:t>
      </w:r>
      <w:r w:rsidR="008F6C5E">
        <w:rPr>
          <w:rFonts w:ascii="Arial" w:hAnsi="Arial" w:cs="Arial"/>
          <w:sz w:val="22"/>
        </w:rPr>
        <w:t>, P</w:t>
      </w:r>
      <w:r w:rsidRPr="00747826">
        <w:rPr>
          <w:rFonts w:ascii="Arial" w:hAnsi="Arial" w:cs="Arial"/>
          <w:sz w:val="22"/>
        </w:rPr>
        <w:t xml:space="preserve">. (2015) </w:t>
      </w:r>
      <w:r w:rsidR="008F6C5E">
        <w:rPr>
          <w:rFonts w:ascii="Arial" w:hAnsi="Arial" w:cs="Arial"/>
          <w:sz w:val="22"/>
        </w:rPr>
        <w:t>“</w:t>
      </w:r>
      <w:r w:rsidRPr="00747826">
        <w:rPr>
          <w:rFonts w:ascii="Arial" w:hAnsi="Arial" w:cs="Arial"/>
          <w:sz w:val="22"/>
        </w:rPr>
        <w:t>Presentation and complications associated with cirrhosis of the liver</w:t>
      </w:r>
      <w:r w:rsidR="008F6C5E">
        <w:rPr>
          <w:rFonts w:ascii="Arial" w:hAnsi="Arial" w:cs="Arial"/>
          <w:sz w:val="22"/>
        </w:rPr>
        <w:t>”</w:t>
      </w:r>
      <w:r w:rsidRPr="00747826">
        <w:rPr>
          <w:rFonts w:ascii="Arial" w:hAnsi="Arial" w:cs="Arial"/>
          <w:sz w:val="22"/>
        </w:rPr>
        <w:t xml:space="preserve">, </w:t>
      </w:r>
      <w:r w:rsidRPr="00747826">
        <w:rPr>
          <w:rFonts w:ascii="Arial" w:hAnsi="Arial" w:cs="Arial"/>
          <w:i/>
          <w:iCs/>
          <w:sz w:val="22"/>
        </w:rPr>
        <w:t>Current Medical Research and Opinion</w:t>
      </w:r>
      <w:r w:rsidRPr="00747826">
        <w:rPr>
          <w:rFonts w:ascii="Arial" w:hAnsi="Arial" w:cs="Arial"/>
          <w:sz w:val="22"/>
        </w:rPr>
        <w:t>, 31(5), pp.925–937. Available at:</w:t>
      </w:r>
      <w:r>
        <w:rPr>
          <w:rFonts w:ascii="Arial" w:hAnsi="Arial" w:cs="Arial"/>
          <w:sz w:val="22"/>
        </w:rPr>
        <w:t xml:space="preserve"> </w:t>
      </w:r>
      <w:hyperlink r:id="rId27" w:history="1">
        <w:r w:rsidRPr="00747826">
          <w:rPr>
            <w:rStyle w:val="Hyperlink"/>
            <w:rFonts w:ascii="Arial" w:hAnsi="Arial" w:cs="Arial"/>
            <w:sz w:val="22"/>
          </w:rPr>
          <w:t>https://www.tandfonline.com/doi/abs/10.1185/03007995.2015.1021905</w:t>
        </w:r>
      </w:hyperlink>
    </w:p>
    <w:p w14:paraId="533497D2" w14:textId="17A944F1" w:rsidR="00582E70" w:rsidRDefault="008F6C5E" w:rsidP="00B34BE2">
      <w:pPr>
        <w:pStyle w:val="ListParagraph"/>
        <w:numPr>
          <w:ilvl w:val="0"/>
          <w:numId w:val="9"/>
        </w:numPr>
        <w:spacing w:line="360" w:lineRule="auto"/>
        <w:rPr>
          <w:rFonts w:ascii="Arial" w:hAnsi="Arial" w:cs="Arial"/>
          <w:sz w:val="22"/>
        </w:rPr>
      </w:pPr>
      <w:r w:rsidRPr="008F6C5E">
        <w:rPr>
          <w:rFonts w:ascii="Arial" w:hAnsi="Arial" w:cs="Arial"/>
          <w:sz w:val="22"/>
        </w:rPr>
        <w:t xml:space="preserve">Lucy, Yang. (2020) "Anatomy and Physiology of the Liver", </w:t>
      </w:r>
      <w:proofErr w:type="spellStart"/>
      <w:r w:rsidRPr="008F6C5E">
        <w:rPr>
          <w:rFonts w:ascii="Arial" w:hAnsi="Arial" w:cs="Arial"/>
          <w:i/>
          <w:iCs/>
          <w:sz w:val="22"/>
        </w:rPr>
        <w:t>Anesthesia</w:t>
      </w:r>
      <w:proofErr w:type="spellEnd"/>
      <w:r w:rsidRPr="008F6C5E">
        <w:rPr>
          <w:rFonts w:ascii="Arial" w:hAnsi="Arial" w:cs="Arial"/>
          <w:i/>
          <w:iCs/>
          <w:sz w:val="22"/>
        </w:rPr>
        <w:t xml:space="preserve"> for </w:t>
      </w:r>
      <w:proofErr w:type="spellStart"/>
      <w:r w:rsidRPr="008F6C5E">
        <w:rPr>
          <w:rFonts w:ascii="Arial" w:hAnsi="Arial" w:cs="Arial"/>
          <w:i/>
          <w:iCs/>
          <w:sz w:val="22"/>
        </w:rPr>
        <w:t>Hepatico</w:t>
      </w:r>
      <w:proofErr w:type="spellEnd"/>
      <w:r w:rsidRPr="008F6C5E">
        <w:rPr>
          <w:rFonts w:ascii="Arial" w:hAnsi="Arial" w:cs="Arial"/>
          <w:i/>
          <w:iCs/>
          <w:sz w:val="22"/>
        </w:rPr>
        <w:t>-Pancreatic-Biliary Surgery and Transplantation</w:t>
      </w:r>
      <w:r w:rsidRPr="008F6C5E">
        <w:rPr>
          <w:rFonts w:ascii="Arial" w:hAnsi="Arial" w:cs="Arial"/>
          <w:sz w:val="22"/>
        </w:rPr>
        <w:t>, pp.15–40.  Available at:</w:t>
      </w:r>
      <w:r>
        <w:rPr>
          <w:rFonts w:ascii="Arial" w:hAnsi="Arial" w:cs="Arial"/>
          <w:sz w:val="22"/>
        </w:rPr>
        <w:t xml:space="preserve"> </w:t>
      </w:r>
      <w:hyperlink r:id="rId28" w:anchor="citeas" w:history="1">
        <w:r w:rsidRPr="008F6C5E">
          <w:rPr>
            <w:rStyle w:val="Hyperlink"/>
            <w:rFonts w:ascii="Arial" w:hAnsi="Arial" w:cs="Arial"/>
            <w:sz w:val="22"/>
          </w:rPr>
          <w:t>https://link.springer.com/chapter/10.1007/978-3-030-51331-3_2#citeas</w:t>
        </w:r>
      </w:hyperlink>
    </w:p>
    <w:p w14:paraId="46C3DA6B" w14:textId="6BC49EBF" w:rsidR="0014060F" w:rsidRDefault="0014060F" w:rsidP="0014060F">
      <w:pPr>
        <w:pStyle w:val="ListParagraph"/>
        <w:numPr>
          <w:ilvl w:val="0"/>
          <w:numId w:val="9"/>
        </w:numPr>
        <w:spacing w:line="360" w:lineRule="auto"/>
        <w:rPr>
          <w:rFonts w:ascii="Arial" w:hAnsi="Arial" w:cs="Arial"/>
          <w:sz w:val="22"/>
        </w:rPr>
      </w:pPr>
      <w:r w:rsidRPr="0014060F">
        <w:rPr>
          <w:rFonts w:ascii="Arial" w:hAnsi="Arial" w:cs="Arial"/>
          <w:sz w:val="22"/>
        </w:rPr>
        <w:t>British Liver Trust (n.d</w:t>
      </w:r>
      <w:r w:rsidR="00762B2A">
        <w:rPr>
          <w:rFonts w:ascii="Arial" w:hAnsi="Arial" w:cs="Arial"/>
          <w:sz w:val="22"/>
        </w:rPr>
        <w:t>.</w:t>
      </w:r>
      <w:r w:rsidRPr="0014060F">
        <w:rPr>
          <w:rFonts w:ascii="Arial" w:hAnsi="Arial" w:cs="Arial"/>
          <w:sz w:val="22"/>
        </w:rPr>
        <w:t xml:space="preserve">) </w:t>
      </w:r>
      <w:r w:rsidRPr="00FA4444">
        <w:rPr>
          <w:rFonts w:ascii="Arial" w:hAnsi="Arial" w:cs="Arial"/>
          <w:i/>
          <w:iCs/>
          <w:sz w:val="22"/>
        </w:rPr>
        <w:t>Statistics</w:t>
      </w:r>
      <w:r w:rsidRPr="0014060F">
        <w:rPr>
          <w:rFonts w:ascii="Arial" w:hAnsi="Arial" w:cs="Arial"/>
          <w:sz w:val="22"/>
        </w:rPr>
        <w:t>.</w:t>
      </w:r>
      <w:r w:rsidR="00FA4444">
        <w:rPr>
          <w:rFonts w:ascii="Arial" w:hAnsi="Arial" w:cs="Arial"/>
          <w:sz w:val="22"/>
        </w:rPr>
        <w:t xml:space="preserve"> </w:t>
      </w:r>
      <w:r w:rsidRPr="0014060F">
        <w:rPr>
          <w:rFonts w:ascii="Arial" w:hAnsi="Arial" w:cs="Arial"/>
          <w:sz w:val="22"/>
        </w:rPr>
        <w:t>Available at:</w:t>
      </w:r>
      <w:hyperlink r:id="rId29" w:history="1">
        <w:r w:rsidRPr="0014060F">
          <w:rPr>
            <w:rStyle w:val="Hyperlink"/>
            <w:rFonts w:ascii="Arial" w:hAnsi="Arial" w:cs="Arial"/>
            <w:sz w:val="22"/>
          </w:rPr>
          <w:t>https://britishlivertrust.org.uk/about-us/media-centre/statistics/</w:t>
        </w:r>
      </w:hyperlink>
      <w:r>
        <w:rPr>
          <w:rFonts w:ascii="Arial" w:hAnsi="Arial" w:cs="Arial"/>
          <w:sz w:val="22"/>
        </w:rPr>
        <w:t xml:space="preserve"> </w:t>
      </w:r>
      <w:r w:rsidRPr="005614D8">
        <w:rPr>
          <w:rFonts w:ascii="Arial" w:hAnsi="Arial" w:cs="Arial"/>
          <w:sz w:val="22"/>
        </w:rPr>
        <w:t>(Accessed: 0</w:t>
      </w:r>
      <w:r>
        <w:rPr>
          <w:rFonts w:ascii="Arial" w:hAnsi="Arial" w:cs="Arial"/>
          <w:sz w:val="22"/>
        </w:rPr>
        <w:t xml:space="preserve">2 </w:t>
      </w:r>
      <w:r w:rsidR="000537A4" w:rsidRPr="000537A4">
        <w:rPr>
          <w:rFonts w:ascii="Arial" w:hAnsi="Arial" w:cs="Arial"/>
          <w:sz w:val="22"/>
        </w:rPr>
        <w:t>April</w:t>
      </w:r>
      <w:r w:rsidR="000537A4">
        <w:rPr>
          <w:rFonts w:ascii="Arial" w:hAnsi="Arial" w:cs="Arial"/>
          <w:sz w:val="22"/>
        </w:rPr>
        <w:t xml:space="preserve"> </w:t>
      </w:r>
      <w:r w:rsidRPr="005614D8">
        <w:rPr>
          <w:rFonts w:ascii="Arial" w:hAnsi="Arial" w:cs="Arial"/>
          <w:sz w:val="22"/>
        </w:rPr>
        <w:t>2023).</w:t>
      </w:r>
    </w:p>
    <w:p w14:paraId="28718791" w14:textId="4CB8208F" w:rsidR="0014060F" w:rsidRDefault="00FA4444" w:rsidP="00FA4444">
      <w:pPr>
        <w:pStyle w:val="ListParagraph"/>
        <w:numPr>
          <w:ilvl w:val="0"/>
          <w:numId w:val="9"/>
        </w:numPr>
        <w:spacing w:line="360" w:lineRule="auto"/>
        <w:rPr>
          <w:rFonts w:ascii="Arial" w:hAnsi="Arial" w:cs="Arial"/>
          <w:sz w:val="22"/>
        </w:rPr>
      </w:pPr>
      <w:r w:rsidRPr="00FA4444">
        <w:rPr>
          <w:rFonts w:ascii="Arial" w:hAnsi="Arial" w:cs="Arial"/>
          <w:sz w:val="22"/>
        </w:rPr>
        <w:t>Damon, F. (2020) "</w:t>
      </w:r>
      <w:r w:rsidRPr="00FA4444">
        <w:rPr>
          <w:rFonts w:ascii="Arial" w:hAnsi="Arial" w:cs="Arial"/>
          <w:i/>
          <w:iCs/>
          <w:sz w:val="22"/>
        </w:rPr>
        <w:t>Lifestyle Choices That Might Put You at Risk for Liver Disease</w:t>
      </w:r>
      <w:r w:rsidRPr="00FA4444">
        <w:rPr>
          <w:rFonts w:ascii="Arial" w:hAnsi="Arial" w:cs="Arial"/>
          <w:sz w:val="22"/>
        </w:rPr>
        <w:t>", Walk-in-Lab blog, 9 November. Available at:</w:t>
      </w:r>
      <w:r>
        <w:rPr>
          <w:rFonts w:ascii="Arial" w:hAnsi="Arial" w:cs="Arial"/>
          <w:sz w:val="22"/>
        </w:rPr>
        <w:t xml:space="preserve"> </w:t>
      </w:r>
      <w:hyperlink r:id="rId30" w:history="1">
        <w:r w:rsidRPr="00FA4444">
          <w:rPr>
            <w:rStyle w:val="Hyperlink"/>
            <w:rFonts w:ascii="Arial" w:hAnsi="Arial" w:cs="Arial"/>
            <w:sz w:val="22"/>
          </w:rPr>
          <w:t>https://www.walkinlab.com/blog/lifestyle-choices-might-put-risk-liver-disease/</w:t>
        </w:r>
      </w:hyperlink>
      <w:r>
        <w:rPr>
          <w:rFonts w:ascii="Arial" w:hAnsi="Arial" w:cs="Arial"/>
          <w:sz w:val="22"/>
        </w:rPr>
        <w:t xml:space="preserve"> </w:t>
      </w:r>
      <w:r w:rsidRPr="00FA4444">
        <w:rPr>
          <w:rFonts w:ascii="Arial" w:hAnsi="Arial" w:cs="Arial"/>
          <w:sz w:val="22"/>
        </w:rPr>
        <w:t>(Accessed: 3 April 2023).</w:t>
      </w:r>
    </w:p>
    <w:p w14:paraId="1A797520" w14:textId="417012A9" w:rsidR="00FA4444" w:rsidRDefault="00762B2A" w:rsidP="00FA4444">
      <w:pPr>
        <w:pStyle w:val="ListParagraph"/>
        <w:numPr>
          <w:ilvl w:val="0"/>
          <w:numId w:val="9"/>
        </w:numPr>
        <w:spacing w:line="360" w:lineRule="auto"/>
        <w:rPr>
          <w:rFonts w:ascii="Arial" w:hAnsi="Arial" w:cs="Arial"/>
          <w:sz w:val="22"/>
        </w:rPr>
      </w:pPr>
      <w:r w:rsidRPr="00762B2A">
        <w:rPr>
          <w:rFonts w:ascii="Arial" w:hAnsi="Arial" w:cs="Arial"/>
          <w:sz w:val="22"/>
        </w:rPr>
        <w:t xml:space="preserve">British Liver Trust (n.d.) </w:t>
      </w:r>
      <w:r w:rsidRPr="00762B2A">
        <w:rPr>
          <w:rFonts w:ascii="Arial" w:hAnsi="Arial" w:cs="Arial"/>
          <w:i/>
          <w:iCs/>
          <w:sz w:val="22"/>
        </w:rPr>
        <w:t>Love Your Liver</w:t>
      </w:r>
      <w:r w:rsidRPr="00762B2A">
        <w:rPr>
          <w:rFonts w:ascii="Arial" w:hAnsi="Arial" w:cs="Arial"/>
          <w:sz w:val="22"/>
        </w:rPr>
        <w:t>. Available at:</w:t>
      </w:r>
      <w:r>
        <w:rPr>
          <w:rFonts w:ascii="Arial" w:hAnsi="Arial" w:cs="Arial"/>
          <w:sz w:val="22"/>
        </w:rPr>
        <w:t xml:space="preserve"> </w:t>
      </w:r>
      <w:hyperlink r:id="rId31" w:history="1">
        <w:r w:rsidRPr="004709BE">
          <w:rPr>
            <w:rStyle w:val="Hyperlink"/>
            <w:rFonts w:ascii="Arial" w:hAnsi="Arial" w:cs="Arial"/>
            <w:sz w:val="22"/>
          </w:rPr>
          <w:t>https://britishlivertrust.org.uk/information-and-support/love-your-liver/</w:t>
        </w:r>
      </w:hyperlink>
      <w:r w:rsidR="003F545E">
        <w:rPr>
          <w:rFonts w:ascii="Arial" w:hAnsi="Arial" w:cs="Arial"/>
          <w:sz w:val="22"/>
        </w:rPr>
        <w:t xml:space="preserve"> </w:t>
      </w:r>
      <w:r w:rsidRPr="00762B2A">
        <w:rPr>
          <w:rFonts w:ascii="Arial" w:hAnsi="Arial" w:cs="Arial"/>
          <w:sz w:val="22"/>
        </w:rPr>
        <w:t>(Accessed 5 Apr. 2023).</w:t>
      </w:r>
    </w:p>
    <w:p w14:paraId="088077D0" w14:textId="7BC7F22D" w:rsidR="003F545E" w:rsidRDefault="003F545E" w:rsidP="003F545E">
      <w:pPr>
        <w:pStyle w:val="ListParagraph"/>
        <w:numPr>
          <w:ilvl w:val="0"/>
          <w:numId w:val="9"/>
        </w:numPr>
        <w:spacing w:line="360" w:lineRule="auto"/>
        <w:rPr>
          <w:rFonts w:ascii="Arial" w:hAnsi="Arial" w:cs="Arial"/>
          <w:sz w:val="22"/>
        </w:rPr>
      </w:pPr>
      <w:r w:rsidRPr="003F545E">
        <w:rPr>
          <w:rFonts w:ascii="Arial" w:hAnsi="Arial" w:cs="Arial"/>
          <w:sz w:val="22"/>
        </w:rPr>
        <w:t xml:space="preserve">British Liver Trust (n.d.) </w:t>
      </w:r>
      <w:r w:rsidRPr="000537A4">
        <w:rPr>
          <w:rFonts w:ascii="Arial" w:hAnsi="Arial" w:cs="Arial"/>
          <w:i/>
          <w:iCs/>
          <w:sz w:val="22"/>
        </w:rPr>
        <w:t>Love Your Liver roadshow</w:t>
      </w:r>
      <w:r w:rsidRPr="003F545E">
        <w:rPr>
          <w:rFonts w:ascii="Arial" w:hAnsi="Arial" w:cs="Arial"/>
          <w:sz w:val="22"/>
        </w:rPr>
        <w:t>. Available at:</w:t>
      </w:r>
      <w:r>
        <w:rPr>
          <w:rFonts w:ascii="Arial" w:hAnsi="Arial" w:cs="Arial"/>
          <w:sz w:val="22"/>
        </w:rPr>
        <w:t xml:space="preserve"> </w:t>
      </w:r>
      <w:hyperlink r:id="rId32" w:history="1">
        <w:r w:rsidRPr="003F545E">
          <w:rPr>
            <w:rStyle w:val="Hyperlink"/>
            <w:rFonts w:ascii="Arial" w:hAnsi="Arial" w:cs="Arial"/>
            <w:sz w:val="22"/>
          </w:rPr>
          <w:t>https://britishlivertrust.org.uk/information-and-support/love-your-liver/roadshow/</w:t>
        </w:r>
      </w:hyperlink>
      <w:r>
        <w:rPr>
          <w:rFonts w:ascii="Arial" w:hAnsi="Arial" w:cs="Arial"/>
          <w:sz w:val="22"/>
        </w:rPr>
        <w:t xml:space="preserve"> </w:t>
      </w:r>
      <w:r w:rsidRPr="00762B2A">
        <w:rPr>
          <w:rFonts w:ascii="Arial" w:hAnsi="Arial" w:cs="Arial"/>
          <w:sz w:val="22"/>
        </w:rPr>
        <w:t xml:space="preserve">(Accessed 5 </w:t>
      </w:r>
      <w:r w:rsidR="000537A4" w:rsidRPr="000537A4">
        <w:rPr>
          <w:rFonts w:ascii="Arial" w:hAnsi="Arial" w:cs="Arial"/>
          <w:sz w:val="22"/>
        </w:rPr>
        <w:t>April</w:t>
      </w:r>
      <w:r w:rsidR="000537A4">
        <w:rPr>
          <w:rFonts w:ascii="Arial" w:hAnsi="Arial" w:cs="Arial"/>
          <w:sz w:val="22"/>
        </w:rPr>
        <w:t xml:space="preserve"> </w:t>
      </w:r>
      <w:r w:rsidRPr="00762B2A">
        <w:rPr>
          <w:rFonts w:ascii="Arial" w:hAnsi="Arial" w:cs="Arial"/>
          <w:sz w:val="22"/>
        </w:rPr>
        <w:t>2023).</w:t>
      </w:r>
    </w:p>
    <w:p w14:paraId="2360AA5C" w14:textId="7186D12E" w:rsidR="003F545E" w:rsidRDefault="003F545E" w:rsidP="003F545E">
      <w:pPr>
        <w:pStyle w:val="ListParagraph"/>
        <w:numPr>
          <w:ilvl w:val="0"/>
          <w:numId w:val="9"/>
        </w:numPr>
        <w:spacing w:line="360" w:lineRule="auto"/>
        <w:rPr>
          <w:rFonts w:ascii="Arial" w:hAnsi="Arial" w:cs="Arial"/>
          <w:sz w:val="22"/>
        </w:rPr>
      </w:pPr>
      <w:r w:rsidRPr="003F545E">
        <w:rPr>
          <w:rFonts w:ascii="Arial" w:hAnsi="Arial" w:cs="Arial"/>
          <w:sz w:val="22"/>
        </w:rPr>
        <w:t xml:space="preserve">National health service (2020) </w:t>
      </w:r>
      <w:r w:rsidRPr="005F55FE">
        <w:rPr>
          <w:rFonts w:ascii="Arial" w:hAnsi="Arial" w:cs="Arial"/>
          <w:i/>
          <w:iCs/>
          <w:sz w:val="22"/>
        </w:rPr>
        <w:t>Treatment-Cirrhosis</w:t>
      </w:r>
      <w:r w:rsidRPr="003F545E">
        <w:rPr>
          <w:rFonts w:ascii="Arial" w:hAnsi="Arial" w:cs="Arial"/>
          <w:sz w:val="22"/>
        </w:rPr>
        <w:t>. Available at:</w:t>
      </w:r>
      <w:r>
        <w:rPr>
          <w:rFonts w:ascii="Arial" w:hAnsi="Arial" w:cs="Arial"/>
          <w:sz w:val="22"/>
        </w:rPr>
        <w:t xml:space="preserve"> </w:t>
      </w:r>
      <w:hyperlink r:id="rId33" w:history="1">
        <w:r w:rsidRPr="004709BE">
          <w:rPr>
            <w:rStyle w:val="Hyperlink"/>
            <w:rFonts w:ascii="Arial" w:hAnsi="Arial" w:cs="Arial"/>
            <w:sz w:val="22"/>
          </w:rPr>
          <w:t>https://www.nhs.uk/conditions/cirrhosis/treatment/</w:t>
        </w:r>
      </w:hyperlink>
      <w:r>
        <w:rPr>
          <w:rFonts w:ascii="Arial" w:hAnsi="Arial" w:cs="Arial"/>
          <w:sz w:val="22"/>
        </w:rPr>
        <w:t xml:space="preserve"> </w:t>
      </w:r>
      <w:r w:rsidRPr="00762B2A">
        <w:rPr>
          <w:rFonts w:ascii="Arial" w:hAnsi="Arial" w:cs="Arial"/>
          <w:sz w:val="22"/>
        </w:rPr>
        <w:t xml:space="preserve">(Accessed </w:t>
      </w:r>
      <w:r>
        <w:rPr>
          <w:rFonts w:ascii="Arial" w:hAnsi="Arial" w:cs="Arial"/>
          <w:sz w:val="22"/>
        </w:rPr>
        <w:t xml:space="preserve">6 </w:t>
      </w:r>
      <w:r w:rsidRPr="00762B2A">
        <w:rPr>
          <w:rFonts w:ascii="Arial" w:hAnsi="Arial" w:cs="Arial"/>
          <w:sz w:val="22"/>
        </w:rPr>
        <w:t>Apr. 2023).</w:t>
      </w:r>
    </w:p>
    <w:p w14:paraId="4BBDCE1D" w14:textId="07E8CF63" w:rsidR="000537A4" w:rsidRDefault="000537A4" w:rsidP="000537A4">
      <w:pPr>
        <w:pStyle w:val="ListParagraph"/>
        <w:numPr>
          <w:ilvl w:val="0"/>
          <w:numId w:val="9"/>
        </w:numPr>
        <w:spacing w:line="360" w:lineRule="auto"/>
        <w:rPr>
          <w:rFonts w:ascii="Arial" w:hAnsi="Arial" w:cs="Arial"/>
          <w:sz w:val="22"/>
        </w:rPr>
      </w:pPr>
      <w:r w:rsidRPr="000537A4">
        <w:rPr>
          <w:rFonts w:ascii="Arial" w:hAnsi="Arial" w:cs="Arial"/>
          <w:sz w:val="22"/>
        </w:rPr>
        <w:t xml:space="preserve">Columbia Surgery (n.d.) </w:t>
      </w:r>
      <w:proofErr w:type="spellStart"/>
      <w:r w:rsidRPr="000537A4">
        <w:rPr>
          <w:rFonts w:ascii="Arial" w:hAnsi="Arial" w:cs="Arial"/>
          <w:i/>
          <w:iCs/>
          <w:sz w:val="22"/>
        </w:rPr>
        <w:t>Center</w:t>
      </w:r>
      <w:proofErr w:type="spellEnd"/>
      <w:r w:rsidRPr="000537A4">
        <w:rPr>
          <w:rFonts w:ascii="Arial" w:hAnsi="Arial" w:cs="Arial"/>
          <w:i/>
          <w:iCs/>
          <w:sz w:val="22"/>
        </w:rPr>
        <w:t xml:space="preserve"> for Liver Disease and Transplantation</w:t>
      </w:r>
      <w:r w:rsidRPr="000537A4">
        <w:rPr>
          <w:rFonts w:ascii="Arial" w:hAnsi="Arial" w:cs="Arial"/>
          <w:sz w:val="22"/>
        </w:rPr>
        <w:t>. Available at:</w:t>
      </w:r>
      <w:r>
        <w:rPr>
          <w:rFonts w:ascii="Arial" w:hAnsi="Arial" w:cs="Arial"/>
          <w:sz w:val="22"/>
        </w:rPr>
        <w:t xml:space="preserve"> </w:t>
      </w:r>
      <w:hyperlink r:id="rId34" w:history="1">
        <w:r w:rsidRPr="000537A4">
          <w:rPr>
            <w:rStyle w:val="Hyperlink"/>
            <w:rFonts w:ascii="Arial" w:hAnsi="Arial" w:cs="Arial"/>
            <w:sz w:val="22"/>
          </w:rPr>
          <w:t>https://columbiasurgery.org/liver/liver-and-its-functions</w:t>
        </w:r>
      </w:hyperlink>
      <w:r>
        <w:rPr>
          <w:rFonts w:ascii="Arial" w:hAnsi="Arial" w:cs="Arial"/>
          <w:sz w:val="22"/>
        </w:rPr>
        <w:t xml:space="preserve"> </w:t>
      </w:r>
      <w:r w:rsidRPr="00762B2A">
        <w:rPr>
          <w:rFonts w:ascii="Arial" w:hAnsi="Arial" w:cs="Arial"/>
          <w:sz w:val="22"/>
        </w:rPr>
        <w:t xml:space="preserve">(Accessed </w:t>
      </w:r>
      <w:r>
        <w:rPr>
          <w:rFonts w:ascii="Arial" w:hAnsi="Arial" w:cs="Arial"/>
          <w:sz w:val="22"/>
        </w:rPr>
        <w:t>1</w:t>
      </w:r>
      <w:r>
        <w:rPr>
          <w:rFonts w:ascii="Arial" w:hAnsi="Arial" w:cs="Arial"/>
          <w:sz w:val="22"/>
        </w:rPr>
        <w:t xml:space="preserve">6 </w:t>
      </w:r>
      <w:r w:rsidRPr="000537A4">
        <w:rPr>
          <w:rFonts w:ascii="Arial" w:hAnsi="Arial" w:cs="Arial"/>
          <w:sz w:val="22"/>
        </w:rPr>
        <w:t>Apri</w:t>
      </w:r>
      <w:r>
        <w:rPr>
          <w:rFonts w:ascii="Arial" w:hAnsi="Arial" w:cs="Arial"/>
          <w:sz w:val="22"/>
        </w:rPr>
        <w:t>l</w:t>
      </w:r>
      <w:r w:rsidRPr="00762B2A">
        <w:rPr>
          <w:rFonts w:ascii="Arial" w:hAnsi="Arial" w:cs="Arial"/>
          <w:sz w:val="22"/>
        </w:rPr>
        <w:t xml:space="preserve"> 2023).</w:t>
      </w:r>
    </w:p>
    <w:p w14:paraId="6B785A10" w14:textId="3AA8DAFB" w:rsidR="00762B2A" w:rsidRDefault="000537A4" w:rsidP="000537A4">
      <w:pPr>
        <w:pStyle w:val="ListParagraph"/>
        <w:numPr>
          <w:ilvl w:val="0"/>
          <w:numId w:val="9"/>
        </w:numPr>
        <w:spacing w:line="360" w:lineRule="auto"/>
        <w:rPr>
          <w:rFonts w:ascii="Arial" w:hAnsi="Arial" w:cs="Arial"/>
          <w:sz w:val="22"/>
        </w:rPr>
      </w:pPr>
      <w:r w:rsidRPr="000537A4">
        <w:rPr>
          <w:rFonts w:ascii="Arial" w:hAnsi="Arial" w:cs="Arial"/>
          <w:sz w:val="22"/>
        </w:rPr>
        <w:t xml:space="preserve">The Hepatitis C Trust (n.d.) </w:t>
      </w:r>
      <w:r w:rsidRPr="000537A4">
        <w:rPr>
          <w:rFonts w:ascii="Arial" w:hAnsi="Arial" w:cs="Arial"/>
          <w:i/>
          <w:iCs/>
          <w:sz w:val="22"/>
        </w:rPr>
        <w:t>Inside the liver</w:t>
      </w:r>
      <w:r w:rsidRPr="000537A4">
        <w:rPr>
          <w:rFonts w:ascii="Arial" w:hAnsi="Arial" w:cs="Arial"/>
          <w:i/>
          <w:iCs/>
          <w:sz w:val="22"/>
        </w:rPr>
        <w:t xml:space="preserve">, </w:t>
      </w:r>
      <w:r w:rsidRPr="000537A4">
        <w:rPr>
          <w:rFonts w:ascii="Arial" w:hAnsi="Arial" w:cs="Arial"/>
          <w:i/>
          <w:iCs/>
          <w:sz w:val="22"/>
        </w:rPr>
        <w:t>Hepatocytes</w:t>
      </w:r>
      <w:r w:rsidRPr="000537A4">
        <w:rPr>
          <w:rFonts w:ascii="Arial" w:hAnsi="Arial" w:cs="Arial"/>
          <w:sz w:val="22"/>
        </w:rPr>
        <w:t>. Available at:</w:t>
      </w:r>
      <w:r w:rsidRPr="000537A4">
        <w:rPr>
          <w:rFonts w:ascii="Arial" w:hAnsi="Arial" w:cs="Arial"/>
          <w:sz w:val="22"/>
        </w:rPr>
        <w:t xml:space="preserve"> </w:t>
      </w:r>
      <w:hyperlink r:id="rId35" w:history="1">
        <w:r w:rsidR="0047462E" w:rsidRPr="0047462E">
          <w:rPr>
            <w:rStyle w:val="Hyperlink"/>
            <w:rFonts w:ascii="Arial" w:hAnsi="Arial" w:cs="Arial"/>
            <w:sz w:val="22"/>
          </w:rPr>
          <w:t>http://hepctrust.org.uk/information/liver/inside-liver</w:t>
        </w:r>
      </w:hyperlink>
      <w:r w:rsidR="0047462E">
        <w:rPr>
          <w:rFonts w:ascii="Arial" w:hAnsi="Arial" w:cs="Arial"/>
          <w:sz w:val="22"/>
        </w:rPr>
        <w:t xml:space="preserve"> </w:t>
      </w:r>
      <w:r w:rsidR="0047462E" w:rsidRPr="00762B2A">
        <w:rPr>
          <w:rFonts w:ascii="Arial" w:hAnsi="Arial" w:cs="Arial"/>
          <w:sz w:val="22"/>
        </w:rPr>
        <w:t xml:space="preserve">(Accessed </w:t>
      </w:r>
      <w:r w:rsidR="0047462E">
        <w:rPr>
          <w:rFonts w:ascii="Arial" w:hAnsi="Arial" w:cs="Arial"/>
          <w:sz w:val="22"/>
        </w:rPr>
        <w:t xml:space="preserve">16 </w:t>
      </w:r>
      <w:r w:rsidR="0047462E" w:rsidRPr="000537A4">
        <w:rPr>
          <w:rFonts w:ascii="Arial" w:hAnsi="Arial" w:cs="Arial"/>
          <w:sz w:val="22"/>
        </w:rPr>
        <w:t>Apri</w:t>
      </w:r>
      <w:r w:rsidR="0047462E">
        <w:rPr>
          <w:rFonts w:ascii="Arial" w:hAnsi="Arial" w:cs="Arial"/>
          <w:sz w:val="22"/>
        </w:rPr>
        <w:t>l</w:t>
      </w:r>
      <w:r w:rsidR="0047462E" w:rsidRPr="00762B2A">
        <w:rPr>
          <w:rFonts w:ascii="Arial" w:hAnsi="Arial" w:cs="Arial"/>
          <w:sz w:val="22"/>
        </w:rPr>
        <w:t xml:space="preserve"> 2023).</w:t>
      </w:r>
    </w:p>
    <w:p w14:paraId="5530B845" w14:textId="2E926CBB" w:rsidR="0047462E" w:rsidRDefault="00A308C5" w:rsidP="000537A4">
      <w:pPr>
        <w:pStyle w:val="ListParagraph"/>
        <w:numPr>
          <w:ilvl w:val="0"/>
          <w:numId w:val="9"/>
        </w:numPr>
        <w:spacing w:line="360" w:lineRule="auto"/>
        <w:rPr>
          <w:rFonts w:ascii="Arial" w:hAnsi="Arial" w:cs="Arial"/>
          <w:sz w:val="22"/>
        </w:rPr>
      </w:pPr>
      <w:r w:rsidRPr="00A308C5">
        <w:rPr>
          <w:rFonts w:ascii="Arial" w:hAnsi="Arial" w:cs="Arial"/>
          <w:sz w:val="22"/>
        </w:rPr>
        <w:t xml:space="preserve">Conor, S. (2021) </w:t>
      </w:r>
      <w:r w:rsidRPr="00A308C5">
        <w:rPr>
          <w:rFonts w:ascii="Arial" w:hAnsi="Arial" w:cs="Arial"/>
          <w:i/>
          <w:iCs/>
          <w:sz w:val="22"/>
        </w:rPr>
        <w:t>Prevalence of cirrhosis and other chronic liver diseases in the United Kingdom from 2000 to 2019, by gender</w:t>
      </w:r>
      <w:r w:rsidRPr="00A308C5">
        <w:rPr>
          <w:rFonts w:ascii="Arial" w:hAnsi="Arial" w:cs="Arial"/>
          <w:sz w:val="22"/>
        </w:rPr>
        <w:t>. Available at:</w:t>
      </w:r>
      <w:r>
        <w:rPr>
          <w:rFonts w:ascii="Arial" w:hAnsi="Arial" w:cs="Arial"/>
          <w:sz w:val="22"/>
        </w:rPr>
        <w:t xml:space="preserve"> </w:t>
      </w:r>
      <w:hyperlink r:id="rId36" w:anchor=":~:text=In%202019%2C%20approximately%2018%2C047%20men,a%20lot%20higher%20in%20males" w:history="1">
        <w:r w:rsidRPr="00A308C5">
          <w:rPr>
            <w:rStyle w:val="Hyperlink"/>
            <w:rFonts w:ascii="Arial" w:hAnsi="Arial" w:cs="Arial"/>
            <w:sz w:val="22"/>
          </w:rPr>
          <w:t>https://www.statista.com/statistics/1036415/prevalence-of-cirrhosis-in-the-uk-by-gender/#:~:text=In%202019%2C%20approximately%2018%2C047%20men,a%20lot%20higher%20in%20males</w:t>
        </w:r>
      </w:hyperlink>
      <w:r>
        <w:rPr>
          <w:rFonts w:ascii="Arial" w:hAnsi="Arial" w:cs="Arial"/>
          <w:sz w:val="22"/>
        </w:rPr>
        <w:t xml:space="preserve"> </w:t>
      </w:r>
      <w:r w:rsidRPr="00F820CF">
        <w:rPr>
          <w:rFonts w:ascii="Arial" w:hAnsi="Arial" w:cs="Arial"/>
          <w:sz w:val="22"/>
        </w:rPr>
        <w:t>(Accessed: 1</w:t>
      </w:r>
      <w:r>
        <w:rPr>
          <w:rFonts w:ascii="Arial" w:hAnsi="Arial" w:cs="Arial"/>
          <w:sz w:val="22"/>
        </w:rPr>
        <w:t>6</w:t>
      </w:r>
      <w:r w:rsidRPr="00F820CF">
        <w:rPr>
          <w:rFonts w:ascii="Arial" w:hAnsi="Arial" w:cs="Arial"/>
          <w:sz w:val="22"/>
        </w:rPr>
        <w:t xml:space="preserve"> </w:t>
      </w:r>
      <w:r w:rsidRPr="000537A4">
        <w:rPr>
          <w:rFonts w:ascii="Arial" w:hAnsi="Arial" w:cs="Arial"/>
          <w:sz w:val="22"/>
        </w:rPr>
        <w:t>April</w:t>
      </w:r>
      <w:r>
        <w:rPr>
          <w:rFonts w:ascii="Arial" w:hAnsi="Arial" w:cs="Arial"/>
          <w:sz w:val="22"/>
        </w:rPr>
        <w:t xml:space="preserve"> </w:t>
      </w:r>
      <w:r w:rsidRPr="00F820CF">
        <w:rPr>
          <w:rFonts w:ascii="Arial" w:hAnsi="Arial" w:cs="Arial"/>
          <w:sz w:val="22"/>
        </w:rPr>
        <w:t>2023).</w:t>
      </w:r>
    </w:p>
    <w:p w14:paraId="400832E7" w14:textId="5FFAB588" w:rsidR="005F55FE" w:rsidRDefault="005F55FE" w:rsidP="005F55FE">
      <w:pPr>
        <w:pStyle w:val="ListParagraph"/>
        <w:numPr>
          <w:ilvl w:val="0"/>
          <w:numId w:val="9"/>
        </w:numPr>
        <w:spacing w:line="360" w:lineRule="auto"/>
        <w:rPr>
          <w:rFonts w:ascii="Arial" w:hAnsi="Arial" w:cs="Arial"/>
          <w:sz w:val="22"/>
        </w:rPr>
      </w:pPr>
      <w:r w:rsidRPr="005F55FE">
        <w:rPr>
          <w:rFonts w:ascii="Arial" w:hAnsi="Arial" w:cs="Arial"/>
          <w:sz w:val="22"/>
        </w:rPr>
        <w:t xml:space="preserve">New York State (2023) </w:t>
      </w:r>
      <w:r w:rsidRPr="005F55FE">
        <w:rPr>
          <w:rFonts w:ascii="Arial" w:hAnsi="Arial" w:cs="Arial"/>
          <w:i/>
          <w:iCs/>
          <w:sz w:val="22"/>
        </w:rPr>
        <w:t>Viral Hepatitis</w:t>
      </w:r>
      <w:r w:rsidRPr="005F55FE">
        <w:rPr>
          <w:rFonts w:ascii="Arial" w:hAnsi="Arial" w:cs="Arial"/>
          <w:sz w:val="22"/>
        </w:rPr>
        <w:t>.</w:t>
      </w:r>
      <w:r>
        <w:rPr>
          <w:rFonts w:ascii="Arial" w:hAnsi="Arial" w:cs="Arial"/>
          <w:sz w:val="22"/>
        </w:rPr>
        <w:t xml:space="preserve"> </w:t>
      </w:r>
      <w:r w:rsidRPr="000537A4">
        <w:rPr>
          <w:rFonts w:ascii="Arial" w:hAnsi="Arial" w:cs="Arial"/>
          <w:sz w:val="22"/>
        </w:rPr>
        <w:t>Available at:</w:t>
      </w:r>
      <w:r>
        <w:rPr>
          <w:rFonts w:ascii="Arial" w:hAnsi="Arial" w:cs="Arial"/>
          <w:sz w:val="22"/>
        </w:rPr>
        <w:t xml:space="preserve"> </w:t>
      </w:r>
      <w:hyperlink r:id="rId37" w:history="1">
        <w:r w:rsidRPr="004709BE">
          <w:rPr>
            <w:rStyle w:val="Hyperlink"/>
            <w:rFonts w:ascii="Arial" w:hAnsi="Arial" w:cs="Arial"/>
            <w:sz w:val="22"/>
          </w:rPr>
          <w:t>https://www.health.ny.gov/diseases/communicable/hepatitis/#:~:text=Hepatitis%20A%20is%20an%20acute,not%20one%20for%20hepatitis%20C</w:t>
        </w:r>
      </w:hyperlink>
      <w:r>
        <w:rPr>
          <w:rFonts w:ascii="Arial" w:hAnsi="Arial" w:cs="Arial"/>
          <w:sz w:val="22"/>
        </w:rPr>
        <w:t xml:space="preserve"> (</w:t>
      </w:r>
      <w:r w:rsidRPr="00F820CF">
        <w:rPr>
          <w:rFonts w:ascii="Arial" w:hAnsi="Arial" w:cs="Arial"/>
          <w:sz w:val="22"/>
        </w:rPr>
        <w:t>Accessed: 1</w:t>
      </w:r>
      <w:r>
        <w:rPr>
          <w:rFonts w:ascii="Arial" w:hAnsi="Arial" w:cs="Arial"/>
          <w:sz w:val="22"/>
        </w:rPr>
        <w:t xml:space="preserve">9 </w:t>
      </w:r>
      <w:r w:rsidRPr="000537A4">
        <w:rPr>
          <w:rFonts w:ascii="Arial" w:hAnsi="Arial" w:cs="Arial"/>
          <w:sz w:val="22"/>
        </w:rPr>
        <w:t>April</w:t>
      </w:r>
      <w:r>
        <w:rPr>
          <w:rFonts w:ascii="Arial" w:hAnsi="Arial" w:cs="Arial"/>
          <w:sz w:val="22"/>
        </w:rPr>
        <w:t xml:space="preserve"> </w:t>
      </w:r>
      <w:r w:rsidRPr="00F820CF">
        <w:rPr>
          <w:rFonts w:ascii="Arial" w:hAnsi="Arial" w:cs="Arial"/>
          <w:sz w:val="22"/>
        </w:rPr>
        <w:t>2023).</w:t>
      </w:r>
    </w:p>
    <w:p w14:paraId="0230FE60" w14:textId="735AC6DB" w:rsidR="00FD0DFF" w:rsidRDefault="006E76ED" w:rsidP="005F55FE">
      <w:pPr>
        <w:pStyle w:val="ListParagraph"/>
        <w:numPr>
          <w:ilvl w:val="0"/>
          <w:numId w:val="9"/>
        </w:numPr>
        <w:spacing w:line="360" w:lineRule="auto"/>
        <w:rPr>
          <w:rFonts w:ascii="Arial" w:hAnsi="Arial" w:cs="Arial"/>
          <w:sz w:val="22"/>
        </w:rPr>
      </w:pPr>
      <w:r w:rsidRPr="006E76ED">
        <w:rPr>
          <w:rFonts w:ascii="Arial" w:hAnsi="Arial" w:cs="Arial"/>
          <w:sz w:val="22"/>
        </w:rPr>
        <w:t>British Liver Trust (2018</w:t>
      </w:r>
      <w:r w:rsidRPr="006E76ED">
        <w:rPr>
          <w:rFonts w:ascii="Arial" w:hAnsi="Arial" w:cs="Arial"/>
          <w:i/>
          <w:iCs/>
          <w:sz w:val="22"/>
        </w:rPr>
        <w:t>). Love Your Liver - a British Liver Trust campaign</w:t>
      </w:r>
      <w:r w:rsidRPr="006E76ED">
        <w:rPr>
          <w:rFonts w:ascii="Arial" w:hAnsi="Arial" w:cs="Arial"/>
          <w:sz w:val="22"/>
        </w:rPr>
        <w:t>. Available at:</w:t>
      </w:r>
      <w:r>
        <w:rPr>
          <w:rFonts w:ascii="Arial" w:hAnsi="Arial" w:cs="Arial"/>
          <w:sz w:val="22"/>
        </w:rPr>
        <w:t xml:space="preserve"> </w:t>
      </w:r>
      <w:hyperlink r:id="rId38" w:history="1">
        <w:r w:rsidRPr="004709BE">
          <w:rPr>
            <w:rStyle w:val="Hyperlink"/>
            <w:rFonts w:ascii="Arial" w:hAnsi="Arial" w:cs="Arial"/>
            <w:sz w:val="22"/>
          </w:rPr>
          <w:t>https://www.youtube.com/watch?v=Evm-3BPRobA&amp;t=3s</w:t>
        </w:r>
      </w:hyperlink>
      <w:r w:rsidRPr="006E76ED">
        <w:rPr>
          <w:rFonts w:ascii="Arial" w:hAnsi="Arial" w:cs="Arial"/>
          <w:sz w:val="22"/>
        </w:rPr>
        <w:t xml:space="preserve"> (Accessed </w:t>
      </w:r>
      <w:r>
        <w:rPr>
          <w:rFonts w:ascii="Arial" w:hAnsi="Arial" w:cs="Arial"/>
          <w:sz w:val="22"/>
        </w:rPr>
        <w:t>6</w:t>
      </w:r>
      <w:r w:rsidRPr="006E76ED">
        <w:rPr>
          <w:rFonts w:ascii="Arial" w:hAnsi="Arial" w:cs="Arial"/>
          <w:sz w:val="22"/>
        </w:rPr>
        <w:t xml:space="preserve"> April 2023).</w:t>
      </w:r>
    </w:p>
    <w:p w14:paraId="25A0622D" w14:textId="159595FF" w:rsidR="00A308C5" w:rsidRPr="000537A4" w:rsidRDefault="00A308C5" w:rsidP="005F55FE">
      <w:pPr>
        <w:pStyle w:val="ListParagraph"/>
        <w:spacing w:line="360" w:lineRule="auto"/>
        <w:rPr>
          <w:rFonts w:ascii="Arial" w:hAnsi="Arial" w:cs="Arial"/>
          <w:sz w:val="22"/>
        </w:rPr>
      </w:pPr>
    </w:p>
    <w:p w14:paraId="57A72C30" w14:textId="77777777" w:rsidR="00BE5DF8" w:rsidRDefault="00BE5DF8" w:rsidP="00F820CF">
      <w:pPr>
        <w:spacing w:line="360" w:lineRule="auto"/>
        <w:ind w:left="360"/>
        <w:rPr>
          <w:rFonts w:ascii="Arial" w:hAnsi="Arial" w:cs="Arial"/>
          <w:sz w:val="22"/>
        </w:rPr>
      </w:pPr>
    </w:p>
    <w:p w14:paraId="4A6DE6D2" w14:textId="77777777" w:rsidR="00FA4444" w:rsidRDefault="00FA4444" w:rsidP="00F820CF">
      <w:pPr>
        <w:spacing w:line="360" w:lineRule="auto"/>
        <w:ind w:left="360"/>
        <w:rPr>
          <w:rFonts w:ascii="Arial" w:hAnsi="Arial" w:cs="Arial"/>
          <w:sz w:val="22"/>
        </w:rPr>
      </w:pPr>
    </w:p>
    <w:p w14:paraId="3E0A05A8" w14:textId="77777777" w:rsidR="00FA4444" w:rsidRDefault="00FA4444" w:rsidP="00F820CF">
      <w:pPr>
        <w:spacing w:line="360" w:lineRule="auto"/>
        <w:ind w:left="360"/>
        <w:rPr>
          <w:rFonts w:ascii="Arial" w:hAnsi="Arial" w:cs="Arial"/>
          <w:sz w:val="22"/>
        </w:rPr>
      </w:pPr>
    </w:p>
    <w:p w14:paraId="73D8D306" w14:textId="77777777" w:rsidR="00FA4444" w:rsidRDefault="00FA4444" w:rsidP="00F820CF">
      <w:pPr>
        <w:spacing w:line="360" w:lineRule="auto"/>
        <w:ind w:left="360"/>
        <w:rPr>
          <w:rFonts w:ascii="Arial" w:hAnsi="Arial" w:cs="Arial"/>
          <w:sz w:val="22"/>
        </w:rPr>
      </w:pPr>
    </w:p>
    <w:p w14:paraId="7602F254" w14:textId="77777777" w:rsidR="00FA4444" w:rsidRDefault="00FA4444" w:rsidP="00F820CF">
      <w:pPr>
        <w:spacing w:line="360" w:lineRule="auto"/>
        <w:ind w:left="360"/>
        <w:rPr>
          <w:rFonts w:ascii="Arial" w:hAnsi="Arial" w:cs="Arial"/>
          <w:sz w:val="22"/>
        </w:rPr>
      </w:pPr>
    </w:p>
    <w:p w14:paraId="1FE064FB" w14:textId="77777777" w:rsidR="00FA4444" w:rsidRDefault="00FA4444" w:rsidP="00F820CF">
      <w:pPr>
        <w:spacing w:line="360" w:lineRule="auto"/>
        <w:ind w:left="360"/>
        <w:rPr>
          <w:rFonts w:ascii="Arial" w:hAnsi="Arial" w:cs="Arial"/>
          <w:sz w:val="22"/>
        </w:rPr>
      </w:pPr>
    </w:p>
    <w:p w14:paraId="4107DC4D" w14:textId="77777777" w:rsidR="00FA4444" w:rsidRDefault="00FA4444" w:rsidP="00F820CF">
      <w:pPr>
        <w:spacing w:line="360" w:lineRule="auto"/>
        <w:ind w:left="360"/>
        <w:rPr>
          <w:rFonts w:ascii="Arial" w:hAnsi="Arial" w:cs="Arial"/>
          <w:sz w:val="22"/>
        </w:rPr>
      </w:pPr>
    </w:p>
    <w:p w14:paraId="107485B5" w14:textId="77777777" w:rsidR="00FA4444" w:rsidRDefault="00FA4444" w:rsidP="00F820CF">
      <w:pPr>
        <w:spacing w:line="360" w:lineRule="auto"/>
        <w:ind w:left="360"/>
        <w:rPr>
          <w:rFonts w:ascii="Arial" w:hAnsi="Arial" w:cs="Arial"/>
          <w:sz w:val="22"/>
        </w:rPr>
      </w:pPr>
    </w:p>
    <w:p w14:paraId="0D844902" w14:textId="77777777" w:rsidR="00FA4444" w:rsidRDefault="00FA4444" w:rsidP="00F820CF">
      <w:pPr>
        <w:spacing w:line="360" w:lineRule="auto"/>
        <w:ind w:left="360"/>
        <w:rPr>
          <w:rFonts w:ascii="Arial" w:hAnsi="Arial" w:cs="Arial"/>
          <w:sz w:val="22"/>
        </w:rPr>
      </w:pPr>
    </w:p>
    <w:p w14:paraId="19D2361A" w14:textId="77777777" w:rsidR="00FA4444" w:rsidRDefault="00FA4444" w:rsidP="00F820CF">
      <w:pPr>
        <w:spacing w:line="360" w:lineRule="auto"/>
        <w:ind w:left="360"/>
        <w:rPr>
          <w:rFonts w:ascii="Arial" w:hAnsi="Arial" w:cs="Arial"/>
          <w:sz w:val="22"/>
        </w:rPr>
      </w:pPr>
    </w:p>
    <w:p w14:paraId="2924C83C" w14:textId="77777777" w:rsidR="00FA4444" w:rsidRDefault="00FA4444" w:rsidP="00F820CF">
      <w:pPr>
        <w:spacing w:line="360" w:lineRule="auto"/>
        <w:ind w:left="360"/>
        <w:rPr>
          <w:rFonts w:ascii="Arial" w:hAnsi="Arial" w:cs="Arial"/>
          <w:sz w:val="22"/>
        </w:rPr>
      </w:pPr>
    </w:p>
    <w:p w14:paraId="5BC13652" w14:textId="77777777" w:rsidR="00FA4444" w:rsidRDefault="00FA4444" w:rsidP="00F820CF">
      <w:pPr>
        <w:spacing w:line="360" w:lineRule="auto"/>
        <w:ind w:left="360"/>
        <w:rPr>
          <w:rFonts w:ascii="Arial" w:hAnsi="Arial" w:cs="Arial"/>
          <w:sz w:val="22"/>
        </w:rPr>
      </w:pPr>
    </w:p>
    <w:p w14:paraId="27D0A8C0" w14:textId="77777777" w:rsidR="00FA4444" w:rsidRDefault="00FA4444" w:rsidP="00F820CF">
      <w:pPr>
        <w:spacing w:line="360" w:lineRule="auto"/>
        <w:ind w:left="360"/>
        <w:rPr>
          <w:rFonts w:ascii="Arial" w:hAnsi="Arial" w:cs="Arial"/>
          <w:sz w:val="22"/>
        </w:rPr>
      </w:pPr>
    </w:p>
    <w:p w14:paraId="4D25841F" w14:textId="77777777" w:rsidR="00FA4444" w:rsidRPr="00F820CF" w:rsidRDefault="00FA4444" w:rsidP="00F820CF">
      <w:pPr>
        <w:spacing w:line="360" w:lineRule="auto"/>
        <w:ind w:left="360"/>
        <w:rPr>
          <w:rFonts w:ascii="Arial" w:hAnsi="Arial" w:cs="Arial"/>
          <w:sz w:val="22"/>
        </w:rPr>
      </w:pPr>
    </w:p>
    <w:p w14:paraId="7B8B6E4D" w14:textId="77777777" w:rsidR="00BE5DF8" w:rsidRPr="00BE5DF8" w:rsidRDefault="00BE5DF8" w:rsidP="000537A4">
      <w:pPr>
        <w:pStyle w:val="ListParagraph"/>
        <w:spacing w:line="360" w:lineRule="auto"/>
        <w:rPr>
          <w:rFonts w:ascii="Arial" w:hAnsi="Arial" w:cs="Arial"/>
          <w:sz w:val="22"/>
        </w:rPr>
      </w:pPr>
    </w:p>
    <w:p w14:paraId="172F5272" w14:textId="77777777" w:rsidR="00BE5DF8" w:rsidRPr="00BE5DF8" w:rsidRDefault="00BE5DF8" w:rsidP="000537A4">
      <w:pPr>
        <w:pStyle w:val="ListParagraph"/>
        <w:spacing w:line="360" w:lineRule="auto"/>
        <w:rPr>
          <w:rFonts w:ascii="Arial" w:hAnsi="Arial" w:cs="Arial"/>
          <w:sz w:val="22"/>
        </w:rPr>
      </w:pPr>
    </w:p>
    <w:p w14:paraId="3156B287" w14:textId="77777777" w:rsidR="00BE5DF8" w:rsidRPr="00BE5DF8" w:rsidRDefault="00BE5DF8" w:rsidP="000537A4">
      <w:pPr>
        <w:pStyle w:val="ListParagraph"/>
        <w:spacing w:line="360" w:lineRule="auto"/>
        <w:rPr>
          <w:rFonts w:ascii="Arial" w:hAnsi="Arial" w:cs="Arial"/>
          <w:sz w:val="22"/>
        </w:rPr>
      </w:pPr>
    </w:p>
    <w:p w14:paraId="6B871732" w14:textId="77777777" w:rsidR="00BE5DF8" w:rsidRPr="00BE5DF8" w:rsidRDefault="00BE5DF8" w:rsidP="000537A4">
      <w:pPr>
        <w:pStyle w:val="ListParagraph"/>
        <w:spacing w:line="360" w:lineRule="auto"/>
        <w:rPr>
          <w:rFonts w:ascii="Arial" w:hAnsi="Arial" w:cs="Arial"/>
          <w:sz w:val="22"/>
        </w:rPr>
      </w:pPr>
    </w:p>
    <w:p w14:paraId="498713EF" w14:textId="77777777" w:rsidR="00BE5DF8" w:rsidRPr="00BE5DF8" w:rsidRDefault="00BE5DF8" w:rsidP="000537A4">
      <w:pPr>
        <w:pStyle w:val="ListParagraph"/>
        <w:spacing w:line="360" w:lineRule="auto"/>
        <w:rPr>
          <w:rFonts w:ascii="Arial" w:hAnsi="Arial" w:cs="Arial"/>
          <w:sz w:val="22"/>
        </w:rPr>
      </w:pPr>
    </w:p>
    <w:sectPr w:rsidR="00BE5DF8" w:rsidRPr="00BE5DF8" w:rsidSect="00370282">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86843" w14:textId="77777777" w:rsidR="0078213A" w:rsidRDefault="0078213A" w:rsidP="007E280A">
      <w:pPr>
        <w:spacing w:after="0" w:line="240" w:lineRule="auto"/>
      </w:pPr>
      <w:r>
        <w:separator/>
      </w:r>
    </w:p>
  </w:endnote>
  <w:endnote w:type="continuationSeparator" w:id="0">
    <w:p w14:paraId="6CF7E7E7" w14:textId="77777777" w:rsidR="0078213A" w:rsidRDefault="0078213A" w:rsidP="007E2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78141"/>
      <w:docPartObj>
        <w:docPartGallery w:val="Page Numbers (Bottom of Page)"/>
        <w:docPartUnique/>
      </w:docPartObj>
    </w:sdtPr>
    <w:sdtEndPr>
      <w:rPr>
        <w:noProof/>
      </w:rPr>
    </w:sdtEndPr>
    <w:sdtContent>
      <w:p w14:paraId="63C51F19" w14:textId="37252104" w:rsidR="007E280A" w:rsidRDefault="007E28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C28897" w14:textId="77777777" w:rsidR="007E280A" w:rsidRDefault="007E2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0A782" w14:textId="77777777" w:rsidR="0078213A" w:rsidRDefault="0078213A" w:rsidP="007E280A">
      <w:pPr>
        <w:spacing w:after="0" w:line="240" w:lineRule="auto"/>
      </w:pPr>
      <w:r>
        <w:separator/>
      </w:r>
    </w:p>
  </w:footnote>
  <w:footnote w:type="continuationSeparator" w:id="0">
    <w:p w14:paraId="4A503362" w14:textId="77777777" w:rsidR="0078213A" w:rsidRDefault="0078213A" w:rsidP="007E2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F31DA"/>
    <w:multiLevelType w:val="hybridMultilevel"/>
    <w:tmpl w:val="CA2CA822"/>
    <w:lvl w:ilvl="0" w:tplc="C742E6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542E1"/>
    <w:multiLevelType w:val="multilevel"/>
    <w:tmpl w:val="01B839FA"/>
    <w:lvl w:ilvl="0">
      <w:start w:val="2"/>
      <w:numFmt w:val="decimal"/>
      <w:lvlText w:val="%1."/>
      <w:lvlJc w:val="left"/>
      <w:pPr>
        <w:ind w:left="390" w:hanging="390"/>
      </w:pPr>
      <w:rPr>
        <w:rFonts w:hint="default"/>
        <w:color w:val="0070C0"/>
        <w:sz w:val="28"/>
        <w:szCs w:val="28"/>
      </w:rPr>
    </w:lvl>
    <w:lvl w:ilvl="1">
      <w:start w:val="1"/>
      <w:numFmt w:val="decimal"/>
      <w:lvlText w:val="%1.%2."/>
      <w:lvlJc w:val="left"/>
      <w:pPr>
        <w:ind w:left="720"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2A723E5"/>
    <w:multiLevelType w:val="multilevel"/>
    <w:tmpl w:val="FCC00FE2"/>
    <w:lvl w:ilvl="0">
      <w:start w:val="1"/>
      <w:numFmt w:val="decimal"/>
      <w:lvlText w:val="%1."/>
      <w:lvlJc w:val="left"/>
      <w:pPr>
        <w:ind w:left="360" w:hanging="360"/>
      </w:pPr>
      <w:rPr>
        <w:rFonts w:hint="default"/>
        <w:color w:val="0070C0"/>
        <w:sz w:val="28"/>
        <w:szCs w:val="28"/>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DE7053D"/>
    <w:multiLevelType w:val="hybridMultilevel"/>
    <w:tmpl w:val="5CE05928"/>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4" w15:restartNumberingAfterBreak="0">
    <w:nsid w:val="504115D5"/>
    <w:multiLevelType w:val="hybridMultilevel"/>
    <w:tmpl w:val="A7CE2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4D4D84"/>
    <w:multiLevelType w:val="hybridMultilevel"/>
    <w:tmpl w:val="2AEC2EF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634C2F19"/>
    <w:multiLevelType w:val="hybridMultilevel"/>
    <w:tmpl w:val="70980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306FBC"/>
    <w:multiLevelType w:val="hybridMultilevel"/>
    <w:tmpl w:val="E0829B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BF0F1E"/>
    <w:multiLevelType w:val="hybridMultilevel"/>
    <w:tmpl w:val="E1ECBD7C"/>
    <w:lvl w:ilvl="0" w:tplc="C972A8E6">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EB2E7C"/>
    <w:multiLevelType w:val="hybridMultilevel"/>
    <w:tmpl w:val="DFC40E32"/>
    <w:lvl w:ilvl="0" w:tplc="FB44FEA6">
      <w:start w:val="1"/>
      <w:numFmt w:val="decimal"/>
      <w:lvlText w:val="%1."/>
      <w:lvlJc w:val="left"/>
      <w:pPr>
        <w:ind w:left="435" w:hanging="360"/>
      </w:pPr>
      <w:rPr>
        <w:rFonts w:hint="default"/>
        <w:b/>
        <w:bCs/>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16cid:durableId="492991757">
    <w:abstractNumId w:val="8"/>
  </w:num>
  <w:num w:numId="2" w16cid:durableId="872158700">
    <w:abstractNumId w:val="6"/>
  </w:num>
  <w:num w:numId="3" w16cid:durableId="459963029">
    <w:abstractNumId w:val="2"/>
  </w:num>
  <w:num w:numId="4" w16cid:durableId="915284199">
    <w:abstractNumId w:val="7"/>
  </w:num>
  <w:num w:numId="5" w16cid:durableId="1649245409">
    <w:abstractNumId w:val="9"/>
  </w:num>
  <w:num w:numId="6" w16cid:durableId="948854898">
    <w:abstractNumId w:val="1"/>
  </w:num>
  <w:num w:numId="7" w16cid:durableId="185339441">
    <w:abstractNumId w:val="0"/>
  </w:num>
  <w:num w:numId="8" w16cid:durableId="2024939496">
    <w:abstractNumId w:val="5"/>
  </w:num>
  <w:num w:numId="9" w16cid:durableId="635061881">
    <w:abstractNumId w:val="4"/>
  </w:num>
  <w:num w:numId="10" w16cid:durableId="13409634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090B"/>
    <w:rsid w:val="000017E5"/>
    <w:rsid w:val="00012074"/>
    <w:rsid w:val="00013071"/>
    <w:rsid w:val="000174CB"/>
    <w:rsid w:val="00050F9C"/>
    <w:rsid w:val="000533B3"/>
    <w:rsid w:val="000537A4"/>
    <w:rsid w:val="00056E5A"/>
    <w:rsid w:val="00070434"/>
    <w:rsid w:val="00076FD7"/>
    <w:rsid w:val="00092E57"/>
    <w:rsid w:val="000A4211"/>
    <w:rsid w:val="000A48E5"/>
    <w:rsid w:val="000B09C7"/>
    <w:rsid w:val="000C0EED"/>
    <w:rsid w:val="000C15AA"/>
    <w:rsid w:val="000C4EDA"/>
    <w:rsid w:val="000D1281"/>
    <w:rsid w:val="000D426C"/>
    <w:rsid w:val="000D472E"/>
    <w:rsid w:val="000D655F"/>
    <w:rsid w:val="00105FC2"/>
    <w:rsid w:val="00113159"/>
    <w:rsid w:val="00113CC5"/>
    <w:rsid w:val="0014060F"/>
    <w:rsid w:val="0014699D"/>
    <w:rsid w:val="00160413"/>
    <w:rsid w:val="001822C4"/>
    <w:rsid w:val="00183CD0"/>
    <w:rsid w:val="0018543B"/>
    <w:rsid w:val="001907DC"/>
    <w:rsid w:val="001B7A40"/>
    <w:rsid w:val="001D1551"/>
    <w:rsid w:val="001D591B"/>
    <w:rsid w:val="001E54F0"/>
    <w:rsid w:val="001E69F8"/>
    <w:rsid w:val="00215BAA"/>
    <w:rsid w:val="00216C85"/>
    <w:rsid w:val="002427C2"/>
    <w:rsid w:val="002429CF"/>
    <w:rsid w:val="00246D4A"/>
    <w:rsid w:val="00246EDF"/>
    <w:rsid w:val="00255F2A"/>
    <w:rsid w:val="00256BEC"/>
    <w:rsid w:val="0026158C"/>
    <w:rsid w:val="00272290"/>
    <w:rsid w:val="00273EDD"/>
    <w:rsid w:val="00274AE9"/>
    <w:rsid w:val="00281C38"/>
    <w:rsid w:val="00286669"/>
    <w:rsid w:val="0029394E"/>
    <w:rsid w:val="002948E9"/>
    <w:rsid w:val="002C3965"/>
    <w:rsid w:val="002D0F84"/>
    <w:rsid w:val="002D46D6"/>
    <w:rsid w:val="002D5EDB"/>
    <w:rsid w:val="002E4F58"/>
    <w:rsid w:val="002F34CF"/>
    <w:rsid w:val="002F3D1E"/>
    <w:rsid w:val="003172F0"/>
    <w:rsid w:val="00321C4C"/>
    <w:rsid w:val="00322801"/>
    <w:rsid w:val="0033414D"/>
    <w:rsid w:val="0033741A"/>
    <w:rsid w:val="00337D7A"/>
    <w:rsid w:val="00357E2B"/>
    <w:rsid w:val="00370282"/>
    <w:rsid w:val="003A03DE"/>
    <w:rsid w:val="003A34AF"/>
    <w:rsid w:val="003B5DE2"/>
    <w:rsid w:val="003B6F88"/>
    <w:rsid w:val="003C0192"/>
    <w:rsid w:val="003D5318"/>
    <w:rsid w:val="003E681E"/>
    <w:rsid w:val="003F545E"/>
    <w:rsid w:val="003F5C21"/>
    <w:rsid w:val="004251F7"/>
    <w:rsid w:val="00432AAB"/>
    <w:rsid w:val="00437DB8"/>
    <w:rsid w:val="0047462E"/>
    <w:rsid w:val="00482374"/>
    <w:rsid w:val="00482A7E"/>
    <w:rsid w:val="00483D4E"/>
    <w:rsid w:val="004A2FD9"/>
    <w:rsid w:val="004A3171"/>
    <w:rsid w:val="004B0290"/>
    <w:rsid w:val="004B0294"/>
    <w:rsid w:val="004B3A5E"/>
    <w:rsid w:val="004B6636"/>
    <w:rsid w:val="004B79D7"/>
    <w:rsid w:val="004C16B1"/>
    <w:rsid w:val="005051C4"/>
    <w:rsid w:val="00506BC8"/>
    <w:rsid w:val="00510F04"/>
    <w:rsid w:val="00515418"/>
    <w:rsid w:val="005155C7"/>
    <w:rsid w:val="00525292"/>
    <w:rsid w:val="00525848"/>
    <w:rsid w:val="00545C3D"/>
    <w:rsid w:val="005614D8"/>
    <w:rsid w:val="005620F2"/>
    <w:rsid w:val="00582E70"/>
    <w:rsid w:val="005B0B21"/>
    <w:rsid w:val="005C20F2"/>
    <w:rsid w:val="005D5428"/>
    <w:rsid w:val="005F55FE"/>
    <w:rsid w:val="005F6A79"/>
    <w:rsid w:val="006009E0"/>
    <w:rsid w:val="00607441"/>
    <w:rsid w:val="0060763E"/>
    <w:rsid w:val="00611EFC"/>
    <w:rsid w:val="006211A5"/>
    <w:rsid w:val="00633475"/>
    <w:rsid w:val="00633634"/>
    <w:rsid w:val="006337DD"/>
    <w:rsid w:val="00651A52"/>
    <w:rsid w:val="00651D95"/>
    <w:rsid w:val="00651EFC"/>
    <w:rsid w:val="006540E9"/>
    <w:rsid w:val="0067209C"/>
    <w:rsid w:val="0069151C"/>
    <w:rsid w:val="006A3901"/>
    <w:rsid w:val="006B2EDE"/>
    <w:rsid w:val="006B36E4"/>
    <w:rsid w:val="006B4920"/>
    <w:rsid w:val="006C45DC"/>
    <w:rsid w:val="006C6419"/>
    <w:rsid w:val="006D684D"/>
    <w:rsid w:val="006E76ED"/>
    <w:rsid w:val="007024D4"/>
    <w:rsid w:val="007307C4"/>
    <w:rsid w:val="007308AE"/>
    <w:rsid w:val="0073162D"/>
    <w:rsid w:val="00731FD3"/>
    <w:rsid w:val="00733406"/>
    <w:rsid w:val="007347C7"/>
    <w:rsid w:val="00735CF7"/>
    <w:rsid w:val="00747826"/>
    <w:rsid w:val="00752F2B"/>
    <w:rsid w:val="00754B08"/>
    <w:rsid w:val="00762B2A"/>
    <w:rsid w:val="0078213A"/>
    <w:rsid w:val="007A7741"/>
    <w:rsid w:val="007D1971"/>
    <w:rsid w:val="007E112C"/>
    <w:rsid w:val="007E280A"/>
    <w:rsid w:val="007E2D30"/>
    <w:rsid w:val="007E716C"/>
    <w:rsid w:val="007E7745"/>
    <w:rsid w:val="0081470A"/>
    <w:rsid w:val="008353D4"/>
    <w:rsid w:val="00846069"/>
    <w:rsid w:val="00866B65"/>
    <w:rsid w:val="00897E38"/>
    <w:rsid w:val="008B03EC"/>
    <w:rsid w:val="008B1A9E"/>
    <w:rsid w:val="008C6E13"/>
    <w:rsid w:val="008D1C3B"/>
    <w:rsid w:val="008D3514"/>
    <w:rsid w:val="008D5151"/>
    <w:rsid w:val="008F50E7"/>
    <w:rsid w:val="008F6C5E"/>
    <w:rsid w:val="00901A1A"/>
    <w:rsid w:val="00907A6C"/>
    <w:rsid w:val="00907CB8"/>
    <w:rsid w:val="00910E5D"/>
    <w:rsid w:val="00922B2D"/>
    <w:rsid w:val="00923280"/>
    <w:rsid w:val="00930A8F"/>
    <w:rsid w:val="0094767D"/>
    <w:rsid w:val="00982E43"/>
    <w:rsid w:val="009A3DB7"/>
    <w:rsid w:val="009C058B"/>
    <w:rsid w:val="009D1D1E"/>
    <w:rsid w:val="009D268A"/>
    <w:rsid w:val="009E2055"/>
    <w:rsid w:val="009F6BB9"/>
    <w:rsid w:val="00A035FD"/>
    <w:rsid w:val="00A210FA"/>
    <w:rsid w:val="00A308C5"/>
    <w:rsid w:val="00A4648A"/>
    <w:rsid w:val="00A554E5"/>
    <w:rsid w:val="00A602DE"/>
    <w:rsid w:val="00A723B8"/>
    <w:rsid w:val="00A95942"/>
    <w:rsid w:val="00AD34D9"/>
    <w:rsid w:val="00AE4D83"/>
    <w:rsid w:val="00B04A2A"/>
    <w:rsid w:val="00B1058B"/>
    <w:rsid w:val="00B34BE2"/>
    <w:rsid w:val="00B75CB7"/>
    <w:rsid w:val="00B904C0"/>
    <w:rsid w:val="00B90A44"/>
    <w:rsid w:val="00BA3413"/>
    <w:rsid w:val="00BC3075"/>
    <w:rsid w:val="00BC60EC"/>
    <w:rsid w:val="00BD27ED"/>
    <w:rsid w:val="00BD6B64"/>
    <w:rsid w:val="00BE5DF8"/>
    <w:rsid w:val="00C14DCC"/>
    <w:rsid w:val="00C2252A"/>
    <w:rsid w:val="00C461BB"/>
    <w:rsid w:val="00C502EC"/>
    <w:rsid w:val="00C8450D"/>
    <w:rsid w:val="00C96ED1"/>
    <w:rsid w:val="00CA03A3"/>
    <w:rsid w:val="00CB60C4"/>
    <w:rsid w:val="00CF21AA"/>
    <w:rsid w:val="00CF344E"/>
    <w:rsid w:val="00D117D8"/>
    <w:rsid w:val="00D124DA"/>
    <w:rsid w:val="00D20EB5"/>
    <w:rsid w:val="00D2717E"/>
    <w:rsid w:val="00D36048"/>
    <w:rsid w:val="00D62CBA"/>
    <w:rsid w:val="00D73393"/>
    <w:rsid w:val="00D73FB0"/>
    <w:rsid w:val="00D76AD5"/>
    <w:rsid w:val="00D76E85"/>
    <w:rsid w:val="00D93882"/>
    <w:rsid w:val="00DA2127"/>
    <w:rsid w:val="00DA293D"/>
    <w:rsid w:val="00DB0F69"/>
    <w:rsid w:val="00DB1641"/>
    <w:rsid w:val="00DB1746"/>
    <w:rsid w:val="00DB30D1"/>
    <w:rsid w:val="00DE3329"/>
    <w:rsid w:val="00E033E1"/>
    <w:rsid w:val="00E03B69"/>
    <w:rsid w:val="00E305F0"/>
    <w:rsid w:val="00E33E46"/>
    <w:rsid w:val="00E42ADB"/>
    <w:rsid w:val="00E512B0"/>
    <w:rsid w:val="00E72AF2"/>
    <w:rsid w:val="00E85C15"/>
    <w:rsid w:val="00EA0F4D"/>
    <w:rsid w:val="00EB12BC"/>
    <w:rsid w:val="00EF0774"/>
    <w:rsid w:val="00F02075"/>
    <w:rsid w:val="00F137E3"/>
    <w:rsid w:val="00F173F7"/>
    <w:rsid w:val="00F42061"/>
    <w:rsid w:val="00F656C4"/>
    <w:rsid w:val="00F668B6"/>
    <w:rsid w:val="00F742CB"/>
    <w:rsid w:val="00F820CF"/>
    <w:rsid w:val="00FA3CA3"/>
    <w:rsid w:val="00FA4444"/>
    <w:rsid w:val="00FA651B"/>
    <w:rsid w:val="00FB1D28"/>
    <w:rsid w:val="00FD0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C0EED"/>
    <w:pPr>
      <w:keepNext/>
      <w:keepLines/>
      <w:numPr>
        <w:numId w:val="1"/>
      </w:numPr>
      <w:spacing w:before="240" w:after="0" w:line="360" w:lineRule="auto"/>
      <w:jc w:val="both"/>
      <w:outlineLvl w:val="0"/>
    </w:pPr>
    <w:rPr>
      <w:rFonts w:ascii="Arial" w:eastAsiaTheme="majorEastAsia" w:hAnsi="Arial" w:cs="Arial"/>
      <w:b/>
      <w:color w:val="0070C0"/>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EED"/>
    <w:rPr>
      <w:rFonts w:ascii="Arial" w:eastAsiaTheme="majorEastAsia" w:hAnsi="Arial" w:cs="Arial"/>
      <w:b/>
      <w:color w:val="0070C0"/>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ListParagraph">
    <w:name w:val="List Paragraph"/>
    <w:basedOn w:val="Normal"/>
    <w:uiPriority w:val="34"/>
    <w:qFormat/>
    <w:rsid w:val="000C0EED"/>
    <w:pPr>
      <w:ind w:left="720"/>
      <w:contextualSpacing/>
    </w:pPr>
  </w:style>
  <w:style w:type="paragraph" w:styleId="NormalWeb">
    <w:name w:val="Normal (Web)"/>
    <w:basedOn w:val="Normal"/>
    <w:uiPriority w:val="99"/>
    <w:unhideWhenUsed/>
    <w:rsid w:val="00846069"/>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901A1A"/>
    <w:rPr>
      <w:b/>
      <w:bCs/>
    </w:rPr>
  </w:style>
  <w:style w:type="paragraph" w:customStyle="1" w:styleId="pf0">
    <w:name w:val="pf0"/>
    <w:basedOn w:val="Normal"/>
    <w:rsid w:val="002F3D1E"/>
    <w:pPr>
      <w:spacing w:before="100" w:beforeAutospacing="1" w:after="100" w:afterAutospacing="1" w:line="240" w:lineRule="auto"/>
    </w:pPr>
    <w:rPr>
      <w:rFonts w:eastAsia="Times New Roman" w:cs="Times New Roman"/>
      <w:szCs w:val="24"/>
      <w:lang w:eastAsia="en-GB"/>
    </w:rPr>
  </w:style>
  <w:style w:type="character" w:customStyle="1" w:styleId="cf01">
    <w:name w:val="cf01"/>
    <w:basedOn w:val="DefaultParagraphFont"/>
    <w:rsid w:val="002F3D1E"/>
    <w:rPr>
      <w:rFonts w:ascii="Segoe UI" w:hAnsi="Segoe UI" w:cs="Segoe UI" w:hint="default"/>
      <w:sz w:val="18"/>
      <w:szCs w:val="18"/>
    </w:rPr>
  </w:style>
  <w:style w:type="paragraph" w:styleId="Header">
    <w:name w:val="header"/>
    <w:basedOn w:val="Normal"/>
    <w:link w:val="HeaderChar"/>
    <w:uiPriority w:val="99"/>
    <w:unhideWhenUsed/>
    <w:rsid w:val="007E2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80A"/>
  </w:style>
  <w:style w:type="paragraph" w:styleId="Footer">
    <w:name w:val="footer"/>
    <w:basedOn w:val="Normal"/>
    <w:link w:val="FooterChar"/>
    <w:uiPriority w:val="99"/>
    <w:unhideWhenUsed/>
    <w:rsid w:val="007E2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1955">
      <w:bodyDiv w:val="1"/>
      <w:marLeft w:val="0"/>
      <w:marRight w:val="0"/>
      <w:marTop w:val="0"/>
      <w:marBottom w:val="0"/>
      <w:divBdr>
        <w:top w:val="none" w:sz="0" w:space="0" w:color="auto"/>
        <w:left w:val="none" w:sz="0" w:space="0" w:color="auto"/>
        <w:bottom w:val="none" w:sz="0" w:space="0" w:color="auto"/>
        <w:right w:val="none" w:sz="0" w:space="0" w:color="auto"/>
      </w:divBdr>
    </w:div>
    <w:div w:id="142160378">
      <w:bodyDiv w:val="1"/>
      <w:marLeft w:val="0"/>
      <w:marRight w:val="0"/>
      <w:marTop w:val="0"/>
      <w:marBottom w:val="0"/>
      <w:divBdr>
        <w:top w:val="none" w:sz="0" w:space="0" w:color="auto"/>
        <w:left w:val="none" w:sz="0" w:space="0" w:color="auto"/>
        <w:bottom w:val="none" w:sz="0" w:space="0" w:color="auto"/>
        <w:right w:val="none" w:sz="0" w:space="0" w:color="auto"/>
      </w:divBdr>
    </w:div>
    <w:div w:id="150756607">
      <w:bodyDiv w:val="1"/>
      <w:marLeft w:val="0"/>
      <w:marRight w:val="0"/>
      <w:marTop w:val="0"/>
      <w:marBottom w:val="0"/>
      <w:divBdr>
        <w:top w:val="none" w:sz="0" w:space="0" w:color="auto"/>
        <w:left w:val="none" w:sz="0" w:space="0" w:color="auto"/>
        <w:bottom w:val="none" w:sz="0" w:space="0" w:color="auto"/>
        <w:right w:val="none" w:sz="0" w:space="0" w:color="auto"/>
      </w:divBdr>
    </w:div>
    <w:div w:id="311325497">
      <w:bodyDiv w:val="1"/>
      <w:marLeft w:val="0"/>
      <w:marRight w:val="0"/>
      <w:marTop w:val="0"/>
      <w:marBottom w:val="0"/>
      <w:divBdr>
        <w:top w:val="none" w:sz="0" w:space="0" w:color="auto"/>
        <w:left w:val="none" w:sz="0" w:space="0" w:color="auto"/>
        <w:bottom w:val="none" w:sz="0" w:space="0" w:color="auto"/>
        <w:right w:val="none" w:sz="0" w:space="0" w:color="auto"/>
      </w:divBdr>
    </w:div>
    <w:div w:id="367533005">
      <w:bodyDiv w:val="1"/>
      <w:marLeft w:val="0"/>
      <w:marRight w:val="0"/>
      <w:marTop w:val="0"/>
      <w:marBottom w:val="0"/>
      <w:divBdr>
        <w:top w:val="none" w:sz="0" w:space="0" w:color="auto"/>
        <w:left w:val="none" w:sz="0" w:space="0" w:color="auto"/>
        <w:bottom w:val="none" w:sz="0" w:space="0" w:color="auto"/>
        <w:right w:val="none" w:sz="0" w:space="0" w:color="auto"/>
      </w:divBdr>
    </w:div>
    <w:div w:id="391661971">
      <w:bodyDiv w:val="1"/>
      <w:marLeft w:val="0"/>
      <w:marRight w:val="0"/>
      <w:marTop w:val="0"/>
      <w:marBottom w:val="0"/>
      <w:divBdr>
        <w:top w:val="none" w:sz="0" w:space="0" w:color="auto"/>
        <w:left w:val="none" w:sz="0" w:space="0" w:color="auto"/>
        <w:bottom w:val="none" w:sz="0" w:space="0" w:color="auto"/>
        <w:right w:val="none" w:sz="0" w:space="0" w:color="auto"/>
      </w:divBdr>
    </w:div>
    <w:div w:id="624191380">
      <w:bodyDiv w:val="1"/>
      <w:marLeft w:val="0"/>
      <w:marRight w:val="0"/>
      <w:marTop w:val="0"/>
      <w:marBottom w:val="0"/>
      <w:divBdr>
        <w:top w:val="none" w:sz="0" w:space="0" w:color="auto"/>
        <w:left w:val="none" w:sz="0" w:space="0" w:color="auto"/>
        <w:bottom w:val="none" w:sz="0" w:space="0" w:color="auto"/>
        <w:right w:val="none" w:sz="0" w:space="0" w:color="auto"/>
      </w:divBdr>
    </w:div>
    <w:div w:id="1042750850">
      <w:bodyDiv w:val="1"/>
      <w:marLeft w:val="0"/>
      <w:marRight w:val="0"/>
      <w:marTop w:val="0"/>
      <w:marBottom w:val="0"/>
      <w:divBdr>
        <w:top w:val="none" w:sz="0" w:space="0" w:color="auto"/>
        <w:left w:val="none" w:sz="0" w:space="0" w:color="auto"/>
        <w:bottom w:val="none" w:sz="0" w:space="0" w:color="auto"/>
        <w:right w:val="none" w:sz="0" w:space="0" w:color="auto"/>
      </w:divBdr>
    </w:div>
    <w:div w:id="1245601510">
      <w:bodyDiv w:val="1"/>
      <w:marLeft w:val="0"/>
      <w:marRight w:val="0"/>
      <w:marTop w:val="0"/>
      <w:marBottom w:val="0"/>
      <w:divBdr>
        <w:top w:val="none" w:sz="0" w:space="0" w:color="auto"/>
        <w:left w:val="none" w:sz="0" w:space="0" w:color="auto"/>
        <w:bottom w:val="none" w:sz="0" w:space="0" w:color="auto"/>
        <w:right w:val="none" w:sz="0" w:space="0" w:color="auto"/>
      </w:divBdr>
    </w:div>
    <w:div w:id="1475442410">
      <w:bodyDiv w:val="1"/>
      <w:marLeft w:val="0"/>
      <w:marRight w:val="0"/>
      <w:marTop w:val="0"/>
      <w:marBottom w:val="0"/>
      <w:divBdr>
        <w:top w:val="none" w:sz="0" w:space="0" w:color="auto"/>
        <w:left w:val="none" w:sz="0" w:space="0" w:color="auto"/>
        <w:bottom w:val="none" w:sz="0" w:space="0" w:color="auto"/>
        <w:right w:val="none" w:sz="0" w:space="0" w:color="auto"/>
      </w:divBdr>
    </w:div>
    <w:div w:id="1490485878">
      <w:bodyDiv w:val="1"/>
      <w:marLeft w:val="0"/>
      <w:marRight w:val="0"/>
      <w:marTop w:val="0"/>
      <w:marBottom w:val="0"/>
      <w:divBdr>
        <w:top w:val="none" w:sz="0" w:space="0" w:color="auto"/>
        <w:left w:val="none" w:sz="0" w:space="0" w:color="auto"/>
        <w:bottom w:val="none" w:sz="0" w:space="0" w:color="auto"/>
        <w:right w:val="none" w:sz="0" w:space="0" w:color="auto"/>
      </w:divBdr>
    </w:div>
    <w:div w:id="1737052001">
      <w:bodyDiv w:val="1"/>
      <w:marLeft w:val="0"/>
      <w:marRight w:val="0"/>
      <w:marTop w:val="0"/>
      <w:marBottom w:val="0"/>
      <w:divBdr>
        <w:top w:val="none" w:sz="0" w:space="0" w:color="auto"/>
        <w:left w:val="none" w:sz="0" w:space="0" w:color="auto"/>
        <w:bottom w:val="none" w:sz="0" w:space="0" w:color="auto"/>
        <w:right w:val="none" w:sz="0" w:space="0" w:color="auto"/>
      </w:divBdr>
    </w:div>
    <w:div w:id="1783111089">
      <w:bodyDiv w:val="1"/>
      <w:marLeft w:val="0"/>
      <w:marRight w:val="0"/>
      <w:marTop w:val="0"/>
      <w:marBottom w:val="0"/>
      <w:divBdr>
        <w:top w:val="none" w:sz="0" w:space="0" w:color="auto"/>
        <w:left w:val="none" w:sz="0" w:space="0" w:color="auto"/>
        <w:bottom w:val="none" w:sz="0" w:space="0" w:color="auto"/>
        <w:right w:val="none" w:sz="0" w:space="0" w:color="auto"/>
      </w:divBdr>
    </w:div>
    <w:div w:id="1804806936">
      <w:bodyDiv w:val="1"/>
      <w:marLeft w:val="0"/>
      <w:marRight w:val="0"/>
      <w:marTop w:val="0"/>
      <w:marBottom w:val="0"/>
      <w:divBdr>
        <w:top w:val="none" w:sz="0" w:space="0" w:color="auto"/>
        <w:left w:val="none" w:sz="0" w:space="0" w:color="auto"/>
        <w:bottom w:val="none" w:sz="0" w:space="0" w:color="auto"/>
        <w:right w:val="none" w:sz="0" w:space="0" w:color="auto"/>
      </w:divBdr>
    </w:div>
    <w:div w:id="1884365080">
      <w:bodyDiv w:val="1"/>
      <w:marLeft w:val="0"/>
      <w:marRight w:val="0"/>
      <w:marTop w:val="0"/>
      <w:marBottom w:val="0"/>
      <w:divBdr>
        <w:top w:val="none" w:sz="0" w:space="0" w:color="auto"/>
        <w:left w:val="none" w:sz="0" w:space="0" w:color="auto"/>
        <w:bottom w:val="none" w:sz="0" w:space="0" w:color="auto"/>
        <w:right w:val="none" w:sz="0" w:space="0" w:color="auto"/>
      </w:divBdr>
    </w:div>
    <w:div w:id="201642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innerbody.com/image_digeov/card10-new2.html"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yperlink" Target="https://columbiasurgery.org/liver/liver-and-its-functions"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hopkinsmedicine.org/health/conditions-and-diseases/liver-anatomy-and-functions" TargetMode="External"/><Relationship Id="rId33" Type="http://schemas.openxmlformats.org/officeDocument/2006/relationships/hyperlink" Target="https://www.nhs.uk/conditions/cirrhosis/treatment/" TargetMode="External"/><Relationship Id="rId38" Type="http://schemas.openxmlformats.org/officeDocument/2006/relationships/hyperlink" Target="https://www.youtube.com/watch?v=Evm-3BPRobA&amp;t=3s"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britishlivertrust.org.uk/about-us/media-centre/statistic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nhs.uk/conditions/cirrhosis/" TargetMode="External"/><Relationship Id="rId32" Type="http://schemas.openxmlformats.org/officeDocument/2006/relationships/hyperlink" Target="https://britishlivertrust.org.uk/information-and-support/love-your-liver/roadshow/" TargetMode="External"/><Relationship Id="rId37" Type="http://schemas.openxmlformats.org/officeDocument/2006/relationships/hyperlink" Target="https://www.health.ny.gov/diseases/communicable/hepatitis/#:~:text=Hepatitis%20A%20is%20an%20acute,not%20one%20for%20hepatitis%20C"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link.springer.com/chapter/10.1007/978-3-030-51331-3_2" TargetMode="External"/><Relationship Id="rId36" Type="http://schemas.openxmlformats.org/officeDocument/2006/relationships/hyperlink" Target="https://www.statista.com/statistics/1036415/prevalence-of-cirrhosis-in-the-uk-by-gender/"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britishlivertrust.org.uk/information-and-support/love-your-liver/"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tandfonline.com/doi/abs/10.1185/03007995.2015.1021905" TargetMode="External"/><Relationship Id="rId30" Type="http://schemas.openxmlformats.org/officeDocument/2006/relationships/hyperlink" Target="https://www.walkinlab.com/blog/lifestyle-choices-might-put-risk-liver-disease/" TargetMode="External"/><Relationship Id="rId35" Type="http://schemas.openxmlformats.org/officeDocument/2006/relationships/hyperlink" Target="http://hepctrust.org.uk/information/liver/inside-li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2462</Words>
  <Characters>14035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Flor De Maria Galindo Manuel De Killick (2124309)</cp:lastModifiedBy>
  <cp:revision>2</cp:revision>
  <dcterms:created xsi:type="dcterms:W3CDTF">2023-04-20T15:42:00Z</dcterms:created>
  <dcterms:modified xsi:type="dcterms:W3CDTF">2023-04-20T15:42:00Z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853591988bbb575402e3e042abf7f49212cf0bd96f1c48f3da836fe6f3cde8d2</vt:lpwstr>
  </property>
</Properties>
</file>