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326B7" w14:textId="601F8E1C" w:rsidR="00B86A24" w:rsidRPr="00B86A24" w:rsidRDefault="00B86A24" w:rsidP="00B86A24">
      <w:pPr>
        <w:rPr>
          <w:rFonts w:ascii="Arial Black" w:hAnsi="Arial Black"/>
          <w:sz w:val="52"/>
          <w:szCs w:val="52"/>
        </w:rPr>
      </w:pPr>
      <w:r w:rsidRPr="00B86A24">
        <w:rPr>
          <w:rFonts w:ascii="Arial Black" w:hAnsi="Arial Black"/>
          <w:noProof/>
          <w:sz w:val="52"/>
          <w:szCs w:val="52"/>
        </w:rPr>
        <w:drawing>
          <wp:inline distT="0" distB="0" distL="0" distR="0" wp14:anchorId="6D9D5A03" wp14:editId="1C630ECC">
            <wp:extent cx="3333750" cy="1666875"/>
            <wp:effectExtent l="0" t="0" r="0" b="9525"/>
            <wp:docPr id="891105539" name="Picture 2"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105539" name="Picture 2" descr="A logo for a university&#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33750" cy="1666875"/>
                    </a:xfrm>
                    <a:prstGeom prst="rect">
                      <a:avLst/>
                    </a:prstGeom>
                    <a:noFill/>
                    <a:ln>
                      <a:noFill/>
                    </a:ln>
                  </pic:spPr>
                </pic:pic>
              </a:graphicData>
            </a:graphic>
          </wp:inline>
        </w:drawing>
      </w:r>
    </w:p>
    <w:p w14:paraId="05E644BF" w14:textId="77777777" w:rsidR="00AE4FA0" w:rsidRDefault="00AE4FA0" w:rsidP="00D45DD6">
      <w:pPr>
        <w:jc w:val="center"/>
        <w:rPr>
          <w:rFonts w:ascii="Arial Black" w:hAnsi="Arial Black"/>
          <w:sz w:val="52"/>
          <w:szCs w:val="52"/>
        </w:rPr>
      </w:pPr>
    </w:p>
    <w:p w14:paraId="53A6B2F1" w14:textId="36355115" w:rsidR="00921963" w:rsidRDefault="00921963" w:rsidP="00D45DD6">
      <w:pPr>
        <w:jc w:val="center"/>
        <w:rPr>
          <w:rFonts w:ascii="Arial Black" w:hAnsi="Arial Black"/>
          <w:sz w:val="52"/>
          <w:szCs w:val="52"/>
        </w:rPr>
      </w:pPr>
      <w:r w:rsidRPr="001A2198">
        <w:rPr>
          <w:rFonts w:ascii="Arial Black" w:hAnsi="Arial Black"/>
          <w:sz w:val="52"/>
          <w:szCs w:val="52"/>
        </w:rPr>
        <w:t>PRACTISING HEALTHCARE IN WALES: PEOPLE AND POLICY</w:t>
      </w:r>
    </w:p>
    <w:p w14:paraId="504DEECE" w14:textId="77777777" w:rsidR="00921963" w:rsidRDefault="00921963" w:rsidP="00D45DD6">
      <w:pPr>
        <w:jc w:val="center"/>
        <w:rPr>
          <w:rFonts w:ascii="Arial Black" w:hAnsi="Arial Black"/>
          <w:sz w:val="52"/>
          <w:szCs w:val="52"/>
        </w:rPr>
      </w:pPr>
    </w:p>
    <w:p w14:paraId="52CBE94C" w14:textId="3D2BB1BA" w:rsidR="00921963" w:rsidRPr="001A2198" w:rsidRDefault="00921963" w:rsidP="00D45DD6">
      <w:pPr>
        <w:jc w:val="center"/>
        <w:rPr>
          <w:rFonts w:ascii="Arial Black" w:hAnsi="Arial Black"/>
          <w:sz w:val="52"/>
          <w:szCs w:val="52"/>
        </w:rPr>
      </w:pPr>
      <w:r w:rsidRPr="001A2198">
        <w:rPr>
          <w:rFonts w:ascii="Arial Black" w:hAnsi="Arial Black"/>
          <w:sz w:val="52"/>
          <w:szCs w:val="52"/>
        </w:rPr>
        <w:t>(BMNS5010)</w:t>
      </w:r>
    </w:p>
    <w:p w14:paraId="73C1F04F" w14:textId="77777777" w:rsidR="00921963" w:rsidRPr="001A2198" w:rsidRDefault="00921963" w:rsidP="00921963">
      <w:pPr>
        <w:jc w:val="center"/>
        <w:rPr>
          <w:rFonts w:ascii="Arial Black" w:hAnsi="Arial Black"/>
          <w:sz w:val="52"/>
          <w:szCs w:val="52"/>
        </w:rPr>
      </w:pPr>
    </w:p>
    <w:p w14:paraId="722CEF85" w14:textId="77777777" w:rsidR="00921963" w:rsidRDefault="00921963" w:rsidP="00921963">
      <w:pPr>
        <w:jc w:val="center"/>
        <w:rPr>
          <w:rFonts w:ascii="Arial Black" w:hAnsi="Arial Black"/>
          <w:sz w:val="32"/>
          <w:szCs w:val="32"/>
        </w:rPr>
      </w:pPr>
    </w:p>
    <w:p w14:paraId="2C1F609D" w14:textId="77777777" w:rsidR="00921963" w:rsidRDefault="00921963" w:rsidP="00921963">
      <w:pPr>
        <w:rPr>
          <w:rFonts w:ascii="Arial Black" w:hAnsi="Arial Black"/>
          <w:sz w:val="32"/>
          <w:szCs w:val="32"/>
        </w:rPr>
      </w:pPr>
    </w:p>
    <w:p w14:paraId="52B8BFAC" w14:textId="77777777" w:rsidR="00921963" w:rsidRDefault="00921963" w:rsidP="00D45DD6">
      <w:pPr>
        <w:rPr>
          <w:rFonts w:ascii="Arial Black" w:hAnsi="Arial Black"/>
          <w:sz w:val="32"/>
          <w:szCs w:val="32"/>
        </w:rPr>
      </w:pPr>
    </w:p>
    <w:p w14:paraId="2B4CAAF3" w14:textId="77777777" w:rsidR="00D45DD6" w:rsidRDefault="00D45DD6" w:rsidP="00921963">
      <w:pPr>
        <w:rPr>
          <w:rFonts w:ascii="Arial" w:hAnsi="Arial" w:cs="Arial"/>
          <w:sz w:val="32"/>
          <w:szCs w:val="32"/>
        </w:rPr>
      </w:pPr>
    </w:p>
    <w:p w14:paraId="3739074F" w14:textId="77777777" w:rsidR="00D45DD6" w:rsidRDefault="00D45DD6" w:rsidP="00921963">
      <w:pPr>
        <w:rPr>
          <w:rFonts w:ascii="Arial" w:hAnsi="Arial" w:cs="Arial"/>
          <w:sz w:val="32"/>
          <w:szCs w:val="32"/>
        </w:rPr>
      </w:pPr>
    </w:p>
    <w:p w14:paraId="4E5D2917" w14:textId="77777777" w:rsidR="00D45DD6" w:rsidRDefault="00D45DD6" w:rsidP="00921963">
      <w:pPr>
        <w:rPr>
          <w:rFonts w:ascii="Arial" w:hAnsi="Arial" w:cs="Arial"/>
          <w:sz w:val="32"/>
          <w:szCs w:val="32"/>
        </w:rPr>
      </w:pPr>
    </w:p>
    <w:p w14:paraId="149E1D40" w14:textId="21DA34DF" w:rsidR="00921963" w:rsidRPr="00D45DD6" w:rsidRDefault="00921963" w:rsidP="00921963">
      <w:pPr>
        <w:rPr>
          <w:rFonts w:ascii="Arial" w:hAnsi="Arial" w:cs="Arial"/>
        </w:rPr>
      </w:pPr>
      <w:r w:rsidRPr="00D45DD6">
        <w:rPr>
          <w:rFonts w:ascii="Arial" w:hAnsi="Arial" w:cs="Arial"/>
        </w:rPr>
        <w:t xml:space="preserve">Name student: Alina Iftime </w:t>
      </w:r>
    </w:p>
    <w:p w14:paraId="10D4EC15" w14:textId="77777777" w:rsidR="00921963" w:rsidRPr="00D45DD6" w:rsidRDefault="00921963" w:rsidP="00921963">
      <w:pPr>
        <w:rPr>
          <w:rFonts w:ascii="Arial" w:hAnsi="Arial" w:cs="Arial"/>
        </w:rPr>
      </w:pPr>
      <w:r w:rsidRPr="00D45DD6">
        <w:rPr>
          <w:rFonts w:ascii="Arial" w:hAnsi="Arial" w:cs="Arial"/>
        </w:rPr>
        <w:t>I.D. Student: 2411833</w:t>
      </w:r>
    </w:p>
    <w:p w14:paraId="0259B3C9" w14:textId="77777777" w:rsidR="00921963" w:rsidRPr="00D45DD6" w:rsidRDefault="00921963" w:rsidP="00921963">
      <w:pPr>
        <w:rPr>
          <w:rFonts w:ascii="Arial" w:hAnsi="Arial" w:cs="Arial"/>
        </w:rPr>
      </w:pPr>
      <w:r w:rsidRPr="00D45DD6">
        <w:rPr>
          <w:rFonts w:ascii="Arial" w:hAnsi="Arial" w:cs="Arial"/>
        </w:rPr>
        <w:t xml:space="preserve">Name lecturer: Benjamin Duxbury </w:t>
      </w:r>
    </w:p>
    <w:p w14:paraId="633D9678" w14:textId="2285CEC2" w:rsidR="00A92A36" w:rsidRPr="00DA6A22" w:rsidRDefault="00A92A36" w:rsidP="00611657">
      <w:pPr>
        <w:spacing w:line="360" w:lineRule="auto"/>
        <w:jc w:val="center"/>
        <w:rPr>
          <w:rFonts w:ascii="Arial Black" w:hAnsi="Arial Black" w:cs="Arial"/>
          <w:sz w:val="32"/>
          <w:szCs w:val="32"/>
        </w:rPr>
      </w:pPr>
      <w:r w:rsidRPr="00DA6A22">
        <w:rPr>
          <w:rFonts w:ascii="Arial Black" w:eastAsia="Times New Roman" w:hAnsi="Arial Black" w:cs="Arial"/>
          <w:b/>
          <w:bCs/>
          <w:kern w:val="0"/>
          <w:sz w:val="36"/>
          <w:szCs w:val="36"/>
          <w:lang w:eastAsia="en-GB"/>
          <w14:ligatures w14:val="none"/>
        </w:rPr>
        <w:lastRenderedPageBreak/>
        <w:t>IMPROVING POPULATION HEALTH IN WALES: ADDRESSING THE URBAN-RURAL DIVIDE IN ACCESS TO HEALTHCARE AND CHRONIC DISEASE</w:t>
      </w:r>
    </w:p>
    <w:p w14:paraId="2E31D328" w14:textId="77777777" w:rsidR="00A92A36" w:rsidRDefault="00A92A36" w:rsidP="00611657">
      <w:pPr>
        <w:shd w:val="clear" w:color="auto" w:fill="FFFFFF"/>
        <w:spacing w:after="0" w:line="360" w:lineRule="auto"/>
        <w:textAlignment w:val="baseline"/>
        <w:rPr>
          <w:rFonts w:ascii="Arial" w:eastAsia="Times New Roman" w:hAnsi="Arial" w:cs="Arial"/>
          <w:b/>
          <w:bCs/>
          <w:kern w:val="0"/>
          <w:sz w:val="36"/>
          <w:szCs w:val="36"/>
          <w:lang w:eastAsia="en-GB"/>
          <w14:ligatures w14:val="none"/>
        </w:rPr>
      </w:pPr>
    </w:p>
    <w:p w14:paraId="366242C6" w14:textId="77777777" w:rsidR="00A92A36" w:rsidRPr="00A92A36" w:rsidRDefault="00A92A36" w:rsidP="00A92A36">
      <w:pPr>
        <w:shd w:val="clear" w:color="auto" w:fill="FFFFFF"/>
        <w:spacing w:after="0" w:line="360" w:lineRule="auto"/>
        <w:jc w:val="center"/>
        <w:textAlignment w:val="baseline"/>
        <w:rPr>
          <w:rFonts w:ascii="Arial" w:eastAsia="Times New Roman" w:hAnsi="Arial" w:cs="Arial"/>
          <w:b/>
          <w:bCs/>
          <w:kern w:val="0"/>
          <w:sz w:val="36"/>
          <w:szCs w:val="36"/>
          <w:lang w:eastAsia="en-GB"/>
          <w14:ligatures w14:val="none"/>
        </w:rPr>
      </w:pPr>
    </w:p>
    <w:p w14:paraId="0A0493C8" w14:textId="35B3F1EF" w:rsidR="00A92A36" w:rsidRPr="008D5FB2" w:rsidRDefault="00A92A36" w:rsidP="002151F5">
      <w:pPr>
        <w:shd w:val="clear" w:color="auto" w:fill="FFFFFF"/>
        <w:spacing w:after="0" w:line="360" w:lineRule="auto"/>
        <w:jc w:val="center"/>
        <w:textAlignment w:val="baseline"/>
        <w:rPr>
          <w:rFonts w:ascii="Arial" w:eastAsia="Times New Roman" w:hAnsi="Arial" w:cs="Arial"/>
          <w:kern w:val="0"/>
          <w:sz w:val="36"/>
          <w:szCs w:val="36"/>
          <w:lang w:eastAsia="en-GB"/>
          <w14:ligatures w14:val="none"/>
        </w:rPr>
      </w:pPr>
      <w:r w:rsidRPr="00BE575C">
        <w:rPr>
          <w:rFonts w:ascii="Arial" w:eastAsia="Times New Roman" w:hAnsi="Arial" w:cs="Arial"/>
          <w:kern w:val="0"/>
          <w:sz w:val="36"/>
          <w:szCs w:val="36"/>
          <w:lang w:eastAsia="en-GB"/>
          <w14:ligatures w14:val="none"/>
        </w:rPr>
        <w:t>Introduction</w:t>
      </w:r>
    </w:p>
    <w:p w14:paraId="6FA4DD29" w14:textId="77777777" w:rsidR="00C56764" w:rsidRDefault="00C129E6" w:rsidP="0095409E">
      <w:pPr>
        <w:shd w:val="clear" w:color="auto" w:fill="FFFFFF"/>
        <w:spacing w:after="0" w:line="36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ab/>
      </w:r>
    </w:p>
    <w:p w14:paraId="19760A41" w14:textId="63AC9A35" w:rsidR="003E63BE" w:rsidRDefault="00C129E6" w:rsidP="0095409E">
      <w:pPr>
        <w:shd w:val="clear" w:color="auto" w:fill="FFFFFF"/>
        <w:spacing w:after="0" w:line="360" w:lineRule="auto"/>
        <w:ind w:firstLine="720"/>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Wales </w:t>
      </w:r>
      <w:r w:rsidR="00E958A5">
        <w:rPr>
          <w:rFonts w:ascii="Arial" w:eastAsia="Times New Roman" w:hAnsi="Arial" w:cs="Arial"/>
          <w:kern w:val="0"/>
          <w:lang w:eastAsia="en-GB"/>
          <w14:ligatures w14:val="none"/>
        </w:rPr>
        <w:t xml:space="preserve">is facing increasing problems with people’s health, as long </w:t>
      </w:r>
      <w:r w:rsidR="00D93CEF">
        <w:rPr>
          <w:rFonts w:ascii="Arial" w:eastAsia="Times New Roman" w:hAnsi="Arial" w:cs="Arial"/>
          <w:kern w:val="0"/>
          <w:lang w:eastAsia="en-GB"/>
          <w14:ligatures w14:val="none"/>
        </w:rPr>
        <w:t xml:space="preserve">time </w:t>
      </w:r>
      <w:r w:rsidR="00E958A5">
        <w:rPr>
          <w:rFonts w:ascii="Arial" w:eastAsia="Times New Roman" w:hAnsi="Arial" w:cs="Arial"/>
          <w:kern w:val="0"/>
          <w:lang w:eastAsia="en-GB"/>
          <w14:ligatures w14:val="none"/>
        </w:rPr>
        <w:t>illness like diabetes</w:t>
      </w:r>
      <w:r w:rsidR="00D93CEF">
        <w:rPr>
          <w:rFonts w:ascii="Arial" w:eastAsia="Times New Roman" w:hAnsi="Arial" w:cs="Arial"/>
          <w:kern w:val="0"/>
          <w:lang w:eastAsia="en-GB"/>
          <w14:ligatures w14:val="none"/>
        </w:rPr>
        <w:t>, heart disease, and breathing problems continue to grow across the country</w:t>
      </w:r>
      <w:r w:rsidR="0047290E">
        <w:rPr>
          <w:rFonts w:ascii="Arial" w:eastAsia="Times New Roman" w:hAnsi="Arial" w:cs="Arial"/>
          <w:kern w:val="0"/>
          <w:lang w:eastAsia="en-GB"/>
          <w14:ligatures w14:val="none"/>
        </w:rPr>
        <w:t xml:space="preserve">. Even though national plans such as A Healthier Wales (2018) focus on preventing illness and getting help </w:t>
      </w:r>
      <w:r w:rsidR="000C05C4">
        <w:rPr>
          <w:rFonts w:ascii="Arial" w:eastAsia="Times New Roman" w:hAnsi="Arial" w:cs="Arial"/>
          <w:kern w:val="0"/>
          <w:lang w:eastAsia="en-GB"/>
          <w14:ligatures w14:val="none"/>
        </w:rPr>
        <w:t xml:space="preserve">early, the reality is different for many people. A lot of adults are living longer but spending those extra </w:t>
      </w:r>
      <w:r w:rsidR="004C433A">
        <w:rPr>
          <w:rFonts w:ascii="Arial" w:eastAsia="Times New Roman" w:hAnsi="Arial" w:cs="Arial"/>
          <w:kern w:val="0"/>
          <w:lang w:eastAsia="en-GB"/>
          <w14:ligatures w14:val="none"/>
        </w:rPr>
        <w:t xml:space="preserve">years dealing with constant pain, unstable blood-sugar </w:t>
      </w:r>
      <w:r w:rsidR="002F1FE8">
        <w:rPr>
          <w:rFonts w:ascii="Arial" w:eastAsia="Times New Roman" w:hAnsi="Arial" w:cs="Arial"/>
          <w:kern w:val="0"/>
          <w:lang w:eastAsia="en-GB"/>
          <w14:ligatures w14:val="none"/>
        </w:rPr>
        <w:t>levels or breathing issues that never fully go away (Public Health Wales, 2024)</w:t>
      </w:r>
      <w:r w:rsidR="003E63BE">
        <w:rPr>
          <w:rFonts w:ascii="Arial" w:eastAsia="Times New Roman" w:hAnsi="Arial" w:cs="Arial"/>
          <w:kern w:val="0"/>
          <w:lang w:eastAsia="en-GB"/>
          <w14:ligatures w14:val="none"/>
        </w:rPr>
        <w:t xml:space="preserve">. </w:t>
      </w:r>
      <w:r w:rsidR="007670CE">
        <w:rPr>
          <w:rFonts w:ascii="Arial" w:eastAsia="Times New Roman" w:hAnsi="Arial" w:cs="Arial"/>
          <w:kern w:val="0"/>
          <w:lang w:eastAsia="en-GB"/>
          <w14:ligatures w14:val="none"/>
        </w:rPr>
        <w:t xml:space="preserve">These problems are felt even more strongly </w:t>
      </w:r>
      <w:r w:rsidR="00394473">
        <w:rPr>
          <w:rFonts w:ascii="Arial" w:eastAsia="Times New Roman" w:hAnsi="Arial" w:cs="Arial"/>
          <w:kern w:val="0"/>
          <w:lang w:eastAsia="en-GB"/>
          <w14:ligatures w14:val="none"/>
        </w:rPr>
        <w:t xml:space="preserve">in rural parts of Wales. Life gets harder when you live </w:t>
      </w:r>
      <w:r w:rsidR="0058118C">
        <w:rPr>
          <w:rFonts w:ascii="Arial" w:eastAsia="Times New Roman" w:hAnsi="Arial" w:cs="Arial"/>
          <w:kern w:val="0"/>
          <w:lang w:eastAsia="en-GB"/>
          <w14:ligatures w14:val="none"/>
        </w:rPr>
        <w:t xml:space="preserve">on a steep hill, down a small country road, or in one of the </w:t>
      </w:r>
      <w:r w:rsidR="007C42F3">
        <w:rPr>
          <w:rFonts w:ascii="Arial" w:eastAsia="Times New Roman" w:hAnsi="Arial" w:cs="Arial"/>
          <w:kern w:val="0"/>
          <w:lang w:eastAsia="en-GB"/>
          <w14:ligatures w14:val="none"/>
        </w:rPr>
        <w:t xml:space="preserve">tiny coastal villages spread around the Welsh countryside. Almost one </w:t>
      </w:r>
      <w:r w:rsidR="00A629D1">
        <w:rPr>
          <w:rFonts w:ascii="Arial" w:eastAsia="Times New Roman" w:hAnsi="Arial" w:cs="Arial"/>
          <w:kern w:val="0"/>
          <w:lang w:eastAsia="en-GB"/>
          <w14:ligatures w14:val="none"/>
        </w:rPr>
        <w:t>in three people in Wales live in these kinds of places</w:t>
      </w:r>
      <w:r w:rsidR="00144243">
        <w:rPr>
          <w:rFonts w:ascii="Arial" w:eastAsia="Times New Roman" w:hAnsi="Arial" w:cs="Arial"/>
          <w:kern w:val="0"/>
          <w:lang w:eastAsia="en-GB"/>
          <w14:ligatures w14:val="none"/>
        </w:rPr>
        <w:t xml:space="preserve"> (Rural Health and Care Wales, 2024), and these communities often have </w:t>
      </w:r>
      <w:r w:rsidR="009955F3">
        <w:rPr>
          <w:rFonts w:ascii="Arial" w:eastAsia="Times New Roman" w:hAnsi="Arial" w:cs="Arial"/>
          <w:kern w:val="0"/>
          <w:lang w:eastAsia="en-GB"/>
          <w14:ligatures w14:val="none"/>
        </w:rPr>
        <w:t>more older residents, very few buses and longer trips just to see a nurse or doctor (Carnegie</w:t>
      </w:r>
      <w:r w:rsidR="00171AD2">
        <w:rPr>
          <w:rFonts w:ascii="Arial" w:eastAsia="Times New Roman" w:hAnsi="Arial" w:cs="Arial"/>
          <w:kern w:val="0"/>
          <w:lang w:eastAsia="en-GB"/>
          <w14:ligatures w14:val="none"/>
        </w:rPr>
        <w:t xml:space="preserve"> UK, 2024)</w:t>
      </w:r>
      <w:r w:rsidR="00AF65EF">
        <w:rPr>
          <w:rFonts w:ascii="Arial" w:eastAsia="Times New Roman" w:hAnsi="Arial" w:cs="Arial"/>
          <w:kern w:val="0"/>
          <w:lang w:eastAsia="en-GB"/>
          <w14:ligatures w14:val="none"/>
        </w:rPr>
        <w:t>.</w:t>
      </w:r>
    </w:p>
    <w:p w14:paraId="2B572DED" w14:textId="1ABD20BD" w:rsidR="00A438CD" w:rsidRDefault="00B0331D" w:rsidP="0095409E">
      <w:pPr>
        <w:shd w:val="clear" w:color="auto" w:fill="FFFFFF"/>
        <w:spacing w:after="0" w:line="36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Because of </w:t>
      </w:r>
      <w:r w:rsidR="00D8408E">
        <w:rPr>
          <w:rFonts w:ascii="Arial" w:eastAsia="Times New Roman" w:hAnsi="Arial" w:cs="Arial"/>
          <w:kern w:val="0"/>
          <w:lang w:eastAsia="en-GB"/>
          <w14:ligatures w14:val="none"/>
        </w:rPr>
        <w:t>this,</w:t>
      </w:r>
      <w:r>
        <w:rPr>
          <w:rFonts w:ascii="Arial" w:eastAsia="Times New Roman" w:hAnsi="Arial" w:cs="Arial"/>
          <w:kern w:val="0"/>
          <w:lang w:eastAsia="en-GB"/>
          <w14:ligatures w14:val="none"/>
        </w:rPr>
        <w:t xml:space="preserve"> Wales now faces two connected problems: </w:t>
      </w:r>
      <w:r w:rsidR="0049073D">
        <w:rPr>
          <w:rFonts w:ascii="Arial" w:eastAsia="Times New Roman" w:hAnsi="Arial" w:cs="Arial"/>
          <w:kern w:val="0"/>
          <w:lang w:eastAsia="en-GB"/>
          <w14:ligatures w14:val="none"/>
        </w:rPr>
        <w:t>m</w:t>
      </w:r>
      <w:r>
        <w:rPr>
          <w:rFonts w:ascii="Arial" w:eastAsia="Times New Roman" w:hAnsi="Arial" w:cs="Arial"/>
          <w:kern w:val="0"/>
          <w:lang w:eastAsia="en-GB"/>
          <w14:ligatures w14:val="none"/>
        </w:rPr>
        <w:t xml:space="preserve">ore people are living </w:t>
      </w:r>
      <w:r w:rsidR="0049073D">
        <w:rPr>
          <w:rFonts w:ascii="Arial" w:eastAsia="Times New Roman" w:hAnsi="Arial" w:cs="Arial"/>
          <w:kern w:val="0"/>
          <w:lang w:eastAsia="en-GB"/>
          <w14:ligatures w14:val="none"/>
        </w:rPr>
        <w:t xml:space="preserve">with long-time illnesses, and it is still not equally easy for everyone </w:t>
      </w:r>
      <w:r w:rsidR="00D8408E">
        <w:rPr>
          <w:rFonts w:ascii="Arial" w:eastAsia="Times New Roman" w:hAnsi="Arial" w:cs="Arial"/>
          <w:kern w:val="0"/>
          <w:lang w:eastAsia="en-GB"/>
          <w14:ligatures w14:val="none"/>
        </w:rPr>
        <w:t xml:space="preserve">to get help when they need it. Close </w:t>
      </w:r>
      <w:r w:rsidR="00DA7310">
        <w:rPr>
          <w:rFonts w:ascii="Arial" w:eastAsia="Times New Roman" w:hAnsi="Arial" w:cs="Arial"/>
          <w:kern w:val="0"/>
          <w:lang w:eastAsia="en-GB"/>
          <w14:ligatures w14:val="none"/>
        </w:rPr>
        <w:t xml:space="preserve">half of the adults </w:t>
      </w:r>
      <w:r w:rsidR="00B60ECA">
        <w:rPr>
          <w:rFonts w:ascii="Arial" w:eastAsia="Times New Roman" w:hAnsi="Arial" w:cs="Arial"/>
          <w:kern w:val="0"/>
          <w:lang w:eastAsia="en-GB"/>
          <w14:ligatures w14:val="none"/>
        </w:rPr>
        <w:t xml:space="preserve">have at </w:t>
      </w:r>
      <w:r w:rsidR="00BC4DC1">
        <w:rPr>
          <w:rFonts w:ascii="Arial" w:eastAsia="Times New Roman" w:hAnsi="Arial" w:cs="Arial"/>
          <w:kern w:val="0"/>
          <w:lang w:eastAsia="en-GB"/>
          <w14:ligatures w14:val="none"/>
        </w:rPr>
        <w:t xml:space="preserve">list one long-time health issue, and about one in five has more than one </w:t>
      </w:r>
      <w:r w:rsidR="00202E4A">
        <w:rPr>
          <w:rFonts w:ascii="Arial" w:eastAsia="Times New Roman" w:hAnsi="Arial" w:cs="Arial"/>
          <w:kern w:val="0"/>
          <w:lang w:eastAsia="en-GB"/>
          <w14:ligatures w14:val="none"/>
        </w:rPr>
        <w:t>(Senedd</w:t>
      </w:r>
      <w:r w:rsidR="00202E4A" w:rsidRPr="00202E4A">
        <w:rPr>
          <w:rFonts w:ascii="Arial" w:eastAsia="Times New Roman" w:hAnsi="Arial" w:cs="Arial"/>
          <w:kern w:val="0"/>
          <w:lang w:eastAsia="en-GB"/>
          <w14:ligatures w14:val="none"/>
        </w:rPr>
        <w:t xml:space="preserve"> Cymru, 2024</w:t>
      </w:r>
      <w:r w:rsidR="00202E4A">
        <w:rPr>
          <w:rFonts w:ascii="Arial" w:eastAsia="Times New Roman" w:hAnsi="Arial" w:cs="Arial"/>
          <w:kern w:val="0"/>
          <w:lang w:eastAsia="en-GB"/>
          <w14:ligatures w14:val="none"/>
        </w:rPr>
        <w:t xml:space="preserve">). This short paper looks at simple, low-cost </w:t>
      </w:r>
      <w:r w:rsidR="008F7F74">
        <w:rPr>
          <w:rFonts w:ascii="Arial" w:eastAsia="Times New Roman" w:hAnsi="Arial" w:cs="Arial"/>
          <w:kern w:val="0"/>
          <w:lang w:eastAsia="en-GB"/>
          <w14:ligatures w14:val="none"/>
        </w:rPr>
        <w:t>ideas, like small community centres</w:t>
      </w:r>
      <w:r w:rsidR="000D4269">
        <w:rPr>
          <w:rFonts w:ascii="Arial" w:eastAsia="Times New Roman" w:hAnsi="Arial" w:cs="Arial"/>
          <w:kern w:val="0"/>
          <w:lang w:eastAsia="en-GB"/>
          <w14:ligatures w14:val="none"/>
        </w:rPr>
        <w:t>, mobile health van, shared car schemes and quick check-ins by phone</w:t>
      </w:r>
      <w:r w:rsidR="001320AB">
        <w:rPr>
          <w:rFonts w:ascii="Arial" w:eastAsia="Times New Roman" w:hAnsi="Arial" w:cs="Arial"/>
          <w:kern w:val="0"/>
          <w:lang w:eastAsia="en-GB"/>
          <w14:ligatures w14:val="none"/>
        </w:rPr>
        <w:t xml:space="preserve">, that could help reduce the health gap between </w:t>
      </w:r>
      <w:r w:rsidR="001D1DC8">
        <w:rPr>
          <w:rFonts w:ascii="Arial" w:eastAsia="Times New Roman" w:hAnsi="Arial" w:cs="Arial"/>
          <w:kern w:val="0"/>
          <w:lang w:eastAsia="en-GB"/>
          <w14:ligatures w14:val="none"/>
        </w:rPr>
        <w:t xml:space="preserve">rural and urban areas in Wales without needing a lot of extra money. </w:t>
      </w:r>
    </w:p>
    <w:p w14:paraId="481A1151" w14:textId="77777777" w:rsidR="00A92A36" w:rsidRPr="00BE575C" w:rsidRDefault="00A92A36" w:rsidP="0095409E">
      <w:pPr>
        <w:shd w:val="clear" w:color="auto" w:fill="FFFFFF"/>
        <w:spacing w:after="0" w:line="360" w:lineRule="auto"/>
        <w:textAlignment w:val="baseline"/>
        <w:rPr>
          <w:rFonts w:ascii="Arial" w:eastAsia="Times New Roman" w:hAnsi="Arial" w:cs="Arial"/>
          <w:kern w:val="0"/>
          <w:lang w:eastAsia="en-GB"/>
          <w14:ligatures w14:val="none"/>
        </w:rPr>
      </w:pPr>
    </w:p>
    <w:p w14:paraId="34557203" w14:textId="2CDD0274" w:rsidR="00A92A36" w:rsidRPr="00A92A36" w:rsidRDefault="00A92A36" w:rsidP="002151F5">
      <w:pPr>
        <w:shd w:val="clear" w:color="auto" w:fill="FFFFFF"/>
        <w:spacing w:after="0" w:line="360" w:lineRule="auto"/>
        <w:jc w:val="center"/>
        <w:textAlignment w:val="baseline"/>
        <w:rPr>
          <w:rFonts w:ascii="Arial" w:eastAsia="Times New Roman" w:hAnsi="Arial" w:cs="Arial"/>
          <w:kern w:val="0"/>
          <w:lang w:eastAsia="en-GB"/>
          <w14:ligatures w14:val="none"/>
        </w:rPr>
      </w:pPr>
      <w:r w:rsidRPr="00BE575C">
        <w:rPr>
          <w:rStyle w:val="Strong"/>
          <w:rFonts w:ascii="Arial" w:hAnsi="Arial" w:cs="Arial"/>
          <w:b w:val="0"/>
          <w:bCs w:val="0"/>
          <w:sz w:val="36"/>
          <w:szCs w:val="36"/>
          <w:bdr w:val="none" w:sz="0" w:space="0" w:color="auto" w:frame="1"/>
          <w:shd w:val="clear" w:color="auto" w:fill="FFFFFF"/>
        </w:rPr>
        <w:lastRenderedPageBreak/>
        <w:t xml:space="preserve">Context and </w:t>
      </w:r>
      <w:r w:rsidR="00D31C2F">
        <w:rPr>
          <w:rStyle w:val="Strong"/>
          <w:rFonts w:ascii="Arial" w:hAnsi="Arial" w:cs="Arial"/>
          <w:b w:val="0"/>
          <w:bCs w:val="0"/>
          <w:sz w:val="36"/>
          <w:szCs w:val="36"/>
          <w:bdr w:val="none" w:sz="0" w:space="0" w:color="auto" w:frame="1"/>
          <w:shd w:val="clear" w:color="auto" w:fill="FFFFFF"/>
        </w:rPr>
        <w:t>P</w:t>
      </w:r>
      <w:r w:rsidRPr="00BE575C">
        <w:rPr>
          <w:rStyle w:val="Strong"/>
          <w:rFonts w:ascii="Arial" w:hAnsi="Arial" w:cs="Arial"/>
          <w:b w:val="0"/>
          <w:bCs w:val="0"/>
          <w:sz w:val="36"/>
          <w:szCs w:val="36"/>
          <w:bdr w:val="none" w:sz="0" w:space="0" w:color="auto" w:frame="1"/>
          <w:shd w:val="clear" w:color="auto" w:fill="FFFFFF"/>
        </w:rPr>
        <w:t xml:space="preserve">roblem </w:t>
      </w:r>
      <w:r w:rsidR="00D31C2F">
        <w:rPr>
          <w:rStyle w:val="Strong"/>
          <w:rFonts w:ascii="Arial" w:hAnsi="Arial" w:cs="Arial"/>
          <w:b w:val="0"/>
          <w:bCs w:val="0"/>
          <w:sz w:val="36"/>
          <w:szCs w:val="36"/>
          <w:bdr w:val="none" w:sz="0" w:space="0" w:color="auto" w:frame="1"/>
          <w:shd w:val="clear" w:color="auto" w:fill="FFFFFF"/>
        </w:rPr>
        <w:t>S</w:t>
      </w:r>
      <w:r w:rsidRPr="00BE575C">
        <w:rPr>
          <w:rStyle w:val="Strong"/>
          <w:rFonts w:ascii="Arial" w:hAnsi="Arial" w:cs="Arial"/>
          <w:b w:val="0"/>
          <w:bCs w:val="0"/>
          <w:sz w:val="36"/>
          <w:szCs w:val="36"/>
          <w:bdr w:val="none" w:sz="0" w:space="0" w:color="auto" w:frame="1"/>
          <w:shd w:val="clear" w:color="auto" w:fill="FFFFFF"/>
        </w:rPr>
        <w:t>tatement</w:t>
      </w:r>
    </w:p>
    <w:p w14:paraId="398CA542" w14:textId="77777777" w:rsidR="00C56764" w:rsidRDefault="00C56764" w:rsidP="0095409E">
      <w:pPr>
        <w:shd w:val="clear" w:color="auto" w:fill="FFFFFF"/>
        <w:spacing w:after="0" w:line="360" w:lineRule="auto"/>
        <w:ind w:firstLine="720"/>
        <w:textAlignment w:val="baseline"/>
        <w:rPr>
          <w:rFonts w:ascii="Arial" w:eastAsia="Times New Roman" w:hAnsi="Arial" w:cs="Arial"/>
          <w:kern w:val="0"/>
          <w:lang w:eastAsia="en-GB"/>
          <w14:ligatures w14:val="none"/>
        </w:rPr>
      </w:pPr>
    </w:p>
    <w:p w14:paraId="04F26A39" w14:textId="78FF80C3" w:rsidR="00BE575C" w:rsidRDefault="00A92A36" w:rsidP="0095409E">
      <w:pPr>
        <w:shd w:val="clear" w:color="auto" w:fill="FFFFFF"/>
        <w:spacing w:after="0" w:line="360" w:lineRule="auto"/>
        <w:ind w:firstLine="720"/>
        <w:textAlignment w:val="baseline"/>
        <w:rPr>
          <w:rFonts w:ascii="Arial" w:eastAsia="Times New Roman" w:hAnsi="Arial" w:cs="Arial"/>
          <w:kern w:val="0"/>
          <w:lang w:eastAsia="en-GB"/>
          <w14:ligatures w14:val="none"/>
        </w:rPr>
      </w:pPr>
      <w:r w:rsidRPr="00A92A36">
        <w:rPr>
          <w:rFonts w:ascii="Arial" w:eastAsia="Times New Roman" w:hAnsi="Arial" w:cs="Arial"/>
          <w:kern w:val="0"/>
          <w:lang w:eastAsia="en-GB"/>
          <w14:ligatures w14:val="none"/>
        </w:rPr>
        <w:t xml:space="preserve">People in Wales </w:t>
      </w:r>
      <w:r w:rsidR="004309A4">
        <w:rPr>
          <w:rFonts w:ascii="Arial" w:eastAsia="Times New Roman" w:hAnsi="Arial" w:cs="Arial"/>
          <w:kern w:val="0"/>
          <w:lang w:eastAsia="en-GB"/>
          <w14:ligatures w14:val="none"/>
        </w:rPr>
        <w:t xml:space="preserve">are </w:t>
      </w:r>
      <w:r w:rsidRPr="00A92A36">
        <w:rPr>
          <w:rFonts w:ascii="Arial" w:eastAsia="Times New Roman" w:hAnsi="Arial" w:cs="Arial"/>
          <w:kern w:val="0"/>
          <w:lang w:eastAsia="en-GB"/>
          <w14:ligatures w14:val="none"/>
        </w:rPr>
        <w:t>liv</w:t>
      </w:r>
      <w:r w:rsidR="004309A4">
        <w:rPr>
          <w:rFonts w:ascii="Arial" w:eastAsia="Times New Roman" w:hAnsi="Arial" w:cs="Arial"/>
          <w:kern w:val="0"/>
          <w:lang w:eastAsia="en-GB"/>
          <w14:ligatures w14:val="none"/>
        </w:rPr>
        <w:t>ing</w:t>
      </w:r>
      <w:r w:rsidRPr="00A92A36">
        <w:rPr>
          <w:rFonts w:ascii="Arial" w:eastAsia="Times New Roman" w:hAnsi="Arial" w:cs="Arial"/>
          <w:kern w:val="0"/>
          <w:lang w:eastAsia="en-GB"/>
          <w14:ligatures w14:val="none"/>
        </w:rPr>
        <w:t xml:space="preserve"> longer than before, but </w:t>
      </w:r>
      <w:r w:rsidR="004309A4">
        <w:rPr>
          <w:rFonts w:ascii="Arial" w:eastAsia="Times New Roman" w:hAnsi="Arial" w:cs="Arial"/>
          <w:kern w:val="0"/>
          <w:lang w:eastAsia="en-GB"/>
          <w14:ligatures w14:val="none"/>
        </w:rPr>
        <w:t xml:space="preserve">many of those </w:t>
      </w:r>
      <w:r w:rsidR="006903ED">
        <w:rPr>
          <w:rFonts w:ascii="Arial" w:eastAsia="Times New Roman" w:hAnsi="Arial" w:cs="Arial"/>
          <w:kern w:val="0"/>
          <w:lang w:eastAsia="en-GB"/>
          <w14:ligatures w14:val="none"/>
        </w:rPr>
        <w:t xml:space="preserve">extra years are </w:t>
      </w:r>
      <w:r w:rsidR="00FD46D0">
        <w:rPr>
          <w:rFonts w:ascii="Arial" w:eastAsia="Times New Roman" w:hAnsi="Arial" w:cs="Arial"/>
          <w:kern w:val="0"/>
          <w:lang w:eastAsia="en-GB"/>
          <w14:ligatures w14:val="none"/>
        </w:rPr>
        <w:t>not spent</w:t>
      </w:r>
      <w:r w:rsidR="002D0E24">
        <w:rPr>
          <w:rFonts w:ascii="Arial" w:eastAsia="Times New Roman" w:hAnsi="Arial" w:cs="Arial"/>
          <w:kern w:val="0"/>
          <w:lang w:eastAsia="en-GB"/>
          <w14:ligatures w14:val="none"/>
        </w:rPr>
        <w:t xml:space="preserve"> in good health. </w:t>
      </w:r>
      <w:r w:rsidRPr="00A92A36">
        <w:rPr>
          <w:rFonts w:ascii="Arial" w:eastAsia="Times New Roman" w:hAnsi="Arial" w:cs="Arial"/>
          <w:kern w:val="0"/>
          <w:lang w:eastAsia="en-GB"/>
          <w14:ligatures w14:val="none"/>
        </w:rPr>
        <w:t>Between 2021 and 2023</w:t>
      </w:r>
      <w:r w:rsidR="006903ED">
        <w:rPr>
          <w:rFonts w:ascii="Arial" w:eastAsia="Times New Roman" w:hAnsi="Arial" w:cs="Arial"/>
          <w:kern w:val="0"/>
          <w:lang w:eastAsia="en-GB"/>
          <w14:ligatures w14:val="none"/>
        </w:rPr>
        <w:t xml:space="preserve">, </w:t>
      </w:r>
      <w:r w:rsidRPr="00A92A36">
        <w:rPr>
          <w:rFonts w:ascii="Arial" w:eastAsia="Times New Roman" w:hAnsi="Arial" w:cs="Arial"/>
          <w:kern w:val="0"/>
          <w:lang w:eastAsia="en-GB"/>
          <w14:ligatures w14:val="none"/>
        </w:rPr>
        <w:t xml:space="preserve">women </w:t>
      </w:r>
      <w:r w:rsidR="006903ED">
        <w:rPr>
          <w:rFonts w:ascii="Arial" w:eastAsia="Times New Roman" w:hAnsi="Arial" w:cs="Arial"/>
          <w:kern w:val="0"/>
          <w:lang w:eastAsia="en-GB"/>
          <w14:ligatures w14:val="none"/>
        </w:rPr>
        <w:t>were</w:t>
      </w:r>
      <w:r w:rsidRPr="00A92A36">
        <w:rPr>
          <w:rFonts w:ascii="Arial" w:eastAsia="Times New Roman" w:hAnsi="Arial" w:cs="Arial"/>
          <w:kern w:val="0"/>
          <w:lang w:eastAsia="en-GB"/>
          <w14:ligatures w14:val="none"/>
        </w:rPr>
        <w:t xml:space="preserve"> expect</w:t>
      </w:r>
      <w:r w:rsidR="006903ED">
        <w:rPr>
          <w:rFonts w:ascii="Arial" w:eastAsia="Times New Roman" w:hAnsi="Arial" w:cs="Arial"/>
          <w:kern w:val="0"/>
          <w:lang w:eastAsia="en-GB"/>
          <w14:ligatures w14:val="none"/>
        </w:rPr>
        <w:t xml:space="preserve">ed </w:t>
      </w:r>
      <w:r w:rsidRPr="00A92A36">
        <w:rPr>
          <w:rFonts w:ascii="Arial" w:eastAsia="Times New Roman" w:hAnsi="Arial" w:cs="Arial"/>
          <w:kern w:val="0"/>
          <w:lang w:eastAsia="en-GB"/>
          <w14:ligatures w14:val="none"/>
        </w:rPr>
        <w:t xml:space="preserve">to </w:t>
      </w:r>
      <w:r w:rsidR="006903ED">
        <w:rPr>
          <w:rFonts w:ascii="Arial" w:eastAsia="Times New Roman" w:hAnsi="Arial" w:cs="Arial"/>
          <w:kern w:val="0"/>
          <w:lang w:eastAsia="en-GB"/>
          <w14:ligatures w14:val="none"/>
        </w:rPr>
        <w:t xml:space="preserve">live </w:t>
      </w:r>
      <w:r w:rsidR="00813E4C">
        <w:rPr>
          <w:rFonts w:ascii="Arial" w:eastAsia="Times New Roman" w:hAnsi="Arial" w:cs="Arial"/>
          <w:kern w:val="0"/>
          <w:lang w:eastAsia="en-GB"/>
          <w14:ligatures w14:val="none"/>
        </w:rPr>
        <w:t xml:space="preserve">around </w:t>
      </w:r>
      <w:r w:rsidRPr="00A92A36">
        <w:rPr>
          <w:rFonts w:ascii="Arial" w:eastAsia="Times New Roman" w:hAnsi="Arial" w:cs="Arial"/>
          <w:kern w:val="0"/>
          <w:lang w:eastAsia="en-GB"/>
          <w14:ligatures w14:val="none"/>
        </w:rPr>
        <w:t xml:space="preserve">82 </w:t>
      </w:r>
      <w:r w:rsidR="002D0E24">
        <w:rPr>
          <w:rFonts w:ascii="Arial" w:eastAsia="Times New Roman" w:hAnsi="Arial" w:cs="Arial"/>
          <w:kern w:val="0"/>
          <w:lang w:eastAsia="en-GB"/>
          <w14:ligatures w14:val="none"/>
        </w:rPr>
        <w:t xml:space="preserve">years </w:t>
      </w:r>
      <w:r w:rsidRPr="00A92A36">
        <w:rPr>
          <w:rFonts w:ascii="Arial" w:eastAsia="Times New Roman" w:hAnsi="Arial" w:cs="Arial"/>
          <w:kern w:val="0"/>
          <w:lang w:eastAsia="en-GB"/>
          <w14:ligatures w14:val="none"/>
        </w:rPr>
        <w:t xml:space="preserve">and men </w:t>
      </w:r>
      <w:r w:rsidR="00813E4C">
        <w:rPr>
          <w:rFonts w:ascii="Arial" w:eastAsia="Times New Roman" w:hAnsi="Arial" w:cs="Arial"/>
          <w:kern w:val="0"/>
          <w:lang w:eastAsia="en-GB"/>
          <w14:ligatures w14:val="none"/>
        </w:rPr>
        <w:t xml:space="preserve">to </w:t>
      </w:r>
      <w:r w:rsidRPr="00A92A36">
        <w:rPr>
          <w:rFonts w:ascii="Arial" w:eastAsia="Times New Roman" w:hAnsi="Arial" w:cs="Arial"/>
          <w:kern w:val="0"/>
          <w:lang w:eastAsia="en-GB"/>
          <w14:ligatures w14:val="none"/>
        </w:rPr>
        <w:t xml:space="preserve">about 78, </w:t>
      </w:r>
      <w:r w:rsidR="001900DD">
        <w:rPr>
          <w:rFonts w:ascii="Arial" w:eastAsia="Times New Roman" w:hAnsi="Arial" w:cs="Arial"/>
          <w:kern w:val="0"/>
          <w:lang w:eastAsia="en-GB"/>
          <w14:ligatures w14:val="none"/>
        </w:rPr>
        <w:t>but</w:t>
      </w:r>
      <w:r w:rsidRPr="00A92A36">
        <w:rPr>
          <w:rFonts w:ascii="Arial" w:eastAsia="Times New Roman" w:hAnsi="Arial" w:cs="Arial"/>
          <w:kern w:val="0"/>
          <w:lang w:eastAsia="en-GB"/>
          <w14:ligatures w14:val="none"/>
        </w:rPr>
        <w:t xml:space="preserve"> only</w:t>
      </w:r>
      <w:r w:rsidR="002D0E24">
        <w:rPr>
          <w:rFonts w:ascii="Arial" w:eastAsia="Times New Roman" w:hAnsi="Arial" w:cs="Arial"/>
          <w:kern w:val="0"/>
          <w:lang w:eastAsia="en-GB"/>
          <w14:ligatures w14:val="none"/>
        </w:rPr>
        <w:t xml:space="preserve"> around</w:t>
      </w:r>
      <w:r w:rsidRPr="00A92A36">
        <w:rPr>
          <w:rFonts w:ascii="Arial" w:eastAsia="Times New Roman" w:hAnsi="Arial" w:cs="Arial"/>
          <w:kern w:val="0"/>
          <w:lang w:eastAsia="en-GB"/>
          <w14:ligatures w14:val="none"/>
        </w:rPr>
        <w:t xml:space="preserve"> 60 of those years were spent in good health (Welsh Government, 2025). </w:t>
      </w:r>
      <w:r w:rsidR="00F66126">
        <w:rPr>
          <w:rFonts w:ascii="Arial" w:eastAsia="Times New Roman" w:hAnsi="Arial" w:cs="Arial"/>
          <w:kern w:val="0"/>
          <w:lang w:eastAsia="en-GB"/>
          <w14:ligatures w14:val="none"/>
        </w:rPr>
        <w:t>T</w:t>
      </w:r>
      <w:r w:rsidR="00C22977">
        <w:rPr>
          <w:rFonts w:ascii="Arial" w:eastAsia="Times New Roman" w:hAnsi="Arial" w:cs="Arial"/>
          <w:kern w:val="0"/>
          <w:lang w:eastAsia="en-GB"/>
          <w14:ligatures w14:val="none"/>
        </w:rPr>
        <w:t>his gap between how long people live and h</w:t>
      </w:r>
      <w:r w:rsidR="007919B5">
        <w:rPr>
          <w:rFonts w:ascii="Arial" w:eastAsia="Times New Roman" w:hAnsi="Arial" w:cs="Arial"/>
          <w:kern w:val="0"/>
          <w:lang w:eastAsia="en-GB"/>
          <w14:ligatures w14:val="none"/>
        </w:rPr>
        <w:t>ow</w:t>
      </w:r>
      <w:r w:rsidR="00C22977">
        <w:rPr>
          <w:rFonts w:ascii="Arial" w:eastAsia="Times New Roman" w:hAnsi="Arial" w:cs="Arial"/>
          <w:kern w:val="0"/>
          <w:lang w:eastAsia="en-GB"/>
          <w14:ligatures w14:val="none"/>
        </w:rPr>
        <w:t xml:space="preserve"> many of tho</w:t>
      </w:r>
      <w:r w:rsidR="00B03E7A">
        <w:rPr>
          <w:rFonts w:ascii="Arial" w:eastAsia="Times New Roman" w:hAnsi="Arial" w:cs="Arial"/>
          <w:kern w:val="0"/>
          <w:lang w:eastAsia="en-GB"/>
          <w14:ligatures w14:val="none"/>
        </w:rPr>
        <w:t>se</w:t>
      </w:r>
      <w:r w:rsidR="00C22977">
        <w:rPr>
          <w:rFonts w:ascii="Arial" w:eastAsia="Times New Roman" w:hAnsi="Arial" w:cs="Arial"/>
          <w:kern w:val="0"/>
          <w:lang w:eastAsia="en-GB"/>
          <w14:ligatures w14:val="none"/>
        </w:rPr>
        <w:t xml:space="preserve"> years they stay healt</w:t>
      </w:r>
      <w:r w:rsidR="00B03E7A">
        <w:rPr>
          <w:rFonts w:ascii="Arial" w:eastAsia="Times New Roman" w:hAnsi="Arial" w:cs="Arial"/>
          <w:kern w:val="0"/>
          <w:lang w:eastAsia="en-GB"/>
          <w14:ligatures w14:val="none"/>
        </w:rPr>
        <w:t xml:space="preserve">hy shows that many adults spend a long time </w:t>
      </w:r>
      <w:r w:rsidR="00AB3D42">
        <w:rPr>
          <w:rFonts w:ascii="Arial" w:eastAsia="Times New Roman" w:hAnsi="Arial" w:cs="Arial"/>
          <w:kern w:val="0"/>
          <w:lang w:eastAsia="en-GB"/>
          <w14:ligatures w14:val="none"/>
        </w:rPr>
        <w:t>coping with ongoing symptoms, freq</w:t>
      </w:r>
      <w:r w:rsidR="00F16839">
        <w:rPr>
          <w:rFonts w:ascii="Arial" w:eastAsia="Times New Roman" w:hAnsi="Arial" w:cs="Arial"/>
          <w:kern w:val="0"/>
          <w:lang w:eastAsia="en-GB"/>
          <w14:ligatures w14:val="none"/>
        </w:rPr>
        <w:t xml:space="preserve">uent pain or everyday difficulties in doing </w:t>
      </w:r>
      <w:r w:rsidR="006577D2">
        <w:rPr>
          <w:rFonts w:ascii="Arial" w:eastAsia="Times New Roman" w:hAnsi="Arial" w:cs="Arial"/>
          <w:kern w:val="0"/>
          <w:lang w:eastAsia="en-GB"/>
          <w14:ligatures w14:val="none"/>
        </w:rPr>
        <w:t>normal activities.</w:t>
      </w:r>
      <w:r w:rsidR="00F16839">
        <w:rPr>
          <w:rFonts w:ascii="Arial" w:eastAsia="Times New Roman" w:hAnsi="Arial" w:cs="Arial"/>
          <w:kern w:val="0"/>
          <w:lang w:eastAsia="en-GB"/>
          <w14:ligatures w14:val="none"/>
        </w:rPr>
        <w:t xml:space="preserve"> </w:t>
      </w:r>
      <w:r w:rsidR="00B03E7A">
        <w:rPr>
          <w:rFonts w:ascii="Arial" w:eastAsia="Times New Roman" w:hAnsi="Arial" w:cs="Arial"/>
          <w:kern w:val="0"/>
          <w:lang w:eastAsia="en-GB"/>
          <w14:ligatures w14:val="none"/>
        </w:rPr>
        <w:t xml:space="preserve"> </w:t>
      </w:r>
      <w:r w:rsidRPr="00A92A36">
        <w:rPr>
          <w:rFonts w:ascii="Arial" w:eastAsia="Times New Roman" w:hAnsi="Arial" w:cs="Arial"/>
          <w:kern w:val="0"/>
          <w:lang w:eastAsia="en-GB"/>
          <w14:ligatures w14:val="none"/>
        </w:rPr>
        <w:t xml:space="preserve">Doctors across Wales say </w:t>
      </w:r>
      <w:r w:rsidR="002579D8">
        <w:rPr>
          <w:rFonts w:ascii="Arial" w:eastAsia="Times New Roman" w:hAnsi="Arial" w:cs="Arial"/>
          <w:kern w:val="0"/>
          <w:lang w:eastAsia="en-GB"/>
          <w14:ligatures w14:val="none"/>
        </w:rPr>
        <w:t xml:space="preserve">they are seeing more </w:t>
      </w:r>
      <w:r w:rsidRPr="00A92A36">
        <w:rPr>
          <w:rFonts w:ascii="Arial" w:eastAsia="Times New Roman" w:hAnsi="Arial" w:cs="Arial"/>
          <w:kern w:val="0"/>
          <w:lang w:eastAsia="en-GB"/>
          <w14:ligatures w14:val="none"/>
        </w:rPr>
        <w:t xml:space="preserve">long-term illnesses such as diabetes, heart </w:t>
      </w:r>
      <w:r w:rsidR="002579D8">
        <w:rPr>
          <w:rFonts w:ascii="Arial" w:eastAsia="Times New Roman" w:hAnsi="Arial" w:cs="Arial"/>
          <w:kern w:val="0"/>
          <w:lang w:eastAsia="en-GB"/>
          <w14:ligatures w14:val="none"/>
        </w:rPr>
        <w:t>problems</w:t>
      </w:r>
      <w:r w:rsidRPr="00A92A36">
        <w:rPr>
          <w:rFonts w:ascii="Arial" w:eastAsia="Times New Roman" w:hAnsi="Arial" w:cs="Arial"/>
          <w:kern w:val="0"/>
          <w:lang w:eastAsia="en-GB"/>
          <w14:ligatures w14:val="none"/>
        </w:rPr>
        <w:t xml:space="preserve">, bad lungs and </w:t>
      </w:r>
      <w:r w:rsidR="002579D8">
        <w:rPr>
          <w:rFonts w:ascii="Arial" w:eastAsia="Times New Roman" w:hAnsi="Arial" w:cs="Arial"/>
          <w:kern w:val="0"/>
          <w:lang w:eastAsia="en-GB"/>
          <w14:ligatures w14:val="none"/>
        </w:rPr>
        <w:t>joint pain</w:t>
      </w:r>
      <w:r w:rsidRPr="00A92A36">
        <w:rPr>
          <w:rFonts w:ascii="Arial" w:eastAsia="Times New Roman" w:hAnsi="Arial" w:cs="Arial"/>
          <w:kern w:val="0"/>
          <w:lang w:eastAsia="en-GB"/>
          <w14:ligatures w14:val="none"/>
        </w:rPr>
        <w:t xml:space="preserve"> </w:t>
      </w:r>
      <w:r w:rsidR="00736920">
        <w:rPr>
          <w:rFonts w:ascii="Arial" w:eastAsia="Times New Roman" w:hAnsi="Arial" w:cs="Arial"/>
          <w:kern w:val="0"/>
          <w:lang w:eastAsia="en-GB"/>
          <w14:ligatures w14:val="none"/>
        </w:rPr>
        <w:t>(</w:t>
      </w:r>
      <w:r w:rsidRPr="00A92A36">
        <w:rPr>
          <w:rFonts w:ascii="Arial" w:eastAsia="Times New Roman" w:hAnsi="Arial" w:cs="Arial"/>
          <w:kern w:val="0"/>
          <w:lang w:eastAsia="en-GB"/>
          <w14:ligatures w14:val="none"/>
        </w:rPr>
        <w:t xml:space="preserve">Public Health Wales, 2024). These </w:t>
      </w:r>
      <w:r w:rsidR="00736920">
        <w:rPr>
          <w:rFonts w:ascii="Arial" w:eastAsia="Times New Roman" w:hAnsi="Arial" w:cs="Arial"/>
          <w:kern w:val="0"/>
          <w:lang w:eastAsia="en-GB"/>
          <w14:ligatures w14:val="none"/>
        </w:rPr>
        <w:t xml:space="preserve">health problems </w:t>
      </w:r>
      <w:r w:rsidR="0092592A">
        <w:rPr>
          <w:rFonts w:ascii="Arial" w:eastAsia="Times New Roman" w:hAnsi="Arial" w:cs="Arial"/>
          <w:kern w:val="0"/>
          <w:lang w:eastAsia="en-GB"/>
          <w14:ligatures w14:val="none"/>
        </w:rPr>
        <w:t>continue for many years and need regular check</w:t>
      </w:r>
      <w:r w:rsidR="00E851DF">
        <w:rPr>
          <w:rFonts w:ascii="Arial" w:eastAsia="Times New Roman" w:hAnsi="Arial" w:cs="Arial"/>
          <w:kern w:val="0"/>
          <w:lang w:eastAsia="en-GB"/>
          <w14:ligatures w14:val="none"/>
        </w:rPr>
        <w:t>-ups, medicines and help with daily habits</w:t>
      </w:r>
      <w:r w:rsidRPr="00A92A36">
        <w:rPr>
          <w:rFonts w:ascii="Arial" w:eastAsia="Times New Roman" w:hAnsi="Arial" w:cs="Arial"/>
          <w:kern w:val="0"/>
          <w:lang w:eastAsia="en-GB"/>
          <w14:ligatures w14:val="none"/>
        </w:rPr>
        <w:t xml:space="preserve">. The main </w:t>
      </w:r>
      <w:r w:rsidR="00547E19">
        <w:rPr>
          <w:rFonts w:ascii="Arial" w:eastAsia="Times New Roman" w:hAnsi="Arial" w:cs="Arial"/>
          <w:kern w:val="0"/>
          <w:lang w:eastAsia="en-GB"/>
          <w14:ligatures w14:val="none"/>
        </w:rPr>
        <w:t>causes</w:t>
      </w:r>
      <w:r w:rsidRPr="00A92A36">
        <w:rPr>
          <w:rFonts w:ascii="Arial" w:eastAsia="Times New Roman" w:hAnsi="Arial" w:cs="Arial"/>
          <w:kern w:val="0"/>
          <w:lang w:eastAsia="en-GB"/>
          <w14:ligatures w14:val="none"/>
        </w:rPr>
        <w:t xml:space="preserve"> are still </w:t>
      </w:r>
      <w:r w:rsidR="00D04A30">
        <w:rPr>
          <w:rFonts w:ascii="Arial" w:eastAsia="Times New Roman" w:hAnsi="Arial" w:cs="Arial"/>
          <w:kern w:val="0"/>
          <w:lang w:eastAsia="en-GB"/>
          <w14:ligatures w14:val="none"/>
        </w:rPr>
        <w:t>the same</w:t>
      </w:r>
      <w:r w:rsidR="00FB1A55">
        <w:rPr>
          <w:rFonts w:ascii="Arial" w:eastAsia="Times New Roman" w:hAnsi="Arial" w:cs="Arial"/>
          <w:kern w:val="0"/>
          <w:lang w:eastAsia="en-GB"/>
          <w14:ligatures w14:val="none"/>
        </w:rPr>
        <w:t xml:space="preserve">: </w:t>
      </w:r>
      <w:r w:rsidRPr="00A92A36">
        <w:rPr>
          <w:rFonts w:ascii="Arial" w:eastAsia="Times New Roman" w:hAnsi="Arial" w:cs="Arial"/>
          <w:kern w:val="0"/>
          <w:lang w:eastAsia="en-GB"/>
          <w14:ligatures w14:val="none"/>
        </w:rPr>
        <w:t>eating too much salty or sugary food</w:t>
      </w:r>
      <w:r w:rsidR="00FB1A55">
        <w:rPr>
          <w:rFonts w:ascii="Arial" w:eastAsia="Times New Roman" w:hAnsi="Arial" w:cs="Arial"/>
          <w:kern w:val="0"/>
          <w:lang w:eastAsia="en-GB"/>
          <w14:ligatures w14:val="none"/>
        </w:rPr>
        <w:t>s</w:t>
      </w:r>
      <w:r w:rsidRPr="00A92A36">
        <w:rPr>
          <w:rFonts w:ascii="Arial" w:eastAsia="Times New Roman" w:hAnsi="Arial" w:cs="Arial"/>
          <w:kern w:val="0"/>
          <w:lang w:eastAsia="en-GB"/>
          <w14:ligatures w14:val="none"/>
        </w:rPr>
        <w:t xml:space="preserve">, </w:t>
      </w:r>
      <w:r w:rsidR="00FB1A55">
        <w:rPr>
          <w:rFonts w:ascii="Arial" w:eastAsia="Times New Roman" w:hAnsi="Arial" w:cs="Arial"/>
          <w:kern w:val="0"/>
          <w:lang w:eastAsia="en-GB"/>
          <w14:ligatures w14:val="none"/>
        </w:rPr>
        <w:t xml:space="preserve">not moving enough </w:t>
      </w:r>
      <w:r w:rsidR="0004678F">
        <w:rPr>
          <w:rFonts w:ascii="Arial" w:eastAsia="Times New Roman" w:hAnsi="Arial" w:cs="Arial"/>
          <w:kern w:val="0"/>
          <w:lang w:eastAsia="en-GB"/>
          <w14:ligatures w14:val="none"/>
        </w:rPr>
        <w:t>like exercise, and taking extra</w:t>
      </w:r>
      <w:r w:rsidR="00EA19BB">
        <w:rPr>
          <w:rFonts w:ascii="Arial" w:eastAsia="Times New Roman" w:hAnsi="Arial" w:cs="Arial"/>
          <w:kern w:val="0"/>
          <w:lang w:eastAsia="en-GB"/>
          <w14:ligatures w14:val="none"/>
        </w:rPr>
        <w:t xml:space="preserve"> weight </w:t>
      </w:r>
      <w:r w:rsidRPr="00A92A36">
        <w:rPr>
          <w:rFonts w:ascii="Arial" w:eastAsia="Times New Roman" w:hAnsi="Arial" w:cs="Arial"/>
          <w:kern w:val="0"/>
          <w:lang w:eastAsia="en-GB"/>
          <w14:ligatures w14:val="none"/>
        </w:rPr>
        <w:t xml:space="preserve">(Public Health Wales, 2025). </w:t>
      </w:r>
    </w:p>
    <w:p w14:paraId="282C01B1" w14:textId="012CDEDD" w:rsidR="00EA19BB" w:rsidRDefault="00016DB9" w:rsidP="0095409E">
      <w:pPr>
        <w:shd w:val="clear" w:color="auto" w:fill="FFFFFF"/>
        <w:spacing w:after="0" w:line="36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According to </w:t>
      </w:r>
      <w:r w:rsidR="00D43A6A">
        <w:rPr>
          <w:rFonts w:ascii="Arial" w:eastAsia="Times New Roman" w:hAnsi="Arial" w:cs="Arial"/>
          <w:kern w:val="0"/>
          <w:lang w:eastAsia="en-GB"/>
          <w14:ligatures w14:val="none"/>
        </w:rPr>
        <w:t xml:space="preserve">the Welsh Government’s plan </w:t>
      </w:r>
      <w:r w:rsidR="008C25E7">
        <w:rPr>
          <w:rFonts w:ascii="Arial" w:eastAsia="Times New Roman" w:hAnsi="Arial" w:cs="Arial"/>
          <w:kern w:val="0"/>
          <w:lang w:eastAsia="en-GB"/>
          <w14:ligatures w14:val="none"/>
        </w:rPr>
        <w:t xml:space="preserve">A </w:t>
      </w:r>
      <w:r w:rsidR="000F2CBC">
        <w:rPr>
          <w:rFonts w:ascii="Arial" w:eastAsia="Times New Roman" w:hAnsi="Arial" w:cs="Arial"/>
          <w:kern w:val="0"/>
          <w:lang w:eastAsia="en-GB"/>
          <w14:ligatures w14:val="none"/>
        </w:rPr>
        <w:t xml:space="preserve">Healthier Wales (2018) </w:t>
      </w:r>
      <w:r w:rsidR="008C25E7">
        <w:rPr>
          <w:rFonts w:ascii="Arial" w:eastAsia="Times New Roman" w:hAnsi="Arial" w:cs="Arial"/>
          <w:kern w:val="0"/>
          <w:lang w:eastAsia="en-GB"/>
          <w14:ligatures w14:val="none"/>
        </w:rPr>
        <w:t xml:space="preserve">asks services to stop illnesses from starting in the first place, instead </w:t>
      </w:r>
      <w:r w:rsidR="0088754A">
        <w:rPr>
          <w:rFonts w:ascii="Arial" w:eastAsia="Times New Roman" w:hAnsi="Arial" w:cs="Arial"/>
          <w:kern w:val="0"/>
          <w:lang w:eastAsia="en-GB"/>
          <w14:ligatures w14:val="none"/>
        </w:rPr>
        <w:t>of waiting until people become very unwell before giving he</w:t>
      </w:r>
      <w:r w:rsidR="00AA5779">
        <w:rPr>
          <w:rFonts w:ascii="Arial" w:eastAsia="Times New Roman" w:hAnsi="Arial" w:cs="Arial"/>
          <w:kern w:val="0"/>
          <w:lang w:eastAsia="en-GB"/>
          <w14:ligatures w14:val="none"/>
        </w:rPr>
        <w:t xml:space="preserve">lp (Welsh Government, 2018). </w:t>
      </w:r>
      <w:r w:rsidR="0050369F">
        <w:rPr>
          <w:rFonts w:ascii="Arial" w:eastAsia="Times New Roman" w:hAnsi="Arial" w:cs="Arial"/>
          <w:kern w:val="0"/>
          <w:lang w:eastAsia="en-GB"/>
          <w14:ligatures w14:val="none"/>
        </w:rPr>
        <w:t xml:space="preserve">This </w:t>
      </w:r>
      <w:r w:rsidR="004A55BF">
        <w:rPr>
          <w:rFonts w:ascii="Arial" w:eastAsia="Times New Roman" w:hAnsi="Arial" w:cs="Arial"/>
          <w:kern w:val="0"/>
          <w:lang w:eastAsia="en-GB"/>
          <w14:ligatures w14:val="none"/>
        </w:rPr>
        <w:t>approach</w:t>
      </w:r>
      <w:r w:rsidR="0050369F">
        <w:rPr>
          <w:rFonts w:ascii="Arial" w:eastAsia="Times New Roman" w:hAnsi="Arial" w:cs="Arial"/>
          <w:kern w:val="0"/>
          <w:lang w:eastAsia="en-GB"/>
          <w14:ligatures w14:val="none"/>
        </w:rPr>
        <w:t xml:space="preserve"> is important </w:t>
      </w:r>
      <w:r w:rsidR="00D20CFD">
        <w:rPr>
          <w:rFonts w:ascii="Arial" w:eastAsia="Times New Roman" w:hAnsi="Arial" w:cs="Arial"/>
          <w:kern w:val="0"/>
          <w:lang w:eastAsia="en-GB"/>
          <w14:ligatures w14:val="none"/>
        </w:rPr>
        <w:t xml:space="preserve">because prevention usually leads to </w:t>
      </w:r>
      <w:r w:rsidR="00D473AB">
        <w:rPr>
          <w:rFonts w:ascii="Arial" w:eastAsia="Times New Roman" w:hAnsi="Arial" w:cs="Arial"/>
          <w:kern w:val="0"/>
          <w:lang w:eastAsia="en-GB"/>
          <w14:ligatures w14:val="none"/>
        </w:rPr>
        <w:t xml:space="preserve">better </w:t>
      </w:r>
      <w:r w:rsidR="004A55BF">
        <w:rPr>
          <w:rFonts w:ascii="Arial" w:eastAsia="Times New Roman" w:hAnsi="Arial" w:cs="Arial"/>
          <w:kern w:val="0"/>
          <w:lang w:eastAsia="en-GB"/>
          <w14:ligatures w14:val="none"/>
        </w:rPr>
        <w:t>long-time</w:t>
      </w:r>
      <w:r w:rsidR="00D473AB">
        <w:rPr>
          <w:rFonts w:ascii="Arial" w:eastAsia="Times New Roman" w:hAnsi="Arial" w:cs="Arial"/>
          <w:kern w:val="0"/>
          <w:lang w:eastAsia="en-GB"/>
          <w14:ligatures w14:val="none"/>
        </w:rPr>
        <w:t xml:space="preserve"> outcomes and reduces pressure on </w:t>
      </w:r>
      <w:r w:rsidR="004A55BF">
        <w:rPr>
          <w:rFonts w:ascii="Arial" w:eastAsia="Times New Roman" w:hAnsi="Arial" w:cs="Arial"/>
          <w:kern w:val="0"/>
          <w:lang w:eastAsia="en-GB"/>
          <w14:ligatures w14:val="none"/>
        </w:rPr>
        <w:t>hospitals</w:t>
      </w:r>
      <w:r w:rsidR="00664F9B">
        <w:rPr>
          <w:rFonts w:ascii="Arial" w:eastAsia="Times New Roman" w:hAnsi="Arial" w:cs="Arial"/>
          <w:kern w:val="0"/>
          <w:lang w:eastAsia="en-GB"/>
          <w14:ligatures w14:val="none"/>
        </w:rPr>
        <w:t xml:space="preserve">. </w:t>
      </w:r>
      <w:r w:rsidR="004A55BF">
        <w:rPr>
          <w:rFonts w:ascii="Arial" w:eastAsia="Times New Roman" w:hAnsi="Arial" w:cs="Arial"/>
          <w:kern w:val="0"/>
          <w:lang w:eastAsia="en-GB"/>
          <w14:ligatures w14:val="none"/>
        </w:rPr>
        <w:t>However, the</w:t>
      </w:r>
      <w:r w:rsidR="00AA5779">
        <w:rPr>
          <w:rFonts w:ascii="Arial" w:eastAsia="Times New Roman" w:hAnsi="Arial" w:cs="Arial"/>
          <w:kern w:val="0"/>
          <w:lang w:eastAsia="en-GB"/>
          <w14:ligatures w14:val="none"/>
        </w:rPr>
        <w:t xml:space="preserve"> difficulty is doing both </w:t>
      </w:r>
      <w:r w:rsidR="006B6E75">
        <w:rPr>
          <w:rFonts w:ascii="Arial" w:eastAsia="Times New Roman" w:hAnsi="Arial" w:cs="Arial"/>
          <w:kern w:val="0"/>
          <w:lang w:eastAsia="en-GB"/>
          <w14:ligatures w14:val="none"/>
        </w:rPr>
        <w:t xml:space="preserve">at the same time, preventing new illnesses while also caring for people who already deal with </w:t>
      </w:r>
      <w:r w:rsidR="00304628">
        <w:rPr>
          <w:rFonts w:ascii="Arial" w:eastAsia="Times New Roman" w:hAnsi="Arial" w:cs="Arial"/>
          <w:kern w:val="0"/>
          <w:lang w:eastAsia="en-GB"/>
          <w14:ligatures w14:val="none"/>
        </w:rPr>
        <w:t xml:space="preserve">symptoms every day. </w:t>
      </w:r>
      <w:r w:rsidR="00275E21">
        <w:rPr>
          <w:rFonts w:ascii="Arial" w:eastAsia="Times New Roman" w:hAnsi="Arial" w:cs="Arial"/>
          <w:kern w:val="0"/>
          <w:lang w:eastAsia="en-GB"/>
          <w14:ligatures w14:val="none"/>
        </w:rPr>
        <w:t xml:space="preserve">This </w:t>
      </w:r>
      <w:r w:rsidR="00EB0C56">
        <w:rPr>
          <w:rFonts w:ascii="Arial" w:eastAsia="Times New Roman" w:hAnsi="Arial" w:cs="Arial"/>
          <w:kern w:val="0"/>
          <w:lang w:eastAsia="en-GB"/>
          <w14:ligatures w14:val="none"/>
        </w:rPr>
        <w:t>“double load” creates pressure om GP</w:t>
      </w:r>
      <w:r w:rsidR="00DA2B73">
        <w:rPr>
          <w:rFonts w:ascii="Arial" w:eastAsia="Times New Roman" w:hAnsi="Arial" w:cs="Arial"/>
          <w:kern w:val="0"/>
          <w:lang w:eastAsia="en-GB"/>
          <w14:ligatures w14:val="none"/>
        </w:rPr>
        <w:t xml:space="preserve">s, hospitals and community services across the country. </w:t>
      </w:r>
    </w:p>
    <w:p w14:paraId="7F5B38A0" w14:textId="1EB219C9" w:rsidR="009836DF" w:rsidRDefault="0037652A" w:rsidP="0095409E">
      <w:pPr>
        <w:shd w:val="clear" w:color="auto" w:fill="FFFFFF"/>
        <w:spacing w:after="0" w:line="360" w:lineRule="auto"/>
        <w:ind w:firstLine="720"/>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Living in the countryside </w:t>
      </w:r>
      <w:r w:rsidR="00006AA0">
        <w:rPr>
          <w:rFonts w:ascii="Arial" w:eastAsia="Times New Roman" w:hAnsi="Arial" w:cs="Arial"/>
          <w:kern w:val="0"/>
          <w:lang w:eastAsia="en-GB"/>
          <w14:ligatures w14:val="none"/>
        </w:rPr>
        <w:t xml:space="preserve">makes things even harder. About one in three people in Wales live in rural areas, which is much higher than in England </w:t>
      </w:r>
      <w:r w:rsidR="008A0DBD">
        <w:rPr>
          <w:rFonts w:ascii="Arial" w:eastAsia="Times New Roman" w:hAnsi="Arial" w:cs="Arial"/>
          <w:kern w:val="0"/>
          <w:lang w:eastAsia="en-GB"/>
          <w14:ligatures w14:val="none"/>
        </w:rPr>
        <w:t>(Rural Health and Care Wales, 2023). Many homes are far from the closer hospital</w:t>
      </w:r>
      <w:r w:rsidR="000F2C8C">
        <w:rPr>
          <w:rFonts w:ascii="Arial" w:eastAsia="Times New Roman" w:hAnsi="Arial" w:cs="Arial"/>
          <w:kern w:val="0"/>
          <w:lang w:eastAsia="en-GB"/>
          <w14:ligatures w14:val="none"/>
        </w:rPr>
        <w:t xml:space="preserve">, and buses may only come once an hour, or sometimes not at all </w:t>
      </w:r>
      <w:r w:rsidR="008C6E23">
        <w:rPr>
          <w:rFonts w:ascii="Arial" w:eastAsia="Times New Roman" w:hAnsi="Arial" w:cs="Arial"/>
          <w:kern w:val="0"/>
          <w:lang w:eastAsia="en-GB"/>
          <w14:ligatures w14:val="none"/>
        </w:rPr>
        <w:t xml:space="preserve">(Carnegie UK, 2024). Rural areas also have more older people, and they </w:t>
      </w:r>
      <w:r w:rsidR="00DE7152">
        <w:rPr>
          <w:rFonts w:ascii="Arial" w:eastAsia="Times New Roman" w:hAnsi="Arial" w:cs="Arial"/>
          <w:kern w:val="0"/>
          <w:lang w:eastAsia="en-GB"/>
          <w14:ligatures w14:val="none"/>
        </w:rPr>
        <w:t xml:space="preserve">are the group most likely to have several long-time health issues (Public Health </w:t>
      </w:r>
      <w:r w:rsidR="00A67608">
        <w:rPr>
          <w:rFonts w:ascii="Arial" w:eastAsia="Times New Roman" w:hAnsi="Arial" w:cs="Arial"/>
          <w:kern w:val="0"/>
          <w:lang w:eastAsia="en-GB"/>
          <w14:ligatures w14:val="none"/>
        </w:rPr>
        <w:t>Wales, 2023). On top of this</w:t>
      </w:r>
      <w:r w:rsidR="00547B8F">
        <w:rPr>
          <w:rFonts w:ascii="Arial" w:eastAsia="Times New Roman" w:hAnsi="Arial" w:cs="Arial"/>
          <w:kern w:val="0"/>
          <w:lang w:eastAsia="en-GB"/>
          <w14:ligatures w14:val="none"/>
        </w:rPr>
        <w:t xml:space="preserve">, one in five rural households still does not have fast internet, which makes it hard </w:t>
      </w:r>
      <w:r w:rsidR="00E15BC1">
        <w:rPr>
          <w:rFonts w:ascii="Arial" w:eastAsia="Times New Roman" w:hAnsi="Arial" w:cs="Arial"/>
          <w:kern w:val="0"/>
          <w:lang w:eastAsia="en-GB"/>
          <w14:ligatures w14:val="none"/>
        </w:rPr>
        <w:t>or impossible to join video calls with a nurse or doctor (Carnegie UK, 2024; Ofcom, 2024)</w:t>
      </w:r>
      <w:r w:rsidR="009D3383">
        <w:rPr>
          <w:rFonts w:ascii="Arial" w:eastAsia="Times New Roman" w:hAnsi="Arial" w:cs="Arial"/>
          <w:kern w:val="0"/>
          <w:lang w:eastAsia="en-GB"/>
          <w14:ligatures w14:val="none"/>
        </w:rPr>
        <w:t>.</w:t>
      </w:r>
      <w:r w:rsidR="00A35B1F">
        <w:rPr>
          <w:rFonts w:ascii="Arial" w:eastAsia="Times New Roman" w:hAnsi="Arial" w:cs="Arial"/>
          <w:kern w:val="0"/>
          <w:lang w:eastAsia="en-GB"/>
          <w14:ligatures w14:val="none"/>
        </w:rPr>
        <w:t xml:space="preserve"> This means that something</w:t>
      </w:r>
      <w:r w:rsidR="00A27BE6">
        <w:rPr>
          <w:rFonts w:ascii="Arial" w:eastAsia="Times New Roman" w:hAnsi="Arial" w:cs="Arial"/>
          <w:kern w:val="0"/>
          <w:lang w:eastAsia="en-GB"/>
          <w14:ligatures w14:val="none"/>
        </w:rPr>
        <w:t xml:space="preserve"> simple, like a quick foll</w:t>
      </w:r>
      <w:r w:rsidR="00D92FAE">
        <w:rPr>
          <w:rFonts w:ascii="Arial" w:eastAsia="Times New Roman" w:hAnsi="Arial" w:cs="Arial"/>
          <w:kern w:val="0"/>
          <w:lang w:eastAsia="en-GB"/>
          <w14:ligatures w14:val="none"/>
        </w:rPr>
        <w:t xml:space="preserve">ow-up </w:t>
      </w:r>
      <w:r w:rsidR="005B5FE7">
        <w:rPr>
          <w:rFonts w:ascii="Arial" w:eastAsia="Times New Roman" w:hAnsi="Arial" w:cs="Arial"/>
          <w:kern w:val="0"/>
          <w:lang w:eastAsia="en-GB"/>
          <w14:ligatures w14:val="none"/>
        </w:rPr>
        <w:t>appointment</w:t>
      </w:r>
      <w:r w:rsidR="00D92FAE">
        <w:rPr>
          <w:rFonts w:ascii="Arial" w:eastAsia="Times New Roman" w:hAnsi="Arial" w:cs="Arial"/>
          <w:kern w:val="0"/>
          <w:lang w:eastAsia="en-GB"/>
          <w14:ligatures w14:val="none"/>
        </w:rPr>
        <w:t>, can become a m</w:t>
      </w:r>
      <w:r w:rsidR="005B5FE7">
        <w:rPr>
          <w:rFonts w:ascii="Arial" w:eastAsia="Times New Roman" w:hAnsi="Arial" w:cs="Arial"/>
          <w:kern w:val="0"/>
          <w:lang w:eastAsia="en-GB"/>
          <w14:ligatures w14:val="none"/>
        </w:rPr>
        <w:t>ajor journey that takes many hours.</w:t>
      </w:r>
    </w:p>
    <w:p w14:paraId="6F091AE6" w14:textId="77777777" w:rsidR="00DC4D60" w:rsidRDefault="000356D9" w:rsidP="0095409E">
      <w:pPr>
        <w:shd w:val="clear" w:color="auto" w:fill="FFFFFF"/>
        <w:spacing w:after="0" w:line="360" w:lineRule="auto"/>
        <w:ind w:firstLine="720"/>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 xml:space="preserve">Rural </w:t>
      </w:r>
      <w:r w:rsidR="000B5C29">
        <w:rPr>
          <w:rFonts w:ascii="Arial" w:eastAsia="Times New Roman" w:hAnsi="Arial" w:cs="Arial"/>
          <w:kern w:val="0"/>
          <w:lang w:eastAsia="en-GB"/>
          <w14:ligatures w14:val="none"/>
        </w:rPr>
        <w:t>communities also have a higher number of older resident</w:t>
      </w:r>
      <w:r w:rsidR="000B426C">
        <w:rPr>
          <w:rFonts w:ascii="Arial" w:eastAsia="Times New Roman" w:hAnsi="Arial" w:cs="Arial"/>
          <w:kern w:val="0"/>
          <w:lang w:eastAsia="en-GB"/>
          <w14:ligatures w14:val="none"/>
        </w:rPr>
        <w:t xml:space="preserve">, and older people are more likely to have several long-time health </w:t>
      </w:r>
      <w:r w:rsidR="00883A86">
        <w:rPr>
          <w:rFonts w:ascii="Arial" w:eastAsia="Times New Roman" w:hAnsi="Arial" w:cs="Arial"/>
          <w:kern w:val="0"/>
          <w:lang w:eastAsia="en-GB"/>
          <w14:ligatures w14:val="none"/>
        </w:rPr>
        <w:t xml:space="preserve">problems at the same time (Public Health Wales, 2023) </w:t>
      </w:r>
      <w:r w:rsidR="007E55C7">
        <w:rPr>
          <w:rFonts w:ascii="Arial" w:eastAsia="Times New Roman" w:hAnsi="Arial" w:cs="Arial"/>
          <w:kern w:val="0"/>
          <w:lang w:eastAsia="en-GB"/>
          <w14:ligatures w14:val="none"/>
        </w:rPr>
        <w:t xml:space="preserve">This creates a cycle where the people </w:t>
      </w:r>
      <w:r w:rsidR="007748C2">
        <w:rPr>
          <w:rFonts w:ascii="Arial" w:eastAsia="Times New Roman" w:hAnsi="Arial" w:cs="Arial"/>
          <w:kern w:val="0"/>
          <w:lang w:eastAsia="en-GB"/>
          <w14:ligatures w14:val="none"/>
        </w:rPr>
        <w:t xml:space="preserve">who need care the most are often people who find it hardest to reach. On top of this, </w:t>
      </w:r>
      <w:r w:rsidR="00216CE4">
        <w:rPr>
          <w:rFonts w:ascii="Arial" w:eastAsia="Times New Roman" w:hAnsi="Arial" w:cs="Arial"/>
          <w:kern w:val="0"/>
          <w:lang w:eastAsia="en-GB"/>
          <w14:ligatures w14:val="none"/>
        </w:rPr>
        <w:t xml:space="preserve">one in five rural households still not have fast internet, making it difficult </w:t>
      </w:r>
      <w:r w:rsidR="000B1374">
        <w:rPr>
          <w:rFonts w:ascii="Arial" w:eastAsia="Times New Roman" w:hAnsi="Arial" w:cs="Arial"/>
          <w:kern w:val="0"/>
          <w:lang w:eastAsia="en-GB"/>
          <w14:ligatures w14:val="none"/>
        </w:rPr>
        <w:t xml:space="preserve">to join video </w:t>
      </w:r>
      <w:r w:rsidR="003909AC">
        <w:rPr>
          <w:rFonts w:ascii="Arial" w:eastAsia="Times New Roman" w:hAnsi="Arial" w:cs="Arial"/>
          <w:kern w:val="0"/>
          <w:lang w:eastAsia="en-GB"/>
          <w14:ligatures w14:val="none"/>
        </w:rPr>
        <w:t xml:space="preserve">appointments or use online monitoring systems that many urban residents </w:t>
      </w:r>
      <w:r w:rsidR="000C26C7">
        <w:rPr>
          <w:rFonts w:ascii="Arial" w:eastAsia="Times New Roman" w:hAnsi="Arial" w:cs="Arial"/>
          <w:kern w:val="0"/>
          <w:lang w:eastAsia="en-GB"/>
          <w14:ligatures w14:val="none"/>
        </w:rPr>
        <w:t xml:space="preserve">now using. (Carnegie UK, 2024; </w:t>
      </w:r>
      <w:r w:rsidR="003B1559">
        <w:rPr>
          <w:rFonts w:ascii="Arial" w:eastAsia="Times New Roman" w:hAnsi="Arial" w:cs="Arial"/>
          <w:kern w:val="0"/>
          <w:lang w:eastAsia="en-GB"/>
          <w14:ligatures w14:val="none"/>
        </w:rPr>
        <w:t xml:space="preserve">Ofcom, 2024). </w:t>
      </w:r>
      <w:r w:rsidR="000B1374">
        <w:rPr>
          <w:rFonts w:ascii="Arial" w:eastAsia="Times New Roman" w:hAnsi="Arial" w:cs="Arial"/>
          <w:kern w:val="0"/>
          <w:lang w:eastAsia="en-GB"/>
          <w14:ligatures w14:val="none"/>
        </w:rPr>
        <w:t>Digital healthcare could help</w:t>
      </w:r>
      <w:r w:rsidR="000C26C7">
        <w:rPr>
          <w:rFonts w:ascii="Arial" w:eastAsia="Times New Roman" w:hAnsi="Arial" w:cs="Arial"/>
          <w:kern w:val="0"/>
          <w:lang w:eastAsia="en-GB"/>
          <w14:ligatures w14:val="none"/>
        </w:rPr>
        <w:t xml:space="preserve"> </w:t>
      </w:r>
      <w:r w:rsidR="002A0388">
        <w:rPr>
          <w:rFonts w:ascii="Arial" w:eastAsia="Times New Roman" w:hAnsi="Arial" w:cs="Arial"/>
          <w:kern w:val="0"/>
          <w:lang w:eastAsia="en-GB"/>
          <w14:ligatures w14:val="none"/>
        </w:rPr>
        <w:t xml:space="preserve">close some of the distance between people and services, but only if </w:t>
      </w:r>
      <w:r w:rsidR="00DC4D60">
        <w:rPr>
          <w:rFonts w:ascii="Arial" w:eastAsia="Times New Roman" w:hAnsi="Arial" w:cs="Arial"/>
          <w:kern w:val="0"/>
          <w:lang w:eastAsia="en-GB"/>
          <w14:ligatures w14:val="none"/>
        </w:rPr>
        <w:t>high</w:t>
      </w:r>
      <w:r w:rsidR="002A0388">
        <w:rPr>
          <w:rFonts w:ascii="Arial" w:eastAsia="Times New Roman" w:hAnsi="Arial" w:cs="Arial"/>
          <w:kern w:val="0"/>
          <w:lang w:eastAsia="en-GB"/>
          <w14:ligatures w14:val="none"/>
        </w:rPr>
        <w:t xml:space="preserve">-quality </w:t>
      </w:r>
      <w:r w:rsidR="00DC4D60">
        <w:rPr>
          <w:rFonts w:ascii="Arial" w:eastAsia="Times New Roman" w:hAnsi="Arial" w:cs="Arial"/>
          <w:kern w:val="0"/>
          <w:lang w:eastAsia="en-GB"/>
          <w14:ligatures w14:val="none"/>
        </w:rPr>
        <w:t>internet available.</w:t>
      </w:r>
    </w:p>
    <w:p w14:paraId="4D926381" w14:textId="7EA6F657" w:rsidR="00213124" w:rsidRDefault="001E3497" w:rsidP="0095409E">
      <w:pPr>
        <w:shd w:val="clear" w:color="auto" w:fill="FFFFFF"/>
        <w:spacing w:after="0" w:line="36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According to Public Health </w:t>
      </w:r>
      <w:r w:rsidR="00894F56">
        <w:rPr>
          <w:rFonts w:ascii="Arial" w:eastAsia="Times New Roman" w:hAnsi="Arial" w:cs="Arial"/>
          <w:kern w:val="0"/>
          <w:lang w:eastAsia="en-GB"/>
          <w14:ligatures w14:val="none"/>
        </w:rPr>
        <w:t>W</w:t>
      </w:r>
      <w:r>
        <w:rPr>
          <w:rFonts w:ascii="Arial" w:eastAsia="Times New Roman" w:hAnsi="Arial" w:cs="Arial"/>
          <w:kern w:val="0"/>
          <w:lang w:eastAsia="en-GB"/>
          <w14:ligatures w14:val="none"/>
        </w:rPr>
        <w:t>ales (2025)</w:t>
      </w:r>
      <w:r w:rsidR="00894F56">
        <w:rPr>
          <w:rFonts w:ascii="Arial" w:eastAsia="Times New Roman" w:hAnsi="Arial" w:cs="Arial"/>
          <w:kern w:val="0"/>
          <w:lang w:eastAsia="en-GB"/>
          <w14:ligatures w14:val="none"/>
        </w:rPr>
        <w:t>, t</w:t>
      </w:r>
      <w:r w:rsidR="00DC4D60">
        <w:rPr>
          <w:rFonts w:ascii="Arial" w:eastAsia="Times New Roman" w:hAnsi="Arial" w:cs="Arial"/>
          <w:kern w:val="0"/>
          <w:lang w:eastAsia="en-GB"/>
          <w14:ligatures w14:val="none"/>
        </w:rPr>
        <w:t xml:space="preserve">owns and cities face their own problems, like a </w:t>
      </w:r>
      <w:r w:rsidR="003A02D3">
        <w:rPr>
          <w:rFonts w:ascii="Arial" w:eastAsia="Times New Roman" w:hAnsi="Arial" w:cs="Arial"/>
          <w:kern w:val="0"/>
          <w:lang w:eastAsia="en-GB"/>
          <w14:ligatures w14:val="none"/>
        </w:rPr>
        <w:t>very busy GP surgeries, heavier demand on hospitals and higher levels of deprivation</w:t>
      </w:r>
      <w:r w:rsidR="00D34A6C">
        <w:rPr>
          <w:rFonts w:ascii="Arial" w:eastAsia="Times New Roman" w:hAnsi="Arial" w:cs="Arial"/>
          <w:kern w:val="0"/>
          <w:lang w:eastAsia="en-GB"/>
          <w14:ligatures w14:val="none"/>
        </w:rPr>
        <w:t>. However, in rural areas the outcome is often the same: people get</w:t>
      </w:r>
      <w:r w:rsidR="000C5DEA">
        <w:rPr>
          <w:rFonts w:ascii="Arial" w:eastAsia="Times New Roman" w:hAnsi="Arial" w:cs="Arial"/>
          <w:kern w:val="0"/>
          <w:lang w:eastAsia="en-GB"/>
          <w14:ligatures w14:val="none"/>
        </w:rPr>
        <w:t xml:space="preserve"> help late or sometimes not at all. When regular care is delayed</w:t>
      </w:r>
      <w:r w:rsidR="009C4897">
        <w:rPr>
          <w:rFonts w:ascii="Arial" w:eastAsia="Times New Roman" w:hAnsi="Arial" w:cs="Arial"/>
          <w:kern w:val="0"/>
          <w:lang w:eastAsia="en-GB"/>
          <w14:ligatures w14:val="none"/>
        </w:rPr>
        <w:t xml:space="preserve">, health problems grow. A person with diabetes may miss a routine blood-test </w:t>
      </w:r>
      <w:r w:rsidR="00742F4E">
        <w:rPr>
          <w:rFonts w:ascii="Arial" w:eastAsia="Times New Roman" w:hAnsi="Arial" w:cs="Arial"/>
          <w:kern w:val="0"/>
          <w:lang w:eastAsia="en-GB"/>
          <w14:ligatures w14:val="none"/>
        </w:rPr>
        <w:t xml:space="preserve">and later end up in hospital with complications that could have been prevented. Someone </w:t>
      </w:r>
      <w:r w:rsidR="0044586F">
        <w:rPr>
          <w:rFonts w:ascii="Arial" w:eastAsia="Times New Roman" w:hAnsi="Arial" w:cs="Arial"/>
          <w:kern w:val="0"/>
          <w:lang w:eastAsia="en-GB"/>
          <w14:ligatures w14:val="none"/>
        </w:rPr>
        <w:t xml:space="preserve">with chest problems may delay </w:t>
      </w:r>
      <w:r w:rsidR="005109B5">
        <w:rPr>
          <w:rFonts w:ascii="Arial" w:eastAsia="Times New Roman" w:hAnsi="Arial" w:cs="Arial"/>
          <w:kern w:val="0"/>
          <w:lang w:eastAsia="en-GB"/>
          <w14:ligatures w14:val="none"/>
        </w:rPr>
        <w:t xml:space="preserve">calling for help until an ambulance is the only option. These delays lead to a poorer health, worse </w:t>
      </w:r>
      <w:r w:rsidR="00213124">
        <w:rPr>
          <w:rFonts w:ascii="Arial" w:eastAsia="Times New Roman" w:hAnsi="Arial" w:cs="Arial"/>
          <w:kern w:val="0"/>
          <w:lang w:eastAsia="en-GB"/>
          <w14:ligatures w14:val="none"/>
        </w:rPr>
        <w:t xml:space="preserve">quality life and higher cost for the NHS. </w:t>
      </w:r>
    </w:p>
    <w:p w14:paraId="47134525" w14:textId="23DA4652" w:rsidR="00895F48" w:rsidRDefault="005E22ED" w:rsidP="0095409E">
      <w:pPr>
        <w:shd w:val="clear" w:color="auto" w:fill="FFFFFF"/>
        <w:spacing w:after="0" w:line="36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If nothing </w:t>
      </w:r>
      <w:r w:rsidR="000507C8">
        <w:rPr>
          <w:rFonts w:ascii="Arial" w:eastAsia="Times New Roman" w:hAnsi="Arial" w:cs="Arial"/>
          <w:kern w:val="0"/>
          <w:lang w:eastAsia="en-GB"/>
          <w14:ligatures w14:val="none"/>
        </w:rPr>
        <w:t xml:space="preserve">changes, the health gap between rural and urban Wales will continue growing. Factors such as </w:t>
      </w:r>
      <w:r w:rsidR="001F1489">
        <w:rPr>
          <w:rFonts w:ascii="Arial" w:eastAsia="Times New Roman" w:hAnsi="Arial" w:cs="Arial"/>
          <w:kern w:val="0"/>
          <w:lang w:eastAsia="en-GB"/>
          <w14:ligatures w14:val="none"/>
        </w:rPr>
        <w:t xml:space="preserve">poor diet, low activity levels, poverty and limited access to services, </w:t>
      </w:r>
      <w:r w:rsidR="006943A4">
        <w:rPr>
          <w:rFonts w:ascii="Arial" w:eastAsia="Times New Roman" w:hAnsi="Arial" w:cs="Arial"/>
          <w:kern w:val="0"/>
          <w:lang w:eastAsia="en-GB"/>
          <w14:ligatures w14:val="none"/>
        </w:rPr>
        <w:t xml:space="preserve">especially in rural areas, show many reasons why </w:t>
      </w:r>
      <w:r w:rsidR="00AB0CE9">
        <w:rPr>
          <w:rFonts w:ascii="Arial" w:eastAsia="Times New Roman" w:hAnsi="Arial" w:cs="Arial"/>
          <w:kern w:val="0"/>
          <w:lang w:eastAsia="en-GB"/>
          <w14:ligatures w14:val="none"/>
        </w:rPr>
        <w:t>preventable long-time illnesses develop and going worst</w:t>
      </w:r>
      <w:r w:rsidR="000B1374">
        <w:rPr>
          <w:rFonts w:ascii="Arial" w:eastAsia="Times New Roman" w:hAnsi="Arial" w:cs="Arial"/>
          <w:kern w:val="0"/>
          <w:lang w:eastAsia="en-GB"/>
          <w14:ligatures w14:val="none"/>
        </w:rPr>
        <w:t xml:space="preserve"> </w:t>
      </w:r>
      <w:r w:rsidR="00C56764" w:rsidRPr="00C56764">
        <w:rPr>
          <w:rFonts w:ascii="Arial" w:eastAsia="Times New Roman" w:hAnsi="Arial" w:cs="Arial"/>
          <w:kern w:val="0"/>
          <w:lang w:eastAsia="en-GB"/>
          <w14:ligatures w14:val="none"/>
        </w:rPr>
        <w:t>(Rural Health and Care Wales, 2024; Ofcom, 2024).</w:t>
      </w:r>
      <w:r w:rsidR="000E09F2">
        <w:rPr>
          <w:rFonts w:ascii="Arial" w:eastAsia="Times New Roman" w:hAnsi="Arial" w:cs="Arial"/>
          <w:kern w:val="0"/>
          <w:lang w:eastAsia="en-GB"/>
          <w14:ligatures w14:val="none"/>
        </w:rPr>
        <w:t xml:space="preserve"> Closing these gaps will need </w:t>
      </w:r>
      <w:r w:rsidR="00B46761">
        <w:rPr>
          <w:rFonts w:ascii="Arial" w:eastAsia="Times New Roman" w:hAnsi="Arial" w:cs="Arial"/>
          <w:kern w:val="0"/>
          <w:lang w:eastAsia="en-GB"/>
          <w14:ligatures w14:val="none"/>
        </w:rPr>
        <w:t xml:space="preserve">stronger action, better access to care and more focus on prevention, so that people across Wales can live </w:t>
      </w:r>
      <w:r w:rsidR="00D9327C">
        <w:rPr>
          <w:rFonts w:ascii="Arial" w:eastAsia="Times New Roman" w:hAnsi="Arial" w:cs="Arial"/>
          <w:kern w:val="0"/>
          <w:lang w:eastAsia="en-GB"/>
          <w14:ligatures w14:val="none"/>
        </w:rPr>
        <w:t xml:space="preserve">both longer and healthier lives. </w:t>
      </w:r>
    </w:p>
    <w:p w14:paraId="30BEEABF" w14:textId="77777777" w:rsidR="0095409E" w:rsidRDefault="0095409E" w:rsidP="0095409E">
      <w:pPr>
        <w:shd w:val="clear" w:color="auto" w:fill="FFFFFF"/>
        <w:spacing w:after="0" w:line="360" w:lineRule="auto"/>
        <w:textAlignment w:val="baseline"/>
        <w:rPr>
          <w:rFonts w:ascii="Arial" w:eastAsia="Times New Roman" w:hAnsi="Arial" w:cs="Arial"/>
          <w:kern w:val="0"/>
          <w:lang w:eastAsia="en-GB"/>
          <w14:ligatures w14:val="none"/>
        </w:rPr>
      </w:pPr>
    </w:p>
    <w:p w14:paraId="1B70DB33" w14:textId="77777777" w:rsidR="00A558C9" w:rsidRPr="00BE575C" w:rsidRDefault="00A558C9" w:rsidP="0095409E">
      <w:pPr>
        <w:shd w:val="clear" w:color="auto" w:fill="FFFFFF"/>
        <w:spacing w:after="0" w:line="360" w:lineRule="auto"/>
        <w:textAlignment w:val="baseline"/>
        <w:rPr>
          <w:rFonts w:ascii="Arial" w:eastAsia="Times New Roman" w:hAnsi="Arial" w:cs="Arial"/>
          <w:kern w:val="0"/>
          <w:lang w:eastAsia="en-GB"/>
          <w14:ligatures w14:val="none"/>
        </w:rPr>
      </w:pPr>
    </w:p>
    <w:p w14:paraId="30ADE49F" w14:textId="1A3429A4" w:rsidR="00895F48" w:rsidRPr="00BE575C" w:rsidRDefault="009037BD" w:rsidP="002151F5">
      <w:pPr>
        <w:shd w:val="clear" w:color="auto" w:fill="FFFFFF"/>
        <w:spacing w:after="0" w:line="360" w:lineRule="auto"/>
        <w:jc w:val="center"/>
        <w:textAlignment w:val="baseline"/>
        <w:rPr>
          <w:rFonts w:ascii="Arial" w:eastAsia="Times New Roman" w:hAnsi="Arial" w:cs="Arial"/>
          <w:kern w:val="0"/>
          <w:sz w:val="36"/>
          <w:szCs w:val="36"/>
          <w:lang w:eastAsia="en-GB"/>
          <w14:ligatures w14:val="none"/>
        </w:rPr>
      </w:pPr>
      <w:r w:rsidRPr="00BE575C">
        <w:rPr>
          <w:rFonts w:ascii="Arial" w:hAnsi="Arial" w:cs="Arial"/>
          <w:sz w:val="36"/>
          <w:szCs w:val="36"/>
          <w:shd w:val="clear" w:color="auto" w:fill="F5F5F5"/>
        </w:rPr>
        <w:t>Evidence and Analysis</w:t>
      </w:r>
    </w:p>
    <w:p w14:paraId="1B632C43" w14:textId="77777777" w:rsidR="00895F48" w:rsidRPr="00895F48" w:rsidRDefault="00895F48" w:rsidP="0095409E">
      <w:pPr>
        <w:shd w:val="clear" w:color="auto" w:fill="FFFFFF"/>
        <w:spacing w:after="0" w:line="360" w:lineRule="auto"/>
        <w:textAlignment w:val="baseline"/>
        <w:rPr>
          <w:rFonts w:ascii="Arial" w:eastAsia="Times New Roman" w:hAnsi="Arial" w:cs="Arial"/>
          <w:kern w:val="0"/>
          <w:lang w:eastAsia="en-GB"/>
          <w14:ligatures w14:val="none"/>
        </w:rPr>
      </w:pPr>
    </w:p>
    <w:p w14:paraId="75B654B9" w14:textId="5628BE19" w:rsidR="009037BD" w:rsidRDefault="003E6530" w:rsidP="002B5349">
      <w:pPr>
        <w:shd w:val="clear" w:color="auto" w:fill="FFFFFF"/>
        <w:spacing w:after="0" w:line="360" w:lineRule="auto"/>
        <w:ind w:firstLine="720"/>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 the N</w:t>
      </w:r>
      <w:r w:rsidR="001B579B">
        <w:rPr>
          <w:rFonts w:ascii="Arial" w:eastAsia="Times New Roman" w:hAnsi="Arial" w:cs="Arial"/>
          <w:kern w:val="0"/>
          <w:lang w:eastAsia="en-GB"/>
          <w14:ligatures w14:val="none"/>
        </w:rPr>
        <w:t>uffield Trust (2023).</w:t>
      </w:r>
      <w:r w:rsidR="00625C1A">
        <w:rPr>
          <w:rFonts w:ascii="Arial" w:eastAsia="Times New Roman" w:hAnsi="Arial" w:cs="Arial"/>
          <w:kern w:val="0"/>
          <w:lang w:eastAsia="en-GB"/>
          <w14:ligatures w14:val="none"/>
        </w:rPr>
        <w:t xml:space="preserve"> Wales still has a clear gap between healthcare in towns </w:t>
      </w:r>
      <w:r w:rsidR="00DD4695">
        <w:rPr>
          <w:rFonts w:ascii="Arial" w:eastAsia="Times New Roman" w:hAnsi="Arial" w:cs="Arial"/>
          <w:kern w:val="0"/>
          <w:lang w:eastAsia="en-GB"/>
          <w14:ligatures w14:val="none"/>
        </w:rPr>
        <w:t xml:space="preserve">and in the countryside. This gap is not about </w:t>
      </w:r>
      <w:r w:rsidR="00DE66FA">
        <w:rPr>
          <w:rFonts w:ascii="Arial" w:eastAsia="Times New Roman" w:hAnsi="Arial" w:cs="Arial"/>
          <w:kern w:val="0"/>
          <w:lang w:eastAsia="en-GB"/>
          <w14:ligatures w14:val="none"/>
        </w:rPr>
        <w:t>how far people live from a clinic</w:t>
      </w:r>
      <w:r w:rsidR="00D06511">
        <w:rPr>
          <w:rFonts w:ascii="Arial" w:eastAsia="Times New Roman" w:hAnsi="Arial" w:cs="Arial"/>
          <w:kern w:val="0"/>
          <w:lang w:eastAsia="en-GB"/>
          <w14:ligatures w14:val="none"/>
        </w:rPr>
        <w:t xml:space="preserve">; </w:t>
      </w:r>
      <w:r w:rsidR="00B035E8">
        <w:rPr>
          <w:rFonts w:ascii="Arial" w:eastAsia="Times New Roman" w:hAnsi="Arial" w:cs="Arial"/>
          <w:kern w:val="0"/>
          <w:lang w:eastAsia="en-GB"/>
          <w14:ligatures w14:val="none"/>
        </w:rPr>
        <w:t xml:space="preserve">it affects </w:t>
      </w:r>
      <w:r w:rsidR="001276B0">
        <w:rPr>
          <w:rFonts w:ascii="Arial" w:eastAsia="Times New Roman" w:hAnsi="Arial" w:cs="Arial"/>
          <w:kern w:val="0"/>
          <w:lang w:eastAsia="en-GB"/>
          <w14:ligatures w14:val="none"/>
        </w:rPr>
        <w:t>who stays healthy and who en</w:t>
      </w:r>
      <w:r w:rsidR="007640FA">
        <w:rPr>
          <w:rFonts w:ascii="Arial" w:eastAsia="Times New Roman" w:hAnsi="Arial" w:cs="Arial"/>
          <w:kern w:val="0"/>
          <w:lang w:eastAsia="en-GB"/>
          <w14:ligatures w14:val="none"/>
        </w:rPr>
        <w:t xml:space="preserve">ds up needing emergency help. People living in rural </w:t>
      </w:r>
      <w:r w:rsidR="00BE6A2B">
        <w:rPr>
          <w:rFonts w:ascii="Arial" w:eastAsia="Times New Roman" w:hAnsi="Arial" w:cs="Arial"/>
          <w:kern w:val="0"/>
          <w:lang w:eastAsia="en-GB"/>
          <w14:ligatures w14:val="none"/>
        </w:rPr>
        <w:t xml:space="preserve">areas wait about one fifth longer to see a specialist than people </w:t>
      </w:r>
      <w:r w:rsidR="00070C91">
        <w:rPr>
          <w:rFonts w:ascii="Arial" w:eastAsia="Times New Roman" w:hAnsi="Arial" w:cs="Arial"/>
          <w:kern w:val="0"/>
          <w:lang w:eastAsia="en-GB"/>
          <w14:ligatures w14:val="none"/>
        </w:rPr>
        <w:t xml:space="preserve">in cities, and </w:t>
      </w:r>
      <w:r w:rsidR="007820A7">
        <w:rPr>
          <w:rFonts w:ascii="Arial" w:eastAsia="Times New Roman" w:hAnsi="Arial" w:cs="Arial"/>
          <w:kern w:val="0"/>
          <w:lang w:eastAsia="en-GB"/>
          <w14:ligatures w14:val="none"/>
        </w:rPr>
        <w:t xml:space="preserve">these extra </w:t>
      </w:r>
      <w:r w:rsidR="00A77AF7">
        <w:rPr>
          <w:rFonts w:ascii="Arial" w:eastAsia="Times New Roman" w:hAnsi="Arial" w:cs="Arial"/>
          <w:kern w:val="0"/>
          <w:lang w:eastAsia="en-GB"/>
          <w14:ligatures w14:val="none"/>
        </w:rPr>
        <w:t xml:space="preserve">waits often lead to problems </w:t>
      </w:r>
      <w:r w:rsidR="00087D38">
        <w:rPr>
          <w:rFonts w:ascii="Arial" w:eastAsia="Times New Roman" w:hAnsi="Arial" w:cs="Arial"/>
          <w:kern w:val="0"/>
          <w:lang w:eastAsia="en-GB"/>
          <w14:ligatures w14:val="none"/>
        </w:rPr>
        <w:t>that could have been avoided, like asthma or diabetes</w:t>
      </w:r>
      <w:r w:rsidR="00191E8B">
        <w:rPr>
          <w:rFonts w:ascii="Arial" w:eastAsia="Times New Roman" w:hAnsi="Arial" w:cs="Arial"/>
          <w:kern w:val="0"/>
          <w:lang w:eastAsia="en-GB"/>
          <w14:ligatures w14:val="none"/>
        </w:rPr>
        <w:t xml:space="preserve"> issues. (</w:t>
      </w:r>
      <w:r w:rsidR="00895F48" w:rsidRPr="00895F48">
        <w:rPr>
          <w:rFonts w:ascii="Arial" w:eastAsia="Times New Roman" w:hAnsi="Arial" w:cs="Arial"/>
          <w:kern w:val="0"/>
          <w:lang w:eastAsia="en-GB"/>
          <w14:ligatures w14:val="none"/>
        </w:rPr>
        <w:t>Nuffield Trust, 2023; Ellis et al., 2023).</w:t>
      </w:r>
      <w:r w:rsidR="00191E8B">
        <w:rPr>
          <w:rFonts w:ascii="Arial" w:eastAsia="Times New Roman" w:hAnsi="Arial" w:cs="Arial"/>
          <w:kern w:val="0"/>
          <w:lang w:eastAsia="en-GB"/>
          <w14:ligatures w14:val="none"/>
        </w:rPr>
        <w:t xml:space="preserve"> When </w:t>
      </w:r>
      <w:r w:rsidR="00191E8B">
        <w:rPr>
          <w:rFonts w:ascii="Arial" w:eastAsia="Times New Roman" w:hAnsi="Arial" w:cs="Arial"/>
          <w:kern w:val="0"/>
          <w:lang w:eastAsia="en-GB"/>
          <w14:ligatures w14:val="none"/>
        </w:rPr>
        <w:lastRenderedPageBreak/>
        <w:t xml:space="preserve">everyday </w:t>
      </w:r>
      <w:r w:rsidR="00D93F72">
        <w:rPr>
          <w:rFonts w:ascii="Arial" w:eastAsia="Times New Roman" w:hAnsi="Arial" w:cs="Arial"/>
          <w:kern w:val="0"/>
          <w:lang w:eastAsia="en-GB"/>
          <w14:ligatures w14:val="none"/>
        </w:rPr>
        <w:t>checks-ups are delayed small health problems can grow into much bigger ones</w:t>
      </w:r>
      <w:r w:rsidR="0095409E">
        <w:rPr>
          <w:rFonts w:ascii="Arial" w:eastAsia="Times New Roman" w:hAnsi="Arial" w:cs="Arial"/>
          <w:kern w:val="0"/>
          <w:lang w:eastAsia="en-GB"/>
          <w14:ligatures w14:val="none"/>
        </w:rPr>
        <w:t xml:space="preserve">, putting more stress on hospitals that are already busy. </w:t>
      </w:r>
    </w:p>
    <w:p w14:paraId="630A9568" w14:textId="572743B2" w:rsidR="002B5349" w:rsidRDefault="002B5349" w:rsidP="002B5349">
      <w:pPr>
        <w:shd w:val="clear" w:color="auto" w:fill="FFFFFF"/>
        <w:spacing w:after="0" w:line="360" w:lineRule="auto"/>
        <w:ind w:firstLine="720"/>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Digital care offers a helpful </w:t>
      </w:r>
      <w:r w:rsidR="009C5140">
        <w:rPr>
          <w:rFonts w:ascii="Arial" w:eastAsia="Times New Roman" w:hAnsi="Arial" w:cs="Arial"/>
          <w:kern w:val="0"/>
          <w:lang w:eastAsia="en-GB"/>
          <w14:ligatures w14:val="none"/>
        </w:rPr>
        <w:t xml:space="preserve">way forward. Powell et a., (2023) found that people with heart failure </w:t>
      </w:r>
      <w:r w:rsidR="00321EF6">
        <w:rPr>
          <w:rFonts w:ascii="Arial" w:eastAsia="Times New Roman" w:hAnsi="Arial" w:cs="Arial"/>
          <w:kern w:val="0"/>
          <w:lang w:eastAsia="en-GB"/>
          <w14:ligatures w14:val="none"/>
        </w:rPr>
        <w:t>who sent simple daily checks, like their weight and blood-pressure</w:t>
      </w:r>
      <w:r w:rsidR="00CA6782">
        <w:rPr>
          <w:rFonts w:ascii="Arial" w:eastAsia="Times New Roman" w:hAnsi="Arial" w:cs="Arial"/>
          <w:kern w:val="0"/>
          <w:lang w:eastAsia="en-GB"/>
          <w14:ligatures w14:val="none"/>
        </w:rPr>
        <w:t>, from home were much less likely to end up in hospital. Nearly two-</w:t>
      </w:r>
      <w:r w:rsidR="00D47524">
        <w:rPr>
          <w:rFonts w:ascii="Arial" w:eastAsia="Times New Roman" w:hAnsi="Arial" w:cs="Arial"/>
          <w:kern w:val="0"/>
          <w:lang w:eastAsia="en-GB"/>
          <w14:ligatures w14:val="none"/>
        </w:rPr>
        <w:t xml:space="preserve">thirds stayed out of hospital for whole year. But these benefits only work if people have good internet and feel confident using technology. One in five rural homes in Wales still does not </w:t>
      </w:r>
      <w:r w:rsidR="008E234C">
        <w:rPr>
          <w:rFonts w:ascii="Arial" w:eastAsia="Times New Roman" w:hAnsi="Arial" w:cs="Arial"/>
          <w:kern w:val="0"/>
          <w:lang w:eastAsia="en-GB"/>
          <w14:ligatures w14:val="none"/>
        </w:rPr>
        <w:t xml:space="preserve">have fast or reliable broadband, so video calls with nurses or doctors </w:t>
      </w:r>
      <w:r w:rsidR="00B87226">
        <w:rPr>
          <w:rFonts w:ascii="Arial" w:eastAsia="Times New Roman" w:hAnsi="Arial" w:cs="Arial"/>
          <w:kern w:val="0"/>
          <w:lang w:eastAsia="en-GB"/>
          <w14:ligatures w14:val="none"/>
        </w:rPr>
        <w:t>can freeze or stop completely (Ofcom, 2024; Carnegie UK, 2024)</w:t>
      </w:r>
      <w:r w:rsidR="00F545C8">
        <w:rPr>
          <w:rFonts w:ascii="Arial" w:eastAsia="Times New Roman" w:hAnsi="Arial" w:cs="Arial"/>
          <w:kern w:val="0"/>
          <w:lang w:eastAsia="en-GB"/>
          <w14:ligatures w14:val="none"/>
        </w:rPr>
        <w:t>. Easy support</w:t>
      </w:r>
      <w:r w:rsidR="00B01A2C">
        <w:rPr>
          <w:rFonts w:ascii="Arial" w:eastAsia="Times New Roman" w:hAnsi="Arial" w:cs="Arial"/>
          <w:kern w:val="0"/>
          <w:lang w:eastAsia="en-GB"/>
          <w14:ligatures w14:val="none"/>
        </w:rPr>
        <w:t xml:space="preserve">, such as internet </w:t>
      </w:r>
      <w:r w:rsidR="00EA11CE">
        <w:rPr>
          <w:rFonts w:ascii="Arial" w:eastAsia="Times New Roman" w:hAnsi="Arial" w:cs="Arial"/>
          <w:kern w:val="0"/>
          <w:lang w:eastAsia="en-GB"/>
          <w14:ligatures w14:val="none"/>
        </w:rPr>
        <w:t xml:space="preserve">vouchers and short lessons or how to use the apps, could help many more people </w:t>
      </w:r>
      <w:r w:rsidR="004C23B5">
        <w:rPr>
          <w:rFonts w:ascii="Arial" w:eastAsia="Times New Roman" w:hAnsi="Arial" w:cs="Arial"/>
          <w:kern w:val="0"/>
          <w:lang w:eastAsia="en-GB"/>
          <w14:ligatures w14:val="none"/>
        </w:rPr>
        <w:t xml:space="preserve">use telehealth safely and comfortably. </w:t>
      </w:r>
    </w:p>
    <w:p w14:paraId="3DEF6C6F" w14:textId="56FAE080" w:rsidR="004C23B5" w:rsidRPr="00BE575C" w:rsidRDefault="00245B38" w:rsidP="004C23B5">
      <w:pPr>
        <w:shd w:val="clear" w:color="auto" w:fill="FFFFFF"/>
        <w:spacing w:after="0" w:line="36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Ano</w:t>
      </w:r>
      <w:r w:rsidR="00C509B1">
        <w:rPr>
          <w:rFonts w:ascii="Arial" w:eastAsia="Times New Roman" w:hAnsi="Arial" w:cs="Arial"/>
          <w:kern w:val="0"/>
          <w:lang w:eastAsia="en-GB"/>
          <w14:ligatures w14:val="none"/>
        </w:rPr>
        <w:t xml:space="preserve">ther helpful idea is to bring healthcare straight into rural communities. Mobile clinics have </w:t>
      </w:r>
    </w:p>
    <w:p w14:paraId="784D6F39" w14:textId="4D64A925" w:rsidR="004D0C66" w:rsidRDefault="004E1F0D" w:rsidP="004E1F0D">
      <w:pPr>
        <w:shd w:val="clear" w:color="auto" w:fill="FFFFFF"/>
        <w:spacing w:after="0" w:line="360" w:lineRule="auto"/>
        <w:ind w:firstLine="720"/>
        <w:textAlignment w:val="baseline"/>
        <w:rPr>
          <w:rFonts w:ascii="Arial" w:eastAsia="Times New Roman" w:hAnsi="Arial" w:cs="Arial"/>
          <w:kern w:val="0"/>
          <w:lang w:eastAsia="en-GB"/>
          <w14:ligatures w14:val="none"/>
        </w:rPr>
      </w:pPr>
      <w:r w:rsidRPr="004E1F0D">
        <w:rPr>
          <w:rFonts w:ascii="Arial" w:eastAsia="Times New Roman" w:hAnsi="Arial" w:cs="Arial"/>
          <w:kern w:val="0"/>
          <w:lang w:eastAsia="en-GB"/>
          <w14:ligatures w14:val="none"/>
        </w:rPr>
        <w:t>Transport is still one of the biggest reasons why people miss or delay appointments. The Bevan Commission (2024) explains that one in three rural patients put off car</w:t>
      </w:r>
      <w:r w:rsidR="0095456D">
        <w:rPr>
          <w:rFonts w:ascii="Arial" w:eastAsia="Times New Roman" w:hAnsi="Arial" w:cs="Arial"/>
          <w:kern w:val="0"/>
          <w:lang w:eastAsia="en-GB"/>
          <w14:ligatures w14:val="none"/>
        </w:rPr>
        <w:t xml:space="preserve">e, </w:t>
      </w:r>
      <w:r w:rsidRPr="004E1F0D">
        <w:rPr>
          <w:rFonts w:ascii="Arial" w:eastAsia="Times New Roman" w:hAnsi="Arial" w:cs="Arial"/>
          <w:kern w:val="0"/>
          <w:lang w:eastAsia="en-GB"/>
          <w14:ligatures w14:val="none"/>
        </w:rPr>
        <w:t>or skip it completely</w:t>
      </w:r>
      <w:r w:rsidR="0095456D">
        <w:rPr>
          <w:rFonts w:ascii="Arial" w:eastAsia="Times New Roman" w:hAnsi="Arial" w:cs="Arial"/>
          <w:kern w:val="0"/>
          <w:lang w:eastAsia="en-GB"/>
          <w14:ligatures w14:val="none"/>
        </w:rPr>
        <w:t xml:space="preserve">, </w:t>
      </w:r>
      <w:r w:rsidRPr="004E1F0D">
        <w:rPr>
          <w:rFonts w:ascii="Arial" w:eastAsia="Times New Roman" w:hAnsi="Arial" w:cs="Arial"/>
          <w:kern w:val="0"/>
          <w:lang w:eastAsia="en-GB"/>
          <w14:ligatures w14:val="none"/>
        </w:rPr>
        <w:t>because buses are too expensive, come too rarely or are simply not reliable. A suggested £10 million Rural Ride Fund could help by paying for village minibuses, covering mileage for volunteer drivers and creating a simple phone app that lets people share empty car seats. Early estimates show that this fund could save the Welsh NHS around £22 million every year by fixing problems early and avoiding costly emergency visits (Welsh NHS Confederation, 2023).</w:t>
      </w:r>
    </w:p>
    <w:p w14:paraId="289C63CA" w14:textId="051180C6" w:rsidR="00612757" w:rsidRDefault="00865709" w:rsidP="009235C8">
      <w:pPr>
        <w:shd w:val="clear" w:color="auto" w:fill="FFFFFF"/>
        <w:spacing w:after="0" w:line="360" w:lineRule="auto"/>
        <w:ind w:firstLine="720"/>
        <w:textAlignment w:val="baseline"/>
        <w:rPr>
          <w:rFonts w:ascii="Arial" w:eastAsia="Times New Roman" w:hAnsi="Arial" w:cs="Arial"/>
          <w:kern w:val="0"/>
          <w:lang w:eastAsia="en-GB"/>
          <w14:ligatures w14:val="none"/>
        </w:rPr>
      </w:pPr>
      <w:r w:rsidRPr="00865709">
        <w:rPr>
          <w:rFonts w:ascii="Arial" w:eastAsia="Times New Roman" w:hAnsi="Arial" w:cs="Arial"/>
          <w:kern w:val="0"/>
          <w:lang w:eastAsia="en-GB"/>
          <w14:ligatures w14:val="none"/>
        </w:rPr>
        <w:t>Prevention vans give another useful and low-cost option. A bright, friendly van that travels to markets, farms and local events can offer quick blood-pressure checks, free stop-smoking packs and simple health advice. Scotland’s experience showed that these vans cut travel time for patients by almost half and helped spot early signs of illness that might otherwise be missed (Scottish Government, 2022). For farmers who hardly leave the hills, or parents working long hours, a five-minute check while buying food or animal feed may be their only chance to get basic health care.</w:t>
      </w:r>
    </w:p>
    <w:p w14:paraId="27A2774F" w14:textId="6D74ACA6" w:rsidR="00865709" w:rsidRDefault="00314ECE" w:rsidP="00612757">
      <w:pPr>
        <w:shd w:val="clear" w:color="auto" w:fill="FFFFFF"/>
        <w:spacing w:after="0" w:line="360" w:lineRule="auto"/>
        <w:textAlignment w:val="baseline"/>
        <w:rPr>
          <w:rFonts w:ascii="Arial" w:eastAsia="Times New Roman" w:hAnsi="Arial" w:cs="Arial"/>
          <w:kern w:val="0"/>
          <w:lang w:eastAsia="en-GB"/>
          <w14:ligatures w14:val="none"/>
        </w:rPr>
      </w:pPr>
      <w:r w:rsidRPr="00314ECE">
        <w:rPr>
          <w:rFonts w:ascii="Arial" w:eastAsia="Times New Roman" w:hAnsi="Arial" w:cs="Arial"/>
          <w:kern w:val="0"/>
          <w:lang w:eastAsia="en-GB"/>
          <w14:ligatures w14:val="none"/>
        </w:rPr>
        <w:t xml:space="preserve">Telehealth </w:t>
      </w:r>
      <w:r>
        <w:rPr>
          <w:rFonts w:ascii="Arial" w:eastAsia="Times New Roman" w:hAnsi="Arial" w:cs="Arial"/>
          <w:kern w:val="0"/>
          <w:lang w:eastAsia="en-GB"/>
          <w14:ligatures w14:val="none"/>
        </w:rPr>
        <w:t>apps</w:t>
      </w:r>
      <w:r w:rsidRPr="00314ECE">
        <w:rPr>
          <w:rFonts w:ascii="Arial" w:eastAsia="Times New Roman" w:hAnsi="Arial" w:cs="Arial"/>
          <w:kern w:val="0"/>
          <w:lang w:eastAsia="en-GB"/>
          <w14:ligatures w14:val="none"/>
        </w:rPr>
        <w:t xml:space="preserve"> can also fit inside these mobile units</w:t>
      </w:r>
      <w:r>
        <w:rPr>
          <w:rFonts w:ascii="Arial" w:eastAsia="Times New Roman" w:hAnsi="Arial" w:cs="Arial"/>
          <w:kern w:val="0"/>
          <w:lang w:eastAsia="en-GB"/>
          <w14:ligatures w14:val="none"/>
        </w:rPr>
        <w:t>(vans)</w:t>
      </w:r>
      <w:r w:rsidRPr="00314ECE">
        <w:rPr>
          <w:rFonts w:ascii="Arial" w:eastAsia="Times New Roman" w:hAnsi="Arial" w:cs="Arial"/>
          <w:kern w:val="0"/>
          <w:lang w:eastAsia="en-GB"/>
          <w14:ligatures w14:val="none"/>
        </w:rPr>
        <w:t xml:space="preserve">. With a small folding table, a laptop and a tiny fridge for vaccines, a village </w:t>
      </w:r>
      <w:r>
        <w:rPr>
          <w:rFonts w:ascii="Arial" w:eastAsia="Times New Roman" w:hAnsi="Arial" w:cs="Arial"/>
          <w:kern w:val="0"/>
          <w:lang w:eastAsia="en-GB"/>
          <w14:ligatures w14:val="none"/>
        </w:rPr>
        <w:t>venue</w:t>
      </w:r>
      <w:r w:rsidRPr="00314ECE">
        <w:rPr>
          <w:rFonts w:ascii="Arial" w:eastAsia="Times New Roman" w:hAnsi="Arial" w:cs="Arial"/>
          <w:kern w:val="0"/>
          <w:lang w:eastAsia="en-GB"/>
          <w14:ligatures w14:val="none"/>
        </w:rPr>
        <w:t xml:space="preserve"> can turn into a simple one-day clinic. People can check their oxygen levels, blood sugar or weight, talk to a specialist on a screen and pick up their medicines nearby. If the Wi-Fi stops working, </w:t>
      </w:r>
      <w:r w:rsidRPr="00314ECE">
        <w:rPr>
          <w:rFonts w:ascii="Arial" w:eastAsia="Times New Roman" w:hAnsi="Arial" w:cs="Arial"/>
          <w:kern w:val="0"/>
          <w:lang w:eastAsia="en-GB"/>
          <w14:ligatures w14:val="none"/>
        </w:rPr>
        <w:lastRenderedPageBreak/>
        <w:t>a 5G dongle can keep everything going using the same funding. Teaching one local volunteer how to use the equipment can help neighbours feel more confident, especially those who are unsure about technology.</w:t>
      </w:r>
    </w:p>
    <w:p w14:paraId="0EEE70B9" w14:textId="364279CB" w:rsidR="003157B6" w:rsidRPr="00BE575C" w:rsidRDefault="001C5B06" w:rsidP="00612757">
      <w:pPr>
        <w:shd w:val="clear" w:color="auto" w:fill="FFFFFF"/>
        <w:spacing w:after="0" w:line="36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ab/>
      </w:r>
      <w:r w:rsidRPr="001C5B06">
        <w:rPr>
          <w:rFonts w:ascii="Arial" w:eastAsia="Times New Roman" w:hAnsi="Arial" w:cs="Arial"/>
          <w:kern w:val="0"/>
          <w:lang w:eastAsia="en-GB"/>
          <w14:ligatures w14:val="none"/>
        </w:rPr>
        <w:t>These ideas are not only useful</w:t>
      </w:r>
      <w:r w:rsidR="00AE5C22">
        <w:rPr>
          <w:rFonts w:ascii="Arial" w:eastAsia="Times New Roman" w:hAnsi="Arial" w:cs="Arial"/>
          <w:kern w:val="0"/>
          <w:lang w:eastAsia="en-GB"/>
          <w14:ligatures w14:val="none"/>
        </w:rPr>
        <w:t xml:space="preserve">, </w:t>
      </w:r>
      <w:r w:rsidR="00E96BAF" w:rsidRPr="001C5B06">
        <w:rPr>
          <w:rFonts w:ascii="Arial" w:eastAsia="Times New Roman" w:hAnsi="Arial" w:cs="Arial"/>
          <w:kern w:val="0"/>
          <w:lang w:eastAsia="en-GB"/>
          <w14:ligatures w14:val="none"/>
        </w:rPr>
        <w:t>but they</w:t>
      </w:r>
      <w:r w:rsidRPr="001C5B06">
        <w:rPr>
          <w:rFonts w:ascii="Arial" w:eastAsia="Times New Roman" w:hAnsi="Arial" w:cs="Arial"/>
          <w:kern w:val="0"/>
          <w:lang w:eastAsia="en-GB"/>
          <w14:ligatures w14:val="none"/>
        </w:rPr>
        <w:t xml:space="preserve"> are also cheap compared with many other health projects. Setting up five trial </w:t>
      </w:r>
      <w:r>
        <w:rPr>
          <w:rFonts w:ascii="Arial" w:eastAsia="Times New Roman" w:hAnsi="Arial" w:cs="Arial"/>
          <w:kern w:val="0"/>
          <w:lang w:eastAsia="en-GB"/>
          <w14:ligatures w14:val="none"/>
        </w:rPr>
        <w:t>apps</w:t>
      </w:r>
      <w:r w:rsidRPr="001C5B06">
        <w:rPr>
          <w:rFonts w:ascii="Arial" w:eastAsia="Times New Roman" w:hAnsi="Arial" w:cs="Arial"/>
          <w:kern w:val="0"/>
          <w:lang w:eastAsia="en-GB"/>
          <w14:ligatures w14:val="none"/>
        </w:rPr>
        <w:t>, running mobile vans, buying tablets and paying back volunteer drivers would cost about £5 million in the first year. Even if the drop in emergency hospital visits is only half of what is expected, the whole plan would cover its own costs within three years and then save around £22 million every year after that (Welsh NHS Confederation, 2023). Compared with large building projects or major transport schemes, this is a small cost that could make a big difference.</w:t>
      </w:r>
    </w:p>
    <w:p w14:paraId="10199D37" w14:textId="77777777" w:rsidR="00E96BAF" w:rsidRPr="00E96BAF" w:rsidRDefault="00E96BAF" w:rsidP="00E96BAF">
      <w:pPr>
        <w:shd w:val="clear" w:color="auto" w:fill="FFFFFF"/>
        <w:spacing w:after="0" w:line="360" w:lineRule="auto"/>
        <w:textAlignment w:val="baseline"/>
        <w:rPr>
          <w:rFonts w:ascii="Arial" w:eastAsia="Times New Roman" w:hAnsi="Arial" w:cs="Arial"/>
          <w:kern w:val="0"/>
          <w:lang w:eastAsia="en-GB"/>
          <w14:ligatures w14:val="none"/>
        </w:rPr>
      </w:pPr>
      <w:r w:rsidRPr="00E96BAF">
        <w:rPr>
          <w:rFonts w:ascii="Arial" w:eastAsia="Times New Roman" w:hAnsi="Arial" w:cs="Arial"/>
          <w:kern w:val="0"/>
          <w:lang w:eastAsia="en-GB"/>
          <w14:ligatures w14:val="none"/>
        </w:rPr>
        <w:t>Good teamwork will be very important for this plan to work well. According to NHS Wales (2024), councils, health boards, bus companies and local community groups all need to work together. A short monthly meeting, supported by a small project officer, could help keep everyone organised, update timetables and collect feedback from patients. A simple, clear report every three months would help show what is improving and whether rural communities are starting to catch up. If the first year goes well, the plan could spread across Wales and be checked each year to make sure the gap between country and town keeps getting smaller.</w:t>
      </w:r>
    </w:p>
    <w:p w14:paraId="5B981029" w14:textId="52619ED4" w:rsidR="005E103A" w:rsidRDefault="00E96BAF" w:rsidP="00BE575C">
      <w:pPr>
        <w:shd w:val="clear" w:color="auto" w:fill="FFFFFF"/>
        <w:spacing w:after="0" w:line="360" w:lineRule="auto"/>
        <w:textAlignment w:val="baseline"/>
        <w:rPr>
          <w:rFonts w:ascii="Arial" w:eastAsia="Times New Roman" w:hAnsi="Arial" w:cs="Arial"/>
          <w:kern w:val="0"/>
          <w:lang w:eastAsia="en-GB"/>
          <w14:ligatures w14:val="none"/>
        </w:rPr>
      </w:pPr>
      <w:r w:rsidRPr="00E96BAF">
        <w:rPr>
          <w:rFonts w:ascii="Arial" w:eastAsia="Times New Roman" w:hAnsi="Arial" w:cs="Arial"/>
          <w:kern w:val="0"/>
          <w:lang w:eastAsia="en-GB"/>
          <w14:ligatures w14:val="none"/>
        </w:rPr>
        <w:t>The benefits could be huge. When small health hubs open in familiar places, when a friendly phone call can check someone’s blood pressure, when a community minibus arrives at the chapel gate, and when a prevention van gives quick checks at the local market, people get help earlier and avoid emergencies. These are not big or complicated ideas</w:t>
      </w:r>
      <w:r w:rsidR="00010D1E">
        <w:rPr>
          <w:rFonts w:ascii="Arial" w:eastAsia="Times New Roman" w:hAnsi="Arial" w:cs="Arial"/>
          <w:kern w:val="0"/>
          <w:lang w:eastAsia="en-GB"/>
          <w14:ligatures w14:val="none"/>
        </w:rPr>
        <w:t xml:space="preserve">, </w:t>
      </w:r>
      <w:r w:rsidRPr="00E96BAF">
        <w:rPr>
          <w:rFonts w:ascii="Arial" w:eastAsia="Times New Roman" w:hAnsi="Arial" w:cs="Arial"/>
          <w:kern w:val="0"/>
          <w:lang w:eastAsia="en-GB"/>
          <w14:ligatures w14:val="none"/>
        </w:rPr>
        <w:t>they are simple, everyday changes that cost much less than large building projects but can save money and, more importantly, save years of healthy life. With mobile clinics, telehealth hubs, better transport and basic digital support, Wales can make sure people in rural areas are not left behind just because they live far from a city.</w:t>
      </w:r>
    </w:p>
    <w:p w14:paraId="64141025" w14:textId="77777777" w:rsidR="005E103A" w:rsidRDefault="005E103A" w:rsidP="00BE575C">
      <w:pPr>
        <w:shd w:val="clear" w:color="auto" w:fill="FFFFFF"/>
        <w:spacing w:after="0" w:line="360" w:lineRule="auto"/>
        <w:textAlignment w:val="baseline"/>
        <w:rPr>
          <w:rFonts w:ascii="Arial" w:eastAsia="Times New Roman" w:hAnsi="Arial" w:cs="Arial"/>
          <w:kern w:val="0"/>
          <w:lang w:eastAsia="en-GB"/>
          <w14:ligatures w14:val="none"/>
        </w:rPr>
      </w:pPr>
    </w:p>
    <w:p w14:paraId="55C2F8D7" w14:textId="77777777" w:rsidR="009D4994" w:rsidRDefault="009D4994" w:rsidP="00BE575C">
      <w:pPr>
        <w:shd w:val="clear" w:color="auto" w:fill="FFFFFF"/>
        <w:spacing w:after="0" w:line="360" w:lineRule="auto"/>
        <w:textAlignment w:val="baseline"/>
        <w:rPr>
          <w:rFonts w:ascii="Arial" w:eastAsia="Times New Roman" w:hAnsi="Arial" w:cs="Arial"/>
          <w:kern w:val="0"/>
          <w:sz w:val="36"/>
          <w:szCs w:val="36"/>
          <w:lang w:eastAsia="en-GB"/>
          <w14:ligatures w14:val="none"/>
        </w:rPr>
      </w:pPr>
    </w:p>
    <w:p w14:paraId="7B796C9E" w14:textId="77777777" w:rsidR="009D4994" w:rsidRDefault="009D4994" w:rsidP="00BE575C">
      <w:pPr>
        <w:shd w:val="clear" w:color="auto" w:fill="FFFFFF"/>
        <w:spacing w:after="0" w:line="360" w:lineRule="auto"/>
        <w:textAlignment w:val="baseline"/>
        <w:rPr>
          <w:rFonts w:ascii="Arial" w:eastAsia="Times New Roman" w:hAnsi="Arial" w:cs="Arial"/>
          <w:kern w:val="0"/>
          <w:sz w:val="36"/>
          <w:szCs w:val="36"/>
          <w:lang w:eastAsia="en-GB"/>
          <w14:ligatures w14:val="none"/>
        </w:rPr>
      </w:pPr>
    </w:p>
    <w:p w14:paraId="10AFF34E" w14:textId="77777777" w:rsidR="009D4994" w:rsidRDefault="009D4994" w:rsidP="00BE575C">
      <w:pPr>
        <w:shd w:val="clear" w:color="auto" w:fill="FFFFFF"/>
        <w:spacing w:after="0" w:line="360" w:lineRule="auto"/>
        <w:textAlignment w:val="baseline"/>
        <w:rPr>
          <w:rFonts w:ascii="Arial" w:eastAsia="Times New Roman" w:hAnsi="Arial" w:cs="Arial"/>
          <w:kern w:val="0"/>
          <w:sz w:val="36"/>
          <w:szCs w:val="36"/>
          <w:lang w:eastAsia="en-GB"/>
          <w14:ligatures w14:val="none"/>
        </w:rPr>
      </w:pPr>
    </w:p>
    <w:p w14:paraId="589A0F49" w14:textId="66462A98" w:rsidR="009037BD" w:rsidRPr="00BE575C" w:rsidRDefault="009037BD" w:rsidP="002151F5">
      <w:pPr>
        <w:shd w:val="clear" w:color="auto" w:fill="FFFFFF"/>
        <w:spacing w:after="0" w:line="360" w:lineRule="auto"/>
        <w:jc w:val="center"/>
        <w:textAlignment w:val="baseline"/>
        <w:rPr>
          <w:rFonts w:ascii="Arial" w:eastAsia="Times New Roman" w:hAnsi="Arial" w:cs="Arial"/>
          <w:kern w:val="0"/>
          <w:sz w:val="36"/>
          <w:szCs w:val="36"/>
          <w:lang w:eastAsia="en-GB"/>
          <w14:ligatures w14:val="none"/>
        </w:rPr>
      </w:pPr>
      <w:r w:rsidRPr="009037BD">
        <w:rPr>
          <w:rFonts w:ascii="Arial" w:eastAsia="Times New Roman" w:hAnsi="Arial" w:cs="Arial"/>
          <w:kern w:val="0"/>
          <w:sz w:val="36"/>
          <w:szCs w:val="36"/>
          <w:lang w:eastAsia="en-GB"/>
          <w14:ligatures w14:val="none"/>
        </w:rPr>
        <w:lastRenderedPageBreak/>
        <w:t>Conclusion</w:t>
      </w:r>
    </w:p>
    <w:p w14:paraId="0F7C5F51" w14:textId="03E45F26" w:rsidR="009D4293" w:rsidRDefault="0050617C" w:rsidP="0050617C">
      <w:pPr>
        <w:shd w:val="clear" w:color="auto" w:fill="FFFFFF"/>
        <w:spacing w:after="0" w:line="390" w:lineRule="atLeast"/>
        <w:ind w:firstLine="720"/>
        <w:textAlignment w:val="baseline"/>
        <w:rPr>
          <w:rFonts w:ascii="Arial" w:eastAsia="Times New Roman" w:hAnsi="Arial" w:cs="Arial"/>
          <w:kern w:val="0"/>
          <w:lang w:eastAsia="en-GB"/>
          <w14:ligatures w14:val="none"/>
        </w:rPr>
      </w:pPr>
      <w:r w:rsidRPr="0050617C">
        <w:rPr>
          <w:rFonts w:ascii="Arial" w:eastAsia="Times New Roman" w:hAnsi="Arial" w:cs="Arial"/>
          <w:kern w:val="0"/>
          <w:lang w:eastAsia="en-GB"/>
          <w14:ligatures w14:val="none"/>
        </w:rPr>
        <w:t>According to Rural Health and Care Wales (2024), people living in rural areas still have much poorer access to everyday healthcare than those in towns, and this gap leads to long-</w:t>
      </w:r>
      <w:r>
        <w:rPr>
          <w:rFonts w:ascii="Arial" w:eastAsia="Times New Roman" w:hAnsi="Arial" w:cs="Arial"/>
          <w:kern w:val="0"/>
          <w:lang w:eastAsia="en-GB"/>
          <w14:ligatures w14:val="none"/>
        </w:rPr>
        <w:t>time</w:t>
      </w:r>
      <w:r w:rsidRPr="0050617C">
        <w:rPr>
          <w:rFonts w:ascii="Arial" w:eastAsia="Times New Roman" w:hAnsi="Arial" w:cs="Arial"/>
          <w:kern w:val="0"/>
          <w:lang w:eastAsia="en-GB"/>
          <w14:ligatures w14:val="none"/>
        </w:rPr>
        <w:t xml:space="preserve"> health problems. The research shows that simple, local ideas can help a lot. Small community </w:t>
      </w:r>
      <w:r>
        <w:rPr>
          <w:rFonts w:ascii="Arial" w:eastAsia="Times New Roman" w:hAnsi="Arial" w:cs="Arial"/>
          <w:kern w:val="0"/>
          <w:lang w:eastAsia="en-GB"/>
          <w14:ligatures w14:val="none"/>
        </w:rPr>
        <w:t>apps</w:t>
      </w:r>
      <w:r w:rsidRPr="0050617C">
        <w:rPr>
          <w:rFonts w:ascii="Arial" w:eastAsia="Times New Roman" w:hAnsi="Arial" w:cs="Arial"/>
          <w:kern w:val="0"/>
          <w:lang w:eastAsia="en-GB"/>
          <w14:ligatures w14:val="none"/>
        </w:rPr>
        <w:t>, mobile clinics and quick telehealth check-ins can help older and unwell people feel more supported and spot problems sooner (Scottish Government, 2022; Powell et al., 2023). Good transport also makes a big difference. A small community minibus or a helpful volunteer driver can turn a difficult, long trip into an easy visit, cutting down on missed appointments and avoidable emergencies (Bevan Commission, 2024).</w:t>
      </w:r>
    </w:p>
    <w:p w14:paraId="50D06A0A" w14:textId="21BAC90B" w:rsidR="009D2353" w:rsidRPr="009D2353" w:rsidRDefault="009D2353" w:rsidP="009D2353">
      <w:pPr>
        <w:shd w:val="clear" w:color="auto" w:fill="FFFFFF"/>
        <w:spacing w:after="0" w:line="390" w:lineRule="atLeast"/>
        <w:textAlignment w:val="baseline"/>
        <w:rPr>
          <w:rFonts w:ascii="Arial" w:eastAsia="Times New Roman" w:hAnsi="Arial" w:cs="Arial"/>
          <w:kern w:val="0"/>
          <w:lang w:eastAsia="en-GB"/>
          <w14:ligatures w14:val="none"/>
        </w:rPr>
      </w:pPr>
      <w:r w:rsidRPr="009D2353">
        <w:rPr>
          <w:rFonts w:ascii="Arial" w:eastAsia="Times New Roman" w:hAnsi="Arial" w:cs="Arial"/>
          <w:kern w:val="0"/>
          <w:lang w:eastAsia="en-GB"/>
          <w14:ligatures w14:val="none"/>
        </w:rPr>
        <w:t>Digital help is another important part of the solution. When older people with heart problems send simple daily readings from home, they can often stay out of hospital</w:t>
      </w:r>
      <w:r>
        <w:rPr>
          <w:rFonts w:ascii="Arial" w:eastAsia="Times New Roman" w:hAnsi="Arial" w:cs="Arial"/>
          <w:kern w:val="0"/>
          <w:lang w:eastAsia="en-GB"/>
          <w14:ligatures w14:val="none"/>
        </w:rPr>
        <w:t xml:space="preserve">, </w:t>
      </w:r>
      <w:r w:rsidRPr="009D2353">
        <w:rPr>
          <w:rFonts w:ascii="Arial" w:eastAsia="Times New Roman" w:hAnsi="Arial" w:cs="Arial"/>
          <w:kern w:val="0"/>
          <w:lang w:eastAsia="en-GB"/>
          <w14:ligatures w14:val="none"/>
        </w:rPr>
        <w:t>but this only works if rural broadband is strong enough to keep the connection stable (Ofcom, 2024; Carnegie UK, 2024).</w:t>
      </w:r>
    </w:p>
    <w:p w14:paraId="6680D0E8" w14:textId="4585B640" w:rsidR="009D2353" w:rsidRDefault="009D2353"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r w:rsidRPr="009D2353">
        <w:rPr>
          <w:rFonts w:ascii="Arial" w:eastAsia="Times New Roman" w:hAnsi="Arial" w:cs="Arial"/>
          <w:kern w:val="0"/>
          <w:lang w:eastAsia="en-GB"/>
          <w14:ligatures w14:val="none"/>
        </w:rPr>
        <w:t xml:space="preserve">The next step is simple and realistic: start with a few rural villages, give out basic tablets, run regular mobile clinics and support local transport. After that, </w:t>
      </w:r>
      <w:r w:rsidR="000A49F9">
        <w:rPr>
          <w:rFonts w:ascii="Arial" w:eastAsia="Times New Roman" w:hAnsi="Arial" w:cs="Arial"/>
          <w:kern w:val="0"/>
          <w:lang w:eastAsia="en-GB"/>
          <w14:ligatures w14:val="none"/>
        </w:rPr>
        <w:t>can be</w:t>
      </w:r>
      <w:r w:rsidRPr="009D2353">
        <w:rPr>
          <w:rFonts w:ascii="Arial" w:eastAsia="Times New Roman" w:hAnsi="Arial" w:cs="Arial"/>
          <w:kern w:val="0"/>
          <w:lang w:eastAsia="en-GB"/>
          <w14:ligatures w14:val="none"/>
        </w:rPr>
        <w:t xml:space="preserve"> track easy results</w:t>
      </w:r>
      <w:r>
        <w:rPr>
          <w:rFonts w:ascii="Arial" w:eastAsia="Times New Roman" w:hAnsi="Arial" w:cs="Arial"/>
          <w:kern w:val="0"/>
          <w:lang w:eastAsia="en-GB"/>
          <w14:ligatures w14:val="none"/>
        </w:rPr>
        <w:t xml:space="preserve">, </w:t>
      </w:r>
      <w:r w:rsidRPr="009D2353">
        <w:rPr>
          <w:rFonts w:ascii="Arial" w:eastAsia="Times New Roman" w:hAnsi="Arial" w:cs="Arial"/>
          <w:kern w:val="0"/>
          <w:lang w:eastAsia="en-GB"/>
          <w14:ligatures w14:val="none"/>
        </w:rPr>
        <w:t>fewer emergency trips, more on-time check-ups and better monitoring for people with diabetes or heart trouble. If these early changes match what the evidence shows, Wales can build a fairer and kinder system where no community is left out just because it is far from a town or city.</w:t>
      </w:r>
    </w:p>
    <w:p w14:paraId="01137AB5"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2380BFFC"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6B8722EC"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36C77AE7"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511CB32E"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4B9EEA7D"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70E44503"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0F471051"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06D18044"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5DD84EC7"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6534799A"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4B4398C5"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2DE79FCC" w14:textId="77777777" w:rsidR="002151F5"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138326B8" w14:textId="77777777" w:rsidR="002151F5" w:rsidRPr="009D2353" w:rsidRDefault="002151F5" w:rsidP="009D4994">
      <w:pPr>
        <w:shd w:val="clear" w:color="auto" w:fill="FFFFFF"/>
        <w:spacing w:after="0" w:line="390" w:lineRule="atLeast"/>
        <w:ind w:firstLine="720"/>
        <w:textAlignment w:val="baseline"/>
        <w:rPr>
          <w:rFonts w:ascii="Arial" w:eastAsia="Times New Roman" w:hAnsi="Arial" w:cs="Arial"/>
          <w:kern w:val="0"/>
          <w:lang w:eastAsia="en-GB"/>
          <w14:ligatures w14:val="none"/>
        </w:rPr>
      </w:pPr>
    </w:p>
    <w:p w14:paraId="68FB2904" w14:textId="77777777" w:rsidR="006329CE" w:rsidRDefault="006329CE" w:rsidP="009D4293">
      <w:pPr>
        <w:shd w:val="clear" w:color="auto" w:fill="FFFFFF"/>
        <w:spacing w:after="0" w:line="390" w:lineRule="atLeast"/>
        <w:textAlignment w:val="baseline"/>
        <w:rPr>
          <w:rFonts w:ascii="Arial" w:eastAsia="Times New Roman" w:hAnsi="Arial" w:cs="Arial"/>
          <w:kern w:val="0"/>
          <w:lang w:eastAsia="en-GB"/>
          <w14:ligatures w14:val="none"/>
        </w:rPr>
      </w:pPr>
    </w:p>
    <w:p w14:paraId="175DAA1D" w14:textId="58AE7654" w:rsidR="00E14A46" w:rsidRPr="00E14A46" w:rsidRDefault="002151F5" w:rsidP="00E14A46">
      <w:pPr>
        <w:spacing w:before="100" w:beforeAutospacing="1" w:after="100" w:afterAutospacing="1" w:line="240" w:lineRule="auto"/>
        <w:jc w:val="center"/>
        <w:rPr>
          <w:rFonts w:ascii="Arial" w:eastAsia="Times New Roman" w:hAnsi="Arial" w:cs="Arial"/>
          <w:kern w:val="0"/>
          <w:sz w:val="36"/>
          <w:szCs w:val="36"/>
          <w:lang w:eastAsia="en-GB"/>
          <w14:ligatures w14:val="none"/>
        </w:rPr>
      </w:pPr>
      <w:r>
        <w:rPr>
          <w:rFonts w:ascii="Arial" w:eastAsia="Times New Roman" w:hAnsi="Arial" w:cs="Arial"/>
          <w:kern w:val="0"/>
          <w:sz w:val="36"/>
          <w:szCs w:val="36"/>
          <w:lang w:eastAsia="en-GB"/>
          <w14:ligatures w14:val="none"/>
        </w:rPr>
        <w:lastRenderedPageBreak/>
        <w:t>References</w:t>
      </w:r>
    </w:p>
    <w:p w14:paraId="290F5903" w14:textId="6D73086F" w:rsidR="00524556" w:rsidRDefault="00762C75" w:rsidP="00524556">
      <w:pPr>
        <w:pStyle w:val="ListParagraph"/>
        <w:numPr>
          <w:ilvl w:val="0"/>
          <w:numId w:val="3"/>
        </w:numPr>
        <w:spacing w:after="0" w:line="360" w:lineRule="auto"/>
        <w:rPr>
          <w:rFonts w:ascii="Arial" w:hAnsi="Arial" w:cs="Arial"/>
        </w:rPr>
      </w:pPr>
      <w:r w:rsidRPr="00524556">
        <w:rPr>
          <w:rFonts w:ascii="Arial" w:hAnsi="Arial" w:cs="Arial"/>
        </w:rPr>
        <w:t xml:space="preserve">Bevan Commission (2021) The Bevan Commission Exemplars: Health and Care Solutions for Rural Wales. Cardiff: Bevan Commission. Available at: </w:t>
      </w:r>
      <w:hyperlink r:id="rId6" w:tgtFrame="_blank" w:history="1">
        <w:r w:rsidRPr="00524556">
          <w:rPr>
            <w:rStyle w:val="Hyperlink"/>
            <w:rFonts w:ascii="Arial" w:hAnsi="Arial" w:cs="Arial"/>
          </w:rPr>
          <w:t>https://bevancommission.org/wp-content/uploads/2021/06/Rural-Exemplars-Report-2021.pdf</w:t>
        </w:r>
      </w:hyperlink>
      <w:r w:rsidRPr="00524556">
        <w:rPr>
          <w:rFonts w:ascii="Arial" w:hAnsi="Arial" w:cs="Arial"/>
        </w:rPr>
        <w:t xml:space="preserve"> (Accessed: </w:t>
      </w:r>
      <w:r w:rsidR="008D5C3B">
        <w:rPr>
          <w:rFonts w:ascii="Arial" w:hAnsi="Arial" w:cs="Arial"/>
        </w:rPr>
        <w:t>30 November</w:t>
      </w:r>
      <w:r w:rsidRPr="00524556">
        <w:rPr>
          <w:rFonts w:ascii="Arial" w:hAnsi="Arial" w:cs="Arial"/>
        </w:rPr>
        <w:t xml:space="preserve"> 2025).</w:t>
      </w:r>
    </w:p>
    <w:p w14:paraId="11F06B73" w14:textId="64BE77DE" w:rsidR="00524556" w:rsidRDefault="00FC78E7" w:rsidP="00524556">
      <w:pPr>
        <w:pStyle w:val="ListParagraph"/>
        <w:numPr>
          <w:ilvl w:val="0"/>
          <w:numId w:val="3"/>
        </w:numPr>
        <w:spacing w:after="0" w:line="360" w:lineRule="auto"/>
        <w:rPr>
          <w:rFonts w:ascii="Arial" w:hAnsi="Arial" w:cs="Arial"/>
        </w:rPr>
      </w:pPr>
      <w:r w:rsidRPr="00524556">
        <w:rPr>
          <w:rFonts w:ascii="Arial" w:hAnsi="Arial" w:cs="Arial"/>
        </w:rPr>
        <w:t xml:space="preserve">Carnegie UK Trust (2022) </w:t>
      </w:r>
      <w:r w:rsidRPr="00524556">
        <w:rPr>
          <w:rFonts w:ascii="Arial" w:hAnsi="Arial" w:cs="Arial"/>
          <w:i/>
          <w:iCs/>
        </w:rPr>
        <w:t>Digital Exclusion in Rural Wales</w:t>
      </w:r>
      <w:r w:rsidRPr="00524556">
        <w:rPr>
          <w:rFonts w:ascii="Arial" w:hAnsi="Arial" w:cs="Arial"/>
        </w:rPr>
        <w:t xml:space="preserve">. Dunfermline: Carnegie UK Trust. Available at: </w:t>
      </w:r>
      <w:hyperlink r:id="rId7" w:tgtFrame="_blank" w:history="1">
        <w:r w:rsidRPr="00524556">
          <w:rPr>
            <w:rStyle w:val="Hyperlink"/>
            <w:rFonts w:ascii="Arial" w:hAnsi="Arial" w:cs="Arial"/>
          </w:rPr>
          <w:t>https://www.carnegieuktrust.org.uk/publications/digital-exclusion-in-rural-wales/</w:t>
        </w:r>
      </w:hyperlink>
      <w:r w:rsidRPr="00524556">
        <w:rPr>
          <w:rFonts w:ascii="Arial" w:hAnsi="Arial" w:cs="Arial"/>
        </w:rPr>
        <w:t xml:space="preserve"> (Accessed: </w:t>
      </w:r>
      <w:r w:rsidR="008D5C3B">
        <w:rPr>
          <w:rFonts w:ascii="Arial" w:hAnsi="Arial" w:cs="Arial"/>
        </w:rPr>
        <w:t xml:space="preserve">30 November </w:t>
      </w:r>
      <w:r w:rsidRPr="00524556">
        <w:rPr>
          <w:rFonts w:ascii="Arial" w:hAnsi="Arial" w:cs="Arial"/>
        </w:rPr>
        <w:t>2025).</w:t>
      </w:r>
    </w:p>
    <w:p w14:paraId="76480320" w14:textId="2F3BEBEB" w:rsidR="00524556" w:rsidRDefault="0016061E" w:rsidP="00524556">
      <w:pPr>
        <w:pStyle w:val="ListParagraph"/>
        <w:numPr>
          <w:ilvl w:val="0"/>
          <w:numId w:val="3"/>
        </w:numPr>
        <w:spacing w:after="0" w:line="360" w:lineRule="auto"/>
        <w:rPr>
          <w:rFonts w:ascii="Arial" w:hAnsi="Arial" w:cs="Arial"/>
        </w:rPr>
      </w:pPr>
      <w:r w:rsidRPr="00524556">
        <w:rPr>
          <w:rFonts w:ascii="Arial" w:hAnsi="Arial" w:cs="Arial"/>
        </w:rPr>
        <w:t xml:space="preserve">Nuffield Trust (2023) </w:t>
      </w:r>
      <w:r w:rsidRPr="00524556">
        <w:rPr>
          <w:rFonts w:ascii="Arial" w:hAnsi="Arial" w:cs="Arial"/>
          <w:i/>
          <w:iCs/>
        </w:rPr>
        <w:t>Access to Specialist Care in Rural Wales</w:t>
      </w:r>
      <w:r w:rsidRPr="00524556">
        <w:rPr>
          <w:rFonts w:ascii="Arial" w:hAnsi="Arial" w:cs="Arial"/>
        </w:rPr>
        <w:t xml:space="preserve">. London: Nuffield Trust. Available at: </w:t>
      </w:r>
      <w:hyperlink r:id="rId8" w:tgtFrame="_blank" w:history="1">
        <w:r w:rsidRPr="00524556">
          <w:rPr>
            <w:rStyle w:val="Hyperlink"/>
            <w:rFonts w:ascii="Arial" w:hAnsi="Arial" w:cs="Arial"/>
          </w:rPr>
          <w:t>https://www.nuffieldtrust.org.uk/research/access-to-specialist-care-in-rural-areas</w:t>
        </w:r>
      </w:hyperlink>
      <w:r w:rsidRPr="00524556">
        <w:rPr>
          <w:rFonts w:ascii="Arial" w:hAnsi="Arial" w:cs="Arial"/>
        </w:rPr>
        <w:t xml:space="preserve"> (Accessed: </w:t>
      </w:r>
      <w:r w:rsidR="008D5C3B">
        <w:rPr>
          <w:rFonts w:ascii="Arial" w:hAnsi="Arial" w:cs="Arial"/>
        </w:rPr>
        <w:t xml:space="preserve">30 November </w:t>
      </w:r>
      <w:r w:rsidRPr="00524556">
        <w:rPr>
          <w:rFonts w:ascii="Arial" w:hAnsi="Arial" w:cs="Arial"/>
        </w:rPr>
        <w:t>2025).</w:t>
      </w:r>
    </w:p>
    <w:p w14:paraId="32EC75DF" w14:textId="44AA2427" w:rsidR="00524556" w:rsidRDefault="003E2C69" w:rsidP="00524556">
      <w:pPr>
        <w:pStyle w:val="ListParagraph"/>
        <w:numPr>
          <w:ilvl w:val="0"/>
          <w:numId w:val="3"/>
        </w:numPr>
        <w:spacing w:after="0" w:line="360" w:lineRule="auto"/>
        <w:rPr>
          <w:rFonts w:ascii="Arial" w:hAnsi="Arial" w:cs="Arial"/>
        </w:rPr>
      </w:pPr>
      <w:r w:rsidRPr="00524556">
        <w:rPr>
          <w:rFonts w:ascii="Arial" w:hAnsi="Arial" w:cs="Arial"/>
        </w:rPr>
        <w:t xml:space="preserve">Ofcom (2024) </w:t>
      </w:r>
      <w:r w:rsidRPr="00524556">
        <w:rPr>
          <w:rFonts w:ascii="Arial" w:hAnsi="Arial" w:cs="Arial"/>
          <w:i/>
          <w:iCs/>
        </w:rPr>
        <w:t>Connected Nations Wales 2024: Broadband and Mobile Update</w:t>
      </w:r>
      <w:r w:rsidRPr="00524556">
        <w:rPr>
          <w:rFonts w:ascii="Arial" w:hAnsi="Arial" w:cs="Arial"/>
        </w:rPr>
        <w:t xml:space="preserve">. London: Ofcom. Available at: </w:t>
      </w:r>
      <w:hyperlink r:id="rId9" w:tgtFrame="_blank" w:history="1">
        <w:r w:rsidRPr="00524556">
          <w:rPr>
            <w:rStyle w:val="Hyperlink"/>
            <w:rFonts w:ascii="Arial" w:hAnsi="Arial" w:cs="Arial"/>
          </w:rPr>
          <w:t>https://www.ofcom.org.uk/research-and-data/multi-sector-research/infrastructure-research/connected-nations-2024</w:t>
        </w:r>
      </w:hyperlink>
      <w:r w:rsidRPr="00524556">
        <w:rPr>
          <w:rFonts w:ascii="Arial" w:hAnsi="Arial" w:cs="Arial"/>
        </w:rPr>
        <w:t xml:space="preserve"> (Accessed: </w:t>
      </w:r>
      <w:r w:rsidR="008D5C3B">
        <w:rPr>
          <w:rFonts w:ascii="Arial" w:hAnsi="Arial" w:cs="Arial"/>
        </w:rPr>
        <w:t>1</w:t>
      </w:r>
      <w:r w:rsidRPr="00524556">
        <w:rPr>
          <w:rFonts w:ascii="Arial" w:hAnsi="Arial" w:cs="Arial"/>
        </w:rPr>
        <w:t xml:space="preserve"> December 2025).</w:t>
      </w:r>
    </w:p>
    <w:p w14:paraId="77A079A5" w14:textId="77777777" w:rsidR="00524556" w:rsidRPr="00524556" w:rsidRDefault="003E2C69" w:rsidP="00524556">
      <w:pPr>
        <w:pStyle w:val="ListParagraph"/>
        <w:numPr>
          <w:ilvl w:val="0"/>
          <w:numId w:val="3"/>
        </w:numPr>
        <w:spacing w:after="0" w:line="360" w:lineRule="auto"/>
        <w:rPr>
          <w:rStyle w:val="Hyperlink"/>
          <w:rFonts w:ascii="Arial" w:hAnsi="Arial" w:cs="Arial"/>
          <w:color w:val="auto"/>
          <w:u w:val="none"/>
        </w:rPr>
      </w:pPr>
      <w:r w:rsidRPr="00524556">
        <w:rPr>
          <w:rFonts w:ascii="Arial" w:hAnsi="Arial" w:cs="Arial"/>
        </w:rPr>
        <w:t xml:space="preserve">Powell, J., Williams, L. and Davies, S. (2023) ‘Home-based tele-monitoring for heart failure: a 12-month cohort study’, </w:t>
      </w:r>
      <w:r w:rsidRPr="00524556">
        <w:rPr>
          <w:rFonts w:ascii="Arial" w:hAnsi="Arial" w:cs="Arial"/>
          <w:i/>
          <w:iCs/>
        </w:rPr>
        <w:t>British Journal of Community Nursing</w:t>
      </w:r>
      <w:r w:rsidRPr="00524556">
        <w:rPr>
          <w:rFonts w:ascii="Arial" w:hAnsi="Arial" w:cs="Arial"/>
        </w:rPr>
        <w:t xml:space="preserve">, 28(4), pp. 182-189. </w:t>
      </w:r>
      <w:r w:rsidRPr="00524556">
        <w:rPr>
          <w:rStyle w:val="Hyperlink"/>
          <w:rFonts w:ascii="Arial" w:hAnsi="Arial" w:cs="Arial"/>
        </w:rPr>
        <w:t>doi:10.12968/bjcn.2023.28.4.182.</w:t>
      </w:r>
    </w:p>
    <w:p w14:paraId="46CF1148" w14:textId="28DE933A" w:rsidR="00524556" w:rsidRDefault="00C73688" w:rsidP="00524556">
      <w:pPr>
        <w:pStyle w:val="ListParagraph"/>
        <w:numPr>
          <w:ilvl w:val="0"/>
          <w:numId w:val="3"/>
        </w:numPr>
        <w:spacing w:after="0" w:line="360" w:lineRule="auto"/>
        <w:rPr>
          <w:rFonts w:ascii="Arial" w:hAnsi="Arial" w:cs="Arial"/>
        </w:rPr>
      </w:pPr>
      <w:r w:rsidRPr="00524556">
        <w:rPr>
          <w:rFonts w:ascii="Arial" w:hAnsi="Arial" w:cs="Arial"/>
        </w:rPr>
        <w:t xml:space="preserve">Public Health Wales Observatory (2023) </w:t>
      </w:r>
      <w:r w:rsidRPr="00524556">
        <w:rPr>
          <w:rFonts w:ascii="Arial" w:hAnsi="Arial" w:cs="Arial"/>
          <w:i/>
          <w:iCs/>
        </w:rPr>
        <w:t>Health and Ageing in Rural Wales</w:t>
      </w:r>
      <w:r w:rsidRPr="00524556">
        <w:rPr>
          <w:rFonts w:ascii="Arial" w:hAnsi="Arial" w:cs="Arial"/>
        </w:rPr>
        <w:t xml:space="preserve">. Cardiff: Public Health Wales. Available at: </w:t>
      </w:r>
      <w:hyperlink r:id="rId10" w:tgtFrame="_blank" w:history="1">
        <w:r w:rsidRPr="00524556">
          <w:rPr>
            <w:rStyle w:val="Hyperlink"/>
            <w:rFonts w:ascii="Arial" w:hAnsi="Arial" w:cs="Arial"/>
          </w:rPr>
          <w:t>https://phw.nhs.wales/publications/publications1/health-and-ageing-in-rural-wales/</w:t>
        </w:r>
      </w:hyperlink>
      <w:r w:rsidRPr="00524556">
        <w:rPr>
          <w:rFonts w:ascii="Arial" w:hAnsi="Arial" w:cs="Arial"/>
        </w:rPr>
        <w:t xml:space="preserve"> (Accessed: </w:t>
      </w:r>
      <w:r w:rsidR="008D5C3B">
        <w:rPr>
          <w:rFonts w:ascii="Arial" w:hAnsi="Arial" w:cs="Arial"/>
        </w:rPr>
        <w:t>1</w:t>
      </w:r>
      <w:r w:rsidRPr="00524556">
        <w:rPr>
          <w:rFonts w:ascii="Arial" w:hAnsi="Arial" w:cs="Arial"/>
        </w:rPr>
        <w:t xml:space="preserve"> December 2025).</w:t>
      </w:r>
    </w:p>
    <w:p w14:paraId="6920E5D5" w14:textId="3555280A" w:rsidR="00524556" w:rsidRDefault="00C73688" w:rsidP="00524556">
      <w:pPr>
        <w:pStyle w:val="ListParagraph"/>
        <w:numPr>
          <w:ilvl w:val="0"/>
          <w:numId w:val="3"/>
        </w:numPr>
        <w:spacing w:after="0" w:line="360" w:lineRule="auto"/>
        <w:rPr>
          <w:rFonts w:ascii="Arial" w:hAnsi="Arial" w:cs="Arial"/>
        </w:rPr>
      </w:pPr>
      <w:r w:rsidRPr="00524556">
        <w:rPr>
          <w:rFonts w:ascii="Arial" w:hAnsi="Arial" w:cs="Arial"/>
        </w:rPr>
        <w:t xml:space="preserve">Public Health Wales Observatory (2024) </w:t>
      </w:r>
      <w:r w:rsidRPr="00524556">
        <w:rPr>
          <w:rFonts w:ascii="Arial" w:hAnsi="Arial" w:cs="Arial"/>
          <w:i/>
          <w:iCs/>
        </w:rPr>
        <w:t>Chronic Conditions Surveillance Report 2024</w:t>
      </w:r>
      <w:r w:rsidRPr="00524556">
        <w:rPr>
          <w:rFonts w:ascii="Arial" w:hAnsi="Arial" w:cs="Arial"/>
        </w:rPr>
        <w:t xml:space="preserve">. Cardiff: Public Health Wales. Available at: </w:t>
      </w:r>
      <w:hyperlink r:id="rId11" w:tgtFrame="_blank" w:history="1">
        <w:r w:rsidRPr="00524556">
          <w:rPr>
            <w:rStyle w:val="Hyperlink"/>
            <w:rFonts w:ascii="Arial" w:hAnsi="Arial" w:cs="Arial"/>
          </w:rPr>
          <w:t>https://phw.nhs.wales/publications/publications1/chronic-conditions-surveillance-report-2024/</w:t>
        </w:r>
      </w:hyperlink>
      <w:r w:rsidRPr="00524556">
        <w:rPr>
          <w:rFonts w:ascii="Arial" w:hAnsi="Arial" w:cs="Arial"/>
        </w:rPr>
        <w:t xml:space="preserve"> (Accessed: </w:t>
      </w:r>
      <w:r w:rsidR="008D5C3B">
        <w:rPr>
          <w:rFonts w:ascii="Arial" w:hAnsi="Arial" w:cs="Arial"/>
        </w:rPr>
        <w:t>1</w:t>
      </w:r>
      <w:r w:rsidRPr="00524556">
        <w:rPr>
          <w:rFonts w:ascii="Arial" w:hAnsi="Arial" w:cs="Arial"/>
        </w:rPr>
        <w:t xml:space="preserve"> December 2025).</w:t>
      </w:r>
    </w:p>
    <w:p w14:paraId="7D9A77C5" w14:textId="643A157A" w:rsidR="00ED21F0" w:rsidRDefault="00CF5702" w:rsidP="00ED21F0">
      <w:pPr>
        <w:pStyle w:val="ListParagraph"/>
        <w:numPr>
          <w:ilvl w:val="0"/>
          <w:numId w:val="3"/>
        </w:numPr>
        <w:spacing w:after="0" w:line="360" w:lineRule="auto"/>
        <w:rPr>
          <w:rFonts w:ascii="Arial" w:hAnsi="Arial" w:cs="Arial"/>
        </w:rPr>
      </w:pPr>
      <w:r w:rsidRPr="00524556">
        <w:rPr>
          <w:rFonts w:ascii="Arial" w:hAnsi="Arial" w:cs="Arial"/>
        </w:rPr>
        <w:t xml:space="preserve">Rural Health and Care Wales (2023) </w:t>
      </w:r>
      <w:r w:rsidRPr="00524556">
        <w:rPr>
          <w:rFonts w:ascii="Arial" w:hAnsi="Arial" w:cs="Arial"/>
          <w:i/>
          <w:iCs/>
        </w:rPr>
        <w:t>Rural Health Profile: Wales 2023</w:t>
      </w:r>
      <w:r w:rsidRPr="00524556">
        <w:rPr>
          <w:rFonts w:ascii="Arial" w:hAnsi="Arial" w:cs="Arial"/>
        </w:rPr>
        <w:t xml:space="preserve">. Cardiff: Rural Health and Care Wales. Available at: </w:t>
      </w:r>
      <w:hyperlink r:id="rId12" w:tgtFrame="_blank" w:history="1">
        <w:r w:rsidRPr="00524556">
          <w:rPr>
            <w:rStyle w:val="Hyperlink"/>
            <w:rFonts w:ascii="Arial" w:hAnsi="Arial" w:cs="Arial"/>
          </w:rPr>
          <w:t>https://ruralhealthandcare.wales/reports/rural-health-profile-wales-2023/</w:t>
        </w:r>
      </w:hyperlink>
      <w:r w:rsidRPr="00524556">
        <w:rPr>
          <w:rFonts w:ascii="Arial" w:hAnsi="Arial" w:cs="Arial"/>
        </w:rPr>
        <w:t xml:space="preserve"> (Accessed: </w:t>
      </w:r>
      <w:r w:rsidR="00686CB4">
        <w:rPr>
          <w:rFonts w:ascii="Arial" w:hAnsi="Arial" w:cs="Arial"/>
        </w:rPr>
        <w:t>1</w:t>
      </w:r>
      <w:r w:rsidRPr="00524556">
        <w:rPr>
          <w:rFonts w:ascii="Arial" w:hAnsi="Arial" w:cs="Arial"/>
        </w:rPr>
        <w:t xml:space="preserve"> December 2025).</w:t>
      </w:r>
    </w:p>
    <w:p w14:paraId="3921470A" w14:textId="77777777" w:rsidR="00ED21F0" w:rsidRPr="00ED21F0" w:rsidRDefault="00ED21F0" w:rsidP="00ED21F0">
      <w:pPr>
        <w:spacing w:after="0" w:line="360" w:lineRule="auto"/>
        <w:ind w:left="360"/>
        <w:rPr>
          <w:rFonts w:ascii="Arial" w:hAnsi="Arial" w:cs="Arial"/>
        </w:rPr>
      </w:pPr>
    </w:p>
    <w:p w14:paraId="438B8640" w14:textId="2773EAAF" w:rsidR="00ED21F0" w:rsidRPr="00ED21F0" w:rsidRDefault="00CF5702" w:rsidP="00ED21F0">
      <w:pPr>
        <w:pStyle w:val="ListParagraph"/>
        <w:numPr>
          <w:ilvl w:val="0"/>
          <w:numId w:val="3"/>
        </w:numPr>
        <w:spacing w:after="0" w:line="360" w:lineRule="auto"/>
        <w:rPr>
          <w:rFonts w:ascii="Arial" w:hAnsi="Arial" w:cs="Arial"/>
        </w:rPr>
      </w:pPr>
      <w:r w:rsidRPr="00ED21F0">
        <w:rPr>
          <w:rFonts w:ascii="Arial" w:hAnsi="Arial" w:cs="Arial"/>
        </w:rPr>
        <w:lastRenderedPageBreak/>
        <w:t xml:space="preserve">Scottish Government (2022) </w:t>
      </w:r>
      <w:r w:rsidRPr="00ED21F0">
        <w:rPr>
          <w:rFonts w:ascii="Arial" w:hAnsi="Arial" w:cs="Arial"/>
          <w:i/>
          <w:iCs/>
        </w:rPr>
        <w:t>Evaluation of the Rural Health Outreach Van Programme 2021-22</w:t>
      </w:r>
      <w:r w:rsidRPr="00ED21F0">
        <w:rPr>
          <w:rFonts w:ascii="Arial" w:hAnsi="Arial" w:cs="Arial"/>
        </w:rPr>
        <w:t xml:space="preserve">. Edinburgh: Scottish Government. Available at: </w:t>
      </w:r>
      <w:hyperlink r:id="rId13" w:tgtFrame="_blank" w:history="1">
        <w:r w:rsidRPr="00ED21F0">
          <w:rPr>
            <w:rStyle w:val="Hyperlink"/>
            <w:rFonts w:ascii="Arial" w:hAnsi="Arial" w:cs="Arial"/>
          </w:rPr>
          <w:t>https://www.gov.scot/publications/evaluation-rural-health-outreach-van-programme-2021-22/</w:t>
        </w:r>
      </w:hyperlink>
      <w:r w:rsidRPr="00ED21F0">
        <w:rPr>
          <w:rFonts w:ascii="Arial" w:hAnsi="Arial" w:cs="Arial"/>
        </w:rPr>
        <w:t xml:space="preserve"> (Accessed: </w:t>
      </w:r>
      <w:r w:rsidR="008D5C3B">
        <w:rPr>
          <w:rFonts w:ascii="Arial" w:hAnsi="Arial" w:cs="Arial"/>
        </w:rPr>
        <w:t>1</w:t>
      </w:r>
      <w:r w:rsidRPr="00ED21F0">
        <w:rPr>
          <w:rFonts w:ascii="Arial" w:hAnsi="Arial" w:cs="Arial"/>
        </w:rPr>
        <w:t xml:space="preserve"> December 2025).</w:t>
      </w:r>
    </w:p>
    <w:p w14:paraId="44FC734E" w14:textId="636A944A" w:rsidR="00ED21F0" w:rsidRDefault="00CF5702" w:rsidP="00ED21F0">
      <w:pPr>
        <w:pStyle w:val="ListParagraph"/>
        <w:numPr>
          <w:ilvl w:val="0"/>
          <w:numId w:val="3"/>
        </w:numPr>
        <w:spacing w:after="0" w:line="360" w:lineRule="auto"/>
        <w:rPr>
          <w:rFonts w:ascii="Arial" w:hAnsi="Arial" w:cs="Arial"/>
        </w:rPr>
      </w:pPr>
      <w:r w:rsidRPr="00ED21F0">
        <w:rPr>
          <w:rFonts w:ascii="Arial" w:hAnsi="Arial" w:cs="Arial"/>
        </w:rPr>
        <w:t xml:space="preserve">Welsh Government (2018) </w:t>
      </w:r>
      <w:r w:rsidRPr="00ED21F0">
        <w:rPr>
          <w:rFonts w:ascii="Arial" w:hAnsi="Arial" w:cs="Arial"/>
          <w:i/>
          <w:iCs/>
        </w:rPr>
        <w:t>A Healthier Wales: Our Plan for Health and Social Care</w:t>
      </w:r>
      <w:r w:rsidRPr="00ED21F0">
        <w:rPr>
          <w:rFonts w:ascii="Arial" w:hAnsi="Arial" w:cs="Arial"/>
        </w:rPr>
        <w:t xml:space="preserve">. Cardiff: Welsh Government. Available at: </w:t>
      </w:r>
      <w:hyperlink r:id="rId14" w:tgtFrame="_blank" w:history="1">
        <w:r w:rsidRPr="00ED21F0">
          <w:rPr>
            <w:rStyle w:val="Hyperlink"/>
            <w:rFonts w:ascii="Arial" w:hAnsi="Arial" w:cs="Arial"/>
          </w:rPr>
          <w:t>https://gov.wales/healthier-wales-plan-health-and-social-care</w:t>
        </w:r>
      </w:hyperlink>
      <w:r w:rsidRPr="00ED21F0">
        <w:rPr>
          <w:rFonts w:ascii="Arial" w:hAnsi="Arial" w:cs="Arial"/>
        </w:rPr>
        <w:t xml:space="preserve"> (Accessed: </w:t>
      </w:r>
      <w:r w:rsidR="008D5C3B">
        <w:rPr>
          <w:rFonts w:ascii="Arial" w:hAnsi="Arial" w:cs="Arial"/>
        </w:rPr>
        <w:t>1</w:t>
      </w:r>
      <w:r w:rsidRPr="00ED21F0">
        <w:rPr>
          <w:rFonts w:ascii="Arial" w:hAnsi="Arial" w:cs="Arial"/>
        </w:rPr>
        <w:t xml:space="preserve"> December 2025).</w:t>
      </w:r>
    </w:p>
    <w:p w14:paraId="7F2AAD7E" w14:textId="2CC893B9" w:rsidR="00ED21F0" w:rsidRDefault="00E51437" w:rsidP="00ED21F0">
      <w:pPr>
        <w:pStyle w:val="ListParagraph"/>
        <w:numPr>
          <w:ilvl w:val="0"/>
          <w:numId w:val="3"/>
        </w:numPr>
        <w:spacing w:after="0" w:line="360" w:lineRule="auto"/>
        <w:rPr>
          <w:rFonts w:ascii="Arial" w:hAnsi="Arial" w:cs="Arial"/>
        </w:rPr>
      </w:pPr>
      <w:r w:rsidRPr="00ED21F0">
        <w:rPr>
          <w:rFonts w:ascii="Arial" w:hAnsi="Arial" w:cs="Arial"/>
        </w:rPr>
        <w:t xml:space="preserve">Welsh Government, Office for National Statistics and Public Health Wales (2025) </w:t>
      </w:r>
      <w:r w:rsidRPr="00ED21F0">
        <w:rPr>
          <w:rFonts w:ascii="Arial" w:hAnsi="Arial" w:cs="Arial"/>
          <w:i/>
          <w:iCs/>
        </w:rPr>
        <w:t>Healthy Life Expectancy in Wales, 2021-23</w:t>
      </w:r>
      <w:r w:rsidRPr="00ED21F0">
        <w:rPr>
          <w:rFonts w:ascii="Arial" w:hAnsi="Arial" w:cs="Arial"/>
        </w:rPr>
        <w:t xml:space="preserve">. Cardiff: Welsh Government. Available at: </w:t>
      </w:r>
      <w:hyperlink r:id="rId15" w:tgtFrame="_blank" w:history="1">
        <w:r w:rsidRPr="00ED21F0">
          <w:rPr>
            <w:rStyle w:val="Hyperlink"/>
            <w:rFonts w:ascii="Arial" w:hAnsi="Arial" w:cs="Arial"/>
          </w:rPr>
          <w:t>https://gov.wales/healthy-life-expectancy-wales-2021-23</w:t>
        </w:r>
      </w:hyperlink>
      <w:r w:rsidRPr="00ED21F0">
        <w:rPr>
          <w:rFonts w:ascii="Arial" w:hAnsi="Arial" w:cs="Arial"/>
        </w:rPr>
        <w:t xml:space="preserve"> (Accessed: </w:t>
      </w:r>
      <w:r w:rsidR="008D5C3B">
        <w:rPr>
          <w:rFonts w:ascii="Arial" w:hAnsi="Arial" w:cs="Arial"/>
        </w:rPr>
        <w:t>1</w:t>
      </w:r>
      <w:r w:rsidRPr="00ED21F0">
        <w:rPr>
          <w:rFonts w:ascii="Arial" w:hAnsi="Arial" w:cs="Arial"/>
        </w:rPr>
        <w:t xml:space="preserve"> December 2025).</w:t>
      </w:r>
    </w:p>
    <w:p w14:paraId="613C486D" w14:textId="665915CB" w:rsidR="00E51437" w:rsidRPr="00ED21F0" w:rsidRDefault="00E51437" w:rsidP="00ED21F0">
      <w:pPr>
        <w:pStyle w:val="ListParagraph"/>
        <w:numPr>
          <w:ilvl w:val="0"/>
          <w:numId w:val="3"/>
        </w:numPr>
        <w:spacing w:after="0" w:line="360" w:lineRule="auto"/>
        <w:rPr>
          <w:rFonts w:ascii="Arial" w:hAnsi="Arial" w:cs="Arial"/>
        </w:rPr>
      </w:pPr>
      <w:r w:rsidRPr="00ED21F0">
        <w:rPr>
          <w:rFonts w:ascii="Arial" w:hAnsi="Arial" w:cs="Arial"/>
        </w:rPr>
        <w:t xml:space="preserve">Welsh NHS Confederation (2023) </w:t>
      </w:r>
      <w:r w:rsidRPr="00ED21F0">
        <w:rPr>
          <w:rFonts w:ascii="Arial" w:hAnsi="Arial" w:cs="Arial"/>
          <w:i/>
          <w:iCs/>
        </w:rPr>
        <w:t>Rural Transport for Health: Economic Modelling Brief</w:t>
      </w:r>
      <w:r w:rsidRPr="00ED21F0">
        <w:rPr>
          <w:rFonts w:ascii="Arial" w:hAnsi="Arial" w:cs="Arial"/>
        </w:rPr>
        <w:t xml:space="preserve">. Cardiff: Welsh NHS Confederation. Available at: </w:t>
      </w:r>
      <w:hyperlink r:id="rId16" w:tgtFrame="_blank" w:history="1">
        <w:r w:rsidRPr="00ED21F0">
          <w:rPr>
            <w:rStyle w:val="Hyperlink"/>
            <w:rFonts w:ascii="Arial" w:hAnsi="Arial" w:cs="Arial"/>
          </w:rPr>
          <w:t>https://www.welshconfed.org/publications</w:t>
        </w:r>
      </w:hyperlink>
      <w:r w:rsidRPr="00ED21F0">
        <w:rPr>
          <w:rFonts w:ascii="Arial" w:hAnsi="Arial" w:cs="Arial"/>
        </w:rPr>
        <w:t xml:space="preserve"> (Accessed: </w:t>
      </w:r>
      <w:r w:rsidR="008D5C3B">
        <w:rPr>
          <w:rFonts w:ascii="Arial" w:hAnsi="Arial" w:cs="Arial"/>
        </w:rPr>
        <w:t>1</w:t>
      </w:r>
      <w:r w:rsidRPr="00ED21F0">
        <w:rPr>
          <w:rFonts w:ascii="Arial" w:hAnsi="Arial" w:cs="Arial"/>
        </w:rPr>
        <w:t xml:space="preserve"> December 2025).</w:t>
      </w:r>
    </w:p>
    <w:p w14:paraId="38FCC90B" w14:textId="77777777" w:rsidR="00E51437" w:rsidRDefault="00E51437" w:rsidP="00762C75">
      <w:pPr>
        <w:spacing w:after="0" w:line="480" w:lineRule="auto"/>
        <w:ind w:left="284" w:hanging="284"/>
        <w:rPr>
          <w:rFonts w:ascii="Arial" w:hAnsi="Arial" w:cs="Arial"/>
        </w:rPr>
      </w:pPr>
    </w:p>
    <w:p w14:paraId="078FF631" w14:textId="77777777" w:rsidR="00C73688" w:rsidRDefault="00C73688" w:rsidP="00762C75">
      <w:pPr>
        <w:spacing w:after="0" w:line="480" w:lineRule="auto"/>
        <w:ind w:left="284" w:hanging="284"/>
        <w:rPr>
          <w:rFonts w:ascii="Arial" w:hAnsi="Arial" w:cs="Arial"/>
        </w:rPr>
      </w:pPr>
    </w:p>
    <w:p w14:paraId="0B031111" w14:textId="77777777" w:rsidR="003E2C69" w:rsidRDefault="003E2C69" w:rsidP="00762C75">
      <w:pPr>
        <w:spacing w:after="0" w:line="480" w:lineRule="auto"/>
        <w:ind w:left="284" w:hanging="284"/>
        <w:rPr>
          <w:rFonts w:ascii="Arial" w:hAnsi="Arial" w:cs="Arial"/>
        </w:rPr>
      </w:pPr>
    </w:p>
    <w:p w14:paraId="707A208F" w14:textId="77777777" w:rsidR="00FC78E7" w:rsidRPr="00DC580B" w:rsidRDefault="00FC78E7" w:rsidP="00762C75">
      <w:pPr>
        <w:spacing w:after="0" w:line="480" w:lineRule="auto"/>
        <w:ind w:left="284" w:hanging="284"/>
        <w:rPr>
          <w:rFonts w:ascii="Arial" w:hAnsi="Arial" w:cs="Arial"/>
        </w:rPr>
      </w:pPr>
    </w:p>
    <w:sectPr w:rsidR="00FC78E7" w:rsidRPr="00DC58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B26C3"/>
    <w:multiLevelType w:val="hybridMultilevel"/>
    <w:tmpl w:val="CE0C2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7A35E0"/>
    <w:multiLevelType w:val="multilevel"/>
    <w:tmpl w:val="04162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F76923"/>
    <w:multiLevelType w:val="hybridMultilevel"/>
    <w:tmpl w:val="400C6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2702000">
    <w:abstractNumId w:val="1"/>
  </w:num>
  <w:num w:numId="2" w16cid:durableId="685642302">
    <w:abstractNumId w:val="2"/>
  </w:num>
  <w:num w:numId="3" w16cid:durableId="1809662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A36"/>
    <w:rsid w:val="00006AA0"/>
    <w:rsid w:val="00010D1E"/>
    <w:rsid w:val="00016DB9"/>
    <w:rsid w:val="000356D9"/>
    <w:rsid w:val="0004678F"/>
    <w:rsid w:val="000507C8"/>
    <w:rsid w:val="00070C91"/>
    <w:rsid w:val="00087D38"/>
    <w:rsid w:val="000A49F9"/>
    <w:rsid w:val="000B1374"/>
    <w:rsid w:val="000B426C"/>
    <w:rsid w:val="000B5C29"/>
    <w:rsid w:val="000C05C4"/>
    <w:rsid w:val="000C26C7"/>
    <w:rsid w:val="000C5DEA"/>
    <w:rsid w:val="000D4269"/>
    <w:rsid w:val="000E09F2"/>
    <w:rsid w:val="000E59B6"/>
    <w:rsid w:val="000F2C8C"/>
    <w:rsid w:val="000F2CBC"/>
    <w:rsid w:val="0010753F"/>
    <w:rsid w:val="00121059"/>
    <w:rsid w:val="001276B0"/>
    <w:rsid w:val="00130F4F"/>
    <w:rsid w:val="001320AB"/>
    <w:rsid w:val="00144243"/>
    <w:rsid w:val="0016061E"/>
    <w:rsid w:val="00170A62"/>
    <w:rsid w:val="00171AD2"/>
    <w:rsid w:val="001900DD"/>
    <w:rsid w:val="00191E8B"/>
    <w:rsid w:val="001B0214"/>
    <w:rsid w:val="001B579B"/>
    <w:rsid w:val="001C5B06"/>
    <w:rsid w:val="001D1DC8"/>
    <w:rsid w:val="001E3497"/>
    <w:rsid w:val="001F1489"/>
    <w:rsid w:val="00202E4A"/>
    <w:rsid w:val="00210AB7"/>
    <w:rsid w:val="00213124"/>
    <w:rsid w:val="002151F5"/>
    <w:rsid w:val="00216CE4"/>
    <w:rsid w:val="00244AD6"/>
    <w:rsid w:val="00245B38"/>
    <w:rsid w:val="002579D8"/>
    <w:rsid w:val="00275E21"/>
    <w:rsid w:val="002A0388"/>
    <w:rsid w:val="002B5349"/>
    <w:rsid w:val="002D0E24"/>
    <w:rsid w:val="002D48B9"/>
    <w:rsid w:val="002F1FE8"/>
    <w:rsid w:val="00304628"/>
    <w:rsid w:val="00311F24"/>
    <w:rsid w:val="00314ECE"/>
    <w:rsid w:val="003157B6"/>
    <w:rsid w:val="00321EF6"/>
    <w:rsid w:val="0037652A"/>
    <w:rsid w:val="003909AC"/>
    <w:rsid w:val="00394473"/>
    <w:rsid w:val="003A02D3"/>
    <w:rsid w:val="003B1559"/>
    <w:rsid w:val="003C1F98"/>
    <w:rsid w:val="003E2C69"/>
    <w:rsid w:val="003E63BE"/>
    <w:rsid w:val="003E6530"/>
    <w:rsid w:val="003F54CF"/>
    <w:rsid w:val="00404770"/>
    <w:rsid w:val="00422C69"/>
    <w:rsid w:val="004309A4"/>
    <w:rsid w:val="00437D8C"/>
    <w:rsid w:val="0044586F"/>
    <w:rsid w:val="00453943"/>
    <w:rsid w:val="0045669C"/>
    <w:rsid w:val="0047290E"/>
    <w:rsid w:val="00483D10"/>
    <w:rsid w:val="0049073D"/>
    <w:rsid w:val="004A55BF"/>
    <w:rsid w:val="004C23B5"/>
    <w:rsid w:val="004C433A"/>
    <w:rsid w:val="004D0C66"/>
    <w:rsid w:val="004E1F0D"/>
    <w:rsid w:val="0050369F"/>
    <w:rsid w:val="0050617C"/>
    <w:rsid w:val="005109B5"/>
    <w:rsid w:val="00521D99"/>
    <w:rsid w:val="00524556"/>
    <w:rsid w:val="00547B8F"/>
    <w:rsid w:val="00547E19"/>
    <w:rsid w:val="00573DE0"/>
    <w:rsid w:val="0058118C"/>
    <w:rsid w:val="0058140A"/>
    <w:rsid w:val="005932CB"/>
    <w:rsid w:val="005B5FE7"/>
    <w:rsid w:val="005E103A"/>
    <w:rsid w:val="005E22ED"/>
    <w:rsid w:val="00611657"/>
    <w:rsid w:val="00611CFF"/>
    <w:rsid w:val="00612757"/>
    <w:rsid w:val="00625C1A"/>
    <w:rsid w:val="006329CE"/>
    <w:rsid w:val="006577D2"/>
    <w:rsid w:val="00664F9B"/>
    <w:rsid w:val="00671436"/>
    <w:rsid w:val="00686CB4"/>
    <w:rsid w:val="006903ED"/>
    <w:rsid w:val="006943A4"/>
    <w:rsid w:val="006962B6"/>
    <w:rsid w:val="006B31DC"/>
    <w:rsid w:val="006B6E75"/>
    <w:rsid w:val="006E5202"/>
    <w:rsid w:val="00736920"/>
    <w:rsid w:val="00742F4E"/>
    <w:rsid w:val="00762C75"/>
    <w:rsid w:val="007640FA"/>
    <w:rsid w:val="007670CE"/>
    <w:rsid w:val="007748C2"/>
    <w:rsid w:val="007820A7"/>
    <w:rsid w:val="007919B5"/>
    <w:rsid w:val="007C42F3"/>
    <w:rsid w:val="007E55C7"/>
    <w:rsid w:val="007E5E75"/>
    <w:rsid w:val="00813E4C"/>
    <w:rsid w:val="00840CB7"/>
    <w:rsid w:val="00865709"/>
    <w:rsid w:val="00883A86"/>
    <w:rsid w:val="0088754A"/>
    <w:rsid w:val="008876B8"/>
    <w:rsid w:val="00894F56"/>
    <w:rsid w:val="00895F48"/>
    <w:rsid w:val="008A0DBD"/>
    <w:rsid w:val="008B7B1A"/>
    <w:rsid w:val="008C25E7"/>
    <w:rsid w:val="008C6E23"/>
    <w:rsid w:val="008D5C3B"/>
    <w:rsid w:val="008D5FB2"/>
    <w:rsid w:val="008E234C"/>
    <w:rsid w:val="008F5254"/>
    <w:rsid w:val="008F7F74"/>
    <w:rsid w:val="009037BD"/>
    <w:rsid w:val="00921963"/>
    <w:rsid w:val="009235C8"/>
    <w:rsid w:val="0092592A"/>
    <w:rsid w:val="009345F2"/>
    <w:rsid w:val="0095409E"/>
    <w:rsid w:val="0095456D"/>
    <w:rsid w:val="00977DD7"/>
    <w:rsid w:val="009836DF"/>
    <w:rsid w:val="009955F3"/>
    <w:rsid w:val="009C4897"/>
    <w:rsid w:val="009C5140"/>
    <w:rsid w:val="009D2353"/>
    <w:rsid w:val="009D3383"/>
    <w:rsid w:val="009D4293"/>
    <w:rsid w:val="009D4994"/>
    <w:rsid w:val="00A27BE6"/>
    <w:rsid w:val="00A35B1F"/>
    <w:rsid w:val="00A438CD"/>
    <w:rsid w:val="00A558C9"/>
    <w:rsid w:val="00A629D1"/>
    <w:rsid w:val="00A66622"/>
    <w:rsid w:val="00A67608"/>
    <w:rsid w:val="00A77AF7"/>
    <w:rsid w:val="00A92A36"/>
    <w:rsid w:val="00AA5779"/>
    <w:rsid w:val="00AB0CE9"/>
    <w:rsid w:val="00AB3D42"/>
    <w:rsid w:val="00AE4FA0"/>
    <w:rsid w:val="00AE5C22"/>
    <w:rsid w:val="00AF65EF"/>
    <w:rsid w:val="00B01A2C"/>
    <w:rsid w:val="00B0331D"/>
    <w:rsid w:val="00B035E8"/>
    <w:rsid w:val="00B03E7A"/>
    <w:rsid w:val="00B46761"/>
    <w:rsid w:val="00B60ECA"/>
    <w:rsid w:val="00B82B5C"/>
    <w:rsid w:val="00B86A24"/>
    <w:rsid w:val="00B87226"/>
    <w:rsid w:val="00BA1100"/>
    <w:rsid w:val="00BB07D9"/>
    <w:rsid w:val="00BC3BE4"/>
    <w:rsid w:val="00BC4DC1"/>
    <w:rsid w:val="00BE575C"/>
    <w:rsid w:val="00BE6A2B"/>
    <w:rsid w:val="00C00A63"/>
    <w:rsid w:val="00C055B6"/>
    <w:rsid w:val="00C129E6"/>
    <w:rsid w:val="00C22977"/>
    <w:rsid w:val="00C509B1"/>
    <w:rsid w:val="00C56764"/>
    <w:rsid w:val="00C73688"/>
    <w:rsid w:val="00C75E94"/>
    <w:rsid w:val="00C76722"/>
    <w:rsid w:val="00CA6782"/>
    <w:rsid w:val="00CD1632"/>
    <w:rsid w:val="00CF5702"/>
    <w:rsid w:val="00D01B85"/>
    <w:rsid w:val="00D04A30"/>
    <w:rsid w:val="00D06511"/>
    <w:rsid w:val="00D20C79"/>
    <w:rsid w:val="00D20CFD"/>
    <w:rsid w:val="00D31C2F"/>
    <w:rsid w:val="00D34A6C"/>
    <w:rsid w:val="00D43A6A"/>
    <w:rsid w:val="00D45DD6"/>
    <w:rsid w:val="00D473AB"/>
    <w:rsid w:val="00D47524"/>
    <w:rsid w:val="00D75680"/>
    <w:rsid w:val="00D807F8"/>
    <w:rsid w:val="00D8408E"/>
    <w:rsid w:val="00D92FAE"/>
    <w:rsid w:val="00D9327C"/>
    <w:rsid w:val="00D93CEF"/>
    <w:rsid w:val="00D93F72"/>
    <w:rsid w:val="00DA2B73"/>
    <w:rsid w:val="00DA6A22"/>
    <w:rsid w:val="00DA7310"/>
    <w:rsid w:val="00DC4D60"/>
    <w:rsid w:val="00DC580B"/>
    <w:rsid w:val="00DD4695"/>
    <w:rsid w:val="00DE66FA"/>
    <w:rsid w:val="00DE7152"/>
    <w:rsid w:val="00E14A46"/>
    <w:rsid w:val="00E15BC1"/>
    <w:rsid w:val="00E22469"/>
    <w:rsid w:val="00E51437"/>
    <w:rsid w:val="00E851DF"/>
    <w:rsid w:val="00E958A5"/>
    <w:rsid w:val="00E96BAF"/>
    <w:rsid w:val="00EA11CE"/>
    <w:rsid w:val="00EA19BB"/>
    <w:rsid w:val="00EA3038"/>
    <w:rsid w:val="00EB0C56"/>
    <w:rsid w:val="00ED21F0"/>
    <w:rsid w:val="00ED6DC7"/>
    <w:rsid w:val="00EE0C06"/>
    <w:rsid w:val="00EF2B5F"/>
    <w:rsid w:val="00F16839"/>
    <w:rsid w:val="00F16D41"/>
    <w:rsid w:val="00F545C8"/>
    <w:rsid w:val="00F66126"/>
    <w:rsid w:val="00FB1A55"/>
    <w:rsid w:val="00FC78E7"/>
    <w:rsid w:val="00FD4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57B731"/>
  <w15:chartTrackingRefBased/>
  <w15:docId w15:val="{8858FEFF-C1F7-4A3F-AAA9-D573D74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2A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2A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A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A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A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A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A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A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A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A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2A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A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A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A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A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A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A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A36"/>
    <w:rPr>
      <w:rFonts w:eastAsiaTheme="majorEastAsia" w:cstheme="majorBidi"/>
      <w:color w:val="272727" w:themeColor="text1" w:themeTint="D8"/>
    </w:rPr>
  </w:style>
  <w:style w:type="paragraph" w:styleId="Title">
    <w:name w:val="Title"/>
    <w:basedOn w:val="Normal"/>
    <w:next w:val="Normal"/>
    <w:link w:val="TitleChar"/>
    <w:uiPriority w:val="10"/>
    <w:qFormat/>
    <w:rsid w:val="00A92A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A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A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A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2A36"/>
    <w:pPr>
      <w:spacing w:before="160"/>
      <w:jc w:val="center"/>
    </w:pPr>
    <w:rPr>
      <w:i/>
      <w:iCs/>
      <w:color w:val="404040" w:themeColor="text1" w:themeTint="BF"/>
    </w:rPr>
  </w:style>
  <w:style w:type="character" w:customStyle="1" w:styleId="QuoteChar">
    <w:name w:val="Quote Char"/>
    <w:basedOn w:val="DefaultParagraphFont"/>
    <w:link w:val="Quote"/>
    <w:uiPriority w:val="29"/>
    <w:rsid w:val="00A92A36"/>
    <w:rPr>
      <w:i/>
      <w:iCs/>
      <w:color w:val="404040" w:themeColor="text1" w:themeTint="BF"/>
    </w:rPr>
  </w:style>
  <w:style w:type="paragraph" w:styleId="ListParagraph">
    <w:name w:val="List Paragraph"/>
    <w:basedOn w:val="Normal"/>
    <w:uiPriority w:val="34"/>
    <w:qFormat/>
    <w:rsid w:val="00A92A36"/>
    <w:pPr>
      <w:ind w:left="720"/>
      <w:contextualSpacing/>
    </w:pPr>
  </w:style>
  <w:style w:type="character" w:styleId="IntenseEmphasis">
    <w:name w:val="Intense Emphasis"/>
    <w:basedOn w:val="DefaultParagraphFont"/>
    <w:uiPriority w:val="21"/>
    <w:qFormat/>
    <w:rsid w:val="00A92A36"/>
    <w:rPr>
      <w:i/>
      <w:iCs/>
      <w:color w:val="0F4761" w:themeColor="accent1" w:themeShade="BF"/>
    </w:rPr>
  </w:style>
  <w:style w:type="paragraph" w:styleId="IntenseQuote">
    <w:name w:val="Intense Quote"/>
    <w:basedOn w:val="Normal"/>
    <w:next w:val="Normal"/>
    <w:link w:val="IntenseQuoteChar"/>
    <w:uiPriority w:val="30"/>
    <w:qFormat/>
    <w:rsid w:val="00A92A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A36"/>
    <w:rPr>
      <w:i/>
      <w:iCs/>
      <w:color w:val="0F4761" w:themeColor="accent1" w:themeShade="BF"/>
    </w:rPr>
  </w:style>
  <w:style w:type="character" w:styleId="IntenseReference">
    <w:name w:val="Intense Reference"/>
    <w:basedOn w:val="DefaultParagraphFont"/>
    <w:uiPriority w:val="32"/>
    <w:qFormat/>
    <w:rsid w:val="00A92A36"/>
    <w:rPr>
      <w:b/>
      <w:bCs/>
      <w:smallCaps/>
      <w:color w:val="0F4761" w:themeColor="accent1" w:themeShade="BF"/>
      <w:spacing w:val="5"/>
    </w:rPr>
  </w:style>
  <w:style w:type="character" w:styleId="Strong">
    <w:name w:val="Strong"/>
    <w:basedOn w:val="DefaultParagraphFont"/>
    <w:uiPriority w:val="22"/>
    <w:qFormat/>
    <w:rsid w:val="00A92A36"/>
    <w:rPr>
      <w:b/>
      <w:bCs/>
    </w:rPr>
  </w:style>
  <w:style w:type="paragraph" w:styleId="NormalWeb">
    <w:name w:val="Normal (Web)"/>
    <w:basedOn w:val="Normal"/>
    <w:uiPriority w:val="99"/>
    <w:semiHidden/>
    <w:unhideWhenUsed/>
    <w:rsid w:val="00C56764"/>
    <w:rPr>
      <w:rFonts w:ascii="Times New Roman" w:hAnsi="Times New Roman" w:cs="Times New Roman"/>
    </w:rPr>
  </w:style>
  <w:style w:type="character" w:styleId="Hyperlink">
    <w:name w:val="Hyperlink"/>
    <w:basedOn w:val="DefaultParagraphFont"/>
    <w:uiPriority w:val="99"/>
    <w:unhideWhenUsed/>
    <w:rsid w:val="00521D99"/>
    <w:rPr>
      <w:color w:val="467886" w:themeColor="hyperlink"/>
      <w:u w:val="single"/>
    </w:rPr>
  </w:style>
  <w:style w:type="character" w:styleId="UnresolvedMention">
    <w:name w:val="Unresolved Mention"/>
    <w:basedOn w:val="DefaultParagraphFont"/>
    <w:uiPriority w:val="99"/>
    <w:semiHidden/>
    <w:unhideWhenUsed/>
    <w:rsid w:val="00C767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ffieldtrust.org.uk/research/access-to-specialist-care-in-rural-areas" TargetMode="External"/><Relationship Id="rId13" Type="http://schemas.openxmlformats.org/officeDocument/2006/relationships/hyperlink" Target="https://www.gov.scot/publications/evaluation-rural-health-outreach-van-programme-2021-2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arnegieuktrust.org.uk/publications/digital-exclusion-in-rural-wales/" TargetMode="External"/><Relationship Id="rId12" Type="http://schemas.openxmlformats.org/officeDocument/2006/relationships/hyperlink" Target="https://ruralhealthandcare.wales/reports/rural-health-profile-wales-202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elshconfed.org/publications" TargetMode="External"/><Relationship Id="rId1" Type="http://schemas.openxmlformats.org/officeDocument/2006/relationships/numbering" Target="numbering.xml"/><Relationship Id="rId6" Type="http://schemas.openxmlformats.org/officeDocument/2006/relationships/hyperlink" Target="https://bevancommission.org/wp-content/uploads/2021/06/Rural-Exemplars-Report-2021.pdf" TargetMode="External"/><Relationship Id="rId11" Type="http://schemas.openxmlformats.org/officeDocument/2006/relationships/hyperlink" Target="https://phw.nhs.wales/publications/publications1/chronic-conditions-surveillance-report-2024/" TargetMode="External"/><Relationship Id="rId5" Type="http://schemas.openxmlformats.org/officeDocument/2006/relationships/image" Target="media/image1.jpeg"/><Relationship Id="rId15" Type="http://schemas.openxmlformats.org/officeDocument/2006/relationships/hyperlink" Target="https://gov.wales/healthy-life-expectancy-wales-2021-23" TargetMode="External"/><Relationship Id="rId10" Type="http://schemas.openxmlformats.org/officeDocument/2006/relationships/hyperlink" Target="https://phw.nhs.wales/publications/publications1/health-and-ageing-in-rural-wales/" TargetMode="External"/><Relationship Id="rId4" Type="http://schemas.openxmlformats.org/officeDocument/2006/relationships/webSettings" Target="webSettings.xml"/><Relationship Id="rId9" Type="http://schemas.openxmlformats.org/officeDocument/2006/relationships/hyperlink" Target="https://www.ofcom.org.uk/research-and-data/multi-sector-research/infrastructure-research/connected-nations-2024" TargetMode="External"/><Relationship Id="rId14" Type="http://schemas.openxmlformats.org/officeDocument/2006/relationships/hyperlink" Target="https://gov.wales/healthier-wales-pla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2471</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iftime</dc:creator>
  <cp:keywords/>
  <dc:description/>
  <cp:lastModifiedBy>iftimealina422@gmail.com</cp:lastModifiedBy>
  <cp:revision>2</cp:revision>
  <dcterms:created xsi:type="dcterms:W3CDTF">2025-12-05T08:39:00Z</dcterms:created>
  <dcterms:modified xsi:type="dcterms:W3CDTF">2025-12-05T08:39:00Z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382a77f3-96e0-4b22-8364-f0808fb0610d</vt:lpwstr>
  </property>
</Properties>
</file>