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1C08C" w14:textId="47CA6B2A" w:rsidR="00AC3794" w:rsidRDefault="00AC3794" w:rsidP="00AC3794">
      <w:pPr>
        <w:rPr>
          <w:b/>
          <w:bCs/>
          <w:u w:val="single"/>
        </w:rPr>
      </w:pPr>
      <w:r w:rsidRPr="00256F39">
        <w:rPr>
          <w:b/>
          <w:bCs/>
          <w:u w:val="single"/>
        </w:rPr>
        <w:t xml:space="preserve"> A critical essay about a piece of Welsh Contemporary Architecture</w:t>
      </w:r>
    </w:p>
    <w:p w14:paraId="50E66901" w14:textId="3C8CFA52" w:rsidR="00A16E7F" w:rsidRPr="00256F39" w:rsidRDefault="00A16E7F" w:rsidP="00AC3794">
      <w:pPr>
        <w:rPr>
          <w:b/>
          <w:bCs/>
          <w:u w:val="single"/>
        </w:rPr>
      </w:pPr>
      <w:r>
        <w:rPr>
          <w:b/>
          <w:bCs/>
          <w:u w:val="single"/>
        </w:rPr>
        <w:t xml:space="preserve">How </w:t>
      </w:r>
      <w:r w:rsidR="00D26991">
        <w:rPr>
          <w:b/>
          <w:bCs/>
          <w:u w:val="single"/>
        </w:rPr>
        <w:t xml:space="preserve">were the </w:t>
      </w:r>
      <w:r w:rsidR="008C1332">
        <w:rPr>
          <w:b/>
          <w:bCs/>
          <w:u w:val="single"/>
        </w:rPr>
        <w:t>visitor</w:t>
      </w:r>
      <w:r w:rsidR="00277B94">
        <w:rPr>
          <w:b/>
          <w:bCs/>
          <w:u w:val="single"/>
        </w:rPr>
        <w:t xml:space="preserve"> </w:t>
      </w:r>
      <w:r w:rsidR="008C1332">
        <w:rPr>
          <w:b/>
          <w:bCs/>
          <w:u w:val="single"/>
        </w:rPr>
        <w:t xml:space="preserve">centres at Raglan and Caerphilly castle </w:t>
      </w:r>
      <w:r w:rsidR="00D26991">
        <w:rPr>
          <w:b/>
          <w:bCs/>
          <w:u w:val="single"/>
        </w:rPr>
        <w:t xml:space="preserve">designed </w:t>
      </w:r>
      <w:r w:rsidR="00277B94">
        <w:rPr>
          <w:b/>
          <w:bCs/>
          <w:u w:val="single"/>
        </w:rPr>
        <w:t xml:space="preserve">to be </w:t>
      </w:r>
      <w:r w:rsidR="00DA02A8">
        <w:rPr>
          <w:b/>
          <w:bCs/>
          <w:u w:val="single"/>
        </w:rPr>
        <w:t>contemporary buildings on historic sites?</w:t>
      </w:r>
    </w:p>
    <w:p w14:paraId="279952E6" w14:textId="0DA34F72" w:rsidR="00D12C80" w:rsidRDefault="00DA0FC2" w:rsidP="00BE348F">
      <w:pPr>
        <w:rPr>
          <w:rFonts w:cstheme="minorHAnsi"/>
          <w:color w:val="000000" w:themeColor="text1"/>
          <w:sz w:val="24"/>
          <w:szCs w:val="24"/>
        </w:rPr>
      </w:pPr>
      <w:r>
        <w:rPr>
          <w:rFonts w:cstheme="minorHAnsi"/>
          <w:color w:val="000000" w:themeColor="text1"/>
          <w:sz w:val="24"/>
          <w:szCs w:val="24"/>
        </w:rPr>
        <w:t xml:space="preserve">By looking at the visitor centres at Raglan and Caerphilly Castle this essay will explore how contemporary architecture can </w:t>
      </w:r>
      <w:proofErr w:type="gramStart"/>
      <w:r>
        <w:rPr>
          <w:rFonts w:cstheme="minorHAnsi"/>
          <w:color w:val="000000" w:themeColor="text1"/>
          <w:sz w:val="24"/>
          <w:szCs w:val="24"/>
        </w:rPr>
        <w:t>be incorporated</w:t>
      </w:r>
      <w:proofErr w:type="gramEnd"/>
      <w:r>
        <w:rPr>
          <w:rFonts w:cstheme="minorHAnsi"/>
          <w:color w:val="000000" w:themeColor="text1"/>
          <w:sz w:val="24"/>
          <w:szCs w:val="24"/>
        </w:rPr>
        <w:t xml:space="preserve"> onto historical sites. The historic importance of both sites to the Welsh landscape meant that one architect working on both projects </w:t>
      </w:r>
      <w:r w:rsidR="004E6BD1">
        <w:rPr>
          <w:rFonts w:cstheme="minorHAnsi"/>
          <w:color w:val="000000" w:themeColor="text1"/>
          <w:sz w:val="24"/>
          <w:szCs w:val="24"/>
        </w:rPr>
        <w:t>could consistently</w:t>
      </w:r>
      <w:r>
        <w:rPr>
          <w:rFonts w:cstheme="minorHAnsi"/>
          <w:color w:val="000000" w:themeColor="text1"/>
          <w:sz w:val="24"/>
          <w:szCs w:val="24"/>
        </w:rPr>
        <w:t xml:space="preserve"> work with CADW in such areas as design compatibility, use of appropriate materials to give structural integrity and aesthetics for the site</w:t>
      </w:r>
      <w:r w:rsidR="004E6BD1">
        <w:rPr>
          <w:rFonts w:cstheme="minorHAnsi"/>
          <w:color w:val="000000" w:themeColor="text1"/>
          <w:sz w:val="24"/>
          <w:szCs w:val="24"/>
        </w:rPr>
        <w:t>s</w:t>
      </w:r>
      <w:r>
        <w:rPr>
          <w:rFonts w:cstheme="minorHAnsi"/>
          <w:color w:val="000000" w:themeColor="text1"/>
          <w:sz w:val="24"/>
          <w:szCs w:val="24"/>
        </w:rPr>
        <w:t xml:space="preserve">. Both </w:t>
      </w:r>
      <w:r w:rsidR="00B51ECE">
        <w:rPr>
          <w:rFonts w:cstheme="minorHAnsi"/>
          <w:color w:val="000000" w:themeColor="text1"/>
          <w:sz w:val="24"/>
          <w:szCs w:val="24"/>
        </w:rPr>
        <w:t>contemporary centres</w:t>
      </w:r>
      <w:r>
        <w:rPr>
          <w:rFonts w:cstheme="minorHAnsi"/>
          <w:color w:val="000000" w:themeColor="text1"/>
          <w:sz w:val="24"/>
          <w:szCs w:val="24"/>
        </w:rPr>
        <w:t xml:space="preserve"> had to blend</w:t>
      </w:r>
      <w:r w:rsidR="002A7483">
        <w:rPr>
          <w:rFonts w:cstheme="minorHAnsi"/>
          <w:color w:val="000000" w:themeColor="text1"/>
          <w:sz w:val="24"/>
          <w:szCs w:val="24"/>
        </w:rPr>
        <w:t xml:space="preserve"> with the Castles. The purpose of the buildings as visitor centres meant consideration for accessibility and services for the visitors to the site needed </w:t>
      </w:r>
      <w:r w:rsidR="00B3744E">
        <w:rPr>
          <w:rFonts w:cstheme="minorHAnsi"/>
          <w:color w:val="000000" w:themeColor="text1"/>
          <w:sz w:val="24"/>
          <w:szCs w:val="24"/>
        </w:rPr>
        <w:t>careful</w:t>
      </w:r>
      <w:r w:rsidR="002A7483">
        <w:rPr>
          <w:rFonts w:cstheme="minorHAnsi"/>
          <w:color w:val="000000" w:themeColor="text1"/>
          <w:sz w:val="24"/>
          <w:szCs w:val="24"/>
        </w:rPr>
        <w:t xml:space="preserve"> consideration. The architect adopted materials and features that meant the structures, while contemporary, </w:t>
      </w:r>
      <w:r w:rsidR="00B3744E">
        <w:rPr>
          <w:rFonts w:cstheme="minorHAnsi"/>
          <w:color w:val="000000" w:themeColor="text1"/>
          <w:sz w:val="24"/>
          <w:szCs w:val="24"/>
        </w:rPr>
        <w:t>do not</w:t>
      </w:r>
      <w:r w:rsidR="002A7483">
        <w:rPr>
          <w:rFonts w:cstheme="minorHAnsi"/>
          <w:color w:val="000000" w:themeColor="text1"/>
          <w:sz w:val="24"/>
          <w:szCs w:val="24"/>
        </w:rPr>
        <w:t xml:space="preserve"> look out of place on the site. The features such as </w:t>
      </w:r>
      <w:r w:rsidR="00B3744E">
        <w:rPr>
          <w:rFonts w:cstheme="minorHAnsi"/>
          <w:color w:val="000000" w:themeColor="text1"/>
          <w:sz w:val="24"/>
          <w:szCs w:val="24"/>
        </w:rPr>
        <w:t>electrical</w:t>
      </w:r>
      <w:r w:rsidR="002A7483">
        <w:rPr>
          <w:rFonts w:cstheme="minorHAnsi"/>
          <w:color w:val="000000" w:themeColor="text1"/>
          <w:sz w:val="24"/>
          <w:szCs w:val="24"/>
        </w:rPr>
        <w:t xml:space="preserve"> work and plumbing </w:t>
      </w:r>
      <w:proofErr w:type="gramStart"/>
      <w:r w:rsidR="002A7483">
        <w:rPr>
          <w:rFonts w:cstheme="minorHAnsi"/>
          <w:color w:val="000000" w:themeColor="text1"/>
          <w:sz w:val="24"/>
          <w:szCs w:val="24"/>
        </w:rPr>
        <w:t>are hidden</w:t>
      </w:r>
      <w:proofErr w:type="gramEnd"/>
      <w:r w:rsidR="002A7483">
        <w:rPr>
          <w:rFonts w:cstheme="minorHAnsi"/>
          <w:color w:val="000000" w:themeColor="text1"/>
          <w:sz w:val="24"/>
          <w:szCs w:val="24"/>
        </w:rPr>
        <w:t xml:space="preserve"> to </w:t>
      </w:r>
      <w:r w:rsidR="00B3744E">
        <w:rPr>
          <w:rFonts w:cstheme="minorHAnsi"/>
          <w:color w:val="000000" w:themeColor="text1"/>
          <w:sz w:val="24"/>
          <w:szCs w:val="24"/>
        </w:rPr>
        <w:t>minimalize</w:t>
      </w:r>
      <w:r w:rsidR="002A7483">
        <w:rPr>
          <w:rFonts w:cstheme="minorHAnsi"/>
          <w:color w:val="000000" w:themeColor="text1"/>
          <w:sz w:val="24"/>
          <w:szCs w:val="24"/>
        </w:rPr>
        <w:t xml:space="preserve"> the visual impact of these in the centres.</w:t>
      </w:r>
    </w:p>
    <w:p w14:paraId="3DB3F672" w14:textId="08096007" w:rsidR="00DA0FC2" w:rsidRPr="00833370" w:rsidRDefault="00D12C80" w:rsidP="00BE348F">
      <w:pPr>
        <w:rPr>
          <w:rFonts w:cstheme="minorHAnsi"/>
          <w:color w:val="000000" w:themeColor="text1"/>
          <w:sz w:val="24"/>
          <w:szCs w:val="24"/>
        </w:rPr>
      </w:pPr>
      <w:r>
        <w:rPr>
          <w:rFonts w:cstheme="minorHAnsi"/>
          <w:color w:val="000000" w:themeColor="text1"/>
          <w:sz w:val="24"/>
          <w:szCs w:val="24"/>
        </w:rPr>
        <w:t xml:space="preserve">Maintaining </w:t>
      </w:r>
      <w:r w:rsidR="00B3744E">
        <w:rPr>
          <w:rFonts w:cstheme="minorHAnsi"/>
          <w:color w:val="000000" w:themeColor="text1"/>
          <w:sz w:val="24"/>
          <w:szCs w:val="24"/>
        </w:rPr>
        <w:t>the historical</w:t>
      </w:r>
      <w:r>
        <w:rPr>
          <w:rFonts w:cstheme="minorHAnsi"/>
          <w:color w:val="000000" w:themeColor="text1"/>
          <w:sz w:val="24"/>
          <w:szCs w:val="24"/>
        </w:rPr>
        <w:t xml:space="preserve"> </w:t>
      </w:r>
      <w:r w:rsidR="004E6BD1">
        <w:rPr>
          <w:rFonts w:cstheme="minorHAnsi"/>
          <w:color w:val="000000" w:themeColor="text1"/>
          <w:sz w:val="24"/>
          <w:szCs w:val="24"/>
        </w:rPr>
        <w:t>i</w:t>
      </w:r>
      <w:r>
        <w:rPr>
          <w:rFonts w:cstheme="minorHAnsi"/>
          <w:color w:val="000000" w:themeColor="text1"/>
          <w:sz w:val="24"/>
          <w:szCs w:val="24"/>
        </w:rPr>
        <w:t xml:space="preserve">dentity of both sites </w:t>
      </w:r>
      <w:r w:rsidR="00833370">
        <w:rPr>
          <w:rFonts w:cstheme="minorHAnsi"/>
          <w:color w:val="000000" w:themeColor="text1"/>
          <w:sz w:val="24"/>
          <w:szCs w:val="24"/>
        </w:rPr>
        <w:t>was vital so the contemporary addition</w:t>
      </w:r>
      <w:r w:rsidR="002A7483">
        <w:rPr>
          <w:rFonts w:cstheme="minorHAnsi"/>
          <w:color w:val="000000" w:themeColor="text1"/>
          <w:sz w:val="24"/>
          <w:szCs w:val="24"/>
        </w:rPr>
        <w:t xml:space="preserve"> </w:t>
      </w:r>
      <w:r w:rsidR="00DA0FC2">
        <w:rPr>
          <w:rFonts w:cstheme="minorHAnsi"/>
          <w:color w:val="000000" w:themeColor="text1"/>
          <w:sz w:val="24"/>
          <w:szCs w:val="24"/>
        </w:rPr>
        <w:t xml:space="preserve">  </w:t>
      </w:r>
      <w:r w:rsidR="00DA0FC2">
        <w:rPr>
          <w:rFonts w:cstheme="minorHAnsi"/>
          <w:b/>
          <w:bCs/>
          <w:color w:val="000000" w:themeColor="text1"/>
          <w:sz w:val="24"/>
          <w:szCs w:val="24"/>
        </w:rPr>
        <w:t xml:space="preserve"> </w:t>
      </w:r>
      <w:r w:rsidR="00833370" w:rsidRPr="00833370">
        <w:rPr>
          <w:rFonts w:cstheme="minorHAnsi"/>
          <w:color w:val="000000" w:themeColor="text1"/>
          <w:sz w:val="24"/>
          <w:szCs w:val="24"/>
        </w:rPr>
        <w:t>designed by</w:t>
      </w:r>
      <w:r w:rsidR="00833370">
        <w:rPr>
          <w:rFonts w:cstheme="minorHAnsi"/>
          <w:color w:val="000000" w:themeColor="text1"/>
          <w:sz w:val="24"/>
          <w:szCs w:val="24"/>
        </w:rPr>
        <w:t xml:space="preserve"> Davis Sutton Architects </w:t>
      </w:r>
      <w:proofErr w:type="gramStart"/>
      <w:r w:rsidR="00B3744E">
        <w:rPr>
          <w:rFonts w:cstheme="minorHAnsi"/>
          <w:color w:val="000000" w:themeColor="text1"/>
          <w:sz w:val="24"/>
          <w:szCs w:val="24"/>
        </w:rPr>
        <w:t>were</w:t>
      </w:r>
      <w:r w:rsidR="00833370">
        <w:rPr>
          <w:rFonts w:cstheme="minorHAnsi"/>
          <w:color w:val="000000" w:themeColor="text1"/>
          <w:sz w:val="24"/>
          <w:szCs w:val="24"/>
        </w:rPr>
        <w:t xml:space="preserve"> not designed</w:t>
      </w:r>
      <w:proofErr w:type="gramEnd"/>
      <w:r w:rsidR="00833370">
        <w:rPr>
          <w:rFonts w:cstheme="minorHAnsi"/>
          <w:color w:val="000000" w:themeColor="text1"/>
          <w:sz w:val="24"/>
          <w:szCs w:val="24"/>
        </w:rPr>
        <w:t xml:space="preserve"> like </w:t>
      </w:r>
      <w:proofErr w:type="gramStart"/>
      <w:r w:rsidR="00833370">
        <w:rPr>
          <w:rFonts w:cstheme="minorHAnsi"/>
          <w:color w:val="000000" w:themeColor="text1"/>
          <w:sz w:val="24"/>
          <w:szCs w:val="24"/>
        </w:rPr>
        <w:t>some</w:t>
      </w:r>
      <w:proofErr w:type="gramEnd"/>
      <w:r w:rsidR="00833370">
        <w:rPr>
          <w:rFonts w:cstheme="minorHAnsi"/>
          <w:color w:val="000000" w:themeColor="text1"/>
          <w:sz w:val="24"/>
          <w:szCs w:val="24"/>
        </w:rPr>
        <w:t xml:space="preserve"> </w:t>
      </w:r>
      <w:r w:rsidR="00B3744E">
        <w:rPr>
          <w:rFonts w:cstheme="minorHAnsi"/>
          <w:color w:val="000000" w:themeColor="text1"/>
          <w:sz w:val="24"/>
          <w:szCs w:val="24"/>
        </w:rPr>
        <w:t>Welsh</w:t>
      </w:r>
      <w:r w:rsidR="00833370">
        <w:rPr>
          <w:rFonts w:cstheme="minorHAnsi"/>
          <w:color w:val="000000" w:themeColor="text1"/>
          <w:sz w:val="24"/>
          <w:szCs w:val="24"/>
        </w:rPr>
        <w:t xml:space="preserve"> contemporary architecture to stand out in its surroundings. The innovative designs used the cultural context of the site to create a </w:t>
      </w:r>
      <w:r w:rsidR="00B3744E">
        <w:rPr>
          <w:rFonts w:cstheme="minorHAnsi"/>
          <w:color w:val="000000" w:themeColor="text1"/>
          <w:sz w:val="24"/>
          <w:szCs w:val="24"/>
        </w:rPr>
        <w:t>forward-looking</w:t>
      </w:r>
      <w:r w:rsidR="00833370">
        <w:rPr>
          <w:rFonts w:cstheme="minorHAnsi"/>
          <w:color w:val="000000" w:themeColor="text1"/>
          <w:sz w:val="24"/>
          <w:szCs w:val="24"/>
        </w:rPr>
        <w:t xml:space="preserve"> structure. Both centres show how contemporary buildings can </w:t>
      </w:r>
      <w:proofErr w:type="gramStart"/>
      <w:r w:rsidR="00833370">
        <w:rPr>
          <w:rFonts w:cstheme="minorHAnsi"/>
          <w:color w:val="000000" w:themeColor="text1"/>
          <w:sz w:val="24"/>
          <w:szCs w:val="24"/>
        </w:rPr>
        <w:t>be added</w:t>
      </w:r>
      <w:proofErr w:type="gramEnd"/>
      <w:r w:rsidR="00833370">
        <w:rPr>
          <w:rFonts w:cstheme="minorHAnsi"/>
          <w:color w:val="000000" w:themeColor="text1"/>
          <w:sz w:val="24"/>
          <w:szCs w:val="24"/>
        </w:rPr>
        <w:t xml:space="preserve"> to historical sites without the site </w:t>
      </w:r>
      <w:r w:rsidR="00B3744E">
        <w:rPr>
          <w:rFonts w:cstheme="minorHAnsi"/>
          <w:color w:val="000000" w:themeColor="text1"/>
          <w:sz w:val="24"/>
          <w:szCs w:val="24"/>
        </w:rPr>
        <w:t>losing</w:t>
      </w:r>
      <w:r w:rsidR="00833370">
        <w:rPr>
          <w:rFonts w:cstheme="minorHAnsi"/>
          <w:color w:val="000000" w:themeColor="text1"/>
          <w:sz w:val="24"/>
          <w:szCs w:val="24"/>
        </w:rPr>
        <w:t xml:space="preserve"> its identity</w:t>
      </w:r>
      <w:proofErr w:type="gramStart"/>
      <w:r w:rsidR="00833370">
        <w:rPr>
          <w:rFonts w:cstheme="minorHAnsi"/>
          <w:color w:val="000000" w:themeColor="text1"/>
          <w:sz w:val="24"/>
          <w:szCs w:val="24"/>
        </w:rPr>
        <w:t xml:space="preserve">.  </w:t>
      </w:r>
      <w:proofErr w:type="gramEnd"/>
      <w:r w:rsidR="00833370">
        <w:rPr>
          <w:rFonts w:cstheme="minorHAnsi"/>
          <w:color w:val="000000" w:themeColor="text1"/>
          <w:sz w:val="24"/>
          <w:szCs w:val="24"/>
        </w:rPr>
        <w:t xml:space="preserve"> </w:t>
      </w:r>
    </w:p>
    <w:p w14:paraId="181CF95E" w14:textId="3C1CF6E6" w:rsidR="00BE348F" w:rsidRDefault="00770525" w:rsidP="00BE348F">
      <w:pPr>
        <w:rPr>
          <w:rFonts w:cstheme="minorHAnsi"/>
          <w:color w:val="000000" w:themeColor="text1"/>
          <w:sz w:val="24"/>
          <w:szCs w:val="24"/>
        </w:rPr>
      </w:pPr>
      <w:r>
        <w:rPr>
          <w:rFonts w:cstheme="minorHAnsi"/>
          <w:color w:val="000000" w:themeColor="text1"/>
          <w:sz w:val="24"/>
          <w:szCs w:val="24"/>
        </w:rPr>
        <w:t xml:space="preserve">There were </w:t>
      </w:r>
      <w:proofErr w:type="gramStart"/>
      <w:r>
        <w:rPr>
          <w:rFonts w:cstheme="minorHAnsi"/>
          <w:color w:val="000000" w:themeColor="text1"/>
          <w:sz w:val="24"/>
          <w:szCs w:val="24"/>
        </w:rPr>
        <w:t>a number of</w:t>
      </w:r>
      <w:proofErr w:type="gramEnd"/>
      <w:r>
        <w:rPr>
          <w:rFonts w:cstheme="minorHAnsi"/>
          <w:color w:val="000000" w:themeColor="text1"/>
          <w:sz w:val="24"/>
          <w:szCs w:val="24"/>
        </w:rPr>
        <w:t xml:space="preserve"> considerations for the architect. Raglan</w:t>
      </w:r>
      <w:r w:rsidR="000842D8">
        <w:rPr>
          <w:rFonts w:cstheme="minorHAnsi"/>
          <w:color w:val="000000" w:themeColor="text1"/>
          <w:sz w:val="24"/>
          <w:szCs w:val="24"/>
        </w:rPr>
        <w:t xml:space="preserve"> </w:t>
      </w:r>
      <w:r w:rsidR="00B3744E">
        <w:rPr>
          <w:rFonts w:cstheme="minorHAnsi"/>
          <w:color w:val="000000" w:themeColor="text1"/>
          <w:sz w:val="24"/>
          <w:szCs w:val="24"/>
        </w:rPr>
        <w:t xml:space="preserve">Castle </w:t>
      </w:r>
      <w:r w:rsidR="00B6573B">
        <w:rPr>
          <w:rFonts w:cstheme="minorHAnsi"/>
          <w:color w:val="000000" w:themeColor="text1"/>
          <w:sz w:val="24"/>
          <w:szCs w:val="24"/>
        </w:rPr>
        <w:t xml:space="preserve">and Caerphilly Castle </w:t>
      </w:r>
      <w:r w:rsidR="00B3744E" w:rsidRPr="008E3C4E">
        <w:rPr>
          <w:rFonts w:cstheme="minorHAnsi"/>
          <w:color w:val="000000" w:themeColor="text1"/>
          <w:sz w:val="24"/>
          <w:szCs w:val="24"/>
        </w:rPr>
        <w:t>visitor</w:t>
      </w:r>
      <w:r w:rsidR="00BE348F" w:rsidRPr="008E3C4E">
        <w:rPr>
          <w:rFonts w:cstheme="minorHAnsi"/>
          <w:color w:val="000000" w:themeColor="text1"/>
          <w:sz w:val="24"/>
          <w:szCs w:val="24"/>
        </w:rPr>
        <w:t xml:space="preserve"> centre</w:t>
      </w:r>
      <w:r w:rsidR="00B6573B">
        <w:rPr>
          <w:rFonts w:cstheme="minorHAnsi"/>
          <w:color w:val="000000" w:themeColor="text1"/>
          <w:sz w:val="24"/>
          <w:szCs w:val="24"/>
        </w:rPr>
        <w:t>s</w:t>
      </w:r>
      <w:r w:rsidR="00BE348F" w:rsidRPr="008E3C4E">
        <w:rPr>
          <w:rFonts w:cstheme="minorHAnsi"/>
          <w:color w:val="000000" w:themeColor="text1"/>
          <w:sz w:val="24"/>
          <w:szCs w:val="24"/>
        </w:rPr>
        <w:t xml:space="preserve"> </w:t>
      </w:r>
      <w:proofErr w:type="gramStart"/>
      <w:r w:rsidR="00B6573B">
        <w:rPr>
          <w:rFonts w:cstheme="minorHAnsi"/>
          <w:color w:val="000000" w:themeColor="text1"/>
          <w:sz w:val="24"/>
          <w:szCs w:val="24"/>
        </w:rPr>
        <w:t>were</w:t>
      </w:r>
      <w:r w:rsidR="000842D8">
        <w:rPr>
          <w:rFonts w:cstheme="minorHAnsi"/>
          <w:color w:val="000000" w:themeColor="text1"/>
          <w:sz w:val="24"/>
          <w:szCs w:val="24"/>
        </w:rPr>
        <w:t xml:space="preserve"> </w:t>
      </w:r>
      <w:r w:rsidR="00BE348F" w:rsidRPr="008E3C4E">
        <w:rPr>
          <w:rFonts w:cstheme="minorHAnsi"/>
          <w:color w:val="000000" w:themeColor="text1"/>
          <w:sz w:val="24"/>
          <w:szCs w:val="24"/>
        </w:rPr>
        <w:t>built</w:t>
      </w:r>
      <w:proofErr w:type="gramEnd"/>
      <w:r w:rsidR="00BE348F" w:rsidRPr="008E3C4E">
        <w:rPr>
          <w:rFonts w:cstheme="minorHAnsi"/>
          <w:color w:val="000000" w:themeColor="text1"/>
          <w:sz w:val="24"/>
          <w:szCs w:val="24"/>
        </w:rPr>
        <w:t>, as an addition on the site of Raglan Castle in 2008</w:t>
      </w:r>
      <w:r w:rsidR="00B6573B">
        <w:rPr>
          <w:rFonts w:cstheme="minorHAnsi"/>
          <w:color w:val="000000" w:themeColor="text1"/>
          <w:sz w:val="24"/>
          <w:szCs w:val="24"/>
        </w:rPr>
        <w:t xml:space="preserve"> and as part of a £10 million regeneration project for Caerphilly Castle with a full completion date of 2026.</w:t>
      </w:r>
      <w:r w:rsidR="00BE348F" w:rsidRPr="008E3C4E">
        <w:rPr>
          <w:rFonts w:cstheme="minorHAnsi"/>
          <w:color w:val="000000" w:themeColor="text1"/>
          <w:sz w:val="24"/>
          <w:szCs w:val="24"/>
        </w:rPr>
        <w:t xml:space="preserve"> </w:t>
      </w:r>
      <w:r w:rsidR="00B6573B">
        <w:rPr>
          <w:rFonts w:cstheme="minorHAnsi"/>
          <w:color w:val="000000" w:themeColor="text1"/>
          <w:sz w:val="24"/>
          <w:szCs w:val="24"/>
        </w:rPr>
        <w:t xml:space="preserve">They </w:t>
      </w:r>
      <w:r w:rsidR="00854FF0">
        <w:rPr>
          <w:rFonts w:cstheme="minorHAnsi"/>
          <w:color w:val="000000" w:themeColor="text1"/>
          <w:sz w:val="24"/>
          <w:szCs w:val="24"/>
        </w:rPr>
        <w:t>are</w:t>
      </w:r>
      <w:r w:rsidR="00854FF0" w:rsidRPr="008E3C4E">
        <w:rPr>
          <w:rFonts w:cstheme="minorHAnsi"/>
          <w:color w:val="000000" w:themeColor="text1"/>
          <w:sz w:val="24"/>
          <w:szCs w:val="24"/>
        </w:rPr>
        <w:t xml:space="preserve"> examples</w:t>
      </w:r>
      <w:r w:rsidR="00BE348F" w:rsidRPr="008E3C4E">
        <w:rPr>
          <w:rFonts w:cstheme="minorHAnsi"/>
          <w:color w:val="000000" w:themeColor="text1"/>
          <w:sz w:val="24"/>
          <w:szCs w:val="24"/>
        </w:rPr>
        <w:t xml:space="preserve"> of how a contemporary building can </w:t>
      </w:r>
      <w:proofErr w:type="gramStart"/>
      <w:r w:rsidR="00BE348F" w:rsidRPr="008E3C4E">
        <w:rPr>
          <w:rFonts w:cstheme="minorHAnsi"/>
          <w:color w:val="000000" w:themeColor="text1"/>
          <w:sz w:val="24"/>
          <w:szCs w:val="24"/>
        </w:rPr>
        <w:t>be incorporated</w:t>
      </w:r>
      <w:proofErr w:type="gramEnd"/>
      <w:r w:rsidR="00BE348F" w:rsidRPr="008E3C4E">
        <w:rPr>
          <w:rFonts w:cstheme="minorHAnsi"/>
          <w:color w:val="000000" w:themeColor="text1"/>
          <w:sz w:val="24"/>
          <w:szCs w:val="24"/>
        </w:rPr>
        <w:t xml:space="preserve"> onto a historical site. The architects</w:t>
      </w:r>
      <w:r w:rsidR="00B6573B">
        <w:rPr>
          <w:rFonts w:cstheme="minorHAnsi"/>
          <w:color w:val="000000" w:themeColor="text1"/>
          <w:sz w:val="24"/>
          <w:szCs w:val="24"/>
        </w:rPr>
        <w:t xml:space="preserve">, Davies </w:t>
      </w:r>
      <w:r w:rsidR="00854FF0">
        <w:rPr>
          <w:rFonts w:cstheme="minorHAnsi"/>
          <w:color w:val="000000" w:themeColor="text1"/>
          <w:sz w:val="24"/>
          <w:szCs w:val="24"/>
        </w:rPr>
        <w:t xml:space="preserve">Sutton, </w:t>
      </w:r>
      <w:r w:rsidR="00854FF0" w:rsidRPr="008E3C4E">
        <w:rPr>
          <w:rFonts w:cstheme="minorHAnsi"/>
          <w:color w:val="000000" w:themeColor="text1"/>
          <w:sz w:val="24"/>
          <w:szCs w:val="24"/>
        </w:rPr>
        <w:t>did</w:t>
      </w:r>
      <w:r w:rsidR="00BE348F" w:rsidRPr="008E3C4E">
        <w:rPr>
          <w:rFonts w:cstheme="minorHAnsi"/>
          <w:color w:val="000000" w:themeColor="text1"/>
          <w:sz w:val="24"/>
          <w:szCs w:val="24"/>
        </w:rPr>
        <w:t xml:space="preserve"> this by carefully considering the historical building already on the site. Although contemporary the structure fits with its surroundings. It addressed the need for a new construction to consider the historical context of where it was going to </w:t>
      </w:r>
      <w:proofErr w:type="gramStart"/>
      <w:r w:rsidR="00BE348F" w:rsidRPr="008E3C4E">
        <w:rPr>
          <w:rFonts w:cstheme="minorHAnsi"/>
          <w:color w:val="000000" w:themeColor="text1"/>
          <w:sz w:val="24"/>
          <w:szCs w:val="24"/>
        </w:rPr>
        <w:t>be placed</w:t>
      </w:r>
      <w:proofErr w:type="gramEnd"/>
      <w:r w:rsidR="00BE348F" w:rsidRPr="008E3C4E">
        <w:rPr>
          <w:rFonts w:cstheme="minorHAnsi"/>
          <w:color w:val="000000" w:themeColor="text1"/>
          <w:sz w:val="24"/>
          <w:szCs w:val="24"/>
        </w:rPr>
        <w:t xml:space="preserve"> without compromising on the contemporary design. </w:t>
      </w:r>
    </w:p>
    <w:p w14:paraId="06C337E1" w14:textId="728D300A" w:rsidR="00BE348F" w:rsidRDefault="00770525" w:rsidP="00BE348F">
      <w:pPr>
        <w:rPr>
          <w:rFonts w:cstheme="minorHAnsi"/>
          <w:color w:val="000000" w:themeColor="text1"/>
          <w:sz w:val="24"/>
          <w:szCs w:val="24"/>
        </w:rPr>
      </w:pPr>
      <w:r>
        <w:rPr>
          <w:rFonts w:cstheme="minorHAnsi"/>
          <w:color w:val="000000" w:themeColor="text1"/>
          <w:sz w:val="24"/>
          <w:szCs w:val="24"/>
        </w:rPr>
        <w:t xml:space="preserve">The location and context of both sites had to </w:t>
      </w:r>
      <w:proofErr w:type="gramStart"/>
      <w:r>
        <w:rPr>
          <w:rFonts w:cstheme="minorHAnsi"/>
          <w:color w:val="000000" w:themeColor="text1"/>
          <w:sz w:val="24"/>
          <w:szCs w:val="24"/>
        </w:rPr>
        <w:t>be carefully considered</w:t>
      </w:r>
      <w:proofErr w:type="gramEnd"/>
      <w:r>
        <w:rPr>
          <w:rFonts w:cstheme="minorHAnsi"/>
          <w:color w:val="000000" w:themeColor="text1"/>
          <w:sz w:val="24"/>
          <w:szCs w:val="24"/>
        </w:rPr>
        <w:t xml:space="preserve">. </w:t>
      </w:r>
      <w:r w:rsidR="00803B45" w:rsidRPr="00803B45">
        <w:rPr>
          <w:rFonts w:cstheme="minorHAnsi"/>
          <w:color w:val="000000" w:themeColor="text1"/>
          <w:sz w:val="24"/>
          <w:szCs w:val="24"/>
        </w:rPr>
        <w:t xml:space="preserve">Caerphilly </w:t>
      </w:r>
      <w:r w:rsidR="00803B45">
        <w:rPr>
          <w:rFonts w:cstheme="minorHAnsi"/>
          <w:color w:val="000000" w:themeColor="text1"/>
          <w:sz w:val="24"/>
          <w:szCs w:val="24"/>
        </w:rPr>
        <w:t xml:space="preserve">Castle </w:t>
      </w:r>
      <w:proofErr w:type="gramStart"/>
      <w:r w:rsidR="00803B45">
        <w:rPr>
          <w:rFonts w:cstheme="minorHAnsi"/>
          <w:color w:val="000000" w:themeColor="text1"/>
          <w:sz w:val="24"/>
          <w:szCs w:val="24"/>
        </w:rPr>
        <w:t>is located in</w:t>
      </w:r>
      <w:proofErr w:type="gramEnd"/>
      <w:r w:rsidR="00803B45">
        <w:rPr>
          <w:rFonts w:cstheme="minorHAnsi"/>
          <w:color w:val="000000" w:themeColor="text1"/>
          <w:sz w:val="24"/>
          <w:szCs w:val="24"/>
        </w:rPr>
        <w:t xml:space="preserve"> the centre of Caerphilly, South Wales. It is the largest </w:t>
      </w:r>
      <w:r w:rsidR="00B6573B">
        <w:rPr>
          <w:rFonts w:cstheme="minorHAnsi"/>
          <w:color w:val="000000" w:themeColor="text1"/>
          <w:sz w:val="24"/>
          <w:szCs w:val="24"/>
        </w:rPr>
        <w:t xml:space="preserve">medieval concentric </w:t>
      </w:r>
      <w:r w:rsidR="00803B45">
        <w:rPr>
          <w:rFonts w:cstheme="minorHAnsi"/>
          <w:color w:val="000000" w:themeColor="text1"/>
          <w:sz w:val="24"/>
          <w:szCs w:val="24"/>
        </w:rPr>
        <w:t xml:space="preserve">castle in Wales and covers a </w:t>
      </w:r>
      <w:proofErr w:type="gramStart"/>
      <w:r w:rsidR="00803B45">
        <w:rPr>
          <w:rFonts w:cstheme="minorHAnsi"/>
          <w:color w:val="000000" w:themeColor="text1"/>
          <w:sz w:val="24"/>
          <w:szCs w:val="24"/>
        </w:rPr>
        <w:t>30 acre</w:t>
      </w:r>
      <w:proofErr w:type="gramEnd"/>
      <w:r w:rsidR="00803B45">
        <w:rPr>
          <w:rFonts w:cstheme="minorHAnsi"/>
          <w:color w:val="000000" w:themeColor="text1"/>
          <w:sz w:val="24"/>
          <w:szCs w:val="24"/>
        </w:rPr>
        <w:t xml:space="preserve"> site. A </w:t>
      </w:r>
      <w:r w:rsidR="00B6573B">
        <w:rPr>
          <w:rFonts w:cstheme="minorHAnsi"/>
          <w:color w:val="000000" w:themeColor="text1"/>
          <w:sz w:val="24"/>
          <w:szCs w:val="24"/>
        </w:rPr>
        <w:t>£</w:t>
      </w:r>
      <w:r w:rsidR="00803B45">
        <w:rPr>
          <w:rFonts w:cstheme="minorHAnsi"/>
          <w:color w:val="000000" w:themeColor="text1"/>
          <w:sz w:val="24"/>
          <w:szCs w:val="24"/>
        </w:rPr>
        <w:t xml:space="preserve">10 million regeneration project is </w:t>
      </w:r>
      <w:proofErr w:type="gramStart"/>
      <w:r w:rsidR="00803B45">
        <w:rPr>
          <w:rFonts w:cstheme="minorHAnsi"/>
          <w:color w:val="000000" w:themeColor="text1"/>
          <w:sz w:val="24"/>
          <w:szCs w:val="24"/>
        </w:rPr>
        <w:t>being completed</w:t>
      </w:r>
      <w:proofErr w:type="gramEnd"/>
      <w:r w:rsidR="00803B45">
        <w:rPr>
          <w:rFonts w:cstheme="minorHAnsi"/>
          <w:color w:val="000000" w:themeColor="text1"/>
          <w:sz w:val="24"/>
          <w:szCs w:val="24"/>
        </w:rPr>
        <w:t xml:space="preserve"> to include a new visitor centre, education facilities, digital exhibits, improved access and the refurbishment of the Great Hall and inner ward. </w:t>
      </w:r>
      <w:r w:rsidR="00B6573B">
        <w:rPr>
          <w:rFonts w:cstheme="minorHAnsi"/>
          <w:color w:val="000000" w:themeColor="text1"/>
          <w:sz w:val="24"/>
          <w:szCs w:val="24"/>
        </w:rPr>
        <w:t xml:space="preserve">The visitor centre is </w:t>
      </w:r>
      <w:r w:rsidR="00C07270">
        <w:rPr>
          <w:rFonts w:cstheme="minorHAnsi"/>
          <w:color w:val="000000" w:themeColor="text1"/>
          <w:sz w:val="24"/>
          <w:szCs w:val="24"/>
        </w:rPr>
        <w:t>situated</w:t>
      </w:r>
      <w:r w:rsidR="00B6573B">
        <w:rPr>
          <w:rFonts w:cstheme="minorHAnsi"/>
          <w:color w:val="000000" w:themeColor="text1"/>
          <w:sz w:val="24"/>
          <w:szCs w:val="24"/>
        </w:rPr>
        <w:t xml:space="preserve"> in the Outer </w:t>
      </w:r>
      <w:proofErr w:type="gramStart"/>
      <w:r w:rsidR="00B6573B">
        <w:rPr>
          <w:rFonts w:cstheme="minorHAnsi"/>
          <w:color w:val="000000" w:themeColor="text1"/>
          <w:sz w:val="24"/>
          <w:szCs w:val="24"/>
        </w:rPr>
        <w:t>Ward, and</w:t>
      </w:r>
      <w:proofErr w:type="gramEnd"/>
      <w:r w:rsidR="00B6573B">
        <w:rPr>
          <w:rFonts w:cstheme="minorHAnsi"/>
          <w:color w:val="000000" w:themeColor="text1"/>
          <w:sz w:val="24"/>
          <w:szCs w:val="24"/>
        </w:rPr>
        <w:t xml:space="preserve"> is not visible from the road so does not impact on the view of the castle.</w:t>
      </w:r>
      <w:r w:rsidR="00F401CC">
        <w:rPr>
          <w:rFonts w:cstheme="minorHAnsi"/>
          <w:color w:val="000000" w:themeColor="text1"/>
          <w:sz w:val="24"/>
          <w:szCs w:val="24"/>
        </w:rPr>
        <w:t xml:space="preserve"> The grounds are grassland, two moats and a large lake.</w:t>
      </w:r>
      <w:r>
        <w:rPr>
          <w:rFonts w:cstheme="minorHAnsi"/>
          <w:color w:val="000000" w:themeColor="text1"/>
          <w:sz w:val="24"/>
          <w:szCs w:val="24"/>
        </w:rPr>
        <w:t xml:space="preserve"> </w:t>
      </w:r>
      <w:r w:rsidR="00BE348F" w:rsidRPr="008E3C4E">
        <w:rPr>
          <w:rFonts w:cstheme="minorHAnsi"/>
          <w:color w:val="000000" w:themeColor="text1"/>
          <w:sz w:val="24"/>
          <w:szCs w:val="24"/>
        </w:rPr>
        <w:t xml:space="preserve">Raglan Castle is on the outskirts of the village of Raglan in Monmouthshire, South Wales. The site sits on a ridge surrounded by countryside. The Medieval Castle that the visitor centre </w:t>
      </w:r>
      <w:proofErr w:type="gramStart"/>
      <w:r w:rsidR="00BE348F" w:rsidRPr="008E3C4E">
        <w:rPr>
          <w:rFonts w:cstheme="minorHAnsi"/>
          <w:color w:val="000000" w:themeColor="text1"/>
          <w:sz w:val="24"/>
          <w:szCs w:val="24"/>
        </w:rPr>
        <w:t>was built</w:t>
      </w:r>
      <w:proofErr w:type="gramEnd"/>
      <w:r w:rsidR="00BE348F" w:rsidRPr="008E3C4E">
        <w:rPr>
          <w:rFonts w:cstheme="minorHAnsi"/>
          <w:color w:val="000000" w:themeColor="text1"/>
          <w:sz w:val="24"/>
          <w:szCs w:val="24"/>
        </w:rPr>
        <w:t xml:space="preserve"> for </w:t>
      </w:r>
      <w:proofErr w:type="gramStart"/>
      <w:r w:rsidR="00BE348F" w:rsidRPr="008E3C4E">
        <w:rPr>
          <w:rFonts w:cstheme="minorHAnsi"/>
          <w:color w:val="000000" w:themeColor="text1"/>
          <w:sz w:val="24"/>
          <w:szCs w:val="24"/>
        </w:rPr>
        <w:t>is considered</w:t>
      </w:r>
      <w:proofErr w:type="gramEnd"/>
      <w:r w:rsidR="00BE348F" w:rsidRPr="008E3C4E">
        <w:rPr>
          <w:rFonts w:cstheme="minorHAnsi"/>
          <w:color w:val="000000" w:themeColor="text1"/>
          <w:sz w:val="24"/>
          <w:szCs w:val="24"/>
        </w:rPr>
        <w:t xml:space="preserve"> one of the best late medieval buildings in the United Kingdom. The visitor centre is within the ruin of the gatehouse of the castle which is at the entrance to the site. The location means that although it does conceal part of the castle it </w:t>
      </w:r>
      <w:proofErr w:type="gramStart"/>
      <w:r w:rsidR="00BE348F" w:rsidRPr="008E3C4E">
        <w:rPr>
          <w:rFonts w:cstheme="minorHAnsi"/>
          <w:color w:val="000000" w:themeColor="text1"/>
          <w:sz w:val="24"/>
          <w:szCs w:val="24"/>
        </w:rPr>
        <w:t>doesn’t</w:t>
      </w:r>
      <w:proofErr w:type="gramEnd"/>
      <w:r w:rsidR="00BE348F" w:rsidRPr="008E3C4E">
        <w:rPr>
          <w:rFonts w:cstheme="minorHAnsi"/>
          <w:color w:val="000000" w:themeColor="text1"/>
          <w:sz w:val="24"/>
          <w:szCs w:val="24"/>
        </w:rPr>
        <w:t xml:space="preserve"> look out of place at it follows the lines of where the castle wall would have been. </w:t>
      </w:r>
      <w:proofErr w:type="gramStart"/>
      <w:r w:rsidR="00BE348F" w:rsidRPr="008E3C4E">
        <w:rPr>
          <w:rFonts w:cstheme="minorHAnsi"/>
          <w:color w:val="000000" w:themeColor="text1"/>
          <w:sz w:val="24"/>
          <w:szCs w:val="24"/>
        </w:rPr>
        <w:t>It</w:t>
      </w:r>
      <w:r w:rsidR="004B7CAF">
        <w:rPr>
          <w:rFonts w:cstheme="minorHAnsi"/>
          <w:color w:val="000000" w:themeColor="text1"/>
          <w:sz w:val="24"/>
          <w:szCs w:val="24"/>
        </w:rPr>
        <w:t>’s</w:t>
      </w:r>
      <w:proofErr w:type="gramEnd"/>
      <w:r w:rsidR="00BE348F" w:rsidRPr="008E3C4E">
        <w:rPr>
          <w:rFonts w:cstheme="minorHAnsi"/>
          <w:color w:val="000000" w:themeColor="text1"/>
          <w:sz w:val="24"/>
          <w:szCs w:val="24"/>
        </w:rPr>
        <w:t xml:space="preserve"> placed so that the best view of the castle </w:t>
      </w:r>
      <w:proofErr w:type="gramStart"/>
      <w:r w:rsidR="00202466">
        <w:rPr>
          <w:rFonts w:cstheme="minorHAnsi"/>
          <w:color w:val="000000" w:themeColor="text1"/>
          <w:sz w:val="24"/>
          <w:szCs w:val="24"/>
        </w:rPr>
        <w:t>isn’t</w:t>
      </w:r>
      <w:proofErr w:type="gramEnd"/>
      <w:r w:rsidR="00202466">
        <w:rPr>
          <w:rFonts w:cstheme="minorHAnsi"/>
          <w:color w:val="000000" w:themeColor="text1"/>
          <w:sz w:val="24"/>
          <w:szCs w:val="24"/>
        </w:rPr>
        <w:t xml:space="preserve"> </w:t>
      </w:r>
      <w:r w:rsidR="00BE348F" w:rsidRPr="008E3C4E">
        <w:rPr>
          <w:rFonts w:cstheme="minorHAnsi"/>
          <w:color w:val="000000" w:themeColor="text1"/>
          <w:sz w:val="24"/>
          <w:szCs w:val="24"/>
        </w:rPr>
        <w:t xml:space="preserve">obscured. Although it is not ideal to place an addition next to the main façade of the castle the function of the centre limited where it could </w:t>
      </w:r>
      <w:proofErr w:type="gramStart"/>
      <w:r w:rsidR="00BE348F" w:rsidRPr="008E3C4E">
        <w:rPr>
          <w:rFonts w:cstheme="minorHAnsi"/>
          <w:color w:val="000000" w:themeColor="text1"/>
          <w:sz w:val="24"/>
          <w:szCs w:val="24"/>
        </w:rPr>
        <w:t>be placed</w:t>
      </w:r>
      <w:proofErr w:type="gramEnd"/>
      <w:r w:rsidR="00BE348F" w:rsidRPr="008E3C4E">
        <w:rPr>
          <w:rFonts w:cstheme="minorHAnsi"/>
          <w:color w:val="000000" w:themeColor="text1"/>
          <w:sz w:val="24"/>
          <w:szCs w:val="24"/>
        </w:rPr>
        <w:t xml:space="preserve">. </w:t>
      </w:r>
    </w:p>
    <w:p w14:paraId="43582687" w14:textId="3BF4839F" w:rsidR="00BE348F" w:rsidRDefault="00BE348F" w:rsidP="00BE348F">
      <w:pPr>
        <w:rPr>
          <w:rFonts w:cstheme="minorHAnsi"/>
          <w:color w:val="000000" w:themeColor="text1"/>
          <w:sz w:val="24"/>
          <w:szCs w:val="24"/>
        </w:rPr>
      </w:pPr>
      <w:r w:rsidRPr="008E3C4E">
        <w:rPr>
          <w:rFonts w:cstheme="minorHAnsi"/>
          <w:color w:val="000000" w:themeColor="text1"/>
          <w:sz w:val="24"/>
          <w:szCs w:val="24"/>
        </w:rPr>
        <w:lastRenderedPageBreak/>
        <w:t xml:space="preserve">Davies Sutton Architects </w:t>
      </w:r>
      <w:proofErr w:type="gramStart"/>
      <w:r w:rsidRPr="008E3C4E">
        <w:rPr>
          <w:rFonts w:cstheme="minorHAnsi"/>
          <w:color w:val="000000" w:themeColor="text1"/>
          <w:sz w:val="24"/>
          <w:szCs w:val="24"/>
        </w:rPr>
        <w:t>were commissioned</w:t>
      </w:r>
      <w:proofErr w:type="gramEnd"/>
      <w:r w:rsidRPr="008E3C4E">
        <w:rPr>
          <w:rFonts w:cstheme="minorHAnsi"/>
          <w:color w:val="000000" w:themeColor="text1"/>
          <w:sz w:val="24"/>
          <w:szCs w:val="24"/>
        </w:rPr>
        <w:t xml:space="preserve"> to build the visitor centre</w:t>
      </w:r>
      <w:r w:rsidR="002918C2">
        <w:rPr>
          <w:rFonts w:cstheme="minorHAnsi"/>
          <w:color w:val="000000" w:themeColor="text1"/>
          <w:sz w:val="24"/>
          <w:szCs w:val="24"/>
        </w:rPr>
        <w:t>s</w:t>
      </w:r>
      <w:r w:rsidR="00770525">
        <w:rPr>
          <w:rFonts w:cstheme="minorHAnsi"/>
          <w:color w:val="000000" w:themeColor="text1"/>
          <w:sz w:val="24"/>
          <w:szCs w:val="24"/>
        </w:rPr>
        <w:t xml:space="preserve"> as their philosophy was in tune with the vision </w:t>
      </w:r>
      <w:proofErr w:type="spellStart"/>
      <w:r w:rsidR="00770525">
        <w:rPr>
          <w:rFonts w:cstheme="minorHAnsi"/>
          <w:color w:val="000000" w:themeColor="text1"/>
          <w:sz w:val="24"/>
          <w:szCs w:val="24"/>
        </w:rPr>
        <w:t>Cadw</w:t>
      </w:r>
      <w:proofErr w:type="spellEnd"/>
      <w:r w:rsidR="00770525">
        <w:rPr>
          <w:rFonts w:cstheme="minorHAnsi"/>
          <w:color w:val="000000" w:themeColor="text1"/>
          <w:sz w:val="24"/>
          <w:szCs w:val="24"/>
        </w:rPr>
        <w:t xml:space="preserve"> had</w:t>
      </w:r>
      <w:proofErr w:type="gramStart"/>
      <w:r w:rsidR="00770525">
        <w:rPr>
          <w:rFonts w:cstheme="minorHAnsi"/>
          <w:color w:val="000000" w:themeColor="text1"/>
          <w:sz w:val="24"/>
          <w:szCs w:val="24"/>
        </w:rPr>
        <w:t xml:space="preserve">. </w:t>
      </w:r>
      <w:r w:rsidRPr="008E3C4E">
        <w:rPr>
          <w:rFonts w:cstheme="minorHAnsi"/>
          <w:color w:val="000000" w:themeColor="text1"/>
          <w:sz w:val="24"/>
          <w:szCs w:val="24"/>
        </w:rPr>
        <w:t xml:space="preserve"> </w:t>
      </w:r>
      <w:proofErr w:type="gramEnd"/>
      <w:r w:rsidRPr="008E3C4E">
        <w:rPr>
          <w:rFonts w:cstheme="minorHAnsi"/>
          <w:color w:val="000000" w:themeColor="text1"/>
          <w:sz w:val="24"/>
          <w:szCs w:val="24"/>
        </w:rPr>
        <w:t xml:space="preserve">The practice </w:t>
      </w:r>
      <w:r w:rsidR="00F142AC">
        <w:rPr>
          <w:rFonts w:cstheme="minorHAnsi"/>
          <w:color w:val="000000" w:themeColor="text1"/>
          <w:sz w:val="24"/>
          <w:szCs w:val="24"/>
        </w:rPr>
        <w:t>“</w:t>
      </w:r>
      <w:r w:rsidRPr="008E3C4E">
        <w:rPr>
          <w:rFonts w:cstheme="minorHAnsi"/>
          <w:color w:val="000000" w:themeColor="text1"/>
          <w:sz w:val="24"/>
          <w:szCs w:val="24"/>
        </w:rPr>
        <w:t>advocates a philosophy that all new buildings and alterations to existing buildings should clearly be of their time - an approach that often involves finding new expressions for traditional forms that are relevant to 21st century building</w:t>
      </w:r>
      <w:r w:rsidR="00F142AC">
        <w:rPr>
          <w:rFonts w:cstheme="minorHAnsi"/>
          <w:color w:val="000000" w:themeColor="text1"/>
          <w:sz w:val="24"/>
          <w:szCs w:val="24"/>
        </w:rPr>
        <w:t xml:space="preserve">” </w:t>
      </w:r>
      <w:r w:rsidR="00453D04">
        <w:rPr>
          <w:rFonts w:ascii="Roboto" w:hAnsi="Roboto"/>
          <w:color w:val="2C3E50"/>
          <w:sz w:val="23"/>
          <w:szCs w:val="23"/>
          <w:shd w:val="clear" w:color="auto" w:fill="FFFFFF"/>
        </w:rPr>
        <w:t>(</w:t>
      </w:r>
      <w:proofErr w:type="spellStart"/>
      <w:r w:rsidR="00453D04">
        <w:rPr>
          <w:rFonts w:ascii="Roboto" w:hAnsi="Roboto"/>
          <w:color w:val="2C3E50"/>
          <w:sz w:val="23"/>
          <w:szCs w:val="23"/>
          <w:shd w:val="clear" w:color="auto" w:fill="FFFFFF"/>
        </w:rPr>
        <w:t>dsawebsite</w:t>
      </w:r>
      <w:proofErr w:type="spellEnd"/>
      <w:r w:rsidR="00453D04">
        <w:rPr>
          <w:rFonts w:ascii="Roboto" w:hAnsi="Roboto"/>
          <w:color w:val="2C3E50"/>
          <w:sz w:val="23"/>
          <w:szCs w:val="23"/>
          <w:shd w:val="clear" w:color="auto" w:fill="FFFFFF"/>
        </w:rPr>
        <w:t>, 2017)</w:t>
      </w:r>
      <w:r w:rsidRPr="008E3C4E">
        <w:rPr>
          <w:rFonts w:cstheme="minorHAnsi"/>
          <w:color w:val="000000" w:themeColor="text1"/>
          <w:sz w:val="24"/>
          <w:szCs w:val="24"/>
        </w:rPr>
        <w:t xml:space="preserve">. </w:t>
      </w:r>
      <w:r w:rsidRPr="008E3C4E">
        <w:rPr>
          <w:rFonts w:cstheme="minorHAnsi"/>
          <w:color w:val="000000" w:themeColor="text1"/>
          <w:sz w:val="24"/>
          <w:szCs w:val="24"/>
          <w:shd w:val="clear" w:color="auto" w:fill="FFFFFF"/>
        </w:rPr>
        <w:t xml:space="preserve">Architect, Mike Davies, of Davies Sutton Architects in Cardiff, whose firm </w:t>
      </w:r>
      <w:proofErr w:type="gramStart"/>
      <w:r w:rsidRPr="008E3C4E">
        <w:rPr>
          <w:rFonts w:cstheme="minorHAnsi"/>
          <w:color w:val="000000" w:themeColor="text1"/>
          <w:sz w:val="24"/>
          <w:szCs w:val="24"/>
          <w:shd w:val="clear" w:color="auto" w:fill="FFFFFF"/>
        </w:rPr>
        <w:t>was commissioned</w:t>
      </w:r>
      <w:proofErr w:type="gramEnd"/>
      <w:r w:rsidRPr="008E3C4E">
        <w:rPr>
          <w:rFonts w:cstheme="minorHAnsi"/>
          <w:color w:val="000000" w:themeColor="text1"/>
          <w:sz w:val="24"/>
          <w:szCs w:val="24"/>
          <w:shd w:val="clear" w:color="auto" w:fill="FFFFFF"/>
        </w:rPr>
        <w:t xml:space="preserve"> by CADW to design the centre</w:t>
      </w:r>
      <w:r w:rsidR="002918C2">
        <w:rPr>
          <w:rFonts w:cstheme="minorHAnsi"/>
          <w:color w:val="000000" w:themeColor="text1"/>
          <w:sz w:val="24"/>
          <w:szCs w:val="24"/>
          <w:shd w:val="clear" w:color="auto" w:fill="FFFFFF"/>
        </w:rPr>
        <w:t>s</w:t>
      </w:r>
      <w:r w:rsidRPr="008E3C4E">
        <w:rPr>
          <w:rFonts w:cstheme="minorHAnsi"/>
          <w:color w:val="000000" w:themeColor="text1"/>
          <w:sz w:val="24"/>
          <w:szCs w:val="24"/>
          <w:shd w:val="clear" w:color="auto" w:fill="FFFFFF"/>
        </w:rPr>
        <w:t xml:space="preserve">, said </w:t>
      </w:r>
      <w:r w:rsidR="002918C2">
        <w:rPr>
          <w:rFonts w:cstheme="minorHAnsi"/>
          <w:color w:val="000000" w:themeColor="text1"/>
          <w:sz w:val="24"/>
          <w:szCs w:val="24"/>
          <w:shd w:val="clear" w:color="auto" w:fill="FFFFFF"/>
        </w:rPr>
        <w:t>each</w:t>
      </w:r>
      <w:r w:rsidRPr="008E3C4E">
        <w:rPr>
          <w:rFonts w:cstheme="minorHAnsi"/>
          <w:color w:val="000000" w:themeColor="text1"/>
          <w:sz w:val="24"/>
          <w:szCs w:val="24"/>
          <w:shd w:val="clear" w:color="auto" w:fill="FFFFFF"/>
        </w:rPr>
        <w:t xml:space="preserve"> project was challenging but innovative.</w:t>
      </w:r>
      <w:r w:rsidR="00835135">
        <w:rPr>
          <w:rFonts w:cstheme="minorHAnsi"/>
          <w:color w:val="000000" w:themeColor="text1"/>
          <w:sz w:val="24"/>
          <w:szCs w:val="24"/>
          <w:shd w:val="clear" w:color="auto" w:fill="FFFFFF"/>
        </w:rPr>
        <w:t xml:space="preserve"> </w:t>
      </w:r>
      <w:r w:rsidRPr="008E3C4E">
        <w:rPr>
          <w:rFonts w:cstheme="minorHAnsi"/>
          <w:color w:val="000000" w:themeColor="text1"/>
          <w:sz w:val="24"/>
          <w:szCs w:val="24"/>
        </w:rPr>
        <w:t xml:space="preserve">The design of the visitor centre needed to </w:t>
      </w:r>
      <w:proofErr w:type="gramStart"/>
      <w:r w:rsidRPr="008E3C4E">
        <w:rPr>
          <w:rFonts w:cstheme="minorHAnsi"/>
          <w:color w:val="000000" w:themeColor="text1"/>
          <w:sz w:val="24"/>
          <w:szCs w:val="24"/>
        </w:rPr>
        <w:t>be inspired</w:t>
      </w:r>
      <w:proofErr w:type="gramEnd"/>
      <w:r w:rsidRPr="008E3C4E">
        <w:rPr>
          <w:rFonts w:cstheme="minorHAnsi"/>
          <w:color w:val="000000" w:themeColor="text1"/>
          <w:sz w:val="24"/>
          <w:szCs w:val="24"/>
        </w:rPr>
        <w:t xml:space="preserve"> by the castle’s history and significance. The view of the castle from the centre encourages visitors to step outside onto the site. Where possible incorporating a connection between the centre and the historic site will mean visitors will engage in learning about the site. The centre</w:t>
      </w:r>
      <w:r w:rsidR="002918C2">
        <w:rPr>
          <w:rFonts w:cstheme="minorHAnsi"/>
          <w:color w:val="000000" w:themeColor="text1"/>
          <w:sz w:val="24"/>
          <w:szCs w:val="24"/>
        </w:rPr>
        <w:t>s</w:t>
      </w:r>
      <w:r w:rsidRPr="008E3C4E">
        <w:rPr>
          <w:rFonts w:cstheme="minorHAnsi"/>
          <w:color w:val="000000" w:themeColor="text1"/>
          <w:sz w:val="24"/>
          <w:szCs w:val="24"/>
        </w:rPr>
        <w:t xml:space="preserve"> </w:t>
      </w:r>
      <w:r w:rsidR="002918C2">
        <w:rPr>
          <w:rFonts w:cstheme="minorHAnsi"/>
          <w:color w:val="000000" w:themeColor="text1"/>
          <w:sz w:val="24"/>
          <w:szCs w:val="24"/>
        </w:rPr>
        <w:t>are</w:t>
      </w:r>
      <w:r w:rsidRPr="008E3C4E">
        <w:rPr>
          <w:rFonts w:cstheme="minorHAnsi"/>
          <w:color w:val="000000" w:themeColor="text1"/>
          <w:sz w:val="24"/>
          <w:szCs w:val="24"/>
        </w:rPr>
        <w:t xml:space="preserve"> single storey structure</w:t>
      </w:r>
      <w:r w:rsidR="002918C2">
        <w:rPr>
          <w:rFonts w:cstheme="minorHAnsi"/>
          <w:color w:val="000000" w:themeColor="text1"/>
          <w:sz w:val="24"/>
          <w:szCs w:val="24"/>
        </w:rPr>
        <w:t xml:space="preserve">s. </w:t>
      </w:r>
      <w:r w:rsidR="004F0112">
        <w:rPr>
          <w:rFonts w:cstheme="minorHAnsi"/>
          <w:color w:val="000000" w:themeColor="text1"/>
          <w:sz w:val="24"/>
          <w:szCs w:val="24"/>
        </w:rPr>
        <w:t xml:space="preserve">Raglan </w:t>
      </w:r>
      <w:r w:rsidR="004F0112" w:rsidRPr="008E3C4E">
        <w:rPr>
          <w:rFonts w:cstheme="minorHAnsi"/>
          <w:color w:val="000000" w:themeColor="text1"/>
          <w:sz w:val="24"/>
          <w:szCs w:val="24"/>
        </w:rPr>
        <w:t>has</w:t>
      </w:r>
      <w:r w:rsidRPr="008E3C4E">
        <w:rPr>
          <w:rFonts w:cstheme="minorHAnsi"/>
          <w:color w:val="000000" w:themeColor="text1"/>
          <w:sz w:val="24"/>
          <w:szCs w:val="24"/>
        </w:rPr>
        <w:t xml:space="preserve"> a skyline below the ruin</w:t>
      </w:r>
      <w:r w:rsidR="00835135">
        <w:rPr>
          <w:rFonts w:cstheme="minorHAnsi"/>
          <w:color w:val="000000" w:themeColor="text1"/>
          <w:sz w:val="24"/>
          <w:szCs w:val="24"/>
        </w:rPr>
        <w:t xml:space="preserve"> and</w:t>
      </w:r>
      <w:r w:rsidRPr="008E3C4E">
        <w:rPr>
          <w:rFonts w:cstheme="minorHAnsi"/>
          <w:color w:val="000000" w:themeColor="text1"/>
          <w:sz w:val="24"/>
          <w:szCs w:val="24"/>
        </w:rPr>
        <w:t xml:space="preserve"> </w:t>
      </w:r>
      <w:proofErr w:type="gramStart"/>
      <w:r w:rsidRPr="008E3C4E">
        <w:rPr>
          <w:rFonts w:cstheme="minorHAnsi"/>
          <w:color w:val="000000" w:themeColor="text1"/>
          <w:sz w:val="24"/>
          <w:szCs w:val="24"/>
        </w:rPr>
        <w:t>is built</w:t>
      </w:r>
      <w:proofErr w:type="gramEnd"/>
      <w:r w:rsidRPr="008E3C4E">
        <w:rPr>
          <w:rFonts w:cstheme="minorHAnsi"/>
          <w:color w:val="000000" w:themeColor="text1"/>
          <w:sz w:val="24"/>
          <w:szCs w:val="24"/>
        </w:rPr>
        <w:t xml:space="preserve"> at the same height as the gatehouse ruin and below the level of the castle.</w:t>
      </w:r>
      <w:r w:rsidR="002918C2">
        <w:rPr>
          <w:rFonts w:cstheme="minorHAnsi"/>
          <w:color w:val="000000" w:themeColor="text1"/>
          <w:sz w:val="24"/>
          <w:szCs w:val="24"/>
        </w:rPr>
        <w:t xml:space="preserve"> Caerphilly has </w:t>
      </w:r>
      <w:proofErr w:type="gramStart"/>
      <w:r w:rsidR="002918C2">
        <w:rPr>
          <w:rFonts w:cstheme="minorHAnsi"/>
          <w:color w:val="000000" w:themeColor="text1"/>
          <w:sz w:val="24"/>
          <w:szCs w:val="24"/>
        </w:rPr>
        <w:t>been positioned</w:t>
      </w:r>
      <w:proofErr w:type="gramEnd"/>
      <w:r w:rsidR="002918C2">
        <w:rPr>
          <w:rFonts w:cstheme="minorHAnsi"/>
          <w:color w:val="000000" w:themeColor="text1"/>
          <w:sz w:val="24"/>
          <w:szCs w:val="24"/>
        </w:rPr>
        <w:t xml:space="preserve"> so as not</w:t>
      </w:r>
      <w:r w:rsidR="004F0112">
        <w:rPr>
          <w:rFonts w:cstheme="minorHAnsi"/>
          <w:color w:val="000000" w:themeColor="text1"/>
          <w:sz w:val="24"/>
          <w:szCs w:val="24"/>
        </w:rPr>
        <w:t xml:space="preserve"> to be visible from the road so as not to interfere with the skyline of the castle.</w:t>
      </w:r>
    </w:p>
    <w:p w14:paraId="2CCAF125" w14:textId="31C92252" w:rsidR="00BE348F" w:rsidRDefault="004F0112" w:rsidP="00BE348F">
      <w:pPr>
        <w:rPr>
          <w:rFonts w:cstheme="minorHAnsi"/>
          <w:color w:val="000000" w:themeColor="text1"/>
          <w:sz w:val="24"/>
          <w:szCs w:val="24"/>
        </w:rPr>
      </w:pPr>
      <w:r>
        <w:rPr>
          <w:rFonts w:cstheme="minorHAnsi"/>
          <w:color w:val="000000" w:themeColor="text1"/>
          <w:sz w:val="24"/>
          <w:szCs w:val="24"/>
        </w:rPr>
        <w:t xml:space="preserve">Both </w:t>
      </w:r>
      <w:r w:rsidRPr="008E3C4E">
        <w:rPr>
          <w:rFonts w:cstheme="minorHAnsi"/>
          <w:color w:val="000000" w:themeColor="text1"/>
          <w:sz w:val="24"/>
          <w:szCs w:val="24"/>
        </w:rPr>
        <w:t>buildings</w:t>
      </w:r>
      <w:r w:rsidR="00B3744E">
        <w:rPr>
          <w:rFonts w:cstheme="minorHAnsi"/>
          <w:color w:val="000000" w:themeColor="text1"/>
          <w:sz w:val="24"/>
          <w:szCs w:val="24"/>
        </w:rPr>
        <w:t xml:space="preserve"> </w:t>
      </w:r>
      <w:proofErr w:type="gramStart"/>
      <w:r w:rsidR="00B3744E">
        <w:rPr>
          <w:rFonts w:cstheme="minorHAnsi"/>
          <w:color w:val="000000" w:themeColor="text1"/>
          <w:sz w:val="24"/>
          <w:szCs w:val="24"/>
        </w:rPr>
        <w:t>were</w:t>
      </w:r>
      <w:r w:rsidR="00BE348F" w:rsidRPr="008E3C4E">
        <w:rPr>
          <w:rFonts w:cstheme="minorHAnsi"/>
          <w:color w:val="000000" w:themeColor="text1"/>
          <w:sz w:val="24"/>
          <w:szCs w:val="24"/>
        </w:rPr>
        <w:t xml:space="preserve"> commissioned</w:t>
      </w:r>
      <w:proofErr w:type="gramEnd"/>
      <w:r w:rsidR="00BE348F" w:rsidRPr="008E3C4E">
        <w:rPr>
          <w:rFonts w:cstheme="minorHAnsi"/>
          <w:color w:val="000000" w:themeColor="text1"/>
          <w:sz w:val="24"/>
          <w:szCs w:val="24"/>
        </w:rPr>
        <w:t xml:space="preserve"> by </w:t>
      </w:r>
      <w:proofErr w:type="spellStart"/>
      <w:r w:rsidR="00BE348F" w:rsidRPr="008E3C4E">
        <w:rPr>
          <w:rFonts w:cstheme="minorHAnsi"/>
          <w:color w:val="000000" w:themeColor="text1"/>
          <w:sz w:val="24"/>
          <w:szCs w:val="24"/>
        </w:rPr>
        <w:t>Cadw</w:t>
      </w:r>
      <w:proofErr w:type="spellEnd"/>
      <w:r w:rsidR="00BE348F" w:rsidRPr="008E3C4E">
        <w:rPr>
          <w:rFonts w:cstheme="minorHAnsi"/>
          <w:color w:val="000000" w:themeColor="text1"/>
          <w:sz w:val="24"/>
          <w:szCs w:val="24"/>
        </w:rPr>
        <w:t xml:space="preserve"> who maintain the site. </w:t>
      </w:r>
      <w:proofErr w:type="spellStart"/>
      <w:r>
        <w:rPr>
          <w:rFonts w:cstheme="minorHAnsi"/>
          <w:color w:val="000000" w:themeColor="text1"/>
          <w:sz w:val="24"/>
          <w:szCs w:val="24"/>
        </w:rPr>
        <w:t>Cadw</w:t>
      </w:r>
      <w:r w:rsidR="00380C72">
        <w:rPr>
          <w:rFonts w:cstheme="minorHAnsi"/>
          <w:color w:val="000000" w:themeColor="text1"/>
          <w:sz w:val="24"/>
          <w:szCs w:val="24"/>
        </w:rPr>
        <w:t>’s</w:t>
      </w:r>
      <w:proofErr w:type="spellEnd"/>
      <w:r>
        <w:rPr>
          <w:rFonts w:cstheme="minorHAnsi"/>
          <w:color w:val="000000" w:themeColor="text1"/>
          <w:sz w:val="24"/>
          <w:szCs w:val="24"/>
        </w:rPr>
        <w:t xml:space="preserve"> aim was to conserve the unique historic places while transforming the experience for the visitors who enjoy the </w:t>
      </w:r>
      <w:r w:rsidR="00770525">
        <w:rPr>
          <w:rFonts w:cstheme="minorHAnsi"/>
          <w:color w:val="000000" w:themeColor="text1"/>
          <w:sz w:val="24"/>
          <w:szCs w:val="24"/>
        </w:rPr>
        <w:t xml:space="preserve">attraction, so the purpose of the building had to be clear. </w:t>
      </w:r>
      <w:r w:rsidR="00B3744E">
        <w:rPr>
          <w:rFonts w:cstheme="minorHAnsi"/>
          <w:color w:val="000000" w:themeColor="text1"/>
          <w:sz w:val="24"/>
          <w:szCs w:val="24"/>
        </w:rPr>
        <w:t xml:space="preserve">Raglan </w:t>
      </w:r>
      <w:r w:rsidR="00607022">
        <w:rPr>
          <w:rFonts w:cstheme="minorHAnsi"/>
          <w:color w:val="000000" w:themeColor="text1"/>
          <w:sz w:val="24"/>
          <w:szCs w:val="24"/>
        </w:rPr>
        <w:t>and Caerphilly C</w:t>
      </w:r>
      <w:r w:rsidR="00B3744E">
        <w:rPr>
          <w:rFonts w:cstheme="minorHAnsi"/>
          <w:color w:val="000000" w:themeColor="text1"/>
          <w:sz w:val="24"/>
          <w:szCs w:val="24"/>
        </w:rPr>
        <w:t xml:space="preserve">astle </w:t>
      </w:r>
      <w:r w:rsidR="00607022">
        <w:rPr>
          <w:rFonts w:cstheme="minorHAnsi"/>
          <w:color w:val="000000" w:themeColor="text1"/>
          <w:sz w:val="24"/>
          <w:szCs w:val="24"/>
        </w:rPr>
        <w:t>are</w:t>
      </w:r>
      <w:r w:rsidR="00BE348F" w:rsidRPr="008E3C4E">
        <w:rPr>
          <w:rFonts w:cstheme="minorHAnsi"/>
          <w:color w:val="000000" w:themeColor="text1"/>
          <w:sz w:val="24"/>
          <w:szCs w:val="24"/>
        </w:rPr>
        <w:t xml:space="preserve"> open for most days of the year to visitors</w:t>
      </w:r>
      <w:r w:rsidR="002E5083">
        <w:rPr>
          <w:rFonts w:cstheme="minorHAnsi"/>
          <w:color w:val="000000" w:themeColor="text1"/>
          <w:sz w:val="24"/>
          <w:szCs w:val="24"/>
        </w:rPr>
        <w:t xml:space="preserve"> and </w:t>
      </w:r>
      <w:proofErr w:type="spellStart"/>
      <w:r w:rsidR="00BE348F" w:rsidRPr="008E3C4E">
        <w:rPr>
          <w:rFonts w:cstheme="minorHAnsi"/>
          <w:color w:val="000000" w:themeColor="text1"/>
          <w:sz w:val="24"/>
          <w:szCs w:val="24"/>
        </w:rPr>
        <w:t>Cadw</w:t>
      </w:r>
      <w:proofErr w:type="spellEnd"/>
      <w:r w:rsidR="00BE348F" w:rsidRPr="008E3C4E">
        <w:rPr>
          <w:rFonts w:cstheme="minorHAnsi"/>
          <w:color w:val="000000" w:themeColor="text1"/>
          <w:sz w:val="24"/>
          <w:szCs w:val="24"/>
        </w:rPr>
        <w:t xml:space="preserve"> wanted a building that visitors could use but that would not impact on the visual site of the Castle on arrival. It had to be practical to house facilities for visitors to the site but also not detract from the historical nature of the site. There was a need for a new space to greet the visitor and maintain the site as a popular place to visit. The visitor centre is a functional space that adds value to the visitor experience. As the first point of contact for the visitor to the site it is a functional space to greet visitors. </w:t>
      </w:r>
      <w:r w:rsidR="00607022">
        <w:rPr>
          <w:rFonts w:cstheme="minorHAnsi"/>
          <w:color w:val="000000" w:themeColor="text1"/>
          <w:sz w:val="24"/>
          <w:szCs w:val="24"/>
        </w:rPr>
        <w:t>Raglan has</w:t>
      </w:r>
      <w:r w:rsidR="00BE348F" w:rsidRPr="008E3C4E">
        <w:rPr>
          <w:rFonts w:cstheme="minorHAnsi"/>
          <w:color w:val="000000" w:themeColor="text1"/>
          <w:sz w:val="24"/>
          <w:szCs w:val="24"/>
        </w:rPr>
        <w:t xml:space="preserve"> is a small custodians office.</w:t>
      </w:r>
      <w:r w:rsidR="00607022">
        <w:rPr>
          <w:rFonts w:cstheme="minorHAnsi"/>
          <w:color w:val="000000" w:themeColor="text1"/>
          <w:sz w:val="24"/>
          <w:szCs w:val="24"/>
        </w:rPr>
        <w:t xml:space="preserve"> In both visitor centres t</w:t>
      </w:r>
      <w:r w:rsidR="00BE348F" w:rsidRPr="008E3C4E">
        <w:rPr>
          <w:rFonts w:cstheme="minorHAnsi"/>
          <w:color w:val="000000" w:themeColor="text1"/>
          <w:sz w:val="24"/>
          <w:szCs w:val="24"/>
        </w:rPr>
        <w:t>he location of the reception desk and office allow for the monitoring of the site entrance</w:t>
      </w:r>
      <w:r w:rsidR="006E7347">
        <w:rPr>
          <w:rFonts w:cstheme="minorHAnsi"/>
          <w:color w:val="000000" w:themeColor="text1"/>
          <w:sz w:val="24"/>
          <w:szCs w:val="24"/>
        </w:rPr>
        <w:t>.</w:t>
      </w:r>
      <w:r w:rsidR="00BE348F" w:rsidRPr="008E3C4E">
        <w:rPr>
          <w:rFonts w:cstheme="minorHAnsi"/>
          <w:color w:val="000000" w:themeColor="text1"/>
          <w:sz w:val="24"/>
          <w:szCs w:val="24"/>
        </w:rPr>
        <w:t xml:space="preserve"> From within the shop there is an uninterrupted view of the castle. There</w:t>
      </w:r>
      <w:r w:rsidR="008F154E">
        <w:rPr>
          <w:rFonts w:cstheme="minorHAnsi"/>
          <w:color w:val="000000" w:themeColor="text1"/>
          <w:sz w:val="24"/>
          <w:szCs w:val="24"/>
        </w:rPr>
        <w:t xml:space="preserve"> </w:t>
      </w:r>
      <w:proofErr w:type="gramStart"/>
      <w:r w:rsidR="008F154E">
        <w:rPr>
          <w:rFonts w:cstheme="minorHAnsi"/>
          <w:color w:val="000000" w:themeColor="text1"/>
          <w:sz w:val="24"/>
          <w:szCs w:val="24"/>
        </w:rPr>
        <w:t>is</w:t>
      </w:r>
      <w:proofErr w:type="gramEnd"/>
      <w:r w:rsidR="00BE348F" w:rsidRPr="008E3C4E">
        <w:rPr>
          <w:rFonts w:cstheme="minorHAnsi"/>
          <w:color w:val="000000" w:themeColor="text1"/>
          <w:sz w:val="24"/>
          <w:szCs w:val="24"/>
        </w:rPr>
        <w:t xml:space="preserve"> accessible wheelchair access and toilets. This is an important incorporation to meet the needs of the visitors. The path leading from the Visitor Centre means the centre has access to a path that takes the visitor directly to the castle. The view of the castle from the Centre instantly connects the visitor to the site. The view of the site from the centre has </w:t>
      </w:r>
      <w:proofErr w:type="gramStart"/>
      <w:r w:rsidR="00BE348F" w:rsidRPr="008E3C4E">
        <w:rPr>
          <w:rFonts w:cstheme="minorHAnsi"/>
          <w:color w:val="000000" w:themeColor="text1"/>
          <w:sz w:val="24"/>
          <w:szCs w:val="24"/>
        </w:rPr>
        <w:t>been considered</w:t>
      </w:r>
      <w:proofErr w:type="gramEnd"/>
      <w:r w:rsidR="00BE348F" w:rsidRPr="008E3C4E">
        <w:rPr>
          <w:rFonts w:cstheme="minorHAnsi"/>
          <w:color w:val="000000" w:themeColor="text1"/>
          <w:sz w:val="24"/>
          <w:szCs w:val="24"/>
        </w:rPr>
        <w:t xml:space="preserve"> and the window inside frames a view of the site. Visitors </w:t>
      </w:r>
      <w:proofErr w:type="gramStart"/>
      <w:r w:rsidR="00BE348F" w:rsidRPr="008E3C4E">
        <w:rPr>
          <w:rFonts w:cstheme="minorHAnsi"/>
          <w:color w:val="000000" w:themeColor="text1"/>
          <w:sz w:val="24"/>
          <w:szCs w:val="24"/>
        </w:rPr>
        <w:t>are directed</w:t>
      </w:r>
      <w:proofErr w:type="gramEnd"/>
      <w:r w:rsidR="00BE348F" w:rsidRPr="008E3C4E">
        <w:rPr>
          <w:rFonts w:cstheme="minorHAnsi"/>
          <w:color w:val="000000" w:themeColor="text1"/>
          <w:sz w:val="24"/>
          <w:szCs w:val="24"/>
        </w:rPr>
        <w:t xml:space="preserve"> towards the view of the site. The large glass in the design frames the castle behind so allow the visitor to appreciate the site from the centre where information surrounds them about the site.</w:t>
      </w:r>
      <w:r w:rsidR="00607022">
        <w:rPr>
          <w:rFonts w:cstheme="minorHAnsi"/>
          <w:color w:val="000000" w:themeColor="text1"/>
          <w:sz w:val="24"/>
          <w:szCs w:val="24"/>
        </w:rPr>
        <w:t xml:space="preserve"> Both sites have dedicated accessible parking.</w:t>
      </w:r>
    </w:p>
    <w:p w14:paraId="07047D19" w14:textId="0514B455" w:rsidR="00BE348F" w:rsidRPr="0051190D" w:rsidRDefault="00770525" w:rsidP="0051190D">
      <w:pPr>
        <w:rPr>
          <w:rFonts w:cstheme="minorHAnsi"/>
          <w:color w:val="000000" w:themeColor="text1"/>
          <w:sz w:val="24"/>
          <w:szCs w:val="24"/>
        </w:rPr>
      </w:pPr>
      <w:r>
        <w:rPr>
          <w:rFonts w:cstheme="minorHAnsi"/>
          <w:color w:val="000000" w:themeColor="text1"/>
          <w:sz w:val="24"/>
          <w:szCs w:val="24"/>
        </w:rPr>
        <w:t xml:space="preserve">Davies Sutton Architects had designs that would maintain the identity of the sites. </w:t>
      </w:r>
      <w:r w:rsidR="000B1E62">
        <w:rPr>
          <w:rFonts w:cstheme="minorHAnsi"/>
          <w:color w:val="000000" w:themeColor="text1"/>
          <w:sz w:val="24"/>
          <w:szCs w:val="24"/>
        </w:rPr>
        <w:t>Raglan</w:t>
      </w:r>
      <w:r w:rsidR="00BE348F" w:rsidRPr="008E3C4E">
        <w:rPr>
          <w:rFonts w:cstheme="minorHAnsi"/>
          <w:color w:val="000000" w:themeColor="text1"/>
          <w:sz w:val="24"/>
          <w:szCs w:val="24"/>
        </w:rPr>
        <w:t xml:space="preserve"> visitor centre is an example of contextual architecture as it has </w:t>
      </w:r>
      <w:proofErr w:type="gramStart"/>
      <w:r w:rsidR="00BE348F" w:rsidRPr="008E3C4E">
        <w:rPr>
          <w:rFonts w:cstheme="minorHAnsi"/>
          <w:color w:val="000000" w:themeColor="text1"/>
          <w:sz w:val="24"/>
          <w:szCs w:val="24"/>
        </w:rPr>
        <w:t>been built</w:t>
      </w:r>
      <w:proofErr w:type="gramEnd"/>
      <w:r w:rsidR="00BE348F" w:rsidRPr="008E3C4E">
        <w:rPr>
          <w:rFonts w:cstheme="minorHAnsi"/>
          <w:color w:val="000000" w:themeColor="text1"/>
          <w:sz w:val="24"/>
          <w:szCs w:val="24"/>
        </w:rPr>
        <w:t xml:space="preserve"> to respect the medieval building already there. It does this in </w:t>
      </w:r>
      <w:proofErr w:type="gramStart"/>
      <w:r w:rsidR="00BE348F" w:rsidRPr="008E3C4E">
        <w:rPr>
          <w:rFonts w:cstheme="minorHAnsi"/>
          <w:color w:val="000000" w:themeColor="text1"/>
          <w:sz w:val="24"/>
          <w:szCs w:val="24"/>
        </w:rPr>
        <w:t>several</w:t>
      </w:r>
      <w:proofErr w:type="gramEnd"/>
      <w:r w:rsidR="00BE348F" w:rsidRPr="008E3C4E">
        <w:rPr>
          <w:rFonts w:cstheme="minorHAnsi"/>
          <w:color w:val="000000" w:themeColor="text1"/>
          <w:sz w:val="24"/>
          <w:szCs w:val="24"/>
        </w:rPr>
        <w:t xml:space="preserve"> ways. The building construction does not do physical damage to the site. The architect Mark Davies identified the challenge was to build a modern building in a historic setting. Also, that the design had to grow out of the gatehouse which has protected status</w:t>
      </w:r>
      <w:r w:rsidR="00BE348F" w:rsidRPr="0051190D">
        <w:rPr>
          <w:rFonts w:cstheme="minorHAnsi"/>
          <w:color w:val="000000" w:themeColor="text1"/>
          <w:sz w:val="24"/>
          <w:szCs w:val="24"/>
        </w:rPr>
        <w:t>.</w:t>
      </w:r>
      <w:r w:rsidR="0051190D" w:rsidRPr="0051190D">
        <w:rPr>
          <w:rFonts w:cstheme="minorHAnsi"/>
          <w:color w:val="000000" w:themeColor="text1"/>
          <w:sz w:val="24"/>
          <w:szCs w:val="24"/>
        </w:rPr>
        <w:t xml:space="preserve"> </w:t>
      </w:r>
      <w:r w:rsidR="008E3C4E" w:rsidRPr="0051190D">
        <w:rPr>
          <w:rStyle w:val="Hyperlink"/>
          <w:rFonts w:cstheme="minorHAnsi"/>
          <w:color w:val="auto"/>
          <w:sz w:val="24"/>
          <w:szCs w:val="24"/>
          <w:u w:val="none"/>
        </w:rPr>
        <w:t xml:space="preserve">The building is distinguishable between the old and new, the timber cladding and glazing providing a contrast to the existing stonework. Sheltered within the ruins of the castle gate sits the completed building. Archaeology below the site influenced the architects to design the visitors centre </w:t>
      </w:r>
      <w:proofErr w:type="gramStart"/>
      <w:r w:rsidR="008E3C4E" w:rsidRPr="0051190D">
        <w:rPr>
          <w:rStyle w:val="Hyperlink"/>
          <w:rFonts w:cstheme="minorHAnsi"/>
          <w:color w:val="auto"/>
          <w:sz w:val="24"/>
          <w:szCs w:val="24"/>
          <w:u w:val="none"/>
        </w:rPr>
        <w:t>similar to</w:t>
      </w:r>
      <w:proofErr w:type="gramEnd"/>
      <w:r w:rsidR="008E3C4E" w:rsidRPr="0051190D">
        <w:rPr>
          <w:rStyle w:val="Hyperlink"/>
          <w:rFonts w:cstheme="minorHAnsi"/>
          <w:color w:val="auto"/>
          <w:sz w:val="24"/>
          <w:szCs w:val="24"/>
          <w:u w:val="none"/>
        </w:rPr>
        <w:t xml:space="preserve"> a pavilion resting lightly on the underlying ground and</w:t>
      </w:r>
      <w:r w:rsidR="008E3C4E" w:rsidRPr="0051190D">
        <w:rPr>
          <w:rFonts w:cstheme="minorHAnsi"/>
          <w:sz w:val="24"/>
          <w:szCs w:val="24"/>
        </w:rPr>
        <w:t xml:space="preserve"> “floating within the ruined elements of the White </w:t>
      </w:r>
      <w:r w:rsidR="008E3C4E" w:rsidRPr="0051190D">
        <w:rPr>
          <w:rFonts w:cstheme="minorHAnsi"/>
          <w:sz w:val="24"/>
          <w:szCs w:val="24"/>
        </w:rPr>
        <w:lastRenderedPageBreak/>
        <w:t>Castle”</w:t>
      </w:r>
      <w:r w:rsidR="00453D04" w:rsidRPr="0051190D">
        <w:rPr>
          <w:rFonts w:cstheme="minorHAnsi"/>
          <w:sz w:val="24"/>
          <w:szCs w:val="24"/>
        </w:rPr>
        <w:t xml:space="preserve"> </w:t>
      </w:r>
      <w:r w:rsidR="00AC3794" w:rsidRPr="0051190D">
        <w:rPr>
          <w:rFonts w:ascii="Roboto" w:hAnsi="Roboto"/>
          <w:color w:val="2C3E50"/>
          <w:sz w:val="24"/>
          <w:szCs w:val="24"/>
          <w:shd w:val="clear" w:color="auto" w:fill="FFFFFF"/>
        </w:rPr>
        <w:t>(</w:t>
      </w:r>
      <w:proofErr w:type="spellStart"/>
      <w:r w:rsidR="00AC3794" w:rsidRPr="0051190D">
        <w:rPr>
          <w:rFonts w:ascii="Roboto" w:hAnsi="Roboto"/>
          <w:color w:val="2C3E50"/>
          <w:sz w:val="24"/>
          <w:szCs w:val="24"/>
          <w:shd w:val="clear" w:color="auto" w:fill="FFFFFF"/>
        </w:rPr>
        <w:t>dsawebsite</w:t>
      </w:r>
      <w:proofErr w:type="spellEnd"/>
      <w:r w:rsidR="00AC3794" w:rsidRPr="0051190D">
        <w:rPr>
          <w:rFonts w:ascii="Roboto" w:hAnsi="Roboto"/>
          <w:color w:val="2C3E50"/>
          <w:sz w:val="24"/>
          <w:szCs w:val="24"/>
          <w:shd w:val="clear" w:color="auto" w:fill="FFFFFF"/>
        </w:rPr>
        <w:t>, 2017)</w:t>
      </w:r>
      <w:r w:rsidR="00453D04" w:rsidRPr="0051190D">
        <w:rPr>
          <w:rFonts w:ascii="Roboto" w:hAnsi="Roboto"/>
          <w:color w:val="2C3E50"/>
          <w:sz w:val="24"/>
          <w:szCs w:val="24"/>
          <w:shd w:val="clear" w:color="auto" w:fill="FFFFFF"/>
        </w:rPr>
        <w:t xml:space="preserve">. </w:t>
      </w:r>
      <w:r w:rsidR="008E3C4E" w:rsidRPr="0051190D">
        <w:rPr>
          <w:rFonts w:cstheme="minorHAnsi"/>
          <w:sz w:val="24"/>
          <w:szCs w:val="24"/>
        </w:rPr>
        <w:t>This approach allows to the building to be sympathetic to its historic and natural surroundings.</w:t>
      </w:r>
      <w:r w:rsidR="008E3C4E" w:rsidRPr="008E3C4E">
        <w:rPr>
          <w:rFonts w:cstheme="minorHAnsi"/>
        </w:rPr>
        <w:t xml:space="preserve"> </w:t>
      </w:r>
    </w:p>
    <w:p w14:paraId="4CDACCE6" w14:textId="77777777" w:rsidR="00CA154C" w:rsidRDefault="00CA154C" w:rsidP="00CA154C">
      <w:pPr>
        <w:pStyle w:val="NormalWeb"/>
      </w:pPr>
      <w:r>
        <w:rPr>
          <w:noProof/>
        </w:rPr>
        <w:drawing>
          <wp:inline distT="0" distB="0" distL="0" distR="0" wp14:anchorId="00F36861" wp14:editId="515B16F8">
            <wp:extent cx="1877235" cy="1432560"/>
            <wp:effectExtent l="0" t="0" r="8890" b="0"/>
            <wp:docPr id="1" name="Picture 1" descr="A drawing of a stair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staircas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22506" cy="1467107"/>
                    </a:xfrm>
                    <a:prstGeom prst="rect">
                      <a:avLst/>
                    </a:prstGeom>
                    <a:noFill/>
                    <a:ln>
                      <a:noFill/>
                    </a:ln>
                  </pic:spPr>
                </pic:pic>
              </a:graphicData>
            </a:graphic>
          </wp:inline>
        </w:drawing>
      </w:r>
    </w:p>
    <w:p w14:paraId="6664E34B" w14:textId="2DFD2F23" w:rsidR="00C3447C" w:rsidRDefault="00C3447C" w:rsidP="00CA154C">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Caerphilly Visitor Centre is located within the outer ward of the medieval castle and has </w:t>
      </w:r>
      <w:proofErr w:type="gramStart"/>
      <w:r>
        <w:rPr>
          <w:rFonts w:asciiTheme="minorHAnsi" w:hAnsiTheme="minorHAnsi" w:cstheme="minorHAnsi"/>
          <w:color w:val="000000" w:themeColor="text1"/>
        </w:rPr>
        <w:t>been designed</w:t>
      </w:r>
      <w:proofErr w:type="gramEnd"/>
      <w:r>
        <w:rPr>
          <w:rFonts w:asciiTheme="minorHAnsi" w:hAnsiTheme="minorHAnsi" w:cstheme="minorHAnsi"/>
          <w:color w:val="000000" w:themeColor="text1"/>
        </w:rPr>
        <w:t xml:space="preserve"> to be contemporary. The design of the oak frame was to visually appear to be attacking the older gatehouse</w:t>
      </w:r>
      <w:proofErr w:type="gramStart"/>
      <w:r>
        <w:rPr>
          <w:rFonts w:asciiTheme="minorHAnsi" w:hAnsiTheme="minorHAnsi" w:cstheme="minorHAnsi"/>
          <w:color w:val="000000" w:themeColor="text1"/>
        </w:rPr>
        <w:t xml:space="preserve">.  </w:t>
      </w:r>
      <w:proofErr w:type="gramEnd"/>
    </w:p>
    <w:p w14:paraId="6CB2AC15" w14:textId="56712B97" w:rsidR="001E6962" w:rsidRDefault="00381913" w:rsidP="00CA154C">
      <w:pPr>
        <w:pStyle w:val="NormalWeb"/>
      </w:pPr>
      <w:r>
        <w:rPr>
          <w:noProof/>
          <w14:ligatures w14:val="standardContextual"/>
        </w:rPr>
        <w:drawing>
          <wp:inline distT="0" distB="0" distL="0" distR="0" wp14:anchorId="4EA22BC0" wp14:editId="5562BB41">
            <wp:extent cx="1929398" cy="1123950"/>
            <wp:effectExtent l="0" t="0" r="0" b="0"/>
            <wp:docPr id="875004524" name="Picture 2"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04524" name="Picture 2" descr="A drawing of a building&#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52443" cy="1137375"/>
                    </a:xfrm>
                    <a:prstGeom prst="rect">
                      <a:avLst/>
                    </a:prstGeom>
                  </pic:spPr>
                </pic:pic>
              </a:graphicData>
            </a:graphic>
          </wp:inline>
        </w:drawing>
      </w:r>
    </w:p>
    <w:p w14:paraId="7C76BA7D" w14:textId="6FC780DC"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visitor centre</w:t>
      </w:r>
      <w:r w:rsidR="00C3447C">
        <w:rPr>
          <w:rFonts w:asciiTheme="minorHAnsi" w:hAnsiTheme="minorHAnsi" w:cstheme="minorHAnsi"/>
          <w:color w:val="000000" w:themeColor="text1"/>
        </w:rPr>
        <w:t>s</w:t>
      </w:r>
      <w:r w:rsidRPr="008E3C4E">
        <w:rPr>
          <w:rFonts w:asciiTheme="minorHAnsi" w:hAnsiTheme="minorHAnsi" w:cstheme="minorHAnsi"/>
          <w:color w:val="000000" w:themeColor="text1"/>
        </w:rPr>
        <w:t xml:space="preserve"> </w:t>
      </w:r>
      <w:r w:rsidR="00C3447C" w:rsidRPr="008E3C4E">
        <w:rPr>
          <w:rFonts w:asciiTheme="minorHAnsi" w:hAnsiTheme="minorHAnsi" w:cstheme="minorHAnsi"/>
          <w:color w:val="000000" w:themeColor="text1"/>
        </w:rPr>
        <w:t>ha</w:t>
      </w:r>
      <w:r w:rsidR="00C3447C">
        <w:rPr>
          <w:rFonts w:asciiTheme="minorHAnsi" w:hAnsiTheme="minorHAnsi" w:cstheme="minorHAnsi"/>
          <w:color w:val="000000" w:themeColor="text1"/>
        </w:rPr>
        <w:t xml:space="preserve">ve </w:t>
      </w:r>
      <w:proofErr w:type="gramStart"/>
      <w:r w:rsidR="00C3447C" w:rsidRPr="008E3C4E">
        <w:rPr>
          <w:rFonts w:asciiTheme="minorHAnsi" w:hAnsiTheme="minorHAnsi" w:cstheme="minorHAnsi"/>
          <w:color w:val="000000" w:themeColor="text1"/>
        </w:rPr>
        <w:t>been</w:t>
      </w:r>
      <w:r w:rsidRPr="008E3C4E">
        <w:rPr>
          <w:rFonts w:asciiTheme="minorHAnsi" w:hAnsiTheme="minorHAnsi" w:cstheme="minorHAnsi"/>
          <w:color w:val="000000" w:themeColor="text1"/>
        </w:rPr>
        <w:t xml:space="preserve"> designed</w:t>
      </w:r>
      <w:proofErr w:type="gramEnd"/>
      <w:r w:rsidRPr="008E3C4E">
        <w:rPr>
          <w:rFonts w:asciiTheme="minorHAnsi" w:hAnsiTheme="minorHAnsi" w:cstheme="minorHAnsi"/>
          <w:color w:val="000000" w:themeColor="text1"/>
        </w:rPr>
        <w:t xml:space="preserve"> to be reversable. Having the centre be easily reversable means the historical site is not permanently damaged. If the building had to </w:t>
      </w:r>
      <w:proofErr w:type="gramStart"/>
      <w:r w:rsidRPr="008E3C4E">
        <w:rPr>
          <w:rFonts w:asciiTheme="minorHAnsi" w:hAnsiTheme="minorHAnsi" w:cstheme="minorHAnsi"/>
          <w:color w:val="000000" w:themeColor="text1"/>
        </w:rPr>
        <w:t>be removed</w:t>
      </w:r>
      <w:proofErr w:type="gramEnd"/>
      <w:r w:rsidRPr="008E3C4E">
        <w:rPr>
          <w:rFonts w:asciiTheme="minorHAnsi" w:hAnsiTheme="minorHAnsi" w:cstheme="minorHAnsi"/>
          <w:color w:val="000000" w:themeColor="text1"/>
        </w:rPr>
        <w:t xml:space="preserve"> in the future it could </w:t>
      </w:r>
      <w:proofErr w:type="gramStart"/>
      <w:r w:rsidRPr="008E3C4E">
        <w:rPr>
          <w:rFonts w:asciiTheme="minorHAnsi" w:hAnsiTheme="minorHAnsi" w:cstheme="minorHAnsi"/>
          <w:color w:val="000000" w:themeColor="text1"/>
        </w:rPr>
        <w:t>be done</w:t>
      </w:r>
      <w:proofErr w:type="gramEnd"/>
      <w:r w:rsidRPr="008E3C4E">
        <w:rPr>
          <w:rFonts w:asciiTheme="minorHAnsi" w:hAnsiTheme="minorHAnsi" w:cstheme="minorHAnsi"/>
          <w:color w:val="000000" w:themeColor="text1"/>
        </w:rPr>
        <w:t xml:space="preserve"> without damage to the historic White Gate</w:t>
      </w:r>
      <w:r w:rsidR="00C3447C">
        <w:rPr>
          <w:rFonts w:asciiTheme="minorHAnsi" w:hAnsiTheme="minorHAnsi" w:cstheme="minorHAnsi"/>
          <w:color w:val="000000" w:themeColor="text1"/>
        </w:rPr>
        <w:t xml:space="preserve"> at Raglan where it </w:t>
      </w:r>
      <w:r w:rsidRPr="008E3C4E">
        <w:rPr>
          <w:rFonts w:asciiTheme="minorHAnsi" w:hAnsiTheme="minorHAnsi" w:cstheme="minorHAnsi"/>
          <w:color w:val="000000" w:themeColor="text1"/>
        </w:rPr>
        <w:t xml:space="preserve">has </w:t>
      </w:r>
      <w:proofErr w:type="gramStart"/>
      <w:r w:rsidRPr="008E3C4E">
        <w:rPr>
          <w:rFonts w:asciiTheme="minorHAnsi" w:hAnsiTheme="minorHAnsi" w:cstheme="minorHAnsi"/>
          <w:color w:val="000000" w:themeColor="text1"/>
        </w:rPr>
        <w:t>been designed</w:t>
      </w:r>
      <w:proofErr w:type="gramEnd"/>
      <w:r w:rsidRPr="008E3C4E">
        <w:rPr>
          <w:rFonts w:asciiTheme="minorHAnsi" w:hAnsiTheme="minorHAnsi" w:cstheme="minorHAnsi"/>
          <w:color w:val="000000" w:themeColor="text1"/>
        </w:rPr>
        <w:t xml:space="preserve"> as a pavilion resting lightly on the ground. Architect Mike Davies said of the design that if they wanted to remove it, it is </w:t>
      </w:r>
      <w:proofErr w:type="gramStart"/>
      <w:r w:rsidRPr="008E3C4E">
        <w:rPr>
          <w:rFonts w:asciiTheme="minorHAnsi" w:hAnsiTheme="minorHAnsi" w:cstheme="minorHAnsi"/>
          <w:color w:val="000000" w:themeColor="text1"/>
        </w:rPr>
        <w:t>totally reversible</w:t>
      </w:r>
      <w:proofErr w:type="gramEnd"/>
      <w:r w:rsidRPr="008E3C4E">
        <w:rPr>
          <w:rFonts w:asciiTheme="minorHAnsi" w:hAnsiTheme="minorHAnsi" w:cstheme="minorHAnsi"/>
          <w:color w:val="000000" w:themeColor="text1"/>
        </w:rPr>
        <w:t xml:space="preserve">. It could </w:t>
      </w:r>
      <w:proofErr w:type="gramStart"/>
      <w:r w:rsidRPr="008E3C4E">
        <w:rPr>
          <w:rFonts w:asciiTheme="minorHAnsi" w:hAnsiTheme="minorHAnsi" w:cstheme="minorHAnsi"/>
          <w:color w:val="000000" w:themeColor="text1"/>
        </w:rPr>
        <w:t>be disassembled</w:t>
      </w:r>
      <w:proofErr w:type="gramEnd"/>
      <w:r w:rsidRPr="008E3C4E">
        <w:rPr>
          <w:rFonts w:asciiTheme="minorHAnsi" w:hAnsiTheme="minorHAnsi" w:cstheme="minorHAnsi"/>
          <w:color w:val="000000" w:themeColor="text1"/>
        </w:rPr>
        <w:t>, and the site restored to its original state.</w:t>
      </w:r>
      <w:r w:rsidR="00C3447C">
        <w:rPr>
          <w:rFonts w:asciiTheme="minorHAnsi" w:hAnsiTheme="minorHAnsi" w:cstheme="minorHAnsi"/>
          <w:color w:val="000000" w:themeColor="text1"/>
        </w:rPr>
        <w:t xml:space="preserve"> If both centres had to </w:t>
      </w:r>
      <w:proofErr w:type="gramStart"/>
      <w:r w:rsidR="00C3447C">
        <w:rPr>
          <w:rFonts w:asciiTheme="minorHAnsi" w:hAnsiTheme="minorHAnsi" w:cstheme="minorHAnsi"/>
          <w:color w:val="000000" w:themeColor="text1"/>
        </w:rPr>
        <w:t>be removed</w:t>
      </w:r>
      <w:proofErr w:type="gramEnd"/>
      <w:r w:rsidR="00C3447C">
        <w:rPr>
          <w:rFonts w:asciiTheme="minorHAnsi" w:hAnsiTheme="minorHAnsi" w:cstheme="minorHAnsi"/>
          <w:color w:val="000000" w:themeColor="text1"/>
        </w:rPr>
        <w:t xml:space="preserve"> in the future it can </w:t>
      </w:r>
      <w:proofErr w:type="gramStart"/>
      <w:r w:rsidR="00C3447C">
        <w:rPr>
          <w:rFonts w:asciiTheme="minorHAnsi" w:hAnsiTheme="minorHAnsi" w:cstheme="minorHAnsi"/>
          <w:color w:val="000000" w:themeColor="text1"/>
        </w:rPr>
        <w:t>be</w:t>
      </w:r>
      <w:r w:rsidR="00281D3D">
        <w:rPr>
          <w:rFonts w:asciiTheme="minorHAnsi" w:hAnsiTheme="minorHAnsi" w:cstheme="minorHAnsi"/>
          <w:color w:val="000000" w:themeColor="text1"/>
        </w:rPr>
        <w:t xml:space="preserve"> done</w:t>
      </w:r>
      <w:proofErr w:type="gramEnd"/>
      <w:r w:rsidR="00281D3D">
        <w:rPr>
          <w:rFonts w:asciiTheme="minorHAnsi" w:hAnsiTheme="minorHAnsi" w:cstheme="minorHAnsi"/>
          <w:color w:val="000000" w:themeColor="text1"/>
        </w:rPr>
        <w:t xml:space="preserve"> without causing any damage to the historic site.</w:t>
      </w:r>
      <w:r w:rsidR="00C3447C">
        <w:rPr>
          <w:rStyle w:val="vkekvd"/>
          <w:rFonts w:ascii="Roboto" w:eastAsiaTheme="majorEastAsia" w:hAnsi="Roboto"/>
          <w:color w:val="0A0A0A"/>
          <w:shd w:val="clear" w:color="auto" w:fill="FFFFFF"/>
        </w:rPr>
        <w:t> </w:t>
      </w:r>
    </w:p>
    <w:p w14:paraId="71DD3961"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b/>
          <w:bCs/>
          <w:color w:val="000000" w:themeColor="text1"/>
        </w:rPr>
      </w:pPr>
    </w:p>
    <w:p w14:paraId="4EEF34B3" w14:textId="5EC7585E"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Whilst sitting comfortably within its context, the new </w:t>
      </w:r>
      <w:r w:rsidR="00281D3D">
        <w:rPr>
          <w:rFonts w:asciiTheme="minorHAnsi" w:hAnsiTheme="minorHAnsi" w:cstheme="minorHAnsi"/>
          <w:color w:val="000000" w:themeColor="text1"/>
        </w:rPr>
        <w:t>v</w:t>
      </w:r>
      <w:r w:rsidRPr="008E3C4E">
        <w:rPr>
          <w:rFonts w:asciiTheme="minorHAnsi" w:hAnsiTheme="minorHAnsi" w:cstheme="minorHAnsi"/>
          <w:color w:val="000000" w:themeColor="text1"/>
        </w:rPr>
        <w:t xml:space="preserve">isitor </w:t>
      </w:r>
      <w:r w:rsidR="00281D3D">
        <w:rPr>
          <w:rFonts w:asciiTheme="minorHAnsi" w:hAnsiTheme="minorHAnsi" w:cstheme="minorHAnsi"/>
          <w:color w:val="000000" w:themeColor="text1"/>
        </w:rPr>
        <w:t>c</w:t>
      </w:r>
      <w:r w:rsidRPr="008E3C4E">
        <w:rPr>
          <w:rFonts w:asciiTheme="minorHAnsi" w:hAnsiTheme="minorHAnsi" w:cstheme="minorHAnsi"/>
          <w:color w:val="000000" w:themeColor="text1"/>
        </w:rPr>
        <w:t>entre</w:t>
      </w:r>
      <w:r w:rsidR="00281D3D">
        <w:rPr>
          <w:rFonts w:asciiTheme="minorHAnsi" w:hAnsiTheme="minorHAnsi" w:cstheme="minorHAnsi"/>
          <w:color w:val="000000" w:themeColor="text1"/>
        </w:rPr>
        <w:t>s</w:t>
      </w:r>
      <w:r w:rsidRPr="008E3C4E">
        <w:rPr>
          <w:rFonts w:asciiTheme="minorHAnsi" w:hAnsiTheme="minorHAnsi" w:cstheme="minorHAnsi"/>
          <w:color w:val="000000" w:themeColor="text1"/>
        </w:rPr>
        <w:t xml:space="preserve"> ha</w:t>
      </w:r>
      <w:r w:rsidR="006E7347">
        <w:rPr>
          <w:rFonts w:asciiTheme="minorHAnsi" w:hAnsiTheme="minorHAnsi" w:cstheme="minorHAnsi"/>
          <w:color w:val="000000" w:themeColor="text1"/>
        </w:rPr>
        <w:t>ve</w:t>
      </w:r>
      <w:r w:rsidRPr="008E3C4E">
        <w:rPr>
          <w:rFonts w:asciiTheme="minorHAnsi" w:hAnsiTheme="minorHAnsi" w:cstheme="minorHAnsi"/>
          <w:color w:val="000000" w:themeColor="text1"/>
        </w:rPr>
        <w:t xml:space="preserve"> also </w:t>
      </w:r>
      <w:proofErr w:type="gramStart"/>
      <w:r w:rsidRPr="008E3C4E">
        <w:rPr>
          <w:rFonts w:asciiTheme="minorHAnsi" w:hAnsiTheme="minorHAnsi" w:cstheme="minorHAnsi"/>
          <w:color w:val="000000" w:themeColor="text1"/>
        </w:rPr>
        <w:t>been designed</w:t>
      </w:r>
      <w:proofErr w:type="gramEnd"/>
      <w:r w:rsidRPr="008E3C4E">
        <w:rPr>
          <w:rFonts w:asciiTheme="minorHAnsi" w:hAnsiTheme="minorHAnsi" w:cstheme="minorHAnsi"/>
          <w:color w:val="000000" w:themeColor="text1"/>
        </w:rPr>
        <w:t xml:space="preserve"> to be sustainable. </w:t>
      </w:r>
      <w:r w:rsidR="00281D3D">
        <w:rPr>
          <w:rFonts w:asciiTheme="minorHAnsi" w:hAnsiTheme="minorHAnsi" w:cstheme="minorHAnsi"/>
          <w:color w:val="000000" w:themeColor="text1"/>
        </w:rPr>
        <w:t xml:space="preserve">At </w:t>
      </w:r>
      <w:proofErr w:type="gramStart"/>
      <w:r w:rsidR="00281D3D">
        <w:rPr>
          <w:rFonts w:asciiTheme="minorHAnsi" w:hAnsiTheme="minorHAnsi" w:cstheme="minorHAnsi"/>
          <w:color w:val="000000" w:themeColor="text1"/>
        </w:rPr>
        <w:t>Raglan</w:t>
      </w:r>
      <w:proofErr w:type="gramEnd"/>
      <w:r w:rsidR="00281D3D">
        <w:rPr>
          <w:rFonts w:asciiTheme="minorHAnsi" w:hAnsiTheme="minorHAnsi" w:cstheme="minorHAnsi"/>
          <w:color w:val="000000" w:themeColor="text1"/>
        </w:rPr>
        <w:t xml:space="preserve"> t</w:t>
      </w:r>
      <w:r w:rsidRPr="008E3C4E">
        <w:rPr>
          <w:rFonts w:asciiTheme="minorHAnsi" w:hAnsiTheme="minorHAnsi" w:cstheme="minorHAnsi"/>
          <w:color w:val="000000" w:themeColor="text1"/>
        </w:rPr>
        <w:t xml:space="preserve">he nature of all the materials used, the </w:t>
      </w:r>
      <w:proofErr w:type="gramStart"/>
      <w:r w:rsidRPr="008E3C4E">
        <w:rPr>
          <w:rFonts w:asciiTheme="minorHAnsi" w:hAnsiTheme="minorHAnsi" w:cstheme="minorHAnsi"/>
          <w:color w:val="000000" w:themeColor="text1"/>
        </w:rPr>
        <w:t>high level</w:t>
      </w:r>
      <w:proofErr w:type="gramEnd"/>
      <w:r w:rsidRPr="008E3C4E">
        <w:rPr>
          <w:rFonts w:asciiTheme="minorHAnsi" w:hAnsiTheme="minorHAnsi" w:cstheme="minorHAnsi"/>
          <w:color w:val="000000" w:themeColor="text1"/>
        </w:rPr>
        <w:t xml:space="preserve"> of insulation incorporated, and heating </w:t>
      </w:r>
      <w:proofErr w:type="gramStart"/>
      <w:r w:rsidRPr="008E3C4E">
        <w:rPr>
          <w:rFonts w:asciiTheme="minorHAnsi" w:hAnsiTheme="minorHAnsi" w:cstheme="minorHAnsi"/>
          <w:color w:val="000000" w:themeColor="text1"/>
        </w:rPr>
        <w:t>being provided</w:t>
      </w:r>
      <w:proofErr w:type="gramEnd"/>
      <w:r w:rsidRPr="008E3C4E">
        <w:rPr>
          <w:rFonts w:asciiTheme="minorHAnsi" w:hAnsiTheme="minorHAnsi" w:cstheme="minorHAnsi"/>
          <w:color w:val="000000" w:themeColor="text1"/>
        </w:rPr>
        <w:t xml:space="preserve"> via a ground source heat pump provides a building with </w:t>
      </w:r>
      <w:proofErr w:type="gramStart"/>
      <w:r w:rsidRPr="008E3C4E">
        <w:rPr>
          <w:rFonts w:asciiTheme="minorHAnsi" w:hAnsiTheme="minorHAnsi" w:cstheme="minorHAnsi"/>
          <w:color w:val="000000" w:themeColor="text1"/>
        </w:rPr>
        <w:t>a very low</w:t>
      </w:r>
      <w:proofErr w:type="gramEnd"/>
      <w:r w:rsidRPr="008E3C4E">
        <w:rPr>
          <w:rFonts w:asciiTheme="minorHAnsi" w:hAnsiTheme="minorHAnsi" w:cstheme="minorHAnsi"/>
          <w:color w:val="000000" w:themeColor="text1"/>
        </w:rPr>
        <w:t xml:space="preserve"> carbon footprint. This is a sustainable heating system. There is effective insulation as well, so the buildings energy usage </w:t>
      </w:r>
      <w:proofErr w:type="gramStart"/>
      <w:r w:rsidRPr="008E3C4E">
        <w:rPr>
          <w:rFonts w:asciiTheme="minorHAnsi" w:hAnsiTheme="minorHAnsi" w:cstheme="minorHAnsi"/>
          <w:color w:val="000000" w:themeColor="text1"/>
        </w:rPr>
        <w:t>is designed</w:t>
      </w:r>
      <w:proofErr w:type="gramEnd"/>
      <w:r w:rsidRPr="008E3C4E">
        <w:rPr>
          <w:rFonts w:asciiTheme="minorHAnsi" w:hAnsiTheme="minorHAnsi" w:cstheme="minorHAnsi"/>
          <w:color w:val="000000" w:themeColor="text1"/>
        </w:rPr>
        <w:t xml:space="preserve"> to be low. The design therefore minimises its ecological footprint.</w:t>
      </w:r>
      <w:r w:rsidR="00281D3D">
        <w:rPr>
          <w:rFonts w:asciiTheme="minorHAnsi" w:hAnsiTheme="minorHAnsi" w:cstheme="minorHAnsi"/>
          <w:color w:val="000000" w:themeColor="text1"/>
        </w:rPr>
        <w:t xml:space="preserve"> Caerphilly uses an air source heat pump for a low carbon heating and cooling system.</w:t>
      </w:r>
    </w:p>
    <w:p w14:paraId="49C5979C"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4E4A6B56" w14:textId="60A8B004" w:rsid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The Architect wanted to design a building that used sustainable materials. </w:t>
      </w:r>
      <w:r w:rsidR="00281D3D">
        <w:rPr>
          <w:rFonts w:asciiTheme="minorHAnsi" w:hAnsiTheme="minorHAnsi" w:cstheme="minorHAnsi"/>
          <w:color w:val="000000" w:themeColor="text1"/>
        </w:rPr>
        <w:t>Raglan</w:t>
      </w:r>
      <w:r w:rsidRPr="008E3C4E">
        <w:rPr>
          <w:rFonts w:asciiTheme="minorHAnsi" w:hAnsiTheme="minorHAnsi" w:cstheme="minorHAnsi"/>
          <w:color w:val="000000" w:themeColor="text1"/>
        </w:rPr>
        <w:t xml:space="preserve"> </w:t>
      </w:r>
      <w:proofErr w:type="gramStart"/>
      <w:r w:rsidRPr="008E3C4E">
        <w:rPr>
          <w:rFonts w:asciiTheme="minorHAnsi" w:hAnsiTheme="minorHAnsi" w:cstheme="minorHAnsi"/>
          <w:color w:val="000000" w:themeColor="text1"/>
        </w:rPr>
        <w:t>is constructed</w:t>
      </w:r>
      <w:proofErr w:type="gramEnd"/>
      <w:r w:rsidRPr="008E3C4E">
        <w:rPr>
          <w:rFonts w:asciiTheme="minorHAnsi" w:hAnsiTheme="minorHAnsi" w:cstheme="minorHAnsi"/>
          <w:color w:val="000000" w:themeColor="text1"/>
        </w:rPr>
        <w:t xml:space="preserve"> of timber cladding and glazing and a light steel frame.</w:t>
      </w:r>
      <w:r w:rsidR="00526129">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Where the visitor centre </w:t>
      </w:r>
      <w:proofErr w:type="gramStart"/>
      <w:r w:rsidRPr="008E3C4E">
        <w:rPr>
          <w:rFonts w:asciiTheme="minorHAnsi" w:hAnsiTheme="minorHAnsi" w:cstheme="minorHAnsi"/>
          <w:color w:val="000000" w:themeColor="text1"/>
        </w:rPr>
        <w:t>was built</w:t>
      </w:r>
      <w:proofErr w:type="gramEnd"/>
      <w:r w:rsidRPr="008E3C4E">
        <w:rPr>
          <w:rFonts w:asciiTheme="minorHAnsi" w:hAnsiTheme="minorHAnsi" w:cstheme="minorHAnsi"/>
          <w:color w:val="000000" w:themeColor="text1"/>
        </w:rPr>
        <w:t xml:space="preserve"> </w:t>
      </w:r>
      <w:proofErr w:type="gramStart"/>
      <w:r w:rsidRPr="008E3C4E">
        <w:rPr>
          <w:rFonts w:asciiTheme="minorHAnsi" w:hAnsiTheme="minorHAnsi" w:cstheme="minorHAnsi"/>
          <w:color w:val="000000" w:themeColor="text1"/>
        </w:rPr>
        <w:t>was dictated</w:t>
      </w:r>
      <w:proofErr w:type="gramEnd"/>
      <w:r w:rsidRPr="008E3C4E">
        <w:rPr>
          <w:rFonts w:asciiTheme="minorHAnsi" w:hAnsiTheme="minorHAnsi" w:cstheme="minorHAnsi"/>
          <w:color w:val="000000" w:themeColor="text1"/>
        </w:rPr>
        <w:t xml:space="preserve"> by the usage of the centre so may not have been the best place if the architect wanted to optimise natural sunlight. The materials used blend in with the castle stone. It </w:t>
      </w:r>
      <w:proofErr w:type="gramStart"/>
      <w:r w:rsidRPr="008E3C4E">
        <w:rPr>
          <w:rFonts w:asciiTheme="minorHAnsi" w:hAnsiTheme="minorHAnsi" w:cstheme="minorHAnsi"/>
          <w:color w:val="000000" w:themeColor="text1"/>
        </w:rPr>
        <w:t>was not designed</w:t>
      </w:r>
      <w:proofErr w:type="gramEnd"/>
      <w:r w:rsidRPr="008E3C4E">
        <w:rPr>
          <w:rFonts w:asciiTheme="minorHAnsi" w:hAnsiTheme="minorHAnsi" w:cstheme="minorHAnsi"/>
          <w:color w:val="000000" w:themeColor="text1"/>
        </w:rPr>
        <w:t xml:space="preserve"> to be a contrast to the castle but to complement it due to the </w:t>
      </w:r>
      <w:r w:rsidRPr="008E3C4E">
        <w:rPr>
          <w:rFonts w:asciiTheme="minorHAnsi" w:hAnsiTheme="minorHAnsi" w:cstheme="minorHAnsi"/>
          <w:color w:val="000000" w:themeColor="text1"/>
        </w:rPr>
        <w:lastRenderedPageBreak/>
        <w:t xml:space="preserve">centre </w:t>
      </w:r>
      <w:proofErr w:type="gramStart"/>
      <w:r w:rsidRPr="008E3C4E">
        <w:rPr>
          <w:rFonts w:asciiTheme="minorHAnsi" w:hAnsiTheme="minorHAnsi" w:cstheme="minorHAnsi"/>
          <w:color w:val="000000" w:themeColor="text1"/>
        </w:rPr>
        <w:t>being built</w:t>
      </w:r>
      <w:proofErr w:type="gramEnd"/>
      <w:r w:rsidRPr="008E3C4E">
        <w:rPr>
          <w:rFonts w:asciiTheme="minorHAnsi" w:hAnsiTheme="minorHAnsi" w:cstheme="minorHAnsi"/>
          <w:color w:val="000000" w:themeColor="text1"/>
        </w:rPr>
        <w:t xml:space="preserve"> as an extension of the gatehouse ruin. The timber blends the visitor centre in with the pale and red sandstone. The visitor centre </w:t>
      </w:r>
      <w:proofErr w:type="gramStart"/>
      <w:r w:rsidRPr="008E3C4E">
        <w:rPr>
          <w:rFonts w:asciiTheme="minorHAnsi" w:hAnsiTheme="minorHAnsi" w:cstheme="minorHAnsi"/>
          <w:color w:val="000000" w:themeColor="text1"/>
        </w:rPr>
        <w:t>was built</w:t>
      </w:r>
      <w:proofErr w:type="gramEnd"/>
      <w:r w:rsidRPr="008E3C4E">
        <w:rPr>
          <w:rFonts w:asciiTheme="minorHAnsi" w:hAnsiTheme="minorHAnsi" w:cstheme="minorHAnsi"/>
          <w:color w:val="000000" w:themeColor="text1"/>
        </w:rPr>
        <w:t xml:space="preserve"> not to sit apart from the site but to blend with it. The light colour of the timber and small scale of the building means it fits as a continuous flow from the gatehouse ruin. The timber has </w:t>
      </w:r>
      <w:proofErr w:type="gramStart"/>
      <w:r w:rsidRPr="008E3C4E">
        <w:rPr>
          <w:rFonts w:asciiTheme="minorHAnsi" w:hAnsiTheme="minorHAnsi" w:cstheme="minorHAnsi"/>
          <w:color w:val="000000" w:themeColor="text1"/>
        </w:rPr>
        <w:t>been chosen</w:t>
      </w:r>
      <w:proofErr w:type="gramEnd"/>
      <w:r w:rsidRPr="008E3C4E">
        <w:rPr>
          <w:rFonts w:asciiTheme="minorHAnsi" w:hAnsiTheme="minorHAnsi" w:cstheme="minorHAnsi"/>
          <w:color w:val="000000" w:themeColor="text1"/>
        </w:rPr>
        <w:t xml:space="preserve"> so that it does not stand out from the material of the gatehouse ruin it </w:t>
      </w:r>
      <w:proofErr w:type="gramStart"/>
      <w:r w:rsidRPr="008E3C4E">
        <w:rPr>
          <w:rFonts w:asciiTheme="minorHAnsi" w:hAnsiTheme="minorHAnsi" w:cstheme="minorHAnsi"/>
          <w:color w:val="000000" w:themeColor="text1"/>
        </w:rPr>
        <w:t>is attached</w:t>
      </w:r>
      <w:proofErr w:type="gramEnd"/>
      <w:r w:rsidRPr="008E3C4E">
        <w:rPr>
          <w:rFonts w:asciiTheme="minorHAnsi" w:hAnsiTheme="minorHAnsi" w:cstheme="minorHAnsi"/>
          <w:color w:val="000000" w:themeColor="text1"/>
        </w:rPr>
        <w:t xml:space="preserve"> to. As the centre had to </w:t>
      </w:r>
      <w:proofErr w:type="gramStart"/>
      <w:r w:rsidRPr="008E3C4E">
        <w:rPr>
          <w:rFonts w:asciiTheme="minorHAnsi" w:hAnsiTheme="minorHAnsi" w:cstheme="minorHAnsi"/>
          <w:color w:val="000000" w:themeColor="text1"/>
        </w:rPr>
        <w:t>be positioned</w:t>
      </w:r>
      <w:proofErr w:type="gramEnd"/>
      <w:r w:rsidRPr="008E3C4E">
        <w:rPr>
          <w:rFonts w:asciiTheme="minorHAnsi" w:hAnsiTheme="minorHAnsi" w:cstheme="minorHAnsi"/>
          <w:color w:val="000000" w:themeColor="text1"/>
        </w:rPr>
        <w:t xml:space="preserve"> on the outskirt of the historic site and therefore impacts the exterior of the site it was important to make sure the material and colour chosen is in harmony with the rest of the site. From a side view from outside the castle it appears to look like a flow of the castle walls and therefore part of the structural original layout of the site. </w:t>
      </w:r>
    </w:p>
    <w:p w14:paraId="28607C0D" w14:textId="77777777" w:rsidR="00A03788" w:rsidRDefault="00A03788"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062DB24D" w14:textId="0EA40C61" w:rsidR="00C07270" w:rsidRDefault="00281D3D"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For </w:t>
      </w:r>
      <w:proofErr w:type="gramStart"/>
      <w:r>
        <w:rPr>
          <w:rFonts w:asciiTheme="minorHAnsi" w:hAnsiTheme="minorHAnsi" w:cstheme="minorHAnsi"/>
          <w:color w:val="000000" w:themeColor="text1"/>
        </w:rPr>
        <w:t>Caerphilly</w:t>
      </w:r>
      <w:proofErr w:type="gramEnd"/>
      <w:r>
        <w:rPr>
          <w:rFonts w:asciiTheme="minorHAnsi" w:hAnsiTheme="minorHAnsi" w:cstheme="minorHAnsi"/>
          <w:color w:val="000000" w:themeColor="text1"/>
        </w:rPr>
        <w:t xml:space="preserve"> t</w:t>
      </w:r>
      <w:r w:rsidR="00A03788">
        <w:rPr>
          <w:rFonts w:asciiTheme="minorHAnsi" w:hAnsiTheme="minorHAnsi" w:cstheme="minorHAnsi"/>
          <w:color w:val="000000" w:themeColor="text1"/>
        </w:rPr>
        <w:t xml:space="preserve">he primary construction material </w:t>
      </w:r>
      <w:r w:rsidR="00BA4011">
        <w:rPr>
          <w:rFonts w:asciiTheme="minorHAnsi" w:hAnsiTheme="minorHAnsi" w:cstheme="minorHAnsi"/>
          <w:color w:val="000000" w:themeColor="text1"/>
        </w:rPr>
        <w:t>for</w:t>
      </w:r>
      <w:r w:rsidR="00A03788">
        <w:rPr>
          <w:rFonts w:asciiTheme="minorHAnsi" w:hAnsiTheme="minorHAnsi" w:cstheme="minorHAnsi"/>
          <w:color w:val="000000" w:themeColor="text1"/>
        </w:rPr>
        <w:t xml:space="preserve"> the frame is oak which is a sustainable material. The glass front allows natural light and stands in contrast to the stone castle</w:t>
      </w:r>
      <w:r>
        <w:rPr>
          <w:rFonts w:asciiTheme="minorHAnsi" w:hAnsiTheme="minorHAnsi" w:cstheme="minorHAnsi"/>
          <w:color w:val="000000" w:themeColor="text1"/>
        </w:rPr>
        <w:t xml:space="preserve"> and has a south facing aspect</w:t>
      </w:r>
      <w:r w:rsidR="00A03788">
        <w:rPr>
          <w:rFonts w:asciiTheme="minorHAnsi" w:hAnsiTheme="minorHAnsi" w:cstheme="minorHAnsi"/>
          <w:color w:val="000000" w:themeColor="text1"/>
        </w:rPr>
        <w:t xml:space="preserve">. A green roof has </w:t>
      </w:r>
      <w:proofErr w:type="gramStart"/>
      <w:r w:rsidR="00A03788">
        <w:rPr>
          <w:rFonts w:asciiTheme="minorHAnsi" w:hAnsiTheme="minorHAnsi" w:cstheme="minorHAnsi"/>
          <w:color w:val="000000" w:themeColor="text1"/>
        </w:rPr>
        <w:t>been incorporated</w:t>
      </w:r>
      <w:proofErr w:type="gramEnd"/>
      <w:r w:rsidR="00A03788">
        <w:rPr>
          <w:rFonts w:asciiTheme="minorHAnsi" w:hAnsiTheme="minorHAnsi" w:cstheme="minorHAnsi"/>
          <w:color w:val="000000" w:themeColor="text1"/>
        </w:rPr>
        <w:t xml:space="preserve"> to add to the sustainability of the design and considers the biodiversity needs of the site</w:t>
      </w:r>
      <w:proofErr w:type="gramStart"/>
      <w:r w:rsidR="00A03788">
        <w:rPr>
          <w:rFonts w:asciiTheme="minorHAnsi" w:hAnsiTheme="minorHAnsi" w:cstheme="minorHAnsi"/>
          <w:color w:val="000000" w:themeColor="text1"/>
        </w:rPr>
        <w:t>.</w:t>
      </w:r>
      <w:r w:rsidR="004F0112">
        <w:rPr>
          <w:rFonts w:asciiTheme="minorHAnsi" w:hAnsiTheme="minorHAnsi" w:cstheme="minorHAnsi"/>
          <w:color w:val="000000" w:themeColor="text1"/>
        </w:rPr>
        <w:t xml:space="preserve"> </w:t>
      </w:r>
      <w:r w:rsidR="00A03788">
        <w:rPr>
          <w:rFonts w:asciiTheme="minorHAnsi" w:hAnsiTheme="minorHAnsi" w:cstheme="minorHAnsi"/>
          <w:color w:val="000000" w:themeColor="text1"/>
        </w:rPr>
        <w:t xml:space="preserve"> </w:t>
      </w:r>
      <w:proofErr w:type="gramEnd"/>
      <w:r>
        <w:rPr>
          <w:rFonts w:asciiTheme="minorHAnsi" w:hAnsiTheme="minorHAnsi" w:cstheme="minorHAnsi"/>
          <w:color w:val="000000" w:themeColor="text1"/>
        </w:rPr>
        <w:t>The large mass of water in the moat helps to reduce the energy consumption by absorbing heat during the warmer periods a</w:t>
      </w:r>
      <w:r w:rsidR="00770525">
        <w:rPr>
          <w:rFonts w:asciiTheme="minorHAnsi" w:hAnsiTheme="minorHAnsi" w:cstheme="minorHAnsi"/>
          <w:color w:val="000000" w:themeColor="text1"/>
        </w:rPr>
        <w:t>n</w:t>
      </w:r>
      <w:r>
        <w:rPr>
          <w:rFonts w:asciiTheme="minorHAnsi" w:hAnsiTheme="minorHAnsi" w:cstheme="minorHAnsi"/>
          <w:color w:val="000000" w:themeColor="text1"/>
        </w:rPr>
        <w:t>d releasing it during the cooler periods naturally.</w:t>
      </w:r>
    </w:p>
    <w:p w14:paraId="7287A225" w14:textId="77777777" w:rsidR="00B44753" w:rsidRDefault="00B44753"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784764B2" w14:textId="77BD74D3" w:rsidR="00770525" w:rsidRDefault="00770525"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The interaction of the visitor centres with the landscape so they did not change the historical landscape was an important consideration.</w:t>
      </w:r>
    </w:p>
    <w:p w14:paraId="72AFE8C7" w14:textId="53F9A2B4" w:rsidR="0048691F" w:rsidRDefault="0048691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noProof/>
        </w:rPr>
        <w:drawing>
          <wp:inline distT="0" distB="0" distL="0" distR="0" wp14:anchorId="2AE3B121" wp14:editId="415F3EC7">
            <wp:extent cx="2228850" cy="1253336"/>
            <wp:effectExtent l="0" t="0" r="0" b="4445"/>
            <wp:docPr id="2" name="Picture 1" descr="A stone castle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tone castle with a glass doo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4254" cy="1267621"/>
                    </a:xfrm>
                    <a:prstGeom prst="rect">
                      <a:avLst/>
                    </a:prstGeom>
                    <a:noFill/>
                    <a:ln>
                      <a:noFill/>
                    </a:ln>
                  </pic:spPr>
                </pic:pic>
              </a:graphicData>
            </a:graphic>
          </wp:inline>
        </w:drawing>
      </w:r>
    </w:p>
    <w:p w14:paraId="4FB9D82C" w14:textId="15BDAC18" w:rsidR="00CA3F90" w:rsidRPr="008E3C4E" w:rsidRDefault="00E23230"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w:t>
      </w:r>
      <w:r w:rsidR="00A3763E">
        <w:rPr>
          <w:rFonts w:asciiTheme="minorHAnsi" w:hAnsiTheme="minorHAnsi" w:cstheme="minorHAnsi"/>
          <w:color w:val="000000" w:themeColor="text1"/>
        </w:rPr>
        <w:t>Davies Sutton</w:t>
      </w:r>
      <w:r>
        <w:rPr>
          <w:rFonts w:asciiTheme="minorHAnsi" w:hAnsiTheme="minorHAnsi" w:cstheme="minorHAnsi"/>
          <w:color w:val="000000" w:themeColor="text1"/>
        </w:rPr>
        <w:t xml:space="preserve"> Architects, </w:t>
      </w:r>
      <w:r w:rsidR="00A3763E">
        <w:rPr>
          <w:rFonts w:asciiTheme="minorHAnsi" w:hAnsiTheme="minorHAnsi" w:cstheme="minorHAnsi"/>
          <w:color w:val="000000" w:themeColor="text1"/>
        </w:rPr>
        <w:t>2008)</w:t>
      </w:r>
    </w:p>
    <w:p w14:paraId="3F5C5CB2" w14:textId="46531E0B" w:rsidR="00BE348F" w:rsidRDefault="00BE348F"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The incorporation of the </w:t>
      </w:r>
      <w:r w:rsidR="00634DE7">
        <w:rPr>
          <w:rFonts w:asciiTheme="minorHAnsi" w:hAnsiTheme="minorHAnsi" w:cstheme="minorHAnsi"/>
          <w:color w:val="000000" w:themeColor="text1"/>
        </w:rPr>
        <w:t xml:space="preserve">Raglan </w:t>
      </w:r>
      <w:r w:rsidRPr="008E3C4E">
        <w:rPr>
          <w:rFonts w:asciiTheme="minorHAnsi" w:hAnsiTheme="minorHAnsi" w:cstheme="minorHAnsi"/>
          <w:color w:val="000000" w:themeColor="text1"/>
        </w:rPr>
        <w:t xml:space="preserve">building into the ruin of the Gatehouse means the building does not impose </w:t>
      </w:r>
      <w:proofErr w:type="gramStart"/>
      <w:r w:rsidRPr="008E3C4E">
        <w:rPr>
          <w:rFonts w:asciiTheme="minorHAnsi" w:hAnsiTheme="minorHAnsi" w:cstheme="minorHAnsi"/>
          <w:color w:val="000000" w:themeColor="text1"/>
        </w:rPr>
        <w:t>much</w:t>
      </w:r>
      <w:proofErr w:type="gramEnd"/>
      <w:r w:rsidRPr="008E3C4E">
        <w:rPr>
          <w:rFonts w:asciiTheme="minorHAnsi" w:hAnsiTheme="minorHAnsi" w:cstheme="minorHAnsi"/>
          <w:color w:val="000000" w:themeColor="text1"/>
        </w:rPr>
        <w:t xml:space="preserve"> on the historical and natural environments. Although it is a contemporary building it has </w:t>
      </w:r>
      <w:proofErr w:type="gramStart"/>
      <w:r w:rsidRPr="008E3C4E">
        <w:rPr>
          <w:rFonts w:asciiTheme="minorHAnsi" w:hAnsiTheme="minorHAnsi" w:cstheme="minorHAnsi"/>
          <w:color w:val="000000" w:themeColor="text1"/>
        </w:rPr>
        <w:t>been built</w:t>
      </w:r>
      <w:proofErr w:type="gramEnd"/>
      <w:r w:rsidRPr="008E3C4E">
        <w:rPr>
          <w:rFonts w:asciiTheme="minorHAnsi" w:hAnsiTheme="minorHAnsi" w:cstheme="minorHAnsi"/>
          <w:color w:val="000000" w:themeColor="text1"/>
        </w:rPr>
        <w:t xml:space="preserve"> to sit on the land so has not impacted with construction work and foundations to the historic site.</w:t>
      </w:r>
      <w:r w:rsidR="00C07270">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The centre is clearly distinguishable from the castle. Due to it incorporating part of the ruined gate house and being at the same eight level it does not detract from the historic site. By attaching it to the remains of the Gate House it has </w:t>
      </w:r>
      <w:proofErr w:type="gramStart"/>
      <w:r w:rsidRPr="008E3C4E">
        <w:rPr>
          <w:rFonts w:asciiTheme="minorHAnsi" w:hAnsiTheme="minorHAnsi" w:cstheme="minorHAnsi"/>
          <w:color w:val="000000" w:themeColor="text1"/>
        </w:rPr>
        <w:t>been incorporated</w:t>
      </w:r>
      <w:proofErr w:type="gramEnd"/>
      <w:r w:rsidRPr="008E3C4E">
        <w:rPr>
          <w:rFonts w:asciiTheme="minorHAnsi" w:hAnsiTheme="minorHAnsi" w:cstheme="minorHAnsi"/>
          <w:color w:val="000000" w:themeColor="text1"/>
        </w:rPr>
        <w:t xml:space="preserve"> into the existing landscape. It stands out distinctively against the backdrop of the Castle. It is clearly visible against the Castle sandstone walls.</w:t>
      </w:r>
      <w:r w:rsidR="00400A91" w:rsidRPr="008E3C4E">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The land shape </w:t>
      </w:r>
      <w:proofErr w:type="gramStart"/>
      <w:r w:rsidRPr="008E3C4E">
        <w:rPr>
          <w:rFonts w:asciiTheme="minorHAnsi" w:hAnsiTheme="minorHAnsi" w:cstheme="minorHAnsi"/>
          <w:color w:val="000000" w:themeColor="text1"/>
        </w:rPr>
        <w:t>was not altered</w:t>
      </w:r>
      <w:proofErr w:type="gramEnd"/>
      <w:r w:rsidRPr="008E3C4E">
        <w:rPr>
          <w:rFonts w:asciiTheme="minorHAnsi" w:hAnsiTheme="minorHAnsi" w:cstheme="minorHAnsi"/>
          <w:color w:val="000000" w:themeColor="text1"/>
        </w:rPr>
        <w:t xml:space="preserve"> to build the Centre. It followed the slope that was already </w:t>
      </w:r>
      <w:r w:rsidR="000A7A3A" w:rsidRPr="008E3C4E">
        <w:rPr>
          <w:rFonts w:asciiTheme="minorHAnsi" w:hAnsiTheme="minorHAnsi" w:cstheme="minorHAnsi"/>
          <w:color w:val="000000" w:themeColor="text1"/>
        </w:rPr>
        <w:t>there,</w:t>
      </w:r>
      <w:r w:rsidRPr="008E3C4E">
        <w:rPr>
          <w:rFonts w:asciiTheme="minorHAnsi" w:hAnsiTheme="minorHAnsi" w:cstheme="minorHAnsi"/>
          <w:color w:val="000000" w:themeColor="text1"/>
        </w:rPr>
        <w:t xml:space="preserve"> so the design was adapted to the land shape.</w:t>
      </w:r>
    </w:p>
    <w:p w14:paraId="5BD5B343" w14:textId="77777777" w:rsidR="00C01B35" w:rsidRDefault="00C01B35"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p>
    <w:p w14:paraId="44FF1774" w14:textId="1764DA47" w:rsidR="00C01B35" w:rsidRDefault="00634DE7"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 </w:t>
      </w:r>
      <w:r>
        <w:rPr>
          <w:noProof/>
        </w:rPr>
        <w:drawing>
          <wp:inline distT="0" distB="0" distL="0" distR="0" wp14:anchorId="47B27DC2" wp14:editId="32FC75D3">
            <wp:extent cx="2324100" cy="1307725"/>
            <wp:effectExtent l="0" t="0" r="0" b="6985"/>
            <wp:docPr id="827601498" name="Picture 827601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2401" cy="1312396"/>
                    </a:xfrm>
                    <a:prstGeom prst="rect">
                      <a:avLst/>
                    </a:prstGeom>
                    <a:noFill/>
                    <a:ln>
                      <a:noFill/>
                    </a:ln>
                  </pic:spPr>
                </pic:pic>
              </a:graphicData>
            </a:graphic>
          </wp:inline>
        </w:drawing>
      </w:r>
    </w:p>
    <w:p w14:paraId="49AAA804" w14:textId="4AA02D41" w:rsidR="00634DE7" w:rsidRPr="008E3C4E" w:rsidRDefault="00634DE7" w:rsidP="00634DE7">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(Davies Sutton Architects, 20</w:t>
      </w:r>
      <w:r w:rsidR="00C07270">
        <w:rPr>
          <w:rFonts w:asciiTheme="minorHAnsi" w:hAnsiTheme="minorHAnsi" w:cstheme="minorHAnsi"/>
          <w:color w:val="000000" w:themeColor="text1"/>
        </w:rPr>
        <w:t>25</w:t>
      </w:r>
      <w:r>
        <w:rPr>
          <w:rFonts w:asciiTheme="minorHAnsi" w:hAnsiTheme="minorHAnsi" w:cstheme="minorHAnsi"/>
          <w:color w:val="000000" w:themeColor="text1"/>
        </w:rPr>
        <w:t>)</w:t>
      </w:r>
    </w:p>
    <w:p w14:paraId="5C6A4EFF" w14:textId="3357C1E1" w:rsidR="00634DE7" w:rsidRPr="008E3C4E" w:rsidRDefault="00634DE7"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Caerphilly </w:t>
      </w:r>
      <w:proofErr w:type="gramStart"/>
      <w:r>
        <w:rPr>
          <w:rFonts w:asciiTheme="minorHAnsi" w:hAnsiTheme="minorHAnsi" w:cstheme="minorHAnsi"/>
          <w:color w:val="000000" w:themeColor="text1"/>
        </w:rPr>
        <w:t>was designed</w:t>
      </w:r>
      <w:proofErr w:type="gramEnd"/>
      <w:r>
        <w:rPr>
          <w:rFonts w:asciiTheme="minorHAnsi" w:hAnsiTheme="minorHAnsi" w:cstheme="minorHAnsi"/>
          <w:color w:val="000000" w:themeColor="text1"/>
        </w:rPr>
        <w:t xml:space="preserve"> to stand out and appear to be attacking the older gatehouse. This fits in with the other large structures in the castle grounds such as the siege machine. </w:t>
      </w:r>
      <w:r w:rsidR="00281D3D">
        <w:rPr>
          <w:rFonts w:asciiTheme="minorHAnsi" w:hAnsiTheme="minorHAnsi" w:cstheme="minorHAnsi"/>
          <w:color w:val="000000" w:themeColor="text1"/>
        </w:rPr>
        <w:t>However,</w:t>
      </w:r>
      <w:r>
        <w:rPr>
          <w:rFonts w:asciiTheme="minorHAnsi" w:hAnsiTheme="minorHAnsi" w:cstheme="minorHAnsi"/>
          <w:color w:val="000000" w:themeColor="text1"/>
        </w:rPr>
        <w:t xml:space="preserve"> the height means it is below the castle walls from the street so that the dramatic concentric walls of the castles </w:t>
      </w:r>
      <w:proofErr w:type="gramStart"/>
      <w:r>
        <w:rPr>
          <w:rFonts w:asciiTheme="minorHAnsi" w:hAnsiTheme="minorHAnsi" w:cstheme="minorHAnsi"/>
          <w:color w:val="000000" w:themeColor="text1"/>
        </w:rPr>
        <w:t>are not interrupted</w:t>
      </w:r>
      <w:proofErr w:type="gramEnd"/>
      <w:r>
        <w:rPr>
          <w:rFonts w:asciiTheme="minorHAnsi" w:hAnsiTheme="minorHAnsi" w:cstheme="minorHAnsi"/>
          <w:color w:val="000000" w:themeColor="text1"/>
        </w:rPr>
        <w:t xml:space="preserve">. </w:t>
      </w:r>
      <w:r w:rsidR="005F3FF5">
        <w:rPr>
          <w:rFonts w:asciiTheme="minorHAnsi" w:hAnsiTheme="minorHAnsi" w:cstheme="minorHAnsi"/>
          <w:color w:val="000000" w:themeColor="text1"/>
        </w:rPr>
        <w:t xml:space="preserve">An ecological appraisal of the site showed that while the footprint of the centre did not damage species there would be opportunities for biodiversity gain due to the large grounds and ecological enhancements could </w:t>
      </w:r>
      <w:proofErr w:type="gramStart"/>
      <w:r w:rsidR="005F3FF5">
        <w:rPr>
          <w:rFonts w:asciiTheme="minorHAnsi" w:hAnsiTheme="minorHAnsi" w:cstheme="minorHAnsi"/>
          <w:color w:val="000000" w:themeColor="text1"/>
        </w:rPr>
        <w:t>be incorporated</w:t>
      </w:r>
      <w:proofErr w:type="gramEnd"/>
      <w:r w:rsidR="005F3FF5">
        <w:rPr>
          <w:rFonts w:asciiTheme="minorHAnsi" w:hAnsiTheme="minorHAnsi" w:cstheme="minorHAnsi"/>
          <w:color w:val="000000" w:themeColor="text1"/>
        </w:rPr>
        <w:t xml:space="preserve"> into the new </w:t>
      </w:r>
      <w:r w:rsidR="004E6BD1">
        <w:rPr>
          <w:rFonts w:asciiTheme="minorHAnsi" w:hAnsiTheme="minorHAnsi" w:cstheme="minorHAnsi"/>
          <w:color w:val="000000" w:themeColor="text1"/>
        </w:rPr>
        <w:t>buildings such</w:t>
      </w:r>
      <w:r w:rsidR="005F3FF5">
        <w:rPr>
          <w:rFonts w:asciiTheme="minorHAnsi" w:hAnsiTheme="minorHAnsi" w:cstheme="minorHAnsi"/>
          <w:color w:val="000000" w:themeColor="text1"/>
        </w:rPr>
        <w:t xml:space="preserve"> as the included green roof</w:t>
      </w:r>
      <w:proofErr w:type="gramStart"/>
      <w:r w:rsidR="005F3FF5">
        <w:rPr>
          <w:rFonts w:asciiTheme="minorHAnsi" w:hAnsiTheme="minorHAnsi" w:cstheme="minorHAnsi"/>
          <w:color w:val="000000" w:themeColor="text1"/>
        </w:rPr>
        <w:t xml:space="preserve">.  </w:t>
      </w:r>
      <w:proofErr w:type="gramEnd"/>
      <w:r w:rsidR="005F3FF5">
        <w:rPr>
          <w:rFonts w:asciiTheme="minorHAnsi" w:hAnsiTheme="minorHAnsi" w:cstheme="minorHAnsi"/>
          <w:color w:val="000000" w:themeColor="text1"/>
        </w:rPr>
        <w:t xml:space="preserve"> </w:t>
      </w:r>
    </w:p>
    <w:p w14:paraId="636BDD96" w14:textId="77777777" w:rsidR="00F8484E" w:rsidRDefault="00F8484E">
      <w:pPr>
        <w:rPr>
          <w:rFonts w:cstheme="minorHAnsi"/>
          <w:color w:val="000000" w:themeColor="text1"/>
        </w:rPr>
      </w:pPr>
    </w:p>
    <w:p w14:paraId="2F4C112B" w14:textId="5307BE41" w:rsidR="007B6EB9" w:rsidRPr="00AE63C7" w:rsidRDefault="00B44753" w:rsidP="007B6EB9">
      <w:pPr>
        <w:pStyle w:val="NormalWeb"/>
        <w:spacing w:before="0" w:beforeAutospacing="0" w:after="160" w:afterAutospacing="0" w:line="256" w:lineRule="auto"/>
        <w:rPr>
          <w:rFonts w:asciiTheme="minorHAnsi" w:hAnsiTheme="minorHAnsi" w:cstheme="minorHAnsi"/>
        </w:rPr>
      </w:pPr>
      <w:r w:rsidRPr="00AE63C7">
        <w:rPr>
          <w:rFonts w:asciiTheme="minorHAnsi" w:hAnsiTheme="minorHAnsi" w:cstheme="minorHAnsi"/>
          <w:color w:val="000000" w:themeColor="text1"/>
        </w:rPr>
        <w:t>Both centres function as a place where visitors can begin their interaction with the castle</w:t>
      </w:r>
      <w:r w:rsidR="00BA4011" w:rsidRPr="00AE63C7">
        <w:rPr>
          <w:rFonts w:asciiTheme="minorHAnsi" w:hAnsiTheme="minorHAnsi" w:cstheme="minorHAnsi"/>
          <w:color w:val="000000" w:themeColor="text1"/>
        </w:rPr>
        <w:t>s</w:t>
      </w:r>
      <w:r w:rsidRPr="00AE63C7">
        <w:rPr>
          <w:rFonts w:asciiTheme="minorHAnsi" w:hAnsiTheme="minorHAnsi" w:cstheme="minorHAnsi"/>
          <w:color w:val="000000" w:themeColor="text1"/>
        </w:rPr>
        <w:t xml:space="preserve"> and external space through their combination of contemporary design that creates </w:t>
      </w:r>
      <w:r w:rsidR="00281D3D" w:rsidRPr="00AE63C7">
        <w:rPr>
          <w:rFonts w:asciiTheme="minorHAnsi" w:hAnsiTheme="minorHAnsi" w:cstheme="minorHAnsi"/>
          <w:color w:val="000000" w:themeColor="text1"/>
        </w:rPr>
        <w:t>a visual</w:t>
      </w:r>
      <w:r w:rsidRPr="00AE63C7">
        <w:rPr>
          <w:rFonts w:asciiTheme="minorHAnsi" w:hAnsiTheme="minorHAnsi" w:cstheme="minorHAnsi"/>
          <w:color w:val="000000" w:themeColor="text1"/>
        </w:rPr>
        <w:t xml:space="preserve"> relationship between the centre</w:t>
      </w:r>
      <w:r w:rsidR="00BA4011" w:rsidRPr="00AE63C7">
        <w:rPr>
          <w:rFonts w:asciiTheme="minorHAnsi" w:hAnsiTheme="minorHAnsi" w:cstheme="minorHAnsi"/>
          <w:color w:val="000000" w:themeColor="text1"/>
        </w:rPr>
        <w:t>s</w:t>
      </w:r>
      <w:r w:rsidRPr="00AE63C7">
        <w:rPr>
          <w:rFonts w:asciiTheme="minorHAnsi" w:hAnsiTheme="minorHAnsi" w:cstheme="minorHAnsi"/>
          <w:color w:val="000000" w:themeColor="text1"/>
        </w:rPr>
        <w:t xml:space="preserve"> and the site</w:t>
      </w:r>
      <w:r w:rsidR="00BA4011" w:rsidRPr="00AE63C7">
        <w:rPr>
          <w:rFonts w:asciiTheme="minorHAnsi" w:hAnsiTheme="minorHAnsi" w:cstheme="minorHAnsi"/>
          <w:color w:val="000000" w:themeColor="text1"/>
        </w:rPr>
        <w:t>s</w:t>
      </w:r>
      <w:r w:rsidRPr="00AE63C7">
        <w:rPr>
          <w:rFonts w:asciiTheme="minorHAnsi" w:hAnsiTheme="minorHAnsi" w:cstheme="minorHAnsi"/>
          <w:color w:val="000000" w:themeColor="text1"/>
        </w:rPr>
        <w:t>.</w:t>
      </w:r>
      <w:r w:rsidR="007B6EB9" w:rsidRPr="00AE63C7">
        <w:rPr>
          <w:rFonts w:asciiTheme="minorHAnsi" w:hAnsiTheme="minorHAnsi" w:cstheme="minorHAnsi"/>
          <w:color w:val="000000" w:themeColor="text1"/>
        </w:rPr>
        <w:t xml:space="preserve"> </w:t>
      </w:r>
      <w:r w:rsidR="007B6EB9" w:rsidRPr="00AE63C7">
        <w:rPr>
          <w:rFonts w:asciiTheme="minorHAnsi" w:eastAsia="Calibri" w:hAnsiTheme="minorHAnsi" w:cstheme="minorHAnsi"/>
          <w:color w:val="000000"/>
          <w:kern w:val="2"/>
        </w:rPr>
        <w:t xml:space="preserve">The architect succeeded in creating two visitor centres that meet the brief of not disrupting the view of the castle its built next to in </w:t>
      </w:r>
      <w:proofErr w:type="gramStart"/>
      <w:r w:rsidR="007B6EB9" w:rsidRPr="00AE63C7">
        <w:rPr>
          <w:rFonts w:asciiTheme="minorHAnsi" w:eastAsia="Calibri" w:hAnsiTheme="minorHAnsi" w:cstheme="minorHAnsi"/>
          <w:color w:val="000000"/>
          <w:kern w:val="2"/>
        </w:rPr>
        <w:t>different ways</w:t>
      </w:r>
      <w:proofErr w:type="gramEnd"/>
      <w:r w:rsidR="007B6EB9" w:rsidRPr="00AE63C7">
        <w:rPr>
          <w:rFonts w:asciiTheme="minorHAnsi" w:eastAsia="Calibri" w:hAnsiTheme="minorHAnsi" w:cstheme="minorHAnsi"/>
          <w:color w:val="000000"/>
          <w:kern w:val="2"/>
        </w:rPr>
        <w:t xml:space="preserve">. Raglan by incorporating the design as part of the original Gatehouse wall so that it blends with its surroundings and Caerphilly by taking inspiration from the original function of the castle so although the design stands out it is physically below the height of the historic concentric walls. </w:t>
      </w:r>
    </w:p>
    <w:p w14:paraId="25601E2C" w14:textId="143B692E" w:rsidR="00B44753" w:rsidRPr="00AE63C7" w:rsidRDefault="00B44753">
      <w:pPr>
        <w:rPr>
          <w:rFonts w:cstheme="minorHAnsi"/>
          <w:color w:val="000000" w:themeColor="text1"/>
          <w:sz w:val="24"/>
          <w:szCs w:val="24"/>
        </w:rPr>
      </w:pPr>
    </w:p>
    <w:p w14:paraId="7E7D76AE" w14:textId="77777777" w:rsidR="00C07270" w:rsidRPr="00AE63C7" w:rsidRDefault="00C07270" w:rsidP="00990A4A">
      <w:pPr>
        <w:rPr>
          <w:rFonts w:cstheme="minorHAnsi"/>
          <w:color w:val="000000" w:themeColor="text1"/>
        </w:rPr>
      </w:pPr>
    </w:p>
    <w:p w14:paraId="1A6FB897" w14:textId="77777777" w:rsidR="00281D3D" w:rsidRDefault="00281D3D" w:rsidP="00990A4A">
      <w:pPr>
        <w:rPr>
          <w:rFonts w:ascii="Arial" w:hAnsi="Arial" w:cs="Arial"/>
          <w:b/>
          <w:bCs/>
          <w:color w:val="333333"/>
          <w:sz w:val="24"/>
          <w:szCs w:val="24"/>
          <w:shd w:val="clear" w:color="auto" w:fill="FFFFFF"/>
        </w:rPr>
      </w:pPr>
    </w:p>
    <w:p w14:paraId="3E7736B1" w14:textId="77777777" w:rsidR="00281D3D" w:rsidRDefault="00281D3D" w:rsidP="00990A4A">
      <w:pPr>
        <w:rPr>
          <w:rFonts w:ascii="Arial" w:hAnsi="Arial" w:cs="Arial"/>
          <w:b/>
          <w:bCs/>
          <w:color w:val="333333"/>
          <w:sz w:val="24"/>
          <w:szCs w:val="24"/>
          <w:shd w:val="clear" w:color="auto" w:fill="FFFFFF"/>
        </w:rPr>
      </w:pPr>
    </w:p>
    <w:p w14:paraId="28962292" w14:textId="77777777" w:rsidR="00281D3D" w:rsidRDefault="00281D3D" w:rsidP="00990A4A">
      <w:pPr>
        <w:rPr>
          <w:rFonts w:ascii="Arial" w:hAnsi="Arial" w:cs="Arial"/>
          <w:b/>
          <w:bCs/>
          <w:color w:val="333333"/>
          <w:sz w:val="24"/>
          <w:szCs w:val="24"/>
          <w:shd w:val="clear" w:color="auto" w:fill="FFFFFF"/>
        </w:rPr>
      </w:pPr>
    </w:p>
    <w:p w14:paraId="3060190D" w14:textId="1C013CCB" w:rsidR="00281D3D" w:rsidRDefault="004E6BD1" w:rsidP="00990A4A">
      <w:pPr>
        <w:rPr>
          <w:rFonts w:ascii="Arial" w:hAnsi="Arial" w:cs="Arial"/>
          <w:b/>
          <w:bCs/>
          <w:color w:val="333333"/>
          <w:sz w:val="24"/>
          <w:szCs w:val="24"/>
          <w:shd w:val="clear" w:color="auto" w:fill="FFFFFF"/>
        </w:rPr>
      </w:pPr>
      <w:r>
        <w:rPr>
          <w:rFonts w:ascii="Arial" w:hAnsi="Arial" w:cs="Arial"/>
          <w:b/>
          <w:bCs/>
          <w:color w:val="333333"/>
          <w:sz w:val="24"/>
          <w:szCs w:val="24"/>
          <w:shd w:val="clear" w:color="auto" w:fill="FFFFFF"/>
        </w:rPr>
        <w:t xml:space="preserve"> </w:t>
      </w:r>
    </w:p>
    <w:p w14:paraId="34B939BF" w14:textId="77777777" w:rsidR="00281D3D" w:rsidRDefault="00281D3D" w:rsidP="00990A4A">
      <w:pPr>
        <w:rPr>
          <w:rFonts w:ascii="Arial" w:hAnsi="Arial" w:cs="Arial"/>
          <w:b/>
          <w:bCs/>
          <w:color w:val="333333"/>
          <w:sz w:val="24"/>
          <w:szCs w:val="24"/>
          <w:shd w:val="clear" w:color="auto" w:fill="FFFFFF"/>
        </w:rPr>
      </w:pPr>
    </w:p>
    <w:p w14:paraId="4C09BF77" w14:textId="77777777" w:rsidR="00281D3D" w:rsidRDefault="00281D3D" w:rsidP="00990A4A">
      <w:pPr>
        <w:rPr>
          <w:rFonts w:ascii="Arial" w:hAnsi="Arial" w:cs="Arial"/>
          <w:b/>
          <w:bCs/>
          <w:color w:val="333333"/>
          <w:sz w:val="24"/>
          <w:szCs w:val="24"/>
          <w:shd w:val="clear" w:color="auto" w:fill="FFFFFF"/>
        </w:rPr>
      </w:pPr>
    </w:p>
    <w:p w14:paraId="6D262830" w14:textId="77777777" w:rsidR="00281D3D" w:rsidRDefault="00281D3D" w:rsidP="00990A4A">
      <w:pPr>
        <w:rPr>
          <w:rFonts w:ascii="Arial" w:hAnsi="Arial" w:cs="Arial"/>
          <w:b/>
          <w:bCs/>
          <w:color w:val="333333"/>
          <w:sz w:val="24"/>
          <w:szCs w:val="24"/>
          <w:shd w:val="clear" w:color="auto" w:fill="FFFFFF"/>
        </w:rPr>
      </w:pPr>
    </w:p>
    <w:p w14:paraId="23D4C1A4" w14:textId="77777777" w:rsidR="00281D3D" w:rsidRDefault="00281D3D" w:rsidP="00990A4A">
      <w:pPr>
        <w:rPr>
          <w:rFonts w:ascii="Arial" w:hAnsi="Arial" w:cs="Arial"/>
          <w:b/>
          <w:bCs/>
          <w:color w:val="333333"/>
          <w:sz w:val="24"/>
          <w:szCs w:val="24"/>
          <w:shd w:val="clear" w:color="auto" w:fill="FFFFFF"/>
        </w:rPr>
      </w:pPr>
    </w:p>
    <w:p w14:paraId="386F07ED" w14:textId="77777777" w:rsidR="00281D3D" w:rsidRDefault="00281D3D" w:rsidP="00990A4A">
      <w:pPr>
        <w:rPr>
          <w:rFonts w:ascii="Arial" w:hAnsi="Arial" w:cs="Arial"/>
          <w:b/>
          <w:bCs/>
          <w:color w:val="333333"/>
          <w:sz w:val="24"/>
          <w:szCs w:val="24"/>
          <w:shd w:val="clear" w:color="auto" w:fill="FFFFFF"/>
        </w:rPr>
      </w:pPr>
    </w:p>
    <w:p w14:paraId="26B1F5D9" w14:textId="77777777" w:rsidR="00281D3D" w:rsidRDefault="00281D3D" w:rsidP="00990A4A">
      <w:pPr>
        <w:rPr>
          <w:rFonts w:ascii="Arial" w:hAnsi="Arial" w:cs="Arial"/>
          <w:b/>
          <w:bCs/>
          <w:color w:val="333333"/>
          <w:sz w:val="24"/>
          <w:szCs w:val="24"/>
          <w:shd w:val="clear" w:color="auto" w:fill="FFFFFF"/>
        </w:rPr>
      </w:pPr>
    </w:p>
    <w:p w14:paraId="4386AE4C" w14:textId="77777777" w:rsidR="00281D3D" w:rsidRDefault="00281D3D" w:rsidP="00990A4A">
      <w:pPr>
        <w:rPr>
          <w:rFonts w:ascii="Arial" w:hAnsi="Arial" w:cs="Arial"/>
          <w:b/>
          <w:bCs/>
          <w:color w:val="333333"/>
          <w:sz w:val="24"/>
          <w:szCs w:val="24"/>
          <w:shd w:val="clear" w:color="auto" w:fill="FFFFFF"/>
        </w:rPr>
      </w:pPr>
    </w:p>
    <w:p w14:paraId="50881BF3" w14:textId="77777777" w:rsidR="00281D3D" w:rsidRDefault="00281D3D" w:rsidP="00990A4A">
      <w:pPr>
        <w:rPr>
          <w:rFonts w:ascii="Arial" w:hAnsi="Arial" w:cs="Arial"/>
          <w:b/>
          <w:bCs/>
          <w:color w:val="333333"/>
          <w:sz w:val="24"/>
          <w:szCs w:val="24"/>
          <w:shd w:val="clear" w:color="auto" w:fill="FFFFFF"/>
        </w:rPr>
      </w:pPr>
    </w:p>
    <w:p w14:paraId="291D2916" w14:textId="77777777" w:rsidR="00281D3D" w:rsidRDefault="00281D3D" w:rsidP="00990A4A">
      <w:pPr>
        <w:rPr>
          <w:rFonts w:ascii="Arial" w:hAnsi="Arial" w:cs="Arial"/>
          <w:b/>
          <w:bCs/>
          <w:color w:val="333333"/>
          <w:sz w:val="24"/>
          <w:szCs w:val="24"/>
          <w:shd w:val="clear" w:color="auto" w:fill="FFFFFF"/>
        </w:rPr>
      </w:pPr>
    </w:p>
    <w:p w14:paraId="407B4BA6" w14:textId="77777777" w:rsidR="00854FF0" w:rsidRDefault="00854FF0" w:rsidP="00990A4A">
      <w:pPr>
        <w:rPr>
          <w:rFonts w:ascii="Arial" w:hAnsi="Arial" w:cs="Arial"/>
          <w:b/>
          <w:bCs/>
          <w:color w:val="333333"/>
          <w:sz w:val="24"/>
          <w:szCs w:val="24"/>
          <w:shd w:val="clear" w:color="auto" w:fill="FFFFFF"/>
        </w:rPr>
      </w:pPr>
    </w:p>
    <w:p w14:paraId="2B8A6965" w14:textId="77777777" w:rsidR="00854FF0" w:rsidRDefault="00854FF0" w:rsidP="00990A4A">
      <w:pPr>
        <w:rPr>
          <w:rFonts w:ascii="Arial" w:hAnsi="Arial" w:cs="Arial"/>
          <w:b/>
          <w:bCs/>
          <w:color w:val="333333"/>
          <w:sz w:val="24"/>
          <w:szCs w:val="24"/>
          <w:shd w:val="clear" w:color="auto" w:fill="FFFFFF"/>
        </w:rPr>
      </w:pPr>
    </w:p>
    <w:p w14:paraId="4E029CD3" w14:textId="77777777" w:rsidR="00854FF0" w:rsidRDefault="00854FF0" w:rsidP="00990A4A">
      <w:pPr>
        <w:rPr>
          <w:rFonts w:ascii="Arial" w:hAnsi="Arial" w:cs="Arial"/>
          <w:b/>
          <w:bCs/>
          <w:color w:val="333333"/>
          <w:sz w:val="24"/>
          <w:szCs w:val="24"/>
          <w:shd w:val="clear" w:color="auto" w:fill="FFFFFF"/>
        </w:rPr>
      </w:pPr>
    </w:p>
    <w:p w14:paraId="0494E76A" w14:textId="77777777" w:rsidR="00770525" w:rsidRDefault="00770525" w:rsidP="00990A4A">
      <w:pPr>
        <w:rPr>
          <w:rFonts w:ascii="Arial" w:hAnsi="Arial" w:cs="Arial"/>
          <w:b/>
          <w:bCs/>
          <w:color w:val="333333"/>
          <w:sz w:val="24"/>
          <w:szCs w:val="24"/>
          <w:shd w:val="clear" w:color="auto" w:fill="FFFFFF"/>
        </w:rPr>
      </w:pPr>
    </w:p>
    <w:p w14:paraId="14AB23C3" w14:textId="77777777" w:rsidR="00770525" w:rsidRDefault="00770525" w:rsidP="00990A4A">
      <w:pPr>
        <w:rPr>
          <w:rFonts w:ascii="Arial" w:hAnsi="Arial" w:cs="Arial"/>
          <w:b/>
          <w:bCs/>
          <w:color w:val="333333"/>
          <w:sz w:val="24"/>
          <w:szCs w:val="24"/>
          <w:shd w:val="clear" w:color="auto" w:fill="FFFFFF"/>
        </w:rPr>
      </w:pPr>
    </w:p>
    <w:p w14:paraId="655CEBE5" w14:textId="77777777" w:rsidR="00770525" w:rsidRDefault="00770525" w:rsidP="00990A4A">
      <w:pPr>
        <w:rPr>
          <w:rFonts w:ascii="Arial" w:hAnsi="Arial" w:cs="Arial"/>
          <w:b/>
          <w:bCs/>
          <w:color w:val="333333"/>
          <w:sz w:val="24"/>
          <w:szCs w:val="24"/>
          <w:shd w:val="clear" w:color="auto" w:fill="FFFFFF"/>
        </w:rPr>
      </w:pPr>
    </w:p>
    <w:p w14:paraId="0167B6AD" w14:textId="77777777" w:rsidR="00770525" w:rsidRDefault="00770525" w:rsidP="00990A4A">
      <w:pPr>
        <w:rPr>
          <w:rFonts w:ascii="Arial" w:hAnsi="Arial" w:cs="Arial"/>
          <w:b/>
          <w:bCs/>
          <w:color w:val="333333"/>
          <w:sz w:val="24"/>
          <w:szCs w:val="24"/>
          <w:shd w:val="clear" w:color="auto" w:fill="FFFFFF"/>
        </w:rPr>
      </w:pPr>
    </w:p>
    <w:p w14:paraId="39EEE90D" w14:textId="77777777" w:rsidR="00770525" w:rsidRDefault="00770525" w:rsidP="00990A4A">
      <w:pPr>
        <w:rPr>
          <w:rFonts w:ascii="Arial" w:hAnsi="Arial" w:cs="Arial"/>
          <w:b/>
          <w:bCs/>
          <w:color w:val="333333"/>
          <w:sz w:val="24"/>
          <w:szCs w:val="24"/>
          <w:shd w:val="clear" w:color="auto" w:fill="FFFFFF"/>
        </w:rPr>
      </w:pPr>
    </w:p>
    <w:p w14:paraId="5428983B" w14:textId="77777777" w:rsidR="00770525" w:rsidRDefault="00770525" w:rsidP="00990A4A">
      <w:pPr>
        <w:rPr>
          <w:rFonts w:ascii="Arial" w:hAnsi="Arial" w:cs="Arial"/>
          <w:b/>
          <w:bCs/>
          <w:color w:val="333333"/>
          <w:sz w:val="24"/>
          <w:szCs w:val="24"/>
          <w:shd w:val="clear" w:color="auto" w:fill="FFFFFF"/>
        </w:rPr>
      </w:pPr>
    </w:p>
    <w:p w14:paraId="554FAA15" w14:textId="77FA079A" w:rsidR="00990A4A" w:rsidRDefault="00990A4A" w:rsidP="00990A4A">
      <w:pPr>
        <w:rPr>
          <w:rFonts w:ascii="Arial" w:hAnsi="Arial" w:cs="Arial"/>
          <w:b/>
          <w:bCs/>
          <w:color w:val="333333"/>
          <w:sz w:val="24"/>
          <w:szCs w:val="24"/>
          <w:shd w:val="clear" w:color="auto" w:fill="FFFFFF"/>
        </w:rPr>
      </w:pPr>
      <w:r w:rsidRPr="00256F39">
        <w:rPr>
          <w:rFonts w:ascii="Arial" w:hAnsi="Arial" w:cs="Arial"/>
          <w:b/>
          <w:bCs/>
          <w:color w:val="333333"/>
          <w:sz w:val="24"/>
          <w:szCs w:val="24"/>
          <w:shd w:val="clear" w:color="auto" w:fill="FFFFFF"/>
        </w:rPr>
        <w:t>References:</w:t>
      </w:r>
    </w:p>
    <w:p w14:paraId="59765778" w14:textId="48B5B313" w:rsidR="000D41C7" w:rsidRPr="00C65F29" w:rsidRDefault="00C71C51" w:rsidP="000D41C7">
      <w:pPr>
        <w:pStyle w:val="NormalWeb"/>
        <w:rPr>
          <w:rFonts w:ascii="Calibri" w:hAnsi="Calibri" w:cs="Calibri"/>
        </w:rPr>
      </w:pPr>
      <w:r w:rsidRPr="00842467">
        <w:rPr>
          <w:rFonts w:ascii="Arial" w:hAnsi="Arial" w:cs="Arial"/>
        </w:rPr>
        <w:t>‌</w:t>
      </w:r>
      <w:r w:rsidR="000D41C7" w:rsidRPr="00842467">
        <w:rPr>
          <w:rFonts w:ascii="Arial" w:hAnsi="Arial" w:cs="Arial"/>
        </w:rPr>
        <w:t xml:space="preserve">BSG </w:t>
      </w:r>
      <w:proofErr w:type="gramStart"/>
      <w:r w:rsidR="000D41C7" w:rsidRPr="00842467">
        <w:rPr>
          <w:rFonts w:ascii="Arial" w:hAnsi="Arial" w:cs="Arial"/>
        </w:rPr>
        <w:t>Ecology .</w:t>
      </w:r>
      <w:proofErr w:type="gramEnd"/>
      <w:r w:rsidR="000D41C7" w:rsidRPr="00842467">
        <w:rPr>
          <w:rFonts w:ascii="Arial" w:hAnsi="Arial" w:cs="Arial"/>
        </w:rPr>
        <w:t xml:space="preserve"> (2021). Caerphilly Castle New Visitor Centre Ecological </w:t>
      </w:r>
      <w:proofErr w:type="gramStart"/>
      <w:r w:rsidR="000D41C7" w:rsidRPr="00842467">
        <w:rPr>
          <w:rFonts w:ascii="Arial" w:hAnsi="Arial" w:cs="Arial"/>
        </w:rPr>
        <w:t>Appraisal.[online]</w:t>
      </w:r>
      <w:r w:rsidR="000D41C7" w:rsidRPr="00842467">
        <w:rPr>
          <w:rFonts w:ascii="Arial" w:hAnsi="Arial" w:cs="Arial"/>
          <w:i/>
          <w:iCs/>
        </w:rPr>
        <w:t xml:space="preserve"> </w:t>
      </w:r>
      <w:r w:rsidR="000D41C7" w:rsidRPr="00842467">
        <w:rPr>
          <w:rFonts w:ascii="Arial" w:hAnsi="Arial" w:cs="Arial"/>
        </w:rPr>
        <w:t xml:space="preserve"> Available</w:t>
      </w:r>
      <w:proofErr w:type="gramEnd"/>
      <w:r w:rsidR="000D41C7" w:rsidRPr="00842467">
        <w:rPr>
          <w:rFonts w:ascii="Arial" w:hAnsi="Arial" w:cs="Arial"/>
        </w:rPr>
        <w:t xml:space="preserve"> at:</w:t>
      </w:r>
      <w:r w:rsidR="000D41C7" w:rsidRPr="00C65F29">
        <w:rPr>
          <w:rFonts w:ascii="Calibri" w:hAnsi="Calibri" w:cs="Calibri"/>
        </w:rPr>
        <w:t xml:space="preserve"> </w:t>
      </w:r>
      <w:proofErr w:type="gramStart"/>
      <w:r w:rsidR="000D41C7">
        <w:rPr>
          <w:rFonts w:ascii="Calibri" w:hAnsi="Calibri" w:cs="Calibri"/>
        </w:rPr>
        <w:t>ht</w:t>
      </w:r>
      <w:r w:rsidR="000D41C7" w:rsidRPr="000D41C7">
        <w:rPr>
          <w:rFonts w:ascii="Calibri" w:hAnsi="Calibri" w:cs="Calibri"/>
        </w:rPr>
        <w:t>tps://docs.planning.org.uk/20220118/178/R45D0WDVL7X00/3osy7lmsmocsdmed.pdf</w:t>
      </w:r>
      <w:r w:rsidR="004E6BD1">
        <w:rPr>
          <w:rFonts w:ascii="Calibri" w:hAnsi="Calibri" w:cs="Calibri"/>
        </w:rPr>
        <w:t>[</w:t>
      </w:r>
      <w:proofErr w:type="gramEnd"/>
      <w:r w:rsidR="004E6BD1">
        <w:rPr>
          <w:rFonts w:ascii="Calibri" w:hAnsi="Calibri" w:cs="Calibri"/>
        </w:rPr>
        <w:t>Accessed 13.11.2025]</w:t>
      </w:r>
    </w:p>
    <w:p w14:paraId="5EB453D4" w14:textId="55FD7679" w:rsidR="002E5F51" w:rsidRPr="00C65F29" w:rsidRDefault="00A03788" w:rsidP="00220873">
      <w:pPr>
        <w:pStyle w:val="NormalWeb"/>
        <w:rPr>
          <w:rFonts w:ascii="Calibri" w:hAnsi="Calibri" w:cs="Calibri"/>
        </w:rPr>
      </w:pPr>
      <w:r w:rsidRPr="00842467">
        <w:rPr>
          <w:rFonts w:ascii="Arial" w:hAnsi="Arial" w:cs="Arial"/>
        </w:rPr>
        <w:t>CADW</w:t>
      </w:r>
      <w:r w:rsidR="00283EF7" w:rsidRPr="00842467">
        <w:rPr>
          <w:rFonts w:ascii="Arial" w:hAnsi="Arial" w:cs="Arial"/>
        </w:rPr>
        <w:t xml:space="preserve"> [2025]. South Wales Sleeping Giant Awakes. [online] </w:t>
      </w:r>
      <w:r w:rsidRPr="00842467">
        <w:rPr>
          <w:rFonts w:ascii="Arial" w:hAnsi="Arial" w:cs="Arial"/>
        </w:rPr>
        <w:t xml:space="preserve">Available at: </w:t>
      </w:r>
      <w:hyperlink r:id="rId10" w:history="1">
        <w:r w:rsidR="004E6BD1" w:rsidRPr="004E6BD1">
          <w:rPr>
            <w:rStyle w:val="Hyperlink"/>
            <w:rFonts w:ascii="Calibri" w:hAnsi="Calibri" w:cs="Calibri"/>
            <w:color w:val="auto"/>
            <w:u w:val="none"/>
          </w:rPr>
          <w:t>https://cadw.gov.wales/south-wales-sleeping-giant-awakes-enhancement-works-begin[Accessed</w:t>
        </w:r>
      </w:hyperlink>
      <w:r w:rsidR="004E6BD1" w:rsidRPr="004E6BD1">
        <w:rPr>
          <w:rFonts w:ascii="Calibri" w:hAnsi="Calibri" w:cs="Calibri"/>
        </w:rPr>
        <w:t xml:space="preserve"> 5.11.2025] </w:t>
      </w:r>
    </w:p>
    <w:p w14:paraId="56091194" w14:textId="192CD8AA" w:rsidR="00220873" w:rsidRPr="00C65F29" w:rsidRDefault="00220873" w:rsidP="00220873">
      <w:pPr>
        <w:pStyle w:val="NormalWeb"/>
        <w:rPr>
          <w:rFonts w:ascii="Calibri" w:hAnsi="Calibri" w:cs="Calibri"/>
        </w:rPr>
      </w:pPr>
      <w:bookmarkStart w:id="0" w:name="_Hlk213852455"/>
      <w:bookmarkStart w:id="1" w:name="_Hlk213929500"/>
      <w:proofErr w:type="spellStart"/>
      <w:r w:rsidRPr="00842467">
        <w:rPr>
          <w:rFonts w:ascii="Arial" w:hAnsi="Arial" w:cs="Arial"/>
        </w:rPr>
        <w:t>dsawebsite</w:t>
      </w:r>
      <w:proofErr w:type="spellEnd"/>
      <w:r w:rsidRPr="00842467">
        <w:rPr>
          <w:rFonts w:ascii="Arial" w:hAnsi="Arial" w:cs="Arial"/>
        </w:rPr>
        <w:t>. (2017). Raglan Castle | Davies Sutton Architects. [online] Available at:</w:t>
      </w:r>
      <w:r w:rsidRPr="00C65F29">
        <w:rPr>
          <w:rFonts w:ascii="Calibri" w:hAnsi="Calibri" w:cs="Calibri"/>
        </w:rPr>
        <w:t xml:space="preserve"> </w:t>
      </w:r>
      <w:bookmarkEnd w:id="0"/>
      <w:r w:rsidR="004E6BD1" w:rsidRPr="004E6BD1">
        <w:rPr>
          <w:rFonts w:ascii="Calibri" w:hAnsi="Calibri" w:cs="Calibri"/>
        </w:rPr>
        <w:fldChar w:fldCharType="begin"/>
      </w:r>
      <w:r w:rsidR="004E6BD1" w:rsidRPr="004E6BD1">
        <w:rPr>
          <w:rFonts w:ascii="Calibri" w:hAnsi="Calibri" w:cs="Calibri"/>
        </w:rPr>
        <w:instrText>HYPERLINK "https://www.davies-sutton.co.uk/raglancastle"</w:instrText>
      </w:r>
      <w:r w:rsidR="004E6BD1" w:rsidRPr="004E6BD1">
        <w:rPr>
          <w:rFonts w:ascii="Calibri" w:hAnsi="Calibri" w:cs="Calibri"/>
        </w:rPr>
      </w:r>
      <w:r w:rsidR="004E6BD1" w:rsidRPr="004E6BD1">
        <w:rPr>
          <w:rFonts w:ascii="Calibri" w:hAnsi="Calibri" w:cs="Calibri"/>
        </w:rPr>
        <w:fldChar w:fldCharType="separate"/>
      </w:r>
      <w:r w:rsidR="004E6BD1" w:rsidRPr="004E6BD1">
        <w:rPr>
          <w:rStyle w:val="Hyperlink"/>
          <w:rFonts w:ascii="Calibri" w:hAnsi="Calibri" w:cs="Calibri"/>
          <w:color w:val="auto"/>
          <w:u w:val="none"/>
        </w:rPr>
        <w:t>https://www.davies-sutton.co.uk/raglancastle</w:t>
      </w:r>
      <w:r w:rsidR="004E6BD1" w:rsidRPr="004E6BD1">
        <w:rPr>
          <w:rFonts w:ascii="Calibri" w:hAnsi="Calibri" w:cs="Calibri"/>
        </w:rPr>
        <w:fldChar w:fldCharType="end"/>
      </w:r>
      <w:r w:rsidRPr="004E6BD1">
        <w:rPr>
          <w:rFonts w:ascii="Calibri" w:hAnsi="Calibri" w:cs="Calibri"/>
        </w:rPr>
        <w:t>.</w:t>
      </w:r>
      <w:r w:rsidR="004E6BD1">
        <w:rPr>
          <w:rFonts w:ascii="Calibri" w:hAnsi="Calibri" w:cs="Calibri"/>
        </w:rPr>
        <w:t xml:space="preserve"> </w:t>
      </w:r>
      <w:bookmarkStart w:id="2" w:name="_Hlk213930317"/>
      <w:r w:rsidR="004E6BD1">
        <w:rPr>
          <w:rFonts w:ascii="Calibri" w:hAnsi="Calibri" w:cs="Calibri"/>
        </w:rPr>
        <w:t>[Accessed 2.11.2025]</w:t>
      </w:r>
      <w:bookmarkEnd w:id="2"/>
    </w:p>
    <w:bookmarkEnd w:id="1"/>
    <w:p w14:paraId="1A260CD3" w14:textId="0812C08C" w:rsidR="00C65F29" w:rsidRPr="00634DE7" w:rsidRDefault="00220873" w:rsidP="00C65F29">
      <w:pPr>
        <w:pStyle w:val="NormalWeb"/>
      </w:pPr>
      <w:r w:rsidRPr="00842467">
        <w:rPr>
          <w:rFonts w:ascii="Arial" w:hAnsi="Arial" w:cs="Arial"/>
        </w:rPr>
        <w:t>‌</w:t>
      </w:r>
      <w:r w:rsidR="00634DE7" w:rsidRPr="00842467">
        <w:rPr>
          <w:rFonts w:ascii="Arial" w:hAnsi="Arial" w:cs="Arial"/>
        </w:rPr>
        <w:t xml:space="preserve"> </w:t>
      </w:r>
      <w:proofErr w:type="spellStart"/>
      <w:r w:rsidR="00634DE7" w:rsidRPr="00842467">
        <w:rPr>
          <w:rFonts w:ascii="Arial" w:hAnsi="Arial" w:cs="Arial"/>
        </w:rPr>
        <w:t>dsawebsite</w:t>
      </w:r>
      <w:proofErr w:type="spellEnd"/>
      <w:r w:rsidR="00634DE7" w:rsidRPr="00842467">
        <w:rPr>
          <w:rFonts w:ascii="Arial" w:hAnsi="Arial" w:cs="Arial"/>
        </w:rPr>
        <w:t>. (2017). Caerphilly Castle Visitor centre | Davies Sutton Architects. [online] Available at:</w:t>
      </w:r>
      <w:r w:rsidR="00634DE7" w:rsidRPr="00C65F29">
        <w:rPr>
          <w:rFonts w:ascii="Calibri" w:hAnsi="Calibri" w:cs="Calibri"/>
        </w:rPr>
        <w:t xml:space="preserve"> </w:t>
      </w:r>
      <w:r w:rsidR="00634DE7" w:rsidRPr="00634DE7">
        <w:t xml:space="preserve"> </w:t>
      </w:r>
      <w:hyperlink r:id="rId11" w:history="1">
        <w:r w:rsidR="004E6BD1" w:rsidRPr="004E6BD1">
          <w:rPr>
            <w:rStyle w:val="Hyperlink"/>
            <w:color w:val="auto"/>
            <w:u w:val="none"/>
          </w:rPr>
          <w:t>h</w:t>
        </w:r>
        <w:r w:rsidR="004E6BD1" w:rsidRPr="004E6BD1">
          <w:rPr>
            <w:rStyle w:val="Hyperlink"/>
            <w:rFonts w:ascii="Calibri" w:hAnsi="Calibri" w:cs="Calibri"/>
            <w:color w:val="auto"/>
            <w:u w:val="none"/>
          </w:rPr>
          <w:t>ttps://www.davies-sutton.co.uk/caerphilly</w:t>
        </w:r>
      </w:hyperlink>
      <w:r w:rsidR="004E6BD1" w:rsidRPr="004E6BD1">
        <w:rPr>
          <w:rFonts w:ascii="Calibri" w:hAnsi="Calibri" w:cs="Calibri"/>
        </w:rPr>
        <w:t>.</w:t>
      </w:r>
      <w:r w:rsidR="004E6BD1">
        <w:rPr>
          <w:rFonts w:ascii="Calibri" w:hAnsi="Calibri" w:cs="Calibri"/>
        </w:rPr>
        <w:t xml:space="preserve"> [Accessed 2.11.2025]</w:t>
      </w:r>
    </w:p>
    <w:p w14:paraId="31958AA8" w14:textId="047897F7" w:rsidR="00AD2148" w:rsidRPr="000D41C7" w:rsidRDefault="00AD2148" w:rsidP="00C65F29">
      <w:pPr>
        <w:pStyle w:val="NormalWeb"/>
        <w:rPr>
          <w:rFonts w:ascii="Calibri" w:hAnsi="Calibri" w:cs="Calibri"/>
        </w:rPr>
      </w:pPr>
      <w:r w:rsidRPr="00842467">
        <w:rPr>
          <w:rFonts w:ascii="Arial" w:hAnsi="Arial" w:cs="Arial"/>
        </w:rPr>
        <w:t xml:space="preserve">Sina Kamali Tabrizi and Mohamed Gamal </w:t>
      </w:r>
      <w:proofErr w:type="spellStart"/>
      <w:r w:rsidRPr="00842467">
        <w:rPr>
          <w:rFonts w:ascii="Arial" w:hAnsi="Arial" w:cs="Arial"/>
        </w:rPr>
        <w:t>Abdelmonem</w:t>
      </w:r>
      <w:proofErr w:type="spellEnd"/>
      <w:r w:rsidRPr="00842467">
        <w:rPr>
          <w:rFonts w:ascii="Arial" w:hAnsi="Arial" w:cs="Arial"/>
        </w:rPr>
        <w:t xml:space="preserve"> (2024</w:t>
      </w:r>
      <w:r w:rsidRPr="00842467">
        <w:rPr>
          <w:rFonts w:ascii="Arial" w:hAnsi="Arial" w:cs="Arial"/>
          <w:i/>
          <w:iCs/>
        </w:rPr>
        <w:t xml:space="preserve">). </w:t>
      </w:r>
      <w:r w:rsidRPr="00842467">
        <w:rPr>
          <w:rFonts w:ascii="Arial" w:hAnsi="Arial" w:cs="Arial"/>
        </w:rPr>
        <w:t xml:space="preserve">Contemporary construction in historical sites: The missing factors. Frontiers of Architectural Research. </w:t>
      </w:r>
      <w:r w:rsidR="000D41C7" w:rsidRPr="00842467">
        <w:rPr>
          <w:rFonts w:ascii="Arial" w:hAnsi="Arial" w:cs="Arial"/>
        </w:rPr>
        <w:t>[online] Available at:</w:t>
      </w:r>
      <w:r w:rsidR="000D41C7" w:rsidRPr="000D41C7">
        <w:rPr>
          <w:rFonts w:ascii="Calibri" w:hAnsi="Calibri" w:cs="Calibri"/>
        </w:rPr>
        <w:t xml:space="preserve"> </w:t>
      </w:r>
      <w:hyperlink r:id="rId12" w:history="1">
        <w:r w:rsidR="000D41C7" w:rsidRPr="000D41C7">
          <w:rPr>
            <w:rStyle w:val="Hyperlink"/>
            <w:rFonts w:ascii="Calibri" w:hAnsi="Calibri" w:cs="Calibri"/>
            <w:color w:val="auto"/>
            <w:u w:val="none"/>
          </w:rPr>
          <w:t>https://doi.org/10.1016/j.foar.2024.01.002</w:t>
        </w:r>
      </w:hyperlink>
      <w:r w:rsidRPr="000D41C7">
        <w:rPr>
          <w:rFonts w:ascii="Calibri" w:hAnsi="Calibri" w:cs="Calibri"/>
        </w:rPr>
        <w:t>.</w:t>
      </w:r>
      <w:r w:rsidR="004E6BD1" w:rsidRPr="004E6BD1">
        <w:rPr>
          <w:rFonts w:ascii="Calibri" w:hAnsi="Calibri" w:cs="Calibri"/>
        </w:rPr>
        <w:t xml:space="preserve"> </w:t>
      </w:r>
      <w:r w:rsidR="004E6BD1">
        <w:rPr>
          <w:rFonts w:ascii="Calibri" w:hAnsi="Calibri" w:cs="Calibri"/>
        </w:rPr>
        <w:t>[Accessed 26.10.2025]</w:t>
      </w:r>
    </w:p>
    <w:p w14:paraId="5A8EF6ED" w14:textId="507AC559" w:rsidR="000D41C7" w:rsidRPr="00C65F29" w:rsidRDefault="000D41C7" w:rsidP="000D41C7">
      <w:pPr>
        <w:pStyle w:val="NormalWeb"/>
        <w:spacing w:before="0" w:beforeAutospacing="0" w:after="0" w:afterAutospacing="0" w:line="360" w:lineRule="atLeast"/>
        <w:rPr>
          <w:rFonts w:ascii="Calibri" w:hAnsi="Calibri" w:cs="Calibri"/>
        </w:rPr>
      </w:pPr>
      <w:r w:rsidRPr="00F56683">
        <w:rPr>
          <w:rFonts w:ascii="Arial" w:hAnsi="Arial" w:cs="Arial"/>
        </w:rPr>
        <w:t>South Wales Argus (2009). Raglan Castle visitor centre up for award. [</w:t>
      </w:r>
      <w:proofErr w:type="gramStart"/>
      <w:r w:rsidRPr="00F56683">
        <w:rPr>
          <w:rFonts w:ascii="Arial" w:hAnsi="Arial" w:cs="Arial"/>
        </w:rPr>
        <w:t>online]  Available</w:t>
      </w:r>
      <w:proofErr w:type="gramEnd"/>
      <w:r w:rsidRPr="00F56683">
        <w:rPr>
          <w:rFonts w:ascii="Arial" w:hAnsi="Arial" w:cs="Arial"/>
        </w:rPr>
        <w:t xml:space="preserve"> at:</w:t>
      </w:r>
      <w:r w:rsidRPr="00C65F29">
        <w:rPr>
          <w:rFonts w:ascii="Calibri" w:hAnsi="Calibri" w:cs="Calibri"/>
        </w:rPr>
        <w:t xml:space="preserve"> https://www.southwalesargus.co.uk/news/4308081.raglan-castle-visitor-centre-up-for-award/ [Accessed 1</w:t>
      </w:r>
      <w:r>
        <w:rPr>
          <w:rFonts w:ascii="Calibri" w:hAnsi="Calibri" w:cs="Calibri"/>
        </w:rPr>
        <w:t>0</w:t>
      </w:r>
      <w:r w:rsidR="004E6BD1">
        <w:rPr>
          <w:rFonts w:ascii="Calibri" w:hAnsi="Calibri" w:cs="Calibri"/>
        </w:rPr>
        <w:t>.11.</w:t>
      </w:r>
      <w:r w:rsidRPr="00C65F29">
        <w:rPr>
          <w:rFonts w:ascii="Calibri" w:hAnsi="Calibri" w:cs="Calibri"/>
        </w:rPr>
        <w:t>202</w:t>
      </w:r>
      <w:r>
        <w:rPr>
          <w:rFonts w:ascii="Calibri" w:hAnsi="Calibri" w:cs="Calibri"/>
        </w:rPr>
        <w:t>5</w:t>
      </w:r>
      <w:r w:rsidRPr="00C65F29">
        <w:rPr>
          <w:rFonts w:ascii="Calibri" w:hAnsi="Calibri" w:cs="Calibri"/>
        </w:rPr>
        <w:t>].</w:t>
      </w:r>
    </w:p>
    <w:p w14:paraId="757478D8" w14:textId="27387CA7" w:rsidR="00B458D6" w:rsidRDefault="00B458D6" w:rsidP="00C07270">
      <w:pPr>
        <w:pStyle w:val="NormalWeb"/>
        <w:rPr>
          <w:rFonts w:ascii="Calibri" w:hAnsi="Calibri" w:cs="Calibri"/>
        </w:rPr>
      </w:pPr>
      <w:r w:rsidRPr="00F56683">
        <w:rPr>
          <w:rFonts w:ascii="Arial" w:hAnsi="Arial" w:cs="Arial"/>
        </w:rPr>
        <w:t xml:space="preserve">Whyman, A.M. (2024). The impact of visitor centres on sites of historic and cultural value. [online] Available at: </w:t>
      </w:r>
      <w:r w:rsidRPr="00C65F29">
        <w:rPr>
          <w:rFonts w:ascii="Calibri" w:hAnsi="Calibri" w:cs="Calibri"/>
        </w:rPr>
        <w:t xml:space="preserve">https://www.semanticscholar.org/paper/The-impact-of-visitor-centres-on-sites-of-historic-Whyman/837785a52e37c13ce891f55ed4653d45c8ec148c [Accessed </w:t>
      </w:r>
      <w:r w:rsidR="004E6BD1">
        <w:rPr>
          <w:rFonts w:ascii="Calibri" w:hAnsi="Calibri" w:cs="Calibri"/>
        </w:rPr>
        <w:t>26.10</w:t>
      </w:r>
      <w:r w:rsidRPr="00C65F29">
        <w:rPr>
          <w:rFonts w:ascii="Calibri" w:hAnsi="Calibri" w:cs="Calibri"/>
        </w:rPr>
        <w:t>. 202</w:t>
      </w:r>
      <w:r w:rsidR="000D41C7">
        <w:rPr>
          <w:rFonts w:ascii="Calibri" w:hAnsi="Calibri" w:cs="Calibri"/>
        </w:rPr>
        <w:t>5</w:t>
      </w:r>
      <w:r w:rsidRPr="00C65F29">
        <w:rPr>
          <w:rFonts w:ascii="Calibri" w:hAnsi="Calibri" w:cs="Calibri"/>
        </w:rPr>
        <w:t>].</w:t>
      </w:r>
    </w:p>
    <w:p w14:paraId="0EB2B43F" w14:textId="483680D3" w:rsidR="000D41C7" w:rsidRPr="00842467" w:rsidRDefault="000D41C7" w:rsidP="000D41C7">
      <w:pPr>
        <w:pStyle w:val="NormalWeb"/>
        <w:shd w:val="clear" w:color="auto" w:fill="FFFFFF"/>
        <w:spacing w:before="0" w:beforeAutospacing="0" w:after="360" w:afterAutospacing="0"/>
        <w:rPr>
          <w:rFonts w:asciiTheme="minorHAnsi" w:hAnsiTheme="minorHAnsi" w:cstheme="minorHAnsi"/>
        </w:rPr>
      </w:pPr>
      <w:r w:rsidRPr="00F56683">
        <w:rPr>
          <w:rFonts w:ascii="Arial" w:hAnsi="Arial" w:cs="Arial"/>
        </w:rPr>
        <w:lastRenderedPageBreak/>
        <w:t>‌Williams [2023]. £10million Caerphilly Castle revamp to enter first phase. [online] Caerphilly Observer. Available at</w:t>
      </w:r>
      <w:r w:rsidRPr="00842467">
        <w:rPr>
          <w:rFonts w:asciiTheme="minorHAnsi" w:hAnsiTheme="minorHAnsi" w:cstheme="minorHAnsi"/>
        </w:rPr>
        <w:t>: h</w:t>
      </w:r>
      <w:r w:rsidRPr="00842467">
        <w:rPr>
          <w:rFonts w:asciiTheme="minorHAnsi" w:hAnsiTheme="minorHAnsi" w:cstheme="minorHAnsi"/>
          <w:color w:val="000000"/>
        </w:rPr>
        <w:t>ttps://caerphilly.observer/news/1024918/10m-caerphilly-castle-revamp-to-enter-first-phase-next-week each year</w:t>
      </w:r>
      <w:proofErr w:type="gramStart"/>
      <w:r w:rsidRPr="00842467">
        <w:rPr>
          <w:rFonts w:asciiTheme="minorHAnsi" w:hAnsiTheme="minorHAnsi" w:cstheme="minorHAnsi"/>
          <w:color w:val="000000"/>
        </w:rPr>
        <w:t>.”</w:t>
      </w:r>
      <w:r w:rsidR="004E6BD1" w:rsidRPr="00842467">
        <w:rPr>
          <w:rFonts w:asciiTheme="minorHAnsi" w:hAnsiTheme="minorHAnsi" w:cstheme="minorHAnsi"/>
          <w:color w:val="000000"/>
        </w:rPr>
        <w:t>[</w:t>
      </w:r>
      <w:proofErr w:type="gramEnd"/>
      <w:r w:rsidR="004E6BD1" w:rsidRPr="00842467">
        <w:rPr>
          <w:rFonts w:asciiTheme="minorHAnsi" w:hAnsiTheme="minorHAnsi" w:cstheme="minorHAnsi"/>
          <w:color w:val="000000"/>
        </w:rPr>
        <w:t>Accessed 5.11.2025]</w:t>
      </w:r>
    </w:p>
    <w:p w14:paraId="20B9B071" w14:textId="77777777" w:rsidR="000D41C7" w:rsidRDefault="000D41C7" w:rsidP="00C07270">
      <w:pPr>
        <w:pStyle w:val="NormalWeb"/>
        <w:rPr>
          <w:rFonts w:ascii="Calibri" w:hAnsi="Calibri" w:cs="Calibri"/>
        </w:rPr>
      </w:pPr>
    </w:p>
    <w:p w14:paraId="335888FD" w14:textId="77777777" w:rsidR="004F0112" w:rsidRDefault="004F0112" w:rsidP="00B458D6">
      <w:pPr>
        <w:pStyle w:val="NormalWeb"/>
        <w:spacing w:before="0" w:beforeAutospacing="0" w:after="0" w:afterAutospacing="0" w:line="360" w:lineRule="atLeast"/>
        <w:rPr>
          <w:rFonts w:ascii="Calibri" w:hAnsi="Calibri" w:cs="Calibri"/>
        </w:rPr>
      </w:pPr>
    </w:p>
    <w:p w14:paraId="26C860D8" w14:textId="77777777" w:rsidR="004F0112" w:rsidRPr="00C65F29" w:rsidRDefault="004F0112" w:rsidP="00B458D6">
      <w:pPr>
        <w:pStyle w:val="NormalWeb"/>
        <w:spacing w:before="0" w:beforeAutospacing="0" w:after="0" w:afterAutospacing="0" w:line="360" w:lineRule="atLeast"/>
        <w:rPr>
          <w:rFonts w:ascii="Calibri" w:hAnsi="Calibri" w:cs="Calibri"/>
        </w:rPr>
      </w:pPr>
    </w:p>
    <w:sectPr w:rsidR="004F0112" w:rsidRPr="00C65F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E5ADF"/>
    <w:multiLevelType w:val="multilevel"/>
    <w:tmpl w:val="C666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D86213"/>
    <w:multiLevelType w:val="multilevel"/>
    <w:tmpl w:val="80189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CD6162"/>
    <w:multiLevelType w:val="multilevel"/>
    <w:tmpl w:val="B45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0C7588"/>
    <w:multiLevelType w:val="multilevel"/>
    <w:tmpl w:val="819A6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DE72A8"/>
    <w:multiLevelType w:val="multilevel"/>
    <w:tmpl w:val="C1B24A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49176">
    <w:abstractNumId w:val="2"/>
  </w:num>
  <w:num w:numId="2" w16cid:durableId="76294009">
    <w:abstractNumId w:val="1"/>
  </w:num>
  <w:num w:numId="3" w16cid:durableId="948703656">
    <w:abstractNumId w:val="0"/>
  </w:num>
  <w:num w:numId="4" w16cid:durableId="829759951">
    <w:abstractNumId w:val="4"/>
  </w:num>
  <w:num w:numId="5" w16cid:durableId="1652830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21"/>
    <w:rsid w:val="000842D8"/>
    <w:rsid w:val="000A7A3A"/>
    <w:rsid w:val="000B1E62"/>
    <w:rsid w:val="000D2279"/>
    <w:rsid w:val="000D41C7"/>
    <w:rsid w:val="000F362B"/>
    <w:rsid w:val="00112C52"/>
    <w:rsid w:val="00116569"/>
    <w:rsid w:val="001253EA"/>
    <w:rsid w:val="00127A4A"/>
    <w:rsid w:val="00157987"/>
    <w:rsid w:val="00166757"/>
    <w:rsid w:val="001E6962"/>
    <w:rsid w:val="001F5D16"/>
    <w:rsid w:val="00202466"/>
    <w:rsid w:val="002156FD"/>
    <w:rsid w:val="00220873"/>
    <w:rsid w:val="00255094"/>
    <w:rsid w:val="00277B94"/>
    <w:rsid w:val="00281D3D"/>
    <w:rsid w:val="00283EF7"/>
    <w:rsid w:val="002918C2"/>
    <w:rsid w:val="002A5905"/>
    <w:rsid w:val="002A7483"/>
    <w:rsid w:val="002E5083"/>
    <w:rsid w:val="002E5F51"/>
    <w:rsid w:val="00380140"/>
    <w:rsid w:val="00380C72"/>
    <w:rsid w:val="00381913"/>
    <w:rsid w:val="00382BE6"/>
    <w:rsid w:val="00400A91"/>
    <w:rsid w:val="00453D04"/>
    <w:rsid w:val="0048691F"/>
    <w:rsid w:val="004B7CAF"/>
    <w:rsid w:val="004D16B3"/>
    <w:rsid w:val="004E6BD1"/>
    <w:rsid w:val="004F0112"/>
    <w:rsid w:val="0051190D"/>
    <w:rsid w:val="00526129"/>
    <w:rsid w:val="00543D21"/>
    <w:rsid w:val="005865E9"/>
    <w:rsid w:val="005E65EA"/>
    <w:rsid w:val="005F3FF5"/>
    <w:rsid w:val="00607022"/>
    <w:rsid w:val="0061251D"/>
    <w:rsid w:val="00634DE7"/>
    <w:rsid w:val="0065770C"/>
    <w:rsid w:val="006E7347"/>
    <w:rsid w:val="00770525"/>
    <w:rsid w:val="007B3A57"/>
    <w:rsid w:val="007B6EB9"/>
    <w:rsid w:val="00803B45"/>
    <w:rsid w:val="00833370"/>
    <w:rsid w:val="00835135"/>
    <w:rsid w:val="00842467"/>
    <w:rsid w:val="00854FF0"/>
    <w:rsid w:val="00861112"/>
    <w:rsid w:val="0086733A"/>
    <w:rsid w:val="008C1332"/>
    <w:rsid w:val="008E2ED1"/>
    <w:rsid w:val="008E3C4E"/>
    <w:rsid w:val="008F154E"/>
    <w:rsid w:val="00923E97"/>
    <w:rsid w:val="0092507A"/>
    <w:rsid w:val="009904F2"/>
    <w:rsid w:val="00990A4A"/>
    <w:rsid w:val="00A03788"/>
    <w:rsid w:val="00A0443A"/>
    <w:rsid w:val="00A16E7F"/>
    <w:rsid w:val="00A3763E"/>
    <w:rsid w:val="00A5434B"/>
    <w:rsid w:val="00A7437C"/>
    <w:rsid w:val="00A94D40"/>
    <w:rsid w:val="00AB76D2"/>
    <w:rsid w:val="00AC3794"/>
    <w:rsid w:val="00AD2148"/>
    <w:rsid w:val="00AE63C7"/>
    <w:rsid w:val="00B11243"/>
    <w:rsid w:val="00B3744E"/>
    <w:rsid w:val="00B44753"/>
    <w:rsid w:val="00B458D6"/>
    <w:rsid w:val="00B51ECE"/>
    <w:rsid w:val="00B6573B"/>
    <w:rsid w:val="00BA4011"/>
    <w:rsid w:val="00BE348F"/>
    <w:rsid w:val="00C01B35"/>
    <w:rsid w:val="00C07270"/>
    <w:rsid w:val="00C1473F"/>
    <w:rsid w:val="00C3447C"/>
    <w:rsid w:val="00C65F29"/>
    <w:rsid w:val="00C71C51"/>
    <w:rsid w:val="00C77719"/>
    <w:rsid w:val="00CA154C"/>
    <w:rsid w:val="00CA3F90"/>
    <w:rsid w:val="00CC0D12"/>
    <w:rsid w:val="00D12C80"/>
    <w:rsid w:val="00D26991"/>
    <w:rsid w:val="00D37AF0"/>
    <w:rsid w:val="00DA02A8"/>
    <w:rsid w:val="00DA0FC2"/>
    <w:rsid w:val="00DC5813"/>
    <w:rsid w:val="00E23230"/>
    <w:rsid w:val="00E67BCD"/>
    <w:rsid w:val="00F142AC"/>
    <w:rsid w:val="00F401CC"/>
    <w:rsid w:val="00F56683"/>
    <w:rsid w:val="00F8484E"/>
    <w:rsid w:val="00FB4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9B66"/>
  <w15:chartTrackingRefBased/>
  <w15:docId w15:val="{2CDD9F64-BF53-4D70-83CC-230C2177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8F"/>
  </w:style>
  <w:style w:type="paragraph" w:styleId="Heading1">
    <w:name w:val="heading 1"/>
    <w:basedOn w:val="Normal"/>
    <w:next w:val="Normal"/>
    <w:link w:val="Heading1Char"/>
    <w:uiPriority w:val="9"/>
    <w:qFormat/>
    <w:rsid w:val="00543D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3D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3D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3D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3D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3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3D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3D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3D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3D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3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21"/>
    <w:rPr>
      <w:rFonts w:eastAsiaTheme="majorEastAsia" w:cstheme="majorBidi"/>
      <w:color w:val="272727" w:themeColor="text1" w:themeTint="D8"/>
    </w:rPr>
  </w:style>
  <w:style w:type="paragraph" w:styleId="Title">
    <w:name w:val="Title"/>
    <w:basedOn w:val="Normal"/>
    <w:next w:val="Normal"/>
    <w:link w:val="TitleChar"/>
    <w:uiPriority w:val="10"/>
    <w:qFormat/>
    <w:rsid w:val="0054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21"/>
    <w:pPr>
      <w:spacing w:before="160"/>
      <w:jc w:val="center"/>
    </w:pPr>
    <w:rPr>
      <w:i/>
      <w:iCs/>
      <w:color w:val="404040" w:themeColor="text1" w:themeTint="BF"/>
    </w:rPr>
  </w:style>
  <w:style w:type="character" w:customStyle="1" w:styleId="QuoteChar">
    <w:name w:val="Quote Char"/>
    <w:basedOn w:val="DefaultParagraphFont"/>
    <w:link w:val="Quote"/>
    <w:uiPriority w:val="29"/>
    <w:rsid w:val="00543D21"/>
    <w:rPr>
      <w:i/>
      <w:iCs/>
      <w:color w:val="404040" w:themeColor="text1" w:themeTint="BF"/>
    </w:rPr>
  </w:style>
  <w:style w:type="paragraph" w:styleId="ListParagraph">
    <w:name w:val="List Paragraph"/>
    <w:basedOn w:val="Normal"/>
    <w:uiPriority w:val="34"/>
    <w:qFormat/>
    <w:rsid w:val="00543D21"/>
    <w:pPr>
      <w:ind w:left="720"/>
      <w:contextualSpacing/>
    </w:pPr>
  </w:style>
  <w:style w:type="character" w:styleId="IntenseEmphasis">
    <w:name w:val="Intense Emphasis"/>
    <w:basedOn w:val="DefaultParagraphFont"/>
    <w:uiPriority w:val="21"/>
    <w:qFormat/>
    <w:rsid w:val="00543D21"/>
    <w:rPr>
      <w:i/>
      <w:iCs/>
      <w:color w:val="2F5496" w:themeColor="accent1" w:themeShade="BF"/>
    </w:rPr>
  </w:style>
  <w:style w:type="paragraph" w:styleId="IntenseQuote">
    <w:name w:val="Intense Quote"/>
    <w:basedOn w:val="Normal"/>
    <w:next w:val="Normal"/>
    <w:link w:val="IntenseQuoteChar"/>
    <w:uiPriority w:val="30"/>
    <w:qFormat/>
    <w:rsid w:val="00543D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3D21"/>
    <w:rPr>
      <w:i/>
      <w:iCs/>
      <w:color w:val="2F5496" w:themeColor="accent1" w:themeShade="BF"/>
    </w:rPr>
  </w:style>
  <w:style w:type="character" w:styleId="IntenseReference">
    <w:name w:val="Intense Reference"/>
    <w:basedOn w:val="DefaultParagraphFont"/>
    <w:uiPriority w:val="32"/>
    <w:qFormat/>
    <w:rsid w:val="00543D21"/>
    <w:rPr>
      <w:b/>
      <w:bCs/>
      <w:smallCaps/>
      <w:color w:val="2F5496" w:themeColor="accent1" w:themeShade="BF"/>
      <w:spacing w:val="5"/>
    </w:rPr>
  </w:style>
  <w:style w:type="character" w:styleId="Hyperlink">
    <w:name w:val="Hyperlink"/>
    <w:basedOn w:val="DefaultParagraphFont"/>
    <w:uiPriority w:val="99"/>
    <w:unhideWhenUsed/>
    <w:rsid w:val="00BE348F"/>
    <w:rPr>
      <w:color w:val="0563C1" w:themeColor="hyperlink"/>
      <w:u w:val="single"/>
    </w:rPr>
  </w:style>
  <w:style w:type="paragraph" w:customStyle="1" w:styleId="font8">
    <w:name w:val="font_8"/>
    <w:basedOn w:val="Normal"/>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vkekvd">
    <w:name w:val="vkekvd"/>
    <w:basedOn w:val="DefaultParagraphFont"/>
    <w:rsid w:val="00B6573B"/>
  </w:style>
  <w:style w:type="character" w:customStyle="1" w:styleId="t286pc">
    <w:name w:val="t286pc"/>
    <w:basedOn w:val="DefaultParagraphFont"/>
    <w:rsid w:val="00C3447C"/>
  </w:style>
  <w:style w:type="character" w:styleId="UnresolvedMention">
    <w:name w:val="Unresolved Mention"/>
    <w:basedOn w:val="DefaultParagraphFont"/>
    <w:uiPriority w:val="99"/>
    <w:semiHidden/>
    <w:unhideWhenUsed/>
    <w:rsid w:val="000D41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795136">
      <w:bodyDiv w:val="1"/>
      <w:marLeft w:val="0"/>
      <w:marRight w:val="0"/>
      <w:marTop w:val="0"/>
      <w:marBottom w:val="0"/>
      <w:divBdr>
        <w:top w:val="none" w:sz="0" w:space="0" w:color="auto"/>
        <w:left w:val="none" w:sz="0" w:space="0" w:color="auto"/>
        <w:bottom w:val="none" w:sz="0" w:space="0" w:color="auto"/>
        <w:right w:val="none" w:sz="0" w:space="0" w:color="auto"/>
      </w:divBdr>
    </w:div>
    <w:div w:id="302665076">
      <w:bodyDiv w:val="1"/>
      <w:marLeft w:val="0"/>
      <w:marRight w:val="0"/>
      <w:marTop w:val="0"/>
      <w:marBottom w:val="0"/>
      <w:divBdr>
        <w:top w:val="none" w:sz="0" w:space="0" w:color="auto"/>
        <w:left w:val="none" w:sz="0" w:space="0" w:color="auto"/>
        <w:bottom w:val="none" w:sz="0" w:space="0" w:color="auto"/>
        <w:right w:val="none" w:sz="0" w:space="0" w:color="auto"/>
      </w:divBdr>
    </w:div>
    <w:div w:id="354424057">
      <w:bodyDiv w:val="1"/>
      <w:marLeft w:val="0"/>
      <w:marRight w:val="0"/>
      <w:marTop w:val="0"/>
      <w:marBottom w:val="0"/>
      <w:divBdr>
        <w:top w:val="none" w:sz="0" w:space="0" w:color="auto"/>
        <w:left w:val="none" w:sz="0" w:space="0" w:color="auto"/>
        <w:bottom w:val="none" w:sz="0" w:space="0" w:color="auto"/>
        <w:right w:val="none" w:sz="0" w:space="0" w:color="auto"/>
      </w:divBdr>
    </w:div>
    <w:div w:id="751514870">
      <w:bodyDiv w:val="1"/>
      <w:marLeft w:val="0"/>
      <w:marRight w:val="0"/>
      <w:marTop w:val="0"/>
      <w:marBottom w:val="0"/>
      <w:divBdr>
        <w:top w:val="none" w:sz="0" w:space="0" w:color="auto"/>
        <w:left w:val="none" w:sz="0" w:space="0" w:color="auto"/>
        <w:bottom w:val="none" w:sz="0" w:space="0" w:color="auto"/>
        <w:right w:val="none" w:sz="0" w:space="0" w:color="auto"/>
      </w:divBdr>
    </w:div>
    <w:div w:id="857239218">
      <w:bodyDiv w:val="1"/>
      <w:marLeft w:val="0"/>
      <w:marRight w:val="0"/>
      <w:marTop w:val="0"/>
      <w:marBottom w:val="0"/>
      <w:divBdr>
        <w:top w:val="none" w:sz="0" w:space="0" w:color="auto"/>
        <w:left w:val="none" w:sz="0" w:space="0" w:color="auto"/>
        <w:bottom w:val="none" w:sz="0" w:space="0" w:color="auto"/>
        <w:right w:val="none" w:sz="0" w:space="0" w:color="auto"/>
      </w:divBdr>
    </w:div>
    <w:div w:id="1098062127">
      <w:bodyDiv w:val="1"/>
      <w:marLeft w:val="0"/>
      <w:marRight w:val="0"/>
      <w:marTop w:val="0"/>
      <w:marBottom w:val="0"/>
      <w:divBdr>
        <w:top w:val="none" w:sz="0" w:space="0" w:color="auto"/>
        <w:left w:val="none" w:sz="0" w:space="0" w:color="auto"/>
        <w:bottom w:val="none" w:sz="0" w:space="0" w:color="auto"/>
        <w:right w:val="none" w:sz="0" w:space="0" w:color="auto"/>
      </w:divBdr>
      <w:divsChild>
        <w:div w:id="763693518">
          <w:marLeft w:val="0"/>
          <w:marRight w:val="0"/>
          <w:marTop w:val="0"/>
          <w:marBottom w:val="0"/>
          <w:divBdr>
            <w:top w:val="none" w:sz="0" w:space="0" w:color="auto"/>
            <w:left w:val="none" w:sz="0" w:space="0" w:color="auto"/>
            <w:bottom w:val="none" w:sz="0" w:space="0" w:color="auto"/>
            <w:right w:val="none" w:sz="0" w:space="0" w:color="auto"/>
          </w:divBdr>
          <w:divsChild>
            <w:div w:id="620847889">
              <w:marLeft w:val="0"/>
              <w:marRight w:val="0"/>
              <w:marTop w:val="0"/>
              <w:marBottom w:val="0"/>
              <w:divBdr>
                <w:top w:val="none" w:sz="0" w:space="0" w:color="auto"/>
                <w:left w:val="none" w:sz="0" w:space="0" w:color="auto"/>
                <w:bottom w:val="none" w:sz="0" w:space="0" w:color="auto"/>
                <w:right w:val="none" w:sz="0" w:space="0" w:color="auto"/>
              </w:divBdr>
              <w:divsChild>
                <w:div w:id="691298302">
                  <w:marLeft w:val="0"/>
                  <w:marRight w:val="0"/>
                  <w:marTop w:val="0"/>
                  <w:marBottom w:val="0"/>
                  <w:divBdr>
                    <w:top w:val="none" w:sz="0" w:space="0" w:color="auto"/>
                    <w:left w:val="none" w:sz="0" w:space="0" w:color="auto"/>
                    <w:bottom w:val="none" w:sz="0" w:space="0" w:color="auto"/>
                    <w:right w:val="none" w:sz="0" w:space="0" w:color="auto"/>
                  </w:divBdr>
                  <w:divsChild>
                    <w:div w:id="652218737">
                      <w:marLeft w:val="0"/>
                      <w:marRight w:val="0"/>
                      <w:marTop w:val="0"/>
                      <w:marBottom w:val="0"/>
                      <w:divBdr>
                        <w:top w:val="none" w:sz="0" w:space="0" w:color="auto"/>
                        <w:left w:val="none" w:sz="0" w:space="0" w:color="auto"/>
                        <w:bottom w:val="none" w:sz="0" w:space="0" w:color="auto"/>
                        <w:right w:val="none" w:sz="0" w:space="0" w:color="auto"/>
                      </w:divBdr>
                      <w:divsChild>
                        <w:div w:id="1603411130">
                          <w:marLeft w:val="0"/>
                          <w:marRight w:val="0"/>
                          <w:marTop w:val="0"/>
                          <w:marBottom w:val="0"/>
                          <w:divBdr>
                            <w:top w:val="none" w:sz="0" w:space="0" w:color="auto"/>
                            <w:left w:val="none" w:sz="0" w:space="0" w:color="auto"/>
                            <w:bottom w:val="none" w:sz="0" w:space="0" w:color="auto"/>
                            <w:right w:val="none" w:sz="0" w:space="0" w:color="auto"/>
                          </w:divBdr>
                          <w:divsChild>
                            <w:div w:id="129591993">
                              <w:marLeft w:val="0"/>
                              <w:marRight w:val="0"/>
                              <w:marTop w:val="0"/>
                              <w:marBottom w:val="0"/>
                              <w:divBdr>
                                <w:top w:val="none" w:sz="0" w:space="0" w:color="auto"/>
                                <w:left w:val="none" w:sz="0" w:space="0" w:color="auto"/>
                                <w:bottom w:val="none" w:sz="0" w:space="0" w:color="auto"/>
                                <w:right w:val="none" w:sz="0" w:space="0" w:color="auto"/>
                              </w:divBdr>
                              <w:divsChild>
                                <w:div w:id="648636867">
                                  <w:marLeft w:val="0"/>
                                  <w:marRight w:val="0"/>
                                  <w:marTop w:val="0"/>
                                  <w:marBottom w:val="0"/>
                                  <w:divBdr>
                                    <w:top w:val="none" w:sz="0" w:space="0" w:color="auto"/>
                                    <w:left w:val="none" w:sz="0" w:space="0" w:color="auto"/>
                                    <w:bottom w:val="none" w:sz="0" w:space="0" w:color="auto"/>
                                    <w:right w:val="none" w:sz="0" w:space="0" w:color="auto"/>
                                  </w:divBdr>
                                  <w:divsChild>
                                    <w:div w:id="1833713166">
                                      <w:marLeft w:val="0"/>
                                      <w:marRight w:val="0"/>
                                      <w:marTop w:val="0"/>
                                      <w:marBottom w:val="0"/>
                                      <w:divBdr>
                                        <w:top w:val="none" w:sz="0" w:space="0" w:color="auto"/>
                                        <w:left w:val="none" w:sz="0" w:space="0" w:color="auto"/>
                                        <w:bottom w:val="none" w:sz="0" w:space="0" w:color="auto"/>
                                        <w:right w:val="none" w:sz="0" w:space="0" w:color="auto"/>
                                      </w:divBdr>
                                      <w:divsChild>
                                        <w:div w:id="1080299410">
                                          <w:marLeft w:val="0"/>
                                          <w:marRight w:val="0"/>
                                          <w:marTop w:val="0"/>
                                          <w:marBottom w:val="0"/>
                                          <w:divBdr>
                                            <w:top w:val="none" w:sz="0" w:space="0" w:color="auto"/>
                                            <w:left w:val="none" w:sz="0" w:space="0" w:color="auto"/>
                                            <w:bottom w:val="none" w:sz="0" w:space="0" w:color="auto"/>
                                            <w:right w:val="none" w:sz="0" w:space="0" w:color="auto"/>
                                          </w:divBdr>
                                          <w:divsChild>
                                            <w:div w:id="924729590">
                                              <w:marLeft w:val="0"/>
                                              <w:marRight w:val="0"/>
                                              <w:marTop w:val="0"/>
                                              <w:marBottom w:val="0"/>
                                              <w:divBdr>
                                                <w:top w:val="none" w:sz="0" w:space="0" w:color="auto"/>
                                                <w:left w:val="none" w:sz="0" w:space="0" w:color="auto"/>
                                                <w:bottom w:val="none" w:sz="0" w:space="0" w:color="auto"/>
                                                <w:right w:val="none" w:sz="0" w:space="0" w:color="auto"/>
                                              </w:divBdr>
                                              <w:divsChild>
                                                <w:div w:id="1227717972">
                                                  <w:marLeft w:val="0"/>
                                                  <w:marRight w:val="0"/>
                                                  <w:marTop w:val="0"/>
                                                  <w:marBottom w:val="0"/>
                                                  <w:divBdr>
                                                    <w:top w:val="none" w:sz="0" w:space="0" w:color="auto"/>
                                                    <w:left w:val="none" w:sz="0" w:space="0" w:color="auto"/>
                                                    <w:bottom w:val="none" w:sz="0" w:space="0" w:color="auto"/>
                                                    <w:right w:val="none" w:sz="0" w:space="0" w:color="auto"/>
                                                  </w:divBdr>
                                                  <w:divsChild>
                                                    <w:div w:id="894777957">
                                                      <w:marLeft w:val="0"/>
                                                      <w:marRight w:val="0"/>
                                                      <w:marTop w:val="0"/>
                                                      <w:marBottom w:val="0"/>
                                                      <w:divBdr>
                                                        <w:top w:val="none" w:sz="0" w:space="0" w:color="auto"/>
                                                        <w:left w:val="none" w:sz="0" w:space="0" w:color="auto"/>
                                                        <w:bottom w:val="none" w:sz="0" w:space="0" w:color="auto"/>
                                                        <w:right w:val="none" w:sz="0" w:space="0" w:color="auto"/>
                                                      </w:divBdr>
                                                      <w:divsChild>
                                                        <w:div w:id="1379353693">
                                                          <w:marLeft w:val="0"/>
                                                          <w:marRight w:val="0"/>
                                                          <w:marTop w:val="0"/>
                                                          <w:marBottom w:val="0"/>
                                                          <w:divBdr>
                                                            <w:top w:val="none" w:sz="0" w:space="0" w:color="auto"/>
                                                            <w:left w:val="none" w:sz="0" w:space="0" w:color="auto"/>
                                                            <w:bottom w:val="none" w:sz="0" w:space="0" w:color="auto"/>
                                                            <w:right w:val="none" w:sz="0" w:space="0" w:color="auto"/>
                                                          </w:divBdr>
                                                          <w:divsChild>
                                                            <w:div w:id="94134855">
                                                              <w:marLeft w:val="0"/>
                                                              <w:marRight w:val="0"/>
                                                              <w:marTop w:val="0"/>
                                                              <w:marBottom w:val="0"/>
                                                              <w:divBdr>
                                                                <w:top w:val="none" w:sz="0" w:space="0" w:color="auto"/>
                                                                <w:left w:val="none" w:sz="0" w:space="0" w:color="auto"/>
                                                                <w:bottom w:val="none" w:sz="0" w:space="0" w:color="auto"/>
                                                                <w:right w:val="none" w:sz="0" w:space="0" w:color="auto"/>
                                                              </w:divBdr>
                                                              <w:divsChild>
                                                                <w:div w:id="193421065">
                                                                  <w:marLeft w:val="0"/>
                                                                  <w:marRight w:val="0"/>
                                                                  <w:marTop w:val="0"/>
                                                                  <w:marBottom w:val="0"/>
                                                                  <w:divBdr>
                                                                    <w:top w:val="none" w:sz="0" w:space="0" w:color="auto"/>
                                                                    <w:left w:val="none" w:sz="0" w:space="0" w:color="auto"/>
                                                                    <w:bottom w:val="none" w:sz="0" w:space="0" w:color="auto"/>
                                                                    <w:right w:val="none" w:sz="0" w:space="0" w:color="auto"/>
                                                                  </w:divBdr>
                                                                  <w:divsChild>
                                                                    <w:div w:id="107892942">
                                                                      <w:marLeft w:val="0"/>
                                                                      <w:marRight w:val="0"/>
                                                                      <w:marTop w:val="0"/>
                                                                      <w:marBottom w:val="0"/>
                                                                      <w:divBdr>
                                                                        <w:top w:val="none" w:sz="0" w:space="0" w:color="auto"/>
                                                                        <w:left w:val="none" w:sz="0" w:space="0" w:color="auto"/>
                                                                        <w:bottom w:val="none" w:sz="0" w:space="0" w:color="auto"/>
                                                                        <w:right w:val="none" w:sz="0" w:space="0" w:color="auto"/>
                                                                      </w:divBdr>
                                                                      <w:divsChild>
                                                                        <w:div w:id="1229420476">
                                                                          <w:marLeft w:val="0"/>
                                                                          <w:marRight w:val="0"/>
                                                                          <w:marTop w:val="0"/>
                                                                          <w:marBottom w:val="0"/>
                                                                          <w:divBdr>
                                                                            <w:top w:val="none" w:sz="0" w:space="0" w:color="auto"/>
                                                                            <w:left w:val="none" w:sz="0" w:space="0" w:color="auto"/>
                                                                            <w:bottom w:val="none" w:sz="0" w:space="0" w:color="auto"/>
                                                                            <w:right w:val="none" w:sz="0" w:space="0" w:color="auto"/>
                                                                          </w:divBdr>
                                                                          <w:divsChild>
                                                                            <w:div w:id="453864334">
                                                                              <w:marLeft w:val="0"/>
                                                                              <w:marRight w:val="0"/>
                                                                              <w:marTop w:val="0"/>
                                                                              <w:marBottom w:val="0"/>
                                                                              <w:divBdr>
                                                                                <w:top w:val="none" w:sz="0" w:space="0" w:color="auto"/>
                                                                                <w:left w:val="none" w:sz="0" w:space="0" w:color="auto"/>
                                                                                <w:bottom w:val="none" w:sz="0" w:space="0" w:color="auto"/>
                                                                                <w:right w:val="none" w:sz="0" w:space="0" w:color="auto"/>
                                                                              </w:divBdr>
                                                                              <w:divsChild>
                                                                                <w:div w:id="1701778431">
                                                                                  <w:marLeft w:val="0"/>
                                                                                  <w:marRight w:val="0"/>
                                                                                  <w:marTop w:val="0"/>
                                                                                  <w:marBottom w:val="0"/>
                                                                                  <w:divBdr>
                                                                                    <w:top w:val="none" w:sz="0" w:space="0" w:color="auto"/>
                                                                                    <w:left w:val="none" w:sz="0" w:space="0" w:color="auto"/>
                                                                                    <w:bottom w:val="none" w:sz="0" w:space="0" w:color="auto"/>
                                                                                    <w:right w:val="none" w:sz="0" w:space="0" w:color="auto"/>
                                                                                  </w:divBdr>
                                                                                  <w:divsChild>
                                                                                    <w:div w:id="1318194476">
                                                                                      <w:marLeft w:val="0"/>
                                                                                      <w:marRight w:val="0"/>
                                                                                      <w:marTop w:val="0"/>
                                                                                      <w:marBottom w:val="0"/>
                                                                                      <w:divBdr>
                                                                                        <w:top w:val="none" w:sz="0" w:space="0" w:color="auto"/>
                                                                                        <w:left w:val="none" w:sz="0" w:space="0" w:color="auto"/>
                                                                                        <w:bottom w:val="none" w:sz="0" w:space="0" w:color="auto"/>
                                                                                        <w:right w:val="none" w:sz="0" w:space="0" w:color="auto"/>
                                                                                      </w:divBdr>
                                                                                      <w:divsChild>
                                                                                        <w:div w:id="742487821">
                                                                                          <w:marLeft w:val="0"/>
                                                                                          <w:marRight w:val="0"/>
                                                                                          <w:marTop w:val="0"/>
                                                                                          <w:marBottom w:val="0"/>
                                                                                          <w:divBdr>
                                                                                            <w:top w:val="none" w:sz="0" w:space="0" w:color="auto"/>
                                                                                            <w:left w:val="none" w:sz="0" w:space="0" w:color="auto"/>
                                                                                            <w:bottom w:val="none" w:sz="0" w:space="0" w:color="auto"/>
                                                                                            <w:right w:val="none" w:sz="0" w:space="0" w:color="auto"/>
                                                                                          </w:divBdr>
                                                                                          <w:divsChild>
                                                                                            <w:div w:id="581720775">
                                                                                              <w:marLeft w:val="0"/>
                                                                                              <w:marRight w:val="0"/>
                                                                                              <w:marTop w:val="0"/>
                                                                                              <w:marBottom w:val="0"/>
                                                                                              <w:divBdr>
                                                                                                <w:top w:val="none" w:sz="0" w:space="0" w:color="auto"/>
                                                                                                <w:left w:val="none" w:sz="0" w:space="0" w:color="auto"/>
                                                                                                <w:bottom w:val="none" w:sz="0" w:space="0" w:color="auto"/>
                                                                                                <w:right w:val="none" w:sz="0" w:space="0" w:color="auto"/>
                                                                                              </w:divBdr>
                                                                                              <w:divsChild>
                                                                                                <w:div w:id="330639554">
                                                                                                  <w:marLeft w:val="0"/>
                                                                                                  <w:marRight w:val="0"/>
                                                                                                  <w:marTop w:val="0"/>
                                                                                                  <w:marBottom w:val="0"/>
                                                                                                  <w:divBdr>
                                                                                                    <w:top w:val="none" w:sz="0" w:space="0" w:color="auto"/>
                                                                                                    <w:left w:val="none" w:sz="0" w:space="0" w:color="auto"/>
                                                                                                    <w:bottom w:val="none" w:sz="0" w:space="0" w:color="auto"/>
                                                                                                    <w:right w:val="none" w:sz="0" w:space="0" w:color="auto"/>
                                                                                                  </w:divBdr>
                                                                                                  <w:divsChild>
                                                                                                    <w:div w:id="1879508246">
                                                                                                      <w:marLeft w:val="0"/>
                                                                                                      <w:marRight w:val="0"/>
                                                                                                      <w:marTop w:val="0"/>
                                                                                                      <w:marBottom w:val="0"/>
                                                                                                      <w:divBdr>
                                                                                                        <w:top w:val="none" w:sz="0" w:space="0" w:color="auto"/>
                                                                                                        <w:left w:val="none" w:sz="0" w:space="0" w:color="auto"/>
                                                                                                        <w:bottom w:val="none" w:sz="0" w:space="0" w:color="auto"/>
                                                                                                        <w:right w:val="none" w:sz="0" w:space="0" w:color="auto"/>
                                                                                                      </w:divBdr>
                                                                                                      <w:divsChild>
                                                                                                        <w:div w:id="745612817">
                                                                                                          <w:marLeft w:val="0"/>
                                                                                                          <w:marRight w:val="0"/>
                                                                                                          <w:marTop w:val="0"/>
                                                                                                          <w:marBottom w:val="0"/>
                                                                                                          <w:divBdr>
                                                                                                            <w:top w:val="none" w:sz="0" w:space="0" w:color="auto"/>
                                                                                                            <w:left w:val="none" w:sz="0" w:space="0" w:color="auto"/>
                                                                                                            <w:bottom w:val="none" w:sz="0" w:space="0" w:color="auto"/>
                                                                                                            <w:right w:val="none" w:sz="0" w:space="0" w:color="auto"/>
                                                                                                          </w:divBdr>
                                                                                                          <w:divsChild>
                                                                                                            <w:div w:id="533422365">
                                                                                                              <w:marLeft w:val="0"/>
                                                                                                              <w:marRight w:val="0"/>
                                                                                                              <w:marTop w:val="0"/>
                                                                                                              <w:marBottom w:val="0"/>
                                                                                                              <w:divBdr>
                                                                                                                <w:top w:val="none" w:sz="0" w:space="0" w:color="auto"/>
                                                                                                                <w:left w:val="none" w:sz="0" w:space="0" w:color="auto"/>
                                                                                                                <w:bottom w:val="none" w:sz="0" w:space="0" w:color="auto"/>
                                                                                                                <w:right w:val="none" w:sz="0" w:space="0" w:color="auto"/>
                                                                                                              </w:divBdr>
                                                                                                              <w:divsChild>
                                                                                                                <w:div w:id="2109692535">
                                                                                                                  <w:marLeft w:val="0"/>
                                                                                                                  <w:marRight w:val="0"/>
                                                                                                                  <w:marTop w:val="0"/>
                                                                                                                  <w:marBottom w:val="300"/>
                                                                                                                  <w:divBdr>
                                                                                                                    <w:top w:val="none" w:sz="0" w:space="0" w:color="auto"/>
                                                                                                                    <w:left w:val="none" w:sz="0" w:space="0" w:color="auto"/>
                                                                                                                    <w:bottom w:val="none" w:sz="0" w:space="0" w:color="auto"/>
                                                                                                                    <w:right w:val="none" w:sz="0" w:space="0" w:color="auto"/>
                                                                                                                  </w:divBdr>
                                                                                                                </w:div>
                                                                                                                <w:div w:id="1026370291">
                                                                                                                  <w:marLeft w:val="0"/>
                                                                                                                  <w:marRight w:val="0"/>
                                                                                                                  <w:marTop w:val="300"/>
                                                                                                                  <w:marBottom w:val="150"/>
                                                                                                                  <w:divBdr>
                                                                                                                    <w:top w:val="none" w:sz="0" w:space="0" w:color="auto"/>
                                                                                                                    <w:left w:val="none" w:sz="0" w:space="0" w:color="auto"/>
                                                                                                                    <w:bottom w:val="none" w:sz="0" w:space="0" w:color="auto"/>
                                                                                                                    <w:right w:val="none" w:sz="0" w:space="0" w:color="auto"/>
                                                                                                                  </w:divBdr>
                                                                                                                </w:div>
                                                                                                                <w:div w:id="79803420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934894899">
                                                                                                          <w:marLeft w:val="0"/>
                                                                                                          <w:marRight w:val="0"/>
                                                                                                          <w:marTop w:val="0"/>
                                                                                                          <w:marBottom w:val="0"/>
                                                                                                          <w:divBdr>
                                                                                                            <w:top w:val="none" w:sz="0" w:space="0" w:color="auto"/>
                                                                                                            <w:left w:val="none" w:sz="0" w:space="0" w:color="auto"/>
                                                                                                            <w:bottom w:val="none" w:sz="0" w:space="0" w:color="auto"/>
                                                                                                            <w:right w:val="none" w:sz="0" w:space="0" w:color="auto"/>
                                                                                                          </w:divBdr>
                                                                                                          <w:divsChild>
                                                                                                            <w:div w:id="462163144">
                                                                                                              <w:marLeft w:val="0"/>
                                                                                                              <w:marRight w:val="0"/>
                                                                                                              <w:marTop w:val="0"/>
                                                                                                              <w:marBottom w:val="0"/>
                                                                                                              <w:divBdr>
                                                                                                                <w:top w:val="none" w:sz="0" w:space="0" w:color="auto"/>
                                                                                                                <w:left w:val="none" w:sz="0" w:space="0" w:color="auto"/>
                                                                                                                <w:bottom w:val="none" w:sz="0" w:space="0" w:color="auto"/>
                                                                                                                <w:right w:val="none" w:sz="0" w:space="0" w:color="auto"/>
                                                                                                              </w:divBdr>
                                                                                                              <w:divsChild>
                                                                                                                <w:div w:id="769358217">
                                                                                                                  <w:marLeft w:val="0"/>
                                                                                                                  <w:marRight w:val="0"/>
                                                                                                                  <w:marTop w:val="0"/>
                                                                                                                  <w:marBottom w:val="0"/>
                                                                                                                  <w:divBdr>
                                                                                                                    <w:top w:val="none" w:sz="0" w:space="0" w:color="auto"/>
                                                                                                                    <w:left w:val="none" w:sz="0" w:space="0" w:color="auto"/>
                                                                                                                    <w:bottom w:val="none" w:sz="0" w:space="0" w:color="auto"/>
                                                                                                                    <w:right w:val="none" w:sz="0" w:space="0" w:color="auto"/>
                                                                                                                  </w:divBdr>
                                                                                                                  <w:divsChild>
                                                                                                                    <w:div w:id="243880910">
                                                                                                                      <w:marLeft w:val="0"/>
                                                                                                                      <w:marRight w:val="0"/>
                                                                                                                      <w:marTop w:val="0"/>
                                                                                                                      <w:marBottom w:val="300"/>
                                                                                                                      <w:divBdr>
                                                                                                                        <w:top w:val="none" w:sz="0" w:space="0" w:color="auto"/>
                                                                                                                        <w:left w:val="none" w:sz="0" w:space="0" w:color="auto"/>
                                                                                                                        <w:bottom w:val="none" w:sz="0" w:space="0" w:color="auto"/>
                                                                                                                        <w:right w:val="none" w:sz="0" w:space="0" w:color="auto"/>
                                                                                                                      </w:divBdr>
                                                                                                                      <w:divsChild>
                                                                                                                        <w:div w:id="2127654630">
                                                                                                                          <w:marLeft w:val="0"/>
                                                                                                                          <w:marRight w:val="0"/>
                                                                                                                          <w:marTop w:val="0"/>
                                                                                                                          <w:marBottom w:val="0"/>
                                                                                                                          <w:divBdr>
                                                                                                                            <w:top w:val="none" w:sz="0" w:space="0" w:color="auto"/>
                                                                                                                            <w:left w:val="none" w:sz="0" w:space="0" w:color="auto"/>
                                                                                                                            <w:bottom w:val="none" w:sz="0" w:space="0" w:color="auto"/>
                                                                                                                            <w:right w:val="none" w:sz="0" w:space="0" w:color="auto"/>
                                                                                                                          </w:divBdr>
                                                                                                                          <w:divsChild>
                                                                                                                            <w:div w:id="2129856258">
                                                                                                                              <w:marLeft w:val="0"/>
                                                                                                                              <w:marRight w:val="0"/>
                                                                                                                              <w:marTop w:val="0"/>
                                                                                                                              <w:marBottom w:val="0"/>
                                                                                                                              <w:divBdr>
                                                                                                                                <w:top w:val="none" w:sz="0" w:space="0" w:color="auto"/>
                                                                                                                                <w:left w:val="none" w:sz="0" w:space="0" w:color="auto"/>
                                                                                                                                <w:bottom w:val="none" w:sz="0" w:space="0" w:color="auto"/>
                                                                                                                                <w:right w:val="none" w:sz="0" w:space="0" w:color="auto"/>
                                                                                                                              </w:divBdr>
                                                                                                                              <w:divsChild>
                                                                                                                                <w:div w:id="1002659089">
                                                                                                                                  <w:marLeft w:val="0"/>
                                                                                                                                  <w:marRight w:val="0"/>
                                                                                                                                  <w:marTop w:val="0"/>
                                                                                                                                  <w:marBottom w:val="0"/>
                                                                                                                                  <w:divBdr>
                                                                                                                                    <w:top w:val="none" w:sz="0" w:space="0" w:color="auto"/>
                                                                                                                                    <w:left w:val="none" w:sz="0" w:space="0" w:color="auto"/>
                                                                                                                                    <w:bottom w:val="none" w:sz="0" w:space="0" w:color="auto"/>
                                                                                                                                    <w:right w:val="none" w:sz="0" w:space="0" w:color="auto"/>
                                                                                                                                  </w:divBdr>
                                                                                                                                  <w:divsChild>
                                                                                                                                    <w:div w:id="549877364">
                                                                                                                                      <w:marLeft w:val="0"/>
                                                                                                                                      <w:marRight w:val="0"/>
                                                                                                                                      <w:marTop w:val="0"/>
                                                                                                                                      <w:marBottom w:val="0"/>
                                                                                                                                      <w:divBdr>
                                                                                                                                        <w:top w:val="none" w:sz="0" w:space="0" w:color="auto"/>
                                                                                                                                        <w:left w:val="none" w:sz="0" w:space="0" w:color="auto"/>
                                                                                                                                        <w:bottom w:val="none" w:sz="0" w:space="0" w:color="auto"/>
                                                                                                                                        <w:right w:val="none" w:sz="0" w:space="0" w:color="auto"/>
                                                                                                                                      </w:divBdr>
                                                                                                                                      <w:divsChild>
                                                                                                                                        <w:div w:id="659887427">
                                                                                                                                          <w:marLeft w:val="0"/>
                                                                                                                                          <w:marRight w:val="0"/>
                                                                                                                                          <w:marTop w:val="0"/>
                                                                                                                                          <w:marBottom w:val="60"/>
                                                                                                                                          <w:divBdr>
                                                                                                                                            <w:top w:val="none" w:sz="0" w:space="0" w:color="auto"/>
                                                                                                                                            <w:left w:val="none" w:sz="0" w:space="0" w:color="auto"/>
                                                                                                                                            <w:bottom w:val="none" w:sz="0" w:space="0" w:color="auto"/>
                                                                                                                                            <w:right w:val="none" w:sz="0" w:space="0" w:color="auto"/>
                                                                                                                                          </w:divBdr>
                                                                                                                                        </w:div>
                                                                                                                                        <w:div w:id="203686933">
                                                                                                                                          <w:marLeft w:val="0"/>
                                                                                                                                          <w:marRight w:val="0"/>
                                                                                                                                          <w:marTop w:val="100"/>
                                                                                                                                          <w:marBottom w:val="0"/>
                                                                                                                                          <w:divBdr>
                                                                                                                                            <w:top w:val="none" w:sz="0" w:space="0" w:color="auto"/>
                                                                                                                                            <w:left w:val="none" w:sz="0" w:space="0" w:color="auto"/>
                                                                                                                                            <w:bottom w:val="none" w:sz="0" w:space="0" w:color="auto"/>
                                                                                                                                            <w:right w:val="none" w:sz="0" w:space="0" w:color="auto"/>
                                                                                                                                          </w:divBdr>
                                                                                                                                          <w:divsChild>
                                                                                                                                            <w:div w:id="602879232">
                                                                                                                                              <w:marLeft w:val="0"/>
                                                                                                                                              <w:marRight w:val="0"/>
                                                                                                                                              <w:marTop w:val="0"/>
                                                                                                                                              <w:marBottom w:val="0"/>
                                                                                                                                              <w:divBdr>
                                                                                                                                                <w:top w:val="none" w:sz="0" w:space="0" w:color="auto"/>
                                                                                                                                                <w:left w:val="none" w:sz="0" w:space="0" w:color="auto"/>
                                                                                                                                                <w:bottom w:val="none" w:sz="0" w:space="0" w:color="auto"/>
                                                                                                                                                <w:right w:val="none" w:sz="0" w:space="0" w:color="auto"/>
                                                                                                                                              </w:divBdr>
                                                                                                                                              <w:divsChild>
                                                                                                                                                <w:div w:id="737483398">
                                                                                                                                                  <w:marLeft w:val="0"/>
                                                                                                                                                  <w:marRight w:val="0"/>
                                                                                                                                                  <w:marTop w:val="0"/>
                                                                                                                                                  <w:marBottom w:val="0"/>
                                                                                                                                                  <w:divBdr>
                                                                                                                                                    <w:top w:val="none" w:sz="0" w:space="0" w:color="auto"/>
                                                                                                                                                    <w:left w:val="none" w:sz="0" w:space="0" w:color="auto"/>
                                                                                                                                                    <w:bottom w:val="none" w:sz="0" w:space="0" w:color="auto"/>
                                                                                                                                                    <w:right w:val="none" w:sz="0" w:space="0" w:color="auto"/>
                                                                                                                                                  </w:divBdr>
                                                                                                                                                </w:div>
                                                                                                                                              </w:divsChild>
                                                                                                                                            </w:div>
                                                                                                                                            <w:div w:id="127791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0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35991">
                                                                                                                              <w:marLeft w:val="0"/>
                                                                                                                              <w:marRight w:val="0"/>
                                                                                                                              <w:marTop w:val="0"/>
                                                                                                                              <w:marBottom w:val="0"/>
                                                                                                                              <w:divBdr>
                                                                                                                                <w:top w:val="none" w:sz="0" w:space="0" w:color="auto"/>
                                                                                                                                <w:left w:val="none" w:sz="0" w:space="0" w:color="auto"/>
                                                                                                                                <w:bottom w:val="none" w:sz="0" w:space="0" w:color="auto"/>
                                                                                                                                <w:right w:val="none" w:sz="0" w:space="0" w:color="auto"/>
                                                                                                                              </w:divBdr>
                                                                                                                              <w:divsChild>
                                                                                                                                <w:div w:id="309603467">
                                                                                                                                  <w:marLeft w:val="0"/>
                                                                                                                                  <w:marRight w:val="0"/>
                                                                                                                                  <w:marTop w:val="0"/>
                                                                                                                                  <w:marBottom w:val="0"/>
                                                                                                                                  <w:divBdr>
                                                                                                                                    <w:top w:val="none" w:sz="0" w:space="0" w:color="auto"/>
                                                                                                                                    <w:left w:val="none" w:sz="0" w:space="0" w:color="auto"/>
                                                                                                                                    <w:bottom w:val="none" w:sz="0" w:space="0" w:color="auto"/>
                                                                                                                                    <w:right w:val="none" w:sz="0" w:space="0" w:color="auto"/>
                                                                                                                                  </w:divBdr>
                                                                                                                                  <w:divsChild>
                                                                                                                                    <w:div w:id="1418207525">
                                                                                                                                      <w:marLeft w:val="0"/>
                                                                                                                                      <w:marRight w:val="0"/>
                                                                                                                                      <w:marTop w:val="0"/>
                                                                                                                                      <w:marBottom w:val="0"/>
                                                                                                                                      <w:divBdr>
                                                                                                                                        <w:top w:val="none" w:sz="0" w:space="0" w:color="auto"/>
                                                                                                                                        <w:left w:val="none" w:sz="0" w:space="0" w:color="auto"/>
                                                                                                                                        <w:bottom w:val="none" w:sz="0" w:space="0" w:color="auto"/>
                                                                                                                                        <w:right w:val="none" w:sz="0" w:space="0" w:color="auto"/>
                                                                                                                                      </w:divBdr>
                                                                                                                                      <w:divsChild>
                                                                                                                                        <w:div w:id="1781758677">
                                                                                                                                          <w:marLeft w:val="0"/>
                                                                                                                                          <w:marRight w:val="0"/>
                                                                                                                                          <w:marTop w:val="0"/>
                                                                                                                                          <w:marBottom w:val="60"/>
                                                                                                                                          <w:divBdr>
                                                                                                                                            <w:top w:val="none" w:sz="0" w:space="0" w:color="auto"/>
                                                                                                                                            <w:left w:val="none" w:sz="0" w:space="0" w:color="auto"/>
                                                                                                                                            <w:bottom w:val="none" w:sz="0" w:space="0" w:color="auto"/>
                                                                                                                                            <w:right w:val="none" w:sz="0" w:space="0" w:color="auto"/>
                                                                                                                                          </w:divBdr>
                                                                                                                                        </w:div>
                                                                                                                                        <w:div w:id="1051004084">
                                                                                                                                          <w:marLeft w:val="0"/>
                                                                                                                                          <w:marRight w:val="0"/>
                                                                                                                                          <w:marTop w:val="100"/>
                                                                                                                                          <w:marBottom w:val="0"/>
                                                                                                                                          <w:divBdr>
                                                                                                                                            <w:top w:val="none" w:sz="0" w:space="0" w:color="auto"/>
                                                                                                                                            <w:left w:val="none" w:sz="0" w:space="0" w:color="auto"/>
                                                                                                                                            <w:bottom w:val="none" w:sz="0" w:space="0" w:color="auto"/>
                                                                                                                                            <w:right w:val="none" w:sz="0" w:space="0" w:color="auto"/>
                                                                                                                                          </w:divBdr>
                                                                                                                                          <w:divsChild>
                                                                                                                                            <w:div w:id="1610233564">
                                                                                                                                              <w:marLeft w:val="0"/>
                                                                                                                                              <w:marRight w:val="0"/>
                                                                                                                                              <w:marTop w:val="0"/>
                                                                                                                                              <w:marBottom w:val="0"/>
                                                                                                                                              <w:divBdr>
                                                                                                                                                <w:top w:val="none" w:sz="0" w:space="0" w:color="auto"/>
                                                                                                                                                <w:left w:val="none" w:sz="0" w:space="0" w:color="auto"/>
                                                                                                                                                <w:bottom w:val="none" w:sz="0" w:space="0" w:color="auto"/>
                                                                                                                                                <w:right w:val="none" w:sz="0" w:space="0" w:color="auto"/>
                                                                                                                                              </w:divBdr>
                                                                                                                                              <w:divsChild>
                                                                                                                                                <w:div w:id="1530334321">
                                                                                                                                                  <w:marLeft w:val="0"/>
                                                                                                                                                  <w:marRight w:val="0"/>
                                                                                                                                                  <w:marTop w:val="0"/>
                                                                                                                                                  <w:marBottom w:val="0"/>
                                                                                                                                                  <w:divBdr>
                                                                                                                                                    <w:top w:val="none" w:sz="0" w:space="0" w:color="auto"/>
                                                                                                                                                    <w:left w:val="none" w:sz="0" w:space="0" w:color="auto"/>
                                                                                                                                                    <w:bottom w:val="none" w:sz="0" w:space="0" w:color="auto"/>
                                                                                                                                                    <w:right w:val="none" w:sz="0" w:space="0" w:color="auto"/>
                                                                                                                                                  </w:divBdr>
                                                                                                                                                </w:div>
                                                                                                                                              </w:divsChild>
                                                                                                                                            </w:div>
                                                                                                                                            <w:div w:id="86621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8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50994">
                                                                                                                              <w:marLeft w:val="0"/>
                                                                                                                              <w:marRight w:val="0"/>
                                                                                                                              <w:marTop w:val="0"/>
                                                                                                                              <w:marBottom w:val="0"/>
                                                                                                                              <w:divBdr>
                                                                                                                                <w:top w:val="none" w:sz="0" w:space="0" w:color="auto"/>
                                                                                                                                <w:left w:val="none" w:sz="0" w:space="0" w:color="auto"/>
                                                                                                                                <w:bottom w:val="none" w:sz="0" w:space="0" w:color="auto"/>
                                                                                                                                <w:right w:val="none" w:sz="0" w:space="0" w:color="auto"/>
                                                                                                                              </w:divBdr>
                                                                                                                              <w:divsChild>
                                                                                                                                <w:div w:id="1748766325">
                                                                                                                                  <w:marLeft w:val="0"/>
                                                                                                                                  <w:marRight w:val="0"/>
                                                                                                                                  <w:marTop w:val="0"/>
                                                                                                                                  <w:marBottom w:val="0"/>
                                                                                                                                  <w:divBdr>
                                                                                                                                    <w:top w:val="none" w:sz="0" w:space="0" w:color="auto"/>
                                                                                                                                    <w:left w:val="none" w:sz="0" w:space="0" w:color="auto"/>
                                                                                                                                    <w:bottom w:val="none" w:sz="0" w:space="0" w:color="auto"/>
                                                                                                                                    <w:right w:val="none" w:sz="0" w:space="0" w:color="auto"/>
                                                                                                                                  </w:divBdr>
                                                                                                                                  <w:divsChild>
                                                                                                                                    <w:div w:id="1677727073">
                                                                                                                                      <w:marLeft w:val="0"/>
                                                                                                                                      <w:marRight w:val="0"/>
                                                                                                                                      <w:marTop w:val="0"/>
                                                                                                                                      <w:marBottom w:val="0"/>
                                                                                                                                      <w:divBdr>
                                                                                                                                        <w:top w:val="none" w:sz="0" w:space="0" w:color="auto"/>
                                                                                                                                        <w:left w:val="none" w:sz="0" w:space="0" w:color="auto"/>
                                                                                                                                        <w:bottom w:val="none" w:sz="0" w:space="0" w:color="auto"/>
                                                                                                                                        <w:right w:val="none" w:sz="0" w:space="0" w:color="auto"/>
                                                                                                                                      </w:divBdr>
                                                                                                                                      <w:divsChild>
                                                                                                                                        <w:div w:id="719283822">
                                                                                                                                          <w:marLeft w:val="0"/>
                                                                                                                                          <w:marRight w:val="0"/>
                                                                                                                                          <w:marTop w:val="0"/>
                                                                                                                                          <w:marBottom w:val="60"/>
                                                                                                                                          <w:divBdr>
                                                                                                                                            <w:top w:val="none" w:sz="0" w:space="0" w:color="auto"/>
                                                                                                                                            <w:left w:val="none" w:sz="0" w:space="0" w:color="auto"/>
                                                                                                                                            <w:bottom w:val="none" w:sz="0" w:space="0" w:color="auto"/>
                                                                                                                                            <w:right w:val="none" w:sz="0" w:space="0" w:color="auto"/>
                                                                                                                                          </w:divBdr>
                                                                                                                                        </w:div>
                                                                                                                                        <w:div w:id="596330717">
                                                                                                                                          <w:marLeft w:val="0"/>
                                                                                                                                          <w:marRight w:val="0"/>
                                                                                                                                          <w:marTop w:val="100"/>
                                                                                                                                          <w:marBottom w:val="0"/>
                                                                                                                                          <w:divBdr>
                                                                                                                                            <w:top w:val="none" w:sz="0" w:space="0" w:color="auto"/>
                                                                                                                                            <w:left w:val="none" w:sz="0" w:space="0" w:color="auto"/>
                                                                                                                                            <w:bottom w:val="none" w:sz="0" w:space="0" w:color="auto"/>
                                                                                                                                            <w:right w:val="none" w:sz="0" w:space="0" w:color="auto"/>
                                                                                                                                          </w:divBdr>
                                                                                                                                          <w:divsChild>
                                                                                                                                            <w:div w:id="1954239432">
                                                                                                                                              <w:marLeft w:val="0"/>
                                                                                                                                              <w:marRight w:val="0"/>
                                                                                                                                              <w:marTop w:val="0"/>
                                                                                                                                              <w:marBottom w:val="0"/>
                                                                                                                                              <w:divBdr>
                                                                                                                                                <w:top w:val="none" w:sz="0" w:space="0" w:color="auto"/>
                                                                                                                                                <w:left w:val="none" w:sz="0" w:space="0" w:color="auto"/>
                                                                                                                                                <w:bottom w:val="none" w:sz="0" w:space="0" w:color="auto"/>
                                                                                                                                                <w:right w:val="none" w:sz="0" w:space="0" w:color="auto"/>
                                                                                                                                              </w:divBdr>
                                                                                                                                              <w:divsChild>
                                                                                                                                                <w:div w:id="525874079">
                                                                                                                                                  <w:marLeft w:val="0"/>
                                                                                                                                                  <w:marRight w:val="0"/>
                                                                                                                                                  <w:marTop w:val="0"/>
                                                                                                                                                  <w:marBottom w:val="0"/>
                                                                                                                                                  <w:divBdr>
                                                                                                                                                    <w:top w:val="none" w:sz="0" w:space="0" w:color="auto"/>
                                                                                                                                                    <w:left w:val="none" w:sz="0" w:space="0" w:color="auto"/>
                                                                                                                                                    <w:bottom w:val="none" w:sz="0" w:space="0" w:color="auto"/>
                                                                                                                                                    <w:right w:val="none" w:sz="0" w:space="0" w:color="auto"/>
                                                                                                                                                  </w:divBdr>
                                                                                                                                                </w:div>
                                                                                                                                              </w:divsChild>
                                                                                                                                            </w:div>
                                                                                                                                            <w:div w:id="88225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883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doi.org/10.1016/j.foar.2024.01.00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davies-sutton.co.uk/caerphilly" TargetMode="External"/><Relationship Id="rId5" Type="http://schemas.openxmlformats.org/officeDocument/2006/relationships/webSettings" Target="webSettings.xml"/><Relationship Id="rId10" Type="http://schemas.openxmlformats.org/officeDocument/2006/relationships/hyperlink" Target="https://cadw.gov.wales/south-wales-sleeping-giant-awakes-enhancement-works-begin%5bAccessed"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1195A-C886-4536-B8AE-25EB791C2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7</Pages>
  <Words>2426</Words>
  <Characters>12812</Characters>
  <Application>Microsoft Office Word</Application>
  <DocSecurity>0</DocSecurity>
  <Lines>220</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35</cp:revision>
  <dcterms:created xsi:type="dcterms:W3CDTF">2025-11-16T15:53:00Z</dcterms:created>
  <dcterms:modified xsi:type="dcterms:W3CDTF">2025-12-10T17:15:00Z</dcterms:modified>
</cp:coreProperties>
</file>