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Body A"/>
      </w:pPr>
      <w:r>
        <w:drawing xmlns:a="http://schemas.openxmlformats.org/drawingml/2006/main">
          <wp:inline distT="0" distB="0" distL="0" distR="0">
            <wp:extent cx="2619375" cy="1165894"/>
            <wp:effectExtent l="0" t="0" r="0" b="0"/>
            <wp:docPr id="1073741825" name="officeArt object" descr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Picture 1" descr="Picture 1"/>
                    <pic:cNvPicPr>
                      <a:picLocks noChangeAspect="1"/>
                    </pic:cNvPicPr>
                  </pic:nvPicPr>
                  <pic:blipFill>
                    <a:blip r:embed="rId4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165894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  <w:r>
        <w:rPr>
          <w:rFonts w:ascii="Calibri" w:hAnsi="Calibri"/>
          <w:sz w:val="28"/>
          <w:szCs w:val="28"/>
          <w:rtl w:val="0"/>
          <w:lang w:val="de-DE"/>
        </w:rPr>
        <w:t xml:space="preserve">Name: </w:t>
      </w:r>
      <w:r>
        <w:rPr>
          <w:rFonts w:ascii="Calibri" w:hAnsi="Calibri"/>
          <w:sz w:val="28"/>
          <w:szCs w:val="28"/>
          <w:rtl w:val="0"/>
          <w:lang w:val="en-US"/>
        </w:rPr>
        <w:t>Daylinda Beleta</w:t>
      </w: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  <w:r>
        <w:rPr>
          <w:rFonts w:ascii="Calibri" w:hAnsi="Calibri"/>
          <w:sz w:val="28"/>
          <w:szCs w:val="28"/>
          <w:rtl w:val="0"/>
          <w:lang w:val="en-US"/>
        </w:rPr>
        <w:t>Student ID: 2509670</w:t>
      </w: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  <w:r>
        <w:rPr>
          <w:rFonts w:ascii="Calibri" w:hAnsi="Calibri"/>
          <w:sz w:val="28"/>
          <w:szCs w:val="28"/>
          <w:rtl w:val="0"/>
          <w:lang w:val="en-US"/>
        </w:rPr>
        <w:t>Module Code: LCHS4001</w:t>
      </w: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  <w:r>
        <w:rPr>
          <w:rFonts w:ascii="Calibri" w:hAnsi="Calibri"/>
          <w:sz w:val="28"/>
          <w:szCs w:val="28"/>
          <w:rtl w:val="0"/>
        </w:rPr>
        <w:t xml:space="preserve">Module: </w:t>
      </w:r>
      <w:r>
        <w:rPr>
          <w:rFonts w:ascii="Calibri" w:hAnsi="Calibri"/>
          <w:sz w:val="28"/>
          <w:szCs w:val="28"/>
          <w:rtl w:val="0"/>
          <w:lang w:val="en-US"/>
        </w:rPr>
        <w:t>Academic and Employability Skill</w:t>
      </w: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  <w:r>
        <w:rPr>
          <w:rFonts w:ascii="Calibri" w:hAnsi="Calibri"/>
          <w:sz w:val="28"/>
          <w:szCs w:val="28"/>
          <w:rtl w:val="0"/>
          <w:lang w:val="fr-FR"/>
        </w:rPr>
        <w:t xml:space="preserve">Lecturer: </w:t>
      </w:r>
      <w:r>
        <w:rPr>
          <w:rFonts w:ascii="Calibri" w:hAnsi="Calibri"/>
          <w:sz w:val="28"/>
          <w:szCs w:val="28"/>
          <w:rtl w:val="0"/>
          <w:lang w:val="en-US"/>
        </w:rPr>
        <w:t>Natalie</w:t>
      </w: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  <w:r>
        <w:rPr>
          <w:rFonts w:ascii="Calibri" w:hAnsi="Calibri"/>
          <w:sz w:val="28"/>
          <w:szCs w:val="28"/>
          <w:rtl w:val="0"/>
          <w:lang w:val="en-US"/>
        </w:rPr>
        <w:t>Submitted on: 22/11/2025</w:t>
      </w:r>
      <w:r>
        <w:rPr>
          <w:rFonts w:ascii="Calibri" w:hAnsi="Calibri"/>
          <w:sz w:val="28"/>
          <w:szCs w:val="28"/>
          <w:rtl w:val="0"/>
        </w:rPr>
        <w:t xml:space="preserve"> </w:t>
      </w: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  <w:r>
        <w:rPr>
          <w:rFonts w:ascii="Calibri" w:hAnsi="Calibri"/>
          <w:sz w:val="28"/>
          <w:szCs w:val="28"/>
          <w:rtl w:val="0"/>
        </w:rPr>
        <w:t xml:space="preserve">  </w:t>
      </w: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</w:p>
    <w:p>
      <w:pPr>
        <w:pStyle w:val="List Paragraph"/>
        <w:bidi w:val="0"/>
        <w:ind w:left="0" w:right="0" w:firstLine="0"/>
        <w:jc w:val="both"/>
        <w:rPr>
          <w:rFonts w:ascii="Calibri" w:cs="Calibri" w:hAnsi="Calibri" w:eastAsia="Calibri"/>
          <w:sz w:val="24"/>
          <w:szCs w:val="24"/>
          <w:rtl w:val="0"/>
        </w:rPr>
      </w:pPr>
    </w:p>
    <w:tbl>
      <w:tblPr>
        <w:tblW w:w="14167" w:type="dxa"/>
        <w:jc w:val="left"/>
        <w:tblInd w:w="216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dd4e9"/>
        <w:tblLayout w:type="fixed"/>
      </w:tblPr>
      <w:tblGrid>
        <w:gridCol w:w="4305"/>
        <w:gridCol w:w="9862"/>
      </w:tblGrid>
      <w:tr>
        <w:tblPrEx>
          <w:shd w:val="clear" w:color="auto" w:fill="cdd4e9"/>
        </w:tblPrEx>
        <w:trPr>
          <w:trHeight w:val="267" w:hRule="atLeast"/>
        </w:trPr>
        <w:tc>
          <w:tcPr>
            <w:tcW w:type="dxa" w:w="430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0" w:line="240" w:lineRule="auto"/>
            </w:pPr>
            <w:r>
              <w:rPr>
                <w:rFonts w:ascii="Calibri" w:hAnsi="Calibri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Section</w:t>
            </w:r>
            <w:r>
              <w:rPr>
                <w:rFonts w:ascii="Calibri" w:hAnsi="Calibri" w:hint="default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 </w:t>
            </w:r>
          </w:p>
        </w:tc>
        <w:tc>
          <w:tcPr>
            <w:tcW w:type="dxa" w:w="986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cdd4e9"/>
        </w:tblPrEx>
        <w:trPr>
          <w:trHeight w:val="1500" w:hRule="atLeast"/>
        </w:trPr>
        <w:tc>
          <w:tcPr>
            <w:tcW w:type="dxa" w:w="430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0" w:line="240" w:lineRule="auto"/>
            </w:pPr>
            <w:r>
              <w:rPr>
                <w:rFonts w:ascii="Calibri" w:hAnsi="Calibri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1.  Research</w:t>
            </w:r>
            <w:r>
              <w:rPr>
                <w:rFonts w:ascii="Calibri" w:hAnsi="Calibri" w:hint="default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 </w:t>
            </w:r>
          </w:p>
        </w:tc>
        <w:tc>
          <w:tcPr>
            <w:tcW w:type="dxa" w:w="986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Times New Roman" w:cs="Arial Unicode MS" w:hAnsi="Times New Roman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4"/>
                <w:szCs w:val="24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>I used NHS website for my job research  I choice the  job title as Attention Deficit Hyperactivity Disorder assessor. I read the job description and responsibilities, the location , when was posted and the recruiting officer. Therefore this is the job that I need for my research.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left"/>
              <w:outlineLvl w:val="9"/>
              <w:rPr>
                <w:rtl w:val="0"/>
              </w:rPr>
            </w:pPr>
            <w:r>
              <w:rPr>
                <w:rFonts w:ascii="Times New Roman" w:cs="Arial Unicode MS" w:hAnsi="Times New Roman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4"/>
                <w:szCs w:val="24"/>
                <w:u w:val="none" w:color="000000"/>
                <w:shd w:val="nil" w:color="auto" w:fill="auto"/>
                <w:vertAlign w:val="baseline"/>
                <w:rtl w:val="0"/>
                <w14:textOutline>
                  <w14:noFill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 </w:t>
            </w:r>
          </w:p>
        </w:tc>
      </w:tr>
      <w:tr>
        <w:tblPrEx>
          <w:shd w:val="clear" w:color="auto" w:fill="cdd4e9"/>
        </w:tblPrEx>
        <w:trPr>
          <w:trHeight w:val="1167" w:hRule="atLeast"/>
        </w:trPr>
        <w:tc>
          <w:tcPr>
            <w:tcW w:type="dxa" w:w="430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0" w:line="240" w:lineRule="auto"/>
            </w:pPr>
            <w:r>
              <w:rPr>
                <w:rFonts w:ascii="Calibri" w:hAnsi="Calibri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2.  Presenting</w:t>
            </w:r>
            <w:r>
              <w:rPr>
                <w:rFonts w:ascii="Calibri" w:hAnsi="Calibri" w:hint="default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 </w:t>
            </w:r>
          </w:p>
        </w:tc>
        <w:tc>
          <w:tcPr>
            <w:tcW w:type="dxa" w:w="986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</w:pPr>
            <w:r>
              <w:rPr>
                <w:rFonts w:ascii="Calibri" w:hAnsi="Calibri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 xml:space="preserve"> During my presentation, I am confident because I believe that CRAAP was applied, but my emotion that time I can not  explained my feelings  very well, especially, I am not good in  public speaking. I am not  English native speaking that is the reason, why I feel nervous most of the time in my presentation.</w:t>
            </w:r>
          </w:p>
        </w:tc>
      </w:tr>
      <w:tr>
        <w:tblPrEx>
          <w:shd w:val="clear" w:color="auto" w:fill="cdd4e9"/>
        </w:tblPrEx>
        <w:trPr>
          <w:trHeight w:val="900" w:hRule="atLeast"/>
        </w:trPr>
        <w:tc>
          <w:tcPr>
            <w:tcW w:type="dxa" w:w="430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0" w:line="240" w:lineRule="auto"/>
            </w:pPr>
            <w:r>
              <w:rPr>
                <w:rFonts w:ascii="Calibri" w:hAnsi="Calibri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3.  Challenges you faced</w:t>
            </w:r>
            <w:r>
              <w:rPr>
                <w:rFonts w:ascii="Calibri" w:hAnsi="Calibri" w:hint="default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 </w:t>
            </w:r>
          </w:p>
        </w:tc>
        <w:tc>
          <w:tcPr>
            <w:tcW w:type="dxa" w:w="986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</w:pPr>
            <w:r>
              <w:rPr>
                <w:rFonts w:ascii="Calibri" w:hAnsi="Calibri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The challenges that I face is my skill  how to make my research because long time ago I did not do and time because  as working mother and look after  my son ,</w:t>
            </w:r>
            <w:r>
              <w:rPr>
                <w:shd w:val="nil" w:color="auto" w:fill="auto"/>
              </w:rPr>
            </w:r>
          </w:p>
        </w:tc>
      </w:tr>
      <w:tr>
        <w:tblPrEx>
          <w:shd w:val="clear" w:color="auto" w:fill="cdd4e9"/>
        </w:tblPrEx>
        <w:trPr>
          <w:trHeight w:val="867" w:hRule="atLeast"/>
        </w:trPr>
        <w:tc>
          <w:tcPr>
            <w:tcW w:type="dxa" w:w="430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0" w:line="240" w:lineRule="auto"/>
            </w:pPr>
            <w:r>
              <w:rPr>
                <w:rFonts w:ascii="Calibri" w:hAnsi="Calibri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4.  Actions to improve</w:t>
            </w:r>
            <w:r>
              <w:rPr>
                <w:rFonts w:ascii="Calibri" w:hAnsi="Calibri" w:hint="default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 </w:t>
            </w:r>
          </w:p>
        </w:tc>
        <w:tc>
          <w:tcPr>
            <w:tcW w:type="dxa" w:w="986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numPr>
                <w:ilvl w:val="0"/>
                <w:numId w:val="3"/>
              </w:numPr>
              <w:rPr>
                <w:rFonts w:ascii="Calibri" w:hAnsi="Calibri"/>
                <w:lang w:val="en-US"/>
                <w14:textOutline w14:w="12700" w14:cap="flat">
                  <w14:noFill/>
                  <w14:miter w14:lim="400000"/>
                </w14:textOutline>
              </w:rPr>
            </w:pPr>
            <w:r>
              <w:rPr>
                <w:rFonts w:ascii="Calibri" w:hAnsi="Calibri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 xml:space="preserve">I need to rehearse my presentation several times at home      </w:t>
            </w:r>
          </w:p>
          <w:p>
            <w:pPr>
              <w:pStyle w:val="Body"/>
              <w:numPr>
                <w:ilvl w:val="0"/>
                <w:numId w:val="3"/>
              </w:numPr>
              <w:bidi w:val="0"/>
              <w:ind w:right="0"/>
              <w:jc w:val="left"/>
              <w:rPr>
                <w:rFonts w:ascii="Calibri" w:hAnsi="Calibri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</w:pPr>
            <w:r>
              <w:rPr>
                <w:rFonts w:ascii="Calibri" w:hAnsi="Calibri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 xml:space="preserve">It is necessity   to work on staying calm by  taking  deep breaths and speaking  slowly,   </w:t>
            </w:r>
          </w:p>
          <w:p>
            <w:pPr>
              <w:pStyle w:val="Body"/>
              <w:numPr>
                <w:ilvl w:val="0"/>
                <w:numId w:val="3"/>
              </w:numPr>
              <w:bidi w:val="0"/>
              <w:ind w:right="0"/>
              <w:jc w:val="left"/>
              <w:rPr>
                <w:rFonts w:ascii="Calibri" w:hAnsi="Calibri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</w:pPr>
            <w:r>
              <w:rPr>
                <w:rFonts w:ascii="Calibri" w:hAnsi="Calibri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I need  to  improve my body lmguage, voice control and eye contact.</w:t>
            </w:r>
          </w:p>
        </w:tc>
      </w:tr>
      <w:tr>
        <w:tblPrEx>
          <w:shd w:val="clear" w:color="auto" w:fill="cdd4e9"/>
        </w:tblPrEx>
        <w:trPr>
          <w:trHeight w:val="867" w:hRule="atLeast"/>
        </w:trPr>
        <w:tc>
          <w:tcPr>
            <w:tcW w:type="dxa" w:w="430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0" w:line="240" w:lineRule="auto"/>
            </w:pPr>
            <w:r>
              <w:rPr>
                <w:rFonts w:ascii="Calibri" w:hAnsi="Calibri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5.  Further steps needed to Prepare for Task 3</w:t>
            </w:r>
          </w:p>
        </w:tc>
        <w:tc>
          <w:tcPr>
            <w:tcW w:type="dxa" w:w="986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numPr>
                <w:ilvl w:val="0"/>
                <w:numId w:val="4"/>
              </w:numPr>
              <w:rPr>
                <w:rFonts w:ascii="Calibri" w:hAnsi="Calibri"/>
                <w:lang w:val="en-US"/>
                <w14:textOutline w14:w="12700" w14:cap="flat">
                  <w14:noFill/>
                  <w14:miter w14:lim="400000"/>
                </w14:textOutline>
              </w:rPr>
            </w:pPr>
            <w:r>
              <w:rPr>
                <w:rFonts w:ascii="Calibri" w:hAnsi="Calibri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 xml:space="preserve"> My  confident need to build by practising in  front of the people     </w:t>
            </w:r>
          </w:p>
          <w:p>
            <w:pPr>
              <w:pStyle w:val="Body"/>
              <w:numPr>
                <w:ilvl w:val="0"/>
                <w:numId w:val="4"/>
              </w:numPr>
              <w:bidi w:val="0"/>
              <w:ind w:right="0"/>
              <w:jc w:val="left"/>
              <w:rPr>
                <w:rFonts w:ascii="Calibri" w:hAnsi="Calibri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</w:pPr>
            <w:r>
              <w:rPr>
                <w:rFonts w:ascii="Calibri" w:hAnsi="Calibri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 xml:space="preserve">To  practise explaining each point out loud   </w:t>
            </w:r>
          </w:p>
          <w:p>
            <w:pPr>
              <w:pStyle w:val="Body"/>
              <w:numPr>
                <w:ilvl w:val="0"/>
                <w:numId w:val="4"/>
              </w:numPr>
              <w:bidi w:val="0"/>
              <w:ind w:right="0"/>
              <w:jc w:val="left"/>
              <w:rPr>
                <w:rFonts w:ascii="Calibri" w:hAnsi="Calibri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</w:pPr>
            <w:r>
              <w:rPr>
                <w:rFonts w:ascii="Calibri" w:hAnsi="Calibri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I  need  time  to myself  to make. Sure  the presentation fits the required length.</w:t>
            </w:r>
          </w:p>
        </w:tc>
      </w:tr>
    </w:tbl>
    <w:p>
      <w:pPr>
        <w:pStyle w:val="List Paragraph"/>
        <w:widowControl w:val="0"/>
        <w:numPr>
          <w:ilvl w:val="0"/>
          <w:numId w:val="2"/>
        </w:numPr>
        <w:spacing w:line="240" w:lineRule="auto"/>
      </w:pPr>
    </w:p>
    <w:p>
      <w:pPr>
        <w:pStyle w:val="List Paragraph"/>
        <w:widowControl w:val="0"/>
        <w:numPr>
          <w:ilvl w:val="0"/>
          <w:numId w:val="5"/>
        </w:numPr>
        <w:spacing w:line="240" w:lineRule="auto"/>
        <w:jc w:val="both"/>
      </w:pP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</w:p>
    <w:p>
      <w:pPr>
        <w:pStyle w:val="Body A"/>
        <w:jc w:val="both"/>
        <w:rPr>
          <w:rFonts w:ascii="Calibri" w:cs="Calibri" w:hAnsi="Calibri" w:eastAsia="Calibri"/>
          <w:b w:val="1"/>
          <w:bCs w:val="1"/>
          <w:sz w:val="28"/>
          <w:szCs w:val="28"/>
        </w:rPr>
      </w:pPr>
    </w:p>
    <w:p>
      <w:pPr>
        <w:pStyle w:val="Body A"/>
        <w:jc w:val="both"/>
      </w:pPr>
      <w:r>
        <w:rPr>
          <w:rFonts w:ascii="Calibri" w:cs="Calibri" w:hAnsi="Calibri" w:eastAsia="Calibri"/>
          <w:b w:val="1"/>
          <w:bCs w:val="1"/>
          <w:sz w:val="28"/>
          <w:szCs w:val="28"/>
        </w:rPr>
      </w:r>
    </w:p>
    <w:sectPr>
      <w:headerReference w:type="default" r:id="rId5"/>
      <w:footerReference w:type="default" r:id="rId6"/>
      <w:pgSz w:w="16840" w:h="11900" w:orient="landscape"/>
      <w:pgMar w:top="1440" w:right="1440" w:bottom="1440" w:left="1440" w:header="708" w:footer="708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Segoe UI">
    <w:charset w:val="00"/>
    <w:family w:val="roman"/>
    <w:pitch w:val="default"/>
  </w:font>
  <w:font w:name="Calibri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hdr>
</file>

<file path=word/numbering.xml><?xml version="1.0" encoding="utf-8"?>
<w:numbering xmlns:w="http://schemas.openxmlformats.org/wordprocessingml/2006/main" xmlns:wp="http://schemas.openxmlformats.org/drawingml/2006/wordprocessingDrawing" xmlns:w14="http://schemas.microsoft.com/office/word/2010/wordml" xmlns:r="http://schemas.openxmlformats.org/officeDocument/2006/relationships" xmlns:v="urn:schemas-microsoft-com:vml" xmlns:o="urn:schemas-microsoft-com:office:office">
  <w:abstractNum w:abstractNumId="0">
    <w:multiLevelType w:val="hybridMultilevel"/>
    <w:numStyleLink w:val="Imported Style 1"/>
  </w:abstractNum>
  <w:abstractNum w:abstractNumId="1">
    <w:multiLevelType w:val="hybridMultilevel"/>
    <w:styleLink w:val="Imported Style 1"/>
    <w:lvl w:ilvl="0">
      <w:start w:val="1"/>
      <w:numFmt w:val="bullet"/>
      <w:suff w:val="tab"/>
      <w:lvlText w:val="·"/>
      <w:lvlJc w:val="left"/>
      <w:pPr>
        <w:tabs>
          <w:tab w:val="num" w:pos="660"/>
        </w:tabs>
        <w:ind w:left="768" w:hanging="408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tabs>
          <w:tab w:val="num" w:pos="1380"/>
        </w:tabs>
        <w:ind w:left="1488" w:hanging="408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tabs>
          <w:tab w:val="num" w:pos="2100"/>
        </w:tabs>
        <w:ind w:left="2208" w:hanging="408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·"/>
      <w:lvlJc w:val="left"/>
      <w:pPr>
        <w:tabs>
          <w:tab w:val="num" w:pos="2820"/>
        </w:tabs>
        <w:ind w:left="2928" w:hanging="408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tabs>
          <w:tab w:val="num" w:pos="3540"/>
        </w:tabs>
        <w:ind w:left="3648" w:hanging="408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tabs>
          <w:tab w:val="num" w:pos="4260"/>
        </w:tabs>
        <w:ind w:left="4368" w:hanging="408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·"/>
      <w:lvlJc w:val="left"/>
      <w:pPr>
        <w:tabs>
          <w:tab w:val="num" w:pos="4980"/>
        </w:tabs>
        <w:ind w:left="5088" w:hanging="408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tabs>
          <w:tab w:val="num" w:pos="5700"/>
        </w:tabs>
        <w:ind w:left="5808" w:hanging="408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tabs>
          <w:tab w:val="num" w:pos="6420"/>
        </w:tabs>
        <w:ind w:left="6528" w:hanging="408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">
    <w:multiLevelType w:val="hybridMultilevel"/>
    <w:lvl w:ilvl="0">
      <w:start w:val="1"/>
      <w:numFmt w:val="bullet"/>
      <w:suff w:val="tab"/>
      <w:lvlText w:val="•"/>
      <w:lvlJc w:val="left"/>
      <w:pPr>
        <w:ind w:left="189" w:hanging="189"/>
      </w:pPr>
      <w:rPr>
        <w:rFonts w:ascii="Calibri" w:cs="Calibri" w:hAnsi="Calibri" w:eastAsia="Calibri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•"/>
      <w:lvlJc w:val="left"/>
      <w:pPr>
        <w:ind w:left="789" w:hanging="189"/>
      </w:pPr>
      <w:rPr>
        <w:rFonts w:ascii="Calibri" w:cs="Calibri" w:hAnsi="Calibri" w:eastAsia="Calibri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•"/>
      <w:lvlJc w:val="left"/>
      <w:pPr>
        <w:ind w:left="1389" w:hanging="189"/>
      </w:pPr>
      <w:rPr>
        <w:rFonts w:ascii="Calibri" w:cs="Calibri" w:hAnsi="Calibri" w:eastAsia="Calibri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1989" w:hanging="189"/>
      </w:pPr>
      <w:rPr>
        <w:rFonts w:ascii="Calibri" w:cs="Calibri" w:hAnsi="Calibri" w:eastAsia="Calibri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•"/>
      <w:lvlJc w:val="left"/>
      <w:pPr>
        <w:ind w:left="2589" w:hanging="189"/>
      </w:pPr>
      <w:rPr>
        <w:rFonts w:ascii="Calibri" w:cs="Calibri" w:hAnsi="Calibri" w:eastAsia="Calibri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•"/>
      <w:lvlJc w:val="left"/>
      <w:pPr>
        <w:ind w:left="3189" w:hanging="189"/>
      </w:pPr>
      <w:rPr>
        <w:rFonts w:ascii="Calibri" w:cs="Calibri" w:hAnsi="Calibri" w:eastAsia="Calibri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3789" w:hanging="189"/>
      </w:pPr>
      <w:rPr>
        <w:rFonts w:ascii="Calibri" w:cs="Calibri" w:hAnsi="Calibri" w:eastAsia="Calibri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•"/>
      <w:lvlJc w:val="left"/>
      <w:pPr>
        <w:ind w:left="4389" w:hanging="189"/>
      </w:pPr>
      <w:rPr>
        <w:rFonts w:ascii="Calibri" w:cs="Calibri" w:hAnsi="Calibri" w:eastAsia="Calibri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•"/>
      <w:lvlJc w:val="left"/>
      <w:pPr>
        <w:ind w:left="4989" w:hanging="189"/>
      </w:pPr>
      <w:rPr>
        <w:rFonts w:ascii="Calibri" w:cs="Calibri" w:hAnsi="Calibri" w:eastAsia="Calibri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">
    <w:multiLevelType w:val="hybridMultilevel"/>
    <w:lvl w:ilvl="0">
      <w:start w:val="1"/>
      <w:numFmt w:val="bullet"/>
      <w:suff w:val="tab"/>
      <w:lvlText w:val="•"/>
      <w:lvlJc w:val="left"/>
      <w:pPr>
        <w:ind w:left="189" w:hanging="189"/>
      </w:pPr>
      <w:rPr>
        <w:rFonts w:ascii="Calibri" w:cs="Calibri" w:hAnsi="Calibri" w:eastAsia="Calibri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•"/>
      <w:lvlJc w:val="left"/>
      <w:pPr>
        <w:ind w:left="789" w:hanging="189"/>
      </w:pPr>
      <w:rPr>
        <w:rFonts w:ascii="Calibri" w:cs="Calibri" w:hAnsi="Calibri" w:eastAsia="Calibri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•"/>
      <w:lvlJc w:val="left"/>
      <w:pPr>
        <w:ind w:left="1389" w:hanging="189"/>
      </w:pPr>
      <w:rPr>
        <w:rFonts w:ascii="Calibri" w:cs="Calibri" w:hAnsi="Calibri" w:eastAsia="Calibri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•"/>
      <w:lvlJc w:val="left"/>
      <w:pPr>
        <w:ind w:left="1989" w:hanging="189"/>
      </w:pPr>
      <w:rPr>
        <w:rFonts w:ascii="Calibri" w:cs="Calibri" w:hAnsi="Calibri" w:eastAsia="Calibri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•"/>
      <w:lvlJc w:val="left"/>
      <w:pPr>
        <w:ind w:left="2589" w:hanging="189"/>
      </w:pPr>
      <w:rPr>
        <w:rFonts w:ascii="Calibri" w:cs="Calibri" w:hAnsi="Calibri" w:eastAsia="Calibri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•"/>
      <w:lvlJc w:val="left"/>
      <w:pPr>
        <w:ind w:left="3189" w:hanging="189"/>
      </w:pPr>
      <w:rPr>
        <w:rFonts w:ascii="Calibri" w:cs="Calibri" w:hAnsi="Calibri" w:eastAsia="Calibri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•"/>
      <w:lvlJc w:val="left"/>
      <w:pPr>
        <w:ind w:left="3789" w:hanging="189"/>
      </w:pPr>
      <w:rPr>
        <w:rFonts w:ascii="Calibri" w:cs="Calibri" w:hAnsi="Calibri" w:eastAsia="Calibri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•"/>
      <w:lvlJc w:val="left"/>
      <w:pPr>
        <w:ind w:left="4389" w:hanging="189"/>
      </w:pPr>
      <w:rPr>
        <w:rFonts w:ascii="Calibri" w:cs="Calibri" w:hAnsi="Calibri" w:eastAsia="Calibri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•"/>
      <w:lvlJc w:val="left"/>
      <w:pPr>
        <w:ind w:left="4989" w:hanging="189"/>
      </w:pPr>
      <w:rPr>
        <w:rFonts w:ascii="Calibri" w:cs="Calibri" w:hAnsi="Calibri" w:eastAsia="Calibri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  <w:num w:numId="5">
    <w:abstractNumId w:val="0"/>
    <w:lvlOverride w:ilvl="0">
      <w:lvl w:ilvl="0">
        <w:start w:val="1"/>
        <w:numFmt w:val="bullet"/>
        <w:suff w:val="tab"/>
        <w:lvlText w:val="·"/>
        <w:lvlJc w:val="left"/>
        <w:pPr>
          <w:ind w:left="660" w:hanging="300"/>
        </w:pPr>
        <w:rPr>
          <w:rFonts w:ascii="Symbol" w:cs="Symbol" w:hAnsi="Symbol" w:eastAsia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1">
      <w:lvl w:ilvl="1">
        <w:start w:val="1"/>
        <w:numFmt w:val="bullet"/>
        <w:suff w:val="tab"/>
        <w:lvlText w:val="o"/>
        <w:lvlJc w:val="left"/>
        <w:pPr>
          <w:ind w:left="1380" w:hanging="300"/>
        </w:pPr>
        <w:rPr>
          <w:rFonts w:ascii="Arial Unicode MS" w:cs="Arial Unicode MS" w:hAnsi="Arial Unicode MS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2">
      <w:lvl w:ilvl="2">
        <w:start w:val="1"/>
        <w:numFmt w:val="bullet"/>
        <w:suff w:val="tab"/>
        <w:lvlText w:val="▪"/>
        <w:lvlJc w:val="left"/>
        <w:pPr>
          <w:ind w:left="2100" w:hanging="300"/>
        </w:pPr>
        <w:rPr>
          <w:rFonts w:ascii="Arial Unicode MS" w:cs="Arial Unicode MS" w:hAnsi="Arial Unicode MS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3">
      <w:lvl w:ilvl="3">
        <w:start w:val="1"/>
        <w:numFmt w:val="bullet"/>
        <w:suff w:val="tab"/>
        <w:lvlText w:val="·"/>
        <w:lvlJc w:val="left"/>
        <w:pPr>
          <w:ind w:left="2820" w:hanging="300"/>
        </w:pPr>
        <w:rPr>
          <w:rFonts w:ascii="Symbol" w:cs="Symbol" w:hAnsi="Symbol" w:eastAsia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4">
      <w:lvl w:ilvl="4">
        <w:start w:val="1"/>
        <w:numFmt w:val="bullet"/>
        <w:suff w:val="tab"/>
        <w:lvlText w:val="o"/>
        <w:lvlJc w:val="left"/>
        <w:pPr>
          <w:ind w:left="3540" w:hanging="300"/>
        </w:pPr>
        <w:rPr>
          <w:rFonts w:ascii="Arial Unicode MS" w:cs="Arial Unicode MS" w:hAnsi="Arial Unicode MS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5">
      <w:lvl w:ilvl="5">
        <w:start w:val="1"/>
        <w:numFmt w:val="bullet"/>
        <w:suff w:val="tab"/>
        <w:lvlText w:val="▪"/>
        <w:lvlJc w:val="left"/>
        <w:pPr>
          <w:ind w:left="4260" w:hanging="300"/>
        </w:pPr>
        <w:rPr>
          <w:rFonts w:ascii="Arial Unicode MS" w:cs="Arial Unicode MS" w:hAnsi="Arial Unicode MS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6">
      <w:lvl w:ilvl="6">
        <w:start w:val="1"/>
        <w:numFmt w:val="bullet"/>
        <w:suff w:val="tab"/>
        <w:lvlText w:val="·"/>
        <w:lvlJc w:val="left"/>
        <w:pPr>
          <w:ind w:left="4980" w:hanging="300"/>
        </w:pPr>
        <w:rPr>
          <w:rFonts w:ascii="Symbol" w:cs="Symbol" w:hAnsi="Symbol" w:eastAsia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7">
      <w:lvl w:ilvl="7">
        <w:start w:val="1"/>
        <w:numFmt w:val="bullet"/>
        <w:suff w:val="tab"/>
        <w:lvlText w:val="o"/>
        <w:lvlJc w:val="left"/>
        <w:pPr>
          <w:ind w:left="5700" w:hanging="300"/>
        </w:pPr>
        <w:rPr>
          <w:rFonts w:ascii="Arial Unicode MS" w:cs="Arial Unicode MS" w:hAnsi="Arial Unicode MS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8">
      <w:lvl w:ilvl="8">
        <w:start w:val="1"/>
        <w:numFmt w:val="bullet"/>
        <w:suff w:val="tab"/>
        <w:lvlText w:val="▪"/>
        <w:lvlJc w:val="left"/>
        <w:pPr>
          <w:ind w:left="6420" w:hanging="300"/>
        </w:pPr>
        <w:rPr>
          <w:rFonts w:ascii="Arial Unicode MS" w:cs="Arial Unicode MS" w:hAnsi="Arial Unicode MS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Body A">
    <w:name w:val="Body A"/>
    <w:next w:val="Body A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160" w:line="259" w:lineRule="auto"/>
      <w:ind w:left="0" w:right="0" w:firstLine="0"/>
      <w:jc w:val="left"/>
      <w:outlineLvl w:val="9"/>
    </w:pPr>
    <w:rPr>
      <w:rFonts w:ascii="Segoe UI" w:cs="Segoe UI" w:hAnsi="Segoe UI" w:eastAsia="Segoe UI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2"/>
      <w:position w:val="0"/>
      <w:sz w:val="20"/>
      <w:szCs w:val="20"/>
      <w:u w:val="none" w:color="000000"/>
      <w:shd w:val="nil" w:color="auto" w:fill="auto"/>
      <w:vertAlign w:val="baseline"/>
      <w14:textOutline w14:w="12700" w14:cap="flat">
        <w14:noFill/>
        <w14:miter w14:lim="400000"/>
      </w14:textOutline>
      <w14:textFill>
        <w14:solidFill>
          <w14:srgbClr w14:val="000000"/>
        </w14:solidFill>
      </w14:textFill>
    </w:rPr>
  </w:style>
  <w:style w:type="paragraph" w:styleId="List Paragraph">
    <w:name w:val="List Paragraph"/>
    <w:next w:val="List Paragraph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160" w:line="259" w:lineRule="auto"/>
      <w:ind w:left="720" w:right="0" w:firstLine="0"/>
      <w:jc w:val="left"/>
      <w:outlineLvl w:val="9"/>
    </w:pPr>
    <w:rPr>
      <w:rFonts w:ascii="Segoe UI" w:cs="Segoe UI" w:hAnsi="Segoe UI" w:eastAsia="Segoe UI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2"/>
      <w:position w:val="0"/>
      <w:sz w:val="20"/>
      <w:szCs w:val="20"/>
      <w:u w:val="none" w:color="000000"/>
      <w:shd w:val="nil" w:color="auto" w:fill="auto"/>
      <w:vertAlign w:val="baseline"/>
      <w:lang w:val="en-US"/>
      <w14:textFill>
        <w14:solidFill>
          <w14:srgbClr w14:val="000000"/>
        </w14:solidFill>
      </w14:textFill>
    </w:rPr>
  </w:style>
  <w:style w:type="numbering" w:styleId="Imported Style 1">
    <w:name w:val="Imported Style 1"/>
    <w:pPr>
      <w:numPr>
        <w:numId w:val="1"/>
      </w:numPr>
    </w:p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Times New Roman" w:cs="Arial Unicode MS" w:hAnsi="Times New Roman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png"/><Relationship Id="rId5" Type="http://schemas.openxmlformats.org/officeDocument/2006/relationships/header" Target="header1.xml"/><Relationship Id="rId6" Type="http://schemas.openxmlformats.org/officeDocument/2006/relationships/footer" Target="footer1.xml"/><Relationship Id="rId7" Type="http://schemas.openxmlformats.org/officeDocument/2006/relationships/numbering" Target="numbering.xml"/><Relationship Id="rId8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