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31715" w:rsidRDefault="00C31715" w:rsidP="00EE4546">
      <w:pPr>
        <w:jc w:val="center"/>
        <w:rPr>
          <w:rFonts w:ascii="Arial" w:hAnsi="Arial" w:cs="Arial"/>
        </w:rPr>
      </w:pPr>
    </w:p>
    <w:p w:rsidR="00C31715" w:rsidRDefault="00C31715" w:rsidP="00EE4546">
      <w:pPr>
        <w:jc w:val="center"/>
        <w:rPr>
          <w:rFonts w:ascii="Arial" w:hAnsi="Arial" w:cs="Arial"/>
        </w:rPr>
      </w:pPr>
    </w:p>
    <w:p w:rsidR="00C31715" w:rsidRDefault="00C31715" w:rsidP="00EE4546">
      <w:pPr>
        <w:jc w:val="center"/>
        <w:rPr>
          <w:rFonts w:ascii="Arial" w:hAnsi="Arial" w:cs="Arial"/>
        </w:rPr>
      </w:pPr>
    </w:p>
    <w:p w:rsidR="00C31715" w:rsidRDefault="00C31715" w:rsidP="00EE4546">
      <w:pPr>
        <w:jc w:val="center"/>
        <w:rPr>
          <w:rFonts w:ascii="Arial" w:hAnsi="Arial" w:cs="Arial"/>
        </w:rPr>
      </w:pPr>
    </w:p>
    <w:p w:rsidR="00EE4546" w:rsidRPr="00EE4546" w:rsidRDefault="00EE4546" w:rsidP="00EE4546">
      <w:pPr>
        <w:jc w:val="center"/>
        <w:rPr>
          <w:rFonts w:ascii="Arial" w:hAnsi="Arial" w:cs="Arial"/>
        </w:rPr>
      </w:pPr>
      <w:r w:rsidRPr="00EE4546">
        <w:rPr>
          <w:rFonts w:ascii="Arial" w:hAnsi="Arial" w:cs="Arial"/>
        </w:rPr>
        <w:t>Mantas Stonys</w:t>
      </w:r>
    </w:p>
    <w:p w:rsidR="00EE4546" w:rsidRPr="00EE4546" w:rsidRDefault="00EE4546" w:rsidP="00EE4546">
      <w:pPr>
        <w:jc w:val="center"/>
        <w:rPr>
          <w:rFonts w:ascii="Arial" w:hAnsi="Arial" w:cs="Arial"/>
        </w:rPr>
      </w:pPr>
      <w:r w:rsidRPr="00EE4546">
        <w:rPr>
          <w:rFonts w:ascii="Arial" w:hAnsi="Arial" w:cs="Arial"/>
        </w:rPr>
        <w:t>Student id:  2029520</w:t>
      </w:r>
    </w:p>
    <w:p w:rsidR="00EE4546" w:rsidRPr="00EE4546" w:rsidRDefault="00EE4546" w:rsidP="00EE4546">
      <w:pPr>
        <w:jc w:val="center"/>
        <w:rPr>
          <w:rFonts w:ascii="Arial" w:hAnsi="Arial" w:cs="Arial"/>
        </w:rPr>
      </w:pPr>
      <w:r>
        <w:rPr>
          <w:rFonts w:ascii="Arial" w:hAnsi="Arial" w:cs="Arial"/>
        </w:rPr>
        <w:t>BMSW4003</w:t>
      </w:r>
      <w:r w:rsidRPr="00EE4546">
        <w:rPr>
          <w:rFonts w:ascii="Arial" w:hAnsi="Arial" w:cs="Arial"/>
        </w:rPr>
        <w:t xml:space="preserve"> </w:t>
      </w:r>
      <w:r>
        <w:rPr>
          <w:rFonts w:ascii="Arial" w:hAnsi="Arial" w:cs="Arial"/>
        </w:rPr>
        <w:t>Digital Skills and Research Methods</w:t>
      </w:r>
    </w:p>
    <w:p w:rsidR="00EE4546" w:rsidRPr="00EE4546" w:rsidRDefault="00EE4546" w:rsidP="00EE4546">
      <w:pPr>
        <w:jc w:val="center"/>
        <w:rPr>
          <w:rFonts w:ascii="Arial" w:hAnsi="Arial" w:cs="Arial"/>
        </w:rPr>
      </w:pPr>
      <w:r>
        <w:rPr>
          <w:rFonts w:ascii="Arial" w:hAnsi="Arial" w:cs="Arial"/>
        </w:rPr>
        <w:t>Lecturer : Mr Syed Jaffery</w:t>
      </w:r>
    </w:p>
    <w:p w:rsidR="00EE4546" w:rsidRDefault="00EE4546" w:rsidP="00EE4546">
      <w:pPr>
        <w:jc w:val="center"/>
        <w:rPr>
          <w:rFonts w:ascii="Arial" w:hAnsi="Arial" w:cs="Arial"/>
        </w:rPr>
      </w:pPr>
      <w:r w:rsidRPr="00EE4546">
        <w:rPr>
          <w:rFonts w:ascii="Arial" w:hAnsi="Arial" w:cs="Arial"/>
        </w:rPr>
        <w:t xml:space="preserve">Asigment title :  </w:t>
      </w:r>
      <w:r w:rsidRPr="00EE4546">
        <w:rPr>
          <w:rFonts w:ascii="Arial" w:hAnsi="Arial" w:cs="Arial"/>
        </w:rPr>
        <w:t>DSR Assessment 2 Individual Report</w:t>
      </w:r>
    </w:p>
    <w:p w:rsidR="00EE4546" w:rsidRDefault="00EE4546" w:rsidP="00EE4546">
      <w:pPr>
        <w:jc w:val="center"/>
        <w:rPr>
          <w:rFonts w:ascii="Arial" w:hAnsi="Arial" w:cs="Arial"/>
        </w:rPr>
      </w:pPr>
    </w:p>
    <w:p w:rsidR="00EE4546" w:rsidRDefault="00EE4546" w:rsidP="00EE4546">
      <w:pPr>
        <w:jc w:val="center"/>
        <w:rPr>
          <w:rFonts w:ascii="Arial" w:hAnsi="Arial" w:cs="Arial"/>
        </w:rPr>
      </w:pPr>
    </w:p>
    <w:p w:rsidR="00C31715" w:rsidRDefault="00C31715" w:rsidP="00EE4546">
      <w:pPr>
        <w:jc w:val="center"/>
        <w:rPr>
          <w:rFonts w:ascii="Arial" w:hAnsi="Arial" w:cs="Arial"/>
        </w:rPr>
      </w:pPr>
    </w:p>
    <w:p w:rsidR="00C31715" w:rsidRDefault="00C31715" w:rsidP="00EE4546">
      <w:pPr>
        <w:jc w:val="center"/>
        <w:rPr>
          <w:rFonts w:ascii="Arial" w:hAnsi="Arial" w:cs="Arial"/>
        </w:rPr>
      </w:pPr>
    </w:p>
    <w:p w:rsidR="00C31715" w:rsidRDefault="00C31715" w:rsidP="00EE4546">
      <w:pPr>
        <w:jc w:val="center"/>
        <w:rPr>
          <w:rFonts w:ascii="Arial" w:hAnsi="Arial" w:cs="Arial"/>
        </w:rPr>
      </w:pPr>
    </w:p>
    <w:p w:rsidR="00C31715" w:rsidRDefault="00C31715" w:rsidP="00EE4546">
      <w:pPr>
        <w:jc w:val="center"/>
        <w:rPr>
          <w:rFonts w:ascii="Arial" w:hAnsi="Arial" w:cs="Arial"/>
        </w:rPr>
      </w:pPr>
    </w:p>
    <w:p w:rsidR="00C31715" w:rsidRDefault="00C31715" w:rsidP="00EE4546">
      <w:pPr>
        <w:jc w:val="center"/>
        <w:rPr>
          <w:rFonts w:ascii="Arial" w:hAnsi="Arial" w:cs="Arial"/>
        </w:rPr>
      </w:pPr>
    </w:p>
    <w:p w:rsidR="00C31715" w:rsidRDefault="00C31715" w:rsidP="00EE4546">
      <w:pPr>
        <w:jc w:val="center"/>
        <w:rPr>
          <w:rFonts w:ascii="Arial" w:hAnsi="Arial" w:cs="Arial"/>
        </w:rPr>
      </w:pPr>
    </w:p>
    <w:p w:rsidR="00C31715" w:rsidRDefault="00C31715" w:rsidP="00EE4546">
      <w:pPr>
        <w:jc w:val="center"/>
        <w:rPr>
          <w:rFonts w:ascii="Arial" w:hAnsi="Arial" w:cs="Arial"/>
        </w:rPr>
      </w:pPr>
    </w:p>
    <w:p w:rsidR="00C31715" w:rsidRDefault="00C31715" w:rsidP="00EE4546">
      <w:pPr>
        <w:jc w:val="center"/>
        <w:rPr>
          <w:rFonts w:ascii="Arial" w:hAnsi="Arial" w:cs="Arial"/>
        </w:rPr>
      </w:pPr>
    </w:p>
    <w:p w:rsidR="00EE4546" w:rsidRDefault="00EA41AF" w:rsidP="00EA41AF">
      <w:pPr>
        <w:jc w:val="center"/>
        <w:rPr>
          <w:rFonts w:ascii="Arial" w:hAnsi="Arial" w:cs="Arial"/>
        </w:rPr>
      </w:pPr>
      <w:r>
        <w:rPr>
          <w:rFonts w:ascii="Arial" w:hAnsi="Arial" w:cs="Arial"/>
        </w:rPr>
        <w:t>Metho</w:t>
      </w:r>
      <w:r w:rsidR="009375B9">
        <w:rPr>
          <w:rFonts w:ascii="Arial" w:hAnsi="Arial" w:cs="Arial"/>
        </w:rPr>
        <w:t>dology</w:t>
      </w:r>
    </w:p>
    <w:p w:rsidR="009375B9" w:rsidRDefault="009375B9" w:rsidP="00EA41AF">
      <w:pPr>
        <w:jc w:val="center"/>
        <w:rPr>
          <w:rFonts w:ascii="Arial" w:hAnsi="Arial" w:cs="Arial"/>
        </w:rPr>
      </w:pPr>
    </w:p>
    <w:p w:rsidR="009375B9" w:rsidRPr="00A5597E" w:rsidRDefault="009375B9" w:rsidP="009375B9">
      <w:pPr>
        <w:rPr>
          <w:rFonts w:ascii="Arial" w:hAnsi="Arial" w:cs="Arial"/>
        </w:rPr>
      </w:pPr>
      <w:r>
        <w:rPr>
          <w:rFonts w:ascii="Arial" w:hAnsi="Arial" w:cs="Arial"/>
        </w:rPr>
        <w:t xml:space="preserve">The questionare </w:t>
      </w:r>
      <w:r w:rsidR="00A5597E">
        <w:rPr>
          <w:rFonts w:ascii="Arial" w:hAnsi="Arial" w:cs="Arial"/>
        </w:rPr>
        <w:t>was developed to research this study and was presented to fellow students at University of Wales Trinity Saint David (UWSTD). Students were asked to answer 10 questions to help better und</w:t>
      </w:r>
      <w:r w:rsidR="00C31715">
        <w:rPr>
          <w:rFonts w:ascii="Arial" w:hAnsi="Arial" w:cs="Arial"/>
        </w:rPr>
        <w:t>erstand how universities virtual learning environment</w:t>
      </w:r>
      <w:r w:rsidR="00A5597E">
        <w:rPr>
          <w:rFonts w:ascii="Arial" w:hAnsi="Arial" w:cs="Arial"/>
        </w:rPr>
        <w:t xml:space="preserve"> impacts </w:t>
      </w:r>
      <w:r w:rsidR="00C31715">
        <w:rPr>
          <w:rFonts w:ascii="Arial" w:hAnsi="Arial" w:cs="Arial"/>
        </w:rPr>
        <w:t>(VLE)</w:t>
      </w:r>
      <w:r w:rsidR="00A5597E">
        <w:rPr>
          <w:rFonts w:ascii="Arial" w:hAnsi="Arial" w:cs="Arial"/>
        </w:rPr>
        <w:t>their studies. This was used as primary data source.</w:t>
      </w:r>
      <w:r w:rsidR="00A5597E" w:rsidRPr="00A5597E">
        <w:rPr>
          <w:rFonts w:ascii="Arial" w:hAnsi="Arial" w:cs="Arial"/>
          <w:b/>
          <w:bCs/>
          <w:color w:val="37AC8E"/>
          <w:sz w:val="21"/>
          <w:szCs w:val="21"/>
        </w:rPr>
        <w:t xml:space="preserve"> </w:t>
      </w:r>
      <w:r w:rsidR="00A5597E">
        <w:rPr>
          <w:rFonts w:ascii="Arial" w:hAnsi="Arial" w:cs="Arial"/>
          <w:bCs/>
        </w:rPr>
        <w:t xml:space="preserve">In addition more </w:t>
      </w:r>
      <w:r w:rsidR="00A5597E" w:rsidRPr="00A5597E">
        <w:rPr>
          <w:rFonts w:ascii="Arial" w:hAnsi="Arial" w:cs="Arial"/>
          <w:color w:val="000000"/>
          <w:shd w:val="clear" w:color="auto" w:fill="FFFFFF"/>
        </w:rPr>
        <w:t xml:space="preserve">articles and books have been read and analyzed as </w:t>
      </w:r>
      <w:r w:rsidR="00A5597E" w:rsidRPr="00A5597E">
        <w:rPr>
          <w:rFonts w:ascii="Arial" w:hAnsi="Arial" w:cs="Arial"/>
          <w:bCs/>
        </w:rPr>
        <w:t>auxiliary</w:t>
      </w:r>
      <w:r w:rsidR="00A5597E" w:rsidRPr="00A5597E">
        <w:rPr>
          <w:rFonts w:ascii="Arial" w:hAnsi="Arial" w:cs="Arial"/>
          <w:color w:val="000000"/>
          <w:shd w:val="clear" w:color="auto" w:fill="FFFFFF"/>
        </w:rPr>
        <w:t xml:space="preserve"> data.</w:t>
      </w:r>
      <w:r w:rsidR="000D2623">
        <w:rPr>
          <w:rFonts w:ascii="Arial" w:hAnsi="Arial" w:cs="Arial"/>
          <w:color w:val="000000"/>
          <w:shd w:val="clear" w:color="auto" w:fill="FFFFFF"/>
        </w:rPr>
        <w:t xml:space="preserve"> As well as personal experience added.</w:t>
      </w:r>
    </w:p>
    <w:p w:rsidR="00EE4546" w:rsidRDefault="00EE4546" w:rsidP="00EE4546">
      <w:pPr>
        <w:rPr>
          <w:rFonts w:ascii="Arial" w:hAnsi="Arial" w:cs="Arial"/>
        </w:rPr>
      </w:pPr>
    </w:p>
    <w:p w:rsidR="00EE4546" w:rsidRDefault="00EE4546" w:rsidP="00EE4546">
      <w:pPr>
        <w:rPr>
          <w:rFonts w:ascii="Arial" w:hAnsi="Arial" w:cs="Arial"/>
        </w:rPr>
      </w:pPr>
    </w:p>
    <w:p w:rsidR="00EE4546" w:rsidRDefault="00C31715" w:rsidP="00C31715">
      <w:pPr>
        <w:jc w:val="center"/>
        <w:rPr>
          <w:rFonts w:ascii="Arial" w:hAnsi="Arial" w:cs="Arial"/>
        </w:rPr>
      </w:pPr>
      <w:r>
        <w:rPr>
          <w:rFonts w:ascii="Arial" w:hAnsi="Arial" w:cs="Arial"/>
        </w:rPr>
        <w:lastRenderedPageBreak/>
        <w:t>Table of contets</w:t>
      </w:r>
    </w:p>
    <w:p w:rsidR="00EE4546" w:rsidRPr="000D2623" w:rsidRDefault="00C31715" w:rsidP="000D2623">
      <w:pPr>
        <w:rPr>
          <w:rFonts w:ascii="Arial" w:hAnsi="Arial" w:cs="Arial"/>
          <w:bCs/>
        </w:rPr>
      </w:pPr>
      <w:r w:rsidRPr="000D2623">
        <w:rPr>
          <w:rFonts w:ascii="Arial" w:hAnsi="Arial" w:cs="Arial"/>
          <w:bCs/>
        </w:rPr>
        <w:t xml:space="preserve">Methodology                                                                                                        </w:t>
      </w:r>
      <w:r w:rsidR="000D2623">
        <w:rPr>
          <w:rFonts w:ascii="Arial" w:hAnsi="Arial" w:cs="Arial"/>
          <w:bCs/>
        </w:rPr>
        <w:t xml:space="preserve">                 </w:t>
      </w:r>
      <w:r w:rsidRPr="000D2623">
        <w:rPr>
          <w:rFonts w:ascii="Arial" w:hAnsi="Arial" w:cs="Arial"/>
          <w:bCs/>
        </w:rPr>
        <w:t xml:space="preserve"> </w:t>
      </w:r>
      <w:r w:rsidR="000D2623" w:rsidRPr="000D2623">
        <w:rPr>
          <w:rFonts w:ascii="Arial" w:hAnsi="Arial" w:cs="Arial"/>
          <w:bCs/>
        </w:rPr>
        <w:t xml:space="preserve"> </w:t>
      </w:r>
      <w:r w:rsidRPr="000D2623">
        <w:rPr>
          <w:rFonts w:ascii="Arial" w:hAnsi="Arial" w:cs="Arial"/>
          <w:bCs/>
        </w:rPr>
        <w:t xml:space="preserve">    1</w:t>
      </w:r>
    </w:p>
    <w:p w:rsidR="00EE4546" w:rsidRPr="000D2623" w:rsidRDefault="00C31715" w:rsidP="000D2623">
      <w:pPr>
        <w:rPr>
          <w:rFonts w:ascii="Arial" w:hAnsi="Arial" w:cs="Arial"/>
          <w:bCs/>
        </w:rPr>
      </w:pPr>
      <w:r w:rsidRPr="000D2623">
        <w:rPr>
          <w:rFonts w:ascii="Arial" w:hAnsi="Arial" w:cs="Arial"/>
          <w:bCs/>
        </w:rPr>
        <w:t xml:space="preserve">Primary source research on MOODLE and VLE                                            </w:t>
      </w:r>
      <w:r w:rsidR="000D2623" w:rsidRPr="000D2623">
        <w:rPr>
          <w:rFonts w:ascii="Arial" w:hAnsi="Arial" w:cs="Arial"/>
          <w:bCs/>
        </w:rPr>
        <w:t xml:space="preserve"> </w:t>
      </w:r>
      <w:r w:rsidRPr="000D2623">
        <w:rPr>
          <w:rFonts w:ascii="Arial" w:hAnsi="Arial" w:cs="Arial"/>
          <w:bCs/>
        </w:rPr>
        <w:t xml:space="preserve">     </w:t>
      </w:r>
      <w:r w:rsidR="000D2623">
        <w:rPr>
          <w:rFonts w:ascii="Arial" w:hAnsi="Arial" w:cs="Arial"/>
          <w:bCs/>
        </w:rPr>
        <w:t xml:space="preserve">                </w:t>
      </w:r>
      <w:r w:rsidR="000D2623" w:rsidRPr="000D2623">
        <w:rPr>
          <w:rFonts w:ascii="Arial" w:hAnsi="Arial" w:cs="Arial"/>
          <w:bCs/>
        </w:rPr>
        <w:t xml:space="preserve"> </w:t>
      </w:r>
      <w:r w:rsidRPr="000D2623">
        <w:rPr>
          <w:rFonts w:ascii="Arial" w:hAnsi="Arial" w:cs="Arial"/>
          <w:bCs/>
        </w:rPr>
        <w:t xml:space="preserve">     2</w:t>
      </w:r>
    </w:p>
    <w:p w:rsidR="000D2623" w:rsidRPr="000D2623" w:rsidRDefault="000D2623" w:rsidP="000D2623">
      <w:pPr>
        <w:rPr>
          <w:rFonts w:ascii="Arial" w:hAnsi="Arial" w:cs="Arial"/>
          <w:bCs/>
        </w:rPr>
      </w:pPr>
      <w:r w:rsidRPr="000D2623">
        <w:rPr>
          <w:rFonts w:ascii="Arial" w:hAnsi="Arial" w:cs="Arial"/>
          <w:bCs/>
        </w:rPr>
        <w:t xml:space="preserve">Introduction                                                                                                            </w:t>
      </w:r>
      <w:r>
        <w:rPr>
          <w:rFonts w:ascii="Arial" w:hAnsi="Arial" w:cs="Arial"/>
          <w:bCs/>
        </w:rPr>
        <w:t xml:space="preserve">                 </w:t>
      </w:r>
      <w:r w:rsidRPr="000D2623">
        <w:rPr>
          <w:rFonts w:ascii="Arial" w:hAnsi="Arial" w:cs="Arial"/>
          <w:bCs/>
        </w:rPr>
        <w:t xml:space="preserve">    3</w:t>
      </w:r>
    </w:p>
    <w:p w:rsidR="000D2623" w:rsidRPr="000D2623" w:rsidRDefault="000D2623" w:rsidP="000D2623">
      <w:pPr>
        <w:rPr>
          <w:rFonts w:ascii="Arial" w:hAnsi="Arial" w:cs="Arial"/>
          <w:bCs/>
        </w:rPr>
      </w:pPr>
      <w:r w:rsidRPr="000D2623">
        <w:rPr>
          <w:rFonts w:ascii="Arial" w:hAnsi="Arial" w:cs="Arial"/>
          <w:bCs/>
        </w:rPr>
        <w:t xml:space="preserve">Positive impacts                                                                                                  </w:t>
      </w:r>
      <w:r>
        <w:rPr>
          <w:rFonts w:ascii="Arial" w:hAnsi="Arial" w:cs="Arial"/>
          <w:bCs/>
        </w:rPr>
        <w:t xml:space="preserve">                 </w:t>
      </w:r>
      <w:r w:rsidRPr="000D2623">
        <w:rPr>
          <w:rFonts w:ascii="Arial" w:hAnsi="Arial" w:cs="Arial"/>
          <w:bCs/>
        </w:rPr>
        <w:t xml:space="preserve"> </w:t>
      </w:r>
      <w:r>
        <w:rPr>
          <w:rFonts w:ascii="Arial" w:hAnsi="Arial" w:cs="Arial"/>
          <w:bCs/>
        </w:rPr>
        <w:t xml:space="preserve"> </w:t>
      </w:r>
      <w:r w:rsidRPr="000D2623">
        <w:rPr>
          <w:rFonts w:ascii="Arial" w:hAnsi="Arial" w:cs="Arial"/>
          <w:bCs/>
        </w:rPr>
        <w:t xml:space="preserve">      4</w:t>
      </w:r>
    </w:p>
    <w:p w:rsidR="000D2623" w:rsidRPr="000D2623" w:rsidRDefault="000D2623" w:rsidP="000D2623">
      <w:pPr>
        <w:rPr>
          <w:rFonts w:ascii="Arial" w:hAnsi="Arial" w:cs="Arial"/>
          <w:bCs/>
        </w:rPr>
      </w:pPr>
      <w:r w:rsidRPr="000D2623">
        <w:rPr>
          <w:rFonts w:ascii="Arial" w:hAnsi="Arial" w:cs="Arial"/>
          <w:bCs/>
        </w:rPr>
        <w:t xml:space="preserve">Negative impatcs                                                                                             </w:t>
      </w:r>
      <w:r>
        <w:rPr>
          <w:rFonts w:ascii="Arial" w:hAnsi="Arial" w:cs="Arial"/>
          <w:bCs/>
        </w:rPr>
        <w:t xml:space="preserve">                 </w:t>
      </w:r>
      <w:r w:rsidRPr="000D2623">
        <w:rPr>
          <w:rFonts w:ascii="Arial" w:hAnsi="Arial" w:cs="Arial"/>
          <w:bCs/>
        </w:rPr>
        <w:t xml:space="preserve">           5</w:t>
      </w:r>
    </w:p>
    <w:p w:rsidR="00A909B4" w:rsidRDefault="00A909B4" w:rsidP="000D2623">
      <w:pPr>
        <w:rPr>
          <w:rFonts w:ascii="Arial" w:hAnsi="Arial" w:cs="Arial"/>
          <w:bCs/>
        </w:rPr>
      </w:pPr>
      <w:r w:rsidRPr="00A909B4">
        <w:rPr>
          <w:rFonts w:ascii="Arial" w:hAnsi="Arial" w:cs="Arial"/>
          <w:bCs/>
        </w:rPr>
        <w:t>Authenticity</w:t>
      </w:r>
      <w:r>
        <w:rPr>
          <w:rFonts w:ascii="Arial" w:hAnsi="Arial" w:cs="Arial"/>
          <w:bCs/>
        </w:rPr>
        <w:t xml:space="preserve">                                                                                                                                  6</w:t>
      </w:r>
    </w:p>
    <w:p w:rsidR="000D2623" w:rsidRDefault="000D2623" w:rsidP="000D2623">
      <w:pPr>
        <w:rPr>
          <w:rFonts w:ascii="Arial" w:hAnsi="Arial" w:cs="Arial"/>
          <w:bCs/>
        </w:rPr>
      </w:pPr>
      <w:r w:rsidRPr="000D2623">
        <w:rPr>
          <w:rFonts w:ascii="Arial" w:hAnsi="Arial" w:cs="Arial"/>
          <w:bCs/>
        </w:rPr>
        <w:t xml:space="preserve">Summary                                                                                                         </w:t>
      </w:r>
      <w:r>
        <w:rPr>
          <w:rFonts w:ascii="Arial" w:hAnsi="Arial" w:cs="Arial"/>
          <w:bCs/>
        </w:rPr>
        <w:t xml:space="preserve">                </w:t>
      </w:r>
      <w:r w:rsidRPr="000D2623">
        <w:rPr>
          <w:rFonts w:ascii="Arial" w:hAnsi="Arial" w:cs="Arial"/>
          <w:bCs/>
        </w:rPr>
        <w:t xml:space="preserve">            </w:t>
      </w:r>
      <w:r w:rsidR="00A909B4">
        <w:rPr>
          <w:rFonts w:ascii="Arial" w:hAnsi="Arial" w:cs="Arial"/>
          <w:bCs/>
        </w:rPr>
        <w:t>7</w:t>
      </w:r>
    </w:p>
    <w:p w:rsidR="00F23D1D" w:rsidRPr="000D2623" w:rsidRDefault="00F23D1D" w:rsidP="000D2623">
      <w:pPr>
        <w:rPr>
          <w:rFonts w:ascii="Arial" w:hAnsi="Arial" w:cs="Arial"/>
          <w:bCs/>
        </w:rPr>
      </w:pPr>
      <w:r>
        <w:rPr>
          <w:rFonts w:ascii="Arial" w:hAnsi="Arial" w:cs="Arial"/>
          <w:bCs/>
        </w:rPr>
        <w:t>Apendices                                                                                                                                    8</w:t>
      </w:r>
    </w:p>
    <w:p w:rsidR="000D2623" w:rsidRDefault="000D2623" w:rsidP="00EE4546">
      <w:pPr>
        <w:rPr>
          <w:rFonts w:ascii="Arial" w:hAnsi="Arial" w:cs="Arial"/>
          <w:bCs/>
        </w:rPr>
      </w:pPr>
      <w:r>
        <w:rPr>
          <w:rFonts w:ascii="Arial" w:hAnsi="Arial" w:cs="Arial"/>
          <w:bCs/>
        </w:rPr>
        <w:t xml:space="preserve">                  </w:t>
      </w:r>
    </w:p>
    <w:p w:rsidR="00C31715" w:rsidRPr="00C31715" w:rsidRDefault="00C31715" w:rsidP="00EE4546">
      <w:pPr>
        <w:rPr>
          <w:rFonts w:ascii="Arial" w:hAnsi="Arial" w:cs="Arial"/>
        </w:rPr>
      </w:pPr>
    </w:p>
    <w:p w:rsidR="00EE4546" w:rsidRDefault="00EE4546" w:rsidP="00EE4546">
      <w:pPr>
        <w:rPr>
          <w:rFonts w:ascii="Arial" w:hAnsi="Arial" w:cs="Arial"/>
        </w:rPr>
      </w:pPr>
    </w:p>
    <w:p w:rsidR="00EE4546" w:rsidRDefault="00EE4546" w:rsidP="00EE4546">
      <w:pPr>
        <w:rPr>
          <w:rFonts w:ascii="Arial" w:hAnsi="Arial" w:cs="Arial"/>
        </w:rPr>
      </w:pPr>
    </w:p>
    <w:p w:rsidR="00EE4546" w:rsidRDefault="00EE4546" w:rsidP="00EE4546">
      <w:pPr>
        <w:rPr>
          <w:rFonts w:ascii="Arial" w:hAnsi="Arial" w:cs="Arial"/>
        </w:rPr>
      </w:pPr>
    </w:p>
    <w:p w:rsidR="00EE4546" w:rsidRDefault="00EE4546" w:rsidP="00EE4546">
      <w:pPr>
        <w:rPr>
          <w:rFonts w:ascii="Arial" w:hAnsi="Arial" w:cs="Arial"/>
        </w:rPr>
      </w:pPr>
    </w:p>
    <w:p w:rsidR="00EE4546" w:rsidRDefault="00EE4546" w:rsidP="00EE4546">
      <w:pPr>
        <w:rPr>
          <w:rFonts w:ascii="Arial" w:hAnsi="Arial" w:cs="Arial"/>
        </w:rPr>
      </w:pPr>
    </w:p>
    <w:p w:rsidR="00EE4546" w:rsidRDefault="00EE4546" w:rsidP="00EE4546">
      <w:pPr>
        <w:rPr>
          <w:rFonts w:ascii="Arial" w:hAnsi="Arial" w:cs="Arial"/>
        </w:rPr>
      </w:pPr>
    </w:p>
    <w:p w:rsidR="00EE4546" w:rsidRDefault="00EE4546" w:rsidP="00EE4546">
      <w:pPr>
        <w:rPr>
          <w:rFonts w:ascii="Arial" w:hAnsi="Arial" w:cs="Arial"/>
        </w:rPr>
      </w:pPr>
    </w:p>
    <w:p w:rsidR="00CA72CF" w:rsidRDefault="00CA72CF" w:rsidP="00EE4546">
      <w:pPr>
        <w:rPr>
          <w:rFonts w:ascii="Arial" w:hAnsi="Arial" w:cs="Arial"/>
        </w:rPr>
      </w:pPr>
    </w:p>
    <w:p w:rsidR="000D2623" w:rsidRDefault="000D2623" w:rsidP="00EE4546">
      <w:pPr>
        <w:rPr>
          <w:rFonts w:ascii="Arial" w:hAnsi="Arial" w:cs="Arial"/>
        </w:rPr>
      </w:pPr>
    </w:p>
    <w:p w:rsidR="000D2623" w:rsidRDefault="000D2623" w:rsidP="00EE4546">
      <w:pPr>
        <w:rPr>
          <w:rFonts w:ascii="Arial" w:hAnsi="Arial" w:cs="Arial"/>
        </w:rPr>
      </w:pPr>
    </w:p>
    <w:p w:rsidR="000D2623" w:rsidRDefault="000D2623" w:rsidP="00EE4546">
      <w:pPr>
        <w:rPr>
          <w:rFonts w:ascii="Arial" w:hAnsi="Arial" w:cs="Arial"/>
        </w:rPr>
      </w:pPr>
    </w:p>
    <w:p w:rsidR="000D2623" w:rsidRDefault="000D2623" w:rsidP="00EE4546">
      <w:pPr>
        <w:rPr>
          <w:rFonts w:ascii="Arial" w:hAnsi="Arial" w:cs="Arial"/>
        </w:rPr>
      </w:pPr>
    </w:p>
    <w:p w:rsidR="000D2623" w:rsidRDefault="000D2623" w:rsidP="00EE4546">
      <w:pPr>
        <w:rPr>
          <w:rFonts w:ascii="Arial" w:hAnsi="Arial" w:cs="Arial"/>
        </w:rPr>
      </w:pPr>
    </w:p>
    <w:p w:rsidR="000D2623" w:rsidRDefault="000D2623" w:rsidP="00EE4546">
      <w:pPr>
        <w:rPr>
          <w:rFonts w:ascii="Arial" w:hAnsi="Arial" w:cs="Arial"/>
        </w:rPr>
      </w:pPr>
    </w:p>
    <w:p w:rsidR="000D2623" w:rsidRDefault="000D2623" w:rsidP="00EE4546">
      <w:pPr>
        <w:rPr>
          <w:rFonts w:ascii="Arial" w:hAnsi="Arial" w:cs="Arial"/>
        </w:rPr>
      </w:pPr>
    </w:p>
    <w:p w:rsidR="000D2623" w:rsidRDefault="000D2623" w:rsidP="00EE4546">
      <w:pPr>
        <w:rPr>
          <w:rFonts w:ascii="Arial" w:hAnsi="Arial" w:cs="Arial"/>
        </w:rPr>
      </w:pPr>
    </w:p>
    <w:p w:rsidR="000D2623" w:rsidRDefault="000D2623" w:rsidP="00EE4546">
      <w:pPr>
        <w:rPr>
          <w:rFonts w:ascii="Arial" w:hAnsi="Arial" w:cs="Arial"/>
        </w:rPr>
      </w:pPr>
    </w:p>
    <w:p w:rsidR="00A009CD" w:rsidRDefault="00F42BBD" w:rsidP="00F42BBD">
      <w:pPr>
        <w:jc w:val="center"/>
        <w:rPr>
          <w:rFonts w:ascii="Arial" w:hAnsi="Arial" w:cs="Arial"/>
        </w:rPr>
      </w:pPr>
      <w:r>
        <w:rPr>
          <w:rFonts w:ascii="Arial" w:hAnsi="Arial" w:cs="Arial"/>
        </w:rPr>
        <w:t>Primary data source</w:t>
      </w:r>
    </w:p>
    <w:tbl>
      <w:tblPr>
        <w:tblStyle w:val="TableGrid"/>
        <w:tblW w:w="0" w:type="auto"/>
        <w:tblLook w:val="04A0" w:firstRow="1" w:lastRow="0" w:firstColumn="1" w:lastColumn="0" w:noHBand="0" w:noVBand="1"/>
      </w:tblPr>
      <w:tblGrid>
        <w:gridCol w:w="1197"/>
        <w:gridCol w:w="1197"/>
        <w:gridCol w:w="2394"/>
        <w:gridCol w:w="2394"/>
        <w:gridCol w:w="2394"/>
      </w:tblGrid>
      <w:tr w:rsidR="00F42BBD" w:rsidTr="00527544">
        <w:tc>
          <w:tcPr>
            <w:tcW w:w="1197" w:type="dxa"/>
          </w:tcPr>
          <w:p w:rsidR="00F42BBD" w:rsidRDefault="00F42BBD" w:rsidP="00EE4546">
            <w:pPr>
              <w:rPr>
                <w:rFonts w:ascii="Arial" w:hAnsi="Arial" w:cs="Arial"/>
              </w:rPr>
            </w:pPr>
            <w:r>
              <w:rPr>
                <w:rFonts w:ascii="Arial" w:hAnsi="Arial" w:cs="Arial"/>
              </w:rPr>
              <w:t>Question</w:t>
            </w:r>
          </w:p>
        </w:tc>
        <w:tc>
          <w:tcPr>
            <w:tcW w:w="1197" w:type="dxa"/>
          </w:tcPr>
          <w:p w:rsidR="00F42BBD" w:rsidRDefault="00F42BBD" w:rsidP="00EE4546">
            <w:pPr>
              <w:rPr>
                <w:rFonts w:ascii="Arial" w:hAnsi="Arial" w:cs="Arial"/>
              </w:rPr>
            </w:pPr>
            <w:r>
              <w:rPr>
                <w:rFonts w:ascii="Arial" w:hAnsi="Arial" w:cs="Arial"/>
              </w:rPr>
              <w:t>Answer</w:t>
            </w:r>
          </w:p>
        </w:tc>
        <w:tc>
          <w:tcPr>
            <w:tcW w:w="2394" w:type="dxa"/>
          </w:tcPr>
          <w:p w:rsidR="00F42BBD" w:rsidRDefault="00F42BBD" w:rsidP="00EE4546">
            <w:pPr>
              <w:rPr>
                <w:rFonts w:ascii="Arial" w:hAnsi="Arial" w:cs="Arial"/>
              </w:rPr>
            </w:pPr>
            <w:r>
              <w:rPr>
                <w:rFonts w:ascii="Arial" w:hAnsi="Arial" w:cs="Arial"/>
              </w:rPr>
              <w:t xml:space="preserve">Yes </w:t>
            </w:r>
          </w:p>
        </w:tc>
        <w:tc>
          <w:tcPr>
            <w:tcW w:w="2394" w:type="dxa"/>
          </w:tcPr>
          <w:p w:rsidR="00F42BBD" w:rsidRDefault="00F42BBD" w:rsidP="00EE4546">
            <w:pPr>
              <w:rPr>
                <w:rFonts w:ascii="Arial" w:hAnsi="Arial" w:cs="Arial"/>
              </w:rPr>
            </w:pPr>
            <w:r>
              <w:rPr>
                <w:rFonts w:ascii="Arial" w:hAnsi="Arial" w:cs="Arial"/>
              </w:rPr>
              <w:t>no</w:t>
            </w:r>
          </w:p>
        </w:tc>
        <w:tc>
          <w:tcPr>
            <w:tcW w:w="2394" w:type="dxa"/>
          </w:tcPr>
          <w:p w:rsidR="00F42BBD" w:rsidRDefault="00F42BBD" w:rsidP="00EE4546">
            <w:pPr>
              <w:rPr>
                <w:rFonts w:ascii="Arial" w:hAnsi="Arial" w:cs="Arial"/>
              </w:rPr>
            </w:pPr>
            <w:r>
              <w:rPr>
                <w:rFonts w:ascii="Arial" w:hAnsi="Arial" w:cs="Arial"/>
              </w:rPr>
              <w:t>Maybe</w:t>
            </w:r>
          </w:p>
        </w:tc>
      </w:tr>
      <w:tr w:rsidR="00F42BBD" w:rsidTr="00F42BBD">
        <w:tc>
          <w:tcPr>
            <w:tcW w:w="2394" w:type="dxa"/>
            <w:gridSpan w:val="2"/>
          </w:tcPr>
          <w:p w:rsidR="00F42BBD" w:rsidRDefault="00F42BBD" w:rsidP="00EE4546">
            <w:pPr>
              <w:rPr>
                <w:rFonts w:ascii="Arial" w:hAnsi="Arial" w:cs="Arial"/>
              </w:rPr>
            </w:pPr>
            <w:r>
              <w:rPr>
                <w:rFonts w:ascii="Segoe UI" w:hAnsi="Segoe UI" w:cs="Segoe UI"/>
                <w:color w:val="323130"/>
                <w:sz w:val="26"/>
                <w:szCs w:val="26"/>
                <w:shd w:val="clear" w:color="auto" w:fill="FFFFFF"/>
              </w:rPr>
              <w:t>Did you had any problems to log in to 'moodle' ?</w:t>
            </w:r>
          </w:p>
        </w:tc>
        <w:tc>
          <w:tcPr>
            <w:tcW w:w="2394" w:type="dxa"/>
          </w:tcPr>
          <w:p w:rsidR="00F42BBD" w:rsidRDefault="00F42BBD" w:rsidP="00F42BBD">
            <w:pPr>
              <w:jc w:val="center"/>
              <w:rPr>
                <w:rFonts w:ascii="Arial" w:hAnsi="Arial" w:cs="Arial"/>
              </w:rPr>
            </w:pPr>
            <w:r>
              <w:rPr>
                <w:rFonts w:ascii="Arial" w:hAnsi="Arial" w:cs="Arial"/>
              </w:rPr>
              <w:t>10</w:t>
            </w:r>
          </w:p>
        </w:tc>
        <w:tc>
          <w:tcPr>
            <w:tcW w:w="2394" w:type="dxa"/>
          </w:tcPr>
          <w:p w:rsidR="00F42BBD" w:rsidRDefault="00F42BBD" w:rsidP="00EE4546">
            <w:pPr>
              <w:rPr>
                <w:rFonts w:ascii="Arial" w:hAnsi="Arial" w:cs="Arial"/>
              </w:rPr>
            </w:pPr>
            <w:r>
              <w:rPr>
                <w:rFonts w:ascii="Arial" w:hAnsi="Arial" w:cs="Arial"/>
              </w:rPr>
              <w:t>15</w:t>
            </w:r>
          </w:p>
        </w:tc>
        <w:tc>
          <w:tcPr>
            <w:tcW w:w="2394" w:type="dxa"/>
          </w:tcPr>
          <w:p w:rsidR="00F42BBD" w:rsidRDefault="00F42BBD" w:rsidP="00EE4546">
            <w:pPr>
              <w:rPr>
                <w:rFonts w:ascii="Arial" w:hAnsi="Arial" w:cs="Arial"/>
              </w:rPr>
            </w:pPr>
            <w:r>
              <w:rPr>
                <w:rFonts w:ascii="Arial" w:hAnsi="Arial" w:cs="Arial"/>
              </w:rPr>
              <w:t>5</w:t>
            </w:r>
          </w:p>
        </w:tc>
      </w:tr>
      <w:tr w:rsidR="00F42BBD" w:rsidTr="00F42BBD">
        <w:tc>
          <w:tcPr>
            <w:tcW w:w="2394" w:type="dxa"/>
            <w:gridSpan w:val="2"/>
          </w:tcPr>
          <w:p w:rsidR="00F42BBD" w:rsidRPr="00F42BBD" w:rsidRDefault="00F42BBD" w:rsidP="00F42BBD">
            <w:pPr>
              <w:rPr>
                <w:rFonts w:ascii="Segoe UI" w:eastAsia="Times New Roman" w:hAnsi="Segoe UI" w:cs="Segoe UI"/>
                <w:sz w:val="26"/>
                <w:szCs w:val="26"/>
              </w:rPr>
            </w:pPr>
            <w:r w:rsidRPr="00F42BBD">
              <w:rPr>
                <w:rFonts w:ascii="Segoe UI" w:eastAsia="Times New Roman" w:hAnsi="Segoe UI" w:cs="Segoe UI"/>
                <w:sz w:val="26"/>
                <w:szCs w:val="26"/>
              </w:rPr>
              <w:br/>
              <w:t>Does online classes he</w:t>
            </w:r>
            <w:r>
              <w:rPr>
                <w:rFonts w:ascii="Segoe UI" w:eastAsia="Times New Roman" w:hAnsi="Segoe UI" w:cs="Segoe UI"/>
                <w:sz w:val="26"/>
                <w:szCs w:val="26"/>
              </w:rPr>
              <w:t>lp you with your time keeping ?</w:t>
            </w:r>
          </w:p>
          <w:p w:rsidR="00F42BBD" w:rsidRDefault="00F42BBD" w:rsidP="00EE4546">
            <w:pPr>
              <w:rPr>
                <w:rFonts w:ascii="Arial" w:hAnsi="Arial" w:cs="Arial"/>
              </w:rPr>
            </w:pPr>
          </w:p>
        </w:tc>
        <w:tc>
          <w:tcPr>
            <w:tcW w:w="2394" w:type="dxa"/>
          </w:tcPr>
          <w:p w:rsidR="00F42BBD" w:rsidRDefault="00F42BBD" w:rsidP="00F42BBD">
            <w:pPr>
              <w:jc w:val="center"/>
              <w:rPr>
                <w:rFonts w:ascii="Arial" w:hAnsi="Arial" w:cs="Arial"/>
              </w:rPr>
            </w:pPr>
            <w:r>
              <w:rPr>
                <w:rFonts w:ascii="Arial" w:hAnsi="Arial" w:cs="Arial"/>
              </w:rPr>
              <w:t>25</w:t>
            </w:r>
          </w:p>
        </w:tc>
        <w:tc>
          <w:tcPr>
            <w:tcW w:w="2394" w:type="dxa"/>
          </w:tcPr>
          <w:p w:rsidR="00F42BBD" w:rsidRDefault="00F42BBD" w:rsidP="00F42BBD">
            <w:pPr>
              <w:jc w:val="center"/>
              <w:rPr>
                <w:rFonts w:ascii="Arial" w:hAnsi="Arial" w:cs="Arial"/>
              </w:rPr>
            </w:pPr>
            <w:r>
              <w:rPr>
                <w:rFonts w:ascii="Arial" w:hAnsi="Arial" w:cs="Arial"/>
              </w:rPr>
              <w:t>5</w:t>
            </w:r>
          </w:p>
        </w:tc>
        <w:tc>
          <w:tcPr>
            <w:tcW w:w="2394" w:type="dxa"/>
          </w:tcPr>
          <w:p w:rsidR="00F42BBD" w:rsidRDefault="00F42BBD" w:rsidP="00F42BBD">
            <w:pPr>
              <w:jc w:val="center"/>
              <w:rPr>
                <w:rFonts w:ascii="Arial" w:hAnsi="Arial" w:cs="Arial"/>
              </w:rPr>
            </w:pPr>
            <w:r>
              <w:rPr>
                <w:rFonts w:ascii="Arial" w:hAnsi="Arial" w:cs="Arial"/>
              </w:rPr>
              <w:t>0</w:t>
            </w:r>
          </w:p>
        </w:tc>
      </w:tr>
      <w:tr w:rsidR="00F42BBD" w:rsidTr="00F42BBD">
        <w:tc>
          <w:tcPr>
            <w:tcW w:w="2394" w:type="dxa"/>
            <w:gridSpan w:val="2"/>
          </w:tcPr>
          <w:p w:rsidR="00F42BBD" w:rsidRDefault="00F42BBD" w:rsidP="00EE4546">
            <w:pPr>
              <w:rPr>
                <w:rFonts w:ascii="Arial" w:hAnsi="Arial" w:cs="Arial"/>
              </w:rPr>
            </w:pPr>
            <w:r>
              <w:rPr>
                <w:rFonts w:ascii="Segoe UI" w:hAnsi="Segoe UI" w:cs="Segoe UI"/>
                <w:color w:val="323130"/>
                <w:sz w:val="26"/>
                <w:szCs w:val="26"/>
                <w:shd w:val="clear" w:color="auto" w:fill="FFFFFF"/>
              </w:rPr>
              <w:t>Do you find online lectures as easier way of studies for you ?</w:t>
            </w:r>
          </w:p>
        </w:tc>
        <w:tc>
          <w:tcPr>
            <w:tcW w:w="2394" w:type="dxa"/>
          </w:tcPr>
          <w:p w:rsidR="00F42BBD" w:rsidRDefault="00F42BBD" w:rsidP="00F42BBD">
            <w:pPr>
              <w:jc w:val="center"/>
              <w:rPr>
                <w:rFonts w:ascii="Arial" w:hAnsi="Arial" w:cs="Arial"/>
              </w:rPr>
            </w:pPr>
            <w:r>
              <w:rPr>
                <w:rFonts w:ascii="Arial" w:hAnsi="Arial" w:cs="Arial"/>
              </w:rPr>
              <w:t>15</w:t>
            </w:r>
          </w:p>
        </w:tc>
        <w:tc>
          <w:tcPr>
            <w:tcW w:w="2394" w:type="dxa"/>
          </w:tcPr>
          <w:p w:rsidR="00F42BBD" w:rsidRDefault="00F42BBD" w:rsidP="00F42BBD">
            <w:pPr>
              <w:jc w:val="center"/>
              <w:rPr>
                <w:rFonts w:ascii="Arial" w:hAnsi="Arial" w:cs="Arial"/>
              </w:rPr>
            </w:pPr>
            <w:r>
              <w:rPr>
                <w:rFonts w:ascii="Arial" w:hAnsi="Arial" w:cs="Arial"/>
              </w:rPr>
              <w:t>10</w:t>
            </w:r>
          </w:p>
        </w:tc>
        <w:tc>
          <w:tcPr>
            <w:tcW w:w="2394" w:type="dxa"/>
          </w:tcPr>
          <w:p w:rsidR="00F42BBD" w:rsidRDefault="00F42BBD" w:rsidP="00F42BBD">
            <w:pPr>
              <w:jc w:val="center"/>
              <w:rPr>
                <w:rFonts w:ascii="Arial" w:hAnsi="Arial" w:cs="Arial"/>
              </w:rPr>
            </w:pPr>
            <w:r>
              <w:rPr>
                <w:rFonts w:ascii="Arial" w:hAnsi="Arial" w:cs="Arial"/>
              </w:rPr>
              <w:t>5</w:t>
            </w:r>
          </w:p>
        </w:tc>
      </w:tr>
      <w:tr w:rsidR="00F42BBD" w:rsidTr="00F42BBD">
        <w:tc>
          <w:tcPr>
            <w:tcW w:w="2394" w:type="dxa"/>
            <w:gridSpan w:val="2"/>
          </w:tcPr>
          <w:p w:rsidR="00F42BBD" w:rsidRDefault="00F42BBD" w:rsidP="00EE4546">
            <w:pPr>
              <w:rPr>
                <w:rFonts w:ascii="Arial" w:hAnsi="Arial" w:cs="Arial"/>
              </w:rPr>
            </w:pPr>
            <w:r>
              <w:rPr>
                <w:rFonts w:ascii="Segoe UI" w:hAnsi="Segoe UI" w:cs="Segoe UI"/>
                <w:color w:val="323130"/>
                <w:sz w:val="26"/>
                <w:szCs w:val="26"/>
                <w:shd w:val="clear" w:color="auto" w:fill="FFFFFF"/>
              </w:rPr>
              <w:t>Did you experienced any problems with university online learning environment ?</w:t>
            </w:r>
          </w:p>
        </w:tc>
        <w:tc>
          <w:tcPr>
            <w:tcW w:w="2394" w:type="dxa"/>
          </w:tcPr>
          <w:p w:rsidR="00F42BBD" w:rsidRDefault="00F42BBD" w:rsidP="00F42BBD">
            <w:pPr>
              <w:jc w:val="center"/>
              <w:rPr>
                <w:rFonts w:ascii="Arial" w:hAnsi="Arial" w:cs="Arial"/>
              </w:rPr>
            </w:pPr>
            <w:r>
              <w:rPr>
                <w:rFonts w:ascii="Arial" w:hAnsi="Arial" w:cs="Arial"/>
              </w:rPr>
              <w:t>10</w:t>
            </w:r>
          </w:p>
        </w:tc>
        <w:tc>
          <w:tcPr>
            <w:tcW w:w="2394" w:type="dxa"/>
          </w:tcPr>
          <w:p w:rsidR="00F42BBD" w:rsidRDefault="00F42BBD" w:rsidP="00F42BBD">
            <w:pPr>
              <w:jc w:val="center"/>
              <w:rPr>
                <w:rFonts w:ascii="Arial" w:hAnsi="Arial" w:cs="Arial"/>
              </w:rPr>
            </w:pPr>
            <w:r>
              <w:rPr>
                <w:rFonts w:ascii="Arial" w:hAnsi="Arial" w:cs="Arial"/>
              </w:rPr>
              <w:t>10</w:t>
            </w:r>
          </w:p>
        </w:tc>
        <w:tc>
          <w:tcPr>
            <w:tcW w:w="2394" w:type="dxa"/>
          </w:tcPr>
          <w:p w:rsidR="00F42BBD" w:rsidRDefault="00F42BBD" w:rsidP="00F42BBD">
            <w:pPr>
              <w:jc w:val="center"/>
              <w:rPr>
                <w:rFonts w:ascii="Arial" w:hAnsi="Arial" w:cs="Arial"/>
              </w:rPr>
            </w:pPr>
            <w:r>
              <w:rPr>
                <w:rFonts w:ascii="Arial" w:hAnsi="Arial" w:cs="Arial"/>
              </w:rPr>
              <w:t>10</w:t>
            </w:r>
          </w:p>
        </w:tc>
      </w:tr>
      <w:tr w:rsidR="00F42BBD" w:rsidTr="00F42BBD">
        <w:tc>
          <w:tcPr>
            <w:tcW w:w="2394" w:type="dxa"/>
            <w:gridSpan w:val="2"/>
          </w:tcPr>
          <w:p w:rsidR="00F42BBD" w:rsidRPr="00F42BBD" w:rsidRDefault="00F42BBD" w:rsidP="00F42BBD">
            <w:pPr>
              <w:rPr>
                <w:rFonts w:ascii="Segoe UI" w:eastAsia="Times New Roman" w:hAnsi="Segoe UI" w:cs="Segoe UI"/>
                <w:sz w:val="26"/>
                <w:szCs w:val="26"/>
              </w:rPr>
            </w:pPr>
            <w:r w:rsidRPr="00F42BBD">
              <w:rPr>
                <w:rFonts w:ascii="Segoe UI" w:eastAsia="Times New Roman" w:hAnsi="Segoe UI" w:cs="Segoe UI"/>
                <w:sz w:val="26"/>
                <w:szCs w:val="26"/>
              </w:rPr>
              <w:t>Would you recommend to use 'moodle' for other students ?</w:t>
            </w:r>
          </w:p>
          <w:p w:rsidR="00F42BBD" w:rsidRDefault="00F42BBD" w:rsidP="00EE4546">
            <w:pPr>
              <w:rPr>
                <w:rFonts w:ascii="Arial" w:hAnsi="Arial" w:cs="Arial"/>
              </w:rPr>
            </w:pPr>
          </w:p>
        </w:tc>
        <w:tc>
          <w:tcPr>
            <w:tcW w:w="2394" w:type="dxa"/>
          </w:tcPr>
          <w:p w:rsidR="00F42BBD" w:rsidRDefault="00F42BBD" w:rsidP="00F42BBD">
            <w:pPr>
              <w:jc w:val="center"/>
              <w:rPr>
                <w:rFonts w:ascii="Arial" w:hAnsi="Arial" w:cs="Arial"/>
              </w:rPr>
            </w:pPr>
            <w:r>
              <w:rPr>
                <w:rFonts w:ascii="Arial" w:hAnsi="Arial" w:cs="Arial"/>
              </w:rPr>
              <w:t>20</w:t>
            </w:r>
          </w:p>
        </w:tc>
        <w:tc>
          <w:tcPr>
            <w:tcW w:w="2394" w:type="dxa"/>
          </w:tcPr>
          <w:p w:rsidR="00F42BBD" w:rsidRDefault="00F42BBD" w:rsidP="00F42BBD">
            <w:pPr>
              <w:jc w:val="center"/>
              <w:rPr>
                <w:rFonts w:ascii="Arial" w:hAnsi="Arial" w:cs="Arial"/>
              </w:rPr>
            </w:pPr>
            <w:r>
              <w:rPr>
                <w:rFonts w:ascii="Arial" w:hAnsi="Arial" w:cs="Arial"/>
              </w:rPr>
              <w:t>0</w:t>
            </w:r>
          </w:p>
        </w:tc>
        <w:tc>
          <w:tcPr>
            <w:tcW w:w="2394" w:type="dxa"/>
          </w:tcPr>
          <w:p w:rsidR="00F42BBD" w:rsidRDefault="00F42BBD" w:rsidP="00F42BBD">
            <w:pPr>
              <w:jc w:val="center"/>
              <w:rPr>
                <w:rFonts w:ascii="Arial" w:hAnsi="Arial" w:cs="Arial"/>
              </w:rPr>
            </w:pPr>
            <w:r>
              <w:rPr>
                <w:rFonts w:ascii="Arial" w:hAnsi="Arial" w:cs="Arial"/>
              </w:rPr>
              <w:t>10</w:t>
            </w:r>
          </w:p>
        </w:tc>
      </w:tr>
    </w:tbl>
    <w:p w:rsidR="00A009CD" w:rsidRDefault="00F42BBD" w:rsidP="00EE4546">
      <w:pPr>
        <w:rPr>
          <w:rFonts w:ascii="Arial" w:hAnsi="Arial" w:cs="Arial"/>
        </w:rPr>
      </w:pPr>
      <w:r>
        <w:rPr>
          <w:rFonts w:ascii="Arial" w:hAnsi="Arial" w:cs="Arial"/>
        </w:rPr>
        <w:t xml:space="preserve">  Table 1 VLE feedback from students</w:t>
      </w:r>
    </w:p>
    <w:p w:rsidR="00F42BBD" w:rsidRDefault="00F42BBD" w:rsidP="00EE4546">
      <w:pPr>
        <w:rPr>
          <w:rFonts w:ascii="Arial" w:hAnsi="Arial" w:cs="Arial"/>
        </w:rPr>
      </w:pPr>
    </w:p>
    <w:p w:rsidR="00F42BBD" w:rsidRDefault="00F42BBD" w:rsidP="00EE4546">
      <w:pPr>
        <w:rPr>
          <w:rFonts w:ascii="Arial" w:hAnsi="Arial" w:cs="Arial"/>
        </w:rPr>
      </w:pPr>
    </w:p>
    <w:p w:rsidR="00A009CD" w:rsidRDefault="00A009CD" w:rsidP="00EE4546">
      <w:pPr>
        <w:rPr>
          <w:rFonts w:ascii="Arial" w:hAnsi="Arial" w:cs="Arial"/>
        </w:rPr>
      </w:pPr>
    </w:p>
    <w:p w:rsidR="00A009CD" w:rsidRDefault="00F42BBD" w:rsidP="00EE4546">
      <w:pPr>
        <w:rPr>
          <w:rFonts w:ascii="Arial" w:hAnsi="Arial" w:cs="Arial"/>
        </w:rPr>
      </w:pPr>
      <w:r>
        <w:rPr>
          <w:rFonts w:ascii="Arial" w:hAnsi="Arial" w:cs="Arial"/>
          <w:noProof/>
        </w:rPr>
        <w:lastRenderedPageBreak/>
        <w:drawing>
          <wp:inline distT="0" distB="0" distL="0" distR="0">
            <wp:extent cx="5067300" cy="2926080"/>
            <wp:effectExtent l="0" t="0" r="19050" b="2667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A009CD" w:rsidRDefault="004B128A" w:rsidP="00EE4546">
      <w:pPr>
        <w:rPr>
          <w:rFonts w:ascii="Arial" w:hAnsi="Arial" w:cs="Arial"/>
        </w:rPr>
      </w:pPr>
      <w:r>
        <w:rPr>
          <w:rFonts w:ascii="Arial" w:hAnsi="Arial" w:cs="Arial"/>
        </w:rPr>
        <w:t>Chart 2 technology used to acces MOODLE</w:t>
      </w:r>
    </w:p>
    <w:p w:rsidR="004B128A" w:rsidRDefault="004B128A" w:rsidP="00EE4546">
      <w:pPr>
        <w:rPr>
          <w:rFonts w:ascii="Arial" w:hAnsi="Arial" w:cs="Arial"/>
        </w:rPr>
      </w:pPr>
    </w:p>
    <w:p w:rsidR="004B128A" w:rsidRDefault="004B128A" w:rsidP="00EE4546">
      <w:pPr>
        <w:rPr>
          <w:rFonts w:ascii="Arial" w:hAnsi="Arial" w:cs="Arial"/>
        </w:rPr>
      </w:pPr>
      <w:r>
        <w:rPr>
          <w:rFonts w:ascii="Arial" w:hAnsi="Arial" w:cs="Arial"/>
          <w:noProof/>
        </w:rPr>
        <w:drawing>
          <wp:inline distT="0" distB="0" distL="0" distR="0">
            <wp:extent cx="5486400" cy="3200400"/>
            <wp:effectExtent l="0" t="0" r="19050" b="1905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A009CD" w:rsidRDefault="004B128A" w:rsidP="00EE4546">
      <w:pPr>
        <w:rPr>
          <w:rFonts w:ascii="Arial" w:hAnsi="Arial" w:cs="Arial"/>
        </w:rPr>
      </w:pPr>
      <w:r>
        <w:rPr>
          <w:rFonts w:ascii="Arial" w:hAnsi="Arial" w:cs="Arial"/>
        </w:rPr>
        <w:t>Chart 3 students feelings towards VLE</w:t>
      </w:r>
    </w:p>
    <w:p w:rsidR="00A009CD" w:rsidRDefault="00A009CD" w:rsidP="00EE4546">
      <w:pPr>
        <w:rPr>
          <w:rFonts w:ascii="Arial" w:hAnsi="Arial" w:cs="Arial"/>
        </w:rPr>
      </w:pPr>
    </w:p>
    <w:p w:rsidR="004B128A" w:rsidRDefault="004B128A" w:rsidP="00EE4546">
      <w:pPr>
        <w:rPr>
          <w:rFonts w:ascii="Arial" w:hAnsi="Arial" w:cs="Arial"/>
        </w:rPr>
      </w:pPr>
    </w:p>
    <w:p w:rsidR="00A009CD" w:rsidRDefault="00A009CD" w:rsidP="00EE4546">
      <w:pPr>
        <w:rPr>
          <w:rFonts w:ascii="Arial" w:hAnsi="Arial" w:cs="Arial"/>
        </w:rPr>
      </w:pPr>
    </w:p>
    <w:p w:rsidR="000D2623" w:rsidRDefault="000D2623" w:rsidP="000D2623">
      <w:pPr>
        <w:jc w:val="center"/>
        <w:rPr>
          <w:rFonts w:ascii="Arial" w:hAnsi="Arial" w:cs="Arial"/>
        </w:rPr>
      </w:pPr>
      <w:r>
        <w:rPr>
          <w:rFonts w:ascii="Arial" w:hAnsi="Arial" w:cs="Arial"/>
        </w:rPr>
        <w:lastRenderedPageBreak/>
        <w:t>Introduction</w:t>
      </w:r>
    </w:p>
    <w:p w:rsidR="000D2623" w:rsidRDefault="000D2623" w:rsidP="000D2623">
      <w:pPr>
        <w:rPr>
          <w:rFonts w:ascii="Arial" w:hAnsi="Arial" w:cs="Arial"/>
        </w:rPr>
      </w:pPr>
    </w:p>
    <w:p w:rsidR="000D2623" w:rsidRDefault="0040048A" w:rsidP="0040048A">
      <w:pPr>
        <w:rPr>
          <w:rFonts w:ascii="Arial" w:hAnsi="Arial" w:cs="Arial"/>
        </w:rPr>
      </w:pPr>
      <w:r w:rsidRPr="0040048A">
        <w:rPr>
          <w:rFonts w:ascii="Arial" w:hAnsi="Arial" w:cs="Arial"/>
        </w:rPr>
        <w:t>A Virtual Learning Environment (VLE) is a web-based software system that uses tools and activities to help students learn and teach more effectively.</w:t>
      </w:r>
      <w:r>
        <w:rPr>
          <w:rFonts w:ascii="Arial" w:hAnsi="Arial" w:cs="Arial"/>
        </w:rPr>
        <w:t xml:space="preserve"> Due to current pandemic a lot of universities were pushed to take this ty</w:t>
      </w:r>
      <w:r w:rsidR="00A009CD">
        <w:rPr>
          <w:rFonts w:ascii="Arial" w:hAnsi="Arial" w:cs="Arial"/>
        </w:rPr>
        <w:t>pe of teaching as main course of teaching students. This have provided negative and positive results.</w:t>
      </w:r>
    </w:p>
    <w:p w:rsidR="00A009CD" w:rsidRDefault="00A009CD" w:rsidP="0040048A">
      <w:pPr>
        <w:rPr>
          <w:rFonts w:ascii="Arial" w:hAnsi="Arial" w:cs="Arial"/>
        </w:rPr>
      </w:pPr>
      <w:r>
        <w:rPr>
          <w:rFonts w:ascii="Arial" w:hAnsi="Arial" w:cs="Arial"/>
        </w:rPr>
        <w:t xml:space="preserve">MOODLE ( Modular Object-Oriented Dynamic Learning Enviroment) is one of most widely used learning system. It was designed by Martin Dougiamas in 2002 with the aim that this system will be used by educators and employers to teach trought online courses and help to achieve learning requirements without physical interaction. VLE allows people to learn despite their dissabilities, time keeping issues and their location. This research main goal is to analyse the positive and negative impact of virtual learning environment on students from UWTSD. This will be done by analysing primary data , secondary data and my personal experience with MOODLE. </w:t>
      </w:r>
    </w:p>
    <w:p w:rsidR="00A009CD" w:rsidRDefault="00A009CD" w:rsidP="0040048A">
      <w:pPr>
        <w:rPr>
          <w:rFonts w:ascii="Arial" w:hAnsi="Arial" w:cs="Arial"/>
        </w:rPr>
      </w:pPr>
    </w:p>
    <w:p w:rsidR="00A009CD" w:rsidRDefault="00A009CD" w:rsidP="0040048A">
      <w:pPr>
        <w:rPr>
          <w:rFonts w:ascii="Arial" w:hAnsi="Arial" w:cs="Arial"/>
        </w:rPr>
      </w:pPr>
    </w:p>
    <w:p w:rsidR="004B128A" w:rsidRDefault="004B128A" w:rsidP="0040048A">
      <w:pPr>
        <w:rPr>
          <w:rFonts w:ascii="Arial" w:hAnsi="Arial" w:cs="Arial"/>
        </w:rPr>
      </w:pPr>
    </w:p>
    <w:p w:rsidR="004B128A" w:rsidRDefault="004B128A" w:rsidP="0040048A">
      <w:pPr>
        <w:rPr>
          <w:rFonts w:ascii="Arial" w:hAnsi="Arial" w:cs="Arial"/>
        </w:rPr>
      </w:pPr>
    </w:p>
    <w:p w:rsidR="00A009CD" w:rsidRDefault="00FE5CC9" w:rsidP="00A009CD">
      <w:pPr>
        <w:jc w:val="center"/>
        <w:rPr>
          <w:rFonts w:ascii="Arial" w:hAnsi="Arial" w:cs="Arial"/>
        </w:rPr>
      </w:pPr>
      <w:r>
        <w:rPr>
          <w:rFonts w:ascii="Arial" w:hAnsi="Arial" w:cs="Arial"/>
        </w:rPr>
        <w:t>Positive impacts</w:t>
      </w:r>
    </w:p>
    <w:p w:rsidR="00A009CD" w:rsidRDefault="00A009CD" w:rsidP="00A009CD">
      <w:pPr>
        <w:jc w:val="center"/>
        <w:rPr>
          <w:rFonts w:ascii="Arial" w:hAnsi="Arial" w:cs="Arial"/>
        </w:rPr>
      </w:pPr>
    </w:p>
    <w:p w:rsidR="004B128A" w:rsidRDefault="004B128A" w:rsidP="004B128A">
      <w:pPr>
        <w:rPr>
          <w:rFonts w:ascii="Arial" w:hAnsi="Arial" w:cs="Arial"/>
        </w:rPr>
      </w:pPr>
      <w:r w:rsidRPr="004B128A">
        <w:rPr>
          <w:rFonts w:ascii="Arial" w:hAnsi="Arial" w:cs="Arial"/>
        </w:rPr>
        <w:t>The virtual learning environment (VLE) provides a variety of services, including tools for presenting information, online communication for evaluations, attendance and assistance, and the availability of supplementary readings and website and video recomme</w:t>
      </w:r>
      <w:r>
        <w:rPr>
          <w:rFonts w:ascii="Arial" w:hAnsi="Arial" w:cs="Arial"/>
        </w:rPr>
        <w:t>ndations ( Mason 2008) . MOODLE used by UWTSD is fairly easy to access .</w:t>
      </w:r>
      <w:r w:rsidR="008D2420">
        <w:rPr>
          <w:rFonts w:ascii="Arial" w:hAnsi="Arial" w:cs="Arial"/>
        </w:rPr>
        <w:t xml:space="preserve"> Only 10 out of 30 students had experienced issues while loging in to moodle , while over 50 percent had no issues log in to MOODLE (Table 1) . On the other hand when it comes to online learning enviroment ( lectures)  students divided in 3 groups of 10 . 33 percent of students had experienced issues minor or major when connecting to lectures (table1 ) let it be bad connection or Teams app not working, while other 33 percent was not sure if they experienced any problems. Talking from personal experience I had some slight issues when joining lectures myself. Few times I could not join due to connection from my internet provider and once Microsoft Teams appliciont was not working at all. </w:t>
      </w:r>
      <w:r w:rsidR="00FE5CC9">
        <w:rPr>
          <w:rFonts w:ascii="Arial" w:hAnsi="Arial" w:cs="Arial"/>
        </w:rPr>
        <w:t>All in all most of students did not experienced any issues and was available to use moodle for their learning.</w:t>
      </w:r>
    </w:p>
    <w:p w:rsidR="00FE5CC9" w:rsidRDefault="00FE5CC9" w:rsidP="004B128A">
      <w:pPr>
        <w:rPr>
          <w:rFonts w:ascii="Arial" w:hAnsi="Arial" w:cs="Arial"/>
        </w:rPr>
      </w:pPr>
    </w:p>
    <w:p w:rsidR="00FE5CC9" w:rsidRDefault="00FE5CC9" w:rsidP="00FE5CC9">
      <w:pPr>
        <w:rPr>
          <w:rFonts w:ascii="Arial" w:hAnsi="Arial" w:cs="Arial"/>
        </w:rPr>
      </w:pPr>
      <w:r>
        <w:rPr>
          <w:rFonts w:ascii="Arial" w:hAnsi="Arial" w:cs="Arial"/>
        </w:rPr>
        <w:lastRenderedPageBreak/>
        <w:t xml:space="preserve">Students while learning online have </w:t>
      </w:r>
      <w:r w:rsidRPr="00FE5CC9">
        <w:rPr>
          <w:rFonts w:ascii="Arial" w:hAnsi="Arial" w:cs="Arial"/>
        </w:rPr>
        <w:t>access to worldwide resources or materials (Rhode, 2007)</w:t>
      </w:r>
      <w:r>
        <w:rPr>
          <w:rFonts w:ascii="Arial" w:hAnsi="Arial" w:cs="Arial"/>
        </w:rPr>
        <w:t>. Let it be our universties online library or lecturers encouragement to research online using ‘google scholar ‘ or any other articles wich will benefit us in getting more information on subject.</w:t>
      </w:r>
    </w:p>
    <w:p w:rsidR="00FE5CC9" w:rsidRDefault="00FE5CC9" w:rsidP="00FE5CC9">
      <w:pPr>
        <w:rPr>
          <w:rFonts w:ascii="Arial" w:hAnsi="Arial" w:cs="Arial"/>
        </w:rPr>
      </w:pPr>
      <w:r>
        <w:rPr>
          <w:rFonts w:ascii="Arial" w:hAnsi="Arial" w:cs="Arial"/>
        </w:rPr>
        <w:t xml:space="preserve">      </w:t>
      </w:r>
    </w:p>
    <w:p w:rsidR="00FE5CC9" w:rsidRDefault="00FE5CC9" w:rsidP="00FE5CC9">
      <w:pPr>
        <w:rPr>
          <w:rFonts w:ascii="Arial" w:hAnsi="Arial" w:cs="Arial"/>
        </w:rPr>
      </w:pPr>
      <w:r>
        <w:rPr>
          <w:rFonts w:ascii="Arial" w:hAnsi="Arial" w:cs="Arial"/>
        </w:rPr>
        <w:t>Time keeping and satisfaction</w:t>
      </w:r>
    </w:p>
    <w:p w:rsidR="002A3D7C" w:rsidRDefault="00FE5CC9" w:rsidP="00FE5CC9">
      <w:pPr>
        <w:rPr>
          <w:rFonts w:ascii="Arial" w:hAnsi="Arial" w:cs="Arial"/>
        </w:rPr>
      </w:pPr>
      <w:r w:rsidRPr="00FE5CC9">
        <w:rPr>
          <w:rFonts w:ascii="Arial" w:hAnsi="Arial" w:cs="Arial"/>
        </w:rPr>
        <w:t>Because there is no direct interaction with lectures and the procedure is not quick, students have time to ponder, prepare a response, and change it as required in the VLE. Due to the virtual setting, kids are also less susceptible and can better regulate their emotions. They could turn off the camera and ask</w:t>
      </w:r>
      <w:r>
        <w:rPr>
          <w:rFonts w:ascii="Arial" w:hAnsi="Arial" w:cs="Arial"/>
        </w:rPr>
        <w:t xml:space="preserve"> questoins </w:t>
      </w:r>
      <w:r w:rsidRPr="00FE5CC9">
        <w:rPr>
          <w:rFonts w:ascii="Arial" w:hAnsi="Arial" w:cs="Arial"/>
        </w:rPr>
        <w:t xml:space="preserve"> without worrying about being judged.</w:t>
      </w:r>
      <w:r w:rsidRPr="00FE5CC9">
        <w:t xml:space="preserve"> </w:t>
      </w:r>
      <w:r w:rsidRPr="00FE5CC9">
        <w:rPr>
          <w:rFonts w:ascii="Arial" w:hAnsi="Arial" w:cs="Arial"/>
        </w:rPr>
        <w:t xml:space="preserve">As a result, some students think that online communication allows them to express ideas that they would not have been able to </w:t>
      </w:r>
      <w:r>
        <w:rPr>
          <w:rFonts w:ascii="Arial" w:hAnsi="Arial" w:cs="Arial"/>
        </w:rPr>
        <w:t xml:space="preserve">express in face-to-face classes </w:t>
      </w:r>
      <w:r w:rsidRPr="00FE5CC9">
        <w:rPr>
          <w:rFonts w:ascii="Arial" w:hAnsi="Arial" w:cs="Arial"/>
        </w:rPr>
        <w:t>(Jones and Madden, 2002).</w:t>
      </w:r>
      <w:r>
        <w:rPr>
          <w:rFonts w:ascii="Arial" w:hAnsi="Arial" w:cs="Arial"/>
        </w:rPr>
        <w:t xml:space="preserve"> I believe this is one of the biggest reasons for stud</w:t>
      </w:r>
      <w:r w:rsidR="002A3D7C">
        <w:rPr>
          <w:rFonts w:ascii="Arial" w:hAnsi="Arial" w:cs="Arial"/>
        </w:rPr>
        <w:t>ents reacting possitive towards VLE (chart3)</w:t>
      </w:r>
    </w:p>
    <w:p w:rsidR="002A3D7C" w:rsidRDefault="002A3D7C" w:rsidP="00FE5CC9">
      <w:pPr>
        <w:rPr>
          <w:rFonts w:ascii="Arial" w:hAnsi="Arial" w:cs="Arial"/>
        </w:rPr>
      </w:pPr>
      <w:r w:rsidRPr="002A3D7C">
        <w:rPr>
          <w:rFonts w:ascii="Arial" w:hAnsi="Arial" w:cs="Arial"/>
        </w:rPr>
        <w:t>Moodle was created to allow students and teachers to a</w:t>
      </w:r>
      <w:r>
        <w:rPr>
          <w:rFonts w:ascii="Arial" w:hAnsi="Arial" w:cs="Arial"/>
        </w:rPr>
        <w:t>ccess information from anywhere when needed. 25 out of 30 students have confirmed that MOODLE heps them with time keeping (chart 3 ) which is great and it alows us understand that this type of learning impact their daily lives in a good way , allowing them plan their day and teaching planning skills.</w:t>
      </w:r>
    </w:p>
    <w:p w:rsidR="002A3D7C" w:rsidRDefault="002A3D7C" w:rsidP="00FE5CC9">
      <w:pPr>
        <w:rPr>
          <w:rFonts w:ascii="Arial" w:hAnsi="Arial" w:cs="Arial"/>
        </w:rPr>
      </w:pPr>
    </w:p>
    <w:p w:rsidR="002A3D7C" w:rsidRDefault="002A3D7C" w:rsidP="00FE5CC9">
      <w:pPr>
        <w:rPr>
          <w:rFonts w:ascii="Arial" w:hAnsi="Arial" w:cs="Arial"/>
        </w:rPr>
      </w:pPr>
    </w:p>
    <w:p w:rsidR="002A3D7C" w:rsidRDefault="002A3D7C" w:rsidP="00FE5CC9">
      <w:pPr>
        <w:rPr>
          <w:rFonts w:ascii="Arial" w:hAnsi="Arial" w:cs="Arial"/>
        </w:rPr>
      </w:pPr>
    </w:p>
    <w:p w:rsidR="002A3D7C" w:rsidRDefault="002A3D7C" w:rsidP="00FE5CC9">
      <w:pPr>
        <w:rPr>
          <w:rFonts w:ascii="Arial" w:hAnsi="Arial" w:cs="Arial"/>
        </w:rPr>
      </w:pPr>
    </w:p>
    <w:p w:rsidR="002A3D7C" w:rsidRDefault="002A3D7C" w:rsidP="00FE5CC9">
      <w:pPr>
        <w:rPr>
          <w:rFonts w:ascii="Arial" w:hAnsi="Arial" w:cs="Arial"/>
        </w:rPr>
      </w:pPr>
    </w:p>
    <w:p w:rsidR="002A3D7C" w:rsidRDefault="002A3D7C" w:rsidP="00FE5CC9">
      <w:pPr>
        <w:rPr>
          <w:rFonts w:ascii="Arial" w:hAnsi="Arial" w:cs="Arial"/>
        </w:rPr>
      </w:pPr>
    </w:p>
    <w:p w:rsidR="002A3D7C" w:rsidRDefault="002A3D7C" w:rsidP="00FE5CC9">
      <w:pPr>
        <w:rPr>
          <w:rFonts w:ascii="Arial" w:hAnsi="Arial" w:cs="Arial"/>
        </w:rPr>
      </w:pPr>
    </w:p>
    <w:p w:rsidR="002A3D7C" w:rsidRDefault="002A3D7C" w:rsidP="00FE5CC9">
      <w:pPr>
        <w:rPr>
          <w:rFonts w:ascii="Arial" w:hAnsi="Arial" w:cs="Arial"/>
        </w:rPr>
      </w:pPr>
    </w:p>
    <w:p w:rsidR="002A3D7C" w:rsidRDefault="002A3D7C" w:rsidP="00FE5CC9">
      <w:pPr>
        <w:rPr>
          <w:rFonts w:ascii="Arial" w:hAnsi="Arial" w:cs="Arial"/>
        </w:rPr>
      </w:pPr>
    </w:p>
    <w:p w:rsidR="002A3D7C" w:rsidRDefault="002A3D7C" w:rsidP="00FE5CC9">
      <w:pPr>
        <w:rPr>
          <w:rFonts w:ascii="Arial" w:hAnsi="Arial" w:cs="Arial"/>
        </w:rPr>
      </w:pPr>
    </w:p>
    <w:p w:rsidR="002A3D7C" w:rsidRDefault="002A3D7C" w:rsidP="00FE5CC9">
      <w:pPr>
        <w:rPr>
          <w:rFonts w:ascii="Arial" w:hAnsi="Arial" w:cs="Arial"/>
        </w:rPr>
      </w:pPr>
    </w:p>
    <w:p w:rsidR="002A3D7C" w:rsidRDefault="002A3D7C" w:rsidP="00FE5CC9">
      <w:pPr>
        <w:rPr>
          <w:rFonts w:ascii="Arial" w:hAnsi="Arial" w:cs="Arial"/>
        </w:rPr>
      </w:pPr>
    </w:p>
    <w:p w:rsidR="002A3D7C" w:rsidRDefault="002A3D7C" w:rsidP="00FE5CC9">
      <w:pPr>
        <w:rPr>
          <w:rFonts w:ascii="Arial" w:hAnsi="Arial" w:cs="Arial"/>
        </w:rPr>
      </w:pPr>
    </w:p>
    <w:p w:rsidR="002A3D7C" w:rsidRDefault="002A3D7C" w:rsidP="00FE5CC9">
      <w:pPr>
        <w:rPr>
          <w:rFonts w:ascii="Arial" w:hAnsi="Arial" w:cs="Arial"/>
        </w:rPr>
      </w:pPr>
    </w:p>
    <w:p w:rsidR="002A3D7C" w:rsidRDefault="002A3D7C" w:rsidP="00FE5CC9">
      <w:pPr>
        <w:rPr>
          <w:rFonts w:ascii="Arial" w:hAnsi="Arial" w:cs="Arial"/>
        </w:rPr>
      </w:pPr>
    </w:p>
    <w:p w:rsidR="002A3D7C" w:rsidRDefault="002A3D7C" w:rsidP="00FE5CC9">
      <w:pPr>
        <w:rPr>
          <w:rFonts w:ascii="Arial" w:hAnsi="Arial" w:cs="Arial"/>
        </w:rPr>
      </w:pPr>
    </w:p>
    <w:p w:rsidR="002A3D7C" w:rsidRDefault="002A3D7C" w:rsidP="002A3D7C">
      <w:pPr>
        <w:jc w:val="center"/>
        <w:rPr>
          <w:rFonts w:ascii="Arial" w:hAnsi="Arial" w:cs="Arial"/>
        </w:rPr>
      </w:pPr>
      <w:r>
        <w:rPr>
          <w:rFonts w:ascii="Arial" w:hAnsi="Arial" w:cs="Arial"/>
        </w:rPr>
        <w:t>Negative impatc</w:t>
      </w:r>
    </w:p>
    <w:p w:rsidR="002A3D7C" w:rsidRDefault="002A3D7C" w:rsidP="002A3D7C">
      <w:pPr>
        <w:jc w:val="center"/>
        <w:rPr>
          <w:rFonts w:ascii="Arial" w:hAnsi="Arial" w:cs="Arial"/>
        </w:rPr>
      </w:pPr>
    </w:p>
    <w:p w:rsidR="002A3D7C" w:rsidRDefault="002A3D7C" w:rsidP="002A3D7C">
      <w:pPr>
        <w:rPr>
          <w:rFonts w:ascii="Arial" w:hAnsi="Arial" w:cs="Arial"/>
        </w:rPr>
      </w:pPr>
      <w:r w:rsidRPr="002A3D7C">
        <w:rPr>
          <w:rFonts w:ascii="Arial" w:hAnsi="Arial" w:cs="Arial"/>
        </w:rPr>
        <w:t>Many stu</w:t>
      </w:r>
      <w:r>
        <w:rPr>
          <w:rFonts w:ascii="Arial" w:hAnsi="Arial" w:cs="Arial"/>
        </w:rPr>
        <w:t>dents, with the VLE, had to encounter</w:t>
      </w:r>
      <w:r w:rsidRPr="002A3D7C">
        <w:rPr>
          <w:rFonts w:ascii="Arial" w:hAnsi="Arial" w:cs="Arial"/>
        </w:rPr>
        <w:t xml:space="preserve"> internet connection issues</w:t>
      </w:r>
      <w:r>
        <w:rPr>
          <w:rFonts w:ascii="Arial" w:hAnsi="Arial" w:cs="Arial"/>
        </w:rPr>
        <w:t xml:space="preserve"> (Korkmaz and Toraman, </w:t>
      </w:r>
      <w:r w:rsidRPr="002A3D7C">
        <w:rPr>
          <w:rFonts w:ascii="Arial" w:hAnsi="Arial" w:cs="Arial"/>
        </w:rPr>
        <w:t>2020).</w:t>
      </w:r>
      <w:r>
        <w:rPr>
          <w:rFonts w:ascii="Arial" w:hAnsi="Arial" w:cs="Arial"/>
        </w:rPr>
        <w:t xml:space="preserve"> By answers on questionaire (table1 )not many studens had issues with online learning environment, but this still can couse issues. Like mentioned earlier I personally had some issues with connection , either bad internet connection due to my provider carrying out addition work in area or and issue I have encountered during term 1 when whole building I live in lost electricity. I could not use any of my electronic devices as their baterries was disscharged. Another good example would be the start of first term . Some of my  group students form UWTSD Group 3 have lost conenction during class or before hand . This caused some stress and anxiety as they were marked absent during class . This kind of issue is easily resolved by contacting IT services later on. </w:t>
      </w:r>
    </w:p>
    <w:p w:rsidR="002A3D7C" w:rsidRDefault="00A909B4" w:rsidP="00A909B4">
      <w:pPr>
        <w:rPr>
          <w:rFonts w:ascii="Arial" w:hAnsi="Arial" w:cs="Arial"/>
        </w:rPr>
      </w:pPr>
      <w:r>
        <w:rPr>
          <w:rFonts w:ascii="Arial" w:hAnsi="Arial" w:cs="Arial"/>
        </w:rPr>
        <w:t xml:space="preserve">Another negative impact to stundets would be their lack of learning outside of classes or disstractions during them . As a student myself I know how hard it is to push all tempations aside when learning . Social media , chatting , playing phone or other tempations . </w:t>
      </w:r>
      <w:r w:rsidRPr="00A909B4">
        <w:rPr>
          <w:rFonts w:ascii="Arial" w:hAnsi="Arial" w:cs="Arial"/>
        </w:rPr>
        <w:t>Nonetheless, some reviews have exhibited that web based learning assists und</w:t>
      </w:r>
      <w:r>
        <w:rPr>
          <w:rFonts w:ascii="Arial" w:hAnsi="Arial" w:cs="Arial"/>
        </w:rPr>
        <w:t xml:space="preserve">erstudies with creating basic, </w:t>
      </w:r>
      <w:r w:rsidRPr="00A909B4">
        <w:rPr>
          <w:rFonts w:ascii="Arial" w:hAnsi="Arial" w:cs="Arial"/>
        </w:rPr>
        <w:t>inventive, and self-mastering abilities</w:t>
      </w:r>
      <w:r>
        <w:rPr>
          <w:rFonts w:ascii="Arial" w:hAnsi="Arial" w:cs="Arial"/>
        </w:rPr>
        <w:t xml:space="preserve"> </w:t>
      </w:r>
      <w:r w:rsidRPr="00A909B4">
        <w:rPr>
          <w:rFonts w:ascii="Arial" w:hAnsi="Arial" w:cs="Arial"/>
        </w:rPr>
        <w:t>(Khan and Setiawan, 2019).</w:t>
      </w:r>
    </w:p>
    <w:p w:rsidR="00A909B4" w:rsidRDefault="00A909B4" w:rsidP="00A909B4">
      <w:pPr>
        <w:rPr>
          <w:rFonts w:ascii="Arial" w:hAnsi="Arial" w:cs="Arial"/>
        </w:rPr>
      </w:pPr>
    </w:p>
    <w:p w:rsidR="002A3D7C" w:rsidRDefault="002A3D7C" w:rsidP="00FE5CC9">
      <w:pPr>
        <w:rPr>
          <w:rFonts w:ascii="Arial" w:hAnsi="Arial" w:cs="Arial"/>
        </w:rPr>
      </w:pPr>
    </w:p>
    <w:p w:rsidR="00A909B4" w:rsidRDefault="00A909B4" w:rsidP="00FE5CC9">
      <w:pPr>
        <w:rPr>
          <w:rFonts w:ascii="Arial" w:hAnsi="Arial" w:cs="Arial"/>
        </w:rPr>
      </w:pPr>
    </w:p>
    <w:p w:rsidR="00A909B4" w:rsidRDefault="00A909B4" w:rsidP="00FE5CC9">
      <w:pPr>
        <w:rPr>
          <w:rFonts w:ascii="Arial" w:hAnsi="Arial" w:cs="Arial"/>
        </w:rPr>
      </w:pPr>
    </w:p>
    <w:p w:rsidR="00A909B4" w:rsidRDefault="00A909B4" w:rsidP="00FE5CC9">
      <w:pPr>
        <w:rPr>
          <w:rFonts w:ascii="Arial" w:hAnsi="Arial" w:cs="Arial"/>
        </w:rPr>
      </w:pPr>
    </w:p>
    <w:p w:rsidR="00A909B4" w:rsidRDefault="00A909B4" w:rsidP="00FE5CC9">
      <w:pPr>
        <w:rPr>
          <w:rFonts w:ascii="Arial" w:hAnsi="Arial" w:cs="Arial"/>
        </w:rPr>
      </w:pPr>
    </w:p>
    <w:p w:rsidR="00A909B4" w:rsidRDefault="00A909B4" w:rsidP="00FE5CC9">
      <w:pPr>
        <w:rPr>
          <w:rFonts w:ascii="Arial" w:hAnsi="Arial" w:cs="Arial"/>
        </w:rPr>
      </w:pPr>
    </w:p>
    <w:p w:rsidR="00A909B4" w:rsidRDefault="00A909B4" w:rsidP="00FE5CC9">
      <w:pPr>
        <w:rPr>
          <w:rFonts w:ascii="Arial" w:hAnsi="Arial" w:cs="Arial"/>
        </w:rPr>
      </w:pPr>
    </w:p>
    <w:p w:rsidR="00A909B4" w:rsidRDefault="00A909B4" w:rsidP="00FE5CC9">
      <w:pPr>
        <w:rPr>
          <w:rFonts w:ascii="Arial" w:hAnsi="Arial" w:cs="Arial"/>
        </w:rPr>
      </w:pPr>
    </w:p>
    <w:p w:rsidR="00A909B4" w:rsidRDefault="00A909B4" w:rsidP="00FE5CC9">
      <w:pPr>
        <w:rPr>
          <w:rFonts w:ascii="Arial" w:hAnsi="Arial" w:cs="Arial"/>
        </w:rPr>
      </w:pPr>
    </w:p>
    <w:p w:rsidR="00A909B4" w:rsidRDefault="00A909B4" w:rsidP="00FE5CC9">
      <w:pPr>
        <w:rPr>
          <w:rFonts w:ascii="Arial" w:hAnsi="Arial" w:cs="Arial"/>
        </w:rPr>
      </w:pPr>
    </w:p>
    <w:p w:rsidR="00A909B4" w:rsidRDefault="00A909B4" w:rsidP="00FE5CC9">
      <w:pPr>
        <w:rPr>
          <w:rFonts w:ascii="Arial" w:hAnsi="Arial" w:cs="Arial"/>
        </w:rPr>
      </w:pPr>
    </w:p>
    <w:p w:rsidR="00A909B4" w:rsidRDefault="00A909B4" w:rsidP="00FE5CC9">
      <w:pPr>
        <w:rPr>
          <w:rFonts w:ascii="Arial" w:hAnsi="Arial" w:cs="Arial"/>
        </w:rPr>
      </w:pPr>
    </w:p>
    <w:p w:rsidR="00A909B4" w:rsidRDefault="00A909B4" w:rsidP="00FE5CC9">
      <w:pPr>
        <w:rPr>
          <w:rFonts w:ascii="Arial" w:hAnsi="Arial" w:cs="Arial"/>
        </w:rPr>
      </w:pPr>
    </w:p>
    <w:p w:rsidR="00A909B4" w:rsidRDefault="00A909B4" w:rsidP="00A909B4">
      <w:pPr>
        <w:jc w:val="center"/>
        <w:rPr>
          <w:rFonts w:ascii="Arial" w:hAnsi="Arial" w:cs="Arial"/>
        </w:rPr>
      </w:pPr>
      <w:r>
        <w:rPr>
          <w:rFonts w:ascii="Arial" w:hAnsi="Arial" w:cs="Arial"/>
        </w:rPr>
        <w:lastRenderedPageBreak/>
        <w:t>Conclusion</w:t>
      </w:r>
    </w:p>
    <w:p w:rsidR="00A909B4" w:rsidRDefault="00A909B4" w:rsidP="00A909B4">
      <w:pPr>
        <w:rPr>
          <w:rFonts w:ascii="Arial" w:hAnsi="Arial" w:cs="Arial"/>
        </w:rPr>
      </w:pPr>
      <w:r>
        <w:rPr>
          <w:rFonts w:ascii="Arial" w:hAnsi="Arial" w:cs="Arial"/>
        </w:rPr>
        <w:t>Questionaire provided to UWTSD studends confirmed to be possitive towards virtual learning environment due to flexibility and availability it provides. Students can acces wast library or any other information needed regarding their subjects of interes. Not only that but it provides easy acces to classes despite their location , keeps communication between lecturers , students and any other service provided by university. However there is downsides to relying to our electrical devices , their</w:t>
      </w:r>
      <w:r w:rsidR="00F23D1D">
        <w:rPr>
          <w:rFonts w:ascii="Arial" w:hAnsi="Arial" w:cs="Arial"/>
        </w:rPr>
        <w:t xml:space="preserve"> require internet conncection and battery life . If student is from rural area and his connection is poor that might lead to student skipping classes. Taking to account all temptaions of doing something elese during classes it depends on individual how thei will use studies provide online , to their benefit or their downfall.</w:t>
      </w:r>
    </w:p>
    <w:p w:rsidR="00F23D1D" w:rsidRDefault="00F23D1D" w:rsidP="00A909B4">
      <w:pPr>
        <w:rPr>
          <w:rFonts w:ascii="Arial" w:hAnsi="Arial" w:cs="Arial"/>
        </w:rPr>
      </w:pPr>
    </w:p>
    <w:p w:rsidR="00F23D1D" w:rsidRDefault="00F23D1D" w:rsidP="00A909B4">
      <w:pPr>
        <w:rPr>
          <w:rFonts w:ascii="Arial" w:hAnsi="Arial" w:cs="Arial"/>
        </w:rPr>
      </w:pPr>
    </w:p>
    <w:p w:rsidR="002A3D7C" w:rsidRDefault="002A3D7C" w:rsidP="00FE5CC9">
      <w:pPr>
        <w:rPr>
          <w:rFonts w:ascii="Arial" w:hAnsi="Arial" w:cs="Arial"/>
        </w:rPr>
      </w:pPr>
    </w:p>
    <w:p w:rsidR="002A3D7C" w:rsidRDefault="002A3D7C" w:rsidP="00FE5CC9">
      <w:pPr>
        <w:rPr>
          <w:rFonts w:ascii="Arial" w:hAnsi="Arial" w:cs="Arial"/>
        </w:rPr>
      </w:pPr>
    </w:p>
    <w:p w:rsidR="00FE5CC9" w:rsidRDefault="002A3D7C" w:rsidP="00FE5CC9">
      <w:pPr>
        <w:rPr>
          <w:rFonts w:ascii="Arial" w:hAnsi="Arial" w:cs="Arial"/>
        </w:rPr>
      </w:pPr>
      <w:r>
        <w:rPr>
          <w:rFonts w:ascii="Arial" w:hAnsi="Arial" w:cs="Arial"/>
        </w:rPr>
        <w:t xml:space="preserve"> </w:t>
      </w:r>
    </w:p>
    <w:p w:rsidR="00F23D1D" w:rsidRDefault="00F23D1D" w:rsidP="00FE5CC9">
      <w:pPr>
        <w:rPr>
          <w:rFonts w:ascii="Arial" w:hAnsi="Arial" w:cs="Arial"/>
        </w:rPr>
      </w:pPr>
    </w:p>
    <w:p w:rsidR="00F23D1D" w:rsidRDefault="00F23D1D" w:rsidP="00FE5CC9">
      <w:pPr>
        <w:rPr>
          <w:rFonts w:ascii="Arial" w:hAnsi="Arial" w:cs="Arial"/>
        </w:rPr>
      </w:pPr>
    </w:p>
    <w:p w:rsidR="00F23D1D" w:rsidRDefault="00F23D1D" w:rsidP="00FE5CC9">
      <w:pPr>
        <w:rPr>
          <w:rFonts w:ascii="Arial" w:hAnsi="Arial" w:cs="Arial"/>
        </w:rPr>
      </w:pPr>
    </w:p>
    <w:p w:rsidR="00F23D1D" w:rsidRDefault="00F23D1D" w:rsidP="00FE5CC9">
      <w:pPr>
        <w:rPr>
          <w:rFonts w:ascii="Arial" w:hAnsi="Arial" w:cs="Arial"/>
        </w:rPr>
      </w:pPr>
    </w:p>
    <w:p w:rsidR="00F23D1D" w:rsidRDefault="00F23D1D" w:rsidP="00F23D1D">
      <w:pPr>
        <w:jc w:val="center"/>
        <w:rPr>
          <w:rFonts w:ascii="Arial" w:hAnsi="Arial" w:cs="Arial"/>
        </w:rPr>
      </w:pPr>
    </w:p>
    <w:p w:rsidR="00F23D1D" w:rsidRDefault="00F23D1D" w:rsidP="00F23D1D">
      <w:pPr>
        <w:jc w:val="center"/>
        <w:rPr>
          <w:rFonts w:ascii="Arial" w:hAnsi="Arial" w:cs="Arial"/>
        </w:rPr>
      </w:pPr>
    </w:p>
    <w:p w:rsidR="00F23D1D" w:rsidRDefault="00F23D1D" w:rsidP="00F23D1D">
      <w:pPr>
        <w:jc w:val="center"/>
        <w:rPr>
          <w:rFonts w:ascii="Arial" w:hAnsi="Arial" w:cs="Arial"/>
        </w:rPr>
      </w:pPr>
    </w:p>
    <w:p w:rsidR="00F23D1D" w:rsidRDefault="00F23D1D" w:rsidP="00F23D1D">
      <w:pPr>
        <w:jc w:val="center"/>
        <w:rPr>
          <w:rFonts w:ascii="Arial" w:hAnsi="Arial" w:cs="Arial"/>
        </w:rPr>
      </w:pPr>
    </w:p>
    <w:p w:rsidR="00F23D1D" w:rsidRDefault="00F23D1D" w:rsidP="00F23D1D">
      <w:pPr>
        <w:jc w:val="center"/>
        <w:rPr>
          <w:rFonts w:ascii="Arial" w:hAnsi="Arial" w:cs="Arial"/>
        </w:rPr>
      </w:pPr>
    </w:p>
    <w:p w:rsidR="00F23D1D" w:rsidRDefault="00F23D1D" w:rsidP="00F23D1D">
      <w:pPr>
        <w:jc w:val="center"/>
        <w:rPr>
          <w:rFonts w:ascii="Arial" w:hAnsi="Arial" w:cs="Arial"/>
        </w:rPr>
      </w:pPr>
    </w:p>
    <w:p w:rsidR="00F23D1D" w:rsidRDefault="00F23D1D" w:rsidP="00F23D1D">
      <w:pPr>
        <w:jc w:val="center"/>
        <w:rPr>
          <w:rFonts w:ascii="Arial" w:hAnsi="Arial" w:cs="Arial"/>
        </w:rPr>
      </w:pPr>
    </w:p>
    <w:p w:rsidR="00F23D1D" w:rsidRDefault="00F23D1D" w:rsidP="00F23D1D">
      <w:pPr>
        <w:jc w:val="center"/>
        <w:rPr>
          <w:rFonts w:ascii="Arial" w:hAnsi="Arial" w:cs="Arial"/>
        </w:rPr>
      </w:pPr>
    </w:p>
    <w:p w:rsidR="00F23D1D" w:rsidRDefault="00F23D1D" w:rsidP="00F23D1D">
      <w:pPr>
        <w:jc w:val="center"/>
        <w:rPr>
          <w:rFonts w:ascii="Arial" w:hAnsi="Arial" w:cs="Arial"/>
        </w:rPr>
      </w:pPr>
    </w:p>
    <w:p w:rsidR="00F23D1D" w:rsidRDefault="00F23D1D" w:rsidP="00F23D1D">
      <w:pPr>
        <w:jc w:val="center"/>
        <w:rPr>
          <w:rFonts w:ascii="Arial" w:hAnsi="Arial" w:cs="Arial"/>
        </w:rPr>
      </w:pPr>
    </w:p>
    <w:p w:rsidR="00F23D1D" w:rsidRDefault="00F23D1D" w:rsidP="00F23D1D">
      <w:pPr>
        <w:jc w:val="center"/>
        <w:rPr>
          <w:rFonts w:ascii="Arial" w:hAnsi="Arial" w:cs="Arial"/>
        </w:rPr>
      </w:pPr>
    </w:p>
    <w:p w:rsidR="00F23D1D" w:rsidRDefault="00F23D1D" w:rsidP="00F23D1D">
      <w:pPr>
        <w:jc w:val="center"/>
        <w:rPr>
          <w:rFonts w:ascii="Arial" w:hAnsi="Arial" w:cs="Arial"/>
        </w:rPr>
      </w:pPr>
      <w:r>
        <w:rPr>
          <w:rFonts w:ascii="Arial" w:hAnsi="Arial" w:cs="Arial"/>
        </w:rPr>
        <w:lastRenderedPageBreak/>
        <w:t>Apendices</w:t>
      </w:r>
    </w:p>
    <w:p w:rsidR="00F23D1D" w:rsidRPr="00F23D1D" w:rsidRDefault="00F23D1D" w:rsidP="00F23D1D">
      <w:pPr>
        <w:rPr>
          <w:rFonts w:ascii="Arial" w:hAnsi="Arial" w:cs="Arial"/>
        </w:rPr>
      </w:pPr>
      <w:r w:rsidRPr="00F23D1D">
        <w:rPr>
          <w:rFonts w:ascii="Arial" w:hAnsi="Arial" w:cs="Arial"/>
        </w:rPr>
        <w:t>Mason, R. and Rennie, F. (2008) ‘eLearning: The Key concepts’, British Journal of Educational</w:t>
      </w:r>
    </w:p>
    <w:p w:rsidR="00F23D1D" w:rsidRPr="00F23D1D" w:rsidRDefault="00F23D1D" w:rsidP="00F23D1D">
      <w:pPr>
        <w:rPr>
          <w:rFonts w:ascii="Arial" w:hAnsi="Arial" w:cs="Arial"/>
        </w:rPr>
      </w:pPr>
      <w:r w:rsidRPr="00F23D1D">
        <w:rPr>
          <w:rFonts w:ascii="Arial" w:hAnsi="Arial" w:cs="Arial"/>
        </w:rPr>
        <w:t>Technology 39 (3), pp.559-577 Available at:</w:t>
      </w:r>
    </w:p>
    <w:p w:rsidR="00F23D1D" w:rsidRPr="00F23D1D" w:rsidRDefault="00F23D1D" w:rsidP="00F23D1D">
      <w:pPr>
        <w:rPr>
          <w:rFonts w:ascii="Arial" w:hAnsi="Arial" w:cs="Arial"/>
        </w:rPr>
      </w:pPr>
      <w:r w:rsidRPr="00F23D1D">
        <w:rPr>
          <w:rFonts w:ascii="Arial" w:hAnsi="Arial" w:cs="Arial"/>
        </w:rPr>
        <w:t>https://www.academia.edu/3007496/Elearning_The_key_concepts_By_Robin_Mason_and_Frank_</w:t>
      </w:r>
    </w:p>
    <w:p w:rsidR="00F23D1D" w:rsidRDefault="00F23D1D" w:rsidP="00F23D1D">
      <w:pPr>
        <w:rPr>
          <w:rFonts w:ascii="Arial" w:hAnsi="Arial" w:cs="Arial"/>
        </w:rPr>
      </w:pPr>
      <w:r>
        <w:rPr>
          <w:rFonts w:ascii="Arial" w:hAnsi="Arial" w:cs="Arial"/>
        </w:rPr>
        <w:t>Rennie (Accessed: 12 August</w:t>
      </w:r>
      <w:r w:rsidRPr="00F23D1D">
        <w:rPr>
          <w:rFonts w:ascii="Arial" w:hAnsi="Arial" w:cs="Arial"/>
        </w:rPr>
        <w:t xml:space="preserve"> 2021).</w:t>
      </w:r>
    </w:p>
    <w:p w:rsidR="00F23D1D" w:rsidRPr="00F23D1D" w:rsidRDefault="00F23D1D" w:rsidP="00F23D1D">
      <w:pPr>
        <w:rPr>
          <w:rFonts w:ascii="Arial" w:hAnsi="Arial" w:cs="Arial"/>
        </w:rPr>
      </w:pPr>
      <w:r w:rsidRPr="00F23D1D">
        <w:rPr>
          <w:rFonts w:ascii="Arial" w:hAnsi="Arial" w:cs="Arial"/>
        </w:rPr>
        <w:t>Korkmaz, G. &amp; Toraman, Ç. (2020). ‘Are we ready for the post-COVID-19 educational practice? An</w:t>
      </w:r>
    </w:p>
    <w:p w:rsidR="00F23D1D" w:rsidRPr="00F23D1D" w:rsidRDefault="00F23D1D" w:rsidP="00F23D1D">
      <w:pPr>
        <w:rPr>
          <w:rFonts w:ascii="Arial" w:hAnsi="Arial" w:cs="Arial"/>
        </w:rPr>
      </w:pPr>
      <w:r w:rsidRPr="00F23D1D">
        <w:rPr>
          <w:rFonts w:ascii="Arial" w:hAnsi="Arial" w:cs="Arial"/>
        </w:rPr>
        <w:t>investigation into what educators think as to online learning’, International Journal of Technology in</w:t>
      </w:r>
    </w:p>
    <w:p w:rsidR="00F23D1D" w:rsidRPr="00F23D1D" w:rsidRDefault="00F23D1D" w:rsidP="00F23D1D">
      <w:pPr>
        <w:rPr>
          <w:rFonts w:ascii="Arial" w:hAnsi="Arial" w:cs="Arial"/>
        </w:rPr>
      </w:pPr>
      <w:r w:rsidRPr="00F23D1D">
        <w:rPr>
          <w:rFonts w:ascii="Arial" w:hAnsi="Arial" w:cs="Arial"/>
        </w:rPr>
        <w:t>Education and Science (IJTES), 4(4), 293-309 Available at:</w:t>
      </w:r>
    </w:p>
    <w:p w:rsidR="00F23D1D" w:rsidRDefault="00F23D1D" w:rsidP="00F23D1D">
      <w:pPr>
        <w:rPr>
          <w:rFonts w:ascii="Arial" w:hAnsi="Arial" w:cs="Arial"/>
        </w:rPr>
      </w:pPr>
      <w:r w:rsidRPr="00F23D1D">
        <w:rPr>
          <w:rFonts w:ascii="Arial" w:hAnsi="Arial" w:cs="Arial"/>
        </w:rPr>
        <w:t>https://files.eric.ed.gov/full</w:t>
      </w:r>
      <w:r>
        <w:rPr>
          <w:rFonts w:ascii="Arial" w:hAnsi="Arial" w:cs="Arial"/>
        </w:rPr>
        <w:t>text/EJ1271308.pdf (Accessed: 15</w:t>
      </w:r>
      <w:r w:rsidRPr="00F23D1D">
        <w:rPr>
          <w:rFonts w:ascii="Arial" w:hAnsi="Arial" w:cs="Arial"/>
        </w:rPr>
        <w:t xml:space="preserve"> August 2021).</w:t>
      </w:r>
    </w:p>
    <w:p w:rsidR="00F23D1D" w:rsidRPr="00F23D1D" w:rsidRDefault="00F23D1D" w:rsidP="00F23D1D">
      <w:pPr>
        <w:rPr>
          <w:rFonts w:ascii="Arial" w:hAnsi="Arial" w:cs="Arial"/>
        </w:rPr>
      </w:pPr>
      <w:r w:rsidRPr="00F23D1D">
        <w:rPr>
          <w:rFonts w:ascii="Arial" w:hAnsi="Arial" w:cs="Arial"/>
        </w:rPr>
        <w:t>Rhode, J. F. (2007) Interaction equivalency in self-paced online learning environments: An</w:t>
      </w:r>
    </w:p>
    <w:p w:rsidR="00F23D1D" w:rsidRPr="00F23D1D" w:rsidRDefault="00F23D1D" w:rsidP="00F23D1D">
      <w:pPr>
        <w:rPr>
          <w:rFonts w:ascii="Arial" w:hAnsi="Arial" w:cs="Arial"/>
        </w:rPr>
      </w:pPr>
      <w:r w:rsidRPr="00F23D1D">
        <w:rPr>
          <w:rFonts w:ascii="Arial" w:hAnsi="Arial" w:cs="Arial"/>
        </w:rPr>
        <w:t>exploration of learner preferences. PhD Thesis. Capella University. Available at:</w:t>
      </w:r>
    </w:p>
    <w:p w:rsidR="00F23D1D" w:rsidRPr="00EE4546" w:rsidRDefault="00F23D1D" w:rsidP="00F23D1D">
      <w:pPr>
        <w:rPr>
          <w:rFonts w:ascii="Arial" w:hAnsi="Arial" w:cs="Arial"/>
        </w:rPr>
      </w:pPr>
      <w:r w:rsidRPr="00F23D1D">
        <w:rPr>
          <w:rFonts w:ascii="Arial" w:hAnsi="Arial" w:cs="Arial"/>
        </w:rPr>
        <w:t>http://www.jasonrhode.com/</w:t>
      </w:r>
      <w:r>
        <w:rPr>
          <w:rFonts w:ascii="Arial" w:hAnsi="Arial" w:cs="Arial"/>
        </w:rPr>
        <w:t xml:space="preserve">interactionmatrix (Accessed: 1 </w:t>
      </w:r>
      <w:bookmarkStart w:id="0" w:name="_GoBack"/>
      <w:bookmarkEnd w:id="0"/>
      <w:r w:rsidRPr="00F23D1D">
        <w:rPr>
          <w:rFonts w:ascii="Arial" w:hAnsi="Arial" w:cs="Arial"/>
        </w:rPr>
        <w:t>August 2021).</w:t>
      </w:r>
    </w:p>
    <w:sectPr w:rsidR="00F23D1D" w:rsidRPr="00EE454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B2226" w:rsidRDefault="007B2226" w:rsidP="000D2623">
      <w:pPr>
        <w:spacing w:after="0" w:line="240" w:lineRule="auto"/>
      </w:pPr>
      <w:r>
        <w:separator/>
      </w:r>
    </w:p>
  </w:endnote>
  <w:endnote w:type="continuationSeparator" w:id="0">
    <w:p w:rsidR="007B2226" w:rsidRDefault="007B2226" w:rsidP="000D26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B2226" w:rsidRDefault="007B2226" w:rsidP="000D2623">
      <w:pPr>
        <w:spacing w:after="0" w:line="240" w:lineRule="auto"/>
      </w:pPr>
      <w:r>
        <w:separator/>
      </w:r>
    </w:p>
  </w:footnote>
  <w:footnote w:type="continuationSeparator" w:id="0">
    <w:p w:rsidR="007B2226" w:rsidRDefault="007B2226" w:rsidP="000D262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AAD08E5"/>
    <w:multiLevelType w:val="hybridMultilevel"/>
    <w:tmpl w:val="BA1A09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6D814481"/>
    <w:multiLevelType w:val="hybridMultilevel"/>
    <w:tmpl w:val="97C61D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E4546"/>
    <w:rsid w:val="000D2623"/>
    <w:rsid w:val="002A3D7C"/>
    <w:rsid w:val="0040048A"/>
    <w:rsid w:val="004B128A"/>
    <w:rsid w:val="005D0C87"/>
    <w:rsid w:val="007B2226"/>
    <w:rsid w:val="008D2420"/>
    <w:rsid w:val="009375B9"/>
    <w:rsid w:val="00A009CD"/>
    <w:rsid w:val="00A5597E"/>
    <w:rsid w:val="00A909B4"/>
    <w:rsid w:val="00C31715"/>
    <w:rsid w:val="00CA72CF"/>
    <w:rsid w:val="00CF019B"/>
    <w:rsid w:val="00EA41AF"/>
    <w:rsid w:val="00EE4546"/>
    <w:rsid w:val="00F23D1D"/>
    <w:rsid w:val="00F42BBD"/>
    <w:rsid w:val="00FE5C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1715"/>
    <w:pPr>
      <w:ind w:left="720"/>
      <w:contextualSpacing/>
    </w:pPr>
  </w:style>
  <w:style w:type="paragraph" w:styleId="Header">
    <w:name w:val="header"/>
    <w:basedOn w:val="Normal"/>
    <w:link w:val="HeaderChar"/>
    <w:uiPriority w:val="99"/>
    <w:unhideWhenUsed/>
    <w:rsid w:val="000D26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D2623"/>
  </w:style>
  <w:style w:type="paragraph" w:styleId="Footer">
    <w:name w:val="footer"/>
    <w:basedOn w:val="Normal"/>
    <w:link w:val="FooterChar"/>
    <w:uiPriority w:val="99"/>
    <w:unhideWhenUsed/>
    <w:rsid w:val="000D26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2623"/>
  </w:style>
  <w:style w:type="character" w:styleId="PlaceholderText">
    <w:name w:val="Placeholder Text"/>
    <w:basedOn w:val="DefaultParagraphFont"/>
    <w:uiPriority w:val="99"/>
    <w:semiHidden/>
    <w:rsid w:val="000D2623"/>
    <w:rPr>
      <w:color w:val="808080"/>
    </w:rPr>
  </w:style>
  <w:style w:type="paragraph" w:styleId="BalloonText">
    <w:name w:val="Balloon Text"/>
    <w:basedOn w:val="Normal"/>
    <w:link w:val="BalloonTextChar"/>
    <w:uiPriority w:val="99"/>
    <w:semiHidden/>
    <w:unhideWhenUsed/>
    <w:rsid w:val="000D26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2623"/>
    <w:rPr>
      <w:rFonts w:ascii="Tahoma" w:hAnsi="Tahoma" w:cs="Tahoma"/>
      <w:sz w:val="16"/>
      <w:szCs w:val="16"/>
    </w:rPr>
  </w:style>
  <w:style w:type="table" w:styleId="TableGrid">
    <w:name w:val="Table Grid"/>
    <w:basedOn w:val="TableNormal"/>
    <w:uiPriority w:val="59"/>
    <w:rsid w:val="00F42B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ext-format-content">
    <w:name w:val="text-format-content"/>
    <w:basedOn w:val="DefaultParagraphFont"/>
    <w:rsid w:val="00F42BB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1715"/>
    <w:pPr>
      <w:ind w:left="720"/>
      <w:contextualSpacing/>
    </w:pPr>
  </w:style>
  <w:style w:type="paragraph" w:styleId="Header">
    <w:name w:val="header"/>
    <w:basedOn w:val="Normal"/>
    <w:link w:val="HeaderChar"/>
    <w:uiPriority w:val="99"/>
    <w:unhideWhenUsed/>
    <w:rsid w:val="000D26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D2623"/>
  </w:style>
  <w:style w:type="paragraph" w:styleId="Footer">
    <w:name w:val="footer"/>
    <w:basedOn w:val="Normal"/>
    <w:link w:val="FooterChar"/>
    <w:uiPriority w:val="99"/>
    <w:unhideWhenUsed/>
    <w:rsid w:val="000D26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2623"/>
  </w:style>
  <w:style w:type="character" w:styleId="PlaceholderText">
    <w:name w:val="Placeholder Text"/>
    <w:basedOn w:val="DefaultParagraphFont"/>
    <w:uiPriority w:val="99"/>
    <w:semiHidden/>
    <w:rsid w:val="000D2623"/>
    <w:rPr>
      <w:color w:val="808080"/>
    </w:rPr>
  </w:style>
  <w:style w:type="paragraph" w:styleId="BalloonText">
    <w:name w:val="Balloon Text"/>
    <w:basedOn w:val="Normal"/>
    <w:link w:val="BalloonTextChar"/>
    <w:uiPriority w:val="99"/>
    <w:semiHidden/>
    <w:unhideWhenUsed/>
    <w:rsid w:val="000D26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D2623"/>
    <w:rPr>
      <w:rFonts w:ascii="Tahoma" w:hAnsi="Tahoma" w:cs="Tahoma"/>
      <w:sz w:val="16"/>
      <w:szCs w:val="16"/>
    </w:rPr>
  </w:style>
  <w:style w:type="table" w:styleId="TableGrid">
    <w:name w:val="Table Grid"/>
    <w:basedOn w:val="TableNormal"/>
    <w:uiPriority w:val="59"/>
    <w:rsid w:val="00F42B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ext-format-content">
    <w:name w:val="text-format-content"/>
    <w:basedOn w:val="DefaultParagraphFont"/>
    <w:rsid w:val="00F42B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7489525">
      <w:bodyDiv w:val="1"/>
      <w:marLeft w:val="0"/>
      <w:marRight w:val="0"/>
      <w:marTop w:val="0"/>
      <w:marBottom w:val="0"/>
      <w:divBdr>
        <w:top w:val="none" w:sz="0" w:space="0" w:color="auto"/>
        <w:left w:val="none" w:sz="0" w:space="0" w:color="auto"/>
        <w:bottom w:val="none" w:sz="0" w:space="0" w:color="auto"/>
        <w:right w:val="none" w:sz="0" w:space="0" w:color="auto"/>
      </w:divBdr>
      <w:divsChild>
        <w:div w:id="358240301">
          <w:marLeft w:val="0"/>
          <w:marRight w:val="0"/>
          <w:marTop w:val="300"/>
          <w:marBottom w:val="0"/>
          <w:divBdr>
            <w:top w:val="none" w:sz="0" w:space="0" w:color="auto"/>
            <w:left w:val="none" w:sz="0" w:space="0" w:color="auto"/>
            <w:bottom w:val="none" w:sz="0" w:space="0" w:color="auto"/>
            <w:right w:val="none" w:sz="0" w:space="0" w:color="auto"/>
          </w:divBdr>
          <w:divsChild>
            <w:div w:id="269624149">
              <w:marLeft w:val="0"/>
              <w:marRight w:val="0"/>
              <w:marTop w:val="0"/>
              <w:marBottom w:val="0"/>
              <w:divBdr>
                <w:top w:val="none" w:sz="0" w:space="0" w:color="auto"/>
                <w:left w:val="none" w:sz="0" w:space="0" w:color="auto"/>
                <w:bottom w:val="none" w:sz="0" w:space="0" w:color="auto"/>
                <w:right w:val="none" w:sz="0" w:space="0" w:color="auto"/>
              </w:divBdr>
              <w:divsChild>
                <w:div w:id="2032300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0597477">
          <w:marLeft w:val="0"/>
          <w:marRight w:val="0"/>
          <w:marTop w:val="0"/>
          <w:marBottom w:val="0"/>
          <w:divBdr>
            <w:top w:val="none" w:sz="0" w:space="0" w:color="auto"/>
            <w:left w:val="none" w:sz="0" w:space="0" w:color="auto"/>
            <w:bottom w:val="none" w:sz="0" w:space="0" w:color="auto"/>
            <w:right w:val="none" w:sz="0" w:space="0" w:color="auto"/>
          </w:divBdr>
          <w:divsChild>
            <w:div w:id="571427335">
              <w:marLeft w:val="-30"/>
              <w:marRight w:val="0"/>
              <w:marTop w:val="0"/>
              <w:marBottom w:val="0"/>
              <w:divBdr>
                <w:top w:val="none" w:sz="0" w:space="0" w:color="auto"/>
                <w:left w:val="none" w:sz="0" w:space="0" w:color="auto"/>
                <w:bottom w:val="none" w:sz="0" w:space="0" w:color="auto"/>
                <w:right w:val="none" w:sz="0" w:space="0" w:color="auto"/>
              </w:divBdr>
              <w:divsChild>
                <w:div w:id="1863125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0609303">
      <w:bodyDiv w:val="1"/>
      <w:marLeft w:val="0"/>
      <w:marRight w:val="0"/>
      <w:marTop w:val="0"/>
      <w:marBottom w:val="0"/>
      <w:divBdr>
        <w:top w:val="none" w:sz="0" w:space="0" w:color="auto"/>
        <w:left w:val="none" w:sz="0" w:space="0" w:color="auto"/>
        <w:bottom w:val="none" w:sz="0" w:space="0" w:color="auto"/>
        <w:right w:val="none" w:sz="0" w:space="0" w:color="auto"/>
      </w:divBdr>
      <w:divsChild>
        <w:div w:id="103117559">
          <w:marLeft w:val="0"/>
          <w:marRight w:val="0"/>
          <w:marTop w:val="300"/>
          <w:marBottom w:val="0"/>
          <w:divBdr>
            <w:top w:val="none" w:sz="0" w:space="0" w:color="auto"/>
            <w:left w:val="none" w:sz="0" w:space="0" w:color="auto"/>
            <w:bottom w:val="none" w:sz="0" w:space="0" w:color="auto"/>
            <w:right w:val="none" w:sz="0" w:space="0" w:color="auto"/>
          </w:divBdr>
          <w:divsChild>
            <w:div w:id="939800530">
              <w:marLeft w:val="0"/>
              <w:marRight w:val="0"/>
              <w:marTop w:val="0"/>
              <w:marBottom w:val="0"/>
              <w:divBdr>
                <w:top w:val="none" w:sz="0" w:space="0" w:color="auto"/>
                <w:left w:val="none" w:sz="0" w:space="0" w:color="auto"/>
                <w:bottom w:val="none" w:sz="0" w:space="0" w:color="auto"/>
                <w:right w:val="none" w:sz="0" w:space="0" w:color="auto"/>
              </w:divBdr>
              <w:divsChild>
                <w:div w:id="876426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0681885">
          <w:marLeft w:val="0"/>
          <w:marRight w:val="0"/>
          <w:marTop w:val="0"/>
          <w:marBottom w:val="0"/>
          <w:divBdr>
            <w:top w:val="none" w:sz="0" w:space="0" w:color="auto"/>
            <w:left w:val="none" w:sz="0" w:space="0" w:color="auto"/>
            <w:bottom w:val="none" w:sz="0" w:space="0" w:color="auto"/>
            <w:right w:val="none" w:sz="0" w:space="0" w:color="auto"/>
          </w:divBdr>
          <w:divsChild>
            <w:div w:id="1363675117">
              <w:marLeft w:val="-30"/>
              <w:marRight w:val="0"/>
              <w:marTop w:val="0"/>
              <w:marBottom w:val="0"/>
              <w:divBdr>
                <w:top w:val="none" w:sz="0" w:space="0" w:color="auto"/>
                <w:left w:val="none" w:sz="0" w:space="0" w:color="auto"/>
                <w:bottom w:val="none" w:sz="0" w:space="0" w:color="auto"/>
                <w:right w:val="none" w:sz="0" w:space="0" w:color="auto"/>
              </w:divBdr>
              <w:divsChild>
                <w:div w:id="713621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7092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manualLayout>
          <c:layoutTarget val="inner"/>
          <c:xMode val="edge"/>
          <c:yMode val="edge"/>
          <c:x val="5.7968033846515457E-2"/>
          <c:y val="4.0295924547893047E-2"/>
          <c:w val="0.69098188247302417"/>
          <c:h val="0.73361423572053497"/>
        </c:manualLayout>
      </c:layout>
      <c:barChart>
        <c:barDir val="col"/>
        <c:grouping val="clustered"/>
        <c:varyColors val="0"/>
        <c:ser>
          <c:idx val="0"/>
          <c:order val="0"/>
          <c:tx>
            <c:strRef>
              <c:f>Sheet1!$B$1</c:f>
              <c:strCache>
                <c:ptCount val="1"/>
                <c:pt idx="0">
                  <c:v>Techonology used</c:v>
                </c:pt>
              </c:strCache>
            </c:strRef>
          </c:tx>
          <c:invertIfNegative val="0"/>
          <c:cat>
            <c:strRef>
              <c:f>Sheet1!$A$2:$A$5</c:f>
              <c:strCache>
                <c:ptCount val="4"/>
                <c:pt idx="0">
                  <c:v>laptop</c:v>
                </c:pt>
                <c:pt idx="1">
                  <c:v>computer</c:v>
                </c:pt>
                <c:pt idx="2">
                  <c:v>mobile phone</c:v>
                </c:pt>
                <c:pt idx="3">
                  <c:v>other</c:v>
                </c:pt>
              </c:strCache>
            </c:strRef>
          </c:cat>
          <c:val>
            <c:numRef>
              <c:f>Sheet1!$B$2:$B$5</c:f>
              <c:numCache>
                <c:formatCode>General</c:formatCode>
                <c:ptCount val="4"/>
                <c:pt idx="0">
                  <c:v>15</c:v>
                </c:pt>
                <c:pt idx="1">
                  <c:v>5</c:v>
                </c:pt>
                <c:pt idx="2">
                  <c:v>5</c:v>
                </c:pt>
                <c:pt idx="3">
                  <c:v>1.2</c:v>
                </c:pt>
              </c:numCache>
            </c:numRef>
          </c:val>
        </c:ser>
        <c:dLbls>
          <c:showLegendKey val="0"/>
          <c:showVal val="0"/>
          <c:showCatName val="0"/>
          <c:showSerName val="0"/>
          <c:showPercent val="0"/>
          <c:showBubbleSize val="0"/>
        </c:dLbls>
        <c:gapWidth val="150"/>
        <c:axId val="232746496"/>
        <c:axId val="133111808"/>
      </c:barChart>
      <c:valAx>
        <c:axId val="133111808"/>
        <c:scaling>
          <c:orientation val="minMax"/>
        </c:scaling>
        <c:delete val="0"/>
        <c:axPos val="l"/>
        <c:majorGridlines/>
        <c:numFmt formatCode="General" sourceLinked="1"/>
        <c:majorTickMark val="out"/>
        <c:minorTickMark val="none"/>
        <c:tickLblPos val="nextTo"/>
        <c:crossAx val="232746496"/>
        <c:crosses val="autoZero"/>
        <c:crossBetween val="between"/>
      </c:valAx>
      <c:catAx>
        <c:axId val="232746496"/>
        <c:scaling>
          <c:orientation val="minMax"/>
        </c:scaling>
        <c:delete val="0"/>
        <c:axPos val="b"/>
        <c:majorTickMark val="out"/>
        <c:minorTickMark val="none"/>
        <c:tickLblPos val="nextTo"/>
        <c:crossAx val="133111808"/>
        <c:crosses val="autoZero"/>
        <c:auto val="1"/>
        <c:lblAlgn val="ctr"/>
        <c:lblOffset val="100"/>
        <c:noMultiLvlLbl val="0"/>
      </c:cat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Sheet1!$B$1</c:f>
              <c:strCache>
                <c:ptCount val="1"/>
                <c:pt idx="0">
                  <c:v>How do you feel about online studying</c:v>
                </c:pt>
              </c:strCache>
            </c:strRef>
          </c:tx>
          <c:invertIfNegative val="0"/>
          <c:cat>
            <c:strRef>
              <c:f>Sheet1!$A$2:$A$5</c:f>
              <c:strCache>
                <c:ptCount val="4"/>
                <c:pt idx="0">
                  <c:v>Strogly hapy</c:v>
                </c:pt>
                <c:pt idx="1">
                  <c:v>Happy</c:v>
                </c:pt>
                <c:pt idx="2">
                  <c:v>Neutral</c:v>
                </c:pt>
                <c:pt idx="3">
                  <c:v>unhappy</c:v>
                </c:pt>
              </c:strCache>
            </c:strRef>
          </c:cat>
          <c:val>
            <c:numRef>
              <c:f>Sheet1!$B$2:$B$5</c:f>
              <c:numCache>
                <c:formatCode>General</c:formatCode>
                <c:ptCount val="4"/>
                <c:pt idx="0">
                  <c:v>0</c:v>
                </c:pt>
                <c:pt idx="1">
                  <c:v>20</c:v>
                </c:pt>
                <c:pt idx="2">
                  <c:v>10</c:v>
                </c:pt>
                <c:pt idx="3">
                  <c:v>0</c:v>
                </c:pt>
              </c:numCache>
            </c:numRef>
          </c:val>
        </c:ser>
        <c:dLbls>
          <c:showLegendKey val="0"/>
          <c:showVal val="0"/>
          <c:showCatName val="0"/>
          <c:showSerName val="0"/>
          <c:showPercent val="0"/>
          <c:showBubbleSize val="0"/>
        </c:dLbls>
        <c:gapWidth val="150"/>
        <c:axId val="235484160"/>
        <c:axId val="227521024"/>
      </c:barChart>
      <c:valAx>
        <c:axId val="227521024"/>
        <c:scaling>
          <c:orientation val="minMax"/>
        </c:scaling>
        <c:delete val="0"/>
        <c:axPos val="l"/>
        <c:majorGridlines/>
        <c:numFmt formatCode="General" sourceLinked="1"/>
        <c:majorTickMark val="out"/>
        <c:minorTickMark val="none"/>
        <c:tickLblPos val="nextTo"/>
        <c:crossAx val="235484160"/>
        <c:crosses val="autoZero"/>
        <c:crossBetween val="between"/>
      </c:valAx>
      <c:catAx>
        <c:axId val="235484160"/>
        <c:scaling>
          <c:orientation val="minMax"/>
        </c:scaling>
        <c:delete val="0"/>
        <c:axPos val="b"/>
        <c:majorTickMark val="out"/>
        <c:minorTickMark val="none"/>
        <c:tickLblPos val="nextTo"/>
        <c:crossAx val="227521024"/>
        <c:crosses val="autoZero"/>
        <c:auto val="1"/>
        <c:lblAlgn val="ctr"/>
        <c:lblOffset val="100"/>
        <c:noMultiLvlLbl val="0"/>
      </c:cat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190</TotalTime>
  <Pages>9</Pages>
  <Words>1320</Words>
  <Characters>7528</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elektek</dc:creator>
  <cp:lastModifiedBy>elektek</cp:lastModifiedBy>
  <cp:revision>1</cp:revision>
  <dcterms:created xsi:type="dcterms:W3CDTF">2021-09-06T19:41:00Z</dcterms:created>
  <dcterms:modified xsi:type="dcterms:W3CDTF">2021-09-06T22:51:00Z</dcterms:modified>
</cp:coreProperties>
</file>