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D36B4B" w14:textId="060B1DC5" w:rsidR="00633DCF" w:rsidRDefault="00000000">
      <w:pPr>
        <w:pStyle w:val="Heading1"/>
        <w:rPr>
          <w:lang w:val="en-US"/>
        </w:rPr>
      </w:pPr>
      <w:r>
        <w:t xml:space="preserve">H </w:t>
      </w:r>
      <w:r w:rsidR="00733679">
        <w:rPr>
          <w:lang w:val="en-US"/>
        </w:rPr>
        <w:t>9 answers</w:t>
      </w:r>
    </w:p>
    <w:p w14:paraId="3EC80A51" w14:textId="77777777" w:rsidR="00633DCF" w:rsidRDefault="00633DCF"/>
    <w:p w14:paraId="1B4098D3" w14:textId="66DBDC45" w:rsidR="00633DCF" w:rsidRDefault="00000000">
      <w:r>
        <w:t>Fill in this table</w:t>
      </w:r>
      <w:r w:rsidR="00D63032">
        <w:t xml:space="preserve"> – 12p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633DCF" w14:paraId="10A2577C" w14:textId="77777777">
        <w:tc>
          <w:tcPr>
            <w:tcW w:w="3005" w:type="dxa"/>
          </w:tcPr>
          <w:p w14:paraId="18339080" w14:textId="77777777" w:rsidR="00633DCF" w:rsidRDefault="00000000">
            <w:pPr>
              <w:spacing w:after="0" w:line="240" w:lineRule="auto"/>
              <w:rPr>
                <w:b/>
              </w:rPr>
            </w:pPr>
            <w:r>
              <w:rPr>
                <w:b/>
              </w:rPr>
              <w:t>Period</w:t>
            </w:r>
          </w:p>
        </w:tc>
        <w:tc>
          <w:tcPr>
            <w:tcW w:w="3005" w:type="dxa"/>
          </w:tcPr>
          <w:p w14:paraId="0D3B3AAC" w14:textId="77777777" w:rsidR="00633DCF" w:rsidRDefault="00000000">
            <w:pPr>
              <w:spacing w:after="0" w:line="240" w:lineRule="auto"/>
              <w:rPr>
                <w:b/>
              </w:rPr>
            </w:pPr>
            <w:r>
              <w:rPr>
                <w:b/>
              </w:rPr>
              <w:t>Language phase</w:t>
            </w:r>
          </w:p>
        </w:tc>
        <w:tc>
          <w:tcPr>
            <w:tcW w:w="3006" w:type="dxa"/>
          </w:tcPr>
          <w:p w14:paraId="3446867E" w14:textId="77777777" w:rsidR="00633DCF" w:rsidRDefault="00000000">
            <w:pPr>
              <w:spacing w:after="0" w:line="240" w:lineRule="auto"/>
              <w:rPr>
                <w:b/>
              </w:rPr>
            </w:pPr>
            <w:r>
              <w:rPr>
                <w:b/>
              </w:rPr>
              <w:t>scripts</w:t>
            </w:r>
          </w:p>
        </w:tc>
      </w:tr>
      <w:tr w:rsidR="00633DCF" w14:paraId="037F1BBB" w14:textId="77777777">
        <w:tc>
          <w:tcPr>
            <w:tcW w:w="3005" w:type="dxa"/>
          </w:tcPr>
          <w:p w14:paraId="3F02DD01" w14:textId="77777777" w:rsidR="00633DCF" w:rsidRDefault="00000000">
            <w:pPr>
              <w:spacing w:after="0" w:line="240" w:lineRule="auto"/>
            </w:pPr>
            <w:r>
              <w:t>Old Kingdom (2700-2100)</w:t>
            </w:r>
          </w:p>
        </w:tc>
        <w:tc>
          <w:tcPr>
            <w:tcW w:w="3005" w:type="dxa"/>
          </w:tcPr>
          <w:p w14:paraId="6BE5489A" w14:textId="77777777" w:rsidR="00633DCF" w:rsidRDefault="00000000">
            <w:pPr>
              <w:spacing w:after="0" w:line="240" w:lineRule="auto"/>
            </w:pPr>
            <w:r>
              <w:t>Old Egyptian</w:t>
            </w:r>
          </w:p>
        </w:tc>
        <w:tc>
          <w:tcPr>
            <w:tcW w:w="3006" w:type="dxa"/>
          </w:tcPr>
          <w:p w14:paraId="561F2299" w14:textId="77777777" w:rsidR="00633DCF" w:rsidRDefault="00000000">
            <w:pPr>
              <w:spacing w:after="0" w:line="240" w:lineRule="auto"/>
            </w:pPr>
            <w:r>
              <w:t>Hieroglyphs, hieratic</w:t>
            </w:r>
          </w:p>
        </w:tc>
      </w:tr>
      <w:tr w:rsidR="00633DCF" w14:paraId="2D511BD4" w14:textId="77777777">
        <w:tc>
          <w:tcPr>
            <w:tcW w:w="3005" w:type="dxa"/>
          </w:tcPr>
          <w:p w14:paraId="3E5787BC" w14:textId="77777777" w:rsidR="00633DCF" w:rsidRDefault="00000000">
            <w:pPr>
              <w:spacing w:after="0" w:line="240" w:lineRule="auto"/>
            </w:pPr>
            <w:r>
              <w:t>Middle Kingdom (2000-1700)</w:t>
            </w:r>
          </w:p>
        </w:tc>
        <w:tc>
          <w:tcPr>
            <w:tcW w:w="3005" w:type="dxa"/>
          </w:tcPr>
          <w:p w14:paraId="3EFF16FB" w14:textId="77777777" w:rsidR="00633DCF" w:rsidRDefault="00000000">
            <w:pPr>
              <w:spacing w:after="0" w:line="240" w:lineRule="auto"/>
            </w:pPr>
            <w:r>
              <w:t>Middle Egyptian</w:t>
            </w:r>
          </w:p>
        </w:tc>
        <w:tc>
          <w:tcPr>
            <w:tcW w:w="3006" w:type="dxa"/>
          </w:tcPr>
          <w:p w14:paraId="5B21734C" w14:textId="77777777" w:rsidR="00633DCF" w:rsidRDefault="00000000">
            <w:pPr>
              <w:spacing w:after="0" w:line="240" w:lineRule="auto"/>
            </w:pPr>
            <w:r>
              <w:t>Hieroglyphs, hieratic</w:t>
            </w:r>
          </w:p>
        </w:tc>
      </w:tr>
      <w:tr w:rsidR="00633DCF" w14:paraId="466D1247" w14:textId="77777777">
        <w:tc>
          <w:tcPr>
            <w:tcW w:w="3005" w:type="dxa"/>
          </w:tcPr>
          <w:p w14:paraId="1BA5591A" w14:textId="77777777" w:rsidR="00633DCF" w:rsidRDefault="00000000">
            <w:pPr>
              <w:spacing w:after="0" w:line="240" w:lineRule="auto"/>
            </w:pPr>
            <w:r>
              <w:t>New Kingdom (1500-1000)</w:t>
            </w:r>
          </w:p>
        </w:tc>
        <w:tc>
          <w:tcPr>
            <w:tcW w:w="3005" w:type="dxa"/>
          </w:tcPr>
          <w:p w14:paraId="3158000E" w14:textId="77777777" w:rsidR="00633DCF" w:rsidRDefault="00000000">
            <w:pPr>
              <w:spacing w:after="0" w:line="240" w:lineRule="auto"/>
            </w:pPr>
            <w:r>
              <w:t>Late Egyptian</w:t>
            </w:r>
          </w:p>
          <w:p w14:paraId="1806E91D" w14:textId="77777777" w:rsidR="00633DCF" w:rsidRDefault="00000000">
            <w:pPr>
              <w:spacing w:after="0" w:line="240" w:lineRule="auto"/>
            </w:pPr>
            <w:r>
              <w:t>New Kingdom Middle Egyptian</w:t>
            </w:r>
          </w:p>
        </w:tc>
        <w:tc>
          <w:tcPr>
            <w:tcW w:w="3006" w:type="dxa"/>
          </w:tcPr>
          <w:p w14:paraId="5C29B0B6" w14:textId="77777777" w:rsidR="00633DCF" w:rsidRDefault="00000000">
            <w:pPr>
              <w:spacing w:after="0" w:line="240" w:lineRule="auto"/>
            </w:pPr>
            <w:r>
              <w:t>Hieroglyphs, hieratic</w:t>
            </w:r>
          </w:p>
        </w:tc>
      </w:tr>
      <w:tr w:rsidR="00633DCF" w14:paraId="79F3C111" w14:textId="77777777">
        <w:tc>
          <w:tcPr>
            <w:tcW w:w="3005" w:type="dxa"/>
          </w:tcPr>
          <w:p w14:paraId="616317AA" w14:textId="77777777" w:rsidR="00633DCF" w:rsidRDefault="00000000">
            <w:pPr>
              <w:spacing w:after="0" w:line="240" w:lineRule="auto"/>
            </w:pPr>
            <w:r>
              <w:t>Late Period (700-300)</w:t>
            </w:r>
          </w:p>
        </w:tc>
        <w:tc>
          <w:tcPr>
            <w:tcW w:w="3005" w:type="dxa"/>
          </w:tcPr>
          <w:p w14:paraId="318FC7D9" w14:textId="77777777" w:rsidR="00633DCF" w:rsidRDefault="00000000">
            <w:pPr>
              <w:spacing w:after="0" w:line="240" w:lineRule="auto"/>
            </w:pPr>
            <w:r>
              <w:t>Demotic language</w:t>
            </w:r>
          </w:p>
          <w:p w14:paraId="73F2A9AB" w14:textId="77777777" w:rsidR="00633DCF" w:rsidRDefault="00000000">
            <w:pPr>
              <w:spacing w:after="0" w:line="240" w:lineRule="auto"/>
            </w:pPr>
            <w:r>
              <w:t>Late Period Middle Egyptian</w:t>
            </w:r>
          </w:p>
        </w:tc>
        <w:tc>
          <w:tcPr>
            <w:tcW w:w="3006" w:type="dxa"/>
          </w:tcPr>
          <w:p w14:paraId="3F63FD28" w14:textId="77777777" w:rsidR="00633DCF" w:rsidRDefault="00000000">
            <w:pPr>
              <w:spacing w:after="0" w:line="240" w:lineRule="auto"/>
            </w:pPr>
            <w:r>
              <w:t>Hieroglyphs, hieratic, demotic script</w:t>
            </w:r>
          </w:p>
        </w:tc>
      </w:tr>
      <w:tr w:rsidR="00633DCF" w14:paraId="488BDCB6" w14:textId="77777777">
        <w:tc>
          <w:tcPr>
            <w:tcW w:w="3005" w:type="dxa"/>
          </w:tcPr>
          <w:p w14:paraId="1742ABB4" w14:textId="77777777" w:rsidR="00633DCF" w:rsidRDefault="00000000">
            <w:pPr>
              <w:spacing w:after="0" w:line="240" w:lineRule="auto"/>
            </w:pPr>
            <w:r>
              <w:t>Christian/Islamic Period (300AD-1600)</w:t>
            </w:r>
          </w:p>
        </w:tc>
        <w:tc>
          <w:tcPr>
            <w:tcW w:w="3005" w:type="dxa"/>
          </w:tcPr>
          <w:p w14:paraId="19733D75" w14:textId="77777777" w:rsidR="00633DCF" w:rsidRDefault="00000000">
            <w:pPr>
              <w:spacing w:after="0" w:line="240" w:lineRule="auto"/>
            </w:pPr>
            <w:r>
              <w:t>Coptic</w:t>
            </w:r>
          </w:p>
          <w:p w14:paraId="73C1DC0C" w14:textId="7EA8903D" w:rsidR="00744E82" w:rsidRDefault="00744E82">
            <w:pPr>
              <w:spacing w:after="0" w:line="240" w:lineRule="auto"/>
            </w:pPr>
            <w:r>
              <w:t>Arabic</w:t>
            </w:r>
          </w:p>
        </w:tc>
        <w:tc>
          <w:tcPr>
            <w:tcW w:w="3006" w:type="dxa"/>
          </w:tcPr>
          <w:p w14:paraId="1220CEC6" w14:textId="77777777" w:rsidR="00633DCF" w:rsidRDefault="00000000">
            <w:pPr>
              <w:spacing w:after="0" w:line="240" w:lineRule="auto"/>
            </w:pPr>
            <w:r>
              <w:t>Coptic alphabet</w:t>
            </w:r>
          </w:p>
          <w:p w14:paraId="6F23B962" w14:textId="02D80ECF" w:rsidR="00744E82" w:rsidRDefault="00744E82">
            <w:pPr>
              <w:spacing w:after="0" w:line="240" w:lineRule="auto"/>
            </w:pPr>
            <w:r>
              <w:t>Arabic</w:t>
            </w:r>
          </w:p>
        </w:tc>
      </w:tr>
    </w:tbl>
    <w:p w14:paraId="389F128D" w14:textId="77777777" w:rsidR="00633DCF" w:rsidRDefault="00633DCF"/>
    <w:p w14:paraId="49977C4B" w14:textId="2C1905AF" w:rsidR="00633DCF" w:rsidRDefault="00000000">
      <w:r>
        <w:t>Find these signs in the sign list</w:t>
      </w:r>
      <w:r w:rsidR="00D63032">
        <w:t xml:space="preserve"> – 10p</w:t>
      </w:r>
    </w:p>
    <w:p w14:paraId="5388379D" w14:textId="77777777" w:rsidR="00633DCF" w:rsidRDefault="00000000">
      <w:r>
        <w:rPr>
          <w:noProof/>
          <w:lang w:eastAsia="en-GB"/>
        </w:rPr>
        <w:drawing>
          <wp:inline distT="0" distB="0" distL="0" distR="0" wp14:anchorId="37EB3C0D" wp14:editId="566B8920">
            <wp:extent cx="5743575" cy="337375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>
                      <a:picLocks noChangeAspect="1"/>
                    </pic:cNvPicPr>
                  </pic:nvPicPr>
                  <pic:blipFill>
                    <a:blip r:embed="rId7"/>
                    <a:srcRect l="11799" t="21273" r="11256" b="6400"/>
                    <a:stretch>
                      <a:fillRect/>
                    </a:stretch>
                  </pic:blipFill>
                  <pic:spPr>
                    <a:xfrm>
                      <a:off x="0" y="0"/>
                      <a:ext cx="5750996" cy="3378555"/>
                    </a:xfrm>
                    <a:prstGeom prst="rect">
                      <a:avLst/>
                    </a:prstGeom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CA713B" w14:textId="77777777" w:rsidR="00633DCF" w:rsidRDefault="00633DCF"/>
    <w:p w14:paraId="1066AD31" w14:textId="63C8CEE2" w:rsidR="00633DCF" w:rsidRDefault="00000000">
      <w:r>
        <w:t>Find these words in the dictionary</w:t>
      </w:r>
      <w:r w:rsidR="00D63032">
        <w:t xml:space="preserve"> - 8</w:t>
      </w:r>
    </w:p>
    <w:tbl>
      <w:tblPr>
        <w:tblStyle w:val="TableGrid"/>
        <w:tblW w:w="8642" w:type="dxa"/>
        <w:tblLook w:val="04A0" w:firstRow="1" w:lastRow="0" w:firstColumn="1" w:lastColumn="0" w:noHBand="0" w:noVBand="1"/>
      </w:tblPr>
      <w:tblGrid>
        <w:gridCol w:w="1645"/>
        <w:gridCol w:w="3028"/>
        <w:gridCol w:w="2693"/>
        <w:gridCol w:w="1276"/>
      </w:tblGrid>
      <w:tr w:rsidR="00633DCF" w14:paraId="1EB5ED25" w14:textId="77777777">
        <w:tc>
          <w:tcPr>
            <w:tcW w:w="1645" w:type="dxa"/>
          </w:tcPr>
          <w:p w14:paraId="4E0EF296" w14:textId="77777777" w:rsidR="00633DCF" w:rsidRDefault="00000000">
            <w:pPr>
              <w:spacing w:before="120" w:after="120"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Word transliteration</w:t>
            </w:r>
          </w:p>
        </w:tc>
        <w:tc>
          <w:tcPr>
            <w:tcW w:w="3028" w:type="dxa"/>
          </w:tcPr>
          <w:p w14:paraId="2E7D50C4" w14:textId="77777777" w:rsidR="00633DCF" w:rsidRDefault="00000000">
            <w:pPr>
              <w:spacing w:before="120" w:after="120"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Foster translation / meaning</w:t>
            </w:r>
          </w:p>
        </w:tc>
        <w:tc>
          <w:tcPr>
            <w:tcW w:w="2693" w:type="dxa"/>
          </w:tcPr>
          <w:p w14:paraId="189034BD" w14:textId="77777777" w:rsidR="00633DCF" w:rsidRDefault="00000000">
            <w:pPr>
              <w:spacing w:before="120" w:after="120"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hieroglyph</w:t>
            </w:r>
          </w:p>
        </w:tc>
        <w:tc>
          <w:tcPr>
            <w:tcW w:w="1276" w:type="dxa"/>
          </w:tcPr>
          <w:p w14:paraId="6F43FFB6" w14:textId="77777777" w:rsidR="00633DCF" w:rsidRDefault="00000000">
            <w:pPr>
              <w:spacing w:before="120" w:after="120"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Foster page</w:t>
            </w:r>
          </w:p>
        </w:tc>
      </w:tr>
      <w:tr w:rsidR="00633DCF" w14:paraId="447A30E3" w14:textId="77777777">
        <w:tc>
          <w:tcPr>
            <w:tcW w:w="1645" w:type="dxa"/>
          </w:tcPr>
          <w:p w14:paraId="44575A04" w14:textId="77777777" w:rsidR="00633DCF" w:rsidRDefault="00000000">
            <w:pPr>
              <w:spacing w:before="120" w:after="120" w:line="480" w:lineRule="auto"/>
              <w:rPr>
                <w:rFonts w:ascii="Transliteration" w:hAnsi="Transliteration" w:cs="Arial"/>
                <w:sz w:val="32"/>
              </w:rPr>
            </w:pPr>
            <w:r>
              <w:rPr>
                <w:rFonts w:ascii="Transliteration" w:hAnsi="Transliteration"/>
                <w:sz w:val="32"/>
              </w:rPr>
              <w:t>HAb.t</w:t>
            </w:r>
          </w:p>
        </w:tc>
        <w:tc>
          <w:tcPr>
            <w:tcW w:w="3028" w:type="dxa"/>
          </w:tcPr>
          <w:p w14:paraId="6625206B" w14:textId="77777777" w:rsidR="00633DCF" w:rsidRDefault="00000000">
            <w:pPr>
              <w:spacing w:before="120" w:after="120"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dance</w:t>
            </w:r>
          </w:p>
        </w:tc>
        <w:tc>
          <w:tcPr>
            <w:tcW w:w="2693" w:type="dxa"/>
          </w:tcPr>
          <w:p w14:paraId="3959A853" w14:textId="77777777" w:rsidR="00633DCF" w:rsidRDefault="00633DCF">
            <w:pPr>
              <w:spacing w:before="120" w:after="120" w:line="480" w:lineRule="auto"/>
              <w:rPr>
                <w:rFonts w:ascii="Arial" w:hAnsi="Arial" w:cs="Arial"/>
              </w:rPr>
            </w:pPr>
          </w:p>
        </w:tc>
        <w:tc>
          <w:tcPr>
            <w:tcW w:w="1276" w:type="dxa"/>
          </w:tcPr>
          <w:p w14:paraId="3F9B50DE" w14:textId="77777777" w:rsidR="00633DCF" w:rsidRDefault="00000000">
            <w:pPr>
              <w:spacing w:before="120" w:after="120"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157</w:t>
            </w:r>
          </w:p>
        </w:tc>
      </w:tr>
      <w:tr w:rsidR="00633DCF" w14:paraId="5F5B27BB" w14:textId="77777777">
        <w:tc>
          <w:tcPr>
            <w:tcW w:w="1645" w:type="dxa"/>
          </w:tcPr>
          <w:p w14:paraId="1EB23EF2" w14:textId="77777777" w:rsidR="00633DCF" w:rsidRDefault="00000000">
            <w:pPr>
              <w:spacing w:before="120" w:after="120" w:line="480" w:lineRule="auto"/>
              <w:rPr>
                <w:rFonts w:ascii="Transliteration" w:hAnsi="Transliteration" w:cs="Arial"/>
                <w:sz w:val="32"/>
              </w:rPr>
            </w:pPr>
            <w:proofErr w:type="spellStart"/>
            <w:r>
              <w:rPr>
                <w:rFonts w:ascii="Transliteration" w:hAnsi="Transliteration" w:cs="Arial"/>
                <w:sz w:val="32"/>
              </w:rPr>
              <w:lastRenderedPageBreak/>
              <w:t>aA</w:t>
            </w:r>
            <w:proofErr w:type="spellEnd"/>
          </w:p>
        </w:tc>
        <w:tc>
          <w:tcPr>
            <w:tcW w:w="3028" w:type="dxa"/>
          </w:tcPr>
          <w:p w14:paraId="37259285" w14:textId="77777777" w:rsidR="00633DCF" w:rsidRDefault="00000000">
            <w:pPr>
              <w:spacing w:before="120" w:after="120"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door</w:t>
            </w:r>
          </w:p>
        </w:tc>
        <w:tc>
          <w:tcPr>
            <w:tcW w:w="2693" w:type="dxa"/>
          </w:tcPr>
          <w:p w14:paraId="3772D288" w14:textId="77777777" w:rsidR="00633DCF" w:rsidRDefault="00633DCF">
            <w:pPr>
              <w:spacing w:before="120" w:after="120" w:line="480" w:lineRule="auto"/>
              <w:rPr>
                <w:rFonts w:ascii="Arial" w:hAnsi="Arial" w:cs="Arial"/>
              </w:rPr>
            </w:pPr>
          </w:p>
        </w:tc>
        <w:tc>
          <w:tcPr>
            <w:tcW w:w="1276" w:type="dxa"/>
          </w:tcPr>
          <w:p w14:paraId="4B03798E" w14:textId="77777777" w:rsidR="00633DCF" w:rsidRDefault="00000000">
            <w:pPr>
              <w:spacing w:before="120" w:after="120"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36</w:t>
            </w:r>
          </w:p>
        </w:tc>
      </w:tr>
      <w:tr w:rsidR="00633DCF" w14:paraId="48842374" w14:textId="77777777">
        <w:tc>
          <w:tcPr>
            <w:tcW w:w="1645" w:type="dxa"/>
          </w:tcPr>
          <w:p w14:paraId="47102765" w14:textId="77777777" w:rsidR="00633DCF" w:rsidRDefault="00000000">
            <w:pPr>
              <w:spacing w:before="120" w:after="120" w:line="480" w:lineRule="auto"/>
              <w:rPr>
                <w:rFonts w:ascii="Transliteration" w:hAnsi="Transliteration" w:cs="Arial"/>
                <w:sz w:val="32"/>
              </w:rPr>
            </w:pPr>
            <w:proofErr w:type="spellStart"/>
            <w:r>
              <w:rPr>
                <w:rFonts w:ascii="Transliteration" w:hAnsi="Transliteration" w:cs="Arial"/>
                <w:sz w:val="32"/>
              </w:rPr>
              <w:t>sanx</w:t>
            </w:r>
            <w:proofErr w:type="spellEnd"/>
          </w:p>
        </w:tc>
        <w:tc>
          <w:tcPr>
            <w:tcW w:w="3028" w:type="dxa"/>
          </w:tcPr>
          <w:p w14:paraId="51C42E33" w14:textId="77777777" w:rsidR="00633DCF" w:rsidRDefault="00000000">
            <w:pPr>
              <w:spacing w:before="120" w:after="120"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sculptor</w:t>
            </w:r>
          </w:p>
        </w:tc>
        <w:tc>
          <w:tcPr>
            <w:tcW w:w="2693" w:type="dxa"/>
          </w:tcPr>
          <w:p w14:paraId="6E2D3291" w14:textId="77777777" w:rsidR="00633DCF" w:rsidRDefault="00633DCF">
            <w:pPr>
              <w:spacing w:before="120" w:after="120" w:line="480" w:lineRule="auto"/>
              <w:rPr>
                <w:rFonts w:ascii="Arial" w:hAnsi="Arial" w:cs="Arial"/>
              </w:rPr>
            </w:pPr>
          </w:p>
        </w:tc>
        <w:tc>
          <w:tcPr>
            <w:tcW w:w="1276" w:type="dxa"/>
          </w:tcPr>
          <w:p w14:paraId="56F9CEEC" w14:textId="77777777" w:rsidR="00633DCF" w:rsidRDefault="00000000">
            <w:pPr>
              <w:spacing w:before="120" w:after="120"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214</w:t>
            </w:r>
          </w:p>
        </w:tc>
      </w:tr>
      <w:tr w:rsidR="00633DCF" w14:paraId="1B22CAC7" w14:textId="77777777">
        <w:tc>
          <w:tcPr>
            <w:tcW w:w="1645" w:type="dxa"/>
          </w:tcPr>
          <w:p w14:paraId="1050EC50" w14:textId="77777777" w:rsidR="00633DCF" w:rsidRDefault="00000000">
            <w:pPr>
              <w:spacing w:before="120" w:after="120" w:line="480" w:lineRule="auto"/>
              <w:rPr>
                <w:rFonts w:ascii="Transliteration" w:hAnsi="Transliteration" w:cs="Arial"/>
                <w:sz w:val="32"/>
              </w:rPr>
            </w:pPr>
            <w:proofErr w:type="spellStart"/>
            <w:r>
              <w:rPr>
                <w:rFonts w:ascii="Transliteration" w:hAnsi="Transliteration" w:cs="Arial"/>
                <w:sz w:val="32"/>
              </w:rPr>
              <w:t>Htp</w:t>
            </w:r>
            <w:proofErr w:type="spellEnd"/>
          </w:p>
        </w:tc>
        <w:tc>
          <w:tcPr>
            <w:tcW w:w="3028" w:type="dxa"/>
          </w:tcPr>
          <w:p w14:paraId="0B86845E" w14:textId="77777777" w:rsidR="00633DCF" w:rsidRDefault="00000000">
            <w:pPr>
              <w:spacing w:before="120" w:after="120"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offerings</w:t>
            </w:r>
          </w:p>
        </w:tc>
        <w:tc>
          <w:tcPr>
            <w:tcW w:w="2693" w:type="dxa"/>
          </w:tcPr>
          <w:p w14:paraId="4290D2AE" w14:textId="77777777" w:rsidR="00633DCF" w:rsidRDefault="00633DCF">
            <w:pPr>
              <w:spacing w:before="120" w:after="120" w:line="480" w:lineRule="auto"/>
              <w:rPr>
                <w:rFonts w:ascii="Arial" w:hAnsi="Arial" w:cs="Arial"/>
              </w:rPr>
            </w:pPr>
          </w:p>
        </w:tc>
        <w:tc>
          <w:tcPr>
            <w:tcW w:w="1276" w:type="dxa"/>
          </w:tcPr>
          <w:p w14:paraId="48EF3075" w14:textId="77777777" w:rsidR="00633DCF" w:rsidRDefault="00000000">
            <w:pPr>
              <w:spacing w:before="120" w:after="120"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179</w:t>
            </w:r>
          </w:p>
        </w:tc>
      </w:tr>
    </w:tbl>
    <w:p w14:paraId="20C9F8B4" w14:textId="77777777" w:rsidR="00633DCF" w:rsidRDefault="00633DCF"/>
    <w:p w14:paraId="7F56E502" w14:textId="784A1D4B" w:rsidR="00633DCF" w:rsidRDefault="00000000">
      <w:r>
        <w:t>Transliterate, translate and explain (direct/indirect genitive/conjunction/disjunction) these nominal phrases</w:t>
      </w:r>
      <w:r w:rsidR="00BE0B35">
        <w:t xml:space="preserve"> – 16 p</w:t>
      </w:r>
    </w:p>
    <w:p w14:paraId="439C72D7" w14:textId="461EEABC" w:rsidR="00633DCF" w:rsidRDefault="00BE0B35" w:rsidP="00BE0B35">
      <w:pPr>
        <w:ind w:left="720" w:firstLine="720"/>
      </w:pPr>
      <w:r w:rsidRPr="00BE0B35">
        <w:rPr>
          <w:rFonts w:ascii="Transliteration" w:hAnsi="Transliteration"/>
        </w:rPr>
        <w:t xml:space="preserve">s.t n.t </w:t>
      </w:r>
      <w:proofErr w:type="spellStart"/>
      <w:r w:rsidRPr="00BE0B35">
        <w:rPr>
          <w:rFonts w:ascii="Transliteration" w:hAnsi="Transliteration"/>
        </w:rPr>
        <w:t>anx.w</w:t>
      </w:r>
      <w:proofErr w:type="spellEnd"/>
    </w:p>
    <w:p w14:paraId="63EE7859" w14:textId="77777777" w:rsidR="00633DCF" w:rsidRDefault="00000000">
      <w:r>
        <w:rPr>
          <w:noProof/>
          <w:lang w:eastAsia="en-GB"/>
        </w:rPr>
        <w:drawing>
          <wp:inline distT="0" distB="0" distL="0" distR="0" wp14:anchorId="7678789F" wp14:editId="06B87077">
            <wp:extent cx="4076700" cy="5235575"/>
            <wp:effectExtent l="0" t="0" r="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/>
                    </pic:cNvPicPr>
                  </pic:nvPicPr>
                  <pic:blipFill>
                    <a:blip r:embed="rId8"/>
                    <a:srcRect l="34068" t="13295" r="29703" b="12250"/>
                    <a:stretch>
                      <a:fillRect/>
                    </a:stretch>
                  </pic:blipFill>
                  <pic:spPr>
                    <a:xfrm>
                      <a:off x="0" y="0"/>
                      <a:ext cx="4084114" cy="5245651"/>
                    </a:xfrm>
                    <a:prstGeom prst="rect">
                      <a:avLst/>
                    </a:prstGeom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8BCACB" w14:textId="77777777" w:rsidR="00633DCF" w:rsidRDefault="00000000">
      <w:r>
        <w:br w:type="page"/>
      </w:r>
    </w:p>
    <w:p w14:paraId="63EFAD21" w14:textId="77777777" w:rsidR="00633DCF" w:rsidRDefault="00000000">
      <w:r>
        <w:lastRenderedPageBreak/>
        <w:t>Read this stela:  Philadelphia, Penn Museum E16020</w:t>
      </w:r>
    </w:p>
    <w:p w14:paraId="7CD1AD97" w14:textId="77777777" w:rsidR="00633DCF" w:rsidRDefault="00633DCF">
      <w:hyperlink r:id="rId9" w:history="1">
        <w:r>
          <w:rPr>
            <w:rStyle w:val="FollowedHyperlink"/>
          </w:rPr>
          <w:t>https://www.penn.museum/collections/object/112579</w:t>
        </w:r>
      </w:hyperlink>
    </w:p>
    <w:p w14:paraId="12FD7B8F" w14:textId="77777777" w:rsidR="00633DCF" w:rsidRDefault="00633DCF"/>
    <w:p w14:paraId="2179E09D" w14:textId="77777777" w:rsidR="00633DCF" w:rsidRDefault="00000000">
      <w:r>
        <w:rPr>
          <w:noProof/>
          <w:lang w:eastAsia="en-GB"/>
        </w:rPr>
        <w:drawing>
          <wp:inline distT="0" distB="0" distL="0" distR="0" wp14:anchorId="6CBF2CB7" wp14:editId="7D235E1D">
            <wp:extent cx="5067300" cy="2790825"/>
            <wp:effectExtent l="0" t="0" r="0" b="0"/>
            <wp:docPr id="2" name="Picture 2" descr="293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2936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150" t="21761" r="5430" b="14477"/>
                    <a:stretch>
                      <a:fillRect/>
                    </a:stretch>
                  </pic:blipFill>
                  <pic:spPr>
                    <a:xfrm>
                      <a:off x="0" y="0"/>
                      <a:ext cx="5067862" cy="27911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1455"/>
      </w:tblGrid>
      <w:tr w:rsidR="00633DCF" w14:paraId="3B1603D7" w14:textId="77777777">
        <w:trPr>
          <w:trHeight w:val="620"/>
        </w:trPr>
        <w:tc>
          <w:tcPr>
            <w:tcW w:w="8217" w:type="dxa"/>
            <w:gridSpan w:val="4"/>
          </w:tcPr>
          <w:p w14:paraId="5BAA9B55" w14:textId="77777777" w:rsidR="00633DCF" w:rsidRDefault="00000000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rFonts w:ascii="Transliteration" w:hAnsi="Transliteration"/>
                <w:sz w:val="28"/>
              </w:rPr>
            </w:pPr>
            <w:proofErr w:type="spellStart"/>
            <w:r>
              <w:rPr>
                <w:rFonts w:ascii="Transliteration" w:hAnsi="Transliteration"/>
                <w:sz w:val="28"/>
              </w:rPr>
              <w:t>Htp</w:t>
            </w:r>
            <w:proofErr w:type="spellEnd"/>
            <w:r>
              <w:rPr>
                <w:rFonts w:ascii="Transliteration" w:hAnsi="Transliteration"/>
                <w:sz w:val="28"/>
              </w:rPr>
              <w:t xml:space="preserve"> </w:t>
            </w:r>
            <w:proofErr w:type="spellStart"/>
            <w:r>
              <w:rPr>
                <w:rFonts w:ascii="Transliteration" w:hAnsi="Transliteration"/>
                <w:sz w:val="28"/>
              </w:rPr>
              <w:t>dj</w:t>
            </w:r>
            <w:proofErr w:type="spellEnd"/>
            <w:r>
              <w:rPr>
                <w:rFonts w:ascii="Transliteration" w:hAnsi="Transliteration"/>
                <w:sz w:val="28"/>
              </w:rPr>
              <w:t xml:space="preserve"> </w:t>
            </w:r>
            <w:proofErr w:type="spellStart"/>
            <w:r>
              <w:rPr>
                <w:rFonts w:ascii="Transliteration" w:hAnsi="Transliteration"/>
                <w:sz w:val="28"/>
              </w:rPr>
              <w:t>nswt</w:t>
            </w:r>
            <w:proofErr w:type="spellEnd"/>
            <w:r>
              <w:rPr>
                <w:rFonts w:ascii="Transliteration" w:hAnsi="Transliteration"/>
                <w:sz w:val="28"/>
              </w:rPr>
              <w:t xml:space="preserve"> </w:t>
            </w:r>
            <w:proofErr w:type="spellStart"/>
            <w:r>
              <w:rPr>
                <w:rFonts w:ascii="Transliteration" w:hAnsi="Transliteration"/>
                <w:sz w:val="28"/>
              </w:rPr>
              <w:t>Jnpw</w:t>
            </w:r>
            <w:proofErr w:type="spellEnd"/>
            <w:r>
              <w:rPr>
                <w:rFonts w:ascii="Transliteration" w:hAnsi="Transliteration"/>
                <w:sz w:val="28"/>
              </w:rPr>
              <w:t xml:space="preserve"> </w:t>
            </w:r>
            <w:proofErr w:type="spellStart"/>
            <w:r>
              <w:rPr>
                <w:rFonts w:ascii="Transliteration" w:hAnsi="Transliteration"/>
                <w:sz w:val="28"/>
              </w:rPr>
              <w:t>tp</w:t>
            </w:r>
            <w:proofErr w:type="spellEnd"/>
            <w:r>
              <w:rPr>
                <w:rFonts w:ascii="Transliteration" w:hAnsi="Transliteration"/>
                <w:sz w:val="28"/>
              </w:rPr>
              <w:t xml:space="preserve"> </w:t>
            </w:r>
            <w:proofErr w:type="spellStart"/>
            <w:r>
              <w:rPr>
                <w:rFonts w:ascii="Transliteration" w:hAnsi="Transliteration"/>
                <w:sz w:val="28"/>
              </w:rPr>
              <w:t>Dw</w:t>
            </w:r>
            <w:proofErr w:type="spellEnd"/>
            <w:r>
              <w:rPr>
                <w:sz w:val="28"/>
              </w:rPr>
              <w:t>=</w:t>
            </w:r>
            <w:r>
              <w:rPr>
                <w:rFonts w:ascii="Transliteration" w:hAnsi="Transliteration"/>
                <w:sz w:val="28"/>
              </w:rPr>
              <w:t>f</w:t>
            </w:r>
          </w:p>
        </w:tc>
      </w:tr>
      <w:tr w:rsidR="00633DCF" w14:paraId="72002128" w14:textId="77777777">
        <w:trPr>
          <w:trHeight w:val="1373"/>
        </w:trPr>
        <w:tc>
          <w:tcPr>
            <w:tcW w:w="2254" w:type="dxa"/>
          </w:tcPr>
          <w:p w14:paraId="569E2187" w14:textId="77777777" w:rsidR="00633DCF" w:rsidRDefault="00000000">
            <w:pPr>
              <w:spacing w:after="0" w:line="240" w:lineRule="auto"/>
              <w:ind w:left="360"/>
              <w:rPr>
                <w:rFonts w:ascii="Arial" w:hAnsi="Arial" w:cs="Arial"/>
                <w:sz w:val="28"/>
              </w:rPr>
            </w:pPr>
            <w:r>
              <w:rPr>
                <w:rFonts w:ascii="Arial" w:hAnsi="Arial" w:cs="Arial"/>
                <w:sz w:val="28"/>
              </w:rPr>
              <w:t>(5)</w:t>
            </w:r>
          </w:p>
          <w:p w14:paraId="0B790A65" w14:textId="77777777" w:rsidR="00633DCF" w:rsidRDefault="00633DCF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</w:p>
          <w:p w14:paraId="3D9069B5" w14:textId="77777777" w:rsidR="00633DCF" w:rsidRDefault="00000000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  <w:proofErr w:type="spellStart"/>
            <w:r>
              <w:rPr>
                <w:rFonts w:ascii="Transliteration" w:hAnsi="Transliteration"/>
                <w:sz w:val="28"/>
              </w:rPr>
              <w:t>xr</w:t>
            </w:r>
            <w:proofErr w:type="spellEnd"/>
          </w:p>
          <w:p w14:paraId="68341440" w14:textId="77777777" w:rsidR="00633DCF" w:rsidRDefault="00000000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  <w:proofErr w:type="spellStart"/>
            <w:r>
              <w:rPr>
                <w:rFonts w:ascii="Transliteration" w:hAnsi="Transliteration"/>
                <w:sz w:val="28"/>
              </w:rPr>
              <w:t>nTr</w:t>
            </w:r>
            <w:proofErr w:type="spellEnd"/>
            <w:r>
              <w:rPr>
                <w:rFonts w:ascii="Transliteration" w:hAnsi="Transliteration"/>
                <w:sz w:val="28"/>
              </w:rPr>
              <w:t xml:space="preserve"> </w:t>
            </w:r>
            <w:proofErr w:type="spellStart"/>
            <w:r>
              <w:rPr>
                <w:rFonts w:ascii="Transliteration" w:hAnsi="Transliteration"/>
                <w:sz w:val="28"/>
              </w:rPr>
              <w:t>aA</w:t>
            </w:r>
            <w:proofErr w:type="spellEnd"/>
          </w:p>
          <w:p w14:paraId="30F9D0BD" w14:textId="77777777" w:rsidR="00633DCF" w:rsidRDefault="00000000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  <w:proofErr w:type="spellStart"/>
            <w:r>
              <w:rPr>
                <w:rFonts w:ascii="Transliteration" w:hAnsi="Transliteration"/>
                <w:sz w:val="28"/>
              </w:rPr>
              <w:t>TAtj</w:t>
            </w:r>
            <w:proofErr w:type="spellEnd"/>
          </w:p>
        </w:tc>
        <w:tc>
          <w:tcPr>
            <w:tcW w:w="2254" w:type="dxa"/>
          </w:tcPr>
          <w:p w14:paraId="7AC9B54E" w14:textId="77777777" w:rsidR="00633DCF" w:rsidRDefault="00000000">
            <w:pPr>
              <w:spacing w:after="0" w:line="240" w:lineRule="auto"/>
              <w:ind w:left="360"/>
              <w:rPr>
                <w:rFonts w:ascii="Arial" w:hAnsi="Arial" w:cs="Arial"/>
                <w:sz w:val="28"/>
              </w:rPr>
            </w:pPr>
            <w:r>
              <w:rPr>
                <w:rFonts w:ascii="Arial" w:hAnsi="Arial" w:cs="Arial"/>
                <w:sz w:val="28"/>
              </w:rPr>
              <w:t>(4)</w:t>
            </w:r>
          </w:p>
          <w:p w14:paraId="273D5897" w14:textId="77777777" w:rsidR="00633DCF" w:rsidRDefault="00633DCF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</w:p>
          <w:p w14:paraId="777C5804" w14:textId="77777777" w:rsidR="00633DCF" w:rsidRDefault="00000000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  <w:proofErr w:type="spellStart"/>
            <w:r>
              <w:rPr>
                <w:rFonts w:ascii="Transliteration" w:hAnsi="Transliteration"/>
                <w:sz w:val="28"/>
              </w:rPr>
              <w:t>smr-wAtj</w:t>
            </w:r>
            <w:proofErr w:type="spellEnd"/>
          </w:p>
          <w:p w14:paraId="7849965F" w14:textId="77777777" w:rsidR="00633DCF" w:rsidRDefault="00000000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  <w:proofErr w:type="spellStart"/>
            <w:r>
              <w:rPr>
                <w:rFonts w:ascii="Transliteration" w:hAnsi="Transliteration"/>
                <w:sz w:val="28"/>
              </w:rPr>
              <w:t>jmAxw</w:t>
            </w:r>
            <w:proofErr w:type="spellEnd"/>
          </w:p>
          <w:p w14:paraId="3A1AC3B5" w14:textId="77777777" w:rsidR="00633DCF" w:rsidRDefault="00633DCF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</w:p>
          <w:p w14:paraId="2FD2C0B6" w14:textId="77777777" w:rsidR="00633DCF" w:rsidRDefault="00633DCF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</w:p>
          <w:p w14:paraId="4337C44F" w14:textId="77777777" w:rsidR="00633DCF" w:rsidRDefault="00633DCF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</w:p>
        </w:tc>
        <w:tc>
          <w:tcPr>
            <w:tcW w:w="2254" w:type="dxa"/>
          </w:tcPr>
          <w:p w14:paraId="4D72DB66" w14:textId="77777777" w:rsidR="00633DCF" w:rsidRDefault="00000000">
            <w:pPr>
              <w:spacing w:after="0" w:line="240" w:lineRule="auto"/>
              <w:ind w:left="360"/>
              <w:rPr>
                <w:rFonts w:ascii="Arial" w:hAnsi="Arial" w:cs="Arial"/>
                <w:sz w:val="28"/>
              </w:rPr>
            </w:pPr>
            <w:r>
              <w:rPr>
                <w:rFonts w:ascii="Arial" w:hAnsi="Arial" w:cs="Arial"/>
                <w:sz w:val="28"/>
              </w:rPr>
              <w:t>(3)</w:t>
            </w:r>
          </w:p>
          <w:p w14:paraId="4A57A395" w14:textId="77777777" w:rsidR="00633DCF" w:rsidRDefault="00633DCF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</w:p>
          <w:p w14:paraId="1F2B6891" w14:textId="77777777" w:rsidR="00633DCF" w:rsidRDefault="00000000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  <w:r>
              <w:rPr>
                <w:rFonts w:ascii="Transliteration" w:hAnsi="Transliteration"/>
                <w:sz w:val="28"/>
              </w:rPr>
              <w:t>pr.t-</w:t>
            </w:r>
            <w:proofErr w:type="spellStart"/>
            <w:r>
              <w:rPr>
                <w:rFonts w:ascii="Transliteration" w:hAnsi="Transliteration"/>
                <w:sz w:val="28"/>
              </w:rPr>
              <w:t>Hrw</w:t>
            </w:r>
            <w:proofErr w:type="spellEnd"/>
          </w:p>
          <w:p w14:paraId="5F57498E" w14:textId="77777777" w:rsidR="00633DCF" w:rsidRDefault="00000000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  <w:r>
              <w:rPr>
                <w:rFonts w:ascii="Transliteration" w:hAnsi="Transliteration"/>
                <w:sz w:val="28"/>
              </w:rPr>
              <w:t>n</w:t>
            </w:r>
          </w:p>
          <w:p w14:paraId="32ADC658" w14:textId="70DA459B" w:rsidR="00633DCF" w:rsidRDefault="00000000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  <w:proofErr w:type="spellStart"/>
            <w:r>
              <w:rPr>
                <w:rFonts w:ascii="Transliteration" w:hAnsi="Transliteration"/>
                <w:sz w:val="28"/>
              </w:rPr>
              <w:t>sDAwty-bjtj</w:t>
            </w:r>
            <w:proofErr w:type="spellEnd"/>
            <w:r w:rsidR="006E1840">
              <w:rPr>
                <w:rFonts w:ascii="Transliteration" w:hAnsi="Transliteration"/>
                <w:sz w:val="28"/>
              </w:rPr>
              <w:t xml:space="preserve"> (</w:t>
            </w:r>
            <w:proofErr w:type="spellStart"/>
            <w:r w:rsidR="006E1840">
              <w:rPr>
                <w:rFonts w:ascii="Transliteration" w:hAnsi="Transliteration"/>
                <w:sz w:val="28"/>
              </w:rPr>
              <w:t>xtmty-bjtj</w:t>
            </w:r>
            <w:proofErr w:type="spellEnd"/>
            <w:r w:rsidR="006E1840">
              <w:rPr>
                <w:rFonts w:ascii="Transliteration" w:hAnsi="Transliteration"/>
                <w:sz w:val="28"/>
              </w:rPr>
              <w:t>)</w:t>
            </w:r>
          </w:p>
          <w:p w14:paraId="4F9EFE2D" w14:textId="77777777" w:rsidR="00633DCF" w:rsidRDefault="00633DCF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</w:p>
          <w:p w14:paraId="2189E6E1" w14:textId="77777777" w:rsidR="00633DCF" w:rsidRDefault="00633DCF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</w:p>
        </w:tc>
        <w:tc>
          <w:tcPr>
            <w:tcW w:w="1455" w:type="dxa"/>
          </w:tcPr>
          <w:p w14:paraId="426B1A1C" w14:textId="77777777" w:rsidR="00633DCF" w:rsidRDefault="00000000">
            <w:pPr>
              <w:spacing w:after="0" w:line="240" w:lineRule="auto"/>
              <w:ind w:left="360"/>
              <w:rPr>
                <w:rFonts w:ascii="Arial" w:hAnsi="Arial" w:cs="Arial"/>
                <w:sz w:val="28"/>
              </w:rPr>
            </w:pPr>
            <w:r>
              <w:rPr>
                <w:rFonts w:ascii="Arial" w:hAnsi="Arial" w:cs="Arial"/>
                <w:sz w:val="28"/>
              </w:rPr>
              <w:t>(2)</w:t>
            </w:r>
          </w:p>
          <w:p w14:paraId="21D56BE1" w14:textId="77777777" w:rsidR="00633DCF" w:rsidRDefault="00633DCF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</w:p>
          <w:p w14:paraId="13986A10" w14:textId="77777777" w:rsidR="00633DCF" w:rsidRDefault="00000000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  <w:proofErr w:type="spellStart"/>
            <w:r>
              <w:rPr>
                <w:rFonts w:ascii="Transliteration" w:hAnsi="Transliteration"/>
                <w:sz w:val="28"/>
              </w:rPr>
              <w:t>Jmi-wt</w:t>
            </w:r>
            <w:proofErr w:type="spellEnd"/>
          </w:p>
          <w:p w14:paraId="59299AB0" w14:textId="77777777" w:rsidR="00633DCF" w:rsidRDefault="00000000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  <w:proofErr w:type="spellStart"/>
            <w:r>
              <w:rPr>
                <w:rFonts w:ascii="Transliteration" w:hAnsi="Transliteration"/>
                <w:sz w:val="28"/>
              </w:rPr>
              <w:t>nb</w:t>
            </w:r>
            <w:proofErr w:type="spellEnd"/>
          </w:p>
          <w:p w14:paraId="2C203897" w14:textId="77777777" w:rsidR="00633DCF" w:rsidRDefault="00000000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  <w:proofErr w:type="spellStart"/>
            <w:r>
              <w:rPr>
                <w:rFonts w:ascii="Transliteration" w:hAnsi="Transliteration"/>
                <w:sz w:val="28"/>
              </w:rPr>
              <w:t>tA</w:t>
            </w:r>
            <w:proofErr w:type="spellEnd"/>
          </w:p>
          <w:p w14:paraId="6B27CCD9" w14:textId="77777777" w:rsidR="00633DCF" w:rsidRDefault="00000000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  <w:proofErr w:type="spellStart"/>
            <w:r>
              <w:rPr>
                <w:rFonts w:ascii="Transliteration" w:hAnsi="Transliteration"/>
                <w:sz w:val="28"/>
              </w:rPr>
              <w:t>Dsr</w:t>
            </w:r>
            <w:proofErr w:type="spellEnd"/>
          </w:p>
          <w:p w14:paraId="70EA926C" w14:textId="77777777" w:rsidR="00633DCF" w:rsidRDefault="00633DCF">
            <w:pPr>
              <w:spacing w:after="0" w:line="240" w:lineRule="auto"/>
              <w:rPr>
                <w:rFonts w:ascii="Transliteration" w:hAnsi="Transliteration"/>
                <w:sz w:val="28"/>
              </w:rPr>
            </w:pPr>
          </w:p>
        </w:tc>
      </w:tr>
    </w:tbl>
    <w:p w14:paraId="0A04F957" w14:textId="77777777" w:rsidR="00633DCF" w:rsidRDefault="00633DCF"/>
    <w:p w14:paraId="7BDE312E" w14:textId="77777777" w:rsidR="00633DCF" w:rsidRDefault="00000000">
      <w:pPr>
        <w:pStyle w:val="ListParagraph"/>
        <w:numPr>
          <w:ilvl w:val="0"/>
          <w:numId w:val="2"/>
        </w:numPr>
        <w:rPr>
          <w:sz w:val="28"/>
        </w:rPr>
      </w:pPr>
      <w:r>
        <w:rPr>
          <w:sz w:val="28"/>
        </w:rPr>
        <w:t>An offering the king is giving (to) Anubis (who is) Upon his hill,</w:t>
      </w:r>
    </w:p>
    <w:p w14:paraId="1611A2DB" w14:textId="77777777" w:rsidR="00633DCF" w:rsidRDefault="00000000">
      <w:pPr>
        <w:pStyle w:val="ListParagraph"/>
        <w:numPr>
          <w:ilvl w:val="0"/>
          <w:numId w:val="2"/>
        </w:numPr>
        <w:rPr>
          <w:sz w:val="28"/>
        </w:rPr>
      </w:pPr>
      <w:proofErr w:type="spellStart"/>
      <w:r>
        <w:rPr>
          <w:sz w:val="28"/>
        </w:rPr>
        <w:t>Jmiut</w:t>
      </w:r>
      <w:proofErr w:type="spellEnd"/>
      <w:r>
        <w:rPr>
          <w:sz w:val="28"/>
        </w:rPr>
        <w:t>, Lord of the sacred land:</w:t>
      </w:r>
    </w:p>
    <w:p w14:paraId="3DA169D3" w14:textId="77777777" w:rsidR="00633DCF" w:rsidRDefault="00000000">
      <w:pPr>
        <w:pStyle w:val="ListParagraph"/>
        <w:numPr>
          <w:ilvl w:val="0"/>
          <w:numId w:val="2"/>
        </w:numPr>
        <w:rPr>
          <w:sz w:val="28"/>
        </w:rPr>
      </w:pPr>
      <w:r>
        <w:rPr>
          <w:sz w:val="28"/>
        </w:rPr>
        <w:t>A voice offering for the Sealer of the king,</w:t>
      </w:r>
    </w:p>
    <w:p w14:paraId="74659B51" w14:textId="77777777" w:rsidR="00633DCF" w:rsidRDefault="00000000">
      <w:pPr>
        <w:pStyle w:val="ListParagraph"/>
        <w:numPr>
          <w:ilvl w:val="0"/>
          <w:numId w:val="2"/>
        </w:numPr>
        <w:rPr>
          <w:sz w:val="28"/>
        </w:rPr>
      </w:pPr>
      <w:r>
        <w:rPr>
          <w:sz w:val="28"/>
        </w:rPr>
        <w:t>Single Friend, Revered one</w:t>
      </w:r>
    </w:p>
    <w:p w14:paraId="79046031" w14:textId="77777777" w:rsidR="00633DCF" w:rsidRDefault="00000000">
      <w:pPr>
        <w:pStyle w:val="ListParagraph"/>
        <w:numPr>
          <w:ilvl w:val="0"/>
          <w:numId w:val="2"/>
        </w:numPr>
        <w:rPr>
          <w:sz w:val="28"/>
        </w:rPr>
      </w:pPr>
      <w:r>
        <w:rPr>
          <w:sz w:val="28"/>
        </w:rPr>
        <w:t xml:space="preserve">Before the Great God, </w:t>
      </w:r>
      <w:r>
        <w:rPr>
          <w:rFonts w:ascii="Transliteration" w:hAnsi="Transliteration"/>
          <w:sz w:val="28"/>
        </w:rPr>
        <w:t>*</w:t>
      </w:r>
      <w:proofErr w:type="spellStart"/>
      <w:r>
        <w:rPr>
          <w:sz w:val="28"/>
        </w:rPr>
        <w:t>atj</w:t>
      </w:r>
      <w:proofErr w:type="spellEnd"/>
    </w:p>
    <w:sectPr w:rsidR="00633D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89D6F0" w14:textId="77777777" w:rsidR="00FE1E64" w:rsidRDefault="00FE1E64">
      <w:pPr>
        <w:spacing w:line="240" w:lineRule="auto"/>
      </w:pPr>
      <w:r>
        <w:separator/>
      </w:r>
    </w:p>
  </w:endnote>
  <w:endnote w:type="continuationSeparator" w:id="0">
    <w:p w14:paraId="0840A5A7" w14:textId="77777777" w:rsidR="00FE1E64" w:rsidRDefault="00FE1E64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ransliteration">
    <w:panose1 w:val="02027200000000000000"/>
    <w:charset w:val="00"/>
    <w:family w:val="roman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9F0D76" w14:textId="77777777" w:rsidR="00FE1E64" w:rsidRDefault="00FE1E64">
      <w:pPr>
        <w:spacing w:after="0"/>
      </w:pPr>
      <w:r>
        <w:separator/>
      </w:r>
    </w:p>
  </w:footnote>
  <w:footnote w:type="continuationSeparator" w:id="0">
    <w:p w14:paraId="126C192E" w14:textId="77777777" w:rsidR="00FE1E64" w:rsidRDefault="00FE1E64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335420"/>
    <w:multiLevelType w:val="multilevel"/>
    <w:tmpl w:val="1E335420"/>
    <w:lvl w:ilvl="0">
      <w:start w:val="1"/>
      <w:numFmt w:val="decimal"/>
      <w:lvlText w:val="(%1)"/>
      <w:lvlJc w:val="left"/>
      <w:pPr>
        <w:ind w:left="1080" w:hanging="720"/>
      </w:pPr>
      <w:rPr>
        <w:rFonts w:ascii="Arial" w:hAnsi="Arial" w:cs="Arial"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216735"/>
    <w:multiLevelType w:val="multilevel"/>
    <w:tmpl w:val="40216735"/>
    <w:lvl w:ilvl="0">
      <w:start w:val="1"/>
      <w:numFmt w:val="decimal"/>
      <w:lvlText w:val="(%1)"/>
      <w:lvlJc w:val="left"/>
      <w:pPr>
        <w:ind w:left="1080" w:hanging="720"/>
      </w:pPr>
      <w:rPr>
        <w:rFonts w:ascii="Arial" w:hAnsi="Arial" w:cs="Arial"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num w:numId="1" w16cid:durableId="1539010009">
    <w:abstractNumId w:val="0"/>
  </w:num>
  <w:num w:numId="2" w16cid:durableId="123038425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261BC"/>
    <w:rsid w:val="00010536"/>
    <w:rsid w:val="00026340"/>
    <w:rsid w:val="00052AB6"/>
    <w:rsid w:val="0007390C"/>
    <w:rsid w:val="000C0E55"/>
    <w:rsid w:val="00197D39"/>
    <w:rsid w:val="001B07C0"/>
    <w:rsid w:val="001B494F"/>
    <w:rsid w:val="00211944"/>
    <w:rsid w:val="00226BC0"/>
    <w:rsid w:val="0027019A"/>
    <w:rsid w:val="00272E42"/>
    <w:rsid w:val="0029024A"/>
    <w:rsid w:val="00292522"/>
    <w:rsid w:val="002A6CEF"/>
    <w:rsid w:val="002C0BD4"/>
    <w:rsid w:val="002D7773"/>
    <w:rsid w:val="002F1BE7"/>
    <w:rsid w:val="00306F86"/>
    <w:rsid w:val="0032212B"/>
    <w:rsid w:val="00346009"/>
    <w:rsid w:val="00383BE5"/>
    <w:rsid w:val="003B19EB"/>
    <w:rsid w:val="00400271"/>
    <w:rsid w:val="00443D26"/>
    <w:rsid w:val="00474E2D"/>
    <w:rsid w:val="004C0D59"/>
    <w:rsid w:val="004F5B27"/>
    <w:rsid w:val="004F7746"/>
    <w:rsid w:val="005261F2"/>
    <w:rsid w:val="00560BBD"/>
    <w:rsid w:val="00566E93"/>
    <w:rsid w:val="00576034"/>
    <w:rsid w:val="00580802"/>
    <w:rsid w:val="005C656A"/>
    <w:rsid w:val="005E1DFB"/>
    <w:rsid w:val="0061040A"/>
    <w:rsid w:val="00633DCF"/>
    <w:rsid w:val="0069182B"/>
    <w:rsid w:val="006B15F2"/>
    <w:rsid w:val="006D74C9"/>
    <w:rsid w:val="006E1840"/>
    <w:rsid w:val="00733679"/>
    <w:rsid w:val="00744E82"/>
    <w:rsid w:val="00761A7D"/>
    <w:rsid w:val="007C2F66"/>
    <w:rsid w:val="008261BC"/>
    <w:rsid w:val="00872638"/>
    <w:rsid w:val="00895C16"/>
    <w:rsid w:val="00942E7A"/>
    <w:rsid w:val="009547C2"/>
    <w:rsid w:val="00961A87"/>
    <w:rsid w:val="00992965"/>
    <w:rsid w:val="00A00FE0"/>
    <w:rsid w:val="00A5569B"/>
    <w:rsid w:val="00AB1CBB"/>
    <w:rsid w:val="00AB7DA2"/>
    <w:rsid w:val="00AE52E9"/>
    <w:rsid w:val="00AF0DDE"/>
    <w:rsid w:val="00B152ED"/>
    <w:rsid w:val="00B60220"/>
    <w:rsid w:val="00BA1593"/>
    <w:rsid w:val="00BC519E"/>
    <w:rsid w:val="00BE0B35"/>
    <w:rsid w:val="00BE383C"/>
    <w:rsid w:val="00BF17F4"/>
    <w:rsid w:val="00C17D9A"/>
    <w:rsid w:val="00C26064"/>
    <w:rsid w:val="00C406F1"/>
    <w:rsid w:val="00CB0982"/>
    <w:rsid w:val="00CB58A9"/>
    <w:rsid w:val="00CD0A51"/>
    <w:rsid w:val="00CD1D5F"/>
    <w:rsid w:val="00CF6E52"/>
    <w:rsid w:val="00CF7195"/>
    <w:rsid w:val="00D0572C"/>
    <w:rsid w:val="00D07088"/>
    <w:rsid w:val="00D16A64"/>
    <w:rsid w:val="00D31269"/>
    <w:rsid w:val="00D63032"/>
    <w:rsid w:val="00DB764E"/>
    <w:rsid w:val="00DD7569"/>
    <w:rsid w:val="00E67D3C"/>
    <w:rsid w:val="00E82FFB"/>
    <w:rsid w:val="00EA4F83"/>
    <w:rsid w:val="00EC11B1"/>
    <w:rsid w:val="00F00138"/>
    <w:rsid w:val="00F0140E"/>
    <w:rsid w:val="00F16262"/>
    <w:rsid w:val="00F2265C"/>
    <w:rsid w:val="00F8053F"/>
    <w:rsid w:val="00F80C87"/>
    <w:rsid w:val="00F93AC0"/>
    <w:rsid w:val="00FA7A43"/>
    <w:rsid w:val="00FE1E64"/>
    <w:rsid w:val="0DF043A5"/>
    <w:rsid w:val="38A83240"/>
    <w:rsid w:val="40D125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A6C9ACA"/>
  <w15:docId w15:val="{BA9BB54E-39F1-4F1B-B251-38C4E4C474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 w:qFormat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 w:qFormat="1"/>
    <w:lsdException w:name="Table Grid" w:uiPriority="39" w:qFormat="1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uiPriority="34" w:qFormat="1"/>
    <w:lsdException w:name="Quote" w:semiHidden="1" w:unhideWhenUsed="1"/>
    <w:lsdException w:name="Intense Quote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qFormat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Pr>
      <w:color w:val="800080"/>
      <w:u w:val="single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qFormat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E1840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1840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6E1840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1840"/>
    <w:rPr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hyperlink" Target="https://www.penn.museum/collections/object/11257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200</Words>
  <Characters>1134</Characters>
  <Application>Microsoft Office Word</Application>
  <DocSecurity>0</DocSecurity>
  <Lines>66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Saint David</Company>
  <LinksUpToDate>false</LinksUpToDate>
  <CharactersWithSpaces>1296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Katharina Zinn</dc:creator>
  <cp:lastModifiedBy>Katharina Zinn</cp:lastModifiedBy>
  <cp:revision>12</cp:revision>
  <cp:lastPrinted>2025-12-10T13:05:00Z</cp:lastPrinted>
  <dcterms:created xsi:type="dcterms:W3CDTF">2018-11-09T09:07:00Z</dcterms:created>
  <dcterms:modified xsi:type="dcterms:W3CDTF">2025-12-10T18:44:00Z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1033-12.2.0.13306</vt:lpwstr>
  </property>
  <property fmtid="{D5CDD505-2E9C-101B-9397-08002B2CF9AE}" pid="3" name="ICV">
    <vt:lpwstr>7D4C2BC8DE974BC69ADB64D9A692D76F_13</vt:lpwstr>
  </property>
</Properties>
</file>