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D71FC" w:rsidRPr="004E5560" w:rsidRDefault="0009659C">
      <w:pPr>
        <w:pStyle w:val="Title"/>
        <w:rPr>
          <w:rFonts w:cs="Times New Roman"/>
          <w:lang w:val="en-GB"/>
        </w:rPr>
      </w:pPr>
      <w:r w:rsidRPr="004E5560">
        <w:rPr>
          <w:rFonts w:cs="Times New Roman"/>
          <w:lang w:val="en-GB"/>
        </w:rPr>
        <w:t xml:space="preserve">Online </w:t>
      </w:r>
      <w:r w:rsidR="006D71FC" w:rsidRPr="004E5560">
        <w:rPr>
          <w:rFonts w:cs="Times New Roman"/>
          <w:lang w:val="en-GB"/>
        </w:rPr>
        <w:t>Case Study</w:t>
      </w:r>
      <w:bookmarkStart w:id="0" w:name="_GoBack"/>
      <w:bookmarkEnd w:id="0"/>
    </w:p>
    <w:p w:rsidR="006D71FC" w:rsidRPr="004E5560" w:rsidRDefault="006D71FC" w:rsidP="00734EF4">
      <w:pPr>
        <w:pStyle w:val="Heading1"/>
        <w:rPr>
          <w:rFonts w:cs="Times New Roman"/>
          <w:lang w:val="en-GB"/>
        </w:rPr>
      </w:pPr>
      <w:r w:rsidRPr="004E5560">
        <w:rPr>
          <w:rFonts w:cs="Times New Roman"/>
          <w:lang w:val="en-GB"/>
        </w:rPr>
        <w:t>Chapter 1</w:t>
      </w:r>
      <w:r w:rsidR="00B9153E" w:rsidRPr="004E5560">
        <w:rPr>
          <w:rFonts w:cs="Times New Roman"/>
          <w:lang w:val="en-GB"/>
        </w:rPr>
        <w:t xml:space="preserve">: </w:t>
      </w:r>
      <w:r w:rsidR="00B9153E" w:rsidRPr="004E5560">
        <w:rPr>
          <w:rFonts w:cs="Times New Roman"/>
          <w:szCs w:val="19"/>
          <w:lang w:val="en-GB"/>
        </w:rPr>
        <w:t xml:space="preserve">Understanding </w:t>
      </w:r>
      <w:r w:rsidR="00643B5F" w:rsidRPr="004E5560">
        <w:rPr>
          <w:rFonts w:cs="Times New Roman"/>
          <w:szCs w:val="19"/>
          <w:lang w:val="en-GB"/>
        </w:rPr>
        <w:t>consumer behaviour</w:t>
      </w:r>
    </w:p>
    <w:p w:rsidR="00CC7401" w:rsidRPr="004E5560" w:rsidRDefault="00CC7401">
      <w:pPr>
        <w:pStyle w:val="Heading2"/>
        <w:rPr>
          <w:lang w:val="en-GB"/>
        </w:rPr>
      </w:pPr>
      <w:r w:rsidRPr="004E5560">
        <w:rPr>
          <w:lang w:val="en-GB"/>
        </w:rPr>
        <w:t>Trade in Europe</w:t>
      </w:r>
    </w:p>
    <w:p w:rsidR="00CC7401" w:rsidRPr="004E5560" w:rsidRDefault="00CC7401">
      <w:pPr>
        <w:rPr>
          <w:lang w:val="en-GB"/>
        </w:rPr>
      </w:pPr>
      <w:r w:rsidRPr="004E5560">
        <w:rPr>
          <w:lang w:val="en-GB"/>
        </w:rPr>
        <w:t xml:space="preserve">Even in prehistoric times, people traded with each other. In the English Lake </w:t>
      </w:r>
      <w:proofErr w:type="gramStart"/>
      <w:r w:rsidRPr="004E5560">
        <w:rPr>
          <w:lang w:val="en-GB"/>
        </w:rPr>
        <w:t>District</w:t>
      </w:r>
      <w:proofErr w:type="gramEnd"/>
      <w:r w:rsidRPr="004E5560">
        <w:rPr>
          <w:lang w:val="en-GB"/>
        </w:rPr>
        <w:t xml:space="preserve"> a stone axe factory was discovered in the 1930s: the factory, dating from around 4000 BC, produced axes for trade. The axes </w:t>
      </w:r>
      <w:proofErr w:type="gramStart"/>
      <w:r w:rsidRPr="004E5560">
        <w:rPr>
          <w:lang w:val="en-GB"/>
        </w:rPr>
        <w:t>were sold</w:t>
      </w:r>
      <w:proofErr w:type="gramEnd"/>
      <w:r w:rsidRPr="004E5560">
        <w:rPr>
          <w:lang w:val="en-GB"/>
        </w:rPr>
        <w:t xml:space="preserve"> throughout the UK and Ireland, and some were found as far away as the south of France.</w:t>
      </w:r>
    </w:p>
    <w:p w:rsidR="00CC7401" w:rsidRPr="004E5560" w:rsidRDefault="00CC7401">
      <w:pPr>
        <w:ind w:firstLine="720"/>
        <w:rPr>
          <w:lang w:val="en-GB"/>
        </w:rPr>
      </w:pPr>
      <w:r w:rsidRPr="004E5560">
        <w:rPr>
          <w:lang w:val="en-GB"/>
        </w:rPr>
        <w:t xml:space="preserve">By Phoenician times, trade had increased dramatically. Around 700 BC, Phoenician traders plied the Mediterranean in sophisticated merchant ships, exchanging sandalwood, </w:t>
      </w:r>
      <w:proofErr w:type="gramStart"/>
      <w:r w:rsidRPr="004E5560">
        <w:rPr>
          <w:lang w:val="en-GB"/>
        </w:rPr>
        <w:t>cedar</w:t>
      </w:r>
      <w:proofErr w:type="gramEnd"/>
      <w:r w:rsidRPr="004E5560">
        <w:rPr>
          <w:lang w:val="en-GB"/>
        </w:rPr>
        <w:t xml:space="preserve">, pine, fine linen, wine, salt and dried figs in exchange for raw materials such as ivory, papyrus, silk, amber, ostrich eggs and metals. </w:t>
      </w:r>
      <w:proofErr w:type="gramStart"/>
      <w:r w:rsidRPr="004E5560">
        <w:rPr>
          <w:lang w:val="en-GB"/>
        </w:rPr>
        <w:t>It was the Phoenicians who introduced wine into Egypt,</w:t>
      </w:r>
      <w:proofErr w:type="gramEnd"/>
      <w:r w:rsidRPr="004E5560">
        <w:rPr>
          <w:lang w:val="en-GB"/>
        </w:rPr>
        <w:t xml:space="preserve"> and some successful Phoenician merchants had as many as 50 ships. Naturally, they guarded their trade routes jealously, so they had a military navy to protect their merchant vessels. Phoenician traders also engaged in cross-trade, buying spices and silk from the Far East from Arab caravans and selling them on into Greece and Spain. Some scholars say that the Phoenicians ventured out of the Mediterranean to Britain and even the Americas in search of new trade opportunities. </w:t>
      </w:r>
      <w:proofErr w:type="gramStart"/>
      <w:r w:rsidRPr="004E5560">
        <w:rPr>
          <w:lang w:val="en-GB"/>
        </w:rPr>
        <w:t>But</w:t>
      </w:r>
      <w:proofErr w:type="gramEnd"/>
      <w:r w:rsidRPr="004E5560">
        <w:rPr>
          <w:lang w:val="en-GB"/>
        </w:rPr>
        <w:t xml:space="preserve"> by far the greatest empire was that developed and conquered by the Persians, from a humble start in what we now know as Southern Iran. From the 6th century BC onwards, the Persians dominated the neighbouring lands from as far east as the Himalayas to the shores of the Aegean </w:t>
      </w:r>
      <w:proofErr w:type="gramStart"/>
      <w:r w:rsidRPr="004E5560">
        <w:rPr>
          <w:lang w:val="en-GB"/>
        </w:rPr>
        <w:t>sea</w:t>
      </w:r>
      <w:proofErr w:type="gramEnd"/>
      <w:r w:rsidRPr="004E5560">
        <w:rPr>
          <w:lang w:val="en-GB"/>
        </w:rPr>
        <w:t xml:space="preserve"> and Egypt. They had a very welcoming attitude towards new ideas and practices, and were very willing to adapt their own. In fact, Herodotus once wrote, ‘The Persians are greatly inclined to adopt foreign customs’. Of course, such a vast empire would need a very slick administrative system, and indeed the Persians had designed one together with a road </w:t>
      </w:r>
      <w:proofErr w:type="gramStart"/>
      <w:r w:rsidRPr="004E5560">
        <w:rPr>
          <w:lang w:val="en-GB"/>
        </w:rPr>
        <w:t>network which</w:t>
      </w:r>
      <w:proofErr w:type="gramEnd"/>
      <w:r w:rsidRPr="004E5560">
        <w:rPr>
          <w:lang w:val="en-GB"/>
        </w:rPr>
        <w:t xml:space="preserve"> spanned more than 1,600 miles. Nevertheless, the swiftness of their operations meant that they were able to transmit messages across this range (Human Rights Watch 2014). This was also largely </w:t>
      </w:r>
      <w:proofErr w:type="gramStart"/>
      <w:r w:rsidRPr="004E5560">
        <w:rPr>
          <w:lang w:val="en-GB"/>
        </w:rPr>
        <w:t>due to the fact that</w:t>
      </w:r>
      <w:proofErr w:type="gramEnd"/>
      <w:r w:rsidRPr="004E5560">
        <w:rPr>
          <w:lang w:val="en-GB"/>
        </w:rPr>
        <w:t xml:space="preserve"> the people in charge were highly educated, and meticulously detailed with their recording of data – which we would today refer to as ‘</w:t>
      </w:r>
      <w:r w:rsidR="0009659C">
        <w:rPr>
          <w:lang w:val="en-GB"/>
        </w:rPr>
        <w:t>B</w:t>
      </w:r>
      <w:r w:rsidR="0009659C" w:rsidRPr="004E5560">
        <w:rPr>
          <w:lang w:val="en-GB"/>
        </w:rPr>
        <w:t xml:space="preserve">ig </w:t>
      </w:r>
      <w:r w:rsidR="0009659C">
        <w:rPr>
          <w:lang w:val="en-GB"/>
        </w:rPr>
        <w:t>D</w:t>
      </w:r>
      <w:r w:rsidR="0009659C" w:rsidRPr="004E5560">
        <w:rPr>
          <w:lang w:val="en-GB"/>
        </w:rPr>
        <w:t xml:space="preserve">ata’ </w:t>
      </w:r>
      <w:r w:rsidRPr="004E5560">
        <w:rPr>
          <w:lang w:val="en-GB"/>
        </w:rPr>
        <w:t xml:space="preserve">– administrative details, payments to workers, </w:t>
      </w:r>
      <w:r w:rsidRPr="004E5560">
        <w:rPr>
          <w:lang w:val="en-GB"/>
        </w:rPr>
        <w:lastRenderedPageBreak/>
        <w:t>information on quality of products, quantity of goods being bought and sold, maintenance and repair schedules, and strategic planning.</w:t>
      </w:r>
    </w:p>
    <w:p w:rsidR="00CC7401" w:rsidRPr="004E5560" w:rsidRDefault="00CC7401">
      <w:pPr>
        <w:ind w:firstLine="720"/>
        <w:rPr>
          <w:lang w:val="en-GB"/>
        </w:rPr>
      </w:pPr>
      <w:r w:rsidRPr="004E5560">
        <w:rPr>
          <w:lang w:val="en-GB"/>
        </w:rPr>
        <w:t xml:space="preserve">In Roman times, the demand for exotic animals for the Coliseum shows meant that traders had to capture and ship wild animals from Africa. Giraffes, hippos, rhinoceroses and lions </w:t>
      </w:r>
      <w:proofErr w:type="gramStart"/>
      <w:r w:rsidRPr="004E5560">
        <w:rPr>
          <w:lang w:val="en-GB"/>
        </w:rPr>
        <w:t>were all rounded up and shipped across the Mediterranean</w:t>
      </w:r>
      <w:proofErr w:type="gramEnd"/>
      <w:r w:rsidRPr="004E5560">
        <w:rPr>
          <w:lang w:val="en-GB"/>
        </w:rPr>
        <w:t>. The trade grew so much that it led to the extinction if the Libyan lion altogether. (The Romans’ environmental record was poor at best – they also created the Sahara Desert by over-farming.)</w:t>
      </w:r>
    </w:p>
    <w:p w:rsidR="00CC7401" w:rsidRPr="004E5560" w:rsidRDefault="00CC7401">
      <w:pPr>
        <w:ind w:firstLine="720"/>
        <w:rPr>
          <w:lang w:val="en-GB"/>
        </w:rPr>
      </w:pPr>
      <w:r w:rsidRPr="004E5560">
        <w:rPr>
          <w:lang w:val="en-GB"/>
        </w:rPr>
        <w:t xml:space="preserve">By the 16th </w:t>
      </w:r>
      <w:proofErr w:type="gramStart"/>
      <w:r w:rsidRPr="004E5560">
        <w:rPr>
          <w:lang w:val="en-GB"/>
        </w:rPr>
        <w:t>century</w:t>
      </w:r>
      <w:proofErr w:type="gramEnd"/>
      <w:r w:rsidRPr="004E5560">
        <w:rPr>
          <w:lang w:val="en-GB"/>
        </w:rPr>
        <w:t xml:space="preserve"> trade was becoming worldwide. Better ships (mainly being built in India by Persian migrants called Parsees), better navigation and the need to find new markets led to a rapid expansion of exploration – the Far East and the Americas became accessible to European ships in search of precious metals, jewels, spices and exotic foods such as tea, coffee, potatoes and tomatoes. Trade within Europe became </w:t>
      </w:r>
      <w:proofErr w:type="gramStart"/>
      <w:r w:rsidRPr="004E5560">
        <w:rPr>
          <w:lang w:val="en-GB"/>
        </w:rPr>
        <w:t>taxed</w:t>
      </w:r>
      <w:proofErr w:type="gramEnd"/>
      <w:r w:rsidRPr="004E5560">
        <w:rPr>
          <w:lang w:val="en-GB"/>
        </w:rPr>
        <w:t xml:space="preserve"> and regulated, leading to widespread smuggling: governments sought to protect their own industries and farmers by imposing heavy taxes on imports, but even this could not prevent trade. In India, the Parsee merchants became a valuable ‘conduit’ between Britain and the Far East, along the Silk Route. In Britain, wine and brandy </w:t>
      </w:r>
      <w:proofErr w:type="gramStart"/>
      <w:r w:rsidRPr="004E5560">
        <w:rPr>
          <w:lang w:val="en-GB"/>
        </w:rPr>
        <w:t>were smuggled</w:t>
      </w:r>
      <w:proofErr w:type="gramEnd"/>
      <w:r w:rsidRPr="004E5560">
        <w:rPr>
          <w:lang w:val="en-GB"/>
        </w:rPr>
        <w:t xml:space="preserve"> in from France, while cotton and wool were smuggled into France from Britain. This two-way trade had to exist since there was no way of converting French money into British money, except as gold.</w:t>
      </w:r>
    </w:p>
    <w:p w:rsidR="00CC7401" w:rsidRPr="004E5560" w:rsidRDefault="00CC7401">
      <w:pPr>
        <w:ind w:firstLine="720"/>
        <w:rPr>
          <w:lang w:val="en-GB"/>
        </w:rPr>
      </w:pPr>
      <w:r w:rsidRPr="004E5560">
        <w:rPr>
          <w:lang w:val="en-GB"/>
        </w:rPr>
        <w:t xml:space="preserve">During the late 18th and early 19th century, Britain had a near-monopoly on industrial, mass-produced goods. British factories could produce far more than the domestic market could consume, so the surplus </w:t>
      </w:r>
      <w:proofErr w:type="gramStart"/>
      <w:r w:rsidRPr="004E5560">
        <w:rPr>
          <w:lang w:val="en-GB"/>
        </w:rPr>
        <w:t>was exported</w:t>
      </w:r>
      <w:proofErr w:type="gramEnd"/>
      <w:r w:rsidRPr="004E5560">
        <w:rPr>
          <w:lang w:val="en-GB"/>
        </w:rPr>
        <w:t xml:space="preserve">. Since factory-produced goods were vastly cheaper than their hand-made equivalents, there were large profits to </w:t>
      </w:r>
      <w:proofErr w:type="gramStart"/>
      <w:r w:rsidRPr="004E5560">
        <w:rPr>
          <w:lang w:val="en-GB"/>
        </w:rPr>
        <w:t>be made</w:t>
      </w:r>
      <w:proofErr w:type="gramEnd"/>
      <w:r w:rsidRPr="004E5560">
        <w:rPr>
          <w:lang w:val="en-GB"/>
        </w:rPr>
        <w:t xml:space="preserve"> from international trade. In this case, Britain built an empire </w:t>
      </w:r>
      <w:proofErr w:type="gramStart"/>
      <w:r w:rsidRPr="004E5560">
        <w:rPr>
          <w:lang w:val="en-GB"/>
        </w:rPr>
        <w:t>on the basis of</w:t>
      </w:r>
      <w:proofErr w:type="gramEnd"/>
      <w:r w:rsidRPr="004E5560">
        <w:rPr>
          <w:lang w:val="en-GB"/>
        </w:rPr>
        <w:t xml:space="preserve"> trading manufactured goods for raw materials. As other European countries industrialised, further tariff barriers </w:t>
      </w:r>
      <w:proofErr w:type="gramStart"/>
      <w:r w:rsidRPr="004E5560">
        <w:rPr>
          <w:lang w:val="en-GB"/>
        </w:rPr>
        <w:t>were erected</w:t>
      </w:r>
      <w:proofErr w:type="gramEnd"/>
      <w:r w:rsidRPr="004E5560">
        <w:rPr>
          <w:lang w:val="en-GB"/>
        </w:rPr>
        <w:t xml:space="preserve">, restricting trade: after the First World War, these barriers became extremely onerous, to the point where trade became almost impossible and industry stagnated throughout Europe. The Second World War changed things again, catastrophically: when the war was over, France and Germany agreed the first of the trade </w:t>
      </w:r>
      <w:proofErr w:type="gramStart"/>
      <w:r w:rsidRPr="004E5560">
        <w:rPr>
          <w:lang w:val="en-GB"/>
        </w:rPr>
        <w:t>agreements which</w:t>
      </w:r>
      <w:proofErr w:type="gramEnd"/>
      <w:r w:rsidRPr="004E5560">
        <w:rPr>
          <w:lang w:val="en-GB"/>
        </w:rPr>
        <w:t xml:space="preserve"> would eventually result in the creation of the European Union.</w:t>
      </w:r>
    </w:p>
    <w:p w:rsidR="00CC7401" w:rsidRPr="004E5560" w:rsidRDefault="00CC7401">
      <w:pPr>
        <w:ind w:firstLine="720"/>
        <w:rPr>
          <w:lang w:val="en-GB"/>
        </w:rPr>
      </w:pPr>
      <w:r w:rsidRPr="004E5560">
        <w:rPr>
          <w:lang w:val="en-GB"/>
        </w:rPr>
        <w:t xml:space="preserve">Currently, trade between the member states of the EU is without barriers (apart from a very few exceptions). Virtually </w:t>
      </w:r>
      <w:proofErr w:type="gramStart"/>
      <w:r w:rsidRPr="004E5560">
        <w:rPr>
          <w:lang w:val="en-GB"/>
        </w:rPr>
        <w:t>anything which can be sold in one member state</w:t>
      </w:r>
      <w:proofErr w:type="gramEnd"/>
      <w:r w:rsidRPr="004E5560">
        <w:rPr>
          <w:lang w:val="en-GB"/>
        </w:rPr>
        <w:t xml:space="preserve"> can be sold in any other, and there is free movement of people and capital as well. However, following an </w:t>
      </w:r>
      <w:r w:rsidRPr="004E5560">
        <w:rPr>
          <w:lang w:val="en-GB"/>
        </w:rPr>
        <w:lastRenderedPageBreak/>
        <w:t>election promise, the Conservative government gave the British people a referendum in June 2016 and an opportunity to vote for whether they wished to ‘Remain’ in the EU or ‘Leave’. ‘</w:t>
      </w:r>
      <w:r w:rsidRPr="004E5560">
        <w:rPr>
          <w:bCs/>
          <w:lang w:val="en-GB"/>
        </w:rPr>
        <w:t>Brexit</w:t>
      </w:r>
      <w:r w:rsidRPr="004E5560">
        <w:rPr>
          <w:lang w:val="en-GB"/>
        </w:rPr>
        <w:t>’ won by 52% to 48%.</w:t>
      </w:r>
    </w:p>
    <w:p w:rsidR="00CC7401" w:rsidRPr="004E5560" w:rsidRDefault="00CC7401">
      <w:pPr>
        <w:ind w:firstLine="720"/>
        <w:rPr>
          <w:lang w:val="en-GB"/>
        </w:rPr>
      </w:pPr>
      <w:proofErr w:type="gramStart"/>
      <w:r w:rsidRPr="004E5560">
        <w:rPr>
          <w:lang w:val="en-GB"/>
        </w:rPr>
        <w:t>This is not legally binding until the British Parliament ratifies it and invokes ‘Article 50 of the Lisbon Treaty’ (the formal legal process of withdrawal).</w:t>
      </w:r>
      <w:proofErr w:type="gramEnd"/>
      <w:r w:rsidRPr="004E5560">
        <w:rPr>
          <w:lang w:val="en-GB"/>
        </w:rPr>
        <w:t xml:space="preserve"> </w:t>
      </w:r>
      <w:proofErr w:type="gramStart"/>
      <w:r w:rsidRPr="004E5560">
        <w:rPr>
          <w:lang w:val="en-GB"/>
        </w:rPr>
        <w:t>But</w:t>
      </w:r>
      <w:proofErr w:type="gramEnd"/>
      <w:r w:rsidRPr="004E5560">
        <w:rPr>
          <w:lang w:val="en-GB"/>
        </w:rPr>
        <w:t xml:space="preserve"> even without this happening, there is much political, social and economic unrest both in the UK and in mainland Europe. It centres on Britain losing its place in the world’s largest market. </w:t>
      </w:r>
      <w:proofErr w:type="gramStart"/>
      <w:r w:rsidRPr="004E5560">
        <w:rPr>
          <w:lang w:val="en-GB"/>
        </w:rPr>
        <w:t>Sterling (the British currency) has fallen sharply, trading markets like the FTSE have reacted with steep fluctuations (the Royal Bank of Scotland lost value of £8 billion), racial tensions have increased in various communities up and down the country, the Conservative party is in the middle of a leadership contest, the Labour party has many internal splits and thus it is questionable whether it is currently an effective opposition.</w:t>
      </w:r>
      <w:proofErr w:type="gramEnd"/>
      <w:r w:rsidRPr="004E5560">
        <w:rPr>
          <w:lang w:val="en-GB"/>
        </w:rPr>
        <w:t xml:space="preserve"> In the spirit of preserving both the integrity of the EU and the interests of the remaining countries, Brussels has understandably already </w:t>
      </w:r>
      <w:proofErr w:type="gramStart"/>
      <w:r w:rsidR="0009659C" w:rsidRPr="0009659C">
        <w:rPr>
          <w:lang w:val="en-GB"/>
        </w:rPr>
        <w:t>side-lined</w:t>
      </w:r>
      <w:proofErr w:type="gramEnd"/>
      <w:r w:rsidRPr="004E5560">
        <w:rPr>
          <w:lang w:val="en-GB"/>
        </w:rPr>
        <w:t xml:space="preserve"> Britain. ‘Economies of scale’ may no longer </w:t>
      </w:r>
      <w:proofErr w:type="gramStart"/>
      <w:r w:rsidRPr="004E5560">
        <w:rPr>
          <w:lang w:val="en-GB"/>
        </w:rPr>
        <w:t>apply</w:t>
      </w:r>
      <w:proofErr w:type="gramEnd"/>
      <w:r w:rsidRPr="004E5560">
        <w:rPr>
          <w:lang w:val="en-GB"/>
        </w:rPr>
        <w:t xml:space="preserve"> as Britain will have to negotiate many bilateral trade deals with individual countries. Part of the problem is that prior to the referendum, no one has set out any guiding principles for negotiations with the rest of the EU.</w:t>
      </w:r>
    </w:p>
    <w:p w:rsidR="00CC7401" w:rsidRPr="004E5560" w:rsidRDefault="00CC7401">
      <w:pPr>
        <w:ind w:firstLine="720"/>
        <w:rPr>
          <w:lang w:val="en-GB"/>
        </w:rPr>
      </w:pPr>
      <w:r w:rsidRPr="004E5560">
        <w:rPr>
          <w:lang w:val="en-GB"/>
        </w:rPr>
        <w:t xml:space="preserve">If Britain remains within the single market, it would almost certainly retain free movement rights allowing UK citizens to work in the EU and vice versa. </w:t>
      </w:r>
      <w:proofErr w:type="gramStart"/>
      <w:r w:rsidRPr="004E5560">
        <w:rPr>
          <w:lang w:val="en-GB"/>
        </w:rPr>
        <w:t>But</w:t>
      </w:r>
      <w:proofErr w:type="gramEnd"/>
      <w:r w:rsidRPr="004E5560">
        <w:rPr>
          <w:lang w:val="en-GB"/>
        </w:rPr>
        <w:t xml:space="preserve"> if the British government opts to impose work permit restrictions, as the UKIP wants, then other countries could reciprocate, meaning that Britons would have to apply for visas to work – thus restricting the free movement of people. The bottom line is that both the collegiality with our EU neighbours and the subsequent trade in Europe has made us wealthy, not just financially but in the broadest sense of the word. However, the referendum has also given all of us a lot more to think about. After nearly </w:t>
      </w:r>
      <w:proofErr w:type="gramStart"/>
      <w:r w:rsidRPr="004E5560">
        <w:rPr>
          <w:lang w:val="en-GB"/>
        </w:rPr>
        <w:t>4</w:t>
      </w:r>
      <w:proofErr w:type="gramEnd"/>
      <w:r w:rsidRPr="004E5560">
        <w:rPr>
          <w:lang w:val="en-GB"/>
        </w:rPr>
        <w:t xml:space="preserve"> millennia of trading with our closest neighbours, our lives may have been richer and we have greater wealth (all through consumer choices and trade), but Britain’s future and indeed the future of the EU is now uncertain and insecure.</w:t>
      </w:r>
    </w:p>
    <w:p w:rsidR="00CC7401" w:rsidRPr="004E5560" w:rsidRDefault="00CC7401">
      <w:pPr>
        <w:pStyle w:val="Heading2"/>
        <w:rPr>
          <w:lang w:val="en-GB"/>
        </w:rPr>
      </w:pPr>
      <w:r w:rsidRPr="004E5560">
        <w:rPr>
          <w:lang w:val="en-GB"/>
        </w:rPr>
        <w:t>Questions</w:t>
      </w:r>
    </w:p>
    <w:p w:rsidR="00CC7401" w:rsidRPr="004E5560" w:rsidRDefault="00CC7401" w:rsidP="004E5560">
      <w:pPr>
        <w:tabs>
          <w:tab w:val="left" w:pos="900"/>
        </w:tabs>
        <w:ind w:left="900" w:hanging="540"/>
        <w:rPr>
          <w:lang w:val="en-GB"/>
        </w:rPr>
      </w:pPr>
      <w:r w:rsidRPr="004E5560">
        <w:rPr>
          <w:lang w:val="en-GB"/>
        </w:rPr>
        <w:t>1.</w:t>
      </w:r>
      <w:r w:rsidRPr="004E5560">
        <w:rPr>
          <w:lang w:val="en-GB"/>
        </w:rPr>
        <w:tab/>
        <w:t>What sociological changes have come about due to trade in Europe?</w:t>
      </w:r>
    </w:p>
    <w:p w:rsidR="00CC7401" w:rsidRPr="004E5560" w:rsidRDefault="00CC7401" w:rsidP="004E5560">
      <w:pPr>
        <w:tabs>
          <w:tab w:val="left" w:pos="900"/>
        </w:tabs>
        <w:ind w:left="900" w:hanging="540"/>
        <w:rPr>
          <w:lang w:val="en-GB"/>
        </w:rPr>
      </w:pPr>
      <w:r w:rsidRPr="004E5560">
        <w:rPr>
          <w:lang w:val="en-GB"/>
        </w:rPr>
        <w:t>2.</w:t>
      </w:r>
      <w:r w:rsidRPr="004E5560">
        <w:rPr>
          <w:lang w:val="en-GB"/>
        </w:rPr>
        <w:tab/>
        <w:t>How does trade affect anthropological questions?</w:t>
      </w:r>
    </w:p>
    <w:p w:rsidR="00CC7401" w:rsidRPr="004E5560" w:rsidRDefault="00CC7401" w:rsidP="004E5560">
      <w:pPr>
        <w:tabs>
          <w:tab w:val="left" w:pos="900"/>
        </w:tabs>
        <w:ind w:left="900" w:hanging="540"/>
        <w:rPr>
          <w:lang w:val="en-GB"/>
        </w:rPr>
      </w:pPr>
      <w:r w:rsidRPr="004E5560">
        <w:rPr>
          <w:lang w:val="en-GB"/>
        </w:rPr>
        <w:t>3.</w:t>
      </w:r>
      <w:r w:rsidRPr="004E5560">
        <w:rPr>
          <w:lang w:val="en-GB"/>
        </w:rPr>
        <w:tab/>
        <w:t>How did price competition help the rise of the British Empire?</w:t>
      </w:r>
    </w:p>
    <w:p w:rsidR="00CC7401" w:rsidRPr="004E5560" w:rsidRDefault="00CC7401" w:rsidP="004E5560">
      <w:pPr>
        <w:tabs>
          <w:tab w:val="left" w:pos="900"/>
        </w:tabs>
        <w:ind w:left="900" w:hanging="540"/>
        <w:rPr>
          <w:lang w:val="en-GB"/>
        </w:rPr>
      </w:pPr>
      <w:r w:rsidRPr="004E5560">
        <w:rPr>
          <w:lang w:val="en-GB"/>
        </w:rPr>
        <w:lastRenderedPageBreak/>
        <w:t>4.</w:t>
      </w:r>
      <w:r w:rsidRPr="004E5560">
        <w:rPr>
          <w:lang w:val="en-GB"/>
        </w:rPr>
        <w:tab/>
        <w:t>Why is trade so important in the European Union?</w:t>
      </w:r>
    </w:p>
    <w:p w:rsidR="00833733" w:rsidRPr="004E5560" w:rsidRDefault="00CC7401" w:rsidP="004E5560">
      <w:pPr>
        <w:tabs>
          <w:tab w:val="left" w:pos="900"/>
        </w:tabs>
        <w:ind w:left="900" w:hanging="540"/>
        <w:rPr>
          <w:lang w:val="en-GB"/>
        </w:rPr>
      </w:pPr>
      <w:r w:rsidRPr="004E5560">
        <w:rPr>
          <w:lang w:val="en-GB"/>
        </w:rPr>
        <w:t>5.</w:t>
      </w:r>
      <w:r w:rsidRPr="004E5560">
        <w:rPr>
          <w:lang w:val="en-GB"/>
        </w:rPr>
        <w:tab/>
        <w:t xml:space="preserve">What are the possible effects of Brexit if </w:t>
      </w:r>
      <w:proofErr w:type="gramStart"/>
      <w:r w:rsidRPr="004E5560">
        <w:rPr>
          <w:lang w:val="en-GB"/>
        </w:rPr>
        <w:t>it was ratified by the British government</w:t>
      </w:r>
      <w:proofErr w:type="gramEnd"/>
      <w:r w:rsidRPr="004E5560">
        <w:rPr>
          <w:lang w:val="en-GB"/>
        </w:rPr>
        <w:t>?</w:t>
      </w:r>
    </w:p>
    <w:sectPr w:rsidR="00833733" w:rsidRPr="004E5560" w:rsidSect="004E5560">
      <w:headerReference w:type="default" r:id="rId7"/>
      <w:pgSz w:w="11906" w:h="16838"/>
      <w:pgMar w:top="1440" w:right="1440" w:bottom="1440" w:left="1440" w:header="1440" w:footer="14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7300" w:rsidRDefault="004C7300" w:rsidP="00CF3BDC">
      <w:r>
        <w:separator/>
      </w:r>
    </w:p>
  </w:endnote>
  <w:endnote w:type="continuationSeparator" w:id="0">
    <w:p w:rsidR="004C7300" w:rsidRDefault="004C7300" w:rsidP="00CF3B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Bold">
    <w:altName w:val="Times New Roman"/>
    <w:panose1 w:val="02020803070505020304"/>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Frutiger LT Std 57 Cn">
    <w:panose1 w:val="00000000000000000000"/>
    <w:charset w:val="00"/>
    <w:family w:val="swiss"/>
    <w:notTrueType/>
    <w:pitch w:val="variable"/>
    <w:sig w:usb0="00000003" w:usb1="00000000" w:usb2="00000000" w:usb3="00000000" w:csb0="00000001" w:csb1="00000000"/>
  </w:font>
  <w:font w:name="QuaySansEF Book">
    <w:panose1 w:val="00000000000000000000"/>
    <w:charset w:val="00"/>
    <w:family w:val="modern"/>
    <w:notTrueType/>
    <w:pitch w:val="variable"/>
    <w:sig w:usb0="800000AF" w:usb1="50002048"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7300" w:rsidRDefault="004C7300" w:rsidP="00CF3BDC">
      <w:r>
        <w:separator/>
      </w:r>
    </w:p>
  </w:footnote>
  <w:footnote w:type="continuationSeparator" w:id="0">
    <w:p w:rsidR="004C7300" w:rsidRDefault="004C7300" w:rsidP="00CF3B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3BDC" w:rsidRPr="00E50C35" w:rsidRDefault="00CF3BDC" w:rsidP="004E5560">
    <w:pPr>
      <w:pStyle w:val="Header"/>
      <w:spacing w:before="0" w:after="0" w:line="240" w:lineRule="auto"/>
      <w:jc w:val="right"/>
    </w:pPr>
  </w:p>
  <w:p w:rsidR="00CF3BDC" w:rsidRPr="00E50C35" w:rsidRDefault="00CF3BDC" w:rsidP="004E5560">
    <w:pPr>
      <w:pStyle w:val="Header"/>
      <w:spacing w:before="0" w:after="0" w:line="240" w:lineRule="auto"/>
      <w:jc w:val="right"/>
      <w:rPr>
        <w:i/>
      </w:rPr>
    </w:pPr>
    <w:r>
      <w:t>Zubin Sethna and Jim Blythe</w:t>
    </w:r>
    <w:r w:rsidRPr="00E50C35">
      <w:t xml:space="preserve">, </w:t>
    </w:r>
    <w:r>
      <w:rPr>
        <w:i/>
      </w:rPr>
      <w:t xml:space="preserve">Consumer </w:t>
    </w:r>
    <w:proofErr w:type="spellStart"/>
    <w:r>
      <w:rPr>
        <w:i/>
      </w:rPr>
      <w:t>Behaviour</w:t>
    </w:r>
    <w:proofErr w:type="spellEnd"/>
    <w:r w:rsidRPr="00E50C35">
      <w:rPr>
        <w:i/>
      </w:rPr>
      <w:t>, 4e</w:t>
    </w:r>
  </w:p>
  <w:p w:rsidR="00CF3BDC" w:rsidRDefault="00CF3BDC" w:rsidP="004E5560">
    <w:pPr>
      <w:pStyle w:val="Header"/>
      <w:spacing w:before="0" w:after="0" w:line="240" w:lineRule="auto"/>
      <w:jc w:val="right"/>
    </w:pPr>
    <w:r w:rsidRPr="00E50C35">
      <w:t>SAGE Publishing, 201</w:t>
    </w:r>
    <w:r>
      <w:t>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893E7ED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6C2409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21E757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18CEFEFE"/>
    <w:lvl w:ilvl="0">
      <w:start w:val="1"/>
      <w:numFmt w:val="decimal"/>
      <w:lvlText w:val="%1."/>
      <w:lvlJc w:val="left"/>
      <w:pPr>
        <w:tabs>
          <w:tab w:val="num" w:pos="720"/>
        </w:tabs>
        <w:ind w:left="720" w:hanging="360"/>
      </w:pPr>
    </w:lvl>
  </w:abstractNum>
  <w:abstractNum w:abstractNumId="4" w15:restartNumberingAfterBreak="0">
    <w:nsid w:val="0B7B2867"/>
    <w:multiLevelType w:val="hybridMultilevel"/>
    <w:tmpl w:val="65D2BFF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F711676"/>
    <w:multiLevelType w:val="hybridMultilevel"/>
    <w:tmpl w:val="CCBCDAE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BBC1FB7"/>
    <w:multiLevelType w:val="hybridMultilevel"/>
    <w:tmpl w:val="11DCA686"/>
    <w:lvl w:ilvl="0" w:tplc="414A1836">
      <w:start w:val="1"/>
      <w:numFmt w:val="bullet"/>
      <w:pStyle w:val="BL"/>
      <w:lvlText w:val=""/>
      <w:lvlJc w:val="left"/>
      <w:pPr>
        <w:ind w:left="1440" w:hanging="360"/>
      </w:pPr>
      <w:rPr>
        <w:rFonts w:ascii="Symbol" w:hAnsi="Symbol" w:hint="default"/>
        <w:color w:val="auto"/>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04B5B8B"/>
    <w:multiLevelType w:val="hybridMultilevel"/>
    <w:tmpl w:val="AAFE553A"/>
    <w:lvl w:ilvl="0" w:tplc="0B00648E">
      <w:start w:val="1"/>
      <w:numFmt w:val="bullet"/>
      <w:lvlText w:val=""/>
      <w:lvlJc w:val="left"/>
      <w:pPr>
        <w:ind w:left="2007" w:hanging="360"/>
      </w:pPr>
      <w:rPr>
        <w:rFonts w:ascii="Symbol" w:hAnsi="Symbol" w:hint="default"/>
      </w:rPr>
    </w:lvl>
    <w:lvl w:ilvl="1" w:tplc="04090003">
      <w:start w:val="1"/>
      <w:numFmt w:val="bullet"/>
      <w:lvlText w:val="o"/>
      <w:lvlJc w:val="left"/>
      <w:pPr>
        <w:ind w:left="2727" w:hanging="360"/>
      </w:pPr>
      <w:rPr>
        <w:rFonts w:ascii="Courier New" w:hAnsi="Courier New" w:cs="Courier New" w:hint="default"/>
      </w:rPr>
    </w:lvl>
    <w:lvl w:ilvl="2" w:tplc="04090005" w:tentative="1">
      <w:start w:val="1"/>
      <w:numFmt w:val="bullet"/>
      <w:lvlText w:val=""/>
      <w:lvlJc w:val="left"/>
      <w:pPr>
        <w:ind w:left="3447" w:hanging="360"/>
      </w:pPr>
      <w:rPr>
        <w:rFonts w:ascii="Wingdings" w:hAnsi="Wingdings" w:hint="default"/>
      </w:rPr>
    </w:lvl>
    <w:lvl w:ilvl="3" w:tplc="04090001" w:tentative="1">
      <w:start w:val="1"/>
      <w:numFmt w:val="bullet"/>
      <w:lvlText w:val=""/>
      <w:lvlJc w:val="left"/>
      <w:pPr>
        <w:ind w:left="4167" w:hanging="360"/>
      </w:pPr>
      <w:rPr>
        <w:rFonts w:ascii="Symbol" w:hAnsi="Symbol" w:hint="default"/>
      </w:rPr>
    </w:lvl>
    <w:lvl w:ilvl="4" w:tplc="04090003" w:tentative="1">
      <w:start w:val="1"/>
      <w:numFmt w:val="bullet"/>
      <w:lvlText w:val="o"/>
      <w:lvlJc w:val="left"/>
      <w:pPr>
        <w:ind w:left="4887" w:hanging="360"/>
      </w:pPr>
      <w:rPr>
        <w:rFonts w:ascii="Courier New" w:hAnsi="Courier New" w:cs="Courier New" w:hint="default"/>
      </w:rPr>
    </w:lvl>
    <w:lvl w:ilvl="5" w:tplc="04090005" w:tentative="1">
      <w:start w:val="1"/>
      <w:numFmt w:val="bullet"/>
      <w:lvlText w:val=""/>
      <w:lvlJc w:val="left"/>
      <w:pPr>
        <w:ind w:left="5607" w:hanging="360"/>
      </w:pPr>
      <w:rPr>
        <w:rFonts w:ascii="Wingdings" w:hAnsi="Wingdings" w:hint="default"/>
      </w:rPr>
    </w:lvl>
    <w:lvl w:ilvl="6" w:tplc="04090001" w:tentative="1">
      <w:start w:val="1"/>
      <w:numFmt w:val="bullet"/>
      <w:lvlText w:val=""/>
      <w:lvlJc w:val="left"/>
      <w:pPr>
        <w:ind w:left="6327" w:hanging="360"/>
      </w:pPr>
      <w:rPr>
        <w:rFonts w:ascii="Symbol" w:hAnsi="Symbol" w:hint="default"/>
      </w:rPr>
    </w:lvl>
    <w:lvl w:ilvl="7" w:tplc="04090003" w:tentative="1">
      <w:start w:val="1"/>
      <w:numFmt w:val="bullet"/>
      <w:lvlText w:val="o"/>
      <w:lvlJc w:val="left"/>
      <w:pPr>
        <w:ind w:left="7047" w:hanging="360"/>
      </w:pPr>
      <w:rPr>
        <w:rFonts w:ascii="Courier New" w:hAnsi="Courier New" w:cs="Courier New" w:hint="default"/>
      </w:rPr>
    </w:lvl>
    <w:lvl w:ilvl="8" w:tplc="04090005" w:tentative="1">
      <w:start w:val="1"/>
      <w:numFmt w:val="bullet"/>
      <w:lvlText w:val=""/>
      <w:lvlJc w:val="left"/>
      <w:pPr>
        <w:ind w:left="7767" w:hanging="360"/>
      </w:pPr>
      <w:rPr>
        <w:rFonts w:ascii="Wingdings" w:hAnsi="Wingdings" w:hint="default"/>
      </w:rPr>
    </w:lvl>
  </w:abstractNum>
  <w:abstractNum w:abstractNumId="8" w15:restartNumberingAfterBreak="0">
    <w:nsid w:val="3A91061F"/>
    <w:multiLevelType w:val="hybridMultilevel"/>
    <w:tmpl w:val="046C0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D748B9"/>
    <w:multiLevelType w:val="hybridMultilevel"/>
    <w:tmpl w:val="2EC81C1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B81F21"/>
    <w:multiLevelType w:val="hybridMultilevel"/>
    <w:tmpl w:val="CDF85156"/>
    <w:lvl w:ilvl="0" w:tplc="E44AA14E">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5712095F"/>
    <w:multiLevelType w:val="hybridMultilevel"/>
    <w:tmpl w:val="BC5A3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100EC7"/>
    <w:multiLevelType w:val="hybridMultilevel"/>
    <w:tmpl w:val="44C80882"/>
    <w:lvl w:ilvl="0" w:tplc="52CCAE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E05969"/>
    <w:multiLevelType w:val="hybridMultilevel"/>
    <w:tmpl w:val="99584C24"/>
    <w:lvl w:ilvl="0" w:tplc="07A6CAF6">
      <w:start w:val="1"/>
      <w:numFmt w:val="decimal"/>
      <w:pStyle w:val="NumberedList"/>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A30003B"/>
    <w:multiLevelType w:val="hybridMultilevel"/>
    <w:tmpl w:val="FEF47B50"/>
    <w:lvl w:ilvl="0" w:tplc="514C3E76">
      <w:start w:val="1"/>
      <w:numFmt w:val="bullet"/>
      <w:pStyle w:val="BLS"/>
      <w:lvlText w:val="o"/>
      <w:lvlJc w:val="left"/>
      <w:pPr>
        <w:ind w:left="117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FD76479"/>
    <w:multiLevelType w:val="hybridMultilevel"/>
    <w:tmpl w:val="92184EDA"/>
    <w:lvl w:ilvl="0" w:tplc="08843364">
      <w:start w:val="1"/>
      <w:numFmt w:val="bullet"/>
      <w:pStyle w:val="Bulleted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A0193C"/>
    <w:multiLevelType w:val="hybridMultilevel"/>
    <w:tmpl w:val="E10ABB8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5"/>
  </w:num>
  <w:num w:numId="2">
    <w:abstractNumId w:val="16"/>
  </w:num>
  <w:num w:numId="3">
    <w:abstractNumId w:val="11"/>
  </w:num>
  <w:num w:numId="4">
    <w:abstractNumId w:val="8"/>
  </w:num>
  <w:num w:numId="5">
    <w:abstractNumId w:val="9"/>
  </w:num>
  <w:num w:numId="6">
    <w:abstractNumId w:val="4"/>
  </w:num>
  <w:num w:numId="7">
    <w:abstractNumId w:val="2"/>
  </w:num>
  <w:num w:numId="8">
    <w:abstractNumId w:val="1"/>
  </w:num>
  <w:num w:numId="9">
    <w:abstractNumId w:val="0"/>
  </w:num>
  <w:num w:numId="10">
    <w:abstractNumId w:val="3"/>
  </w:num>
  <w:num w:numId="11">
    <w:abstractNumId w:val="13"/>
  </w:num>
  <w:num w:numId="12">
    <w:abstractNumId w:val="15"/>
  </w:num>
  <w:num w:numId="13">
    <w:abstractNumId w:val="6"/>
  </w:num>
  <w:num w:numId="14">
    <w:abstractNumId w:val="12"/>
  </w:num>
  <w:num w:numId="15">
    <w:abstractNumId w:val="10"/>
  </w:num>
  <w:num w:numId="16">
    <w:abstractNumId w:val="14"/>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linkStyles/>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5D06"/>
    <w:rsid w:val="00000E43"/>
    <w:rsid w:val="00000F2E"/>
    <w:rsid w:val="00001818"/>
    <w:rsid w:val="0000215F"/>
    <w:rsid w:val="0000217E"/>
    <w:rsid w:val="00003333"/>
    <w:rsid w:val="0000385E"/>
    <w:rsid w:val="00003C5A"/>
    <w:rsid w:val="000042B9"/>
    <w:rsid w:val="000052B4"/>
    <w:rsid w:val="000059BA"/>
    <w:rsid w:val="00005DB1"/>
    <w:rsid w:val="00005E86"/>
    <w:rsid w:val="00006656"/>
    <w:rsid w:val="0000690E"/>
    <w:rsid w:val="0000692F"/>
    <w:rsid w:val="00006AC6"/>
    <w:rsid w:val="00006BF7"/>
    <w:rsid w:val="000079FC"/>
    <w:rsid w:val="00007F06"/>
    <w:rsid w:val="0001022E"/>
    <w:rsid w:val="00010665"/>
    <w:rsid w:val="00010B46"/>
    <w:rsid w:val="00010E35"/>
    <w:rsid w:val="00011A56"/>
    <w:rsid w:val="00011DF2"/>
    <w:rsid w:val="00011E57"/>
    <w:rsid w:val="00012956"/>
    <w:rsid w:val="000129F1"/>
    <w:rsid w:val="000139EE"/>
    <w:rsid w:val="00013B9F"/>
    <w:rsid w:val="00014354"/>
    <w:rsid w:val="00014372"/>
    <w:rsid w:val="000144A3"/>
    <w:rsid w:val="0001545A"/>
    <w:rsid w:val="000162C4"/>
    <w:rsid w:val="00016FD6"/>
    <w:rsid w:val="00017AE3"/>
    <w:rsid w:val="00020B7B"/>
    <w:rsid w:val="0002151B"/>
    <w:rsid w:val="000225D8"/>
    <w:rsid w:val="00022F9C"/>
    <w:rsid w:val="0002301F"/>
    <w:rsid w:val="00024A1E"/>
    <w:rsid w:val="0002510D"/>
    <w:rsid w:val="0002532B"/>
    <w:rsid w:val="000255D0"/>
    <w:rsid w:val="000257BF"/>
    <w:rsid w:val="000267D2"/>
    <w:rsid w:val="00026AE7"/>
    <w:rsid w:val="00027500"/>
    <w:rsid w:val="0002753E"/>
    <w:rsid w:val="00027A49"/>
    <w:rsid w:val="0003033C"/>
    <w:rsid w:val="00031734"/>
    <w:rsid w:val="00032A03"/>
    <w:rsid w:val="000338A9"/>
    <w:rsid w:val="00034536"/>
    <w:rsid w:val="00034615"/>
    <w:rsid w:val="00035C50"/>
    <w:rsid w:val="00035D06"/>
    <w:rsid w:val="00036785"/>
    <w:rsid w:val="00036F53"/>
    <w:rsid w:val="00037870"/>
    <w:rsid w:val="000378C0"/>
    <w:rsid w:val="00037C95"/>
    <w:rsid w:val="000413B2"/>
    <w:rsid w:val="00041BFD"/>
    <w:rsid w:val="00041FF0"/>
    <w:rsid w:val="000424DB"/>
    <w:rsid w:val="0004282C"/>
    <w:rsid w:val="00042873"/>
    <w:rsid w:val="00042A2F"/>
    <w:rsid w:val="00042AC0"/>
    <w:rsid w:val="0004319E"/>
    <w:rsid w:val="00043D6F"/>
    <w:rsid w:val="0004404D"/>
    <w:rsid w:val="000440AB"/>
    <w:rsid w:val="0004442C"/>
    <w:rsid w:val="000444A2"/>
    <w:rsid w:val="00044D9D"/>
    <w:rsid w:val="000457B0"/>
    <w:rsid w:val="00046529"/>
    <w:rsid w:val="0004689D"/>
    <w:rsid w:val="000468BC"/>
    <w:rsid w:val="000469B7"/>
    <w:rsid w:val="00046F25"/>
    <w:rsid w:val="000470AB"/>
    <w:rsid w:val="0005021B"/>
    <w:rsid w:val="000505F2"/>
    <w:rsid w:val="00050778"/>
    <w:rsid w:val="00050A9A"/>
    <w:rsid w:val="00050E84"/>
    <w:rsid w:val="00051071"/>
    <w:rsid w:val="00051A25"/>
    <w:rsid w:val="00051C29"/>
    <w:rsid w:val="00051D59"/>
    <w:rsid w:val="00051EFF"/>
    <w:rsid w:val="000520C8"/>
    <w:rsid w:val="0005262C"/>
    <w:rsid w:val="000526AD"/>
    <w:rsid w:val="00052B76"/>
    <w:rsid w:val="0005399D"/>
    <w:rsid w:val="00053B3E"/>
    <w:rsid w:val="0005431B"/>
    <w:rsid w:val="00054C8A"/>
    <w:rsid w:val="00054FEE"/>
    <w:rsid w:val="0005542D"/>
    <w:rsid w:val="00056325"/>
    <w:rsid w:val="00056B3F"/>
    <w:rsid w:val="0005713F"/>
    <w:rsid w:val="000572E8"/>
    <w:rsid w:val="000578AB"/>
    <w:rsid w:val="00057B74"/>
    <w:rsid w:val="00057EB1"/>
    <w:rsid w:val="000603F2"/>
    <w:rsid w:val="00060AAE"/>
    <w:rsid w:val="00060CB6"/>
    <w:rsid w:val="00060CD1"/>
    <w:rsid w:val="00060E75"/>
    <w:rsid w:val="00060F45"/>
    <w:rsid w:val="000611A7"/>
    <w:rsid w:val="000613D4"/>
    <w:rsid w:val="0006190D"/>
    <w:rsid w:val="00061C2E"/>
    <w:rsid w:val="00062195"/>
    <w:rsid w:val="0006229E"/>
    <w:rsid w:val="000629F5"/>
    <w:rsid w:val="00062EF1"/>
    <w:rsid w:val="00063D4E"/>
    <w:rsid w:val="00063DED"/>
    <w:rsid w:val="00064B27"/>
    <w:rsid w:val="00064EF1"/>
    <w:rsid w:val="00066044"/>
    <w:rsid w:val="000664DD"/>
    <w:rsid w:val="00066869"/>
    <w:rsid w:val="00066D9D"/>
    <w:rsid w:val="00066E87"/>
    <w:rsid w:val="00066EB6"/>
    <w:rsid w:val="00067382"/>
    <w:rsid w:val="000678CE"/>
    <w:rsid w:val="00070449"/>
    <w:rsid w:val="000710B9"/>
    <w:rsid w:val="000711DB"/>
    <w:rsid w:val="00071997"/>
    <w:rsid w:val="00071FB1"/>
    <w:rsid w:val="00072A0D"/>
    <w:rsid w:val="00072C1F"/>
    <w:rsid w:val="00072DF9"/>
    <w:rsid w:val="00073382"/>
    <w:rsid w:val="0007399E"/>
    <w:rsid w:val="00073B10"/>
    <w:rsid w:val="000747CE"/>
    <w:rsid w:val="00075525"/>
    <w:rsid w:val="00075B3D"/>
    <w:rsid w:val="00076150"/>
    <w:rsid w:val="000765F5"/>
    <w:rsid w:val="00077BB5"/>
    <w:rsid w:val="00077E22"/>
    <w:rsid w:val="000802F8"/>
    <w:rsid w:val="00080366"/>
    <w:rsid w:val="00080CF4"/>
    <w:rsid w:val="00080DE8"/>
    <w:rsid w:val="0008129D"/>
    <w:rsid w:val="00082B49"/>
    <w:rsid w:val="0008387C"/>
    <w:rsid w:val="0008415D"/>
    <w:rsid w:val="00084D1D"/>
    <w:rsid w:val="00084D38"/>
    <w:rsid w:val="00085625"/>
    <w:rsid w:val="000861C6"/>
    <w:rsid w:val="00086831"/>
    <w:rsid w:val="000868D9"/>
    <w:rsid w:val="00086DCD"/>
    <w:rsid w:val="000870C7"/>
    <w:rsid w:val="000901F5"/>
    <w:rsid w:val="0009025B"/>
    <w:rsid w:val="00091A62"/>
    <w:rsid w:val="00091A98"/>
    <w:rsid w:val="00091FF8"/>
    <w:rsid w:val="0009207F"/>
    <w:rsid w:val="000920D2"/>
    <w:rsid w:val="00092545"/>
    <w:rsid w:val="00093D72"/>
    <w:rsid w:val="00094488"/>
    <w:rsid w:val="000950C4"/>
    <w:rsid w:val="00095376"/>
    <w:rsid w:val="000959CE"/>
    <w:rsid w:val="00096042"/>
    <w:rsid w:val="0009608B"/>
    <w:rsid w:val="000963A3"/>
    <w:rsid w:val="000964E5"/>
    <w:rsid w:val="0009659C"/>
    <w:rsid w:val="000969F2"/>
    <w:rsid w:val="00097302"/>
    <w:rsid w:val="00097882"/>
    <w:rsid w:val="00097907"/>
    <w:rsid w:val="00097CCA"/>
    <w:rsid w:val="00097CF5"/>
    <w:rsid w:val="000A0110"/>
    <w:rsid w:val="000A031B"/>
    <w:rsid w:val="000A0B54"/>
    <w:rsid w:val="000A0CA7"/>
    <w:rsid w:val="000A0EBC"/>
    <w:rsid w:val="000A1501"/>
    <w:rsid w:val="000A1711"/>
    <w:rsid w:val="000A17C8"/>
    <w:rsid w:val="000A1D25"/>
    <w:rsid w:val="000A266D"/>
    <w:rsid w:val="000A306B"/>
    <w:rsid w:val="000A34FC"/>
    <w:rsid w:val="000A38BE"/>
    <w:rsid w:val="000A3D15"/>
    <w:rsid w:val="000A40ED"/>
    <w:rsid w:val="000A48B0"/>
    <w:rsid w:val="000A4BD7"/>
    <w:rsid w:val="000A51FC"/>
    <w:rsid w:val="000A52DD"/>
    <w:rsid w:val="000A6494"/>
    <w:rsid w:val="000A6668"/>
    <w:rsid w:val="000A69D2"/>
    <w:rsid w:val="000A6A06"/>
    <w:rsid w:val="000A6F59"/>
    <w:rsid w:val="000A7195"/>
    <w:rsid w:val="000A7D8B"/>
    <w:rsid w:val="000B03C1"/>
    <w:rsid w:val="000B08E7"/>
    <w:rsid w:val="000B0A32"/>
    <w:rsid w:val="000B17D3"/>
    <w:rsid w:val="000B24B6"/>
    <w:rsid w:val="000B2BD7"/>
    <w:rsid w:val="000B3314"/>
    <w:rsid w:val="000B35A4"/>
    <w:rsid w:val="000B35B3"/>
    <w:rsid w:val="000B3C48"/>
    <w:rsid w:val="000B4420"/>
    <w:rsid w:val="000B4493"/>
    <w:rsid w:val="000B4E66"/>
    <w:rsid w:val="000B532E"/>
    <w:rsid w:val="000B6225"/>
    <w:rsid w:val="000B64A0"/>
    <w:rsid w:val="000B6A7C"/>
    <w:rsid w:val="000B6ACF"/>
    <w:rsid w:val="000B741C"/>
    <w:rsid w:val="000B7684"/>
    <w:rsid w:val="000C11AD"/>
    <w:rsid w:val="000C151E"/>
    <w:rsid w:val="000C1DB2"/>
    <w:rsid w:val="000C1E1C"/>
    <w:rsid w:val="000C1EFD"/>
    <w:rsid w:val="000C201C"/>
    <w:rsid w:val="000C2B1B"/>
    <w:rsid w:val="000C31E3"/>
    <w:rsid w:val="000C365A"/>
    <w:rsid w:val="000C3CB4"/>
    <w:rsid w:val="000C3D7F"/>
    <w:rsid w:val="000C3EAE"/>
    <w:rsid w:val="000C4525"/>
    <w:rsid w:val="000C4669"/>
    <w:rsid w:val="000C4941"/>
    <w:rsid w:val="000C524A"/>
    <w:rsid w:val="000C69DB"/>
    <w:rsid w:val="000C6C57"/>
    <w:rsid w:val="000C6CCA"/>
    <w:rsid w:val="000C7271"/>
    <w:rsid w:val="000D093C"/>
    <w:rsid w:val="000D094B"/>
    <w:rsid w:val="000D123B"/>
    <w:rsid w:val="000D1792"/>
    <w:rsid w:val="000D1900"/>
    <w:rsid w:val="000D2645"/>
    <w:rsid w:val="000D2EF7"/>
    <w:rsid w:val="000D2FE5"/>
    <w:rsid w:val="000D3024"/>
    <w:rsid w:val="000D304B"/>
    <w:rsid w:val="000D3342"/>
    <w:rsid w:val="000D341D"/>
    <w:rsid w:val="000D473D"/>
    <w:rsid w:val="000D5704"/>
    <w:rsid w:val="000D5E9C"/>
    <w:rsid w:val="000D619B"/>
    <w:rsid w:val="000D6642"/>
    <w:rsid w:val="000D6CA0"/>
    <w:rsid w:val="000D6DAC"/>
    <w:rsid w:val="000D74E7"/>
    <w:rsid w:val="000D75B5"/>
    <w:rsid w:val="000D78C5"/>
    <w:rsid w:val="000E03AA"/>
    <w:rsid w:val="000E04A7"/>
    <w:rsid w:val="000E131B"/>
    <w:rsid w:val="000E178C"/>
    <w:rsid w:val="000E1D33"/>
    <w:rsid w:val="000E1FFA"/>
    <w:rsid w:val="000E27F0"/>
    <w:rsid w:val="000E39B0"/>
    <w:rsid w:val="000E3A14"/>
    <w:rsid w:val="000E3F70"/>
    <w:rsid w:val="000E4A80"/>
    <w:rsid w:val="000E5359"/>
    <w:rsid w:val="000E553B"/>
    <w:rsid w:val="000E5D36"/>
    <w:rsid w:val="000E6328"/>
    <w:rsid w:val="000E7818"/>
    <w:rsid w:val="000E7D17"/>
    <w:rsid w:val="000F0739"/>
    <w:rsid w:val="000F0800"/>
    <w:rsid w:val="000F0E19"/>
    <w:rsid w:val="000F1490"/>
    <w:rsid w:val="000F15D3"/>
    <w:rsid w:val="000F1935"/>
    <w:rsid w:val="000F1BC7"/>
    <w:rsid w:val="000F2901"/>
    <w:rsid w:val="000F3344"/>
    <w:rsid w:val="000F3581"/>
    <w:rsid w:val="000F3649"/>
    <w:rsid w:val="000F3B5B"/>
    <w:rsid w:val="000F439E"/>
    <w:rsid w:val="000F5073"/>
    <w:rsid w:val="000F56DF"/>
    <w:rsid w:val="000F5969"/>
    <w:rsid w:val="000F5AC5"/>
    <w:rsid w:val="000F6570"/>
    <w:rsid w:val="000F6CC0"/>
    <w:rsid w:val="000F711F"/>
    <w:rsid w:val="001008EE"/>
    <w:rsid w:val="00100B85"/>
    <w:rsid w:val="00101389"/>
    <w:rsid w:val="0010161E"/>
    <w:rsid w:val="00102229"/>
    <w:rsid w:val="00102B85"/>
    <w:rsid w:val="00102FD2"/>
    <w:rsid w:val="0010333C"/>
    <w:rsid w:val="00103EB7"/>
    <w:rsid w:val="00106225"/>
    <w:rsid w:val="0010691C"/>
    <w:rsid w:val="001077DF"/>
    <w:rsid w:val="00110BBE"/>
    <w:rsid w:val="00110CD0"/>
    <w:rsid w:val="00111B86"/>
    <w:rsid w:val="00111DDE"/>
    <w:rsid w:val="001120D7"/>
    <w:rsid w:val="0011247D"/>
    <w:rsid w:val="00112CE8"/>
    <w:rsid w:val="0011318A"/>
    <w:rsid w:val="0011329A"/>
    <w:rsid w:val="00113A22"/>
    <w:rsid w:val="00113A62"/>
    <w:rsid w:val="00113C93"/>
    <w:rsid w:val="00113E2C"/>
    <w:rsid w:val="00114247"/>
    <w:rsid w:val="001145E8"/>
    <w:rsid w:val="0011461B"/>
    <w:rsid w:val="001147D0"/>
    <w:rsid w:val="001151FD"/>
    <w:rsid w:val="00115648"/>
    <w:rsid w:val="001164F4"/>
    <w:rsid w:val="001164F8"/>
    <w:rsid w:val="00116661"/>
    <w:rsid w:val="00116AF7"/>
    <w:rsid w:val="00116E54"/>
    <w:rsid w:val="00117204"/>
    <w:rsid w:val="00121104"/>
    <w:rsid w:val="0012121F"/>
    <w:rsid w:val="001213B7"/>
    <w:rsid w:val="001217DE"/>
    <w:rsid w:val="00121885"/>
    <w:rsid w:val="00121AEA"/>
    <w:rsid w:val="00121D5E"/>
    <w:rsid w:val="00122366"/>
    <w:rsid w:val="001230CD"/>
    <w:rsid w:val="00123188"/>
    <w:rsid w:val="00123331"/>
    <w:rsid w:val="001235A8"/>
    <w:rsid w:val="00123A0F"/>
    <w:rsid w:val="00124246"/>
    <w:rsid w:val="0012448A"/>
    <w:rsid w:val="001245AF"/>
    <w:rsid w:val="00124FCC"/>
    <w:rsid w:val="00125275"/>
    <w:rsid w:val="001254BF"/>
    <w:rsid w:val="00125CED"/>
    <w:rsid w:val="00125D79"/>
    <w:rsid w:val="00125F21"/>
    <w:rsid w:val="0012691A"/>
    <w:rsid w:val="00126D3D"/>
    <w:rsid w:val="00126F6C"/>
    <w:rsid w:val="001275D7"/>
    <w:rsid w:val="0012766E"/>
    <w:rsid w:val="0012778A"/>
    <w:rsid w:val="00127EB0"/>
    <w:rsid w:val="001302B9"/>
    <w:rsid w:val="0013087B"/>
    <w:rsid w:val="00130F9D"/>
    <w:rsid w:val="00130FC9"/>
    <w:rsid w:val="0013183F"/>
    <w:rsid w:val="00131BAA"/>
    <w:rsid w:val="0013205E"/>
    <w:rsid w:val="001334CF"/>
    <w:rsid w:val="00133563"/>
    <w:rsid w:val="0013475C"/>
    <w:rsid w:val="00134C55"/>
    <w:rsid w:val="00136616"/>
    <w:rsid w:val="00136E08"/>
    <w:rsid w:val="00137050"/>
    <w:rsid w:val="00137126"/>
    <w:rsid w:val="00137430"/>
    <w:rsid w:val="00137779"/>
    <w:rsid w:val="001411C2"/>
    <w:rsid w:val="00141A90"/>
    <w:rsid w:val="00141B56"/>
    <w:rsid w:val="00141F40"/>
    <w:rsid w:val="00143316"/>
    <w:rsid w:val="0014339B"/>
    <w:rsid w:val="00144BE9"/>
    <w:rsid w:val="00145225"/>
    <w:rsid w:val="00145473"/>
    <w:rsid w:val="0014558C"/>
    <w:rsid w:val="001459A1"/>
    <w:rsid w:val="00145B72"/>
    <w:rsid w:val="001466A6"/>
    <w:rsid w:val="00146F7A"/>
    <w:rsid w:val="00146FDA"/>
    <w:rsid w:val="00147100"/>
    <w:rsid w:val="0014769F"/>
    <w:rsid w:val="00147C20"/>
    <w:rsid w:val="00147D8C"/>
    <w:rsid w:val="00150120"/>
    <w:rsid w:val="0015035C"/>
    <w:rsid w:val="00150A40"/>
    <w:rsid w:val="00150D88"/>
    <w:rsid w:val="00151478"/>
    <w:rsid w:val="00151D99"/>
    <w:rsid w:val="001521F4"/>
    <w:rsid w:val="0015291C"/>
    <w:rsid w:val="00153A3D"/>
    <w:rsid w:val="00153C4F"/>
    <w:rsid w:val="00154120"/>
    <w:rsid w:val="00154175"/>
    <w:rsid w:val="001544F3"/>
    <w:rsid w:val="00154CEB"/>
    <w:rsid w:val="00154D99"/>
    <w:rsid w:val="00155AF7"/>
    <w:rsid w:val="00155DC1"/>
    <w:rsid w:val="00155EEE"/>
    <w:rsid w:val="00155F63"/>
    <w:rsid w:val="0015685F"/>
    <w:rsid w:val="00156CF8"/>
    <w:rsid w:val="00156D6F"/>
    <w:rsid w:val="001574D9"/>
    <w:rsid w:val="001613C0"/>
    <w:rsid w:val="00161517"/>
    <w:rsid w:val="00161679"/>
    <w:rsid w:val="001618B1"/>
    <w:rsid w:val="00161C54"/>
    <w:rsid w:val="00161E0D"/>
    <w:rsid w:val="00162482"/>
    <w:rsid w:val="0016283E"/>
    <w:rsid w:val="00163090"/>
    <w:rsid w:val="00163F2E"/>
    <w:rsid w:val="00165146"/>
    <w:rsid w:val="00165E7E"/>
    <w:rsid w:val="001660F1"/>
    <w:rsid w:val="00166971"/>
    <w:rsid w:val="00166ACF"/>
    <w:rsid w:val="00166C2A"/>
    <w:rsid w:val="00166FCC"/>
    <w:rsid w:val="00167431"/>
    <w:rsid w:val="0016796D"/>
    <w:rsid w:val="00171869"/>
    <w:rsid w:val="00171B0A"/>
    <w:rsid w:val="0017214B"/>
    <w:rsid w:val="00172AE0"/>
    <w:rsid w:val="00173011"/>
    <w:rsid w:val="001731E5"/>
    <w:rsid w:val="00173ACA"/>
    <w:rsid w:val="0017526A"/>
    <w:rsid w:val="00175417"/>
    <w:rsid w:val="00175478"/>
    <w:rsid w:val="00175E21"/>
    <w:rsid w:val="0017603D"/>
    <w:rsid w:val="001760E3"/>
    <w:rsid w:val="001760F1"/>
    <w:rsid w:val="001772AE"/>
    <w:rsid w:val="00177612"/>
    <w:rsid w:val="001777E1"/>
    <w:rsid w:val="001778E3"/>
    <w:rsid w:val="00177FE3"/>
    <w:rsid w:val="001801D5"/>
    <w:rsid w:val="001802D4"/>
    <w:rsid w:val="0018098C"/>
    <w:rsid w:val="00181181"/>
    <w:rsid w:val="00181C32"/>
    <w:rsid w:val="00181D7E"/>
    <w:rsid w:val="00182466"/>
    <w:rsid w:val="0018309B"/>
    <w:rsid w:val="00183511"/>
    <w:rsid w:val="00183C31"/>
    <w:rsid w:val="0018405F"/>
    <w:rsid w:val="00184B63"/>
    <w:rsid w:val="0018505C"/>
    <w:rsid w:val="001858AC"/>
    <w:rsid w:val="00185991"/>
    <w:rsid w:val="00185B5C"/>
    <w:rsid w:val="00185FA5"/>
    <w:rsid w:val="001863C4"/>
    <w:rsid w:val="0018756D"/>
    <w:rsid w:val="001879BD"/>
    <w:rsid w:val="00187FC2"/>
    <w:rsid w:val="001903AE"/>
    <w:rsid w:val="00190453"/>
    <w:rsid w:val="0019093F"/>
    <w:rsid w:val="00190D1B"/>
    <w:rsid w:val="00190F2A"/>
    <w:rsid w:val="001910C7"/>
    <w:rsid w:val="0019114F"/>
    <w:rsid w:val="0019121E"/>
    <w:rsid w:val="001918B9"/>
    <w:rsid w:val="00192AD0"/>
    <w:rsid w:val="00193741"/>
    <w:rsid w:val="00194961"/>
    <w:rsid w:val="0019616C"/>
    <w:rsid w:val="00196620"/>
    <w:rsid w:val="0019670D"/>
    <w:rsid w:val="001969AF"/>
    <w:rsid w:val="00196E55"/>
    <w:rsid w:val="0019709A"/>
    <w:rsid w:val="001A084F"/>
    <w:rsid w:val="001A088C"/>
    <w:rsid w:val="001A0A61"/>
    <w:rsid w:val="001A12BF"/>
    <w:rsid w:val="001A1C10"/>
    <w:rsid w:val="001A1FF8"/>
    <w:rsid w:val="001A24F4"/>
    <w:rsid w:val="001A251F"/>
    <w:rsid w:val="001A26AB"/>
    <w:rsid w:val="001A2C06"/>
    <w:rsid w:val="001A2D3A"/>
    <w:rsid w:val="001A31EB"/>
    <w:rsid w:val="001A4E06"/>
    <w:rsid w:val="001A50C6"/>
    <w:rsid w:val="001A5312"/>
    <w:rsid w:val="001A6FCF"/>
    <w:rsid w:val="001A7034"/>
    <w:rsid w:val="001A7038"/>
    <w:rsid w:val="001A737D"/>
    <w:rsid w:val="001A7426"/>
    <w:rsid w:val="001A7AE4"/>
    <w:rsid w:val="001A7AFD"/>
    <w:rsid w:val="001A7B9F"/>
    <w:rsid w:val="001A7D06"/>
    <w:rsid w:val="001A7D6B"/>
    <w:rsid w:val="001B047D"/>
    <w:rsid w:val="001B1BEC"/>
    <w:rsid w:val="001B1E9B"/>
    <w:rsid w:val="001B30EA"/>
    <w:rsid w:val="001B3831"/>
    <w:rsid w:val="001B48B0"/>
    <w:rsid w:val="001B4A5F"/>
    <w:rsid w:val="001B5206"/>
    <w:rsid w:val="001B5F44"/>
    <w:rsid w:val="001B5FB6"/>
    <w:rsid w:val="001B6067"/>
    <w:rsid w:val="001C049B"/>
    <w:rsid w:val="001C04B1"/>
    <w:rsid w:val="001C11DD"/>
    <w:rsid w:val="001C152A"/>
    <w:rsid w:val="001C189C"/>
    <w:rsid w:val="001C2210"/>
    <w:rsid w:val="001C27EF"/>
    <w:rsid w:val="001C2C96"/>
    <w:rsid w:val="001C2E9A"/>
    <w:rsid w:val="001C32B8"/>
    <w:rsid w:val="001C366F"/>
    <w:rsid w:val="001C4963"/>
    <w:rsid w:val="001C4B3A"/>
    <w:rsid w:val="001C4FBA"/>
    <w:rsid w:val="001C4FBB"/>
    <w:rsid w:val="001C5328"/>
    <w:rsid w:val="001C5345"/>
    <w:rsid w:val="001C56E0"/>
    <w:rsid w:val="001C6319"/>
    <w:rsid w:val="001C65B4"/>
    <w:rsid w:val="001C6A49"/>
    <w:rsid w:val="001C705B"/>
    <w:rsid w:val="001C71A7"/>
    <w:rsid w:val="001D02A6"/>
    <w:rsid w:val="001D0330"/>
    <w:rsid w:val="001D0542"/>
    <w:rsid w:val="001D0A36"/>
    <w:rsid w:val="001D0B7B"/>
    <w:rsid w:val="001D1303"/>
    <w:rsid w:val="001D1607"/>
    <w:rsid w:val="001D37DD"/>
    <w:rsid w:val="001D3F28"/>
    <w:rsid w:val="001D42BF"/>
    <w:rsid w:val="001D536E"/>
    <w:rsid w:val="001D58B8"/>
    <w:rsid w:val="001D5F18"/>
    <w:rsid w:val="001D6AF3"/>
    <w:rsid w:val="001D7B98"/>
    <w:rsid w:val="001D7CAB"/>
    <w:rsid w:val="001E0479"/>
    <w:rsid w:val="001E14D8"/>
    <w:rsid w:val="001E196E"/>
    <w:rsid w:val="001E1B8F"/>
    <w:rsid w:val="001E1BE4"/>
    <w:rsid w:val="001E237B"/>
    <w:rsid w:val="001E2DB0"/>
    <w:rsid w:val="001E3075"/>
    <w:rsid w:val="001E343E"/>
    <w:rsid w:val="001E3466"/>
    <w:rsid w:val="001E352F"/>
    <w:rsid w:val="001E3A15"/>
    <w:rsid w:val="001E47B3"/>
    <w:rsid w:val="001E4CFA"/>
    <w:rsid w:val="001E54F8"/>
    <w:rsid w:val="001E6E41"/>
    <w:rsid w:val="001E71FD"/>
    <w:rsid w:val="001E78FA"/>
    <w:rsid w:val="001E7A9B"/>
    <w:rsid w:val="001E7E46"/>
    <w:rsid w:val="001F08C4"/>
    <w:rsid w:val="001F122A"/>
    <w:rsid w:val="001F14DF"/>
    <w:rsid w:val="001F17ED"/>
    <w:rsid w:val="001F20CB"/>
    <w:rsid w:val="001F2133"/>
    <w:rsid w:val="001F2B96"/>
    <w:rsid w:val="001F2EC9"/>
    <w:rsid w:val="001F370A"/>
    <w:rsid w:val="001F3D2D"/>
    <w:rsid w:val="001F3D39"/>
    <w:rsid w:val="001F44ED"/>
    <w:rsid w:val="001F4822"/>
    <w:rsid w:val="001F4DF4"/>
    <w:rsid w:val="001F50A3"/>
    <w:rsid w:val="001F5261"/>
    <w:rsid w:val="001F5367"/>
    <w:rsid w:val="001F5A7C"/>
    <w:rsid w:val="001F5BE0"/>
    <w:rsid w:val="001F71CC"/>
    <w:rsid w:val="001F7B46"/>
    <w:rsid w:val="0020003C"/>
    <w:rsid w:val="0020067E"/>
    <w:rsid w:val="00200AB6"/>
    <w:rsid w:val="00200F47"/>
    <w:rsid w:val="0020146A"/>
    <w:rsid w:val="002015D0"/>
    <w:rsid w:val="0020253B"/>
    <w:rsid w:val="00202570"/>
    <w:rsid w:val="002026A5"/>
    <w:rsid w:val="00202C8C"/>
    <w:rsid w:val="00204469"/>
    <w:rsid w:val="00205344"/>
    <w:rsid w:val="00205AF2"/>
    <w:rsid w:val="00205BDD"/>
    <w:rsid w:val="0020602D"/>
    <w:rsid w:val="002069D1"/>
    <w:rsid w:val="00206A36"/>
    <w:rsid w:val="002071E0"/>
    <w:rsid w:val="0020788F"/>
    <w:rsid w:val="00207D2A"/>
    <w:rsid w:val="00210A5E"/>
    <w:rsid w:val="00210F62"/>
    <w:rsid w:val="002110B4"/>
    <w:rsid w:val="002113A9"/>
    <w:rsid w:val="002139C0"/>
    <w:rsid w:val="00213B8B"/>
    <w:rsid w:val="002142DF"/>
    <w:rsid w:val="002149FC"/>
    <w:rsid w:val="00214DE3"/>
    <w:rsid w:val="00215497"/>
    <w:rsid w:val="002170AF"/>
    <w:rsid w:val="00220742"/>
    <w:rsid w:val="0022093F"/>
    <w:rsid w:val="00220A7D"/>
    <w:rsid w:val="0022136F"/>
    <w:rsid w:val="002216E6"/>
    <w:rsid w:val="002217D9"/>
    <w:rsid w:val="00221F57"/>
    <w:rsid w:val="0022244E"/>
    <w:rsid w:val="00222ABB"/>
    <w:rsid w:val="00222BB3"/>
    <w:rsid w:val="00223B26"/>
    <w:rsid w:val="00223F2A"/>
    <w:rsid w:val="00224ACD"/>
    <w:rsid w:val="00224B07"/>
    <w:rsid w:val="0022532A"/>
    <w:rsid w:val="00225412"/>
    <w:rsid w:val="00225CB1"/>
    <w:rsid w:val="002265EE"/>
    <w:rsid w:val="00226C67"/>
    <w:rsid w:val="00226CF8"/>
    <w:rsid w:val="00230709"/>
    <w:rsid w:val="0023179D"/>
    <w:rsid w:val="0023254C"/>
    <w:rsid w:val="00232837"/>
    <w:rsid w:val="00232C0D"/>
    <w:rsid w:val="00232D8D"/>
    <w:rsid w:val="00233BCF"/>
    <w:rsid w:val="00236291"/>
    <w:rsid w:val="002368F0"/>
    <w:rsid w:val="00236B54"/>
    <w:rsid w:val="00237B58"/>
    <w:rsid w:val="00237F50"/>
    <w:rsid w:val="00240599"/>
    <w:rsid w:val="0024115B"/>
    <w:rsid w:val="00241B95"/>
    <w:rsid w:val="00241D66"/>
    <w:rsid w:val="002429C0"/>
    <w:rsid w:val="00242BAD"/>
    <w:rsid w:val="00242C91"/>
    <w:rsid w:val="0024343C"/>
    <w:rsid w:val="0024377E"/>
    <w:rsid w:val="00243F47"/>
    <w:rsid w:val="00244556"/>
    <w:rsid w:val="002449CC"/>
    <w:rsid w:val="00244F4B"/>
    <w:rsid w:val="00245038"/>
    <w:rsid w:val="002454E7"/>
    <w:rsid w:val="00245724"/>
    <w:rsid w:val="00246109"/>
    <w:rsid w:val="002464F5"/>
    <w:rsid w:val="00246F6A"/>
    <w:rsid w:val="002476C7"/>
    <w:rsid w:val="00247B8C"/>
    <w:rsid w:val="00247C21"/>
    <w:rsid w:val="00250281"/>
    <w:rsid w:val="0025083C"/>
    <w:rsid w:val="0025103C"/>
    <w:rsid w:val="0025181B"/>
    <w:rsid w:val="00251DD6"/>
    <w:rsid w:val="002528CC"/>
    <w:rsid w:val="00252A66"/>
    <w:rsid w:val="00252B57"/>
    <w:rsid w:val="00252D66"/>
    <w:rsid w:val="00253DA0"/>
    <w:rsid w:val="00254449"/>
    <w:rsid w:val="002544D0"/>
    <w:rsid w:val="002545CF"/>
    <w:rsid w:val="0025564F"/>
    <w:rsid w:val="00255793"/>
    <w:rsid w:val="00255886"/>
    <w:rsid w:val="0025749B"/>
    <w:rsid w:val="00261264"/>
    <w:rsid w:val="002617F8"/>
    <w:rsid w:val="00261C17"/>
    <w:rsid w:val="002623AD"/>
    <w:rsid w:val="0026358E"/>
    <w:rsid w:val="002638AA"/>
    <w:rsid w:val="002638CA"/>
    <w:rsid w:val="0026435B"/>
    <w:rsid w:val="002643F8"/>
    <w:rsid w:val="00264ED8"/>
    <w:rsid w:val="00264EEC"/>
    <w:rsid w:val="00265729"/>
    <w:rsid w:val="0026592F"/>
    <w:rsid w:val="00265CF4"/>
    <w:rsid w:val="00266F5F"/>
    <w:rsid w:val="00266FA0"/>
    <w:rsid w:val="0027047B"/>
    <w:rsid w:val="002707C0"/>
    <w:rsid w:val="00270B37"/>
    <w:rsid w:val="00271323"/>
    <w:rsid w:val="00271C04"/>
    <w:rsid w:val="00271D49"/>
    <w:rsid w:val="0027265C"/>
    <w:rsid w:val="002726FD"/>
    <w:rsid w:val="00272F17"/>
    <w:rsid w:val="00273745"/>
    <w:rsid w:val="00273775"/>
    <w:rsid w:val="002737A7"/>
    <w:rsid w:val="00273CB1"/>
    <w:rsid w:val="00273DA3"/>
    <w:rsid w:val="00273DB3"/>
    <w:rsid w:val="00274014"/>
    <w:rsid w:val="0027418E"/>
    <w:rsid w:val="00274251"/>
    <w:rsid w:val="00274EFA"/>
    <w:rsid w:val="00275243"/>
    <w:rsid w:val="002752F5"/>
    <w:rsid w:val="00275607"/>
    <w:rsid w:val="00275B3E"/>
    <w:rsid w:val="00276784"/>
    <w:rsid w:val="00276E2A"/>
    <w:rsid w:val="0027772B"/>
    <w:rsid w:val="00277CA8"/>
    <w:rsid w:val="002802F5"/>
    <w:rsid w:val="002804ED"/>
    <w:rsid w:val="00280C39"/>
    <w:rsid w:val="00280D43"/>
    <w:rsid w:val="00280F2A"/>
    <w:rsid w:val="00281728"/>
    <w:rsid w:val="00281E31"/>
    <w:rsid w:val="00282304"/>
    <w:rsid w:val="00282440"/>
    <w:rsid w:val="00282930"/>
    <w:rsid w:val="00282AE3"/>
    <w:rsid w:val="00282C97"/>
    <w:rsid w:val="00282E13"/>
    <w:rsid w:val="0028443B"/>
    <w:rsid w:val="00284576"/>
    <w:rsid w:val="002849CA"/>
    <w:rsid w:val="00284DBD"/>
    <w:rsid w:val="00284EED"/>
    <w:rsid w:val="0028502F"/>
    <w:rsid w:val="002855FB"/>
    <w:rsid w:val="002859A4"/>
    <w:rsid w:val="00285DBC"/>
    <w:rsid w:val="00286002"/>
    <w:rsid w:val="00287167"/>
    <w:rsid w:val="0028747B"/>
    <w:rsid w:val="00287BCE"/>
    <w:rsid w:val="00287D16"/>
    <w:rsid w:val="002904A6"/>
    <w:rsid w:val="00290701"/>
    <w:rsid w:val="00291095"/>
    <w:rsid w:val="00291128"/>
    <w:rsid w:val="00291764"/>
    <w:rsid w:val="0029238E"/>
    <w:rsid w:val="002923E0"/>
    <w:rsid w:val="00292C19"/>
    <w:rsid w:val="0029329C"/>
    <w:rsid w:val="0029374B"/>
    <w:rsid w:val="002954C9"/>
    <w:rsid w:val="00295765"/>
    <w:rsid w:val="00295C4F"/>
    <w:rsid w:val="002960F8"/>
    <w:rsid w:val="0029630F"/>
    <w:rsid w:val="002963EB"/>
    <w:rsid w:val="002964D8"/>
    <w:rsid w:val="00296A05"/>
    <w:rsid w:val="00297A53"/>
    <w:rsid w:val="002A01A1"/>
    <w:rsid w:val="002A029C"/>
    <w:rsid w:val="002A10B1"/>
    <w:rsid w:val="002A1712"/>
    <w:rsid w:val="002A194D"/>
    <w:rsid w:val="002A1A40"/>
    <w:rsid w:val="002A1ACC"/>
    <w:rsid w:val="002A1DAA"/>
    <w:rsid w:val="002A25F7"/>
    <w:rsid w:val="002A2C35"/>
    <w:rsid w:val="002A344D"/>
    <w:rsid w:val="002A3553"/>
    <w:rsid w:val="002A3672"/>
    <w:rsid w:val="002A3CDC"/>
    <w:rsid w:val="002A4140"/>
    <w:rsid w:val="002A5C4C"/>
    <w:rsid w:val="002A6523"/>
    <w:rsid w:val="002A69C1"/>
    <w:rsid w:val="002A7F1D"/>
    <w:rsid w:val="002B0124"/>
    <w:rsid w:val="002B0170"/>
    <w:rsid w:val="002B0967"/>
    <w:rsid w:val="002B0B45"/>
    <w:rsid w:val="002B14B5"/>
    <w:rsid w:val="002B1C2F"/>
    <w:rsid w:val="002B22C0"/>
    <w:rsid w:val="002B237D"/>
    <w:rsid w:val="002B26C9"/>
    <w:rsid w:val="002B3672"/>
    <w:rsid w:val="002B3DB4"/>
    <w:rsid w:val="002B52F4"/>
    <w:rsid w:val="002B5414"/>
    <w:rsid w:val="002B5874"/>
    <w:rsid w:val="002B5F47"/>
    <w:rsid w:val="002B66FC"/>
    <w:rsid w:val="002B6D89"/>
    <w:rsid w:val="002B6DA3"/>
    <w:rsid w:val="002B6E20"/>
    <w:rsid w:val="002B7989"/>
    <w:rsid w:val="002B7F2A"/>
    <w:rsid w:val="002C0373"/>
    <w:rsid w:val="002C1C5D"/>
    <w:rsid w:val="002C1F75"/>
    <w:rsid w:val="002C2A49"/>
    <w:rsid w:val="002C3D0A"/>
    <w:rsid w:val="002C45A7"/>
    <w:rsid w:val="002C46BA"/>
    <w:rsid w:val="002C47C4"/>
    <w:rsid w:val="002C4933"/>
    <w:rsid w:val="002C4E4E"/>
    <w:rsid w:val="002C4F4F"/>
    <w:rsid w:val="002C5697"/>
    <w:rsid w:val="002C5B8D"/>
    <w:rsid w:val="002C691E"/>
    <w:rsid w:val="002C7218"/>
    <w:rsid w:val="002C7C6B"/>
    <w:rsid w:val="002D0400"/>
    <w:rsid w:val="002D04F1"/>
    <w:rsid w:val="002D06FE"/>
    <w:rsid w:val="002D1148"/>
    <w:rsid w:val="002D1B37"/>
    <w:rsid w:val="002D1C89"/>
    <w:rsid w:val="002D1CA2"/>
    <w:rsid w:val="002D1F69"/>
    <w:rsid w:val="002D3074"/>
    <w:rsid w:val="002D354B"/>
    <w:rsid w:val="002D3774"/>
    <w:rsid w:val="002D37F1"/>
    <w:rsid w:val="002D4F22"/>
    <w:rsid w:val="002D5231"/>
    <w:rsid w:val="002D55B0"/>
    <w:rsid w:val="002D657C"/>
    <w:rsid w:val="002D65AE"/>
    <w:rsid w:val="002D6808"/>
    <w:rsid w:val="002D7695"/>
    <w:rsid w:val="002D7762"/>
    <w:rsid w:val="002E04F2"/>
    <w:rsid w:val="002E0632"/>
    <w:rsid w:val="002E071C"/>
    <w:rsid w:val="002E07A1"/>
    <w:rsid w:val="002E0B17"/>
    <w:rsid w:val="002E0F58"/>
    <w:rsid w:val="002E2B47"/>
    <w:rsid w:val="002E2DDF"/>
    <w:rsid w:val="002E2F63"/>
    <w:rsid w:val="002E463D"/>
    <w:rsid w:val="002E4D61"/>
    <w:rsid w:val="002E57A3"/>
    <w:rsid w:val="002E57AE"/>
    <w:rsid w:val="002E585A"/>
    <w:rsid w:val="002E5933"/>
    <w:rsid w:val="002E5E56"/>
    <w:rsid w:val="002E628D"/>
    <w:rsid w:val="002E63F0"/>
    <w:rsid w:val="002E6522"/>
    <w:rsid w:val="002E693F"/>
    <w:rsid w:val="002E69CC"/>
    <w:rsid w:val="002E72EB"/>
    <w:rsid w:val="002E745C"/>
    <w:rsid w:val="002E74B1"/>
    <w:rsid w:val="002E76A8"/>
    <w:rsid w:val="002E7F79"/>
    <w:rsid w:val="002F00C9"/>
    <w:rsid w:val="002F055E"/>
    <w:rsid w:val="002F08FC"/>
    <w:rsid w:val="002F0A4A"/>
    <w:rsid w:val="002F121F"/>
    <w:rsid w:val="002F1354"/>
    <w:rsid w:val="002F156A"/>
    <w:rsid w:val="002F2A18"/>
    <w:rsid w:val="002F34CF"/>
    <w:rsid w:val="002F3AE8"/>
    <w:rsid w:val="002F407F"/>
    <w:rsid w:val="002F47A8"/>
    <w:rsid w:val="002F5172"/>
    <w:rsid w:val="002F587B"/>
    <w:rsid w:val="002F5F93"/>
    <w:rsid w:val="002F7027"/>
    <w:rsid w:val="002F735A"/>
    <w:rsid w:val="002F75EF"/>
    <w:rsid w:val="002F7A14"/>
    <w:rsid w:val="002F7DCC"/>
    <w:rsid w:val="00300647"/>
    <w:rsid w:val="0030094A"/>
    <w:rsid w:val="00300C3A"/>
    <w:rsid w:val="0030160C"/>
    <w:rsid w:val="003016F6"/>
    <w:rsid w:val="00301D66"/>
    <w:rsid w:val="003031A7"/>
    <w:rsid w:val="003033F8"/>
    <w:rsid w:val="00303686"/>
    <w:rsid w:val="00303BC9"/>
    <w:rsid w:val="00304057"/>
    <w:rsid w:val="003043D5"/>
    <w:rsid w:val="00304B85"/>
    <w:rsid w:val="00304BD2"/>
    <w:rsid w:val="00306328"/>
    <w:rsid w:val="00306832"/>
    <w:rsid w:val="00306E7C"/>
    <w:rsid w:val="00306F38"/>
    <w:rsid w:val="0030756A"/>
    <w:rsid w:val="00307609"/>
    <w:rsid w:val="003076A2"/>
    <w:rsid w:val="00307723"/>
    <w:rsid w:val="003100BD"/>
    <w:rsid w:val="00310372"/>
    <w:rsid w:val="00310382"/>
    <w:rsid w:val="00311AEE"/>
    <w:rsid w:val="00312481"/>
    <w:rsid w:val="003130DB"/>
    <w:rsid w:val="003132CD"/>
    <w:rsid w:val="0031394F"/>
    <w:rsid w:val="00313E61"/>
    <w:rsid w:val="00313EFC"/>
    <w:rsid w:val="00314151"/>
    <w:rsid w:val="00315F1E"/>
    <w:rsid w:val="0031610D"/>
    <w:rsid w:val="00316AD5"/>
    <w:rsid w:val="00316E13"/>
    <w:rsid w:val="00316EFE"/>
    <w:rsid w:val="00320131"/>
    <w:rsid w:val="003203CA"/>
    <w:rsid w:val="00321325"/>
    <w:rsid w:val="00321405"/>
    <w:rsid w:val="00321AC8"/>
    <w:rsid w:val="0032229D"/>
    <w:rsid w:val="00322435"/>
    <w:rsid w:val="00322ED2"/>
    <w:rsid w:val="003236D2"/>
    <w:rsid w:val="00323BBF"/>
    <w:rsid w:val="003241E8"/>
    <w:rsid w:val="00325062"/>
    <w:rsid w:val="0032508B"/>
    <w:rsid w:val="00325686"/>
    <w:rsid w:val="00325FD2"/>
    <w:rsid w:val="003262EF"/>
    <w:rsid w:val="003272D9"/>
    <w:rsid w:val="003273EE"/>
    <w:rsid w:val="003277F9"/>
    <w:rsid w:val="0032791B"/>
    <w:rsid w:val="00330307"/>
    <w:rsid w:val="003316B7"/>
    <w:rsid w:val="003316FD"/>
    <w:rsid w:val="00331C90"/>
    <w:rsid w:val="00332D68"/>
    <w:rsid w:val="003330EF"/>
    <w:rsid w:val="0033313C"/>
    <w:rsid w:val="0033318C"/>
    <w:rsid w:val="00333451"/>
    <w:rsid w:val="00333FA7"/>
    <w:rsid w:val="003342B4"/>
    <w:rsid w:val="00334316"/>
    <w:rsid w:val="003357F1"/>
    <w:rsid w:val="00335DB8"/>
    <w:rsid w:val="0033677E"/>
    <w:rsid w:val="0033689F"/>
    <w:rsid w:val="00337373"/>
    <w:rsid w:val="003374D1"/>
    <w:rsid w:val="00337B00"/>
    <w:rsid w:val="0034135F"/>
    <w:rsid w:val="00341624"/>
    <w:rsid w:val="00341854"/>
    <w:rsid w:val="0034188A"/>
    <w:rsid w:val="00341993"/>
    <w:rsid w:val="00341B64"/>
    <w:rsid w:val="00342E5E"/>
    <w:rsid w:val="00343617"/>
    <w:rsid w:val="00343B38"/>
    <w:rsid w:val="0034425F"/>
    <w:rsid w:val="003445E2"/>
    <w:rsid w:val="00345FA1"/>
    <w:rsid w:val="00346789"/>
    <w:rsid w:val="00346B02"/>
    <w:rsid w:val="0034726B"/>
    <w:rsid w:val="003476CF"/>
    <w:rsid w:val="0035074E"/>
    <w:rsid w:val="00350884"/>
    <w:rsid w:val="00351B57"/>
    <w:rsid w:val="00351C1E"/>
    <w:rsid w:val="00351C61"/>
    <w:rsid w:val="00351EA5"/>
    <w:rsid w:val="0035222B"/>
    <w:rsid w:val="00352BD4"/>
    <w:rsid w:val="00352F43"/>
    <w:rsid w:val="0035347A"/>
    <w:rsid w:val="00353730"/>
    <w:rsid w:val="003537CC"/>
    <w:rsid w:val="0035384E"/>
    <w:rsid w:val="00354380"/>
    <w:rsid w:val="003545D0"/>
    <w:rsid w:val="003547C8"/>
    <w:rsid w:val="003548B2"/>
    <w:rsid w:val="00354E1F"/>
    <w:rsid w:val="00355050"/>
    <w:rsid w:val="003553A1"/>
    <w:rsid w:val="00355C76"/>
    <w:rsid w:val="0035638D"/>
    <w:rsid w:val="003568AB"/>
    <w:rsid w:val="00356D95"/>
    <w:rsid w:val="0035711E"/>
    <w:rsid w:val="003573D4"/>
    <w:rsid w:val="003575A5"/>
    <w:rsid w:val="0035794B"/>
    <w:rsid w:val="00357EA9"/>
    <w:rsid w:val="003600D9"/>
    <w:rsid w:val="003605CE"/>
    <w:rsid w:val="00360AE0"/>
    <w:rsid w:val="00360B6B"/>
    <w:rsid w:val="003617E9"/>
    <w:rsid w:val="00361FBF"/>
    <w:rsid w:val="003625D7"/>
    <w:rsid w:val="00362A02"/>
    <w:rsid w:val="003632D2"/>
    <w:rsid w:val="00363675"/>
    <w:rsid w:val="00363971"/>
    <w:rsid w:val="0036406B"/>
    <w:rsid w:val="00364C56"/>
    <w:rsid w:val="00364DAC"/>
    <w:rsid w:val="003651FF"/>
    <w:rsid w:val="0036535D"/>
    <w:rsid w:val="003655AC"/>
    <w:rsid w:val="00365665"/>
    <w:rsid w:val="0036585D"/>
    <w:rsid w:val="00366050"/>
    <w:rsid w:val="003665BB"/>
    <w:rsid w:val="003678B7"/>
    <w:rsid w:val="00367CE3"/>
    <w:rsid w:val="00367D7D"/>
    <w:rsid w:val="00370628"/>
    <w:rsid w:val="0037095B"/>
    <w:rsid w:val="0037099D"/>
    <w:rsid w:val="00371F5C"/>
    <w:rsid w:val="003725A0"/>
    <w:rsid w:val="003732AB"/>
    <w:rsid w:val="00373A03"/>
    <w:rsid w:val="00374B9D"/>
    <w:rsid w:val="00374D9E"/>
    <w:rsid w:val="00375001"/>
    <w:rsid w:val="00375201"/>
    <w:rsid w:val="003760BA"/>
    <w:rsid w:val="003763BA"/>
    <w:rsid w:val="00376965"/>
    <w:rsid w:val="00376B45"/>
    <w:rsid w:val="00380AF9"/>
    <w:rsid w:val="00380BDC"/>
    <w:rsid w:val="00380E5D"/>
    <w:rsid w:val="003817BF"/>
    <w:rsid w:val="00382E7B"/>
    <w:rsid w:val="00383AE4"/>
    <w:rsid w:val="00383D1C"/>
    <w:rsid w:val="00383E0E"/>
    <w:rsid w:val="003845BD"/>
    <w:rsid w:val="00384986"/>
    <w:rsid w:val="00384EC5"/>
    <w:rsid w:val="00385356"/>
    <w:rsid w:val="00385524"/>
    <w:rsid w:val="00385DAF"/>
    <w:rsid w:val="003863F5"/>
    <w:rsid w:val="003869C7"/>
    <w:rsid w:val="00390204"/>
    <w:rsid w:val="00390482"/>
    <w:rsid w:val="0039092E"/>
    <w:rsid w:val="00390BDF"/>
    <w:rsid w:val="0039225E"/>
    <w:rsid w:val="00393714"/>
    <w:rsid w:val="00393955"/>
    <w:rsid w:val="00394172"/>
    <w:rsid w:val="00394BD3"/>
    <w:rsid w:val="003950C6"/>
    <w:rsid w:val="0039549E"/>
    <w:rsid w:val="00396617"/>
    <w:rsid w:val="00396F49"/>
    <w:rsid w:val="003A109C"/>
    <w:rsid w:val="003A1589"/>
    <w:rsid w:val="003A189C"/>
    <w:rsid w:val="003A1F3F"/>
    <w:rsid w:val="003A2855"/>
    <w:rsid w:val="003A2BCB"/>
    <w:rsid w:val="003A336D"/>
    <w:rsid w:val="003A3E40"/>
    <w:rsid w:val="003A4BE0"/>
    <w:rsid w:val="003A57E5"/>
    <w:rsid w:val="003A5D0E"/>
    <w:rsid w:val="003A5EA4"/>
    <w:rsid w:val="003A61CB"/>
    <w:rsid w:val="003A6209"/>
    <w:rsid w:val="003A63E9"/>
    <w:rsid w:val="003A6667"/>
    <w:rsid w:val="003A7357"/>
    <w:rsid w:val="003A7733"/>
    <w:rsid w:val="003B0D3D"/>
    <w:rsid w:val="003B10A6"/>
    <w:rsid w:val="003B18D4"/>
    <w:rsid w:val="003B1903"/>
    <w:rsid w:val="003B1AD7"/>
    <w:rsid w:val="003B1E3B"/>
    <w:rsid w:val="003B2EC8"/>
    <w:rsid w:val="003B2F1F"/>
    <w:rsid w:val="003B306C"/>
    <w:rsid w:val="003B30AE"/>
    <w:rsid w:val="003B31FB"/>
    <w:rsid w:val="003B34E0"/>
    <w:rsid w:val="003B393F"/>
    <w:rsid w:val="003B3DC4"/>
    <w:rsid w:val="003B3F60"/>
    <w:rsid w:val="003B42B4"/>
    <w:rsid w:val="003B55E7"/>
    <w:rsid w:val="003B5989"/>
    <w:rsid w:val="003B64B8"/>
    <w:rsid w:val="003B6774"/>
    <w:rsid w:val="003B6912"/>
    <w:rsid w:val="003B6B7D"/>
    <w:rsid w:val="003B6C48"/>
    <w:rsid w:val="003B6CB4"/>
    <w:rsid w:val="003B6ED8"/>
    <w:rsid w:val="003B6F7B"/>
    <w:rsid w:val="003B7065"/>
    <w:rsid w:val="003B76F5"/>
    <w:rsid w:val="003B7CDB"/>
    <w:rsid w:val="003C016A"/>
    <w:rsid w:val="003C017E"/>
    <w:rsid w:val="003C0E1D"/>
    <w:rsid w:val="003C124C"/>
    <w:rsid w:val="003C1521"/>
    <w:rsid w:val="003C18A3"/>
    <w:rsid w:val="003C1BC9"/>
    <w:rsid w:val="003C2B80"/>
    <w:rsid w:val="003C2DAE"/>
    <w:rsid w:val="003C32C1"/>
    <w:rsid w:val="003C3674"/>
    <w:rsid w:val="003C3A4C"/>
    <w:rsid w:val="003C3DEE"/>
    <w:rsid w:val="003C4D1E"/>
    <w:rsid w:val="003C568F"/>
    <w:rsid w:val="003C5AB5"/>
    <w:rsid w:val="003C678D"/>
    <w:rsid w:val="003C75A0"/>
    <w:rsid w:val="003D01A6"/>
    <w:rsid w:val="003D0B2D"/>
    <w:rsid w:val="003D1504"/>
    <w:rsid w:val="003D15E6"/>
    <w:rsid w:val="003D1950"/>
    <w:rsid w:val="003D1E4A"/>
    <w:rsid w:val="003D21FB"/>
    <w:rsid w:val="003D2361"/>
    <w:rsid w:val="003D261B"/>
    <w:rsid w:val="003D2D5C"/>
    <w:rsid w:val="003D3795"/>
    <w:rsid w:val="003D3E05"/>
    <w:rsid w:val="003D4153"/>
    <w:rsid w:val="003D4AD7"/>
    <w:rsid w:val="003D4F8E"/>
    <w:rsid w:val="003D5A88"/>
    <w:rsid w:val="003D62EF"/>
    <w:rsid w:val="003D6F7B"/>
    <w:rsid w:val="003D7974"/>
    <w:rsid w:val="003D7B4F"/>
    <w:rsid w:val="003D7BF4"/>
    <w:rsid w:val="003E06F9"/>
    <w:rsid w:val="003E0E91"/>
    <w:rsid w:val="003E0EA5"/>
    <w:rsid w:val="003E1D8B"/>
    <w:rsid w:val="003E2698"/>
    <w:rsid w:val="003E329F"/>
    <w:rsid w:val="003E3AC2"/>
    <w:rsid w:val="003E442D"/>
    <w:rsid w:val="003E44BF"/>
    <w:rsid w:val="003E4556"/>
    <w:rsid w:val="003E4B1E"/>
    <w:rsid w:val="003E4DA3"/>
    <w:rsid w:val="003E51EF"/>
    <w:rsid w:val="003E5CDF"/>
    <w:rsid w:val="003E5DE6"/>
    <w:rsid w:val="003E5E5B"/>
    <w:rsid w:val="003E6077"/>
    <w:rsid w:val="003E681D"/>
    <w:rsid w:val="003E7325"/>
    <w:rsid w:val="003E791A"/>
    <w:rsid w:val="003F0149"/>
    <w:rsid w:val="003F0386"/>
    <w:rsid w:val="003F0464"/>
    <w:rsid w:val="003F052B"/>
    <w:rsid w:val="003F0AB9"/>
    <w:rsid w:val="003F0DF4"/>
    <w:rsid w:val="003F160F"/>
    <w:rsid w:val="003F1EF5"/>
    <w:rsid w:val="003F28C0"/>
    <w:rsid w:val="003F2CEA"/>
    <w:rsid w:val="003F3AEB"/>
    <w:rsid w:val="003F3C26"/>
    <w:rsid w:val="003F4B99"/>
    <w:rsid w:val="003F50B2"/>
    <w:rsid w:val="003F52D7"/>
    <w:rsid w:val="003F560C"/>
    <w:rsid w:val="003F5C35"/>
    <w:rsid w:val="003F6001"/>
    <w:rsid w:val="003F61D8"/>
    <w:rsid w:val="003F66BD"/>
    <w:rsid w:val="003F67DF"/>
    <w:rsid w:val="003F7A23"/>
    <w:rsid w:val="003F7BB5"/>
    <w:rsid w:val="003F7C21"/>
    <w:rsid w:val="0040008B"/>
    <w:rsid w:val="00400208"/>
    <w:rsid w:val="0040031A"/>
    <w:rsid w:val="00400958"/>
    <w:rsid w:val="00400A39"/>
    <w:rsid w:val="00400BE9"/>
    <w:rsid w:val="004014B5"/>
    <w:rsid w:val="004017E9"/>
    <w:rsid w:val="00401D34"/>
    <w:rsid w:val="00401D61"/>
    <w:rsid w:val="00402463"/>
    <w:rsid w:val="004024B0"/>
    <w:rsid w:val="00403992"/>
    <w:rsid w:val="00403C4C"/>
    <w:rsid w:val="00404371"/>
    <w:rsid w:val="00404B04"/>
    <w:rsid w:val="00404EC5"/>
    <w:rsid w:val="0040564C"/>
    <w:rsid w:val="0040605B"/>
    <w:rsid w:val="00406130"/>
    <w:rsid w:val="00406159"/>
    <w:rsid w:val="00410BB9"/>
    <w:rsid w:val="00410F9F"/>
    <w:rsid w:val="00411264"/>
    <w:rsid w:val="00411689"/>
    <w:rsid w:val="00411796"/>
    <w:rsid w:val="00411EBD"/>
    <w:rsid w:val="00412120"/>
    <w:rsid w:val="004121DE"/>
    <w:rsid w:val="0041304F"/>
    <w:rsid w:val="004130B6"/>
    <w:rsid w:val="0041495C"/>
    <w:rsid w:val="00414A46"/>
    <w:rsid w:val="00414D60"/>
    <w:rsid w:val="00415F12"/>
    <w:rsid w:val="004162AC"/>
    <w:rsid w:val="00416368"/>
    <w:rsid w:val="00416A20"/>
    <w:rsid w:val="0041730B"/>
    <w:rsid w:val="00417832"/>
    <w:rsid w:val="00417BD0"/>
    <w:rsid w:val="00417E92"/>
    <w:rsid w:val="00417FB5"/>
    <w:rsid w:val="0042052A"/>
    <w:rsid w:val="004205FA"/>
    <w:rsid w:val="004209AE"/>
    <w:rsid w:val="00420B94"/>
    <w:rsid w:val="0042116A"/>
    <w:rsid w:val="00421B1E"/>
    <w:rsid w:val="0042314D"/>
    <w:rsid w:val="00423276"/>
    <w:rsid w:val="004233C0"/>
    <w:rsid w:val="00423695"/>
    <w:rsid w:val="004237AC"/>
    <w:rsid w:val="00423810"/>
    <w:rsid w:val="00423A0A"/>
    <w:rsid w:val="00423B0A"/>
    <w:rsid w:val="00424B97"/>
    <w:rsid w:val="0042629B"/>
    <w:rsid w:val="0042726A"/>
    <w:rsid w:val="00430D21"/>
    <w:rsid w:val="00430E9C"/>
    <w:rsid w:val="0043199B"/>
    <w:rsid w:val="00432F9B"/>
    <w:rsid w:val="0043354C"/>
    <w:rsid w:val="00433A73"/>
    <w:rsid w:val="004340BE"/>
    <w:rsid w:val="00434A2D"/>
    <w:rsid w:val="00435100"/>
    <w:rsid w:val="004352FD"/>
    <w:rsid w:val="00436249"/>
    <w:rsid w:val="0043655A"/>
    <w:rsid w:val="0043665F"/>
    <w:rsid w:val="004369DF"/>
    <w:rsid w:val="00436B0F"/>
    <w:rsid w:val="00436DAA"/>
    <w:rsid w:val="00437974"/>
    <w:rsid w:val="004405CC"/>
    <w:rsid w:val="00440F49"/>
    <w:rsid w:val="004415D0"/>
    <w:rsid w:val="00441768"/>
    <w:rsid w:val="004419CE"/>
    <w:rsid w:val="00441C21"/>
    <w:rsid w:val="00441CBB"/>
    <w:rsid w:val="00442196"/>
    <w:rsid w:val="0044219E"/>
    <w:rsid w:val="00442387"/>
    <w:rsid w:val="004427EB"/>
    <w:rsid w:val="004430A3"/>
    <w:rsid w:val="004430B7"/>
    <w:rsid w:val="00443B74"/>
    <w:rsid w:val="0044531C"/>
    <w:rsid w:val="004453D9"/>
    <w:rsid w:val="00445DB5"/>
    <w:rsid w:val="0044643E"/>
    <w:rsid w:val="004465C1"/>
    <w:rsid w:val="00446A14"/>
    <w:rsid w:val="00446C0C"/>
    <w:rsid w:val="00446D98"/>
    <w:rsid w:val="00446E7C"/>
    <w:rsid w:val="0044760C"/>
    <w:rsid w:val="004479D8"/>
    <w:rsid w:val="00450050"/>
    <w:rsid w:val="004514B7"/>
    <w:rsid w:val="004522B6"/>
    <w:rsid w:val="0045282A"/>
    <w:rsid w:val="0045309D"/>
    <w:rsid w:val="00453F9F"/>
    <w:rsid w:val="00454308"/>
    <w:rsid w:val="004545EA"/>
    <w:rsid w:val="00454E87"/>
    <w:rsid w:val="00455E64"/>
    <w:rsid w:val="0045629A"/>
    <w:rsid w:val="004565DB"/>
    <w:rsid w:val="004566D3"/>
    <w:rsid w:val="00456B0E"/>
    <w:rsid w:val="00456B1D"/>
    <w:rsid w:val="0045742C"/>
    <w:rsid w:val="00457CA6"/>
    <w:rsid w:val="00460067"/>
    <w:rsid w:val="00460191"/>
    <w:rsid w:val="004608BF"/>
    <w:rsid w:val="00461248"/>
    <w:rsid w:val="0046132B"/>
    <w:rsid w:val="0046185F"/>
    <w:rsid w:val="00461D16"/>
    <w:rsid w:val="00461FDE"/>
    <w:rsid w:val="00461FE1"/>
    <w:rsid w:val="00462129"/>
    <w:rsid w:val="004630BD"/>
    <w:rsid w:val="004630D7"/>
    <w:rsid w:val="00463A12"/>
    <w:rsid w:val="00463AA4"/>
    <w:rsid w:val="00463DBA"/>
    <w:rsid w:val="00464295"/>
    <w:rsid w:val="00464748"/>
    <w:rsid w:val="0046503B"/>
    <w:rsid w:val="004656EB"/>
    <w:rsid w:val="0046576A"/>
    <w:rsid w:val="00465CDE"/>
    <w:rsid w:val="00465F52"/>
    <w:rsid w:val="0046627D"/>
    <w:rsid w:val="00467349"/>
    <w:rsid w:val="004706B2"/>
    <w:rsid w:val="00471296"/>
    <w:rsid w:val="004722D9"/>
    <w:rsid w:val="004731EB"/>
    <w:rsid w:val="004739E9"/>
    <w:rsid w:val="00473C9F"/>
    <w:rsid w:val="00473CE4"/>
    <w:rsid w:val="004742CF"/>
    <w:rsid w:val="0047456B"/>
    <w:rsid w:val="00474ABE"/>
    <w:rsid w:val="00474D4E"/>
    <w:rsid w:val="00474D8C"/>
    <w:rsid w:val="00475DDF"/>
    <w:rsid w:val="0047677D"/>
    <w:rsid w:val="00476AFB"/>
    <w:rsid w:val="00476E4E"/>
    <w:rsid w:val="00476F0C"/>
    <w:rsid w:val="004773C6"/>
    <w:rsid w:val="004776CC"/>
    <w:rsid w:val="004777E4"/>
    <w:rsid w:val="00477903"/>
    <w:rsid w:val="00477F27"/>
    <w:rsid w:val="00480439"/>
    <w:rsid w:val="00480DC5"/>
    <w:rsid w:val="00480F87"/>
    <w:rsid w:val="004810BF"/>
    <w:rsid w:val="00482B79"/>
    <w:rsid w:val="00482CA9"/>
    <w:rsid w:val="00482E00"/>
    <w:rsid w:val="00483068"/>
    <w:rsid w:val="0048356C"/>
    <w:rsid w:val="00483A52"/>
    <w:rsid w:val="00484714"/>
    <w:rsid w:val="00485803"/>
    <w:rsid w:val="00485F53"/>
    <w:rsid w:val="0048608C"/>
    <w:rsid w:val="00486B3B"/>
    <w:rsid w:val="00486FAE"/>
    <w:rsid w:val="00490008"/>
    <w:rsid w:val="004907EF"/>
    <w:rsid w:val="004910CE"/>
    <w:rsid w:val="00491A4C"/>
    <w:rsid w:val="004924CD"/>
    <w:rsid w:val="00492568"/>
    <w:rsid w:val="00492A17"/>
    <w:rsid w:val="00493518"/>
    <w:rsid w:val="004942A3"/>
    <w:rsid w:val="0049453D"/>
    <w:rsid w:val="00494C6E"/>
    <w:rsid w:val="00495363"/>
    <w:rsid w:val="0049574D"/>
    <w:rsid w:val="004966C6"/>
    <w:rsid w:val="00496F29"/>
    <w:rsid w:val="004A0011"/>
    <w:rsid w:val="004A04A5"/>
    <w:rsid w:val="004A08D9"/>
    <w:rsid w:val="004A10C9"/>
    <w:rsid w:val="004A1FAE"/>
    <w:rsid w:val="004A255D"/>
    <w:rsid w:val="004A26CF"/>
    <w:rsid w:val="004A32EF"/>
    <w:rsid w:val="004A3625"/>
    <w:rsid w:val="004A39F0"/>
    <w:rsid w:val="004A407E"/>
    <w:rsid w:val="004A524B"/>
    <w:rsid w:val="004A5AF0"/>
    <w:rsid w:val="004A5F0E"/>
    <w:rsid w:val="004A68F2"/>
    <w:rsid w:val="004A6F11"/>
    <w:rsid w:val="004A71DA"/>
    <w:rsid w:val="004A7B95"/>
    <w:rsid w:val="004B011A"/>
    <w:rsid w:val="004B14EF"/>
    <w:rsid w:val="004B15C2"/>
    <w:rsid w:val="004B17B3"/>
    <w:rsid w:val="004B2238"/>
    <w:rsid w:val="004B2331"/>
    <w:rsid w:val="004B2665"/>
    <w:rsid w:val="004B2E18"/>
    <w:rsid w:val="004B2F2F"/>
    <w:rsid w:val="004B2F59"/>
    <w:rsid w:val="004B2F87"/>
    <w:rsid w:val="004B343D"/>
    <w:rsid w:val="004B3865"/>
    <w:rsid w:val="004B3A11"/>
    <w:rsid w:val="004B3A6A"/>
    <w:rsid w:val="004B439D"/>
    <w:rsid w:val="004B4864"/>
    <w:rsid w:val="004B4E6F"/>
    <w:rsid w:val="004B571B"/>
    <w:rsid w:val="004B5ED0"/>
    <w:rsid w:val="004B6958"/>
    <w:rsid w:val="004B7219"/>
    <w:rsid w:val="004B72C0"/>
    <w:rsid w:val="004B79E5"/>
    <w:rsid w:val="004B7F1B"/>
    <w:rsid w:val="004C02E1"/>
    <w:rsid w:val="004C05EE"/>
    <w:rsid w:val="004C0D85"/>
    <w:rsid w:val="004C1532"/>
    <w:rsid w:val="004C1FC8"/>
    <w:rsid w:val="004C2387"/>
    <w:rsid w:val="004C35F2"/>
    <w:rsid w:val="004C44D3"/>
    <w:rsid w:val="004C47CF"/>
    <w:rsid w:val="004C508D"/>
    <w:rsid w:val="004C53C3"/>
    <w:rsid w:val="004C5959"/>
    <w:rsid w:val="004C6118"/>
    <w:rsid w:val="004C6C29"/>
    <w:rsid w:val="004C7300"/>
    <w:rsid w:val="004C780D"/>
    <w:rsid w:val="004D000A"/>
    <w:rsid w:val="004D0273"/>
    <w:rsid w:val="004D07B8"/>
    <w:rsid w:val="004D088D"/>
    <w:rsid w:val="004D08E7"/>
    <w:rsid w:val="004D0A33"/>
    <w:rsid w:val="004D0E29"/>
    <w:rsid w:val="004D0E37"/>
    <w:rsid w:val="004D0F16"/>
    <w:rsid w:val="004D118D"/>
    <w:rsid w:val="004D12FD"/>
    <w:rsid w:val="004D1D99"/>
    <w:rsid w:val="004D24D7"/>
    <w:rsid w:val="004D25CF"/>
    <w:rsid w:val="004D3491"/>
    <w:rsid w:val="004D3939"/>
    <w:rsid w:val="004D3BEC"/>
    <w:rsid w:val="004D3D04"/>
    <w:rsid w:val="004D4650"/>
    <w:rsid w:val="004D5B9E"/>
    <w:rsid w:val="004D5E82"/>
    <w:rsid w:val="004D6B88"/>
    <w:rsid w:val="004D6F60"/>
    <w:rsid w:val="004D712D"/>
    <w:rsid w:val="004D7151"/>
    <w:rsid w:val="004D77B5"/>
    <w:rsid w:val="004D781D"/>
    <w:rsid w:val="004E08D3"/>
    <w:rsid w:val="004E0EDA"/>
    <w:rsid w:val="004E10BB"/>
    <w:rsid w:val="004E1346"/>
    <w:rsid w:val="004E1CED"/>
    <w:rsid w:val="004E278E"/>
    <w:rsid w:val="004E2DC8"/>
    <w:rsid w:val="004E322A"/>
    <w:rsid w:val="004E4949"/>
    <w:rsid w:val="004E4E97"/>
    <w:rsid w:val="004E5560"/>
    <w:rsid w:val="004E5CF6"/>
    <w:rsid w:val="004E63B8"/>
    <w:rsid w:val="004E643F"/>
    <w:rsid w:val="004E663D"/>
    <w:rsid w:val="004E66A5"/>
    <w:rsid w:val="004E6937"/>
    <w:rsid w:val="004E73B9"/>
    <w:rsid w:val="004E7843"/>
    <w:rsid w:val="004E792A"/>
    <w:rsid w:val="004E7981"/>
    <w:rsid w:val="004F01A3"/>
    <w:rsid w:val="004F0A49"/>
    <w:rsid w:val="004F0A97"/>
    <w:rsid w:val="004F0AA1"/>
    <w:rsid w:val="004F14B2"/>
    <w:rsid w:val="004F15AA"/>
    <w:rsid w:val="004F17DB"/>
    <w:rsid w:val="004F195F"/>
    <w:rsid w:val="004F24E4"/>
    <w:rsid w:val="004F30AF"/>
    <w:rsid w:val="004F45C1"/>
    <w:rsid w:val="004F4953"/>
    <w:rsid w:val="004F4B07"/>
    <w:rsid w:val="004F4C4A"/>
    <w:rsid w:val="004F56A7"/>
    <w:rsid w:val="004F590B"/>
    <w:rsid w:val="004F5B8B"/>
    <w:rsid w:val="004F636A"/>
    <w:rsid w:val="004F70A1"/>
    <w:rsid w:val="004F7A57"/>
    <w:rsid w:val="00500179"/>
    <w:rsid w:val="005008AC"/>
    <w:rsid w:val="00500C40"/>
    <w:rsid w:val="005014BF"/>
    <w:rsid w:val="00501864"/>
    <w:rsid w:val="00501999"/>
    <w:rsid w:val="005023E0"/>
    <w:rsid w:val="00502418"/>
    <w:rsid w:val="00502873"/>
    <w:rsid w:val="00502A44"/>
    <w:rsid w:val="0050366D"/>
    <w:rsid w:val="00503FD5"/>
    <w:rsid w:val="00504437"/>
    <w:rsid w:val="005047E6"/>
    <w:rsid w:val="00504933"/>
    <w:rsid w:val="00504A63"/>
    <w:rsid w:val="00504D35"/>
    <w:rsid w:val="00505230"/>
    <w:rsid w:val="0050557F"/>
    <w:rsid w:val="005061B7"/>
    <w:rsid w:val="005063EC"/>
    <w:rsid w:val="00506A24"/>
    <w:rsid w:val="00506BFE"/>
    <w:rsid w:val="005101B0"/>
    <w:rsid w:val="005107A5"/>
    <w:rsid w:val="00511EB6"/>
    <w:rsid w:val="005130BB"/>
    <w:rsid w:val="00513140"/>
    <w:rsid w:val="005136ED"/>
    <w:rsid w:val="00513DC1"/>
    <w:rsid w:val="00513FC5"/>
    <w:rsid w:val="00513FDB"/>
    <w:rsid w:val="00514CD9"/>
    <w:rsid w:val="00514E93"/>
    <w:rsid w:val="0051525F"/>
    <w:rsid w:val="005155D8"/>
    <w:rsid w:val="0051570F"/>
    <w:rsid w:val="00515D0A"/>
    <w:rsid w:val="005160CA"/>
    <w:rsid w:val="00516ED0"/>
    <w:rsid w:val="005177D5"/>
    <w:rsid w:val="00517ECF"/>
    <w:rsid w:val="00517F7F"/>
    <w:rsid w:val="00520BDE"/>
    <w:rsid w:val="0052153A"/>
    <w:rsid w:val="0052167E"/>
    <w:rsid w:val="005219D8"/>
    <w:rsid w:val="00521A48"/>
    <w:rsid w:val="00521E66"/>
    <w:rsid w:val="00522511"/>
    <w:rsid w:val="0052265B"/>
    <w:rsid w:val="005228C8"/>
    <w:rsid w:val="00522DB4"/>
    <w:rsid w:val="00522EE3"/>
    <w:rsid w:val="00522F61"/>
    <w:rsid w:val="005234EF"/>
    <w:rsid w:val="00523928"/>
    <w:rsid w:val="005241E4"/>
    <w:rsid w:val="00524393"/>
    <w:rsid w:val="00525004"/>
    <w:rsid w:val="0052510D"/>
    <w:rsid w:val="00525211"/>
    <w:rsid w:val="0052594F"/>
    <w:rsid w:val="00525C8C"/>
    <w:rsid w:val="00526CBE"/>
    <w:rsid w:val="00527450"/>
    <w:rsid w:val="00527468"/>
    <w:rsid w:val="00527470"/>
    <w:rsid w:val="005304DC"/>
    <w:rsid w:val="0053066A"/>
    <w:rsid w:val="0053093F"/>
    <w:rsid w:val="00530CB8"/>
    <w:rsid w:val="00530F63"/>
    <w:rsid w:val="00531E4E"/>
    <w:rsid w:val="005326AE"/>
    <w:rsid w:val="00532BCE"/>
    <w:rsid w:val="00532E6D"/>
    <w:rsid w:val="00533623"/>
    <w:rsid w:val="005346A9"/>
    <w:rsid w:val="00534732"/>
    <w:rsid w:val="00535733"/>
    <w:rsid w:val="005358DA"/>
    <w:rsid w:val="00535C00"/>
    <w:rsid w:val="00535F4D"/>
    <w:rsid w:val="005361C3"/>
    <w:rsid w:val="0053691C"/>
    <w:rsid w:val="0053721F"/>
    <w:rsid w:val="00537A6E"/>
    <w:rsid w:val="00537F52"/>
    <w:rsid w:val="00540BA9"/>
    <w:rsid w:val="00541028"/>
    <w:rsid w:val="005415BE"/>
    <w:rsid w:val="00541C64"/>
    <w:rsid w:val="00541FEE"/>
    <w:rsid w:val="005425CE"/>
    <w:rsid w:val="00542C7A"/>
    <w:rsid w:val="0054317C"/>
    <w:rsid w:val="0054589C"/>
    <w:rsid w:val="00545A87"/>
    <w:rsid w:val="00546A3E"/>
    <w:rsid w:val="00547267"/>
    <w:rsid w:val="00547392"/>
    <w:rsid w:val="00550A13"/>
    <w:rsid w:val="0055116E"/>
    <w:rsid w:val="00551817"/>
    <w:rsid w:val="00552D49"/>
    <w:rsid w:val="00552E8C"/>
    <w:rsid w:val="00552F3A"/>
    <w:rsid w:val="0055348D"/>
    <w:rsid w:val="0055351D"/>
    <w:rsid w:val="0055353D"/>
    <w:rsid w:val="00553D4B"/>
    <w:rsid w:val="005542D8"/>
    <w:rsid w:val="0055616E"/>
    <w:rsid w:val="00556D04"/>
    <w:rsid w:val="005573BB"/>
    <w:rsid w:val="00557655"/>
    <w:rsid w:val="005600E5"/>
    <w:rsid w:val="00560989"/>
    <w:rsid w:val="00560A1B"/>
    <w:rsid w:val="00560D7E"/>
    <w:rsid w:val="00560D98"/>
    <w:rsid w:val="00561287"/>
    <w:rsid w:val="00561BED"/>
    <w:rsid w:val="00561CAA"/>
    <w:rsid w:val="005622D5"/>
    <w:rsid w:val="00562F56"/>
    <w:rsid w:val="00563612"/>
    <w:rsid w:val="00563829"/>
    <w:rsid w:val="0056398D"/>
    <w:rsid w:val="0056475A"/>
    <w:rsid w:val="00564768"/>
    <w:rsid w:val="005649D5"/>
    <w:rsid w:val="00564E93"/>
    <w:rsid w:val="005654FE"/>
    <w:rsid w:val="005658D1"/>
    <w:rsid w:val="00565917"/>
    <w:rsid w:val="00566A86"/>
    <w:rsid w:val="00566C62"/>
    <w:rsid w:val="00567251"/>
    <w:rsid w:val="005675BD"/>
    <w:rsid w:val="00567BA9"/>
    <w:rsid w:val="00567D5C"/>
    <w:rsid w:val="005700EE"/>
    <w:rsid w:val="00570285"/>
    <w:rsid w:val="00570668"/>
    <w:rsid w:val="00570AC1"/>
    <w:rsid w:val="00571761"/>
    <w:rsid w:val="00572CE8"/>
    <w:rsid w:val="0057308D"/>
    <w:rsid w:val="005734C7"/>
    <w:rsid w:val="005734DE"/>
    <w:rsid w:val="005736E9"/>
    <w:rsid w:val="00573AB9"/>
    <w:rsid w:val="00573DFF"/>
    <w:rsid w:val="00573FBD"/>
    <w:rsid w:val="0057444C"/>
    <w:rsid w:val="005747AC"/>
    <w:rsid w:val="0057492E"/>
    <w:rsid w:val="00575279"/>
    <w:rsid w:val="00575348"/>
    <w:rsid w:val="00575C53"/>
    <w:rsid w:val="00575CBC"/>
    <w:rsid w:val="00575D65"/>
    <w:rsid w:val="00575FBB"/>
    <w:rsid w:val="005762AD"/>
    <w:rsid w:val="00576542"/>
    <w:rsid w:val="005767E1"/>
    <w:rsid w:val="00576E5D"/>
    <w:rsid w:val="00577158"/>
    <w:rsid w:val="0057740C"/>
    <w:rsid w:val="005777A4"/>
    <w:rsid w:val="00577A21"/>
    <w:rsid w:val="00577B27"/>
    <w:rsid w:val="00577C3F"/>
    <w:rsid w:val="0058021A"/>
    <w:rsid w:val="00580401"/>
    <w:rsid w:val="00580AE2"/>
    <w:rsid w:val="005813CB"/>
    <w:rsid w:val="00581BC6"/>
    <w:rsid w:val="00581D0D"/>
    <w:rsid w:val="00581FE2"/>
    <w:rsid w:val="00582191"/>
    <w:rsid w:val="00583585"/>
    <w:rsid w:val="00583A47"/>
    <w:rsid w:val="00583DD4"/>
    <w:rsid w:val="005842C2"/>
    <w:rsid w:val="005844A5"/>
    <w:rsid w:val="005848DE"/>
    <w:rsid w:val="0058525C"/>
    <w:rsid w:val="005855AE"/>
    <w:rsid w:val="00586659"/>
    <w:rsid w:val="005867CE"/>
    <w:rsid w:val="00586D0C"/>
    <w:rsid w:val="00586EE9"/>
    <w:rsid w:val="00587456"/>
    <w:rsid w:val="005879E7"/>
    <w:rsid w:val="00587EC0"/>
    <w:rsid w:val="005905E4"/>
    <w:rsid w:val="00590806"/>
    <w:rsid w:val="00591414"/>
    <w:rsid w:val="00591959"/>
    <w:rsid w:val="005920A6"/>
    <w:rsid w:val="00592202"/>
    <w:rsid w:val="00593BDB"/>
    <w:rsid w:val="00593CDA"/>
    <w:rsid w:val="00593EED"/>
    <w:rsid w:val="00593FDD"/>
    <w:rsid w:val="005948DD"/>
    <w:rsid w:val="005948E1"/>
    <w:rsid w:val="00594FDD"/>
    <w:rsid w:val="00595117"/>
    <w:rsid w:val="005953FD"/>
    <w:rsid w:val="0059549B"/>
    <w:rsid w:val="0059588D"/>
    <w:rsid w:val="00596074"/>
    <w:rsid w:val="005966D7"/>
    <w:rsid w:val="00596AA5"/>
    <w:rsid w:val="00596E68"/>
    <w:rsid w:val="0059764E"/>
    <w:rsid w:val="00597FFD"/>
    <w:rsid w:val="005A00F1"/>
    <w:rsid w:val="005A027C"/>
    <w:rsid w:val="005A0A70"/>
    <w:rsid w:val="005A164B"/>
    <w:rsid w:val="005A2474"/>
    <w:rsid w:val="005A283F"/>
    <w:rsid w:val="005A39AE"/>
    <w:rsid w:val="005A3B3C"/>
    <w:rsid w:val="005A3E29"/>
    <w:rsid w:val="005A4430"/>
    <w:rsid w:val="005A4B83"/>
    <w:rsid w:val="005A5181"/>
    <w:rsid w:val="005A6788"/>
    <w:rsid w:val="005A6832"/>
    <w:rsid w:val="005A6A9C"/>
    <w:rsid w:val="005A6AEE"/>
    <w:rsid w:val="005A6CB4"/>
    <w:rsid w:val="005A7450"/>
    <w:rsid w:val="005A7F48"/>
    <w:rsid w:val="005B029A"/>
    <w:rsid w:val="005B0452"/>
    <w:rsid w:val="005B0A8D"/>
    <w:rsid w:val="005B101A"/>
    <w:rsid w:val="005B16EC"/>
    <w:rsid w:val="005B25DA"/>
    <w:rsid w:val="005B2E89"/>
    <w:rsid w:val="005B3C47"/>
    <w:rsid w:val="005B4A3B"/>
    <w:rsid w:val="005B4BC2"/>
    <w:rsid w:val="005B51B3"/>
    <w:rsid w:val="005B555C"/>
    <w:rsid w:val="005B61B9"/>
    <w:rsid w:val="005B7355"/>
    <w:rsid w:val="005B762A"/>
    <w:rsid w:val="005B77C1"/>
    <w:rsid w:val="005B7820"/>
    <w:rsid w:val="005C0178"/>
    <w:rsid w:val="005C036C"/>
    <w:rsid w:val="005C0803"/>
    <w:rsid w:val="005C153D"/>
    <w:rsid w:val="005C19AD"/>
    <w:rsid w:val="005C1DDC"/>
    <w:rsid w:val="005C266A"/>
    <w:rsid w:val="005C293C"/>
    <w:rsid w:val="005C34F4"/>
    <w:rsid w:val="005C3BF0"/>
    <w:rsid w:val="005C3CB7"/>
    <w:rsid w:val="005C4AC3"/>
    <w:rsid w:val="005C4C2E"/>
    <w:rsid w:val="005C6BF7"/>
    <w:rsid w:val="005C6C61"/>
    <w:rsid w:val="005C709D"/>
    <w:rsid w:val="005D0174"/>
    <w:rsid w:val="005D0672"/>
    <w:rsid w:val="005D0E3B"/>
    <w:rsid w:val="005D1070"/>
    <w:rsid w:val="005D145C"/>
    <w:rsid w:val="005D1952"/>
    <w:rsid w:val="005D1BEC"/>
    <w:rsid w:val="005D30D1"/>
    <w:rsid w:val="005D32C1"/>
    <w:rsid w:val="005D3FAA"/>
    <w:rsid w:val="005D4A29"/>
    <w:rsid w:val="005D5A46"/>
    <w:rsid w:val="005D5C28"/>
    <w:rsid w:val="005D6D79"/>
    <w:rsid w:val="005D7242"/>
    <w:rsid w:val="005D7A93"/>
    <w:rsid w:val="005D7F62"/>
    <w:rsid w:val="005E04B8"/>
    <w:rsid w:val="005E0AE0"/>
    <w:rsid w:val="005E0E23"/>
    <w:rsid w:val="005E1BD2"/>
    <w:rsid w:val="005E2975"/>
    <w:rsid w:val="005E3837"/>
    <w:rsid w:val="005E3C35"/>
    <w:rsid w:val="005E3DCE"/>
    <w:rsid w:val="005E4634"/>
    <w:rsid w:val="005E492E"/>
    <w:rsid w:val="005E4C2B"/>
    <w:rsid w:val="005E52A7"/>
    <w:rsid w:val="005E57F3"/>
    <w:rsid w:val="005E588D"/>
    <w:rsid w:val="005E5A56"/>
    <w:rsid w:val="005E5B13"/>
    <w:rsid w:val="005E6FE5"/>
    <w:rsid w:val="005E7035"/>
    <w:rsid w:val="005E780D"/>
    <w:rsid w:val="005F01BE"/>
    <w:rsid w:val="005F2AB2"/>
    <w:rsid w:val="005F32CE"/>
    <w:rsid w:val="005F33D3"/>
    <w:rsid w:val="005F4960"/>
    <w:rsid w:val="005F55E4"/>
    <w:rsid w:val="005F5849"/>
    <w:rsid w:val="005F5877"/>
    <w:rsid w:val="005F5989"/>
    <w:rsid w:val="005F6106"/>
    <w:rsid w:val="005F616C"/>
    <w:rsid w:val="005F6251"/>
    <w:rsid w:val="005F68A8"/>
    <w:rsid w:val="005F709D"/>
    <w:rsid w:val="005F7ADA"/>
    <w:rsid w:val="005F7C1D"/>
    <w:rsid w:val="005F7F1A"/>
    <w:rsid w:val="005F7F89"/>
    <w:rsid w:val="00600582"/>
    <w:rsid w:val="006014D7"/>
    <w:rsid w:val="006020BD"/>
    <w:rsid w:val="006029FA"/>
    <w:rsid w:val="00602A96"/>
    <w:rsid w:val="00602FFA"/>
    <w:rsid w:val="0060322A"/>
    <w:rsid w:val="00603E4B"/>
    <w:rsid w:val="00603E79"/>
    <w:rsid w:val="00604071"/>
    <w:rsid w:val="0060415B"/>
    <w:rsid w:val="0060417A"/>
    <w:rsid w:val="00604576"/>
    <w:rsid w:val="006052FA"/>
    <w:rsid w:val="00605338"/>
    <w:rsid w:val="00605AA8"/>
    <w:rsid w:val="006061AF"/>
    <w:rsid w:val="006061E6"/>
    <w:rsid w:val="0060662F"/>
    <w:rsid w:val="006068F6"/>
    <w:rsid w:val="00606E26"/>
    <w:rsid w:val="006078BD"/>
    <w:rsid w:val="00607C4F"/>
    <w:rsid w:val="00607F3E"/>
    <w:rsid w:val="006106E5"/>
    <w:rsid w:val="00610C85"/>
    <w:rsid w:val="0061157A"/>
    <w:rsid w:val="00611FFA"/>
    <w:rsid w:val="00612148"/>
    <w:rsid w:val="006128EF"/>
    <w:rsid w:val="00613AB3"/>
    <w:rsid w:val="00613C3B"/>
    <w:rsid w:val="006141BE"/>
    <w:rsid w:val="0061472D"/>
    <w:rsid w:val="00614798"/>
    <w:rsid w:val="00614D91"/>
    <w:rsid w:val="00614E46"/>
    <w:rsid w:val="0061500C"/>
    <w:rsid w:val="006150DC"/>
    <w:rsid w:val="00615360"/>
    <w:rsid w:val="006153CD"/>
    <w:rsid w:val="006153E1"/>
    <w:rsid w:val="006156C8"/>
    <w:rsid w:val="00615760"/>
    <w:rsid w:val="00615788"/>
    <w:rsid w:val="006159BB"/>
    <w:rsid w:val="00617894"/>
    <w:rsid w:val="006178D4"/>
    <w:rsid w:val="0061790F"/>
    <w:rsid w:val="00617F34"/>
    <w:rsid w:val="0062075D"/>
    <w:rsid w:val="00620C07"/>
    <w:rsid w:val="006211CA"/>
    <w:rsid w:val="00621E37"/>
    <w:rsid w:val="00621EFA"/>
    <w:rsid w:val="00622840"/>
    <w:rsid w:val="00622CC7"/>
    <w:rsid w:val="00622DFA"/>
    <w:rsid w:val="00622E50"/>
    <w:rsid w:val="00623307"/>
    <w:rsid w:val="00623611"/>
    <w:rsid w:val="00623733"/>
    <w:rsid w:val="0062477A"/>
    <w:rsid w:val="00624807"/>
    <w:rsid w:val="00624E2D"/>
    <w:rsid w:val="0062514C"/>
    <w:rsid w:val="006252AF"/>
    <w:rsid w:val="006257E5"/>
    <w:rsid w:val="00625A32"/>
    <w:rsid w:val="006261F2"/>
    <w:rsid w:val="00626930"/>
    <w:rsid w:val="00626A9F"/>
    <w:rsid w:val="00626CEC"/>
    <w:rsid w:val="006277D6"/>
    <w:rsid w:val="00627A86"/>
    <w:rsid w:val="00627F73"/>
    <w:rsid w:val="0063092E"/>
    <w:rsid w:val="00630A62"/>
    <w:rsid w:val="00630A97"/>
    <w:rsid w:val="00630B52"/>
    <w:rsid w:val="00632A0A"/>
    <w:rsid w:val="00633555"/>
    <w:rsid w:val="006344CF"/>
    <w:rsid w:val="0063534B"/>
    <w:rsid w:val="00635664"/>
    <w:rsid w:val="00635A95"/>
    <w:rsid w:val="006360BA"/>
    <w:rsid w:val="0063624A"/>
    <w:rsid w:val="006370CF"/>
    <w:rsid w:val="006372CC"/>
    <w:rsid w:val="006378C4"/>
    <w:rsid w:val="006379C5"/>
    <w:rsid w:val="00637CA0"/>
    <w:rsid w:val="00637D1A"/>
    <w:rsid w:val="00640CC5"/>
    <w:rsid w:val="00641990"/>
    <w:rsid w:val="00642506"/>
    <w:rsid w:val="00643122"/>
    <w:rsid w:val="00643B5F"/>
    <w:rsid w:val="00643F01"/>
    <w:rsid w:val="00644484"/>
    <w:rsid w:val="006444A0"/>
    <w:rsid w:val="006444DF"/>
    <w:rsid w:val="00644E18"/>
    <w:rsid w:val="00644E82"/>
    <w:rsid w:val="0064589D"/>
    <w:rsid w:val="00645A44"/>
    <w:rsid w:val="00645ABE"/>
    <w:rsid w:val="00645D89"/>
    <w:rsid w:val="00646978"/>
    <w:rsid w:val="00647965"/>
    <w:rsid w:val="00647A07"/>
    <w:rsid w:val="00647E5F"/>
    <w:rsid w:val="0065005D"/>
    <w:rsid w:val="0065015E"/>
    <w:rsid w:val="0065039C"/>
    <w:rsid w:val="00650591"/>
    <w:rsid w:val="00650CC0"/>
    <w:rsid w:val="00650D70"/>
    <w:rsid w:val="00651249"/>
    <w:rsid w:val="00651360"/>
    <w:rsid w:val="0065170D"/>
    <w:rsid w:val="00651873"/>
    <w:rsid w:val="00651B1B"/>
    <w:rsid w:val="00651D4C"/>
    <w:rsid w:val="00652037"/>
    <w:rsid w:val="006520FB"/>
    <w:rsid w:val="006523D8"/>
    <w:rsid w:val="00652636"/>
    <w:rsid w:val="0065295B"/>
    <w:rsid w:val="00652F52"/>
    <w:rsid w:val="006539BD"/>
    <w:rsid w:val="00653C43"/>
    <w:rsid w:val="00653DEA"/>
    <w:rsid w:val="00653DEF"/>
    <w:rsid w:val="00653FBC"/>
    <w:rsid w:val="006544D3"/>
    <w:rsid w:val="00654B39"/>
    <w:rsid w:val="00654CEA"/>
    <w:rsid w:val="00654D12"/>
    <w:rsid w:val="00655B42"/>
    <w:rsid w:val="006565F5"/>
    <w:rsid w:val="006567B3"/>
    <w:rsid w:val="00656DF1"/>
    <w:rsid w:val="00657779"/>
    <w:rsid w:val="00657CA1"/>
    <w:rsid w:val="00657F56"/>
    <w:rsid w:val="00661B84"/>
    <w:rsid w:val="0066240A"/>
    <w:rsid w:val="00662BC5"/>
    <w:rsid w:val="006641CA"/>
    <w:rsid w:val="006654E1"/>
    <w:rsid w:val="006656B1"/>
    <w:rsid w:val="006659E8"/>
    <w:rsid w:val="00665D33"/>
    <w:rsid w:val="006662D5"/>
    <w:rsid w:val="006673F0"/>
    <w:rsid w:val="00667741"/>
    <w:rsid w:val="0066774B"/>
    <w:rsid w:val="006700C2"/>
    <w:rsid w:val="006701BD"/>
    <w:rsid w:val="006711E8"/>
    <w:rsid w:val="00672FCB"/>
    <w:rsid w:val="0067310B"/>
    <w:rsid w:val="00673816"/>
    <w:rsid w:val="006753CF"/>
    <w:rsid w:val="0067587F"/>
    <w:rsid w:val="00675F68"/>
    <w:rsid w:val="00676023"/>
    <w:rsid w:val="00676657"/>
    <w:rsid w:val="006775E2"/>
    <w:rsid w:val="00677795"/>
    <w:rsid w:val="00680313"/>
    <w:rsid w:val="00680B53"/>
    <w:rsid w:val="006815DC"/>
    <w:rsid w:val="006818EA"/>
    <w:rsid w:val="00681D83"/>
    <w:rsid w:val="00681DE3"/>
    <w:rsid w:val="00681F9D"/>
    <w:rsid w:val="006820B6"/>
    <w:rsid w:val="00682311"/>
    <w:rsid w:val="006827F3"/>
    <w:rsid w:val="00683448"/>
    <w:rsid w:val="00683EFF"/>
    <w:rsid w:val="006847DB"/>
    <w:rsid w:val="00685448"/>
    <w:rsid w:val="00685AE1"/>
    <w:rsid w:val="00685B25"/>
    <w:rsid w:val="00687055"/>
    <w:rsid w:val="00687EEE"/>
    <w:rsid w:val="006900EE"/>
    <w:rsid w:val="00690639"/>
    <w:rsid w:val="00690A37"/>
    <w:rsid w:val="006910BB"/>
    <w:rsid w:val="00691183"/>
    <w:rsid w:val="00691B40"/>
    <w:rsid w:val="00691CA7"/>
    <w:rsid w:val="00691D5A"/>
    <w:rsid w:val="006920B8"/>
    <w:rsid w:val="00692C1B"/>
    <w:rsid w:val="00693587"/>
    <w:rsid w:val="00693875"/>
    <w:rsid w:val="00693C7D"/>
    <w:rsid w:val="00693C9E"/>
    <w:rsid w:val="00694152"/>
    <w:rsid w:val="006944B8"/>
    <w:rsid w:val="0069478C"/>
    <w:rsid w:val="00694C64"/>
    <w:rsid w:val="006957F2"/>
    <w:rsid w:val="0069584A"/>
    <w:rsid w:val="00695BFD"/>
    <w:rsid w:val="00695CB2"/>
    <w:rsid w:val="0069601C"/>
    <w:rsid w:val="00696878"/>
    <w:rsid w:val="00696A17"/>
    <w:rsid w:val="00696BE3"/>
    <w:rsid w:val="00696BF0"/>
    <w:rsid w:val="00697151"/>
    <w:rsid w:val="006978ED"/>
    <w:rsid w:val="006A0772"/>
    <w:rsid w:val="006A0AE6"/>
    <w:rsid w:val="006A0CCC"/>
    <w:rsid w:val="006A0D55"/>
    <w:rsid w:val="006A10CA"/>
    <w:rsid w:val="006A1905"/>
    <w:rsid w:val="006A314E"/>
    <w:rsid w:val="006A32E2"/>
    <w:rsid w:val="006A35CA"/>
    <w:rsid w:val="006A36C0"/>
    <w:rsid w:val="006A37CD"/>
    <w:rsid w:val="006A3CE9"/>
    <w:rsid w:val="006A4500"/>
    <w:rsid w:val="006A4884"/>
    <w:rsid w:val="006A55C8"/>
    <w:rsid w:val="006A5AE4"/>
    <w:rsid w:val="006A5B3A"/>
    <w:rsid w:val="006A624E"/>
    <w:rsid w:val="006A66FD"/>
    <w:rsid w:val="006A693A"/>
    <w:rsid w:val="006A6A94"/>
    <w:rsid w:val="006B01C2"/>
    <w:rsid w:val="006B06D1"/>
    <w:rsid w:val="006B0986"/>
    <w:rsid w:val="006B1803"/>
    <w:rsid w:val="006B1AD5"/>
    <w:rsid w:val="006B1B33"/>
    <w:rsid w:val="006B21A1"/>
    <w:rsid w:val="006B234E"/>
    <w:rsid w:val="006B3460"/>
    <w:rsid w:val="006B368B"/>
    <w:rsid w:val="006B36B2"/>
    <w:rsid w:val="006B3F1A"/>
    <w:rsid w:val="006B42AE"/>
    <w:rsid w:val="006B48A4"/>
    <w:rsid w:val="006B5296"/>
    <w:rsid w:val="006B651C"/>
    <w:rsid w:val="006B70A6"/>
    <w:rsid w:val="006C0B0C"/>
    <w:rsid w:val="006C0B89"/>
    <w:rsid w:val="006C0C52"/>
    <w:rsid w:val="006C0DFC"/>
    <w:rsid w:val="006C162D"/>
    <w:rsid w:val="006C1973"/>
    <w:rsid w:val="006C1DF4"/>
    <w:rsid w:val="006C227F"/>
    <w:rsid w:val="006C2B74"/>
    <w:rsid w:val="006C2F08"/>
    <w:rsid w:val="006C37B1"/>
    <w:rsid w:val="006C43D8"/>
    <w:rsid w:val="006C450C"/>
    <w:rsid w:val="006C4A44"/>
    <w:rsid w:val="006C58B3"/>
    <w:rsid w:val="006C6630"/>
    <w:rsid w:val="006C6D27"/>
    <w:rsid w:val="006C7AE0"/>
    <w:rsid w:val="006C7C4C"/>
    <w:rsid w:val="006D0346"/>
    <w:rsid w:val="006D0753"/>
    <w:rsid w:val="006D0825"/>
    <w:rsid w:val="006D0D64"/>
    <w:rsid w:val="006D1054"/>
    <w:rsid w:val="006D10BF"/>
    <w:rsid w:val="006D1BB0"/>
    <w:rsid w:val="006D25C6"/>
    <w:rsid w:val="006D264F"/>
    <w:rsid w:val="006D2789"/>
    <w:rsid w:val="006D2A29"/>
    <w:rsid w:val="006D2F11"/>
    <w:rsid w:val="006D2F2C"/>
    <w:rsid w:val="006D328F"/>
    <w:rsid w:val="006D343F"/>
    <w:rsid w:val="006D4743"/>
    <w:rsid w:val="006D4924"/>
    <w:rsid w:val="006D4B72"/>
    <w:rsid w:val="006D4F1C"/>
    <w:rsid w:val="006D55FC"/>
    <w:rsid w:val="006D62DE"/>
    <w:rsid w:val="006D6A13"/>
    <w:rsid w:val="006D6D22"/>
    <w:rsid w:val="006D71FC"/>
    <w:rsid w:val="006D7B64"/>
    <w:rsid w:val="006E0984"/>
    <w:rsid w:val="006E0E3D"/>
    <w:rsid w:val="006E0E69"/>
    <w:rsid w:val="006E0FE3"/>
    <w:rsid w:val="006E1064"/>
    <w:rsid w:val="006E1225"/>
    <w:rsid w:val="006E188B"/>
    <w:rsid w:val="006E28D2"/>
    <w:rsid w:val="006E2CCB"/>
    <w:rsid w:val="006E2FC4"/>
    <w:rsid w:val="006E302A"/>
    <w:rsid w:val="006E37B3"/>
    <w:rsid w:val="006E3D8A"/>
    <w:rsid w:val="006E42E0"/>
    <w:rsid w:val="006E4383"/>
    <w:rsid w:val="006E4408"/>
    <w:rsid w:val="006E4425"/>
    <w:rsid w:val="006E4455"/>
    <w:rsid w:val="006E455C"/>
    <w:rsid w:val="006E4722"/>
    <w:rsid w:val="006E477B"/>
    <w:rsid w:val="006E48D4"/>
    <w:rsid w:val="006E496B"/>
    <w:rsid w:val="006E49F4"/>
    <w:rsid w:val="006E5434"/>
    <w:rsid w:val="006E55AE"/>
    <w:rsid w:val="006E7235"/>
    <w:rsid w:val="006E734A"/>
    <w:rsid w:val="006E75D9"/>
    <w:rsid w:val="006E7E7F"/>
    <w:rsid w:val="006F0453"/>
    <w:rsid w:val="006F04CA"/>
    <w:rsid w:val="006F0705"/>
    <w:rsid w:val="006F0707"/>
    <w:rsid w:val="006F072E"/>
    <w:rsid w:val="006F1433"/>
    <w:rsid w:val="006F1A34"/>
    <w:rsid w:val="006F1DC7"/>
    <w:rsid w:val="006F2086"/>
    <w:rsid w:val="006F2499"/>
    <w:rsid w:val="006F3A60"/>
    <w:rsid w:val="006F4D69"/>
    <w:rsid w:val="006F53F2"/>
    <w:rsid w:val="006F61F9"/>
    <w:rsid w:val="006F6233"/>
    <w:rsid w:val="006F6AE5"/>
    <w:rsid w:val="006F6D55"/>
    <w:rsid w:val="006F6DDA"/>
    <w:rsid w:val="006F6E28"/>
    <w:rsid w:val="006F794F"/>
    <w:rsid w:val="006F7E85"/>
    <w:rsid w:val="00700461"/>
    <w:rsid w:val="0070087D"/>
    <w:rsid w:val="00700C93"/>
    <w:rsid w:val="00700D93"/>
    <w:rsid w:val="007010D0"/>
    <w:rsid w:val="007014B9"/>
    <w:rsid w:val="007014C6"/>
    <w:rsid w:val="00701737"/>
    <w:rsid w:val="00702EAE"/>
    <w:rsid w:val="0070338B"/>
    <w:rsid w:val="00703523"/>
    <w:rsid w:val="00703D47"/>
    <w:rsid w:val="0070512C"/>
    <w:rsid w:val="0070550D"/>
    <w:rsid w:val="00705562"/>
    <w:rsid w:val="0070671A"/>
    <w:rsid w:val="00706A71"/>
    <w:rsid w:val="007070A1"/>
    <w:rsid w:val="00707294"/>
    <w:rsid w:val="00707A64"/>
    <w:rsid w:val="00710606"/>
    <w:rsid w:val="00710F59"/>
    <w:rsid w:val="007110F1"/>
    <w:rsid w:val="00711379"/>
    <w:rsid w:val="007114B7"/>
    <w:rsid w:val="007117FA"/>
    <w:rsid w:val="007118CA"/>
    <w:rsid w:val="00711B6E"/>
    <w:rsid w:val="00711D34"/>
    <w:rsid w:val="00712686"/>
    <w:rsid w:val="007126CF"/>
    <w:rsid w:val="00712C21"/>
    <w:rsid w:val="00713338"/>
    <w:rsid w:val="0071351A"/>
    <w:rsid w:val="007137E9"/>
    <w:rsid w:val="00713A4A"/>
    <w:rsid w:val="007146CB"/>
    <w:rsid w:val="00714A5F"/>
    <w:rsid w:val="00714BD1"/>
    <w:rsid w:val="00714CD7"/>
    <w:rsid w:val="00714ED2"/>
    <w:rsid w:val="00715133"/>
    <w:rsid w:val="00715399"/>
    <w:rsid w:val="007156FD"/>
    <w:rsid w:val="00715E95"/>
    <w:rsid w:val="007163BC"/>
    <w:rsid w:val="00716BC3"/>
    <w:rsid w:val="0071773F"/>
    <w:rsid w:val="00717EAC"/>
    <w:rsid w:val="00717F00"/>
    <w:rsid w:val="0072031C"/>
    <w:rsid w:val="00720844"/>
    <w:rsid w:val="00720B86"/>
    <w:rsid w:val="00720E80"/>
    <w:rsid w:val="0072183F"/>
    <w:rsid w:val="00721B3B"/>
    <w:rsid w:val="00722268"/>
    <w:rsid w:val="007225FC"/>
    <w:rsid w:val="00722BB8"/>
    <w:rsid w:val="00723276"/>
    <w:rsid w:val="00723D1F"/>
    <w:rsid w:val="00723DF2"/>
    <w:rsid w:val="00723E54"/>
    <w:rsid w:val="00724361"/>
    <w:rsid w:val="0072451A"/>
    <w:rsid w:val="00724703"/>
    <w:rsid w:val="00724897"/>
    <w:rsid w:val="007249D7"/>
    <w:rsid w:val="00725D3B"/>
    <w:rsid w:val="00726181"/>
    <w:rsid w:val="007269E3"/>
    <w:rsid w:val="007269FA"/>
    <w:rsid w:val="00726C8F"/>
    <w:rsid w:val="00727E20"/>
    <w:rsid w:val="00731F28"/>
    <w:rsid w:val="00731FA6"/>
    <w:rsid w:val="0073299B"/>
    <w:rsid w:val="007335A3"/>
    <w:rsid w:val="007339DE"/>
    <w:rsid w:val="00733C8E"/>
    <w:rsid w:val="007345B2"/>
    <w:rsid w:val="007349EF"/>
    <w:rsid w:val="00734EF4"/>
    <w:rsid w:val="0073513F"/>
    <w:rsid w:val="00735911"/>
    <w:rsid w:val="00735E49"/>
    <w:rsid w:val="00736784"/>
    <w:rsid w:val="00736AE5"/>
    <w:rsid w:val="00737307"/>
    <w:rsid w:val="00737340"/>
    <w:rsid w:val="00737575"/>
    <w:rsid w:val="007375C5"/>
    <w:rsid w:val="00737768"/>
    <w:rsid w:val="00737EF8"/>
    <w:rsid w:val="0074052F"/>
    <w:rsid w:val="007408C6"/>
    <w:rsid w:val="00740CF6"/>
    <w:rsid w:val="00741832"/>
    <w:rsid w:val="00741ADF"/>
    <w:rsid w:val="00742297"/>
    <w:rsid w:val="00742897"/>
    <w:rsid w:val="007428DD"/>
    <w:rsid w:val="0074388F"/>
    <w:rsid w:val="0074399C"/>
    <w:rsid w:val="00743FFB"/>
    <w:rsid w:val="00744128"/>
    <w:rsid w:val="0074429C"/>
    <w:rsid w:val="007453F6"/>
    <w:rsid w:val="00745C90"/>
    <w:rsid w:val="00745EFE"/>
    <w:rsid w:val="0074668A"/>
    <w:rsid w:val="00746B73"/>
    <w:rsid w:val="00747015"/>
    <w:rsid w:val="007471C4"/>
    <w:rsid w:val="00750486"/>
    <w:rsid w:val="00752BD0"/>
    <w:rsid w:val="00752F20"/>
    <w:rsid w:val="007536C2"/>
    <w:rsid w:val="007538D1"/>
    <w:rsid w:val="00753B49"/>
    <w:rsid w:val="00754469"/>
    <w:rsid w:val="00754A18"/>
    <w:rsid w:val="00754CE0"/>
    <w:rsid w:val="00754DBD"/>
    <w:rsid w:val="0075537E"/>
    <w:rsid w:val="0075597C"/>
    <w:rsid w:val="0075670E"/>
    <w:rsid w:val="00756D5D"/>
    <w:rsid w:val="007578A6"/>
    <w:rsid w:val="007579B2"/>
    <w:rsid w:val="00757C3C"/>
    <w:rsid w:val="00757C45"/>
    <w:rsid w:val="00757FCC"/>
    <w:rsid w:val="007600B6"/>
    <w:rsid w:val="0076014A"/>
    <w:rsid w:val="00760EDE"/>
    <w:rsid w:val="0076142A"/>
    <w:rsid w:val="00761540"/>
    <w:rsid w:val="00761A90"/>
    <w:rsid w:val="00762093"/>
    <w:rsid w:val="007629E2"/>
    <w:rsid w:val="00762AEE"/>
    <w:rsid w:val="00763262"/>
    <w:rsid w:val="007634CA"/>
    <w:rsid w:val="00763C44"/>
    <w:rsid w:val="00764B3A"/>
    <w:rsid w:val="00764F43"/>
    <w:rsid w:val="00765169"/>
    <w:rsid w:val="00765283"/>
    <w:rsid w:val="00766A41"/>
    <w:rsid w:val="00767C07"/>
    <w:rsid w:val="00767EC7"/>
    <w:rsid w:val="00770879"/>
    <w:rsid w:val="007712D3"/>
    <w:rsid w:val="007715B6"/>
    <w:rsid w:val="007719FB"/>
    <w:rsid w:val="00771F07"/>
    <w:rsid w:val="00772050"/>
    <w:rsid w:val="00772139"/>
    <w:rsid w:val="00772F6B"/>
    <w:rsid w:val="007730EB"/>
    <w:rsid w:val="00773252"/>
    <w:rsid w:val="00774682"/>
    <w:rsid w:val="00775004"/>
    <w:rsid w:val="007750F2"/>
    <w:rsid w:val="007751F4"/>
    <w:rsid w:val="00775E51"/>
    <w:rsid w:val="00776A62"/>
    <w:rsid w:val="00777FDB"/>
    <w:rsid w:val="00780112"/>
    <w:rsid w:val="0078279C"/>
    <w:rsid w:val="0078331A"/>
    <w:rsid w:val="00784271"/>
    <w:rsid w:val="00784708"/>
    <w:rsid w:val="007853DF"/>
    <w:rsid w:val="00785C17"/>
    <w:rsid w:val="00786447"/>
    <w:rsid w:val="007864E1"/>
    <w:rsid w:val="007867F8"/>
    <w:rsid w:val="00787389"/>
    <w:rsid w:val="00787C30"/>
    <w:rsid w:val="00787E76"/>
    <w:rsid w:val="00787FAB"/>
    <w:rsid w:val="00791094"/>
    <w:rsid w:val="007910D5"/>
    <w:rsid w:val="00791B51"/>
    <w:rsid w:val="00791F05"/>
    <w:rsid w:val="00791F7C"/>
    <w:rsid w:val="00791FF3"/>
    <w:rsid w:val="0079211A"/>
    <w:rsid w:val="007929DB"/>
    <w:rsid w:val="00794D88"/>
    <w:rsid w:val="0079502C"/>
    <w:rsid w:val="0079593E"/>
    <w:rsid w:val="00795A0B"/>
    <w:rsid w:val="00796B4E"/>
    <w:rsid w:val="00796DC0"/>
    <w:rsid w:val="00796F64"/>
    <w:rsid w:val="00797ECF"/>
    <w:rsid w:val="00797F19"/>
    <w:rsid w:val="00797FB3"/>
    <w:rsid w:val="007A01FD"/>
    <w:rsid w:val="007A0B42"/>
    <w:rsid w:val="007A0F55"/>
    <w:rsid w:val="007A15E0"/>
    <w:rsid w:val="007A17A0"/>
    <w:rsid w:val="007A1BA8"/>
    <w:rsid w:val="007A3021"/>
    <w:rsid w:val="007A347D"/>
    <w:rsid w:val="007A3BAA"/>
    <w:rsid w:val="007A4C82"/>
    <w:rsid w:val="007A5CA8"/>
    <w:rsid w:val="007A5EA4"/>
    <w:rsid w:val="007A6415"/>
    <w:rsid w:val="007A6561"/>
    <w:rsid w:val="007A66F7"/>
    <w:rsid w:val="007A6956"/>
    <w:rsid w:val="007A73CB"/>
    <w:rsid w:val="007A7D43"/>
    <w:rsid w:val="007A7E43"/>
    <w:rsid w:val="007A7F94"/>
    <w:rsid w:val="007B0507"/>
    <w:rsid w:val="007B0AF8"/>
    <w:rsid w:val="007B0E33"/>
    <w:rsid w:val="007B18F9"/>
    <w:rsid w:val="007B1B4E"/>
    <w:rsid w:val="007B1EB2"/>
    <w:rsid w:val="007B1EF9"/>
    <w:rsid w:val="007B20F6"/>
    <w:rsid w:val="007B24EE"/>
    <w:rsid w:val="007B2BA3"/>
    <w:rsid w:val="007B2D9F"/>
    <w:rsid w:val="007B3CAA"/>
    <w:rsid w:val="007B3DE3"/>
    <w:rsid w:val="007B3E3B"/>
    <w:rsid w:val="007B40DC"/>
    <w:rsid w:val="007B4AD4"/>
    <w:rsid w:val="007B4EAB"/>
    <w:rsid w:val="007B5CF0"/>
    <w:rsid w:val="007B5F86"/>
    <w:rsid w:val="007B730E"/>
    <w:rsid w:val="007B7BF0"/>
    <w:rsid w:val="007B7FF2"/>
    <w:rsid w:val="007C0681"/>
    <w:rsid w:val="007C092D"/>
    <w:rsid w:val="007C0D8F"/>
    <w:rsid w:val="007C1194"/>
    <w:rsid w:val="007C131F"/>
    <w:rsid w:val="007C145D"/>
    <w:rsid w:val="007C2097"/>
    <w:rsid w:val="007C2BA6"/>
    <w:rsid w:val="007C2D18"/>
    <w:rsid w:val="007C328C"/>
    <w:rsid w:val="007C33D1"/>
    <w:rsid w:val="007C395C"/>
    <w:rsid w:val="007C436F"/>
    <w:rsid w:val="007C44F8"/>
    <w:rsid w:val="007C73FD"/>
    <w:rsid w:val="007C7F62"/>
    <w:rsid w:val="007D0504"/>
    <w:rsid w:val="007D059B"/>
    <w:rsid w:val="007D0B42"/>
    <w:rsid w:val="007D0CC4"/>
    <w:rsid w:val="007D0D59"/>
    <w:rsid w:val="007D0F9D"/>
    <w:rsid w:val="007D1586"/>
    <w:rsid w:val="007D1CA1"/>
    <w:rsid w:val="007D2FCC"/>
    <w:rsid w:val="007D35AB"/>
    <w:rsid w:val="007D39D9"/>
    <w:rsid w:val="007D3F89"/>
    <w:rsid w:val="007D4AD1"/>
    <w:rsid w:val="007D51A2"/>
    <w:rsid w:val="007D57B8"/>
    <w:rsid w:val="007D6990"/>
    <w:rsid w:val="007D6D96"/>
    <w:rsid w:val="007D6E6E"/>
    <w:rsid w:val="007D744F"/>
    <w:rsid w:val="007E054F"/>
    <w:rsid w:val="007E10EE"/>
    <w:rsid w:val="007E19EF"/>
    <w:rsid w:val="007E1AA7"/>
    <w:rsid w:val="007E3468"/>
    <w:rsid w:val="007E3686"/>
    <w:rsid w:val="007E3D52"/>
    <w:rsid w:val="007E4D4A"/>
    <w:rsid w:val="007E50F5"/>
    <w:rsid w:val="007E5768"/>
    <w:rsid w:val="007E611A"/>
    <w:rsid w:val="007E61E9"/>
    <w:rsid w:val="007E69DF"/>
    <w:rsid w:val="007E6A1A"/>
    <w:rsid w:val="007E6EAB"/>
    <w:rsid w:val="007E73DA"/>
    <w:rsid w:val="007E7666"/>
    <w:rsid w:val="007E7829"/>
    <w:rsid w:val="007E78D9"/>
    <w:rsid w:val="007F10C7"/>
    <w:rsid w:val="007F182D"/>
    <w:rsid w:val="007F3122"/>
    <w:rsid w:val="007F330D"/>
    <w:rsid w:val="007F38B5"/>
    <w:rsid w:val="007F4574"/>
    <w:rsid w:val="007F4F36"/>
    <w:rsid w:val="007F56CB"/>
    <w:rsid w:val="007F6799"/>
    <w:rsid w:val="007F6AFA"/>
    <w:rsid w:val="007F6DFF"/>
    <w:rsid w:val="007F7114"/>
    <w:rsid w:val="007F7185"/>
    <w:rsid w:val="007F78F0"/>
    <w:rsid w:val="00800269"/>
    <w:rsid w:val="0080050F"/>
    <w:rsid w:val="00801638"/>
    <w:rsid w:val="0080176E"/>
    <w:rsid w:val="00801B54"/>
    <w:rsid w:val="00801CF0"/>
    <w:rsid w:val="008021EA"/>
    <w:rsid w:val="008025E6"/>
    <w:rsid w:val="008029B8"/>
    <w:rsid w:val="00802E64"/>
    <w:rsid w:val="00803018"/>
    <w:rsid w:val="00803183"/>
    <w:rsid w:val="00803D44"/>
    <w:rsid w:val="00803E99"/>
    <w:rsid w:val="00804254"/>
    <w:rsid w:val="0080484D"/>
    <w:rsid w:val="00804D28"/>
    <w:rsid w:val="0080549B"/>
    <w:rsid w:val="008058AD"/>
    <w:rsid w:val="00805EEF"/>
    <w:rsid w:val="008072A0"/>
    <w:rsid w:val="0080738B"/>
    <w:rsid w:val="0080741F"/>
    <w:rsid w:val="00807617"/>
    <w:rsid w:val="00807FDE"/>
    <w:rsid w:val="008102F0"/>
    <w:rsid w:val="0081039A"/>
    <w:rsid w:val="00810700"/>
    <w:rsid w:val="00810BF6"/>
    <w:rsid w:val="00810F2A"/>
    <w:rsid w:val="008114CB"/>
    <w:rsid w:val="008117E1"/>
    <w:rsid w:val="00811D59"/>
    <w:rsid w:val="00812213"/>
    <w:rsid w:val="00812409"/>
    <w:rsid w:val="008124DA"/>
    <w:rsid w:val="0081253C"/>
    <w:rsid w:val="0081279E"/>
    <w:rsid w:val="00813537"/>
    <w:rsid w:val="00813920"/>
    <w:rsid w:val="00813FC5"/>
    <w:rsid w:val="00814C5C"/>
    <w:rsid w:val="008154C2"/>
    <w:rsid w:val="008172D0"/>
    <w:rsid w:val="0081750B"/>
    <w:rsid w:val="00817B93"/>
    <w:rsid w:val="008200B4"/>
    <w:rsid w:val="008202C0"/>
    <w:rsid w:val="008203D5"/>
    <w:rsid w:val="008203EC"/>
    <w:rsid w:val="00820454"/>
    <w:rsid w:val="00820F99"/>
    <w:rsid w:val="008214E6"/>
    <w:rsid w:val="0082180B"/>
    <w:rsid w:val="008218BF"/>
    <w:rsid w:val="00821F4A"/>
    <w:rsid w:val="0082253E"/>
    <w:rsid w:val="008225A2"/>
    <w:rsid w:val="008225CE"/>
    <w:rsid w:val="008227B6"/>
    <w:rsid w:val="008228C0"/>
    <w:rsid w:val="00822936"/>
    <w:rsid w:val="008232D7"/>
    <w:rsid w:val="00823ED7"/>
    <w:rsid w:val="008248B5"/>
    <w:rsid w:val="008250B1"/>
    <w:rsid w:val="00825C53"/>
    <w:rsid w:val="00825FBD"/>
    <w:rsid w:val="00826276"/>
    <w:rsid w:val="00826921"/>
    <w:rsid w:val="0082699B"/>
    <w:rsid w:val="0082727C"/>
    <w:rsid w:val="0082739A"/>
    <w:rsid w:val="00827AAB"/>
    <w:rsid w:val="00827B8D"/>
    <w:rsid w:val="00827C22"/>
    <w:rsid w:val="00830BCB"/>
    <w:rsid w:val="00830FA2"/>
    <w:rsid w:val="00831653"/>
    <w:rsid w:val="00831656"/>
    <w:rsid w:val="00831771"/>
    <w:rsid w:val="00831B3A"/>
    <w:rsid w:val="00831B7E"/>
    <w:rsid w:val="00831F8F"/>
    <w:rsid w:val="00833733"/>
    <w:rsid w:val="00835135"/>
    <w:rsid w:val="008353A3"/>
    <w:rsid w:val="00835417"/>
    <w:rsid w:val="00835C6C"/>
    <w:rsid w:val="00835EA9"/>
    <w:rsid w:val="0083629B"/>
    <w:rsid w:val="00836622"/>
    <w:rsid w:val="00836A38"/>
    <w:rsid w:val="00837FAF"/>
    <w:rsid w:val="00840868"/>
    <w:rsid w:val="00840A6B"/>
    <w:rsid w:val="00841AB8"/>
    <w:rsid w:val="00841EBD"/>
    <w:rsid w:val="0084204E"/>
    <w:rsid w:val="008425E4"/>
    <w:rsid w:val="008426A2"/>
    <w:rsid w:val="008428DC"/>
    <w:rsid w:val="00842DB1"/>
    <w:rsid w:val="00843B5A"/>
    <w:rsid w:val="00843B7B"/>
    <w:rsid w:val="00843BA8"/>
    <w:rsid w:val="00843C3E"/>
    <w:rsid w:val="00843D8E"/>
    <w:rsid w:val="00843DD7"/>
    <w:rsid w:val="0084416A"/>
    <w:rsid w:val="00844253"/>
    <w:rsid w:val="00844ED2"/>
    <w:rsid w:val="00845DCE"/>
    <w:rsid w:val="008468E8"/>
    <w:rsid w:val="00846AC1"/>
    <w:rsid w:val="00847150"/>
    <w:rsid w:val="0084719A"/>
    <w:rsid w:val="00847531"/>
    <w:rsid w:val="0085037F"/>
    <w:rsid w:val="0085099B"/>
    <w:rsid w:val="00850FE7"/>
    <w:rsid w:val="008517F0"/>
    <w:rsid w:val="0085198E"/>
    <w:rsid w:val="00851996"/>
    <w:rsid w:val="00851B08"/>
    <w:rsid w:val="00851CD5"/>
    <w:rsid w:val="00851F2D"/>
    <w:rsid w:val="00853249"/>
    <w:rsid w:val="00853E85"/>
    <w:rsid w:val="00854163"/>
    <w:rsid w:val="008542C5"/>
    <w:rsid w:val="00854676"/>
    <w:rsid w:val="0085520A"/>
    <w:rsid w:val="0085588F"/>
    <w:rsid w:val="00855F70"/>
    <w:rsid w:val="008562EC"/>
    <w:rsid w:val="008564A4"/>
    <w:rsid w:val="008566E2"/>
    <w:rsid w:val="0085671F"/>
    <w:rsid w:val="00856868"/>
    <w:rsid w:val="00856C22"/>
    <w:rsid w:val="008577CE"/>
    <w:rsid w:val="00857BC7"/>
    <w:rsid w:val="00857FFD"/>
    <w:rsid w:val="00861AE3"/>
    <w:rsid w:val="00861B99"/>
    <w:rsid w:val="00862096"/>
    <w:rsid w:val="008625B8"/>
    <w:rsid w:val="0086349C"/>
    <w:rsid w:val="008638F8"/>
    <w:rsid w:val="00863B4F"/>
    <w:rsid w:val="00863CF8"/>
    <w:rsid w:val="0086574E"/>
    <w:rsid w:val="00866182"/>
    <w:rsid w:val="0086658B"/>
    <w:rsid w:val="00866BBB"/>
    <w:rsid w:val="00866E06"/>
    <w:rsid w:val="00867C68"/>
    <w:rsid w:val="008700CD"/>
    <w:rsid w:val="0087038C"/>
    <w:rsid w:val="0087102C"/>
    <w:rsid w:val="00871ABA"/>
    <w:rsid w:val="00871CAF"/>
    <w:rsid w:val="00871E11"/>
    <w:rsid w:val="00871EC3"/>
    <w:rsid w:val="00872378"/>
    <w:rsid w:val="00872A04"/>
    <w:rsid w:val="00872D8A"/>
    <w:rsid w:val="00872E6E"/>
    <w:rsid w:val="0087312C"/>
    <w:rsid w:val="00873AB8"/>
    <w:rsid w:val="00874482"/>
    <w:rsid w:val="00874811"/>
    <w:rsid w:val="0087481E"/>
    <w:rsid w:val="00874C6A"/>
    <w:rsid w:val="008752ED"/>
    <w:rsid w:val="00875A6A"/>
    <w:rsid w:val="00876103"/>
    <w:rsid w:val="008761E1"/>
    <w:rsid w:val="00876381"/>
    <w:rsid w:val="00876861"/>
    <w:rsid w:val="00877083"/>
    <w:rsid w:val="00877538"/>
    <w:rsid w:val="00877A99"/>
    <w:rsid w:val="00877F4D"/>
    <w:rsid w:val="00880241"/>
    <w:rsid w:val="00880293"/>
    <w:rsid w:val="008806DB"/>
    <w:rsid w:val="0088082A"/>
    <w:rsid w:val="008808F9"/>
    <w:rsid w:val="00880AA1"/>
    <w:rsid w:val="00881430"/>
    <w:rsid w:val="00881D34"/>
    <w:rsid w:val="00881E3C"/>
    <w:rsid w:val="00882820"/>
    <w:rsid w:val="00882C01"/>
    <w:rsid w:val="00882C31"/>
    <w:rsid w:val="00883377"/>
    <w:rsid w:val="00883AF9"/>
    <w:rsid w:val="00883FD3"/>
    <w:rsid w:val="008849F2"/>
    <w:rsid w:val="00884AB5"/>
    <w:rsid w:val="00884C85"/>
    <w:rsid w:val="00884F19"/>
    <w:rsid w:val="0088504F"/>
    <w:rsid w:val="0088507F"/>
    <w:rsid w:val="008852CA"/>
    <w:rsid w:val="008854FB"/>
    <w:rsid w:val="00885928"/>
    <w:rsid w:val="00886FEB"/>
    <w:rsid w:val="008878B0"/>
    <w:rsid w:val="0089010C"/>
    <w:rsid w:val="00890AD0"/>
    <w:rsid w:val="00891186"/>
    <w:rsid w:val="008917D9"/>
    <w:rsid w:val="00891A96"/>
    <w:rsid w:val="00892A19"/>
    <w:rsid w:val="0089310E"/>
    <w:rsid w:val="0089357D"/>
    <w:rsid w:val="008936BF"/>
    <w:rsid w:val="00894432"/>
    <w:rsid w:val="00894466"/>
    <w:rsid w:val="00895C8D"/>
    <w:rsid w:val="008961A9"/>
    <w:rsid w:val="008963ED"/>
    <w:rsid w:val="00896562"/>
    <w:rsid w:val="008966C3"/>
    <w:rsid w:val="00896A0D"/>
    <w:rsid w:val="0089728F"/>
    <w:rsid w:val="00897C73"/>
    <w:rsid w:val="008A02AE"/>
    <w:rsid w:val="008A0473"/>
    <w:rsid w:val="008A095B"/>
    <w:rsid w:val="008A0A50"/>
    <w:rsid w:val="008A0CC7"/>
    <w:rsid w:val="008A0CC9"/>
    <w:rsid w:val="008A1566"/>
    <w:rsid w:val="008A2805"/>
    <w:rsid w:val="008A3138"/>
    <w:rsid w:val="008A3701"/>
    <w:rsid w:val="008A37A5"/>
    <w:rsid w:val="008A4040"/>
    <w:rsid w:val="008A42E8"/>
    <w:rsid w:val="008A537F"/>
    <w:rsid w:val="008A5385"/>
    <w:rsid w:val="008A5809"/>
    <w:rsid w:val="008A5E1A"/>
    <w:rsid w:val="008A5EB7"/>
    <w:rsid w:val="008A673C"/>
    <w:rsid w:val="008A6765"/>
    <w:rsid w:val="008A6ED1"/>
    <w:rsid w:val="008A7447"/>
    <w:rsid w:val="008A74B5"/>
    <w:rsid w:val="008A74D0"/>
    <w:rsid w:val="008A7531"/>
    <w:rsid w:val="008A79FD"/>
    <w:rsid w:val="008A7D6F"/>
    <w:rsid w:val="008B00F4"/>
    <w:rsid w:val="008B028E"/>
    <w:rsid w:val="008B0348"/>
    <w:rsid w:val="008B0624"/>
    <w:rsid w:val="008B08E7"/>
    <w:rsid w:val="008B12FF"/>
    <w:rsid w:val="008B132F"/>
    <w:rsid w:val="008B22D4"/>
    <w:rsid w:val="008B28C6"/>
    <w:rsid w:val="008B2CC7"/>
    <w:rsid w:val="008B3340"/>
    <w:rsid w:val="008B39D5"/>
    <w:rsid w:val="008B3CF6"/>
    <w:rsid w:val="008B3EB9"/>
    <w:rsid w:val="008B4129"/>
    <w:rsid w:val="008B466A"/>
    <w:rsid w:val="008B46F6"/>
    <w:rsid w:val="008B4AE3"/>
    <w:rsid w:val="008B5810"/>
    <w:rsid w:val="008B5A14"/>
    <w:rsid w:val="008B5EAF"/>
    <w:rsid w:val="008B6513"/>
    <w:rsid w:val="008B6D8D"/>
    <w:rsid w:val="008B6DA0"/>
    <w:rsid w:val="008B6DD7"/>
    <w:rsid w:val="008B7471"/>
    <w:rsid w:val="008B7791"/>
    <w:rsid w:val="008C022E"/>
    <w:rsid w:val="008C05EB"/>
    <w:rsid w:val="008C0A1B"/>
    <w:rsid w:val="008C12E8"/>
    <w:rsid w:val="008C17E7"/>
    <w:rsid w:val="008C2C2E"/>
    <w:rsid w:val="008C2EA5"/>
    <w:rsid w:val="008C3860"/>
    <w:rsid w:val="008C3951"/>
    <w:rsid w:val="008C3CB2"/>
    <w:rsid w:val="008C40D1"/>
    <w:rsid w:val="008C4179"/>
    <w:rsid w:val="008C524E"/>
    <w:rsid w:val="008C5588"/>
    <w:rsid w:val="008C583B"/>
    <w:rsid w:val="008C59F7"/>
    <w:rsid w:val="008C655D"/>
    <w:rsid w:val="008C6D33"/>
    <w:rsid w:val="008C70A0"/>
    <w:rsid w:val="008C7131"/>
    <w:rsid w:val="008C723D"/>
    <w:rsid w:val="008C746F"/>
    <w:rsid w:val="008C7655"/>
    <w:rsid w:val="008C767B"/>
    <w:rsid w:val="008C76B6"/>
    <w:rsid w:val="008C7B4D"/>
    <w:rsid w:val="008C7EA4"/>
    <w:rsid w:val="008C7FB7"/>
    <w:rsid w:val="008D0026"/>
    <w:rsid w:val="008D01DE"/>
    <w:rsid w:val="008D03D7"/>
    <w:rsid w:val="008D1200"/>
    <w:rsid w:val="008D14FB"/>
    <w:rsid w:val="008D22C3"/>
    <w:rsid w:val="008D29F3"/>
    <w:rsid w:val="008D2D4B"/>
    <w:rsid w:val="008D2E2D"/>
    <w:rsid w:val="008D33EC"/>
    <w:rsid w:val="008D3CB2"/>
    <w:rsid w:val="008D427F"/>
    <w:rsid w:val="008D446E"/>
    <w:rsid w:val="008D45F8"/>
    <w:rsid w:val="008D4E91"/>
    <w:rsid w:val="008D53D3"/>
    <w:rsid w:val="008D5694"/>
    <w:rsid w:val="008D5A77"/>
    <w:rsid w:val="008D6576"/>
    <w:rsid w:val="008D6D9B"/>
    <w:rsid w:val="008D72DD"/>
    <w:rsid w:val="008D7450"/>
    <w:rsid w:val="008E0606"/>
    <w:rsid w:val="008E074D"/>
    <w:rsid w:val="008E0EE9"/>
    <w:rsid w:val="008E1543"/>
    <w:rsid w:val="008E15E9"/>
    <w:rsid w:val="008E2E02"/>
    <w:rsid w:val="008E38BF"/>
    <w:rsid w:val="008E39B1"/>
    <w:rsid w:val="008E3AFD"/>
    <w:rsid w:val="008E4179"/>
    <w:rsid w:val="008E4405"/>
    <w:rsid w:val="008E4C53"/>
    <w:rsid w:val="008E590D"/>
    <w:rsid w:val="008E63DF"/>
    <w:rsid w:val="008E6723"/>
    <w:rsid w:val="008E7DD5"/>
    <w:rsid w:val="008F027B"/>
    <w:rsid w:val="008F0715"/>
    <w:rsid w:val="008F0EE1"/>
    <w:rsid w:val="008F1F5A"/>
    <w:rsid w:val="008F26B8"/>
    <w:rsid w:val="008F33AB"/>
    <w:rsid w:val="008F3602"/>
    <w:rsid w:val="008F3FB3"/>
    <w:rsid w:val="008F49BD"/>
    <w:rsid w:val="008F5299"/>
    <w:rsid w:val="008F5D89"/>
    <w:rsid w:val="008F659C"/>
    <w:rsid w:val="008F6613"/>
    <w:rsid w:val="008F6769"/>
    <w:rsid w:val="008F6A44"/>
    <w:rsid w:val="008F6AB3"/>
    <w:rsid w:val="008F7E08"/>
    <w:rsid w:val="008F7F5C"/>
    <w:rsid w:val="00900301"/>
    <w:rsid w:val="00901092"/>
    <w:rsid w:val="0090111E"/>
    <w:rsid w:val="009015F5"/>
    <w:rsid w:val="00901695"/>
    <w:rsid w:val="0090197A"/>
    <w:rsid w:val="00901E57"/>
    <w:rsid w:val="00902CBF"/>
    <w:rsid w:val="00903B53"/>
    <w:rsid w:val="00903DC9"/>
    <w:rsid w:val="009043A3"/>
    <w:rsid w:val="00905B14"/>
    <w:rsid w:val="00905E7C"/>
    <w:rsid w:val="00906A87"/>
    <w:rsid w:val="00907617"/>
    <w:rsid w:val="009108E8"/>
    <w:rsid w:val="009113E8"/>
    <w:rsid w:val="00911F24"/>
    <w:rsid w:val="00912120"/>
    <w:rsid w:val="009125FA"/>
    <w:rsid w:val="0091322B"/>
    <w:rsid w:val="00913495"/>
    <w:rsid w:val="009135FD"/>
    <w:rsid w:val="00913F38"/>
    <w:rsid w:val="009145A4"/>
    <w:rsid w:val="00914955"/>
    <w:rsid w:val="009149B3"/>
    <w:rsid w:val="00914A56"/>
    <w:rsid w:val="00914C69"/>
    <w:rsid w:val="00915F3E"/>
    <w:rsid w:val="00916043"/>
    <w:rsid w:val="00916842"/>
    <w:rsid w:val="00916868"/>
    <w:rsid w:val="00916DA4"/>
    <w:rsid w:val="00916FB3"/>
    <w:rsid w:val="00917EC5"/>
    <w:rsid w:val="0092034D"/>
    <w:rsid w:val="0092109B"/>
    <w:rsid w:val="009210F9"/>
    <w:rsid w:val="0092113A"/>
    <w:rsid w:val="00921EA2"/>
    <w:rsid w:val="00922682"/>
    <w:rsid w:val="0092404E"/>
    <w:rsid w:val="00924094"/>
    <w:rsid w:val="0092503E"/>
    <w:rsid w:val="0092616F"/>
    <w:rsid w:val="00926546"/>
    <w:rsid w:val="00926620"/>
    <w:rsid w:val="00926B12"/>
    <w:rsid w:val="0092750F"/>
    <w:rsid w:val="009276FE"/>
    <w:rsid w:val="00927B7D"/>
    <w:rsid w:val="0093040C"/>
    <w:rsid w:val="009309F6"/>
    <w:rsid w:val="009312F6"/>
    <w:rsid w:val="0093191B"/>
    <w:rsid w:val="009319D3"/>
    <w:rsid w:val="00931B39"/>
    <w:rsid w:val="00931E72"/>
    <w:rsid w:val="00932114"/>
    <w:rsid w:val="009323C4"/>
    <w:rsid w:val="00932D8A"/>
    <w:rsid w:val="009332C5"/>
    <w:rsid w:val="0093387B"/>
    <w:rsid w:val="009341EE"/>
    <w:rsid w:val="00935436"/>
    <w:rsid w:val="00935F65"/>
    <w:rsid w:val="0093666E"/>
    <w:rsid w:val="00936806"/>
    <w:rsid w:val="00936CBC"/>
    <w:rsid w:val="00936ECA"/>
    <w:rsid w:val="00937800"/>
    <w:rsid w:val="00937A40"/>
    <w:rsid w:val="00937AFA"/>
    <w:rsid w:val="0094063C"/>
    <w:rsid w:val="00940665"/>
    <w:rsid w:val="009411C5"/>
    <w:rsid w:val="009417B5"/>
    <w:rsid w:val="00941B81"/>
    <w:rsid w:val="00941E12"/>
    <w:rsid w:val="00942210"/>
    <w:rsid w:val="00942264"/>
    <w:rsid w:val="009425D6"/>
    <w:rsid w:val="00942718"/>
    <w:rsid w:val="00942DFC"/>
    <w:rsid w:val="00943183"/>
    <w:rsid w:val="009439BB"/>
    <w:rsid w:val="00943BAC"/>
    <w:rsid w:val="00944182"/>
    <w:rsid w:val="00944C12"/>
    <w:rsid w:val="009452D2"/>
    <w:rsid w:val="00945A91"/>
    <w:rsid w:val="00946A3E"/>
    <w:rsid w:val="0094765A"/>
    <w:rsid w:val="0094770E"/>
    <w:rsid w:val="009479B4"/>
    <w:rsid w:val="00947CEF"/>
    <w:rsid w:val="00950CFD"/>
    <w:rsid w:val="009511C7"/>
    <w:rsid w:val="009515E6"/>
    <w:rsid w:val="00951BD8"/>
    <w:rsid w:val="00951D09"/>
    <w:rsid w:val="00951E3F"/>
    <w:rsid w:val="00953097"/>
    <w:rsid w:val="00953840"/>
    <w:rsid w:val="00954267"/>
    <w:rsid w:val="0095478E"/>
    <w:rsid w:val="00954A6D"/>
    <w:rsid w:val="00955A18"/>
    <w:rsid w:val="00955B06"/>
    <w:rsid w:val="00955BE1"/>
    <w:rsid w:val="00955F7B"/>
    <w:rsid w:val="00956052"/>
    <w:rsid w:val="00956192"/>
    <w:rsid w:val="0095629F"/>
    <w:rsid w:val="00956558"/>
    <w:rsid w:val="009566CD"/>
    <w:rsid w:val="009568A1"/>
    <w:rsid w:val="00957137"/>
    <w:rsid w:val="0095760C"/>
    <w:rsid w:val="00960319"/>
    <w:rsid w:val="00960F46"/>
    <w:rsid w:val="00960F5D"/>
    <w:rsid w:val="00961ABA"/>
    <w:rsid w:val="00962B29"/>
    <w:rsid w:val="00962D79"/>
    <w:rsid w:val="00963188"/>
    <w:rsid w:val="0096392A"/>
    <w:rsid w:val="00963954"/>
    <w:rsid w:val="00964844"/>
    <w:rsid w:val="009651AF"/>
    <w:rsid w:val="00965B7C"/>
    <w:rsid w:val="00965D5A"/>
    <w:rsid w:val="009660CF"/>
    <w:rsid w:val="00966793"/>
    <w:rsid w:val="00966BD7"/>
    <w:rsid w:val="00966D5F"/>
    <w:rsid w:val="009678E7"/>
    <w:rsid w:val="00971544"/>
    <w:rsid w:val="009715BB"/>
    <w:rsid w:val="0097186E"/>
    <w:rsid w:val="00971C0B"/>
    <w:rsid w:val="00971F91"/>
    <w:rsid w:val="00972205"/>
    <w:rsid w:val="009729D3"/>
    <w:rsid w:val="00972ACD"/>
    <w:rsid w:val="009730AC"/>
    <w:rsid w:val="009738E5"/>
    <w:rsid w:val="009739A6"/>
    <w:rsid w:val="009747BE"/>
    <w:rsid w:val="00974DB2"/>
    <w:rsid w:val="0097549F"/>
    <w:rsid w:val="00975AA8"/>
    <w:rsid w:val="00976C28"/>
    <w:rsid w:val="00977353"/>
    <w:rsid w:val="00977D9A"/>
    <w:rsid w:val="00977E80"/>
    <w:rsid w:val="00980701"/>
    <w:rsid w:val="00982173"/>
    <w:rsid w:val="0098277F"/>
    <w:rsid w:val="00982984"/>
    <w:rsid w:val="00982C56"/>
    <w:rsid w:val="00982C9A"/>
    <w:rsid w:val="009831C6"/>
    <w:rsid w:val="009831EA"/>
    <w:rsid w:val="00983865"/>
    <w:rsid w:val="00984793"/>
    <w:rsid w:val="00984D38"/>
    <w:rsid w:val="00985014"/>
    <w:rsid w:val="009851E3"/>
    <w:rsid w:val="00985E39"/>
    <w:rsid w:val="0098687B"/>
    <w:rsid w:val="00986F64"/>
    <w:rsid w:val="00991825"/>
    <w:rsid w:val="00991C5C"/>
    <w:rsid w:val="00991D32"/>
    <w:rsid w:val="00992291"/>
    <w:rsid w:val="00992C5E"/>
    <w:rsid w:val="0099350C"/>
    <w:rsid w:val="00993CAC"/>
    <w:rsid w:val="009942F1"/>
    <w:rsid w:val="00994534"/>
    <w:rsid w:val="00994F18"/>
    <w:rsid w:val="009956C6"/>
    <w:rsid w:val="00995CF0"/>
    <w:rsid w:val="00995CF2"/>
    <w:rsid w:val="00996354"/>
    <w:rsid w:val="00997005"/>
    <w:rsid w:val="009979AB"/>
    <w:rsid w:val="00997BAC"/>
    <w:rsid w:val="00997FA7"/>
    <w:rsid w:val="009A00DB"/>
    <w:rsid w:val="009A0A09"/>
    <w:rsid w:val="009A0C58"/>
    <w:rsid w:val="009A0D52"/>
    <w:rsid w:val="009A0F40"/>
    <w:rsid w:val="009A10D5"/>
    <w:rsid w:val="009A191F"/>
    <w:rsid w:val="009A19B8"/>
    <w:rsid w:val="009A22A1"/>
    <w:rsid w:val="009A34B8"/>
    <w:rsid w:val="009A37C4"/>
    <w:rsid w:val="009A394A"/>
    <w:rsid w:val="009A3A02"/>
    <w:rsid w:val="009A3B95"/>
    <w:rsid w:val="009A3CB6"/>
    <w:rsid w:val="009A3FDA"/>
    <w:rsid w:val="009A47E7"/>
    <w:rsid w:val="009A5586"/>
    <w:rsid w:val="009A5729"/>
    <w:rsid w:val="009A5A99"/>
    <w:rsid w:val="009A5AB5"/>
    <w:rsid w:val="009A5FA1"/>
    <w:rsid w:val="009A63CB"/>
    <w:rsid w:val="009A66CC"/>
    <w:rsid w:val="009A6868"/>
    <w:rsid w:val="009A6C3E"/>
    <w:rsid w:val="009A72FF"/>
    <w:rsid w:val="009A73FE"/>
    <w:rsid w:val="009A7AB9"/>
    <w:rsid w:val="009B0023"/>
    <w:rsid w:val="009B00EB"/>
    <w:rsid w:val="009B0107"/>
    <w:rsid w:val="009B031C"/>
    <w:rsid w:val="009B05F2"/>
    <w:rsid w:val="009B0D4D"/>
    <w:rsid w:val="009B12E3"/>
    <w:rsid w:val="009B176D"/>
    <w:rsid w:val="009B2C75"/>
    <w:rsid w:val="009B3323"/>
    <w:rsid w:val="009B3489"/>
    <w:rsid w:val="009B407F"/>
    <w:rsid w:val="009B42EC"/>
    <w:rsid w:val="009B4D1F"/>
    <w:rsid w:val="009B5B17"/>
    <w:rsid w:val="009B5D07"/>
    <w:rsid w:val="009B6005"/>
    <w:rsid w:val="009B697F"/>
    <w:rsid w:val="009B6C08"/>
    <w:rsid w:val="009B7184"/>
    <w:rsid w:val="009B7429"/>
    <w:rsid w:val="009B7FAE"/>
    <w:rsid w:val="009C0DAC"/>
    <w:rsid w:val="009C0DC3"/>
    <w:rsid w:val="009C1045"/>
    <w:rsid w:val="009C1247"/>
    <w:rsid w:val="009C12EE"/>
    <w:rsid w:val="009C18F5"/>
    <w:rsid w:val="009C2669"/>
    <w:rsid w:val="009C26ED"/>
    <w:rsid w:val="009C2BAB"/>
    <w:rsid w:val="009C2C8B"/>
    <w:rsid w:val="009C30E7"/>
    <w:rsid w:val="009C3442"/>
    <w:rsid w:val="009C3926"/>
    <w:rsid w:val="009C3BCA"/>
    <w:rsid w:val="009C460D"/>
    <w:rsid w:val="009C4932"/>
    <w:rsid w:val="009C4E22"/>
    <w:rsid w:val="009C52BC"/>
    <w:rsid w:val="009C5460"/>
    <w:rsid w:val="009C56CA"/>
    <w:rsid w:val="009C6124"/>
    <w:rsid w:val="009C61D3"/>
    <w:rsid w:val="009C632C"/>
    <w:rsid w:val="009C63DA"/>
    <w:rsid w:val="009C65F2"/>
    <w:rsid w:val="009C6AA0"/>
    <w:rsid w:val="009C6BC2"/>
    <w:rsid w:val="009C6F66"/>
    <w:rsid w:val="009C79B5"/>
    <w:rsid w:val="009C7A86"/>
    <w:rsid w:val="009C7B9B"/>
    <w:rsid w:val="009C7FA1"/>
    <w:rsid w:val="009D031C"/>
    <w:rsid w:val="009D06FA"/>
    <w:rsid w:val="009D0C14"/>
    <w:rsid w:val="009D0D47"/>
    <w:rsid w:val="009D127A"/>
    <w:rsid w:val="009D186D"/>
    <w:rsid w:val="009D18A3"/>
    <w:rsid w:val="009D2200"/>
    <w:rsid w:val="009D2FD2"/>
    <w:rsid w:val="009D303D"/>
    <w:rsid w:val="009D3488"/>
    <w:rsid w:val="009D3E7E"/>
    <w:rsid w:val="009D4A03"/>
    <w:rsid w:val="009D4E75"/>
    <w:rsid w:val="009D4EDF"/>
    <w:rsid w:val="009D535F"/>
    <w:rsid w:val="009D5930"/>
    <w:rsid w:val="009D7022"/>
    <w:rsid w:val="009D7207"/>
    <w:rsid w:val="009D7438"/>
    <w:rsid w:val="009D7609"/>
    <w:rsid w:val="009D78AB"/>
    <w:rsid w:val="009E02A4"/>
    <w:rsid w:val="009E0429"/>
    <w:rsid w:val="009E091F"/>
    <w:rsid w:val="009E1582"/>
    <w:rsid w:val="009E1A15"/>
    <w:rsid w:val="009E1E5A"/>
    <w:rsid w:val="009E23DA"/>
    <w:rsid w:val="009E2555"/>
    <w:rsid w:val="009E2896"/>
    <w:rsid w:val="009E2B9F"/>
    <w:rsid w:val="009E36CA"/>
    <w:rsid w:val="009E3BB8"/>
    <w:rsid w:val="009E4068"/>
    <w:rsid w:val="009E43F2"/>
    <w:rsid w:val="009E4E70"/>
    <w:rsid w:val="009E5D28"/>
    <w:rsid w:val="009E6002"/>
    <w:rsid w:val="009E6227"/>
    <w:rsid w:val="009E628D"/>
    <w:rsid w:val="009E6727"/>
    <w:rsid w:val="009E6D35"/>
    <w:rsid w:val="009E6DE9"/>
    <w:rsid w:val="009E70B3"/>
    <w:rsid w:val="009E7582"/>
    <w:rsid w:val="009E7818"/>
    <w:rsid w:val="009E7C74"/>
    <w:rsid w:val="009F07E9"/>
    <w:rsid w:val="009F1722"/>
    <w:rsid w:val="009F2322"/>
    <w:rsid w:val="009F2550"/>
    <w:rsid w:val="009F36EE"/>
    <w:rsid w:val="009F4248"/>
    <w:rsid w:val="009F5719"/>
    <w:rsid w:val="009F5DF3"/>
    <w:rsid w:val="009F63DE"/>
    <w:rsid w:val="009F6E6E"/>
    <w:rsid w:val="009F737C"/>
    <w:rsid w:val="009F7E13"/>
    <w:rsid w:val="009F7F3F"/>
    <w:rsid w:val="009F7F55"/>
    <w:rsid w:val="00A0021E"/>
    <w:rsid w:val="00A00DA4"/>
    <w:rsid w:val="00A01062"/>
    <w:rsid w:val="00A0138D"/>
    <w:rsid w:val="00A01648"/>
    <w:rsid w:val="00A021BE"/>
    <w:rsid w:val="00A023FF"/>
    <w:rsid w:val="00A02EAE"/>
    <w:rsid w:val="00A031C9"/>
    <w:rsid w:val="00A039D2"/>
    <w:rsid w:val="00A03DF9"/>
    <w:rsid w:val="00A03F05"/>
    <w:rsid w:val="00A04231"/>
    <w:rsid w:val="00A055B6"/>
    <w:rsid w:val="00A05B93"/>
    <w:rsid w:val="00A05CCB"/>
    <w:rsid w:val="00A05E8B"/>
    <w:rsid w:val="00A0698C"/>
    <w:rsid w:val="00A070CC"/>
    <w:rsid w:val="00A07673"/>
    <w:rsid w:val="00A07FA4"/>
    <w:rsid w:val="00A105D7"/>
    <w:rsid w:val="00A10733"/>
    <w:rsid w:val="00A107F3"/>
    <w:rsid w:val="00A1152D"/>
    <w:rsid w:val="00A1206E"/>
    <w:rsid w:val="00A13758"/>
    <w:rsid w:val="00A1396C"/>
    <w:rsid w:val="00A13DFF"/>
    <w:rsid w:val="00A148A6"/>
    <w:rsid w:val="00A15143"/>
    <w:rsid w:val="00A15261"/>
    <w:rsid w:val="00A162A4"/>
    <w:rsid w:val="00A168DE"/>
    <w:rsid w:val="00A16A67"/>
    <w:rsid w:val="00A17434"/>
    <w:rsid w:val="00A17E48"/>
    <w:rsid w:val="00A21153"/>
    <w:rsid w:val="00A213F8"/>
    <w:rsid w:val="00A21673"/>
    <w:rsid w:val="00A21BAD"/>
    <w:rsid w:val="00A21DBD"/>
    <w:rsid w:val="00A22B85"/>
    <w:rsid w:val="00A230B6"/>
    <w:rsid w:val="00A2337E"/>
    <w:rsid w:val="00A23E9E"/>
    <w:rsid w:val="00A24086"/>
    <w:rsid w:val="00A24771"/>
    <w:rsid w:val="00A24DE1"/>
    <w:rsid w:val="00A2502F"/>
    <w:rsid w:val="00A25437"/>
    <w:rsid w:val="00A258FA"/>
    <w:rsid w:val="00A26175"/>
    <w:rsid w:val="00A267B3"/>
    <w:rsid w:val="00A2765F"/>
    <w:rsid w:val="00A27DF1"/>
    <w:rsid w:val="00A300E7"/>
    <w:rsid w:val="00A30B9D"/>
    <w:rsid w:val="00A31CA6"/>
    <w:rsid w:val="00A32288"/>
    <w:rsid w:val="00A324F7"/>
    <w:rsid w:val="00A32576"/>
    <w:rsid w:val="00A32CBE"/>
    <w:rsid w:val="00A33009"/>
    <w:rsid w:val="00A33179"/>
    <w:rsid w:val="00A33252"/>
    <w:rsid w:val="00A3396D"/>
    <w:rsid w:val="00A33B60"/>
    <w:rsid w:val="00A34D22"/>
    <w:rsid w:val="00A34F7B"/>
    <w:rsid w:val="00A354C4"/>
    <w:rsid w:val="00A35543"/>
    <w:rsid w:val="00A35D31"/>
    <w:rsid w:val="00A36319"/>
    <w:rsid w:val="00A36E5B"/>
    <w:rsid w:val="00A37046"/>
    <w:rsid w:val="00A37278"/>
    <w:rsid w:val="00A37A4D"/>
    <w:rsid w:val="00A37AB2"/>
    <w:rsid w:val="00A40133"/>
    <w:rsid w:val="00A40502"/>
    <w:rsid w:val="00A40CEC"/>
    <w:rsid w:val="00A4141B"/>
    <w:rsid w:val="00A419A8"/>
    <w:rsid w:val="00A4207E"/>
    <w:rsid w:val="00A42BEF"/>
    <w:rsid w:val="00A44B33"/>
    <w:rsid w:val="00A45731"/>
    <w:rsid w:val="00A46063"/>
    <w:rsid w:val="00A4693B"/>
    <w:rsid w:val="00A470BE"/>
    <w:rsid w:val="00A47212"/>
    <w:rsid w:val="00A47276"/>
    <w:rsid w:val="00A47681"/>
    <w:rsid w:val="00A47958"/>
    <w:rsid w:val="00A50250"/>
    <w:rsid w:val="00A50A80"/>
    <w:rsid w:val="00A50B12"/>
    <w:rsid w:val="00A5130C"/>
    <w:rsid w:val="00A51434"/>
    <w:rsid w:val="00A516C0"/>
    <w:rsid w:val="00A52826"/>
    <w:rsid w:val="00A52ACD"/>
    <w:rsid w:val="00A53008"/>
    <w:rsid w:val="00A54CE0"/>
    <w:rsid w:val="00A54E38"/>
    <w:rsid w:val="00A55238"/>
    <w:rsid w:val="00A5524E"/>
    <w:rsid w:val="00A55662"/>
    <w:rsid w:val="00A557F9"/>
    <w:rsid w:val="00A55F42"/>
    <w:rsid w:val="00A56125"/>
    <w:rsid w:val="00A56268"/>
    <w:rsid w:val="00A5652E"/>
    <w:rsid w:val="00A568AD"/>
    <w:rsid w:val="00A5695A"/>
    <w:rsid w:val="00A56CFE"/>
    <w:rsid w:val="00A577F9"/>
    <w:rsid w:val="00A57A69"/>
    <w:rsid w:val="00A57CD9"/>
    <w:rsid w:val="00A60047"/>
    <w:rsid w:val="00A60101"/>
    <w:rsid w:val="00A61396"/>
    <w:rsid w:val="00A61BB3"/>
    <w:rsid w:val="00A61DCF"/>
    <w:rsid w:val="00A62AE9"/>
    <w:rsid w:val="00A63186"/>
    <w:rsid w:val="00A637F6"/>
    <w:rsid w:val="00A63BF2"/>
    <w:rsid w:val="00A64643"/>
    <w:rsid w:val="00A64651"/>
    <w:rsid w:val="00A64E14"/>
    <w:rsid w:val="00A65525"/>
    <w:rsid w:val="00A65C34"/>
    <w:rsid w:val="00A65EC7"/>
    <w:rsid w:val="00A66625"/>
    <w:rsid w:val="00A66664"/>
    <w:rsid w:val="00A6673E"/>
    <w:rsid w:val="00A66F4E"/>
    <w:rsid w:val="00A672AC"/>
    <w:rsid w:val="00A677CD"/>
    <w:rsid w:val="00A6780A"/>
    <w:rsid w:val="00A67AA8"/>
    <w:rsid w:val="00A67BB8"/>
    <w:rsid w:val="00A7018C"/>
    <w:rsid w:val="00A7039E"/>
    <w:rsid w:val="00A7068F"/>
    <w:rsid w:val="00A72339"/>
    <w:rsid w:val="00A72EB4"/>
    <w:rsid w:val="00A7309F"/>
    <w:rsid w:val="00A73643"/>
    <w:rsid w:val="00A7387B"/>
    <w:rsid w:val="00A73A70"/>
    <w:rsid w:val="00A74271"/>
    <w:rsid w:val="00A746DD"/>
    <w:rsid w:val="00A7473D"/>
    <w:rsid w:val="00A75002"/>
    <w:rsid w:val="00A752F9"/>
    <w:rsid w:val="00A755E9"/>
    <w:rsid w:val="00A75B49"/>
    <w:rsid w:val="00A75EE6"/>
    <w:rsid w:val="00A7740A"/>
    <w:rsid w:val="00A776EC"/>
    <w:rsid w:val="00A77EA3"/>
    <w:rsid w:val="00A77F1B"/>
    <w:rsid w:val="00A8006E"/>
    <w:rsid w:val="00A800B8"/>
    <w:rsid w:val="00A808F0"/>
    <w:rsid w:val="00A80DE9"/>
    <w:rsid w:val="00A813DE"/>
    <w:rsid w:val="00A8190F"/>
    <w:rsid w:val="00A81E21"/>
    <w:rsid w:val="00A820AC"/>
    <w:rsid w:val="00A82131"/>
    <w:rsid w:val="00A826DE"/>
    <w:rsid w:val="00A827E5"/>
    <w:rsid w:val="00A82930"/>
    <w:rsid w:val="00A82E19"/>
    <w:rsid w:val="00A831ED"/>
    <w:rsid w:val="00A83CB9"/>
    <w:rsid w:val="00A83CDC"/>
    <w:rsid w:val="00A83F14"/>
    <w:rsid w:val="00A85523"/>
    <w:rsid w:val="00A864EB"/>
    <w:rsid w:val="00A8688A"/>
    <w:rsid w:val="00A86E19"/>
    <w:rsid w:val="00A871DE"/>
    <w:rsid w:val="00A8742E"/>
    <w:rsid w:val="00A87D26"/>
    <w:rsid w:val="00A900F1"/>
    <w:rsid w:val="00A90302"/>
    <w:rsid w:val="00A909BA"/>
    <w:rsid w:val="00A90A43"/>
    <w:rsid w:val="00A90C85"/>
    <w:rsid w:val="00A92610"/>
    <w:rsid w:val="00A927BC"/>
    <w:rsid w:val="00A93194"/>
    <w:rsid w:val="00A9407F"/>
    <w:rsid w:val="00A94449"/>
    <w:rsid w:val="00A94EAF"/>
    <w:rsid w:val="00A94F5C"/>
    <w:rsid w:val="00A95682"/>
    <w:rsid w:val="00A95871"/>
    <w:rsid w:val="00A95CE0"/>
    <w:rsid w:val="00A95DF2"/>
    <w:rsid w:val="00A967BA"/>
    <w:rsid w:val="00A96B22"/>
    <w:rsid w:val="00A96F6A"/>
    <w:rsid w:val="00A97482"/>
    <w:rsid w:val="00A97894"/>
    <w:rsid w:val="00A97A9A"/>
    <w:rsid w:val="00A97F64"/>
    <w:rsid w:val="00AA052F"/>
    <w:rsid w:val="00AA0567"/>
    <w:rsid w:val="00AA0A73"/>
    <w:rsid w:val="00AA0C35"/>
    <w:rsid w:val="00AA0DEC"/>
    <w:rsid w:val="00AA1AFF"/>
    <w:rsid w:val="00AA1F98"/>
    <w:rsid w:val="00AA2808"/>
    <w:rsid w:val="00AA2873"/>
    <w:rsid w:val="00AA322A"/>
    <w:rsid w:val="00AA3433"/>
    <w:rsid w:val="00AA3FFD"/>
    <w:rsid w:val="00AA4273"/>
    <w:rsid w:val="00AA48FA"/>
    <w:rsid w:val="00AA50F8"/>
    <w:rsid w:val="00AA54C1"/>
    <w:rsid w:val="00AA691E"/>
    <w:rsid w:val="00AA69AC"/>
    <w:rsid w:val="00AA6C25"/>
    <w:rsid w:val="00AA74F0"/>
    <w:rsid w:val="00AA7594"/>
    <w:rsid w:val="00AA7BB6"/>
    <w:rsid w:val="00AA7FA8"/>
    <w:rsid w:val="00AB037C"/>
    <w:rsid w:val="00AB044C"/>
    <w:rsid w:val="00AB0890"/>
    <w:rsid w:val="00AB17B2"/>
    <w:rsid w:val="00AB206C"/>
    <w:rsid w:val="00AB32BA"/>
    <w:rsid w:val="00AB3369"/>
    <w:rsid w:val="00AB3B95"/>
    <w:rsid w:val="00AB4915"/>
    <w:rsid w:val="00AB4BBA"/>
    <w:rsid w:val="00AB52F7"/>
    <w:rsid w:val="00AB5C66"/>
    <w:rsid w:val="00AB70D0"/>
    <w:rsid w:val="00AB745E"/>
    <w:rsid w:val="00AB7A3B"/>
    <w:rsid w:val="00AB7BFE"/>
    <w:rsid w:val="00AB7D3B"/>
    <w:rsid w:val="00AC03D4"/>
    <w:rsid w:val="00AC1263"/>
    <w:rsid w:val="00AC1B1E"/>
    <w:rsid w:val="00AC2264"/>
    <w:rsid w:val="00AC24E4"/>
    <w:rsid w:val="00AC25F5"/>
    <w:rsid w:val="00AC2B90"/>
    <w:rsid w:val="00AC2C6C"/>
    <w:rsid w:val="00AC32EB"/>
    <w:rsid w:val="00AC3756"/>
    <w:rsid w:val="00AC48B2"/>
    <w:rsid w:val="00AC6D76"/>
    <w:rsid w:val="00AC7164"/>
    <w:rsid w:val="00AC716B"/>
    <w:rsid w:val="00AC718A"/>
    <w:rsid w:val="00AD0677"/>
    <w:rsid w:val="00AD0A9F"/>
    <w:rsid w:val="00AD0E81"/>
    <w:rsid w:val="00AD1133"/>
    <w:rsid w:val="00AD21BC"/>
    <w:rsid w:val="00AD2328"/>
    <w:rsid w:val="00AD25FF"/>
    <w:rsid w:val="00AD2B6A"/>
    <w:rsid w:val="00AD2F4F"/>
    <w:rsid w:val="00AD3975"/>
    <w:rsid w:val="00AD3DAF"/>
    <w:rsid w:val="00AD4240"/>
    <w:rsid w:val="00AD454A"/>
    <w:rsid w:val="00AD46D1"/>
    <w:rsid w:val="00AD4C17"/>
    <w:rsid w:val="00AD7266"/>
    <w:rsid w:val="00AD72B7"/>
    <w:rsid w:val="00AD764C"/>
    <w:rsid w:val="00AD776F"/>
    <w:rsid w:val="00AD795A"/>
    <w:rsid w:val="00AE09E6"/>
    <w:rsid w:val="00AE15A8"/>
    <w:rsid w:val="00AE1F1F"/>
    <w:rsid w:val="00AE1F77"/>
    <w:rsid w:val="00AE2AD3"/>
    <w:rsid w:val="00AE2B56"/>
    <w:rsid w:val="00AE411B"/>
    <w:rsid w:val="00AE439C"/>
    <w:rsid w:val="00AE4419"/>
    <w:rsid w:val="00AE4645"/>
    <w:rsid w:val="00AE614F"/>
    <w:rsid w:val="00AE6543"/>
    <w:rsid w:val="00AE6778"/>
    <w:rsid w:val="00AE737A"/>
    <w:rsid w:val="00AE7E32"/>
    <w:rsid w:val="00AE7F7F"/>
    <w:rsid w:val="00AF01C7"/>
    <w:rsid w:val="00AF04D8"/>
    <w:rsid w:val="00AF09FF"/>
    <w:rsid w:val="00AF17A2"/>
    <w:rsid w:val="00AF1906"/>
    <w:rsid w:val="00AF2022"/>
    <w:rsid w:val="00AF2A19"/>
    <w:rsid w:val="00AF2EFB"/>
    <w:rsid w:val="00AF3AD2"/>
    <w:rsid w:val="00AF41FB"/>
    <w:rsid w:val="00AF5031"/>
    <w:rsid w:val="00AF5124"/>
    <w:rsid w:val="00AF5A33"/>
    <w:rsid w:val="00AF66C4"/>
    <w:rsid w:val="00AF701E"/>
    <w:rsid w:val="00AF71A8"/>
    <w:rsid w:val="00AF7C40"/>
    <w:rsid w:val="00B00316"/>
    <w:rsid w:val="00B00491"/>
    <w:rsid w:val="00B00522"/>
    <w:rsid w:val="00B0183B"/>
    <w:rsid w:val="00B01FFA"/>
    <w:rsid w:val="00B02526"/>
    <w:rsid w:val="00B02710"/>
    <w:rsid w:val="00B02A65"/>
    <w:rsid w:val="00B031EF"/>
    <w:rsid w:val="00B04214"/>
    <w:rsid w:val="00B0425A"/>
    <w:rsid w:val="00B04601"/>
    <w:rsid w:val="00B04BD3"/>
    <w:rsid w:val="00B04ED9"/>
    <w:rsid w:val="00B05430"/>
    <w:rsid w:val="00B0566D"/>
    <w:rsid w:val="00B057D8"/>
    <w:rsid w:val="00B05862"/>
    <w:rsid w:val="00B05883"/>
    <w:rsid w:val="00B06398"/>
    <w:rsid w:val="00B06648"/>
    <w:rsid w:val="00B0767A"/>
    <w:rsid w:val="00B0772F"/>
    <w:rsid w:val="00B103EE"/>
    <w:rsid w:val="00B1074C"/>
    <w:rsid w:val="00B10F9E"/>
    <w:rsid w:val="00B11081"/>
    <w:rsid w:val="00B117D0"/>
    <w:rsid w:val="00B11809"/>
    <w:rsid w:val="00B12055"/>
    <w:rsid w:val="00B127D4"/>
    <w:rsid w:val="00B12EBC"/>
    <w:rsid w:val="00B1340D"/>
    <w:rsid w:val="00B14678"/>
    <w:rsid w:val="00B14BED"/>
    <w:rsid w:val="00B14C90"/>
    <w:rsid w:val="00B15417"/>
    <w:rsid w:val="00B157AE"/>
    <w:rsid w:val="00B15E91"/>
    <w:rsid w:val="00B15F45"/>
    <w:rsid w:val="00B16047"/>
    <w:rsid w:val="00B164FA"/>
    <w:rsid w:val="00B165CB"/>
    <w:rsid w:val="00B16910"/>
    <w:rsid w:val="00B171C9"/>
    <w:rsid w:val="00B201B8"/>
    <w:rsid w:val="00B20742"/>
    <w:rsid w:val="00B2199E"/>
    <w:rsid w:val="00B22892"/>
    <w:rsid w:val="00B22D4E"/>
    <w:rsid w:val="00B233FE"/>
    <w:rsid w:val="00B23E2A"/>
    <w:rsid w:val="00B242DC"/>
    <w:rsid w:val="00B24BBC"/>
    <w:rsid w:val="00B2553C"/>
    <w:rsid w:val="00B2595E"/>
    <w:rsid w:val="00B262DF"/>
    <w:rsid w:val="00B26C42"/>
    <w:rsid w:val="00B274A1"/>
    <w:rsid w:val="00B27F8F"/>
    <w:rsid w:val="00B305EE"/>
    <w:rsid w:val="00B30BC8"/>
    <w:rsid w:val="00B30D75"/>
    <w:rsid w:val="00B31107"/>
    <w:rsid w:val="00B31A86"/>
    <w:rsid w:val="00B31B00"/>
    <w:rsid w:val="00B3288A"/>
    <w:rsid w:val="00B33F7B"/>
    <w:rsid w:val="00B34617"/>
    <w:rsid w:val="00B35010"/>
    <w:rsid w:val="00B35917"/>
    <w:rsid w:val="00B35B71"/>
    <w:rsid w:val="00B36853"/>
    <w:rsid w:val="00B36D1E"/>
    <w:rsid w:val="00B36FB7"/>
    <w:rsid w:val="00B37108"/>
    <w:rsid w:val="00B37533"/>
    <w:rsid w:val="00B37B3E"/>
    <w:rsid w:val="00B37E6C"/>
    <w:rsid w:val="00B41AD5"/>
    <w:rsid w:val="00B42704"/>
    <w:rsid w:val="00B4271B"/>
    <w:rsid w:val="00B42790"/>
    <w:rsid w:val="00B4283F"/>
    <w:rsid w:val="00B43054"/>
    <w:rsid w:val="00B437CF"/>
    <w:rsid w:val="00B4397C"/>
    <w:rsid w:val="00B441FD"/>
    <w:rsid w:val="00B4461F"/>
    <w:rsid w:val="00B447CA"/>
    <w:rsid w:val="00B44909"/>
    <w:rsid w:val="00B44EC2"/>
    <w:rsid w:val="00B45A6A"/>
    <w:rsid w:val="00B46037"/>
    <w:rsid w:val="00B464A3"/>
    <w:rsid w:val="00B464FA"/>
    <w:rsid w:val="00B466C3"/>
    <w:rsid w:val="00B46710"/>
    <w:rsid w:val="00B46B86"/>
    <w:rsid w:val="00B47BEE"/>
    <w:rsid w:val="00B47CF6"/>
    <w:rsid w:val="00B47D48"/>
    <w:rsid w:val="00B508D8"/>
    <w:rsid w:val="00B50E2F"/>
    <w:rsid w:val="00B516C8"/>
    <w:rsid w:val="00B51F4C"/>
    <w:rsid w:val="00B52444"/>
    <w:rsid w:val="00B53219"/>
    <w:rsid w:val="00B532A5"/>
    <w:rsid w:val="00B5428F"/>
    <w:rsid w:val="00B54757"/>
    <w:rsid w:val="00B54AC5"/>
    <w:rsid w:val="00B55587"/>
    <w:rsid w:val="00B55663"/>
    <w:rsid w:val="00B5609D"/>
    <w:rsid w:val="00B5634F"/>
    <w:rsid w:val="00B5653F"/>
    <w:rsid w:val="00B570AA"/>
    <w:rsid w:val="00B5746F"/>
    <w:rsid w:val="00B5792E"/>
    <w:rsid w:val="00B57C46"/>
    <w:rsid w:val="00B6033F"/>
    <w:rsid w:val="00B604CB"/>
    <w:rsid w:val="00B60E04"/>
    <w:rsid w:val="00B61FDE"/>
    <w:rsid w:val="00B626AC"/>
    <w:rsid w:val="00B6356D"/>
    <w:rsid w:val="00B63BD5"/>
    <w:rsid w:val="00B64126"/>
    <w:rsid w:val="00B64409"/>
    <w:rsid w:val="00B6483A"/>
    <w:rsid w:val="00B64D15"/>
    <w:rsid w:val="00B64D1B"/>
    <w:rsid w:val="00B64D2D"/>
    <w:rsid w:val="00B64E7B"/>
    <w:rsid w:val="00B64EA7"/>
    <w:rsid w:val="00B66BC2"/>
    <w:rsid w:val="00B66D45"/>
    <w:rsid w:val="00B6710C"/>
    <w:rsid w:val="00B672ED"/>
    <w:rsid w:val="00B728E3"/>
    <w:rsid w:val="00B72A0E"/>
    <w:rsid w:val="00B72A89"/>
    <w:rsid w:val="00B73051"/>
    <w:rsid w:val="00B73399"/>
    <w:rsid w:val="00B734F2"/>
    <w:rsid w:val="00B737E7"/>
    <w:rsid w:val="00B73EC3"/>
    <w:rsid w:val="00B740DA"/>
    <w:rsid w:val="00B74449"/>
    <w:rsid w:val="00B74C4C"/>
    <w:rsid w:val="00B753A7"/>
    <w:rsid w:val="00B75610"/>
    <w:rsid w:val="00B7567D"/>
    <w:rsid w:val="00B7572A"/>
    <w:rsid w:val="00B75AF2"/>
    <w:rsid w:val="00B75CED"/>
    <w:rsid w:val="00B75ECD"/>
    <w:rsid w:val="00B7631A"/>
    <w:rsid w:val="00B76548"/>
    <w:rsid w:val="00B767E6"/>
    <w:rsid w:val="00B76FB3"/>
    <w:rsid w:val="00B76FFA"/>
    <w:rsid w:val="00B7763D"/>
    <w:rsid w:val="00B77D8E"/>
    <w:rsid w:val="00B77FCF"/>
    <w:rsid w:val="00B801B5"/>
    <w:rsid w:val="00B80532"/>
    <w:rsid w:val="00B80D63"/>
    <w:rsid w:val="00B81885"/>
    <w:rsid w:val="00B81C8C"/>
    <w:rsid w:val="00B820AC"/>
    <w:rsid w:val="00B829C7"/>
    <w:rsid w:val="00B83125"/>
    <w:rsid w:val="00B83CC6"/>
    <w:rsid w:val="00B840EB"/>
    <w:rsid w:val="00B844E0"/>
    <w:rsid w:val="00B84F43"/>
    <w:rsid w:val="00B851FB"/>
    <w:rsid w:val="00B8606F"/>
    <w:rsid w:val="00B867AC"/>
    <w:rsid w:val="00B86D61"/>
    <w:rsid w:val="00B878A0"/>
    <w:rsid w:val="00B9153E"/>
    <w:rsid w:val="00B91B06"/>
    <w:rsid w:val="00B92689"/>
    <w:rsid w:val="00B928C9"/>
    <w:rsid w:val="00B93437"/>
    <w:rsid w:val="00B9361E"/>
    <w:rsid w:val="00B94D44"/>
    <w:rsid w:val="00B95259"/>
    <w:rsid w:val="00B95579"/>
    <w:rsid w:val="00B961A7"/>
    <w:rsid w:val="00B96386"/>
    <w:rsid w:val="00B96406"/>
    <w:rsid w:val="00B96501"/>
    <w:rsid w:val="00B9669C"/>
    <w:rsid w:val="00B96802"/>
    <w:rsid w:val="00B96840"/>
    <w:rsid w:val="00B96B73"/>
    <w:rsid w:val="00B96E97"/>
    <w:rsid w:val="00B96EFD"/>
    <w:rsid w:val="00B97A75"/>
    <w:rsid w:val="00B97CBC"/>
    <w:rsid w:val="00B97D0A"/>
    <w:rsid w:val="00B97EF5"/>
    <w:rsid w:val="00BA0557"/>
    <w:rsid w:val="00BA0815"/>
    <w:rsid w:val="00BA1572"/>
    <w:rsid w:val="00BA17AF"/>
    <w:rsid w:val="00BA2257"/>
    <w:rsid w:val="00BA2FD6"/>
    <w:rsid w:val="00BA3035"/>
    <w:rsid w:val="00BA35AA"/>
    <w:rsid w:val="00BA3968"/>
    <w:rsid w:val="00BA3B30"/>
    <w:rsid w:val="00BA3D9B"/>
    <w:rsid w:val="00BA3E3D"/>
    <w:rsid w:val="00BA49E9"/>
    <w:rsid w:val="00BA5561"/>
    <w:rsid w:val="00BA6A9B"/>
    <w:rsid w:val="00BA6C5B"/>
    <w:rsid w:val="00BA6DE2"/>
    <w:rsid w:val="00BA7F78"/>
    <w:rsid w:val="00BB045D"/>
    <w:rsid w:val="00BB05E7"/>
    <w:rsid w:val="00BB1DB2"/>
    <w:rsid w:val="00BB233D"/>
    <w:rsid w:val="00BB312C"/>
    <w:rsid w:val="00BB4F73"/>
    <w:rsid w:val="00BB4F77"/>
    <w:rsid w:val="00BB5249"/>
    <w:rsid w:val="00BB5793"/>
    <w:rsid w:val="00BB57B0"/>
    <w:rsid w:val="00BB592A"/>
    <w:rsid w:val="00BB5BC1"/>
    <w:rsid w:val="00BB5DE1"/>
    <w:rsid w:val="00BB616E"/>
    <w:rsid w:val="00BB6F9B"/>
    <w:rsid w:val="00BB7278"/>
    <w:rsid w:val="00BB7519"/>
    <w:rsid w:val="00BB7754"/>
    <w:rsid w:val="00BB7AFF"/>
    <w:rsid w:val="00BB7BDC"/>
    <w:rsid w:val="00BB7C30"/>
    <w:rsid w:val="00BB7ED0"/>
    <w:rsid w:val="00BC01F9"/>
    <w:rsid w:val="00BC047F"/>
    <w:rsid w:val="00BC0ECB"/>
    <w:rsid w:val="00BC162E"/>
    <w:rsid w:val="00BC18F4"/>
    <w:rsid w:val="00BC1987"/>
    <w:rsid w:val="00BC1D8C"/>
    <w:rsid w:val="00BC1F21"/>
    <w:rsid w:val="00BC1F32"/>
    <w:rsid w:val="00BC206B"/>
    <w:rsid w:val="00BC2400"/>
    <w:rsid w:val="00BC2674"/>
    <w:rsid w:val="00BC27ED"/>
    <w:rsid w:val="00BC35EB"/>
    <w:rsid w:val="00BC441D"/>
    <w:rsid w:val="00BC4B24"/>
    <w:rsid w:val="00BC5DA2"/>
    <w:rsid w:val="00BC5DFE"/>
    <w:rsid w:val="00BC6012"/>
    <w:rsid w:val="00BC621B"/>
    <w:rsid w:val="00BC648F"/>
    <w:rsid w:val="00BC6C07"/>
    <w:rsid w:val="00BC790B"/>
    <w:rsid w:val="00BC7958"/>
    <w:rsid w:val="00BC7B52"/>
    <w:rsid w:val="00BD041C"/>
    <w:rsid w:val="00BD15AA"/>
    <w:rsid w:val="00BD21B6"/>
    <w:rsid w:val="00BD364A"/>
    <w:rsid w:val="00BD3B85"/>
    <w:rsid w:val="00BD3F61"/>
    <w:rsid w:val="00BD44A0"/>
    <w:rsid w:val="00BD4B54"/>
    <w:rsid w:val="00BD56BC"/>
    <w:rsid w:val="00BD56D3"/>
    <w:rsid w:val="00BD6CA1"/>
    <w:rsid w:val="00BD705A"/>
    <w:rsid w:val="00BD759F"/>
    <w:rsid w:val="00BD75A0"/>
    <w:rsid w:val="00BD785D"/>
    <w:rsid w:val="00BE06BE"/>
    <w:rsid w:val="00BE0B05"/>
    <w:rsid w:val="00BE106A"/>
    <w:rsid w:val="00BE1375"/>
    <w:rsid w:val="00BE1E70"/>
    <w:rsid w:val="00BE2253"/>
    <w:rsid w:val="00BE41CD"/>
    <w:rsid w:val="00BE5546"/>
    <w:rsid w:val="00BE5643"/>
    <w:rsid w:val="00BE5B49"/>
    <w:rsid w:val="00BE61ED"/>
    <w:rsid w:val="00BE6624"/>
    <w:rsid w:val="00BE6969"/>
    <w:rsid w:val="00BE701C"/>
    <w:rsid w:val="00BE704F"/>
    <w:rsid w:val="00BE71FF"/>
    <w:rsid w:val="00BE7DB2"/>
    <w:rsid w:val="00BE7F7D"/>
    <w:rsid w:val="00BF01D2"/>
    <w:rsid w:val="00BF0317"/>
    <w:rsid w:val="00BF046D"/>
    <w:rsid w:val="00BF0837"/>
    <w:rsid w:val="00BF0E52"/>
    <w:rsid w:val="00BF0ECA"/>
    <w:rsid w:val="00BF1008"/>
    <w:rsid w:val="00BF123C"/>
    <w:rsid w:val="00BF1C7E"/>
    <w:rsid w:val="00BF32F4"/>
    <w:rsid w:val="00BF3313"/>
    <w:rsid w:val="00BF380B"/>
    <w:rsid w:val="00BF4032"/>
    <w:rsid w:val="00BF53B5"/>
    <w:rsid w:val="00BF5655"/>
    <w:rsid w:val="00BF5BA3"/>
    <w:rsid w:val="00BF609F"/>
    <w:rsid w:val="00BF79F8"/>
    <w:rsid w:val="00C02110"/>
    <w:rsid w:val="00C026E7"/>
    <w:rsid w:val="00C02962"/>
    <w:rsid w:val="00C02FF2"/>
    <w:rsid w:val="00C033AA"/>
    <w:rsid w:val="00C038A4"/>
    <w:rsid w:val="00C038CA"/>
    <w:rsid w:val="00C03CCA"/>
    <w:rsid w:val="00C047F5"/>
    <w:rsid w:val="00C048C5"/>
    <w:rsid w:val="00C04EFE"/>
    <w:rsid w:val="00C05086"/>
    <w:rsid w:val="00C05259"/>
    <w:rsid w:val="00C065C2"/>
    <w:rsid w:val="00C06D5E"/>
    <w:rsid w:val="00C06DBC"/>
    <w:rsid w:val="00C070FF"/>
    <w:rsid w:val="00C07682"/>
    <w:rsid w:val="00C10133"/>
    <w:rsid w:val="00C1081A"/>
    <w:rsid w:val="00C10A68"/>
    <w:rsid w:val="00C12825"/>
    <w:rsid w:val="00C12B5D"/>
    <w:rsid w:val="00C13587"/>
    <w:rsid w:val="00C1362B"/>
    <w:rsid w:val="00C13AC5"/>
    <w:rsid w:val="00C13B7C"/>
    <w:rsid w:val="00C13C40"/>
    <w:rsid w:val="00C1424B"/>
    <w:rsid w:val="00C1439A"/>
    <w:rsid w:val="00C14AC8"/>
    <w:rsid w:val="00C15202"/>
    <w:rsid w:val="00C15C79"/>
    <w:rsid w:val="00C1655D"/>
    <w:rsid w:val="00C169A9"/>
    <w:rsid w:val="00C16C50"/>
    <w:rsid w:val="00C174CE"/>
    <w:rsid w:val="00C1798A"/>
    <w:rsid w:val="00C17CF7"/>
    <w:rsid w:val="00C17DA3"/>
    <w:rsid w:val="00C17FD9"/>
    <w:rsid w:val="00C2142C"/>
    <w:rsid w:val="00C21730"/>
    <w:rsid w:val="00C2261B"/>
    <w:rsid w:val="00C22DE5"/>
    <w:rsid w:val="00C23D67"/>
    <w:rsid w:val="00C250D7"/>
    <w:rsid w:val="00C25E1F"/>
    <w:rsid w:val="00C26C80"/>
    <w:rsid w:val="00C26F28"/>
    <w:rsid w:val="00C30811"/>
    <w:rsid w:val="00C30A39"/>
    <w:rsid w:val="00C30C20"/>
    <w:rsid w:val="00C30C6F"/>
    <w:rsid w:val="00C31470"/>
    <w:rsid w:val="00C31AA7"/>
    <w:rsid w:val="00C31F8D"/>
    <w:rsid w:val="00C325DE"/>
    <w:rsid w:val="00C330CA"/>
    <w:rsid w:val="00C331A1"/>
    <w:rsid w:val="00C33983"/>
    <w:rsid w:val="00C352D2"/>
    <w:rsid w:val="00C35A95"/>
    <w:rsid w:val="00C35E9F"/>
    <w:rsid w:val="00C3638D"/>
    <w:rsid w:val="00C37264"/>
    <w:rsid w:val="00C40879"/>
    <w:rsid w:val="00C41277"/>
    <w:rsid w:val="00C415A7"/>
    <w:rsid w:val="00C41875"/>
    <w:rsid w:val="00C421CF"/>
    <w:rsid w:val="00C422C7"/>
    <w:rsid w:val="00C440BC"/>
    <w:rsid w:val="00C443A0"/>
    <w:rsid w:val="00C444F4"/>
    <w:rsid w:val="00C4482E"/>
    <w:rsid w:val="00C44A25"/>
    <w:rsid w:val="00C45949"/>
    <w:rsid w:val="00C46252"/>
    <w:rsid w:val="00C4674A"/>
    <w:rsid w:val="00C4713F"/>
    <w:rsid w:val="00C50974"/>
    <w:rsid w:val="00C50983"/>
    <w:rsid w:val="00C50CD4"/>
    <w:rsid w:val="00C510E1"/>
    <w:rsid w:val="00C51511"/>
    <w:rsid w:val="00C5178D"/>
    <w:rsid w:val="00C5186F"/>
    <w:rsid w:val="00C51BB5"/>
    <w:rsid w:val="00C51D30"/>
    <w:rsid w:val="00C51F7E"/>
    <w:rsid w:val="00C52F75"/>
    <w:rsid w:val="00C53440"/>
    <w:rsid w:val="00C536FA"/>
    <w:rsid w:val="00C54163"/>
    <w:rsid w:val="00C54188"/>
    <w:rsid w:val="00C541EA"/>
    <w:rsid w:val="00C54A38"/>
    <w:rsid w:val="00C54BC8"/>
    <w:rsid w:val="00C551B2"/>
    <w:rsid w:val="00C552E2"/>
    <w:rsid w:val="00C55A05"/>
    <w:rsid w:val="00C55BF7"/>
    <w:rsid w:val="00C562F1"/>
    <w:rsid w:val="00C56BAC"/>
    <w:rsid w:val="00C57794"/>
    <w:rsid w:val="00C57C37"/>
    <w:rsid w:val="00C57F21"/>
    <w:rsid w:val="00C6011F"/>
    <w:rsid w:val="00C604A7"/>
    <w:rsid w:val="00C6105A"/>
    <w:rsid w:val="00C615DC"/>
    <w:rsid w:val="00C62036"/>
    <w:rsid w:val="00C62227"/>
    <w:rsid w:val="00C627AF"/>
    <w:rsid w:val="00C63154"/>
    <w:rsid w:val="00C632EC"/>
    <w:rsid w:val="00C641B6"/>
    <w:rsid w:val="00C648EC"/>
    <w:rsid w:val="00C64F72"/>
    <w:rsid w:val="00C6505D"/>
    <w:rsid w:val="00C65656"/>
    <w:rsid w:val="00C6603F"/>
    <w:rsid w:val="00C662D7"/>
    <w:rsid w:val="00C6648C"/>
    <w:rsid w:val="00C6677A"/>
    <w:rsid w:val="00C6690A"/>
    <w:rsid w:val="00C66D71"/>
    <w:rsid w:val="00C670B9"/>
    <w:rsid w:val="00C6718A"/>
    <w:rsid w:val="00C67C74"/>
    <w:rsid w:val="00C702D6"/>
    <w:rsid w:val="00C70C89"/>
    <w:rsid w:val="00C715E3"/>
    <w:rsid w:val="00C72203"/>
    <w:rsid w:val="00C735EA"/>
    <w:rsid w:val="00C7385F"/>
    <w:rsid w:val="00C738C5"/>
    <w:rsid w:val="00C74E40"/>
    <w:rsid w:val="00C74F5E"/>
    <w:rsid w:val="00C75128"/>
    <w:rsid w:val="00C753B9"/>
    <w:rsid w:val="00C753E5"/>
    <w:rsid w:val="00C75416"/>
    <w:rsid w:val="00C7543A"/>
    <w:rsid w:val="00C75E4E"/>
    <w:rsid w:val="00C768F1"/>
    <w:rsid w:val="00C76A67"/>
    <w:rsid w:val="00C76CD2"/>
    <w:rsid w:val="00C76FE3"/>
    <w:rsid w:val="00C7770C"/>
    <w:rsid w:val="00C77842"/>
    <w:rsid w:val="00C778D6"/>
    <w:rsid w:val="00C809FD"/>
    <w:rsid w:val="00C80DF0"/>
    <w:rsid w:val="00C8136B"/>
    <w:rsid w:val="00C81A85"/>
    <w:rsid w:val="00C8382C"/>
    <w:rsid w:val="00C839F7"/>
    <w:rsid w:val="00C84514"/>
    <w:rsid w:val="00C848AE"/>
    <w:rsid w:val="00C849F1"/>
    <w:rsid w:val="00C84B48"/>
    <w:rsid w:val="00C856A1"/>
    <w:rsid w:val="00C85C0B"/>
    <w:rsid w:val="00C87669"/>
    <w:rsid w:val="00C8772F"/>
    <w:rsid w:val="00C87A3C"/>
    <w:rsid w:val="00C87E84"/>
    <w:rsid w:val="00C9015D"/>
    <w:rsid w:val="00C902F2"/>
    <w:rsid w:val="00C90F84"/>
    <w:rsid w:val="00C915D8"/>
    <w:rsid w:val="00C91F11"/>
    <w:rsid w:val="00C92157"/>
    <w:rsid w:val="00C93775"/>
    <w:rsid w:val="00C94267"/>
    <w:rsid w:val="00C94947"/>
    <w:rsid w:val="00C94B63"/>
    <w:rsid w:val="00C94BDD"/>
    <w:rsid w:val="00C95519"/>
    <w:rsid w:val="00C95917"/>
    <w:rsid w:val="00C964AD"/>
    <w:rsid w:val="00C966C7"/>
    <w:rsid w:val="00C96926"/>
    <w:rsid w:val="00C9723F"/>
    <w:rsid w:val="00C9780C"/>
    <w:rsid w:val="00CA02C2"/>
    <w:rsid w:val="00CA0D78"/>
    <w:rsid w:val="00CA23F2"/>
    <w:rsid w:val="00CA277A"/>
    <w:rsid w:val="00CA2E34"/>
    <w:rsid w:val="00CA322A"/>
    <w:rsid w:val="00CA34D0"/>
    <w:rsid w:val="00CA361B"/>
    <w:rsid w:val="00CA3978"/>
    <w:rsid w:val="00CA3B20"/>
    <w:rsid w:val="00CA484D"/>
    <w:rsid w:val="00CA4A4C"/>
    <w:rsid w:val="00CA4FB6"/>
    <w:rsid w:val="00CA51E0"/>
    <w:rsid w:val="00CA6416"/>
    <w:rsid w:val="00CA6676"/>
    <w:rsid w:val="00CA76F4"/>
    <w:rsid w:val="00CB00CF"/>
    <w:rsid w:val="00CB0175"/>
    <w:rsid w:val="00CB084A"/>
    <w:rsid w:val="00CB0B09"/>
    <w:rsid w:val="00CB0B3F"/>
    <w:rsid w:val="00CB0FC7"/>
    <w:rsid w:val="00CB1266"/>
    <w:rsid w:val="00CB225A"/>
    <w:rsid w:val="00CB2544"/>
    <w:rsid w:val="00CB2622"/>
    <w:rsid w:val="00CB2749"/>
    <w:rsid w:val="00CB27F5"/>
    <w:rsid w:val="00CB2879"/>
    <w:rsid w:val="00CB2C7E"/>
    <w:rsid w:val="00CB31EB"/>
    <w:rsid w:val="00CB3937"/>
    <w:rsid w:val="00CB3C8A"/>
    <w:rsid w:val="00CB3F32"/>
    <w:rsid w:val="00CB5004"/>
    <w:rsid w:val="00CB5C9C"/>
    <w:rsid w:val="00CB6673"/>
    <w:rsid w:val="00CB686D"/>
    <w:rsid w:val="00CB690C"/>
    <w:rsid w:val="00CB6C80"/>
    <w:rsid w:val="00CB741F"/>
    <w:rsid w:val="00CB7748"/>
    <w:rsid w:val="00CB7DC4"/>
    <w:rsid w:val="00CB7F3F"/>
    <w:rsid w:val="00CB7F9A"/>
    <w:rsid w:val="00CC0361"/>
    <w:rsid w:val="00CC07E1"/>
    <w:rsid w:val="00CC0A26"/>
    <w:rsid w:val="00CC0E8F"/>
    <w:rsid w:val="00CC1630"/>
    <w:rsid w:val="00CC2446"/>
    <w:rsid w:val="00CC2F6C"/>
    <w:rsid w:val="00CC3C12"/>
    <w:rsid w:val="00CC3DF7"/>
    <w:rsid w:val="00CC43F3"/>
    <w:rsid w:val="00CC5190"/>
    <w:rsid w:val="00CC707C"/>
    <w:rsid w:val="00CC7401"/>
    <w:rsid w:val="00CC77C7"/>
    <w:rsid w:val="00CC7A64"/>
    <w:rsid w:val="00CC7F19"/>
    <w:rsid w:val="00CD02F4"/>
    <w:rsid w:val="00CD09E6"/>
    <w:rsid w:val="00CD14B3"/>
    <w:rsid w:val="00CD16B1"/>
    <w:rsid w:val="00CD25E8"/>
    <w:rsid w:val="00CD2ED5"/>
    <w:rsid w:val="00CD33BB"/>
    <w:rsid w:val="00CD39A3"/>
    <w:rsid w:val="00CD3F2B"/>
    <w:rsid w:val="00CD43E9"/>
    <w:rsid w:val="00CD4AF0"/>
    <w:rsid w:val="00CD53E5"/>
    <w:rsid w:val="00CD546B"/>
    <w:rsid w:val="00CD5552"/>
    <w:rsid w:val="00CD5ED3"/>
    <w:rsid w:val="00CD64D2"/>
    <w:rsid w:val="00CD6809"/>
    <w:rsid w:val="00CD6922"/>
    <w:rsid w:val="00CD6B1A"/>
    <w:rsid w:val="00CD7FFA"/>
    <w:rsid w:val="00CE0411"/>
    <w:rsid w:val="00CE09E4"/>
    <w:rsid w:val="00CE1F8D"/>
    <w:rsid w:val="00CE1FA2"/>
    <w:rsid w:val="00CE2689"/>
    <w:rsid w:val="00CE2F48"/>
    <w:rsid w:val="00CE2F80"/>
    <w:rsid w:val="00CE35C0"/>
    <w:rsid w:val="00CE3960"/>
    <w:rsid w:val="00CE3C8A"/>
    <w:rsid w:val="00CE3FA2"/>
    <w:rsid w:val="00CE4062"/>
    <w:rsid w:val="00CE42C7"/>
    <w:rsid w:val="00CE488C"/>
    <w:rsid w:val="00CE48F4"/>
    <w:rsid w:val="00CE50AD"/>
    <w:rsid w:val="00CE56EA"/>
    <w:rsid w:val="00CE5B6F"/>
    <w:rsid w:val="00CE5C95"/>
    <w:rsid w:val="00CE6BBB"/>
    <w:rsid w:val="00CE6C91"/>
    <w:rsid w:val="00CE6D0A"/>
    <w:rsid w:val="00CE71D7"/>
    <w:rsid w:val="00CE72F3"/>
    <w:rsid w:val="00CF062B"/>
    <w:rsid w:val="00CF0737"/>
    <w:rsid w:val="00CF0C23"/>
    <w:rsid w:val="00CF1269"/>
    <w:rsid w:val="00CF2889"/>
    <w:rsid w:val="00CF2C61"/>
    <w:rsid w:val="00CF3098"/>
    <w:rsid w:val="00CF3427"/>
    <w:rsid w:val="00CF347A"/>
    <w:rsid w:val="00CF3BDC"/>
    <w:rsid w:val="00CF4048"/>
    <w:rsid w:val="00CF4057"/>
    <w:rsid w:val="00CF4606"/>
    <w:rsid w:val="00CF496E"/>
    <w:rsid w:val="00CF49AA"/>
    <w:rsid w:val="00CF5044"/>
    <w:rsid w:val="00CF60C8"/>
    <w:rsid w:val="00CF6367"/>
    <w:rsid w:val="00CF65DF"/>
    <w:rsid w:val="00CF6A23"/>
    <w:rsid w:val="00CF7EC4"/>
    <w:rsid w:val="00D00860"/>
    <w:rsid w:val="00D00D1B"/>
    <w:rsid w:val="00D00DEE"/>
    <w:rsid w:val="00D00E6E"/>
    <w:rsid w:val="00D0207C"/>
    <w:rsid w:val="00D020C0"/>
    <w:rsid w:val="00D02732"/>
    <w:rsid w:val="00D02DB8"/>
    <w:rsid w:val="00D0307F"/>
    <w:rsid w:val="00D03140"/>
    <w:rsid w:val="00D0341E"/>
    <w:rsid w:val="00D03A32"/>
    <w:rsid w:val="00D0409F"/>
    <w:rsid w:val="00D041F7"/>
    <w:rsid w:val="00D047B7"/>
    <w:rsid w:val="00D04F2C"/>
    <w:rsid w:val="00D04FC0"/>
    <w:rsid w:val="00D050C5"/>
    <w:rsid w:val="00D05258"/>
    <w:rsid w:val="00D05B4D"/>
    <w:rsid w:val="00D0625F"/>
    <w:rsid w:val="00D06EA9"/>
    <w:rsid w:val="00D07C37"/>
    <w:rsid w:val="00D07E54"/>
    <w:rsid w:val="00D105FF"/>
    <w:rsid w:val="00D10E52"/>
    <w:rsid w:val="00D11013"/>
    <w:rsid w:val="00D110BE"/>
    <w:rsid w:val="00D113E4"/>
    <w:rsid w:val="00D11B66"/>
    <w:rsid w:val="00D121A0"/>
    <w:rsid w:val="00D12F3B"/>
    <w:rsid w:val="00D1331B"/>
    <w:rsid w:val="00D13D23"/>
    <w:rsid w:val="00D147B0"/>
    <w:rsid w:val="00D148A7"/>
    <w:rsid w:val="00D156F1"/>
    <w:rsid w:val="00D15BAF"/>
    <w:rsid w:val="00D15D69"/>
    <w:rsid w:val="00D15FC9"/>
    <w:rsid w:val="00D1619B"/>
    <w:rsid w:val="00D16701"/>
    <w:rsid w:val="00D16B3B"/>
    <w:rsid w:val="00D16D3E"/>
    <w:rsid w:val="00D1746A"/>
    <w:rsid w:val="00D17499"/>
    <w:rsid w:val="00D2064D"/>
    <w:rsid w:val="00D20690"/>
    <w:rsid w:val="00D209A5"/>
    <w:rsid w:val="00D20D07"/>
    <w:rsid w:val="00D21FC6"/>
    <w:rsid w:val="00D22911"/>
    <w:rsid w:val="00D22CCA"/>
    <w:rsid w:val="00D23254"/>
    <w:rsid w:val="00D233DF"/>
    <w:rsid w:val="00D233F6"/>
    <w:rsid w:val="00D23470"/>
    <w:rsid w:val="00D23605"/>
    <w:rsid w:val="00D2445F"/>
    <w:rsid w:val="00D247F6"/>
    <w:rsid w:val="00D24A46"/>
    <w:rsid w:val="00D25631"/>
    <w:rsid w:val="00D261BD"/>
    <w:rsid w:val="00D26475"/>
    <w:rsid w:val="00D266AF"/>
    <w:rsid w:val="00D274BE"/>
    <w:rsid w:val="00D27F5C"/>
    <w:rsid w:val="00D30443"/>
    <w:rsid w:val="00D30942"/>
    <w:rsid w:val="00D30E8A"/>
    <w:rsid w:val="00D31630"/>
    <w:rsid w:val="00D31D1A"/>
    <w:rsid w:val="00D32E65"/>
    <w:rsid w:val="00D32FEE"/>
    <w:rsid w:val="00D33055"/>
    <w:rsid w:val="00D3426B"/>
    <w:rsid w:val="00D34307"/>
    <w:rsid w:val="00D3450C"/>
    <w:rsid w:val="00D34A4E"/>
    <w:rsid w:val="00D35846"/>
    <w:rsid w:val="00D35927"/>
    <w:rsid w:val="00D360C2"/>
    <w:rsid w:val="00D366C0"/>
    <w:rsid w:val="00D379D1"/>
    <w:rsid w:val="00D40419"/>
    <w:rsid w:val="00D41318"/>
    <w:rsid w:val="00D41BD7"/>
    <w:rsid w:val="00D4205E"/>
    <w:rsid w:val="00D420C2"/>
    <w:rsid w:val="00D42548"/>
    <w:rsid w:val="00D427FD"/>
    <w:rsid w:val="00D42897"/>
    <w:rsid w:val="00D42EEC"/>
    <w:rsid w:val="00D42F3C"/>
    <w:rsid w:val="00D43233"/>
    <w:rsid w:val="00D43A44"/>
    <w:rsid w:val="00D43EC5"/>
    <w:rsid w:val="00D44088"/>
    <w:rsid w:val="00D447FE"/>
    <w:rsid w:val="00D448FA"/>
    <w:rsid w:val="00D44E30"/>
    <w:rsid w:val="00D450A8"/>
    <w:rsid w:val="00D45306"/>
    <w:rsid w:val="00D458CE"/>
    <w:rsid w:val="00D459DB"/>
    <w:rsid w:val="00D45AF9"/>
    <w:rsid w:val="00D46164"/>
    <w:rsid w:val="00D46EF4"/>
    <w:rsid w:val="00D47AFF"/>
    <w:rsid w:val="00D47F58"/>
    <w:rsid w:val="00D50227"/>
    <w:rsid w:val="00D502A5"/>
    <w:rsid w:val="00D50A8C"/>
    <w:rsid w:val="00D5124D"/>
    <w:rsid w:val="00D526F4"/>
    <w:rsid w:val="00D532BD"/>
    <w:rsid w:val="00D53F10"/>
    <w:rsid w:val="00D54D2D"/>
    <w:rsid w:val="00D5525F"/>
    <w:rsid w:val="00D553A8"/>
    <w:rsid w:val="00D5581C"/>
    <w:rsid w:val="00D55C1E"/>
    <w:rsid w:val="00D55DE4"/>
    <w:rsid w:val="00D55F12"/>
    <w:rsid w:val="00D5762A"/>
    <w:rsid w:val="00D57DE7"/>
    <w:rsid w:val="00D6002A"/>
    <w:rsid w:val="00D603C1"/>
    <w:rsid w:val="00D6124A"/>
    <w:rsid w:val="00D6145A"/>
    <w:rsid w:val="00D619D0"/>
    <w:rsid w:val="00D61A06"/>
    <w:rsid w:val="00D61CBC"/>
    <w:rsid w:val="00D61F6B"/>
    <w:rsid w:val="00D61FE0"/>
    <w:rsid w:val="00D62813"/>
    <w:rsid w:val="00D628D0"/>
    <w:rsid w:val="00D62B59"/>
    <w:rsid w:val="00D62DDF"/>
    <w:rsid w:val="00D63881"/>
    <w:rsid w:val="00D63E69"/>
    <w:rsid w:val="00D63FCF"/>
    <w:rsid w:val="00D645AD"/>
    <w:rsid w:val="00D648F6"/>
    <w:rsid w:val="00D64D77"/>
    <w:rsid w:val="00D6502E"/>
    <w:rsid w:val="00D650C9"/>
    <w:rsid w:val="00D65578"/>
    <w:rsid w:val="00D66AC5"/>
    <w:rsid w:val="00D67160"/>
    <w:rsid w:val="00D67868"/>
    <w:rsid w:val="00D67C9A"/>
    <w:rsid w:val="00D67C9D"/>
    <w:rsid w:val="00D702CE"/>
    <w:rsid w:val="00D7063C"/>
    <w:rsid w:val="00D710EF"/>
    <w:rsid w:val="00D71B30"/>
    <w:rsid w:val="00D73394"/>
    <w:rsid w:val="00D74384"/>
    <w:rsid w:val="00D74B3A"/>
    <w:rsid w:val="00D74C10"/>
    <w:rsid w:val="00D74F86"/>
    <w:rsid w:val="00D752CF"/>
    <w:rsid w:val="00D763A6"/>
    <w:rsid w:val="00D777AD"/>
    <w:rsid w:val="00D80472"/>
    <w:rsid w:val="00D80ADE"/>
    <w:rsid w:val="00D80B76"/>
    <w:rsid w:val="00D80D4E"/>
    <w:rsid w:val="00D81572"/>
    <w:rsid w:val="00D815D6"/>
    <w:rsid w:val="00D81F8C"/>
    <w:rsid w:val="00D82056"/>
    <w:rsid w:val="00D830D7"/>
    <w:rsid w:val="00D83AAC"/>
    <w:rsid w:val="00D83D73"/>
    <w:rsid w:val="00D84B97"/>
    <w:rsid w:val="00D84E9C"/>
    <w:rsid w:val="00D8590A"/>
    <w:rsid w:val="00D867DB"/>
    <w:rsid w:val="00D868A5"/>
    <w:rsid w:val="00D870DF"/>
    <w:rsid w:val="00D87762"/>
    <w:rsid w:val="00D87975"/>
    <w:rsid w:val="00D902D9"/>
    <w:rsid w:val="00D90E4E"/>
    <w:rsid w:val="00D92418"/>
    <w:rsid w:val="00D929EB"/>
    <w:rsid w:val="00D92D32"/>
    <w:rsid w:val="00D93474"/>
    <w:rsid w:val="00D93596"/>
    <w:rsid w:val="00D93772"/>
    <w:rsid w:val="00D94490"/>
    <w:rsid w:val="00D94688"/>
    <w:rsid w:val="00D954C0"/>
    <w:rsid w:val="00D95A1A"/>
    <w:rsid w:val="00D96694"/>
    <w:rsid w:val="00D96E47"/>
    <w:rsid w:val="00D96FB3"/>
    <w:rsid w:val="00D973C6"/>
    <w:rsid w:val="00D973C9"/>
    <w:rsid w:val="00D974DE"/>
    <w:rsid w:val="00D975E7"/>
    <w:rsid w:val="00DA034E"/>
    <w:rsid w:val="00DA128D"/>
    <w:rsid w:val="00DA1423"/>
    <w:rsid w:val="00DA2470"/>
    <w:rsid w:val="00DA2A2E"/>
    <w:rsid w:val="00DA3C95"/>
    <w:rsid w:val="00DA46F4"/>
    <w:rsid w:val="00DA500F"/>
    <w:rsid w:val="00DA570D"/>
    <w:rsid w:val="00DA5FA3"/>
    <w:rsid w:val="00DA60F6"/>
    <w:rsid w:val="00DA6316"/>
    <w:rsid w:val="00DA6DB5"/>
    <w:rsid w:val="00DB0116"/>
    <w:rsid w:val="00DB0B42"/>
    <w:rsid w:val="00DB0FFB"/>
    <w:rsid w:val="00DB11C0"/>
    <w:rsid w:val="00DB16BD"/>
    <w:rsid w:val="00DB1DB2"/>
    <w:rsid w:val="00DB1F32"/>
    <w:rsid w:val="00DB214B"/>
    <w:rsid w:val="00DB230D"/>
    <w:rsid w:val="00DB2D20"/>
    <w:rsid w:val="00DB310A"/>
    <w:rsid w:val="00DB318C"/>
    <w:rsid w:val="00DB36E4"/>
    <w:rsid w:val="00DB5572"/>
    <w:rsid w:val="00DB5CCB"/>
    <w:rsid w:val="00DB5F71"/>
    <w:rsid w:val="00DB6561"/>
    <w:rsid w:val="00DB677D"/>
    <w:rsid w:val="00DB6BF9"/>
    <w:rsid w:val="00DC0A97"/>
    <w:rsid w:val="00DC13D4"/>
    <w:rsid w:val="00DC13EA"/>
    <w:rsid w:val="00DC1573"/>
    <w:rsid w:val="00DC1AD0"/>
    <w:rsid w:val="00DC2262"/>
    <w:rsid w:val="00DC253C"/>
    <w:rsid w:val="00DC2E39"/>
    <w:rsid w:val="00DC304E"/>
    <w:rsid w:val="00DC3661"/>
    <w:rsid w:val="00DC476B"/>
    <w:rsid w:val="00DC4B3D"/>
    <w:rsid w:val="00DC5529"/>
    <w:rsid w:val="00DC5A7E"/>
    <w:rsid w:val="00DC5C0E"/>
    <w:rsid w:val="00DC6ABF"/>
    <w:rsid w:val="00DC6EA5"/>
    <w:rsid w:val="00DC7755"/>
    <w:rsid w:val="00DC7761"/>
    <w:rsid w:val="00DD0028"/>
    <w:rsid w:val="00DD0216"/>
    <w:rsid w:val="00DD0465"/>
    <w:rsid w:val="00DD06B6"/>
    <w:rsid w:val="00DD0D02"/>
    <w:rsid w:val="00DD1051"/>
    <w:rsid w:val="00DD134F"/>
    <w:rsid w:val="00DD1392"/>
    <w:rsid w:val="00DD289B"/>
    <w:rsid w:val="00DD2BCD"/>
    <w:rsid w:val="00DD348D"/>
    <w:rsid w:val="00DD3BAB"/>
    <w:rsid w:val="00DD3C10"/>
    <w:rsid w:val="00DD3E12"/>
    <w:rsid w:val="00DD4373"/>
    <w:rsid w:val="00DD485B"/>
    <w:rsid w:val="00DD48D5"/>
    <w:rsid w:val="00DD5E21"/>
    <w:rsid w:val="00DD7095"/>
    <w:rsid w:val="00DD7122"/>
    <w:rsid w:val="00DD7A17"/>
    <w:rsid w:val="00DD7A97"/>
    <w:rsid w:val="00DD7CA1"/>
    <w:rsid w:val="00DE04F5"/>
    <w:rsid w:val="00DE0D23"/>
    <w:rsid w:val="00DE169E"/>
    <w:rsid w:val="00DE244E"/>
    <w:rsid w:val="00DE2EC0"/>
    <w:rsid w:val="00DE3467"/>
    <w:rsid w:val="00DE41D5"/>
    <w:rsid w:val="00DE435F"/>
    <w:rsid w:val="00DE44BC"/>
    <w:rsid w:val="00DE5799"/>
    <w:rsid w:val="00DE6C28"/>
    <w:rsid w:val="00DE6F3C"/>
    <w:rsid w:val="00DE701B"/>
    <w:rsid w:val="00DE72AF"/>
    <w:rsid w:val="00DE7744"/>
    <w:rsid w:val="00DE79F5"/>
    <w:rsid w:val="00DF05BA"/>
    <w:rsid w:val="00DF0F71"/>
    <w:rsid w:val="00DF1401"/>
    <w:rsid w:val="00DF15C6"/>
    <w:rsid w:val="00DF178E"/>
    <w:rsid w:val="00DF1B7C"/>
    <w:rsid w:val="00DF2569"/>
    <w:rsid w:val="00DF364A"/>
    <w:rsid w:val="00DF6BD1"/>
    <w:rsid w:val="00DF71CA"/>
    <w:rsid w:val="00DF7B37"/>
    <w:rsid w:val="00DF7D9E"/>
    <w:rsid w:val="00E002C4"/>
    <w:rsid w:val="00E00603"/>
    <w:rsid w:val="00E0101D"/>
    <w:rsid w:val="00E01068"/>
    <w:rsid w:val="00E0173F"/>
    <w:rsid w:val="00E0175C"/>
    <w:rsid w:val="00E0181E"/>
    <w:rsid w:val="00E01D47"/>
    <w:rsid w:val="00E01E93"/>
    <w:rsid w:val="00E025A8"/>
    <w:rsid w:val="00E0334F"/>
    <w:rsid w:val="00E033BA"/>
    <w:rsid w:val="00E03416"/>
    <w:rsid w:val="00E03630"/>
    <w:rsid w:val="00E03796"/>
    <w:rsid w:val="00E03B7D"/>
    <w:rsid w:val="00E03C7B"/>
    <w:rsid w:val="00E03EC0"/>
    <w:rsid w:val="00E0456B"/>
    <w:rsid w:val="00E04748"/>
    <w:rsid w:val="00E0523B"/>
    <w:rsid w:val="00E052C9"/>
    <w:rsid w:val="00E052FC"/>
    <w:rsid w:val="00E0540F"/>
    <w:rsid w:val="00E05ACF"/>
    <w:rsid w:val="00E05D53"/>
    <w:rsid w:val="00E05F08"/>
    <w:rsid w:val="00E0639A"/>
    <w:rsid w:val="00E063DB"/>
    <w:rsid w:val="00E06E86"/>
    <w:rsid w:val="00E0738C"/>
    <w:rsid w:val="00E07663"/>
    <w:rsid w:val="00E079AC"/>
    <w:rsid w:val="00E07DF5"/>
    <w:rsid w:val="00E1020B"/>
    <w:rsid w:val="00E10574"/>
    <w:rsid w:val="00E109D3"/>
    <w:rsid w:val="00E10C6E"/>
    <w:rsid w:val="00E10EB6"/>
    <w:rsid w:val="00E10F1C"/>
    <w:rsid w:val="00E11582"/>
    <w:rsid w:val="00E117EB"/>
    <w:rsid w:val="00E126F4"/>
    <w:rsid w:val="00E12DA4"/>
    <w:rsid w:val="00E132E6"/>
    <w:rsid w:val="00E1387F"/>
    <w:rsid w:val="00E144D6"/>
    <w:rsid w:val="00E14587"/>
    <w:rsid w:val="00E14BD2"/>
    <w:rsid w:val="00E1586A"/>
    <w:rsid w:val="00E158E5"/>
    <w:rsid w:val="00E16ACE"/>
    <w:rsid w:val="00E16DFC"/>
    <w:rsid w:val="00E1702A"/>
    <w:rsid w:val="00E17791"/>
    <w:rsid w:val="00E22769"/>
    <w:rsid w:val="00E22793"/>
    <w:rsid w:val="00E22CEC"/>
    <w:rsid w:val="00E24B2F"/>
    <w:rsid w:val="00E253D2"/>
    <w:rsid w:val="00E25674"/>
    <w:rsid w:val="00E25819"/>
    <w:rsid w:val="00E259E5"/>
    <w:rsid w:val="00E25F66"/>
    <w:rsid w:val="00E26731"/>
    <w:rsid w:val="00E26A55"/>
    <w:rsid w:val="00E26CF3"/>
    <w:rsid w:val="00E26EDA"/>
    <w:rsid w:val="00E27834"/>
    <w:rsid w:val="00E30BA1"/>
    <w:rsid w:val="00E30CA9"/>
    <w:rsid w:val="00E30CD7"/>
    <w:rsid w:val="00E30D02"/>
    <w:rsid w:val="00E30EF0"/>
    <w:rsid w:val="00E31223"/>
    <w:rsid w:val="00E3144E"/>
    <w:rsid w:val="00E31CD3"/>
    <w:rsid w:val="00E320D6"/>
    <w:rsid w:val="00E32847"/>
    <w:rsid w:val="00E32A6D"/>
    <w:rsid w:val="00E32AAA"/>
    <w:rsid w:val="00E32AD0"/>
    <w:rsid w:val="00E32FB0"/>
    <w:rsid w:val="00E33DB3"/>
    <w:rsid w:val="00E3490F"/>
    <w:rsid w:val="00E349E7"/>
    <w:rsid w:val="00E34D5D"/>
    <w:rsid w:val="00E34E7B"/>
    <w:rsid w:val="00E350C8"/>
    <w:rsid w:val="00E35ED5"/>
    <w:rsid w:val="00E362E7"/>
    <w:rsid w:val="00E36678"/>
    <w:rsid w:val="00E377AE"/>
    <w:rsid w:val="00E378E8"/>
    <w:rsid w:val="00E37F83"/>
    <w:rsid w:val="00E40A21"/>
    <w:rsid w:val="00E40FBD"/>
    <w:rsid w:val="00E41227"/>
    <w:rsid w:val="00E414E5"/>
    <w:rsid w:val="00E41A96"/>
    <w:rsid w:val="00E41D66"/>
    <w:rsid w:val="00E41DCD"/>
    <w:rsid w:val="00E420BB"/>
    <w:rsid w:val="00E4272A"/>
    <w:rsid w:val="00E4299C"/>
    <w:rsid w:val="00E43AAE"/>
    <w:rsid w:val="00E43C81"/>
    <w:rsid w:val="00E43F8A"/>
    <w:rsid w:val="00E4447F"/>
    <w:rsid w:val="00E44AEC"/>
    <w:rsid w:val="00E45C32"/>
    <w:rsid w:val="00E46E73"/>
    <w:rsid w:val="00E4778B"/>
    <w:rsid w:val="00E47A66"/>
    <w:rsid w:val="00E47CC1"/>
    <w:rsid w:val="00E51172"/>
    <w:rsid w:val="00E51401"/>
    <w:rsid w:val="00E5167E"/>
    <w:rsid w:val="00E5384F"/>
    <w:rsid w:val="00E53CFB"/>
    <w:rsid w:val="00E54E78"/>
    <w:rsid w:val="00E55505"/>
    <w:rsid w:val="00E56959"/>
    <w:rsid w:val="00E56B48"/>
    <w:rsid w:val="00E56DA3"/>
    <w:rsid w:val="00E60609"/>
    <w:rsid w:val="00E60702"/>
    <w:rsid w:val="00E6142D"/>
    <w:rsid w:val="00E617E6"/>
    <w:rsid w:val="00E61878"/>
    <w:rsid w:val="00E61BB6"/>
    <w:rsid w:val="00E622C4"/>
    <w:rsid w:val="00E62650"/>
    <w:rsid w:val="00E63062"/>
    <w:rsid w:val="00E63697"/>
    <w:rsid w:val="00E63B80"/>
    <w:rsid w:val="00E63EA7"/>
    <w:rsid w:val="00E64190"/>
    <w:rsid w:val="00E65353"/>
    <w:rsid w:val="00E658FE"/>
    <w:rsid w:val="00E65B00"/>
    <w:rsid w:val="00E66741"/>
    <w:rsid w:val="00E67891"/>
    <w:rsid w:val="00E67D5B"/>
    <w:rsid w:val="00E70819"/>
    <w:rsid w:val="00E70E3A"/>
    <w:rsid w:val="00E7164C"/>
    <w:rsid w:val="00E71725"/>
    <w:rsid w:val="00E71844"/>
    <w:rsid w:val="00E71B3E"/>
    <w:rsid w:val="00E725B2"/>
    <w:rsid w:val="00E7327A"/>
    <w:rsid w:val="00E73A43"/>
    <w:rsid w:val="00E73ED0"/>
    <w:rsid w:val="00E74CA4"/>
    <w:rsid w:val="00E74D7F"/>
    <w:rsid w:val="00E74F20"/>
    <w:rsid w:val="00E74F2B"/>
    <w:rsid w:val="00E75216"/>
    <w:rsid w:val="00E752AF"/>
    <w:rsid w:val="00E80527"/>
    <w:rsid w:val="00E80702"/>
    <w:rsid w:val="00E80A7D"/>
    <w:rsid w:val="00E80F13"/>
    <w:rsid w:val="00E8109E"/>
    <w:rsid w:val="00E81276"/>
    <w:rsid w:val="00E81550"/>
    <w:rsid w:val="00E8182A"/>
    <w:rsid w:val="00E8343B"/>
    <w:rsid w:val="00E83C94"/>
    <w:rsid w:val="00E84104"/>
    <w:rsid w:val="00E8564F"/>
    <w:rsid w:val="00E85659"/>
    <w:rsid w:val="00E859C1"/>
    <w:rsid w:val="00E860CA"/>
    <w:rsid w:val="00E8638E"/>
    <w:rsid w:val="00E86E2B"/>
    <w:rsid w:val="00E87749"/>
    <w:rsid w:val="00E87C3F"/>
    <w:rsid w:val="00E90837"/>
    <w:rsid w:val="00E90FB4"/>
    <w:rsid w:val="00E91D6C"/>
    <w:rsid w:val="00E927E1"/>
    <w:rsid w:val="00E929CA"/>
    <w:rsid w:val="00E92BFE"/>
    <w:rsid w:val="00E93128"/>
    <w:rsid w:val="00E93B63"/>
    <w:rsid w:val="00E93B64"/>
    <w:rsid w:val="00E943C7"/>
    <w:rsid w:val="00E94E06"/>
    <w:rsid w:val="00E94FE6"/>
    <w:rsid w:val="00E96304"/>
    <w:rsid w:val="00E97627"/>
    <w:rsid w:val="00EA02F4"/>
    <w:rsid w:val="00EA0CCA"/>
    <w:rsid w:val="00EA1E53"/>
    <w:rsid w:val="00EA1F04"/>
    <w:rsid w:val="00EA2061"/>
    <w:rsid w:val="00EA3666"/>
    <w:rsid w:val="00EA43BD"/>
    <w:rsid w:val="00EA4C39"/>
    <w:rsid w:val="00EA659D"/>
    <w:rsid w:val="00EA7076"/>
    <w:rsid w:val="00EA7A36"/>
    <w:rsid w:val="00EA7DC2"/>
    <w:rsid w:val="00EB0307"/>
    <w:rsid w:val="00EB0A6E"/>
    <w:rsid w:val="00EB0B33"/>
    <w:rsid w:val="00EB1427"/>
    <w:rsid w:val="00EB1B42"/>
    <w:rsid w:val="00EB1C4F"/>
    <w:rsid w:val="00EB1C50"/>
    <w:rsid w:val="00EB1EA9"/>
    <w:rsid w:val="00EB2E78"/>
    <w:rsid w:val="00EB2F0D"/>
    <w:rsid w:val="00EB2FFC"/>
    <w:rsid w:val="00EB3833"/>
    <w:rsid w:val="00EB390B"/>
    <w:rsid w:val="00EB5224"/>
    <w:rsid w:val="00EB5BA5"/>
    <w:rsid w:val="00EB5BAF"/>
    <w:rsid w:val="00EB5C96"/>
    <w:rsid w:val="00EB60F0"/>
    <w:rsid w:val="00EB6BB6"/>
    <w:rsid w:val="00EB716A"/>
    <w:rsid w:val="00EB721D"/>
    <w:rsid w:val="00EB7785"/>
    <w:rsid w:val="00EC0849"/>
    <w:rsid w:val="00EC0A7C"/>
    <w:rsid w:val="00EC15AD"/>
    <w:rsid w:val="00EC17AD"/>
    <w:rsid w:val="00EC1E7C"/>
    <w:rsid w:val="00EC1F04"/>
    <w:rsid w:val="00EC2246"/>
    <w:rsid w:val="00EC3422"/>
    <w:rsid w:val="00EC346F"/>
    <w:rsid w:val="00EC3521"/>
    <w:rsid w:val="00EC3DEC"/>
    <w:rsid w:val="00EC4166"/>
    <w:rsid w:val="00EC4434"/>
    <w:rsid w:val="00EC4B3E"/>
    <w:rsid w:val="00EC4D77"/>
    <w:rsid w:val="00EC512F"/>
    <w:rsid w:val="00EC60CB"/>
    <w:rsid w:val="00EC6174"/>
    <w:rsid w:val="00EC6F41"/>
    <w:rsid w:val="00EC7947"/>
    <w:rsid w:val="00ED0D53"/>
    <w:rsid w:val="00ED0D6A"/>
    <w:rsid w:val="00ED1091"/>
    <w:rsid w:val="00ED11CB"/>
    <w:rsid w:val="00ED179D"/>
    <w:rsid w:val="00ED2EB3"/>
    <w:rsid w:val="00ED3215"/>
    <w:rsid w:val="00ED335D"/>
    <w:rsid w:val="00ED3D4B"/>
    <w:rsid w:val="00ED41DB"/>
    <w:rsid w:val="00ED439A"/>
    <w:rsid w:val="00ED466F"/>
    <w:rsid w:val="00ED4922"/>
    <w:rsid w:val="00ED4BF3"/>
    <w:rsid w:val="00ED6085"/>
    <w:rsid w:val="00ED6757"/>
    <w:rsid w:val="00ED7EE7"/>
    <w:rsid w:val="00EE01E4"/>
    <w:rsid w:val="00EE0326"/>
    <w:rsid w:val="00EE070D"/>
    <w:rsid w:val="00EE0C30"/>
    <w:rsid w:val="00EE0F5B"/>
    <w:rsid w:val="00EE1182"/>
    <w:rsid w:val="00EE1762"/>
    <w:rsid w:val="00EE25DF"/>
    <w:rsid w:val="00EE2C21"/>
    <w:rsid w:val="00EE2C79"/>
    <w:rsid w:val="00EE3247"/>
    <w:rsid w:val="00EE3BC3"/>
    <w:rsid w:val="00EE3C17"/>
    <w:rsid w:val="00EE4100"/>
    <w:rsid w:val="00EE4163"/>
    <w:rsid w:val="00EE41AC"/>
    <w:rsid w:val="00EE4BB2"/>
    <w:rsid w:val="00EE4DB0"/>
    <w:rsid w:val="00EE51B8"/>
    <w:rsid w:val="00EE5743"/>
    <w:rsid w:val="00EE5C4D"/>
    <w:rsid w:val="00EE6974"/>
    <w:rsid w:val="00EE6A47"/>
    <w:rsid w:val="00EE6E77"/>
    <w:rsid w:val="00EE780E"/>
    <w:rsid w:val="00EE7A3D"/>
    <w:rsid w:val="00EF0AFB"/>
    <w:rsid w:val="00EF1098"/>
    <w:rsid w:val="00EF1365"/>
    <w:rsid w:val="00EF143D"/>
    <w:rsid w:val="00EF1AB4"/>
    <w:rsid w:val="00EF1E07"/>
    <w:rsid w:val="00EF20A9"/>
    <w:rsid w:val="00EF2167"/>
    <w:rsid w:val="00EF2608"/>
    <w:rsid w:val="00EF2842"/>
    <w:rsid w:val="00EF3C3E"/>
    <w:rsid w:val="00EF3C86"/>
    <w:rsid w:val="00EF4609"/>
    <w:rsid w:val="00EF4D2B"/>
    <w:rsid w:val="00EF69F6"/>
    <w:rsid w:val="00EF6CE0"/>
    <w:rsid w:val="00EF6CF4"/>
    <w:rsid w:val="00EF723E"/>
    <w:rsid w:val="00F00F3A"/>
    <w:rsid w:val="00F0112F"/>
    <w:rsid w:val="00F01566"/>
    <w:rsid w:val="00F01667"/>
    <w:rsid w:val="00F021B2"/>
    <w:rsid w:val="00F0247B"/>
    <w:rsid w:val="00F03641"/>
    <w:rsid w:val="00F03776"/>
    <w:rsid w:val="00F0393B"/>
    <w:rsid w:val="00F04CF6"/>
    <w:rsid w:val="00F04EAF"/>
    <w:rsid w:val="00F05D36"/>
    <w:rsid w:val="00F067A4"/>
    <w:rsid w:val="00F06CBE"/>
    <w:rsid w:val="00F107E8"/>
    <w:rsid w:val="00F10904"/>
    <w:rsid w:val="00F10A1E"/>
    <w:rsid w:val="00F10DBF"/>
    <w:rsid w:val="00F10E63"/>
    <w:rsid w:val="00F112F6"/>
    <w:rsid w:val="00F11629"/>
    <w:rsid w:val="00F117F3"/>
    <w:rsid w:val="00F118DF"/>
    <w:rsid w:val="00F11A23"/>
    <w:rsid w:val="00F121FD"/>
    <w:rsid w:val="00F122B7"/>
    <w:rsid w:val="00F123B7"/>
    <w:rsid w:val="00F12AE2"/>
    <w:rsid w:val="00F12C92"/>
    <w:rsid w:val="00F14000"/>
    <w:rsid w:val="00F14668"/>
    <w:rsid w:val="00F149F2"/>
    <w:rsid w:val="00F14DC7"/>
    <w:rsid w:val="00F150BB"/>
    <w:rsid w:val="00F15331"/>
    <w:rsid w:val="00F155BD"/>
    <w:rsid w:val="00F1562A"/>
    <w:rsid w:val="00F15921"/>
    <w:rsid w:val="00F168D6"/>
    <w:rsid w:val="00F16C8E"/>
    <w:rsid w:val="00F1704C"/>
    <w:rsid w:val="00F17205"/>
    <w:rsid w:val="00F17372"/>
    <w:rsid w:val="00F17450"/>
    <w:rsid w:val="00F1761F"/>
    <w:rsid w:val="00F176F7"/>
    <w:rsid w:val="00F17B54"/>
    <w:rsid w:val="00F17E76"/>
    <w:rsid w:val="00F20146"/>
    <w:rsid w:val="00F20679"/>
    <w:rsid w:val="00F20D33"/>
    <w:rsid w:val="00F21651"/>
    <w:rsid w:val="00F22644"/>
    <w:rsid w:val="00F22B9F"/>
    <w:rsid w:val="00F22BA0"/>
    <w:rsid w:val="00F22C7E"/>
    <w:rsid w:val="00F243E2"/>
    <w:rsid w:val="00F24799"/>
    <w:rsid w:val="00F24CF8"/>
    <w:rsid w:val="00F25D95"/>
    <w:rsid w:val="00F26120"/>
    <w:rsid w:val="00F26E81"/>
    <w:rsid w:val="00F27259"/>
    <w:rsid w:val="00F27461"/>
    <w:rsid w:val="00F27BAC"/>
    <w:rsid w:val="00F27BE7"/>
    <w:rsid w:val="00F3022C"/>
    <w:rsid w:val="00F3094F"/>
    <w:rsid w:val="00F30A90"/>
    <w:rsid w:val="00F30F52"/>
    <w:rsid w:val="00F31074"/>
    <w:rsid w:val="00F3267D"/>
    <w:rsid w:val="00F32C68"/>
    <w:rsid w:val="00F32E4B"/>
    <w:rsid w:val="00F33F5C"/>
    <w:rsid w:val="00F342F9"/>
    <w:rsid w:val="00F3440E"/>
    <w:rsid w:val="00F34C55"/>
    <w:rsid w:val="00F35576"/>
    <w:rsid w:val="00F35E5F"/>
    <w:rsid w:val="00F36052"/>
    <w:rsid w:val="00F36B08"/>
    <w:rsid w:val="00F36EBC"/>
    <w:rsid w:val="00F37EBE"/>
    <w:rsid w:val="00F40443"/>
    <w:rsid w:val="00F40679"/>
    <w:rsid w:val="00F40823"/>
    <w:rsid w:val="00F40898"/>
    <w:rsid w:val="00F40999"/>
    <w:rsid w:val="00F40CE4"/>
    <w:rsid w:val="00F40E25"/>
    <w:rsid w:val="00F41474"/>
    <w:rsid w:val="00F41C06"/>
    <w:rsid w:val="00F4366D"/>
    <w:rsid w:val="00F44014"/>
    <w:rsid w:val="00F44366"/>
    <w:rsid w:val="00F445B3"/>
    <w:rsid w:val="00F44EB4"/>
    <w:rsid w:val="00F44F87"/>
    <w:rsid w:val="00F4698A"/>
    <w:rsid w:val="00F469D8"/>
    <w:rsid w:val="00F46B40"/>
    <w:rsid w:val="00F46F1B"/>
    <w:rsid w:val="00F4703B"/>
    <w:rsid w:val="00F5011B"/>
    <w:rsid w:val="00F50148"/>
    <w:rsid w:val="00F50BFA"/>
    <w:rsid w:val="00F511A4"/>
    <w:rsid w:val="00F51354"/>
    <w:rsid w:val="00F52035"/>
    <w:rsid w:val="00F52B85"/>
    <w:rsid w:val="00F536CC"/>
    <w:rsid w:val="00F53E87"/>
    <w:rsid w:val="00F53FB9"/>
    <w:rsid w:val="00F54205"/>
    <w:rsid w:val="00F546DF"/>
    <w:rsid w:val="00F5475B"/>
    <w:rsid w:val="00F54F72"/>
    <w:rsid w:val="00F55A7F"/>
    <w:rsid w:val="00F55CC4"/>
    <w:rsid w:val="00F56908"/>
    <w:rsid w:val="00F60248"/>
    <w:rsid w:val="00F61DF7"/>
    <w:rsid w:val="00F629ED"/>
    <w:rsid w:val="00F63451"/>
    <w:rsid w:val="00F63741"/>
    <w:rsid w:val="00F64624"/>
    <w:rsid w:val="00F6491D"/>
    <w:rsid w:val="00F64F5A"/>
    <w:rsid w:val="00F65167"/>
    <w:rsid w:val="00F6537F"/>
    <w:rsid w:val="00F658B9"/>
    <w:rsid w:val="00F65C8C"/>
    <w:rsid w:val="00F65CEC"/>
    <w:rsid w:val="00F65FC0"/>
    <w:rsid w:val="00F65FE6"/>
    <w:rsid w:val="00F66150"/>
    <w:rsid w:val="00F6653E"/>
    <w:rsid w:val="00F6690E"/>
    <w:rsid w:val="00F674EA"/>
    <w:rsid w:val="00F67853"/>
    <w:rsid w:val="00F701B7"/>
    <w:rsid w:val="00F7149E"/>
    <w:rsid w:val="00F72157"/>
    <w:rsid w:val="00F72567"/>
    <w:rsid w:val="00F729BE"/>
    <w:rsid w:val="00F731F7"/>
    <w:rsid w:val="00F73310"/>
    <w:rsid w:val="00F735AE"/>
    <w:rsid w:val="00F73FBE"/>
    <w:rsid w:val="00F74F77"/>
    <w:rsid w:val="00F7542B"/>
    <w:rsid w:val="00F75532"/>
    <w:rsid w:val="00F757DB"/>
    <w:rsid w:val="00F765D4"/>
    <w:rsid w:val="00F772D2"/>
    <w:rsid w:val="00F7736A"/>
    <w:rsid w:val="00F775AF"/>
    <w:rsid w:val="00F77752"/>
    <w:rsid w:val="00F77CB9"/>
    <w:rsid w:val="00F77E83"/>
    <w:rsid w:val="00F8012B"/>
    <w:rsid w:val="00F81B98"/>
    <w:rsid w:val="00F82DB6"/>
    <w:rsid w:val="00F8304B"/>
    <w:rsid w:val="00F831CA"/>
    <w:rsid w:val="00F83F06"/>
    <w:rsid w:val="00F844FB"/>
    <w:rsid w:val="00F84F65"/>
    <w:rsid w:val="00F8589E"/>
    <w:rsid w:val="00F85CAF"/>
    <w:rsid w:val="00F85DD4"/>
    <w:rsid w:val="00F861C4"/>
    <w:rsid w:val="00F8621A"/>
    <w:rsid w:val="00F8663F"/>
    <w:rsid w:val="00F87A4F"/>
    <w:rsid w:val="00F87DE3"/>
    <w:rsid w:val="00F87F0F"/>
    <w:rsid w:val="00F904E6"/>
    <w:rsid w:val="00F90D3A"/>
    <w:rsid w:val="00F90EE0"/>
    <w:rsid w:val="00F912D3"/>
    <w:rsid w:val="00F91DE3"/>
    <w:rsid w:val="00F91E57"/>
    <w:rsid w:val="00F920B2"/>
    <w:rsid w:val="00F929DE"/>
    <w:rsid w:val="00F93287"/>
    <w:rsid w:val="00F9413F"/>
    <w:rsid w:val="00F951F3"/>
    <w:rsid w:val="00F955FC"/>
    <w:rsid w:val="00F95F31"/>
    <w:rsid w:val="00F95F9C"/>
    <w:rsid w:val="00F9628D"/>
    <w:rsid w:val="00F970AE"/>
    <w:rsid w:val="00F97EC4"/>
    <w:rsid w:val="00FA037F"/>
    <w:rsid w:val="00FA051F"/>
    <w:rsid w:val="00FA0BD8"/>
    <w:rsid w:val="00FA0E6E"/>
    <w:rsid w:val="00FA1567"/>
    <w:rsid w:val="00FA1A37"/>
    <w:rsid w:val="00FA1DC4"/>
    <w:rsid w:val="00FA1E5B"/>
    <w:rsid w:val="00FA3851"/>
    <w:rsid w:val="00FA3963"/>
    <w:rsid w:val="00FA3CF0"/>
    <w:rsid w:val="00FA3D85"/>
    <w:rsid w:val="00FA3FF0"/>
    <w:rsid w:val="00FA3FFB"/>
    <w:rsid w:val="00FA4010"/>
    <w:rsid w:val="00FA4985"/>
    <w:rsid w:val="00FA4B93"/>
    <w:rsid w:val="00FA4E57"/>
    <w:rsid w:val="00FA4FAA"/>
    <w:rsid w:val="00FA540A"/>
    <w:rsid w:val="00FA5917"/>
    <w:rsid w:val="00FA5CD9"/>
    <w:rsid w:val="00FA5FD2"/>
    <w:rsid w:val="00FA68BB"/>
    <w:rsid w:val="00FA72CD"/>
    <w:rsid w:val="00FA7910"/>
    <w:rsid w:val="00FB0232"/>
    <w:rsid w:val="00FB233C"/>
    <w:rsid w:val="00FB2CFF"/>
    <w:rsid w:val="00FB3A5A"/>
    <w:rsid w:val="00FB3C6D"/>
    <w:rsid w:val="00FB3CFC"/>
    <w:rsid w:val="00FB467C"/>
    <w:rsid w:val="00FB493E"/>
    <w:rsid w:val="00FB5C5B"/>
    <w:rsid w:val="00FB61F2"/>
    <w:rsid w:val="00FB6748"/>
    <w:rsid w:val="00FB6DD8"/>
    <w:rsid w:val="00FB6EB2"/>
    <w:rsid w:val="00FB7B2E"/>
    <w:rsid w:val="00FB7CB2"/>
    <w:rsid w:val="00FB7ED6"/>
    <w:rsid w:val="00FC015D"/>
    <w:rsid w:val="00FC0DC1"/>
    <w:rsid w:val="00FC1240"/>
    <w:rsid w:val="00FC1D3B"/>
    <w:rsid w:val="00FC224F"/>
    <w:rsid w:val="00FC2638"/>
    <w:rsid w:val="00FC2680"/>
    <w:rsid w:val="00FC2E16"/>
    <w:rsid w:val="00FC2F2D"/>
    <w:rsid w:val="00FC30B3"/>
    <w:rsid w:val="00FC33A6"/>
    <w:rsid w:val="00FC37CF"/>
    <w:rsid w:val="00FC4924"/>
    <w:rsid w:val="00FC5F16"/>
    <w:rsid w:val="00FC6FC0"/>
    <w:rsid w:val="00FC77F2"/>
    <w:rsid w:val="00FC7AA0"/>
    <w:rsid w:val="00FD093E"/>
    <w:rsid w:val="00FD0C30"/>
    <w:rsid w:val="00FD187A"/>
    <w:rsid w:val="00FD1A78"/>
    <w:rsid w:val="00FD1DB5"/>
    <w:rsid w:val="00FD24B8"/>
    <w:rsid w:val="00FD25D5"/>
    <w:rsid w:val="00FD267C"/>
    <w:rsid w:val="00FD28BB"/>
    <w:rsid w:val="00FD2A55"/>
    <w:rsid w:val="00FD2A6C"/>
    <w:rsid w:val="00FD2A97"/>
    <w:rsid w:val="00FD3B16"/>
    <w:rsid w:val="00FD3DCA"/>
    <w:rsid w:val="00FD40B1"/>
    <w:rsid w:val="00FD4554"/>
    <w:rsid w:val="00FD47C8"/>
    <w:rsid w:val="00FD523E"/>
    <w:rsid w:val="00FD58EF"/>
    <w:rsid w:val="00FD5D01"/>
    <w:rsid w:val="00FD749A"/>
    <w:rsid w:val="00FD780C"/>
    <w:rsid w:val="00FD7BFD"/>
    <w:rsid w:val="00FD7C06"/>
    <w:rsid w:val="00FE06C6"/>
    <w:rsid w:val="00FE0870"/>
    <w:rsid w:val="00FE08DC"/>
    <w:rsid w:val="00FE1B80"/>
    <w:rsid w:val="00FE2A81"/>
    <w:rsid w:val="00FE330B"/>
    <w:rsid w:val="00FE4499"/>
    <w:rsid w:val="00FE46E9"/>
    <w:rsid w:val="00FE5013"/>
    <w:rsid w:val="00FE5DFA"/>
    <w:rsid w:val="00FE6031"/>
    <w:rsid w:val="00FE63AC"/>
    <w:rsid w:val="00FE68B8"/>
    <w:rsid w:val="00FE7583"/>
    <w:rsid w:val="00FE761B"/>
    <w:rsid w:val="00FF01B5"/>
    <w:rsid w:val="00FF0A21"/>
    <w:rsid w:val="00FF0D1B"/>
    <w:rsid w:val="00FF16D4"/>
    <w:rsid w:val="00FF1E0A"/>
    <w:rsid w:val="00FF356E"/>
    <w:rsid w:val="00FF35F6"/>
    <w:rsid w:val="00FF3A90"/>
    <w:rsid w:val="00FF3D83"/>
    <w:rsid w:val="00FF3DD5"/>
    <w:rsid w:val="00FF3F31"/>
    <w:rsid w:val="00FF4682"/>
    <w:rsid w:val="00FF54B9"/>
    <w:rsid w:val="00FF617B"/>
    <w:rsid w:val="00FF61E4"/>
    <w:rsid w:val="00FF6BFA"/>
    <w:rsid w:val="00FF7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64204"/>
  <w15:docId w15:val="{BF26D83C-CBBF-4CA8-853D-A6D438079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630F"/>
    <w:pPr>
      <w:spacing w:before="120" w:after="120" w:line="360" w:lineRule="auto"/>
      <w:contextualSpacing/>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29630F"/>
    <w:pPr>
      <w:keepNext/>
      <w:keepLines/>
      <w:spacing w:before="24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nhideWhenUsed/>
    <w:qFormat/>
    <w:rsid w:val="0029630F"/>
    <w:pPr>
      <w:keepNext/>
      <w:keepLines/>
      <w:spacing w:before="240" w:after="0"/>
      <w:outlineLvl w:val="1"/>
    </w:pPr>
    <w:rPr>
      <w:rFonts w:ascii="Times New Roman Bold" w:hAnsi="Times New Roman Bold"/>
      <w:b/>
      <w:bCs/>
      <w:color w:val="4F81BD" w:themeColor="accent1"/>
      <w:sz w:val="26"/>
      <w:szCs w:val="26"/>
    </w:rPr>
  </w:style>
  <w:style w:type="paragraph" w:styleId="Heading3">
    <w:name w:val="heading 3"/>
    <w:basedOn w:val="Normal"/>
    <w:next w:val="Normal"/>
    <w:link w:val="Heading3Char"/>
    <w:autoRedefine/>
    <w:uiPriority w:val="9"/>
    <w:unhideWhenUsed/>
    <w:qFormat/>
    <w:rsid w:val="0029630F"/>
    <w:pPr>
      <w:keepNext/>
      <w:keepLines/>
      <w:spacing w:before="240"/>
      <w:outlineLvl w:val="2"/>
    </w:pPr>
    <w:rPr>
      <w:b/>
      <w:color w:val="1F4E79"/>
      <w:szCs w:val="20"/>
    </w:rPr>
  </w:style>
  <w:style w:type="paragraph" w:styleId="Heading4">
    <w:name w:val="heading 4"/>
    <w:basedOn w:val="Normal"/>
    <w:next w:val="Normal"/>
    <w:link w:val="Heading4Char"/>
    <w:autoRedefine/>
    <w:qFormat/>
    <w:rsid w:val="00734EF4"/>
    <w:pPr>
      <w:keepNext/>
      <w:numPr>
        <w:ilvl w:val="12"/>
      </w:numP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TSNotetotypesetter">
    <w:name w:val="NTS Note to typesetter"/>
    <w:basedOn w:val="Normal"/>
    <w:next w:val="Normal"/>
    <w:rsid w:val="00035D06"/>
    <w:pPr>
      <w:overflowPunct w:val="0"/>
      <w:autoSpaceDE w:val="0"/>
      <w:autoSpaceDN w:val="0"/>
      <w:adjustRightInd w:val="0"/>
      <w:spacing w:after="240" w:line="480" w:lineRule="auto"/>
      <w:jc w:val="both"/>
    </w:pPr>
    <w:rPr>
      <w:color w:val="008080"/>
    </w:rPr>
  </w:style>
  <w:style w:type="paragraph" w:customStyle="1" w:styleId="B2HBox2heading">
    <w:name w:val="B2H Box2 heading"/>
    <w:basedOn w:val="Normal"/>
    <w:next w:val="B2TFBox2textfullout"/>
    <w:rsid w:val="00035D06"/>
    <w:pPr>
      <w:overflowPunct w:val="0"/>
      <w:autoSpaceDE w:val="0"/>
      <w:autoSpaceDN w:val="0"/>
      <w:adjustRightInd w:val="0"/>
      <w:jc w:val="both"/>
    </w:pPr>
    <w:rPr>
      <w:b/>
      <w:color w:val="632423"/>
      <w:spacing w:val="10"/>
      <w:sz w:val="36"/>
      <w:szCs w:val="32"/>
    </w:rPr>
  </w:style>
  <w:style w:type="paragraph" w:customStyle="1" w:styleId="B2TEBox2textexitelementabove">
    <w:name w:val="B2TE Box2 text exit element above"/>
    <w:basedOn w:val="Normal"/>
    <w:next w:val="B2TIBox2textindent"/>
    <w:rsid w:val="00035D06"/>
    <w:pPr>
      <w:overflowPunct w:val="0"/>
      <w:autoSpaceDE w:val="0"/>
      <w:autoSpaceDN w:val="0"/>
      <w:adjustRightInd w:val="0"/>
      <w:spacing w:after="240" w:line="480" w:lineRule="auto"/>
      <w:jc w:val="both"/>
    </w:pPr>
    <w:rPr>
      <w:color w:val="632423"/>
    </w:rPr>
  </w:style>
  <w:style w:type="paragraph" w:customStyle="1" w:styleId="B2TFBox2textfullout">
    <w:name w:val="B2TF Box2 text full out"/>
    <w:basedOn w:val="Normal"/>
    <w:next w:val="B2TIBox2textindent"/>
    <w:rsid w:val="00035D06"/>
    <w:pPr>
      <w:overflowPunct w:val="0"/>
      <w:autoSpaceDE w:val="0"/>
      <w:autoSpaceDN w:val="0"/>
      <w:adjustRightInd w:val="0"/>
      <w:spacing w:after="240" w:line="480" w:lineRule="auto"/>
      <w:jc w:val="both"/>
    </w:pPr>
    <w:rPr>
      <w:color w:val="632423"/>
    </w:rPr>
  </w:style>
  <w:style w:type="paragraph" w:customStyle="1" w:styleId="B2TIBox2textindent">
    <w:name w:val="B2TI Box2 text indent"/>
    <w:basedOn w:val="Normal"/>
    <w:rsid w:val="00035D06"/>
    <w:pPr>
      <w:overflowPunct w:val="0"/>
      <w:autoSpaceDE w:val="0"/>
      <w:autoSpaceDN w:val="0"/>
      <w:adjustRightInd w:val="0"/>
      <w:spacing w:after="240" w:line="480" w:lineRule="auto"/>
      <w:ind w:firstLine="284"/>
      <w:jc w:val="both"/>
    </w:pPr>
    <w:rPr>
      <w:color w:val="632423"/>
    </w:rPr>
  </w:style>
  <w:style w:type="paragraph" w:customStyle="1" w:styleId="STSidebarText">
    <w:name w:val="ST Sidebar Text"/>
    <w:basedOn w:val="Normal"/>
    <w:uiPriority w:val="99"/>
    <w:qFormat/>
    <w:rsid w:val="00CC7401"/>
    <w:pPr>
      <w:widowControl w:val="0"/>
      <w:pBdr>
        <w:top w:val="single" w:sz="4" w:space="1" w:color="auto"/>
        <w:bottom w:val="single" w:sz="4" w:space="1" w:color="auto"/>
      </w:pBdr>
      <w:suppressAutoHyphens/>
      <w:autoSpaceDE w:val="0"/>
      <w:autoSpaceDN w:val="0"/>
      <w:adjustRightInd w:val="0"/>
      <w:spacing w:before="240"/>
      <w:ind w:left="5040"/>
      <w:textAlignment w:val="center"/>
    </w:pPr>
  </w:style>
  <w:style w:type="paragraph" w:customStyle="1" w:styleId="B1TFBox1textfullout">
    <w:name w:val="B1TF Box1 text full out"/>
    <w:basedOn w:val="Normal"/>
    <w:next w:val="Normal"/>
    <w:uiPriority w:val="99"/>
    <w:rsid w:val="00CC7401"/>
    <w:pPr>
      <w:widowControl w:val="0"/>
      <w:autoSpaceDE w:val="0"/>
      <w:autoSpaceDN w:val="0"/>
      <w:adjustRightInd w:val="0"/>
      <w:spacing w:after="240" w:line="480" w:lineRule="auto"/>
      <w:jc w:val="both"/>
    </w:pPr>
    <w:rPr>
      <w:color w:val="993300"/>
    </w:rPr>
  </w:style>
  <w:style w:type="paragraph" w:customStyle="1" w:styleId="B1HBox1heading">
    <w:name w:val="B1H Box1 heading"/>
    <w:basedOn w:val="Normal"/>
    <w:next w:val="Normal"/>
    <w:uiPriority w:val="99"/>
    <w:rsid w:val="00CC7401"/>
    <w:pPr>
      <w:widowControl w:val="0"/>
      <w:autoSpaceDE w:val="0"/>
      <w:autoSpaceDN w:val="0"/>
      <w:adjustRightInd w:val="0"/>
      <w:jc w:val="both"/>
    </w:pPr>
    <w:rPr>
      <w:b/>
      <w:color w:val="993300"/>
      <w:spacing w:val="10"/>
      <w:sz w:val="36"/>
      <w:szCs w:val="32"/>
    </w:rPr>
  </w:style>
  <w:style w:type="paragraph" w:customStyle="1" w:styleId="B1ABox1A-head">
    <w:name w:val="B1A Box1 A-head"/>
    <w:basedOn w:val="Normal"/>
    <w:next w:val="B1TFBox1textfullout"/>
    <w:rsid w:val="00CC7401"/>
    <w:pPr>
      <w:widowControl w:val="0"/>
      <w:autoSpaceDE w:val="0"/>
      <w:autoSpaceDN w:val="0"/>
      <w:adjustRightInd w:val="0"/>
      <w:spacing w:line="480" w:lineRule="auto"/>
      <w:jc w:val="both"/>
    </w:pPr>
    <w:rPr>
      <w:b/>
      <w:color w:val="993300"/>
      <w:spacing w:val="10"/>
      <w:sz w:val="32"/>
      <w:szCs w:val="32"/>
    </w:rPr>
  </w:style>
  <w:style w:type="paragraph" w:customStyle="1" w:styleId="B1TIBox1textindent">
    <w:name w:val="B1TI Box1 text indent"/>
    <w:basedOn w:val="B1TFBox1textfullout"/>
    <w:rsid w:val="00CC7401"/>
    <w:pPr>
      <w:ind w:firstLine="284"/>
    </w:pPr>
  </w:style>
  <w:style w:type="paragraph" w:customStyle="1" w:styleId="B1NLBox1numberedlist">
    <w:name w:val="B1NL Box1 numbered list"/>
    <w:basedOn w:val="Normal"/>
    <w:next w:val="Normal"/>
    <w:rsid w:val="00CC7401"/>
    <w:pPr>
      <w:widowControl w:val="0"/>
      <w:autoSpaceDE w:val="0"/>
      <w:autoSpaceDN w:val="0"/>
      <w:adjustRightInd w:val="0"/>
      <w:spacing w:after="240" w:line="480" w:lineRule="auto"/>
      <w:ind w:right="567"/>
      <w:textAlignment w:val="baseline"/>
    </w:pPr>
    <w:rPr>
      <w:color w:val="993300"/>
    </w:rPr>
  </w:style>
  <w:style w:type="paragraph" w:customStyle="1" w:styleId="SNSourceNote">
    <w:name w:val="SN Source Note"/>
    <w:basedOn w:val="Normal"/>
    <w:uiPriority w:val="99"/>
    <w:rsid w:val="00CC7401"/>
    <w:pPr>
      <w:widowControl w:val="0"/>
      <w:suppressAutoHyphens/>
      <w:spacing w:before="240"/>
      <w:ind w:left="1440" w:hanging="1440"/>
    </w:pPr>
  </w:style>
  <w:style w:type="character" w:customStyle="1" w:styleId="Heading1Char">
    <w:name w:val="Heading 1 Char"/>
    <w:basedOn w:val="DefaultParagraphFont"/>
    <w:link w:val="Heading1"/>
    <w:rsid w:val="0029630F"/>
    <w:rPr>
      <w:rFonts w:ascii="Times New Roman" w:eastAsiaTheme="majorEastAsia" w:hAnsi="Times New Roman" w:cstheme="majorBidi"/>
      <w:b/>
      <w:bCs/>
      <w:color w:val="365F91" w:themeColor="accent1" w:themeShade="BF"/>
      <w:sz w:val="28"/>
      <w:szCs w:val="28"/>
      <w:lang w:val="en-US"/>
    </w:rPr>
  </w:style>
  <w:style w:type="character" w:customStyle="1" w:styleId="Heading2Char">
    <w:name w:val="Heading 2 Char"/>
    <w:link w:val="Heading2"/>
    <w:rsid w:val="0029630F"/>
    <w:rPr>
      <w:rFonts w:ascii="Times New Roman Bold" w:eastAsia="Times New Roman" w:hAnsi="Times New Roman Bold" w:cs="Times New Roman"/>
      <w:b/>
      <w:bCs/>
      <w:color w:val="4F81BD" w:themeColor="accent1"/>
      <w:sz w:val="26"/>
      <w:szCs w:val="26"/>
      <w:lang w:val="en-US"/>
    </w:rPr>
  </w:style>
  <w:style w:type="character" w:customStyle="1" w:styleId="Heading3Char">
    <w:name w:val="Heading 3 Char"/>
    <w:link w:val="Heading3"/>
    <w:uiPriority w:val="9"/>
    <w:rsid w:val="0029630F"/>
    <w:rPr>
      <w:rFonts w:ascii="Times New Roman" w:eastAsia="Times New Roman" w:hAnsi="Times New Roman" w:cs="Times New Roman"/>
      <w:b/>
      <w:color w:val="1F4E79"/>
      <w:sz w:val="24"/>
      <w:szCs w:val="20"/>
      <w:lang w:val="en-US"/>
    </w:rPr>
  </w:style>
  <w:style w:type="paragraph" w:styleId="Header">
    <w:name w:val="header"/>
    <w:basedOn w:val="Normal"/>
    <w:link w:val="HeaderChar"/>
    <w:rsid w:val="0029630F"/>
    <w:pPr>
      <w:tabs>
        <w:tab w:val="center" w:pos="4320"/>
        <w:tab w:val="right" w:pos="8640"/>
      </w:tabs>
    </w:pPr>
  </w:style>
  <w:style w:type="character" w:customStyle="1" w:styleId="HeaderChar">
    <w:name w:val="Header Char"/>
    <w:basedOn w:val="DefaultParagraphFont"/>
    <w:link w:val="Header"/>
    <w:rsid w:val="00A5524E"/>
    <w:rPr>
      <w:rFonts w:ascii="Times New Roman" w:eastAsia="Times New Roman" w:hAnsi="Times New Roman" w:cs="Times New Roman"/>
      <w:sz w:val="24"/>
      <w:szCs w:val="24"/>
      <w:lang w:val="en-US"/>
    </w:rPr>
  </w:style>
  <w:style w:type="character" w:styleId="PageNumber">
    <w:name w:val="page number"/>
    <w:basedOn w:val="DefaultParagraphFont"/>
    <w:rsid w:val="0029630F"/>
  </w:style>
  <w:style w:type="paragraph" w:styleId="ListParagraph">
    <w:name w:val="List Paragraph"/>
    <w:basedOn w:val="Normal"/>
    <w:autoRedefine/>
    <w:uiPriority w:val="34"/>
    <w:qFormat/>
    <w:rsid w:val="0029630F"/>
    <w:pPr>
      <w:spacing w:before="0" w:after="0"/>
      <w:ind w:left="720" w:hanging="360"/>
      <w:jc w:val="both"/>
    </w:pPr>
    <w:rPr>
      <w:rFonts w:eastAsia="Calibri"/>
    </w:rPr>
  </w:style>
  <w:style w:type="character" w:styleId="Hyperlink">
    <w:name w:val="Hyperlink"/>
    <w:uiPriority w:val="99"/>
    <w:unhideWhenUsed/>
    <w:rsid w:val="0029630F"/>
    <w:rPr>
      <w:color w:val="0000FF"/>
      <w:u w:val="single"/>
    </w:rPr>
  </w:style>
  <w:style w:type="character" w:customStyle="1" w:styleId="apple-converted-space">
    <w:name w:val="apple-converted-space"/>
    <w:basedOn w:val="DefaultParagraphFont"/>
    <w:rsid w:val="0029630F"/>
  </w:style>
  <w:style w:type="paragraph" w:customStyle="1" w:styleId="NumberedList">
    <w:name w:val="Numbered List"/>
    <w:basedOn w:val="Normal"/>
    <w:uiPriority w:val="99"/>
    <w:qFormat/>
    <w:rsid w:val="0029630F"/>
    <w:pPr>
      <w:numPr>
        <w:numId w:val="11"/>
      </w:numPr>
    </w:pPr>
    <w:rPr>
      <w:rFonts w:eastAsia="Calibri"/>
      <w:szCs w:val="22"/>
    </w:rPr>
  </w:style>
  <w:style w:type="paragraph" w:customStyle="1" w:styleId="ReferenceText">
    <w:name w:val="Reference Text"/>
    <w:basedOn w:val="Normal"/>
    <w:uiPriority w:val="99"/>
    <w:qFormat/>
    <w:rsid w:val="0029630F"/>
    <w:pPr>
      <w:ind w:left="720" w:hanging="720"/>
    </w:pPr>
    <w:rPr>
      <w:rFonts w:eastAsiaTheme="minorHAnsi" w:cstheme="minorBidi"/>
      <w:szCs w:val="22"/>
    </w:rPr>
  </w:style>
  <w:style w:type="paragraph" w:styleId="Footer">
    <w:name w:val="footer"/>
    <w:basedOn w:val="Normal"/>
    <w:link w:val="FooterChar"/>
    <w:rsid w:val="0029630F"/>
    <w:pPr>
      <w:tabs>
        <w:tab w:val="center" w:pos="4680"/>
        <w:tab w:val="right" w:pos="9360"/>
      </w:tabs>
    </w:pPr>
  </w:style>
  <w:style w:type="character" w:customStyle="1" w:styleId="FooterChar">
    <w:name w:val="Footer Char"/>
    <w:basedOn w:val="DefaultParagraphFont"/>
    <w:link w:val="Footer"/>
    <w:rsid w:val="0029630F"/>
    <w:rPr>
      <w:rFonts w:ascii="Times New Roman" w:eastAsia="Times New Roman" w:hAnsi="Times New Roman" w:cs="Times New Roman"/>
      <w:sz w:val="24"/>
      <w:szCs w:val="24"/>
      <w:lang w:val="en-US"/>
    </w:rPr>
  </w:style>
  <w:style w:type="paragraph" w:styleId="Title">
    <w:name w:val="Title"/>
    <w:basedOn w:val="Normal"/>
    <w:next w:val="Normal"/>
    <w:link w:val="TitleChar"/>
    <w:qFormat/>
    <w:rsid w:val="0029630F"/>
    <w:pPr>
      <w:pBdr>
        <w:bottom w:val="single" w:sz="8" w:space="4" w:color="4F81BD" w:themeColor="accent1"/>
      </w:pBdr>
      <w:spacing w:after="300"/>
    </w:pPr>
    <w:rPr>
      <w:rFonts w:eastAsiaTheme="majorEastAsia" w:cstheme="majorBidi"/>
      <w:color w:val="244061" w:themeColor="accent1" w:themeShade="80"/>
      <w:spacing w:val="5"/>
      <w:kern w:val="28"/>
      <w:sz w:val="52"/>
      <w:szCs w:val="52"/>
    </w:rPr>
  </w:style>
  <w:style w:type="character" w:customStyle="1" w:styleId="TitleChar">
    <w:name w:val="Title Char"/>
    <w:basedOn w:val="DefaultParagraphFont"/>
    <w:link w:val="Title"/>
    <w:rsid w:val="0029630F"/>
    <w:rPr>
      <w:rFonts w:ascii="Times New Roman" w:eastAsiaTheme="majorEastAsia" w:hAnsi="Times New Roman" w:cstheme="majorBidi"/>
      <w:color w:val="244061" w:themeColor="accent1" w:themeShade="80"/>
      <w:spacing w:val="5"/>
      <w:kern w:val="28"/>
      <w:sz w:val="52"/>
      <w:szCs w:val="52"/>
      <w:lang w:val="en-US"/>
    </w:rPr>
  </w:style>
  <w:style w:type="paragraph" w:styleId="BalloonText">
    <w:name w:val="Balloon Text"/>
    <w:basedOn w:val="Normal"/>
    <w:link w:val="BalloonTextChar"/>
    <w:rsid w:val="0029630F"/>
    <w:rPr>
      <w:rFonts w:ascii="Tahoma" w:hAnsi="Tahoma" w:cs="Tahoma"/>
      <w:sz w:val="16"/>
      <w:szCs w:val="16"/>
    </w:rPr>
  </w:style>
  <w:style w:type="character" w:customStyle="1" w:styleId="BalloonTextChar">
    <w:name w:val="Balloon Text Char"/>
    <w:basedOn w:val="DefaultParagraphFont"/>
    <w:link w:val="BalloonText"/>
    <w:rsid w:val="0029630F"/>
    <w:rPr>
      <w:rFonts w:ascii="Tahoma" w:eastAsia="Times New Roman" w:hAnsi="Tahoma" w:cs="Tahoma"/>
      <w:sz w:val="16"/>
      <w:szCs w:val="16"/>
      <w:lang w:val="en-US"/>
    </w:rPr>
  </w:style>
  <w:style w:type="paragraph" w:customStyle="1" w:styleId="BulletedList">
    <w:name w:val="Bulleted List"/>
    <w:basedOn w:val="Normal"/>
    <w:qFormat/>
    <w:rsid w:val="0029630F"/>
    <w:pPr>
      <w:numPr>
        <w:numId w:val="12"/>
      </w:numPr>
    </w:pPr>
  </w:style>
  <w:style w:type="paragraph" w:customStyle="1" w:styleId="BL">
    <w:name w:val="BL"/>
    <w:basedOn w:val="Normal"/>
    <w:autoRedefine/>
    <w:uiPriority w:val="99"/>
    <w:rsid w:val="0029630F"/>
    <w:pPr>
      <w:widowControl w:val="0"/>
      <w:numPr>
        <w:numId w:val="13"/>
      </w:numPr>
      <w:tabs>
        <w:tab w:val="left" w:pos="280"/>
      </w:tabs>
      <w:autoSpaceDE w:val="0"/>
      <w:autoSpaceDN w:val="0"/>
      <w:adjustRightInd w:val="0"/>
      <w:spacing w:before="0"/>
      <w:contextualSpacing w:val="0"/>
      <w:jc w:val="both"/>
      <w:textAlignment w:val="center"/>
    </w:pPr>
    <w:rPr>
      <w:rFonts w:eastAsia="Calibri" w:cs="Frutiger LT Std 57 Cn"/>
      <w:color w:val="000000"/>
      <w:szCs w:val="18"/>
      <w:lang w:val="en-GB" w:eastAsia="en-GB"/>
    </w:rPr>
  </w:style>
  <w:style w:type="paragraph" w:customStyle="1" w:styleId="NL">
    <w:name w:val="NL"/>
    <w:basedOn w:val="Normal"/>
    <w:qFormat/>
    <w:rsid w:val="0029630F"/>
    <w:pPr>
      <w:ind w:left="720" w:hanging="360"/>
    </w:pPr>
    <w:rPr>
      <w:color w:val="000000"/>
    </w:rPr>
  </w:style>
  <w:style w:type="table" w:styleId="TableGrid">
    <w:name w:val="Table Grid"/>
    <w:basedOn w:val="TableNormal"/>
    <w:uiPriority w:val="59"/>
    <w:rsid w:val="0029630F"/>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ext">
    <w:name w:val="Text"/>
    <w:autoRedefine/>
    <w:qFormat/>
    <w:rsid w:val="00734EF4"/>
    <w:pPr>
      <w:spacing w:after="0" w:line="240" w:lineRule="auto"/>
    </w:pPr>
    <w:rPr>
      <w:rFonts w:ascii="Times New Roman" w:eastAsia="Times New Roman" w:hAnsi="Times New Roman" w:cs="Times New Roman"/>
      <w:snapToGrid w:val="0"/>
      <w:color w:val="000000" w:themeColor="text1"/>
      <w:sz w:val="24"/>
      <w:szCs w:val="24"/>
      <w:lang w:val="en-US"/>
    </w:rPr>
  </w:style>
  <w:style w:type="paragraph" w:customStyle="1" w:styleId="H1">
    <w:name w:val="H1"/>
    <w:basedOn w:val="B1ABox1A-head"/>
    <w:qFormat/>
    <w:rsid w:val="00A5524E"/>
  </w:style>
  <w:style w:type="character" w:customStyle="1" w:styleId="Heading4Char">
    <w:name w:val="Heading 4 Char"/>
    <w:basedOn w:val="DefaultParagraphFont"/>
    <w:link w:val="Heading4"/>
    <w:rsid w:val="00734EF4"/>
    <w:rPr>
      <w:rFonts w:ascii="Times New Roman" w:eastAsia="Times New Roman" w:hAnsi="Times New Roman" w:cs="Times New Roman"/>
      <w:sz w:val="24"/>
      <w:szCs w:val="24"/>
      <w:lang w:val="en-US"/>
    </w:rPr>
  </w:style>
  <w:style w:type="paragraph" w:styleId="NormalWeb">
    <w:name w:val="Normal (Web)"/>
    <w:basedOn w:val="Normal"/>
    <w:autoRedefine/>
    <w:uiPriority w:val="99"/>
    <w:unhideWhenUsed/>
    <w:rsid w:val="00734EF4"/>
  </w:style>
  <w:style w:type="paragraph" w:customStyle="1" w:styleId="LISTS">
    <w:name w:val="LIST_S"/>
    <w:basedOn w:val="Normal"/>
    <w:autoRedefine/>
    <w:qFormat/>
    <w:rsid w:val="00734EF4"/>
    <w:pPr>
      <w:tabs>
        <w:tab w:val="left" w:pos="432"/>
      </w:tabs>
      <w:ind w:left="1440" w:right="720" w:hanging="432"/>
    </w:pPr>
  </w:style>
  <w:style w:type="paragraph" w:customStyle="1" w:styleId="BLS">
    <w:name w:val="BL_S"/>
    <w:basedOn w:val="Normal"/>
    <w:autoRedefine/>
    <w:qFormat/>
    <w:rsid w:val="00734EF4"/>
    <w:pPr>
      <w:numPr>
        <w:numId w:val="16"/>
      </w:numPr>
      <w:tabs>
        <w:tab w:val="left" w:pos="432"/>
      </w:tabs>
      <w:ind w:right="720"/>
    </w:pPr>
  </w:style>
  <w:style w:type="paragraph" w:customStyle="1" w:styleId="CHSTI">
    <w:name w:val="CH_STI"/>
    <w:basedOn w:val="Normal"/>
    <w:autoRedefine/>
    <w:qFormat/>
    <w:rsid w:val="00734EF4"/>
    <w:pPr>
      <w:spacing w:after="200"/>
      <w:ind w:firstLine="720"/>
      <w:jc w:val="center"/>
    </w:pPr>
    <w:rPr>
      <w:color w:val="E36C0A"/>
      <w:sz w:val="40"/>
      <w:szCs w:val="20"/>
      <w:lang w:val="en-GB"/>
    </w:rPr>
  </w:style>
  <w:style w:type="paragraph" w:customStyle="1" w:styleId="NotetoTypesetter">
    <w:name w:val="Note to Typesetter"/>
    <w:basedOn w:val="Normal"/>
    <w:link w:val="NotetoTypesetterChar"/>
    <w:autoRedefine/>
    <w:qFormat/>
    <w:rsid w:val="00734EF4"/>
    <w:pPr>
      <w:spacing w:after="200" w:line="276" w:lineRule="auto"/>
    </w:pPr>
    <w:rPr>
      <w:rFonts w:ascii="Times New Roman Bold" w:eastAsia="Calibri" w:hAnsi="Times New Roman Bold"/>
      <w:b/>
      <w:color w:val="8064A2" w:themeColor="accent4"/>
      <w:szCs w:val="20"/>
      <w:lang w:val="en-GB"/>
    </w:rPr>
  </w:style>
  <w:style w:type="character" w:customStyle="1" w:styleId="NotetoTypesetterChar">
    <w:name w:val="Note to Typesetter Char"/>
    <w:link w:val="NotetoTypesetter"/>
    <w:rsid w:val="00734EF4"/>
    <w:rPr>
      <w:rFonts w:ascii="Times New Roman Bold" w:eastAsia="Calibri" w:hAnsi="Times New Roman Bold" w:cs="Times New Roman"/>
      <w:b/>
      <w:color w:val="8064A2" w:themeColor="accent4"/>
      <w:sz w:val="24"/>
      <w:szCs w:val="20"/>
    </w:rPr>
  </w:style>
  <w:style w:type="paragraph" w:customStyle="1" w:styleId="SE1OQ">
    <w:name w:val="SE1_OQ"/>
    <w:basedOn w:val="Normal"/>
    <w:uiPriority w:val="99"/>
    <w:rsid w:val="00734EF4"/>
    <w:pPr>
      <w:widowControl w:val="0"/>
      <w:suppressAutoHyphens/>
      <w:autoSpaceDE w:val="0"/>
      <w:autoSpaceDN w:val="0"/>
      <w:adjustRightInd w:val="0"/>
      <w:ind w:left="720"/>
      <w:jc w:val="both"/>
      <w:textAlignment w:val="center"/>
    </w:pPr>
    <w:rPr>
      <w:rFonts w:cs="QuaySansEF Book"/>
      <w:i/>
      <w:iCs/>
      <w:color w:val="00000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k042\AppData\Roaming\Microsoft\Templates\College%20Word%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College Word template</Template>
  <TotalTime>1</TotalTime>
  <Pages>4</Pages>
  <Words>1147</Words>
  <Characters>6540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zsethna</dc:creator>
  <cp:lastModifiedBy>Nicola Carrier</cp:lastModifiedBy>
  <cp:revision>3</cp:revision>
  <dcterms:created xsi:type="dcterms:W3CDTF">2019-06-03T12:00:00Z</dcterms:created>
  <dcterms:modified xsi:type="dcterms:W3CDTF">2019-06-03T12:00:00Z</dcterms:modified>
</cp:coreProperties>
</file>