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4ED3" w:rsidRDefault="006E4ED3" w:rsidP="006E4ED3">
      <w:pPr>
        <w:jc w:val="center"/>
        <w:rPr>
          <w:rFonts w:cstheme="minorHAnsi"/>
          <w:b/>
          <w:noProof/>
          <w:sz w:val="36"/>
          <w:szCs w:val="36"/>
          <w:u w:val="single"/>
          <w:lang w:eastAsia="en-GB"/>
        </w:rPr>
      </w:pPr>
      <w:bookmarkStart w:id="0" w:name="_GoBack"/>
      <w:bookmarkEnd w:id="0"/>
      <w:r>
        <w:rPr>
          <w:rFonts w:cstheme="minorHAnsi"/>
          <w:b/>
          <w:noProof/>
          <w:sz w:val="36"/>
          <w:szCs w:val="36"/>
          <w:u w:val="single"/>
          <w:lang w:eastAsia="en-GB"/>
        </w:rPr>
        <w:t>Richard Jones - 1704975</w:t>
      </w:r>
    </w:p>
    <w:p w:rsidR="006E4ED3" w:rsidRPr="00A51AE6" w:rsidRDefault="006E4ED3" w:rsidP="006E4ED3">
      <w:pPr>
        <w:jc w:val="center"/>
        <w:rPr>
          <w:rFonts w:cstheme="minorHAnsi"/>
          <w:b/>
          <w:noProof/>
          <w:sz w:val="36"/>
          <w:szCs w:val="36"/>
          <w:u w:val="single"/>
          <w:lang w:eastAsia="en-GB"/>
        </w:rPr>
      </w:pPr>
      <w:r>
        <w:rPr>
          <w:rFonts w:cstheme="minorHAnsi"/>
          <w:b/>
          <w:noProof/>
          <w:sz w:val="36"/>
          <w:szCs w:val="36"/>
          <w:u w:val="single"/>
          <w:lang w:eastAsia="en-GB"/>
        </w:rPr>
        <w:t>Surveying - M4X01317</w:t>
      </w:r>
    </w:p>
    <w:p w:rsidR="006E4ED3" w:rsidRDefault="006E4ED3" w:rsidP="006E4ED3">
      <w:pPr>
        <w:jc w:val="center"/>
        <w:rPr>
          <w:rFonts w:cstheme="minorHAnsi"/>
          <w:b/>
          <w:noProof/>
          <w:sz w:val="36"/>
          <w:szCs w:val="36"/>
          <w:u w:val="single"/>
          <w:lang w:eastAsia="en-GB"/>
        </w:rPr>
      </w:pPr>
      <w:r>
        <w:rPr>
          <w:rFonts w:cstheme="minorHAnsi"/>
          <w:b/>
          <w:noProof/>
          <w:sz w:val="36"/>
          <w:szCs w:val="36"/>
          <w:u w:val="single"/>
          <w:lang w:eastAsia="en-GB"/>
        </w:rPr>
        <w:t>28-01-2019</w:t>
      </w:r>
    </w:p>
    <w:p w:rsidR="006E4ED3" w:rsidRPr="00A51AE6" w:rsidRDefault="006E4ED3" w:rsidP="006E4ED3">
      <w:pPr>
        <w:jc w:val="center"/>
        <w:rPr>
          <w:rFonts w:cstheme="minorHAnsi"/>
          <w:b/>
          <w:noProof/>
          <w:sz w:val="36"/>
          <w:szCs w:val="36"/>
          <w:u w:val="single"/>
          <w:lang w:eastAsia="en-GB"/>
        </w:rPr>
      </w:pPr>
      <w:r>
        <w:rPr>
          <w:rFonts w:cstheme="minorHAnsi"/>
          <w:b/>
          <w:noProof/>
          <w:sz w:val="36"/>
          <w:szCs w:val="36"/>
          <w:u w:val="single"/>
          <w:lang w:eastAsia="en-GB"/>
        </w:rPr>
        <w:t>HNC Civil Engineering and Enviromental Management</w:t>
      </w:r>
    </w:p>
    <w:p w:rsidR="006E4ED3" w:rsidRPr="00A51AE6" w:rsidRDefault="006E4ED3" w:rsidP="006E4ED3">
      <w:pPr>
        <w:rPr>
          <w:rFonts w:cstheme="minorHAnsi"/>
          <w:noProof/>
          <w:lang w:eastAsia="en-GB"/>
        </w:rPr>
      </w:pPr>
    </w:p>
    <w:p w:rsidR="006E4ED3" w:rsidRPr="00A51AE6" w:rsidRDefault="006E4ED3" w:rsidP="006E4ED3">
      <w:pPr>
        <w:rPr>
          <w:rFonts w:cstheme="minorHAnsi"/>
          <w:noProof/>
          <w:lang w:eastAsia="en-GB"/>
        </w:rPr>
      </w:pPr>
      <w:r>
        <w:rPr>
          <w:rFonts w:ascii="Arial" w:hAnsi="Arial" w:cs="Arial"/>
          <w:noProof/>
          <w:color w:val="1A0DAB"/>
          <w:sz w:val="20"/>
          <w:szCs w:val="20"/>
          <w:bdr w:val="none" w:sz="0" w:space="0" w:color="auto" w:frame="1"/>
          <w:lang w:eastAsia="en-GB"/>
        </w:rPr>
        <w:drawing>
          <wp:inline distT="0" distB="0" distL="0" distR="0" wp14:anchorId="2DC931BF" wp14:editId="1A8626E9">
            <wp:extent cx="5410200" cy="5410200"/>
            <wp:effectExtent l="0" t="0" r="0" b="0"/>
            <wp:docPr id="23" name="Picture 23" descr="Related image">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1883" cy="5401883"/>
                    </a:xfrm>
                    <a:prstGeom prst="rect">
                      <a:avLst/>
                    </a:prstGeom>
                    <a:noFill/>
                    <a:ln>
                      <a:noFill/>
                    </a:ln>
                  </pic:spPr>
                </pic:pic>
              </a:graphicData>
            </a:graphic>
          </wp:inline>
        </w:drawing>
      </w:r>
    </w:p>
    <w:p w:rsidR="006E4ED3" w:rsidRDefault="006E4ED3" w:rsidP="006E4ED3">
      <w:pPr>
        <w:jc w:val="center"/>
        <w:rPr>
          <w:rFonts w:cstheme="minorHAnsi"/>
          <w:b/>
          <w:color w:val="333333"/>
          <w:sz w:val="36"/>
          <w:szCs w:val="36"/>
          <w:u w:val="single"/>
        </w:rPr>
      </w:pPr>
      <w:r>
        <w:rPr>
          <w:rFonts w:ascii="Arial" w:hAnsi="Arial" w:cs="Arial"/>
          <w:noProof/>
          <w:color w:val="1A0DAB"/>
          <w:sz w:val="20"/>
          <w:szCs w:val="20"/>
          <w:bdr w:val="none" w:sz="0" w:space="0" w:color="auto" w:frame="1"/>
          <w:lang w:eastAsia="en-GB"/>
        </w:rPr>
        <w:drawing>
          <wp:inline distT="0" distB="0" distL="0" distR="0" wp14:anchorId="5F1D4A73" wp14:editId="01BE0E66">
            <wp:extent cx="3472815" cy="1153795"/>
            <wp:effectExtent l="0" t="0" r="0" b="8255"/>
            <wp:docPr id="26" name="Picture 26" descr="Image result for uwtsd logo">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2815" cy="1153795"/>
                    </a:xfrm>
                    <a:prstGeom prst="rect">
                      <a:avLst/>
                    </a:prstGeom>
                    <a:noFill/>
                    <a:ln>
                      <a:noFill/>
                    </a:ln>
                  </pic:spPr>
                </pic:pic>
              </a:graphicData>
            </a:graphic>
          </wp:inline>
        </w:drawing>
      </w:r>
    </w:p>
    <w:p w:rsidR="00DA2C2A" w:rsidRPr="006E4ED3" w:rsidRDefault="00DA2C2A" w:rsidP="006E4ED3">
      <w:pPr>
        <w:jc w:val="center"/>
        <w:rPr>
          <w:rFonts w:cstheme="minorHAnsi"/>
          <w:noProof/>
          <w:lang w:eastAsia="en-GB"/>
        </w:rPr>
      </w:pPr>
      <w:r w:rsidRPr="00A51AE6">
        <w:rPr>
          <w:rFonts w:cstheme="minorHAnsi"/>
          <w:b/>
          <w:color w:val="333333"/>
          <w:sz w:val="36"/>
          <w:szCs w:val="36"/>
          <w:u w:val="single"/>
        </w:rPr>
        <w:lastRenderedPageBreak/>
        <w:t>Introduction</w:t>
      </w:r>
    </w:p>
    <w:p w:rsidR="00DA2C2A" w:rsidRPr="005F1998" w:rsidRDefault="0001165D" w:rsidP="00BF1CB1">
      <w:pPr>
        <w:pStyle w:val="uiqtextpara"/>
        <w:spacing w:before="0" w:beforeAutospacing="0" w:after="240" w:afterAutospacing="0"/>
        <w:rPr>
          <w:rFonts w:asciiTheme="minorHAnsi" w:hAnsiTheme="minorHAnsi" w:cstheme="minorHAnsi"/>
          <w:sz w:val="22"/>
          <w:szCs w:val="22"/>
        </w:rPr>
      </w:pPr>
      <w:r w:rsidRPr="005F1998">
        <w:rPr>
          <w:rFonts w:asciiTheme="minorHAnsi" w:hAnsiTheme="minorHAnsi" w:cstheme="minorHAnsi"/>
          <w:sz w:val="22"/>
          <w:szCs w:val="22"/>
        </w:rPr>
        <w:t xml:space="preserve">Surveying </w:t>
      </w:r>
      <w:r w:rsidR="00DA2C2A" w:rsidRPr="005F1998">
        <w:rPr>
          <w:rFonts w:asciiTheme="minorHAnsi" w:hAnsiTheme="minorHAnsi" w:cstheme="minorHAnsi"/>
          <w:sz w:val="22"/>
          <w:szCs w:val="22"/>
        </w:rPr>
        <w:t>is a process of determining the</w:t>
      </w:r>
      <w:r w:rsidRPr="005F1998">
        <w:rPr>
          <w:rFonts w:asciiTheme="minorHAnsi" w:hAnsiTheme="minorHAnsi" w:cstheme="minorHAnsi"/>
          <w:sz w:val="22"/>
          <w:szCs w:val="22"/>
        </w:rPr>
        <w:t xml:space="preserve"> relative heights or</w:t>
      </w:r>
      <w:r w:rsidR="00DA2C2A" w:rsidRPr="005F1998">
        <w:rPr>
          <w:rFonts w:asciiTheme="minorHAnsi" w:hAnsiTheme="minorHAnsi" w:cstheme="minorHAnsi"/>
          <w:sz w:val="22"/>
          <w:szCs w:val="22"/>
        </w:rPr>
        <w:t xml:space="preserve"> level</w:t>
      </w:r>
      <w:r w:rsidR="00B93F99">
        <w:rPr>
          <w:rFonts w:asciiTheme="minorHAnsi" w:hAnsiTheme="minorHAnsi" w:cstheme="minorHAnsi"/>
          <w:sz w:val="22"/>
          <w:szCs w:val="22"/>
        </w:rPr>
        <w:t>s</w:t>
      </w:r>
      <w:r w:rsidR="00DA2C2A" w:rsidRPr="005F1998">
        <w:rPr>
          <w:rFonts w:asciiTheme="minorHAnsi" w:hAnsiTheme="minorHAnsi" w:cstheme="minorHAnsi"/>
          <w:sz w:val="22"/>
          <w:szCs w:val="22"/>
        </w:rPr>
        <w:t xml:space="preserve"> of unknown land surface elevation with r</w:t>
      </w:r>
      <w:r w:rsidRPr="005F1998">
        <w:rPr>
          <w:rFonts w:asciiTheme="minorHAnsi" w:hAnsiTheme="minorHAnsi" w:cstheme="minorHAnsi"/>
          <w:sz w:val="22"/>
          <w:szCs w:val="22"/>
        </w:rPr>
        <w:t xml:space="preserve">espect to other known elevation or assumed </w:t>
      </w:r>
      <w:r w:rsidR="00B93F99" w:rsidRPr="005F1998">
        <w:rPr>
          <w:rFonts w:asciiTheme="minorHAnsi" w:hAnsiTheme="minorHAnsi" w:cstheme="minorHAnsi"/>
          <w:sz w:val="22"/>
          <w:szCs w:val="22"/>
        </w:rPr>
        <w:t>datum;</w:t>
      </w:r>
      <w:r w:rsidR="00BF1CB1" w:rsidRPr="005F1998">
        <w:rPr>
          <w:rFonts w:asciiTheme="minorHAnsi" w:hAnsiTheme="minorHAnsi" w:cstheme="minorHAnsi"/>
          <w:sz w:val="22"/>
          <w:szCs w:val="22"/>
        </w:rPr>
        <w:t xml:space="preserve"> this </w:t>
      </w:r>
      <w:r w:rsidRPr="005F1998">
        <w:rPr>
          <w:rFonts w:asciiTheme="minorHAnsi" w:hAnsiTheme="minorHAnsi" w:cstheme="minorHAnsi"/>
          <w:sz w:val="22"/>
          <w:szCs w:val="22"/>
        </w:rPr>
        <w:t>is termed as “levelling.”</w:t>
      </w:r>
      <w:r w:rsidR="00BF1CB1" w:rsidRPr="005F1998">
        <w:rPr>
          <w:rFonts w:asciiTheme="minorHAnsi" w:hAnsiTheme="minorHAnsi" w:cstheme="minorHAnsi"/>
          <w:sz w:val="22"/>
          <w:szCs w:val="22"/>
        </w:rPr>
        <w:t xml:space="preserve"> The object of </w:t>
      </w:r>
      <w:r w:rsidR="00B93F99">
        <w:rPr>
          <w:rFonts w:asciiTheme="minorHAnsi" w:hAnsiTheme="minorHAnsi" w:cstheme="minorHAnsi"/>
          <w:sz w:val="22"/>
          <w:szCs w:val="22"/>
        </w:rPr>
        <w:t>l</w:t>
      </w:r>
      <w:r w:rsidR="00DA2C2A" w:rsidRPr="005F1998">
        <w:rPr>
          <w:rFonts w:asciiTheme="minorHAnsi" w:hAnsiTheme="minorHAnsi" w:cstheme="minorHAnsi"/>
          <w:sz w:val="22"/>
          <w:szCs w:val="22"/>
        </w:rPr>
        <w:t>evelling is: i) to find the elevations of given points with respect to a given, and ii) to establish points at a given or assumed datum. The first operation is required to enable the works to be designed while the second operation is required in the setting out of all kinds of engineering works. Levelling deals with measurements in a vertical plane.</w:t>
      </w:r>
    </w:p>
    <w:p w:rsidR="00DA2C2A" w:rsidRPr="00A51AE6" w:rsidRDefault="00DA2C2A" w:rsidP="009C034E">
      <w:pPr>
        <w:jc w:val="center"/>
        <w:rPr>
          <w:rFonts w:cstheme="minorHAnsi"/>
          <w:b/>
          <w:color w:val="000000"/>
          <w:sz w:val="36"/>
          <w:szCs w:val="36"/>
          <w:u w:val="single"/>
        </w:rPr>
      </w:pPr>
      <w:r w:rsidRPr="00A51AE6">
        <w:rPr>
          <w:rFonts w:cstheme="minorHAnsi"/>
          <w:b/>
          <w:color w:val="000000"/>
          <w:sz w:val="36"/>
          <w:szCs w:val="36"/>
          <w:u w:val="single"/>
        </w:rPr>
        <w:t>The Project</w:t>
      </w:r>
    </w:p>
    <w:p w:rsidR="00032F23" w:rsidRPr="00A51AE6" w:rsidRDefault="00DA2C2A" w:rsidP="00DA2C2A">
      <w:pPr>
        <w:rPr>
          <w:rFonts w:cstheme="minorHAnsi"/>
          <w:color w:val="000000"/>
          <w:sz w:val="20"/>
          <w:szCs w:val="20"/>
        </w:rPr>
      </w:pPr>
      <w:r w:rsidRPr="00A51AE6">
        <w:rPr>
          <w:rFonts w:cstheme="minorHAnsi"/>
          <w:color w:val="000000"/>
          <w:sz w:val="20"/>
          <w:szCs w:val="20"/>
        </w:rPr>
        <w:t>The University</w:t>
      </w:r>
      <w:r w:rsidR="00032F23" w:rsidRPr="00A51AE6">
        <w:rPr>
          <w:rFonts w:cstheme="minorHAnsi"/>
          <w:color w:val="000000"/>
          <w:sz w:val="20"/>
          <w:szCs w:val="20"/>
        </w:rPr>
        <w:t xml:space="preserve"> of Wales Trinity Saint David is the host of a state of the art </w:t>
      </w:r>
      <w:r w:rsidR="00CF1710" w:rsidRPr="00A51AE6">
        <w:rPr>
          <w:rFonts w:cstheme="minorHAnsi"/>
          <w:color w:val="000000"/>
          <w:sz w:val="20"/>
          <w:szCs w:val="20"/>
        </w:rPr>
        <w:t xml:space="preserve">new </w:t>
      </w:r>
      <w:r w:rsidR="00032F23" w:rsidRPr="00A51AE6">
        <w:rPr>
          <w:rFonts w:cstheme="minorHAnsi"/>
          <w:color w:val="000000"/>
          <w:sz w:val="20"/>
          <w:szCs w:val="20"/>
        </w:rPr>
        <w:t>complex on the Waterfront of Swansea SA1. T</w:t>
      </w:r>
      <w:r w:rsidR="00CF1710" w:rsidRPr="00A51AE6">
        <w:rPr>
          <w:rFonts w:cstheme="minorHAnsi"/>
          <w:color w:val="000000"/>
          <w:sz w:val="20"/>
          <w:szCs w:val="20"/>
        </w:rPr>
        <w:t>he</w:t>
      </w:r>
      <w:r w:rsidR="00032F23" w:rsidRPr="00A51AE6">
        <w:rPr>
          <w:rFonts w:cstheme="minorHAnsi"/>
          <w:color w:val="000000"/>
          <w:sz w:val="20"/>
          <w:szCs w:val="20"/>
        </w:rPr>
        <w:t xml:space="preserve"> deve</w:t>
      </w:r>
      <w:r w:rsidR="00931796" w:rsidRPr="00A51AE6">
        <w:rPr>
          <w:rFonts w:cstheme="minorHAnsi"/>
          <w:color w:val="000000"/>
          <w:sz w:val="20"/>
          <w:szCs w:val="20"/>
        </w:rPr>
        <w:t>lopment will home institutes and faculties such as Education, Architecture, Comp</w:t>
      </w:r>
      <w:r w:rsidR="00CF1710" w:rsidRPr="00A51AE6">
        <w:rPr>
          <w:rFonts w:cstheme="minorHAnsi"/>
          <w:color w:val="000000"/>
          <w:sz w:val="20"/>
          <w:szCs w:val="20"/>
        </w:rPr>
        <w:t>uting and Engineering along with the Construction Wales Innovation Centre and a</w:t>
      </w:r>
      <w:r w:rsidR="00931796" w:rsidRPr="00A51AE6">
        <w:rPr>
          <w:rFonts w:cstheme="minorHAnsi"/>
          <w:color w:val="000000"/>
          <w:sz w:val="20"/>
          <w:szCs w:val="20"/>
        </w:rPr>
        <w:t xml:space="preserve"> </w:t>
      </w:r>
      <w:r w:rsidR="00CF1710" w:rsidRPr="00A51AE6">
        <w:rPr>
          <w:rFonts w:cstheme="minorHAnsi"/>
          <w:color w:val="000000"/>
          <w:sz w:val="20"/>
          <w:szCs w:val="20"/>
        </w:rPr>
        <w:t xml:space="preserve">new library. </w:t>
      </w:r>
      <w:r w:rsidR="00032F23" w:rsidRPr="00A51AE6">
        <w:rPr>
          <w:rFonts w:cstheme="minorHAnsi"/>
          <w:color w:val="000000"/>
          <w:sz w:val="20"/>
          <w:szCs w:val="20"/>
        </w:rPr>
        <w:t xml:space="preserve">The </w:t>
      </w:r>
      <w:r w:rsidR="00931796" w:rsidRPr="00A51AE6">
        <w:rPr>
          <w:rFonts w:cstheme="minorHAnsi"/>
          <w:color w:val="000000"/>
          <w:sz w:val="20"/>
          <w:szCs w:val="20"/>
        </w:rPr>
        <w:t>U</w:t>
      </w:r>
      <w:r w:rsidR="00032F23" w:rsidRPr="00A51AE6">
        <w:rPr>
          <w:rFonts w:cstheme="minorHAnsi"/>
          <w:color w:val="000000"/>
          <w:sz w:val="20"/>
          <w:szCs w:val="20"/>
        </w:rPr>
        <w:t>niversity would like to continue the progression</w:t>
      </w:r>
      <w:r w:rsidR="00931796" w:rsidRPr="00A51AE6">
        <w:rPr>
          <w:rFonts w:cstheme="minorHAnsi"/>
          <w:color w:val="000000"/>
          <w:sz w:val="20"/>
          <w:szCs w:val="20"/>
        </w:rPr>
        <w:t xml:space="preserve"> and development</w:t>
      </w:r>
      <w:r w:rsidR="00032F23" w:rsidRPr="00A51AE6">
        <w:rPr>
          <w:rFonts w:cstheme="minorHAnsi"/>
          <w:color w:val="000000"/>
          <w:sz w:val="20"/>
          <w:szCs w:val="20"/>
        </w:rPr>
        <w:t xml:space="preserve"> of the institute by creating a vibrant student and staff gymnastics centre by the year 2020. The location has been determined </w:t>
      </w:r>
      <w:r w:rsidR="00931796" w:rsidRPr="00A51AE6">
        <w:rPr>
          <w:rFonts w:cstheme="minorHAnsi"/>
          <w:color w:val="000000"/>
          <w:sz w:val="20"/>
          <w:szCs w:val="20"/>
        </w:rPr>
        <w:t>and will be erected next to the university’s library. The aim of the task is to carry out basic levelling on the proposed site to determine the difference in elevation and calculate the reductions in levels in a number of location points. This will be carried out using the Collimation method along with the rise and fall method.</w:t>
      </w:r>
    </w:p>
    <w:p w:rsidR="009C034E" w:rsidRPr="00A51AE6" w:rsidRDefault="009C034E" w:rsidP="00DA2C2A">
      <w:pPr>
        <w:rPr>
          <w:rFonts w:cstheme="minorHAnsi"/>
          <w:color w:val="000000"/>
          <w:sz w:val="20"/>
          <w:szCs w:val="20"/>
        </w:rPr>
      </w:pPr>
    </w:p>
    <w:p w:rsidR="00CF1710" w:rsidRPr="00A51AE6" w:rsidRDefault="00BF1CB1" w:rsidP="00DA2C2A">
      <w:pPr>
        <w:rPr>
          <w:rFonts w:cstheme="minorHAnsi"/>
          <w:color w:val="000000"/>
          <w:sz w:val="20"/>
          <w:szCs w:val="20"/>
        </w:rPr>
      </w:pPr>
      <w:r w:rsidRPr="00A51AE6">
        <w:rPr>
          <w:rFonts w:cstheme="minorHAnsi"/>
          <w:noProof/>
          <w:lang w:eastAsia="en-GB"/>
        </w:rPr>
        <w:drawing>
          <wp:inline distT="0" distB="0" distL="0" distR="0" wp14:anchorId="6FC8BBA5" wp14:editId="02D3ABFF">
            <wp:extent cx="5731510" cy="3250565"/>
            <wp:effectExtent l="0" t="0" r="2540" b="6985"/>
            <wp:docPr id="6" name="Picture 6" descr="IMG_4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_466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50565"/>
                    </a:xfrm>
                    <a:prstGeom prst="rect">
                      <a:avLst/>
                    </a:prstGeom>
                    <a:noFill/>
                    <a:ln>
                      <a:noFill/>
                    </a:ln>
                  </pic:spPr>
                </pic:pic>
              </a:graphicData>
            </a:graphic>
          </wp:inline>
        </w:drawing>
      </w:r>
    </w:p>
    <w:p w:rsidR="00BF1CB1" w:rsidRPr="00A51AE6" w:rsidRDefault="00BF1CB1" w:rsidP="00BF1CB1">
      <w:pPr>
        <w:jc w:val="center"/>
        <w:rPr>
          <w:rFonts w:cstheme="minorHAnsi"/>
          <w:color w:val="000000"/>
        </w:rPr>
      </w:pPr>
      <w:r w:rsidRPr="00A51AE6">
        <w:rPr>
          <w:rFonts w:cstheme="minorHAnsi"/>
          <w:color w:val="000000"/>
        </w:rPr>
        <w:t xml:space="preserve">The proposed site at </w:t>
      </w:r>
      <w:r w:rsidRPr="00A51AE6">
        <w:rPr>
          <w:rFonts w:cstheme="minorHAnsi"/>
          <w:color w:val="000000"/>
          <w:sz w:val="20"/>
          <w:szCs w:val="20"/>
        </w:rPr>
        <w:t>Waterfront of Swansea SA1</w:t>
      </w:r>
    </w:p>
    <w:p w:rsidR="00BF1CB1" w:rsidRPr="00A51AE6" w:rsidRDefault="00BF1CB1" w:rsidP="00CF1710">
      <w:pPr>
        <w:jc w:val="center"/>
        <w:rPr>
          <w:rFonts w:cstheme="minorHAnsi"/>
          <w:b/>
          <w:color w:val="000000"/>
          <w:sz w:val="36"/>
          <w:szCs w:val="36"/>
          <w:u w:val="single"/>
        </w:rPr>
      </w:pPr>
    </w:p>
    <w:p w:rsidR="00BF1CB1" w:rsidRPr="00A51AE6" w:rsidRDefault="00BF1CB1" w:rsidP="00CF1710">
      <w:pPr>
        <w:jc w:val="center"/>
        <w:rPr>
          <w:rFonts w:cstheme="minorHAnsi"/>
          <w:b/>
          <w:color w:val="000000"/>
          <w:sz w:val="36"/>
          <w:szCs w:val="36"/>
          <w:u w:val="single"/>
        </w:rPr>
      </w:pPr>
    </w:p>
    <w:p w:rsidR="00BF1CB1" w:rsidRPr="00A51AE6" w:rsidRDefault="00BF1CB1" w:rsidP="00CF1710">
      <w:pPr>
        <w:jc w:val="center"/>
        <w:rPr>
          <w:rFonts w:cstheme="minorHAnsi"/>
          <w:b/>
          <w:color w:val="000000"/>
          <w:sz w:val="36"/>
          <w:szCs w:val="36"/>
          <w:u w:val="single"/>
        </w:rPr>
      </w:pPr>
    </w:p>
    <w:p w:rsidR="00CF1710" w:rsidRPr="00A51AE6" w:rsidRDefault="00CF1710" w:rsidP="00CF1710">
      <w:pPr>
        <w:jc w:val="center"/>
        <w:rPr>
          <w:rFonts w:cstheme="minorHAnsi"/>
          <w:b/>
          <w:color w:val="000000"/>
          <w:sz w:val="36"/>
          <w:szCs w:val="36"/>
          <w:u w:val="single"/>
        </w:rPr>
      </w:pPr>
      <w:r w:rsidRPr="00A51AE6">
        <w:rPr>
          <w:rFonts w:cstheme="minorHAnsi"/>
          <w:b/>
          <w:color w:val="000000"/>
          <w:sz w:val="36"/>
          <w:szCs w:val="36"/>
          <w:u w:val="single"/>
        </w:rPr>
        <w:lastRenderedPageBreak/>
        <w:t>Equipment</w:t>
      </w:r>
    </w:p>
    <w:p w:rsidR="00EB77B3" w:rsidRPr="00A51AE6" w:rsidRDefault="00CF1710" w:rsidP="00CF1710">
      <w:pPr>
        <w:rPr>
          <w:rFonts w:cstheme="minorHAnsi"/>
          <w:b/>
          <w:color w:val="000000"/>
          <w:sz w:val="20"/>
          <w:szCs w:val="20"/>
          <w:u w:val="single"/>
        </w:rPr>
      </w:pPr>
      <w:r w:rsidRPr="00A51AE6">
        <w:rPr>
          <w:rFonts w:cstheme="minorHAnsi"/>
          <w:b/>
          <w:color w:val="000000"/>
          <w:sz w:val="20"/>
          <w:szCs w:val="20"/>
          <w:u w:val="single"/>
        </w:rPr>
        <w:t>Electronic level</w:t>
      </w:r>
    </w:p>
    <w:p w:rsidR="00FD4BAD" w:rsidRPr="00A51AE6" w:rsidRDefault="004C62B1" w:rsidP="00CF1710">
      <w:pPr>
        <w:rPr>
          <w:rFonts w:cstheme="minorHAnsi"/>
          <w:color w:val="000000"/>
          <w:sz w:val="20"/>
          <w:szCs w:val="20"/>
          <w:u w:val="single"/>
        </w:rPr>
      </w:pPr>
      <w:r w:rsidRPr="00A51AE6">
        <w:rPr>
          <w:rFonts w:cstheme="minorHAnsi"/>
          <w:color w:val="000000"/>
          <w:sz w:val="20"/>
          <w:szCs w:val="20"/>
        </w:rPr>
        <w:t>The electronic level is an optical instrument. It is used to determine a vertical point in the same horizontal plane</w:t>
      </w:r>
      <w:r w:rsidR="009B0F26" w:rsidRPr="00A51AE6">
        <w:rPr>
          <w:rFonts w:cstheme="minorHAnsi"/>
          <w:color w:val="000000"/>
          <w:sz w:val="20"/>
          <w:szCs w:val="20"/>
        </w:rPr>
        <w:t>, k</w:t>
      </w:r>
      <w:r w:rsidRPr="00A51AE6">
        <w:rPr>
          <w:rFonts w:cstheme="minorHAnsi"/>
          <w:color w:val="000000"/>
          <w:sz w:val="20"/>
          <w:szCs w:val="20"/>
        </w:rPr>
        <w:t xml:space="preserve">nown as </w:t>
      </w:r>
      <w:r w:rsidR="009B0F26" w:rsidRPr="00A51AE6">
        <w:rPr>
          <w:rFonts w:cstheme="minorHAnsi"/>
          <w:color w:val="000000"/>
          <w:sz w:val="20"/>
          <w:szCs w:val="20"/>
        </w:rPr>
        <w:t>‘</w:t>
      </w:r>
      <w:r w:rsidRPr="00A51AE6">
        <w:rPr>
          <w:rFonts w:cstheme="minorHAnsi"/>
          <w:color w:val="000000"/>
          <w:sz w:val="20"/>
          <w:szCs w:val="20"/>
        </w:rPr>
        <w:t>levelling</w:t>
      </w:r>
      <w:r w:rsidR="009B0F26" w:rsidRPr="00A51AE6">
        <w:rPr>
          <w:rFonts w:cstheme="minorHAnsi"/>
          <w:color w:val="000000"/>
          <w:sz w:val="20"/>
          <w:szCs w:val="20"/>
        </w:rPr>
        <w:t>’</w:t>
      </w:r>
      <w:r w:rsidRPr="00A51AE6">
        <w:rPr>
          <w:rFonts w:cstheme="minorHAnsi"/>
          <w:color w:val="000000"/>
          <w:sz w:val="20"/>
          <w:szCs w:val="20"/>
        </w:rPr>
        <w:t xml:space="preserve"> it is used in partnership with the </w:t>
      </w:r>
      <w:r w:rsidR="009B0F26" w:rsidRPr="00A51AE6">
        <w:rPr>
          <w:rFonts w:cstheme="minorHAnsi"/>
          <w:color w:val="000000"/>
          <w:sz w:val="20"/>
          <w:szCs w:val="20"/>
        </w:rPr>
        <w:t>level staff provide the relative height level of desired marker point.</w:t>
      </w:r>
    </w:p>
    <w:p w:rsidR="00221CE9" w:rsidRPr="00A51AE6" w:rsidRDefault="00221CE9" w:rsidP="00221CE9">
      <w:pPr>
        <w:jc w:val="center"/>
        <w:rPr>
          <w:rFonts w:cstheme="minorHAnsi"/>
          <w:color w:val="000000"/>
          <w:sz w:val="20"/>
          <w:szCs w:val="20"/>
        </w:rPr>
      </w:pPr>
      <w:r w:rsidRPr="00A51AE6">
        <w:rPr>
          <w:rFonts w:cstheme="minorHAnsi"/>
          <w:noProof/>
          <w:color w:val="1A0DAB"/>
          <w:sz w:val="20"/>
          <w:szCs w:val="20"/>
          <w:bdr w:val="none" w:sz="0" w:space="0" w:color="auto" w:frame="1"/>
          <w:lang w:eastAsia="en-GB"/>
        </w:rPr>
        <w:drawing>
          <wp:inline distT="0" distB="0" distL="0" distR="0" wp14:anchorId="0D79FD47" wp14:editId="1BF643A5">
            <wp:extent cx="1485900" cy="1485900"/>
            <wp:effectExtent l="0" t="0" r="0" b="0"/>
            <wp:docPr id="22" name="Picture 22" descr="Image result for level surveying">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level surveying">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85815" cy="1485815"/>
                    </a:xfrm>
                    <a:prstGeom prst="rect">
                      <a:avLst/>
                    </a:prstGeom>
                    <a:noFill/>
                    <a:ln>
                      <a:noFill/>
                    </a:ln>
                  </pic:spPr>
                </pic:pic>
              </a:graphicData>
            </a:graphic>
          </wp:inline>
        </w:drawing>
      </w:r>
    </w:p>
    <w:p w:rsidR="00FD4BAD" w:rsidRPr="00A51AE6" w:rsidRDefault="00FD4BAD" w:rsidP="00CF1710">
      <w:pPr>
        <w:rPr>
          <w:rFonts w:cstheme="minorHAnsi"/>
          <w:b/>
          <w:color w:val="000000"/>
          <w:sz w:val="20"/>
          <w:szCs w:val="20"/>
          <w:u w:val="single"/>
        </w:rPr>
      </w:pPr>
      <w:r w:rsidRPr="00A51AE6">
        <w:rPr>
          <w:rFonts w:cstheme="minorHAnsi"/>
          <w:b/>
          <w:color w:val="000000"/>
          <w:sz w:val="20"/>
          <w:szCs w:val="20"/>
          <w:u w:val="single"/>
        </w:rPr>
        <w:t>Level tripod</w:t>
      </w:r>
    </w:p>
    <w:p w:rsidR="00FD4BAD" w:rsidRPr="00A51AE6" w:rsidRDefault="007A44C8" w:rsidP="00CF1710">
      <w:pPr>
        <w:rPr>
          <w:rFonts w:cstheme="minorHAnsi"/>
          <w:color w:val="000000"/>
          <w:sz w:val="20"/>
          <w:szCs w:val="20"/>
        </w:rPr>
      </w:pPr>
      <w:r w:rsidRPr="00A51AE6">
        <w:rPr>
          <w:rFonts w:cstheme="minorHAnsi"/>
          <w:color w:val="000000"/>
          <w:sz w:val="20"/>
          <w:szCs w:val="20"/>
        </w:rPr>
        <w:t xml:space="preserve">A level tripod is an essential tool used during </w:t>
      </w:r>
      <w:r w:rsidR="00114417" w:rsidRPr="00A51AE6">
        <w:rPr>
          <w:rFonts w:cstheme="minorHAnsi"/>
          <w:color w:val="000000"/>
          <w:sz w:val="20"/>
          <w:szCs w:val="20"/>
        </w:rPr>
        <w:t>surveying;</w:t>
      </w:r>
      <w:r w:rsidRPr="00A51AE6">
        <w:rPr>
          <w:rFonts w:cstheme="minorHAnsi"/>
          <w:color w:val="000000"/>
          <w:sz w:val="20"/>
          <w:szCs w:val="20"/>
        </w:rPr>
        <w:t xml:space="preserve"> it ensures that the electronic level has a firm and stable surface to be attached to. The tripod has three extendable </w:t>
      </w:r>
      <w:r w:rsidR="00114417" w:rsidRPr="00A51AE6">
        <w:rPr>
          <w:rFonts w:cstheme="minorHAnsi"/>
          <w:color w:val="000000"/>
          <w:sz w:val="20"/>
          <w:szCs w:val="20"/>
        </w:rPr>
        <w:t>legs</w:t>
      </w:r>
      <w:r w:rsidRPr="00A51AE6">
        <w:rPr>
          <w:rFonts w:cstheme="minorHAnsi"/>
          <w:color w:val="000000"/>
          <w:sz w:val="20"/>
          <w:szCs w:val="20"/>
        </w:rPr>
        <w:t xml:space="preserve"> with pointed edge that can be adjus</w:t>
      </w:r>
      <w:r w:rsidR="00114417" w:rsidRPr="00A51AE6">
        <w:rPr>
          <w:rFonts w:cstheme="minorHAnsi"/>
          <w:color w:val="000000"/>
          <w:sz w:val="20"/>
          <w:szCs w:val="20"/>
        </w:rPr>
        <w:t>ted enabling the tripod to</w:t>
      </w:r>
      <w:r w:rsidRPr="00A51AE6">
        <w:rPr>
          <w:rFonts w:cstheme="minorHAnsi"/>
          <w:color w:val="000000"/>
          <w:sz w:val="20"/>
          <w:szCs w:val="20"/>
        </w:rPr>
        <w:t xml:space="preserve"> sit on almost any surface without</w:t>
      </w:r>
      <w:r w:rsidR="00114417" w:rsidRPr="00A51AE6">
        <w:rPr>
          <w:rFonts w:cstheme="minorHAnsi"/>
          <w:color w:val="000000"/>
          <w:sz w:val="20"/>
          <w:szCs w:val="20"/>
        </w:rPr>
        <w:t xml:space="preserve"> any concern of</w:t>
      </w:r>
      <w:r w:rsidRPr="00A51AE6">
        <w:rPr>
          <w:rFonts w:cstheme="minorHAnsi"/>
          <w:color w:val="000000"/>
          <w:sz w:val="20"/>
          <w:szCs w:val="20"/>
        </w:rPr>
        <w:t xml:space="preserve"> interfering with the levels.  </w:t>
      </w:r>
    </w:p>
    <w:p w:rsidR="00221CE9" w:rsidRPr="00A51AE6" w:rsidRDefault="00221CE9" w:rsidP="00221CE9">
      <w:pPr>
        <w:jc w:val="center"/>
        <w:rPr>
          <w:rFonts w:cstheme="minorHAnsi"/>
          <w:color w:val="000000"/>
          <w:sz w:val="20"/>
          <w:szCs w:val="20"/>
        </w:rPr>
      </w:pPr>
      <w:r w:rsidRPr="00A51AE6">
        <w:rPr>
          <w:rFonts w:cstheme="minorHAnsi"/>
          <w:noProof/>
          <w:color w:val="1A0DAB"/>
          <w:sz w:val="20"/>
          <w:szCs w:val="20"/>
          <w:bdr w:val="none" w:sz="0" w:space="0" w:color="auto" w:frame="1"/>
          <w:lang w:eastAsia="en-GB"/>
        </w:rPr>
        <w:drawing>
          <wp:inline distT="0" distB="0" distL="0" distR="0" wp14:anchorId="518DD9EC" wp14:editId="49EE096D">
            <wp:extent cx="1626577" cy="1626577"/>
            <wp:effectExtent l="0" t="0" r="0" b="0"/>
            <wp:docPr id="19" name="Picture 19" descr="Image result for level tripod">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level tripod">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26485" cy="1626485"/>
                    </a:xfrm>
                    <a:prstGeom prst="rect">
                      <a:avLst/>
                    </a:prstGeom>
                    <a:noFill/>
                    <a:ln>
                      <a:noFill/>
                    </a:ln>
                  </pic:spPr>
                </pic:pic>
              </a:graphicData>
            </a:graphic>
          </wp:inline>
        </w:drawing>
      </w:r>
    </w:p>
    <w:p w:rsidR="009F04FD" w:rsidRPr="00A51AE6" w:rsidRDefault="00FD4BAD" w:rsidP="00CF1710">
      <w:pPr>
        <w:rPr>
          <w:rFonts w:cstheme="minorHAnsi"/>
          <w:b/>
          <w:color w:val="000000"/>
          <w:sz w:val="20"/>
          <w:szCs w:val="20"/>
          <w:u w:val="single"/>
        </w:rPr>
      </w:pPr>
      <w:r w:rsidRPr="00A51AE6">
        <w:rPr>
          <w:rFonts w:cstheme="minorHAnsi"/>
          <w:b/>
          <w:color w:val="000000"/>
          <w:sz w:val="20"/>
          <w:szCs w:val="20"/>
          <w:u w:val="single"/>
        </w:rPr>
        <w:t>Plumb Bob</w:t>
      </w:r>
    </w:p>
    <w:p w:rsidR="00221CE9" w:rsidRPr="00A51AE6" w:rsidRDefault="00114417" w:rsidP="00EB77B3">
      <w:pPr>
        <w:jc w:val="center"/>
        <w:rPr>
          <w:rFonts w:cstheme="minorHAnsi"/>
          <w:color w:val="000000"/>
          <w:sz w:val="20"/>
          <w:szCs w:val="20"/>
        </w:rPr>
      </w:pPr>
      <w:r w:rsidRPr="00A51AE6">
        <w:rPr>
          <w:rFonts w:cstheme="minorHAnsi"/>
          <w:color w:val="000000"/>
          <w:sz w:val="20"/>
          <w:szCs w:val="20"/>
        </w:rPr>
        <w:t>A</w:t>
      </w:r>
      <w:r w:rsidR="00D73481" w:rsidRPr="00A51AE6">
        <w:rPr>
          <w:rFonts w:cstheme="minorHAnsi"/>
          <w:color w:val="000000"/>
          <w:sz w:val="20"/>
          <w:szCs w:val="20"/>
        </w:rPr>
        <w:t xml:space="preserve"> Plumb Bob is simply a sharp</w:t>
      </w:r>
      <w:r w:rsidRPr="00A51AE6">
        <w:rPr>
          <w:rFonts w:cstheme="minorHAnsi"/>
          <w:color w:val="000000"/>
          <w:sz w:val="20"/>
          <w:szCs w:val="20"/>
        </w:rPr>
        <w:t xml:space="preserve"> pointed weight that is attached to a string and fix to the underneath of the electronic </w:t>
      </w:r>
      <w:r w:rsidR="00EB77B3" w:rsidRPr="00A51AE6">
        <w:rPr>
          <w:rFonts w:cstheme="minorHAnsi"/>
          <w:color w:val="000000"/>
          <w:sz w:val="20"/>
          <w:szCs w:val="20"/>
        </w:rPr>
        <w:t>level;</w:t>
      </w:r>
      <w:r w:rsidRPr="00A51AE6">
        <w:rPr>
          <w:rFonts w:cstheme="minorHAnsi"/>
          <w:color w:val="000000"/>
          <w:sz w:val="20"/>
          <w:szCs w:val="20"/>
        </w:rPr>
        <w:t xml:space="preserve"> this enables a precise vertical point to mark the desired coordinate. The point can then be used as an exact marker so the distance can be </w:t>
      </w:r>
      <w:r w:rsidR="00D73481" w:rsidRPr="00A51AE6">
        <w:rPr>
          <w:rFonts w:cstheme="minorHAnsi"/>
          <w:color w:val="000000"/>
          <w:sz w:val="20"/>
          <w:szCs w:val="20"/>
        </w:rPr>
        <w:t>determined from the level to any given point.</w:t>
      </w:r>
      <w:r w:rsidRPr="00A51AE6">
        <w:rPr>
          <w:rFonts w:cstheme="minorHAnsi"/>
          <w:color w:val="000000"/>
          <w:sz w:val="20"/>
          <w:szCs w:val="20"/>
        </w:rPr>
        <w:t xml:space="preserve"> </w:t>
      </w:r>
      <w:r w:rsidR="00221CE9" w:rsidRPr="00A51AE6">
        <w:rPr>
          <w:rFonts w:cstheme="minorHAnsi"/>
          <w:noProof/>
          <w:color w:val="1A0DAB"/>
          <w:sz w:val="20"/>
          <w:szCs w:val="20"/>
          <w:bdr w:val="none" w:sz="0" w:space="0" w:color="auto" w:frame="1"/>
          <w:lang w:eastAsia="en-GB"/>
        </w:rPr>
        <w:drawing>
          <wp:inline distT="0" distB="0" distL="0" distR="0" wp14:anchorId="4BEC7A81" wp14:editId="4A2493E2">
            <wp:extent cx="2206869" cy="2206869"/>
            <wp:effectExtent l="0" t="0" r="3175" b="3175"/>
            <wp:docPr id="18" name="Picture 18" descr="Image result for plumb bob">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lumb bob">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06743" cy="2206743"/>
                    </a:xfrm>
                    <a:prstGeom prst="rect">
                      <a:avLst/>
                    </a:prstGeom>
                    <a:noFill/>
                    <a:ln>
                      <a:noFill/>
                    </a:ln>
                  </pic:spPr>
                </pic:pic>
              </a:graphicData>
            </a:graphic>
          </wp:inline>
        </w:drawing>
      </w:r>
    </w:p>
    <w:p w:rsidR="00FD4BAD" w:rsidRPr="00A51AE6" w:rsidRDefault="00FD4BAD" w:rsidP="00CF1710">
      <w:pPr>
        <w:rPr>
          <w:rFonts w:cstheme="minorHAnsi"/>
          <w:b/>
          <w:color w:val="000000"/>
          <w:sz w:val="20"/>
          <w:szCs w:val="20"/>
          <w:u w:val="single"/>
        </w:rPr>
      </w:pPr>
      <w:r w:rsidRPr="00A51AE6">
        <w:rPr>
          <w:rFonts w:cstheme="minorHAnsi"/>
          <w:b/>
          <w:color w:val="000000"/>
          <w:sz w:val="20"/>
          <w:szCs w:val="20"/>
          <w:u w:val="single"/>
        </w:rPr>
        <w:lastRenderedPageBreak/>
        <w:t>Measuring staff</w:t>
      </w:r>
    </w:p>
    <w:p w:rsidR="00FD4BAD" w:rsidRPr="00A51AE6" w:rsidRDefault="00D73481" w:rsidP="00CF1710">
      <w:pPr>
        <w:rPr>
          <w:rFonts w:cstheme="minorHAnsi"/>
          <w:color w:val="000000"/>
          <w:sz w:val="20"/>
          <w:szCs w:val="20"/>
        </w:rPr>
      </w:pPr>
      <w:r w:rsidRPr="00A51AE6">
        <w:rPr>
          <w:rFonts w:cstheme="minorHAnsi"/>
          <w:color w:val="000000"/>
          <w:sz w:val="20"/>
          <w:szCs w:val="20"/>
        </w:rPr>
        <w:t>The measuring staff is a rectangular shaped measuring rod that can be extended to achieve a height of an unknown point. It is imperative that the staff be held as vertically as humanly possible to ensure an accurate reading from the electronic level.</w:t>
      </w:r>
    </w:p>
    <w:p w:rsidR="00EB77B3" w:rsidRPr="00A51AE6" w:rsidRDefault="00221CE9" w:rsidP="00EB77B3">
      <w:pPr>
        <w:jc w:val="center"/>
        <w:rPr>
          <w:rFonts w:cstheme="minorHAnsi"/>
          <w:color w:val="000000"/>
          <w:sz w:val="20"/>
          <w:szCs w:val="20"/>
        </w:rPr>
      </w:pPr>
      <w:r w:rsidRPr="00A51AE6">
        <w:rPr>
          <w:rFonts w:cstheme="minorHAnsi"/>
          <w:noProof/>
          <w:color w:val="1A0DAB"/>
          <w:sz w:val="20"/>
          <w:szCs w:val="20"/>
          <w:bdr w:val="none" w:sz="0" w:space="0" w:color="auto" w:frame="1"/>
          <w:lang w:eastAsia="en-GB"/>
        </w:rPr>
        <w:drawing>
          <wp:inline distT="0" distB="0" distL="0" distR="0" wp14:anchorId="784A29F4" wp14:editId="50386236">
            <wp:extent cx="1758461" cy="1758461"/>
            <wp:effectExtent l="0" t="0" r="0" b="0"/>
            <wp:docPr id="17" name="Picture 17" descr="Image result for measuring staff">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easuring staff">
                      <a:hlinkClick r:id="rId16" tgtFrame="&quot;_blank&quo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58362" cy="1758362"/>
                    </a:xfrm>
                    <a:prstGeom prst="rect">
                      <a:avLst/>
                    </a:prstGeom>
                    <a:noFill/>
                    <a:ln>
                      <a:noFill/>
                    </a:ln>
                  </pic:spPr>
                </pic:pic>
              </a:graphicData>
            </a:graphic>
          </wp:inline>
        </w:drawing>
      </w:r>
    </w:p>
    <w:p w:rsidR="00FD4BAD" w:rsidRPr="00A51AE6" w:rsidRDefault="00FD4BAD" w:rsidP="00BF1CB1">
      <w:pPr>
        <w:rPr>
          <w:rFonts w:cstheme="minorHAnsi"/>
          <w:b/>
          <w:color w:val="000000"/>
          <w:sz w:val="20"/>
          <w:szCs w:val="20"/>
        </w:rPr>
      </w:pPr>
      <w:r w:rsidRPr="00A51AE6">
        <w:rPr>
          <w:rFonts w:cstheme="minorHAnsi"/>
          <w:b/>
          <w:color w:val="000000"/>
          <w:sz w:val="20"/>
          <w:szCs w:val="20"/>
          <w:u w:val="single"/>
        </w:rPr>
        <w:t>Measuring Wheel</w:t>
      </w:r>
    </w:p>
    <w:p w:rsidR="00FD4BAD" w:rsidRPr="00A51AE6" w:rsidRDefault="008B3508" w:rsidP="00CF1710">
      <w:pPr>
        <w:rPr>
          <w:rFonts w:cstheme="minorHAnsi"/>
          <w:color w:val="000000"/>
          <w:sz w:val="20"/>
          <w:szCs w:val="20"/>
        </w:rPr>
      </w:pPr>
      <w:r w:rsidRPr="00A51AE6">
        <w:rPr>
          <w:rFonts w:cstheme="minorHAnsi"/>
          <w:color w:val="000000"/>
          <w:sz w:val="20"/>
          <w:szCs w:val="20"/>
        </w:rPr>
        <w:t xml:space="preserve">A measuring wheel is a </w:t>
      </w:r>
      <w:r w:rsidR="00C81C33" w:rsidRPr="00A51AE6">
        <w:rPr>
          <w:rFonts w:cstheme="minorHAnsi"/>
          <w:color w:val="000000"/>
          <w:sz w:val="20"/>
          <w:szCs w:val="20"/>
        </w:rPr>
        <w:t>device used in</w:t>
      </w:r>
      <w:r w:rsidR="00EB77B3" w:rsidRPr="00A51AE6">
        <w:rPr>
          <w:rFonts w:cstheme="minorHAnsi"/>
          <w:color w:val="000000"/>
          <w:sz w:val="20"/>
          <w:szCs w:val="20"/>
        </w:rPr>
        <w:t xml:space="preserve"> </w:t>
      </w:r>
      <w:r w:rsidR="00C81C33" w:rsidRPr="00A51AE6">
        <w:rPr>
          <w:rFonts w:cstheme="minorHAnsi"/>
          <w:color w:val="000000"/>
          <w:sz w:val="20"/>
          <w:szCs w:val="20"/>
        </w:rPr>
        <w:t>surveying to determine a precise distance from two locational points such as from the plumb bob to the measuring staff.</w:t>
      </w:r>
      <w:r w:rsidRPr="00A51AE6">
        <w:rPr>
          <w:rFonts w:cstheme="minorHAnsi"/>
          <w:color w:val="000000"/>
          <w:sz w:val="20"/>
          <w:szCs w:val="20"/>
        </w:rPr>
        <w:t xml:space="preserve"> </w:t>
      </w:r>
    </w:p>
    <w:p w:rsidR="00221CE9" w:rsidRPr="00A51AE6" w:rsidRDefault="00221CE9" w:rsidP="00221CE9">
      <w:pPr>
        <w:jc w:val="center"/>
        <w:rPr>
          <w:rFonts w:cstheme="minorHAnsi"/>
          <w:color w:val="000000"/>
          <w:sz w:val="20"/>
          <w:szCs w:val="20"/>
        </w:rPr>
      </w:pPr>
      <w:r w:rsidRPr="00A51AE6">
        <w:rPr>
          <w:rFonts w:cstheme="minorHAnsi"/>
          <w:noProof/>
          <w:color w:val="1A0DAB"/>
          <w:sz w:val="20"/>
          <w:szCs w:val="20"/>
          <w:bdr w:val="none" w:sz="0" w:space="0" w:color="auto" w:frame="1"/>
          <w:lang w:eastAsia="en-GB"/>
        </w:rPr>
        <w:drawing>
          <wp:inline distT="0" distB="0" distL="0" distR="0" wp14:anchorId="1E1C931A" wp14:editId="49440BFC">
            <wp:extent cx="1679331" cy="1679331"/>
            <wp:effectExtent l="0" t="0" r="0" b="0"/>
            <wp:docPr id="15" name="Picture 15" descr="Image result for measuring wheel">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easuring wheel">
                      <a:hlinkClick r:id="rId18" tgtFrame="&quot;_blank&quo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79235" cy="1679235"/>
                    </a:xfrm>
                    <a:prstGeom prst="rect">
                      <a:avLst/>
                    </a:prstGeom>
                    <a:noFill/>
                    <a:ln>
                      <a:noFill/>
                    </a:ln>
                  </pic:spPr>
                </pic:pic>
              </a:graphicData>
            </a:graphic>
          </wp:inline>
        </w:drawing>
      </w:r>
    </w:p>
    <w:p w:rsidR="00FD4BAD" w:rsidRPr="00A51AE6" w:rsidRDefault="00FD4BAD" w:rsidP="00CF1710">
      <w:pPr>
        <w:rPr>
          <w:rFonts w:cstheme="minorHAnsi"/>
          <w:b/>
          <w:color w:val="000000"/>
          <w:sz w:val="20"/>
          <w:szCs w:val="20"/>
          <w:u w:val="single"/>
        </w:rPr>
      </w:pPr>
      <w:r w:rsidRPr="00A51AE6">
        <w:rPr>
          <w:rFonts w:cstheme="minorHAnsi"/>
          <w:b/>
          <w:color w:val="000000"/>
          <w:sz w:val="20"/>
          <w:szCs w:val="20"/>
          <w:u w:val="single"/>
        </w:rPr>
        <w:t>Hi Viz clothing and PPE</w:t>
      </w:r>
    </w:p>
    <w:p w:rsidR="00C81C33" w:rsidRPr="00A51AE6" w:rsidRDefault="00C81C33" w:rsidP="00CF1710">
      <w:pPr>
        <w:rPr>
          <w:rFonts w:cstheme="minorHAnsi"/>
          <w:color w:val="000000"/>
          <w:sz w:val="20"/>
          <w:szCs w:val="20"/>
        </w:rPr>
      </w:pPr>
      <w:r w:rsidRPr="00A51AE6">
        <w:rPr>
          <w:rFonts w:cstheme="minorHAnsi"/>
          <w:color w:val="000000"/>
          <w:sz w:val="20"/>
          <w:szCs w:val="20"/>
        </w:rPr>
        <w:t>Personal protection equipment</w:t>
      </w:r>
      <w:r w:rsidR="005B46AF" w:rsidRPr="00A51AE6">
        <w:rPr>
          <w:rFonts w:cstheme="minorHAnsi"/>
          <w:color w:val="000000"/>
          <w:sz w:val="20"/>
          <w:szCs w:val="20"/>
        </w:rPr>
        <w:t xml:space="preserve"> (PPE)</w:t>
      </w:r>
      <w:r w:rsidRPr="00A51AE6">
        <w:rPr>
          <w:rFonts w:cstheme="minorHAnsi"/>
          <w:color w:val="000000"/>
          <w:sz w:val="20"/>
          <w:szCs w:val="20"/>
        </w:rPr>
        <w:t xml:space="preserve"> and Hi viz are a legal requirement on any site. No staffs, contractor or even a visitor are exempt from wearing these and all must ensure they are compliant to the rules, these include hard hat, steel toe cap boot and hi viz clothing.</w:t>
      </w:r>
      <w:r w:rsidR="005B46AF" w:rsidRPr="00A51AE6">
        <w:rPr>
          <w:rFonts w:cstheme="minorHAnsi"/>
          <w:color w:val="000000"/>
          <w:sz w:val="20"/>
          <w:szCs w:val="20"/>
        </w:rPr>
        <w:t xml:space="preserve"> </w:t>
      </w:r>
    </w:p>
    <w:p w:rsidR="00343D2D" w:rsidRPr="00A51AE6" w:rsidRDefault="00343D2D" w:rsidP="002B1CBD">
      <w:pPr>
        <w:jc w:val="center"/>
        <w:rPr>
          <w:rFonts w:cstheme="minorHAnsi"/>
          <w:color w:val="000000"/>
          <w:sz w:val="20"/>
          <w:szCs w:val="20"/>
        </w:rPr>
      </w:pPr>
      <w:r w:rsidRPr="00A51AE6">
        <w:rPr>
          <w:rFonts w:cstheme="minorHAnsi"/>
          <w:noProof/>
          <w:color w:val="1A0DAB"/>
          <w:sz w:val="20"/>
          <w:szCs w:val="20"/>
          <w:bdr w:val="none" w:sz="0" w:space="0" w:color="auto" w:frame="1"/>
          <w:lang w:eastAsia="en-GB"/>
        </w:rPr>
        <w:drawing>
          <wp:inline distT="0" distB="0" distL="0" distR="0" wp14:anchorId="528C9D95" wp14:editId="77865190">
            <wp:extent cx="1960685" cy="1960685"/>
            <wp:effectExtent l="0" t="0" r="1905" b="1905"/>
            <wp:docPr id="13" name="Picture 13" descr="Image result for ppe">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pe">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60685" cy="1960685"/>
                    </a:xfrm>
                    <a:prstGeom prst="rect">
                      <a:avLst/>
                    </a:prstGeom>
                    <a:noFill/>
                    <a:ln>
                      <a:noFill/>
                    </a:ln>
                  </pic:spPr>
                </pic:pic>
              </a:graphicData>
            </a:graphic>
          </wp:inline>
        </w:drawing>
      </w:r>
    </w:p>
    <w:p w:rsidR="00EB77B3" w:rsidRPr="00A51AE6" w:rsidRDefault="00EB77B3" w:rsidP="00CF1710">
      <w:pPr>
        <w:rPr>
          <w:rFonts w:cstheme="minorHAnsi"/>
          <w:color w:val="000000"/>
          <w:sz w:val="20"/>
          <w:szCs w:val="20"/>
          <w:u w:val="single"/>
        </w:rPr>
      </w:pPr>
    </w:p>
    <w:p w:rsidR="00FD4BAD" w:rsidRPr="00A51AE6" w:rsidRDefault="00FD4BAD" w:rsidP="00CF1710">
      <w:pPr>
        <w:rPr>
          <w:rFonts w:cstheme="minorHAnsi"/>
          <w:b/>
          <w:color w:val="000000"/>
          <w:sz w:val="20"/>
          <w:szCs w:val="20"/>
          <w:u w:val="single"/>
        </w:rPr>
      </w:pPr>
      <w:r w:rsidRPr="00A51AE6">
        <w:rPr>
          <w:rFonts w:cstheme="minorHAnsi"/>
          <w:b/>
          <w:color w:val="000000"/>
          <w:sz w:val="20"/>
          <w:szCs w:val="20"/>
          <w:u w:val="single"/>
        </w:rPr>
        <w:lastRenderedPageBreak/>
        <w:t>Field book and Stationary</w:t>
      </w:r>
    </w:p>
    <w:p w:rsidR="00FD4BAD" w:rsidRPr="00A51AE6" w:rsidRDefault="005B46AF" w:rsidP="00CF1710">
      <w:pPr>
        <w:rPr>
          <w:rFonts w:cstheme="minorHAnsi"/>
          <w:color w:val="000000"/>
          <w:sz w:val="20"/>
          <w:szCs w:val="20"/>
        </w:rPr>
      </w:pPr>
      <w:r w:rsidRPr="00A51AE6">
        <w:rPr>
          <w:rFonts w:cstheme="minorHAnsi"/>
          <w:color w:val="000000"/>
          <w:sz w:val="20"/>
          <w:szCs w:val="20"/>
        </w:rPr>
        <w:t xml:space="preserve"> A field book and stationary are as important as any other equipment used in surveying. All work carried out would be a wasted if the readings, location, distances were not correctly recorded. It also provides an </w:t>
      </w:r>
      <w:r w:rsidR="00C748CA" w:rsidRPr="00A51AE6">
        <w:rPr>
          <w:rFonts w:cstheme="minorHAnsi"/>
          <w:color w:val="000000"/>
          <w:sz w:val="20"/>
          <w:szCs w:val="20"/>
        </w:rPr>
        <w:t>opportunity</w:t>
      </w:r>
      <w:r w:rsidRPr="00A51AE6">
        <w:rPr>
          <w:rFonts w:cstheme="minorHAnsi"/>
          <w:color w:val="000000"/>
          <w:sz w:val="20"/>
          <w:szCs w:val="20"/>
        </w:rPr>
        <w:t xml:space="preserve"> to show exactly whe</w:t>
      </w:r>
      <w:r w:rsidR="00C748CA" w:rsidRPr="00A51AE6">
        <w:rPr>
          <w:rFonts w:cstheme="minorHAnsi"/>
          <w:color w:val="000000"/>
          <w:sz w:val="20"/>
          <w:szCs w:val="20"/>
        </w:rPr>
        <w:t>re each chang</w:t>
      </w:r>
      <w:r w:rsidR="00B93F99">
        <w:rPr>
          <w:rFonts w:cstheme="minorHAnsi"/>
          <w:color w:val="000000"/>
          <w:sz w:val="20"/>
          <w:szCs w:val="20"/>
        </w:rPr>
        <w:t>e point is</w:t>
      </w:r>
      <w:r w:rsidR="00C748CA" w:rsidRPr="00A51AE6">
        <w:rPr>
          <w:rFonts w:cstheme="minorHAnsi"/>
          <w:color w:val="000000"/>
          <w:sz w:val="20"/>
          <w:szCs w:val="20"/>
        </w:rPr>
        <w:t xml:space="preserve"> and also</w:t>
      </w:r>
      <w:r w:rsidR="00B93F99">
        <w:rPr>
          <w:rFonts w:cstheme="minorHAnsi"/>
          <w:color w:val="000000"/>
          <w:sz w:val="20"/>
          <w:szCs w:val="20"/>
        </w:rPr>
        <w:t xml:space="preserve"> show</w:t>
      </w:r>
      <w:r w:rsidR="00C748CA" w:rsidRPr="00A51AE6">
        <w:rPr>
          <w:rFonts w:cstheme="minorHAnsi"/>
          <w:color w:val="000000"/>
          <w:sz w:val="20"/>
          <w:szCs w:val="20"/>
        </w:rPr>
        <w:t xml:space="preserve"> where</w:t>
      </w:r>
      <w:r w:rsidRPr="00A51AE6">
        <w:rPr>
          <w:rFonts w:cstheme="minorHAnsi"/>
          <w:color w:val="000000"/>
          <w:sz w:val="20"/>
          <w:szCs w:val="20"/>
        </w:rPr>
        <w:t xml:space="preserve"> </w:t>
      </w:r>
      <w:r w:rsidR="00B93F99">
        <w:rPr>
          <w:rFonts w:cstheme="minorHAnsi"/>
          <w:color w:val="000000"/>
          <w:sz w:val="20"/>
          <w:szCs w:val="20"/>
        </w:rPr>
        <w:t xml:space="preserve">the </w:t>
      </w:r>
      <w:r w:rsidRPr="00A51AE6">
        <w:rPr>
          <w:rFonts w:cstheme="minorHAnsi"/>
          <w:color w:val="000000"/>
          <w:sz w:val="20"/>
          <w:szCs w:val="20"/>
        </w:rPr>
        <w:t>back, fore and intermediate point</w:t>
      </w:r>
      <w:r w:rsidR="00B93F99">
        <w:rPr>
          <w:rFonts w:cstheme="minorHAnsi"/>
          <w:color w:val="000000"/>
          <w:sz w:val="20"/>
          <w:szCs w:val="20"/>
        </w:rPr>
        <w:t>s are</w:t>
      </w:r>
      <w:r w:rsidRPr="00A51AE6">
        <w:rPr>
          <w:rFonts w:cstheme="minorHAnsi"/>
          <w:color w:val="000000"/>
          <w:sz w:val="20"/>
          <w:szCs w:val="20"/>
        </w:rPr>
        <w:t xml:space="preserve"> through a drawn sketch of the site.  </w:t>
      </w:r>
    </w:p>
    <w:p w:rsidR="00221CE9" w:rsidRPr="00A51AE6" w:rsidRDefault="00221CE9" w:rsidP="00221CE9">
      <w:pPr>
        <w:jc w:val="center"/>
        <w:rPr>
          <w:rFonts w:cstheme="minorHAnsi"/>
          <w:color w:val="000000"/>
          <w:sz w:val="20"/>
          <w:szCs w:val="20"/>
        </w:rPr>
      </w:pPr>
      <w:r w:rsidRPr="00A51AE6">
        <w:rPr>
          <w:rFonts w:cstheme="minorHAnsi"/>
          <w:noProof/>
          <w:color w:val="1A0DAB"/>
          <w:sz w:val="20"/>
          <w:szCs w:val="20"/>
          <w:bdr w:val="none" w:sz="0" w:space="0" w:color="auto" w:frame="1"/>
          <w:lang w:eastAsia="en-GB"/>
        </w:rPr>
        <w:drawing>
          <wp:inline distT="0" distB="0" distL="0" distR="0" wp14:anchorId="76F40BDA" wp14:editId="0B77A4DB">
            <wp:extent cx="2461846" cy="1961818"/>
            <wp:effectExtent l="0" t="0" r="0" b="635"/>
            <wp:docPr id="20" name="Picture 20" descr="Image result for field book in surveying">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field book in surveying">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61846" cy="1961818"/>
                    </a:xfrm>
                    <a:prstGeom prst="rect">
                      <a:avLst/>
                    </a:prstGeom>
                    <a:noFill/>
                    <a:ln>
                      <a:noFill/>
                    </a:ln>
                  </pic:spPr>
                </pic:pic>
              </a:graphicData>
            </a:graphic>
          </wp:inline>
        </w:drawing>
      </w:r>
    </w:p>
    <w:p w:rsidR="00113DC6" w:rsidRPr="00A51AE6" w:rsidRDefault="00113DC6" w:rsidP="00CF1710">
      <w:pPr>
        <w:rPr>
          <w:rFonts w:cstheme="minorHAnsi"/>
          <w:color w:val="000000"/>
          <w:sz w:val="20"/>
          <w:szCs w:val="20"/>
          <w:u w:val="single"/>
        </w:rPr>
      </w:pPr>
    </w:p>
    <w:p w:rsidR="00113DC6" w:rsidRDefault="00AD7CD5" w:rsidP="007B3B6E">
      <w:pPr>
        <w:jc w:val="center"/>
        <w:rPr>
          <w:rFonts w:cstheme="minorHAnsi"/>
          <w:b/>
          <w:color w:val="000000"/>
          <w:sz w:val="36"/>
          <w:szCs w:val="36"/>
          <w:u w:val="single"/>
        </w:rPr>
      </w:pPr>
      <w:r>
        <w:rPr>
          <w:rFonts w:cstheme="minorHAnsi"/>
          <w:b/>
          <w:color w:val="000000"/>
          <w:sz w:val="36"/>
          <w:szCs w:val="36"/>
          <w:u w:val="single"/>
        </w:rPr>
        <w:t>I</w:t>
      </w:r>
      <w:r w:rsidRPr="00AD7CD5">
        <w:rPr>
          <w:rFonts w:cstheme="minorHAnsi"/>
          <w:b/>
          <w:color w:val="000000"/>
          <w:sz w:val="36"/>
          <w:szCs w:val="36"/>
          <w:u w:val="single"/>
        </w:rPr>
        <w:t xml:space="preserve">nfluential </w:t>
      </w:r>
      <w:r>
        <w:rPr>
          <w:rFonts w:cstheme="minorHAnsi"/>
          <w:b/>
          <w:color w:val="000000"/>
          <w:sz w:val="36"/>
          <w:szCs w:val="36"/>
          <w:u w:val="single"/>
        </w:rPr>
        <w:t>F</w:t>
      </w:r>
      <w:r w:rsidRPr="00AD7CD5">
        <w:rPr>
          <w:rFonts w:cstheme="minorHAnsi"/>
          <w:b/>
          <w:color w:val="000000"/>
          <w:sz w:val="36"/>
          <w:szCs w:val="36"/>
          <w:u w:val="single"/>
        </w:rPr>
        <w:t>actors</w:t>
      </w:r>
    </w:p>
    <w:p w:rsidR="00AD7CD5" w:rsidRDefault="00AD7CD5" w:rsidP="00AD7CD5">
      <w:pPr>
        <w:rPr>
          <w:rFonts w:cstheme="minorHAnsi"/>
          <w:color w:val="000000"/>
        </w:rPr>
      </w:pPr>
      <w:r>
        <w:rPr>
          <w:rFonts w:cstheme="minorHAnsi"/>
          <w:color w:val="000000"/>
        </w:rPr>
        <w:t xml:space="preserve">There are many factors that can influence the results of the levelling task which could disrupt the project from the very beginning. </w:t>
      </w:r>
    </w:p>
    <w:p w:rsidR="00AD7CD5" w:rsidRDefault="00AD7CD5" w:rsidP="00AD7CD5">
      <w:pPr>
        <w:rPr>
          <w:rFonts w:cstheme="minorHAnsi"/>
          <w:b/>
          <w:color w:val="000000"/>
          <w:u w:val="single"/>
        </w:rPr>
      </w:pPr>
      <w:r w:rsidRPr="00AD7CD5">
        <w:rPr>
          <w:rFonts w:cstheme="minorHAnsi"/>
          <w:b/>
          <w:color w:val="000000"/>
          <w:u w:val="single"/>
        </w:rPr>
        <w:t>Human error</w:t>
      </w:r>
    </w:p>
    <w:p w:rsidR="00AD7CD5" w:rsidRPr="001B0544" w:rsidRDefault="001B0544" w:rsidP="001B0544">
      <w:pPr>
        <w:pStyle w:val="ListParagraph"/>
        <w:numPr>
          <w:ilvl w:val="0"/>
          <w:numId w:val="6"/>
        </w:numPr>
        <w:rPr>
          <w:rFonts w:cstheme="minorHAnsi"/>
          <w:color w:val="000000"/>
        </w:rPr>
      </w:pPr>
      <w:r w:rsidRPr="001B0544">
        <w:rPr>
          <w:rFonts w:cstheme="minorHAnsi"/>
          <w:color w:val="000000"/>
        </w:rPr>
        <w:t xml:space="preserve">The </w:t>
      </w:r>
      <w:r w:rsidR="00922F4D">
        <w:rPr>
          <w:rFonts w:cstheme="minorHAnsi"/>
          <w:color w:val="000000"/>
        </w:rPr>
        <w:t xml:space="preserve">measuring </w:t>
      </w:r>
      <w:r w:rsidRPr="001B0544">
        <w:rPr>
          <w:rFonts w:cstheme="minorHAnsi"/>
          <w:color w:val="000000"/>
        </w:rPr>
        <w:t xml:space="preserve">staff not held vertically or moved slightly from the marked points by colleagues. </w:t>
      </w:r>
    </w:p>
    <w:p w:rsidR="00343D2D" w:rsidRPr="001B0544" w:rsidRDefault="001B0544" w:rsidP="00343D2D">
      <w:pPr>
        <w:pStyle w:val="ListParagraph"/>
        <w:numPr>
          <w:ilvl w:val="0"/>
          <w:numId w:val="6"/>
        </w:numPr>
        <w:rPr>
          <w:rFonts w:cstheme="minorHAnsi"/>
          <w:color w:val="000000"/>
          <w:sz w:val="20"/>
          <w:szCs w:val="20"/>
          <w:u w:val="single"/>
        </w:rPr>
      </w:pPr>
      <w:r w:rsidRPr="001B0544">
        <w:rPr>
          <w:rFonts w:cstheme="minorHAnsi"/>
          <w:color w:val="000000"/>
        </w:rPr>
        <w:t>The measurement not log</w:t>
      </w:r>
      <w:r w:rsidR="00922F4D">
        <w:rPr>
          <w:rFonts w:cstheme="minorHAnsi"/>
          <w:color w:val="000000"/>
        </w:rPr>
        <w:t>ged correctly in the field book</w:t>
      </w:r>
      <w:r w:rsidRPr="001B0544">
        <w:rPr>
          <w:rFonts w:cstheme="minorHAnsi"/>
          <w:color w:val="000000"/>
        </w:rPr>
        <w:t xml:space="preserve">. </w:t>
      </w:r>
    </w:p>
    <w:p w:rsidR="001B0544" w:rsidRDefault="001B0544" w:rsidP="001B0544">
      <w:pPr>
        <w:pStyle w:val="ListParagraph"/>
        <w:rPr>
          <w:rFonts w:cstheme="minorHAnsi"/>
          <w:color w:val="000000"/>
        </w:rPr>
      </w:pPr>
    </w:p>
    <w:p w:rsidR="001B0544" w:rsidRDefault="001B0544" w:rsidP="001B0544">
      <w:pPr>
        <w:rPr>
          <w:rFonts w:cstheme="minorHAnsi"/>
          <w:b/>
          <w:color w:val="000000"/>
          <w:u w:val="single"/>
        </w:rPr>
      </w:pPr>
      <w:r w:rsidRPr="001B0544">
        <w:rPr>
          <w:rFonts w:cstheme="minorHAnsi"/>
          <w:b/>
          <w:color w:val="000000"/>
          <w:u w:val="single"/>
        </w:rPr>
        <w:t>Weather</w:t>
      </w:r>
    </w:p>
    <w:p w:rsidR="001B0544" w:rsidRPr="001B0544" w:rsidRDefault="001B0544" w:rsidP="001B0544">
      <w:pPr>
        <w:pStyle w:val="ListParagraph"/>
        <w:numPr>
          <w:ilvl w:val="0"/>
          <w:numId w:val="6"/>
        </w:numPr>
        <w:rPr>
          <w:rFonts w:cstheme="minorHAnsi"/>
          <w:b/>
          <w:color w:val="000000"/>
          <w:sz w:val="20"/>
          <w:szCs w:val="20"/>
          <w:u w:val="single"/>
        </w:rPr>
      </w:pPr>
      <w:r>
        <w:rPr>
          <w:rFonts w:cstheme="minorHAnsi"/>
          <w:color w:val="000000"/>
          <w:sz w:val="20"/>
          <w:szCs w:val="20"/>
        </w:rPr>
        <w:t>Fog or lack of light could influence the reading if th</w:t>
      </w:r>
      <w:r w:rsidR="008C6886">
        <w:rPr>
          <w:rFonts w:cstheme="minorHAnsi"/>
          <w:color w:val="000000"/>
          <w:sz w:val="20"/>
          <w:szCs w:val="20"/>
        </w:rPr>
        <w:t xml:space="preserve">e staff is not clearly </w:t>
      </w:r>
      <w:r w:rsidR="004F223F">
        <w:rPr>
          <w:rFonts w:cstheme="minorHAnsi"/>
          <w:color w:val="000000"/>
          <w:sz w:val="20"/>
          <w:szCs w:val="20"/>
        </w:rPr>
        <w:t>visible</w:t>
      </w:r>
      <w:r>
        <w:rPr>
          <w:rFonts w:cstheme="minorHAnsi"/>
          <w:color w:val="000000"/>
          <w:sz w:val="20"/>
          <w:szCs w:val="20"/>
        </w:rPr>
        <w:t>.</w:t>
      </w:r>
    </w:p>
    <w:p w:rsidR="001B0544" w:rsidRPr="001B0544" w:rsidRDefault="001B0544" w:rsidP="001B0544">
      <w:pPr>
        <w:pStyle w:val="ListParagraph"/>
        <w:numPr>
          <w:ilvl w:val="0"/>
          <w:numId w:val="6"/>
        </w:numPr>
        <w:rPr>
          <w:rFonts w:cstheme="minorHAnsi"/>
          <w:b/>
          <w:color w:val="000000"/>
          <w:sz w:val="20"/>
          <w:szCs w:val="20"/>
          <w:u w:val="single"/>
        </w:rPr>
      </w:pPr>
      <w:r>
        <w:rPr>
          <w:rFonts w:cstheme="minorHAnsi"/>
          <w:color w:val="000000"/>
          <w:sz w:val="20"/>
          <w:szCs w:val="20"/>
        </w:rPr>
        <w:t xml:space="preserve">Rain could penetrate the </w:t>
      </w:r>
      <w:r w:rsidR="007B3B6E">
        <w:rPr>
          <w:rFonts w:cstheme="minorHAnsi"/>
          <w:color w:val="000000"/>
          <w:sz w:val="20"/>
          <w:szCs w:val="20"/>
        </w:rPr>
        <w:t>lens</w:t>
      </w:r>
      <w:r>
        <w:rPr>
          <w:rFonts w:cstheme="minorHAnsi"/>
          <w:color w:val="000000"/>
          <w:sz w:val="20"/>
          <w:szCs w:val="20"/>
        </w:rPr>
        <w:t xml:space="preserve"> of the electronic level causing the vision to be cloudy.</w:t>
      </w:r>
    </w:p>
    <w:p w:rsidR="001B0544" w:rsidRDefault="001B0544" w:rsidP="001B0544">
      <w:pPr>
        <w:pStyle w:val="ListParagraph"/>
        <w:rPr>
          <w:rFonts w:cstheme="minorHAnsi"/>
          <w:color w:val="000000"/>
          <w:sz w:val="20"/>
          <w:szCs w:val="20"/>
        </w:rPr>
      </w:pPr>
    </w:p>
    <w:p w:rsidR="007B3B6E" w:rsidRPr="007B3B6E" w:rsidRDefault="007B3B6E" w:rsidP="007B3B6E">
      <w:pPr>
        <w:rPr>
          <w:rFonts w:cstheme="minorHAnsi"/>
          <w:b/>
          <w:color w:val="000000"/>
          <w:u w:val="single"/>
        </w:rPr>
      </w:pPr>
      <w:r w:rsidRPr="007B3B6E">
        <w:rPr>
          <w:rFonts w:cstheme="minorHAnsi"/>
          <w:b/>
          <w:color w:val="000000"/>
          <w:u w:val="single"/>
        </w:rPr>
        <w:t>Equipment</w:t>
      </w:r>
    </w:p>
    <w:p w:rsidR="001B0544" w:rsidRDefault="007B3B6E" w:rsidP="007B3B6E">
      <w:pPr>
        <w:pStyle w:val="ListParagraph"/>
        <w:numPr>
          <w:ilvl w:val="0"/>
          <w:numId w:val="6"/>
        </w:numPr>
        <w:rPr>
          <w:rFonts w:cstheme="minorHAnsi"/>
          <w:color w:val="000000"/>
        </w:rPr>
      </w:pPr>
      <w:r>
        <w:rPr>
          <w:rFonts w:cstheme="minorHAnsi"/>
          <w:color w:val="000000"/>
        </w:rPr>
        <w:t>The electronic level could be faulty or uncalibrated.</w:t>
      </w:r>
    </w:p>
    <w:p w:rsidR="007B3B6E" w:rsidRDefault="007B3B6E" w:rsidP="007B3B6E">
      <w:pPr>
        <w:pStyle w:val="ListParagraph"/>
        <w:numPr>
          <w:ilvl w:val="0"/>
          <w:numId w:val="6"/>
        </w:numPr>
        <w:rPr>
          <w:rFonts w:cstheme="minorHAnsi"/>
          <w:color w:val="000000"/>
        </w:rPr>
      </w:pPr>
      <w:r>
        <w:rPr>
          <w:rFonts w:cstheme="minorHAnsi"/>
          <w:color w:val="000000"/>
        </w:rPr>
        <w:t>The equipment could be damaged.</w:t>
      </w:r>
    </w:p>
    <w:p w:rsidR="007B3B6E" w:rsidRPr="007B3B6E" w:rsidRDefault="007B3B6E" w:rsidP="007B3B6E">
      <w:pPr>
        <w:pStyle w:val="ListParagraph"/>
        <w:numPr>
          <w:ilvl w:val="0"/>
          <w:numId w:val="6"/>
        </w:numPr>
        <w:rPr>
          <w:rFonts w:cstheme="minorHAnsi"/>
          <w:color w:val="000000"/>
        </w:rPr>
      </w:pPr>
      <w:r>
        <w:rPr>
          <w:rFonts w:cstheme="minorHAnsi"/>
          <w:color w:val="000000"/>
        </w:rPr>
        <w:t>The level of the electronic level may be uneven, although this could be down to human error.</w:t>
      </w:r>
    </w:p>
    <w:p w:rsidR="007B3B6E" w:rsidRDefault="007B3B6E" w:rsidP="007B3B6E">
      <w:pPr>
        <w:rPr>
          <w:rFonts w:cstheme="minorHAnsi"/>
          <w:b/>
          <w:color w:val="000000"/>
          <w:u w:val="single"/>
        </w:rPr>
      </w:pPr>
      <w:r>
        <w:rPr>
          <w:rFonts w:cstheme="minorHAnsi"/>
          <w:b/>
          <w:color w:val="000000"/>
          <w:u w:val="single"/>
        </w:rPr>
        <w:t>Obstacles</w:t>
      </w:r>
    </w:p>
    <w:p w:rsidR="0010293A" w:rsidRPr="0010293A" w:rsidRDefault="007B3B6E" w:rsidP="0010293A">
      <w:pPr>
        <w:pStyle w:val="ListParagraph"/>
        <w:numPr>
          <w:ilvl w:val="0"/>
          <w:numId w:val="6"/>
        </w:numPr>
        <w:rPr>
          <w:rFonts w:cstheme="minorHAnsi"/>
          <w:b/>
          <w:color w:val="000000"/>
          <w:u w:val="single"/>
        </w:rPr>
      </w:pPr>
      <w:r>
        <w:rPr>
          <w:rFonts w:cstheme="minorHAnsi"/>
          <w:color w:val="000000"/>
        </w:rPr>
        <w:t>Obstacles such as vehicles or landmark</w:t>
      </w:r>
      <w:r w:rsidR="004F223F">
        <w:rPr>
          <w:rFonts w:cstheme="minorHAnsi"/>
          <w:color w:val="000000"/>
        </w:rPr>
        <w:t>s</w:t>
      </w:r>
      <w:r>
        <w:rPr>
          <w:rFonts w:cstheme="minorHAnsi"/>
          <w:color w:val="000000"/>
        </w:rPr>
        <w:t xml:space="preserve"> could obstruct the visibility of the staff, making the reading difficult or even impossible. </w:t>
      </w:r>
    </w:p>
    <w:p w:rsidR="0010293A" w:rsidRPr="0010293A" w:rsidRDefault="0010293A" w:rsidP="0010293A">
      <w:pPr>
        <w:pStyle w:val="ListParagraph"/>
        <w:numPr>
          <w:ilvl w:val="0"/>
          <w:numId w:val="6"/>
        </w:numPr>
        <w:rPr>
          <w:rFonts w:cstheme="minorHAnsi"/>
          <w:b/>
          <w:color w:val="000000"/>
          <w:u w:val="single"/>
        </w:rPr>
      </w:pPr>
    </w:p>
    <w:p w:rsidR="00113DC6" w:rsidRPr="0010293A" w:rsidRDefault="00113DC6" w:rsidP="0010293A">
      <w:pPr>
        <w:pStyle w:val="ListParagraph"/>
        <w:jc w:val="center"/>
        <w:rPr>
          <w:rFonts w:cstheme="minorHAnsi"/>
          <w:b/>
          <w:color w:val="000000"/>
          <w:u w:val="single"/>
        </w:rPr>
      </w:pPr>
      <w:r w:rsidRPr="0010293A">
        <w:rPr>
          <w:rFonts w:cstheme="minorHAnsi"/>
          <w:b/>
          <w:color w:val="000000"/>
          <w:sz w:val="36"/>
          <w:szCs w:val="36"/>
          <w:u w:val="single"/>
        </w:rPr>
        <w:t>Calculation of reduced levels</w:t>
      </w:r>
    </w:p>
    <w:p w:rsidR="00433450" w:rsidRPr="00A51AE6" w:rsidRDefault="00433450" w:rsidP="00433450">
      <w:pPr>
        <w:rPr>
          <w:rFonts w:cstheme="minorHAnsi"/>
        </w:rPr>
      </w:pPr>
    </w:p>
    <w:tbl>
      <w:tblPr>
        <w:tblStyle w:val="TableGrid"/>
        <w:tblW w:w="0" w:type="auto"/>
        <w:tblLook w:val="04A0" w:firstRow="1" w:lastRow="0" w:firstColumn="1" w:lastColumn="0" w:noHBand="0" w:noVBand="1"/>
      </w:tblPr>
      <w:tblGrid>
        <w:gridCol w:w="1155"/>
        <w:gridCol w:w="1152"/>
        <w:gridCol w:w="1152"/>
        <w:gridCol w:w="1152"/>
        <w:gridCol w:w="1152"/>
        <w:gridCol w:w="1154"/>
        <w:gridCol w:w="1153"/>
        <w:gridCol w:w="1172"/>
      </w:tblGrid>
      <w:tr w:rsidR="00433450" w:rsidRPr="00A51AE6" w:rsidTr="00581725">
        <w:trPr>
          <w:trHeight w:val="526"/>
        </w:trPr>
        <w:tc>
          <w:tcPr>
            <w:tcW w:w="3459" w:type="dxa"/>
            <w:gridSpan w:val="3"/>
            <w:tcBorders>
              <w:right w:val="nil"/>
            </w:tcBorders>
          </w:tcPr>
          <w:p w:rsidR="00433450" w:rsidRPr="00A51AE6" w:rsidRDefault="00433450" w:rsidP="00581725">
            <w:pPr>
              <w:jc w:val="center"/>
              <w:rPr>
                <w:rFonts w:cstheme="minorHAnsi"/>
                <w:b/>
                <w:sz w:val="44"/>
                <w:szCs w:val="44"/>
              </w:rPr>
            </w:pPr>
            <w:r w:rsidRPr="00A51AE6">
              <w:rPr>
                <w:rFonts w:cstheme="minorHAnsi"/>
                <w:b/>
                <w:sz w:val="44"/>
                <w:szCs w:val="44"/>
              </w:rPr>
              <w:t>BOOKING</w:t>
            </w:r>
          </w:p>
        </w:tc>
        <w:tc>
          <w:tcPr>
            <w:tcW w:w="1152" w:type="dxa"/>
            <w:tcBorders>
              <w:left w:val="nil"/>
              <w:right w:val="nil"/>
            </w:tcBorders>
          </w:tcPr>
          <w:p w:rsidR="00433450" w:rsidRPr="00A51AE6" w:rsidRDefault="00433450" w:rsidP="00581725">
            <w:pPr>
              <w:jc w:val="center"/>
              <w:rPr>
                <w:rFonts w:cstheme="minorHAnsi"/>
                <w:b/>
                <w:sz w:val="44"/>
                <w:szCs w:val="44"/>
              </w:rPr>
            </w:pPr>
          </w:p>
        </w:tc>
        <w:tc>
          <w:tcPr>
            <w:tcW w:w="1152" w:type="dxa"/>
            <w:tcBorders>
              <w:left w:val="nil"/>
            </w:tcBorders>
          </w:tcPr>
          <w:p w:rsidR="00433450" w:rsidRPr="00A51AE6" w:rsidRDefault="00433450" w:rsidP="00581725">
            <w:pPr>
              <w:jc w:val="center"/>
              <w:rPr>
                <w:rFonts w:cstheme="minorHAnsi"/>
                <w:b/>
                <w:sz w:val="44"/>
                <w:szCs w:val="44"/>
              </w:rPr>
            </w:pPr>
          </w:p>
        </w:tc>
        <w:tc>
          <w:tcPr>
            <w:tcW w:w="3479" w:type="dxa"/>
            <w:gridSpan w:val="3"/>
          </w:tcPr>
          <w:p w:rsidR="00433450" w:rsidRPr="00A51AE6" w:rsidRDefault="00433450" w:rsidP="00581725">
            <w:pPr>
              <w:jc w:val="center"/>
              <w:rPr>
                <w:rFonts w:cstheme="minorHAnsi"/>
                <w:b/>
                <w:sz w:val="44"/>
                <w:szCs w:val="44"/>
              </w:rPr>
            </w:pPr>
            <w:r w:rsidRPr="00A51AE6">
              <w:rPr>
                <w:rFonts w:cstheme="minorHAnsi"/>
                <w:b/>
                <w:sz w:val="44"/>
                <w:szCs w:val="44"/>
              </w:rPr>
              <w:t>REDUCTION</w:t>
            </w:r>
          </w:p>
        </w:tc>
      </w:tr>
      <w:tr w:rsidR="00433450" w:rsidRPr="00A51AE6" w:rsidTr="00581725">
        <w:tc>
          <w:tcPr>
            <w:tcW w:w="1155" w:type="dxa"/>
          </w:tcPr>
          <w:p w:rsidR="00433450" w:rsidRPr="00A51AE6" w:rsidRDefault="00433450" w:rsidP="00581725">
            <w:pPr>
              <w:rPr>
                <w:rFonts w:cstheme="minorHAnsi"/>
              </w:rPr>
            </w:pPr>
            <w:r w:rsidRPr="00A51AE6">
              <w:rPr>
                <w:rFonts w:cstheme="minorHAnsi"/>
              </w:rPr>
              <w:t>STATION</w:t>
            </w:r>
          </w:p>
        </w:tc>
        <w:tc>
          <w:tcPr>
            <w:tcW w:w="1152" w:type="dxa"/>
          </w:tcPr>
          <w:p w:rsidR="00433450" w:rsidRPr="00A51AE6" w:rsidRDefault="00433450" w:rsidP="00581725">
            <w:pPr>
              <w:rPr>
                <w:rFonts w:cstheme="minorHAnsi"/>
              </w:rPr>
            </w:pPr>
            <w:r w:rsidRPr="00A51AE6">
              <w:rPr>
                <w:rFonts w:cstheme="minorHAnsi"/>
              </w:rPr>
              <w:t>POINT</w:t>
            </w:r>
          </w:p>
        </w:tc>
        <w:tc>
          <w:tcPr>
            <w:tcW w:w="1152" w:type="dxa"/>
          </w:tcPr>
          <w:p w:rsidR="00433450" w:rsidRPr="00A51AE6" w:rsidRDefault="00433450" w:rsidP="00581725">
            <w:pPr>
              <w:rPr>
                <w:rFonts w:cstheme="minorHAnsi"/>
              </w:rPr>
            </w:pPr>
            <w:r w:rsidRPr="00A51AE6">
              <w:rPr>
                <w:rFonts w:cstheme="minorHAnsi"/>
              </w:rPr>
              <w:t>BS</w:t>
            </w:r>
          </w:p>
        </w:tc>
        <w:tc>
          <w:tcPr>
            <w:tcW w:w="1152" w:type="dxa"/>
          </w:tcPr>
          <w:p w:rsidR="00433450" w:rsidRPr="00A51AE6" w:rsidRDefault="00433450" w:rsidP="00581725">
            <w:pPr>
              <w:rPr>
                <w:rFonts w:cstheme="minorHAnsi"/>
              </w:rPr>
            </w:pPr>
            <w:r w:rsidRPr="00A51AE6">
              <w:rPr>
                <w:rFonts w:cstheme="minorHAnsi"/>
              </w:rPr>
              <w:t>IS</w:t>
            </w:r>
          </w:p>
        </w:tc>
        <w:tc>
          <w:tcPr>
            <w:tcW w:w="1152" w:type="dxa"/>
          </w:tcPr>
          <w:p w:rsidR="00433450" w:rsidRPr="00A51AE6" w:rsidRDefault="00433450" w:rsidP="00581725">
            <w:pPr>
              <w:rPr>
                <w:rFonts w:cstheme="minorHAnsi"/>
              </w:rPr>
            </w:pPr>
            <w:r w:rsidRPr="00A51AE6">
              <w:rPr>
                <w:rFonts w:cstheme="minorHAnsi"/>
              </w:rPr>
              <w:t>FS</w:t>
            </w:r>
          </w:p>
        </w:tc>
        <w:tc>
          <w:tcPr>
            <w:tcW w:w="1154" w:type="dxa"/>
          </w:tcPr>
          <w:p w:rsidR="00433450" w:rsidRPr="00A51AE6" w:rsidRDefault="00433450" w:rsidP="00581725">
            <w:pPr>
              <w:rPr>
                <w:rFonts w:cstheme="minorHAnsi"/>
              </w:rPr>
            </w:pPr>
            <w:r w:rsidRPr="00A51AE6">
              <w:rPr>
                <w:rFonts w:cstheme="minorHAnsi"/>
              </w:rPr>
              <w:t>RISE</w:t>
            </w:r>
          </w:p>
        </w:tc>
        <w:tc>
          <w:tcPr>
            <w:tcW w:w="1153" w:type="dxa"/>
          </w:tcPr>
          <w:p w:rsidR="00433450" w:rsidRPr="00A51AE6" w:rsidRDefault="00433450" w:rsidP="00581725">
            <w:pPr>
              <w:rPr>
                <w:rFonts w:cstheme="minorHAnsi"/>
              </w:rPr>
            </w:pPr>
            <w:r w:rsidRPr="00A51AE6">
              <w:rPr>
                <w:rFonts w:cstheme="minorHAnsi"/>
              </w:rPr>
              <w:t>FALL</w:t>
            </w:r>
          </w:p>
        </w:tc>
        <w:tc>
          <w:tcPr>
            <w:tcW w:w="1172" w:type="dxa"/>
          </w:tcPr>
          <w:p w:rsidR="00433450" w:rsidRPr="00A51AE6" w:rsidRDefault="00433450" w:rsidP="00581725">
            <w:pPr>
              <w:rPr>
                <w:rFonts w:cstheme="minorHAnsi"/>
              </w:rPr>
            </w:pPr>
            <w:r w:rsidRPr="00A51AE6">
              <w:rPr>
                <w:rFonts w:cstheme="minorHAnsi"/>
              </w:rPr>
              <w:t>RL</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L1</w:t>
            </w:r>
          </w:p>
        </w:tc>
        <w:tc>
          <w:tcPr>
            <w:tcW w:w="1152" w:type="dxa"/>
          </w:tcPr>
          <w:p w:rsidR="00433450" w:rsidRPr="00A51AE6" w:rsidRDefault="00433450" w:rsidP="00581725">
            <w:pPr>
              <w:jc w:val="center"/>
              <w:rPr>
                <w:rFonts w:cstheme="minorHAnsi"/>
              </w:rPr>
            </w:pPr>
            <w:r w:rsidRPr="00A51AE6">
              <w:rPr>
                <w:rFonts w:cstheme="minorHAnsi"/>
              </w:rPr>
              <w:t>A (TBM)</w:t>
            </w:r>
          </w:p>
        </w:tc>
        <w:tc>
          <w:tcPr>
            <w:tcW w:w="1152" w:type="dxa"/>
          </w:tcPr>
          <w:p w:rsidR="00433450" w:rsidRPr="00A51AE6" w:rsidRDefault="00433450" w:rsidP="00581725">
            <w:pPr>
              <w:jc w:val="center"/>
              <w:rPr>
                <w:rFonts w:cstheme="minorHAnsi"/>
              </w:rPr>
            </w:pPr>
            <w:r w:rsidRPr="00A51AE6">
              <w:rPr>
                <w:rFonts w:cstheme="minorHAnsi"/>
              </w:rPr>
              <w:t>1.610M</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p>
        </w:tc>
        <w:tc>
          <w:tcPr>
            <w:tcW w:w="1154" w:type="dxa"/>
          </w:tcPr>
          <w:p w:rsidR="00433450" w:rsidRPr="00A51AE6" w:rsidRDefault="00433450" w:rsidP="00581725">
            <w:pPr>
              <w:jc w:val="center"/>
              <w:rPr>
                <w:rFonts w:cstheme="minorHAnsi"/>
              </w:rPr>
            </w:pPr>
          </w:p>
        </w:tc>
        <w:tc>
          <w:tcPr>
            <w:tcW w:w="1153" w:type="dxa"/>
          </w:tcPr>
          <w:p w:rsidR="00433450" w:rsidRPr="00A51AE6" w:rsidRDefault="00433450" w:rsidP="00581725">
            <w:pPr>
              <w:jc w:val="center"/>
              <w:rPr>
                <w:rFonts w:cstheme="minorHAnsi"/>
              </w:rPr>
            </w:pPr>
          </w:p>
        </w:tc>
        <w:tc>
          <w:tcPr>
            <w:tcW w:w="1172" w:type="dxa"/>
          </w:tcPr>
          <w:p w:rsidR="00433450" w:rsidRPr="00A51AE6" w:rsidRDefault="00433450" w:rsidP="00581725">
            <w:pPr>
              <w:jc w:val="center"/>
              <w:rPr>
                <w:rFonts w:cstheme="minorHAnsi"/>
              </w:rPr>
            </w:pPr>
            <w:r w:rsidRPr="00A51AE6">
              <w:rPr>
                <w:rFonts w:cstheme="minorHAnsi"/>
              </w:rPr>
              <w:t>900M</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L1</w:t>
            </w:r>
          </w:p>
        </w:tc>
        <w:tc>
          <w:tcPr>
            <w:tcW w:w="1152" w:type="dxa"/>
          </w:tcPr>
          <w:p w:rsidR="00433450" w:rsidRPr="00A51AE6" w:rsidRDefault="00433450" w:rsidP="00581725">
            <w:pPr>
              <w:jc w:val="center"/>
              <w:rPr>
                <w:rFonts w:cstheme="minorHAnsi"/>
              </w:rPr>
            </w:pPr>
            <w:r w:rsidRPr="00A51AE6">
              <w:rPr>
                <w:rFonts w:cstheme="minorHAnsi"/>
              </w:rPr>
              <w:t>B</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r w:rsidRPr="00A51AE6">
              <w:rPr>
                <w:rFonts w:cstheme="minorHAnsi"/>
              </w:rPr>
              <w:t>1.670M</w:t>
            </w:r>
          </w:p>
        </w:tc>
        <w:tc>
          <w:tcPr>
            <w:tcW w:w="1152" w:type="dxa"/>
          </w:tcPr>
          <w:p w:rsidR="00433450" w:rsidRPr="00A51AE6" w:rsidRDefault="00433450" w:rsidP="00581725">
            <w:pPr>
              <w:jc w:val="center"/>
              <w:rPr>
                <w:rFonts w:cstheme="minorHAnsi"/>
              </w:rPr>
            </w:pPr>
          </w:p>
        </w:tc>
        <w:tc>
          <w:tcPr>
            <w:tcW w:w="1154" w:type="dxa"/>
          </w:tcPr>
          <w:p w:rsidR="00433450" w:rsidRPr="00A51AE6" w:rsidRDefault="00433450" w:rsidP="00581725">
            <w:pPr>
              <w:jc w:val="center"/>
              <w:rPr>
                <w:rFonts w:cstheme="minorHAnsi"/>
              </w:rPr>
            </w:pPr>
          </w:p>
        </w:tc>
        <w:tc>
          <w:tcPr>
            <w:tcW w:w="1153" w:type="dxa"/>
          </w:tcPr>
          <w:p w:rsidR="00433450" w:rsidRPr="00A51AE6" w:rsidRDefault="00433450" w:rsidP="00581725">
            <w:pPr>
              <w:jc w:val="center"/>
              <w:rPr>
                <w:rFonts w:cstheme="minorHAnsi"/>
              </w:rPr>
            </w:pPr>
            <w:r w:rsidRPr="00A51AE6">
              <w:rPr>
                <w:rFonts w:cstheme="minorHAnsi"/>
              </w:rPr>
              <w:t>-0.06M</w:t>
            </w:r>
          </w:p>
        </w:tc>
        <w:tc>
          <w:tcPr>
            <w:tcW w:w="1172" w:type="dxa"/>
          </w:tcPr>
          <w:p w:rsidR="00433450" w:rsidRPr="00A51AE6" w:rsidRDefault="00433450" w:rsidP="00581725">
            <w:pPr>
              <w:jc w:val="center"/>
              <w:rPr>
                <w:rFonts w:cstheme="minorHAnsi"/>
              </w:rPr>
            </w:pPr>
            <w:r w:rsidRPr="00A51AE6">
              <w:rPr>
                <w:rFonts w:cstheme="minorHAnsi"/>
              </w:rPr>
              <w:t>899.94M</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L1</w:t>
            </w:r>
          </w:p>
        </w:tc>
        <w:tc>
          <w:tcPr>
            <w:tcW w:w="1152" w:type="dxa"/>
          </w:tcPr>
          <w:p w:rsidR="00433450" w:rsidRPr="00A51AE6" w:rsidRDefault="00433450" w:rsidP="00581725">
            <w:pPr>
              <w:jc w:val="center"/>
              <w:rPr>
                <w:rFonts w:cstheme="minorHAnsi"/>
              </w:rPr>
            </w:pPr>
            <w:r w:rsidRPr="00A51AE6">
              <w:rPr>
                <w:rFonts w:cstheme="minorHAnsi"/>
              </w:rPr>
              <w:t>C</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r w:rsidRPr="00A51AE6">
              <w:rPr>
                <w:rFonts w:cstheme="minorHAnsi"/>
              </w:rPr>
              <w:t>1.953M</w:t>
            </w:r>
          </w:p>
        </w:tc>
        <w:tc>
          <w:tcPr>
            <w:tcW w:w="1152" w:type="dxa"/>
          </w:tcPr>
          <w:p w:rsidR="00433450" w:rsidRPr="00A51AE6" w:rsidRDefault="00433450" w:rsidP="00581725">
            <w:pPr>
              <w:jc w:val="center"/>
              <w:rPr>
                <w:rFonts w:cstheme="minorHAnsi"/>
              </w:rPr>
            </w:pPr>
          </w:p>
        </w:tc>
        <w:tc>
          <w:tcPr>
            <w:tcW w:w="1154" w:type="dxa"/>
          </w:tcPr>
          <w:p w:rsidR="00433450" w:rsidRPr="00A51AE6" w:rsidRDefault="00433450" w:rsidP="00581725">
            <w:pPr>
              <w:jc w:val="center"/>
              <w:rPr>
                <w:rFonts w:cstheme="minorHAnsi"/>
              </w:rPr>
            </w:pPr>
          </w:p>
        </w:tc>
        <w:tc>
          <w:tcPr>
            <w:tcW w:w="1153" w:type="dxa"/>
          </w:tcPr>
          <w:p w:rsidR="00433450" w:rsidRPr="00A51AE6" w:rsidRDefault="00433450" w:rsidP="00581725">
            <w:pPr>
              <w:jc w:val="center"/>
              <w:rPr>
                <w:rFonts w:cstheme="minorHAnsi"/>
              </w:rPr>
            </w:pPr>
            <w:r w:rsidRPr="00A51AE6">
              <w:rPr>
                <w:rFonts w:cstheme="minorHAnsi"/>
              </w:rPr>
              <w:t>-0.283M</w:t>
            </w:r>
          </w:p>
        </w:tc>
        <w:tc>
          <w:tcPr>
            <w:tcW w:w="1172" w:type="dxa"/>
          </w:tcPr>
          <w:p w:rsidR="00433450" w:rsidRPr="00A51AE6" w:rsidRDefault="00433450" w:rsidP="00581725">
            <w:pPr>
              <w:jc w:val="center"/>
              <w:rPr>
                <w:rFonts w:cstheme="minorHAnsi"/>
              </w:rPr>
            </w:pPr>
            <w:r w:rsidRPr="00A51AE6">
              <w:rPr>
                <w:rFonts w:cstheme="minorHAnsi"/>
              </w:rPr>
              <w:t>899.657M</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L1</w:t>
            </w:r>
          </w:p>
        </w:tc>
        <w:tc>
          <w:tcPr>
            <w:tcW w:w="1152" w:type="dxa"/>
          </w:tcPr>
          <w:p w:rsidR="00433450" w:rsidRPr="00A51AE6" w:rsidRDefault="00433450" w:rsidP="00581725">
            <w:pPr>
              <w:jc w:val="center"/>
              <w:rPr>
                <w:rFonts w:cstheme="minorHAnsi"/>
              </w:rPr>
            </w:pPr>
            <w:r w:rsidRPr="00A51AE6">
              <w:rPr>
                <w:rFonts w:cstheme="minorHAnsi"/>
              </w:rPr>
              <w:t>D</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r w:rsidRPr="00A51AE6">
              <w:rPr>
                <w:rFonts w:cstheme="minorHAnsi"/>
              </w:rPr>
              <w:t>1.690M</w:t>
            </w:r>
          </w:p>
        </w:tc>
        <w:tc>
          <w:tcPr>
            <w:tcW w:w="1154" w:type="dxa"/>
          </w:tcPr>
          <w:p w:rsidR="00433450" w:rsidRPr="00A51AE6" w:rsidRDefault="00433450" w:rsidP="00581725">
            <w:pPr>
              <w:jc w:val="center"/>
              <w:rPr>
                <w:rFonts w:cstheme="minorHAnsi"/>
              </w:rPr>
            </w:pPr>
            <w:r w:rsidRPr="00A51AE6">
              <w:rPr>
                <w:rFonts w:cstheme="minorHAnsi"/>
              </w:rPr>
              <w:t>+0.263M</w:t>
            </w:r>
          </w:p>
        </w:tc>
        <w:tc>
          <w:tcPr>
            <w:tcW w:w="1153" w:type="dxa"/>
          </w:tcPr>
          <w:p w:rsidR="00433450" w:rsidRPr="00A51AE6" w:rsidRDefault="00433450" w:rsidP="00581725">
            <w:pPr>
              <w:jc w:val="center"/>
              <w:rPr>
                <w:rFonts w:cstheme="minorHAnsi"/>
              </w:rPr>
            </w:pPr>
          </w:p>
        </w:tc>
        <w:tc>
          <w:tcPr>
            <w:tcW w:w="1172" w:type="dxa"/>
          </w:tcPr>
          <w:p w:rsidR="00433450" w:rsidRPr="00A51AE6" w:rsidRDefault="00433450" w:rsidP="00581725">
            <w:pPr>
              <w:jc w:val="center"/>
              <w:rPr>
                <w:rFonts w:cstheme="minorHAnsi"/>
              </w:rPr>
            </w:pPr>
            <w:r w:rsidRPr="00A51AE6">
              <w:rPr>
                <w:rFonts w:cstheme="minorHAnsi"/>
              </w:rPr>
              <w:t>899.92M</w:t>
            </w:r>
          </w:p>
        </w:tc>
      </w:tr>
      <w:tr w:rsidR="00433450" w:rsidRPr="00A51AE6" w:rsidTr="00581725">
        <w:tc>
          <w:tcPr>
            <w:tcW w:w="9242" w:type="dxa"/>
            <w:gridSpan w:val="8"/>
          </w:tcPr>
          <w:p w:rsidR="00433450" w:rsidRPr="00A51AE6" w:rsidRDefault="00433450" w:rsidP="00581725">
            <w:pPr>
              <w:jc w:val="center"/>
              <w:rPr>
                <w:rFonts w:cstheme="minorHAnsi"/>
                <w:b/>
              </w:rPr>
            </w:pPr>
            <w:r w:rsidRPr="00A51AE6">
              <w:rPr>
                <w:rFonts w:cstheme="minorHAnsi"/>
                <w:b/>
              </w:rPr>
              <w:t>CHANGE OF STATIONS</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L2</w:t>
            </w:r>
          </w:p>
        </w:tc>
        <w:tc>
          <w:tcPr>
            <w:tcW w:w="1152" w:type="dxa"/>
          </w:tcPr>
          <w:p w:rsidR="00433450" w:rsidRPr="00A51AE6" w:rsidRDefault="00433450" w:rsidP="00581725">
            <w:pPr>
              <w:jc w:val="center"/>
              <w:rPr>
                <w:rFonts w:cstheme="minorHAnsi"/>
              </w:rPr>
            </w:pPr>
            <w:r w:rsidRPr="00A51AE6">
              <w:rPr>
                <w:rFonts w:cstheme="minorHAnsi"/>
              </w:rPr>
              <w:t>D</w:t>
            </w:r>
          </w:p>
        </w:tc>
        <w:tc>
          <w:tcPr>
            <w:tcW w:w="1152" w:type="dxa"/>
          </w:tcPr>
          <w:p w:rsidR="00433450" w:rsidRPr="00A51AE6" w:rsidRDefault="00433450" w:rsidP="00581725">
            <w:pPr>
              <w:jc w:val="center"/>
              <w:rPr>
                <w:rFonts w:cstheme="minorHAnsi"/>
              </w:rPr>
            </w:pPr>
            <w:r w:rsidRPr="00A51AE6">
              <w:rPr>
                <w:rFonts w:cstheme="minorHAnsi"/>
              </w:rPr>
              <w:t>1.648M</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p>
        </w:tc>
        <w:tc>
          <w:tcPr>
            <w:tcW w:w="1154" w:type="dxa"/>
          </w:tcPr>
          <w:p w:rsidR="00433450" w:rsidRPr="00A51AE6" w:rsidRDefault="00433450" w:rsidP="00581725">
            <w:pPr>
              <w:jc w:val="center"/>
              <w:rPr>
                <w:rFonts w:cstheme="minorHAnsi"/>
              </w:rPr>
            </w:pPr>
          </w:p>
        </w:tc>
        <w:tc>
          <w:tcPr>
            <w:tcW w:w="1153" w:type="dxa"/>
          </w:tcPr>
          <w:p w:rsidR="00433450" w:rsidRPr="00A51AE6" w:rsidRDefault="00433450" w:rsidP="00581725">
            <w:pPr>
              <w:jc w:val="center"/>
              <w:rPr>
                <w:rFonts w:cstheme="minorHAnsi"/>
              </w:rPr>
            </w:pPr>
          </w:p>
        </w:tc>
        <w:tc>
          <w:tcPr>
            <w:tcW w:w="1172" w:type="dxa"/>
          </w:tcPr>
          <w:p w:rsidR="00433450" w:rsidRPr="00A51AE6" w:rsidRDefault="00433450" w:rsidP="00581725">
            <w:pPr>
              <w:jc w:val="center"/>
              <w:rPr>
                <w:rFonts w:cstheme="minorHAnsi"/>
              </w:rPr>
            </w:pPr>
            <w:r w:rsidRPr="00A51AE6">
              <w:rPr>
                <w:rFonts w:cstheme="minorHAnsi"/>
              </w:rPr>
              <w:t>899.92M</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L2</w:t>
            </w:r>
          </w:p>
        </w:tc>
        <w:tc>
          <w:tcPr>
            <w:tcW w:w="1152" w:type="dxa"/>
          </w:tcPr>
          <w:p w:rsidR="00433450" w:rsidRPr="00A51AE6" w:rsidRDefault="00433450" w:rsidP="00581725">
            <w:pPr>
              <w:jc w:val="center"/>
              <w:rPr>
                <w:rFonts w:cstheme="minorHAnsi"/>
              </w:rPr>
            </w:pPr>
            <w:r w:rsidRPr="00A51AE6">
              <w:rPr>
                <w:rFonts w:cstheme="minorHAnsi"/>
              </w:rPr>
              <w:t>E</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r w:rsidRPr="00A51AE6">
              <w:rPr>
                <w:rFonts w:cstheme="minorHAnsi"/>
              </w:rPr>
              <w:t>1.835M</w:t>
            </w:r>
          </w:p>
        </w:tc>
        <w:tc>
          <w:tcPr>
            <w:tcW w:w="1152" w:type="dxa"/>
          </w:tcPr>
          <w:p w:rsidR="00433450" w:rsidRPr="00A51AE6" w:rsidRDefault="00433450" w:rsidP="00581725">
            <w:pPr>
              <w:jc w:val="center"/>
              <w:rPr>
                <w:rFonts w:cstheme="minorHAnsi"/>
              </w:rPr>
            </w:pPr>
          </w:p>
        </w:tc>
        <w:tc>
          <w:tcPr>
            <w:tcW w:w="1154" w:type="dxa"/>
          </w:tcPr>
          <w:p w:rsidR="00433450" w:rsidRPr="00A51AE6" w:rsidRDefault="00433450" w:rsidP="00581725">
            <w:pPr>
              <w:jc w:val="center"/>
              <w:rPr>
                <w:rFonts w:cstheme="minorHAnsi"/>
              </w:rPr>
            </w:pPr>
          </w:p>
        </w:tc>
        <w:tc>
          <w:tcPr>
            <w:tcW w:w="1153" w:type="dxa"/>
          </w:tcPr>
          <w:p w:rsidR="00433450" w:rsidRPr="00A51AE6" w:rsidRDefault="00433450" w:rsidP="00581725">
            <w:pPr>
              <w:jc w:val="center"/>
              <w:rPr>
                <w:rFonts w:cstheme="minorHAnsi"/>
              </w:rPr>
            </w:pPr>
            <w:r w:rsidRPr="00A51AE6">
              <w:rPr>
                <w:rFonts w:cstheme="minorHAnsi"/>
              </w:rPr>
              <w:t>-0.187M</w:t>
            </w:r>
          </w:p>
        </w:tc>
        <w:tc>
          <w:tcPr>
            <w:tcW w:w="1172" w:type="dxa"/>
          </w:tcPr>
          <w:p w:rsidR="00433450" w:rsidRPr="00A51AE6" w:rsidRDefault="00433450" w:rsidP="00581725">
            <w:pPr>
              <w:jc w:val="center"/>
              <w:rPr>
                <w:rFonts w:cstheme="minorHAnsi"/>
              </w:rPr>
            </w:pPr>
            <w:r w:rsidRPr="00A51AE6">
              <w:rPr>
                <w:rFonts w:cstheme="minorHAnsi"/>
              </w:rPr>
              <w:t>899.733M</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L2</w:t>
            </w:r>
          </w:p>
        </w:tc>
        <w:tc>
          <w:tcPr>
            <w:tcW w:w="1152" w:type="dxa"/>
          </w:tcPr>
          <w:p w:rsidR="00433450" w:rsidRPr="00A51AE6" w:rsidRDefault="00433450" w:rsidP="00581725">
            <w:pPr>
              <w:jc w:val="center"/>
              <w:rPr>
                <w:rFonts w:cstheme="minorHAnsi"/>
              </w:rPr>
            </w:pPr>
            <w:r w:rsidRPr="00A51AE6">
              <w:rPr>
                <w:rFonts w:cstheme="minorHAnsi"/>
              </w:rPr>
              <w:t>F</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r w:rsidRPr="00A51AE6">
              <w:rPr>
                <w:rFonts w:cstheme="minorHAnsi"/>
              </w:rPr>
              <w:t>1.759M</w:t>
            </w:r>
          </w:p>
        </w:tc>
        <w:tc>
          <w:tcPr>
            <w:tcW w:w="1152" w:type="dxa"/>
          </w:tcPr>
          <w:p w:rsidR="00433450" w:rsidRPr="00A51AE6" w:rsidRDefault="00433450" w:rsidP="00581725">
            <w:pPr>
              <w:jc w:val="center"/>
              <w:rPr>
                <w:rFonts w:cstheme="minorHAnsi"/>
              </w:rPr>
            </w:pPr>
          </w:p>
        </w:tc>
        <w:tc>
          <w:tcPr>
            <w:tcW w:w="1154" w:type="dxa"/>
          </w:tcPr>
          <w:p w:rsidR="00433450" w:rsidRPr="00A51AE6" w:rsidRDefault="00433450" w:rsidP="00581725">
            <w:pPr>
              <w:jc w:val="center"/>
              <w:rPr>
                <w:rFonts w:cstheme="minorHAnsi"/>
              </w:rPr>
            </w:pPr>
            <w:r w:rsidRPr="00A51AE6">
              <w:rPr>
                <w:rFonts w:cstheme="minorHAnsi"/>
              </w:rPr>
              <w:t>+0.076M</w:t>
            </w:r>
          </w:p>
        </w:tc>
        <w:tc>
          <w:tcPr>
            <w:tcW w:w="1153" w:type="dxa"/>
          </w:tcPr>
          <w:p w:rsidR="00433450" w:rsidRPr="00A51AE6" w:rsidRDefault="00433450" w:rsidP="00581725">
            <w:pPr>
              <w:jc w:val="center"/>
              <w:rPr>
                <w:rFonts w:cstheme="minorHAnsi"/>
              </w:rPr>
            </w:pPr>
          </w:p>
        </w:tc>
        <w:tc>
          <w:tcPr>
            <w:tcW w:w="1172" w:type="dxa"/>
          </w:tcPr>
          <w:p w:rsidR="00433450" w:rsidRPr="00A51AE6" w:rsidRDefault="00433450" w:rsidP="00581725">
            <w:pPr>
              <w:jc w:val="center"/>
              <w:rPr>
                <w:rFonts w:cstheme="minorHAnsi"/>
              </w:rPr>
            </w:pPr>
            <w:r w:rsidRPr="00A51AE6">
              <w:rPr>
                <w:rFonts w:cstheme="minorHAnsi"/>
              </w:rPr>
              <w:t>899.809M</w:t>
            </w:r>
          </w:p>
        </w:tc>
      </w:tr>
      <w:tr w:rsidR="00433450" w:rsidRPr="00A51AE6" w:rsidTr="00581725">
        <w:tc>
          <w:tcPr>
            <w:tcW w:w="1155" w:type="dxa"/>
          </w:tcPr>
          <w:p w:rsidR="00433450" w:rsidRPr="00A51AE6" w:rsidRDefault="00433450" w:rsidP="00581725">
            <w:pPr>
              <w:jc w:val="center"/>
              <w:rPr>
                <w:rFonts w:cstheme="minorHAnsi"/>
              </w:rPr>
            </w:pPr>
            <w:r w:rsidRPr="00A51AE6">
              <w:rPr>
                <w:rFonts w:cstheme="minorHAnsi"/>
              </w:rPr>
              <w:t>L2</w:t>
            </w:r>
          </w:p>
        </w:tc>
        <w:tc>
          <w:tcPr>
            <w:tcW w:w="1152" w:type="dxa"/>
          </w:tcPr>
          <w:p w:rsidR="00433450" w:rsidRPr="00A51AE6" w:rsidRDefault="00433450" w:rsidP="00581725">
            <w:pPr>
              <w:jc w:val="center"/>
              <w:rPr>
                <w:rFonts w:cstheme="minorHAnsi"/>
              </w:rPr>
            </w:pPr>
            <w:r w:rsidRPr="00A51AE6">
              <w:rPr>
                <w:rFonts w:cstheme="minorHAnsi"/>
              </w:rPr>
              <w:t>G</w:t>
            </w: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p>
        </w:tc>
        <w:tc>
          <w:tcPr>
            <w:tcW w:w="1152" w:type="dxa"/>
          </w:tcPr>
          <w:p w:rsidR="00433450" w:rsidRPr="00A51AE6" w:rsidRDefault="00433450" w:rsidP="00581725">
            <w:pPr>
              <w:jc w:val="center"/>
              <w:rPr>
                <w:rFonts w:cstheme="minorHAnsi"/>
              </w:rPr>
            </w:pPr>
            <w:r w:rsidRPr="00A51AE6">
              <w:rPr>
                <w:rFonts w:cstheme="minorHAnsi"/>
              </w:rPr>
              <w:t>1.753M</w:t>
            </w:r>
          </w:p>
        </w:tc>
        <w:tc>
          <w:tcPr>
            <w:tcW w:w="1154" w:type="dxa"/>
          </w:tcPr>
          <w:p w:rsidR="00433450" w:rsidRPr="00A51AE6" w:rsidRDefault="00433450" w:rsidP="00581725">
            <w:pPr>
              <w:jc w:val="center"/>
              <w:rPr>
                <w:rFonts w:cstheme="minorHAnsi"/>
              </w:rPr>
            </w:pPr>
            <w:r w:rsidRPr="00A51AE6">
              <w:rPr>
                <w:rFonts w:cstheme="minorHAnsi"/>
              </w:rPr>
              <w:t>+0.006M</w:t>
            </w:r>
          </w:p>
        </w:tc>
        <w:tc>
          <w:tcPr>
            <w:tcW w:w="1153" w:type="dxa"/>
          </w:tcPr>
          <w:p w:rsidR="00433450" w:rsidRPr="00A51AE6" w:rsidRDefault="00433450" w:rsidP="00581725">
            <w:pPr>
              <w:jc w:val="center"/>
              <w:rPr>
                <w:rFonts w:cstheme="minorHAnsi"/>
              </w:rPr>
            </w:pPr>
          </w:p>
        </w:tc>
        <w:tc>
          <w:tcPr>
            <w:tcW w:w="1172" w:type="dxa"/>
          </w:tcPr>
          <w:p w:rsidR="00433450" w:rsidRPr="00A51AE6" w:rsidRDefault="00433450" w:rsidP="00581725">
            <w:pPr>
              <w:jc w:val="center"/>
              <w:rPr>
                <w:rFonts w:cstheme="minorHAnsi"/>
              </w:rPr>
            </w:pPr>
            <w:r w:rsidRPr="00A51AE6">
              <w:rPr>
                <w:rFonts w:cstheme="minorHAnsi"/>
              </w:rPr>
              <w:t>899.815M</w:t>
            </w:r>
          </w:p>
        </w:tc>
      </w:tr>
    </w:tbl>
    <w:p w:rsidR="00433450" w:rsidRPr="00A51AE6" w:rsidRDefault="00433450" w:rsidP="00CF1710">
      <w:pPr>
        <w:rPr>
          <w:rFonts w:cstheme="minorHAnsi"/>
        </w:rPr>
      </w:pPr>
    </w:p>
    <w:p w:rsidR="00113DC6" w:rsidRPr="00A51AE6" w:rsidRDefault="00113DC6" w:rsidP="00CF1710">
      <w:pPr>
        <w:rPr>
          <w:rFonts w:cstheme="minorHAnsi"/>
          <w:color w:val="000000"/>
          <w:sz w:val="20"/>
          <w:szCs w:val="20"/>
        </w:rPr>
      </w:pPr>
      <w:r w:rsidRPr="00A51AE6">
        <w:rPr>
          <w:rFonts w:cstheme="minorHAnsi"/>
          <w:color w:val="000000"/>
          <w:sz w:val="20"/>
          <w:szCs w:val="20"/>
        </w:rPr>
        <w:t>Personal datum at point</w:t>
      </w:r>
      <w:r w:rsidR="00D24E77" w:rsidRPr="00A51AE6">
        <w:rPr>
          <w:rFonts w:cstheme="minorHAnsi"/>
          <w:color w:val="000000"/>
          <w:sz w:val="20"/>
          <w:szCs w:val="20"/>
        </w:rPr>
        <w:t xml:space="preserve"> A is </w:t>
      </w:r>
      <w:r w:rsidR="00D24E77" w:rsidRPr="00A51AE6">
        <w:rPr>
          <w:rFonts w:cstheme="minorHAnsi"/>
          <w:b/>
          <w:color w:val="000000"/>
          <w:sz w:val="20"/>
          <w:szCs w:val="20"/>
        </w:rPr>
        <w:t>900M</w:t>
      </w:r>
      <w:r w:rsidRPr="00A51AE6">
        <w:rPr>
          <w:rFonts w:cstheme="minorHAnsi"/>
          <w:color w:val="000000"/>
          <w:sz w:val="20"/>
          <w:szCs w:val="20"/>
        </w:rPr>
        <w:t>.</w:t>
      </w:r>
    </w:p>
    <w:p w:rsidR="00113DC6" w:rsidRPr="00A51AE6" w:rsidRDefault="00113DC6" w:rsidP="00113DC6">
      <w:pPr>
        <w:pStyle w:val="ListParagraph"/>
        <w:numPr>
          <w:ilvl w:val="0"/>
          <w:numId w:val="1"/>
        </w:numPr>
        <w:rPr>
          <w:rFonts w:cstheme="minorHAnsi"/>
          <w:color w:val="000000"/>
          <w:sz w:val="20"/>
          <w:szCs w:val="20"/>
        </w:rPr>
      </w:pPr>
      <w:r w:rsidRPr="00A51AE6">
        <w:rPr>
          <w:rFonts w:cstheme="minorHAnsi"/>
          <w:color w:val="000000"/>
          <w:sz w:val="20"/>
          <w:szCs w:val="20"/>
        </w:rPr>
        <w:t>BS @ L1 – IS @ L1 = Fall/Rise</w:t>
      </w:r>
    </w:p>
    <w:p w:rsidR="00113DC6" w:rsidRPr="00A51AE6" w:rsidRDefault="00113DC6" w:rsidP="00113DC6">
      <w:pPr>
        <w:pStyle w:val="ListParagraph"/>
        <w:rPr>
          <w:rFonts w:cstheme="minorHAnsi"/>
          <w:color w:val="000000"/>
          <w:sz w:val="20"/>
          <w:szCs w:val="20"/>
        </w:rPr>
      </w:pPr>
      <w:r w:rsidRPr="00A51AE6">
        <w:rPr>
          <w:rFonts w:cstheme="minorHAnsi"/>
          <w:color w:val="000000"/>
          <w:sz w:val="20"/>
          <w:szCs w:val="20"/>
        </w:rPr>
        <w:t>1.610M – 1.670M = Fall of 0.06M</w:t>
      </w:r>
    </w:p>
    <w:p w:rsidR="00113DC6" w:rsidRPr="00A51AE6" w:rsidRDefault="00482B52" w:rsidP="00113DC6">
      <w:pPr>
        <w:pStyle w:val="ListParagraph"/>
        <w:rPr>
          <w:rFonts w:cstheme="minorHAnsi"/>
          <w:color w:val="222222"/>
        </w:rPr>
      </w:pPr>
      <w:r w:rsidRPr="00A51AE6">
        <w:rPr>
          <w:rFonts w:ascii="Cambria Math" w:hAnsi="Cambria Math" w:cs="Cambria Math"/>
          <w:b/>
          <w:color w:val="222222"/>
        </w:rPr>
        <w:t>∴</w:t>
      </w:r>
      <w:r w:rsidRPr="00A51AE6">
        <w:rPr>
          <w:rFonts w:cstheme="minorHAnsi"/>
          <w:b/>
          <w:color w:val="222222"/>
        </w:rPr>
        <w:t xml:space="preserve"> </w:t>
      </w:r>
      <w:r w:rsidRPr="00A51AE6">
        <w:rPr>
          <w:rFonts w:cstheme="minorHAnsi"/>
          <w:color w:val="222222"/>
        </w:rPr>
        <w:t>RL @ L1 = 900M – 0.06M = 899.94M</w:t>
      </w:r>
    </w:p>
    <w:p w:rsidR="00482B52" w:rsidRPr="00A51AE6" w:rsidRDefault="00482B52" w:rsidP="00113DC6">
      <w:pPr>
        <w:pStyle w:val="ListParagraph"/>
        <w:rPr>
          <w:rFonts w:cstheme="minorHAnsi"/>
          <w:color w:val="222222"/>
        </w:rPr>
      </w:pPr>
    </w:p>
    <w:p w:rsidR="00482B52" w:rsidRPr="00A51AE6" w:rsidRDefault="00482B52" w:rsidP="00482B52">
      <w:pPr>
        <w:pStyle w:val="ListParagraph"/>
        <w:numPr>
          <w:ilvl w:val="0"/>
          <w:numId w:val="1"/>
        </w:numPr>
        <w:rPr>
          <w:rFonts w:cstheme="minorHAnsi"/>
          <w:color w:val="222222"/>
        </w:rPr>
      </w:pPr>
      <w:r w:rsidRPr="00A51AE6">
        <w:rPr>
          <w:rFonts w:cstheme="minorHAnsi"/>
          <w:color w:val="222222"/>
        </w:rPr>
        <w:t>IS @ L1 - IS @ L1 = Fall/Rise</w:t>
      </w:r>
    </w:p>
    <w:p w:rsidR="00482B52" w:rsidRPr="00A51AE6" w:rsidRDefault="00482B52" w:rsidP="00482B52">
      <w:pPr>
        <w:pStyle w:val="ListParagraph"/>
        <w:rPr>
          <w:rFonts w:cstheme="minorHAnsi"/>
          <w:color w:val="222222"/>
        </w:rPr>
      </w:pPr>
      <w:r w:rsidRPr="00A51AE6">
        <w:rPr>
          <w:rFonts w:cstheme="minorHAnsi"/>
          <w:color w:val="222222"/>
        </w:rPr>
        <w:t>1.670M – 1.953M = Fall of 0.283M</w:t>
      </w:r>
    </w:p>
    <w:p w:rsidR="00482B52" w:rsidRPr="00A51AE6" w:rsidRDefault="00482B52" w:rsidP="00482B52">
      <w:pPr>
        <w:pStyle w:val="ListParagraph"/>
        <w:rPr>
          <w:rFonts w:cstheme="minorHAnsi"/>
          <w:color w:val="222222"/>
        </w:rPr>
      </w:pPr>
      <w:r w:rsidRPr="00A51AE6">
        <w:rPr>
          <w:rFonts w:cstheme="minorHAnsi"/>
          <w:color w:val="222222"/>
        </w:rPr>
        <w:t xml:space="preserve"> </w:t>
      </w:r>
      <w:r w:rsidR="00D24E77" w:rsidRPr="00A51AE6">
        <w:rPr>
          <w:rFonts w:ascii="Cambria Math" w:hAnsi="Cambria Math" w:cs="Cambria Math"/>
          <w:b/>
          <w:color w:val="222222"/>
        </w:rPr>
        <w:t>∴</w:t>
      </w:r>
      <w:r w:rsidRPr="00A51AE6">
        <w:rPr>
          <w:rFonts w:cstheme="minorHAnsi"/>
          <w:b/>
          <w:color w:val="222222"/>
        </w:rPr>
        <w:t xml:space="preserve"> </w:t>
      </w:r>
      <w:r w:rsidRPr="00A51AE6">
        <w:rPr>
          <w:rFonts w:cstheme="minorHAnsi"/>
          <w:color w:val="222222"/>
        </w:rPr>
        <w:t>RL @ L1 = 899.94M – 0.283M = 899.657M</w:t>
      </w:r>
    </w:p>
    <w:p w:rsidR="00482B52" w:rsidRPr="00A51AE6" w:rsidRDefault="00482B52" w:rsidP="00482B52">
      <w:pPr>
        <w:pStyle w:val="ListParagraph"/>
        <w:rPr>
          <w:rFonts w:cstheme="minorHAnsi"/>
          <w:color w:val="222222"/>
        </w:rPr>
      </w:pPr>
    </w:p>
    <w:p w:rsidR="00482B52" w:rsidRPr="00A51AE6" w:rsidRDefault="00D24E77" w:rsidP="00482B52">
      <w:pPr>
        <w:pStyle w:val="ListParagraph"/>
        <w:numPr>
          <w:ilvl w:val="0"/>
          <w:numId w:val="1"/>
        </w:numPr>
        <w:rPr>
          <w:rFonts w:cstheme="minorHAnsi"/>
          <w:color w:val="222222"/>
        </w:rPr>
      </w:pPr>
      <w:r w:rsidRPr="00A51AE6">
        <w:rPr>
          <w:rFonts w:cstheme="minorHAnsi"/>
          <w:color w:val="222222"/>
        </w:rPr>
        <w:t>IS @ L1 – FS @ L1 = Fall/Rise</w:t>
      </w:r>
    </w:p>
    <w:p w:rsidR="00D24E77" w:rsidRPr="00A51AE6" w:rsidRDefault="00D24E77" w:rsidP="00D24E77">
      <w:pPr>
        <w:pStyle w:val="ListParagraph"/>
        <w:rPr>
          <w:rFonts w:cstheme="minorHAnsi"/>
          <w:color w:val="222222"/>
        </w:rPr>
      </w:pPr>
      <w:r w:rsidRPr="00A51AE6">
        <w:rPr>
          <w:rFonts w:cstheme="minorHAnsi"/>
          <w:color w:val="222222"/>
        </w:rPr>
        <w:t>1.953M – 1.690 = Rise of 0.263M</w:t>
      </w:r>
    </w:p>
    <w:p w:rsidR="00D24E77" w:rsidRPr="00A51AE6" w:rsidRDefault="00D24E77" w:rsidP="00D24E77">
      <w:pPr>
        <w:pStyle w:val="ListParagraph"/>
        <w:rPr>
          <w:rFonts w:cstheme="minorHAnsi"/>
          <w:color w:val="222222"/>
        </w:rPr>
      </w:pPr>
      <w:r w:rsidRPr="00A51AE6">
        <w:rPr>
          <w:rFonts w:ascii="Cambria Math" w:hAnsi="Cambria Math" w:cs="Cambria Math"/>
          <w:b/>
          <w:color w:val="222222"/>
        </w:rPr>
        <w:t>∴</w:t>
      </w:r>
      <w:r w:rsidRPr="00A51AE6">
        <w:rPr>
          <w:rFonts w:cstheme="minorHAnsi"/>
          <w:b/>
          <w:color w:val="222222"/>
        </w:rPr>
        <w:t xml:space="preserve"> </w:t>
      </w:r>
      <w:r w:rsidRPr="00A51AE6">
        <w:rPr>
          <w:rFonts w:cstheme="minorHAnsi"/>
          <w:color w:val="222222"/>
        </w:rPr>
        <w:t>RL @ L1 = 899.657M + 0.263M = 899.92M</w:t>
      </w:r>
    </w:p>
    <w:p w:rsidR="00D24E77" w:rsidRPr="00A51AE6" w:rsidRDefault="00D24E77" w:rsidP="00D24E77">
      <w:pPr>
        <w:rPr>
          <w:rFonts w:cstheme="minorHAnsi"/>
          <w:color w:val="222222"/>
        </w:rPr>
      </w:pPr>
      <w:r w:rsidRPr="00A51AE6">
        <w:rPr>
          <w:rFonts w:cstheme="minorHAnsi"/>
          <w:color w:val="222222"/>
          <w:u w:val="single"/>
        </w:rPr>
        <w:t xml:space="preserve">Change of stations </w:t>
      </w:r>
    </w:p>
    <w:p w:rsidR="009839A3" w:rsidRPr="00A51AE6" w:rsidRDefault="009839A3" w:rsidP="00D24E77">
      <w:pPr>
        <w:pStyle w:val="ListParagraph"/>
        <w:numPr>
          <w:ilvl w:val="0"/>
          <w:numId w:val="1"/>
        </w:numPr>
        <w:rPr>
          <w:rFonts w:cstheme="minorHAnsi"/>
          <w:color w:val="222222"/>
        </w:rPr>
      </w:pPr>
      <w:r w:rsidRPr="00A51AE6">
        <w:rPr>
          <w:rFonts w:cstheme="minorHAnsi"/>
          <w:color w:val="222222"/>
        </w:rPr>
        <w:t>BL @ L2 – IS @ L2 = Fall/Rise</w:t>
      </w:r>
    </w:p>
    <w:p w:rsidR="00A03AB3" w:rsidRPr="00A51AE6" w:rsidRDefault="009839A3" w:rsidP="009839A3">
      <w:pPr>
        <w:pStyle w:val="ListParagraph"/>
        <w:rPr>
          <w:rFonts w:cstheme="minorHAnsi"/>
          <w:color w:val="222222"/>
        </w:rPr>
      </w:pPr>
      <w:r w:rsidRPr="00A51AE6">
        <w:rPr>
          <w:rFonts w:cstheme="minorHAnsi"/>
          <w:color w:val="222222"/>
        </w:rPr>
        <w:t xml:space="preserve">1.648M </w:t>
      </w:r>
      <w:r w:rsidR="00A03AB3" w:rsidRPr="00A51AE6">
        <w:rPr>
          <w:rFonts w:cstheme="minorHAnsi"/>
          <w:color w:val="222222"/>
        </w:rPr>
        <w:t>–</w:t>
      </w:r>
      <w:r w:rsidRPr="00A51AE6">
        <w:rPr>
          <w:rFonts w:cstheme="minorHAnsi"/>
          <w:color w:val="222222"/>
        </w:rPr>
        <w:t xml:space="preserve"> </w:t>
      </w:r>
      <w:r w:rsidR="00A03AB3" w:rsidRPr="00A51AE6">
        <w:rPr>
          <w:rFonts w:cstheme="minorHAnsi"/>
          <w:color w:val="222222"/>
        </w:rPr>
        <w:t>1.835M = Fall of 0.187M</w:t>
      </w:r>
    </w:p>
    <w:p w:rsidR="00D24E77" w:rsidRPr="00A51AE6" w:rsidRDefault="00A03AB3" w:rsidP="009839A3">
      <w:pPr>
        <w:pStyle w:val="ListParagraph"/>
        <w:rPr>
          <w:rFonts w:cstheme="minorHAnsi"/>
          <w:color w:val="222222"/>
        </w:rPr>
      </w:pPr>
      <w:r w:rsidRPr="00A51AE6">
        <w:rPr>
          <w:rFonts w:ascii="Cambria Math" w:hAnsi="Cambria Math" w:cs="Cambria Math"/>
          <w:b/>
          <w:color w:val="222222"/>
        </w:rPr>
        <w:t>∴</w:t>
      </w:r>
      <w:r w:rsidRPr="00A51AE6">
        <w:rPr>
          <w:rFonts w:cstheme="minorHAnsi"/>
          <w:b/>
          <w:color w:val="222222"/>
        </w:rPr>
        <w:t xml:space="preserve"> </w:t>
      </w:r>
      <w:r w:rsidRPr="00A51AE6">
        <w:rPr>
          <w:rFonts w:cstheme="minorHAnsi"/>
          <w:color w:val="222222"/>
        </w:rPr>
        <w:t>RL @ L2</w:t>
      </w:r>
      <w:r w:rsidR="009839A3" w:rsidRPr="00A51AE6">
        <w:rPr>
          <w:rFonts w:cstheme="minorHAnsi"/>
          <w:color w:val="222222"/>
        </w:rPr>
        <w:t xml:space="preserve"> </w:t>
      </w:r>
      <w:r w:rsidRPr="00A51AE6">
        <w:rPr>
          <w:rFonts w:cstheme="minorHAnsi"/>
          <w:color w:val="222222"/>
        </w:rPr>
        <w:t xml:space="preserve">= 899.92M – 0.187M = 899.733M </w:t>
      </w:r>
    </w:p>
    <w:p w:rsidR="00A03AB3" w:rsidRPr="00A51AE6" w:rsidRDefault="00A03AB3" w:rsidP="009839A3">
      <w:pPr>
        <w:pStyle w:val="ListParagraph"/>
        <w:rPr>
          <w:rFonts w:cstheme="minorHAnsi"/>
          <w:color w:val="222222"/>
        </w:rPr>
      </w:pPr>
    </w:p>
    <w:p w:rsidR="00A03AB3" w:rsidRPr="00A51AE6" w:rsidRDefault="00A03AB3" w:rsidP="00A03AB3">
      <w:pPr>
        <w:pStyle w:val="ListParagraph"/>
        <w:numPr>
          <w:ilvl w:val="0"/>
          <w:numId w:val="1"/>
        </w:numPr>
        <w:rPr>
          <w:rFonts w:cstheme="minorHAnsi"/>
          <w:color w:val="222222"/>
        </w:rPr>
      </w:pPr>
      <w:r w:rsidRPr="00A51AE6">
        <w:rPr>
          <w:rFonts w:cstheme="minorHAnsi"/>
          <w:color w:val="222222"/>
        </w:rPr>
        <w:t>IS @ L2 –IS @ L2 = Fall/Rise</w:t>
      </w:r>
    </w:p>
    <w:p w:rsidR="00A03AB3" w:rsidRPr="00A51AE6" w:rsidRDefault="00A03AB3" w:rsidP="00A03AB3">
      <w:pPr>
        <w:pStyle w:val="ListParagraph"/>
        <w:rPr>
          <w:rFonts w:cstheme="minorHAnsi"/>
          <w:color w:val="000000"/>
          <w:sz w:val="20"/>
          <w:szCs w:val="20"/>
        </w:rPr>
      </w:pPr>
      <w:r w:rsidRPr="00A51AE6">
        <w:rPr>
          <w:rFonts w:cstheme="minorHAnsi"/>
          <w:color w:val="000000"/>
          <w:sz w:val="20"/>
          <w:szCs w:val="20"/>
        </w:rPr>
        <w:t>1.835M – 1.759M = Rise of 0.076M</w:t>
      </w:r>
    </w:p>
    <w:p w:rsidR="00A03AB3" w:rsidRPr="00A51AE6" w:rsidRDefault="00A03AB3" w:rsidP="00A03AB3">
      <w:pPr>
        <w:pStyle w:val="ListParagraph"/>
        <w:rPr>
          <w:rFonts w:cstheme="minorHAnsi"/>
          <w:color w:val="222222"/>
        </w:rPr>
      </w:pPr>
      <w:r w:rsidRPr="00A51AE6">
        <w:rPr>
          <w:rFonts w:ascii="Cambria Math" w:hAnsi="Cambria Math" w:cs="Cambria Math"/>
          <w:b/>
          <w:color w:val="222222"/>
        </w:rPr>
        <w:t>∴</w:t>
      </w:r>
      <w:r w:rsidRPr="00A51AE6">
        <w:rPr>
          <w:rFonts w:cstheme="minorHAnsi"/>
          <w:b/>
          <w:color w:val="222222"/>
        </w:rPr>
        <w:t xml:space="preserve"> </w:t>
      </w:r>
      <w:r w:rsidRPr="00A51AE6">
        <w:rPr>
          <w:rFonts w:cstheme="minorHAnsi"/>
          <w:color w:val="222222"/>
        </w:rPr>
        <w:t>RL @ L2 = 899.733 + 0.076M = 899.809M</w:t>
      </w:r>
    </w:p>
    <w:p w:rsidR="00DA2DEC" w:rsidRPr="00A51AE6" w:rsidRDefault="00DA2DEC" w:rsidP="00A03AB3">
      <w:pPr>
        <w:pStyle w:val="ListParagraph"/>
        <w:rPr>
          <w:rFonts w:cstheme="minorHAnsi"/>
          <w:color w:val="000000"/>
          <w:sz w:val="20"/>
          <w:szCs w:val="20"/>
        </w:rPr>
      </w:pPr>
    </w:p>
    <w:p w:rsidR="00482B52" w:rsidRPr="00A51AE6" w:rsidRDefault="00DA2DEC" w:rsidP="00DA2DEC">
      <w:pPr>
        <w:pStyle w:val="ListParagraph"/>
        <w:numPr>
          <w:ilvl w:val="0"/>
          <w:numId w:val="1"/>
        </w:numPr>
        <w:rPr>
          <w:rFonts w:cstheme="minorHAnsi"/>
          <w:color w:val="222222"/>
        </w:rPr>
      </w:pPr>
      <w:r w:rsidRPr="00A51AE6">
        <w:rPr>
          <w:rFonts w:cstheme="minorHAnsi"/>
          <w:color w:val="000000"/>
          <w:sz w:val="20"/>
          <w:szCs w:val="20"/>
        </w:rPr>
        <w:t>IS @ L2 – FS @ L2</w:t>
      </w:r>
      <w:r w:rsidR="00A03AB3" w:rsidRPr="00A51AE6">
        <w:rPr>
          <w:rFonts w:cstheme="minorHAnsi"/>
          <w:color w:val="000000"/>
          <w:sz w:val="20"/>
          <w:szCs w:val="20"/>
        </w:rPr>
        <w:t xml:space="preserve"> </w:t>
      </w:r>
      <w:r w:rsidRPr="00A51AE6">
        <w:rPr>
          <w:rFonts w:cstheme="minorHAnsi"/>
          <w:color w:val="000000"/>
          <w:sz w:val="20"/>
          <w:szCs w:val="20"/>
        </w:rPr>
        <w:t>= Fall/Rise</w:t>
      </w:r>
    </w:p>
    <w:p w:rsidR="00DA2DEC" w:rsidRPr="00A51AE6" w:rsidRDefault="00DA2DEC" w:rsidP="00DA2DEC">
      <w:pPr>
        <w:pStyle w:val="ListParagraph"/>
        <w:rPr>
          <w:rFonts w:cstheme="minorHAnsi"/>
          <w:color w:val="000000"/>
          <w:sz w:val="20"/>
          <w:szCs w:val="20"/>
        </w:rPr>
      </w:pPr>
      <w:r w:rsidRPr="00A51AE6">
        <w:rPr>
          <w:rFonts w:cstheme="minorHAnsi"/>
          <w:color w:val="000000"/>
          <w:sz w:val="20"/>
          <w:szCs w:val="20"/>
        </w:rPr>
        <w:t>1.759M – 1.753M = Rise of 0.006M</w:t>
      </w:r>
    </w:p>
    <w:p w:rsidR="002F703D" w:rsidRDefault="00DA2DEC" w:rsidP="002F703D">
      <w:pPr>
        <w:pStyle w:val="ListParagraph"/>
        <w:rPr>
          <w:rFonts w:cstheme="minorHAnsi"/>
          <w:color w:val="222222"/>
        </w:rPr>
      </w:pPr>
      <w:r w:rsidRPr="00A51AE6">
        <w:rPr>
          <w:rFonts w:ascii="Cambria Math" w:hAnsi="Cambria Math" w:cs="Cambria Math"/>
          <w:b/>
          <w:color w:val="222222"/>
        </w:rPr>
        <w:t>∴</w:t>
      </w:r>
      <w:r w:rsidRPr="00A51AE6">
        <w:rPr>
          <w:rFonts w:cstheme="minorHAnsi"/>
          <w:b/>
          <w:color w:val="222222"/>
        </w:rPr>
        <w:t xml:space="preserve"> </w:t>
      </w:r>
      <w:r w:rsidRPr="00A51AE6">
        <w:rPr>
          <w:rFonts w:cstheme="minorHAnsi"/>
          <w:color w:val="222222"/>
        </w:rPr>
        <w:t>RL @ L2 = 899.809M + 0.006M = 899.815M</w:t>
      </w:r>
    </w:p>
    <w:p w:rsidR="002F703D" w:rsidRDefault="002F703D" w:rsidP="002F703D">
      <w:pPr>
        <w:pStyle w:val="ListParagraph"/>
        <w:rPr>
          <w:rFonts w:cstheme="minorHAnsi"/>
          <w:color w:val="222222"/>
        </w:rPr>
      </w:pPr>
    </w:p>
    <w:p w:rsidR="00164CAD" w:rsidRPr="002F703D" w:rsidRDefault="008F3936" w:rsidP="002F703D">
      <w:pPr>
        <w:rPr>
          <w:rFonts w:cstheme="minorHAnsi"/>
          <w:color w:val="222222"/>
        </w:rPr>
      </w:pPr>
      <w:r w:rsidRPr="002F703D">
        <w:rPr>
          <w:rFonts w:cstheme="minorHAnsi"/>
        </w:rPr>
        <w:lastRenderedPageBreak/>
        <w:t xml:space="preserve">In order to verify the new reduced levels the </w:t>
      </w:r>
      <w:r w:rsidR="00164CAD" w:rsidRPr="002F703D">
        <w:rPr>
          <w:rFonts w:cstheme="minorHAnsi"/>
        </w:rPr>
        <w:t xml:space="preserve">total </w:t>
      </w:r>
      <w:proofErr w:type="spellStart"/>
      <w:r w:rsidR="00164CAD" w:rsidRPr="002F703D">
        <w:rPr>
          <w:rFonts w:cstheme="minorHAnsi"/>
        </w:rPr>
        <w:t>Backsight</w:t>
      </w:r>
      <w:proofErr w:type="spellEnd"/>
      <w:r w:rsidR="00164CAD" w:rsidRPr="002F703D">
        <w:rPr>
          <w:rFonts w:cstheme="minorHAnsi"/>
        </w:rPr>
        <w:t xml:space="preserve"> level readings were deducted from the total figure of the </w:t>
      </w:r>
      <w:r w:rsidR="00691D8B" w:rsidRPr="002F703D">
        <w:rPr>
          <w:rFonts w:cstheme="minorHAnsi"/>
        </w:rPr>
        <w:t>Foresight giving</w:t>
      </w:r>
      <w:r w:rsidR="00164CAD" w:rsidRPr="002F703D">
        <w:rPr>
          <w:rFonts w:cstheme="minorHAnsi"/>
        </w:rPr>
        <w:t xml:space="preserve"> a reading for the reduced level.</w:t>
      </w:r>
    </w:p>
    <w:p w:rsidR="002F703D" w:rsidRDefault="002F703D" w:rsidP="008F3936">
      <w:pPr>
        <w:rPr>
          <w:rFonts w:cstheme="minorHAnsi"/>
        </w:rPr>
      </w:pPr>
    </w:p>
    <w:p w:rsidR="00A0745F" w:rsidRPr="00A51AE6" w:rsidRDefault="00164CAD" w:rsidP="008F3936">
      <w:pPr>
        <w:rPr>
          <w:rFonts w:cstheme="minorHAnsi"/>
        </w:rPr>
      </w:pPr>
      <w:proofErr w:type="spellStart"/>
      <w:r w:rsidRPr="00A51AE6">
        <w:rPr>
          <w:rFonts w:cstheme="minorHAnsi"/>
        </w:rPr>
        <w:t>Backsight</w:t>
      </w:r>
      <w:proofErr w:type="spellEnd"/>
      <w:r w:rsidRPr="00A51AE6">
        <w:rPr>
          <w:rFonts w:cstheme="minorHAnsi"/>
        </w:rPr>
        <w:t xml:space="preserve"> level reading – Total Foresight </w:t>
      </w:r>
      <w:r w:rsidR="00A0745F" w:rsidRPr="00A51AE6">
        <w:rPr>
          <w:rFonts w:cstheme="minorHAnsi"/>
        </w:rPr>
        <w:t>reading = Reduced level</w:t>
      </w:r>
    </w:p>
    <w:p w:rsidR="008F3936" w:rsidRPr="00A51AE6" w:rsidRDefault="00A0745F" w:rsidP="008F3936">
      <w:pPr>
        <w:rPr>
          <w:rFonts w:cstheme="minorHAnsi"/>
        </w:rPr>
      </w:pPr>
      <w:r w:rsidRPr="00A51AE6">
        <w:rPr>
          <w:rFonts w:cstheme="minorHAnsi"/>
        </w:rPr>
        <w:t xml:space="preserve">Total </w:t>
      </w:r>
      <w:proofErr w:type="spellStart"/>
      <w:r w:rsidRPr="00A51AE6">
        <w:rPr>
          <w:rFonts w:cstheme="minorHAnsi"/>
        </w:rPr>
        <w:t>Backsight</w:t>
      </w:r>
      <w:proofErr w:type="spellEnd"/>
      <w:r w:rsidRPr="00A51AE6">
        <w:rPr>
          <w:rFonts w:cstheme="minorHAnsi"/>
        </w:rPr>
        <w:t xml:space="preserve"> level reading = 3.258M</w:t>
      </w:r>
    </w:p>
    <w:p w:rsidR="00A0745F" w:rsidRPr="00A51AE6" w:rsidRDefault="00A0745F" w:rsidP="008F3936">
      <w:pPr>
        <w:rPr>
          <w:rFonts w:cstheme="minorHAnsi"/>
        </w:rPr>
      </w:pPr>
      <w:r w:rsidRPr="00A51AE6">
        <w:rPr>
          <w:rFonts w:cstheme="minorHAnsi"/>
        </w:rPr>
        <w:t>Total Foresight level reading = 3.443M</w:t>
      </w:r>
    </w:p>
    <w:p w:rsidR="00A0745F" w:rsidRPr="00A51AE6" w:rsidRDefault="00A0745F" w:rsidP="008F3936">
      <w:pPr>
        <w:rPr>
          <w:rFonts w:cstheme="minorHAnsi"/>
          <w:color w:val="222222"/>
        </w:rPr>
      </w:pPr>
      <w:r w:rsidRPr="00A51AE6">
        <w:rPr>
          <w:rFonts w:ascii="Cambria Math" w:hAnsi="Cambria Math" w:cs="Cambria Math"/>
          <w:b/>
          <w:color w:val="222222"/>
        </w:rPr>
        <w:t>∴</w:t>
      </w:r>
      <w:r w:rsidRPr="00A51AE6">
        <w:rPr>
          <w:rFonts w:cstheme="minorHAnsi"/>
          <w:b/>
          <w:color w:val="222222"/>
        </w:rPr>
        <w:t xml:space="preserve"> </w:t>
      </w:r>
      <w:r w:rsidRPr="00A51AE6">
        <w:rPr>
          <w:rFonts w:cstheme="minorHAnsi"/>
          <w:color w:val="222222"/>
        </w:rPr>
        <w:t>3.258M – 3.443M =0.185M</w:t>
      </w:r>
    </w:p>
    <w:p w:rsidR="00A0745F" w:rsidRPr="00A51AE6" w:rsidRDefault="00A0745F" w:rsidP="00691D8B">
      <w:pPr>
        <w:tabs>
          <w:tab w:val="center" w:pos="4513"/>
        </w:tabs>
        <w:rPr>
          <w:rFonts w:cstheme="minorHAnsi"/>
          <w:b/>
          <w:color w:val="222222"/>
        </w:rPr>
      </w:pPr>
      <w:r w:rsidRPr="00A51AE6">
        <w:rPr>
          <w:rFonts w:cstheme="minorHAnsi"/>
          <w:b/>
          <w:color w:val="222222"/>
        </w:rPr>
        <w:t>Reduced level of 0.185M</w:t>
      </w:r>
      <w:r w:rsidR="00691D8B" w:rsidRPr="00A51AE6">
        <w:rPr>
          <w:rFonts w:cstheme="minorHAnsi"/>
          <w:b/>
          <w:color w:val="222222"/>
        </w:rPr>
        <w:tab/>
      </w:r>
    </w:p>
    <w:p w:rsidR="006815BD" w:rsidRPr="00A51AE6" w:rsidRDefault="006815BD" w:rsidP="00691D8B">
      <w:pPr>
        <w:tabs>
          <w:tab w:val="center" w:pos="4513"/>
        </w:tabs>
        <w:rPr>
          <w:rFonts w:cstheme="minorHAnsi"/>
          <w:b/>
          <w:color w:val="222222"/>
        </w:rPr>
      </w:pPr>
    </w:p>
    <w:p w:rsidR="006815BD" w:rsidRPr="00A51AE6" w:rsidRDefault="006815BD" w:rsidP="00691D8B">
      <w:pPr>
        <w:tabs>
          <w:tab w:val="center" w:pos="4513"/>
        </w:tabs>
        <w:rPr>
          <w:rFonts w:cstheme="minorHAnsi"/>
          <w:b/>
          <w:color w:val="222222"/>
        </w:rPr>
      </w:pPr>
    </w:p>
    <w:p w:rsidR="006815BD" w:rsidRPr="00A51AE6" w:rsidRDefault="006815BD" w:rsidP="00691D8B">
      <w:pPr>
        <w:tabs>
          <w:tab w:val="center" w:pos="4513"/>
        </w:tabs>
        <w:rPr>
          <w:rFonts w:cstheme="minorHAnsi"/>
          <w:b/>
          <w:color w:val="222222"/>
        </w:rPr>
      </w:pPr>
    </w:p>
    <w:p w:rsidR="006815BD" w:rsidRPr="00A51AE6" w:rsidRDefault="006815BD" w:rsidP="00691D8B">
      <w:pPr>
        <w:tabs>
          <w:tab w:val="center" w:pos="4513"/>
        </w:tabs>
        <w:rPr>
          <w:rFonts w:cstheme="minorHAnsi"/>
          <w:b/>
          <w:color w:val="222222"/>
        </w:rPr>
      </w:pPr>
    </w:p>
    <w:p w:rsidR="00433450" w:rsidRPr="00A51AE6" w:rsidRDefault="00433450" w:rsidP="00895E20">
      <w:pPr>
        <w:tabs>
          <w:tab w:val="center" w:pos="4513"/>
        </w:tabs>
        <w:jc w:val="center"/>
        <w:rPr>
          <w:rFonts w:cstheme="minorHAnsi"/>
          <w:b/>
          <w:color w:val="222222"/>
          <w:u w:val="single"/>
        </w:rPr>
      </w:pPr>
    </w:p>
    <w:p w:rsidR="00433450" w:rsidRPr="00A51AE6" w:rsidRDefault="00433450" w:rsidP="00895E20">
      <w:pPr>
        <w:tabs>
          <w:tab w:val="center" w:pos="4513"/>
        </w:tabs>
        <w:jc w:val="center"/>
        <w:rPr>
          <w:rFonts w:cstheme="minorHAnsi"/>
          <w:b/>
          <w:color w:val="222222"/>
          <w:u w:val="single"/>
        </w:rPr>
      </w:pPr>
    </w:p>
    <w:p w:rsidR="00433450" w:rsidRPr="00A51AE6" w:rsidRDefault="00433450" w:rsidP="00895E20">
      <w:pPr>
        <w:tabs>
          <w:tab w:val="center" w:pos="4513"/>
        </w:tabs>
        <w:jc w:val="center"/>
        <w:rPr>
          <w:rFonts w:cstheme="minorHAnsi"/>
          <w:b/>
          <w:color w:val="222222"/>
          <w:u w:val="single"/>
        </w:rPr>
      </w:pPr>
    </w:p>
    <w:p w:rsidR="009830FE" w:rsidRDefault="009830FE" w:rsidP="009830FE">
      <w:pPr>
        <w:tabs>
          <w:tab w:val="center" w:pos="4513"/>
        </w:tabs>
        <w:rPr>
          <w:rFonts w:cstheme="minorHAnsi"/>
          <w:b/>
          <w:color w:val="222222"/>
          <w:u w:val="single"/>
        </w:rPr>
      </w:pPr>
    </w:p>
    <w:p w:rsidR="0010293A" w:rsidRDefault="0010293A" w:rsidP="009830FE">
      <w:pPr>
        <w:tabs>
          <w:tab w:val="center" w:pos="4513"/>
        </w:tabs>
        <w:jc w:val="center"/>
        <w:rPr>
          <w:rFonts w:cstheme="minorHAnsi"/>
          <w:b/>
          <w:color w:val="222222"/>
          <w:sz w:val="36"/>
          <w:szCs w:val="36"/>
          <w:u w:val="single"/>
        </w:rPr>
      </w:pPr>
    </w:p>
    <w:p w:rsidR="0010293A" w:rsidRDefault="0010293A" w:rsidP="009830FE">
      <w:pPr>
        <w:tabs>
          <w:tab w:val="center" w:pos="4513"/>
        </w:tabs>
        <w:jc w:val="center"/>
        <w:rPr>
          <w:rFonts w:cstheme="minorHAnsi"/>
          <w:b/>
          <w:color w:val="222222"/>
          <w:sz w:val="36"/>
          <w:szCs w:val="36"/>
          <w:u w:val="single"/>
        </w:rPr>
      </w:pPr>
    </w:p>
    <w:p w:rsidR="0010293A" w:rsidRDefault="0010293A" w:rsidP="009830FE">
      <w:pPr>
        <w:tabs>
          <w:tab w:val="center" w:pos="4513"/>
        </w:tabs>
        <w:jc w:val="center"/>
        <w:rPr>
          <w:rFonts w:cstheme="minorHAnsi"/>
          <w:b/>
          <w:color w:val="222222"/>
          <w:sz w:val="36"/>
          <w:szCs w:val="36"/>
          <w:u w:val="single"/>
        </w:rPr>
      </w:pPr>
    </w:p>
    <w:p w:rsidR="0010293A" w:rsidRDefault="0010293A" w:rsidP="009830FE">
      <w:pPr>
        <w:tabs>
          <w:tab w:val="center" w:pos="4513"/>
        </w:tabs>
        <w:jc w:val="center"/>
        <w:rPr>
          <w:rFonts w:cstheme="minorHAnsi"/>
          <w:b/>
          <w:color w:val="222222"/>
          <w:sz w:val="36"/>
          <w:szCs w:val="36"/>
          <w:u w:val="single"/>
        </w:rPr>
      </w:pPr>
    </w:p>
    <w:p w:rsidR="0010293A" w:rsidRDefault="0010293A" w:rsidP="009830FE">
      <w:pPr>
        <w:tabs>
          <w:tab w:val="center" w:pos="4513"/>
        </w:tabs>
        <w:jc w:val="center"/>
        <w:rPr>
          <w:rFonts w:cstheme="minorHAnsi"/>
          <w:b/>
          <w:color w:val="222222"/>
          <w:sz w:val="36"/>
          <w:szCs w:val="36"/>
          <w:u w:val="single"/>
        </w:rPr>
      </w:pPr>
    </w:p>
    <w:p w:rsidR="0010293A" w:rsidRDefault="0010293A" w:rsidP="009830FE">
      <w:pPr>
        <w:tabs>
          <w:tab w:val="center" w:pos="4513"/>
        </w:tabs>
        <w:jc w:val="center"/>
        <w:rPr>
          <w:rFonts w:cstheme="minorHAnsi"/>
          <w:b/>
          <w:color w:val="222222"/>
          <w:sz w:val="36"/>
          <w:szCs w:val="36"/>
          <w:u w:val="single"/>
        </w:rPr>
      </w:pPr>
    </w:p>
    <w:p w:rsidR="0010293A" w:rsidRDefault="0010293A" w:rsidP="009830FE">
      <w:pPr>
        <w:tabs>
          <w:tab w:val="center" w:pos="4513"/>
        </w:tabs>
        <w:jc w:val="center"/>
        <w:rPr>
          <w:rFonts w:cstheme="minorHAnsi"/>
          <w:b/>
          <w:color w:val="222222"/>
          <w:sz w:val="36"/>
          <w:szCs w:val="36"/>
          <w:u w:val="single"/>
        </w:rPr>
      </w:pPr>
    </w:p>
    <w:p w:rsidR="0010293A" w:rsidRDefault="0010293A" w:rsidP="009830FE">
      <w:pPr>
        <w:tabs>
          <w:tab w:val="center" w:pos="4513"/>
        </w:tabs>
        <w:jc w:val="center"/>
        <w:rPr>
          <w:rFonts w:cstheme="minorHAnsi"/>
          <w:b/>
          <w:color w:val="222222"/>
          <w:sz w:val="36"/>
          <w:szCs w:val="36"/>
          <w:u w:val="single"/>
        </w:rPr>
      </w:pPr>
    </w:p>
    <w:p w:rsidR="006815BD" w:rsidRPr="00A51AE6" w:rsidRDefault="00337139" w:rsidP="009830FE">
      <w:pPr>
        <w:tabs>
          <w:tab w:val="center" w:pos="4513"/>
        </w:tabs>
        <w:jc w:val="center"/>
        <w:rPr>
          <w:rFonts w:cstheme="minorHAnsi"/>
          <w:b/>
          <w:color w:val="222222"/>
          <w:sz w:val="36"/>
          <w:szCs w:val="36"/>
          <w:u w:val="single"/>
        </w:rPr>
      </w:pPr>
      <w:r w:rsidRPr="00A51AE6">
        <w:rPr>
          <w:rFonts w:cstheme="minorHAnsi"/>
          <w:b/>
          <w:color w:val="222222"/>
          <w:sz w:val="36"/>
          <w:szCs w:val="36"/>
          <w:u w:val="single"/>
        </w:rPr>
        <w:lastRenderedPageBreak/>
        <w:t>Procedure</w:t>
      </w:r>
    </w:p>
    <w:p w:rsidR="00895E20" w:rsidRPr="00A51AE6" w:rsidRDefault="00C7176B" w:rsidP="00C7176B">
      <w:pPr>
        <w:pStyle w:val="ListParagraph"/>
        <w:numPr>
          <w:ilvl w:val="0"/>
          <w:numId w:val="2"/>
        </w:numPr>
        <w:tabs>
          <w:tab w:val="center" w:pos="4513"/>
        </w:tabs>
        <w:rPr>
          <w:rFonts w:cstheme="minorHAnsi"/>
          <w:color w:val="222222"/>
        </w:rPr>
      </w:pPr>
      <w:r w:rsidRPr="00A51AE6">
        <w:rPr>
          <w:rFonts w:cstheme="minorHAnsi"/>
          <w:color w:val="222222"/>
        </w:rPr>
        <w:t>All the listed necessary equipment had to be collecte</w:t>
      </w:r>
      <w:r w:rsidR="000C6E2B">
        <w:rPr>
          <w:rFonts w:cstheme="minorHAnsi"/>
          <w:color w:val="222222"/>
        </w:rPr>
        <w:t>d and signed out the University. O</w:t>
      </w:r>
      <w:r w:rsidRPr="00A51AE6">
        <w:rPr>
          <w:rFonts w:cstheme="minorHAnsi"/>
          <w:color w:val="222222"/>
        </w:rPr>
        <w:t>nce this was completed the equipment was then inspected for any sign of damage a</w:t>
      </w:r>
      <w:r w:rsidR="00566D3C">
        <w:rPr>
          <w:rFonts w:cstheme="minorHAnsi"/>
          <w:color w:val="222222"/>
        </w:rPr>
        <w:t>nd within any calibration or</w:t>
      </w:r>
      <w:r w:rsidRPr="00A51AE6">
        <w:rPr>
          <w:rFonts w:cstheme="minorHAnsi"/>
          <w:color w:val="222222"/>
        </w:rPr>
        <w:t xml:space="preserve"> expiry dates. </w:t>
      </w:r>
    </w:p>
    <w:p w:rsidR="00C7176B" w:rsidRPr="00A51AE6" w:rsidRDefault="00C7176B" w:rsidP="00C7176B">
      <w:pPr>
        <w:pStyle w:val="ListParagraph"/>
        <w:numPr>
          <w:ilvl w:val="0"/>
          <w:numId w:val="2"/>
        </w:numPr>
        <w:tabs>
          <w:tab w:val="center" w:pos="4513"/>
        </w:tabs>
        <w:rPr>
          <w:rFonts w:cstheme="minorHAnsi"/>
          <w:color w:val="222222"/>
        </w:rPr>
      </w:pPr>
      <w:r w:rsidRPr="00A51AE6">
        <w:rPr>
          <w:rFonts w:cstheme="minorHAnsi"/>
          <w:color w:val="222222"/>
        </w:rPr>
        <w:t xml:space="preserve">Before our arrival on site we had to ensure that all members of the group were in the appropriate and specified PPE. </w:t>
      </w:r>
    </w:p>
    <w:p w:rsidR="00C7176B" w:rsidRPr="00A51AE6" w:rsidRDefault="00C7176B" w:rsidP="00C7176B">
      <w:pPr>
        <w:pStyle w:val="ListParagraph"/>
        <w:numPr>
          <w:ilvl w:val="0"/>
          <w:numId w:val="2"/>
        </w:numPr>
        <w:tabs>
          <w:tab w:val="center" w:pos="4513"/>
        </w:tabs>
        <w:rPr>
          <w:rFonts w:cstheme="minorHAnsi"/>
          <w:color w:val="222222"/>
        </w:rPr>
      </w:pPr>
      <w:r w:rsidRPr="00A51AE6">
        <w:rPr>
          <w:rFonts w:cstheme="minorHAnsi"/>
          <w:color w:val="222222"/>
        </w:rPr>
        <w:t xml:space="preserve">Once on site the </w:t>
      </w:r>
      <w:r w:rsidR="00036C61" w:rsidRPr="00A51AE6">
        <w:rPr>
          <w:rFonts w:cstheme="minorHAnsi"/>
          <w:color w:val="222222"/>
        </w:rPr>
        <w:t>L1 and L2 positions had to be identified and marked with blue spay in the form of a dot. I then returned to my personal TBM position where all the equipment had been placed.</w:t>
      </w:r>
    </w:p>
    <w:p w:rsidR="00036C61" w:rsidRPr="00A51AE6" w:rsidRDefault="00036C61" w:rsidP="00C7176B">
      <w:pPr>
        <w:pStyle w:val="ListParagraph"/>
        <w:numPr>
          <w:ilvl w:val="0"/>
          <w:numId w:val="2"/>
        </w:numPr>
        <w:tabs>
          <w:tab w:val="center" w:pos="4513"/>
        </w:tabs>
        <w:rPr>
          <w:rFonts w:cstheme="minorHAnsi"/>
          <w:color w:val="222222"/>
        </w:rPr>
      </w:pPr>
      <w:r w:rsidRPr="00A51AE6">
        <w:rPr>
          <w:rFonts w:cstheme="minorHAnsi"/>
          <w:color w:val="222222"/>
        </w:rPr>
        <w:t xml:space="preserve">I then proceeded to position L1 where I removed the electronic level from its case and attached it to the erect tripod and securely tightened by screws. </w:t>
      </w:r>
    </w:p>
    <w:p w:rsidR="00036C61" w:rsidRPr="00A51AE6" w:rsidRDefault="00A63AAB" w:rsidP="00C7176B">
      <w:pPr>
        <w:pStyle w:val="ListParagraph"/>
        <w:numPr>
          <w:ilvl w:val="0"/>
          <w:numId w:val="2"/>
        </w:numPr>
        <w:tabs>
          <w:tab w:val="center" w:pos="4513"/>
        </w:tabs>
        <w:rPr>
          <w:rFonts w:cstheme="minorHAnsi"/>
          <w:color w:val="222222"/>
        </w:rPr>
      </w:pPr>
      <w:r w:rsidRPr="00A51AE6">
        <w:rPr>
          <w:rFonts w:cstheme="minorHAnsi"/>
          <w:color w:val="222222"/>
        </w:rPr>
        <w:t xml:space="preserve">Having looked through the level it became obvious the levels were not horizontal and vertically on point which is essential for an accurate reading. The next procedure was to centre and level the electronic level through two adjustment rotary knobs located at the side of the level.  </w:t>
      </w:r>
      <w:r w:rsidR="00036C61" w:rsidRPr="00A51AE6">
        <w:rPr>
          <w:rFonts w:cstheme="minorHAnsi"/>
          <w:color w:val="222222"/>
        </w:rPr>
        <w:t xml:space="preserve"> </w:t>
      </w:r>
    </w:p>
    <w:p w:rsidR="003D0BEE" w:rsidRPr="00A51AE6" w:rsidRDefault="00A63AAB" w:rsidP="00C7176B">
      <w:pPr>
        <w:pStyle w:val="ListParagraph"/>
        <w:numPr>
          <w:ilvl w:val="0"/>
          <w:numId w:val="2"/>
        </w:numPr>
        <w:tabs>
          <w:tab w:val="center" w:pos="4513"/>
        </w:tabs>
        <w:rPr>
          <w:rFonts w:cstheme="minorHAnsi"/>
          <w:color w:val="222222"/>
        </w:rPr>
      </w:pPr>
      <w:r w:rsidRPr="00A51AE6">
        <w:rPr>
          <w:rFonts w:cstheme="minorHAnsi"/>
          <w:color w:val="222222"/>
        </w:rPr>
        <w:t xml:space="preserve">To </w:t>
      </w:r>
      <w:r w:rsidR="005D70C6" w:rsidRPr="00A51AE6">
        <w:rPr>
          <w:rFonts w:cstheme="minorHAnsi"/>
          <w:color w:val="222222"/>
        </w:rPr>
        <w:t xml:space="preserve">provide an accurate </w:t>
      </w:r>
      <w:r w:rsidR="003D0BEE" w:rsidRPr="00A51AE6">
        <w:rPr>
          <w:rFonts w:cstheme="minorHAnsi"/>
          <w:color w:val="222222"/>
        </w:rPr>
        <w:t>reading from the</w:t>
      </w:r>
      <w:r w:rsidR="005D70C6" w:rsidRPr="00A51AE6">
        <w:rPr>
          <w:rFonts w:cstheme="minorHAnsi"/>
          <w:color w:val="222222"/>
        </w:rPr>
        <w:t xml:space="preserve"> </w:t>
      </w:r>
      <w:r w:rsidR="003D0BEE" w:rsidRPr="00A51AE6">
        <w:rPr>
          <w:rFonts w:cstheme="minorHAnsi"/>
          <w:color w:val="222222"/>
        </w:rPr>
        <w:t>specified</w:t>
      </w:r>
      <w:r w:rsidR="005D70C6" w:rsidRPr="00A51AE6">
        <w:rPr>
          <w:rFonts w:cstheme="minorHAnsi"/>
          <w:color w:val="222222"/>
        </w:rPr>
        <w:t xml:space="preserve"> location a plumb bob was att</w:t>
      </w:r>
      <w:r w:rsidR="003D0BEE" w:rsidRPr="00A51AE6">
        <w:rPr>
          <w:rFonts w:cstheme="minorHAnsi"/>
          <w:color w:val="222222"/>
        </w:rPr>
        <w:t>ached to the bottom of the tripod, this</w:t>
      </w:r>
      <w:r w:rsidR="005D70C6" w:rsidRPr="00A51AE6">
        <w:rPr>
          <w:rFonts w:cstheme="minorHAnsi"/>
          <w:color w:val="222222"/>
        </w:rPr>
        <w:t xml:space="preserve"> ensure</w:t>
      </w:r>
      <w:r w:rsidR="003D0BEE" w:rsidRPr="00A51AE6">
        <w:rPr>
          <w:rFonts w:cstheme="minorHAnsi"/>
          <w:color w:val="222222"/>
        </w:rPr>
        <w:t>d the electronic level was directly above the L1 blue marker.</w:t>
      </w:r>
      <w:r w:rsidR="005D70C6" w:rsidRPr="00A51AE6">
        <w:rPr>
          <w:rFonts w:cstheme="minorHAnsi"/>
          <w:color w:val="222222"/>
        </w:rPr>
        <w:t xml:space="preserve"> </w:t>
      </w:r>
    </w:p>
    <w:p w:rsidR="00A63AAB" w:rsidRPr="00A51AE6" w:rsidRDefault="006D64E9" w:rsidP="006D64E9">
      <w:pPr>
        <w:pStyle w:val="ListParagraph"/>
        <w:numPr>
          <w:ilvl w:val="0"/>
          <w:numId w:val="2"/>
        </w:numPr>
        <w:tabs>
          <w:tab w:val="center" w:pos="4513"/>
        </w:tabs>
        <w:rPr>
          <w:rFonts w:cstheme="minorHAnsi"/>
          <w:color w:val="222222"/>
        </w:rPr>
      </w:pPr>
      <w:r w:rsidRPr="00A51AE6">
        <w:rPr>
          <w:rFonts w:cstheme="minorHAnsi"/>
          <w:color w:val="222222"/>
        </w:rPr>
        <w:t xml:space="preserve">Once the correct position had been established my colleague proceeded to position A which was my TBM of 900M. At position A my colleague held the measuring staff with both hand either side, once I was happy that the staff was held still and vertical I </w:t>
      </w:r>
      <w:r w:rsidR="00C023BA">
        <w:rPr>
          <w:rFonts w:cstheme="minorHAnsi"/>
          <w:color w:val="222222"/>
        </w:rPr>
        <w:t>took my reading.  As this was</w:t>
      </w:r>
      <w:r w:rsidRPr="00A51AE6">
        <w:rPr>
          <w:rFonts w:cstheme="minorHAnsi"/>
          <w:color w:val="222222"/>
        </w:rPr>
        <w:t xml:space="preserve"> the first reading it was the </w:t>
      </w:r>
      <w:proofErr w:type="spellStart"/>
      <w:r w:rsidRPr="00A51AE6">
        <w:rPr>
          <w:rFonts w:cstheme="minorHAnsi"/>
          <w:color w:val="222222"/>
        </w:rPr>
        <w:t>Backsight</w:t>
      </w:r>
      <w:proofErr w:type="spellEnd"/>
      <w:r w:rsidR="0041219B" w:rsidRPr="00A51AE6">
        <w:rPr>
          <w:rFonts w:cstheme="minorHAnsi"/>
          <w:color w:val="222222"/>
        </w:rPr>
        <w:t xml:space="preserve"> reading and</w:t>
      </w:r>
      <w:r w:rsidRPr="00A51AE6">
        <w:rPr>
          <w:rFonts w:cstheme="minorHAnsi"/>
          <w:color w:val="222222"/>
        </w:rPr>
        <w:t xml:space="preserve"> read 1.610M, this was then checked again and once I was sure the reading was accurate it was </w:t>
      </w:r>
      <w:r w:rsidR="0041219B" w:rsidRPr="00A51AE6">
        <w:rPr>
          <w:rFonts w:cstheme="minorHAnsi"/>
          <w:color w:val="222222"/>
        </w:rPr>
        <w:t>written in my field book.</w:t>
      </w:r>
    </w:p>
    <w:p w:rsidR="0041219B" w:rsidRPr="00A51AE6" w:rsidRDefault="0041219B" w:rsidP="006D64E9">
      <w:pPr>
        <w:pStyle w:val="ListParagraph"/>
        <w:numPr>
          <w:ilvl w:val="0"/>
          <w:numId w:val="2"/>
        </w:numPr>
        <w:tabs>
          <w:tab w:val="center" w:pos="4513"/>
        </w:tabs>
        <w:rPr>
          <w:rFonts w:cstheme="minorHAnsi"/>
          <w:color w:val="222222"/>
        </w:rPr>
      </w:pPr>
      <w:r w:rsidRPr="00A51AE6">
        <w:rPr>
          <w:rFonts w:cstheme="minorHAnsi"/>
          <w:color w:val="222222"/>
        </w:rPr>
        <w:t>In order to determine the Intermediate sight level reading my colleague proceeded to position B and the procedure was repeated which resulted in a reading of 1.670M.</w:t>
      </w:r>
    </w:p>
    <w:p w:rsidR="0041219B" w:rsidRPr="00A51AE6" w:rsidRDefault="0041219B" w:rsidP="006D64E9">
      <w:pPr>
        <w:pStyle w:val="ListParagraph"/>
        <w:numPr>
          <w:ilvl w:val="0"/>
          <w:numId w:val="2"/>
        </w:numPr>
        <w:tabs>
          <w:tab w:val="center" w:pos="4513"/>
        </w:tabs>
        <w:rPr>
          <w:rFonts w:cstheme="minorHAnsi"/>
          <w:color w:val="222222"/>
        </w:rPr>
      </w:pPr>
      <w:r w:rsidRPr="00A51AE6">
        <w:rPr>
          <w:rFonts w:cstheme="minorHAnsi"/>
          <w:color w:val="222222"/>
        </w:rPr>
        <w:t>My colleague then proceeded to position C</w:t>
      </w:r>
      <w:r w:rsidR="00424C44" w:rsidRPr="00A51AE6">
        <w:rPr>
          <w:rFonts w:cstheme="minorHAnsi"/>
          <w:color w:val="222222"/>
        </w:rPr>
        <w:t>,</w:t>
      </w:r>
      <w:r w:rsidRPr="00A51AE6">
        <w:rPr>
          <w:rFonts w:cstheme="minorHAnsi"/>
          <w:color w:val="222222"/>
        </w:rPr>
        <w:t xml:space="preserve"> again the procedure was repeated which produced a reading of 1.953M.</w:t>
      </w:r>
    </w:p>
    <w:p w:rsidR="00424C44" w:rsidRPr="00A51AE6" w:rsidRDefault="00424C44" w:rsidP="006D64E9">
      <w:pPr>
        <w:pStyle w:val="ListParagraph"/>
        <w:numPr>
          <w:ilvl w:val="0"/>
          <w:numId w:val="2"/>
        </w:numPr>
        <w:tabs>
          <w:tab w:val="center" w:pos="4513"/>
        </w:tabs>
        <w:rPr>
          <w:rFonts w:cstheme="minorHAnsi"/>
          <w:color w:val="222222"/>
        </w:rPr>
      </w:pPr>
      <w:r w:rsidRPr="00A51AE6">
        <w:rPr>
          <w:rFonts w:cstheme="minorHAnsi"/>
          <w:color w:val="222222"/>
        </w:rPr>
        <w:t>For my last reading known as the Foresight the re</w:t>
      </w:r>
      <w:r w:rsidR="001D07E3">
        <w:rPr>
          <w:rFonts w:cstheme="minorHAnsi"/>
          <w:color w:val="222222"/>
        </w:rPr>
        <w:t>ading was taken from position D. T</w:t>
      </w:r>
      <w:r w:rsidR="008570FD" w:rsidRPr="00A51AE6">
        <w:rPr>
          <w:rFonts w:cstheme="minorHAnsi"/>
          <w:color w:val="222222"/>
        </w:rPr>
        <w:t>he reading showed 1.690M.</w:t>
      </w:r>
    </w:p>
    <w:p w:rsidR="008570FD" w:rsidRPr="00A51AE6" w:rsidRDefault="008570FD" w:rsidP="006D64E9">
      <w:pPr>
        <w:pStyle w:val="ListParagraph"/>
        <w:numPr>
          <w:ilvl w:val="0"/>
          <w:numId w:val="2"/>
        </w:numPr>
        <w:tabs>
          <w:tab w:val="center" w:pos="4513"/>
        </w:tabs>
        <w:rPr>
          <w:rFonts w:cstheme="minorHAnsi"/>
          <w:color w:val="222222"/>
        </w:rPr>
      </w:pPr>
      <w:r w:rsidRPr="00A51AE6">
        <w:rPr>
          <w:rFonts w:cstheme="minorHAnsi"/>
          <w:color w:val="222222"/>
        </w:rPr>
        <w:t>To clarify later where positions A, B, C and D were I drew a brief sketch of each the positions on site and noted all the correct reading</w:t>
      </w:r>
      <w:r w:rsidR="00DC1BB5">
        <w:rPr>
          <w:rFonts w:cstheme="minorHAnsi"/>
          <w:color w:val="222222"/>
        </w:rPr>
        <w:t>s</w:t>
      </w:r>
      <w:r w:rsidRPr="00A51AE6">
        <w:rPr>
          <w:rFonts w:cstheme="minorHAnsi"/>
          <w:color w:val="222222"/>
        </w:rPr>
        <w:t xml:space="preserve"> from L1 in my field book.</w:t>
      </w:r>
    </w:p>
    <w:p w:rsidR="008570FD" w:rsidRPr="00A51AE6" w:rsidRDefault="00A274D4" w:rsidP="006D64E9">
      <w:pPr>
        <w:pStyle w:val="ListParagraph"/>
        <w:numPr>
          <w:ilvl w:val="0"/>
          <w:numId w:val="2"/>
        </w:numPr>
        <w:tabs>
          <w:tab w:val="center" w:pos="4513"/>
        </w:tabs>
        <w:rPr>
          <w:rFonts w:cstheme="minorHAnsi"/>
          <w:color w:val="222222"/>
        </w:rPr>
      </w:pPr>
      <w:r w:rsidRPr="00A51AE6">
        <w:rPr>
          <w:rFonts w:cstheme="minorHAnsi"/>
          <w:color w:val="222222"/>
        </w:rPr>
        <w:t xml:space="preserve">My colleagues and I then changed location to point L2 where we repeated procedure 4 and 5. </w:t>
      </w:r>
    </w:p>
    <w:p w:rsidR="00A274D4" w:rsidRPr="00A51AE6" w:rsidRDefault="00A274D4" w:rsidP="006D64E9">
      <w:pPr>
        <w:pStyle w:val="ListParagraph"/>
        <w:numPr>
          <w:ilvl w:val="0"/>
          <w:numId w:val="2"/>
        </w:numPr>
        <w:tabs>
          <w:tab w:val="center" w:pos="4513"/>
        </w:tabs>
        <w:rPr>
          <w:rFonts w:cstheme="minorHAnsi"/>
          <w:color w:val="222222"/>
        </w:rPr>
      </w:pPr>
      <w:r w:rsidRPr="00A51AE6">
        <w:rPr>
          <w:rFonts w:cstheme="minorHAnsi"/>
          <w:color w:val="222222"/>
        </w:rPr>
        <w:t>Once we were satisfi</w:t>
      </w:r>
      <w:r w:rsidR="00265313" w:rsidRPr="00A51AE6">
        <w:rPr>
          <w:rFonts w:cstheme="minorHAnsi"/>
          <w:color w:val="222222"/>
        </w:rPr>
        <w:t>ed that all levels were correct</w:t>
      </w:r>
      <w:r w:rsidRPr="00A51AE6">
        <w:rPr>
          <w:rFonts w:cstheme="minorHAnsi"/>
          <w:color w:val="222222"/>
        </w:rPr>
        <w:t xml:space="preserve"> my coll</w:t>
      </w:r>
      <w:r w:rsidR="00732AD1">
        <w:rPr>
          <w:rFonts w:cstheme="minorHAnsi"/>
          <w:color w:val="222222"/>
        </w:rPr>
        <w:t>eague then preceded to point D.</w:t>
      </w:r>
      <w:r w:rsidRPr="00A51AE6">
        <w:rPr>
          <w:rFonts w:cstheme="minorHAnsi"/>
          <w:color w:val="222222"/>
        </w:rPr>
        <w:t xml:space="preserve"> </w:t>
      </w:r>
      <w:r w:rsidR="00732AD1">
        <w:rPr>
          <w:rFonts w:cstheme="minorHAnsi"/>
          <w:color w:val="222222"/>
        </w:rPr>
        <w:t>T</w:t>
      </w:r>
      <w:r w:rsidR="00265313" w:rsidRPr="00A51AE6">
        <w:rPr>
          <w:rFonts w:cstheme="minorHAnsi"/>
          <w:color w:val="222222"/>
        </w:rPr>
        <w:t xml:space="preserve">his will then be my </w:t>
      </w:r>
      <w:proofErr w:type="spellStart"/>
      <w:r w:rsidR="00C44D93">
        <w:rPr>
          <w:rFonts w:cstheme="minorHAnsi"/>
          <w:color w:val="222222"/>
        </w:rPr>
        <w:t>Backsight</w:t>
      </w:r>
      <w:proofErr w:type="spellEnd"/>
      <w:r w:rsidR="00C44D93">
        <w:rPr>
          <w:rFonts w:cstheme="minorHAnsi"/>
          <w:color w:val="222222"/>
        </w:rPr>
        <w:t xml:space="preserve"> from point L2. P</w:t>
      </w:r>
      <w:r w:rsidR="00265313" w:rsidRPr="00A51AE6">
        <w:rPr>
          <w:rFonts w:cstheme="minorHAnsi"/>
          <w:color w:val="222222"/>
        </w:rPr>
        <w:t>oint D at L2 produced a reading of 1.648M.</w:t>
      </w:r>
    </w:p>
    <w:p w:rsidR="00265313" w:rsidRPr="00A51AE6" w:rsidRDefault="00265313" w:rsidP="006D64E9">
      <w:pPr>
        <w:pStyle w:val="ListParagraph"/>
        <w:numPr>
          <w:ilvl w:val="0"/>
          <w:numId w:val="2"/>
        </w:numPr>
        <w:tabs>
          <w:tab w:val="center" w:pos="4513"/>
        </w:tabs>
        <w:rPr>
          <w:rFonts w:cstheme="minorHAnsi"/>
          <w:color w:val="222222"/>
        </w:rPr>
      </w:pPr>
      <w:r w:rsidRPr="00A51AE6">
        <w:rPr>
          <w:rFonts w:cstheme="minorHAnsi"/>
          <w:color w:val="222222"/>
        </w:rPr>
        <w:t>The next point was the Intermediate sight E, this gave a reading of 1.835M.</w:t>
      </w:r>
    </w:p>
    <w:p w:rsidR="00265313" w:rsidRPr="00A51AE6" w:rsidRDefault="00265313" w:rsidP="006D64E9">
      <w:pPr>
        <w:pStyle w:val="ListParagraph"/>
        <w:numPr>
          <w:ilvl w:val="0"/>
          <w:numId w:val="2"/>
        </w:numPr>
        <w:tabs>
          <w:tab w:val="center" w:pos="4513"/>
        </w:tabs>
        <w:rPr>
          <w:rFonts w:cstheme="minorHAnsi"/>
          <w:color w:val="222222"/>
        </w:rPr>
      </w:pPr>
      <w:r w:rsidRPr="00A51AE6">
        <w:rPr>
          <w:rFonts w:cstheme="minorHAnsi"/>
          <w:color w:val="222222"/>
        </w:rPr>
        <w:t>An additional reading was required at F, which was again an Intermediate sight and read 1.759M.</w:t>
      </w:r>
    </w:p>
    <w:p w:rsidR="00265313" w:rsidRPr="00A51AE6" w:rsidRDefault="009A4E86" w:rsidP="006D64E9">
      <w:pPr>
        <w:pStyle w:val="ListParagraph"/>
        <w:numPr>
          <w:ilvl w:val="0"/>
          <w:numId w:val="2"/>
        </w:numPr>
        <w:tabs>
          <w:tab w:val="center" w:pos="4513"/>
        </w:tabs>
        <w:rPr>
          <w:rFonts w:cstheme="minorHAnsi"/>
          <w:color w:val="222222"/>
        </w:rPr>
      </w:pPr>
      <w:r w:rsidRPr="00A51AE6">
        <w:rPr>
          <w:rFonts w:cstheme="minorHAnsi"/>
          <w:color w:val="222222"/>
        </w:rPr>
        <w:t xml:space="preserve">The final reading was for the Foresight which we </w:t>
      </w:r>
      <w:r w:rsidR="00992139" w:rsidRPr="00A51AE6">
        <w:rPr>
          <w:rFonts w:cstheme="minorHAnsi"/>
          <w:color w:val="222222"/>
        </w:rPr>
        <w:t>obtained from L2 and</w:t>
      </w:r>
      <w:r w:rsidRPr="00A51AE6">
        <w:rPr>
          <w:rFonts w:cstheme="minorHAnsi"/>
          <w:color w:val="222222"/>
        </w:rPr>
        <w:t xml:space="preserve"> produced a reading of 1.753M. </w:t>
      </w:r>
    </w:p>
    <w:p w:rsidR="002E3F9D" w:rsidRDefault="00E019DE" w:rsidP="002E3F9D">
      <w:pPr>
        <w:pStyle w:val="ListParagraph"/>
        <w:numPr>
          <w:ilvl w:val="0"/>
          <w:numId w:val="2"/>
        </w:numPr>
        <w:tabs>
          <w:tab w:val="center" w:pos="4513"/>
        </w:tabs>
        <w:rPr>
          <w:rFonts w:cstheme="minorHAnsi"/>
          <w:color w:val="222222"/>
        </w:rPr>
      </w:pPr>
      <w:r>
        <w:rPr>
          <w:rFonts w:cstheme="minorHAnsi"/>
          <w:color w:val="222222"/>
        </w:rPr>
        <w:t>Once the final reading had</w:t>
      </w:r>
      <w:r w:rsidR="00FD4BAD" w:rsidRPr="00A51AE6">
        <w:rPr>
          <w:rFonts w:cstheme="minorHAnsi"/>
          <w:color w:val="222222"/>
        </w:rPr>
        <w:t xml:space="preserve"> been logged all equipment must</w:t>
      </w:r>
      <w:r w:rsidR="00357EC6" w:rsidRPr="00A51AE6">
        <w:rPr>
          <w:rFonts w:cstheme="minorHAnsi"/>
          <w:color w:val="222222"/>
        </w:rPr>
        <w:t xml:space="preserve"> then</w:t>
      </w:r>
      <w:r w:rsidR="00FD4BAD" w:rsidRPr="00A51AE6">
        <w:rPr>
          <w:rFonts w:cstheme="minorHAnsi"/>
          <w:color w:val="222222"/>
        </w:rPr>
        <w:t xml:space="preserve"> be placed securely </w:t>
      </w:r>
      <w:r w:rsidR="00357EC6" w:rsidRPr="00A51AE6">
        <w:rPr>
          <w:rFonts w:cstheme="minorHAnsi"/>
          <w:color w:val="222222"/>
        </w:rPr>
        <w:t>in its original casing and signed</w:t>
      </w:r>
      <w:r w:rsidR="00FD4BAD" w:rsidRPr="00A51AE6">
        <w:rPr>
          <w:rFonts w:cstheme="minorHAnsi"/>
          <w:color w:val="222222"/>
        </w:rPr>
        <w:t xml:space="preserve"> back in to the university.</w:t>
      </w:r>
    </w:p>
    <w:p w:rsidR="00E019DE" w:rsidRDefault="00E019DE" w:rsidP="002E3F9D">
      <w:pPr>
        <w:pStyle w:val="ListParagraph"/>
        <w:tabs>
          <w:tab w:val="center" w:pos="4513"/>
        </w:tabs>
        <w:jc w:val="center"/>
        <w:rPr>
          <w:rFonts w:cstheme="minorHAnsi"/>
          <w:b/>
          <w:noProof/>
          <w:sz w:val="36"/>
          <w:szCs w:val="36"/>
          <w:u w:val="single"/>
          <w:lang w:eastAsia="en-GB"/>
        </w:rPr>
      </w:pPr>
    </w:p>
    <w:p w:rsidR="00BF1CB1" w:rsidRPr="002E3F9D" w:rsidRDefault="00B118CD" w:rsidP="002E3F9D">
      <w:pPr>
        <w:pStyle w:val="ListParagraph"/>
        <w:tabs>
          <w:tab w:val="center" w:pos="4513"/>
        </w:tabs>
        <w:jc w:val="center"/>
        <w:rPr>
          <w:rFonts w:cstheme="minorHAnsi"/>
          <w:color w:val="222222"/>
        </w:rPr>
      </w:pPr>
      <w:r w:rsidRPr="002E3F9D">
        <w:rPr>
          <w:rFonts w:cstheme="minorHAnsi"/>
          <w:b/>
          <w:noProof/>
          <w:sz w:val="36"/>
          <w:szCs w:val="36"/>
          <w:u w:val="single"/>
          <w:lang w:eastAsia="en-GB"/>
        </w:rPr>
        <w:lastRenderedPageBreak/>
        <w:t>Setting Out – Dumpy Levelling</w:t>
      </w:r>
    </w:p>
    <w:p w:rsidR="00EF60F1" w:rsidRPr="00A51AE6" w:rsidRDefault="009F102D" w:rsidP="00EF60F1">
      <w:pPr>
        <w:rPr>
          <w:rFonts w:cstheme="minorHAnsi"/>
        </w:rPr>
      </w:pPr>
      <w:r w:rsidRPr="00A51AE6">
        <w:rPr>
          <w:rFonts w:cstheme="minorHAnsi"/>
          <w:noProof/>
          <w:lang w:eastAsia="en-GB"/>
        </w:rPr>
        <mc:AlternateContent>
          <mc:Choice Requires="wps">
            <w:drawing>
              <wp:anchor distT="0" distB="0" distL="114300" distR="114300" simplePos="0" relativeHeight="251665408" behindDoc="0" locked="0" layoutInCell="1" allowOverlap="1" wp14:anchorId="07FC2660" wp14:editId="6F58E8EB">
                <wp:simplePos x="0" y="0"/>
                <wp:positionH relativeFrom="column">
                  <wp:posOffset>3393831</wp:posOffset>
                </wp:positionH>
                <wp:positionV relativeFrom="paragraph">
                  <wp:posOffset>1556971</wp:posOffset>
                </wp:positionV>
                <wp:extent cx="1670538" cy="773723"/>
                <wp:effectExtent l="0" t="0" r="82550" b="64770"/>
                <wp:wrapNone/>
                <wp:docPr id="11" name="Straight Arrow Connector 11"/>
                <wp:cNvGraphicFramePr/>
                <a:graphic xmlns:a="http://schemas.openxmlformats.org/drawingml/2006/main">
                  <a:graphicData uri="http://schemas.microsoft.com/office/word/2010/wordprocessingShape">
                    <wps:wsp>
                      <wps:cNvCnPr/>
                      <wps:spPr>
                        <a:xfrm>
                          <a:off x="0" y="0"/>
                          <a:ext cx="1670538" cy="773723"/>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2B31D79" id="_x0000_t32" coordsize="21600,21600" o:spt="32" o:oned="t" path="m,l21600,21600e" filled="f">
                <v:path arrowok="t" fillok="f" o:connecttype="none"/>
                <o:lock v:ext="edit" shapetype="t"/>
              </v:shapetype>
              <v:shape id="Straight Arrow Connector 11" o:spid="_x0000_s1026" type="#_x0000_t32" style="position:absolute;margin-left:267.25pt;margin-top:122.6pt;width:131.55pt;height:60.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" strokecolor="black [3040]">
                <v:stroke endarrow="open"/>
              </v:shape>
            </w:pict>
          </mc:Fallback>
        </mc:AlternateContent>
      </w:r>
      <w:r w:rsidRPr="00A51AE6">
        <w:rPr>
          <w:rFonts w:cstheme="minorHAnsi"/>
          <w:noProof/>
          <w:lang w:eastAsia="en-GB"/>
        </w:rPr>
        <mc:AlternateContent>
          <mc:Choice Requires="wps">
            <w:drawing>
              <wp:anchor distT="0" distB="0" distL="114300" distR="114300" simplePos="0" relativeHeight="251664384" behindDoc="0" locked="0" layoutInCell="1" allowOverlap="1" wp14:anchorId="40EC7A7B" wp14:editId="4B2384F1">
                <wp:simplePos x="0" y="0"/>
                <wp:positionH relativeFrom="column">
                  <wp:posOffset>3393831</wp:posOffset>
                </wp:positionH>
                <wp:positionV relativeFrom="paragraph">
                  <wp:posOffset>1556629</wp:posOffset>
                </wp:positionV>
                <wp:extent cx="1081454" cy="53096"/>
                <wp:effectExtent l="0" t="38100" r="42545" b="99695"/>
                <wp:wrapNone/>
                <wp:docPr id="10" name="Straight Arrow Connector 10"/>
                <wp:cNvGraphicFramePr/>
                <a:graphic xmlns:a="http://schemas.openxmlformats.org/drawingml/2006/main">
                  <a:graphicData uri="http://schemas.microsoft.com/office/word/2010/wordprocessingShape">
                    <wps:wsp>
                      <wps:cNvCnPr/>
                      <wps:spPr>
                        <a:xfrm>
                          <a:off x="0" y="0"/>
                          <a:ext cx="1081454" cy="53096"/>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3C5C062" id="Straight Arrow Connector 10" o:spid="_x0000_s1026" type="#_x0000_t32" style="position:absolute;margin-left:267.25pt;margin-top:122.55pt;width:85.15pt;height:4.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" strokecolor="black [3040]">
                <v:stroke endarrow="open"/>
              </v:shape>
            </w:pict>
          </mc:Fallback>
        </mc:AlternateContent>
      </w:r>
      <w:r w:rsidRPr="00A51AE6">
        <w:rPr>
          <w:rFonts w:cstheme="minorHAnsi"/>
          <w:noProof/>
          <w:lang w:eastAsia="en-GB"/>
        </w:rPr>
        <mc:AlternateContent>
          <mc:Choice Requires="wps">
            <w:drawing>
              <wp:anchor distT="0" distB="0" distL="114300" distR="114300" simplePos="0" relativeHeight="251663360" behindDoc="0" locked="0" layoutInCell="1" allowOverlap="1" wp14:anchorId="2CAFFD99" wp14:editId="76A0AD92">
                <wp:simplePos x="0" y="0"/>
                <wp:positionH relativeFrom="column">
                  <wp:posOffset>3393831</wp:posOffset>
                </wp:positionH>
                <wp:positionV relativeFrom="paragraph">
                  <wp:posOffset>1187694</wp:posOffset>
                </wp:positionV>
                <wp:extent cx="773723" cy="369277"/>
                <wp:effectExtent l="0" t="38100" r="64770" b="31115"/>
                <wp:wrapNone/>
                <wp:docPr id="9" name="Straight Arrow Connector 9"/>
                <wp:cNvGraphicFramePr/>
                <a:graphic xmlns:a="http://schemas.openxmlformats.org/drawingml/2006/main">
                  <a:graphicData uri="http://schemas.microsoft.com/office/word/2010/wordprocessingShape">
                    <wps:wsp>
                      <wps:cNvCnPr/>
                      <wps:spPr>
                        <a:xfrm flipV="1">
                          <a:off x="0" y="0"/>
                          <a:ext cx="773723" cy="369277"/>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71EEBC3" id="Straight Arrow Connector 9" o:spid="_x0000_s1026" type="#_x0000_t32" style="position:absolute;margin-left:267.25pt;margin-top:93.5pt;width:60.9pt;height:29.1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" strokecolor="black [3040]">
                <v:stroke endarrow="open"/>
              </v:shape>
            </w:pict>
          </mc:Fallback>
        </mc:AlternateContent>
      </w:r>
      <w:r w:rsidRPr="00A51AE6">
        <w:rPr>
          <w:rFonts w:cstheme="minorHAnsi"/>
          <w:noProof/>
          <w:lang w:eastAsia="en-GB"/>
        </w:rPr>
        <mc:AlternateContent>
          <mc:Choice Requires="wps">
            <w:drawing>
              <wp:anchor distT="0" distB="0" distL="114300" distR="114300" simplePos="0" relativeHeight="251662336" behindDoc="0" locked="0" layoutInCell="1" allowOverlap="1" wp14:anchorId="0D2FB5D3" wp14:editId="7A5F15D3">
                <wp:simplePos x="0" y="0"/>
                <wp:positionH relativeFrom="column">
                  <wp:posOffset>949569</wp:posOffset>
                </wp:positionH>
                <wp:positionV relativeFrom="paragraph">
                  <wp:posOffset>1662479</wp:posOffset>
                </wp:positionV>
                <wp:extent cx="1063332" cy="756138"/>
                <wp:effectExtent l="38100" t="0" r="22860" b="63500"/>
                <wp:wrapNone/>
                <wp:docPr id="8" name="Straight Arrow Connector 8"/>
                <wp:cNvGraphicFramePr/>
                <a:graphic xmlns:a="http://schemas.openxmlformats.org/drawingml/2006/main">
                  <a:graphicData uri="http://schemas.microsoft.com/office/word/2010/wordprocessingShape">
                    <wps:wsp>
                      <wps:cNvCnPr/>
                      <wps:spPr>
                        <a:xfrm flipH="1">
                          <a:off x="0" y="0"/>
                          <a:ext cx="1063332" cy="756138"/>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CC496CD" id="Straight Arrow Connector 8" o:spid="_x0000_s1026" type="#_x0000_t32" style="position:absolute;margin-left:74.75pt;margin-top:130.9pt;width:83.75pt;height:59.5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" strokecolor="black [3040]">
                <v:stroke endarrow="open"/>
              </v:shape>
            </w:pict>
          </mc:Fallback>
        </mc:AlternateContent>
      </w:r>
      <w:r w:rsidRPr="00A51AE6">
        <w:rPr>
          <w:rFonts w:cstheme="minorHAnsi"/>
          <w:noProof/>
          <w:lang w:eastAsia="en-GB"/>
        </w:rPr>
        <mc:AlternateContent>
          <mc:Choice Requires="wps">
            <w:drawing>
              <wp:anchor distT="0" distB="0" distL="114300" distR="114300" simplePos="0" relativeHeight="251661312" behindDoc="0" locked="0" layoutInCell="1" allowOverlap="1" wp14:anchorId="2CD52602" wp14:editId="081FD300">
                <wp:simplePos x="0" y="0"/>
                <wp:positionH relativeFrom="column">
                  <wp:posOffset>1090246</wp:posOffset>
                </wp:positionH>
                <wp:positionV relativeFrom="paragraph">
                  <wp:posOffset>1187694</wp:posOffset>
                </wp:positionV>
                <wp:extent cx="923192" cy="474785"/>
                <wp:effectExtent l="38100" t="38100" r="29845" b="20955"/>
                <wp:wrapNone/>
                <wp:docPr id="7" name="Straight Arrow Connector 7"/>
                <wp:cNvGraphicFramePr/>
                <a:graphic xmlns:a="http://schemas.openxmlformats.org/drawingml/2006/main">
                  <a:graphicData uri="http://schemas.microsoft.com/office/word/2010/wordprocessingShape">
                    <wps:wsp>
                      <wps:cNvCnPr/>
                      <wps:spPr>
                        <a:xfrm flipH="1" flipV="1">
                          <a:off x="0" y="0"/>
                          <a:ext cx="923192" cy="47478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77C6407" id="Straight Arrow Connector 7" o:spid="_x0000_s1026" type="#_x0000_t32" style="position:absolute;margin-left:85.85pt;margin-top:93.5pt;width:72.7pt;height:37.4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" strokecolor="black [3040]">
                <v:stroke endarrow="open"/>
              </v:shape>
            </w:pict>
          </mc:Fallback>
        </mc:AlternateContent>
      </w:r>
      <w:r w:rsidRPr="00A51AE6">
        <w:rPr>
          <w:rFonts w:cstheme="minorHAnsi"/>
          <w:noProof/>
          <w:lang w:eastAsia="en-GB"/>
        </w:rPr>
        <mc:AlternateContent>
          <mc:Choice Requires="wps">
            <w:drawing>
              <wp:anchor distT="0" distB="0" distL="114300" distR="114300" simplePos="0" relativeHeight="251660288" behindDoc="0" locked="0" layoutInCell="1" allowOverlap="1" wp14:anchorId="47EE6A49" wp14:editId="207050B5">
                <wp:simplePos x="0" y="0"/>
                <wp:positionH relativeFrom="column">
                  <wp:posOffset>2013438</wp:posOffset>
                </wp:positionH>
                <wp:positionV relativeFrom="paragraph">
                  <wp:posOffset>1187694</wp:posOffset>
                </wp:positionV>
                <wp:extent cx="641839" cy="474785"/>
                <wp:effectExtent l="0" t="38100" r="63500" b="20955"/>
                <wp:wrapNone/>
                <wp:docPr id="5" name="Straight Arrow Connector 5"/>
                <wp:cNvGraphicFramePr/>
                <a:graphic xmlns:a="http://schemas.openxmlformats.org/drawingml/2006/main">
                  <a:graphicData uri="http://schemas.microsoft.com/office/word/2010/wordprocessingShape">
                    <wps:wsp>
                      <wps:cNvCnPr/>
                      <wps:spPr>
                        <a:xfrm flipV="1">
                          <a:off x="0" y="0"/>
                          <a:ext cx="641839" cy="47478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E36B68" id="Straight Arrow Connector 5" o:spid="_x0000_s1026" type="#_x0000_t32" style="position:absolute;margin-left:158.55pt;margin-top:93.5pt;width:50.55pt;height:37.4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" strokecolor="black [3040]">
                <v:stroke endarrow="open"/>
              </v:shape>
            </w:pict>
          </mc:Fallback>
        </mc:AlternateContent>
      </w:r>
      <w:r w:rsidRPr="00A51AE6">
        <w:rPr>
          <w:rFonts w:cstheme="minorHAnsi"/>
          <w:noProof/>
          <w:lang w:eastAsia="en-GB"/>
        </w:rPr>
        <mc:AlternateContent>
          <mc:Choice Requires="wps">
            <w:drawing>
              <wp:anchor distT="0" distB="0" distL="114300" distR="114300" simplePos="0" relativeHeight="251659264" behindDoc="0" locked="0" layoutInCell="1" allowOverlap="1" wp14:anchorId="0FD4EF99" wp14:editId="76F86AC3">
                <wp:simplePos x="0" y="0"/>
                <wp:positionH relativeFrom="column">
                  <wp:posOffset>2013438</wp:posOffset>
                </wp:positionH>
                <wp:positionV relativeFrom="paragraph">
                  <wp:posOffset>1662479</wp:posOffset>
                </wp:positionV>
                <wp:extent cx="1767254" cy="509954"/>
                <wp:effectExtent l="0" t="0" r="80645" b="80645"/>
                <wp:wrapNone/>
                <wp:docPr id="4" name="Straight Arrow Connector 4"/>
                <wp:cNvGraphicFramePr/>
                <a:graphic xmlns:a="http://schemas.openxmlformats.org/drawingml/2006/main">
                  <a:graphicData uri="http://schemas.microsoft.com/office/word/2010/wordprocessingShape">
                    <wps:wsp>
                      <wps:cNvCnPr/>
                      <wps:spPr>
                        <a:xfrm>
                          <a:off x="0" y="0"/>
                          <a:ext cx="1767254" cy="509954"/>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C434017" id="Straight Arrow Connector 4" o:spid="_x0000_s1026" type="#_x0000_t32" style="position:absolute;margin-left:158.55pt;margin-top:130.9pt;width:139.15pt;height:40.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" strokecolor="black [3040]">
                <v:stroke endarrow="open"/>
              </v:shape>
            </w:pict>
          </mc:Fallback>
        </mc:AlternateContent>
      </w:r>
      <w:r w:rsidR="00EF60F1" w:rsidRPr="00A51AE6">
        <w:rPr>
          <w:rFonts w:cstheme="minorHAnsi"/>
          <w:noProof/>
          <w:lang w:eastAsia="en-GB"/>
        </w:rPr>
        <w:drawing>
          <wp:inline distT="0" distB="0" distL="0" distR="0" wp14:anchorId="3324C529" wp14:editId="24AC755C">
            <wp:extent cx="5731510" cy="3102610"/>
            <wp:effectExtent l="0" t="0" r="2540" b="2540"/>
            <wp:docPr id="12" name="Picture 12" descr="IMG_4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_466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102610"/>
                    </a:xfrm>
                    <a:prstGeom prst="rect">
                      <a:avLst/>
                    </a:prstGeom>
                    <a:noFill/>
                    <a:ln>
                      <a:noFill/>
                    </a:ln>
                  </pic:spPr>
                </pic:pic>
              </a:graphicData>
            </a:graphic>
          </wp:inline>
        </w:drawing>
      </w:r>
    </w:p>
    <w:p w:rsidR="00B118CD" w:rsidRPr="00A51AE6" w:rsidRDefault="00436E65" w:rsidP="00B118CD">
      <w:pPr>
        <w:jc w:val="center"/>
        <w:rPr>
          <w:rFonts w:cstheme="minorHAnsi"/>
        </w:rPr>
      </w:pPr>
      <w:r w:rsidRPr="00A51AE6">
        <w:rPr>
          <w:rFonts w:cstheme="minorHAnsi"/>
        </w:rPr>
        <w:t>V</w:t>
      </w:r>
      <w:r w:rsidR="00DE6F87" w:rsidRPr="00A51AE6">
        <w:rPr>
          <w:rFonts w:cstheme="minorHAnsi"/>
        </w:rPr>
        <w:t>arious p</w:t>
      </w:r>
      <w:r w:rsidR="00B118CD" w:rsidRPr="00A51AE6">
        <w:rPr>
          <w:rFonts w:cstheme="minorHAnsi"/>
        </w:rPr>
        <w:t>oints from the proposed site where the collection of measurements were taken.</w:t>
      </w:r>
    </w:p>
    <w:tbl>
      <w:tblPr>
        <w:tblStyle w:val="TableGrid"/>
        <w:tblW w:w="0" w:type="auto"/>
        <w:tblLook w:val="04A0" w:firstRow="1" w:lastRow="0" w:firstColumn="1" w:lastColumn="0" w:noHBand="0" w:noVBand="1"/>
      </w:tblPr>
      <w:tblGrid>
        <w:gridCol w:w="1848"/>
        <w:gridCol w:w="1848"/>
        <w:gridCol w:w="1848"/>
        <w:gridCol w:w="1849"/>
        <w:gridCol w:w="1849"/>
      </w:tblGrid>
      <w:tr w:rsidR="00EF60F1" w:rsidRPr="00A51AE6" w:rsidTr="00581725">
        <w:tc>
          <w:tcPr>
            <w:tcW w:w="1848" w:type="dxa"/>
          </w:tcPr>
          <w:p w:rsidR="00EF60F1" w:rsidRPr="00A51AE6" w:rsidRDefault="00EF60F1" w:rsidP="00581725">
            <w:pPr>
              <w:jc w:val="center"/>
              <w:rPr>
                <w:rFonts w:cstheme="minorHAnsi"/>
              </w:rPr>
            </w:pPr>
            <w:r w:rsidRPr="00A51AE6">
              <w:rPr>
                <w:rFonts w:cstheme="minorHAnsi"/>
              </w:rPr>
              <w:t>L1</w:t>
            </w:r>
          </w:p>
        </w:tc>
        <w:tc>
          <w:tcPr>
            <w:tcW w:w="1848" w:type="dxa"/>
          </w:tcPr>
          <w:p w:rsidR="00EF60F1" w:rsidRPr="00A51AE6" w:rsidRDefault="00EF60F1" w:rsidP="00581725">
            <w:pPr>
              <w:jc w:val="center"/>
              <w:rPr>
                <w:rFonts w:cstheme="minorHAnsi"/>
              </w:rPr>
            </w:pPr>
            <w:r w:rsidRPr="00A51AE6">
              <w:rPr>
                <w:rFonts w:cstheme="minorHAnsi"/>
              </w:rPr>
              <w:t>A=1.610M (BS)</w:t>
            </w:r>
          </w:p>
        </w:tc>
        <w:tc>
          <w:tcPr>
            <w:tcW w:w="1848" w:type="dxa"/>
          </w:tcPr>
          <w:p w:rsidR="00EF60F1" w:rsidRPr="00A51AE6" w:rsidRDefault="00EF60F1" w:rsidP="00581725">
            <w:pPr>
              <w:jc w:val="center"/>
              <w:rPr>
                <w:rFonts w:cstheme="minorHAnsi"/>
              </w:rPr>
            </w:pPr>
            <w:r w:rsidRPr="00A51AE6">
              <w:rPr>
                <w:rFonts w:cstheme="minorHAnsi"/>
              </w:rPr>
              <w:t>B=1.670M (IS)</w:t>
            </w:r>
          </w:p>
        </w:tc>
        <w:tc>
          <w:tcPr>
            <w:tcW w:w="1849" w:type="dxa"/>
          </w:tcPr>
          <w:p w:rsidR="00EF60F1" w:rsidRPr="00A51AE6" w:rsidRDefault="00EF60F1" w:rsidP="00581725">
            <w:pPr>
              <w:jc w:val="center"/>
              <w:rPr>
                <w:rFonts w:cstheme="minorHAnsi"/>
              </w:rPr>
            </w:pPr>
            <w:r w:rsidRPr="00A51AE6">
              <w:rPr>
                <w:rFonts w:cstheme="minorHAnsi"/>
              </w:rPr>
              <w:t>C=1.953M (IS)</w:t>
            </w:r>
          </w:p>
        </w:tc>
        <w:tc>
          <w:tcPr>
            <w:tcW w:w="1849" w:type="dxa"/>
          </w:tcPr>
          <w:p w:rsidR="00EF60F1" w:rsidRPr="00A51AE6" w:rsidRDefault="00EF60F1" w:rsidP="00581725">
            <w:pPr>
              <w:jc w:val="center"/>
              <w:rPr>
                <w:rFonts w:cstheme="minorHAnsi"/>
              </w:rPr>
            </w:pPr>
            <w:r w:rsidRPr="00A51AE6">
              <w:rPr>
                <w:rFonts w:cstheme="minorHAnsi"/>
              </w:rPr>
              <w:t>D=1.690M (FS)</w:t>
            </w:r>
          </w:p>
        </w:tc>
      </w:tr>
      <w:tr w:rsidR="00EF60F1" w:rsidRPr="00A51AE6" w:rsidTr="00581725">
        <w:tc>
          <w:tcPr>
            <w:tcW w:w="1848" w:type="dxa"/>
          </w:tcPr>
          <w:p w:rsidR="00EF60F1" w:rsidRPr="00A51AE6" w:rsidRDefault="00EF60F1" w:rsidP="00581725">
            <w:pPr>
              <w:jc w:val="center"/>
              <w:rPr>
                <w:rFonts w:cstheme="minorHAnsi"/>
              </w:rPr>
            </w:pPr>
            <w:r w:rsidRPr="00A51AE6">
              <w:rPr>
                <w:rFonts w:cstheme="minorHAnsi"/>
              </w:rPr>
              <w:t>L2</w:t>
            </w:r>
          </w:p>
        </w:tc>
        <w:tc>
          <w:tcPr>
            <w:tcW w:w="1848" w:type="dxa"/>
          </w:tcPr>
          <w:p w:rsidR="00EF60F1" w:rsidRPr="00A51AE6" w:rsidRDefault="00EF60F1" w:rsidP="00581725">
            <w:pPr>
              <w:jc w:val="center"/>
              <w:rPr>
                <w:rFonts w:cstheme="minorHAnsi"/>
              </w:rPr>
            </w:pPr>
            <w:r w:rsidRPr="00A51AE6">
              <w:rPr>
                <w:rFonts w:cstheme="minorHAnsi"/>
              </w:rPr>
              <w:t>D=1.648M (BS)</w:t>
            </w:r>
          </w:p>
        </w:tc>
        <w:tc>
          <w:tcPr>
            <w:tcW w:w="1848" w:type="dxa"/>
          </w:tcPr>
          <w:p w:rsidR="00EF60F1" w:rsidRPr="00A51AE6" w:rsidRDefault="00EF60F1" w:rsidP="00581725">
            <w:pPr>
              <w:jc w:val="center"/>
              <w:rPr>
                <w:rFonts w:cstheme="minorHAnsi"/>
              </w:rPr>
            </w:pPr>
            <w:r w:rsidRPr="00A51AE6">
              <w:rPr>
                <w:rFonts w:cstheme="minorHAnsi"/>
              </w:rPr>
              <w:t>E= 1.835M (IS)</w:t>
            </w:r>
          </w:p>
        </w:tc>
        <w:tc>
          <w:tcPr>
            <w:tcW w:w="1849" w:type="dxa"/>
          </w:tcPr>
          <w:p w:rsidR="00EF60F1" w:rsidRPr="00A51AE6" w:rsidRDefault="00EF60F1" w:rsidP="00581725">
            <w:pPr>
              <w:jc w:val="center"/>
              <w:rPr>
                <w:rFonts w:cstheme="minorHAnsi"/>
              </w:rPr>
            </w:pPr>
            <w:r w:rsidRPr="00A51AE6">
              <w:rPr>
                <w:rFonts w:cstheme="minorHAnsi"/>
              </w:rPr>
              <w:t>F=1.759M (IS)</w:t>
            </w:r>
          </w:p>
        </w:tc>
        <w:tc>
          <w:tcPr>
            <w:tcW w:w="1849" w:type="dxa"/>
          </w:tcPr>
          <w:p w:rsidR="00EF60F1" w:rsidRPr="00A51AE6" w:rsidRDefault="00EF60F1" w:rsidP="00581725">
            <w:pPr>
              <w:jc w:val="center"/>
              <w:rPr>
                <w:rFonts w:cstheme="minorHAnsi"/>
              </w:rPr>
            </w:pPr>
            <w:r w:rsidRPr="00A51AE6">
              <w:rPr>
                <w:rFonts w:cstheme="minorHAnsi"/>
              </w:rPr>
              <w:t>G=1.753M (FS)</w:t>
            </w:r>
          </w:p>
        </w:tc>
      </w:tr>
    </w:tbl>
    <w:p w:rsidR="00436E65" w:rsidRPr="00A51AE6" w:rsidRDefault="00436E65" w:rsidP="00436E65">
      <w:pPr>
        <w:rPr>
          <w:rFonts w:cstheme="minorHAnsi"/>
        </w:rPr>
      </w:pPr>
    </w:p>
    <w:p w:rsidR="00436E65" w:rsidRPr="00A51AE6" w:rsidRDefault="008342D2" w:rsidP="00436E65">
      <w:pPr>
        <w:jc w:val="center"/>
        <w:rPr>
          <w:rFonts w:cstheme="minorHAnsi"/>
          <w:b/>
          <w:sz w:val="36"/>
          <w:szCs w:val="36"/>
          <w:u w:val="single"/>
        </w:rPr>
      </w:pPr>
      <w:r w:rsidRPr="00A51AE6">
        <w:rPr>
          <w:rFonts w:cstheme="minorHAnsi"/>
          <w:b/>
          <w:sz w:val="36"/>
          <w:szCs w:val="36"/>
          <w:u w:val="single"/>
        </w:rPr>
        <w:t>Terminology of surveying</w:t>
      </w:r>
    </w:p>
    <w:p w:rsidR="000B49D4" w:rsidRPr="00A51AE6" w:rsidRDefault="000B49D4" w:rsidP="008F3936">
      <w:pPr>
        <w:rPr>
          <w:rFonts w:cstheme="minorHAnsi"/>
          <w:b/>
          <w:u w:val="single"/>
        </w:rPr>
      </w:pPr>
      <w:proofErr w:type="spellStart"/>
      <w:r w:rsidRPr="00A51AE6">
        <w:rPr>
          <w:rFonts w:cstheme="minorHAnsi"/>
          <w:b/>
          <w:u w:val="single"/>
        </w:rPr>
        <w:t>Backsight</w:t>
      </w:r>
      <w:proofErr w:type="spellEnd"/>
      <w:r w:rsidRPr="00A51AE6">
        <w:rPr>
          <w:rFonts w:cstheme="minorHAnsi"/>
          <w:b/>
          <w:u w:val="single"/>
        </w:rPr>
        <w:t xml:space="preserve"> (BS)</w:t>
      </w:r>
    </w:p>
    <w:p w:rsidR="008342D2" w:rsidRPr="00A51AE6" w:rsidRDefault="002D0A44" w:rsidP="004A6DFB">
      <w:pPr>
        <w:spacing w:after="0" w:line="240" w:lineRule="auto"/>
        <w:rPr>
          <w:rFonts w:eastAsia="Times New Roman" w:cstheme="minorHAnsi"/>
          <w:lang w:eastAsia="en-GB"/>
        </w:rPr>
      </w:pPr>
      <w:proofErr w:type="spellStart"/>
      <w:r w:rsidRPr="00A51AE6">
        <w:rPr>
          <w:rFonts w:eastAsia="Times New Roman" w:cstheme="minorHAnsi"/>
          <w:lang w:eastAsia="en-GB"/>
        </w:rPr>
        <w:t>Backsight</w:t>
      </w:r>
      <w:proofErr w:type="spellEnd"/>
      <w:r w:rsidRPr="00A51AE6">
        <w:rPr>
          <w:rFonts w:eastAsia="Times New Roman" w:cstheme="minorHAnsi"/>
          <w:lang w:eastAsia="en-GB"/>
        </w:rPr>
        <w:t xml:space="preserve"> is the first r</w:t>
      </w:r>
      <w:r w:rsidR="001D72A8" w:rsidRPr="00A51AE6">
        <w:rPr>
          <w:rFonts w:eastAsia="Times New Roman" w:cstheme="minorHAnsi"/>
          <w:lang w:eastAsia="en-GB"/>
        </w:rPr>
        <w:t>eading of almost any survey task;</w:t>
      </w:r>
      <w:r w:rsidRPr="00A51AE6">
        <w:rPr>
          <w:rFonts w:eastAsia="Times New Roman" w:cstheme="minorHAnsi"/>
          <w:lang w:eastAsia="en-GB"/>
        </w:rPr>
        <w:t xml:space="preserve"> the </w:t>
      </w:r>
      <w:r w:rsidR="001D426D" w:rsidRPr="00A51AE6">
        <w:rPr>
          <w:rFonts w:eastAsia="Times New Roman" w:cstheme="minorHAnsi"/>
          <w:lang w:eastAsia="en-GB"/>
        </w:rPr>
        <w:t xml:space="preserve">reading </w:t>
      </w:r>
      <w:r w:rsidR="008342D2" w:rsidRPr="00A51AE6">
        <w:rPr>
          <w:rFonts w:eastAsia="Times New Roman" w:cstheme="minorHAnsi"/>
          <w:lang w:eastAsia="en-GB"/>
        </w:rPr>
        <w:t>is taken from</w:t>
      </w:r>
      <w:r w:rsidR="001D426D" w:rsidRPr="00A51AE6">
        <w:rPr>
          <w:rFonts w:eastAsia="Times New Roman" w:cstheme="minorHAnsi"/>
          <w:lang w:eastAsia="en-GB"/>
        </w:rPr>
        <w:t xml:space="preserve"> </w:t>
      </w:r>
      <w:r w:rsidR="008342D2" w:rsidRPr="00A51AE6">
        <w:rPr>
          <w:rFonts w:eastAsia="Times New Roman" w:cstheme="minorHAnsi"/>
          <w:lang w:eastAsia="en-GB"/>
        </w:rPr>
        <w:t>a</w:t>
      </w:r>
      <w:r w:rsidR="001D426D" w:rsidRPr="00A51AE6">
        <w:rPr>
          <w:rFonts w:eastAsia="Times New Roman" w:cstheme="minorHAnsi"/>
          <w:lang w:eastAsia="en-GB"/>
        </w:rPr>
        <w:t xml:space="preserve"> known</w:t>
      </w:r>
      <w:r w:rsidR="008342D2" w:rsidRPr="00A51AE6">
        <w:rPr>
          <w:rFonts w:eastAsia="Times New Roman" w:cstheme="minorHAnsi"/>
          <w:lang w:eastAsia="en-GB"/>
        </w:rPr>
        <w:t xml:space="preserve"> </w:t>
      </w:r>
      <w:r w:rsidRPr="00A51AE6">
        <w:rPr>
          <w:rFonts w:eastAsia="Times New Roman" w:cstheme="minorHAnsi"/>
          <w:lang w:eastAsia="en-GB"/>
        </w:rPr>
        <w:t xml:space="preserve">fixed </w:t>
      </w:r>
      <w:r w:rsidR="008342D2" w:rsidRPr="00A51AE6">
        <w:rPr>
          <w:rFonts w:eastAsia="Times New Roman" w:cstheme="minorHAnsi"/>
          <w:lang w:eastAsia="en-GB"/>
        </w:rPr>
        <w:t xml:space="preserve">position point or coordinate(s). </w:t>
      </w:r>
      <w:r w:rsidRPr="00A51AE6">
        <w:rPr>
          <w:rFonts w:eastAsia="Times New Roman" w:cstheme="minorHAnsi"/>
          <w:lang w:eastAsia="en-GB"/>
        </w:rPr>
        <w:t>Therefore survey progression</w:t>
      </w:r>
      <w:r w:rsidR="008342D2" w:rsidRPr="00A51AE6">
        <w:rPr>
          <w:rFonts w:eastAsia="Times New Roman" w:cstheme="minorHAnsi"/>
          <w:lang w:eastAsia="en-GB"/>
        </w:rPr>
        <w:t xml:space="preserve"> from a known position to that of </w:t>
      </w:r>
      <w:r w:rsidRPr="00A51AE6">
        <w:rPr>
          <w:rFonts w:eastAsia="Times New Roman" w:cstheme="minorHAnsi"/>
          <w:lang w:eastAsia="en-GB"/>
        </w:rPr>
        <w:t>an</w:t>
      </w:r>
      <w:r w:rsidR="008342D2" w:rsidRPr="00A51AE6">
        <w:rPr>
          <w:rFonts w:eastAsia="Times New Roman" w:cstheme="minorHAnsi"/>
          <w:lang w:eastAsia="en-GB"/>
        </w:rPr>
        <w:t xml:space="preserve"> unknown point. In </w:t>
      </w:r>
      <w:r w:rsidRPr="00A51AE6">
        <w:rPr>
          <w:rFonts w:eastAsia="Times New Roman" w:cstheme="minorHAnsi"/>
          <w:lang w:eastAsia="en-GB"/>
        </w:rPr>
        <w:t>simpler</w:t>
      </w:r>
      <w:r w:rsidR="008342D2" w:rsidRPr="00A51AE6">
        <w:rPr>
          <w:rFonts w:eastAsia="Times New Roman" w:cstheme="minorHAnsi"/>
          <w:lang w:eastAsia="en-GB"/>
        </w:rPr>
        <w:t xml:space="preserve"> terms the </w:t>
      </w:r>
      <w:proofErr w:type="spellStart"/>
      <w:r w:rsidR="008342D2" w:rsidRPr="00A51AE6">
        <w:rPr>
          <w:rFonts w:eastAsia="Times New Roman" w:cstheme="minorHAnsi"/>
          <w:lang w:eastAsia="en-GB"/>
        </w:rPr>
        <w:t>backsight</w:t>
      </w:r>
      <w:proofErr w:type="spellEnd"/>
      <w:r w:rsidR="008342D2" w:rsidRPr="00A51AE6">
        <w:rPr>
          <w:rFonts w:eastAsia="Times New Roman" w:cstheme="minorHAnsi"/>
          <w:lang w:eastAsia="en-GB"/>
        </w:rPr>
        <w:t xml:space="preserve"> </w:t>
      </w:r>
      <w:r w:rsidRPr="00A51AE6">
        <w:rPr>
          <w:rFonts w:eastAsia="Times New Roman" w:cstheme="minorHAnsi"/>
          <w:lang w:eastAsia="en-GB"/>
        </w:rPr>
        <w:t xml:space="preserve">is a reading looking backwards along the line of progress. </w:t>
      </w:r>
    </w:p>
    <w:p w:rsidR="008342D2" w:rsidRPr="00A51AE6" w:rsidRDefault="008342D2" w:rsidP="001D426D">
      <w:pPr>
        <w:spacing w:after="0" w:line="240" w:lineRule="auto"/>
        <w:ind w:left="720"/>
        <w:rPr>
          <w:rFonts w:eastAsia="Times New Roman" w:cstheme="minorHAnsi"/>
          <w:sz w:val="24"/>
          <w:szCs w:val="24"/>
          <w:lang w:eastAsia="en-GB"/>
        </w:rPr>
      </w:pPr>
    </w:p>
    <w:p w:rsidR="000B49D4" w:rsidRPr="00A51AE6" w:rsidRDefault="001D426D" w:rsidP="008F3936">
      <w:pPr>
        <w:rPr>
          <w:rFonts w:cstheme="minorHAnsi"/>
          <w:b/>
          <w:u w:val="single"/>
        </w:rPr>
      </w:pPr>
      <w:r w:rsidRPr="00A51AE6">
        <w:rPr>
          <w:rFonts w:cstheme="minorHAnsi"/>
          <w:b/>
          <w:u w:val="single"/>
        </w:rPr>
        <w:t>Foresight (FS)</w:t>
      </w:r>
    </w:p>
    <w:p w:rsidR="004A6DFB" w:rsidRPr="00A51AE6" w:rsidRDefault="001D426D" w:rsidP="008F3936">
      <w:pPr>
        <w:rPr>
          <w:rFonts w:cstheme="minorHAnsi"/>
        </w:rPr>
      </w:pPr>
      <w:r w:rsidRPr="00A51AE6">
        <w:rPr>
          <w:rFonts w:cstheme="minorHAnsi"/>
        </w:rPr>
        <w:t xml:space="preserve">A </w:t>
      </w:r>
      <w:r w:rsidRPr="00A51AE6">
        <w:rPr>
          <w:rFonts w:cstheme="minorHAnsi"/>
          <w:bCs/>
        </w:rPr>
        <w:t>foresight</w:t>
      </w:r>
      <w:r w:rsidR="004A6DFB" w:rsidRPr="00A51AE6">
        <w:rPr>
          <w:rFonts w:cstheme="minorHAnsi"/>
        </w:rPr>
        <w:t xml:space="preserve"> is a reading from on an unknown position point or</w:t>
      </w:r>
      <w:r w:rsidRPr="00A51AE6">
        <w:rPr>
          <w:rFonts w:cstheme="minorHAnsi"/>
        </w:rPr>
        <w:t xml:space="preserve"> coordinate(s). </w:t>
      </w:r>
      <w:r w:rsidR="004A6DFB" w:rsidRPr="00A51AE6">
        <w:rPr>
          <w:rFonts w:cstheme="minorHAnsi"/>
        </w:rPr>
        <w:t xml:space="preserve"> The reading for a foresight is taken looking forward as opposed to back along the line of progress. </w:t>
      </w:r>
    </w:p>
    <w:p w:rsidR="001D426D" w:rsidRPr="00A51AE6" w:rsidRDefault="001D426D" w:rsidP="008F3936">
      <w:pPr>
        <w:rPr>
          <w:rFonts w:cstheme="minorHAnsi"/>
          <w:b/>
          <w:u w:val="single"/>
        </w:rPr>
      </w:pPr>
      <w:r w:rsidRPr="00A51AE6">
        <w:rPr>
          <w:rFonts w:cstheme="minorHAnsi"/>
          <w:b/>
          <w:u w:val="single"/>
        </w:rPr>
        <w:t xml:space="preserve">Intermediate (IS)   </w:t>
      </w:r>
    </w:p>
    <w:p w:rsidR="004A6DFB" w:rsidRPr="00A51AE6" w:rsidRDefault="004A6DFB" w:rsidP="004A6DFB">
      <w:pPr>
        <w:rPr>
          <w:rFonts w:cstheme="minorHAnsi"/>
        </w:rPr>
      </w:pPr>
      <w:r w:rsidRPr="00A51AE6">
        <w:rPr>
          <w:rFonts w:cstheme="minorHAnsi"/>
        </w:rPr>
        <w:t xml:space="preserve">Readings on additional points of interest are called </w:t>
      </w:r>
      <w:r w:rsidRPr="00A51AE6">
        <w:rPr>
          <w:rFonts w:cstheme="minorHAnsi"/>
          <w:i/>
          <w:iCs/>
        </w:rPr>
        <w:t>intermediate foresights</w:t>
      </w:r>
      <w:r w:rsidR="003D30E7" w:rsidRPr="00A51AE6">
        <w:rPr>
          <w:rFonts w:cstheme="minorHAnsi"/>
        </w:rPr>
        <w:t>.</w:t>
      </w:r>
      <w:r w:rsidRPr="00A51AE6">
        <w:rPr>
          <w:rFonts w:cstheme="minorHAnsi"/>
        </w:rPr>
        <w:t xml:space="preserve"> </w:t>
      </w:r>
      <w:r w:rsidR="003D30E7" w:rsidRPr="00A51AE6">
        <w:rPr>
          <w:rFonts w:cstheme="minorHAnsi"/>
        </w:rPr>
        <w:t>T</w:t>
      </w:r>
      <w:r w:rsidRPr="00A51AE6">
        <w:rPr>
          <w:rFonts w:cstheme="minorHAnsi"/>
        </w:rPr>
        <w:t xml:space="preserve">here can be </w:t>
      </w:r>
      <w:r w:rsidR="003D30E7" w:rsidRPr="00A51AE6">
        <w:rPr>
          <w:rFonts w:cstheme="minorHAnsi"/>
        </w:rPr>
        <w:t xml:space="preserve">numerous intermediate </w:t>
      </w:r>
      <w:r w:rsidR="0059063C" w:rsidRPr="00A51AE6">
        <w:rPr>
          <w:rFonts w:cstheme="minorHAnsi"/>
        </w:rPr>
        <w:t>points;</w:t>
      </w:r>
      <w:r w:rsidR="003D30E7" w:rsidRPr="00A51AE6">
        <w:rPr>
          <w:rFonts w:cstheme="minorHAnsi"/>
        </w:rPr>
        <w:t xml:space="preserve"> these</w:t>
      </w:r>
      <w:r w:rsidRPr="00A51AE6">
        <w:rPr>
          <w:rFonts w:cstheme="minorHAnsi"/>
        </w:rPr>
        <w:t xml:space="preserve"> are </w:t>
      </w:r>
      <w:r w:rsidR="003D30E7" w:rsidRPr="00A51AE6">
        <w:rPr>
          <w:rFonts w:cstheme="minorHAnsi"/>
        </w:rPr>
        <w:t xml:space="preserve">found between the </w:t>
      </w:r>
      <w:proofErr w:type="spellStart"/>
      <w:r w:rsidR="003D30E7" w:rsidRPr="00A51AE6">
        <w:rPr>
          <w:rFonts w:cstheme="minorHAnsi"/>
        </w:rPr>
        <w:t>backsight</w:t>
      </w:r>
      <w:proofErr w:type="spellEnd"/>
      <w:r w:rsidR="003D30E7" w:rsidRPr="00A51AE6">
        <w:rPr>
          <w:rFonts w:cstheme="minorHAnsi"/>
        </w:rPr>
        <w:t xml:space="preserve"> and the foresight. </w:t>
      </w:r>
    </w:p>
    <w:p w:rsidR="001D426D" w:rsidRPr="00A51AE6" w:rsidRDefault="001D426D" w:rsidP="008F3936">
      <w:pPr>
        <w:rPr>
          <w:rFonts w:cstheme="minorHAnsi"/>
          <w:b/>
          <w:u w:val="single"/>
        </w:rPr>
      </w:pPr>
      <w:r w:rsidRPr="00A51AE6">
        <w:rPr>
          <w:rFonts w:cstheme="minorHAnsi"/>
          <w:b/>
          <w:u w:val="single"/>
        </w:rPr>
        <w:t>Datum</w:t>
      </w:r>
    </w:p>
    <w:p w:rsidR="001D426D" w:rsidRPr="00A51AE6" w:rsidRDefault="001D426D" w:rsidP="00B938F6">
      <w:pPr>
        <w:spacing w:after="0" w:line="240" w:lineRule="auto"/>
        <w:rPr>
          <w:rFonts w:eastAsia="Times New Roman" w:cstheme="minorHAnsi"/>
          <w:lang w:eastAsia="en-GB"/>
        </w:rPr>
      </w:pPr>
      <w:r w:rsidRPr="00A51AE6">
        <w:rPr>
          <w:rFonts w:eastAsia="Times New Roman" w:cstheme="minorHAnsi"/>
          <w:lang w:eastAsia="en-GB"/>
        </w:rPr>
        <w:t xml:space="preserve">A </w:t>
      </w:r>
      <w:r w:rsidRPr="00A51AE6">
        <w:rPr>
          <w:rFonts w:eastAsia="Times New Roman" w:cstheme="minorHAnsi"/>
          <w:bCs/>
          <w:lang w:eastAsia="en-GB"/>
        </w:rPr>
        <w:t>datum</w:t>
      </w:r>
      <w:r w:rsidRPr="00A51AE6">
        <w:rPr>
          <w:rFonts w:eastAsia="Times New Roman" w:cstheme="minorHAnsi"/>
          <w:lang w:eastAsia="en-GB"/>
        </w:rPr>
        <w:t xml:space="preserve"> is a f</w:t>
      </w:r>
      <w:r w:rsidR="00795380" w:rsidRPr="00A51AE6">
        <w:rPr>
          <w:rFonts w:eastAsia="Times New Roman" w:cstheme="minorHAnsi"/>
          <w:lang w:eastAsia="en-GB"/>
        </w:rPr>
        <w:t>ixed starting point of a scale, this would be of a particular known height</w:t>
      </w:r>
      <w:r w:rsidR="00426356" w:rsidRPr="00A51AE6">
        <w:rPr>
          <w:rFonts w:eastAsia="Times New Roman" w:cstheme="minorHAnsi"/>
          <w:lang w:eastAsia="en-GB"/>
        </w:rPr>
        <w:t xml:space="preserve"> from</w:t>
      </w:r>
      <w:r w:rsidR="00795380" w:rsidRPr="00A51AE6">
        <w:rPr>
          <w:rFonts w:eastAsia="Times New Roman" w:cstheme="minorHAnsi"/>
          <w:lang w:eastAsia="en-GB"/>
        </w:rPr>
        <w:t xml:space="preserve"> MSL (Mean SEA Level)</w:t>
      </w:r>
    </w:p>
    <w:p w:rsidR="001D426D" w:rsidRPr="00A51AE6" w:rsidRDefault="008342D2" w:rsidP="008F3936">
      <w:pPr>
        <w:rPr>
          <w:rFonts w:cstheme="minorHAnsi"/>
          <w:b/>
        </w:rPr>
      </w:pPr>
      <w:r w:rsidRPr="00A51AE6">
        <w:rPr>
          <w:rFonts w:cstheme="minorHAnsi"/>
          <w:u w:val="single"/>
        </w:rPr>
        <w:lastRenderedPageBreak/>
        <w:cr/>
      </w:r>
      <w:r w:rsidR="001D426D" w:rsidRPr="00A51AE6">
        <w:rPr>
          <w:rFonts w:cstheme="minorHAnsi"/>
          <w:b/>
          <w:u w:val="single"/>
        </w:rPr>
        <w:t>Reduced level</w:t>
      </w:r>
      <w:r w:rsidR="00346390" w:rsidRPr="00A51AE6">
        <w:rPr>
          <w:rFonts w:cstheme="minorHAnsi"/>
          <w:b/>
          <w:u w:val="single"/>
        </w:rPr>
        <w:t xml:space="preserve"> (RL)</w:t>
      </w:r>
    </w:p>
    <w:p w:rsidR="00433450" w:rsidRPr="00A51AE6" w:rsidRDefault="007A43A3" w:rsidP="008F3936">
      <w:pPr>
        <w:rPr>
          <w:rFonts w:cstheme="minorHAnsi"/>
          <w:u w:val="single"/>
        </w:rPr>
      </w:pPr>
      <w:r w:rsidRPr="00A51AE6">
        <w:rPr>
          <w:rStyle w:val="Strong"/>
          <w:rFonts w:cstheme="minorHAnsi"/>
          <w:b w:val="0"/>
          <w:bdr w:val="none" w:sz="0" w:space="0" w:color="auto" w:frame="1"/>
        </w:rPr>
        <w:t>Reduced level</w:t>
      </w:r>
      <w:r w:rsidRPr="00A51AE6">
        <w:rPr>
          <w:rStyle w:val="Strong"/>
          <w:rFonts w:cstheme="minorHAnsi"/>
          <w:bdr w:val="none" w:sz="0" w:space="0" w:color="auto" w:frame="1"/>
        </w:rPr>
        <w:t xml:space="preserve"> </w:t>
      </w:r>
      <w:r w:rsidR="007B206C">
        <w:rPr>
          <w:rFonts w:cstheme="minorHAnsi"/>
        </w:rPr>
        <w:t>is the level of a point taken at</w:t>
      </w:r>
      <w:r w:rsidRPr="00A51AE6">
        <w:rPr>
          <w:rFonts w:cstheme="minorHAnsi"/>
        </w:rPr>
        <w:t xml:space="preserve"> height above the datum surface</w:t>
      </w:r>
      <w:r w:rsidR="007B206C">
        <w:rPr>
          <w:rFonts w:cstheme="minorHAnsi"/>
        </w:rPr>
        <w:t>. T</w:t>
      </w:r>
      <w:r w:rsidRPr="00A51AE6">
        <w:rPr>
          <w:rFonts w:cstheme="minorHAnsi"/>
        </w:rPr>
        <w:t>his is known as RL of that point.</w:t>
      </w:r>
    </w:p>
    <w:p w:rsidR="001D426D" w:rsidRPr="00A51AE6" w:rsidRDefault="008342D2" w:rsidP="008F3936">
      <w:pPr>
        <w:rPr>
          <w:rFonts w:cstheme="minorHAnsi"/>
          <w:b/>
          <w:u w:val="single"/>
        </w:rPr>
      </w:pPr>
      <w:r w:rsidRPr="00A51AE6">
        <w:rPr>
          <w:rFonts w:cstheme="minorHAnsi"/>
          <w:b/>
          <w:u w:val="single"/>
        </w:rPr>
        <w:t xml:space="preserve">Fly levelling </w:t>
      </w:r>
    </w:p>
    <w:p w:rsidR="00B87E01" w:rsidRPr="00B87E01" w:rsidRDefault="00B87E01" w:rsidP="00B87E01">
      <w:pPr>
        <w:rPr>
          <w:rStyle w:val="a"/>
          <w:rFonts w:asciiTheme="majorHAnsi" w:hAnsiTheme="majorHAnsi" w:cstheme="minorHAnsi"/>
          <w:color w:val="000000"/>
          <w:spacing w:val="15"/>
          <w:bdr w:val="none" w:sz="0" w:space="0" w:color="auto" w:frame="1"/>
        </w:rPr>
      </w:pPr>
      <w:r w:rsidRPr="00B87E01">
        <w:rPr>
          <w:rStyle w:val="a"/>
          <w:rFonts w:asciiTheme="majorHAnsi" w:hAnsiTheme="majorHAnsi" w:cstheme="minorHAnsi"/>
          <w:color w:val="000000"/>
          <w:bdr w:val="none" w:sz="0" w:space="0" w:color="auto" w:frame="1"/>
        </w:rPr>
        <w:t>Fly levelling is an applicable form of levelling in which sights are taken from the most considerable distance</w:t>
      </w:r>
      <w:r w:rsidRPr="00B87E01">
        <w:rPr>
          <w:rStyle w:val="a"/>
          <w:rFonts w:asciiTheme="majorHAnsi" w:hAnsiTheme="majorHAnsi" w:cstheme="minorHAnsi"/>
          <w:color w:val="000000"/>
          <w:spacing w:val="15"/>
          <w:bdr w:val="none" w:sz="0" w:space="0" w:color="auto" w:frame="1"/>
        </w:rPr>
        <w:t xml:space="preserve"> possible. For this procedure a line of levels is run to determ</w:t>
      </w:r>
      <w:r w:rsidRPr="00B87E01">
        <w:rPr>
          <w:rStyle w:val="l6"/>
          <w:rFonts w:asciiTheme="majorHAnsi" w:hAnsiTheme="majorHAnsi" w:cstheme="minorHAnsi"/>
          <w:color w:val="000000"/>
          <w:spacing w:val="15"/>
          <w:bdr w:val="none" w:sz="0" w:space="0" w:color="auto" w:frame="1"/>
        </w:rPr>
        <w:t xml:space="preserve">ine approximately reduced levels </w:t>
      </w:r>
      <w:r w:rsidRPr="00B87E01">
        <w:rPr>
          <w:rStyle w:val="a"/>
          <w:rFonts w:asciiTheme="majorHAnsi" w:hAnsiTheme="majorHAnsi" w:cstheme="minorHAnsi"/>
          <w:color w:val="000000"/>
          <w:spacing w:val="15"/>
          <w:bdr w:val="none" w:sz="0" w:space="0" w:color="auto" w:frame="1"/>
        </w:rPr>
        <w:t>of the points carried out with more rapid</w:t>
      </w:r>
      <w:r w:rsidRPr="00B87E01">
        <w:rPr>
          <w:rStyle w:val="l6"/>
          <w:rFonts w:asciiTheme="majorHAnsi" w:hAnsiTheme="majorHAnsi" w:cstheme="minorHAnsi"/>
          <w:color w:val="000000"/>
          <w:spacing w:val="15"/>
          <w:bdr w:val="none" w:sz="0" w:space="0" w:color="auto" w:frame="1"/>
        </w:rPr>
        <w:t xml:space="preserve">ly and less precision. This levelling is preformed to </w:t>
      </w:r>
      <w:r w:rsidRPr="00B87E01">
        <w:rPr>
          <w:rStyle w:val="a"/>
          <w:rFonts w:asciiTheme="majorHAnsi" w:hAnsiTheme="majorHAnsi" w:cstheme="minorHAnsi"/>
          <w:color w:val="000000"/>
          <w:spacing w:val="15"/>
          <w:bdr w:val="none" w:sz="0" w:space="0" w:color="auto" w:frame="1"/>
        </w:rPr>
        <w:t>connect benchmark to the starting point of the survey line.</w:t>
      </w:r>
      <w:r>
        <w:rPr>
          <w:rStyle w:val="a"/>
          <w:rFonts w:asciiTheme="majorHAnsi" w:hAnsiTheme="majorHAnsi" w:cstheme="minorHAnsi"/>
          <w:color w:val="000000"/>
          <w:spacing w:val="15"/>
          <w:bdr w:val="none" w:sz="0" w:space="0" w:color="auto" w:frame="1"/>
        </w:rPr>
        <w:t xml:space="preserve"> </w:t>
      </w:r>
      <w:r>
        <w:rPr>
          <w:rStyle w:val="a"/>
          <w:rFonts w:asciiTheme="majorHAnsi" w:hAnsiTheme="majorHAnsi" w:cstheme="minorHAnsi"/>
          <w:color w:val="000000"/>
          <w:bdr w:val="none" w:sz="0" w:space="0" w:color="auto" w:frame="1"/>
        </w:rPr>
        <w:t xml:space="preserve">Only </w:t>
      </w:r>
      <w:proofErr w:type="spellStart"/>
      <w:r>
        <w:rPr>
          <w:rStyle w:val="a"/>
          <w:rFonts w:asciiTheme="majorHAnsi" w:hAnsiTheme="majorHAnsi" w:cstheme="minorHAnsi"/>
          <w:color w:val="000000"/>
          <w:bdr w:val="none" w:sz="0" w:space="0" w:color="auto" w:frame="1"/>
        </w:rPr>
        <w:t>backsight</w:t>
      </w:r>
      <w:proofErr w:type="spellEnd"/>
      <w:r>
        <w:rPr>
          <w:rStyle w:val="a"/>
          <w:rFonts w:asciiTheme="majorHAnsi" w:hAnsiTheme="majorHAnsi" w:cstheme="minorHAnsi"/>
          <w:color w:val="000000"/>
          <w:bdr w:val="none" w:sz="0" w:space="0" w:color="auto" w:frame="1"/>
        </w:rPr>
        <w:t xml:space="preserve"> and foresight readings are taken for this and auto level is moved strictly on the line joining </w:t>
      </w:r>
      <w:r w:rsidRPr="00B87E01">
        <w:rPr>
          <w:rStyle w:val="a"/>
          <w:rFonts w:asciiTheme="majorHAnsi" w:hAnsiTheme="majorHAnsi" w:cstheme="minorHAnsi"/>
          <w:color w:val="000000"/>
          <w:bdr w:val="none" w:sz="0" w:space="0" w:color="auto" w:frame="1"/>
        </w:rPr>
        <w:t xml:space="preserve">benchmark and </w:t>
      </w:r>
      <w:r w:rsidRPr="00B87E01">
        <w:rPr>
          <w:rStyle w:val="a"/>
          <w:rFonts w:cstheme="minorHAnsi"/>
          <w:color w:val="000000"/>
          <w:bdr w:val="none" w:sz="0" w:space="0" w:color="auto" w:frame="1"/>
        </w:rPr>
        <w:t>starting</w:t>
      </w:r>
      <w:r w:rsidRPr="00B87E01">
        <w:rPr>
          <w:rStyle w:val="a"/>
          <w:rFonts w:asciiTheme="majorHAnsi" w:hAnsiTheme="majorHAnsi" w:cstheme="minorHAnsi"/>
          <w:color w:val="000000"/>
          <w:bdr w:val="none" w:sz="0" w:space="0" w:color="auto" w:frame="1"/>
        </w:rPr>
        <w:t xml:space="preserve"> point of survey line</w:t>
      </w: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0C28D5" w:rsidRPr="00A51AE6" w:rsidRDefault="000C28D5" w:rsidP="008F3936">
      <w:pPr>
        <w:rPr>
          <w:rFonts w:cstheme="minorHAnsi"/>
          <w:u w:val="single"/>
        </w:rPr>
      </w:pPr>
    </w:p>
    <w:p w:rsidR="009C034E" w:rsidRPr="00A51AE6" w:rsidRDefault="009C034E" w:rsidP="009C034E">
      <w:pPr>
        <w:rPr>
          <w:rFonts w:cstheme="minorHAnsi"/>
          <w:noProof/>
          <w:lang w:eastAsia="en-GB"/>
        </w:rPr>
      </w:pPr>
    </w:p>
    <w:p w:rsidR="009C034E" w:rsidRPr="00A51AE6" w:rsidRDefault="009C034E" w:rsidP="009C034E">
      <w:pPr>
        <w:rPr>
          <w:rFonts w:cstheme="minorHAnsi"/>
          <w:noProof/>
          <w:lang w:eastAsia="en-GB"/>
        </w:rPr>
      </w:pPr>
    </w:p>
    <w:p w:rsidR="00346390" w:rsidRPr="00A51AE6" w:rsidRDefault="00346390" w:rsidP="009C034E">
      <w:pPr>
        <w:rPr>
          <w:rFonts w:cstheme="minorHAnsi"/>
          <w:noProof/>
          <w:lang w:eastAsia="en-GB"/>
        </w:rPr>
      </w:pPr>
    </w:p>
    <w:p w:rsidR="00346390" w:rsidRPr="00A51AE6" w:rsidRDefault="00346390" w:rsidP="009C034E">
      <w:pPr>
        <w:rPr>
          <w:rFonts w:cstheme="minorHAnsi"/>
          <w:noProof/>
          <w:lang w:eastAsia="en-GB"/>
        </w:rPr>
      </w:pPr>
    </w:p>
    <w:p w:rsidR="00346390" w:rsidRPr="00A51AE6" w:rsidRDefault="00346390" w:rsidP="009C034E">
      <w:pPr>
        <w:rPr>
          <w:rFonts w:cstheme="minorHAnsi"/>
          <w:noProof/>
          <w:lang w:eastAsia="en-GB"/>
        </w:rPr>
      </w:pPr>
    </w:p>
    <w:p w:rsidR="00346390" w:rsidRPr="00A51AE6" w:rsidRDefault="00346390" w:rsidP="009C034E">
      <w:pPr>
        <w:rPr>
          <w:rFonts w:cstheme="minorHAnsi"/>
          <w:noProof/>
          <w:lang w:eastAsia="en-GB"/>
        </w:rPr>
      </w:pPr>
    </w:p>
    <w:p w:rsidR="00346390" w:rsidRPr="00A51AE6" w:rsidRDefault="00346390" w:rsidP="009C034E">
      <w:pPr>
        <w:rPr>
          <w:rFonts w:cstheme="minorHAnsi"/>
          <w:noProof/>
          <w:lang w:eastAsia="en-GB"/>
        </w:rPr>
      </w:pPr>
    </w:p>
    <w:p w:rsidR="002E3F9D" w:rsidRDefault="002E3F9D" w:rsidP="002E3F9D">
      <w:pPr>
        <w:rPr>
          <w:rFonts w:cstheme="minorHAnsi"/>
          <w:noProof/>
          <w:lang w:eastAsia="en-GB"/>
        </w:rPr>
      </w:pPr>
    </w:p>
    <w:p w:rsidR="00B87E01" w:rsidRPr="00B87E01" w:rsidRDefault="00B87E01" w:rsidP="00B87E01">
      <w:pPr>
        <w:jc w:val="center"/>
        <w:rPr>
          <w:rStyle w:val="a"/>
          <w:rFonts w:cstheme="minorHAnsi"/>
          <w:noProof/>
          <w:lang w:eastAsia="en-GB"/>
        </w:rPr>
      </w:pPr>
      <w:r w:rsidRPr="00B87E01">
        <w:rPr>
          <w:rStyle w:val="a"/>
          <w:rFonts w:asciiTheme="majorHAnsi" w:hAnsiTheme="majorHAnsi" w:cstheme="minorHAnsi"/>
          <w:b/>
          <w:color w:val="000000"/>
          <w:sz w:val="36"/>
          <w:szCs w:val="36"/>
          <w:u w:val="single"/>
          <w:bdr w:val="none" w:sz="0" w:space="0" w:color="auto" w:frame="1"/>
        </w:rPr>
        <w:lastRenderedPageBreak/>
        <w:t xml:space="preserve">Fly </w:t>
      </w:r>
      <w:proofErr w:type="spellStart"/>
      <w:r w:rsidRPr="00B87E01">
        <w:rPr>
          <w:rStyle w:val="a"/>
          <w:rFonts w:asciiTheme="majorHAnsi" w:hAnsiTheme="majorHAnsi" w:cstheme="minorHAnsi"/>
          <w:b/>
          <w:color w:val="000000"/>
          <w:sz w:val="36"/>
          <w:szCs w:val="36"/>
          <w:u w:val="single"/>
          <w:bdr w:val="none" w:sz="0" w:space="0" w:color="auto" w:frame="1"/>
        </w:rPr>
        <w:t>Leveling</w:t>
      </w:r>
      <w:proofErr w:type="spellEnd"/>
    </w:p>
    <w:p w:rsidR="00B87E01" w:rsidRDefault="00755783" w:rsidP="008F3936">
      <w:pPr>
        <w:rPr>
          <w:rFonts w:asciiTheme="majorHAnsi" w:hAnsiTheme="majorHAnsi" w:cstheme="minorHAnsi"/>
          <w:u w:val="single"/>
        </w:rPr>
      </w:pPr>
      <w:r>
        <w:rPr>
          <w:rFonts w:cstheme="minorHAnsi"/>
          <w:noProof/>
          <w:lang w:eastAsia="en-GB"/>
        </w:rPr>
        <mc:AlternateContent>
          <mc:Choice Requires="wps">
            <w:drawing>
              <wp:anchor distT="0" distB="0" distL="114300" distR="114300" simplePos="0" relativeHeight="251669504" behindDoc="0" locked="0" layoutInCell="1" allowOverlap="1">
                <wp:simplePos x="0" y="0"/>
                <wp:positionH relativeFrom="column">
                  <wp:posOffset>1823720</wp:posOffset>
                </wp:positionH>
                <wp:positionV relativeFrom="paragraph">
                  <wp:posOffset>1917065</wp:posOffset>
                </wp:positionV>
                <wp:extent cx="121920" cy="147320"/>
                <wp:effectExtent l="0" t="0" r="11430" b="5080"/>
                <wp:wrapNone/>
                <wp:docPr id="24" name="Multiply 24"/>
                <wp:cNvGraphicFramePr/>
                <a:graphic xmlns:a="http://schemas.openxmlformats.org/drawingml/2006/main">
                  <a:graphicData uri="http://schemas.microsoft.com/office/word/2010/wordprocessingShape">
                    <wps:wsp>
                      <wps:cNvSpPr/>
                      <wps:spPr>
                        <a:xfrm>
                          <a:off x="0" y="0"/>
                          <a:ext cx="121920" cy="14732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842E7" id="Multiply 24" o:spid="_x0000_s1026" style="position:absolute;margin-left:143.6pt;margin-top:150.95pt;width:9.6pt;height:11.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1920,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" path="m18236,44524l40328,26241,60960,51172,81592,26241r22092,18283l79571,73660r24113,29136l81592,121079,60960,96148,40328,121079,18236,102796,42349,73660,18236,44524xe" fillcolor="#4f81bd [3204]" strokecolor="#243f60 [1604]" strokeweight="2pt">
                <v:path arrowok="t" o:connecttype="custom" o:connectlocs="18236,44524;40328,26241;60960,51172;81592,26241;103684,44524;79571,73660;103684,102796;81592,121079;60960,96148;40328,121079;18236,102796;42349,73660;18236,44524" o:connectangles="0,0,0,0,0,0,0,0,0,0,0,0,0"/>
              </v:shape>
            </w:pict>
          </mc:Fallback>
        </mc:AlternateContent>
      </w:r>
      <w:r w:rsidR="00346ADF">
        <w:rPr>
          <w:rFonts w:cstheme="minorHAnsi"/>
          <w:noProof/>
          <w:lang w:eastAsia="en-GB"/>
        </w:rPr>
        <mc:AlternateContent>
          <mc:Choice Requires="wps">
            <w:drawing>
              <wp:anchor distT="0" distB="0" distL="114300" distR="114300" simplePos="0" relativeHeight="251668480" behindDoc="0" locked="0" layoutInCell="1" allowOverlap="1" wp14:anchorId="5E6DDE1E" wp14:editId="37EEFE10">
                <wp:simplePos x="0" y="0"/>
                <wp:positionH relativeFrom="column">
                  <wp:posOffset>1366520</wp:posOffset>
                </wp:positionH>
                <wp:positionV relativeFrom="paragraph">
                  <wp:posOffset>2420620</wp:posOffset>
                </wp:positionV>
                <wp:extent cx="50165" cy="52705"/>
                <wp:effectExtent l="38100" t="19050" r="64135" b="99695"/>
                <wp:wrapNone/>
                <wp:docPr id="21" name="Multiply 21"/>
                <wp:cNvGraphicFramePr/>
                <a:graphic xmlns:a="http://schemas.openxmlformats.org/drawingml/2006/main">
                  <a:graphicData uri="http://schemas.microsoft.com/office/word/2010/wordprocessingShape">
                    <wps:wsp>
                      <wps:cNvSpPr/>
                      <wps:spPr>
                        <a:xfrm>
                          <a:off x="0" y="0"/>
                          <a:ext cx="50165" cy="52705"/>
                        </a:xfrm>
                        <a:prstGeom prst="mathMultiply">
                          <a:avLst/>
                        </a:prstGeom>
                        <a:gradFill rotWithShape="1">
                          <a:gsLst>
                            <a:gs pos="0">
                              <a:srgbClr val="C0504D">
                                <a:shade val="51000"/>
                                <a:satMod val="130000"/>
                              </a:srgbClr>
                            </a:gs>
                            <a:gs pos="80000">
                              <a:srgbClr val="C0504D">
                                <a:shade val="93000"/>
                                <a:satMod val="130000"/>
                              </a:srgbClr>
                            </a:gs>
                            <a:gs pos="100000">
                              <a:srgbClr val="C0504D">
                                <a:shade val="94000"/>
                                <a:satMod val="135000"/>
                              </a:srgbClr>
                            </a:gs>
                          </a:gsLst>
                          <a:lin ang="16200000" scaled="0"/>
                        </a:gradFill>
                        <a:ln w="9525" cap="flat" cmpd="sng" algn="ctr">
                          <a:solidFill>
                            <a:srgbClr val="C0504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5FDC6" id="Multiply 21" o:spid="_x0000_s1026" style="position:absolute;margin-left:107.6pt;margin-top:190.6pt;width:3.95pt;height:4.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165,527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" path="m7775,16726l16322,8591r8761,9205l33843,8591r8547,8135l33227,26353r9163,9626l33843,44114,25083,34909r-8761,9205l7775,35979r9163,-9626l7775,16726xe" fillcolor="#9b2d2a" strokecolor="#be4b48">
                <v:fill color2="#ce3b37" rotate="t" angle="180" colors="0 #9b2d2a;52429f #cb3d3a;1 #ce3b37" focus="100%" type="gradient">
                  <o:fill v:ext="view" type="gradientUnscaled"/>
                </v:fill>
                <v:shadow on="t" color="black" opacity="22937f" origin=",.5" offset="0,.63889mm"/>
                <v:path arrowok="t" o:connecttype="custom" o:connectlocs="7775,16726;16322,8591;25083,17796;33843,8591;42390,16726;33227,26353;42390,35979;33843,44114;25083,34909;16322,44114;7775,35979;16938,26353;7775,16726" o:connectangles="0,0,0,0,0,0,0,0,0,0,0,0,0"/>
              </v:shape>
            </w:pict>
          </mc:Fallback>
        </mc:AlternateContent>
      </w:r>
      <w:r w:rsidR="00346ADF">
        <w:rPr>
          <w:rFonts w:cstheme="minorHAnsi"/>
          <w:noProof/>
          <w:lang w:eastAsia="en-GB"/>
        </w:rPr>
        <mc:AlternateContent>
          <mc:Choice Requires="wps">
            <w:drawing>
              <wp:anchor distT="0" distB="0" distL="114300" distR="114300" simplePos="0" relativeHeight="251666432" behindDoc="0" locked="0" layoutInCell="1" allowOverlap="1" wp14:anchorId="66958B7E" wp14:editId="12155F41">
                <wp:simplePos x="0" y="0"/>
                <wp:positionH relativeFrom="column">
                  <wp:posOffset>2295284</wp:posOffset>
                </wp:positionH>
                <wp:positionV relativeFrom="paragraph">
                  <wp:posOffset>1600835</wp:posOffset>
                </wp:positionV>
                <wp:extent cx="50488" cy="53294"/>
                <wp:effectExtent l="38100" t="19050" r="64135" b="99695"/>
                <wp:wrapNone/>
                <wp:docPr id="1" name="Multiply 1"/>
                <wp:cNvGraphicFramePr/>
                <a:graphic xmlns:a="http://schemas.openxmlformats.org/drawingml/2006/main">
                  <a:graphicData uri="http://schemas.microsoft.com/office/word/2010/wordprocessingShape">
                    <wps:wsp>
                      <wps:cNvSpPr/>
                      <wps:spPr>
                        <a:xfrm>
                          <a:off x="0" y="0"/>
                          <a:ext cx="50488" cy="53294"/>
                        </a:xfrm>
                        <a:prstGeom prst="mathMultiply">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21EDD" id="Multiply 1" o:spid="_x0000_s1026" style="position:absolute;margin-left:180.75pt;margin-top:126.05pt;width:4pt;height: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488,532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" path="m7816,16883l16436,8717r8808,9297l34052,8717r8620,8166l33423,26647r9249,9764l34052,44577,25244,35280r-8808,9297l7816,36411r9249,-9764l7816,16883xe" fillcolor="#652523 [1637]" strokecolor="#bc4542 [3045]">
                <v:fill color2="#ba4442 [3013]" rotate="t" angle="180" colors="0 #9b2d2a;52429f #cb3d3a;1 #ce3b37" focus="100%" type="gradient">
                  <o:fill v:ext="view" type="gradientUnscaled"/>
                </v:fill>
                <v:shadow on="t" color="black" opacity="22937f" origin=",.5" offset="0,.63889mm"/>
                <v:path arrowok="t" o:connecttype="custom" o:connectlocs="7816,16883;16436,8717;25244,18014;34052,8717;42672,16883;33423,26647;42672,36411;34052,44577;25244,35280;16436,44577;7816,36411;17065,26647;7816,16883" o:connectangles="0,0,0,0,0,0,0,0,0,0,0,0,0"/>
              </v:shape>
            </w:pict>
          </mc:Fallback>
        </mc:AlternateContent>
      </w:r>
      <w:r w:rsidR="00B87E01" w:rsidRPr="00A51AE6">
        <w:rPr>
          <w:rFonts w:cstheme="minorHAnsi"/>
          <w:noProof/>
          <w:lang w:eastAsia="en-GB"/>
        </w:rPr>
        <w:drawing>
          <wp:inline distT="0" distB="0" distL="0" distR="0" wp14:anchorId="58F40B77" wp14:editId="2568BFAE">
            <wp:extent cx="5731510" cy="3331551"/>
            <wp:effectExtent l="0" t="0" r="2540" b="2540"/>
            <wp:docPr id="2" name="Picture 2" descr="IMG_4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G_466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331551"/>
                    </a:xfrm>
                    <a:prstGeom prst="rect">
                      <a:avLst/>
                    </a:prstGeom>
                    <a:noFill/>
                    <a:ln>
                      <a:noFill/>
                    </a:ln>
                  </pic:spPr>
                </pic:pic>
              </a:graphicData>
            </a:graphic>
          </wp:inline>
        </w:drawing>
      </w:r>
    </w:p>
    <w:p w:rsidR="002D6CFA" w:rsidRPr="0069210B" w:rsidRDefault="009D32B3" w:rsidP="008F3936">
      <w:pPr>
        <w:rPr>
          <w:rFonts w:cstheme="minorHAnsi"/>
        </w:rPr>
      </w:pPr>
      <w:r w:rsidRPr="0069210B">
        <w:rPr>
          <w:rFonts w:cstheme="minorHAnsi"/>
        </w:rPr>
        <w:t>Reduced level at A = TBM 900</w:t>
      </w:r>
    </w:p>
    <w:p w:rsidR="009D32B3" w:rsidRPr="0069210B" w:rsidRDefault="00AD53EC" w:rsidP="008F3936">
      <w:pPr>
        <w:rPr>
          <w:rFonts w:cstheme="minorHAnsi"/>
        </w:rPr>
      </w:pPr>
      <w:r w:rsidRPr="0069210B">
        <w:rPr>
          <w:rFonts w:cstheme="minorHAnsi"/>
        </w:rPr>
        <w:t>A – L1 = 1.57M (</w:t>
      </w:r>
      <w:proofErr w:type="spellStart"/>
      <w:r w:rsidRPr="0069210B">
        <w:rPr>
          <w:rFonts w:cstheme="minorHAnsi"/>
        </w:rPr>
        <w:t>Backsight</w:t>
      </w:r>
      <w:proofErr w:type="spellEnd"/>
      <w:r w:rsidRPr="0069210B">
        <w:rPr>
          <w:rFonts w:cstheme="minorHAnsi"/>
        </w:rPr>
        <w:t>)</w:t>
      </w:r>
    </w:p>
    <w:p w:rsidR="00AD53EC" w:rsidRPr="0069210B" w:rsidRDefault="00AD53EC" w:rsidP="008F3936">
      <w:pPr>
        <w:rPr>
          <w:rFonts w:cstheme="minorHAnsi"/>
        </w:rPr>
      </w:pPr>
      <w:r w:rsidRPr="0069210B">
        <w:rPr>
          <w:rFonts w:cstheme="minorHAnsi"/>
        </w:rPr>
        <w:t>L1- X1 = 1.70M (Foresight)</w:t>
      </w:r>
    </w:p>
    <w:p w:rsidR="00AD53EC" w:rsidRPr="0069210B" w:rsidRDefault="00AD53EC" w:rsidP="008F3936">
      <w:pPr>
        <w:rPr>
          <w:rFonts w:cstheme="minorHAnsi"/>
        </w:rPr>
      </w:pPr>
      <w:r w:rsidRPr="0069210B">
        <w:rPr>
          <w:rFonts w:cstheme="minorHAnsi"/>
        </w:rPr>
        <w:t>L2 – X1 = 1.58M (</w:t>
      </w:r>
      <w:proofErr w:type="spellStart"/>
      <w:r w:rsidRPr="0069210B">
        <w:rPr>
          <w:rFonts w:cstheme="minorHAnsi"/>
        </w:rPr>
        <w:t>Backsight</w:t>
      </w:r>
      <w:proofErr w:type="spellEnd"/>
      <w:r w:rsidRPr="0069210B">
        <w:rPr>
          <w:rFonts w:cstheme="minorHAnsi"/>
        </w:rPr>
        <w:t>)</w:t>
      </w:r>
    </w:p>
    <w:p w:rsidR="00AD53EC" w:rsidRPr="0069210B" w:rsidRDefault="00AD53EC" w:rsidP="008F3936">
      <w:pPr>
        <w:rPr>
          <w:rFonts w:cstheme="minorHAnsi"/>
        </w:rPr>
      </w:pPr>
      <w:r w:rsidRPr="0069210B">
        <w:rPr>
          <w:rFonts w:cstheme="minorHAnsi"/>
        </w:rPr>
        <w:t>L2 – B = 1.995M (Foresight)</w:t>
      </w:r>
    </w:p>
    <w:p w:rsidR="00AD53EC" w:rsidRPr="0069210B" w:rsidRDefault="00AD53EC" w:rsidP="008F3936">
      <w:pPr>
        <w:rPr>
          <w:rFonts w:cstheme="minorHAnsi"/>
        </w:rPr>
      </w:pPr>
      <w:r w:rsidRPr="0069210B">
        <w:rPr>
          <w:rFonts w:cstheme="minorHAnsi"/>
        </w:rPr>
        <w:t xml:space="preserve">Reduced Level @ B = Height of </w:t>
      </w:r>
      <w:r w:rsidR="00755783" w:rsidRPr="0069210B">
        <w:rPr>
          <w:rFonts w:cstheme="minorHAnsi"/>
        </w:rPr>
        <w:t xml:space="preserve">instrument – Foresight </w:t>
      </w:r>
    </w:p>
    <w:p w:rsidR="00755783" w:rsidRPr="0069210B" w:rsidRDefault="00755783" w:rsidP="008F3936">
      <w:pPr>
        <w:rPr>
          <w:rFonts w:cstheme="minorHAnsi"/>
        </w:rPr>
      </w:pPr>
      <w:r w:rsidRPr="0069210B">
        <w:rPr>
          <w:rFonts w:cstheme="minorHAnsi"/>
        </w:rPr>
        <w:t xml:space="preserve">                                         A – B = 1.995M       </w:t>
      </w:r>
    </w:p>
    <w:p w:rsidR="000D49CE" w:rsidRDefault="00755783" w:rsidP="008F3936">
      <w:pPr>
        <w:rPr>
          <w:rFonts w:asciiTheme="majorHAnsi" w:hAnsiTheme="majorHAnsi" w:cstheme="minorHAnsi"/>
          <w:sz w:val="16"/>
          <w:szCs w:val="16"/>
        </w:rPr>
      </w:pPr>
      <w:r>
        <w:rPr>
          <w:rFonts w:asciiTheme="majorHAnsi" w:hAnsiTheme="majorHAnsi" w:cstheme="minorHAnsi"/>
          <w:sz w:val="16"/>
          <w:szCs w:val="16"/>
        </w:rPr>
        <w:t xml:space="preserve">                                                      </w:t>
      </w:r>
    </w:p>
    <w:p w:rsidR="00755783" w:rsidRDefault="000D49CE" w:rsidP="008F3936">
      <w:pPr>
        <w:rPr>
          <w:rFonts w:asciiTheme="majorHAnsi" w:hAnsiTheme="majorHAnsi" w:cstheme="minorHAnsi"/>
          <w:sz w:val="16"/>
          <w:szCs w:val="16"/>
        </w:rPr>
      </w:pPr>
      <w:r>
        <w:rPr>
          <w:rFonts w:asciiTheme="majorHAnsi" w:hAnsiTheme="majorHAnsi" w:cstheme="minorHAnsi"/>
          <w:noProof/>
          <w:sz w:val="16"/>
          <w:szCs w:val="16"/>
          <w:lang w:eastAsia="en-GB"/>
        </w:rPr>
        <mc:AlternateContent>
          <mc:Choice Requires="wps">
            <w:drawing>
              <wp:anchor distT="0" distB="0" distL="114300" distR="114300" simplePos="0" relativeHeight="251670528" behindDoc="0" locked="0" layoutInCell="1" allowOverlap="1" wp14:anchorId="5A58A619" wp14:editId="15E90439">
                <wp:simplePos x="0" y="0"/>
                <wp:positionH relativeFrom="column">
                  <wp:posOffset>-10795</wp:posOffset>
                </wp:positionH>
                <wp:positionV relativeFrom="paragraph">
                  <wp:posOffset>99060</wp:posOffset>
                </wp:positionV>
                <wp:extent cx="0" cy="368935"/>
                <wp:effectExtent l="0" t="0" r="19050" b="12065"/>
                <wp:wrapNone/>
                <wp:docPr id="25" name="Straight Connector 25"/>
                <wp:cNvGraphicFramePr/>
                <a:graphic xmlns:a="http://schemas.openxmlformats.org/drawingml/2006/main">
                  <a:graphicData uri="http://schemas.microsoft.com/office/word/2010/wordprocessingShape">
                    <wps:wsp>
                      <wps:cNvCnPr/>
                      <wps:spPr>
                        <a:xfrm flipV="1">
                          <a:off x="0" y="0"/>
                          <a:ext cx="0" cy="3689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EA739DD" id="Straight Connector 25"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85pt,7.8pt" to="-.85pt,3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" strokecolor="black [3040]"/>
            </w:pict>
          </mc:Fallback>
        </mc:AlternateContent>
      </w:r>
      <w:r w:rsidR="00BC22F5">
        <w:rPr>
          <w:rFonts w:asciiTheme="majorHAnsi" w:hAnsiTheme="majorHAnsi" w:cstheme="minorHAnsi"/>
          <w:noProof/>
          <w:sz w:val="16"/>
          <w:szCs w:val="16"/>
          <w:lang w:eastAsia="en-GB"/>
        </w:rPr>
        <mc:AlternateContent>
          <mc:Choice Requires="wps">
            <w:drawing>
              <wp:anchor distT="0" distB="0" distL="114300" distR="114300" simplePos="0" relativeHeight="251679744" behindDoc="0" locked="0" layoutInCell="1" allowOverlap="1" wp14:anchorId="6E52C376" wp14:editId="782178A7">
                <wp:simplePos x="0" y="0"/>
                <wp:positionH relativeFrom="column">
                  <wp:posOffset>4185920</wp:posOffset>
                </wp:positionH>
                <wp:positionV relativeFrom="paragraph">
                  <wp:posOffset>182880</wp:posOffset>
                </wp:positionV>
                <wp:extent cx="0" cy="368935"/>
                <wp:effectExtent l="0" t="0" r="19050" b="12065"/>
                <wp:wrapNone/>
                <wp:docPr id="32" name="Straight Connector 32"/>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4DDDE8AC" id="Straight Connector 32"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329.6pt,14.4pt" to="329.6pt,43.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"/>
            </w:pict>
          </mc:Fallback>
        </mc:AlternateContent>
      </w:r>
      <w:r>
        <w:rPr>
          <w:rFonts w:asciiTheme="majorHAnsi" w:hAnsiTheme="majorHAnsi" w:cstheme="minorHAnsi"/>
          <w:sz w:val="16"/>
          <w:szCs w:val="16"/>
        </w:rPr>
        <w:t>A=1.75M</w:t>
      </w:r>
      <w:r w:rsidR="00755783">
        <w:rPr>
          <w:rFonts w:asciiTheme="majorHAnsi" w:hAnsiTheme="majorHAnsi" w:cstheme="minorHAnsi"/>
          <w:sz w:val="16"/>
          <w:szCs w:val="16"/>
        </w:rPr>
        <w:t xml:space="preserve">                                                             </w:t>
      </w:r>
      <w:r w:rsidR="00BC22F5">
        <w:rPr>
          <w:rFonts w:asciiTheme="majorHAnsi" w:hAnsiTheme="majorHAnsi" w:cstheme="minorHAnsi"/>
          <w:sz w:val="16"/>
          <w:szCs w:val="16"/>
        </w:rPr>
        <w:t xml:space="preserve">                                                                                               </w:t>
      </w:r>
      <w:r>
        <w:rPr>
          <w:rFonts w:asciiTheme="majorHAnsi" w:hAnsiTheme="majorHAnsi" w:cstheme="minorHAnsi"/>
          <w:sz w:val="16"/>
          <w:szCs w:val="16"/>
        </w:rPr>
        <w:t xml:space="preserve">           </w:t>
      </w:r>
      <w:r w:rsidR="00BC22F5">
        <w:rPr>
          <w:rFonts w:asciiTheme="majorHAnsi" w:hAnsiTheme="majorHAnsi" w:cstheme="minorHAnsi"/>
          <w:sz w:val="16"/>
          <w:szCs w:val="16"/>
        </w:rPr>
        <w:t xml:space="preserve">B </w:t>
      </w:r>
      <w:r w:rsidR="00783251">
        <w:rPr>
          <w:rFonts w:asciiTheme="majorHAnsi" w:hAnsiTheme="majorHAnsi" w:cstheme="minorHAnsi"/>
          <w:sz w:val="16"/>
          <w:szCs w:val="16"/>
        </w:rPr>
        <w:t>=</w:t>
      </w:r>
      <w:r w:rsidR="00BC22F5">
        <w:rPr>
          <w:rFonts w:asciiTheme="majorHAnsi" w:hAnsiTheme="majorHAnsi" w:cstheme="minorHAnsi"/>
          <w:sz w:val="16"/>
          <w:szCs w:val="16"/>
        </w:rPr>
        <w:t xml:space="preserve"> 1.995M</w:t>
      </w:r>
    </w:p>
    <w:p w:rsidR="00755783" w:rsidRDefault="000D49CE" w:rsidP="008F3936">
      <w:pPr>
        <w:rPr>
          <w:rFonts w:asciiTheme="majorHAnsi" w:hAnsiTheme="majorHAnsi" w:cstheme="minorHAnsi"/>
          <w:sz w:val="16"/>
          <w:szCs w:val="16"/>
        </w:rPr>
      </w:pPr>
      <w:r>
        <w:rPr>
          <w:rFonts w:asciiTheme="majorHAnsi" w:hAnsiTheme="majorHAnsi" w:cstheme="minorHAnsi"/>
          <w:noProof/>
          <w:sz w:val="16"/>
          <w:szCs w:val="16"/>
          <w:lang w:eastAsia="en-GB"/>
        </w:rPr>
        <mc:AlternateContent>
          <mc:Choice Requires="wps">
            <w:drawing>
              <wp:anchor distT="0" distB="0" distL="114300" distR="114300" simplePos="0" relativeHeight="251692032" behindDoc="0" locked="0" layoutInCell="1" allowOverlap="1">
                <wp:simplePos x="0" y="0"/>
                <wp:positionH relativeFrom="column">
                  <wp:posOffset>-10510</wp:posOffset>
                </wp:positionH>
                <wp:positionV relativeFrom="paragraph">
                  <wp:posOffset>206835</wp:posOffset>
                </wp:positionV>
                <wp:extent cx="1366344" cy="282706"/>
                <wp:effectExtent l="0" t="0" r="24765" b="22225"/>
                <wp:wrapNone/>
                <wp:docPr id="3" name="Straight Connector 3"/>
                <wp:cNvGraphicFramePr/>
                <a:graphic xmlns:a="http://schemas.openxmlformats.org/drawingml/2006/main">
                  <a:graphicData uri="http://schemas.microsoft.com/office/word/2010/wordprocessingShape">
                    <wps:wsp>
                      <wps:cNvCnPr/>
                      <wps:spPr>
                        <a:xfrm flipH="1" flipV="1">
                          <a:off x="0" y="0"/>
                          <a:ext cx="1366344" cy="2827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A5DACB" id="Straight Connector 3" o:spid="_x0000_s1026" style="position:absolute;flip:x y;z-index:251692032;visibility:visible;mso-wrap-style:square;mso-wrap-distance-left:9pt;mso-wrap-distance-top:0;mso-wrap-distance-right:9pt;mso-wrap-distance-bottom:0;mso-position-horizontal:absolute;mso-position-horizontal-relative:text;mso-position-vertical:absolute;mso-position-vertical-relative:text" from="-.85pt,16.3pt" to="106.75pt,3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" strokecolor="#4579b8 [3044]"/>
            </w:pict>
          </mc:Fallback>
        </mc:AlternateContent>
      </w:r>
      <w:r w:rsidR="00755783">
        <w:rPr>
          <w:rFonts w:asciiTheme="majorHAnsi" w:hAnsiTheme="majorHAnsi" w:cstheme="minorHAnsi"/>
          <w:noProof/>
          <w:sz w:val="16"/>
          <w:szCs w:val="16"/>
          <w:lang w:eastAsia="en-GB"/>
        </w:rPr>
        <mc:AlternateContent>
          <mc:Choice Requires="wps">
            <w:drawing>
              <wp:anchor distT="0" distB="0" distL="114300" distR="114300" simplePos="0" relativeHeight="251675648" behindDoc="0" locked="0" layoutInCell="1" allowOverlap="1" wp14:anchorId="37FD7429" wp14:editId="115E2CA1">
                <wp:simplePos x="0" y="0"/>
                <wp:positionH relativeFrom="column">
                  <wp:posOffset>1360805</wp:posOffset>
                </wp:positionH>
                <wp:positionV relativeFrom="paragraph">
                  <wp:posOffset>121285</wp:posOffset>
                </wp:positionV>
                <wp:extent cx="0" cy="368935"/>
                <wp:effectExtent l="0" t="0" r="19050" b="12065"/>
                <wp:wrapNone/>
                <wp:docPr id="30" name="Straight Connector 30"/>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38B930F9" id="Straight Connector 30"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107.15pt,9.55pt" to="107.15pt,38.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"/>
            </w:pict>
          </mc:Fallback>
        </mc:AlternateContent>
      </w:r>
      <w:r w:rsidR="00755783">
        <w:rPr>
          <w:rFonts w:asciiTheme="majorHAnsi" w:hAnsiTheme="majorHAnsi" w:cstheme="minorHAnsi"/>
          <w:sz w:val="16"/>
          <w:szCs w:val="16"/>
        </w:rPr>
        <w:t xml:space="preserve">                           </w:t>
      </w:r>
      <w:r w:rsidR="00BC22F5">
        <w:rPr>
          <w:rFonts w:asciiTheme="majorHAnsi" w:hAnsiTheme="majorHAnsi" w:cstheme="minorHAnsi"/>
          <w:sz w:val="16"/>
          <w:szCs w:val="16"/>
        </w:rPr>
        <w:t xml:space="preserve">                                </w:t>
      </w:r>
      <w:r w:rsidR="00755783">
        <w:rPr>
          <w:rFonts w:asciiTheme="majorHAnsi" w:hAnsiTheme="majorHAnsi" w:cstheme="minorHAnsi"/>
          <w:sz w:val="16"/>
          <w:szCs w:val="16"/>
        </w:rPr>
        <w:t xml:space="preserve">  </w:t>
      </w:r>
      <w:r w:rsidR="00BC22F5">
        <w:rPr>
          <w:rFonts w:asciiTheme="majorHAnsi" w:hAnsiTheme="majorHAnsi" w:cstheme="minorHAnsi"/>
          <w:sz w:val="16"/>
          <w:szCs w:val="16"/>
        </w:rPr>
        <w:t>L1</w:t>
      </w:r>
      <w:r w:rsidR="00755783">
        <w:rPr>
          <w:rFonts w:asciiTheme="majorHAnsi" w:hAnsiTheme="majorHAnsi" w:cstheme="minorHAnsi"/>
          <w:sz w:val="16"/>
          <w:szCs w:val="16"/>
        </w:rPr>
        <w:t xml:space="preserve"> </w:t>
      </w:r>
      <w:r w:rsidR="00783251">
        <w:rPr>
          <w:rFonts w:asciiTheme="majorHAnsi" w:hAnsiTheme="majorHAnsi" w:cstheme="minorHAnsi"/>
          <w:sz w:val="16"/>
          <w:szCs w:val="16"/>
        </w:rPr>
        <w:t>=</w:t>
      </w:r>
      <w:r w:rsidR="00755783">
        <w:rPr>
          <w:rFonts w:asciiTheme="majorHAnsi" w:hAnsiTheme="majorHAnsi" w:cstheme="minorHAnsi"/>
          <w:sz w:val="16"/>
          <w:szCs w:val="16"/>
        </w:rPr>
        <w:t xml:space="preserve"> 1.70M </w:t>
      </w:r>
    </w:p>
    <w:p w:rsidR="00755783" w:rsidRDefault="00755783" w:rsidP="008F3936">
      <w:pPr>
        <w:rPr>
          <w:rFonts w:asciiTheme="majorHAnsi" w:hAnsiTheme="majorHAnsi" w:cstheme="minorHAnsi"/>
          <w:sz w:val="16"/>
          <w:szCs w:val="16"/>
        </w:rPr>
      </w:pPr>
      <w:r>
        <w:rPr>
          <w:rFonts w:asciiTheme="majorHAnsi" w:hAnsiTheme="majorHAnsi" w:cstheme="minorHAnsi"/>
          <w:noProof/>
          <w:sz w:val="16"/>
          <w:szCs w:val="16"/>
          <w:lang w:eastAsia="en-GB"/>
        </w:rPr>
        <mc:AlternateContent>
          <mc:Choice Requires="wps">
            <w:drawing>
              <wp:anchor distT="0" distB="0" distL="114300" distR="114300" simplePos="0" relativeHeight="251673600" behindDoc="0" locked="0" layoutInCell="1" allowOverlap="1" wp14:anchorId="64E2C6E5" wp14:editId="6AF5380C">
                <wp:simplePos x="0" y="0"/>
                <wp:positionH relativeFrom="column">
                  <wp:posOffset>2725518</wp:posOffset>
                </wp:positionH>
                <wp:positionV relativeFrom="paragraph">
                  <wp:posOffset>25644</wp:posOffset>
                </wp:positionV>
                <wp:extent cx="1459620" cy="729273"/>
                <wp:effectExtent l="0" t="0" r="26670" b="33020"/>
                <wp:wrapNone/>
                <wp:docPr id="29" name="Straight Connector 29"/>
                <wp:cNvGraphicFramePr/>
                <a:graphic xmlns:a="http://schemas.openxmlformats.org/drawingml/2006/main">
                  <a:graphicData uri="http://schemas.microsoft.com/office/word/2010/wordprocessingShape">
                    <wps:wsp>
                      <wps:cNvCnPr/>
                      <wps:spPr>
                        <a:xfrm flipV="1">
                          <a:off x="0" y="0"/>
                          <a:ext cx="1459620" cy="7292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2E4B04" id="Straight Connector 29"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214.6pt,2pt" to="329.55pt,5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" strokecolor="#4579b8 [3044]"/>
            </w:pict>
          </mc:Fallback>
        </mc:AlternateContent>
      </w:r>
      <w:r>
        <w:rPr>
          <w:rFonts w:asciiTheme="majorHAnsi" w:hAnsiTheme="majorHAnsi" w:cstheme="minorHAnsi"/>
          <w:noProof/>
          <w:sz w:val="16"/>
          <w:szCs w:val="16"/>
          <w:lang w:eastAsia="en-GB"/>
        </w:rPr>
        <mc:AlternateContent>
          <mc:Choice Requires="wps">
            <w:drawing>
              <wp:anchor distT="0" distB="0" distL="114300" distR="114300" simplePos="0" relativeHeight="251672576" behindDoc="0" locked="0" layoutInCell="1" allowOverlap="1" wp14:anchorId="5C742409" wp14:editId="6E975AE3">
                <wp:simplePos x="0" y="0"/>
                <wp:positionH relativeFrom="column">
                  <wp:posOffset>1362807</wp:posOffset>
                </wp:positionH>
                <wp:positionV relativeFrom="paragraph">
                  <wp:posOffset>227867</wp:posOffset>
                </wp:positionV>
                <wp:extent cx="1362807" cy="527539"/>
                <wp:effectExtent l="0" t="0" r="27940" b="25400"/>
                <wp:wrapNone/>
                <wp:docPr id="28" name="Straight Connector 28"/>
                <wp:cNvGraphicFramePr/>
                <a:graphic xmlns:a="http://schemas.openxmlformats.org/drawingml/2006/main">
                  <a:graphicData uri="http://schemas.microsoft.com/office/word/2010/wordprocessingShape">
                    <wps:wsp>
                      <wps:cNvCnPr/>
                      <wps:spPr>
                        <a:xfrm>
                          <a:off x="0" y="0"/>
                          <a:ext cx="1362807" cy="5275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8F5872" id="Straight Connector 28"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07.3pt,17.95pt" to="214.6pt,5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" strokecolor="#4579b8 [3044]"/>
            </w:pict>
          </mc:Fallback>
        </mc:AlternateContent>
      </w:r>
      <w:r>
        <w:rPr>
          <w:rFonts w:asciiTheme="majorHAnsi" w:hAnsiTheme="majorHAnsi" w:cstheme="minorHAnsi"/>
          <w:sz w:val="16"/>
          <w:szCs w:val="16"/>
        </w:rPr>
        <w:t xml:space="preserve">                                                                                      </w:t>
      </w:r>
    </w:p>
    <w:p w:rsidR="00755783" w:rsidRDefault="000D49CE" w:rsidP="008F3936">
      <w:pPr>
        <w:rPr>
          <w:rFonts w:asciiTheme="majorHAnsi" w:hAnsiTheme="majorHAnsi" w:cstheme="minorHAnsi"/>
          <w:sz w:val="16"/>
          <w:szCs w:val="16"/>
        </w:rPr>
      </w:pPr>
      <w:r>
        <w:rPr>
          <w:rFonts w:asciiTheme="majorHAnsi" w:hAnsiTheme="majorHAnsi" w:cstheme="minorHAnsi"/>
          <w:sz w:val="16"/>
          <w:szCs w:val="16"/>
        </w:rPr>
        <w:t xml:space="preserve">                        </w:t>
      </w:r>
      <w:r w:rsidR="00755783">
        <w:rPr>
          <w:rFonts w:asciiTheme="majorHAnsi" w:hAnsiTheme="majorHAnsi" w:cstheme="minorHAnsi"/>
          <w:noProof/>
          <w:sz w:val="16"/>
          <w:szCs w:val="16"/>
          <w:lang w:eastAsia="en-GB"/>
        </w:rPr>
        <mc:AlternateContent>
          <mc:Choice Requires="wps">
            <w:drawing>
              <wp:anchor distT="0" distB="0" distL="114300" distR="114300" simplePos="0" relativeHeight="251677696" behindDoc="0" locked="0" layoutInCell="1" allowOverlap="1" wp14:anchorId="3A5F980B" wp14:editId="0058C0AE">
                <wp:simplePos x="0" y="0"/>
                <wp:positionH relativeFrom="column">
                  <wp:posOffset>2726055</wp:posOffset>
                </wp:positionH>
                <wp:positionV relativeFrom="paragraph">
                  <wp:posOffset>120650</wp:posOffset>
                </wp:positionV>
                <wp:extent cx="0" cy="368935"/>
                <wp:effectExtent l="0" t="0" r="19050" b="12065"/>
                <wp:wrapNone/>
                <wp:docPr id="31" name="Straight Connector 31"/>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04DF8449" id="Straight Connector 31"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214.65pt,9.5pt" to="214.65pt,3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"/>
            </w:pict>
          </mc:Fallback>
        </mc:AlternateContent>
      </w:r>
      <w:r w:rsidR="00755783">
        <w:rPr>
          <w:rFonts w:asciiTheme="majorHAnsi" w:hAnsiTheme="majorHAnsi" w:cstheme="minorHAnsi"/>
          <w:sz w:val="16"/>
          <w:szCs w:val="16"/>
        </w:rPr>
        <w:t xml:space="preserve">                                                                      </w:t>
      </w:r>
      <w:r w:rsidR="00BC22F5">
        <w:rPr>
          <w:rFonts w:asciiTheme="majorHAnsi" w:hAnsiTheme="majorHAnsi" w:cstheme="minorHAnsi"/>
          <w:sz w:val="16"/>
          <w:szCs w:val="16"/>
        </w:rPr>
        <w:t xml:space="preserve">                          L2 </w:t>
      </w:r>
      <w:r w:rsidR="00783251">
        <w:rPr>
          <w:rFonts w:asciiTheme="majorHAnsi" w:hAnsiTheme="majorHAnsi" w:cstheme="minorHAnsi"/>
          <w:sz w:val="16"/>
          <w:szCs w:val="16"/>
        </w:rPr>
        <w:t xml:space="preserve">= </w:t>
      </w:r>
      <w:r w:rsidR="00BC22F5">
        <w:rPr>
          <w:rFonts w:asciiTheme="majorHAnsi" w:hAnsiTheme="majorHAnsi" w:cstheme="minorHAnsi"/>
          <w:sz w:val="16"/>
          <w:szCs w:val="16"/>
        </w:rPr>
        <w:t>1.58M</w:t>
      </w:r>
    </w:p>
    <w:p w:rsidR="00755783" w:rsidRDefault="00755783" w:rsidP="008F3936">
      <w:pPr>
        <w:rPr>
          <w:rFonts w:asciiTheme="majorHAnsi" w:hAnsiTheme="majorHAnsi" w:cstheme="minorHAnsi"/>
          <w:sz w:val="16"/>
          <w:szCs w:val="16"/>
        </w:rPr>
      </w:pPr>
    </w:p>
    <w:p w:rsidR="001717DB" w:rsidRDefault="001717DB" w:rsidP="008F3936">
      <w:pPr>
        <w:rPr>
          <w:rFonts w:cstheme="minorHAnsi"/>
        </w:rPr>
      </w:pPr>
    </w:p>
    <w:p w:rsidR="002D6CFA" w:rsidRDefault="00783251" w:rsidP="008F3936">
      <w:pPr>
        <w:rPr>
          <w:rFonts w:asciiTheme="majorHAnsi" w:hAnsiTheme="majorHAnsi" w:cstheme="minorHAnsi"/>
          <w:u w:val="single"/>
        </w:rPr>
      </w:pPr>
      <w:r>
        <w:rPr>
          <w:rFonts w:asciiTheme="majorHAnsi" w:hAnsiTheme="majorHAnsi" w:cstheme="minorHAnsi"/>
          <w:noProof/>
          <w:sz w:val="16"/>
          <w:szCs w:val="16"/>
          <w:lang w:eastAsia="en-GB"/>
        </w:rPr>
        <mc:AlternateContent>
          <mc:Choice Requires="wps">
            <w:drawing>
              <wp:anchor distT="0" distB="0" distL="114300" distR="114300" simplePos="0" relativeHeight="251687936" behindDoc="0" locked="0" layoutInCell="1" allowOverlap="1" wp14:anchorId="26FB7CB1" wp14:editId="18EB6805">
                <wp:simplePos x="0" y="0"/>
                <wp:positionH relativeFrom="column">
                  <wp:posOffset>4281805</wp:posOffset>
                </wp:positionH>
                <wp:positionV relativeFrom="paragraph">
                  <wp:posOffset>271145</wp:posOffset>
                </wp:positionV>
                <wp:extent cx="0" cy="368935"/>
                <wp:effectExtent l="0" t="0" r="19050" b="12065"/>
                <wp:wrapNone/>
                <wp:docPr id="37" name="Straight Connector 37"/>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6ACB29B1" id="Straight Connector 37"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337.15pt,21.35pt" to="337.15pt,5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"/>
            </w:pict>
          </mc:Fallback>
        </mc:AlternateContent>
      </w:r>
      <w:r>
        <w:rPr>
          <w:rFonts w:asciiTheme="majorHAnsi" w:hAnsiTheme="majorHAnsi" w:cstheme="minorHAnsi"/>
          <w:noProof/>
          <w:sz w:val="16"/>
          <w:szCs w:val="16"/>
          <w:lang w:eastAsia="en-GB"/>
        </w:rPr>
        <mc:AlternateContent>
          <mc:Choice Requires="wps">
            <w:drawing>
              <wp:anchor distT="0" distB="0" distL="114300" distR="114300" simplePos="0" relativeHeight="251685888" behindDoc="0" locked="0" layoutInCell="1" allowOverlap="1" wp14:anchorId="1A0259DE" wp14:editId="673E4927">
                <wp:simplePos x="0" y="0"/>
                <wp:positionH relativeFrom="column">
                  <wp:posOffset>2724150</wp:posOffset>
                </wp:positionH>
                <wp:positionV relativeFrom="paragraph">
                  <wp:posOffset>271145</wp:posOffset>
                </wp:positionV>
                <wp:extent cx="0" cy="368935"/>
                <wp:effectExtent l="0" t="0" r="19050" b="12065"/>
                <wp:wrapNone/>
                <wp:docPr id="36" name="Straight Connector 36"/>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17E950B4" id="Straight Connector 36"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214.5pt,21.35pt" to="214.5pt,5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"/>
            </w:pict>
          </mc:Fallback>
        </mc:AlternateContent>
      </w:r>
      <w:r>
        <w:rPr>
          <w:rFonts w:asciiTheme="majorHAnsi" w:hAnsiTheme="majorHAnsi" w:cstheme="minorHAnsi"/>
          <w:noProof/>
          <w:sz w:val="16"/>
          <w:szCs w:val="16"/>
          <w:lang w:eastAsia="en-GB"/>
        </w:rPr>
        <mc:AlternateContent>
          <mc:Choice Requires="wps">
            <w:drawing>
              <wp:anchor distT="0" distB="0" distL="114300" distR="114300" simplePos="0" relativeHeight="251683840" behindDoc="0" locked="0" layoutInCell="1" allowOverlap="1" wp14:anchorId="5B893D26" wp14:editId="3AFBCECB">
                <wp:simplePos x="0" y="0"/>
                <wp:positionH relativeFrom="column">
                  <wp:posOffset>1417955</wp:posOffset>
                </wp:positionH>
                <wp:positionV relativeFrom="paragraph">
                  <wp:posOffset>271145</wp:posOffset>
                </wp:positionV>
                <wp:extent cx="0" cy="368935"/>
                <wp:effectExtent l="0" t="0" r="19050" b="12065"/>
                <wp:wrapNone/>
                <wp:docPr id="35" name="Straight Connector 35"/>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10CEE9DB" id="Straight Connector 35"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111.65pt,21.35pt" to="111.65pt,5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"/>
            </w:pict>
          </mc:Fallback>
        </mc:AlternateContent>
      </w:r>
      <w:r>
        <w:rPr>
          <w:rFonts w:asciiTheme="majorHAnsi" w:hAnsiTheme="majorHAnsi" w:cstheme="minorHAnsi"/>
          <w:noProof/>
          <w:sz w:val="16"/>
          <w:szCs w:val="16"/>
          <w:lang w:eastAsia="en-GB"/>
        </w:rPr>
        <mc:AlternateContent>
          <mc:Choice Requires="wps">
            <w:drawing>
              <wp:anchor distT="0" distB="0" distL="114300" distR="114300" simplePos="0" relativeHeight="251681792" behindDoc="0" locked="0" layoutInCell="1" allowOverlap="1" wp14:anchorId="6939227A" wp14:editId="4FEC8F44">
                <wp:simplePos x="0" y="0"/>
                <wp:positionH relativeFrom="column">
                  <wp:posOffset>1270</wp:posOffset>
                </wp:positionH>
                <wp:positionV relativeFrom="paragraph">
                  <wp:posOffset>271145</wp:posOffset>
                </wp:positionV>
                <wp:extent cx="0" cy="368935"/>
                <wp:effectExtent l="0" t="0" r="19050" b="12065"/>
                <wp:wrapNone/>
                <wp:docPr id="34" name="Straight Connector 34"/>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0892FF8A" id="Straight Connector 34"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1pt,21.35pt" to=".1pt,5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"/>
            </w:pict>
          </mc:Fallback>
        </mc:AlternateContent>
      </w:r>
      <w:r>
        <w:rPr>
          <w:rFonts w:asciiTheme="majorHAnsi" w:hAnsiTheme="majorHAnsi" w:cstheme="minorHAnsi"/>
        </w:rPr>
        <w:t>A</w:t>
      </w:r>
      <w:r w:rsidR="0088686C">
        <w:rPr>
          <w:rFonts w:asciiTheme="majorHAnsi" w:hAnsiTheme="majorHAnsi" w:cstheme="minorHAnsi"/>
        </w:rPr>
        <w:t>=900M</w:t>
      </w:r>
      <w:r>
        <w:rPr>
          <w:rFonts w:asciiTheme="majorHAnsi" w:hAnsiTheme="majorHAnsi" w:cstheme="minorHAnsi"/>
        </w:rPr>
        <w:t xml:space="preserve">                </w:t>
      </w:r>
      <w:r w:rsidR="0088686C">
        <w:rPr>
          <w:rFonts w:asciiTheme="majorHAnsi" w:hAnsiTheme="majorHAnsi" w:cstheme="minorHAnsi"/>
        </w:rPr>
        <w:t xml:space="preserve">         </w:t>
      </w:r>
      <w:r>
        <w:rPr>
          <w:rFonts w:asciiTheme="majorHAnsi" w:hAnsiTheme="majorHAnsi" w:cstheme="minorHAnsi"/>
        </w:rPr>
        <w:t xml:space="preserve"> L1              </w:t>
      </w:r>
      <w:r w:rsidR="001717DB">
        <w:rPr>
          <w:rFonts w:asciiTheme="majorHAnsi" w:hAnsiTheme="majorHAnsi" w:cstheme="minorHAnsi"/>
        </w:rPr>
        <w:t xml:space="preserve"> </w:t>
      </w:r>
      <w:r w:rsidR="0088686C">
        <w:rPr>
          <w:rFonts w:asciiTheme="majorHAnsi" w:hAnsiTheme="majorHAnsi" w:cstheme="minorHAnsi"/>
        </w:rPr>
        <w:t xml:space="preserve"> </w:t>
      </w:r>
      <w:r>
        <w:rPr>
          <w:rFonts w:asciiTheme="majorHAnsi" w:hAnsiTheme="majorHAnsi" w:cstheme="minorHAnsi"/>
        </w:rPr>
        <w:t xml:space="preserve"> </w:t>
      </w:r>
      <w:r w:rsidR="001717DB">
        <w:rPr>
          <w:rFonts w:asciiTheme="majorHAnsi" w:hAnsiTheme="majorHAnsi" w:cstheme="minorHAnsi"/>
        </w:rPr>
        <w:t xml:space="preserve">X1                </w:t>
      </w:r>
      <w:r>
        <w:rPr>
          <w:rFonts w:asciiTheme="majorHAnsi" w:hAnsiTheme="majorHAnsi" w:cstheme="minorHAnsi"/>
        </w:rPr>
        <w:t xml:space="preserve"> L2                                              B</w:t>
      </w:r>
    </w:p>
    <w:p w:rsidR="002D6CFA" w:rsidRPr="00783251" w:rsidRDefault="00F64C6C" w:rsidP="008F3936">
      <w:pPr>
        <w:rPr>
          <w:rFonts w:asciiTheme="majorHAnsi" w:hAnsiTheme="majorHAnsi" w:cstheme="minorHAnsi"/>
          <w:sz w:val="16"/>
          <w:szCs w:val="16"/>
        </w:rPr>
      </w:pPr>
      <w:r>
        <w:rPr>
          <w:rFonts w:asciiTheme="majorHAnsi" w:hAnsiTheme="majorHAnsi" w:cstheme="minorHAnsi"/>
          <w:noProof/>
          <w:sz w:val="16"/>
          <w:szCs w:val="16"/>
          <w:lang w:eastAsia="en-GB"/>
        </w:rPr>
        <mc:AlternateContent>
          <mc:Choice Requires="wps">
            <w:drawing>
              <wp:anchor distT="0" distB="0" distL="114300" distR="114300" simplePos="0" relativeHeight="251691008" behindDoc="0" locked="0" layoutInCell="1" allowOverlap="1" wp14:anchorId="52029BCA" wp14:editId="491F726B">
                <wp:simplePos x="0" y="0"/>
                <wp:positionH relativeFrom="column">
                  <wp:posOffset>2062480</wp:posOffset>
                </wp:positionH>
                <wp:positionV relativeFrom="paragraph">
                  <wp:posOffset>145415</wp:posOffset>
                </wp:positionV>
                <wp:extent cx="0" cy="368935"/>
                <wp:effectExtent l="0" t="0" r="19050" b="12065"/>
                <wp:wrapNone/>
                <wp:docPr id="41" name="Straight Connector 41"/>
                <wp:cNvGraphicFramePr/>
                <a:graphic xmlns:a="http://schemas.openxmlformats.org/drawingml/2006/main">
                  <a:graphicData uri="http://schemas.microsoft.com/office/word/2010/wordprocessingShape">
                    <wps:wsp>
                      <wps:cNvCnPr/>
                      <wps:spPr>
                        <a:xfrm flipV="1">
                          <a:off x="0" y="0"/>
                          <a:ext cx="0" cy="36893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395C4637" id="Straight Connector 41" o:spid="_x0000_s1026" style="position:absolute;flip:y;z-index:251691008;visibility:visible;mso-wrap-style:square;mso-wrap-distance-left:9pt;mso-wrap-distance-top:0;mso-wrap-distance-right:9pt;mso-wrap-distance-bottom:0;mso-position-horizontal:absolute;mso-position-horizontal-relative:text;mso-position-vertical:absolute;mso-position-vertical-relative:text" from="162.4pt,11.45pt" to="162.4pt,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"/>
            </w:pict>
          </mc:Fallback>
        </mc:AlternateContent>
      </w:r>
      <w:r>
        <w:rPr>
          <w:rFonts w:asciiTheme="majorHAnsi" w:hAnsiTheme="majorHAnsi" w:cstheme="minorHAnsi"/>
          <w:sz w:val="16"/>
          <w:szCs w:val="16"/>
        </w:rPr>
        <w:t xml:space="preserve"> </w:t>
      </w:r>
      <w:proofErr w:type="spellStart"/>
      <w:r w:rsidR="00783251">
        <w:rPr>
          <w:rFonts w:asciiTheme="majorHAnsi" w:hAnsiTheme="majorHAnsi" w:cstheme="minorHAnsi"/>
          <w:sz w:val="16"/>
          <w:szCs w:val="16"/>
        </w:rPr>
        <w:t>Backsight</w:t>
      </w:r>
      <w:proofErr w:type="spellEnd"/>
      <w:r w:rsidR="00783251">
        <w:rPr>
          <w:rFonts w:asciiTheme="majorHAnsi" w:hAnsiTheme="majorHAnsi" w:cstheme="minorHAnsi"/>
          <w:sz w:val="16"/>
          <w:szCs w:val="16"/>
        </w:rPr>
        <w:t xml:space="preserve">                                     </w:t>
      </w:r>
      <w:r>
        <w:rPr>
          <w:rFonts w:asciiTheme="majorHAnsi" w:hAnsiTheme="majorHAnsi" w:cstheme="minorHAnsi"/>
          <w:sz w:val="16"/>
          <w:szCs w:val="16"/>
        </w:rPr>
        <w:t xml:space="preserve">        </w:t>
      </w:r>
      <w:r w:rsidR="00783251">
        <w:rPr>
          <w:rFonts w:asciiTheme="majorHAnsi" w:hAnsiTheme="majorHAnsi" w:cstheme="minorHAnsi"/>
          <w:sz w:val="16"/>
          <w:szCs w:val="16"/>
        </w:rPr>
        <w:t>F</w:t>
      </w:r>
      <w:r>
        <w:rPr>
          <w:rFonts w:asciiTheme="majorHAnsi" w:hAnsiTheme="majorHAnsi" w:cstheme="minorHAnsi"/>
          <w:sz w:val="16"/>
          <w:szCs w:val="16"/>
        </w:rPr>
        <w:t xml:space="preserve">oresight           </w:t>
      </w:r>
      <w:proofErr w:type="spellStart"/>
      <w:r>
        <w:rPr>
          <w:rFonts w:asciiTheme="majorHAnsi" w:hAnsiTheme="majorHAnsi" w:cstheme="minorHAnsi"/>
          <w:sz w:val="16"/>
          <w:szCs w:val="16"/>
        </w:rPr>
        <w:t>Backsight</w:t>
      </w:r>
      <w:proofErr w:type="spellEnd"/>
      <w:r>
        <w:rPr>
          <w:rFonts w:asciiTheme="majorHAnsi" w:hAnsiTheme="majorHAnsi" w:cstheme="minorHAnsi"/>
          <w:sz w:val="16"/>
          <w:szCs w:val="16"/>
        </w:rPr>
        <w:t xml:space="preserve">          Foresight</w:t>
      </w:r>
    </w:p>
    <w:p w:rsidR="001717DB" w:rsidRDefault="00783251" w:rsidP="008F3936">
      <w:pPr>
        <w:rPr>
          <w:rFonts w:asciiTheme="majorHAnsi" w:hAnsiTheme="majorHAnsi" w:cstheme="minorHAnsi"/>
        </w:rPr>
      </w:pPr>
      <w:r w:rsidRPr="00783251">
        <w:rPr>
          <w:rFonts w:asciiTheme="majorHAnsi" w:hAnsiTheme="majorHAnsi" w:cstheme="minorHAnsi"/>
          <w:noProof/>
          <w:lang w:eastAsia="en-GB"/>
        </w:rPr>
        <mc:AlternateContent>
          <mc:Choice Requires="wps">
            <w:drawing>
              <wp:anchor distT="0" distB="0" distL="114300" distR="114300" simplePos="0" relativeHeight="251688960" behindDoc="0" locked="0" layoutInCell="1" allowOverlap="1" wp14:anchorId="0E3912EF" wp14:editId="3E980FF3">
                <wp:simplePos x="0" y="0"/>
                <wp:positionH relativeFrom="column">
                  <wp:posOffset>0</wp:posOffset>
                </wp:positionH>
                <wp:positionV relativeFrom="paragraph">
                  <wp:posOffset>51035</wp:posOffset>
                </wp:positionV>
                <wp:extent cx="4282831" cy="0"/>
                <wp:effectExtent l="0" t="0" r="22860" b="19050"/>
                <wp:wrapNone/>
                <wp:docPr id="38" name="Straight Connector 38"/>
                <wp:cNvGraphicFramePr/>
                <a:graphic xmlns:a="http://schemas.openxmlformats.org/drawingml/2006/main">
                  <a:graphicData uri="http://schemas.microsoft.com/office/word/2010/wordprocessingShape">
                    <wps:wsp>
                      <wps:cNvCnPr/>
                      <wps:spPr>
                        <a:xfrm>
                          <a:off x="0" y="0"/>
                          <a:ext cx="428283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5FE2FF" id="Straight Connector 38"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0,4pt" to="337.25pt,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" strokecolor="#4579b8 [3044]"/>
            </w:pict>
          </mc:Fallback>
        </mc:AlternateContent>
      </w:r>
      <w:r w:rsidR="001717DB">
        <w:rPr>
          <w:rFonts w:asciiTheme="majorHAnsi" w:hAnsiTheme="majorHAnsi" w:cstheme="minorHAnsi"/>
        </w:rPr>
        <w:t xml:space="preserve">          </w:t>
      </w:r>
    </w:p>
    <w:tbl>
      <w:tblPr>
        <w:tblStyle w:val="TableGrid"/>
        <w:tblW w:w="0" w:type="auto"/>
        <w:tblLook w:val="04A0" w:firstRow="1" w:lastRow="0" w:firstColumn="1" w:lastColumn="0" w:noHBand="0" w:noVBand="1"/>
      </w:tblPr>
      <w:tblGrid>
        <w:gridCol w:w="1320"/>
        <w:gridCol w:w="1320"/>
        <w:gridCol w:w="1320"/>
        <w:gridCol w:w="1320"/>
        <w:gridCol w:w="1320"/>
        <w:gridCol w:w="1321"/>
        <w:gridCol w:w="1321"/>
      </w:tblGrid>
      <w:tr w:rsidR="000D49CE" w:rsidRPr="000D49CE" w:rsidTr="000A500F">
        <w:tc>
          <w:tcPr>
            <w:tcW w:w="1320"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lastRenderedPageBreak/>
              <w:t>Station</w:t>
            </w:r>
          </w:p>
        </w:tc>
        <w:tc>
          <w:tcPr>
            <w:tcW w:w="1320"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t>BS</w:t>
            </w:r>
          </w:p>
        </w:tc>
        <w:tc>
          <w:tcPr>
            <w:tcW w:w="1320"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t>IS</w:t>
            </w:r>
          </w:p>
        </w:tc>
        <w:tc>
          <w:tcPr>
            <w:tcW w:w="1320"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t>FS</w:t>
            </w:r>
          </w:p>
        </w:tc>
        <w:tc>
          <w:tcPr>
            <w:tcW w:w="1320"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t>HI</w:t>
            </w:r>
          </w:p>
        </w:tc>
        <w:tc>
          <w:tcPr>
            <w:tcW w:w="1321"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t>RL</w:t>
            </w:r>
          </w:p>
        </w:tc>
        <w:tc>
          <w:tcPr>
            <w:tcW w:w="1321"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t>Remark</w:t>
            </w:r>
          </w:p>
        </w:tc>
      </w:tr>
      <w:tr w:rsidR="000D49CE" w:rsidRPr="000D49CE" w:rsidTr="000A500F">
        <w:tc>
          <w:tcPr>
            <w:tcW w:w="1320" w:type="dxa"/>
          </w:tcPr>
          <w:p w:rsidR="000A500F" w:rsidRPr="000D49CE" w:rsidRDefault="000A500F" w:rsidP="000D49CE">
            <w:pPr>
              <w:jc w:val="center"/>
              <w:rPr>
                <w:rFonts w:asciiTheme="majorHAnsi" w:hAnsiTheme="majorHAnsi" w:cstheme="minorHAnsi"/>
              </w:rPr>
            </w:pPr>
            <w:r w:rsidRPr="000D49CE">
              <w:rPr>
                <w:rFonts w:asciiTheme="majorHAnsi" w:hAnsiTheme="majorHAnsi" w:cstheme="minorHAnsi"/>
              </w:rPr>
              <w:t>A</w:t>
            </w: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1.57</w:t>
            </w:r>
            <w:r w:rsidR="00626FCB" w:rsidRPr="000D49CE">
              <w:rPr>
                <w:rFonts w:asciiTheme="majorHAnsi" w:hAnsiTheme="majorHAnsi" w:cstheme="minorHAnsi"/>
              </w:rPr>
              <w:t>M</w:t>
            </w: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rPr>
            </w:pP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901.57M</w:t>
            </w:r>
          </w:p>
        </w:tc>
        <w:tc>
          <w:tcPr>
            <w:tcW w:w="1321"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900M</w:t>
            </w:r>
          </w:p>
        </w:tc>
        <w:tc>
          <w:tcPr>
            <w:tcW w:w="1321" w:type="dxa"/>
          </w:tcPr>
          <w:p w:rsidR="000A500F" w:rsidRPr="000D49CE" w:rsidRDefault="000A500F" w:rsidP="000D49CE">
            <w:pPr>
              <w:jc w:val="center"/>
              <w:rPr>
                <w:rFonts w:asciiTheme="majorHAnsi" w:hAnsiTheme="majorHAnsi" w:cstheme="minorHAnsi"/>
                <w:u w:val="single"/>
              </w:rPr>
            </w:pPr>
          </w:p>
        </w:tc>
      </w:tr>
      <w:tr w:rsidR="000D49CE" w:rsidRPr="000D49CE" w:rsidTr="000A500F">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X1</w:t>
            </w: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1.70M</w:t>
            </w: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901.57M</w:t>
            </w:r>
          </w:p>
        </w:tc>
        <w:tc>
          <w:tcPr>
            <w:tcW w:w="1321"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899.87M</w:t>
            </w:r>
          </w:p>
        </w:tc>
        <w:tc>
          <w:tcPr>
            <w:tcW w:w="1321" w:type="dxa"/>
          </w:tcPr>
          <w:p w:rsidR="000A500F" w:rsidRPr="000D49CE" w:rsidRDefault="000A500F" w:rsidP="000D49CE">
            <w:pPr>
              <w:jc w:val="center"/>
              <w:rPr>
                <w:rFonts w:asciiTheme="majorHAnsi" w:hAnsiTheme="majorHAnsi" w:cstheme="minorHAnsi"/>
                <w:u w:val="single"/>
              </w:rPr>
            </w:pPr>
          </w:p>
        </w:tc>
      </w:tr>
      <w:tr w:rsidR="000D49CE" w:rsidRPr="000D49CE" w:rsidTr="000A500F">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X1</w:t>
            </w: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1.58M</w:t>
            </w: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rPr>
            </w:pP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901.45M</w:t>
            </w:r>
          </w:p>
        </w:tc>
        <w:tc>
          <w:tcPr>
            <w:tcW w:w="1321"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899.87M</w:t>
            </w:r>
          </w:p>
        </w:tc>
        <w:tc>
          <w:tcPr>
            <w:tcW w:w="1321" w:type="dxa"/>
          </w:tcPr>
          <w:p w:rsidR="000A500F" w:rsidRPr="000D49CE" w:rsidRDefault="000A500F" w:rsidP="000D49CE">
            <w:pPr>
              <w:jc w:val="center"/>
              <w:rPr>
                <w:rFonts w:asciiTheme="majorHAnsi" w:hAnsiTheme="majorHAnsi" w:cstheme="minorHAnsi"/>
                <w:u w:val="single"/>
              </w:rPr>
            </w:pPr>
          </w:p>
        </w:tc>
      </w:tr>
      <w:tr w:rsidR="000D49CE" w:rsidRPr="000D49CE" w:rsidTr="000A500F">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B</w:t>
            </w: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1.995M</w:t>
            </w:r>
          </w:p>
        </w:tc>
        <w:tc>
          <w:tcPr>
            <w:tcW w:w="1320"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901.45M</w:t>
            </w:r>
          </w:p>
        </w:tc>
        <w:tc>
          <w:tcPr>
            <w:tcW w:w="1321" w:type="dxa"/>
          </w:tcPr>
          <w:p w:rsidR="000A500F" w:rsidRPr="000D49CE" w:rsidRDefault="003503E6" w:rsidP="000D49CE">
            <w:pPr>
              <w:jc w:val="center"/>
              <w:rPr>
                <w:rFonts w:asciiTheme="majorHAnsi" w:hAnsiTheme="majorHAnsi" w:cstheme="minorHAnsi"/>
              </w:rPr>
            </w:pPr>
            <w:r w:rsidRPr="000D49CE">
              <w:rPr>
                <w:rFonts w:asciiTheme="majorHAnsi" w:hAnsiTheme="majorHAnsi" w:cstheme="minorHAnsi"/>
              </w:rPr>
              <w:t>899.455M</w:t>
            </w:r>
          </w:p>
        </w:tc>
        <w:tc>
          <w:tcPr>
            <w:tcW w:w="1321" w:type="dxa"/>
          </w:tcPr>
          <w:p w:rsidR="000A500F" w:rsidRPr="000D49CE" w:rsidRDefault="000A500F" w:rsidP="000D49CE">
            <w:pPr>
              <w:jc w:val="center"/>
              <w:rPr>
                <w:rFonts w:asciiTheme="majorHAnsi" w:hAnsiTheme="majorHAnsi" w:cstheme="minorHAnsi"/>
                <w:u w:val="single"/>
              </w:rPr>
            </w:pPr>
          </w:p>
        </w:tc>
      </w:tr>
      <w:tr w:rsidR="000D49CE" w:rsidRPr="000D49CE" w:rsidTr="005F1998">
        <w:trPr>
          <w:trHeight w:val="76"/>
        </w:trPr>
        <w:tc>
          <w:tcPr>
            <w:tcW w:w="1320" w:type="dxa"/>
          </w:tcPr>
          <w:p w:rsidR="000A500F" w:rsidRPr="000D49CE" w:rsidRDefault="000A500F" w:rsidP="000D49CE">
            <w:pPr>
              <w:jc w:val="center"/>
              <w:rPr>
                <w:rFonts w:asciiTheme="majorHAnsi" w:hAnsiTheme="majorHAnsi" w:cstheme="minorHAnsi"/>
              </w:rPr>
            </w:pP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rPr>
            </w:pPr>
          </w:p>
        </w:tc>
        <w:tc>
          <w:tcPr>
            <w:tcW w:w="1320" w:type="dxa"/>
          </w:tcPr>
          <w:p w:rsidR="000A500F" w:rsidRPr="000D49CE" w:rsidRDefault="000A500F" w:rsidP="000D49CE">
            <w:pPr>
              <w:jc w:val="center"/>
              <w:rPr>
                <w:rFonts w:asciiTheme="majorHAnsi" w:hAnsiTheme="majorHAnsi" w:cstheme="minorHAnsi"/>
              </w:rPr>
            </w:pPr>
          </w:p>
        </w:tc>
        <w:tc>
          <w:tcPr>
            <w:tcW w:w="1321" w:type="dxa"/>
          </w:tcPr>
          <w:p w:rsidR="000A500F" w:rsidRPr="000D49CE" w:rsidRDefault="000A500F" w:rsidP="000D49CE">
            <w:pPr>
              <w:jc w:val="center"/>
              <w:rPr>
                <w:rFonts w:asciiTheme="majorHAnsi" w:hAnsiTheme="majorHAnsi" w:cstheme="minorHAnsi"/>
              </w:rPr>
            </w:pPr>
          </w:p>
        </w:tc>
        <w:tc>
          <w:tcPr>
            <w:tcW w:w="1321" w:type="dxa"/>
          </w:tcPr>
          <w:p w:rsidR="000A500F" w:rsidRPr="000D49CE" w:rsidRDefault="000A500F" w:rsidP="000D49CE">
            <w:pPr>
              <w:jc w:val="center"/>
              <w:rPr>
                <w:rFonts w:asciiTheme="majorHAnsi" w:hAnsiTheme="majorHAnsi" w:cstheme="minorHAnsi"/>
                <w:u w:val="single"/>
              </w:rPr>
            </w:pPr>
          </w:p>
        </w:tc>
      </w:tr>
      <w:tr w:rsidR="000A500F" w:rsidRPr="000D49CE" w:rsidTr="000A500F">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u w:val="single"/>
              </w:rPr>
            </w:pPr>
          </w:p>
        </w:tc>
        <w:tc>
          <w:tcPr>
            <w:tcW w:w="1320" w:type="dxa"/>
          </w:tcPr>
          <w:p w:rsidR="000A500F" w:rsidRPr="000D49CE" w:rsidRDefault="000A500F" w:rsidP="000D49CE">
            <w:pPr>
              <w:jc w:val="center"/>
              <w:rPr>
                <w:rFonts w:asciiTheme="majorHAnsi" w:hAnsiTheme="majorHAnsi" w:cstheme="minorHAnsi"/>
                <w:u w:val="single"/>
              </w:rPr>
            </w:pPr>
          </w:p>
        </w:tc>
        <w:tc>
          <w:tcPr>
            <w:tcW w:w="1321" w:type="dxa"/>
          </w:tcPr>
          <w:p w:rsidR="000A500F" w:rsidRPr="000D49CE" w:rsidRDefault="000A500F" w:rsidP="000D49CE">
            <w:pPr>
              <w:jc w:val="center"/>
              <w:rPr>
                <w:rFonts w:asciiTheme="majorHAnsi" w:hAnsiTheme="majorHAnsi" w:cstheme="minorHAnsi"/>
                <w:u w:val="single"/>
              </w:rPr>
            </w:pPr>
          </w:p>
        </w:tc>
        <w:tc>
          <w:tcPr>
            <w:tcW w:w="1321" w:type="dxa"/>
          </w:tcPr>
          <w:p w:rsidR="000A500F" w:rsidRPr="000D49CE" w:rsidRDefault="000A500F" w:rsidP="000D49CE">
            <w:pPr>
              <w:jc w:val="center"/>
              <w:rPr>
                <w:rFonts w:asciiTheme="majorHAnsi" w:hAnsiTheme="majorHAnsi" w:cstheme="minorHAnsi"/>
                <w:u w:val="single"/>
              </w:rPr>
            </w:pPr>
          </w:p>
        </w:tc>
      </w:tr>
    </w:tbl>
    <w:p w:rsidR="002D6CFA" w:rsidRPr="000D49CE" w:rsidRDefault="002D6CFA" w:rsidP="005F1998">
      <w:pPr>
        <w:jc w:val="right"/>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D6CFA" w:rsidRDefault="002D6CFA" w:rsidP="008F3936">
      <w:pPr>
        <w:rPr>
          <w:rFonts w:asciiTheme="majorHAnsi" w:hAnsiTheme="majorHAnsi" w:cstheme="minorHAnsi"/>
          <w:u w:val="single"/>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678C9" w:rsidRDefault="002678C9" w:rsidP="002D6CFA">
      <w:pPr>
        <w:spacing w:after="100" w:afterAutospacing="1" w:line="240" w:lineRule="auto"/>
        <w:jc w:val="center"/>
        <w:outlineLvl w:val="1"/>
        <w:rPr>
          <w:rFonts w:eastAsia="Times New Roman" w:cstheme="minorHAnsi"/>
          <w:b/>
          <w:sz w:val="36"/>
          <w:szCs w:val="36"/>
          <w:u w:val="single"/>
          <w:lang w:eastAsia="en-GB"/>
        </w:rPr>
      </w:pPr>
    </w:p>
    <w:p w:rsidR="002D6CFA" w:rsidRPr="002D6CFA" w:rsidRDefault="002D6CFA" w:rsidP="002D6CFA">
      <w:pPr>
        <w:spacing w:after="100" w:afterAutospacing="1" w:line="240" w:lineRule="auto"/>
        <w:jc w:val="center"/>
        <w:outlineLvl w:val="1"/>
        <w:rPr>
          <w:rFonts w:eastAsia="Times New Roman" w:cstheme="minorHAnsi"/>
          <w:b/>
          <w:sz w:val="36"/>
          <w:szCs w:val="36"/>
          <w:u w:val="single"/>
          <w:lang w:eastAsia="en-GB"/>
        </w:rPr>
      </w:pPr>
      <w:r w:rsidRPr="002D6CFA">
        <w:rPr>
          <w:rFonts w:eastAsia="Times New Roman" w:cstheme="minorHAnsi"/>
          <w:b/>
          <w:sz w:val="36"/>
          <w:szCs w:val="36"/>
          <w:u w:val="single"/>
          <w:lang w:eastAsia="en-GB"/>
        </w:rPr>
        <w:lastRenderedPageBreak/>
        <w:t>References</w:t>
      </w:r>
    </w:p>
    <w:p w:rsidR="002D6CFA" w:rsidRPr="002D6CFA" w:rsidRDefault="002D6CFA" w:rsidP="002D6CFA">
      <w:pPr>
        <w:spacing w:after="180" w:line="240" w:lineRule="auto"/>
        <w:ind w:left="450" w:hanging="450"/>
        <w:rPr>
          <w:rFonts w:eastAsia="Times New Roman" w:cstheme="minorHAnsi"/>
          <w:color w:val="000000"/>
          <w:sz w:val="24"/>
          <w:szCs w:val="24"/>
          <w:lang w:eastAsia="en-GB"/>
        </w:rPr>
      </w:pPr>
      <w:r w:rsidRPr="002D6CFA">
        <w:rPr>
          <w:rFonts w:eastAsia="Times New Roman" w:cstheme="minorHAnsi"/>
          <w:color w:val="000000"/>
          <w:sz w:val="24"/>
          <w:szCs w:val="24"/>
          <w:lang w:eastAsia="en-GB"/>
        </w:rPr>
        <w:t>Anon, (2019). [online] Available at: https://www.quora.com/What-is-levelling-in-surveying [Accessed 1 Jan. 2019].</w:t>
      </w:r>
    </w:p>
    <w:p w:rsidR="00052F8D" w:rsidRDefault="00052F8D" w:rsidP="002D6CFA">
      <w:pPr>
        <w:spacing w:after="180" w:line="240" w:lineRule="auto"/>
        <w:ind w:left="450" w:hanging="450"/>
        <w:rPr>
          <w:rFonts w:eastAsia="Times New Roman" w:cstheme="minorHAnsi"/>
          <w:color w:val="000000"/>
          <w:sz w:val="24"/>
          <w:szCs w:val="24"/>
          <w:lang w:eastAsia="en-GB"/>
        </w:rPr>
      </w:pPr>
    </w:p>
    <w:p w:rsidR="002D6CFA" w:rsidRPr="002D6CFA" w:rsidRDefault="002D6CFA" w:rsidP="002D6CFA">
      <w:pPr>
        <w:spacing w:after="180" w:line="240" w:lineRule="auto"/>
        <w:ind w:left="450" w:hanging="450"/>
        <w:rPr>
          <w:rFonts w:eastAsia="Times New Roman" w:cstheme="minorHAnsi"/>
          <w:color w:val="000000"/>
          <w:sz w:val="24"/>
          <w:szCs w:val="24"/>
          <w:lang w:eastAsia="en-GB"/>
        </w:rPr>
      </w:pPr>
      <w:r w:rsidRPr="002D6CFA">
        <w:rPr>
          <w:rFonts w:eastAsia="Times New Roman" w:cstheme="minorHAnsi"/>
          <w:color w:val="000000"/>
          <w:sz w:val="24"/>
          <w:szCs w:val="24"/>
          <w:lang w:eastAsia="en-GB"/>
        </w:rPr>
        <w:t xml:space="preserve">Civil Engineering Blog. (2019). </w:t>
      </w:r>
      <w:r w:rsidRPr="002D6CFA">
        <w:rPr>
          <w:rFonts w:eastAsia="Times New Roman" w:cstheme="minorHAnsi"/>
          <w:i/>
          <w:iCs/>
          <w:color w:val="000000"/>
          <w:sz w:val="24"/>
          <w:szCs w:val="24"/>
          <w:lang w:eastAsia="en-GB"/>
        </w:rPr>
        <w:t>What is levelling? - Surveying &amp; Levelling</w:t>
      </w:r>
      <w:r w:rsidRPr="002D6CFA">
        <w:rPr>
          <w:rFonts w:eastAsia="Times New Roman" w:cstheme="minorHAnsi"/>
          <w:color w:val="000000"/>
          <w:sz w:val="24"/>
          <w:szCs w:val="24"/>
          <w:lang w:eastAsia="en-GB"/>
        </w:rPr>
        <w:t>. [online] Available at: http://www.civileblog.com/levelling/ [Accessed 1 Jan. 2019].</w:t>
      </w:r>
    </w:p>
    <w:p w:rsidR="00052F8D" w:rsidRDefault="00052F8D" w:rsidP="002D6CFA">
      <w:pPr>
        <w:spacing w:after="180" w:line="240" w:lineRule="auto"/>
        <w:ind w:left="450" w:hanging="450"/>
        <w:rPr>
          <w:rFonts w:eastAsia="Times New Roman" w:cstheme="minorHAnsi"/>
          <w:color w:val="000000"/>
          <w:sz w:val="24"/>
          <w:szCs w:val="24"/>
          <w:lang w:eastAsia="en-GB"/>
        </w:rPr>
      </w:pPr>
    </w:p>
    <w:p w:rsidR="002D6CFA" w:rsidRPr="002D6CFA" w:rsidRDefault="002D6CFA" w:rsidP="002D6CFA">
      <w:pPr>
        <w:spacing w:after="180" w:line="240" w:lineRule="auto"/>
        <w:ind w:left="450" w:hanging="450"/>
        <w:rPr>
          <w:rFonts w:eastAsia="Times New Roman" w:cstheme="minorHAnsi"/>
          <w:color w:val="000000"/>
          <w:sz w:val="24"/>
          <w:szCs w:val="24"/>
          <w:lang w:eastAsia="en-GB"/>
        </w:rPr>
      </w:pPr>
      <w:r w:rsidRPr="002D6CFA">
        <w:rPr>
          <w:rFonts w:eastAsia="Times New Roman" w:cstheme="minorHAnsi"/>
          <w:color w:val="000000"/>
          <w:sz w:val="24"/>
          <w:szCs w:val="24"/>
          <w:lang w:eastAsia="en-GB"/>
        </w:rPr>
        <w:t xml:space="preserve">Civilengineeringx.com. (2019). </w:t>
      </w:r>
      <w:r w:rsidRPr="002D6CFA">
        <w:rPr>
          <w:rFonts w:eastAsia="Times New Roman" w:cstheme="minorHAnsi"/>
          <w:i/>
          <w:iCs/>
          <w:color w:val="000000"/>
          <w:sz w:val="24"/>
          <w:szCs w:val="24"/>
          <w:lang w:eastAsia="en-GB"/>
        </w:rPr>
        <w:t>Terms Used in Levelling | Civil Engineering</w:t>
      </w:r>
      <w:r w:rsidRPr="002D6CFA">
        <w:rPr>
          <w:rFonts w:eastAsia="Times New Roman" w:cstheme="minorHAnsi"/>
          <w:color w:val="000000"/>
          <w:sz w:val="24"/>
          <w:szCs w:val="24"/>
          <w:lang w:eastAsia="en-GB"/>
        </w:rPr>
        <w:t>. [online] Available at: http://www.civilengineeringx.com/surveying/terms-used-in-levelling/ [Accessed 1 Jan. 2019].</w:t>
      </w:r>
    </w:p>
    <w:p w:rsidR="00052F8D" w:rsidRDefault="00052F8D" w:rsidP="002D6CFA">
      <w:pPr>
        <w:spacing w:after="180" w:line="240" w:lineRule="auto"/>
        <w:ind w:left="450" w:hanging="450"/>
        <w:rPr>
          <w:rFonts w:eastAsia="Times New Roman" w:cstheme="minorHAnsi"/>
          <w:color w:val="000000"/>
          <w:sz w:val="24"/>
          <w:szCs w:val="24"/>
          <w:lang w:eastAsia="en-GB"/>
        </w:rPr>
      </w:pPr>
    </w:p>
    <w:p w:rsidR="002D6CFA" w:rsidRPr="002D6CFA" w:rsidRDefault="002D6CFA" w:rsidP="002D6CFA">
      <w:pPr>
        <w:spacing w:after="180" w:line="240" w:lineRule="auto"/>
        <w:ind w:left="450" w:hanging="450"/>
        <w:rPr>
          <w:rFonts w:eastAsia="Times New Roman" w:cstheme="minorHAnsi"/>
          <w:color w:val="000000"/>
          <w:sz w:val="24"/>
          <w:szCs w:val="24"/>
          <w:lang w:eastAsia="en-GB"/>
        </w:rPr>
      </w:pPr>
      <w:r w:rsidRPr="002D6CFA">
        <w:rPr>
          <w:rFonts w:eastAsia="Times New Roman" w:cstheme="minorHAnsi"/>
          <w:color w:val="000000"/>
          <w:sz w:val="24"/>
          <w:szCs w:val="24"/>
          <w:lang w:eastAsia="en-GB"/>
        </w:rPr>
        <w:t xml:space="preserve">Designingbuildings.co.uk. (2019). </w:t>
      </w:r>
      <w:r w:rsidRPr="002D6CFA">
        <w:rPr>
          <w:rFonts w:eastAsia="Times New Roman" w:cstheme="minorHAnsi"/>
          <w:i/>
          <w:iCs/>
          <w:color w:val="000000"/>
          <w:sz w:val="24"/>
          <w:szCs w:val="24"/>
          <w:lang w:eastAsia="en-GB"/>
        </w:rPr>
        <w:t>Levelling in surveying - Designing Buildings Wiki</w:t>
      </w:r>
      <w:r w:rsidRPr="002D6CFA">
        <w:rPr>
          <w:rFonts w:eastAsia="Times New Roman" w:cstheme="minorHAnsi"/>
          <w:color w:val="000000"/>
          <w:sz w:val="24"/>
          <w:szCs w:val="24"/>
          <w:lang w:eastAsia="en-GB"/>
        </w:rPr>
        <w:t>. [online] Available at: https://www.designingbuildings.co.uk/wiki/Levelling_in_surveying [Accessed 1 Jan. 2019].</w:t>
      </w:r>
    </w:p>
    <w:p w:rsidR="00052F8D" w:rsidRDefault="00052F8D" w:rsidP="002D6CFA">
      <w:pPr>
        <w:spacing w:after="180" w:line="240" w:lineRule="auto"/>
        <w:ind w:left="450" w:hanging="450"/>
        <w:rPr>
          <w:rFonts w:eastAsia="Times New Roman" w:cstheme="minorHAnsi"/>
          <w:color w:val="000000"/>
          <w:sz w:val="24"/>
          <w:szCs w:val="24"/>
          <w:lang w:eastAsia="en-GB"/>
        </w:rPr>
      </w:pPr>
    </w:p>
    <w:p w:rsidR="002D6CFA" w:rsidRPr="002D6CFA" w:rsidRDefault="002D6CFA" w:rsidP="002D6CFA">
      <w:pPr>
        <w:spacing w:after="180" w:line="240" w:lineRule="auto"/>
        <w:ind w:left="450" w:hanging="450"/>
        <w:rPr>
          <w:rFonts w:eastAsia="Times New Roman" w:cstheme="minorHAnsi"/>
          <w:color w:val="000000"/>
          <w:sz w:val="24"/>
          <w:szCs w:val="24"/>
          <w:lang w:eastAsia="en-GB"/>
        </w:rPr>
      </w:pPr>
      <w:r w:rsidRPr="002D6CFA">
        <w:rPr>
          <w:rFonts w:eastAsia="Times New Roman" w:cstheme="minorHAnsi"/>
          <w:color w:val="000000"/>
          <w:sz w:val="24"/>
          <w:szCs w:val="24"/>
          <w:lang w:eastAsia="en-GB"/>
        </w:rPr>
        <w:t xml:space="preserve">Scribd. (2019). </w:t>
      </w:r>
      <w:proofErr w:type="spellStart"/>
      <w:r w:rsidRPr="002D6CFA">
        <w:rPr>
          <w:rFonts w:eastAsia="Times New Roman" w:cstheme="minorHAnsi"/>
          <w:i/>
          <w:iCs/>
          <w:color w:val="000000"/>
          <w:sz w:val="24"/>
          <w:szCs w:val="24"/>
          <w:lang w:eastAsia="en-GB"/>
        </w:rPr>
        <w:t>Introdcution</w:t>
      </w:r>
      <w:proofErr w:type="spellEnd"/>
      <w:r w:rsidRPr="002D6CFA">
        <w:rPr>
          <w:rFonts w:eastAsia="Times New Roman" w:cstheme="minorHAnsi"/>
          <w:i/>
          <w:iCs/>
          <w:color w:val="000000"/>
          <w:sz w:val="24"/>
          <w:szCs w:val="24"/>
          <w:lang w:eastAsia="en-GB"/>
        </w:rPr>
        <w:t xml:space="preserve"> and Purpose of Fly </w:t>
      </w:r>
      <w:proofErr w:type="spellStart"/>
      <w:r w:rsidRPr="002D6CFA">
        <w:rPr>
          <w:rFonts w:eastAsia="Times New Roman" w:cstheme="minorHAnsi"/>
          <w:i/>
          <w:iCs/>
          <w:color w:val="000000"/>
          <w:sz w:val="24"/>
          <w:szCs w:val="24"/>
          <w:lang w:eastAsia="en-GB"/>
        </w:rPr>
        <w:t>Leveling</w:t>
      </w:r>
      <w:proofErr w:type="spellEnd"/>
      <w:r w:rsidRPr="002D6CFA">
        <w:rPr>
          <w:rFonts w:eastAsia="Times New Roman" w:cstheme="minorHAnsi"/>
          <w:i/>
          <w:iCs/>
          <w:color w:val="000000"/>
          <w:sz w:val="24"/>
          <w:szCs w:val="24"/>
          <w:lang w:eastAsia="en-GB"/>
        </w:rPr>
        <w:t xml:space="preserve"> | Surveying | Scientific Observation</w:t>
      </w:r>
      <w:r w:rsidRPr="002D6CFA">
        <w:rPr>
          <w:rFonts w:eastAsia="Times New Roman" w:cstheme="minorHAnsi"/>
          <w:color w:val="000000"/>
          <w:sz w:val="24"/>
          <w:szCs w:val="24"/>
          <w:lang w:eastAsia="en-GB"/>
        </w:rPr>
        <w:t>. [online] Available at: https://www.scribd.com/document/352706577/Introdcution-and-Purpose-of-Fly-Leveling [Accessed 1 Jan. 2019].</w:t>
      </w:r>
    </w:p>
    <w:p w:rsidR="00052F8D" w:rsidRDefault="00052F8D" w:rsidP="002D6CFA">
      <w:pPr>
        <w:spacing w:after="180" w:line="240" w:lineRule="auto"/>
        <w:ind w:left="450" w:hanging="450"/>
        <w:rPr>
          <w:rFonts w:eastAsia="Times New Roman" w:cstheme="minorHAnsi"/>
          <w:color w:val="000000"/>
          <w:sz w:val="24"/>
          <w:szCs w:val="24"/>
          <w:lang w:eastAsia="en-GB"/>
        </w:rPr>
      </w:pPr>
    </w:p>
    <w:p w:rsidR="002D6CFA" w:rsidRPr="002D6CFA" w:rsidRDefault="002D6CFA" w:rsidP="002D6CFA">
      <w:pPr>
        <w:spacing w:after="180" w:line="240" w:lineRule="auto"/>
        <w:ind w:left="450" w:hanging="450"/>
        <w:rPr>
          <w:rFonts w:eastAsia="Times New Roman" w:cstheme="minorHAnsi"/>
          <w:color w:val="000000"/>
          <w:sz w:val="24"/>
          <w:szCs w:val="24"/>
          <w:lang w:eastAsia="en-GB"/>
        </w:rPr>
      </w:pPr>
      <w:r w:rsidRPr="002D6CFA">
        <w:rPr>
          <w:rFonts w:eastAsia="Times New Roman" w:cstheme="minorHAnsi"/>
          <w:color w:val="000000"/>
          <w:sz w:val="24"/>
          <w:szCs w:val="24"/>
          <w:lang w:eastAsia="en-GB"/>
        </w:rPr>
        <w:t xml:space="preserve">Vermessungsseiten.de. (2019). </w:t>
      </w:r>
      <w:r w:rsidRPr="002D6CFA">
        <w:rPr>
          <w:rFonts w:eastAsia="Times New Roman" w:cstheme="minorHAnsi"/>
          <w:i/>
          <w:iCs/>
          <w:color w:val="000000"/>
          <w:sz w:val="24"/>
          <w:szCs w:val="24"/>
          <w:lang w:eastAsia="en-GB"/>
        </w:rPr>
        <w:t>glossary</w:t>
      </w:r>
      <w:r w:rsidRPr="002D6CFA">
        <w:rPr>
          <w:rFonts w:eastAsia="Times New Roman" w:cstheme="minorHAnsi"/>
          <w:color w:val="000000"/>
          <w:sz w:val="24"/>
          <w:szCs w:val="24"/>
          <w:lang w:eastAsia="en-GB"/>
        </w:rPr>
        <w:t>. [online] Available at: http://www.vermessungsseiten.de/englisch/vermtech/glossary.htm [Accessed 1 Jan. 2019].</w:t>
      </w:r>
    </w:p>
    <w:p w:rsidR="002D6CFA" w:rsidRPr="002D6CFA" w:rsidRDefault="002D6CFA" w:rsidP="008F3936">
      <w:pPr>
        <w:rPr>
          <w:rFonts w:cstheme="minorHAnsi"/>
          <w:u w:val="single"/>
        </w:rPr>
      </w:pPr>
    </w:p>
    <w:sectPr w:rsidR="002D6CFA" w:rsidRPr="002D6C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D0057"/>
    <w:multiLevelType w:val="hybridMultilevel"/>
    <w:tmpl w:val="D4706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203F5"/>
    <w:multiLevelType w:val="hybridMultilevel"/>
    <w:tmpl w:val="52B44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510FA2"/>
    <w:multiLevelType w:val="hybridMultilevel"/>
    <w:tmpl w:val="8110D7A6"/>
    <w:lvl w:ilvl="0" w:tplc="3CAA96A4">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7C4DC0"/>
    <w:multiLevelType w:val="hybridMultilevel"/>
    <w:tmpl w:val="1C2C0DE6"/>
    <w:lvl w:ilvl="0" w:tplc="B3869F98">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50C5D"/>
    <w:multiLevelType w:val="hybridMultilevel"/>
    <w:tmpl w:val="FD60D65A"/>
    <w:lvl w:ilvl="0" w:tplc="5C4687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ED1996"/>
    <w:multiLevelType w:val="hybridMultilevel"/>
    <w:tmpl w:val="448647C2"/>
    <w:lvl w:ilvl="0" w:tplc="2A463706">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C2A"/>
    <w:rsid w:val="0001165D"/>
    <w:rsid w:val="00032F23"/>
    <w:rsid w:val="00036C61"/>
    <w:rsid w:val="00052F8D"/>
    <w:rsid w:val="000741D9"/>
    <w:rsid w:val="000A500F"/>
    <w:rsid w:val="000B49D4"/>
    <w:rsid w:val="000C28D5"/>
    <w:rsid w:val="000C6E2B"/>
    <w:rsid w:val="000D49CE"/>
    <w:rsid w:val="000D5290"/>
    <w:rsid w:val="0010293A"/>
    <w:rsid w:val="00113DC6"/>
    <w:rsid w:val="00114417"/>
    <w:rsid w:val="001572F1"/>
    <w:rsid w:val="00164CAD"/>
    <w:rsid w:val="001717DB"/>
    <w:rsid w:val="001B0544"/>
    <w:rsid w:val="001C605E"/>
    <w:rsid w:val="001D07E3"/>
    <w:rsid w:val="001D426D"/>
    <w:rsid w:val="001D72A8"/>
    <w:rsid w:val="00221CE9"/>
    <w:rsid w:val="002437FC"/>
    <w:rsid w:val="00247B50"/>
    <w:rsid w:val="00265313"/>
    <w:rsid w:val="002678C9"/>
    <w:rsid w:val="002B1CBD"/>
    <w:rsid w:val="002B5059"/>
    <w:rsid w:val="002D0A44"/>
    <w:rsid w:val="002D6CFA"/>
    <w:rsid w:val="002E3F9D"/>
    <w:rsid w:val="002F703D"/>
    <w:rsid w:val="00310297"/>
    <w:rsid w:val="00337139"/>
    <w:rsid w:val="00343D2D"/>
    <w:rsid w:val="00346390"/>
    <w:rsid w:val="00346ADF"/>
    <w:rsid w:val="003503E6"/>
    <w:rsid w:val="00357EC6"/>
    <w:rsid w:val="00374B11"/>
    <w:rsid w:val="003D0BEE"/>
    <w:rsid w:val="003D30E7"/>
    <w:rsid w:val="003D3504"/>
    <w:rsid w:val="0041219B"/>
    <w:rsid w:val="00424C44"/>
    <w:rsid w:val="00426356"/>
    <w:rsid w:val="00433450"/>
    <w:rsid w:val="00436E65"/>
    <w:rsid w:val="00463936"/>
    <w:rsid w:val="00482B52"/>
    <w:rsid w:val="004A6DFB"/>
    <w:rsid w:val="004C62B1"/>
    <w:rsid w:val="004F223F"/>
    <w:rsid w:val="005006F4"/>
    <w:rsid w:val="0053182D"/>
    <w:rsid w:val="00566D3C"/>
    <w:rsid w:val="0059063C"/>
    <w:rsid w:val="005B46AF"/>
    <w:rsid w:val="005D70C6"/>
    <w:rsid w:val="005F1998"/>
    <w:rsid w:val="00626FCB"/>
    <w:rsid w:val="006815BD"/>
    <w:rsid w:val="00691D8B"/>
    <w:rsid w:val="0069210B"/>
    <w:rsid w:val="006D64E9"/>
    <w:rsid w:val="006E4ED3"/>
    <w:rsid w:val="006F30A9"/>
    <w:rsid w:val="0070484A"/>
    <w:rsid w:val="00732AD1"/>
    <w:rsid w:val="0074068A"/>
    <w:rsid w:val="00755783"/>
    <w:rsid w:val="00783251"/>
    <w:rsid w:val="00795380"/>
    <w:rsid w:val="007A43A3"/>
    <w:rsid w:val="007A44C8"/>
    <w:rsid w:val="007B206C"/>
    <w:rsid w:val="007B3B6E"/>
    <w:rsid w:val="008342D2"/>
    <w:rsid w:val="008570FD"/>
    <w:rsid w:val="0088686C"/>
    <w:rsid w:val="00895E20"/>
    <w:rsid w:val="008B3508"/>
    <w:rsid w:val="008C6886"/>
    <w:rsid w:val="008F3936"/>
    <w:rsid w:val="009011AE"/>
    <w:rsid w:val="00922F4D"/>
    <w:rsid w:val="00931796"/>
    <w:rsid w:val="009830FE"/>
    <w:rsid w:val="009839A3"/>
    <w:rsid w:val="00983D44"/>
    <w:rsid w:val="00992139"/>
    <w:rsid w:val="009A4E86"/>
    <w:rsid w:val="009B0F26"/>
    <w:rsid w:val="009C034E"/>
    <w:rsid w:val="009D32B3"/>
    <w:rsid w:val="009F04FD"/>
    <w:rsid w:val="009F102D"/>
    <w:rsid w:val="00A03AB3"/>
    <w:rsid w:val="00A0745F"/>
    <w:rsid w:val="00A12121"/>
    <w:rsid w:val="00A24F40"/>
    <w:rsid w:val="00A274D4"/>
    <w:rsid w:val="00A51AE6"/>
    <w:rsid w:val="00A63AAB"/>
    <w:rsid w:val="00AC6C1C"/>
    <w:rsid w:val="00AD53EC"/>
    <w:rsid w:val="00AD7CD5"/>
    <w:rsid w:val="00B118CD"/>
    <w:rsid w:val="00B333E0"/>
    <w:rsid w:val="00B33791"/>
    <w:rsid w:val="00B87E01"/>
    <w:rsid w:val="00B938F6"/>
    <w:rsid w:val="00B93F99"/>
    <w:rsid w:val="00BB639C"/>
    <w:rsid w:val="00BC22F5"/>
    <w:rsid w:val="00BF1CB1"/>
    <w:rsid w:val="00C023BA"/>
    <w:rsid w:val="00C44D93"/>
    <w:rsid w:val="00C7176B"/>
    <w:rsid w:val="00C748CA"/>
    <w:rsid w:val="00C81C33"/>
    <w:rsid w:val="00CF1710"/>
    <w:rsid w:val="00D24E77"/>
    <w:rsid w:val="00D73481"/>
    <w:rsid w:val="00DA2C2A"/>
    <w:rsid w:val="00DA2DEC"/>
    <w:rsid w:val="00DC1BB5"/>
    <w:rsid w:val="00DE6F87"/>
    <w:rsid w:val="00E019DE"/>
    <w:rsid w:val="00E56104"/>
    <w:rsid w:val="00E865DF"/>
    <w:rsid w:val="00EA12D8"/>
    <w:rsid w:val="00EA3BEA"/>
    <w:rsid w:val="00EB77B3"/>
    <w:rsid w:val="00EF60F1"/>
    <w:rsid w:val="00F14A05"/>
    <w:rsid w:val="00F5404B"/>
    <w:rsid w:val="00F64C6C"/>
    <w:rsid w:val="00FD21DE"/>
    <w:rsid w:val="00FD4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D027789-484C-4241-956D-201960F48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AD7CD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iqtextpara">
    <w:name w:val="ui_qtext_para"/>
    <w:basedOn w:val="Normal"/>
    <w:rsid w:val="00DA2C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A2C2A"/>
    <w:rPr>
      <w:i/>
      <w:iCs/>
    </w:rPr>
  </w:style>
  <w:style w:type="character" w:styleId="Hyperlink">
    <w:name w:val="Hyperlink"/>
    <w:basedOn w:val="DefaultParagraphFont"/>
    <w:uiPriority w:val="99"/>
    <w:semiHidden/>
    <w:unhideWhenUsed/>
    <w:rsid w:val="00DA2C2A"/>
    <w:rPr>
      <w:color w:val="0000FF"/>
      <w:u w:val="single"/>
    </w:rPr>
  </w:style>
  <w:style w:type="paragraph" w:styleId="ListParagraph">
    <w:name w:val="List Paragraph"/>
    <w:basedOn w:val="Normal"/>
    <w:uiPriority w:val="34"/>
    <w:qFormat/>
    <w:rsid w:val="00113DC6"/>
    <w:pPr>
      <w:ind w:left="720"/>
      <w:contextualSpacing/>
    </w:pPr>
  </w:style>
  <w:style w:type="table" w:styleId="LightShading-Accent1">
    <w:name w:val="Light Shading Accent 1"/>
    <w:basedOn w:val="TableNormal"/>
    <w:uiPriority w:val="60"/>
    <w:rsid w:val="00B333E0"/>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ableGrid">
    <w:name w:val="Table Grid"/>
    <w:basedOn w:val="TableNormal"/>
    <w:uiPriority w:val="59"/>
    <w:rsid w:val="00B333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C0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34E"/>
    <w:rPr>
      <w:rFonts w:ascii="Tahoma" w:hAnsi="Tahoma" w:cs="Tahoma"/>
      <w:sz w:val="16"/>
      <w:szCs w:val="16"/>
    </w:rPr>
  </w:style>
  <w:style w:type="character" w:styleId="Strong">
    <w:name w:val="Strong"/>
    <w:basedOn w:val="DefaultParagraphFont"/>
    <w:uiPriority w:val="22"/>
    <w:qFormat/>
    <w:rsid w:val="007A43A3"/>
    <w:rPr>
      <w:b/>
      <w:bCs/>
    </w:rPr>
  </w:style>
  <w:style w:type="character" w:customStyle="1" w:styleId="Heading2Char">
    <w:name w:val="Heading 2 Char"/>
    <w:basedOn w:val="DefaultParagraphFont"/>
    <w:link w:val="Heading2"/>
    <w:uiPriority w:val="9"/>
    <w:rsid w:val="00AD7CD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D7C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374B11"/>
  </w:style>
  <w:style w:type="character" w:customStyle="1" w:styleId="l6">
    <w:name w:val="l6"/>
    <w:basedOn w:val="DefaultParagraphFont"/>
    <w:rsid w:val="00374B11"/>
  </w:style>
  <w:style w:type="character" w:customStyle="1" w:styleId="l7">
    <w:name w:val="l7"/>
    <w:basedOn w:val="DefaultParagraphFont"/>
    <w:rsid w:val="00374B11"/>
  </w:style>
  <w:style w:type="character" w:customStyle="1" w:styleId="l8">
    <w:name w:val="l8"/>
    <w:basedOn w:val="DefaultParagraphFont"/>
    <w:rsid w:val="00374B11"/>
  </w:style>
  <w:style w:type="character" w:customStyle="1" w:styleId="l9">
    <w:name w:val="l9"/>
    <w:basedOn w:val="DefaultParagraphFont"/>
    <w:rsid w:val="00374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5548799">
      <w:bodyDiv w:val="1"/>
      <w:marLeft w:val="0"/>
      <w:marRight w:val="0"/>
      <w:marTop w:val="0"/>
      <w:marBottom w:val="0"/>
      <w:divBdr>
        <w:top w:val="none" w:sz="0" w:space="0" w:color="auto"/>
        <w:left w:val="none" w:sz="0" w:space="0" w:color="auto"/>
        <w:bottom w:val="none" w:sz="0" w:space="0" w:color="auto"/>
        <w:right w:val="none" w:sz="0" w:space="0" w:color="auto"/>
      </w:divBdr>
    </w:div>
    <w:div w:id="1325553853">
      <w:bodyDiv w:val="1"/>
      <w:marLeft w:val="0"/>
      <w:marRight w:val="0"/>
      <w:marTop w:val="0"/>
      <w:marBottom w:val="0"/>
      <w:divBdr>
        <w:top w:val="none" w:sz="0" w:space="0" w:color="auto"/>
        <w:left w:val="none" w:sz="0" w:space="0" w:color="auto"/>
        <w:bottom w:val="none" w:sz="0" w:space="0" w:color="auto"/>
        <w:right w:val="none" w:sz="0" w:space="0" w:color="auto"/>
      </w:divBdr>
    </w:div>
    <w:div w:id="1337075531">
      <w:bodyDiv w:val="1"/>
      <w:marLeft w:val="0"/>
      <w:marRight w:val="0"/>
      <w:marTop w:val="0"/>
      <w:marBottom w:val="0"/>
      <w:divBdr>
        <w:top w:val="none" w:sz="0" w:space="0" w:color="auto"/>
        <w:left w:val="none" w:sz="0" w:space="0" w:color="auto"/>
        <w:bottom w:val="none" w:sz="0" w:space="0" w:color="auto"/>
        <w:right w:val="none" w:sz="0" w:space="0" w:color="auto"/>
      </w:divBdr>
    </w:div>
    <w:div w:id="1414233827">
      <w:bodyDiv w:val="1"/>
      <w:marLeft w:val="0"/>
      <w:marRight w:val="0"/>
      <w:marTop w:val="0"/>
      <w:marBottom w:val="0"/>
      <w:divBdr>
        <w:top w:val="none" w:sz="0" w:space="0" w:color="auto"/>
        <w:left w:val="none" w:sz="0" w:space="0" w:color="auto"/>
        <w:bottom w:val="none" w:sz="0" w:space="0" w:color="auto"/>
        <w:right w:val="none" w:sz="0" w:space="0" w:color="auto"/>
      </w:divBdr>
    </w:div>
    <w:div w:id="1605647975">
      <w:bodyDiv w:val="1"/>
      <w:marLeft w:val="0"/>
      <w:marRight w:val="0"/>
      <w:marTop w:val="0"/>
      <w:marBottom w:val="0"/>
      <w:divBdr>
        <w:top w:val="none" w:sz="0" w:space="0" w:color="auto"/>
        <w:left w:val="none" w:sz="0" w:space="0" w:color="auto"/>
        <w:bottom w:val="none" w:sz="0" w:space="0" w:color="auto"/>
        <w:right w:val="none" w:sz="0" w:space="0" w:color="auto"/>
      </w:divBdr>
    </w:div>
    <w:div w:id="1640840551">
      <w:bodyDiv w:val="1"/>
      <w:marLeft w:val="0"/>
      <w:marRight w:val="0"/>
      <w:marTop w:val="0"/>
      <w:marBottom w:val="0"/>
      <w:divBdr>
        <w:top w:val="none" w:sz="0" w:space="0" w:color="auto"/>
        <w:left w:val="none" w:sz="0" w:space="0" w:color="auto"/>
        <w:bottom w:val="none" w:sz="0" w:space="0" w:color="auto"/>
        <w:right w:val="none" w:sz="0" w:space="0" w:color="auto"/>
      </w:divBdr>
    </w:div>
    <w:div w:id="176110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google.co.uk/url?sa=i&amp;rct=j&amp;q=&amp;esrc=s&amp;source=images&amp;cd=&amp;cad=rja&amp;uact=8&amp;ved=2ahUKEwiL1f3-pYLgAhURBGMBHe1DAisQjRx6BAgBEAU&amp;url=http://surveyequipment.com/trumeter-road-measurer-measuring-wheel/&amp;psig=AOvVaw00JdB3wrsR4uoJSUA4WuAj&amp;ust=154827764534718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jpeg"/><Relationship Id="rId7" Type="http://schemas.openxmlformats.org/officeDocument/2006/relationships/hyperlink" Target="https://www.google.co.uk/url?sa=i&amp;rct=j&amp;q=&amp;esrc=s&amp;source=images&amp;cd=&amp;cad=rja&amp;uact=8&amp;ved=2ahUKEwiArsrOtYTgAhWPD2MBHbaXDYwQjRx6BAgBEAU&amp;url=http://whelf.ac.uk/news-from-uwtsd/&amp;psig=AOvVaw2_Gy0KO5ZU8puVXJR0izL5&amp;ust=1548350594413530" TargetMode="External"/><Relationship Id="rId12" Type="http://schemas.openxmlformats.org/officeDocument/2006/relationships/hyperlink" Target="https://www.ebay.com.au/itm/Bosch-Blue-5-8-x-11-Thread-Heavy-Duty-Laser-Level-Tripod-/292370441898" TargetMode="External"/><Relationship Id="rId17" Type="http://schemas.openxmlformats.org/officeDocument/2006/relationships/image" Target="media/image7.gif"/><Relationship Id="rId25"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hyperlink" Target="https://www.google.co.uk/url?sa=i&amp;rct=j&amp;q=&amp;esrc=s&amp;source=images&amp;cd=&amp;cad=rja&amp;uact=8&amp;ved=2ahUKEwiPg726poLgAhVcBGMBHeDgBFQQjRx6BAgBEAU&amp;url=https://www.thetapestore.co.uk/5m-5-section-telescopic-aluminium-staff&amp;psig=AOvVaw1dz6PGVFx1NSAYtwLREUwe&amp;ust=1548277760527486" TargetMode="External"/><Relationship Id="rId20" Type="http://schemas.openxmlformats.org/officeDocument/2006/relationships/hyperlink" Target="https://www.google.co.uk/url?sa=i&amp;rct=j&amp;q=&amp;esrc=s&amp;source=images&amp;cd=&amp;cad=rja&amp;uact=8&amp;ved=2ahUKEwjWjay3pYLgAhU8BWMBHWc3Ch0QjRx6BAgBEAU&amp;url=https://www.ebay.co.uk/itm/Winter-PPE-Safety-Kit-Hi-Vis-Hard-Hat-Safety-Boots-Safety-Glasses-/201534996551&amp;psig=AOvVaw0URCouGIHlHyPmDYvJ7RwO&amp;ust=1548277491908114"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4.jpeg"/><Relationship Id="rId24" Type="http://schemas.openxmlformats.org/officeDocument/2006/relationships/image" Target="media/image11.jpeg"/><Relationship Id="rId5" Type="http://schemas.openxmlformats.org/officeDocument/2006/relationships/hyperlink" Target="https://www.google.co.uk/url?sa=i&amp;rct=j&amp;q=&amp;esrc=s&amp;source=images&amp;cd=&amp;cad=rja&amp;uact=8&amp;ved=2ahUKEwjWjJumtYTgAhXjDWMBHdl9CDcQjRx6BAgBEAU&amp;url=https://www.yelp.com/biz/standard-land-surveying-long-beach&amp;psig=AOvVaw2oQIQBjYWC3zM47ldBODEa&amp;ust=1548350464140008" TargetMode="External"/><Relationship Id="rId15" Type="http://schemas.openxmlformats.org/officeDocument/2006/relationships/image" Target="media/image6.jpeg"/><Relationship Id="rId23" Type="http://schemas.openxmlformats.org/officeDocument/2006/relationships/image" Target="media/image10.jpeg"/><Relationship Id="rId10" Type="http://schemas.openxmlformats.org/officeDocument/2006/relationships/hyperlink" Target="https://www.google.co.uk/url?sa=i&amp;rct=j&amp;q=&amp;esrc=s&amp;source=images&amp;cd=&amp;cad=rja&amp;uact=8&amp;ved=2ahUKEwjC6KSNqILgAhWPDxQKHTRQAsoQjRx6BAgBEAU&amp;url=https://surveyequipment.com/surveying-equipment/levels/automatic-levels/&amp;psig=AOvVaw1mVwyXedOk5RLdwhbxwI1L&amp;ust=1548278242175710"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oogle.co.uk/url?sa=i&amp;rct=j&amp;q=&amp;esrc=s&amp;source=images&amp;cd=&amp;cad=rja&amp;uact=8&amp;ved=2ahUKEwivhbrppoLgAhUPDGMBHQKCAMkQjRx6BAgBEAU&amp;url=https://www.indiamart.com/proddetail/plumb-bob-14799455597.html&amp;psig=AOvVaw04QbU5afltYgw2ssUod3RO&amp;ust=1548277873370243" TargetMode="External"/><Relationship Id="rId22" Type="http://schemas.openxmlformats.org/officeDocument/2006/relationships/hyperlink" Target="https://www.google.co.uk/url?sa=i&amp;rct=j&amp;q=&amp;esrc=s&amp;source=images&amp;cd=&amp;cad=rja&amp;uact=8&amp;ved=2ahUKEwiwsri7p4LgAhUMmhQKHd8WCpEQjRx6BAgBEAU&amp;url=https://www.lengemann.us/sokkiafieldbooksallbookshave80leaveshardbound.aspx&amp;psig=AOvVaw0fofyOUH2LYAkj8eEc_-XW&amp;ust=154827806812240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1915</Words>
  <Characters>10919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dc:creator>
  <cp:lastModifiedBy>Ashleigh Owen</cp:lastModifiedBy>
  <cp:revision>2</cp:revision>
  <cp:lastPrinted>2019-01-25T13:41:00Z</cp:lastPrinted>
  <dcterms:created xsi:type="dcterms:W3CDTF">2019-01-27T20:16:00Z</dcterms:created>
  <dcterms:modified xsi:type="dcterms:W3CDTF">2019-01-27T20:16:00Z</dcterms:modified>
</cp:coreProperties>
</file>