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C2CC7" w14:textId="5D2315E1" w:rsidR="00F47521" w:rsidRPr="00A05A3B" w:rsidRDefault="00EC6CCE" w:rsidP="00A05A3B">
      <w:pPr>
        <w:spacing w:line="360" w:lineRule="auto"/>
        <w:jc w:val="center"/>
        <w:rPr>
          <w:rFonts w:ascii="Arial" w:hAnsi="Arial" w:cs="Arial"/>
          <w:b/>
          <w:bCs/>
          <w:u w:val="single"/>
        </w:rPr>
      </w:pPr>
      <w:r w:rsidRPr="00A05A3B">
        <w:rPr>
          <w:rFonts w:ascii="Arial" w:hAnsi="Arial" w:cs="Arial"/>
          <w:b/>
          <w:bCs/>
          <w:u w:val="single"/>
        </w:rPr>
        <w:t>Title Page:</w:t>
      </w:r>
    </w:p>
    <w:p w14:paraId="260B32A7" w14:textId="51061107" w:rsidR="00EC6CCE" w:rsidRDefault="00EC6CCE" w:rsidP="00A05A3B">
      <w:pPr>
        <w:spacing w:line="360" w:lineRule="auto"/>
        <w:jc w:val="center"/>
        <w:rPr>
          <w:rFonts w:ascii="Arial" w:hAnsi="Arial" w:cs="Arial"/>
        </w:rPr>
      </w:pPr>
      <w:r>
        <w:rPr>
          <w:rFonts w:ascii="Arial" w:hAnsi="Arial" w:cs="Arial"/>
        </w:rPr>
        <w:t>Name: Khaled Kbies</w:t>
      </w:r>
    </w:p>
    <w:p w14:paraId="70C81088" w14:textId="08EF24E6" w:rsidR="00EC6CCE" w:rsidRDefault="00EC6CCE" w:rsidP="00A05A3B">
      <w:pPr>
        <w:spacing w:line="360" w:lineRule="auto"/>
        <w:jc w:val="center"/>
        <w:rPr>
          <w:rFonts w:ascii="Arial" w:hAnsi="Arial" w:cs="Arial"/>
        </w:rPr>
      </w:pPr>
      <w:r>
        <w:rPr>
          <w:rFonts w:ascii="Arial" w:hAnsi="Arial" w:cs="Arial"/>
        </w:rPr>
        <w:t>Student Number: 2017907</w:t>
      </w:r>
    </w:p>
    <w:p w14:paraId="59673F2E" w14:textId="1C25600C" w:rsidR="00EC6CCE" w:rsidRDefault="00A05A3B" w:rsidP="00A05A3B">
      <w:pPr>
        <w:spacing w:line="360" w:lineRule="auto"/>
        <w:jc w:val="center"/>
        <w:rPr>
          <w:rFonts w:ascii="Arial" w:hAnsi="Arial" w:cs="Arial"/>
        </w:rPr>
      </w:pPr>
      <w:r>
        <w:rPr>
          <w:rFonts w:ascii="Arial" w:hAnsi="Arial" w:cs="Arial"/>
        </w:rPr>
        <w:t>Module Code: BMSW4004</w:t>
      </w:r>
    </w:p>
    <w:p w14:paraId="60E26348" w14:textId="611BA28E" w:rsidR="00A05A3B" w:rsidRDefault="00A05A3B" w:rsidP="00A05A3B">
      <w:pPr>
        <w:spacing w:line="360" w:lineRule="auto"/>
        <w:jc w:val="center"/>
        <w:rPr>
          <w:rFonts w:ascii="Arial" w:hAnsi="Arial" w:cs="Arial"/>
        </w:rPr>
      </w:pPr>
      <w:r>
        <w:rPr>
          <w:rFonts w:ascii="Arial" w:hAnsi="Arial" w:cs="Arial"/>
        </w:rPr>
        <w:t>Module Title: Problem Solving and Decision Making</w:t>
      </w:r>
    </w:p>
    <w:p w14:paraId="7C3807B6" w14:textId="3EC1422D" w:rsidR="00A05A3B" w:rsidRDefault="00A05A3B" w:rsidP="00A05A3B">
      <w:pPr>
        <w:spacing w:line="360" w:lineRule="auto"/>
        <w:jc w:val="center"/>
        <w:rPr>
          <w:rFonts w:ascii="Arial" w:hAnsi="Arial" w:cs="Arial"/>
        </w:rPr>
      </w:pPr>
      <w:r>
        <w:rPr>
          <w:rFonts w:ascii="Arial" w:hAnsi="Arial" w:cs="Arial"/>
        </w:rPr>
        <w:t xml:space="preserve">Lecturer’s Name: Charles </w:t>
      </w:r>
      <w:proofErr w:type="spellStart"/>
      <w:r>
        <w:rPr>
          <w:rFonts w:ascii="Arial" w:hAnsi="Arial" w:cs="Arial"/>
        </w:rPr>
        <w:t>Oham</w:t>
      </w:r>
      <w:proofErr w:type="spellEnd"/>
    </w:p>
    <w:p w14:paraId="17149017" w14:textId="5A18A12A" w:rsidR="00A05A3B" w:rsidRDefault="00A05A3B" w:rsidP="00A05A3B">
      <w:pPr>
        <w:spacing w:line="360" w:lineRule="auto"/>
        <w:jc w:val="center"/>
        <w:rPr>
          <w:rFonts w:ascii="Arial" w:hAnsi="Arial" w:cs="Arial"/>
        </w:rPr>
      </w:pPr>
      <w:r>
        <w:rPr>
          <w:rFonts w:ascii="Arial" w:hAnsi="Arial" w:cs="Arial"/>
        </w:rPr>
        <w:t>Assignment Title: Problem Solving and Decision Making</w:t>
      </w:r>
    </w:p>
    <w:p w14:paraId="0258A09B" w14:textId="557F7631" w:rsidR="00A05A3B" w:rsidRDefault="00A05A3B" w:rsidP="00A05A3B">
      <w:pPr>
        <w:spacing w:line="360" w:lineRule="auto"/>
        <w:jc w:val="center"/>
        <w:rPr>
          <w:rFonts w:ascii="Arial" w:hAnsi="Arial" w:cs="Arial"/>
        </w:rPr>
      </w:pPr>
      <w:r>
        <w:rPr>
          <w:rFonts w:ascii="Arial" w:hAnsi="Arial" w:cs="Arial"/>
        </w:rPr>
        <w:t xml:space="preserve">Programme: </w:t>
      </w:r>
      <w:proofErr w:type="spellStart"/>
      <w:r>
        <w:rPr>
          <w:rFonts w:ascii="Arial" w:hAnsi="Arial" w:cs="Arial"/>
        </w:rPr>
        <w:t>CertHE</w:t>
      </w:r>
      <w:proofErr w:type="spellEnd"/>
      <w:r>
        <w:rPr>
          <w:rFonts w:ascii="Arial" w:hAnsi="Arial" w:cs="Arial"/>
        </w:rPr>
        <w:t xml:space="preserve"> Skills for The Workplace</w:t>
      </w:r>
    </w:p>
    <w:p w14:paraId="392E84B2" w14:textId="77777777" w:rsidR="00F47521" w:rsidRDefault="00F47521" w:rsidP="00A05A3B">
      <w:pPr>
        <w:spacing w:line="360" w:lineRule="auto"/>
        <w:jc w:val="center"/>
        <w:rPr>
          <w:rFonts w:ascii="Arial" w:hAnsi="Arial" w:cs="Arial"/>
        </w:rPr>
      </w:pPr>
    </w:p>
    <w:p w14:paraId="48A56633" w14:textId="77777777" w:rsidR="00F47521" w:rsidRDefault="00F47521">
      <w:pPr>
        <w:spacing w:line="360" w:lineRule="auto"/>
        <w:rPr>
          <w:rFonts w:ascii="Arial" w:hAnsi="Arial" w:cs="Arial"/>
        </w:rPr>
      </w:pPr>
    </w:p>
    <w:p w14:paraId="0C4E7B96" w14:textId="77777777" w:rsidR="00F47521" w:rsidRDefault="00F47521">
      <w:pPr>
        <w:spacing w:line="360" w:lineRule="auto"/>
        <w:rPr>
          <w:rFonts w:ascii="Arial" w:hAnsi="Arial" w:cs="Arial"/>
        </w:rPr>
      </w:pPr>
    </w:p>
    <w:p w14:paraId="18054C16" w14:textId="77777777" w:rsidR="00EC6CCE" w:rsidRDefault="00EC6CCE">
      <w:pPr>
        <w:spacing w:line="360" w:lineRule="auto"/>
        <w:jc w:val="center"/>
        <w:rPr>
          <w:rFonts w:ascii="Arial" w:hAnsi="Arial" w:cs="Arial"/>
        </w:rPr>
      </w:pPr>
    </w:p>
    <w:p w14:paraId="4A604D01" w14:textId="77777777" w:rsidR="00EC6CCE" w:rsidRDefault="00EC6CCE">
      <w:pPr>
        <w:spacing w:line="360" w:lineRule="auto"/>
        <w:jc w:val="center"/>
        <w:rPr>
          <w:rFonts w:ascii="Arial" w:hAnsi="Arial" w:cs="Arial"/>
        </w:rPr>
      </w:pPr>
    </w:p>
    <w:p w14:paraId="500EFCDF" w14:textId="77777777" w:rsidR="00EC6CCE" w:rsidRDefault="00EC6CCE">
      <w:pPr>
        <w:spacing w:line="360" w:lineRule="auto"/>
        <w:jc w:val="center"/>
        <w:rPr>
          <w:rFonts w:ascii="Arial" w:hAnsi="Arial" w:cs="Arial"/>
        </w:rPr>
      </w:pPr>
    </w:p>
    <w:p w14:paraId="47C499CD" w14:textId="77777777" w:rsidR="00EC6CCE" w:rsidRDefault="00EC6CCE">
      <w:pPr>
        <w:spacing w:line="360" w:lineRule="auto"/>
        <w:jc w:val="center"/>
        <w:rPr>
          <w:rFonts w:ascii="Arial" w:hAnsi="Arial" w:cs="Arial"/>
        </w:rPr>
      </w:pPr>
    </w:p>
    <w:p w14:paraId="372965C7" w14:textId="77777777" w:rsidR="00EC6CCE" w:rsidRDefault="00EC6CCE">
      <w:pPr>
        <w:spacing w:line="360" w:lineRule="auto"/>
        <w:jc w:val="center"/>
        <w:rPr>
          <w:rFonts w:ascii="Arial" w:hAnsi="Arial" w:cs="Arial"/>
        </w:rPr>
      </w:pPr>
    </w:p>
    <w:p w14:paraId="056E7E18" w14:textId="77777777" w:rsidR="00EC6CCE" w:rsidRDefault="00EC6CCE">
      <w:pPr>
        <w:spacing w:line="360" w:lineRule="auto"/>
        <w:jc w:val="center"/>
        <w:rPr>
          <w:rFonts w:ascii="Arial" w:hAnsi="Arial" w:cs="Arial"/>
        </w:rPr>
      </w:pPr>
    </w:p>
    <w:p w14:paraId="32AD49BE" w14:textId="77777777" w:rsidR="00EC6CCE" w:rsidRDefault="00EC6CCE">
      <w:pPr>
        <w:spacing w:line="360" w:lineRule="auto"/>
        <w:jc w:val="center"/>
        <w:rPr>
          <w:rFonts w:ascii="Arial" w:hAnsi="Arial" w:cs="Arial"/>
        </w:rPr>
      </w:pPr>
    </w:p>
    <w:p w14:paraId="4C7AFD82" w14:textId="77777777" w:rsidR="00EC6CCE" w:rsidRDefault="00EC6CCE">
      <w:pPr>
        <w:spacing w:line="360" w:lineRule="auto"/>
        <w:jc w:val="center"/>
        <w:rPr>
          <w:rFonts w:ascii="Arial" w:hAnsi="Arial" w:cs="Arial"/>
        </w:rPr>
      </w:pPr>
    </w:p>
    <w:p w14:paraId="5DB7B001" w14:textId="77777777" w:rsidR="00EC6CCE" w:rsidRDefault="00EC6CCE">
      <w:pPr>
        <w:spacing w:line="360" w:lineRule="auto"/>
        <w:jc w:val="center"/>
        <w:rPr>
          <w:rFonts w:ascii="Arial" w:hAnsi="Arial" w:cs="Arial"/>
        </w:rPr>
      </w:pPr>
    </w:p>
    <w:p w14:paraId="5F7546DF" w14:textId="77777777" w:rsidR="00EC6CCE" w:rsidRDefault="00EC6CCE">
      <w:pPr>
        <w:spacing w:line="360" w:lineRule="auto"/>
        <w:jc w:val="center"/>
        <w:rPr>
          <w:rFonts w:ascii="Arial" w:hAnsi="Arial" w:cs="Arial"/>
        </w:rPr>
      </w:pPr>
    </w:p>
    <w:p w14:paraId="1C5D1548" w14:textId="77777777" w:rsidR="00EC6CCE" w:rsidRDefault="00EC6CCE">
      <w:pPr>
        <w:spacing w:line="360" w:lineRule="auto"/>
        <w:jc w:val="center"/>
        <w:rPr>
          <w:rFonts w:ascii="Arial" w:hAnsi="Arial" w:cs="Arial"/>
        </w:rPr>
      </w:pPr>
    </w:p>
    <w:p w14:paraId="19FFA570" w14:textId="77777777" w:rsidR="00EC6CCE" w:rsidRDefault="00EC6CCE">
      <w:pPr>
        <w:spacing w:line="360" w:lineRule="auto"/>
        <w:jc w:val="center"/>
        <w:rPr>
          <w:rFonts w:ascii="Arial" w:hAnsi="Arial" w:cs="Arial"/>
        </w:rPr>
      </w:pPr>
    </w:p>
    <w:p w14:paraId="17952C1B" w14:textId="77777777" w:rsidR="00EC6CCE" w:rsidRDefault="00EC6CCE">
      <w:pPr>
        <w:spacing w:line="360" w:lineRule="auto"/>
        <w:jc w:val="center"/>
        <w:rPr>
          <w:rFonts w:ascii="Arial" w:hAnsi="Arial" w:cs="Arial"/>
        </w:rPr>
      </w:pPr>
    </w:p>
    <w:p w14:paraId="6525BC92" w14:textId="77777777" w:rsidR="00EC6CCE" w:rsidRDefault="00EC6CCE">
      <w:pPr>
        <w:spacing w:line="360" w:lineRule="auto"/>
        <w:jc w:val="center"/>
        <w:rPr>
          <w:rFonts w:ascii="Arial" w:hAnsi="Arial" w:cs="Arial"/>
        </w:rPr>
      </w:pPr>
    </w:p>
    <w:p w14:paraId="356E9E33" w14:textId="77777777" w:rsidR="00A05A3B" w:rsidRDefault="00A05A3B" w:rsidP="00A05A3B">
      <w:pPr>
        <w:spacing w:line="360" w:lineRule="auto"/>
        <w:rPr>
          <w:rFonts w:ascii="Arial" w:hAnsi="Arial" w:cs="Arial"/>
        </w:rPr>
      </w:pPr>
    </w:p>
    <w:p w14:paraId="39E7E0CA" w14:textId="15E60C32" w:rsidR="00F47521" w:rsidRDefault="00EC6CCE" w:rsidP="00A05A3B">
      <w:pPr>
        <w:spacing w:line="360" w:lineRule="auto"/>
        <w:jc w:val="center"/>
        <w:rPr>
          <w:rFonts w:ascii="Arial" w:hAnsi="Arial" w:cs="Arial"/>
        </w:rPr>
      </w:pPr>
      <w:r>
        <w:rPr>
          <w:rFonts w:ascii="Arial" w:hAnsi="Arial" w:cs="Arial"/>
        </w:rPr>
        <w:lastRenderedPageBreak/>
        <w:t>A</w:t>
      </w:r>
      <w:r w:rsidR="00906227">
        <w:rPr>
          <w:rFonts w:ascii="Arial" w:hAnsi="Arial" w:cs="Arial"/>
        </w:rPr>
        <w:t>POLLO ROOT CAUSE ANALYSIS</w:t>
      </w:r>
    </w:p>
    <w:p w14:paraId="0FA7812C" w14:textId="77777777" w:rsidR="00F47521" w:rsidRDefault="00F47521">
      <w:pPr>
        <w:spacing w:line="360" w:lineRule="auto"/>
        <w:jc w:val="center"/>
        <w:rPr>
          <w:rFonts w:ascii="Arial" w:hAnsi="Arial" w:cs="Arial"/>
        </w:rPr>
      </w:pPr>
    </w:p>
    <w:p w14:paraId="28133C05" w14:textId="77777777" w:rsidR="00F47521" w:rsidRDefault="00906227">
      <w:pPr>
        <w:spacing w:line="360" w:lineRule="auto"/>
        <w:jc w:val="center"/>
        <w:rPr>
          <w:rFonts w:ascii="Arial" w:hAnsi="Arial" w:cs="Arial"/>
        </w:rPr>
      </w:pPr>
      <w:r>
        <w:rPr>
          <w:rFonts w:ascii="Arial" w:hAnsi="Arial" w:cs="Arial"/>
          <w:noProof/>
        </w:rPr>
        <w:drawing>
          <wp:anchor distT="0" distB="0" distL="0" distR="0" simplePos="0" relativeHeight="2" behindDoc="0" locked="0" layoutInCell="1" allowOverlap="1" wp14:anchorId="764C4283" wp14:editId="66A0A2E9">
            <wp:simplePos x="0" y="0"/>
            <wp:positionH relativeFrom="column">
              <wp:posOffset>76200</wp:posOffset>
            </wp:positionH>
            <wp:positionV relativeFrom="paragraph">
              <wp:posOffset>8890</wp:posOffset>
            </wp:positionV>
            <wp:extent cx="5731510" cy="2188845"/>
            <wp:effectExtent l="0" t="0" r="2540" b="1905"/>
            <wp:wrapNone/>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 cstate="print"/>
                    <a:srcRect/>
                    <a:stretch/>
                  </pic:blipFill>
                  <pic:spPr>
                    <a:xfrm>
                      <a:off x="0" y="0"/>
                      <a:ext cx="5731510" cy="2188845"/>
                    </a:xfrm>
                    <a:prstGeom prst="rect">
                      <a:avLst/>
                    </a:prstGeom>
                  </pic:spPr>
                </pic:pic>
              </a:graphicData>
            </a:graphic>
          </wp:anchor>
        </w:drawing>
      </w:r>
    </w:p>
    <w:p w14:paraId="04F246CA" w14:textId="77777777" w:rsidR="00F47521" w:rsidRDefault="00F47521">
      <w:pPr>
        <w:spacing w:line="360" w:lineRule="auto"/>
        <w:jc w:val="center"/>
        <w:rPr>
          <w:rFonts w:ascii="Arial" w:hAnsi="Arial" w:cs="Arial"/>
        </w:rPr>
      </w:pPr>
    </w:p>
    <w:p w14:paraId="5D9264FC" w14:textId="77777777" w:rsidR="00F47521" w:rsidRDefault="00F47521">
      <w:pPr>
        <w:spacing w:line="360" w:lineRule="auto"/>
        <w:jc w:val="center"/>
        <w:rPr>
          <w:rFonts w:ascii="Arial" w:hAnsi="Arial" w:cs="Arial"/>
        </w:rPr>
      </w:pPr>
    </w:p>
    <w:p w14:paraId="5438FAD3" w14:textId="77777777" w:rsidR="00F47521" w:rsidRDefault="00F47521">
      <w:pPr>
        <w:spacing w:line="360" w:lineRule="auto"/>
        <w:jc w:val="center"/>
        <w:rPr>
          <w:rFonts w:ascii="Arial" w:hAnsi="Arial" w:cs="Arial"/>
        </w:rPr>
      </w:pPr>
    </w:p>
    <w:p w14:paraId="28FB6458" w14:textId="77777777" w:rsidR="00F47521" w:rsidRDefault="00F47521">
      <w:pPr>
        <w:spacing w:line="360" w:lineRule="auto"/>
        <w:jc w:val="center"/>
        <w:rPr>
          <w:rFonts w:ascii="Arial" w:hAnsi="Arial" w:cs="Arial"/>
        </w:rPr>
      </w:pPr>
    </w:p>
    <w:p w14:paraId="4F4548D4" w14:textId="77777777" w:rsidR="00F47521" w:rsidRDefault="00F47521">
      <w:pPr>
        <w:spacing w:line="360" w:lineRule="auto"/>
        <w:jc w:val="center"/>
        <w:rPr>
          <w:rFonts w:ascii="Arial" w:hAnsi="Arial" w:cs="Arial"/>
        </w:rPr>
      </w:pPr>
    </w:p>
    <w:p w14:paraId="3007C415" w14:textId="77777777" w:rsidR="00F47521" w:rsidRDefault="00F47521">
      <w:pPr>
        <w:spacing w:line="360" w:lineRule="auto"/>
        <w:jc w:val="center"/>
        <w:rPr>
          <w:rFonts w:ascii="Arial" w:hAnsi="Arial" w:cs="Arial"/>
        </w:rPr>
      </w:pPr>
    </w:p>
    <w:p w14:paraId="34FA3604" w14:textId="77777777" w:rsidR="00F47521" w:rsidRDefault="00F47521">
      <w:pPr>
        <w:spacing w:line="360" w:lineRule="auto"/>
        <w:jc w:val="center"/>
        <w:rPr>
          <w:rFonts w:ascii="Arial" w:hAnsi="Arial" w:cs="Arial"/>
        </w:rPr>
      </w:pPr>
    </w:p>
    <w:p w14:paraId="7DF70FDD" w14:textId="77777777" w:rsidR="00F47521" w:rsidRDefault="00F47521">
      <w:pPr>
        <w:spacing w:line="360" w:lineRule="auto"/>
        <w:rPr>
          <w:rFonts w:ascii="Arial" w:hAnsi="Arial" w:cs="Arial"/>
        </w:rPr>
      </w:pPr>
    </w:p>
    <w:p w14:paraId="0A289E61" w14:textId="77777777" w:rsidR="00F47521" w:rsidRPr="00EC6CCE" w:rsidRDefault="00F47521">
      <w:pPr>
        <w:spacing w:line="360" w:lineRule="auto"/>
        <w:jc w:val="center"/>
        <w:rPr>
          <w:rFonts w:ascii="Arial" w:hAnsi="Arial" w:cs="Arial"/>
        </w:rPr>
      </w:pPr>
    </w:p>
    <w:p w14:paraId="5350A3E9" w14:textId="77777777" w:rsidR="00F47521" w:rsidRPr="00EC6CCE" w:rsidRDefault="00906227">
      <w:pPr>
        <w:spacing w:line="360" w:lineRule="auto"/>
        <w:jc w:val="center"/>
        <w:rPr>
          <w:rFonts w:ascii="Arial" w:hAnsi="Arial" w:cs="Arial"/>
        </w:rPr>
      </w:pPr>
      <w:r w:rsidRPr="00EC6CCE">
        <w:rPr>
          <w:rFonts w:ascii="Arial" w:hAnsi="Arial" w:cs="Arial"/>
        </w:rPr>
        <w:t>Complex Workplace Problem</w:t>
      </w:r>
    </w:p>
    <w:p w14:paraId="57AD1615" w14:textId="77777777" w:rsidR="00F47521" w:rsidRPr="00EC6CCE" w:rsidRDefault="00F47521">
      <w:pPr>
        <w:spacing w:line="360" w:lineRule="auto"/>
        <w:jc w:val="center"/>
        <w:rPr>
          <w:rFonts w:ascii="Arial" w:hAnsi="Arial" w:cs="Arial"/>
        </w:rPr>
      </w:pPr>
    </w:p>
    <w:p w14:paraId="263507CF" w14:textId="77777777" w:rsidR="00F47521" w:rsidRPr="00EC6CCE" w:rsidRDefault="00906227">
      <w:pPr>
        <w:pStyle w:val="ListParagraph"/>
        <w:numPr>
          <w:ilvl w:val="0"/>
          <w:numId w:val="1"/>
        </w:numPr>
        <w:spacing w:line="360" w:lineRule="auto"/>
        <w:rPr>
          <w:rFonts w:ascii="Arial" w:hAnsi="Arial" w:cs="Arial"/>
        </w:rPr>
      </w:pPr>
      <w:r w:rsidRPr="00EC6CCE">
        <w:rPr>
          <w:rFonts w:ascii="Arial" w:hAnsi="Arial" w:cs="Arial"/>
        </w:rPr>
        <w:t>Lack of Communication</w:t>
      </w:r>
    </w:p>
    <w:p w14:paraId="5B79646B" w14:textId="77777777" w:rsidR="00F47521" w:rsidRPr="00EC6CCE" w:rsidRDefault="00906227">
      <w:pPr>
        <w:pStyle w:val="ListParagraph"/>
        <w:numPr>
          <w:ilvl w:val="2"/>
          <w:numId w:val="3"/>
        </w:numPr>
        <w:spacing w:line="360" w:lineRule="auto"/>
        <w:rPr>
          <w:rFonts w:ascii="Arial" w:hAnsi="Arial" w:cs="Arial"/>
        </w:rPr>
      </w:pPr>
      <w:r w:rsidRPr="00EC6CCE">
        <w:rPr>
          <w:rFonts w:ascii="Arial" w:hAnsi="Arial" w:cs="Arial"/>
        </w:rPr>
        <w:t xml:space="preserve">Communication Breakdown </w:t>
      </w:r>
    </w:p>
    <w:p w14:paraId="5B0E3D01" w14:textId="77777777" w:rsidR="00F47521" w:rsidRPr="00EC6CCE" w:rsidRDefault="00F47521">
      <w:pPr>
        <w:pStyle w:val="ListParagraph"/>
        <w:spacing w:line="360" w:lineRule="auto"/>
        <w:ind w:left="1080"/>
        <w:rPr>
          <w:rFonts w:ascii="Arial" w:hAnsi="Arial" w:cs="Arial"/>
        </w:rPr>
      </w:pPr>
    </w:p>
    <w:p w14:paraId="4C472AED" w14:textId="2436CB10" w:rsidR="00F47521" w:rsidRPr="00EC6CCE" w:rsidRDefault="00906227">
      <w:pPr>
        <w:spacing w:line="360" w:lineRule="auto"/>
        <w:rPr>
          <w:rFonts w:ascii="Arial" w:hAnsi="Arial" w:cs="Arial"/>
        </w:rPr>
      </w:pPr>
      <w:r w:rsidRPr="00EC6CCE">
        <w:rPr>
          <w:rFonts w:ascii="Arial" w:hAnsi="Arial" w:cs="Arial"/>
        </w:rPr>
        <w:t xml:space="preserve">Communication plays a vital role in the workplace, where everyone must be on the same page and working towards a </w:t>
      </w:r>
      <w:r w:rsidR="00A05A3B" w:rsidRPr="00EC6CCE">
        <w:rPr>
          <w:rFonts w:ascii="Arial" w:hAnsi="Arial" w:cs="Arial"/>
        </w:rPr>
        <w:t>certain long-term goal</w:t>
      </w:r>
      <w:r w:rsidRPr="00EC6CCE">
        <w:rPr>
          <w:rFonts w:ascii="Arial" w:hAnsi="Arial" w:cs="Arial"/>
        </w:rPr>
        <w:t>.</w:t>
      </w:r>
      <w:r w:rsidRPr="00EC6CCE">
        <w:rPr>
          <w:rFonts w:ascii="Arial" w:hAnsi="Arial" w:cs="Arial"/>
          <w:lang w:val="en-US"/>
        </w:rPr>
        <w:t xml:space="preserve"> </w:t>
      </w:r>
      <w:r w:rsidRPr="00EC6CCE">
        <w:rPr>
          <w:rFonts w:ascii="Arial" w:hAnsi="Arial" w:cs="Arial"/>
        </w:rPr>
        <w:t>However, we frequently face a lack of communication, which can lead to a slew of problems at work. Some results of communication breakdown are misunderstanding occur all the time</w:t>
      </w:r>
      <w:r w:rsidRPr="00EC6CCE">
        <w:t xml:space="preserve">, </w:t>
      </w:r>
      <w:r w:rsidRPr="00EC6CCE">
        <w:rPr>
          <w:rFonts w:ascii="Arial" w:hAnsi="Arial" w:cs="Arial"/>
        </w:rPr>
        <w:t xml:space="preserve">especially when communication is ambiguous. Misunderstandings caused by a lack of communication can lead to serious problems in the workplace. For example, if an employee's responsibilities are not clearly spelled out, or the job given by the manager may misunderstand them. They may not be able to do their job as well as they could if they fully understood. A lack of effective communication can lead to mistrust in a variety of situations. Again, if a manager dismisses several members of their team without informing the remaining team members, this can lead to mistrust. Another example is if a manager is aware of a promotion opportunity but fails to inform their team, the team may lose faith that the manager is looking out for their best interests and career development. </w:t>
      </w:r>
    </w:p>
    <w:p w14:paraId="61469E96" w14:textId="77777777" w:rsidR="00F47521" w:rsidRPr="00EC6CCE" w:rsidRDefault="00F47521">
      <w:pPr>
        <w:spacing w:line="360" w:lineRule="auto"/>
        <w:rPr>
          <w:rFonts w:ascii="Arial" w:hAnsi="Arial" w:cs="Arial"/>
        </w:rPr>
      </w:pPr>
    </w:p>
    <w:p w14:paraId="6D3ECE2F" w14:textId="77777777" w:rsidR="00F47521" w:rsidRPr="00EC6CCE" w:rsidRDefault="00906227">
      <w:pPr>
        <w:pStyle w:val="ListParagraph"/>
        <w:numPr>
          <w:ilvl w:val="2"/>
          <w:numId w:val="3"/>
        </w:numPr>
        <w:spacing w:line="360" w:lineRule="auto"/>
        <w:rPr>
          <w:rFonts w:ascii="Arial" w:hAnsi="Arial" w:cs="Arial"/>
        </w:rPr>
      </w:pPr>
      <w:r w:rsidRPr="00EC6CCE">
        <w:rPr>
          <w:rFonts w:ascii="Arial" w:hAnsi="Arial" w:cs="Arial"/>
        </w:rPr>
        <w:t xml:space="preserve">Introverted Employees </w:t>
      </w:r>
    </w:p>
    <w:p w14:paraId="1D78DE48" w14:textId="77777777" w:rsidR="00F47521" w:rsidRPr="00EC6CCE" w:rsidRDefault="00F47521">
      <w:pPr>
        <w:pStyle w:val="ListParagraph"/>
        <w:spacing w:line="360" w:lineRule="auto"/>
        <w:ind w:left="1080"/>
        <w:rPr>
          <w:rFonts w:ascii="Arial" w:hAnsi="Arial" w:cs="Arial"/>
        </w:rPr>
      </w:pPr>
    </w:p>
    <w:p w14:paraId="40F437B7" w14:textId="68C35602" w:rsidR="00F47521" w:rsidRPr="00EC6CCE" w:rsidRDefault="00906227">
      <w:pPr>
        <w:spacing w:line="360" w:lineRule="auto"/>
        <w:rPr>
          <w:rFonts w:ascii="Arial" w:hAnsi="Arial" w:cs="Arial"/>
        </w:rPr>
      </w:pPr>
      <w:r w:rsidRPr="00EC6CCE">
        <w:rPr>
          <w:rFonts w:ascii="Arial" w:hAnsi="Arial" w:cs="Arial"/>
        </w:rPr>
        <w:t xml:space="preserve"> Introverts do their best thinking and concentrating when they are alone. They thrive in solitude. Because introverts tend to observe before acting, they usually do not require as much assistance in the early stages of a project. They have already analyzed the steps required and charted a path to completion. An introverted employee may make you feel less "needed." With one exception, you would be mostly correct with this assumption. Do not assume that the introvert is doing well because he or she does not seek your advice. You might have to go to him. This may one of the </w:t>
      </w:r>
      <w:r w:rsidR="00A05A3B" w:rsidRPr="00EC6CCE">
        <w:rPr>
          <w:rFonts w:ascii="Arial" w:hAnsi="Arial" w:cs="Arial"/>
        </w:rPr>
        <w:t>problems</w:t>
      </w:r>
      <w:r w:rsidRPr="00EC6CCE">
        <w:rPr>
          <w:rFonts w:ascii="Arial" w:hAnsi="Arial" w:cs="Arial"/>
        </w:rPr>
        <w:t xml:space="preserve"> in workplace because colleagues may feel they don’t need them, sometimes </w:t>
      </w:r>
      <w:r w:rsidR="00A54DBD" w:rsidRPr="00EC6CCE">
        <w:rPr>
          <w:rFonts w:ascii="Arial" w:hAnsi="Arial" w:cs="Arial"/>
        </w:rPr>
        <w:t>introverts’</w:t>
      </w:r>
      <w:r w:rsidRPr="00EC6CCE">
        <w:rPr>
          <w:rFonts w:ascii="Arial" w:hAnsi="Arial" w:cs="Arial"/>
        </w:rPr>
        <w:t xml:space="preserve"> attitude may </w:t>
      </w:r>
      <w:proofErr w:type="gramStart"/>
      <w:r w:rsidR="00A54DBD" w:rsidRPr="00EC6CCE">
        <w:rPr>
          <w:rFonts w:ascii="Arial" w:hAnsi="Arial" w:cs="Arial"/>
        </w:rPr>
        <w:t>effect</w:t>
      </w:r>
      <w:proofErr w:type="gramEnd"/>
      <w:r w:rsidRPr="00EC6CCE">
        <w:rPr>
          <w:rFonts w:ascii="Arial" w:hAnsi="Arial" w:cs="Arial"/>
        </w:rPr>
        <w:t xml:space="preserve"> on how people approach them. </w:t>
      </w:r>
    </w:p>
    <w:p w14:paraId="740A2CDC" w14:textId="77777777" w:rsidR="00F47521" w:rsidRPr="00EC6CCE" w:rsidRDefault="00F47521">
      <w:pPr>
        <w:spacing w:line="360" w:lineRule="auto"/>
        <w:rPr>
          <w:rFonts w:ascii="Arial" w:hAnsi="Arial" w:cs="Arial"/>
        </w:rPr>
      </w:pPr>
    </w:p>
    <w:p w14:paraId="4567FBC4" w14:textId="50188444" w:rsidR="00F47521" w:rsidRPr="00EC6CCE" w:rsidRDefault="00906227">
      <w:pPr>
        <w:spacing w:line="360" w:lineRule="auto"/>
        <w:rPr>
          <w:rFonts w:ascii="Arial" w:hAnsi="Arial" w:cs="Arial"/>
        </w:rPr>
      </w:pPr>
      <w:r w:rsidRPr="00EC6CCE">
        <w:rPr>
          <w:rFonts w:ascii="Arial" w:hAnsi="Arial" w:cs="Arial"/>
          <w:lang w:val="en-US"/>
        </w:rPr>
        <w:t xml:space="preserve">You must communicate clearly so that the employees can easily digest the information. When sending out communications, you can't be certain that </w:t>
      </w:r>
      <w:r w:rsidR="00A54DBD" w:rsidRPr="00EC6CCE">
        <w:rPr>
          <w:rFonts w:ascii="Arial" w:hAnsi="Arial" w:cs="Arial"/>
          <w:lang w:val="en-US"/>
        </w:rPr>
        <w:t>most of</w:t>
      </w:r>
      <w:r w:rsidRPr="00EC6CCE">
        <w:rPr>
          <w:rFonts w:ascii="Arial" w:hAnsi="Arial" w:cs="Arial"/>
          <w:lang w:val="en-US"/>
        </w:rPr>
        <w:t xml:space="preserve"> your message was understood. To keep your employees engaged and productive, it is critical to understand your audience and use the appropriate tone in your message. It is needed to implement the right communication platform that will meet your users' needs while also allowing you to track engagement. To keep your communications engaging and relevant, the right goals must be set and constantly monitored. Additionally, keep new processes and communications as simple as possible. Encourage employee feedback, listen to it, and then strategically implement changes based on the findings.</w:t>
      </w:r>
    </w:p>
    <w:p w14:paraId="4132742E" w14:textId="77777777" w:rsidR="00F47521" w:rsidRPr="00EC6CCE" w:rsidRDefault="00F47521">
      <w:pPr>
        <w:spacing w:line="360" w:lineRule="auto"/>
        <w:rPr>
          <w:rFonts w:ascii="Arial" w:hAnsi="Arial" w:cs="Arial"/>
        </w:rPr>
      </w:pPr>
    </w:p>
    <w:p w14:paraId="479FEAB8" w14:textId="77777777" w:rsidR="00F47521" w:rsidRPr="00EC6CCE" w:rsidRDefault="00906227">
      <w:pPr>
        <w:pStyle w:val="ListParagraph"/>
        <w:numPr>
          <w:ilvl w:val="0"/>
          <w:numId w:val="1"/>
        </w:numPr>
        <w:spacing w:line="360" w:lineRule="auto"/>
        <w:rPr>
          <w:rFonts w:ascii="Arial" w:hAnsi="Arial" w:cs="Arial"/>
        </w:rPr>
      </w:pPr>
      <w:r w:rsidRPr="00EC6CCE">
        <w:rPr>
          <w:rFonts w:ascii="Arial" w:hAnsi="Arial" w:cs="Arial"/>
        </w:rPr>
        <w:t xml:space="preserve">Behavioural Issues </w:t>
      </w:r>
    </w:p>
    <w:p w14:paraId="5CFC5ECC" w14:textId="77777777" w:rsidR="00F47521" w:rsidRPr="00EC6CCE" w:rsidRDefault="00906227">
      <w:pPr>
        <w:pStyle w:val="ListParagraph"/>
        <w:numPr>
          <w:ilvl w:val="2"/>
          <w:numId w:val="4"/>
        </w:numPr>
        <w:spacing w:line="360" w:lineRule="auto"/>
        <w:rPr>
          <w:rFonts w:ascii="Arial" w:hAnsi="Arial" w:cs="Arial"/>
        </w:rPr>
      </w:pPr>
      <w:r w:rsidRPr="00EC6CCE">
        <w:rPr>
          <w:rFonts w:ascii="Arial" w:hAnsi="Arial" w:cs="Arial"/>
        </w:rPr>
        <w:t>Attitude Problem at Work</w:t>
      </w:r>
    </w:p>
    <w:p w14:paraId="58CD9CA9" w14:textId="77777777" w:rsidR="00F47521" w:rsidRPr="00EC6CCE" w:rsidRDefault="00F47521">
      <w:pPr>
        <w:pStyle w:val="ListParagraph"/>
        <w:spacing w:line="360" w:lineRule="auto"/>
        <w:ind w:left="1080"/>
        <w:rPr>
          <w:rFonts w:ascii="Arial" w:hAnsi="Arial" w:cs="Arial"/>
        </w:rPr>
      </w:pPr>
    </w:p>
    <w:p w14:paraId="62FFF674" w14:textId="4CC5DED9" w:rsidR="00F47521" w:rsidRPr="00EC6CCE" w:rsidRDefault="00906227">
      <w:pPr>
        <w:spacing w:line="360" w:lineRule="auto"/>
        <w:rPr>
          <w:rFonts w:ascii="Arial" w:hAnsi="Arial" w:cs="Arial"/>
        </w:rPr>
      </w:pPr>
      <w:r w:rsidRPr="00EC6CCE">
        <w:rPr>
          <w:rFonts w:ascii="Arial" w:hAnsi="Arial" w:cs="Arial"/>
        </w:rPr>
        <w:t xml:space="preserve">Bad attitude can lead to chronic complaints, as can offensive, illegal, or life-threatening behaviour. If an employee violates the company's and work ethics, management or the employer must take appropriate action against him. Work productivity suffers </w:t>
      </w:r>
      <w:r w:rsidR="00A05A3B" w:rsidRPr="00EC6CCE">
        <w:rPr>
          <w:rFonts w:ascii="Arial" w:hAnsi="Arial" w:cs="Arial"/>
        </w:rPr>
        <w:t>because of</w:t>
      </w:r>
      <w:r w:rsidRPr="00EC6CCE">
        <w:rPr>
          <w:rFonts w:ascii="Arial" w:hAnsi="Arial" w:cs="Arial"/>
        </w:rPr>
        <w:t xml:space="preserve"> this negative attitude. This type of disruptive behaviour is not typical of a high-performing normal employee.</w:t>
      </w:r>
    </w:p>
    <w:p w14:paraId="109EB209" w14:textId="77777777" w:rsidR="00F47521" w:rsidRPr="00EC6CCE" w:rsidRDefault="00F47521">
      <w:pPr>
        <w:spacing w:line="360" w:lineRule="auto"/>
        <w:rPr>
          <w:rFonts w:ascii="Arial" w:hAnsi="Arial" w:cs="Arial"/>
        </w:rPr>
      </w:pPr>
    </w:p>
    <w:p w14:paraId="3320BA58" w14:textId="77777777" w:rsidR="00F47521" w:rsidRPr="00EC6CCE" w:rsidRDefault="00906227">
      <w:pPr>
        <w:spacing w:line="360" w:lineRule="auto"/>
        <w:rPr>
          <w:rFonts w:ascii="Arial" w:hAnsi="Arial" w:cs="Arial"/>
        </w:rPr>
      </w:pPr>
      <w:r w:rsidRPr="00EC6CCE">
        <w:rPr>
          <w:rFonts w:ascii="Arial" w:hAnsi="Arial" w:cs="Arial"/>
        </w:rPr>
        <w:lastRenderedPageBreak/>
        <w:t>Speak with the employee in person.  What is the reason, and how can you, as a colleague, assist him in finding a better solution to his problems? Speaking in private can sometimes help you solve a lot of problems. Speak with him, observe his work style, and motivate him if he is unmotivated at work. Explain to him that his attitude may have an impact on other workers and colleagues who work around him. This is not an appropriate working organizational culture. Tell him how important it is to be disciplined in your work because it may leave a negative impression on your manager and result in a poor rating, which may affect his/her job and career advancement. Talk to him that if he is dissatisfied with his current job, he should look for better opportunities. If he is unable to do so, he should seek assistance.</w:t>
      </w:r>
    </w:p>
    <w:p w14:paraId="099988DB" w14:textId="77777777" w:rsidR="00F47521" w:rsidRPr="00EC6CCE" w:rsidRDefault="00F47521">
      <w:pPr>
        <w:spacing w:line="360" w:lineRule="auto"/>
        <w:rPr>
          <w:rFonts w:ascii="Arial" w:hAnsi="Arial" w:cs="Arial"/>
        </w:rPr>
      </w:pPr>
    </w:p>
    <w:p w14:paraId="6223E697" w14:textId="77777777" w:rsidR="00F47521" w:rsidRPr="00EC6CCE" w:rsidRDefault="00906227">
      <w:pPr>
        <w:pStyle w:val="ListParagraph"/>
        <w:numPr>
          <w:ilvl w:val="2"/>
          <w:numId w:val="4"/>
        </w:numPr>
        <w:spacing w:line="360" w:lineRule="auto"/>
        <w:rPr>
          <w:rFonts w:ascii="Arial" w:hAnsi="Arial" w:cs="Arial"/>
        </w:rPr>
      </w:pPr>
      <w:r w:rsidRPr="00EC6CCE">
        <w:rPr>
          <w:rFonts w:ascii="Arial" w:hAnsi="Arial" w:cs="Arial"/>
        </w:rPr>
        <w:t>Consistent lateness and absenteeism</w:t>
      </w:r>
    </w:p>
    <w:p w14:paraId="16520F11" w14:textId="77777777" w:rsidR="00F47521" w:rsidRPr="00EC6CCE" w:rsidRDefault="00906227">
      <w:pPr>
        <w:spacing w:line="360" w:lineRule="auto"/>
        <w:rPr>
          <w:rFonts w:ascii="Arial" w:hAnsi="Arial" w:cs="Arial"/>
        </w:rPr>
      </w:pPr>
      <w:r w:rsidRPr="00EC6CCE">
        <w:rPr>
          <w:rFonts w:ascii="Arial" w:hAnsi="Arial" w:cs="Arial"/>
        </w:rPr>
        <w:t xml:space="preserve">Naturally, a worker who puts in less time – whether by arriving late or missing work – will be less productive. While coworkers can occasionally fill in, this may not be possible in highly specialized roles. A lack of productivity lowers an employee's quality of work, jeopardizing his chances of progression and suffocating the company's ability to compete. Coworkers may become irritated if an employee is frequently absent or tardy. Employees who arrive at work on time and on the schedule are frustrated because a chronically late or absent Manager increases their workload by forcing them to fill in. They might also pass judgment on the individual's perceived laziness. If no disciplinary action is taken, this rage will only grow. </w:t>
      </w:r>
      <w:r w:rsidRPr="00EC6CCE">
        <w:rPr>
          <w:rFonts w:ascii="Arial" w:hAnsi="Arial" w:cs="Arial"/>
          <w:lang w:val="en-US"/>
        </w:rPr>
        <w:t>Speak with him directly. Inform him of the reason for his late arrival.</w:t>
      </w:r>
    </w:p>
    <w:p w14:paraId="6518BB57" w14:textId="77777777" w:rsidR="00F47521" w:rsidRPr="00EC6CCE" w:rsidRDefault="00F47521">
      <w:pPr>
        <w:pStyle w:val="ListParagraph"/>
        <w:spacing w:line="360" w:lineRule="auto"/>
        <w:ind w:left="1080"/>
        <w:rPr>
          <w:rFonts w:ascii="Arial" w:hAnsi="Arial" w:cs="Arial"/>
        </w:rPr>
      </w:pPr>
    </w:p>
    <w:p w14:paraId="00D7F358" w14:textId="77777777" w:rsidR="00F47521" w:rsidRPr="00EC6CCE" w:rsidRDefault="00906227">
      <w:pPr>
        <w:pStyle w:val="ListParagraph"/>
        <w:numPr>
          <w:ilvl w:val="2"/>
          <w:numId w:val="4"/>
        </w:numPr>
        <w:spacing w:line="360" w:lineRule="auto"/>
        <w:rPr>
          <w:rFonts w:ascii="Arial" w:hAnsi="Arial" w:cs="Arial"/>
        </w:rPr>
      </w:pPr>
      <w:r w:rsidRPr="00EC6CCE">
        <w:rPr>
          <w:rFonts w:ascii="Arial" w:hAnsi="Arial" w:cs="Arial"/>
        </w:rPr>
        <w:t>Insubordinate behaviours</w:t>
      </w:r>
    </w:p>
    <w:p w14:paraId="779F184F" w14:textId="77777777" w:rsidR="00F47521" w:rsidRPr="00EC6CCE" w:rsidRDefault="00906227">
      <w:pPr>
        <w:spacing w:line="360" w:lineRule="auto"/>
        <w:rPr>
          <w:rFonts w:ascii="Arial" w:hAnsi="Arial" w:cs="Arial"/>
        </w:rPr>
      </w:pPr>
      <w:r w:rsidRPr="00EC6CCE">
        <w:rPr>
          <w:rFonts w:ascii="Arial" w:hAnsi="Arial" w:cs="Arial"/>
        </w:rPr>
        <w:t>In the workplace, insubordination refers to an employee's intentional refusal to obey an employer's lawful and reasonable orders. Such a refusal would jeopardize a supervisor's respect and ability to manage, and is thus frequently grounds for disciplinary action, up to and including termination.</w:t>
      </w:r>
    </w:p>
    <w:p w14:paraId="2D748863" w14:textId="77777777" w:rsidR="00F47521" w:rsidRPr="00EC6CCE" w:rsidRDefault="00F47521">
      <w:pPr>
        <w:spacing w:line="360" w:lineRule="auto"/>
        <w:rPr>
          <w:rFonts w:ascii="Arial" w:hAnsi="Arial" w:cs="Arial"/>
        </w:rPr>
      </w:pPr>
    </w:p>
    <w:p w14:paraId="6AA0FC61" w14:textId="33B79917" w:rsidR="00F47521" w:rsidRPr="00EC6CCE" w:rsidRDefault="00906227">
      <w:pPr>
        <w:spacing w:line="360" w:lineRule="auto"/>
        <w:rPr>
          <w:rFonts w:ascii="Arial" w:hAnsi="Arial" w:cs="Arial"/>
        </w:rPr>
      </w:pPr>
      <w:r w:rsidRPr="00EC6CCE">
        <w:rPr>
          <w:rFonts w:ascii="Arial" w:hAnsi="Arial" w:cs="Arial"/>
        </w:rPr>
        <w:t xml:space="preserve">Take the time to understand any circumstances or factors that may have caused an employee to act out before firing them. Employees may also be suffering from difficult working </w:t>
      </w:r>
      <w:r w:rsidR="00A05A3B" w:rsidRPr="00EC6CCE">
        <w:rPr>
          <w:rFonts w:ascii="Arial" w:hAnsi="Arial" w:cs="Arial"/>
        </w:rPr>
        <w:t>conditions;</w:t>
      </w:r>
      <w:r w:rsidRPr="00EC6CCE">
        <w:rPr>
          <w:rFonts w:ascii="Arial" w:hAnsi="Arial" w:cs="Arial"/>
        </w:rPr>
        <w:t xml:space="preserve"> in which case you should assess how your employees are being treated and the conditions under which they are working. Workplace tensions may arise </w:t>
      </w:r>
      <w:proofErr w:type="gramStart"/>
      <w:r w:rsidRPr="00EC6CCE">
        <w:rPr>
          <w:rFonts w:ascii="Arial" w:hAnsi="Arial" w:cs="Arial"/>
        </w:rPr>
        <w:t>as a result of</w:t>
      </w:r>
      <w:proofErr w:type="gramEnd"/>
      <w:r w:rsidRPr="00EC6CCE">
        <w:rPr>
          <w:rFonts w:ascii="Arial" w:hAnsi="Arial" w:cs="Arial"/>
        </w:rPr>
        <w:t xml:space="preserve"> difficult working conditions.</w:t>
      </w:r>
    </w:p>
    <w:p w14:paraId="3CFEFAD7" w14:textId="77777777" w:rsidR="00F47521" w:rsidRPr="00EC6CCE" w:rsidRDefault="00F47521">
      <w:pPr>
        <w:spacing w:line="360" w:lineRule="auto"/>
        <w:rPr>
          <w:rFonts w:ascii="Arial" w:hAnsi="Arial" w:cs="Arial"/>
        </w:rPr>
      </w:pPr>
    </w:p>
    <w:p w14:paraId="1CE9EFA3" w14:textId="77777777" w:rsidR="00F47521" w:rsidRPr="00EC6CCE" w:rsidRDefault="00906227">
      <w:pPr>
        <w:pStyle w:val="ListParagraph"/>
        <w:numPr>
          <w:ilvl w:val="2"/>
          <w:numId w:val="4"/>
        </w:numPr>
        <w:spacing w:line="360" w:lineRule="auto"/>
        <w:rPr>
          <w:rFonts w:ascii="Arial" w:hAnsi="Arial" w:cs="Arial"/>
        </w:rPr>
      </w:pPr>
      <w:r w:rsidRPr="00EC6CCE">
        <w:rPr>
          <w:rFonts w:ascii="Arial" w:hAnsi="Arial" w:cs="Arial"/>
        </w:rPr>
        <w:t>Procrastination</w:t>
      </w:r>
    </w:p>
    <w:p w14:paraId="559AF869" w14:textId="77777777" w:rsidR="00F47521" w:rsidRPr="00EC6CCE" w:rsidRDefault="00906227">
      <w:pPr>
        <w:spacing w:line="360" w:lineRule="auto"/>
        <w:rPr>
          <w:rFonts w:ascii="Arial" w:hAnsi="Arial" w:cs="Arial"/>
        </w:rPr>
      </w:pPr>
      <w:r w:rsidRPr="00EC6CCE">
        <w:rPr>
          <w:rFonts w:ascii="Arial" w:hAnsi="Arial" w:cs="Arial"/>
        </w:rPr>
        <w:t>Workplace procrastination is a phenomenon in which people put off dealing with work-related tasks unnecessarily. This phenomenon is common and can cause serious problems for both the people who procrastinate and their employers.</w:t>
      </w:r>
    </w:p>
    <w:p w14:paraId="3538B6D3" w14:textId="77777777" w:rsidR="00F47521" w:rsidRPr="00EC6CCE" w:rsidRDefault="00906227">
      <w:pPr>
        <w:spacing w:line="360" w:lineRule="auto"/>
        <w:rPr>
          <w:rFonts w:ascii="Arial" w:hAnsi="Arial" w:cs="Arial"/>
        </w:rPr>
      </w:pPr>
      <w:r w:rsidRPr="00EC6CCE">
        <w:rPr>
          <w:rFonts w:ascii="Arial" w:hAnsi="Arial" w:cs="Arial"/>
        </w:rPr>
        <w:t>For example, someone who watches funny videos on the internet when they should be working is an example of workplace procrastination.</w:t>
      </w:r>
    </w:p>
    <w:p w14:paraId="5BCA9EF5" w14:textId="77777777" w:rsidR="00F47521" w:rsidRPr="00EC6CCE" w:rsidRDefault="00906227">
      <w:pPr>
        <w:spacing w:line="360" w:lineRule="auto"/>
        <w:rPr>
          <w:rFonts w:ascii="Arial" w:hAnsi="Arial" w:cs="Arial"/>
        </w:rPr>
      </w:pPr>
      <w:r w:rsidRPr="00EC6CCE">
        <w:rPr>
          <w:rFonts w:ascii="Arial" w:hAnsi="Arial" w:cs="Arial"/>
        </w:rPr>
        <w:t xml:space="preserve">Employees' productivity and performance suffer </w:t>
      </w:r>
      <w:proofErr w:type="gramStart"/>
      <w:r w:rsidRPr="00EC6CCE">
        <w:rPr>
          <w:rFonts w:ascii="Arial" w:hAnsi="Arial" w:cs="Arial"/>
        </w:rPr>
        <w:t>as a result of</w:t>
      </w:r>
      <w:proofErr w:type="gramEnd"/>
      <w:r w:rsidRPr="00EC6CCE">
        <w:rPr>
          <w:rFonts w:ascii="Arial" w:hAnsi="Arial" w:cs="Arial"/>
        </w:rPr>
        <w:t xml:space="preserve"> workplace procrastination. For example, because many people routinely waste hours of their workweek procrastinating, they end up making less progress than they could otherwise, and in many cases, this also means that people must rush to complete tasks right before deadlines, which can result in poor quality work.</w:t>
      </w:r>
    </w:p>
    <w:p w14:paraId="074102D6" w14:textId="77777777" w:rsidR="00F47521" w:rsidRPr="00EC6CCE" w:rsidRDefault="00F47521">
      <w:pPr>
        <w:spacing w:line="360" w:lineRule="auto"/>
        <w:rPr>
          <w:rFonts w:ascii="Arial" w:hAnsi="Arial" w:cs="Arial"/>
        </w:rPr>
      </w:pPr>
    </w:p>
    <w:p w14:paraId="64167972" w14:textId="77777777" w:rsidR="00F47521" w:rsidRPr="00EC6CCE" w:rsidRDefault="00906227">
      <w:pPr>
        <w:spacing w:line="360" w:lineRule="auto"/>
        <w:rPr>
          <w:rFonts w:ascii="Arial" w:hAnsi="Arial" w:cs="Arial"/>
        </w:rPr>
      </w:pPr>
      <w:r w:rsidRPr="00EC6CCE">
        <w:rPr>
          <w:rFonts w:ascii="Arial" w:hAnsi="Arial" w:cs="Arial"/>
        </w:rPr>
        <w:t xml:space="preserve">Set measurable objectives or deadlines for yourself </w:t>
      </w:r>
    </w:p>
    <w:p w14:paraId="4D3E02F9" w14:textId="77777777" w:rsidR="00F47521" w:rsidRPr="00EC6CCE" w:rsidRDefault="00906227">
      <w:pPr>
        <w:spacing w:line="360" w:lineRule="auto"/>
        <w:ind w:firstLine="360"/>
        <w:rPr>
          <w:rFonts w:ascii="Arial" w:hAnsi="Arial" w:cs="Arial"/>
        </w:rPr>
      </w:pPr>
      <w:r w:rsidRPr="00EC6CCE">
        <w:rPr>
          <w:rFonts w:ascii="Arial" w:hAnsi="Arial" w:cs="Arial"/>
        </w:rPr>
        <w:t xml:space="preserve">Set a concrete goal, and setting additional deadlines so it can help you plan </w:t>
      </w:r>
      <w:proofErr w:type="gramStart"/>
      <w:r w:rsidRPr="00EC6CCE">
        <w:rPr>
          <w:rFonts w:ascii="Arial" w:hAnsi="Arial" w:cs="Arial"/>
        </w:rPr>
        <w:t>ahead</w:t>
      </w:r>
      <w:proofErr w:type="gramEnd"/>
      <w:r w:rsidRPr="00EC6CCE">
        <w:rPr>
          <w:rFonts w:ascii="Arial" w:hAnsi="Arial" w:cs="Arial"/>
        </w:rPr>
        <w:t xml:space="preserve"> and it helps you be more accountable and motivated </w:t>
      </w:r>
    </w:p>
    <w:p w14:paraId="5F04EE43" w14:textId="77777777" w:rsidR="00F47521" w:rsidRPr="00EC6CCE" w:rsidRDefault="00F47521">
      <w:pPr>
        <w:spacing w:line="360" w:lineRule="auto"/>
      </w:pPr>
    </w:p>
    <w:p w14:paraId="5B355814" w14:textId="77777777" w:rsidR="00F47521" w:rsidRPr="00EC6CCE" w:rsidRDefault="00906227">
      <w:pPr>
        <w:pStyle w:val="ListParagraph"/>
        <w:numPr>
          <w:ilvl w:val="0"/>
          <w:numId w:val="1"/>
        </w:numPr>
        <w:spacing w:line="360" w:lineRule="auto"/>
        <w:rPr>
          <w:rFonts w:ascii="Arial" w:hAnsi="Arial" w:cs="Arial"/>
        </w:rPr>
      </w:pPr>
      <w:r w:rsidRPr="00EC6CCE">
        <w:rPr>
          <w:rFonts w:ascii="Arial" w:hAnsi="Arial" w:cs="Arial"/>
        </w:rPr>
        <w:t>Performance Issues</w:t>
      </w:r>
    </w:p>
    <w:p w14:paraId="2880EC01" w14:textId="77777777" w:rsidR="00F47521" w:rsidRPr="00EC6CCE" w:rsidRDefault="00F47521">
      <w:pPr>
        <w:pStyle w:val="ListParagraph"/>
        <w:spacing w:line="360" w:lineRule="auto"/>
        <w:rPr>
          <w:rFonts w:ascii="Arial" w:hAnsi="Arial" w:cs="Arial"/>
        </w:rPr>
      </w:pPr>
    </w:p>
    <w:p w14:paraId="74EABC0D" w14:textId="77777777" w:rsidR="00F47521" w:rsidRPr="00EC6CCE" w:rsidRDefault="00906227">
      <w:pPr>
        <w:pStyle w:val="ListParagraph"/>
        <w:numPr>
          <w:ilvl w:val="2"/>
          <w:numId w:val="5"/>
        </w:numPr>
        <w:spacing w:line="360" w:lineRule="auto"/>
        <w:rPr>
          <w:rFonts w:ascii="Arial" w:hAnsi="Arial" w:cs="Arial"/>
        </w:rPr>
      </w:pPr>
      <w:r w:rsidRPr="00EC6CCE">
        <w:rPr>
          <w:rFonts w:ascii="Arial" w:hAnsi="Arial" w:cs="Arial"/>
        </w:rPr>
        <w:t>Managing Time</w:t>
      </w:r>
    </w:p>
    <w:p w14:paraId="6C3D28D2" w14:textId="77777777" w:rsidR="00F47521" w:rsidRPr="00EC6CCE" w:rsidRDefault="00906227">
      <w:pPr>
        <w:spacing w:line="360" w:lineRule="auto"/>
        <w:rPr>
          <w:rFonts w:ascii="Arial" w:hAnsi="Arial" w:cs="Arial"/>
        </w:rPr>
      </w:pPr>
      <w:r w:rsidRPr="00EC6CCE">
        <w:rPr>
          <w:rFonts w:ascii="Arial" w:hAnsi="Arial" w:cs="Arial"/>
        </w:rPr>
        <w:t>If you don't keep track of your time, you can't improve your time management tactics and approaches. Time tracking may appear to be a tedious task, but once integrated into your routine, it will reveal unforeseen trends and insights. You can create a more strategic approach to your time if you analyse how many hours phone calls, emails, and distractions take.</w:t>
      </w:r>
    </w:p>
    <w:p w14:paraId="0153E1ED" w14:textId="77777777" w:rsidR="00F47521" w:rsidRPr="00EC6CCE" w:rsidRDefault="00F47521">
      <w:pPr>
        <w:spacing w:line="360" w:lineRule="auto"/>
        <w:rPr>
          <w:rFonts w:ascii="Arial" w:hAnsi="Arial" w:cs="Arial"/>
        </w:rPr>
      </w:pPr>
    </w:p>
    <w:p w14:paraId="0A0EE84A" w14:textId="77777777" w:rsidR="00F47521" w:rsidRPr="00EC6CCE" w:rsidRDefault="00906227">
      <w:pPr>
        <w:spacing w:line="360" w:lineRule="auto"/>
        <w:rPr>
          <w:rFonts w:ascii="Arial" w:hAnsi="Arial" w:cs="Arial"/>
        </w:rPr>
      </w:pPr>
      <w:r w:rsidRPr="00EC6CCE">
        <w:rPr>
          <w:rFonts w:ascii="Arial" w:hAnsi="Arial" w:cs="Arial"/>
        </w:rPr>
        <w:t xml:space="preserve"> Tasks that are both urgent and important should be prioritized. Next, prioritize important tasks over urgent ones, which are usually ineffective</w:t>
      </w:r>
      <w:r w:rsidRPr="00EC6CCE">
        <w:rPr>
          <w:rFonts w:ascii="Arial" w:hAnsi="Arial" w:cs="Arial"/>
          <w:lang w:val="en-US"/>
        </w:rPr>
        <w:t>. Create a</w:t>
      </w:r>
      <w:r w:rsidRPr="00EC6CCE">
        <w:rPr>
          <w:rFonts w:ascii="Arial" w:hAnsi="Arial" w:cs="Arial"/>
        </w:rPr>
        <w:t xml:space="preserve"> to-do list </w:t>
      </w:r>
      <w:r w:rsidRPr="00EC6CCE">
        <w:rPr>
          <w:rFonts w:ascii="Arial" w:hAnsi="Arial" w:cs="Arial"/>
          <w:lang w:val="en-US"/>
        </w:rPr>
        <w:t xml:space="preserve">that you need to do for the entire day or week </w:t>
      </w:r>
      <w:r w:rsidRPr="00EC6CCE">
        <w:rPr>
          <w:rFonts w:ascii="Arial" w:hAnsi="Arial" w:cs="Arial"/>
        </w:rPr>
        <w:t>and narrow it down to the most crucial tasks</w:t>
      </w:r>
      <w:r w:rsidRPr="00EC6CCE">
        <w:rPr>
          <w:rFonts w:ascii="Arial" w:hAnsi="Arial" w:cs="Arial"/>
          <w:lang w:val="en-US"/>
        </w:rPr>
        <w:t>.</w:t>
      </w:r>
    </w:p>
    <w:p w14:paraId="78F21248" w14:textId="77777777" w:rsidR="00F47521" w:rsidRPr="00EC6CCE" w:rsidRDefault="00F47521">
      <w:pPr>
        <w:pStyle w:val="ListParagraph"/>
        <w:spacing w:line="360" w:lineRule="auto"/>
        <w:ind w:left="1080"/>
        <w:rPr>
          <w:rFonts w:ascii="Arial" w:hAnsi="Arial" w:cs="Arial"/>
        </w:rPr>
      </w:pPr>
    </w:p>
    <w:p w14:paraId="79B450B9" w14:textId="77777777" w:rsidR="00F47521" w:rsidRPr="00EC6CCE" w:rsidRDefault="00906227">
      <w:pPr>
        <w:pStyle w:val="ListParagraph"/>
        <w:numPr>
          <w:ilvl w:val="2"/>
          <w:numId w:val="5"/>
        </w:numPr>
        <w:spacing w:line="360" w:lineRule="auto"/>
        <w:rPr>
          <w:rFonts w:ascii="Arial" w:hAnsi="Arial" w:cs="Arial"/>
        </w:rPr>
      </w:pPr>
      <w:r w:rsidRPr="00EC6CCE">
        <w:rPr>
          <w:rFonts w:ascii="Arial" w:hAnsi="Arial" w:cs="Arial"/>
        </w:rPr>
        <w:t>Mental Health Problems</w:t>
      </w:r>
    </w:p>
    <w:p w14:paraId="1589B57B" w14:textId="77777777" w:rsidR="00F47521" w:rsidRPr="00EC6CCE" w:rsidRDefault="00906227">
      <w:pPr>
        <w:spacing w:line="360" w:lineRule="auto"/>
        <w:rPr>
          <w:rFonts w:ascii="Arial" w:hAnsi="Arial" w:cs="Arial"/>
        </w:rPr>
      </w:pPr>
      <w:r w:rsidRPr="00EC6CCE">
        <w:rPr>
          <w:rFonts w:ascii="Arial" w:hAnsi="Arial" w:cs="Arial"/>
        </w:rPr>
        <w:lastRenderedPageBreak/>
        <w:t xml:space="preserve">There are numerous mental health risk factors that may exist in the workplace. </w:t>
      </w:r>
      <w:proofErr w:type="gramStart"/>
      <w:r w:rsidRPr="00EC6CCE">
        <w:rPr>
          <w:rFonts w:ascii="Arial" w:hAnsi="Arial" w:cs="Arial"/>
        </w:rPr>
        <w:t>The majority of</w:t>
      </w:r>
      <w:proofErr w:type="gramEnd"/>
      <w:r w:rsidRPr="00EC6CCE">
        <w:rPr>
          <w:rFonts w:ascii="Arial" w:hAnsi="Arial" w:cs="Arial"/>
        </w:rPr>
        <w:t xml:space="preserve"> risks are associated with interactions between the type of work, the organizational and managerial environment, employees' skills and competencies, and the support available to employees to carry out their work.</w:t>
      </w:r>
    </w:p>
    <w:p w14:paraId="5F03F54A" w14:textId="27D75EAF" w:rsidR="00F47521" w:rsidRPr="00EC6CCE" w:rsidRDefault="00906227">
      <w:pPr>
        <w:spacing w:line="360" w:lineRule="auto"/>
        <w:rPr>
          <w:rFonts w:ascii="Arial" w:hAnsi="Arial" w:cs="Arial"/>
        </w:rPr>
      </w:pPr>
      <w:r w:rsidRPr="00EC6CCE">
        <w:rPr>
          <w:rFonts w:ascii="Arial" w:hAnsi="Arial" w:cs="Arial"/>
        </w:rPr>
        <w:t xml:space="preserve">Increased workload was by far the most common cause of mental health problems in the workplace, with nearly four out of ten people naming it as the leading cause. It is not uncommon for employees to burn out because they want to do the best job they can and feel obligated to complete </w:t>
      </w:r>
      <w:r w:rsidR="00A05A3B" w:rsidRPr="00EC6CCE">
        <w:rPr>
          <w:rFonts w:ascii="Arial" w:hAnsi="Arial" w:cs="Arial"/>
        </w:rPr>
        <w:t>all</w:t>
      </w:r>
      <w:r w:rsidRPr="00EC6CCE">
        <w:rPr>
          <w:rFonts w:ascii="Arial" w:hAnsi="Arial" w:cs="Arial"/>
        </w:rPr>
        <w:t xml:space="preserve"> the work assigned to them.</w:t>
      </w:r>
    </w:p>
    <w:p w14:paraId="35E60E45" w14:textId="77777777" w:rsidR="00F47521" w:rsidRPr="00EC6CCE" w:rsidRDefault="00F47521">
      <w:pPr>
        <w:spacing w:line="360" w:lineRule="auto"/>
        <w:rPr>
          <w:rFonts w:ascii="Arial" w:hAnsi="Arial" w:cs="Arial"/>
        </w:rPr>
      </w:pPr>
    </w:p>
    <w:p w14:paraId="55BE469B" w14:textId="77777777" w:rsidR="00F47521" w:rsidRPr="00EC6CCE" w:rsidRDefault="00906227">
      <w:pPr>
        <w:spacing w:line="360" w:lineRule="auto"/>
        <w:rPr>
          <w:rFonts w:ascii="Arial" w:hAnsi="Arial" w:cs="Arial"/>
        </w:rPr>
      </w:pPr>
      <w:r w:rsidRPr="00EC6CCE">
        <w:rPr>
          <w:rFonts w:ascii="Arial" w:hAnsi="Arial" w:cs="Arial"/>
        </w:rPr>
        <w:t>Many people are driven forward by the next promotion opportunity or a desire to please their manager, making it difficult to decline extra work that is dropped on their desk. However, late nights and pressure from all sides can cause some employees to become mentally, emotionally, or physically exhausted.</w:t>
      </w:r>
    </w:p>
    <w:p w14:paraId="7FA78478" w14:textId="77777777" w:rsidR="00F47521" w:rsidRPr="00EC6CCE" w:rsidRDefault="00906227">
      <w:pPr>
        <w:spacing w:line="360" w:lineRule="auto"/>
        <w:rPr>
          <w:rFonts w:ascii="Arial" w:hAnsi="Arial" w:cs="Arial"/>
        </w:rPr>
      </w:pPr>
      <w:r w:rsidRPr="00EC6CCE">
        <w:rPr>
          <w:rFonts w:ascii="Arial" w:hAnsi="Arial" w:cs="Arial"/>
        </w:rPr>
        <w:t>Make them feel valued – there's only one thing worse than dealing with the stress of a seemingly never-ending workload, and that's working all hours only to be ignored. If employees believe that going the extra mile is noticed and rewarded, it can help to transform stress into satisfaction. Remember to recognize and praise employees who have gone above and beyond on a specific job or who have been putting in extra effort and hours.</w:t>
      </w:r>
    </w:p>
    <w:p w14:paraId="5891D977" w14:textId="77777777" w:rsidR="00F47521" w:rsidRPr="00EC6CCE" w:rsidRDefault="00F47521">
      <w:pPr>
        <w:pStyle w:val="ListParagraph"/>
        <w:spacing w:line="360" w:lineRule="auto"/>
        <w:ind w:left="1080"/>
        <w:rPr>
          <w:rFonts w:ascii="Arial" w:hAnsi="Arial" w:cs="Arial"/>
        </w:rPr>
      </w:pPr>
    </w:p>
    <w:p w14:paraId="6E509D65" w14:textId="77777777" w:rsidR="00F47521" w:rsidRPr="00EC6CCE" w:rsidRDefault="00906227">
      <w:pPr>
        <w:pStyle w:val="ListParagraph"/>
        <w:numPr>
          <w:ilvl w:val="0"/>
          <w:numId w:val="1"/>
        </w:numPr>
        <w:spacing w:line="360" w:lineRule="auto"/>
        <w:rPr>
          <w:rFonts w:ascii="Arial" w:hAnsi="Arial" w:cs="Arial"/>
        </w:rPr>
      </w:pPr>
      <w:r w:rsidRPr="00EC6CCE">
        <w:rPr>
          <w:rFonts w:ascii="Arial" w:hAnsi="Arial" w:cs="Arial"/>
        </w:rPr>
        <w:t>Lack of Training</w:t>
      </w:r>
    </w:p>
    <w:p w14:paraId="25B30C80" w14:textId="77777777" w:rsidR="00F47521" w:rsidRPr="00EC6CCE" w:rsidRDefault="00906227">
      <w:pPr>
        <w:pStyle w:val="ListParagraph"/>
        <w:numPr>
          <w:ilvl w:val="2"/>
          <w:numId w:val="6"/>
        </w:numPr>
        <w:spacing w:line="360" w:lineRule="auto"/>
        <w:rPr>
          <w:rFonts w:ascii="Arial" w:hAnsi="Arial" w:cs="Arial"/>
        </w:rPr>
      </w:pPr>
      <w:r w:rsidRPr="00EC6CCE">
        <w:rPr>
          <w:rFonts w:ascii="Arial" w:hAnsi="Arial" w:cs="Arial"/>
        </w:rPr>
        <w:t xml:space="preserve">Unmotivated </w:t>
      </w:r>
      <w:r w:rsidRPr="00EC6CCE">
        <w:rPr>
          <w:rFonts w:ascii="Arial" w:hAnsi="Arial" w:cs="Arial"/>
          <w:lang w:val="en-US"/>
        </w:rPr>
        <w:t>Employees</w:t>
      </w:r>
    </w:p>
    <w:p w14:paraId="60F3580D" w14:textId="3360B4C5" w:rsidR="00F47521" w:rsidRPr="00EC6CCE" w:rsidRDefault="00906227">
      <w:pPr>
        <w:spacing w:line="360" w:lineRule="auto"/>
        <w:rPr>
          <w:rFonts w:ascii="Arial" w:hAnsi="Arial" w:cs="Arial"/>
        </w:rPr>
      </w:pPr>
      <w:r w:rsidRPr="00EC6CCE">
        <w:rPr>
          <w:rFonts w:ascii="Arial" w:hAnsi="Arial" w:cs="Arial"/>
          <w:lang w:val="en-US"/>
        </w:rPr>
        <w:t xml:space="preserve">Most employees become unmotivated at task because the company is failing, they don't like the work they're completing, or they don't like who they're doing it with.  People become unmotivated, while their actual work is rarely acknowledged.  </w:t>
      </w:r>
      <w:r w:rsidR="00A05A3B" w:rsidRPr="00EC6CCE">
        <w:rPr>
          <w:rFonts w:ascii="Arial" w:hAnsi="Arial" w:cs="Arial"/>
          <w:lang w:val="en-US"/>
        </w:rPr>
        <w:t>However,</w:t>
      </w:r>
      <w:r w:rsidRPr="00EC6CCE">
        <w:rPr>
          <w:rFonts w:ascii="Arial" w:hAnsi="Arial" w:cs="Arial"/>
          <w:lang w:val="en-US"/>
        </w:rPr>
        <w:t xml:space="preserve"> when it comes to marketing you cannot sell something in which you do not believe. On a similar note, you can't expect someone to put their heart and soul into your company if they don't personally see the value. That is the true fit that an employer should </w:t>
      </w:r>
      <w:r w:rsidR="00A05A3B" w:rsidRPr="00EC6CCE">
        <w:rPr>
          <w:rFonts w:ascii="Arial" w:hAnsi="Arial" w:cs="Arial"/>
          <w:lang w:val="en-US"/>
        </w:rPr>
        <w:t>seek. You</w:t>
      </w:r>
      <w:r w:rsidRPr="00EC6CCE">
        <w:rPr>
          <w:rFonts w:ascii="Arial" w:hAnsi="Arial" w:cs="Arial"/>
          <w:lang w:val="en-US"/>
        </w:rPr>
        <w:t xml:space="preserve"> must work hard, especially if your company is large, to educate even your most entry-level employees on why the work they do is important to the business and to help them understand their impact within the company.</w:t>
      </w:r>
    </w:p>
    <w:p w14:paraId="7285C47C" w14:textId="77777777" w:rsidR="00F47521" w:rsidRPr="00EC6CCE" w:rsidRDefault="00906227">
      <w:pPr>
        <w:pStyle w:val="ListParagraph"/>
        <w:numPr>
          <w:ilvl w:val="2"/>
          <w:numId w:val="6"/>
        </w:numPr>
        <w:spacing w:line="360" w:lineRule="auto"/>
        <w:rPr>
          <w:rFonts w:ascii="Arial" w:hAnsi="Arial" w:cs="Arial"/>
        </w:rPr>
      </w:pPr>
      <w:r w:rsidRPr="00EC6CCE">
        <w:rPr>
          <w:rFonts w:ascii="Arial" w:hAnsi="Arial" w:cs="Arial"/>
        </w:rPr>
        <w:t xml:space="preserve">Lack of Job-Related </w:t>
      </w:r>
      <w:r w:rsidRPr="00EC6CCE">
        <w:rPr>
          <w:rFonts w:ascii="Arial" w:hAnsi="Arial" w:cs="Arial"/>
          <w:lang w:val="en-US"/>
        </w:rPr>
        <w:t>A</w:t>
      </w:r>
      <w:r w:rsidRPr="00EC6CCE">
        <w:rPr>
          <w:rFonts w:ascii="Arial" w:hAnsi="Arial" w:cs="Arial"/>
        </w:rPr>
        <w:t>ccounta</w:t>
      </w:r>
      <w:r w:rsidRPr="00EC6CCE">
        <w:rPr>
          <w:rFonts w:ascii="Arial" w:hAnsi="Arial" w:cs="Arial"/>
          <w:lang w:val="en-US"/>
        </w:rPr>
        <w:t>bility</w:t>
      </w:r>
    </w:p>
    <w:p w14:paraId="10CFBA1E" w14:textId="77777777" w:rsidR="00F47521" w:rsidRPr="00EC6CCE" w:rsidRDefault="00906227">
      <w:pPr>
        <w:spacing w:line="360" w:lineRule="auto"/>
        <w:rPr>
          <w:rFonts w:ascii="Arial" w:hAnsi="Arial" w:cs="Arial"/>
        </w:rPr>
      </w:pPr>
      <w:r w:rsidRPr="00EC6CCE">
        <w:rPr>
          <w:rFonts w:ascii="Arial" w:hAnsi="Arial" w:cs="Arial"/>
          <w:lang w:val="en-US"/>
        </w:rPr>
        <w:t xml:space="preserve">Some employees are working in jobs that are not related to the courses or fields that they studied at university. Employees are looking for a job that is both profitable and sufficient to </w:t>
      </w:r>
      <w:r w:rsidRPr="00EC6CCE">
        <w:rPr>
          <w:rFonts w:ascii="Arial" w:hAnsi="Arial" w:cs="Arial"/>
          <w:lang w:val="en-US"/>
        </w:rPr>
        <w:lastRenderedPageBreak/>
        <w:t xml:space="preserve">meet their daily needs. Because nowadays, it's not about </w:t>
      </w:r>
      <w:proofErr w:type="gramStart"/>
      <w:r w:rsidRPr="00EC6CCE">
        <w:rPr>
          <w:rFonts w:ascii="Arial" w:hAnsi="Arial" w:cs="Arial"/>
          <w:lang w:val="en-US"/>
        </w:rPr>
        <w:t>whether or not</w:t>
      </w:r>
      <w:proofErr w:type="gramEnd"/>
      <w:r w:rsidRPr="00EC6CCE">
        <w:rPr>
          <w:rFonts w:ascii="Arial" w:hAnsi="Arial" w:cs="Arial"/>
          <w:lang w:val="en-US"/>
        </w:rPr>
        <w:t xml:space="preserve"> you'll be happy with the job you've taken, but about how much money you can make. As a result, employees are under-trained and unmotivated because they don't know what they'll do to complete the manager's assigned tasks.</w:t>
      </w:r>
    </w:p>
    <w:p w14:paraId="0C23C820" w14:textId="77777777" w:rsidR="00F47521" w:rsidRPr="00EC6CCE" w:rsidRDefault="00F47521">
      <w:pPr>
        <w:spacing w:line="360" w:lineRule="auto"/>
        <w:rPr>
          <w:rFonts w:ascii="Arial" w:hAnsi="Arial" w:cs="Arial"/>
        </w:rPr>
      </w:pPr>
    </w:p>
    <w:p w14:paraId="53C12214" w14:textId="77777777" w:rsidR="00F47521" w:rsidRPr="00EC6CCE" w:rsidRDefault="00906227">
      <w:pPr>
        <w:spacing w:line="360" w:lineRule="auto"/>
        <w:rPr>
          <w:rFonts w:ascii="Arial" w:hAnsi="Arial" w:cs="Arial"/>
        </w:rPr>
      </w:pPr>
      <w:r w:rsidRPr="00EC6CCE">
        <w:rPr>
          <w:rFonts w:ascii="Arial" w:hAnsi="Arial" w:cs="Arial"/>
          <w:lang w:val="en-US"/>
        </w:rPr>
        <w:t>Listening, showing interest, and awareness the other person's needs and motivations will assist you in putting aside any assumptions you may have about their character. You may soon realize that they are not "lethargic," "ineffectual," or "unreliable," but rather are unsure of organizational goals and, as a result, are not properly prioritizing projects. You may discover that they require more comments and suggestions to do their best work, or that other factors are impeding their progress. While none of these factors completely excuse a lack of initiative or follow-through, understanding the underlying issues can provide you with a clear idea of how to proceed.</w:t>
      </w:r>
    </w:p>
    <w:p w14:paraId="33454AC8" w14:textId="77777777" w:rsidR="00F47521" w:rsidRPr="00EC6CCE" w:rsidRDefault="00F47521">
      <w:pPr>
        <w:spacing w:line="360" w:lineRule="auto"/>
        <w:rPr>
          <w:rFonts w:ascii="Arial" w:hAnsi="Arial" w:cs="Arial"/>
        </w:rPr>
      </w:pPr>
    </w:p>
    <w:p w14:paraId="0452BB9E" w14:textId="77777777" w:rsidR="00F47521" w:rsidRPr="00EC6CCE" w:rsidRDefault="00906227">
      <w:pPr>
        <w:pStyle w:val="ListParagraph"/>
        <w:numPr>
          <w:ilvl w:val="0"/>
          <w:numId w:val="1"/>
        </w:numPr>
        <w:spacing w:line="360" w:lineRule="auto"/>
        <w:rPr>
          <w:rFonts w:ascii="Arial" w:hAnsi="Arial" w:cs="Arial"/>
        </w:rPr>
      </w:pPr>
      <w:r w:rsidRPr="00EC6CCE">
        <w:rPr>
          <w:rFonts w:ascii="Arial" w:hAnsi="Arial" w:cs="Arial"/>
        </w:rPr>
        <w:t>Bullying/ Harassment</w:t>
      </w:r>
    </w:p>
    <w:p w14:paraId="74F45185" w14:textId="77777777" w:rsidR="00F47521" w:rsidRPr="00EC6CCE" w:rsidRDefault="00906227">
      <w:pPr>
        <w:pStyle w:val="ListParagraph"/>
        <w:numPr>
          <w:ilvl w:val="2"/>
          <w:numId w:val="7"/>
        </w:numPr>
        <w:spacing w:line="360" w:lineRule="auto"/>
        <w:rPr>
          <w:rFonts w:ascii="Arial" w:hAnsi="Arial" w:cs="Arial"/>
        </w:rPr>
      </w:pPr>
      <w:r w:rsidRPr="00EC6CCE">
        <w:rPr>
          <w:rFonts w:ascii="Arial" w:hAnsi="Arial" w:cs="Arial"/>
        </w:rPr>
        <w:t>Different races</w:t>
      </w:r>
    </w:p>
    <w:p w14:paraId="5BE85333" w14:textId="77777777" w:rsidR="00F47521" w:rsidRPr="00EC6CCE" w:rsidRDefault="00906227">
      <w:pPr>
        <w:spacing w:line="360" w:lineRule="auto"/>
        <w:rPr>
          <w:rFonts w:ascii="Arial" w:hAnsi="Arial" w:cs="Arial"/>
        </w:rPr>
      </w:pPr>
      <w:r w:rsidRPr="00EC6CCE">
        <w:rPr>
          <w:rFonts w:ascii="Arial" w:hAnsi="Arial" w:cs="Arial"/>
        </w:rPr>
        <w:t>Some businesses fail to recognize the advantages of a racially and ethnically diverse workforce. Prejudice and stereotypes against certain racial or ethnic groups, whether conscious or unconscious, can lead to discriminatory hiring practices.</w:t>
      </w:r>
    </w:p>
    <w:p w14:paraId="7ACCBD57" w14:textId="77777777" w:rsidR="00F47521" w:rsidRPr="00EC6CCE" w:rsidRDefault="00906227">
      <w:pPr>
        <w:spacing w:line="360" w:lineRule="auto"/>
        <w:rPr>
          <w:rFonts w:ascii="Arial" w:hAnsi="Arial" w:cs="Arial"/>
        </w:rPr>
      </w:pPr>
      <w:r w:rsidRPr="00EC6CCE">
        <w:rPr>
          <w:rFonts w:ascii="Arial" w:hAnsi="Arial" w:cs="Arial"/>
        </w:rPr>
        <w:t>To successfully implement diversity initiatives, businesses must take a structured approach that includes assuaging feelings of uncertainty about the company's future and effectively communicating new policies aimed at protecting workers from specific racial and ethnic groups. Simultaneously, companies should communicate realistic expectations to members of minority groups about the new policies to ensure they understand the initiative's goal and scope.</w:t>
      </w:r>
    </w:p>
    <w:p w14:paraId="1B88AF70" w14:textId="77777777" w:rsidR="00F47521" w:rsidRPr="00EC6CCE" w:rsidRDefault="00906227">
      <w:pPr>
        <w:spacing w:line="360" w:lineRule="auto"/>
        <w:rPr>
          <w:rFonts w:ascii="Arial" w:hAnsi="Arial" w:cs="Arial"/>
        </w:rPr>
      </w:pPr>
      <w:r w:rsidRPr="00EC6CCE">
        <w:rPr>
          <w:rFonts w:ascii="Arial" w:hAnsi="Arial" w:cs="Arial"/>
        </w:rPr>
        <w:t>Enhancing racial and ethnic diversity in the workplace frequently challenges current employees' values and worldview. As a result, implementing diversity initiatives is both difficult and necessary for companies seeking to create a more inclusive corporate culture.</w:t>
      </w:r>
    </w:p>
    <w:p w14:paraId="65BF26D7" w14:textId="77777777" w:rsidR="00F47521" w:rsidRPr="00EC6CCE" w:rsidRDefault="00906227">
      <w:pPr>
        <w:pStyle w:val="ListParagraph"/>
        <w:numPr>
          <w:ilvl w:val="2"/>
          <w:numId w:val="7"/>
        </w:numPr>
        <w:spacing w:line="360" w:lineRule="auto"/>
        <w:rPr>
          <w:rFonts w:ascii="Arial" w:hAnsi="Arial" w:cs="Arial"/>
        </w:rPr>
      </w:pPr>
      <w:r w:rsidRPr="00EC6CCE">
        <w:rPr>
          <w:rFonts w:ascii="Arial" w:hAnsi="Arial" w:cs="Arial"/>
        </w:rPr>
        <w:t>Gender Identity</w:t>
      </w:r>
    </w:p>
    <w:p w14:paraId="7141E70F" w14:textId="77777777" w:rsidR="00F47521" w:rsidRPr="00EC6CCE" w:rsidRDefault="00906227">
      <w:pPr>
        <w:spacing w:line="360" w:lineRule="auto"/>
        <w:rPr>
          <w:rFonts w:ascii="Arial" w:hAnsi="Arial" w:cs="Arial"/>
        </w:rPr>
      </w:pPr>
      <w:r w:rsidRPr="00EC6CCE">
        <w:rPr>
          <w:rFonts w:ascii="Arial" w:hAnsi="Arial" w:cs="Arial"/>
        </w:rPr>
        <w:t xml:space="preserve">Gender identity has emerged as an important topic of discussion in recent years. Individuals who identify as transgender face an increased risk of suicide and are reported to have attempted suicide at some time of life. They often experience discrimination or harassment of any person based on their gender identity choice or expression This includes transgender </w:t>
      </w:r>
      <w:r w:rsidRPr="00EC6CCE">
        <w:rPr>
          <w:rFonts w:ascii="Arial" w:hAnsi="Arial" w:cs="Arial"/>
        </w:rPr>
        <w:lastRenderedPageBreak/>
        <w:t xml:space="preserve">and non-binary people, as well as anyone who chooses to express their gender identity through dress, makeup, hairstyle, or voice. This has necessitated the implementation of policies such as a gender-neutral dress code in the workplace </w:t>
      </w:r>
      <w:proofErr w:type="gramStart"/>
      <w:r w:rsidRPr="00EC6CCE">
        <w:rPr>
          <w:rFonts w:ascii="Arial" w:hAnsi="Arial" w:cs="Arial"/>
        </w:rPr>
        <w:t>in order to</w:t>
      </w:r>
      <w:proofErr w:type="gramEnd"/>
      <w:r w:rsidRPr="00EC6CCE">
        <w:rPr>
          <w:rFonts w:ascii="Arial" w:hAnsi="Arial" w:cs="Arial"/>
        </w:rPr>
        <w:t xml:space="preserve"> improve the comfort of all employees.</w:t>
      </w:r>
    </w:p>
    <w:p w14:paraId="084A2C4E" w14:textId="77777777" w:rsidR="00F47521" w:rsidRPr="00EC6CCE" w:rsidRDefault="00F47521">
      <w:pPr>
        <w:spacing w:line="360" w:lineRule="auto"/>
        <w:rPr>
          <w:rFonts w:ascii="Arial" w:hAnsi="Arial" w:cs="Arial"/>
        </w:rPr>
      </w:pPr>
    </w:p>
    <w:p w14:paraId="20925792" w14:textId="77777777" w:rsidR="00F47521" w:rsidRPr="00EC6CCE" w:rsidRDefault="00906227">
      <w:pPr>
        <w:spacing w:line="360" w:lineRule="auto"/>
        <w:rPr>
          <w:rFonts w:ascii="Arial" w:hAnsi="Arial" w:cs="Arial"/>
        </w:rPr>
      </w:pPr>
      <w:r w:rsidRPr="00EC6CCE">
        <w:rPr>
          <w:rFonts w:ascii="Arial" w:hAnsi="Arial" w:cs="Arial"/>
        </w:rPr>
        <w:t>Gender equality has evolved into more than just a matter of equal pay. The entire gender spectrum, as well as the apparent lack of opportunities for prospective employees due to gender bias, has been called into question. This has given employers a lot to think about when it comes to changing company policies, such as hiring procedures, and creating an inclusive work environment.</w:t>
      </w:r>
    </w:p>
    <w:p w14:paraId="29364E76" w14:textId="77777777" w:rsidR="00F47521" w:rsidRPr="00EC6CCE" w:rsidRDefault="00906227">
      <w:pPr>
        <w:spacing w:line="360" w:lineRule="auto"/>
        <w:rPr>
          <w:rFonts w:ascii="Arial" w:hAnsi="Arial" w:cs="Arial"/>
        </w:rPr>
      </w:pPr>
      <w:r w:rsidRPr="00EC6CCE">
        <w:rPr>
          <w:rFonts w:ascii="Arial" w:hAnsi="Arial" w:cs="Arial"/>
        </w:rPr>
        <w:t>It is critical that every member of the team feels valued for their contributions. Diversity inclusion through these experiences not only makes a team environment safer, but it also makes it thrive. By guaranteeing that each employee's physical and emotional needs are met, a culture of inclusivity is established, creating an environment in which employees of all genders can feel comfortable participating.</w:t>
      </w:r>
    </w:p>
    <w:p w14:paraId="2189245C" w14:textId="77777777" w:rsidR="00F47521" w:rsidRPr="00EC6CCE" w:rsidRDefault="00906227">
      <w:pPr>
        <w:spacing w:line="360" w:lineRule="auto"/>
        <w:rPr>
          <w:rFonts w:ascii="Arial" w:hAnsi="Arial" w:cs="Arial"/>
        </w:rPr>
      </w:pPr>
      <w:r w:rsidRPr="00EC6CCE">
        <w:rPr>
          <w:rFonts w:ascii="Arial" w:hAnsi="Arial" w:cs="Arial"/>
          <w:lang w:val="en-US"/>
        </w:rPr>
        <w:t>You can exemplify your commitment to building an anti-bullying culture by bringing up awareness about the problem.</w:t>
      </w:r>
      <w:r w:rsidRPr="00EC6CCE">
        <w:rPr>
          <w:rFonts w:ascii="Arial" w:hAnsi="Arial" w:cs="Arial"/>
        </w:rPr>
        <w:t xml:space="preserve"> This could be accomplished by publishing an anti-bullying newsletter or hosting an anti-bullying event at your workplace. Increased workload leads to increased stress, which can lead to burnout. Serious financial concerns can jeopardize an employee's basic needs and keep them awake at night. Moreover, workplace bullying can leave the victim with a wide range of complex mental health issues.</w:t>
      </w:r>
    </w:p>
    <w:p w14:paraId="063EF4D0" w14:textId="77777777" w:rsidR="00804562" w:rsidRDefault="00804562">
      <w:pPr>
        <w:spacing w:line="360" w:lineRule="auto"/>
        <w:rPr>
          <w:rFonts w:ascii="Arial" w:hAnsi="Arial" w:cs="Arial"/>
          <w:lang w:val="en-US"/>
        </w:rPr>
      </w:pPr>
    </w:p>
    <w:p w14:paraId="69AA13D0" w14:textId="77777777" w:rsidR="00804562" w:rsidRDefault="00804562">
      <w:pPr>
        <w:spacing w:line="360" w:lineRule="auto"/>
        <w:rPr>
          <w:rFonts w:ascii="Arial" w:hAnsi="Arial" w:cs="Arial"/>
          <w:lang w:val="en-US"/>
        </w:rPr>
      </w:pPr>
    </w:p>
    <w:p w14:paraId="2544ACEC" w14:textId="38427C5F" w:rsidR="00F47521" w:rsidRPr="00EC6CCE" w:rsidRDefault="00906227">
      <w:pPr>
        <w:spacing w:line="360" w:lineRule="auto"/>
        <w:rPr>
          <w:rFonts w:ascii="Arial" w:hAnsi="Arial" w:cs="Arial"/>
        </w:rPr>
      </w:pPr>
      <w:r w:rsidRPr="00EC6CCE">
        <w:rPr>
          <w:rFonts w:ascii="Arial" w:hAnsi="Arial" w:cs="Arial"/>
          <w:lang w:val="en-US"/>
        </w:rPr>
        <w:t xml:space="preserve">If the company keeps issues hidden and sweeps them under the rug (for example, sexual harassment or workplace discrimination), its employees may lose faith in the company's ability to handle them responsibly. Similarly, they may not believe that they can rely on their human resources departments to handle any personal issues. </w:t>
      </w:r>
      <w:r w:rsidR="00A54DBD">
        <w:rPr>
          <w:rFonts w:ascii="Arial" w:hAnsi="Arial" w:cs="Arial"/>
          <w:lang w:val="en-US"/>
        </w:rPr>
        <w:t xml:space="preserve">That is why </w:t>
      </w:r>
      <w:proofErr w:type="spellStart"/>
      <w:r w:rsidR="00A54DBD">
        <w:rPr>
          <w:rFonts w:ascii="Arial" w:hAnsi="Arial" w:cs="Arial"/>
          <w:lang w:val="en-US"/>
        </w:rPr>
        <w:t>analysing</w:t>
      </w:r>
      <w:proofErr w:type="spellEnd"/>
      <w:r w:rsidR="00A54DBD">
        <w:rPr>
          <w:rFonts w:ascii="Arial" w:hAnsi="Arial" w:cs="Arial"/>
          <w:lang w:val="en-US"/>
        </w:rPr>
        <w:t xml:space="preserve"> work-based problems should be taken care of. The quicker the issues are found, </w:t>
      </w:r>
      <w:r w:rsidR="00804562">
        <w:rPr>
          <w:rFonts w:ascii="Arial" w:hAnsi="Arial" w:cs="Arial"/>
          <w:lang w:val="en-US"/>
        </w:rPr>
        <w:t>investigated,</w:t>
      </w:r>
      <w:r w:rsidR="00A54DBD">
        <w:rPr>
          <w:rFonts w:ascii="Arial" w:hAnsi="Arial" w:cs="Arial"/>
          <w:lang w:val="en-US"/>
        </w:rPr>
        <w:t xml:space="preserve"> and solved, greatly helps every worker. Also, a workplace that is in a good state also have better productivity and </w:t>
      </w:r>
      <w:r w:rsidR="00804562">
        <w:rPr>
          <w:rFonts w:ascii="Arial" w:hAnsi="Arial" w:cs="Arial"/>
          <w:lang w:val="en-US"/>
        </w:rPr>
        <w:t xml:space="preserve">a healthier environment for the workers. </w:t>
      </w:r>
    </w:p>
    <w:p w14:paraId="56AAA8DC" w14:textId="77777777" w:rsidR="00F47521" w:rsidRPr="00EC6CCE" w:rsidRDefault="00906227">
      <w:pPr>
        <w:spacing w:line="360" w:lineRule="auto"/>
        <w:rPr>
          <w:rFonts w:ascii="Arial" w:hAnsi="Arial" w:cs="Arial"/>
        </w:rPr>
      </w:pPr>
      <w:r w:rsidRPr="00EC6CCE">
        <w:rPr>
          <w:rFonts w:ascii="Arial" w:hAnsi="Arial" w:cs="Arial"/>
        </w:rPr>
        <w:t xml:space="preserve">   </w:t>
      </w:r>
    </w:p>
    <w:p w14:paraId="6C1CD291" w14:textId="77777777" w:rsidR="00F47521" w:rsidRPr="00EC6CCE" w:rsidRDefault="00F47521">
      <w:pPr>
        <w:spacing w:line="360" w:lineRule="auto"/>
        <w:rPr>
          <w:rFonts w:ascii="Arial" w:hAnsi="Arial" w:cs="Arial"/>
        </w:rPr>
      </w:pPr>
    </w:p>
    <w:p w14:paraId="28C6EBEE" w14:textId="77777777" w:rsidR="00F47521" w:rsidRPr="00EC6CCE" w:rsidRDefault="00F47521">
      <w:pPr>
        <w:spacing w:line="360" w:lineRule="auto"/>
        <w:rPr>
          <w:rFonts w:ascii="Arial" w:hAnsi="Arial" w:cs="Arial"/>
        </w:rPr>
      </w:pPr>
    </w:p>
    <w:p w14:paraId="7255C89F" w14:textId="77777777" w:rsidR="00F47521" w:rsidRPr="00EC6CCE" w:rsidRDefault="00F47521">
      <w:pPr>
        <w:spacing w:line="360" w:lineRule="auto"/>
        <w:rPr>
          <w:rFonts w:ascii="Arial" w:hAnsi="Arial" w:cs="Arial"/>
        </w:rPr>
      </w:pPr>
    </w:p>
    <w:p w14:paraId="4AFC237F" w14:textId="77777777" w:rsidR="00A05A3B" w:rsidRDefault="00A05A3B">
      <w:pPr>
        <w:spacing w:line="360" w:lineRule="auto"/>
        <w:rPr>
          <w:rFonts w:ascii="Arial" w:hAnsi="Arial" w:cs="Arial"/>
          <w:lang w:val="en-US"/>
        </w:rPr>
      </w:pPr>
    </w:p>
    <w:p w14:paraId="550114B9" w14:textId="77777777" w:rsidR="00A05A3B" w:rsidRDefault="00A05A3B">
      <w:pPr>
        <w:spacing w:line="360" w:lineRule="auto"/>
        <w:rPr>
          <w:rFonts w:ascii="Arial" w:hAnsi="Arial" w:cs="Arial"/>
          <w:lang w:val="en-US"/>
        </w:rPr>
      </w:pPr>
    </w:p>
    <w:p w14:paraId="75740AEF" w14:textId="15544893" w:rsidR="00A05A3B" w:rsidRDefault="00A05A3B">
      <w:pPr>
        <w:spacing w:line="360" w:lineRule="auto"/>
        <w:rPr>
          <w:rFonts w:ascii="Arial" w:hAnsi="Arial" w:cs="Arial"/>
          <w:lang w:val="en-US"/>
        </w:rPr>
      </w:pPr>
      <w:r>
        <w:rPr>
          <w:rFonts w:ascii="Arial" w:hAnsi="Arial" w:cs="Arial"/>
          <w:lang w:val="en-US"/>
        </w:rPr>
        <w:t>Sources:</w:t>
      </w:r>
    </w:p>
    <w:p w14:paraId="078BE613" w14:textId="19401AA7" w:rsidR="0007582A" w:rsidRDefault="0007582A" w:rsidP="0007582A">
      <w:pPr>
        <w:pStyle w:val="NormalWeb"/>
        <w:numPr>
          <w:ilvl w:val="0"/>
          <w:numId w:val="8"/>
        </w:numPr>
      </w:pPr>
      <w:r>
        <w:t xml:space="preserve">(2021, December 30). Retrieved January 2, 2022, from </w:t>
      </w:r>
      <w:hyperlink r:id="rId6" w:history="1">
        <w:r w:rsidRPr="00F77961">
          <w:rPr>
            <w:rStyle w:val="Hyperlink"/>
          </w:rPr>
          <w:t>https://resources.smartbizloans.com/search-page/?q=lack+of+job-related+accountability&amp;oq&amp;aqs=chrome.1.69i176j35i39i362l14.-1j0j7&amp;client=%2F%3Fq%3Dlack+of+job-related+accountability&amp;clientmployee-management%2Fcommon-workplace-issues-and-how-to-solve-them%2F</w:t>
        </w:r>
      </w:hyperlink>
      <w:r>
        <w:t xml:space="preserve"> </w:t>
      </w:r>
    </w:p>
    <w:p w14:paraId="4B4B2BC5" w14:textId="77777777" w:rsidR="0007582A" w:rsidRPr="0007582A" w:rsidRDefault="0007582A" w:rsidP="0007582A">
      <w:pPr>
        <w:pStyle w:val="NormalWeb"/>
      </w:pPr>
    </w:p>
    <w:p w14:paraId="14CEEC7E" w14:textId="2370D710" w:rsidR="0007582A" w:rsidRDefault="0007582A" w:rsidP="0007582A">
      <w:pPr>
        <w:pStyle w:val="NormalWeb"/>
        <w:numPr>
          <w:ilvl w:val="0"/>
          <w:numId w:val="8"/>
        </w:numPr>
      </w:pPr>
      <w:r>
        <w:t xml:space="preserve">The top 3 causes of workplace mental health issues (and how to solve them). Retrieved January 2, 2022, from </w:t>
      </w:r>
      <w:hyperlink r:id="rId7" w:history="1">
        <w:r w:rsidRPr="00F77961">
          <w:rPr>
            <w:rStyle w:val="Hyperlink"/>
          </w:rPr>
          <w:t>https://www.benenden.co.uk/be-healthy/work/workplace-mental-health-problems-causes-and-solutions/</w:t>
        </w:r>
      </w:hyperlink>
      <w:r>
        <w:t xml:space="preserve"> </w:t>
      </w:r>
    </w:p>
    <w:p w14:paraId="3AF74440" w14:textId="77777777" w:rsidR="0007582A" w:rsidRDefault="0007582A" w:rsidP="0007582A">
      <w:pPr>
        <w:pStyle w:val="ListParagraph"/>
      </w:pPr>
    </w:p>
    <w:p w14:paraId="796B8822" w14:textId="0511B7B0" w:rsidR="0007582A" w:rsidRDefault="0007582A" w:rsidP="0007582A">
      <w:pPr>
        <w:pStyle w:val="NormalWeb"/>
        <w:numPr>
          <w:ilvl w:val="0"/>
          <w:numId w:val="8"/>
        </w:numPr>
      </w:pPr>
      <w:r>
        <w:t xml:space="preserve">Sarkis, S. (2019, January 31). Introverts can be your most valuable employees. Retrieved January 1, 2022, from </w:t>
      </w:r>
      <w:hyperlink r:id="rId8" w:history="1">
        <w:r w:rsidRPr="00F77961">
          <w:rPr>
            <w:rStyle w:val="Hyperlink"/>
          </w:rPr>
          <w:t>https://www.forbes.com/sites/stephaniesarkis/2019/01/30/introverts-can-be-your-most-valuable-employees/?sh=4524368b2400</w:t>
        </w:r>
      </w:hyperlink>
    </w:p>
    <w:p w14:paraId="3A7F3387" w14:textId="77777777" w:rsidR="0007582A" w:rsidRDefault="0007582A" w:rsidP="0007582A">
      <w:pPr>
        <w:pStyle w:val="NormalWeb"/>
      </w:pPr>
    </w:p>
    <w:p w14:paraId="528A5046" w14:textId="571E8C16" w:rsidR="0007582A" w:rsidRDefault="0007582A" w:rsidP="0007582A">
      <w:pPr>
        <w:pStyle w:val="NormalWeb"/>
        <w:numPr>
          <w:ilvl w:val="0"/>
          <w:numId w:val="8"/>
        </w:numPr>
      </w:pPr>
      <w:proofErr w:type="spellStart"/>
      <w:r>
        <w:t>Saez</w:t>
      </w:r>
      <w:proofErr w:type="spellEnd"/>
      <w:r>
        <w:t xml:space="preserve">, A. (2018, April 5). The effect of absenteeism and tardiness on work. Retrieved January 2, 2022, from </w:t>
      </w:r>
      <w:hyperlink r:id="rId9" w:history="1">
        <w:r w:rsidRPr="00F77961">
          <w:rPr>
            <w:rStyle w:val="Hyperlink"/>
          </w:rPr>
          <w:t>https://yourbusiness.azcentral.com/effect-absenteeism-tardiness-work-4991.html</w:t>
        </w:r>
      </w:hyperlink>
    </w:p>
    <w:p w14:paraId="7ED5CF29" w14:textId="77777777" w:rsidR="002F5249" w:rsidRDefault="002F5249">
      <w:pPr>
        <w:spacing w:line="360" w:lineRule="auto"/>
        <w:rPr>
          <w:rFonts w:ascii="Arial" w:hAnsi="Arial" w:cs="Arial"/>
          <w:lang w:val="en-US"/>
        </w:rPr>
      </w:pPr>
    </w:p>
    <w:p w14:paraId="29CDE1E7" w14:textId="77777777" w:rsidR="002F5249" w:rsidRDefault="002F5249">
      <w:pPr>
        <w:spacing w:line="360" w:lineRule="auto"/>
        <w:rPr>
          <w:rFonts w:ascii="Arial" w:hAnsi="Arial" w:cs="Arial"/>
          <w:lang w:val="en-US"/>
        </w:rPr>
      </w:pPr>
    </w:p>
    <w:p w14:paraId="33C9F6B5" w14:textId="77777777" w:rsidR="002F5249" w:rsidRDefault="002F5249">
      <w:pPr>
        <w:spacing w:line="360" w:lineRule="auto"/>
        <w:rPr>
          <w:rFonts w:ascii="Arial" w:hAnsi="Arial" w:cs="Arial"/>
          <w:lang w:val="en-US"/>
        </w:rPr>
      </w:pPr>
    </w:p>
    <w:p w14:paraId="33DB0A65" w14:textId="77777777" w:rsidR="002F5249" w:rsidRDefault="002F5249">
      <w:pPr>
        <w:spacing w:line="360" w:lineRule="auto"/>
        <w:rPr>
          <w:rFonts w:ascii="Arial" w:hAnsi="Arial" w:cs="Arial"/>
          <w:lang w:val="en-US"/>
        </w:rPr>
      </w:pPr>
    </w:p>
    <w:p w14:paraId="7D392E49" w14:textId="77777777" w:rsidR="002F5249" w:rsidRDefault="002F5249">
      <w:pPr>
        <w:spacing w:line="360" w:lineRule="auto"/>
        <w:rPr>
          <w:rFonts w:ascii="Arial" w:hAnsi="Arial" w:cs="Arial"/>
          <w:lang w:val="en-US"/>
        </w:rPr>
      </w:pPr>
    </w:p>
    <w:p w14:paraId="5916F2D1" w14:textId="77777777" w:rsidR="002F5249" w:rsidRDefault="002F5249">
      <w:pPr>
        <w:spacing w:line="360" w:lineRule="auto"/>
        <w:rPr>
          <w:rFonts w:ascii="Arial" w:hAnsi="Arial" w:cs="Arial"/>
          <w:lang w:val="en-US"/>
        </w:rPr>
      </w:pPr>
    </w:p>
    <w:p w14:paraId="7E08C68C" w14:textId="77777777" w:rsidR="002F5249" w:rsidRDefault="002F5249">
      <w:pPr>
        <w:spacing w:line="360" w:lineRule="auto"/>
        <w:rPr>
          <w:rFonts w:ascii="Arial" w:hAnsi="Arial" w:cs="Arial"/>
          <w:lang w:val="en-US"/>
        </w:rPr>
      </w:pPr>
    </w:p>
    <w:p w14:paraId="2ABDBC5B" w14:textId="77777777" w:rsidR="002F5249" w:rsidRDefault="002F5249">
      <w:pPr>
        <w:spacing w:line="360" w:lineRule="auto"/>
        <w:rPr>
          <w:rFonts w:ascii="Arial" w:hAnsi="Arial" w:cs="Arial"/>
          <w:lang w:val="en-US"/>
        </w:rPr>
      </w:pPr>
    </w:p>
    <w:p w14:paraId="484B991D" w14:textId="77777777" w:rsidR="002F5249" w:rsidRDefault="002F5249">
      <w:pPr>
        <w:spacing w:line="360" w:lineRule="auto"/>
        <w:rPr>
          <w:rFonts w:ascii="Arial" w:hAnsi="Arial" w:cs="Arial"/>
          <w:lang w:val="en-US"/>
        </w:rPr>
      </w:pPr>
    </w:p>
    <w:p w14:paraId="3B32BBB9" w14:textId="77777777" w:rsidR="002F5249" w:rsidRDefault="002F5249">
      <w:pPr>
        <w:spacing w:line="360" w:lineRule="auto"/>
        <w:rPr>
          <w:rFonts w:ascii="Arial" w:hAnsi="Arial" w:cs="Arial"/>
          <w:lang w:val="en-US"/>
        </w:rPr>
      </w:pPr>
    </w:p>
    <w:p w14:paraId="294B7FBD" w14:textId="77777777" w:rsidR="002F5249" w:rsidRDefault="002F5249">
      <w:pPr>
        <w:spacing w:line="360" w:lineRule="auto"/>
        <w:rPr>
          <w:rFonts w:ascii="Arial" w:hAnsi="Arial" w:cs="Arial"/>
          <w:lang w:val="en-US"/>
        </w:rPr>
      </w:pPr>
    </w:p>
    <w:p w14:paraId="721B6172" w14:textId="77777777" w:rsidR="002F5249" w:rsidRPr="00EC6CCE" w:rsidRDefault="002F5249">
      <w:pPr>
        <w:spacing w:line="360" w:lineRule="auto"/>
        <w:rPr>
          <w:rFonts w:ascii="Arial" w:hAnsi="Arial" w:cs="Arial"/>
        </w:rPr>
      </w:pPr>
    </w:p>
    <w:sectPr w:rsidR="002F5249" w:rsidRPr="00EC6C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0000000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0000000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0000000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00000005"/>
    <w:multiLevelType w:val="hybridMultilevel"/>
    <w:tmpl w:val="B6042D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000000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04765DF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41760B45"/>
    <w:multiLevelType w:val="hybridMultilevel"/>
    <w:tmpl w:val="E632A4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1"/>
  </w:num>
  <w:num w:numId="4">
    <w:abstractNumId w:val="5"/>
  </w:num>
  <w:num w:numId="5">
    <w:abstractNumId w:val="2"/>
  </w:num>
  <w:num w:numId="6">
    <w:abstractNumId w:val="0"/>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7521"/>
    <w:rsid w:val="0007582A"/>
    <w:rsid w:val="002F5249"/>
    <w:rsid w:val="00804562"/>
    <w:rsid w:val="00906227"/>
    <w:rsid w:val="00A05A3B"/>
    <w:rsid w:val="00A54DBD"/>
    <w:rsid w:val="00EC6CCE"/>
    <w:rsid w:val="00F47521"/>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FC99E"/>
  <w15:docId w15:val="{F3F07781-2252-4493-B060-F6444F415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Malgun Gothic" w:hAnsi="Calibri" w:cs="SimSun"/>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semiHidden/>
    <w:unhideWhenUsed/>
    <w:qFormat/>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4Char">
    <w:name w:val="Heading 4 Char"/>
    <w:basedOn w:val="DefaultParagraphFont"/>
    <w:link w:val="Heading4"/>
    <w:uiPriority w:val="9"/>
    <w:rPr>
      <w:rFonts w:ascii="Times New Roman" w:eastAsia="Times New Roman" w:hAnsi="Times New Roman" w:cs="Times New Roman"/>
      <w:b/>
      <w:bCs/>
      <w:sz w:val="24"/>
      <w:szCs w:val="24"/>
    </w:rPr>
  </w:style>
  <w:style w:type="character" w:customStyle="1" w:styleId="d2edcug0">
    <w:name w:val="d2edcug0"/>
    <w:basedOn w:val="DefaultParagraphFont"/>
  </w:style>
  <w:style w:type="character" w:customStyle="1" w:styleId="spvqvc9t">
    <w:name w:val="spvqvc9t"/>
    <w:basedOn w:val="DefaultParagraphFont"/>
  </w:style>
  <w:style w:type="character" w:styleId="Hyperlink">
    <w:name w:val="Hyperlink"/>
    <w:basedOn w:val="DefaultParagraphFont"/>
    <w:uiPriority w:val="99"/>
    <w:unhideWhenUsed/>
    <w:rsid w:val="002F5249"/>
    <w:rPr>
      <w:color w:val="0000FF" w:themeColor="hyperlink"/>
      <w:u w:val="single"/>
    </w:rPr>
  </w:style>
  <w:style w:type="character" w:styleId="UnresolvedMention">
    <w:name w:val="Unresolved Mention"/>
    <w:basedOn w:val="DefaultParagraphFont"/>
    <w:uiPriority w:val="99"/>
    <w:semiHidden/>
    <w:unhideWhenUsed/>
    <w:rsid w:val="002F5249"/>
    <w:rPr>
      <w:color w:val="605E5C"/>
      <w:shd w:val="clear" w:color="auto" w:fill="E1DFDD"/>
    </w:rPr>
  </w:style>
  <w:style w:type="character" w:styleId="FollowedHyperlink">
    <w:name w:val="FollowedHyperlink"/>
    <w:basedOn w:val="DefaultParagraphFont"/>
    <w:uiPriority w:val="99"/>
    <w:semiHidden/>
    <w:unhideWhenUsed/>
    <w:rsid w:val="002F5249"/>
    <w:rPr>
      <w:color w:val="800080" w:themeColor="followedHyperlink"/>
      <w:u w:val="single"/>
    </w:rPr>
  </w:style>
  <w:style w:type="paragraph" w:styleId="NormalWeb">
    <w:name w:val="Normal (Web)"/>
    <w:basedOn w:val="Normal"/>
    <w:uiPriority w:val="99"/>
    <w:unhideWhenUsed/>
    <w:rsid w:val="0007582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287313">
      <w:bodyDiv w:val="1"/>
      <w:marLeft w:val="0"/>
      <w:marRight w:val="0"/>
      <w:marTop w:val="0"/>
      <w:marBottom w:val="0"/>
      <w:divBdr>
        <w:top w:val="none" w:sz="0" w:space="0" w:color="auto"/>
        <w:left w:val="none" w:sz="0" w:space="0" w:color="auto"/>
        <w:bottom w:val="none" w:sz="0" w:space="0" w:color="auto"/>
        <w:right w:val="none" w:sz="0" w:space="0" w:color="auto"/>
      </w:divBdr>
    </w:div>
    <w:div w:id="1017191851">
      <w:bodyDiv w:val="1"/>
      <w:marLeft w:val="0"/>
      <w:marRight w:val="0"/>
      <w:marTop w:val="0"/>
      <w:marBottom w:val="0"/>
      <w:divBdr>
        <w:top w:val="none" w:sz="0" w:space="0" w:color="auto"/>
        <w:left w:val="none" w:sz="0" w:space="0" w:color="auto"/>
        <w:bottom w:val="none" w:sz="0" w:space="0" w:color="auto"/>
        <w:right w:val="none" w:sz="0" w:space="0" w:color="auto"/>
      </w:divBdr>
    </w:div>
    <w:div w:id="1161238078">
      <w:bodyDiv w:val="1"/>
      <w:marLeft w:val="0"/>
      <w:marRight w:val="0"/>
      <w:marTop w:val="0"/>
      <w:marBottom w:val="0"/>
      <w:divBdr>
        <w:top w:val="none" w:sz="0" w:space="0" w:color="auto"/>
        <w:left w:val="none" w:sz="0" w:space="0" w:color="auto"/>
        <w:bottom w:val="none" w:sz="0" w:space="0" w:color="auto"/>
        <w:right w:val="none" w:sz="0" w:space="0" w:color="auto"/>
      </w:divBdr>
    </w:div>
    <w:div w:id="16038039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stephaniesarkis/2019/01/30/introverts-can-be-your-most-valuable-employees/?sh=4524368b2400" TargetMode="External"/><Relationship Id="rId3" Type="http://schemas.openxmlformats.org/officeDocument/2006/relationships/settings" Target="settings.xml"/><Relationship Id="rId7" Type="http://schemas.openxmlformats.org/officeDocument/2006/relationships/hyperlink" Target="https://www.benenden.co.uk/be-healthy/work/workplace-mental-health-problems-causes-and-solu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sources.smartbizloans.com/search-page/?q=lack+of+job-related+accountability&amp;oq&amp;aqs=chrome.1.69i176j35i39i362l14.-1j0j7&amp;client=%2F%3Fq%3Dlack+of+job-related+accountability&amp;clientmployee-management%2Fcommon-workplace-issues-and-how-to-solve-them%2F"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yourbusiness.azcentral.com/effect-absenteeism-tardiness-work-499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10</Pages>
  <Words>2371</Words>
  <Characters>13517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PSYCHOPATH</dc:creator>
  <cp:lastModifiedBy>Khaled Kbies (2017907)</cp:lastModifiedBy>
  <cp:revision>3</cp:revision>
  <dcterms:created xsi:type="dcterms:W3CDTF">2022-01-05T14:43:00Z</dcterms:created>
  <dcterms:modified xsi:type="dcterms:W3CDTF">2022-01-05T14:51:00Z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4bfd748bca404305b4eca1ac8afca680</vt:lpwstr>
  </property>
</Properties>
</file>