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3E133" w14:textId="428B076A" w:rsidR="005D6390" w:rsidRPr="005D6390" w:rsidRDefault="005D6390" w:rsidP="005D6390">
      <w:pPr>
        <w:rPr>
          <w:b/>
          <w:bCs/>
          <w:color w:val="000000" w:themeColor="text1"/>
          <w:sz w:val="24"/>
          <w:szCs w:val="24"/>
          <w:u w:val="single"/>
        </w:rPr>
      </w:pPr>
      <w:r w:rsidRPr="005D6390">
        <w:rPr>
          <w:b/>
          <w:bCs/>
          <w:color w:val="000000" w:themeColor="text1"/>
          <w:sz w:val="24"/>
          <w:szCs w:val="24"/>
          <w:u w:val="single"/>
        </w:rPr>
        <w:t>Alan Blackley 1804173</w:t>
      </w:r>
    </w:p>
    <w:p w14:paraId="5E5787A5" w14:textId="524E4BEF" w:rsidR="00D41D12" w:rsidRPr="00063BD8" w:rsidRDefault="59ABCC61" w:rsidP="28807460">
      <w:pPr>
        <w:jc w:val="center"/>
        <w:rPr>
          <w:b/>
          <w:bCs/>
          <w:color w:val="000000" w:themeColor="text1"/>
          <w:sz w:val="28"/>
          <w:szCs w:val="28"/>
          <w:u w:val="single"/>
        </w:rPr>
      </w:pPr>
      <w:r w:rsidRPr="00063BD8">
        <w:rPr>
          <w:color w:val="000000" w:themeColor="text1"/>
          <w:sz w:val="24"/>
          <w:szCs w:val="24"/>
        </w:rPr>
        <w:t xml:space="preserve"> </w:t>
      </w:r>
      <w:r w:rsidRPr="00063BD8">
        <w:rPr>
          <w:b/>
          <w:bCs/>
          <w:color w:val="000000" w:themeColor="text1"/>
          <w:sz w:val="28"/>
          <w:szCs w:val="28"/>
          <w:u w:val="single"/>
        </w:rPr>
        <w:t>MENTAL HEALTH IN MEN</w:t>
      </w:r>
      <w:r w:rsidR="00ED30BB" w:rsidRPr="00063BD8">
        <w:rPr>
          <w:b/>
          <w:bCs/>
          <w:color w:val="000000" w:themeColor="text1"/>
          <w:sz w:val="28"/>
          <w:szCs w:val="28"/>
          <w:u w:val="single"/>
        </w:rPr>
        <w:t>. Designing a Health Campaign</w:t>
      </w:r>
    </w:p>
    <w:p w14:paraId="7BBD3BDF" w14:textId="1E971D3A" w:rsidR="28807460" w:rsidRPr="00ED30BB" w:rsidRDefault="00A31477" w:rsidP="00A53946">
      <w:pPr>
        <w:rPr>
          <w:sz w:val="24"/>
          <w:szCs w:val="24"/>
        </w:rPr>
      </w:pPr>
      <w:r w:rsidRPr="00ED30BB">
        <w:rPr>
          <w:b/>
          <w:bCs/>
          <w:sz w:val="24"/>
          <w:szCs w:val="24"/>
        </w:rPr>
        <w:t>1</w:t>
      </w:r>
      <w:r w:rsidRPr="00ED30BB">
        <w:rPr>
          <w:b/>
          <w:bCs/>
          <w:sz w:val="24"/>
          <w:szCs w:val="24"/>
        </w:rPr>
        <w:tab/>
      </w:r>
      <w:r w:rsidR="00A53946" w:rsidRPr="00ED30BB">
        <w:rPr>
          <w:b/>
          <w:bCs/>
          <w:sz w:val="24"/>
          <w:szCs w:val="24"/>
        </w:rPr>
        <w:t>TOPIC</w:t>
      </w:r>
      <w:r w:rsidR="00A53946" w:rsidRPr="00ED30BB">
        <w:rPr>
          <w:sz w:val="24"/>
          <w:szCs w:val="24"/>
        </w:rPr>
        <w:t xml:space="preserve"> </w:t>
      </w:r>
    </w:p>
    <w:p w14:paraId="6F1C023A" w14:textId="5EE9A738" w:rsidR="000926C1" w:rsidRPr="00E42804" w:rsidRDefault="58BD8C4E" w:rsidP="00A53946">
      <w:pPr>
        <w:rPr>
          <w:sz w:val="24"/>
          <w:szCs w:val="24"/>
        </w:rPr>
      </w:pPr>
      <w:r w:rsidRPr="00114746">
        <w:rPr>
          <w:color w:val="000000" w:themeColor="text1"/>
          <w:sz w:val="24"/>
          <w:szCs w:val="24"/>
        </w:rPr>
        <w:t xml:space="preserve">In this </w:t>
      </w:r>
      <w:r w:rsidR="00C32652" w:rsidRPr="00114746">
        <w:rPr>
          <w:color w:val="000000" w:themeColor="text1"/>
          <w:sz w:val="24"/>
          <w:szCs w:val="24"/>
        </w:rPr>
        <w:t>assignment</w:t>
      </w:r>
      <w:r w:rsidR="00E25B04">
        <w:rPr>
          <w:color w:val="000000" w:themeColor="text1"/>
          <w:sz w:val="24"/>
          <w:szCs w:val="24"/>
        </w:rPr>
        <w:t>,</w:t>
      </w:r>
      <w:r w:rsidR="00C32652" w:rsidRPr="00114746">
        <w:rPr>
          <w:color w:val="000000" w:themeColor="text1"/>
          <w:sz w:val="24"/>
          <w:szCs w:val="24"/>
        </w:rPr>
        <w:t xml:space="preserve"> </w:t>
      </w:r>
      <w:r w:rsidR="00E25B04">
        <w:rPr>
          <w:color w:val="000000" w:themeColor="text1"/>
          <w:sz w:val="24"/>
          <w:szCs w:val="24"/>
        </w:rPr>
        <w:t>the writer</w:t>
      </w:r>
      <w:r w:rsidR="00C32652" w:rsidRPr="00114746">
        <w:rPr>
          <w:color w:val="000000" w:themeColor="text1"/>
          <w:sz w:val="24"/>
          <w:szCs w:val="24"/>
        </w:rPr>
        <w:t xml:space="preserve"> intend</w:t>
      </w:r>
      <w:r w:rsidR="00E25B04">
        <w:rPr>
          <w:color w:val="000000" w:themeColor="text1"/>
          <w:sz w:val="24"/>
          <w:szCs w:val="24"/>
        </w:rPr>
        <w:t>s</w:t>
      </w:r>
      <w:r w:rsidR="00C32652" w:rsidRPr="00114746">
        <w:rPr>
          <w:color w:val="000000" w:themeColor="text1"/>
          <w:sz w:val="24"/>
          <w:szCs w:val="24"/>
        </w:rPr>
        <w:t xml:space="preserve"> writing about</w:t>
      </w:r>
      <w:r w:rsidRPr="00114746">
        <w:rPr>
          <w:color w:val="000000" w:themeColor="text1"/>
          <w:sz w:val="24"/>
          <w:szCs w:val="24"/>
        </w:rPr>
        <w:t xml:space="preserve"> mental</w:t>
      </w:r>
      <w:r w:rsidR="46922D66" w:rsidRPr="00114746">
        <w:rPr>
          <w:color w:val="000000" w:themeColor="text1"/>
          <w:sz w:val="24"/>
          <w:szCs w:val="24"/>
        </w:rPr>
        <w:t xml:space="preserve"> </w:t>
      </w:r>
      <w:r w:rsidR="00DA652A" w:rsidRPr="00114746">
        <w:rPr>
          <w:color w:val="000000" w:themeColor="text1"/>
          <w:sz w:val="24"/>
          <w:szCs w:val="24"/>
        </w:rPr>
        <w:t>health</w:t>
      </w:r>
      <w:r w:rsidR="00C32652" w:rsidRPr="00114746">
        <w:rPr>
          <w:color w:val="000000" w:themeColor="text1"/>
          <w:sz w:val="24"/>
          <w:szCs w:val="24"/>
        </w:rPr>
        <w:t xml:space="preserve"> issues and problems, specifically </w:t>
      </w:r>
      <w:r w:rsidR="00DA652A" w:rsidRPr="00114746">
        <w:rPr>
          <w:color w:val="000000" w:themeColor="text1"/>
          <w:sz w:val="24"/>
          <w:szCs w:val="24"/>
        </w:rPr>
        <w:t xml:space="preserve">those </w:t>
      </w:r>
      <w:r w:rsidR="00C32652" w:rsidRPr="00114746">
        <w:rPr>
          <w:color w:val="000000" w:themeColor="text1"/>
          <w:sz w:val="24"/>
          <w:szCs w:val="24"/>
        </w:rPr>
        <w:t>concerning adult</w:t>
      </w:r>
      <w:r w:rsidR="46922D66" w:rsidRPr="00114746">
        <w:rPr>
          <w:color w:val="000000" w:themeColor="text1"/>
          <w:sz w:val="24"/>
          <w:szCs w:val="24"/>
        </w:rPr>
        <w:t xml:space="preserve"> </w:t>
      </w:r>
      <w:r w:rsidR="6A6BE972" w:rsidRPr="00114746">
        <w:rPr>
          <w:color w:val="000000" w:themeColor="text1"/>
          <w:sz w:val="24"/>
          <w:szCs w:val="24"/>
        </w:rPr>
        <w:t>men</w:t>
      </w:r>
      <w:r w:rsidR="00C32652" w:rsidRPr="00114746">
        <w:rPr>
          <w:color w:val="000000" w:themeColor="text1"/>
          <w:sz w:val="24"/>
          <w:szCs w:val="24"/>
        </w:rPr>
        <w:t>, between the ages of 20 and 60</w:t>
      </w:r>
      <w:r w:rsidR="6A6BE972" w:rsidRPr="00114746">
        <w:rPr>
          <w:color w:val="000000" w:themeColor="text1"/>
          <w:sz w:val="24"/>
          <w:szCs w:val="24"/>
        </w:rPr>
        <w:t>.</w:t>
      </w:r>
      <w:r w:rsidR="00C32652" w:rsidRPr="00114746">
        <w:rPr>
          <w:color w:val="000000" w:themeColor="text1"/>
          <w:sz w:val="24"/>
          <w:szCs w:val="24"/>
        </w:rPr>
        <w:t xml:space="preserve"> In more recent years, health issues have come to the forefront, especially during the time of Covid.</w:t>
      </w:r>
      <w:r w:rsidR="7C1A4696" w:rsidRPr="00114746">
        <w:rPr>
          <w:color w:val="000000" w:themeColor="text1"/>
          <w:sz w:val="24"/>
          <w:szCs w:val="24"/>
        </w:rPr>
        <w:t xml:space="preserve"> </w:t>
      </w:r>
      <w:r w:rsidR="00DA652A" w:rsidRPr="00114746">
        <w:rPr>
          <w:color w:val="000000" w:themeColor="text1"/>
          <w:sz w:val="24"/>
          <w:szCs w:val="24"/>
        </w:rPr>
        <w:t xml:space="preserve">Issues </w:t>
      </w:r>
      <w:r w:rsidR="7C1A4696" w:rsidRPr="00114746">
        <w:rPr>
          <w:color w:val="000000" w:themeColor="text1"/>
          <w:sz w:val="24"/>
          <w:szCs w:val="24"/>
        </w:rPr>
        <w:t xml:space="preserve">with </w:t>
      </w:r>
      <w:r w:rsidR="5B387EE6" w:rsidRPr="00114746">
        <w:rPr>
          <w:color w:val="000000" w:themeColor="text1"/>
          <w:sz w:val="24"/>
          <w:szCs w:val="24"/>
        </w:rPr>
        <w:t xml:space="preserve">men's </w:t>
      </w:r>
      <w:r w:rsidR="006873A6" w:rsidRPr="00663D9D">
        <w:rPr>
          <w:color w:val="000000" w:themeColor="text1"/>
          <w:sz w:val="24"/>
          <w:szCs w:val="24"/>
        </w:rPr>
        <w:t>m</w:t>
      </w:r>
      <w:r w:rsidR="5B387EE6" w:rsidRPr="00114746">
        <w:rPr>
          <w:color w:val="000000" w:themeColor="text1"/>
          <w:sz w:val="24"/>
          <w:szCs w:val="24"/>
        </w:rPr>
        <w:t>ental hea</w:t>
      </w:r>
      <w:r w:rsidR="00C407DC" w:rsidRPr="00114746">
        <w:rPr>
          <w:color w:val="000000" w:themeColor="text1"/>
          <w:sz w:val="24"/>
          <w:szCs w:val="24"/>
        </w:rPr>
        <w:t>l</w:t>
      </w:r>
      <w:r w:rsidR="5B387EE6" w:rsidRPr="00114746">
        <w:rPr>
          <w:color w:val="000000" w:themeColor="text1"/>
          <w:sz w:val="24"/>
          <w:szCs w:val="24"/>
        </w:rPr>
        <w:t xml:space="preserve">th </w:t>
      </w:r>
      <w:r w:rsidR="00DA652A" w:rsidRPr="00114746">
        <w:rPr>
          <w:color w:val="000000" w:themeColor="text1"/>
          <w:sz w:val="24"/>
          <w:szCs w:val="24"/>
        </w:rPr>
        <w:t>are</w:t>
      </w:r>
      <w:r w:rsidR="00C407DC" w:rsidRPr="00114746">
        <w:rPr>
          <w:color w:val="000000" w:themeColor="text1"/>
          <w:sz w:val="24"/>
          <w:szCs w:val="24"/>
        </w:rPr>
        <w:t xml:space="preserve"> made more difficult by the fact that </w:t>
      </w:r>
      <w:r w:rsidR="5B387EE6" w:rsidRPr="00114746">
        <w:rPr>
          <w:color w:val="000000" w:themeColor="text1"/>
          <w:sz w:val="24"/>
          <w:szCs w:val="24"/>
        </w:rPr>
        <w:t xml:space="preserve">the male </w:t>
      </w:r>
      <w:r w:rsidR="207834C5" w:rsidRPr="00114746">
        <w:rPr>
          <w:color w:val="000000" w:themeColor="text1"/>
          <w:sz w:val="24"/>
          <w:szCs w:val="24"/>
        </w:rPr>
        <w:t xml:space="preserve">population </w:t>
      </w:r>
      <w:r w:rsidR="00DA652A" w:rsidRPr="00114746">
        <w:rPr>
          <w:color w:val="000000" w:themeColor="text1"/>
          <w:sz w:val="24"/>
          <w:szCs w:val="24"/>
        </w:rPr>
        <w:t xml:space="preserve">generally have found </w:t>
      </w:r>
      <w:r w:rsidR="207834C5" w:rsidRPr="00114746">
        <w:rPr>
          <w:color w:val="000000" w:themeColor="text1"/>
          <w:sz w:val="24"/>
          <w:szCs w:val="24"/>
        </w:rPr>
        <w:t xml:space="preserve">it very </w:t>
      </w:r>
      <w:r w:rsidR="207834C5" w:rsidRPr="00B6463F">
        <w:rPr>
          <w:sz w:val="24"/>
          <w:szCs w:val="24"/>
        </w:rPr>
        <w:t>hard to talk about what is tro</w:t>
      </w:r>
      <w:r w:rsidR="185C9CAA" w:rsidRPr="00B6463F">
        <w:rPr>
          <w:sz w:val="24"/>
          <w:szCs w:val="24"/>
        </w:rPr>
        <w:t>ubling them</w:t>
      </w:r>
      <w:r w:rsidR="7FC6CCE8" w:rsidRPr="00B6463F">
        <w:rPr>
          <w:sz w:val="24"/>
          <w:szCs w:val="24"/>
        </w:rPr>
        <w:t>. In Wale</w:t>
      </w:r>
      <w:r w:rsidR="001A77CC" w:rsidRPr="00B6463F">
        <w:rPr>
          <w:sz w:val="24"/>
          <w:szCs w:val="24"/>
        </w:rPr>
        <w:t>s</w:t>
      </w:r>
      <w:r w:rsidR="00FF6AF4" w:rsidRPr="00B6463F">
        <w:rPr>
          <w:sz w:val="24"/>
          <w:szCs w:val="24"/>
        </w:rPr>
        <w:t>,</w:t>
      </w:r>
      <w:r w:rsidR="7FC6CCE8" w:rsidRPr="00B6463F">
        <w:rPr>
          <w:sz w:val="24"/>
          <w:szCs w:val="24"/>
        </w:rPr>
        <w:t xml:space="preserve"> rate</w:t>
      </w:r>
      <w:r w:rsidR="00FF6AF4" w:rsidRPr="00B6463F">
        <w:rPr>
          <w:sz w:val="24"/>
          <w:szCs w:val="24"/>
        </w:rPr>
        <w:t>s</w:t>
      </w:r>
      <w:r w:rsidR="7FC6CCE8" w:rsidRPr="00B6463F">
        <w:rPr>
          <w:sz w:val="24"/>
          <w:szCs w:val="24"/>
        </w:rPr>
        <w:t xml:space="preserve"> of men</w:t>
      </w:r>
      <w:r w:rsidR="7FC6CCE8" w:rsidRPr="00663D9D">
        <w:rPr>
          <w:color w:val="000000" w:themeColor="text1"/>
          <w:sz w:val="24"/>
          <w:szCs w:val="24"/>
        </w:rPr>
        <w:t xml:space="preserve"> </w:t>
      </w:r>
      <w:r w:rsidR="00923348" w:rsidRPr="00663D9D">
        <w:rPr>
          <w:color w:val="000000" w:themeColor="text1"/>
          <w:sz w:val="24"/>
          <w:szCs w:val="24"/>
        </w:rPr>
        <w:t>s</w:t>
      </w:r>
      <w:r w:rsidR="006F74EC" w:rsidRPr="00663D9D">
        <w:rPr>
          <w:color w:val="000000" w:themeColor="text1"/>
          <w:sz w:val="24"/>
          <w:szCs w:val="24"/>
        </w:rPr>
        <w:t>adly</w:t>
      </w:r>
      <w:r w:rsidR="7FC6CCE8" w:rsidRPr="00663D9D">
        <w:rPr>
          <w:color w:val="000000" w:themeColor="text1"/>
          <w:sz w:val="24"/>
          <w:szCs w:val="24"/>
        </w:rPr>
        <w:t xml:space="preserve"> </w:t>
      </w:r>
      <w:r w:rsidR="647EA1FF" w:rsidRPr="00B6463F">
        <w:rPr>
          <w:sz w:val="24"/>
          <w:szCs w:val="24"/>
        </w:rPr>
        <w:t>ending their</w:t>
      </w:r>
      <w:r w:rsidR="7FC6CCE8" w:rsidRPr="00B6463F">
        <w:rPr>
          <w:sz w:val="24"/>
          <w:szCs w:val="24"/>
        </w:rPr>
        <w:t xml:space="preserve"> </w:t>
      </w:r>
      <w:r w:rsidR="00267C23" w:rsidRPr="00B6463F">
        <w:rPr>
          <w:sz w:val="24"/>
          <w:szCs w:val="24"/>
        </w:rPr>
        <w:t xml:space="preserve">own </w:t>
      </w:r>
      <w:r w:rsidR="7FC6CCE8" w:rsidRPr="00B6463F">
        <w:rPr>
          <w:sz w:val="24"/>
          <w:szCs w:val="24"/>
        </w:rPr>
        <w:t xml:space="preserve">lives is </w:t>
      </w:r>
      <w:r w:rsidR="5936DB3F" w:rsidRPr="00B6463F">
        <w:rPr>
          <w:sz w:val="24"/>
          <w:szCs w:val="24"/>
        </w:rPr>
        <w:t xml:space="preserve">much higher </w:t>
      </w:r>
      <w:r w:rsidR="2C405332" w:rsidRPr="00B6463F">
        <w:rPr>
          <w:sz w:val="24"/>
          <w:szCs w:val="24"/>
        </w:rPr>
        <w:t xml:space="preserve">than </w:t>
      </w:r>
      <w:r w:rsidR="2806E0D5" w:rsidRPr="00B6463F">
        <w:rPr>
          <w:sz w:val="24"/>
          <w:szCs w:val="24"/>
        </w:rPr>
        <w:t xml:space="preserve">in England and other parts of the </w:t>
      </w:r>
      <w:r w:rsidR="2F6C81D7" w:rsidRPr="00B6463F">
        <w:rPr>
          <w:sz w:val="24"/>
          <w:szCs w:val="24"/>
        </w:rPr>
        <w:t xml:space="preserve">United </w:t>
      </w:r>
      <w:r w:rsidR="0EBEF470" w:rsidRPr="00B6463F">
        <w:rPr>
          <w:sz w:val="24"/>
          <w:szCs w:val="24"/>
        </w:rPr>
        <w:t>Kingdom.</w:t>
      </w:r>
      <w:r w:rsidR="00B6463F" w:rsidRPr="00B6463F">
        <w:rPr>
          <w:color w:val="00B050"/>
          <w:sz w:val="24"/>
          <w:szCs w:val="24"/>
        </w:rPr>
        <w:t xml:space="preserve"> </w:t>
      </w:r>
      <w:r w:rsidR="0EBEF470" w:rsidRPr="00B6463F">
        <w:rPr>
          <w:sz w:val="24"/>
          <w:szCs w:val="24"/>
        </w:rPr>
        <w:t>Wales</w:t>
      </w:r>
      <w:r w:rsidR="00267C23" w:rsidRPr="00B6463F">
        <w:rPr>
          <w:sz w:val="24"/>
          <w:szCs w:val="24"/>
        </w:rPr>
        <w:t xml:space="preserve"> has</w:t>
      </w:r>
      <w:r w:rsidR="2F6C81D7" w:rsidRPr="00B6463F">
        <w:rPr>
          <w:sz w:val="24"/>
          <w:szCs w:val="24"/>
        </w:rPr>
        <w:t xml:space="preserve"> set</w:t>
      </w:r>
      <w:r w:rsidR="2806E0D5" w:rsidRPr="00B6463F">
        <w:rPr>
          <w:sz w:val="24"/>
          <w:szCs w:val="24"/>
        </w:rPr>
        <w:t xml:space="preserve"> </w:t>
      </w:r>
      <w:r w:rsidR="46FD433D" w:rsidRPr="00B6463F">
        <w:rPr>
          <w:sz w:val="24"/>
          <w:szCs w:val="24"/>
        </w:rPr>
        <w:t xml:space="preserve">up </w:t>
      </w:r>
      <w:r w:rsidR="46FD433D" w:rsidRPr="00E04791">
        <w:rPr>
          <w:color w:val="000000" w:themeColor="text1"/>
          <w:sz w:val="24"/>
          <w:szCs w:val="24"/>
        </w:rPr>
        <w:t xml:space="preserve">a </w:t>
      </w:r>
      <w:r w:rsidR="46FD433D" w:rsidRPr="00E04791">
        <w:rPr>
          <w:rFonts w:ascii="Calibri" w:eastAsia="Calibri" w:hAnsi="Calibri" w:cs="Calibri"/>
          <w:color w:val="000000" w:themeColor="text1"/>
          <w:sz w:val="24"/>
          <w:szCs w:val="24"/>
        </w:rPr>
        <w:t xml:space="preserve">Mental Health Champion with </w:t>
      </w:r>
      <w:hyperlink r:id="rId7">
        <w:r w:rsidR="46FD433D" w:rsidRPr="00063BD8">
          <w:rPr>
            <w:rStyle w:val="Hyperlink"/>
            <w:rFonts w:ascii="Calibri" w:eastAsia="Calibri" w:hAnsi="Calibri" w:cs="Calibri"/>
            <w:i/>
            <w:iCs/>
            <w:color w:val="000000" w:themeColor="text1"/>
            <w:sz w:val="24"/>
            <w:szCs w:val="24"/>
            <w:u w:val="none"/>
          </w:rPr>
          <w:t>Time to Change Wales</w:t>
        </w:r>
        <w:r w:rsidR="46FD433D" w:rsidRPr="00063BD8">
          <w:rPr>
            <w:rStyle w:val="Hyperlink"/>
            <w:rFonts w:ascii="Calibri" w:eastAsia="Calibri" w:hAnsi="Calibri" w:cs="Calibri"/>
            <w:color w:val="000000" w:themeColor="text1"/>
            <w:sz w:val="24"/>
            <w:szCs w:val="24"/>
            <w:u w:val="none"/>
          </w:rPr>
          <w:t xml:space="preserve"> </w:t>
        </w:r>
        <w:r w:rsidR="46FD433D" w:rsidRPr="00E04791">
          <w:rPr>
            <w:rStyle w:val="Hyperlink"/>
            <w:rFonts w:ascii="Calibri" w:eastAsia="Calibri" w:hAnsi="Calibri" w:cs="Calibri"/>
            <w:color w:val="000000" w:themeColor="text1"/>
            <w:sz w:val="24"/>
            <w:szCs w:val="24"/>
            <w:u w:val="none"/>
          </w:rPr>
          <w:t>(TTCW</w:t>
        </w:r>
        <w:r w:rsidR="00E04791">
          <w:rPr>
            <w:rStyle w:val="Hyperlink"/>
            <w:rFonts w:ascii="Calibri" w:eastAsia="Calibri" w:hAnsi="Calibri" w:cs="Calibri"/>
            <w:color w:val="000000" w:themeColor="text1"/>
            <w:sz w:val="24"/>
            <w:szCs w:val="24"/>
            <w:u w:val="none"/>
          </w:rPr>
          <w:t xml:space="preserve"> 2021</w:t>
        </w:r>
        <w:r w:rsidR="46FD433D" w:rsidRPr="00E04791">
          <w:rPr>
            <w:rStyle w:val="Hyperlink"/>
            <w:rFonts w:ascii="Calibri" w:eastAsia="Calibri" w:hAnsi="Calibri" w:cs="Calibri"/>
            <w:color w:val="000000" w:themeColor="text1"/>
            <w:sz w:val="24"/>
            <w:szCs w:val="24"/>
            <w:u w:val="none"/>
          </w:rPr>
          <w:t>)</w:t>
        </w:r>
      </w:hyperlink>
      <w:r w:rsidR="00267C23" w:rsidRPr="00B6463F">
        <w:rPr>
          <w:rFonts w:ascii="Calibri" w:eastAsia="Calibri" w:hAnsi="Calibri" w:cs="Calibri"/>
          <w:color w:val="555555"/>
          <w:sz w:val="24"/>
          <w:szCs w:val="24"/>
        </w:rPr>
        <w:t xml:space="preserve">. </w:t>
      </w:r>
      <w:r w:rsidR="00267C23" w:rsidRPr="00E04791">
        <w:rPr>
          <w:rFonts w:ascii="Calibri" w:eastAsia="Calibri" w:hAnsi="Calibri" w:cs="Calibri"/>
          <w:color w:val="000000" w:themeColor="text1"/>
          <w:sz w:val="24"/>
          <w:szCs w:val="24"/>
        </w:rPr>
        <w:t xml:space="preserve">This organisation </w:t>
      </w:r>
      <w:r w:rsidR="00897839" w:rsidRPr="00E04791">
        <w:rPr>
          <w:rFonts w:ascii="Calibri" w:eastAsia="Calibri" w:hAnsi="Calibri" w:cs="Calibri"/>
          <w:color w:val="000000" w:themeColor="text1"/>
          <w:sz w:val="24"/>
          <w:szCs w:val="24"/>
        </w:rPr>
        <w:t>tr</w:t>
      </w:r>
      <w:r w:rsidR="00B6463F" w:rsidRPr="00E04791">
        <w:rPr>
          <w:rFonts w:ascii="Calibri" w:eastAsia="Calibri" w:hAnsi="Calibri" w:cs="Calibri"/>
          <w:color w:val="000000" w:themeColor="text1"/>
          <w:sz w:val="24"/>
          <w:szCs w:val="24"/>
        </w:rPr>
        <w:t>ies</w:t>
      </w:r>
      <w:r w:rsidR="00897839" w:rsidRPr="00E04791">
        <w:rPr>
          <w:rFonts w:ascii="Calibri" w:eastAsia="Calibri" w:hAnsi="Calibri" w:cs="Calibri"/>
          <w:color w:val="000000" w:themeColor="text1"/>
          <w:sz w:val="24"/>
          <w:szCs w:val="24"/>
        </w:rPr>
        <w:t xml:space="preserve"> </w:t>
      </w:r>
      <w:r w:rsidR="00267C23" w:rsidRPr="00E04791">
        <w:rPr>
          <w:rFonts w:ascii="Calibri" w:eastAsia="Calibri" w:hAnsi="Calibri" w:cs="Calibri"/>
          <w:color w:val="000000" w:themeColor="text1"/>
          <w:sz w:val="24"/>
          <w:szCs w:val="24"/>
        </w:rPr>
        <w:t>to help people with mental health issues communicate their problems and seek help.</w:t>
      </w:r>
      <w:r w:rsidR="46FD433D" w:rsidRPr="00E04791">
        <w:rPr>
          <w:rFonts w:ascii="Calibri" w:eastAsia="Calibri" w:hAnsi="Calibri" w:cs="Calibri"/>
          <w:color w:val="000000" w:themeColor="text1"/>
          <w:sz w:val="24"/>
          <w:szCs w:val="24"/>
        </w:rPr>
        <w:t xml:space="preserve"> </w:t>
      </w:r>
      <w:r w:rsidR="008F6727" w:rsidRPr="00E04791">
        <w:rPr>
          <w:rFonts w:ascii="Calibri" w:eastAsia="Calibri" w:hAnsi="Calibri" w:cs="Calibri"/>
          <w:color w:val="000000" w:themeColor="text1"/>
          <w:sz w:val="24"/>
          <w:szCs w:val="24"/>
        </w:rPr>
        <w:t>One</w:t>
      </w:r>
      <w:r w:rsidR="00267C23" w:rsidRPr="00E04791">
        <w:rPr>
          <w:rFonts w:ascii="Calibri" w:eastAsia="Calibri" w:hAnsi="Calibri" w:cs="Calibri"/>
          <w:color w:val="000000" w:themeColor="text1"/>
          <w:sz w:val="24"/>
          <w:szCs w:val="24"/>
        </w:rPr>
        <w:t xml:space="preserve"> of t</w:t>
      </w:r>
      <w:r w:rsidR="20F01E32" w:rsidRPr="00E04791">
        <w:rPr>
          <w:rFonts w:ascii="Calibri" w:eastAsia="Calibri" w:hAnsi="Calibri" w:cs="Calibri"/>
          <w:color w:val="000000" w:themeColor="text1"/>
          <w:sz w:val="24"/>
          <w:szCs w:val="24"/>
        </w:rPr>
        <w:t>he reason</w:t>
      </w:r>
      <w:r w:rsidR="00267C23" w:rsidRPr="00E04791">
        <w:rPr>
          <w:rFonts w:ascii="Calibri" w:eastAsia="Calibri" w:hAnsi="Calibri" w:cs="Calibri"/>
          <w:color w:val="000000" w:themeColor="text1"/>
          <w:sz w:val="24"/>
          <w:szCs w:val="24"/>
        </w:rPr>
        <w:t>s</w:t>
      </w:r>
      <w:r w:rsidR="20F01E32" w:rsidRPr="00E04791">
        <w:rPr>
          <w:rFonts w:ascii="Calibri" w:eastAsia="Calibri" w:hAnsi="Calibri" w:cs="Calibri"/>
          <w:color w:val="000000" w:themeColor="text1"/>
          <w:sz w:val="24"/>
          <w:szCs w:val="24"/>
        </w:rPr>
        <w:t xml:space="preserve"> men find</w:t>
      </w:r>
      <w:r w:rsidR="00E25B04">
        <w:rPr>
          <w:rFonts w:ascii="Calibri" w:eastAsia="Calibri" w:hAnsi="Calibri" w:cs="Calibri"/>
          <w:color w:val="000000" w:themeColor="text1"/>
          <w:sz w:val="24"/>
          <w:szCs w:val="24"/>
        </w:rPr>
        <w:t xml:space="preserve"> it</w:t>
      </w:r>
      <w:r w:rsidR="20F01E32" w:rsidRPr="00E04791">
        <w:rPr>
          <w:rFonts w:ascii="Calibri" w:eastAsia="Calibri" w:hAnsi="Calibri" w:cs="Calibri"/>
          <w:color w:val="000000" w:themeColor="text1"/>
          <w:sz w:val="24"/>
          <w:szCs w:val="24"/>
        </w:rPr>
        <w:t xml:space="preserve"> so hard to talk about </w:t>
      </w:r>
      <w:r w:rsidR="36C019B8" w:rsidRPr="00E04791">
        <w:rPr>
          <w:rFonts w:ascii="Calibri" w:eastAsia="Calibri" w:hAnsi="Calibri" w:cs="Calibri"/>
          <w:color w:val="000000" w:themeColor="text1"/>
          <w:sz w:val="24"/>
          <w:szCs w:val="24"/>
        </w:rPr>
        <w:t>mental health issues such as</w:t>
      </w:r>
      <w:r w:rsidR="1A84F403" w:rsidRPr="00E04791">
        <w:rPr>
          <w:rFonts w:ascii="Calibri" w:eastAsia="Calibri" w:hAnsi="Calibri" w:cs="Calibri"/>
          <w:color w:val="000000" w:themeColor="text1"/>
          <w:sz w:val="24"/>
          <w:szCs w:val="24"/>
        </w:rPr>
        <w:t xml:space="preserve"> </w:t>
      </w:r>
      <w:r w:rsidR="00B6463F" w:rsidRPr="00E04791">
        <w:rPr>
          <w:rFonts w:ascii="Calibri" w:eastAsia="Calibri" w:hAnsi="Calibri" w:cs="Calibri"/>
          <w:color w:val="000000" w:themeColor="text1"/>
          <w:sz w:val="24"/>
          <w:szCs w:val="24"/>
        </w:rPr>
        <w:t>d</w:t>
      </w:r>
      <w:r w:rsidR="1A84F403" w:rsidRPr="00E04791">
        <w:rPr>
          <w:rFonts w:ascii="Calibri" w:eastAsia="Calibri" w:hAnsi="Calibri" w:cs="Calibri"/>
          <w:color w:val="000000" w:themeColor="text1"/>
          <w:sz w:val="24"/>
          <w:szCs w:val="24"/>
        </w:rPr>
        <w:t>epression, anxiety, personality disorders and schizophrenia is</w:t>
      </w:r>
      <w:r w:rsidR="00267C23" w:rsidRPr="00E04791">
        <w:rPr>
          <w:rFonts w:ascii="Calibri" w:eastAsia="Calibri" w:hAnsi="Calibri" w:cs="Calibri"/>
          <w:color w:val="000000" w:themeColor="text1"/>
          <w:sz w:val="24"/>
          <w:szCs w:val="24"/>
        </w:rPr>
        <w:t xml:space="preserve"> that</w:t>
      </w:r>
      <w:r w:rsidR="1A84F403" w:rsidRPr="00E04791">
        <w:rPr>
          <w:rFonts w:ascii="Calibri" w:eastAsia="Calibri" w:hAnsi="Calibri" w:cs="Calibri"/>
          <w:color w:val="000000" w:themeColor="text1"/>
          <w:sz w:val="24"/>
          <w:szCs w:val="24"/>
        </w:rPr>
        <w:t xml:space="preserve"> most men still see </w:t>
      </w:r>
      <w:r w:rsidR="00267C23" w:rsidRPr="00E04791">
        <w:rPr>
          <w:rFonts w:ascii="Calibri" w:eastAsia="Calibri" w:hAnsi="Calibri" w:cs="Calibri"/>
          <w:color w:val="000000" w:themeColor="text1"/>
          <w:sz w:val="24"/>
          <w:szCs w:val="24"/>
        </w:rPr>
        <w:t>themselves</w:t>
      </w:r>
      <w:r w:rsidR="1A84F403" w:rsidRPr="00E04791">
        <w:rPr>
          <w:rFonts w:ascii="Calibri" w:eastAsia="Calibri" w:hAnsi="Calibri" w:cs="Calibri"/>
          <w:color w:val="000000" w:themeColor="text1"/>
          <w:sz w:val="24"/>
          <w:szCs w:val="24"/>
        </w:rPr>
        <w:t xml:space="preserve"> as </w:t>
      </w:r>
      <w:r w:rsidR="00267C23" w:rsidRPr="00E04791">
        <w:rPr>
          <w:rFonts w:ascii="Calibri" w:eastAsia="Calibri" w:hAnsi="Calibri" w:cs="Calibri"/>
          <w:color w:val="000000" w:themeColor="text1"/>
          <w:sz w:val="24"/>
          <w:szCs w:val="24"/>
        </w:rPr>
        <w:t xml:space="preserve">being </w:t>
      </w:r>
      <w:r w:rsidR="1A84F403" w:rsidRPr="00E04791">
        <w:rPr>
          <w:rFonts w:ascii="Calibri" w:eastAsia="Calibri" w:hAnsi="Calibri" w:cs="Calibri"/>
          <w:color w:val="000000" w:themeColor="text1"/>
          <w:sz w:val="24"/>
          <w:szCs w:val="24"/>
        </w:rPr>
        <w:t>big and</w:t>
      </w:r>
      <w:r w:rsidR="3A3AF0DF" w:rsidRPr="00E04791">
        <w:rPr>
          <w:rFonts w:ascii="Calibri" w:eastAsia="Calibri" w:hAnsi="Calibri" w:cs="Calibri"/>
          <w:color w:val="000000" w:themeColor="text1"/>
          <w:sz w:val="24"/>
          <w:szCs w:val="24"/>
        </w:rPr>
        <w:t xml:space="preserve"> </w:t>
      </w:r>
      <w:r w:rsidR="6BD96A3E" w:rsidRPr="00E04791">
        <w:rPr>
          <w:rFonts w:ascii="Calibri" w:eastAsia="Calibri" w:hAnsi="Calibri" w:cs="Calibri"/>
          <w:color w:val="000000" w:themeColor="text1"/>
          <w:sz w:val="24"/>
          <w:szCs w:val="24"/>
        </w:rPr>
        <w:t>strong</w:t>
      </w:r>
      <w:r w:rsidR="00267C23" w:rsidRPr="00E04791">
        <w:rPr>
          <w:rFonts w:ascii="Calibri" w:eastAsia="Calibri" w:hAnsi="Calibri" w:cs="Calibri"/>
          <w:color w:val="000000" w:themeColor="text1"/>
          <w:sz w:val="24"/>
          <w:szCs w:val="24"/>
        </w:rPr>
        <w:t>,</w:t>
      </w:r>
      <w:r w:rsidR="6BD96A3E" w:rsidRPr="00E04791">
        <w:rPr>
          <w:rFonts w:ascii="Calibri" w:eastAsia="Calibri" w:hAnsi="Calibri" w:cs="Calibri"/>
          <w:color w:val="000000" w:themeColor="text1"/>
          <w:sz w:val="24"/>
          <w:szCs w:val="24"/>
        </w:rPr>
        <w:t xml:space="preserve"> </w:t>
      </w:r>
      <w:r w:rsidR="001A77CC" w:rsidRPr="00E04791">
        <w:rPr>
          <w:rFonts w:ascii="Calibri" w:eastAsia="Calibri" w:hAnsi="Calibri" w:cs="Calibri"/>
          <w:color w:val="000000" w:themeColor="text1"/>
          <w:sz w:val="24"/>
          <w:szCs w:val="24"/>
        </w:rPr>
        <w:t>in reality</w:t>
      </w:r>
      <w:r w:rsidR="6BD96A3E" w:rsidRPr="00E04791">
        <w:rPr>
          <w:rFonts w:ascii="Calibri" w:eastAsia="Calibri" w:hAnsi="Calibri" w:cs="Calibri"/>
          <w:color w:val="000000" w:themeColor="text1"/>
          <w:sz w:val="24"/>
          <w:szCs w:val="24"/>
        </w:rPr>
        <w:t xml:space="preserve"> </w:t>
      </w:r>
      <w:proofErr w:type="gramStart"/>
      <w:r w:rsidR="001A77CC" w:rsidRPr="00E04791">
        <w:rPr>
          <w:rFonts w:ascii="Calibri" w:eastAsia="Calibri" w:hAnsi="Calibri" w:cs="Calibri"/>
          <w:color w:val="000000" w:themeColor="text1"/>
          <w:sz w:val="24"/>
          <w:szCs w:val="24"/>
        </w:rPr>
        <w:t>a large number of</w:t>
      </w:r>
      <w:proofErr w:type="gramEnd"/>
      <w:r w:rsidR="001A77CC" w:rsidRPr="00E04791">
        <w:rPr>
          <w:rFonts w:ascii="Calibri" w:eastAsia="Calibri" w:hAnsi="Calibri" w:cs="Calibri"/>
          <w:color w:val="000000" w:themeColor="text1"/>
          <w:sz w:val="24"/>
          <w:szCs w:val="24"/>
        </w:rPr>
        <w:t xml:space="preserve"> males find it unbearably</w:t>
      </w:r>
      <w:r w:rsidR="00566BAB" w:rsidRPr="00E04791">
        <w:rPr>
          <w:rFonts w:ascii="Calibri" w:eastAsia="Calibri" w:hAnsi="Calibri" w:cs="Calibri"/>
          <w:color w:val="000000" w:themeColor="text1"/>
          <w:sz w:val="24"/>
          <w:szCs w:val="24"/>
        </w:rPr>
        <w:t xml:space="preserve"> difficult</w:t>
      </w:r>
      <w:r w:rsidR="00E25B04">
        <w:rPr>
          <w:rFonts w:ascii="Calibri" w:eastAsia="Calibri" w:hAnsi="Calibri" w:cs="Calibri"/>
          <w:color w:val="000000" w:themeColor="text1"/>
          <w:sz w:val="24"/>
          <w:szCs w:val="24"/>
        </w:rPr>
        <w:t xml:space="preserve"> to</w:t>
      </w:r>
      <w:r w:rsidR="00566BAB" w:rsidRPr="00E04791">
        <w:rPr>
          <w:rFonts w:ascii="Calibri" w:eastAsia="Calibri" w:hAnsi="Calibri" w:cs="Calibri"/>
          <w:color w:val="000000" w:themeColor="text1"/>
          <w:sz w:val="24"/>
          <w:szCs w:val="24"/>
        </w:rPr>
        <w:t xml:space="preserve"> deal with they’re feeling</w:t>
      </w:r>
      <w:r w:rsidR="00E25B04">
        <w:rPr>
          <w:rFonts w:ascii="Calibri" w:eastAsia="Calibri" w:hAnsi="Calibri" w:cs="Calibri"/>
          <w:color w:val="000000" w:themeColor="text1"/>
          <w:sz w:val="24"/>
          <w:szCs w:val="24"/>
        </w:rPr>
        <w:t>s</w:t>
      </w:r>
      <w:r w:rsidR="00B6463F" w:rsidRPr="00E04791">
        <w:rPr>
          <w:rFonts w:ascii="Calibri" w:eastAsia="Calibri" w:hAnsi="Calibri" w:cs="Calibri"/>
          <w:color w:val="000000" w:themeColor="text1"/>
          <w:sz w:val="24"/>
          <w:szCs w:val="24"/>
        </w:rPr>
        <w:t>.</w:t>
      </w:r>
      <w:r w:rsidR="00A273E5" w:rsidRPr="00E04791">
        <w:rPr>
          <w:rFonts w:ascii="Calibri" w:eastAsia="Calibri" w:hAnsi="Calibri" w:cs="Calibri"/>
          <w:color w:val="000000" w:themeColor="text1"/>
          <w:sz w:val="24"/>
          <w:szCs w:val="24"/>
        </w:rPr>
        <w:t xml:space="preserve"> M</w:t>
      </w:r>
      <w:r w:rsidR="7AD191C5" w:rsidRPr="00E04791">
        <w:rPr>
          <w:rFonts w:ascii="Calibri" w:eastAsia="Calibri" w:hAnsi="Calibri" w:cs="Calibri"/>
          <w:color w:val="000000" w:themeColor="text1"/>
          <w:sz w:val="24"/>
          <w:szCs w:val="24"/>
        </w:rPr>
        <w:t xml:space="preserve">en's </w:t>
      </w:r>
      <w:r w:rsidR="248DB214" w:rsidRPr="00E04791">
        <w:rPr>
          <w:rFonts w:ascii="Calibri" w:eastAsia="Calibri" w:hAnsi="Calibri" w:cs="Calibri"/>
          <w:color w:val="000000" w:themeColor="text1"/>
          <w:sz w:val="24"/>
          <w:szCs w:val="24"/>
        </w:rPr>
        <w:t>mental health</w:t>
      </w:r>
      <w:r w:rsidR="00A273E5" w:rsidRPr="00E04791">
        <w:rPr>
          <w:rFonts w:ascii="Calibri" w:eastAsia="Calibri" w:hAnsi="Calibri" w:cs="Calibri"/>
          <w:color w:val="000000" w:themeColor="text1"/>
          <w:sz w:val="24"/>
          <w:szCs w:val="24"/>
        </w:rPr>
        <w:t xml:space="preserve"> issues have been brough</w:t>
      </w:r>
      <w:r w:rsidR="00E25B04">
        <w:rPr>
          <w:rFonts w:ascii="Calibri" w:eastAsia="Calibri" w:hAnsi="Calibri" w:cs="Calibri"/>
          <w:color w:val="000000" w:themeColor="text1"/>
          <w:sz w:val="24"/>
          <w:szCs w:val="24"/>
        </w:rPr>
        <w:t>t</w:t>
      </w:r>
      <w:r w:rsidR="00A273E5" w:rsidRPr="00E04791">
        <w:rPr>
          <w:rFonts w:ascii="Calibri" w:eastAsia="Calibri" w:hAnsi="Calibri" w:cs="Calibri"/>
          <w:color w:val="000000" w:themeColor="text1"/>
          <w:sz w:val="24"/>
          <w:szCs w:val="24"/>
        </w:rPr>
        <w:t xml:space="preserve"> to the </w:t>
      </w:r>
      <w:r w:rsidR="00E25B04">
        <w:rPr>
          <w:rFonts w:ascii="Calibri" w:eastAsia="Calibri" w:hAnsi="Calibri" w:cs="Calibri"/>
          <w:color w:val="000000" w:themeColor="text1"/>
          <w:sz w:val="24"/>
          <w:szCs w:val="24"/>
        </w:rPr>
        <w:t>forefront</w:t>
      </w:r>
      <w:r w:rsidR="00A273E5" w:rsidRPr="00E04791">
        <w:rPr>
          <w:rFonts w:ascii="Calibri" w:eastAsia="Calibri" w:hAnsi="Calibri" w:cs="Calibri"/>
          <w:color w:val="000000" w:themeColor="text1"/>
          <w:sz w:val="24"/>
          <w:szCs w:val="24"/>
        </w:rPr>
        <w:t xml:space="preserve"> by notable people highlighting mental health issues, such as</w:t>
      </w:r>
      <w:r w:rsidR="1F0894A1" w:rsidRPr="00E04791">
        <w:rPr>
          <w:rFonts w:ascii="Calibri" w:eastAsia="Calibri" w:hAnsi="Calibri" w:cs="Calibri"/>
          <w:color w:val="000000" w:themeColor="text1"/>
          <w:sz w:val="24"/>
          <w:szCs w:val="24"/>
        </w:rPr>
        <w:t xml:space="preserve"> </w:t>
      </w:r>
      <w:r w:rsidR="2A8FA2D6" w:rsidRPr="00E04791">
        <w:rPr>
          <w:rFonts w:ascii="Calibri" w:eastAsia="Calibri" w:hAnsi="Calibri" w:cs="Calibri"/>
          <w:color w:val="000000" w:themeColor="text1"/>
          <w:sz w:val="24"/>
          <w:szCs w:val="24"/>
        </w:rPr>
        <w:t>Prince William and Prince Harry</w:t>
      </w:r>
      <w:r w:rsidR="00F86595">
        <w:rPr>
          <w:rFonts w:ascii="Calibri" w:eastAsia="Calibri" w:hAnsi="Calibri" w:cs="Calibri"/>
          <w:color w:val="000000" w:themeColor="text1"/>
          <w:sz w:val="24"/>
          <w:szCs w:val="24"/>
        </w:rPr>
        <w:t>,</w:t>
      </w:r>
      <w:r w:rsidR="00E25B04">
        <w:rPr>
          <w:rFonts w:ascii="Calibri" w:eastAsia="Calibri" w:hAnsi="Calibri" w:cs="Calibri"/>
          <w:color w:val="000000" w:themeColor="text1"/>
          <w:sz w:val="24"/>
          <w:szCs w:val="24"/>
        </w:rPr>
        <w:t xml:space="preserve"> who are</w:t>
      </w:r>
      <w:r w:rsidR="2A8FA2D6" w:rsidRPr="00E04791">
        <w:rPr>
          <w:rFonts w:ascii="Calibri" w:eastAsia="Calibri" w:hAnsi="Calibri" w:cs="Calibri"/>
          <w:color w:val="000000" w:themeColor="text1"/>
          <w:sz w:val="24"/>
          <w:szCs w:val="24"/>
        </w:rPr>
        <w:t xml:space="preserve"> </w:t>
      </w:r>
      <w:r w:rsidR="00E25B04">
        <w:rPr>
          <w:rFonts w:ascii="Calibri" w:eastAsia="Calibri" w:hAnsi="Calibri" w:cs="Calibri"/>
          <w:color w:val="000000" w:themeColor="text1"/>
          <w:sz w:val="24"/>
          <w:szCs w:val="24"/>
        </w:rPr>
        <w:t>P</w:t>
      </w:r>
      <w:r w:rsidR="2A8FA2D6" w:rsidRPr="00E04791">
        <w:rPr>
          <w:rFonts w:ascii="Calibri" w:eastAsia="Calibri" w:hAnsi="Calibri" w:cs="Calibri"/>
          <w:color w:val="000000" w:themeColor="text1"/>
          <w:sz w:val="24"/>
          <w:szCs w:val="24"/>
        </w:rPr>
        <w:t>atr</w:t>
      </w:r>
      <w:r w:rsidR="3D3F33E0" w:rsidRPr="00E04791">
        <w:rPr>
          <w:rFonts w:ascii="Calibri" w:eastAsia="Calibri" w:hAnsi="Calibri" w:cs="Calibri"/>
          <w:color w:val="000000" w:themeColor="text1"/>
          <w:sz w:val="24"/>
          <w:szCs w:val="24"/>
        </w:rPr>
        <w:t>iots for men's mental health</w:t>
      </w:r>
      <w:r w:rsidR="00403437">
        <w:rPr>
          <w:rFonts w:ascii="Calibri" w:eastAsia="Calibri" w:hAnsi="Calibri" w:cs="Calibri"/>
          <w:color w:val="555555"/>
          <w:sz w:val="24"/>
          <w:szCs w:val="24"/>
        </w:rPr>
        <w:t xml:space="preserve"> </w:t>
      </w:r>
      <w:r w:rsidR="00403437" w:rsidRPr="00403437">
        <w:rPr>
          <w:rFonts w:ascii="Calibri" w:eastAsia="Calibri" w:hAnsi="Calibri" w:cs="Calibri"/>
          <w:color w:val="000000" w:themeColor="text1"/>
          <w:sz w:val="24"/>
          <w:szCs w:val="24"/>
        </w:rPr>
        <w:t>(MIND 2017)</w:t>
      </w:r>
      <w:r w:rsidR="00A273E5" w:rsidRPr="00403437">
        <w:rPr>
          <w:color w:val="000000" w:themeColor="text1"/>
          <w:sz w:val="24"/>
          <w:szCs w:val="24"/>
        </w:rPr>
        <w:t xml:space="preserve">. </w:t>
      </w:r>
      <w:r w:rsidR="00B6463F" w:rsidRPr="00114746">
        <w:rPr>
          <w:color w:val="000000" w:themeColor="text1"/>
          <w:sz w:val="24"/>
          <w:szCs w:val="24"/>
        </w:rPr>
        <w:t>In this assignment therefore</w:t>
      </w:r>
      <w:r w:rsidR="00B6463F" w:rsidRPr="00F86595">
        <w:rPr>
          <w:color w:val="000000" w:themeColor="text1"/>
          <w:sz w:val="24"/>
          <w:szCs w:val="24"/>
        </w:rPr>
        <w:t>,</w:t>
      </w:r>
      <w:r w:rsidR="00A273E5" w:rsidRPr="00E42804">
        <w:rPr>
          <w:sz w:val="24"/>
          <w:szCs w:val="24"/>
        </w:rPr>
        <w:t xml:space="preserve"> we shall try </w:t>
      </w:r>
      <w:r w:rsidR="0007378A" w:rsidRPr="00E42804">
        <w:rPr>
          <w:sz w:val="24"/>
          <w:szCs w:val="24"/>
        </w:rPr>
        <w:t>to</w:t>
      </w:r>
      <w:r w:rsidR="00A273E5" w:rsidRPr="00E42804">
        <w:rPr>
          <w:sz w:val="24"/>
          <w:szCs w:val="24"/>
        </w:rPr>
        <w:t xml:space="preserve"> consider here how a mental health campaign could help men and particularly men in our local areas.</w:t>
      </w:r>
    </w:p>
    <w:p w14:paraId="61A48B3F" w14:textId="0DBED06E" w:rsidR="000926C1" w:rsidRPr="00114746" w:rsidRDefault="000926C1" w:rsidP="00A53946">
      <w:pPr>
        <w:rPr>
          <w:color w:val="000000" w:themeColor="text1"/>
          <w:sz w:val="24"/>
          <w:szCs w:val="24"/>
        </w:rPr>
      </w:pPr>
      <w:r w:rsidRPr="00114746">
        <w:rPr>
          <w:color w:val="000000" w:themeColor="text1"/>
          <w:sz w:val="24"/>
          <w:szCs w:val="24"/>
        </w:rPr>
        <w:t>The proposed project will aim to support the mental health of men living in a particular area, in this case Hendy, near Llanelli in South Wales.  This area has been chosen because it sits between two larger areas (Swansea and Carmarthen</w:t>
      </w:r>
      <w:r w:rsidR="00F3778D" w:rsidRPr="00114746">
        <w:rPr>
          <w:color w:val="000000" w:themeColor="text1"/>
          <w:sz w:val="24"/>
          <w:szCs w:val="24"/>
        </w:rPr>
        <w:t>),</w:t>
      </w:r>
      <w:r w:rsidRPr="00114746">
        <w:rPr>
          <w:color w:val="000000" w:themeColor="text1"/>
          <w:sz w:val="24"/>
          <w:szCs w:val="24"/>
        </w:rPr>
        <w:t xml:space="preserve"> and </w:t>
      </w:r>
      <w:r w:rsidR="004E1227">
        <w:rPr>
          <w:color w:val="000000" w:themeColor="text1"/>
          <w:sz w:val="24"/>
          <w:szCs w:val="24"/>
        </w:rPr>
        <w:t>it can</w:t>
      </w:r>
      <w:r w:rsidRPr="00114746">
        <w:rPr>
          <w:color w:val="000000" w:themeColor="text1"/>
          <w:sz w:val="24"/>
          <w:szCs w:val="24"/>
        </w:rPr>
        <w:t xml:space="preserve"> miss out on some of the provision that these areas have.</w:t>
      </w:r>
      <w:r w:rsidR="00987944" w:rsidRPr="00114746">
        <w:rPr>
          <w:color w:val="000000" w:themeColor="text1"/>
          <w:sz w:val="24"/>
          <w:szCs w:val="24"/>
        </w:rPr>
        <w:t xml:space="preserve"> </w:t>
      </w:r>
      <w:r w:rsidRPr="00114746">
        <w:rPr>
          <w:color w:val="000000" w:themeColor="text1"/>
          <w:sz w:val="24"/>
          <w:szCs w:val="24"/>
        </w:rPr>
        <w:t xml:space="preserve">There is already a strong tradition of </w:t>
      </w:r>
      <w:r w:rsidR="008F6727" w:rsidRPr="00114746">
        <w:rPr>
          <w:color w:val="000000" w:themeColor="text1"/>
          <w:sz w:val="24"/>
          <w:szCs w:val="24"/>
        </w:rPr>
        <w:t>self-help</w:t>
      </w:r>
      <w:r w:rsidRPr="00114746">
        <w:rPr>
          <w:color w:val="000000" w:themeColor="text1"/>
          <w:sz w:val="24"/>
          <w:szCs w:val="24"/>
        </w:rPr>
        <w:t xml:space="preserve"> in the community that started when the local miners built the swimming pool and reading room.  The reading room has now become a community café and is well known in the area.  The project aims to set up a specific Men’s Café in the reading room.  </w:t>
      </w:r>
      <w:r w:rsidR="00987944" w:rsidRPr="00114746">
        <w:rPr>
          <w:color w:val="000000" w:themeColor="text1"/>
          <w:sz w:val="24"/>
          <w:szCs w:val="24"/>
        </w:rPr>
        <w:t>It is also intended that this health campaign could be used as a template more generally across areas of Wales and beyond.</w:t>
      </w:r>
    </w:p>
    <w:p w14:paraId="47BB8886" w14:textId="146A1857" w:rsidR="58BD8C4E" w:rsidRPr="00E42804" w:rsidRDefault="58BD8C4E" w:rsidP="28807460">
      <w:pPr>
        <w:rPr>
          <w:rFonts w:ascii="Calibri" w:eastAsia="Calibri" w:hAnsi="Calibri" w:cs="Calibri"/>
          <w:sz w:val="24"/>
          <w:szCs w:val="24"/>
        </w:rPr>
      </w:pPr>
    </w:p>
    <w:p w14:paraId="325B570D" w14:textId="1DE5CC57" w:rsidR="28807460" w:rsidRPr="00E42804" w:rsidRDefault="00A31477" w:rsidP="28807460">
      <w:pPr>
        <w:rPr>
          <w:b/>
          <w:bCs/>
          <w:sz w:val="24"/>
          <w:szCs w:val="24"/>
        </w:rPr>
      </w:pPr>
      <w:r w:rsidRPr="00E42804">
        <w:rPr>
          <w:b/>
          <w:bCs/>
          <w:sz w:val="24"/>
          <w:szCs w:val="24"/>
        </w:rPr>
        <w:t>2</w:t>
      </w:r>
      <w:r w:rsidR="000203BD" w:rsidRPr="00E42804">
        <w:rPr>
          <w:b/>
          <w:bCs/>
          <w:sz w:val="24"/>
          <w:szCs w:val="24"/>
        </w:rPr>
        <w:tab/>
      </w:r>
      <w:r w:rsidR="00A53946" w:rsidRPr="00E42804">
        <w:rPr>
          <w:b/>
          <w:bCs/>
          <w:sz w:val="24"/>
          <w:szCs w:val="24"/>
        </w:rPr>
        <w:t>HOW DO WE KNOW THERE IS A PROBLEM</w:t>
      </w:r>
      <w:r w:rsidR="00A273E5" w:rsidRPr="00E42804">
        <w:rPr>
          <w:b/>
          <w:bCs/>
          <w:sz w:val="24"/>
          <w:szCs w:val="24"/>
        </w:rPr>
        <w:t>?</w:t>
      </w:r>
    </w:p>
    <w:p w14:paraId="5DC8582B" w14:textId="1D35F5FF" w:rsidR="008A5D87" w:rsidRDefault="008A5D87" w:rsidP="28807460">
      <w:r w:rsidRPr="00114746">
        <w:rPr>
          <w:color w:val="000000" w:themeColor="text1"/>
          <w:sz w:val="24"/>
          <w:szCs w:val="24"/>
        </w:rPr>
        <w:t xml:space="preserve">One of the </w:t>
      </w:r>
      <w:r w:rsidR="00F65D20" w:rsidRPr="00114746">
        <w:rPr>
          <w:color w:val="000000" w:themeColor="text1"/>
          <w:sz w:val="24"/>
          <w:szCs w:val="24"/>
        </w:rPr>
        <w:t>way’s</w:t>
      </w:r>
      <w:r w:rsidRPr="00114746">
        <w:rPr>
          <w:color w:val="000000" w:themeColor="text1"/>
          <w:sz w:val="24"/>
          <w:szCs w:val="24"/>
        </w:rPr>
        <w:t xml:space="preserve"> we find out if there is a</w:t>
      </w:r>
      <w:r w:rsidR="00987944" w:rsidRPr="00114746">
        <w:rPr>
          <w:color w:val="000000" w:themeColor="text1"/>
          <w:sz w:val="24"/>
          <w:szCs w:val="24"/>
        </w:rPr>
        <w:t>n</w:t>
      </w:r>
      <w:r w:rsidRPr="00114746">
        <w:rPr>
          <w:color w:val="000000" w:themeColor="text1"/>
          <w:sz w:val="24"/>
          <w:szCs w:val="24"/>
        </w:rPr>
        <w:t xml:space="preserve"> issue with men and mental health </w:t>
      </w:r>
      <w:r w:rsidR="00B5797C" w:rsidRPr="00114746">
        <w:rPr>
          <w:color w:val="000000" w:themeColor="text1"/>
          <w:sz w:val="24"/>
          <w:szCs w:val="24"/>
        </w:rPr>
        <w:t xml:space="preserve">is </w:t>
      </w:r>
      <w:r w:rsidRPr="00114746">
        <w:rPr>
          <w:color w:val="000000" w:themeColor="text1"/>
          <w:sz w:val="24"/>
          <w:szCs w:val="24"/>
        </w:rPr>
        <w:t xml:space="preserve">by </w:t>
      </w:r>
      <w:r w:rsidR="00987944" w:rsidRPr="00114746">
        <w:rPr>
          <w:color w:val="000000" w:themeColor="text1"/>
          <w:sz w:val="24"/>
          <w:szCs w:val="24"/>
        </w:rPr>
        <w:t>conducting</w:t>
      </w:r>
      <w:r w:rsidR="00897839" w:rsidRPr="00114746">
        <w:rPr>
          <w:color w:val="000000" w:themeColor="text1"/>
          <w:sz w:val="24"/>
          <w:szCs w:val="24"/>
        </w:rPr>
        <w:t xml:space="preserve"> </w:t>
      </w:r>
      <w:r w:rsidRPr="00114746">
        <w:rPr>
          <w:color w:val="000000" w:themeColor="text1"/>
          <w:sz w:val="24"/>
          <w:szCs w:val="24"/>
        </w:rPr>
        <w:t>stud</w:t>
      </w:r>
      <w:r w:rsidR="00987944" w:rsidRPr="00114746">
        <w:rPr>
          <w:color w:val="000000" w:themeColor="text1"/>
          <w:sz w:val="24"/>
          <w:szCs w:val="24"/>
        </w:rPr>
        <w:t>ies</w:t>
      </w:r>
      <w:r w:rsidR="00E25B04">
        <w:rPr>
          <w:color w:val="000000" w:themeColor="text1"/>
          <w:sz w:val="24"/>
          <w:szCs w:val="24"/>
        </w:rPr>
        <w:t>.</w:t>
      </w:r>
      <w:r w:rsidR="00987944" w:rsidRPr="00114746">
        <w:rPr>
          <w:color w:val="000000" w:themeColor="text1"/>
          <w:sz w:val="24"/>
          <w:szCs w:val="24"/>
        </w:rPr>
        <w:t xml:space="preserve"> </w:t>
      </w:r>
      <w:r w:rsidR="00C03861" w:rsidRPr="00114746">
        <w:rPr>
          <w:color w:val="000000" w:themeColor="text1"/>
          <w:sz w:val="24"/>
          <w:szCs w:val="24"/>
        </w:rPr>
        <w:t>The</w:t>
      </w:r>
      <w:r w:rsidRPr="00114746">
        <w:rPr>
          <w:color w:val="000000" w:themeColor="text1"/>
          <w:sz w:val="24"/>
          <w:szCs w:val="24"/>
        </w:rPr>
        <w:t xml:space="preserve"> Priory</w:t>
      </w:r>
      <w:r w:rsidR="00D97FEB" w:rsidRPr="00114746">
        <w:rPr>
          <w:color w:val="000000" w:themeColor="text1"/>
          <w:sz w:val="24"/>
          <w:szCs w:val="24"/>
        </w:rPr>
        <w:t xml:space="preserve"> Mental </w:t>
      </w:r>
      <w:r w:rsidR="00FD3F7C" w:rsidRPr="00114746">
        <w:rPr>
          <w:color w:val="000000" w:themeColor="text1"/>
          <w:sz w:val="24"/>
          <w:szCs w:val="24"/>
        </w:rPr>
        <w:t>H</w:t>
      </w:r>
      <w:r w:rsidR="00D97FEB" w:rsidRPr="00114746">
        <w:rPr>
          <w:color w:val="000000" w:themeColor="text1"/>
          <w:sz w:val="24"/>
          <w:szCs w:val="24"/>
        </w:rPr>
        <w:t xml:space="preserve">ealth </w:t>
      </w:r>
      <w:r w:rsidR="00FD3F7C" w:rsidRPr="00114746">
        <w:rPr>
          <w:color w:val="000000" w:themeColor="text1"/>
          <w:sz w:val="24"/>
          <w:szCs w:val="24"/>
        </w:rPr>
        <w:t>G</w:t>
      </w:r>
      <w:r w:rsidR="00D97FEB" w:rsidRPr="00114746">
        <w:rPr>
          <w:color w:val="000000" w:themeColor="text1"/>
          <w:sz w:val="24"/>
          <w:szCs w:val="24"/>
        </w:rPr>
        <w:t>roup did</w:t>
      </w:r>
      <w:r w:rsidRPr="00114746">
        <w:rPr>
          <w:color w:val="000000" w:themeColor="text1"/>
          <w:sz w:val="24"/>
          <w:szCs w:val="24"/>
        </w:rPr>
        <w:t xml:space="preserve"> such a study on men’s mental health. The study </w:t>
      </w:r>
      <w:r w:rsidR="00362F0B" w:rsidRPr="00114746">
        <w:rPr>
          <w:color w:val="000000" w:themeColor="text1"/>
          <w:sz w:val="24"/>
          <w:szCs w:val="24"/>
        </w:rPr>
        <w:t xml:space="preserve">carried </w:t>
      </w:r>
      <w:r w:rsidR="00C03861" w:rsidRPr="00114746">
        <w:rPr>
          <w:color w:val="000000" w:themeColor="text1"/>
          <w:sz w:val="24"/>
          <w:szCs w:val="24"/>
        </w:rPr>
        <w:t xml:space="preserve">out </w:t>
      </w:r>
      <w:r w:rsidR="00362F0B" w:rsidRPr="00114746">
        <w:rPr>
          <w:color w:val="000000" w:themeColor="text1"/>
          <w:sz w:val="24"/>
          <w:szCs w:val="24"/>
        </w:rPr>
        <w:t xml:space="preserve">by the </w:t>
      </w:r>
      <w:r w:rsidR="00C03861" w:rsidRPr="00114746">
        <w:rPr>
          <w:color w:val="000000" w:themeColor="text1"/>
          <w:sz w:val="24"/>
          <w:szCs w:val="24"/>
        </w:rPr>
        <w:t>P</w:t>
      </w:r>
      <w:r w:rsidR="00362F0B" w:rsidRPr="00114746">
        <w:rPr>
          <w:color w:val="000000" w:themeColor="text1"/>
          <w:sz w:val="24"/>
          <w:szCs w:val="24"/>
        </w:rPr>
        <w:t xml:space="preserve">riory </w:t>
      </w:r>
      <w:r w:rsidR="00FD3F7C" w:rsidRPr="00114746">
        <w:rPr>
          <w:color w:val="000000" w:themeColor="text1"/>
          <w:sz w:val="24"/>
          <w:szCs w:val="24"/>
        </w:rPr>
        <w:t>asked</w:t>
      </w:r>
      <w:r w:rsidR="00362F0B" w:rsidRPr="00114746">
        <w:rPr>
          <w:color w:val="000000" w:themeColor="text1"/>
          <w:sz w:val="24"/>
          <w:szCs w:val="24"/>
        </w:rPr>
        <w:t xml:space="preserve"> </w:t>
      </w:r>
      <w:r w:rsidR="008F6727" w:rsidRPr="00114746">
        <w:rPr>
          <w:color w:val="000000" w:themeColor="text1"/>
          <w:sz w:val="24"/>
          <w:szCs w:val="24"/>
        </w:rPr>
        <w:t>1</w:t>
      </w:r>
      <w:r w:rsidR="00F3778D">
        <w:rPr>
          <w:color w:val="000000" w:themeColor="text1"/>
          <w:sz w:val="24"/>
          <w:szCs w:val="24"/>
        </w:rPr>
        <w:t>,</w:t>
      </w:r>
      <w:r w:rsidR="008F6727" w:rsidRPr="00114746">
        <w:rPr>
          <w:color w:val="000000" w:themeColor="text1"/>
          <w:sz w:val="24"/>
          <w:szCs w:val="24"/>
        </w:rPr>
        <w:t>000 men</w:t>
      </w:r>
      <w:r w:rsidR="00362F0B" w:rsidRPr="00114746">
        <w:rPr>
          <w:color w:val="000000" w:themeColor="text1"/>
          <w:sz w:val="24"/>
          <w:szCs w:val="24"/>
        </w:rPr>
        <w:t xml:space="preserve"> </w:t>
      </w:r>
      <w:r w:rsidR="00C03861" w:rsidRPr="00114746">
        <w:rPr>
          <w:color w:val="000000" w:themeColor="text1"/>
          <w:sz w:val="24"/>
          <w:szCs w:val="24"/>
        </w:rPr>
        <w:t xml:space="preserve">about their </w:t>
      </w:r>
      <w:r w:rsidR="00362F0B" w:rsidRPr="00114746">
        <w:rPr>
          <w:color w:val="000000" w:themeColor="text1"/>
          <w:sz w:val="24"/>
          <w:szCs w:val="24"/>
        </w:rPr>
        <w:t>mental health</w:t>
      </w:r>
      <w:r w:rsidR="00C03861" w:rsidRPr="00114746">
        <w:rPr>
          <w:color w:val="000000" w:themeColor="text1"/>
          <w:sz w:val="24"/>
          <w:szCs w:val="24"/>
        </w:rPr>
        <w:t>. I</w:t>
      </w:r>
      <w:r w:rsidR="00362F0B" w:rsidRPr="00114746">
        <w:rPr>
          <w:color w:val="000000" w:themeColor="text1"/>
          <w:sz w:val="24"/>
          <w:szCs w:val="24"/>
        </w:rPr>
        <w:t>n the study</w:t>
      </w:r>
      <w:r w:rsidR="008D378D" w:rsidRPr="00114746">
        <w:rPr>
          <w:color w:val="000000" w:themeColor="text1"/>
          <w:sz w:val="24"/>
          <w:szCs w:val="24"/>
        </w:rPr>
        <w:t>,</w:t>
      </w:r>
      <w:r w:rsidR="00362F0B" w:rsidRPr="00114746">
        <w:rPr>
          <w:color w:val="000000" w:themeColor="text1"/>
          <w:sz w:val="24"/>
          <w:szCs w:val="24"/>
        </w:rPr>
        <w:t xml:space="preserve"> 77% had suffered </w:t>
      </w:r>
      <w:r w:rsidR="00067323" w:rsidRPr="00114746">
        <w:rPr>
          <w:color w:val="000000" w:themeColor="text1"/>
          <w:sz w:val="24"/>
          <w:szCs w:val="24"/>
        </w:rPr>
        <w:t xml:space="preserve">with </w:t>
      </w:r>
      <w:r w:rsidR="00362F0B" w:rsidRPr="00114746">
        <w:rPr>
          <w:color w:val="000000" w:themeColor="text1"/>
          <w:sz w:val="24"/>
          <w:szCs w:val="24"/>
        </w:rPr>
        <w:t>stress/</w:t>
      </w:r>
      <w:r w:rsidR="00EE75DB" w:rsidRPr="00114746">
        <w:rPr>
          <w:color w:val="000000" w:themeColor="text1"/>
          <w:sz w:val="24"/>
          <w:szCs w:val="24"/>
        </w:rPr>
        <w:t>depression</w:t>
      </w:r>
      <w:r w:rsidR="008D378D" w:rsidRPr="00114746">
        <w:rPr>
          <w:color w:val="000000" w:themeColor="text1"/>
          <w:sz w:val="24"/>
          <w:szCs w:val="24"/>
        </w:rPr>
        <w:t>. These men were asked what</w:t>
      </w:r>
      <w:r w:rsidR="00EE75DB" w:rsidRPr="00114746">
        <w:rPr>
          <w:color w:val="000000" w:themeColor="text1"/>
          <w:sz w:val="24"/>
          <w:szCs w:val="24"/>
        </w:rPr>
        <w:t xml:space="preserve"> contributed to this</w:t>
      </w:r>
      <w:r w:rsidR="008D378D" w:rsidRPr="00114746">
        <w:rPr>
          <w:color w:val="000000" w:themeColor="text1"/>
          <w:sz w:val="24"/>
          <w:szCs w:val="24"/>
        </w:rPr>
        <w:t>.</w:t>
      </w:r>
      <w:r w:rsidR="00EE75DB" w:rsidRPr="00114746">
        <w:rPr>
          <w:color w:val="000000" w:themeColor="text1"/>
          <w:sz w:val="24"/>
          <w:szCs w:val="24"/>
        </w:rPr>
        <w:t xml:space="preserve"> 32% said work was a </w:t>
      </w:r>
      <w:r w:rsidR="008D378D" w:rsidRPr="00114746">
        <w:rPr>
          <w:color w:val="000000" w:themeColor="text1"/>
          <w:sz w:val="24"/>
          <w:szCs w:val="24"/>
        </w:rPr>
        <w:t>major</w:t>
      </w:r>
      <w:r w:rsidR="00EE75DB" w:rsidRPr="00114746">
        <w:rPr>
          <w:color w:val="000000" w:themeColor="text1"/>
          <w:sz w:val="24"/>
          <w:szCs w:val="24"/>
        </w:rPr>
        <w:t xml:space="preserve"> part to play in the way they feel</w:t>
      </w:r>
      <w:r w:rsidR="008D378D" w:rsidRPr="00114746">
        <w:rPr>
          <w:color w:val="000000" w:themeColor="text1"/>
          <w:sz w:val="24"/>
          <w:szCs w:val="24"/>
        </w:rPr>
        <w:t xml:space="preserve">. </w:t>
      </w:r>
      <w:r w:rsidR="00EE75DB" w:rsidRPr="00114746">
        <w:rPr>
          <w:color w:val="000000" w:themeColor="text1"/>
          <w:sz w:val="24"/>
          <w:szCs w:val="24"/>
        </w:rPr>
        <w:t>31%</w:t>
      </w:r>
      <w:r w:rsidR="001C0FD7" w:rsidRPr="00114746">
        <w:rPr>
          <w:color w:val="000000" w:themeColor="text1"/>
          <w:sz w:val="24"/>
          <w:szCs w:val="24"/>
        </w:rPr>
        <w:t xml:space="preserve"> </w:t>
      </w:r>
      <w:r w:rsidR="00EE75DB" w:rsidRPr="00114746">
        <w:rPr>
          <w:color w:val="000000" w:themeColor="text1"/>
          <w:sz w:val="24"/>
          <w:szCs w:val="24"/>
        </w:rPr>
        <w:t>said money worries</w:t>
      </w:r>
      <w:r w:rsidR="00E25B04">
        <w:rPr>
          <w:color w:val="000000" w:themeColor="text1"/>
          <w:sz w:val="24"/>
          <w:szCs w:val="24"/>
        </w:rPr>
        <w:t xml:space="preserve"> </w:t>
      </w:r>
      <w:r w:rsidR="008D378D" w:rsidRPr="00114746">
        <w:rPr>
          <w:color w:val="000000" w:themeColor="text1"/>
          <w:sz w:val="24"/>
          <w:szCs w:val="24"/>
        </w:rPr>
        <w:t>wer</w:t>
      </w:r>
      <w:r w:rsidR="00C846F5" w:rsidRPr="00114746">
        <w:rPr>
          <w:color w:val="000000" w:themeColor="text1"/>
          <w:sz w:val="24"/>
          <w:szCs w:val="24"/>
        </w:rPr>
        <w:t>e</w:t>
      </w:r>
      <w:r w:rsidR="008D378D" w:rsidRPr="00114746">
        <w:rPr>
          <w:color w:val="000000" w:themeColor="text1"/>
          <w:sz w:val="24"/>
          <w:szCs w:val="24"/>
        </w:rPr>
        <w:t xml:space="preserve"> the reason</w:t>
      </w:r>
      <w:r w:rsidR="00EE75DB" w:rsidRPr="00114746">
        <w:rPr>
          <w:color w:val="000000" w:themeColor="text1"/>
          <w:sz w:val="24"/>
          <w:szCs w:val="24"/>
        </w:rPr>
        <w:t xml:space="preserve"> and the remain</w:t>
      </w:r>
      <w:r w:rsidR="008D378D" w:rsidRPr="00114746">
        <w:rPr>
          <w:color w:val="000000" w:themeColor="text1"/>
          <w:sz w:val="24"/>
          <w:szCs w:val="24"/>
        </w:rPr>
        <w:t>ing</w:t>
      </w:r>
      <w:r w:rsidR="00EE75DB" w:rsidRPr="00114746">
        <w:rPr>
          <w:color w:val="000000" w:themeColor="text1"/>
          <w:sz w:val="24"/>
          <w:szCs w:val="24"/>
        </w:rPr>
        <w:t xml:space="preserve"> 23%</w:t>
      </w:r>
      <w:r w:rsidR="00F65D20" w:rsidRPr="00114746">
        <w:rPr>
          <w:color w:val="000000" w:themeColor="text1"/>
          <w:sz w:val="24"/>
          <w:szCs w:val="24"/>
        </w:rPr>
        <w:t xml:space="preserve"> said their own wellbeing. </w:t>
      </w:r>
      <w:r w:rsidR="00067323" w:rsidRPr="00114746">
        <w:rPr>
          <w:color w:val="000000" w:themeColor="text1"/>
          <w:sz w:val="24"/>
          <w:szCs w:val="24"/>
        </w:rPr>
        <w:t>Also,</w:t>
      </w:r>
      <w:r w:rsidR="00F65D20" w:rsidRPr="00114746">
        <w:rPr>
          <w:color w:val="000000" w:themeColor="text1"/>
          <w:sz w:val="24"/>
          <w:szCs w:val="24"/>
        </w:rPr>
        <w:t xml:space="preserve"> in the study some of the men </w:t>
      </w:r>
      <w:r w:rsidR="004E1227">
        <w:rPr>
          <w:color w:val="000000" w:themeColor="text1"/>
          <w:sz w:val="24"/>
          <w:szCs w:val="24"/>
        </w:rPr>
        <w:t xml:space="preserve">were </w:t>
      </w:r>
      <w:r w:rsidR="00F65D20" w:rsidRPr="00114746">
        <w:rPr>
          <w:color w:val="000000" w:themeColor="text1"/>
          <w:sz w:val="24"/>
          <w:szCs w:val="24"/>
        </w:rPr>
        <w:t>asked</w:t>
      </w:r>
      <w:r w:rsidR="004E1227">
        <w:rPr>
          <w:color w:val="000000" w:themeColor="text1"/>
          <w:sz w:val="24"/>
          <w:szCs w:val="24"/>
        </w:rPr>
        <w:t>,</w:t>
      </w:r>
      <w:r w:rsidR="00F65D20" w:rsidRPr="00114746">
        <w:rPr>
          <w:color w:val="000000" w:themeColor="text1"/>
          <w:sz w:val="24"/>
          <w:szCs w:val="24"/>
        </w:rPr>
        <w:t xml:space="preserve"> </w:t>
      </w:r>
      <w:r w:rsidR="00FD3F7C" w:rsidRPr="00114746">
        <w:rPr>
          <w:color w:val="000000" w:themeColor="text1"/>
          <w:sz w:val="24"/>
          <w:szCs w:val="24"/>
        </w:rPr>
        <w:t>reported that</w:t>
      </w:r>
      <w:r w:rsidR="00F65D20" w:rsidRPr="00114746">
        <w:rPr>
          <w:color w:val="000000" w:themeColor="text1"/>
          <w:sz w:val="24"/>
          <w:szCs w:val="24"/>
        </w:rPr>
        <w:t xml:space="preserve"> the mental health issues play</w:t>
      </w:r>
      <w:r w:rsidR="00FD3F7C" w:rsidRPr="00114746">
        <w:rPr>
          <w:color w:val="000000" w:themeColor="text1"/>
          <w:sz w:val="24"/>
          <w:szCs w:val="24"/>
        </w:rPr>
        <w:t>ed a</w:t>
      </w:r>
      <w:r w:rsidR="00F65D20" w:rsidRPr="00114746">
        <w:rPr>
          <w:color w:val="000000" w:themeColor="text1"/>
          <w:sz w:val="24"/>
          <w:szCs w:val="24"/>
        </w:rPr>
        <w:t xml:space="preserve"> </w:t>
      </w:r>
      <w:r w:rsidR="00626644" w:rsidRPr="00114746">
        <w:rPr>
          <w:color w:val="000000" w:themeColor="text1"/>
          <w:sz w:val="24"/>
          <w:szCs w:val="24"/>
        </w:rPr>
        <w:t>part</w:t>
      </w:r>
      <w:r w:rsidR="00F65D20" w:rsidRPr="00114746">
        <w:rPr>
          <w:color w:val="000000" w:themeColor="text1"/>
          <w:sz w:val="24"/>
          <w:szCs w:val="24"/>
        </w:rPr>
        <w:t xml:space="preserve"> in there parenting and </w:t>
      </w:r>
      <w:r w:rsidR="00F3778D">
        <w:rPr>
          <w:color w:val="000000" w:themeColor="text1"/>
          <w:sz w:val="24"/>
          <w:szCs w:val="24"/>
        </w:rPr>
        <w:t xml:space="preserve">communicating with </w:t>
      </w:r>
      <w:r w:rsidR="004E1227">
        <w:rPr>
          <w:color w:val="000000" w:themeColor="text1"/>
          <w:sz w:val="24"/>
          <w:szCs w:val="24"/>
        </w:rPr>
        <w:t xml:space="preserve">their </w:t>
      </w:r>
      <w:r w:rsidR="00F65D20" w:rsidRPr="00114746">
        <w:rPr>
          <w:color w:val="000000" w:themeColor="text1"/>
          <w:sz w:val="24"/>
          <w:szCs w:val="24"/>
        </w:rPr>
        <w:t>loved ones</w:t>
      </w:r>
      <w:r w:rsidR="008D378D" w:rsidRPr="00114746">
        <w:rPr>
          <w:color w:val="000000" w:themeColor="text1"/>
          <w:sz w:val="24"/>
          <w:szCs w:val="24"/>
        </w:rPr>
        <w:t>,</w:t>
      </w:r>
      <w:r w:rsidR="00F65D20" w:rsidRPr="00114746">
        <w:rPr>
          <w:color w:val="000000" w:themeColor="text1"/>
          <w:sz w:val="24"/>
          <w:szCs w:val="24"/>
        </w:rPr>
        <w:t xml:space="preserve"> and a staggering 40% of men said </w:t>
      </w:r>
      <w:r w:rsidR="00626644" w:rsidRPr="00114746">
        <w:rPr>
          <w:color w:val="000000" w:themeColor="text1"/>
          <w:sz w:val="24"/>
          <w:szCs w:val="24"/>
        </w:rPr>
        <w:t>they thought about suicide or self-harm. (</w:t>
      </w:r>
      <w:r w:rsidR="008D378D" w:rsidRPr="00114746">
        <w:rPr>
          <w:color w:val="000000" w:themeColor="text1"/>
          <w:sz w:val="24"/>
          <w:szCs w:val="24"/>
        </w:rPr>
        <w:t>Priory</w:t>
      </w:r>
      <w:r w:rsidR="00FD3F7C" w:rsidRPr="00114746">
        <w:rPr>
          <w:color w:val="000000" w:themeColor="text1"/>
          <w:sz w:val="24"/>
          <w:szCs w:val="24"/>
        </w:rPr>
        <w:t xml:space="preserve"> </w:t>
      </w:r>
      <w:r w:rsidR="00626644" w:rsidRPr="00114746">
        <w:rPr>
          <w:color w:val="000000" w:themeColor="text1"/>
          <w:sz w:val="24"/>
          <w:szCs w:val="24"/>
        </w:rPr>
        <w:t>2018</w:t>
      </w:r>
      <w:r w:rsidR="00FD3F7C" w:rsidRPr="00114746">
        <w:rPr>
          <w:color w:val="000000" w:themeColor="text1"/>
          <w:sz w:val="24"/>
          <w:szCs w:val="24"/>
        </w:rPr>
        <w:t>)</w:t>
      </w:r>
      <w:r w:rsidR="00ED3129" w:rsidRPr="00114746">
        <w:rPr>
          <w:color w:val="000000" w:themeColor="text1"/>
          <w:sz w:val="24"/>
          <w:szCs w:val="24"/>
        </w:rPr>
        <w:t>.</w:t>
      </w:r>
      <w:r w:rsidR="008D378D" w:rsidRPr="00114746">
        <w:rPr>
          <w:color w:val="000000" w:themeColor="text1"/>
          <w:sz w:val="24"/>
          <w:szCs w:val="24"/>
        </w:rPr>
        <w:t xml:space="preserve"> Statistics </w:t>
      </w:r>
      <w:r w:rsidR="00FD3F7C" w:rsidRPr="00114746">
        <w:rPr>
          <w:color w:val="000000" w:themeColor="text1"/>
          <w:sz w:val="24"/>
          <w:szCs w:val="24"/>
        </w:rPr>
        <w:t>also s</w:t>
      </w:r>
      <w:r w:rsidR="008D378D" w:rsidRPr="00114746">
        <w:rPr>
          <w:color w:val="000000" w:themeColor="text1"/>
          <w:sz w:val="24"/>
          <w:szCs w:val="24"/>
        </w:rPr>
        <w:t>how that t</w:t>
      </w:r>
      <w:r w:rsidR="0080469B" w:rsidRPr="00114746">
        <w:rPr>
          <w:color w:val="000000" w:themeColor="text1"/>
          <w:sz w:val="24"/>
          <w:szCs w:val="24"/>
        </w:rPr>
        <w:t xml:space="preserve">here </w:t>
      </w:r>
      <w:r w:rsidR="008D378D" w:rsidRPr="00114746">
        <w:rPr>
          <w:color w:val="000000" w:themeColor="text1"/>
          <w:sz w:val="24"/>
          <w:szCs w:val="24"/>
        </w:rPr>
        <w:t>are</w:t>
      </w:r>
      <w:r w:rsidR="0080469B" w:rsidRPr="00114746">
        <w:rPr>
          <w:color w:val="000000" w:themeColor="text1"/>
          <w:sz w:val="24"/>
          <w:szCs w:val="24"/>
        </w:rPr>
        <w:t xml:space="preserve"> more men taking </w:t>
      </w:r>
      <w:r w:rsidR="00B5797C" w:rsidRPr="00114746">
        <w:rPr>
          <w:color w:val="000000" w:themeColor="text1"/>
          <w:sz w:val="24"/>
          <w:szCs w:val="24"/>
        </w:rPr>
        <w:t>their own</w:t>
      </w:r>
      <w:r w:rsidR="0080469B" w:rsidRPr="00114746">
        <w:rPr>
          <w:color w:val="000000" w:themeColor="text1"/>
          <w:sz w:val="24"/>
          <w:szCs w:val="24"/>
        </w:rPr>
        <w:t xml:space="preserve"> lives then women</w:t>
      </w:r>
      <w:r w:rsidR="008D378D" w:rsidRPr="00114746">
        <w:rPr>
          <w:color w:val="000000" w:themeColor="text1"/>
          <w:sz w:val="24"/>
          <w:szCs w:val="24"/>
        </w:rPr>
        <w:t>.</w:t>
      </w:r>
      <w:r w:rsidR="0080469B" w:rsidRPr="00114746">
        <w:rPr>
          <w:color w:val="000000" w:themeColor="text1"/>
          <w:sz w:val="24"/>
          <w:szCs w:val="24"/>
        </w:rPr>
        <w:t xml:space="preserve"> </w:t>
      </w:r>
      <w:r w:rsidR="008D378D" w:rsidRPr="00114746">
        <w:rPr>
          <w:color w:val="000000" w:themeColor="text1"/>
          <w:sz w:val="24"/>
          <w:szCs w:val="24"/>
        </w:rPr>
        <w:t>T</w:t>
      </w:r>
      <w:r w:rsidR="0080469B" w:rsidRPr="00114746">
        <w:rPr>
          <w:color w:val="000000" w:themeColor="text1"/>
          <w:sz w:val="24"/>
          <w:szCs w:val="24"/>
        </w:rPr>
        <w:t xml:space="preserve">he figure is as high as three times as </w:t>
      </w:r>
      <w:r w:rsidR="0080469B" w:rsidRPr="00114746">
        <w:rPr>
          <w:color w:val="000000" w:themeColor="text1"/>
          <w:sz w:val="24"/>
          <w:szCs w:val="24"/>
        </w:rPr>
        <w:lastRenderedPageBreak/>
        <w:t xml:space="preserve">many </w:t>
      </w:r>
      <w:r w:rsidR="00B63E3B" w:rsidRPr="00114746">
        <w:rPr>
          <w:color w:val="000000" w:themeColor="text1"/>
          <w:sz w:val="24"/>
          <w:szCs w:val="24"/>
        </w:rPr>
        <w:t>in 2019</w:t>
      </w:r>
      <w:r w:rsidR="008D378D" w:rsidRPr="00114746">
        <w:rPr>
          <w:color w:val="000000" w:themeColor="text1"/>
          <w:sz w:val="24"/>
          <w:szCs w:val="24"/>
        </w:rPr>
        <w:t>:</w:t>
      </w:r>
      <w:r w:rsidR="00B63E3B" w:rsidRPr="00114746">
        <w:rPr>
          <w:color w:val="000000" w:themeColor="text1"/>
          <w:sz w:val="24"/>
          <w:szCs w:val="24"/>
        </w:rPr>
        <w:t xml:space="preserve"> there </w:t>
      </w:r>
      <w:r w:rsidR="007B3772" w:rsidRPr="00114746">
        <w:rPr>
          <w:color w:val="000000" w:themeColor="text1"/>
          <w:sz w:val="24"/>
          <w:szCs w:val="24"/>
        </w:rPr>
        <w:t>were</w:t>
      </w:r>
      <w:r w:rsidR="00B63E3B" w:rsidRPr="00114746">
        <w:rPr>
          <w:color w:val="000000" w:themeColor="text1"/>
          <w:sz w:val="24"/>
          <w:szCs w:val="24"/>
        </w:rPr>
        <w:t xml:space="preserve"> 5,691 </w:t>
      </w:r>
      <w:r w:rsidR="008F6727" w:rsidRPr="00114746">
        <w:rPr>
          <w:color w:val="000000" w:themeColor="text1"/>
          <w:sz w:val="24"/>
          <w:szCs w:val="24"/>
        </w:rPr>
        <w:t>suicides</w:t>
      </w:r>
      <w:r w:rsidR="00B63E3B" w:rsidRPr="00114746">
        <w:rPr>
          <w:color w:val="000000" w:themeColor="text1"/>
          <w:sz w:val="24"/>
          <w:szCs w:val="24"/>
        </w:rPr>
        <w:t xml:space="preserve"> in England and Wales and three quarters </w:t>
      </w:r>
      <w:r w:rsidR="007B3772" w:rsidRPr="00114746">
        <w:rPr>
          <w:color w:val="000000" w:themeColor="text1"/>
          <w:sz w:val="24"/>
          <w:szCs w:val="24"/>
        </w:rPr>
        <w:t>were</w:t>
      </w:r>
      <w:r w:rsidR="00B63E3B" w:rsidRPr="00114746">
        <w:rPr>
          <w:color w:val="000000" w:themeColor="text1"/>
          <w:sz w:val="24"/>
          <w:szCs w:val="24"/>
        </w:rPr>
        <w:t xml:space="preserve"> men.</w:t>
      </w:r>
      <w:r w:rsidR="007B3772" w:rsidRPr="00114746">
        <w:rPr>
          <w:color w:val="000000" w:themeColor="text1"/>
          <w:sz w:val="24"/>
          <w:szCs w:val="24"/>
        </w:rPr>
        <w:t xml:space="preserve"> </w:t>
      </w:r>
      <w:r w:rsidR="00C153AE" w:rsidRPr="00114746">
        <w:rPr>
          <w:color w:val="000000" w:themeColor="text1"/>
          <w:sz w:val="24"/>
          <w:szCs w:val="24"/>
        </w:rPr>
        <w:t>(</w:t>
      </w:r>
      <w:r w:rsidR="007B3772" w:rsidRPr="00E42804">
        <w:rPr>
          <w:sz w:val="24"/>
          <w:szCs w:val="24"/>
        </w:rPr>
        <w:t>Samaritans</w:t>
      </w:r>
      <w:r w:rsidR="00FD3F7C" w:rsidRPr="00E42804">
        <w:rPr>
          <w:sz w:val="24"/>
          <w:szCs w:val="24"/>
        </w:rPr>
        <w:t xml:space="preserve"> </w:t>
      </w:r>
      <w:r w:rsidR="00FD3F7C" w:rsidRPr="00114746">
        <w:rPr>
          <w:color w:val="000000" w:themeColor="text1"/>
          <w:sz w:val="24"/>
          <w:szCs w:val="24"/>
        </w:rPr>
        <w:t>2020</w:t>
      </w:r>
      <w:r w:rsidR="00C153AE" w:rsidRPr="00E42804">
        <w:rPr>
          <w:sz w:val="24"/>
          <w:szCs w:val="24"/>
        </w:rPr>
        <w:t>).</w:t>
      </w:r>
      <w:r w:rsidR="00FD3F7C" w:rsidRPr="00E42804">
        <w:rPr>
          <w:sz w:val="24"/>
          <w:szCs w:val="24"/>
        </w:rPr>
        <w:t xml:space="preserve"> </w:t>
      </w:r>
      <w:r w:rsidR="00155592" w:rsidRPr="00E42804">
        <w:rPr>
          <w:sz w:val="24"/>
          <w:szCs w:val="24"/>
        </w:rPr>
        <w:t xml:space="preserve">The Samaritans </w:t>
      </w:r>
      <w:r w:rsidR="00A069D8" w:rsidRPr="00F101D5">
        <w:rPr>
          <w:color w:val="000000" w:themeColor="text1"/>
          <w:sz w:val="24"/>
          <w:szCs w:val="24"/>
        </w:rPr>
        <w:t>carry out</w:t>
      </w:r>
      <w:r w:rsidR="00A069D8">
        <w:rPr>
          <w:color w:val="FF0000"/>
          <w:sz w:val="24"/>
          <w:szCs w:val="24"/>
        </w:rPr>
        <w:t xml:space="preserve"> </w:t>
      </w:r>
      <w:r w:rsidR="00403437" w:rsidRPr="00E42804">
        <w:rPr>
          <w:sz w:val="24"/>
          <w:szCs w:val="24"/>
        </w:rPr>
        <w:t>stud</w:t>
      </w:r>
      <w:r w:rsidR="004E1227">
        <w:rPr>
          <w:sz w:val="24"/>
          <w:szCs w:val="24"/>
        </w:rPr>
        <w:t>ies</w:t>
      </w:r>
      <w:r w:rsidR="00155592" w:rsidRPr="00E42804">
        <w:rPr>
          <w:sz w:val="24"/>
          <w:szCs w:val="24"/>
        </w:rPr>
        <w:t xml:space="preserve"> each year and in 2020,</w:t>
      </w:r>
      <w:r w:rsidR="00567DFD" w:rsidRPr="00E42804">
        <w:rPr>
          <w:sz w:val="24"/>
          <w:szCs w:val="24"/>
        </w:rPr>
        <w:t xml:space="preserve"> </w:t>
      </w:r>
      <w:r w:rsidR="00155592" w:rsidRPr="00E42804">
        <w:rPr>
          <w:sz w:val="24"/>
          <w:szCs w:val="24"/>
        </w:rPr>
        <w:t xml:space="preserve">285 people </w:t>
      </w:r>
      <w:r w:rsidR="00FD3F7C" w:rsidRPr="00114746">
        <w:rPr>
          <w:color w:val="000000" w:themeColor="text1"/>
          <w:sz w:val="24"/>
          <w:szCs w:val="24"/>
        </w:rPr>
        <w:t>in Wales (</w:t>
      </w:r>
      <w:r w:rsidR="00403437">
        <w:rPr>
          <w:color w:val="000000" w:themeColor="text1"/>
          <w:sz w:val="24"/>
          <w:szCs w:val="24"/>
        </w:rPr>
        <w:t>UK</w:t>
      </w:r>
      <w:r w:rsidR="00114746" w:rsidRPr="00114746">
        <w:rPr>
          <w:color w:val="000000" w:themeColor="text1"/>
          <w:sz w:val="24"/>
          <w:szCs w:val="24"/>
        </w:rPr>
        <w:t>)</w:t>
      </w:r>
      <w:r w:rsidR="0060175E" w:rsidRPr="00114746">
        <w:rPr>
          <w:color w:val="000000" w:themeColor="text1"/>
          <w:sz w:val="24"/>
          <w:szCs w:val="24"/>
        </w:rPr>
        <w:t xml:space="preserve"> </w:t>
      </w:r>
      <w:r w:rsidR="00155592" w:rsidRPr="00E42804">
        <w:rPr>
          <w:sz w:val="24"/>
          <w:szCs w:val="24"/>
        </w:rPr>
        <w:t xml:space="preserve">took </w:t>
      </w:r>
      <w:r w:rsidR="00567DFD" w:rsidRPr="00E42804">
        <w:rPr>
          <w:sz w:val="24"/>
          <w:szCs w:val="24"/>
        </w:rPr>
        <w:t>their</w:t>
      </w:r>
      <w:r w:rsidR="00155592" w:rsidRPr="00E42804">
        <w:rPr>
          <w:sz w:val="24"/>
          <w:szCs w:val="24"/>
        </w:rPr>
        <w:t xml:space="preserve"> own lives</w:t>
      </w:r>
      <w:r w:rsidR="00567DFD" w:rsidRPr="00E42804">
        <w:rPr>
          <w:sz w:val="24"/>
          <w:szCs w:val="24"/>
        </w:rPr>
        <w:t>. Th</w:t>
      </w:r>
      <w:r w:rsidR="00155592" w:rsidRPr="00E42804">
        <w:rPr>
          <w:sz w:val="24"/>
          <w:szCs w:val="24"/>
        </w:rPr>
        <w:t>e rate of s</w:t>
      </w:r>
      <w:r w:rsidR="000B7842" w:rsidRPr="00E42804">
        <w:rPr>
          <w:sz w:val="24"/>
          <w:szCs w:val="24"/>
        </w:rPr>
        <w:t>uicide in m</w:t>
      </w:r>
      <w:r w:rsidR="00567DFD" w:rsidRPr="00E42804">
        <w:rPr>
          <w:sz w:val="24"/>
          <w:szCs w:val="24"/>
        </w:rPr>
        <w:t>e</w:t>
      </w:r>
      <w:r w:rsidR="000B7842" w:rsidRPr="00E42804">
        <w:rPr>
          <w:sz w:val="24"/>
          <w:szCs w:val="24"/>
        </w:rPr>
        <w:t>n in Wales</w:t>
      </w:r>
      <w:r w:rsidR="00567DFD" w:rsidRPr="00E42804">
        <w:rPr>
          <w:sz w:val="24"/>
          <w:szCs w:val="24"/>
        </w:rPr>
        <w:t xml:space="preserve"> is</w:t>
      </w:r>
      <w:r w:rsidR="000B7842" w:rsidRPr="00E42804">
        <w:rPr>
          <w:sz w:val="24"/>
          <w:szCs w:val="24"/>
        </w:rPr>
        <w:t xml:space="preserve"> 16.7 per 100,000 </w:t>
      </w:r>
      <w:r w:rsidR="00567DFD" w:rsidRPr="00E42804">
        <w:rPr>
          <w:sz w:val="24"/>
          <w:szCs w:val="24"/>
        </w:rPr>
        <w:t>which</w:t>
      </w:r>
      <w:r w:rsidR="00DF7444" w:rsidRPr="00E42804">
        <w:rPr>
          <w:sz w:val="24"/>
          <w:szCs w:val="24"/>
        </w:rPr>
        <w:t xml:space="preserve"> </w:t>
      </w:r>
      <w:r w:rsidR="000B7842" w:rsidRPr="00E42804">
        <w:rPr>
          <w:sz w:val="24"/>
          <w:szCs w:val="24"/>
        </w:rPr>
        <w:t>is higher th</w:t>
      </w:r>
      <w:r w:rsidR="00324250" w:rsidRPr="00E42804">
        <w:rPr>
          <w:sz w:val="24"/>
          <w:szCs w:val="24"/>
        </w:rPr>
        <w:t>a</w:t>
      </w:r>
      <w:r w:rsidR="000B7842" w:rsidRPr="00E42804">
        <w:rPr>
          <w:sz w:val="24"/>
          <w:szCs w:val="24"/>
        </w:rPr>
        <w:t xml:space="preserve">n the rate of women taking </w:t>
      </w:r>
      <w:r w:rsidR="00067323" w:rsidRPr="00E42804">
        <w:rPr>
          <w:sz w:val="24"/>
          <w:szCs w:val="24"/>
        </w:rPr>
        <w:t>their own</w:t>
      </w:r>
      <w:r w:rsidR="000B7842" w:rsidRPr="00E42804">
        <w:rPr>
          <w:sz w:val="24"/>
          <w:szCs w:val="24"/>
        </w:rPr>
        <w:t xml:space="preserve"> life</w:t>
      </w:r>
      <w:r w:rsidR="00567DFD" w:rsidRPr="00E42804">
        <w:rPr>
          <w:sz w:val="24"/>
          <w:szCs w:val="24"/>
        </w:rPr>
        <w:t>,</w:t>
      </w:r>
      <w:r w:rsidR="000B7842" w:rsidRPr="00E42804">
        <w:rPr>
          <w:sz w:val="24"/>
          <w:szCs w:val="24"/>
        </w:rPr>
        <w:t xml:space="preserve"> </w:t>
      </w:r>
      <w:r w:rsidR="00067323" w:rsidRPr="00E42804">
        <w:rPr>
          <w:sz w:val="24"/>
          <w:szCs w:val="24"/>
        </w:rPr>
        <w:t>which</w:t>
      </w:r>
      <w:r w:rsidR="000B7842" w:rsidRPr="00E42804">
        <w:rPr>
          <w:sz w:val="24"/>
          <w:szCs w:val="24"/>
        </w:rPr>
        <w:t xml:space="preserve"> is 4.3 per 100,00</w:t>
      </w:r>
      <w:r w:rsidR="00BE06E4">
        <w:rPr>
          <w:sz w:val="24"/>
          <w:szCs w:val="24"/>
        </w:rPr>
        <w:t>0</w:t>
      </w:r>
      <w:r w:rsidR="00567DFD" w:rsidRPr="00E42804">
        <w:rPr>
          <w:sz w:val="24"/>
          <w:szCs w:val="24"/>
        </w:rPr>
        <w:t xml:space="preserve"> (S</w:t>
      </w:r>
      <w:r w:rsidR="000B7842" w:rsidRPr="00E42804">
        <w:rPr>
          <w:sz w:val="24"/>
          <w:szCs w:val="24"/>
        </w:rPr>
        <w:t>amaritans</w:t>
      </w:r>
      <w:r w:rsidR="00567DFD" w:rsidRPr="00E42804">
        <w:rPr>
          <w:sz w:val="24"/>
          <w:szCs w:val="24"/>
        </w:rPr>
        <w:t xml:space="preserve"> </w:t>
      </w:r>
      <w:r w:rsidR="000B7842" w:rsidRPr="00E42804">
        <w:rPr>
          <w:sz w:val="24"/>
          <w:szCs w:val="24"/>
        </w:rPr>
        <w:t>2020</w:t>
      </w:r>
      <w:r w:rsidR="00567DFD" w:rsidRPr="00E42804">
        <w:rPr>
          <w:sz w:val="24"/>
          <w:szCs w:val="24"/>
        </w:rPr>
        <w:t>)</w:t>
      </w:r>
      <w:r w:rsidR="000B7842" w:rsidRPr="00E42804">
        <w:rPr>
          <w:sz w:val="24"/>
          <w:szCs w:val="24"/>
        </w:rPr>
        <w:t xml:space="preserve">. </w:t>
      </w:r>
      <w:r w:rsidR="0097472B" w:rsidRPr="00E42804">
        <w:rPr>
          <w:sz w:val="24"/>
          <w:szCs w:val="24"/>
        </w:rPr>
        <w:t>Latest suicide data</w:t>
      </w:r>
      <w:r w:rsidR="00591D20" w:rsidRPr="00E42804">
        <w:rPr>
          <w:sz w:val="24"/>
          <w:szCs w:val="24"/>
        </w:rPr>
        <w:t xml:space="preserve"> according to the </w:t>
      </w:r>
      <w:r w:rsidR="00591D20" w:rsidRPr="00E42804">
        <w:rPr>
          <w:i/>
          <w:iCs/>
          <w:sz w:val="24"/>
          <w:szCs w:val="24"/>
        </w:rPr>
        <w:t xml:space="preserve">Office </w:t>
      </w:r>
      <w:r w:rsidR="00BE06E4">
        <w:rPr>
          <w:i/>
          <w:iCs/>
          <w:sz w:val="24"/>
          <w:szCs w:val="24"/>
        </w:rPr>
        <w:t xml:space="preserve">for </w:t>
      </w:r>
      <w:r w:rsidR="00567DFD" w:rsidRPr="00E42804">
        <w:rPr>
          <w:i/>
          <w:iCs/>
          <w:sz w:val="24"/>
          <w:szCs w:val="24"/>
        </w:rPr>
        <w:t>N</w:t>
      </w:r>
      <w:r w:rsidR="00591D20" w:rsidRPr="00E42804">
        <w:rPr>
          <w:i/>
          <w:iCs/>
          <w:sz w:val="24"/>
          <w:szCs w:val="24"/>
        </w:rPr>
        <w:t xml:space="preserve">ational </w:t>
      </w:r>
      <w:r w:rsidR="00567DFD" w:rsidRPr="00114746">
        <w:rPr>
          <w:i/>
          <w:iCs/>
          <w:color w:val="000000" w:themeColor="text1"/>
          <w:sz w:val="24"/>
          <w:szCs w:val="24"/>
        </w:rPr>
        <w:t>Sta</w:t>
      </w:r>
      <w:r w:rsidR="00591D20" w:rsidRPr="00114746">
        <w:rPr>
          <w:i/>
          <w:iCs/>
          <w:color w:val="000000" w:themeColor="text1"/>
          <w:sz w:val="24"/>
          <w:szCs w:val="24"/>
        </w:rPr>
        <w:t>tistics</w:t>
      </w:r>
      <w:r w:rsidR="00D65A50" w:rsidRPr="00114746">
        <w:rPr>
          <w:i/>
          <w:iCs/>
          <w:color w:val="000000" w:themeColor="text1"/>
          <w:sz w:val="24"/>
          <w:szCs w:val="24"/>
        </w:rPr>
        <w:t xml:space="preserve"> </w:t>
      </w:r>
      <w:r w:rsidR="00D65A50" w:rsidRPr="00114746">
        <w:rPr>
          <w:color w:val="000000" w:themeColor="text1"/>
          <w:sz w:val="24"/>
          <w:szCs w:val="24"/>
        </w:rPr>
        <w:t>reports that</w:t>
      </w:r>
      <w:r w:rsidR="00591D20" w:rsidRPr="00114746">
        <w:rPr>
          <w:color w:val="000000" w:themeColor="text1"/>
          <w:sz w:val="24"/>
          <w:szCs w:val="24"/>
        </w:rPr>
        <w:t xml:space="preserve"> </w:t>
      </w:r>
      <w:r w:rsidR="00591D20" w:rsidRPr="00E42804">
        <w:rPr>
          <w:sz w:val="24"/>
          <w:szCs w:val="24"/>
        </w:rPr>
        <w:t>in 2020</w:t>
      </w:r>
      <w:r w:rsidR="00D65A50" w:rsidRPr="00F3778D">
        <w:rPr>
          <w:color w:val="000000" w:themeColor="text1"/>
          <w:sz w:val="24"/>
          <w:szCs w:val="24"/>
        </w:rPr>
        <w:t>,</w:t>
      </w:r>
      <w:r w:rsidR="00591D20" w:rsidRPr="00E42804">
        <w:rPr>
          <w:sz w:val="24"/>
          <w:szCs w:val="24"/>
        </w:rPr>
        <w:t xml:space="preserve"> there w</w:t>
      </w:r>
      <w:r w:rsidR="00567DFD" w:rsidRPr="00E42804">
        <w:rPr>
          <w:sz w:val="24"/>
          <w:szCs w:val="24"/>
        </w:rPr>
        <w:t xml:space="preserve">ere </w:t>
      </w:r>
      <w:r w:rsidR="00591D20" w:rsidRPr="00E42804">
        <w:rPr>
          <w:sz w:val="24"/>
          <w:szCs w:val="24"/>
        </w:rPr>
        <w:t>3,925 males who took their own life</w:t>
      </w:r>
      <w:r w:rsidR="00567DFD" w:rsidRPr="00E42804">
        <w:rPr>
          <w:sz w:val="24"/>
          <w:szCs w:val="24"/>
        </w:rPr>
        <w:t>. Alarmingly any male over the age of 10 who take their own life is included in these statistics.</w:t>
      </w:r>
      <w:r w:rsidR="00067323" w:rsidRPr="00E42804">
        <w:rPr>
          <w:sz w:val="24"/>
          <w:szCs w:val="24"/>
        </w:rPr>
        <w:t xml:space="preserve"> </w:t>
      </w:r>
      <w:r w:rsidR="001C0FD7" w:rsidRPr="00E42804">
        <w:rPr>
          <w:sz w:val="24"/>
          <w:szCs w:val="24"/>
        </w:rPr>
        <w:t>Statistics also show that men tend to take their own lives by hanging themselves</w:t>
      </w:r>
      <w:r w:rsidR="00403437">
        <w:rPr>
          <w:sz w:val="24"/>
          <w:szCs w:val="24"/>
        </w:rPr>
        <w:t xml:space="preserve"> </w:t>
      </w:r>
      <w:r w:rsidR="0073182D" w:rsidRPr="00E42804">
        <w:rPr>
          <w:sz w:val="24"/>
          <w:szCs w:val="24"/>
        </w:rPr>
        <w:t>(ONS</w:t>
      </w:r>
      <w:r w:rsidR="00403437">
        <w:rPr>
          <w:sz w:val="24"/>
          <w:szCs w:val="24"/>
        </w:rPr>
        <w:t xml:space="preserve"> 2021).</w:t>
      </w:r>
    </w:p>
    <w:p w14:paraId="16D68C1E" w14:textId="77777777" w:rsidR="00A208F7" w:rsidRPr="006873A6" w:rsidRDefault="00A208F7" w:rsidP="28807460">
      <w:pPr>
        <w:rPr>
          <w:b/>
          <w:bCs/>
          <w:sz w:val="24"/>
          <w:szCs w:val="24"/>
        </w:rPr>
      </w:pPr>
    </w:p>
    <w:p w14:paraId="1C416296" w14:textId="33945062" w:rsidR="00E646A7" w:rsidRPr="006873A6" w:rsidRDefault="000203BD" w:rsidP="28807460">
      <w:pPr>
        <w:rPr>
          <w:b/>
          <w:bCs/>
          <w:sz w:val="24"/>
          <w:szCs w:val="24"/>
        </w:rPr>
      </w:pPr>
      <w:r w:rsidRPr="006873A6">
        <w:rPr>
          <w:b/>
          <w:bCs/>
          <w:sz w:val="24"/>
          <w:szCs w:val="24"/>
        </w:rPr>
        <w:t>2</w:t>
      </w:r>
      <w:r w:rsidRPr="006873A6">
        <w:rPr>
          <w:b/>
          <w:bCs/>
          <w:sz w:val="24"/>
          <w:szCs w:val="24"/>
        </w:rPr>
        <w:tab/>
      </w:r>
      <w:r w:rsidR="00E646A7" w:rsidRPr="006873A6">
        <w:rPr>
          <w:b/>
          <w:bCs/>
          <w:sz w:val="24"/>
          <w:szCs w:val="24"/>
        </w:rPr>
        <w:t xml:space="preserve">IS </w:t>
      </w:r>
      <w:r w:rsidR="006873A6">
        <w:rPr>
          <w:b/>
          <w:bCs/>
          <w:sz w:val="24"/>
          <w:szCs w:val="24"/>
        </w:rPr>
        <w:t>IT</w:t>
      </w:r>
      <w:r w:rsidR="00E646A7" w:rsidRPr="006873A6">
        <w:rPr>
          <w:b/>
          <w:bCs/>
          <w:sz w:val="24"/>
          <w:szCs w:val="24"/>
        </w:rPr>
        <w:t xml:space="preserve"> A GOOD IDEA</w:t>
      </w:r>
      <w:r w:rsidR="001C5309" w:rsidRPr="006873A6">
        <w:rPr>
          <w:b/>
          <w:bCs/>
          <w:sz w:val="24"/>
          <w:szCs w:val="24"/>
        </w:rPr>
        <w:t>?</w:t>
      </w:r>
    </w:p>
    <w:p w14:paraId="7FB90CE5" w14:textId="228CF73B" w:rsidR="009A18C2" w:rsidRPr="006873A6" w:rsidRDefault="00350FE7" w:rsidP="28807460">
      <w:pPr>
        <w:rPr>
          <w:sz w:val="24"/>
          <w:szCs w:val="24"/>
        </w:rPr>
      </w:pPr>
      <w:r w:rsidRPr="006873A6">
        <w:rPr>
          <w:color w:val="000000" w:themeColor="text1"/>
          <w:sz w:val="24"/>
          <w:szCs w:val="24"/>
        </w:rPr>
        <w:t>A health campaign is</w:t>
      </w:r>
      <w:r w:rsidR="00BE06E4" w:rsidRPr="006873A6">
        <w:rPr>
          <w:color w:val="000000" w:themeColor="text1"/>
          <w:sz w:val="24"/>
          <w:szCs w:val="24"/>
        </w:rPr>
        <w:t xml:space="preserve"> a</w:t>
      </w:r>
      <w:r w:rsidRPr="006873A6">
        <w:rPr>
          <w:color w:val="000000" w:themeColor="text1"/>
          <w:sz w:val="24"/>
          <w:szCs w:val="24"/>
        </w:rPr>
        <w:t xml:space="preserve"> g</w:t>
      </w:r>
      <w:r w:rsidR="00F148F3" w:rsidRPr="006873A6">
        <w:rPr>
          <w:color w:val="000000" w:themeColor="text1"/>
          <w:sz w:val="24"/>
          <w:szCs w:val="24"/>
        </w:rPr>
        <w:t xml:space="preserve">ood idea </w:t>
      </w:r>
      <w:r w:rsidRPr="006873A6">
        <w:rPr>
          <w:color w:val="000000" w:themeColor="text1"/>
          <w:sz w:val="24"/>
          <w:szCs w:val="24"/>
        </w:rPr>
        <w:t>b</w:t>
      </w:r>
      <w:r w:rsidR="00F148F3" w:rsidRPr="006873A6">
        <w:rPr>
          <w:color w:val="000000" w:themeColor="text1"/>
          <w:sz w:val="24"/>
          <w:szCs w:val="24"/>
        </w:rPr>
        <w:t xml:space="preserve">ecause it brings awareness </w:t>
      </w:r>
      <w:r w:rsidRPr="006873A6">
        <w:rPr>
          <w:color w:val="000000" w:themeColor="text1"/>
          <w:sz w:val="24"/>
          <w:szCs w:val="24"/>
        </w:rPr>
        <w:t xml:space="preserve">and </w:t>
      </w:r>
      <w:r w:rsidR="00F148F3" w:rsidRPr="006873A6">
        <w:rPr>
          <w:color w:val="000000" w:themeColor="text1"/>
          <w:sz w:val="24"/>
          <w:szCs w:val="24"/>
        </w:rPr>
        <w:t>highlights the significance of the problem and</w:t>
      </w:r>
      <w:r w:rsidRPr="006873A6">
        <w:rPr>
          <w:color w:val="000000" w:themeColor="text1"/>
          <w:sz w:val="24"/>
          <w:szCs w:val="24"/>
        </w:rPr>
        <w:t xml:space="preserve"> especially the way that mental health has become </w:t>
      </w:r>
      <w:r w:rsidR="00F148F3" w:rsidRPr="006873A6">
        <w:rPr>
          <w:sz w:val="24"/>
          <w:szCs w:val="24"/>
        </w:rPr>
        <w:t>more of a problem in the pandemic</w:t>
      </w:r>
      <w:r w:rsidR="00DC31A1" w:rsidRPr="006873A6">
        <w:rPr>
          <w:sz w:val="24"/>
          <w:szCs w:val="24"/>
        </w:rPr>
        <w:t>.</w:t>
      </w:r>
      <w:r w:rsidR="0069781B" w:rsidRPr="006873A6">
        <w:rPr>
          <w:sz w:val="24"/>
          <w:szCs w:val="24"/>
        </w:rPr>
        <w:t xml:space="preserve"> </w:t>
      </w:r>
      <w:r w:rsidR="0069781B" w:rsidRPr="00663D9D">
        <w:rPr>
          <w:color w:val="000000" w:themeColor="text1"/>
          <w:sz w:val="24"/>
          <w:szCs w:val="24"/>
        </w:rPr>
        <w:t xml:space="preserve">Cardiff </w:t>
      </w:r>
      <w:r w:rsidR="00227623" w:rsidRPr="00663D9D">
        <w:rPr>
          <w:color w:val="000000" w:themeColor="text1"/>
          <w:sz w:val="24"/>
          <w:szCs w:val="24"/>
        </w:rPr>
        <w:t>U</w:t>
      </w:r>
      <w:r w:rsidR="0069781B" w:rsidRPr="006873A6">
        <w:rPr>
          <w:sz w:val="24"/>
          <w:szCs w:val="24"/>
        </w:rPr>
        <w:t>niversity reports that a survey conducted by academics at the Wales Governance Centre, reveals</w:t>
      </w:r>
      <w:r w:rsidR="00A208F7" w:rsidRPr="006873A6">
        <w:rPr>
          <w:sz w:val="24"/>
          <w:szCs w:val="24"/>
        </w:rPr>
        <w:t xml:space="preserve"> that the number of people reporting that they were</w:t>
      </w:r>
      <w:r w:rsidR="0069781B" w:rsidRPr="006873A6">
        <w:rPr>
          <w:sz w:val="24"/>
          <w:szCs w:val="24"/>
        </w:rPr>
        <w:t xml:space="preserve"> experiencing severe mental health issues</w:t>
      </w:r>
      <w:r w:rsidR="00A208F7" w:rsidRPr="006873A6">
        <w:rPr>
          <w:sz w:val="24"/>
          <w:szCs w:val="24"/>
        </w:rPr>
        <w:t xml:space="preserve"> has</w:t>
      </w:r>
      <w:r w:rsidR="0069781B" w:rsidRPr="006873A6">
        <w:rPr>
          <w:sz w:val="24"/>
          <w:szCs w:val="24"/>
        </w:rPr>
        <w:t xml:space="preserve"> increased from 11.7% during the period immediately before the pandemic to 28.1% by April 2020.</w:t>
      </w:r>
      <w:r w:rsidR="00A208F7" w:rsidRPr="006873A6">
        <w:rPr>
          <w:sz w:val="24"/>
          <w:szCs w:val="24"/>
        </w:rPr>
        <w:t xml:space="preserve"> </w:t>
      </w:r>
    </w:p>
    <w:p w14:paraId="00DB5B6D" w14:textId="755320EB" w:rsidR="00A208F7" w:rsidRPr="006873A6" w:rsidRDefault="00A208F7" w:rsidP="28807460">
      <w:pPr>
        <w:rPr>
          <w:sz w:val="24"/>
          <w:szCs w:val="24"/>
        </w:rPr>
      </w:pPr>
      <w:r w:rsidRPr="006873A6">
        <w:rPr>
          <w:sz w:val="24"/>
          <w:szCs w:val="24"/>
        </w:rPr>
        <w:t>Besides highlighting the problem</w:t>
      </w:r>
      <w:r w:rsidR="00D60B0D" w:rsidRPr="00663D9D">
        <w:rPr>
          <w:color w:val="000000" w:themeColor="text1"/>
          <w:sz w:val="24"/>
          <w:szCs w:val="24"/>
        </w:rPr>
        <w:t>,</w:t>
      </w:r>
      <w:r w:rsidRPr="006873A6">
        <w:rPr>
          <w:sz w:val="24"/>
          <w:szCs w:val="24"/>
        </w:rPr>
        <w:t xml:space="preserve"> we know – as we shall see that these </w:t>
      </w:r>
      <w:r w:rsidR="00DC31A1" w:rsidRPr="006873A6">
        <w:rPr>
          <w:sz w:val="24"/>
          <w:szCs w:val="24"/>
        </w:rPr>
        <w:t>campaigns</w:t>
      </w:r>
      <w:r w:rsidRPr="006873A6">
        <w:rPr>
          <w:sz w:val="24"/>
          <w:szCs w:val="24"/>
        </w:rPr>
        <w:t xml:space="preserve"> have been done before</w:t>
      </w:r>
      <w:r w:rsidR="00BE06E4" w:rsidRPr="006873A6">
        <w:rPr>
          <w:sz w:val="24"/>
          <w:szCs w:val="24"/>
        </w:rPr>
        <w:t>,</w:t>
      </w:r>
      <w:r w:rsidRPr="006873A6">
        <w:rPr>
          <w:sz w:val="24"/>
          <w:szCs w:val="24"/>
        </w:rPr>
        <w:t xml:space="preserve"> they can have positive effects in helping people to get support with their problems and their mental health issues</w:t>
      </w:r>
      <w:r w:rsidR="001A3345" w:rsidRPr="006873A6">
        <w:rPr>
          <w:sz w:val="24"/>
          <w:szCs w:val="24"/>
        </w:rPr>
        <w:t xml:space="preserve"> (Rod</w:t>
      </w:r>
      <w:r w:rsidR="00DF241A" w:rsidRPr="006873A6">
        <w:rPr>
          <w:sz w:val="24"/>
          <w:szCs w:val="24"/>
        </w:rPr>
        <w:t>rigues Moreno 2021).</w:t>
      </w:r>
    </w:p>
    <w:p w14:paraId="246D3FE0" w14:textId="5729E5C5" w:rsidR="00A208F7" w:rsidRPr="006873A6" w:rsidRDefault="00A31477" w:rsidP="28807460">
      <w:pPr>
        <w:rPr>
          <w:sz w:val="24"/>
          <w:szCs w:val="24"/>
        </w:rPr>
      </w:pPr>
      <w:r w:rsidRPr="006873A6">
        <w:rPr>
          <w:b/>
          <w:bCs/>
          <w:sz w:val="24"/>
          <w:szCs w:val="24"/>
        </w:rPr>
        <w:t>4</w:t>
      </w:r>
      <w:r w:rsidRPr="006873A6">
        <w:rPr>
          <w:b/>
          <w:bCs/>
          <w:sz w:val="24"/>
          <w:szCs w:val="24"/>
        </w:rPr>
        <w:tab/>
      </w:r>
      <w:r w:rsidR="00A208F7" w:rsidRPr="006873A6">
        <w:rPr>
          <w:b/>
          <w:bCs/>
          <w:sz w:val="24"/>
          <w:szCs w:val="24"/>
        </w:rPr>
        <w:t>AUDIENCE</w:t>
      </w:r>
    </w:p>
    <w:p w14:paraId="255699C1" w14:textId="653D7A84" w:rsidR="00DF241A" w:rsidRPr="00063BD8" w:rsidRDefault="00DC31A1" w:rsidP="006873A6">
      <w:pPr>
        <w:rPr>
          <w:i/>
          <w:iCs/>
          <w:color w:val="000000" w:themeColor="text1"/>
          <w:sz w:val="24"/>
          <w:szCs w:val="24"/>
        </w:rPr>
      </w:pPr>
      <w:r w:rsidRPr="00063BD8">
        <w:rPr>
          <w:color w:val="000000" w:themeColor="text1"/>
          <w:sz w:val="24"/>
          <w:szCs w:val="24"/>
        </w:rPr>
        <w:t>The campaign is going to be one that will be de</w:t>
      </w:r>
      <w:r w:rsidR="00D60B0D" w:rsidRPr="00063BD8">
        <w:rPr>
          <w:color w:val="000000" w:themeColor="text1"/>
          <w:sz w:val="24"/>
          <w:szCs w:val="24"/>
        </w:rPr>
        <w:t>s</w:t>
      </w:r>
      <w:r w:rsidRPr="00063BD8">
        <w:rPr>
          <w:color w:val="000000" w:themeColor="text1"/>
          <w:sz w:val="24"/>
          <w:szCs w:val="24"/>
        </w:rPr>
        <w:t xml:space="preserve">igned for </w:t>
      </w:r>
      <w:r w:rsidR="00452062" w:rsidRPr="00063BD8">
        <w:rPr>
          <w:color w:val="000000" w:themeColor="text1"/>
          <w:sz w:val="24"/>
          <w:szCs w:val="24"/>
        </w:rPr>
        <w:t xml:space="preserve">local communities throughout the region (Wales) and specifically </w:t>
      </w:r>
      <w:r w:rsidR="0061789C" w:rsidRPr="00063BD8">
        <w:rPr>
          <w:color w:val="000000" w:themeColor="text1"/>
          <w:sz w:val="24"/>
          <w:szCs w:val="24"/>
        </w:rPr>
        <w:t>m</w:t>
      </w:r>
      <w:r w:rsidR="00452062" w:rsidRPr="00063BD8">
        <w:rPr>
          <w:color w:val="000000" w:themeColor="text1"/>
          <w:sz w:val="24"/>
          <w:szCs w:val="24"/>
        </w:rPr>
        <w:t>en between 20-60 years of age – and this for the reasons</w:t>
      </w:r>
      <w:r w:rsidR="0061789C" w:rsidRPr="00063BD8">
        <w:rPr>
          <w:color w:val="000000" w:themeColor="text1"/>
          <w:sz w:val="24"/>
          <w:szCs w:val="24"/>
        </w:rPr>
        <w:t xml:space="preserve"> presented above.</w:t>
      </w:r>
      <w:r w:rsidR="00452062" w:rsidRPr="00063BD8">
        <w:rPr>
          <w:color w:val="000000" w:themeColor="text1"/>
          <w:sz w:val="24"/>
          <w:szCs w:val="24"/>
        </w:rPr>
        <w:t xml:space="preserve"> </w:t>
      </w:r>
      <w:r w:rsidR="00AC2AFB" w:rsidRPr="00063BD8">
        <w:rPr>
          <w:color w:val="000000" w:themeColor="text1"/>
          <w:sz w:val="24"/>
          <w:szCs w:val="24"/>
        </w:rPr>
        <w:t xml:space="preserve"> The campaign will attempt to show that mental health issues </w:t>
      </w:r>
      <w:r w:rsidR="003D1115" w:rsidRPr="00063BD8">
        <w:rPr>
          <w:color w:val="000000" w:themeColor="text1"/>
          <w:sz w:val="24"/>
          <w:szCs w:val="24"/>
        </w:rPr>
        <w:t>can</w:t>
      </w:r>
      <w:r w:rsidR="003D1115">
        <w:rPr>
          <w:color w:val="000000" w:themeColor="text1"/>
          <w:sz w:val="24"/>
          <w:szCs w:val="24"/>
        </w:rPr>
        <w:t xml:space="preserve"> and</w:t>
      </w:r>
      <w:r w:rsidR="00AC2AFB" w:rsidRPr="00063BD8">
        <w:rPr>
          <w:color w:val="000000" w:themeColor="text1"/>
          <w:sz w:val="24"/>
          <w:szCs w:val="24"/>
        </w:rPr>
        <w:t xml:space="preserve"> do affect men of different age groups and social backgrounds – including and most obviously people in deprived areas but also those from wealthier backgrounds and status</w:t>
      </w:r>
      <w:r w:rsidR="00C8690A" w:rsidRPr="00063BD8">
        <w:rPr>
          <w:color w:val="000000" w:themeColor="text1"/>
          <w:sz w:val="24"/>
          <w:szCs w:val="24"/>
        </w:rPr>
        <w:t xml:space="preserve">. As many will have noticed, the news is often awash with stories about celebrities and prominent people from areas </w:t>
      </w:r>
      <w:r w:rsidR="005B3212" w:rsidRPr="00063BD8">
        <w:rPr>
          <w:color w:val="000000" w:themeColor="text1"/>
          <w:sz w:val="24"/>
          <w:szCs w:val="24"/>
        </w:rPr>
        <w:t>that suffer from mental health problems</w:t>
      </w:r>
      <w:r w:rsidR="005E211D" w:rsidRPr="00063BD8">
        <w:rPr>
          <w:color w:val="000000" w:themeColor="text1"/>
          <w:sz w:val="24"/>
          <w:szCs w:val="24"/>
        </w:rPr>
        <w:t xml:space="preserve"> around the world, so much so the United Nations (UN) have included Article 32 that states</w:t>
      </w:r>
    </w:p>
    <w:p w14:paraId="40F368F2" w14:textId="47935929" w:rsidR="005E211D" w:rsidRPr="00063BD8" w:rsidRDefault="005E211D" w:rsidP="006873A6">
      <w:pPr>
        <w:spacing w:line="240" w:lineRule="auto"/>
        <w:ind w:left="567" w:right="662"/>
        <w:rPr>
          <w:color w:val="000000" w:themeColor="text1"/>
          <w:sz w:val="24"/>
          <w:szCs w:val="24"/>
        </w:rPr>
      </w:pPr>
      <w:r w:rsidRPr="00063BD8">
        <w:rPr>
          <w:i/>
          <w:iCs/>
          <w:color w:val="000000" w:themeColor="text1"/>
          <w:sz w:val="24"/>
          <w:szCs w:val="24"/>
        </w:rPr>
        <w:t xml:space="preserve">States Parties recognize the importance of international cooperation and its promotion, in support of national efforts for the realization of the purpose and objectives of the present Convention, and will undertake appropriate and effective measures in this regard … ensuring that international cooperation, including international development programmes, is inclusive of and accessible to persons with disabilities …" </w:t>
      </w:r>
      <w:r w:rsidRPr="00063BD8">
        <w:rPr>
          <w:color w:val="000000" w:themeColor="text1"/>
          <w:sz w:val="24"/>
          <w:szCs w:val="24"/>
        </w:rPr>
        <w:t xml:space="preserve"> (World Health Organisation </w:t>
      </w:r>
      <w:r w:rsidR="008B77C5" w:rsidRPr="00063BD8">
        <w:rPr>
          <w:color w:val="000000" w:themeColor="text1"/>
          <w:sz w:val="24"/>
          <w:szCs w:val="24"/>
        </w:rPr>
        <w:t>2021).</w:t>
      </w:r>
    </w:p>
    <w:p w14:paraId="38FB80AD" w14:textId="0C33AD4C" w:rsidR="008B77C5" w:rsidRPr="006873A6" w:rsidRDefault="008B77C5" w:rsidP="008B77C5">
      <w:pPr>
        <w:rPr>
          <w:sz w:val="24"/>
          <w:szCs w:val="24"/>
        </w:rPr>
      </w:pPr>
      <w:r w:rsidRPr="006873A6">
        <w:rPr>
          <w:sz w:val="24"/>
          <w:szCs w:val="24"/>
        </w:rPr>
        <w:t>Such as men’s mental health.</w:t>
      </w:r>
    </w:p>
    <w:p w14:paraId="797C4669" w14:textId="2080D0EF" w:rsidR="009409E5" w:rsidRPr="006873A6" w:rsidRDefault="00A31477" w:rsidP="009409E5">
      <w:pPr>
        <w:rPr>
          <w:b/>
          <w:bCs/>
          <w:sz w:val="24"/>
          <w:szCs w:val="24"/>
        </w:rPr>
      </w:pPr>
      <w:r w:rsidRPr="006873A6">
        <w:rPr>
          <w:b/>
          <w:bCs/>
          <w:sz w:val="24"/>
          <w:szCs w:val="24"/>
        </w:rPr>
        <w:t>5</w:t>
      </w:r>
      <w:r w:rsidRPr="006873A6">
        <w:rPr>
          <w:b/>
          <w:bCs/>
          <w:sz w:val="24"/>
          <w:szCs w:val="24"/>
        </w:rPr>
        <w:tab/>
      </w:r>
      <w:r w:rsidR="00217A00" w:rsidRPr="006873A6">
        <w:rPr>
          <w:b/>
          <w:bCs/>
          <w:sz w:val="24"/>
          <w:szCs w:val="24"/>
        </w:rPr>
        <w:t>Has this been done before?</w:t>
      </w:r>
    </w:p>
    <w:p w14:paraId="450227DE" w14:textId="56919D94" w:rsidR="00C61A89" w:rsidRPr="006873A6" w:rsidRDefault="00693FCA" w:rsidP="009409E5">
      <w:pPr>
        <w:rPr>
          <w:rFonts w:ascii="Lato" w:hAnsi="Lato"/>
          <w:sz w:val="24"/>
          <w:szCs w:val="24"/>
          <w:shd w:val="clear" w:color="auto" w:fill="FCFCFC"/>
        </w:rPr>
      </w:pPr>
      <w:r w:rsidRPr="006873A6">
        <w:rPr>
          <w:rFonts w:cstheme="minorHAnsi"/>
          <w:color w:val="000000" w:themeColor="text1"/>
          <w:sz w:val="24"/>
          <w:szCs w:val="24"/>
        </w:rPr>
        <w:t>M</w:t>
      </w:r>
      <w:r w:rsidR="00C61A89" w:rsidRPr="006873A6">
        <w:rPr>
          <w:rFonts w:cstheme="minorHAnsi"/>
          <w:color w:val="000000" w:themeColor="text1"/>
          <w:sz w:val="24"/>
          <w:szCs w:val="24"/>
        </w:rPr>
        <w:t>a</w:t>
      </w:r>
      <w:r w:rsidRPr="006873A6">
        <w:rPr>
          <w:rFonts w:cstheme="minorHAnsi"/>
          <w:color w:val="000000" w:themeColor="text1"/>
          <w:sz w:val="24"/>
          <w:szCs w:val="24"/>
        </w:rPr>
        <w:t>ny campaigns have been done before to do with men’s mental health</w:t>
      </w:r>
      <w:r w:rsidR="00D60B0D" w:rsidRPr="006873A6">
        <w:rPr>
          <w:rFonts w:cstheme="minorHAnsi"/>
          <w:color w:val="000000" w:themeColor="text1"/>
          <w:sz w:val="24"/>
          <w:szCs w:val="24"/>
        </w:rPr>
        <w:t xml:space="preserve"> and</w:t>
      </w:r>
      <w:r w:rsidRPr="006873A6">
        <w:rPr>
          <w:rFonts w:cstheme="minorHAnsi"/>
          <w:color w:val="000000" w:themeColor="text1"/>
          <w:sz w:val="24"/>
          <w:szCs w:val="24"/>
        </w:rPr>
        <w:t xml:space="preserve"> some of them made a</w:t>
      </w:r>
      <w:r w:rsidR="00C61A89" w:rsidRPr="006873A6">
        <w:rPr>
          <w:rFonts w:cstheme="minorHAnsi"/>
          <w:color w:val="000000" w:themeColor="text1"/>
          <w:sz w:val="24"/>
          <w:szCs w:val="24"/>
        </w:rPr>
        <w:t>n</w:t>
      </w:r>
      <w:r w:rsidRPr="006873A6">
        <w:rPr>
          <w:rFonts w:cstheme="minorHAnsi"/>
          <w:color w:val="000000" w:themeColor="text1"/>
          <w:sz w:val="24"/>
          <w:szCs w:val="24"/>
        </w:rPr>
        <w:t xml:space="preserve"> impact. One of the campaigns that tried to make a difference to the way we look at mental health with men was </w:t>
      </w:r>
      <w:r w:rsidR="00F870AB" w:rsidRPr="006873A6">
        <w:rPr>
          <w:rFonts w:cstheme="minorHAnsi"/>
          <w:color w:val="000000" w:themeColor="text1"/>
          <w:sz w:val="24"/>
          <w:szCs w:val="24"/>
        </w:rPr>
        <w:t xml:space="preserve">called </w:t>
      </w:r>
      <w:r w:rsidR="00F870AB" w:rsidRPr="006873A6">
        <w:rPr>
          <w:rFonts w:cstheme="minorHAnsi"/>
          <w:i/>
          <w:iCs/>
          <w:color w:val="000000" w:themeColor="text1"/>
          <w:sz w:val="24"/>
          <w:szCs w:val="24"/>
        </w:rPr>
        <w:t xml:space="preserve">Every </w:t>
      </w:r>
      <w:r w:rsidR="00C61A89" w:rsidRPr="006873A6">
        <w:rPr>
          <w:rFonts w:cstheme="minorHAnsi"/>
          <w:i/>
          <w:iCs/>
          <w:color w:val="000000" w:themeColor="text1"/>
          <w:sz w:val="24"/>
          <w:szCs w:val="24"/>
        </w:rPr>
        <w:t>M</w:t>
      </w:r>
      <w:r w:rsidR="00F870AB" w:rsidRPr="006873A6">
        <w:rPr>
          <w:rFonts w:cstheme="minorHAnsi"/>
          <w:i/>
          <w:iCs/>
          <w:color w:val="000000" w:themeColor="text1"/>
          <w:sz w:val="24"/>
          <w:szCs w:val="24"/>
        </w:rPr>
        <w:t xml:space="preserve">ind </w:t>
      </w:r>
      <w:r w:rsidR="00C61A89" w:rsidRPr="006873A6">
        <w:rPr>
          <w:rFonts w:cstheme="minorHAnsi"/>
          <w:i/>
          <w:iCs/>
          <w:color w:val="000000" w:themeColor="text1"/>
          <w:sz w:val="24"/>
          <w:szCs w:val="24"/>
        </w:rPr>
        <w:t>M</w:t>
      </w:r>
      <w:r w:rsidR="00F870AB" w:rsidRPr="006873A6">
        <w:rPr>
          <w:rFonts w:cstheme="minorHAnsi"/>
          <w:i/>
          <w:iCs/>
          <w:color w:val="000000" w:themeColor="text1"/>
          <w:sz w:val="24"/>
          <w:szCs w:val="24"/>
        </w:rPr>
        <w:t>atters</w:t>
      </w:r>
      <w:r w:rsidR="00F870AB" w:rsidRPr="006873A6">
        <w:rPr>
          <w:rFonts w:cstheme="minorHAnsi"/>
          <w:color w:val="000000" w:themeColor="text1"/>
          <w:sz w:val="24"/>
          <w:szCs w:val="24"/>
        </w:rPr>
        <w:t>.</w:t>
      </w:r>
      <w:r w:rsidR="007A48CE" w:rsidRPr="006873A6">
        <w:rPr>
          <w:rFonts w:cstheme="minorHAnsi"/>
          <w:color w:val="000000" w:themeColor="text1"/>
          <w:sz w:val="24"/>
          <w:szCs w:val="24"/>
        </w:rPr>
        <w:t xml:space="preserve"> </w:t>
      </w:r>
      <w:r w:rsidR="00F870AB" w:rsidRPr="006873A6">
        <w:rPr>
          <w:rFonts w:cstheme="minorHAnsi"/>
          <w:color w:val="000000" w:themeColor="text1"/>
          <w:sz w:val="24"/>
          <w:szCs w:val="24"/>
        </w:rPr>
        <w:t>This campaign was put together by</w:t>
      </w:r>
      <w:r w:rsidR="00F870AB" w:rsidRPr="006873A6">
        <w:rPr>
          <w:rFonts w:cstheme="minorHAnsi"/>
          <w:color w:val="000000" w:themeColor="text1"/>
          <w:sz w:val="24"/>
          <w:szCs w:val="24"/>
          <w:shd w:val="clear" w:color="auto" w:fill="FCFCFC"/>
        </w:rPr>
        <w:t xml:space="preserve"> </w:t>
      </w:r>
      <w:r w:rsidR="00F870AB" w:rsidRPr="006873A6">
        <w:rPr>
          <w:rFonts w:cstheme="minorHAnsi"/>
          <w:color w:val="000000" w:themeColor="text1"/>
          <w:sz w:val="24"/>
          <w:szCs w:val="24"/>
          <w:shd w:val="clear" w:color="auto" w:fill="FCFCFC"/>
        </w:rPr>
        <w:lastRenderedPageBreak/>
        <w:t>Public Health England and</w:t>
      </w:r>
      <w:r w:rsidR="00E66C49" w:rsidRPr="006873A6">
        <w:rPr>
          <w:rFonts w:cstheme="minorHAnsi"/>
          <w:color w:val="000000" w:themeColor="text1"/>
          <w:sz w:val="24"/>
          <w:szCs w:val="24"/>
          <w:shd w:val="clear" w:color="auto" w:fill="FCFCFC"/>
        </w:rPr>
        <w:t xml:space="preserve"> other organisations </w:t>
      </w:r>
      <w:r w:rsidR="00C61A89" w:rsidRPr="006873A6">
        <w:rPr>
          <w:rFonts w:cstheme="minorHAnsi"/>
          <w:color w:val="000000" w:themeColor="text1"/>
          <w:sz w:val="24"/>
          <w:szCs w:val="24"/>
          <w:shd w:val="clear" w:color="auto" w:fill="FCFCFC"/>
        </w:rPr>
        <w:t xml:space="preserve">such as </w:t>
      </w:r>
      <w:r w:rsidR="00E66C49" w:rsidRPr="006873A6">
        <w:rPr>
          <w:rFonts w:cstheme="minorHAnsi"/>
          <w:color w:val="000000" w:themeColor="text1"/>
          <w:sz w:val="24"/>
          <w:szCs w:val="24"/>
          <w:shd w:val="clear" w:color="auto" w:fill="FCFCFC"/>
        </w:rPr>
        <w:t>Wavemaker, 23</w:t>
      </w:r>
      <w:r w:rsidR="00E91BE8" w:rsidRPr="006873A6">
        <w:rPr>
          <w:rFonts w:cstheme="minorHAnsi"/>
          <w:color w:val="000000" w:themeColor="text1"/>
          <w:sz w:val="24"/>
          <w:szCs w:val="24"/>
          <w:shd w:val="clear" w:color="auto" w:fill="FCFCFC"/>
        </w:rPr>
        <w:t xml:space="preserve"> </w:t>
      </w:r>
      <w:r w:rsidR="00E66C49" w:rsidRPr="006873A6">
        <w:rPr>
          <w:rFonts w:cstheme="minorHAnsi"/>
          <w:color w:val="000000" w:themeColor="text1"/>
          <w:sz w:val="24"/>
          <w:szCs w:val="24"/>
          <w:shd w:val="clear" w:color="auto" w:fill="FCFCFC"/>
        </w:rPr>
        <w:t>red, M&amp;C Saatchi, APS and Manning Gottlieb OMD.</w:t>
      </w:r>
      <w:r w:rsidR="00C61A89" w:rsidRPr="006873A6">
        <w:rPr>
          <w:rFonts w:cstheme="minorHAnsi"/>
          <w:color w:val="000000" w:themeColor="text1"/>
          <w:sz w:val="24"/>
          <w:szCs w:val="24"/>
          <w:shd w:val="clear" w:color="auto" w:fill="FCFCFC"/>
        </w:rPr>
        <w:t xml:space="preserve"> These partners represent private companies that worked alongside the Royal College of GPs who were the group that originally highlighted the problem and the need for action. T</w:t>
      </w:r>
      <w:r w:rsidR="00E66C49" w:rsidRPr="006873A6">
        <w:rPr>
          <w:rFonts w:cstheme="minorHAnsi"/>
          <w:color w:val="000000" w:themeColor="text1"/>
          <w:sz w:val="24"/>
          <w:szCs w:val="24"/>
          <w:shd w:val="clear" w:color="auto" w:fill="FCFCFC"/>
        </w:rPr>
        <w:t xml:space="preserve">he doctors would help support </w:t>
      </w:r>
      <w:r w:rsidR="002E2845" w:rsidRPr="006873A6">
        <w:rPr>
          <w:rFonts w:cstheme="minorHAnsi"/>
          <w:color w:val="000000" w:themeColor="text1"/>
          <w:sz w:val="24"/>
          <w:szCs w:val="24"/>
          <w:shd w:val="clear" w:color="auto" w:fill="FCFCFC"/>
        </w:rPr>
        <w:t>men suffering from any mental health issues.</w:t>
      </w:r>
      <w:r w:rsidR="00C61A89" w:rsidRPr="006873A6">
        <w:rPr>
          <w:rFonts w:cstheme="minorHAnsi"/>
          <w:color w:val="000000" w:themeColor="text1"/>
          <w:sz w:val="24"/>
          <w:szCs w:val="24"/>
          <w:shd w:val="clear" w:color="auto" w:fill="FCFCFC"/>
        </w:rPr>
        <w:t xml:space="preserve"> </w:t>
      </w:r>
      <w:r w:rsidR="003006C2" w:rsidRPr="006873A6">
        <w:rPr>
          <w:rFonts w:cstheme="minorHAnsi"/>
          <w:color w:val="000000" w:themeColor="text1"/>
          <w:sz w:val="24"/>
          <w:szCs w:val="24"/>
          <w:shd w:val="clear" w:color="auto" w:fill="FCFCFC"/>
        </w:rPr>
        <w:t>The campaign helped men put a mind map together and try and plan their way to recovery.</w:t>
      </w:r>
      <w:r w:rsidR="00CB7346" w:rsidRPr="006873A6">
        <w:rPr>
          <w:rFonts w:cstheme="minorHAnsi"/>
          <w:color w:val="000000" w:themeColor="text1"/>
          <w:sz w:val="24"/>
          <w:szCs w:val="24"/>
        </w:rPr>
        <w:t xml:space="preserve"> </w:t>
      </w:r>
      <w:r w:rsidR="00C61A89" w:rsidRPr="006873A6">
        <w:rPr>
          <w:rFonts w:cstheme="minorHAnsi"/>
          <w:color w:val="000000" w:themeColor="text1"/>
          <w:sz w:val="24"/>
          <w:szCs w:val="24"/>
        </w:rPr>
        <w:t xml:space="preserve">This shows that talking therapy has been used to support men in the UK (NHS, 2019).  </w:t>
      </w:r>
    </w:p>
    <w:p w14:paraId="396FBAD5" w14:textId="2B98964D" w:rsidR="00FA47D4" w:rsidRPr="006873A6" w:rsidRDefault="006324C3" w:rsidP="009409E5">
      <w:pPr>
        <w:rPr>
          <w:rFonts w:cstheme="minorHAnsi"/>
          <w:sz w:val="24"/>
          <w:szCs w:val="24"/>
        </w:rPr>
      </w:pPr>
      <w:r w:rsidRPr="006873A6">
        <w:rPr>
          <w:rFonts w:cstheme="minorHAnsi"/>
          <w:color w:val="2C082C"/>
          <w:sz w:val="24"/>
          <w:szCs w:val="24"/>
          <w:shd w:val="clear" w:color="auto" w:fill="FCFCFC"/>
        </w:rPr>
        <w:t>CALM</w:t>
      </w:r>
      <w:r w:rsidR="00C61A89" w:rsidRPr="006873A6">
        <w:rPr>
          <w:rFonts w:cstheme="minorHAnsi"/>
          <w:color w:val="2C082C"/>
          <w:sz w:val="24"/>
          <w:szCs w:val="24"/>
          <w:shd w:val="clear" w:color="auto" w:fill="FCFCFC"/>
        </w:rPr>
        <w:t xml:space="preserve"> (Campaign Against Living Miserably</w:t>
      </w:r>
      <w:r w:rsidR="00FA47D4" w:rsidRPr="006873A6">
        <w:rPr>
          <w:rFonts w:cstheme="minorHAnsi"/>
          <w:color w:val="2C082C"/>
          <w:sz w:val="24"/>
          <w:szCs w:val="24"/>
          <w:shd w:val="clear" w:color="auto" w:fill="FCFCFC"/>
        </w:rPr>
        <w:t>, 2021</w:t>
      </w:r>
      <w:r w:rsidR="00C61A89" w:rsidRPr="006873A6">
        <w:rPr>
          <w:rFonts w:cstheme="minorHAnsi"/>
          <w:color w:val="2C082C"/>
          <w:sz w:val="24"/>
          <w:szCs w:val="24"/>
          <w:shd w:val="clear" w:color="auto" w:fill="FCFCFC"/>
        </w:rPr>
        <w:t>)</w:t>
      </w:r>
      <w:r w:rsidRPr="006873A6">
        <w:rPr>
          <w:rFonts w:cstheme="minorHAnsi"/>
          <w:color w:val="2C082C"/>
          <w:sz w:val="24"/>
          <w:szCs w:val="24"/>
          <w:shd w:val="clear" w:color="auto" w:fill="FCFCFC"/>
        </w:rPr>
        <w:t xml:space="preserve"> </w:t>
      </w:r>
      <w:r w:rsidR="00C61A89" w:rsidRPr="006873A6">
        <w:rPr>
          <w:rFonts w:cstheme="minorHAnsi"/>
          <w:color w:val="000000" w:themeColor="text1"/>
          <w:sz w:val="24"/>
          <w:szCs w:val="24"/>
          <w:shd w:val="clear" w:color="auto" w:fill="FCFCFC"/>
        </w:rPr>
        <w:t>was a</w:t>
      </w:r>
      <w:r w:rsidR="009E55FA" w:rsidRPr="006873A6">
        <w:rPr>
          <w:rFonts w:cstheme="minorHAnsi"/>
          <w:color w:val="000000" w:themeColor="text1"/>
          <w:sz w:val="24"/>
          <w:szCs w:val="24"/>
          <w:shd w:val="clear" w:color="auto" w:fill="FCFCFC"/>
        </w:rPr>
        <w:t>nother</w:t>
      </w:r>
      <w:r w:rsidRPr="006873A6">
        <w:rPr>
          <w:rFonts w:cstheme="minorHAnsi"/>
          <w:color w:val="000000" w:themeColor="text1"/>
          <w:sz w:val="24"/>
          <w:szCs w:val="24"/>
          <w:shd w:val="clear" w:color="auto" w:fill="FCFCFC"/>
        </w:rPr>
        <w:t xml:space="preserve"> </w:t>
      </w:r>
      <w:r w:rsidRPr="006873A6">
        <w:rPr>
          <w:rFonts w:cstheme="minorHAnsi"/>
          <w:color w:val="2C082C"/>
          <w:sz w:val="24"/>
          <w:szCs w:val="24"/>
          <w:shd w:val="clear" w:color="auto" w:fill="FCFCFC"/>
        </w:rPr>
        <w:t xml:space="preserve">campaign </w:t>
      </w:r>
      <w:r w:rsidR="009E55FA" w:rsidRPr="006873A6">
        <w:rPr>
          <w:rFonts w:cstheme="minorHAnsi"/>
          <w:color w:val="2C082C"/>
          <w:sz w:val="24"/>
          <w:szCs w:val="24"/>
          <w:shd w:val="clear" w:color="auto" w:fill="FCFCFC"/>
        </w:rPr>
        <w:t xml:space="preserve">that </w:t>
      </w:r>
      <w:r w:rsidR="009E55FA" w:rsidRPr="006873A6">
        <w:rPr>
          <w:rFonts w:cstheme="minorHAnsi"/>
          <w:color w:val="000000" w:themeColor="text1"/>
          <w:sz w:val="24"/>
          <w:szCs w:val="24"/>
          <w:shd w:val="clear" w:color="auto" w:fill="FCFCFC"/>
        </w:rPr>
        <w:t xml:space="preserve">addressed the problem of </w:t>
      </w:r>
      <w:r w:rsidRPr="006873A6">
        <w:rPr>
          <w:rFonts w:cstheme="minorHAnsi"/>
          <w:color w:val="2C082C"/>
          <w:sz w:val="24"/>
          <w:szCs w:val="24"/>
          <w:shd w:val="clear" w:color="auto" w:fill="FCFCFC"/>
        </w:rPr>
        <w:t>men taking the</w:t>
      </w:r>
      <w:r w:rsidR="00C61A89" w:rsidRPr="006873A6">
        <w:rPr>
          <w:rFonts w:cstheme="minorHAnsi"/>
          <w:color w:val="2C082C"/>
          <w:sz w:val="24"/>
          <w:szCs w:val="24"/>
          <w:shd w:val="clear" w:color="auto" w:fill="FCFCFC"/>
        </w:rPr>
        <w:t>i</w:t>
      </w:r>
      <w:r w:rsidRPr="006873A6">
        <w:rPr>
          <w:rFonts w:cstheme="minorHAnsi"/>
          <w:color w:val="2C082C"/>
          <w:sz w:val="24"/>
          <w:szCs w:val="24"/>
          <w:shd w:val="clear" w:color="auto" w:fill="FCFCFC"/>
        </w:rPr>
        <w:t>r own lives</w:t>
      </w:r>
      <w:r w:rsidR="00C61A89" w:rsidRPr="006873A6">
        <w:rPr>
          <w:rFonts w:cstheme="minorHAnsi"/>
          <w:color w:val="2C082C"/>
          <w:sz w:val="24"/>
          <w:szCs w:val="24"/>
          <w:shd w:val="clear" w:color="auto" w:fill="FCFCFC"/>
        </w:rPr>
        <w:t>.  T</w:t>
      </w:r>
      <w:r w:rsidRPr="006873A6">
        <w:rPr>
          <w:rFonts w:cstheme="minorHAnsi"/>
          <w:color w:val="2C082C"/>
          <w:sz w:val="24"/>
          <w:szCs w:val="24"/>
          <w:shd w:val="clear" w:color="auto" w:fill="FCFCFC"/>
        </w:rPr>
        <w:t xml:space="preserve">he campaign would look at talking to men and </w:t>
      </w:r>
      <w:r w:rsidR="009E55FA" w:rsidRPr="006873A6">
        <w:rPr>
          <w:rFonts w:cstheme="minorHAnsi"/>
          <w:color w:val="000000" w:themeColor="text1"/>
          <w:sz w:val="24"/>
          <w:szCs w:val="24"/>
          <w:shd w:val="clear" w:color="auto" w:fill="FCFCFC"/>
        </w:rPr>
        <w:t>attempt to give</w:t>
      </w:r>
      <w:r w:rsidRPr="006873A6">
        <w:rPr>
          <w:rFonts w:cstheme="minorHAnsi"/>
          <w:color w:val="000000" w:themeColor="text1"/>
          <w:sz w:val="24"/>
          <w:szCs w:val="24"/>
          <w:shd w:val="clear" w:color="auto" w:fill="FCFCFC"/>
        </w:rPr>
        <w:t xml:space="preserve"> </w:t>
      </w:r>
      <w:r w:rsidRPr="006873A6">
        <w:rPr>
          <w:rFonts w:cstheme="minorHAnsi"/>
          <w:color w:val="2C082C"/>
          <w:sz w:val="24"/>
          <w:szCs w:val="24"/>
          <w:shd w:val="clear" w:color="auto" w:fill="FCFCFC"/>
        </w:rPr>
        <w:t>them the</w:t>
      </w:r>
      <w:r w:rsidR="00C61A89" w:rsidRPr="006873A6">
        <w:rPr>
          <w:rFonts w:cstheme="minorHAnsi"/>
          <w:color w:val="2C082C"/>
          <w:sz w:val="24"/>
          <w:szCs w:val="24"/>
          <w:shd w:val="clear" w:color="auto" w:fill="FCFCFC"/>
        </w:rPr>
        <w:t>i</w:t>
      </w:r>
      <w:r w:rsidRPr="006873A6">
        <w:rPr>
          <w:rFonts w:cstheme="minorHAnsi"/>
          <w:color w:val="2C082C"/>
          <w:sz w:val="24"/>
          <w:szCs w:val="24"/>
          <w:shd w:val="clear" w:color="auto" w:fill="FCFCFC"/>
        </w:rPr>
        <w:t>r own platform to talk about the</w:t>
      </w:r>
      <w:r w:rsidR="00C61A89" w:rsidRPr="006873A6">
        <w:rPr>
          <w:rFonts w:cstheme="minorHAnsi"/>
          <w:color w:val="2C082C"/>
          <w:sz w:val="24"/>
          <w:szCs w:val="24"/>
          <w:shd w:val="clear" w:color="auto" w:fill="FCFCFC"/>
        </w:rPr>
        <w:t>i</w:t>
      </w:r>
      <w:r w:rsidRPr="006873A6">
        <w:rPr>
          <w:rFonts w:cstheme="minorHAnsi"/>
          <w:color w:val="2C082C"/>
          <w:sz w:val="24"/>
          <w:szCs w:val="24"/>
          <w:shd w:val="clear" w:color="auto" w:fill="FCFCFC"/>
        </w:rPr>
        <w:t>r issues</w:t>
      </w:r>
      <w:r w:rsidR="00C61A89" w:rsidRPr="006873A6">
        <w:rPr>
          <w:rFonts w:cstheme="minorHAnsi"/>
          <w:color w:val="2C082C"/>
          <w:sz w:val="24"/>
          <w:szCs w:val="24"/>
          <w:shd w:val="clear" w:color="auto" w:fill="FCFCFC"/>
        </w:rPr>
        <w:t>.  CALM</w:t>
      </w:r>
      <w:r w:rsidR="00D45858" w:rsidRPr="006873A6">
        <w:rPr>
          <w:rFonts w:cstheme="minorHAnsi"/>
          <w:color w:val="2C082C"/>
          <w:sz w:val="24"/>
          <w:szCs w:val="24"/>
          <w:shd w:val="clear" w:color="auto" w:fill="FCFCFC"/>
        </w:rPr>
        <w:t xml:space="preserve"> set up help lines open from </w:t>
      </w:r>
      <w:r w:rsidR="008F6727" w:rsidRPr="006873A6">
        <w:rPr>
          <w:rFonts w:cstheme="minorHAnsi"/>
          <w:color w:val="2C082C"/>
          <w:sz w:val="24"/>
          <w:szCs w:val="24"/>
          <w:shd w:val="clear" w:color="auto" w:fill="FCFCFC"/>
        </w:rPr>
        <w:t>p.m.</w:t>
      </w:r>
      <w:r w:rsidR="00D45858" w:rsidRPr="006873A6">
        <w:rPr>
          <w:rFonts w:cstheme="minorHAnsi"/>
          <w:color w:val="2C082C"/>
          <w:sz w:val="24"/>
          <w:szCs w:val="24"/>
          <w:shd w:val="clear" w:color="auto" w:fill="FCFCFC"/>
        </w:rPr>
        <w:t xml:space="preserve"> till midnight each day.</w:t>
      </w:r>
      <w:r w:rsidR="00D45858" w:rsidRPr="006873A6">
        <w:rPr>
          <w:rFonts w:cstheme="minorHAnsi"/>
          <w:sz w:val="24"/>
          <w:szCs w:val="24"/>
        </w:rPr>
        <w:t xml:space="preserve"> </w:t>
      </w:r>
      <w:r w:rsidR="00C61A89" w:rsidRPr="006873A6">
        <w:rPr>
          <w:rFonts w:cstheme="minorHAnsi"/>
          <w:sz w:val="24"/>
          <w:szCs w:val="24"/>
        </w:rPr>
        <w:t xml:space="preserve">These timings reflected the different working and living patterns of men and helped more of them to access support.  </w:t>
      </w:r>
      <w:r w:rsidR="00FA47D4" w:rsidRPr="006873A6">
        <w:rPr>
          <w:rFonts w:cstheme="minorHAnsi"/>
          <w:sz w:val="24"/>
          <w:szCs w:val="24"/>
        </w:rPr>
        <w:t xml:space="preserve">Both CALM and Every Mind Matters have a key aim to get people, especially men, to talk to others and to get help. Other campaigns such as </w:t>
      </w:r>
      <w:r w:rsidR="00FA47D4" w:rsidRPr="006873A6">
        <w:rPr>
          <w:rFonts w:cstheme="minorHAnsi"/>
          <w:i/>
          <w:iCs/>
          <w:color w:val="000000" w:themeColor="text1"/>
          <w:sz w:val="24"/>
          <w:szCs w:val="24"/>
        </w:rPr>
        <w:t xml:space="preserve">Mind Media Awards </w:t>
      </w:r>
      <w:r w:rsidR="00FA47D4" w:rsidRPr="006873A6">
        <w:rPr>
          <w:rFonts w:cstheme="minorHAnsi"/>
          <w:sz w:val="24"/>
          <w:szCs w:val="24"/>
        </w:rPr>
        <w:t>(2021) aim to raise the profile of people who support good mental health and start healthy conversations and are a way of ma</w:t>
      </w:r>
      <w:r w:rsidR="00F47CE9" w:rsidRPr="006873A6">
        <w:rPr>
          <w:rFonts w:cstheme="minorHAnsi"/>
          <w:sz w:val="24"/>
          <w:szCs w:val="24"/>
        </w:rPr>
        <w:t>k</w:t>
      </w:r>
      <w:r w:rsidR="00FA47D4" w:rsidRPr="006873A6">
        <w:rPr>
          <w:rFonts w:cstheme="minorHAnsi"/>
          <w:sz w:val="24"/>
          <w:szCs w:val="24"/>
        </w:rPr>
        <w:t>ing people more aware</w:t>
      </w:r>
      <w:r w:rsidR="00C3626D" w:rsidRPr="006873A6">
        <w:rPr>
          <w:rFonts w:cstheme="minorHAnsi"/>
          <w:sz w:val="24"/>
          <w:szCs w:val="24"/>
        </w:rPr>
        <w:t xml:space="preserve"> (CALM 2021).</w:t>
      </w:r>
    </w:p>
    <w:p w14:paraId="0BFF9901" w14:textId="08C3CE3B" w:rsidR="000203BD" w:rsidRPr="006873A6" w:rsidRDefault="00AE2B46" w:rsidP="28807460">
      <w:pPr>
        <w:rPr>
          <w:sz w:val="24"/>
          <w:szCs w:val="24"/>
        </w:rPr>
      </w:pPr>
      <w:r w:rsidRPr="006873A6">
        <w:rPr>
          <w:sz w:val="24"/>
          <w:szCs w:val="24"/>
        </w:rPr>
        <w:t xml:space="preserve">Showing how other </w:t>
      </w:r>
      <w:r w:rsidR="008F6727" w:rsidRPr="006873A6">
        <w:rPr>
          <w:sz w:val="24"/>
          <w:szCs w:val="24"/>
        </w:rPr>
        <w:t>campaigns have</w:t>
      </w:r>
      <w:r w:rsidRPr="006873A6">
        <w:rPr>
          <w:sz w:val="24"/>
          <w:szCs w:val="24"/>
        </w:rPr>
        <w:t xml:space="preserve"> been done before such as</w:t>
      </w:r>
      <w:r w:rsidR="000203BD" w:rsidRPr="006873A6">
        <w:rPr>
          <w:sz w:val="24"/>
          <w:szCs w:val="24"/>
        </w:rPr>
        <w:t>:</w:t>
      </w:r>
    </w:p>
    <w:p w14:paraId="26294AB0" w14:textId="02920B8C" w:rsidR="00AE2B46" w:rsidRPr="006873A6" w:rsidRDefault="009409E5" w:rsidP="28807460">
      <w:pPr>
        <w:rPr>
          <w:sz w:val="24"/>
          <w:szCs w:val="24"/>
        </w:rPr>
      </w:pPr>
      <w:r w:rsidRPr="006873A6">
        <w:rPr>
          <w:sz w:val="24"/>
          <w:szCs w:val="24"/>
        </w:rPr>
        <w:t>lighten</w:t>
      </w:r>
      <w:r w:rsidR="00AE2B46" w:rsidRPr="006873A6">
        <w:rPr>
          <w:sz w:val="24"/>
          <w:szCs w:val="24"/>
        </w:rPr>
        <w:t xml:space="preserve"> </w:t>
      </w:r>
      <w:r w:rsidRPr="006873A6">
        <w:rPr>
          <w:sz w:val="24"/>
          <w:szCs w:val="24"/>
        </w:rPr>
        <w:t>the load campaign, stand for me mind Cymru</w:t>
      </w:r>
      <w:r w:rsidR="009A3630" w:rsidRPr="006873A6">
        <w:rPr>
          <w:sz w:val="24"/>
          <w:szCs w:val="24"/>
        </w:rPr>
        <w:t xml:space="preserve"> and Heads Together and the FA- Heads Up. Th</w:t>
      </w:r>
      <w:r w:rsidR="00985C1C" w:rsidRPr="006873A6">
        <w:rPr>
          <w:sz w:val="24"/>
          <w:szCs w:val="24"/>
        </w:rPr>
        <w:t>e</w:t>
      </w:r>
      <w:r w:rsidR="009A3630" w:rsidRPr="006873A6">
        <w:rPr>
          <w:sz w:val="24"/>
          <w:szCs w:val="24"/>
        </w:rPr>
        <w:t xml:space="preserve"> last campaign was aimed at males under the age of 45 as a study was done in the way men was thinking of taking their own lives using sporting icons and Prince William as a platform to reach out to all men </w:t>
      </w:r>
      <w:r w:rsidR="00985C1C" w:rsidRPr="006873A6">
        <w:rPr>
          <w:sz w:val="24"/>
          <w:szCs w:val="24"/>
        </w:rPr>
        <w:t>(GWI 2020).</w:t>
      </w:r>
    </w:p>
    <w:p w14:paraId="2FE95FEA" w14:textId="28338EB2" w:rsidR="00985C1C" w:rsidRPr="006873A6" w:rsidRDefault="00985C1C" w:rsidP="28807460">
      <w:pPr>
        <w:rPr>
          <w:b/>
          <w:bCs/>
          <w:sz w:val="24"/>
          <w:szCs w:val="24"/>
        </w:rPr>
      </w:pPr>
      <w:r w:rsidRPr="006873A6">
        <w:rPr>
          <w:sz w:val="24"/>
          <w:szCs w:val="24"/>
        </w:rPr>
        <w:t>Here is a link from the Heads Together and the FA- Heads Up:</w:t>
      </w:r>
    </w:p>
    <w:p w14:paraId="412BA4A6" w14:textId="4FE03CF1" w:rsidR="006160E8" w:rsidRPr="006873A6" w:rsidRDefault="006160E8" w:rsidP="28807460">
      <w:pPr>
        <w:rPr>
          <w:sz w:val="24"/>
          <w:szCs w:val="24"/>
        </w:rPr>
      </w:pPr>
      <w:r w:rsidRPr="006873A6">
        <w:rPr>
          <w:sz w:val="24"/>
          <w:szCs w:val="24"/>
        </w:rPr>
        <w:t>https://youtu.be/BKeHpj6aUpc</w:t>
      </w:r>
    </w:p>
    <w:p w14:paraId="4F0688FB" w14:textId="77777777" w:rsidR="00A31477" w:rsidRPr="006873A6" w:rsidRDefault="00A31477" w:rsidP="28807460">
      <w:pPr>
        <w:rPr>
          <w:b/>
          <w:bCs/>
          <w:sz w:val="24"/>
          <w:szCs w:val="24"/>
        </w:rPr>
      </w:pPr>
    </w:p>
    <w:p w14:paraId="18257B9A" w14:textId="709B4E33" w:rsidR="00217A00" w:rsidRPr="006873A6" w:rsidRDefault="00A31477" w:rsidP="28807460">
      <w:pPr>
        <w:rPr>
          <w:b/>
          <w:bCs/>
          <w:sz w:val="24"/>
          <w:szCs w:val="24"/>
        </w:rPr>
      </w:pPr>
      <w:r w:rsidRPr="006873A6">
        <w:rPr>
          <w:b/>
          <w:bCs/>
          <w:sz w:val="24"/>
          <w:szCs w:val="24"/>
        </w:rPr>
        <w:t>6</w:t>
      </w:r>
      <w:r w:rsidRPr="006873A6">
        <w:rPr>
          <w:b/>
          <w:bCs/>
          <w:sz w:val="24"/>
          <w:szCs w:val="24"/>
        </w:rPr>
        <w:tab/>
      </w:r>
      <w:r w:rsidR="00217A00" w:rsidRPr="006873A6">
        <w:rPr>
          <w:b/>
          <w:bCs/>
          <w:sz w:val="24"/>
          <w:szCs w:val="24"/>
        </w:rPr>
        <w:t>How effective?</w:t>
      </w:r>
    </w:p>
    <w:p w14:paraId="0F49F103" w14:textId="74A0B1F3" w:rsidR="009409E5" w:rsidRPr="00303B95" w:rsidRDefault="009409E5" w:rsidP="28807460">
      <w:pPr>
        <w:rPr>
          <w:b/>
          <w:bCs/>
          <w:color w:val="00B050"/>
          <w:sz w:val="24"/>
          <w:szCs w:val="24"/>
        </w:rPr>
      </w:pPr>
      <w:r w:rsidRPr="006873A6">
        <w:rPr>
          <w:sz w:val="24"/>
          <w:szCs w:val="24"/>
        </w:rPr>
        <w:t xml:space="preserve">These campaigns (as noted above) can be very effective in </w:t>
      </w:r>
      <w:r w:rsidR="00971387" w:rsidRPr="006873A6">
        <w:rPr>
          <w:sz w:val="24"/>
          <w:szCs w:val="24"/>
        </w:rPr>
        <w:t xml:space="preserve">bringing to attention and awareness the general issues and problems surrounding mental health </w:t>
      </w:r>
      <w:proofErr w:type="gramStart"/>
      <w:r w:rsidR="00971387" w:rsidRPr="006873A6">
        <w:rPr>
          <w:sz w:val="24"/>
          <w:szCs w:val="24"/>
        </w:rPr>
        <w:t>and also</w:t>
      </w:r>
      <w:proofErr w:type="gramEnd"/>
      <w:r w:rsidR="00971387" w:rsidRPr="006873A6">
        <w:rPr>
          <w:sz w:val="24"/>
          <w:szCs w:val="24"/>
        </w:rPr>
        <w:t xml:space="preserve"> specific issues relating to men in the local community.</w:t>
      </w:r>
      <w:r w:rsidR="00A668B7" w:rsidRPr="006873A6">
        <w:rPr>
          <w:sz w:val="24"/>
          <w:szCs w:val="24"/>
        </w:rPr>
        <w:t xml:space="preserve"> In addition, the campaigns that we have noted as being done before also help with publicising the support that is available for those vulnerable men who may not be aware of where or how to communicate. </w:t>
      </w:r>
    </w:p>
    <w:p w14:paraId="4FFB72FC" w14:textId="77777777" w:rsidR="000203BD" w:rsidRPr="006873A6" w:rsidRDefault="000203BD" w:rsidP="28807460">
      <w:pPr>
        <w:rPr>
          <w:b/>
          <w:bCs/>
          <w:i/>
          <w:iCs/>
          <w:sz w:val="24"/>
          <w:szCs w:val="24"/>
        </w:rPr>
      </w:pPr>
    </w:p>
    <w:p w14:paraId="539AEF8A" w14:textId="6CA9A2B6" w:rsidR="00217A00" w:rsidRPr="006873A6" w:rsidRDefault="00A31477" w:rsidP="28807460">
      <w:pPr>
        <w:rPr>
          <w:b/>
          <w:bCs/>
          <w:sz w:val="24"/>
          <w:szCs w:val="24"/>
        </w:rPr>
      </w:pPr>
      <w:r w:rsidRPr="006873A6">
        <w:rPr>
          <w:b/>
          <w:bCs/>
          <w:sz w:val="24"/>
          <w:szCs w:val="24"/>
        </w:rPr>
        <w:t>7</w:t>
      </w:r>
      <w:r w:rsidRPr="006873A6">
        <w:rPr>
          <w:b/>
          <w:bCs/>
          <w:sz w:val="24"/>
          <w:szCs w:val="24"/>
        </w:rPr>
        <w:tab/>
      </w:r>
      <w:r w:rsidR="006873A6" w:rsidRPr="00063BD8">
        <w:rPr>
          <w:b/>
          <w:bCs/>
          <w:color w:val="000000" w:themeColor="text1"/>
          <w:sz w:val="24"/>
          <w:szCs w:val="24"/>
        </w:rPr>
        <w:t>WHAT DO WE NEED TO CHANGE (WITH THE CAMPAIGN?)  WHAT WOULD WE DO DIFFERENTLY IN OUR CAMPAIGN</w:t>
      </w:r>
      <w:r w:rsidR="00217A00" w:rsidRPr="006873A6">
        <w:rPr>
          <w:b/>
          <w:bCs/>
          <w:sz w:val="24"/>
          <w:szCs w:val="24"/>
        </w:rPr>
        <w:t>?</w:t>
      </w:r>
    </w:p>
    <w:p w14:paraId="5D9F0FF4" w14:textId="7EB1ACA9" w:rsidR="00A31477" w:rsidRPr="006873A6" w:rsidRDefault="00A31477" w:rsidP="28807460">
      <w:pPr>
        <w:rPr>
          <w:sz w:val="24"/>
          <w:szCs w:val="24"/>
        </w:rPr>
      </w:pPr>
      <w:r w:rsidRPr="006873A6">
        <w:rPr>
          <w:sz w:val="24"/>
          <w:szCs w:val="24"/>
        </w:rPr>
        <w:t xml:space="preserve">The answer here depends on how </w:t>
      </w:r>
      <w:r w:rsidR="00483201" w:rsidRPr="006873A6">
        <w:rPr>
          <w:sz w:val="24"/>
          <w:szCs w:val="24"/>
        </w:rPr>
        <w:t>effective</w:t>
      </w:r>
      <w:r w:rsidR="001D4936" w:rsidRPr="006873A6">
        <w:rPr>
          <w:sz w:val="24"/>
          <w:szCs w:val="24"/>
        </w:rPr>
        <w:t xml:space="preserve"> </w:t>
      </w:r>
      <w:r w:rsidR="00483201" w:rsidRPr="006873A6">
        <w:rPr>
          <w:sz w:val="24"/>
          <w:szCs w:val="24"/>
        </w:rPr>
        <w:t>(successful) or not the previous campaigns were.</w:t>
      </w:r>
    </w:p>
    <w:p w14:paraId="1590CADE" w14:textId="13D758CA" w:rsidR="00483201" w:rsidRPr="006873A6" w:rsidRDefault="001D4936" w:rsidP="28807460">
      <w:pPr>
        <w:rPr>
          <w:color w:val="000000" w:themeColor="text1"/>
          <w:sz w:val="24"/>
          <w:szCs w:val="24"/>
        </w:rPr>
      </w:pPr>
      <w:r w:rsidRPr="006873A6">
        <w:rPr>
          <w:color w:val="000000" w:themeColor="text1"/>
          <w:sz w:val="24"/>
          <w:szCs w:val="24"/>
        </w:rPr>
        <w:t xml:space="preserve">This </w:t>
      </w:r>
      <w:proofErr w:type="gramStart"/>
      <w:r w:rsidR="00621AD0" w:rsidRPr="006873A6">
        <w:rPr>
          <w:color w:val="000000" w:themeColor="text1"/>
          <w:sz w:val="24"/>
          <w:szCs w:val="24"/>
        </w:rPr>
        <w:t>particular</w:t>
      </w:r>
      <w:r w:rsidRPr="006873A6">
        <w:rPr>
          <w:color w:val="000000" w:themeColor="text1"/>
          <w:sz w:val="24"/>
          <w:szCs w:val="24"/>
        </w:rPr>
        <w:t xml:space="preserve"> campaign</w:t>
      </w:r>
      <w:proofErr w:type="gramEnd"/>
      <w:r w:rsidRPr="006873A6">
        <w:rPr>
          <w:color w:val="000000" w:themeColor="text1"/>
          <w:sz w:val="24"/>
          <w:szCs w:val="24"/>
        </w:rPr>
        <w:t xml:space="preserve"> - which is one that could be used or implemented in any local</w:t>
      </w:r>
      <w:r w:rsidR="00621AD0" w:rsidRPr="006873A6">
        <w:rPr>
          <w:color w:val="000000" w:themeColor="text1"/>
          <w:sz w:val="24"/>
          <w:szCs w:val="24"/>
        </w:rPr>
        <w:t xml:space="preserve"> community</w:t>
      </w:r>
      <w:r w:rsidRPr="006873A6">
        <w:rPr>
          <w:color w:val="000000" w:themeColor="text1"/>
          <w:sz w:val="24"/>
          <w:szCs w:val="24"/>
        </w:rPr>
        <w:t xml:space="preserve"> will </w:t>
      </w:r>
      <w:r w:rsidR="00621AD0" w:rsidRPr="006873A6">
        <w:rPr>
          <w:color w:val="000000" w:themeColor="text1"/>
          <w:sz w:val="24"/>
          <w:szCs w:val="24"/>
        </w:rPr>
        <w:t>have</w:t>
      </w:r>
      <w:r w:rsidR="00483201" w:rsidRPr="006873A6">
        <w:rPr>
          <w:color w:val="000000" w:themeColor="text1"/>
          <w:sz w:val="24"/>
          <w:szCs w:val="24"/>
        </w:rPr>
        <w:t xml:space="preserve"> its own identity.</w:t>
      </w:r>
      <w:r w:rsidR="00621AD0" w:rsidRPr="006873A6">
        <w:rPr>
          <w:color w:val="000000" w:themeColor="text1"/>
          <w:sz w:val="24"/>
          <w:szCs w:val="24"/>
        </w:rPr>
        <w:t xml:space="preserve"> This means that we shall use methods and initiatives suited to a small locality, such initiatives as:</w:t>
      </w:r>
    </w:p>
    <w:p w14:paraId="7C13E79A" w14:textId="49BFB26B" w:rsidR="00483201" w:rsidRPr="006873A6" w:rsidRDefault="00483201" w:rsidP="00483201">
      <w:pPr>
        <w:pStyle w:val="ListParagraph"/>
        <w:numPr>
          <w:ilvl w:val="0"/>
          <w:numId w:val="1"/>
        </w:numPr>
        <w:rPr>
          <w:sz w:val="24"/>
          <w:szCs w:val="24"/>
        </w:rPr>
      </w:pPr>
      <w:r w:rsidRPr="006873A6">
        <w:rPr>
          <w:color w:val="000000" w:themeColor="text1"/>
          <w:sz w:val="24"/>
          <w:szCs w:val="24"/>
        </w:rPr>
        <w:lastRenderedPageBreak/>
        <w:t>Us</w:t>
      </w:r>
      <w:r w:rsidR="00621AD0" w:rsidRPr="006873A6">
        <w:rPr>
          <w:color w:val="000000" w:themeColor="text1"/>
          <w:sz w:val="24"/>
          <w:szCs w:val="24"/>
        </w:rPr>
        <w:t>ing the</w:t>
      </w:r>
      <w:r w:rsidRPr="006873A6">
        <w:rPr>
          <w:color w:val="000000" w:themeColor="text1"/>
          <w:sz w:val="24"/>
          <w:szCs w:val="24"/>
        </w:rPr>
        <w:t xml:space="preserve"> library/community centre </w:t>
      </w:r>
      <w:r w:rsidR="00621AD0" w:rsidRPr="006873A6">
        <w:rPr>
          <w:color w:val="000000" w:themeColor="text1"/>
          <w:sz w:val="24"/>
          <w:szCs w:val="24"/>
        </w:rPr>
        <w:t>to set up a</w:t>
      </w:r>
      <w:r w:rsidRPr="006873A6">
        <w:rPr>
          <w:color w:val="000000" w:themeColor="text1"/>
          <w:sz w:val="24"/>
          <w:szCs w:val="24"/>
        </w:rPr>
        <w:t xml:space="preserve"> stall</w:t>
      </w:r>
      <w:r w:rsidR="004D72B2" w:rsidRPr="006873A6">
        <w:rPr>
          <w:color w:val="000000" w:themeColor="text1"/>
          <w:sz w:val="24"/>
          <w:szCs w:val="24"/>
        </w:rPr>
        <w:t>,</w:t>
      </w:r>
      <w:r w:rsidRPr="006873A6">
        <w:rPr>
          <w:color w:val="000000" w:themeColor="text1"/>
          <w:sz w:val="24"/>
          <w:szCs w:val="24"/>
        </w:rPr>
        <w:t xml:space="preserve"> advertising</w:t>
      </w:r>
      <w:r w:rsidRPr="006873A6">
        <w:rPr>
          <w:sz w:val="24"/>
          <w:szCs w:val="24"/>
        </w:rPr>
        <w:t>/highlighting mental health issued for men in the community and where to seek help</w:t>
      </w:r>
      <w:r w:rsidR="004D72B2" w:rsidRPr="006873A6">
        <w:rPr>
          <w:sz w:val="24"/>
          <w:szCs w:val="24"/>
        </w:rPr>
        <w:t>.</w:t>
      </w:r>
    </w:p>
    <w:p w14:paraId="07B7089E" w14:textId="5F756A5A" w:rsidR="00483201" w:rsidRPr="006873A6" w:rsidRDefault="00483201" w:rsidP="00483201">
      <w:pPr>
        <w:pStyle w:val="ListParagraph"/>
        <w:numPr>
          <w:ilvl w:val="0"/>
          <w:numId w:val="1"/>
        </w:numPr>
        <w:rPr>
          <w:sz w:val="24"/>
          <w:szCs w:val="24"/>
        </w:rPr>
      </w:pPr>
      <w:r w:rsidRPr="006873A6">
        <w:rPr>
          <w:sz w:val="24"/>
          <w:szCs w:val="24"/>
        </w:rPr>
        <w:t>Leaflets outside local supermarket/shops</w:t>
      </w:r>
    </w:p>
    <w:p w14:paraId="367DF442" w14:textId="4F16093C" w:rsidR="00483201" w:rsidRPr="006873A6" w:rsidRDefault="008F6727" w:rsidP="00483201">
      <w:pPr>
        <w:pStyle w:val="ListParagraph"/>
        <w:numPr>
          <w:ilvl w:val="0"/>
          <w:numId w:val="1"/>
        </w:numPr>
        <w:rPr>
          <w:sz w:val="24"/>
          <w:szCs w:val="24"/>
        </w:rPr>
      </w:pPr>
      <w:r w:rsidRPr="006873A6">
        <w:rPr>
          <w:sz w:val="24"/>
          <w:szCs w:val="24"/>
        </w:rPr>
        <w:t>Noticeboards</w:t>
      </w:r>
    </w:p>
    <w:p w14:paraId="03D2FB59" w14:textId="77777777" w:rsidR="004D72B2" w:rsidRPr="006873A6" w:rsidRDefault="00483201" w:rsidP="00483201">
      <w:pPr>
        <w:pStyle w:val="ListParagraph"/>
        <w:numPr>
          <w:ilvl w:val="0"/>
          <w:numId w:val="1"/>
        </w:numPr>
        <w:rPr>
          <w:color w:val="000000" w:themeColor="text1"/>
          <w:sz w:val="24"/>
          <w:szCs w:val="24"/>
        </w:rPr>
      </w:pPr>
      <w:r w:rsidRPr="006873A6">
        <w:rPr>
          <w:sz w:val="24"/>
          <w:szCs w:val="24"/>
        </w:rPr>
        <w:t>Flyers</w:t>
      </w:r>
      <w:r w:rsidR="004D72B2" w:rsidRPr="006873A6">
        <w:rPr>
          <w:sz w:val="24"/>
          <w:szCs w:val="24"/>
        </w:rPr>
        <w:t xml:space="preserve"> </w:t>
      </w:r>
      <w:r w:rsidR="004D72B2" w:rsidRPr="006873A6">
        <w:rPr>
          <w:color w:val="000000" w:themeColor="text1"/>
          <w:sz w:val="24"/>
          <w:szCs w:val="24"/>
        </w:rPr>
        <w:t>- through letterboxes in the locality</w:t>
      </w:r>
    </w:p>
    <w:p w14:paraId="7A9935C1" w14:textId="225A7E3A" w:rsidR="004D72B2" w:rsidRPr="006873A6" w:rsidRDefault="004D72B2" w:rsidP="00483201">
      <w:pPr>
        <w:pStyle w:val="ListParagraph"/>
        <w:numPr>
          <w:ilvl w:val="0"/>
          <w:numId w:val="1"/>
        </w:numPr>
        <w:rPr>
          <w:color w:val="000000" w:themeColor="text1"/>
          <w:sz w:val="24"/>
          <w:szCs w:val="24"/>
        </w:rPr>
      </w:pPr>
      <w:r w:rsidRPr="006873A6">
        <w:rPr>
          <w:color w:val="000000" w:themeColor="text1"/>
          <w:sz w:val="24"/>
          <w:szCs w:val="24"/>
        </w:rPr>
        <w:t xml:space="preserve">Approaching and lobbying members of the community council to get them on board and help publicise the campaign </w:t>
      </w:r>
    </w:p>
    <w:p w14:paraId="6A38DBF0" w14:textId="77777777" w:rsidR="004D72B2" w:rsidRPr="006873A6" w:rsidRDefault="004D72B2" w:rsidP="00483201">
      <w:pPr>
        <w:pStyle w:val="ListParagraph"/>
        <w:numPr>
          <w:ilvl w:val="0"/>
          <w:numId w:val="1"/>
        </w:numPr>
        <w:rPr>
          <w:color w:val="000000" w:themeColor="text1"/>
          <w:sz w:val="24"/>
          <w:szCs w:val="24"/>
        </w:rPr>
      </w:pPr>
      <w:r w:rsidRPr="006873A6">
        <w:rPr>
          <w:color w:val="000000" w:themeColor="text1"/>
          <w:sz w:val="24"/>
          <w:szCs w:val="24"/>
        </w:rPr>
        <w:t>Contact the local sports teams and get them on-board to help publicise the problem and - importantly, the help available</w:t>
      </w:r>
    </w:p>
    <w:p w14:paraId="1BBACDC9" w14:textId="1A85A209" w:rsidR="002A6174" w:rsidRPr="006873A6" w:rsidRDefault="00BA46F6" w:rsidP="002A6174">
      <w:pPr>
        <w:rPr>
          <w:color w:val="000000" w:themeColor="text1"/>
          <w:sz w:val="24"/>
          <w:szCs w:val="24"/>
        </w:rPr>
      </w:pPr>
      <w:r w:rsidRPr="006873A6">
        <w:rPr>
          <w:color w:val="000000" w:themeColor="text1"/>
          <w:sz w:val="24"/>
          <w:szCs w:val="24"/>
        </w:rPr>
        <w:t>O</w:t>
      </w:r>
      <w:r w:rsidR="002A6174" w:rsidRPr="006873A6">
        <w:rPr>
          <w:color w:val="000000" w:themeColor="text1"/>
          <w:sz w:val="24"/>
          <w:szCs w:val="24"/>
        </w:rPr>
        <w:t>ur</w:t>
      </w:r>
      <w:r w:rsidR="002A6174" w:rsidRPr="006873A6">
        <w:rPr>
          <w:sz w:val="24"/>
          <w:szCs w:val="24"/>
        </w:rPr>
        <w:t xml:space="preserve"> campaign will be </w:t>
      </w:r>
      <w:r w:rsidR="002A6174" w:rsidRPr="006873A6">
        <w:rPr>
          <w:color w:val="000000" w:themeColor="text1"/>
          <w:sz w:val="24"/>
          <w:szCs w:val="24"/>
        </w:rPr>
        <w:t>different i</w:t>
      </w:r>
      <w:r w:rsidR="001D4936" w:rsidRPr="006873A6">
        <w:rPr>
          <w:color w:val="000000" w:themeColor="text1"/>
          <w:sz w:val="24"/>
          <w:szCs w:val="24"/>
        </w:rPr>
        <w:t>n</w:t>
      </w:r>
      <w:r w:rsidR="004C4131" w:rsidRPr="006873A6">
        <w:rPr>
          <w:color w:val="000000" w:themeColor="text1"/>
          <w:sz w:val="24"/>
          <w:szCs w:val="24"/>
        </w:rPr>
        <w:t xml:space="preserve"> </w:t>
      </w:r>
      <w:r w:rsidR="002A6174" w:rsidRPr="006873A6">
        <w:rPr>
          <w:color w:val="000000" w:themeColor="text1"/>
          <w:sz w:val="24"/>
          <w:szCs w:val="24"/>
        </w:rPr>
        <w:t>as</w:t>
      </w:r>
      <w:r w:rsidR="004C4131" w:rsidRPr="006873A6">
        <w:rPr>
          <w:color w:val="000000" w:themeColor="text1"/>
          <w:sz w:val="24"/>
          <w:szCs w:val="24"/>
        </w:rPr>
        <w:t xml:space="preserve"> </w:t>
      </w:r>
      <w:r w:rsidR="002A6174" w:rsidRPr="006873A6">
        <w:rPr>
          <w:color w:val="000000" w:themeColor="text1"/>
          <w:sz w:val="24"/>
          <w:szCs w:val="24"/>
        </w:rPr>
        <w:t xml:space="preserve">much </w:t>
      </w:r>
      <w:r w:rsidR="002A6174" w:rsidRPr="006873A6">
        <w:rPr>
          <w:sz w:val="24"/>
          <w:szCs w:val="24"/>
        </w:rPr>
        <w:t xml:space="preserve">as it will target specifically a local community (it is a campaign that could be used in </w:t>
      </w:r>
      <w:r w:rsidR="002A6174" w:rsidRPr="00063BD8">
        <w:rPr>
          <w:i/>
          <w:iCs/>
          <w:color w:val="000000" w:themeColor="text1"/>
          <w:sz w:val="24"/>
          <w:szCs w:val="24"/>
        </w:rPr>
        <w:t xml:space="preserve">any </w:t>
      </w:r>
      <w:r w:rsidR="002A6174" w:rsidRPr="00063BD8">
        <w:rPr>
          <w:color w:val="000000" w:themeColor="text1"/>
          <w:sz w:val="24"/>
          <w:szCs w:val="24"/>
        </w:rPr>
        <w:t xml:space="preserve">Welsh local community). </w:t>
      </w:r>
      <w:r w:rsidR="002A6174" w:rsidRPr="006873A6">
        <w:rPr>
          <w:sz w:val="24"/>
          <w:szCs w:val="24"/>
        </w:rPr>
        <w:t xml:space="preserve">It </w:t>
      </w:r>
      <w:r w:rsidR="002A6174" w:rsidRPr="006873A6">
        <w:rPr>
          <w:color w:val="000000" w:themeColor="text1"/>
          <w:sz w:val="24"/>
          <w:szCs w:val="24"/>
        </w:rPr>
        <w:t>wi</w:t>
      </w:r>
      <w:r w:rsidRPr="006873A6">
        <w:rPr>
          <w:color w:val="000000" w:themeColor="text1"/>
          <w:sz w:val="24"/>
          <w:szCs w:val="24"/>
        </w:rPr>
        <w:t>l</w:t>
      </w:r>
      <w:r w:rsidR="002A6174" w:rsidRPr="006873A6">
        <w:rPr>
          <w:color w:val="000000" w:themeColor="text1"/>
          <w:sz w:val="24"/>
          <w:szCs w:val="24"/>
        </w:rPr>
        <w:t>l also ma</w:t>
      </w:r>
      <w:r w:rsidRPr="006873A6">
        <w:rPr>
          <w:color w:val="000000" w:themeColor="text1"/>
          <w:sz w:val="24"/>
          <w:szCs w:val="24"/>
        </w:rPr>
        <w:t>k</w:t>
      </w:r>
      <w:r w:rsidR="002A6174" w:rsidRPr="006873A6">
        <w:rPr>
          <w:color w:val="000000" w:themeColor="text1"/>
          <w:sz w:val="24"/>
          <w:szCs w:val="24"/>
        </w:rPr>
        <w:t>e a point of liaising with already existing mental health organisations in the area HAFAL</w:t>
      </w:r>
      <w:r w:rsidR="00437892">
        <w:rPr>
          <w:color w:val="000000" w:themeColor="text1"/>
          <w:sz w:val="24"/>
          <w:szCs w:val="24"/>
        </w:rPr>
        <w:t xml:space="preserve"> (which means ‘equal’)</w:t>
      </w:r>
      <w:r w:rsidR="002A6174" w:rsidRPr="006873A6">
        <w:rPr>
          <w:color w:val="000000" w:themeColor="text1"/>
          <w:sz w:val="24"/>
          <w:szCs w:val="24"/>
        </w:rPr>
        <w:t xml:space="preserve"> and MIND </w:t>
      </w:r>
      <w:r w:rsidRPr="006873A6">
        <w:rPr>
          <w:color w:val="000000" w:themeColor="text1"/>
          <w:sz w:val="24"/>
          <w:szCs w:val="24"/>
        </w:rPr>
        <w:t>for</w:t>
      </w:r>
      <w:r w:rsidR="002A6174" w:rsidRPr="006873A6">
        <w:rPr>
          <w:color w:val="000000" w:themeColor="text1"/>
          <w:sz w:val="24"/>
          <w:szCs w:val="24"/>
        </w:rPr>
        <w:t xml:space="preserve"> example,</w:t>
      </w:r>
    </w:p>
    <w:p w14:paraId="324159BC" w14:textId="6D514559" w:rsidR="00483201" w:rsidRPr="002D6146" w:rsidRDefault="00483201" w:rsidP="00483201">
      <w:pPr>
        <w:rPr>
          <w:b/>
          <w:bCs/>
          <w:color w:val="FF0000"/>
          <w:sz w:val="24"/>
          <w:szCs w:val="24"/>
        </w:rPr>
      </w:pPr>
      <w:r w:rsidRPr="006873A6">
        <w:rPr>
          <w:b/>
          <w:bCs/>
          <w:sz w:val="24"/>
          <w:szCs w:val="24"/>
        </w:rPr>
        <w:t xml:space="preserve">8 </w:t>
      </w:r>
      <w:r w:rsidR="008F6727" w:rsidRPr="006873A6">
        <w:rPr>
          <w:b/>
          <w:bCs/>
          <w:sz w:val="24"/>
          <w:szCs w:val="24"/>
        </w:rPr>
        <w:tab/>
      </w:r>
      <w:r w:rsidR="002D6146" w:rsidRPr="00063BD8">
        <w:rPr>
          <w:b/>
          <w:bCs/>
          <w:color w:val="000000" w:themeColor="text1"/>
          <w:sz w:val="24"/>
          <w:szCs w:val="24"/>
        </w:rPr>
        <w:t>WHAT MEANS (MODELS, MEDIA TYPES) WERE USED TO CONVEY MESSAGES</w:t>
      </w:r>
    </w:p>
    <w:p w14:paraId="745CB6FD" w14:textId="448E966B" w:rsidR="00A31477" w:rsidRPr="006873A6" w:rsidRDefault="007133A7" w:rsidP="28807460">
      <w:pPr>
        <w:rPr>
          <w:color w:val="FF0000"/>
          <w:sz w:val="24"/>
          <w:szCs w:val="24"/>
        </w:rPr>
      </w:pPr>
      <w:r w:rsidRPr="006873A6">
        <w:rPr>
          <w:color w:val="000000" w:themeColor="text1"/>
          <w:sz w:val="24"/>
          <w:szCs w:val="24"/>
        </w:rPr>
        <w:t xml:space="preserve">The aim of </w:t>
      </w:r>
      <w:r w:rsidR="004F572D" w:rsidRPr="006873A6">
        <w:rPr>
          <w:color w:val="000000" w:themeColor="text1"/>
          <w:sz w:val="24"/>
          <w:szCs w:val="24"/>
        </w:rPr>
        <w:t>one’s</w:t>
      </w:r>
      <w:r w:rsidRPr="006873A6">
        <w:rPr>
          <w:color w:val="000000" w:themeColor="text1"/>
          <w:sz w:val="24"/>
          <w:szCs w:val="24"/>
        </w:rPr>
        <w:t xml:space="preserve"> </w:t>
      </w:r>
      <w:r w:rsidR="00204C9D" w:rsidRPr="006873A6">
        <w:rPr>
          <w:color w:val="000000" w:themeColor="text1"/>
          <w:sz w:val="24"/>
          <w:szCs w:val="24"/>
        </w:rPr>
        <w:t>campaign is</w:t>
      </w:r>
      <w:r w:rsidRPr="006873A6">
        <w:rPr>
          <w:color w:val="000000" w:themeColor="text1"/>
          <w:sz w:val="24"/>
          <w:szCs w:val="24"/>
        </w:rPr>
        <w:t xml:space="preserve"> to get the message </w:t>
      </w:r>
      <w:r w:rsidR="008F6727" w:rsidRPr="006873A6">
        <w:rPr>
          <w:color w:val="000000" w:themeColor="text1"/>
          <w:sz w:val="24"/>
          <w:szCs w:val="24"/>
        </w:rPr>
        <w:t>surrounding men’s</w:t>
      </w:r>
      <w:r w:rsidRPr="006873A6">
        <w:rPr>
          <w:color w:val="000000" w:themeColor="text1"/>
          <w:sz w:val="24"/>
          <w:szCs w:val="24"/>
        </w:rPr>
        <w:t xml:space="preserve"> mental health issues in the local area of </w:t>
      </w:r>
      <w:r w:rsidR="008F6727" w:rsidRPr="006873A6">
        <w:rPr>
          <w:color w:val="000000" w:themeColor="text1"/>
          <w:sz w:val="24"/>
          <w:szCs w:val="24"/>
        </w:rPr>
        <w:t>Hendy. The</w:t>
      </w:r>
      <w:r w:rsidRPr="006873A6">
        <w:rPr>
          <w:color w:val="000000" w:themeColor="text1"/>
          <w:sz w:val="24"/>
          <w:szCs w:val="24"/>
        </w:rPr>
        <w:t xml:space="preserve"> </w:t>
      </w:r>
      <w:r w:rsidR="008F6727" w:rsidRPr="006873A6">
        <w:rPr>
          <w:color w:val="000000" w:themeColor="text1"/>
          <w:sz w:val="24"/>
          <w:szCs w:val="24"/>
        </w:rPr>
        <w:t>population of</w:t>
      </w:r>
      <w:r w:rsidRPr="006873A6">
        <w:rPr>
          <w:color w:val="000000" w:themeColor="text1"/>
          <w:sz w:val="24"/>
          <w:szCs w:val="24"/>
        </w:rPr>
        <w:t xml:space="preserve"> Hendy is 3,612 and the male population is just over 49</w:t>
      </w:r>
      <w:r w:rsidR="004B402E" w:rsidRPr="006873A6">
        <w:rPr>
          <w:color w:val="000000" w:themeColor="text1"/>
          <w:sz w:val="24"/>
          <w:szCs w:val="24"/>
        </w:rPr>
        <w:t>%. The</w:t>
      </w:r>
      <w:r w:rsidR="001E4D31" w:rsidRPr="006873A6">
        <w:rPr>
          <w:color w:val="000000" w:themeColor="text1"/>
          <w:sz w:val="24"/>
          <w:szCs w:val="24"/>
        </w:rPr>
        <w:t xml:space="preserve"> ages of males living in the village are as follows</w:t>
      </w:r>
      <w:r w:rsidR="004F572D" w:rsidRPr="006873A6">
        <w:rPr>
          <w:color w:val="000000" w:themeColor="text1"/>
          <w:sz w:val="24"/>
          <w:szCs w:val="24"/>
        </w:rPr>
        <w:t>:</w:t>
      </w:r>
      <w:r w:rsidR="001E4D31" w:rsidRPr="006873A6">
        <w:rPr>
          <w:color w:val="000000" w:themeColor="text1"/>
          <w:sz w:val="24"/>
          <w:szCs w:val="24"/>
        </w:rPr>
        <w:t xml:space="preserve"> 0-17</w:t>
      </w:r>
      <w:r w:rsidR="001F39E2">
        <w:rPr>
          <w:color w:val="000000" w:themeColor="text1"/>
          <w:sz w:val="24"/>
          <w:szCs w:val="24"/>
        </w:rPr>
        <w:t xml:space="preserve">years </w:t>
      </w:r>
      <w:r w:rsidR="001F39E2" w:rsidRPr="006873A6">
        <w:rPr>
          <w:color w:val="000000" w:themeColor="text1"/>
          <w:sz w:val="24"/>
          <w:szCs w:val="24"/>
        </w:rPr>
        <w:t>713</w:t>
      </w:r>
      <w:r w:rsidR="001E4D31" w:rsidRPr="006873A6">
        <w:rPr>
          <w:color w:val="000000" w:themeColor="text1"/>
          <w:sz w:val="24"/>
          <w:szCs w:val="24"/>
        </w:rPr>
        <w:t>, males at the age of 18-64 2,130 ,65 + 769.</w:t>
      </w:r>
      <w:r w:rsidR="004F572D" w:rsidRPr="006873A6">
        <w:rPr>
          <w:color w:val="000000" w:themeColor="text1"/>
          <w:sz w:val="24"/>
          <w:szCs w:val="24"/>
        </w:rPr>
        <w:t xml:space="preserve"> </w:t>
      </w:r>
      <w:r w:rsidR="00C30EDA" w:rsidRPr="006873A6">
        <w:rPr>
          <w:color w:val="000000" w:themeColor="text1"/>
          <w:sz w:val="24"/>
          <w:szCs w:val="24"/>
        </w:rPr>
        <w:t>(</w:t>
      </w:r>
      <w:bookmarkStart w:id="0" w:name="_Hlk90809794"/>
      <w:r w:rsidR="00C30EDA" w:rsidRPr="006873A6">
        <w:rPr>
          <w:color w:val="000000" w:themeColor="text1"/>
          <w:sz w:val="24"/>
          <w:szCs w:val="24"/>
        </w:rPr>
        <w:t>Hendy ONS</w:t>
      </w:r>
      <w:r w:rsidR="004B402E" w:rsidRPr="006873A6">
        <w:rPr>
          <w:color w:val="000000" w:themeColor="text1"/>
          <w:sz w:val="24"/>
          <w:szCs w:val="24"/>
        </w:rPr>
        <w:t xml:space="preserve"> 2020</w:t>
      </w:r>
      <w:r w:rsidR="00C30EDA" w:rsidRPr="006873A6">
        <w:rPr>
          <w:color w:val="000000" w:themeColor="text1"/>
          <w:sz w:val="24"/>
          <w:szCs w:val="24"/>
        </w:rPr>
        <w:t>).</w:t>
      </w:r>
      <w:bookmarkEnd w:id="0"/>
      <w:r w:rsidR="004F572D" w:rsidRPr="006873A6">
        <w:rPr>
          <w:color w:val="000000" w:themeColor="text1"/>
          <w:sz w:val="24"/>
          <w:szCs w:val="24"/>
        </w:rPr>
        <w:t xml:space="preserve"> </w:t>
      </w:r>
      <w:r w:rsidR="00C30EDA" w:rsidRPr="006873A6">
        <w:rPr>
          <w:color w:val="000000" w:themeColor="text1"/>
          <w:sz w:val="24"/>
          <w:szCs w:val="24"/>
        </w:rPr>
        <w:t>By s</w:t>
      </w:r>
      <w:r w:rsidR="001F39E2">
        <w:rPr>
          <w:color w:val="000000" w:themeColor="text1"/>
          <w:sz w:val="24"/>
          <w:szCs w:val="24"/>
        </w:rPr>
        <w:t>e</w:t>
      </w:r>
      <w:r w:rsidR="00C30EDA" w:rsidRPr="006873A6">
        <w:rPr>
          <w:color w:val="000000" w:themeColor="text1"/>
          <w:sz w:val="24"/>
          <w:szCs w:val="24"/>
        </w:rPr>
        <w:t xml:space="preserve">tting a café up in the </w:t>
      </w:r>
      <w:r w:rsidR="00EB5C82" w:rsidRPr="006873A6">
        <w:rPr>
          <w:color w:val="000000" w:themeColor="text1"/>
          <w:sz w:val="24"/>
          <w:szCs w:val="24"/>
        </w:rPr>
        <w:t>village,</w:t>
      </w:r>
      <w:r w:rsidR="00C30EDA" w:rsidRPr="006873A6">
        <w:rPr>
          <w:color w:val="000000" w:themeColor="text1"/>
          <w:sz w:val="24"/>
          <w:szCs w:val="24"/>
        </w:rPr>
        <w:t xml:space="preserve"> one would </w:t>
      </w:r>
      <w:r w:rsidR="004F572D" w:rsidRPr="006873A6">
        <w:rPr>
          <w:color w:val="000000" w:themeColor="text1"/>
          <w:sz w:val="24"/>
          <w:szCs w:val="24"/>
        </w:rPr>
        <w:t>begin by advertising to</w:t>
      </w:r>
      <w:r w:rsidR="00C30EDA" w:rsidRPr="006873A6">
        <w:rPr>
          <w:color w:val="000000" w:themeColor="text1"/>
          <w:sz w:val="24"/>
          <w:szCs w:val="24"/>
        </w:rPr>
        <w:t xml:space="preserve"> each home </w:t>
      </w:r>
      <w:r w:rsidR="004F572D" w:rsidRPr="006873A6">
        <w:rPr>
          <w:color w:val="000000" w:themeColor="text1"/>
          <w:sz w:val="24"/>
          <w:szCs w:val="24"/>
        </w:rPr>
        <w:t xml:space="preserve">in </w:t>
      </w:r>
      <w:r w:rsidR="00C30EDA" w:rsidRPr="006873A6">
        <w:rPr>
          <w:color w:val="000000" w:themeColor="text1"/>
          <w:sz w:val="24"/>
          <w:szCs w:val="24"/>
        </w:rPr>
        <w:t xml:space="preserve">Hendy with flyers asking men to come to have a cup of tea </w:t>
      </w:r>
      <w:r w:rsidR="004F572D" w:rsidRPr="006873A6">
        <w:rPr>
          <w:color w:val="000000" w:themeColor="text1"/>
          <w:sz w:val="24"/>
          <w:szCs w:val="24"/>
        </w:rPr>
        <w:t xml:space="preserve">or coffee </w:t>
      </w:r>
      <w:r w:rsidR="00C30EDA" w:rsidRPr="006873A6">
        <w:rPr>
          <w:color w:val="000000" w:themeColor="text1"/>
          <w:sz w:val="24"/>
          <w:szCs w:val="24"/>
        </w:rPr>
        <w:t xml:space="preserve">and just have </w:t>
      </w:r>
      <w:r w:rsidR="000C1D57" w:rsidRPr="006873A6">
        <w:rPr>
          <w:color w:val="000000" w:themeColor="text1"/>
          <w:sz w:val="24"/>
          <w:szCs w:val="24"/>
        </w:rPr>
        <w:t>a talk</w:t>
      </w:r>
      <w:r w:rsidR="00C30EDA" w:rsidRPr="006873A6">
        <w:rPr>
          <w:color w:val="000000" w:themeColor="text1"/>
          <w:sz w:val="24"/>
          <w:szCs w:val="24"/>
        </w:rPr>
        <w:t xml:space="preserve"> with</w:t>
      </w:r>
      <w:r w:rsidR="000C1D57" w:rsidRPr="006873A6">
        <w:rPr>
          <w:color w:val="000000" w:themeColor="text1"/>
          <w:sz w:val="24"/>
          <w:szCs w:val="24"/>
        </w:rPr>
        <w:t xml:space="preserve"> each other</w:t>
      </w:r>
      <w:r w:rsidR="004F572D" w:rsidRPr="006873A6">
        <w:rPr>
          <w:color w:val="000000" w:themeColor="text1"/>
          <w:sz w:val="24"/>
          <w:szCs w:val="24"/>
        </w:rPr>
        <w:t>,</w:t>
      </w:r>
      <w:r w:rsidR="002C0B72" w:rsidRPr="006873A6">
        <w:rPr>
          <w:color w:val="000000" w:themeColor="text1"/>
          <w:sz w:val="24"/>
          <w:szCs w:val="24"/>
        </w:rPr>
        <w:t xml:space="preserve"> maybe talk about </w:t>
      </w:r>
      <w:r w:rsidR="004F572D" w:rsidRPr="006873A6">
        <w:rPr>
          <w:color w:val="000000" w:themeColor="text1"/>
          <w:sz w:val="24"/>
          <w:szCs w:val="24"/>
        </w:rPr>
        <w:t>their</w:t>
      </w:r>
      <w:r w:rsidR="002C0B72" w:rsidRPr="006873A6">
        <w:rPr>
          <w:color w:val="000000" w:themeColor="text1"/>
          <w:sz w:val="24"/>
          <w:szCs w:val="24"/>
        </w:rPr>
        <w:t xml:space="preserve"> thoughts</w:t>
      </w:r>
      <w:r w:rsidR="004F572D" w:rsidRPr="006873A6">
        <w:rPr>
          <w:color w:val="000000" w:themeColor="text1"/>
          <w:sz w:val="24"/>
          <w:szCs w:val="24"/>
        </w:rPr>
        <w:t xml:space="preserve"> and</w:t>
      </w:r>
      <w:r w:rsidR="002C0B72" w:rsidRPr="006873A6">
        <w:rPr>
          <w:color w:val="000000" w:themeColor="text1"/>
          <w:sz w:val="24"/>
          <w:szCs w:val="24"/>
        </w:rPr>
        <w:t xml:space="preserve"> feelings and mental health issues</w:t>
      </w:r>
      <w:r w:rsidR="004F572D" w:rsidRPr="006873A6">
        <w:rPr>
          <w:color w:val="000000" w:themeColor="text1"/>
          <w:sz w:val="24"/>
          <w:szCs w:val="24"/>
        </w:rPr>
        <w:t>,</w:t>
      </w:r>
      <w:r w:rsidR="002C0B72" w:rsidRPr="006873A6">
        <w:rPr>
          <w:color w:val="000000" w:themeColor="text1"/>
          <w:sz w:val="24"/>
          <w:szCs w:val="24"/>
        </w:rPr>
        <w:t xml:space="preserve"> in the hope we can trust each other and point people in the right direction</w:t>
      </w:r>
      <w:r w:rsidR="004F572D" w:rsidRPr="006873A6">
        <w:rPr>
          <w:color w:val="000000" w:themeColor="text1"/>
          <w:sz w:val="24"/>
          <w:szCs w:val="24"/>
        </w:rPr>
        <w:t xml:space="preserve"> for</w:t>
      </w:r>
      <w:r w:rsidR="002C0B72" w:rsidRPr="006873A6">
        <w:rPr>
          <w:color w:val="000000" w:themeColor="text1"/>
          <w:sz w:val="24"/>
          <w:szCs w:val="24"/>
        </w:rPr>
        <w:t xml:space="preserve"> additional support</w:t>
      </w:r>
      <w:r w:rsidR="004F572D" w:rsidRPr="006873A6">
        <w:rPr>
          <w:color w:val="000000" w:themeColor="text1"/>
          <w:sz w:val="24"/>
          <w:szCs w:val="24"/>
        </w:rPr>
        <w:t xml:space="preserve"> if needs be</w:t>
      </w:r>
      <w:r w:rsidR="000C1D57" w:rsidRPr="006873A6">
        <w:rPr>
          <w:color w:val="000000" w:themeColor="text1"/>
          <w:sz w:val="24"/>
          <w:szCs w:val="24"/>
        </w:rPr>
        <w:t>.</w:t>
      </w:r>
      <w:r w:rsidR="004F572D" w:rsidRPr="006873A6">
        <w:rPr>
          <w:color w:val="000000" w:themeColor="text1"/>
          <w:sz w:val="24"/>
          <w:szCs w:val="24"/>
        </w:rPr>
        <w:t xml:space="preserve"> With the cooperation of MIND and </w:t>
      </w:r>
      <w:r w:rsidR="008F6727" w:rsidRPr="006873A6">
        <w:rPr>
          <w:color w:val="000000" w:themeColor="text1"/>
          <w:sz w:val="24"/>
          <w:szCs w:val="24"/>
        </w:rPr>
        <w:t>HAFAL</w:t>
      </w:r>
      <w:r w:rsidR="004F572D" w:rsidRPr="006873A6">
        <w:rPr>
          <w:color w:val="000000" w:themeColor="text1"/>
          <w:sz w:val="24"/>
          <w:szCs w:val="24"/>
        </w:rPr>
        <w:t xml:space="preserve"> who have their own premises/</w:t>
      </w:r>
      <w:r w:rsidR="00BB7D7E" w:rsidRPr="006873A6">
        <w:rPr>
          <w:color w:val="000000" w:themeColor="text1"/>
          <w:sz w:val="24"/>
          <w:szCs w:val="24"/>
        </w:rPr>
        <w:t xml:space="preserve">centres in the area, a similar initiative might be conducted there. </w:t>
      </w:r>
      <w:r w:rsidR="000C1D57" w:rsidRPr="006873A6">
        <w:rPr>
          <w:color w:val="000000" w:themeColor="text1"/>
          <w:sz w:val="24"/>
          <w:szCs w:val="24"/>
        </w:rPr>
        <w:t>The coffee and tea would hopefully</w:t>
      </w:r>
      <w:r w:rsidR="004F572D" w:rsidRPr="006873A6">
        <w:rPr>
          <w:color w:val="000000" w:themeColor="text1"/>
          <w:sz w:val="24"/>
          <w:szCs w:val="24"/>
        </w:rPr>
        <w:t xml:space="preserve"> </w:t>
      </w:r>
      <w:r w:rsidR="008F6727" w:rsidRPr="006873A6">
        <w:rPr>
          <w:color w:val="000000" w:themeColor="text1"/>
          <w:sz w:val="24"/>
          <w:szCs w:val="24"/>
        </w:rPr>
        <w:t>be funded</w:t>
      </w:r>
      <w:r w:rsidR="000C1D57" w:rsidRPr="006873A6">
        <w:rPr>
          <w:color w:val="000000" w:themeColor="text1"/>
          <w:sz w:val="24"/>
          <w:szCs w:val="24"/>
        </w:rPr>
        <w:t xml:space="preserve"> by local people</w:t>
      </w:r>
      <w:r w:rsidR="004F572D" w:rsidRPr="006873A6">
        <w:rPr>
          <w:color w:val="000000" w:themeColor="text1"/>
          <w:sz w:val="24"/>
          <w:szCs w:val="24"/>
        </w:rPr>
        <w:t xml:space="preserve">. </w:t>
      </w:r>
      <w:r w:rsidR="00BB7D7E" w:rsidRPr="006873A6">
        <w:rPr>
          <w:color w:val="000000" w:themeColor="text1"/>
          <w:sz w:val="24"/>
          <w:szCs w:val="24"/>
        </w:rPr>
        <w:t>One</w:t>
      </w:r>
      <w:r w:rsidR="000C1D57" w:rsidRPr="006873A6">
        <w:rPr>
          <w:color w:val="000000" w:themeColor="text1"/>
          <w:sz w:val="24"/>
          <w:szCs w:val="24"/>
        </w:rPr>
        <w:t xml:space="preserve"> could</w:t>
      </w:r>
      <w:r w:rsidR="00BB7D7E" w:rsidRPr="006873A6">
        <w:rPr>
          <w:color w:val="000000" w:themeColor="text1"/>
          <w:sz w:val="24"/>
          <w:szCs w:val="24"/>
        </w:rPr>
        <w:t xml:space="preserve"> also</w:t>
      </w:r>
      <w:r w:rsidR="000C1D57" w:rsidRPr="006873A6">
        <w:rPr>
          <w:color w:val="000000" w:themeColor="text1"/>
          <w:sz w:val="24"/>
          <w:szCs w:val="24"/>
        </w:rPr>
        <w:t xml:space="preserve"> look at advertising</w:t>
      </w:r>
      <w:r w:rsidR="00BB7D7E" w:rsidRPr="006873A6">
        <w:rPr>
          <w:color w:val="000000" w:themeColor="text1"/>
          <w:sz w:val="24"/>
          <w:szCs w:val="24"/>
        </w:rPr>
        <w:t xml:space="preserve"> in and on</w:t>
      </w:r>
      <w:r w:rsidR="000C1D57" w:rsidRPr="006873A6">
        <w:rPr>
          <w:color w:val="000000" w:themeColor="text1"/>
          <w:sz w:val="24"/>
          <w:szCs w:val="24"/>
        </w:rPr>
        <w:t xml:space="preserve"> the café club notice boards</w:t>
      </w:r>
      <w:r w:rsidR="00BB7D7E" w:rsidRPr="006873A6">
        <w:rPr>
          <w:color w:val="000000" w:themeColor="text1"/>
          <w:sz w:val="24"/>
          <w:szCs w:val="24"/>
        </w:rPr>
        <w:t>,</w:t>
      </w:r>
      <w:r w:rsidR="000C1D57" w:rsidRPr="006873A6">
        <w:rPr>
          <w:color w:val="000000" w:themeColor="text1"/>
          <w:sz w:val="24"/>
          <w:szCs w:val="24"/>
        </w:rPr>
        <w:t xml:space="preserve"> social media</w:t>
      </w:r>
      <w:r w:rsidR="00BB7D7E" w:rsidRPr="006873A6">
        <w:rPr>
          <w:color w:val="000000" w:themeColor="text1"/>
          <w:sz w:val="24"/>
          <w:szCs w:val="24"/>
        </w:rPr>
        <w:t>,</w:t>
      </w:r>
      <w:r w:rsidR="000C1D57" w:rsidRPr="006873A6">
        <w:rPr>
          <w:color w:val="000000" w:themeColor="text1"/>
          <w:sz w:val="24"/>
          <w:szCs w:val="24"/>
        </w:rPr>
        <w:t xml:space="preserve"> shops</w:t>
      </w:r>
      <w:r w:rsidR="00BB7D7E" w:rsidRPr="006873A6">
        <w:rPr>
          <w:color w:val="000000" w:themeColor="text1"/>
          <w:sz w:val="24"/>
          <w:szCs w:val="24"/>
        </w:rPr>
        <w:t xml:space="preserve"> and</w:t>
      </w:r>
      <w:r w:rsidR="000C1D57" w:rsidRPr="006873A6">
        <w:rPr>
          <w:color w:val="000000" w:themeColor="text1"/>
          <w:sz w:val="24"/>
          <w:szCs w:val="24"/>
        </w:rPr>
        <w:t xml:space="preserve"> </w:t>
      </w:r>
      <w:r w:rsidR="000C1D57" w:rsidRPr="006873A6">
        <w:rPr>
          <w:sz w:val="24"/>
          <w:szCs w:val="24"/>
        </w:rPr>
        <w:t xml:space="preserve">business and local sports clubs and </w:t>
      </w:r>
      <w:r w:rsidR="004B402E" w:rsidRPr="006873A6">
        <w:rPr>
          <w:sz w:val="24"/>
          <w:szCs w:val="24"/>
        </w:rPr>
        <w:t xml:space="preserve">local spar shop. </w:t>
      </w:r>
      <w:r w:rsidR="004F572D" w:rsidRPr="006873A6">
        <w:rPr>
          <w:sz w:val="24"/>
          <w:szCs w:val="24"/>
        </w:rPr>
        <w:t xml:space="preserve"> </w:t>
      </w:r>
      <w:r w:rsidR="004B402E" w:rsidRPr="006873A6">
        <w:rPr>
          <w:sz w:val="24"/>
          <w:szCs w:val="24"/>
        </w:rPr>
        <w:t>The</w:t>
      </w:r>
      <w:r w:rsidR="00B62915" w:rsidRPr="006873A6">
        <w:rPr>
          <w:sz w:val="24"/>
          <w:szCs w:val="24"/>
        </w:rPr>
        <w:t xml:space="preserve"> café club will </w:t>
      </w:r>
      <w:r w:rsidR="008F6727" w:rsidRPr="006873A6">
        <w:rPr>
          <w:sz w:val="24"/>
          <w:szCs w:val="24"/>
        </w:rPr>
        <w:t>be situated</w:t>
      </w:r>
      <w:r w:rsidR="00B62915" w:rsidRPr="006873A6">
        <w:rPr>
          <w:sz w:val="24"/>
          <w:szCs w:val="24"/>
        </w:rPr>
        <w:t xml:space="preserve"> in the middle of the village in a building known as </w:t>
      </w:r>
      <w:r w:rsidR="008F6727" w:rsidRPr="006873A6">
        <w:rPr>
          <w:sz w:val="24"/>
          <w:szCs w:val="24"/>
        </w:rPr>
        <w:t>the reading</w:t>
      </w:r>
      <w:r w:rsidR="00B62915" w:rsidRPr="006873A6">
        <w:rPr>
          <w:sz w:val="24"/>
          <w:szCs w:val="24"/>
        </w:rPr>
        <w:t xml:space="preserve"> room </w:t>
      </w:r>
      <w:r w:rsidR="00577504" w:rsidRPr="006873A6">
        <w:rPr>
          <w:sz w:val="24"/>
          <w:szCs w:val="24"/>
        </w:rPr>
        <w:t xml:space="preserve">that was bult in </w:t>
      </w:r>
      <w:r w:rsidR="00577504" w:rsidRPr="006873A6">
        <w:rPr>
          <w:color w:val="000000" w:themeColor="text1"/>
          <w:sz w:val="24"/>
          <w:szCs w:val="24"/>
        </w:rPr>
        <w:t xml:space="preserve">1869 for a place </w:t>
      </w:r>
      <w:r w:rsidR="008F6727" w:rsidRPr="006873A6">
        <w:rPr>
          <w:color w:val="000000" w:themeColor="text1"/>
          <w:sz w:val="24"/>
          <w:szCs w:val="24"/>
        </w:rPr>
        <w:t>where</w:t>
      </w:r>
      <w:r w:rsidR="00577504" w:rsidRPr="006873A6">
        <w:rPr>
          <w:color w:val="000000" w:themeColor="text1"/>
          <w:sz w:val="24"/>
          <w:szCs w:val="24"/>
        </w:rPr>
        <w:t xml:space="preserve"> men would go and view the local papers</w:t>
      </w:r>
      <w:r w:rsidR="004B3D82" w:rsidRPr="006873A6">
        <w:rPr>
          <w:color w:val="000000" w:themeColor="text1"/>
          <w:sz w:val="24"/>
          <w:szCs w:val="24"/>
        </w:rPr>
        <w:t xml:space="preserve"> - therefore making use of a previously used facility or landmark in the village</w:t>
      </w:r>
      <w:r w:rsidR="005A46C2" w:rsidRPr="006873A6">
        <w:rPr>
          <w:color w:val="FF0000"/>
          <w:sz w:val="24"/>
          <w:szCs w:val="24"/>
        </w:rPr>
        <w:t xml:space="preserve"> </w:t>
      </w:r>
      <w:r w:rsidR="00577504" w:rsidRPr="006873A6">
        <w:rPr>
          <w:sz w:val="24"/>
          <w:szCs w:val="24"/>
        </w:rPr>
        <w:t>(</w:t>
      </w:r>
      <w:bookmarkStart w:id="1" w:name="_Hlk90809731"/>
      <w:proofErr w:type="spellStart"/>
      <w:r w:rsidR="005A46C2" w:rsidRPr="006873A6">
        <w:rPr>
          <w:sz w:val="24"/>
          <w:szCs w:val="24"/>
        </w:rPr>
        <w:t>Llanedi</w:t>
      </w:r>
      <w:proofErr w:type="spellEnd"/>
      <w:r w:rsidR="005A46C2" w:rsidRPr="006873A6">
        <w:rPr>
          <w:sz w:val="24"/>
          <w:szCs w:val="24"/>
        </w:rPr>
        <w:t xml:space="preserve"> 2021</w:t>
      </w:r>
      <w:r w:rsidR="00CE66F8" w:rsidRPr="006873A6">
        <w:rPr>
          <w:sz w:val="24"/>
          <w:szCs w:val="24"/>
        </w:rPr>
        <w:t>)</w:t>
      </w:r>
      <w:bookmarkEnd w:id="1"/>
      <w:r w:rsidR="002C0B72" w:rsidRPr="006873A6">
        <w:rPr>
          <w:sz w:val="24"/>
          <w:szCs w:val="24"/>
        </w:rPr>
        <w:t>.</w:t>
      </w:r>
    </w:p>
    <w:p w14:paraId="22EE23DF" w14:textId="77777777" w:rsidR="00A31477" w:rsidRPr="006873A6" w:rsidRDefault="00A31477" w:rsidP="28807460">
      <w:pPr>
        <w:rPr>
          <w:b/>
          <w:bCs/>
          <w:sz w:val="24"/>
          <w:szCs w:val="24"/>
        </w:rPr>
      </w:pPr>
    </w:p>
    <w:p w14:paraId="610DF92D" w14:textId="54C64D55" w:rsidR="00E646A7" w:rsidRPr="00F101D5" w:rsidRDefault="002D6146" w:rsidP="28807460">
      <w:pPr>
        <w:rPr>
          <w:sz w:val="28"/>
          <w:szCs w:val="28"/>
        </w:rPr>
      </w:pPr>
      <w:r>
        <w:rPr>
          <w:b/>
          <w:bCs/>
          <w:sz w:val="24"/>
          <w:szCs w:val="24"/>
        </w:rPr>
        <w:t>9</w:t>
      </w:r>
      <w:r w:rsidRPr="002D6146">
        <w:rPr>
          <w:b/>
          <w:bCs/>
          <w:color w:val="FF0000"/>
          <w:sz w:val="24"/>
          <w:szCs w:val="24"/>
        </w:rPr>
        <w:t xml:space="preserve"> </w:t>
      </w:r>
      <w:r>
        <w:rPr>
          <w:b/>
          <w:bCs/>
          <w:color w:val="FF0000"/>
          <w:sz w:val="24"/>
          <w:szCs w:val="24"/>
        </w:rPr>
        <w:tab/>
      </w:r>
      <w:r w:rsidR="00E0409D" w:rsidRPr="00063BD8">
        <w:rPr>
          <w:b/>
          <w:bCs/>
          <w:color w:val="000000" w:themeColor="text1"/>
          <w:sz w:val="24"/>
          <w:szCs w:val="24"/>
        </w:rPr>
        <w:t xml:space="preserve">WHAT METRICS WILL WE USE?  HOW WILL YOU JUDGE IF IT IS </w:t>
      </w:r>
      <w:r w:rsidR="00F101D5" w:rsidRPr="00F101D5">
        <w:rPr>
          <w:b/>
          <w:bCs/>
          <w:color w:val="000000" w:themeColor="text1"/>
          <w:sz w:val="28"/>
          <w:szCs w:val="28"/>
        </w:rPr>
        <w:t>S</w:t>
      </w:r>
      <w:r w:rsidR="00F101D5">
        <w:rPr>
          <w:b/>
          <w:bCs/>
          <w:color w:val="000000" w:themeColor="text1"/>
          <w:sz w:val="28"/>
          <w:szCs w:val="28"/>
        </w:rPr>
        <w:t>UCESSFULL</w:t>
      </w:r>
      <w:r w:rsidR="00E0409D" w:rsidRPr="00F101D5">
        <w:rPr>
          <w:b/>
          <w:bCs/>
          <w:color w:val="000000" w:themeColor="text1"/>
          <w:sz w:val="28"/>
          <w:szCs w:val="28"/>
        </w:rPr>
        <w:t>?</w:t>
      </w:r>
    </w:p>
    <w:p w14:paraId="65B32924" w14:textId="5126EBD8" w:rsidR="00C153AE" w:rsidRPr="006873A6" w:rsidRDefault="00B51A4E" w:rsidP="28807460">
      <w:pPr>
        <w:rPr>
          <w:sz w:val="24"/>
          <w:szCs w:val="24"/>
        </w:rPr>
      </w:pPr>
      <w:r w:rsidRPr="006873A6">
        <w:rPr>
          <w:sz w:val="24"/>
          <w:szCs w:val="24"/>
        </w:rPr>
        <w:t xml:space="preserve">The </w:t>
      </w:r>
      <w:r w:rsidR="006A065F" w:rsidRPr="006873A6">
        <w:rPr>
          <w:sz w:val="24"/>
          <w:szCs w:val="24"/>
        </w:rPr>
        <w:t xml:space="preserve">meetings </w:t>
      </w:r>
      <w:r w:rsidRPr="006873A6">
        <w:rPr>
          <w:sz w:val="24"/>
          <w:szCs w:val="24"/>
        </w:rPr>
        <w:t xml:space="preserve">success </w:t>
      </w:r>
      <w:r w:rsidR="006A065F" w:rsidRPr="006873A6">
        <w:rPr>
          <w:sz w:val="24"/>
          <w:szCs w:val="24"/>
        </w:rPr>
        <w:t xml:space="preserve">will be measured </w:t>
      </w:r>
      <w:r w:rsidRPr="006873A6">
        <w:rPr>
          <w:sz w:val="24"/>
          <w:szCs w:val="24"/>
        </w:rPr>
        <w:t>by the following means</w:t>
      </w:r>
    </w:p>
    <w:p w14:paraId="24D1F746" w14:textId="76956E27" w:rsidR="00B51A4E" w:rsidRPr="006873A6" w:rsidRDefault="00B51A4E" w:rsidP="006A065F">
      <w:pPr>
        <w:pStyle w:val="ListParagraph"/>
        <w:numPr>
          <w:ilvl w:val="0"/>
          <w:numId w:val="2"/>
        </w:numPr>
        <w:rPr>
          <w:sz w:val="24"/>
          <w:szCs w:val="24"/>
        </w:rPr>
      </w:pPr>
      <w:r w:rsidRPr="006873A6">
        <w:rPr>
          <w:sz w:val="24"/>
          <w:szCs w:val="24"/>
        </w:rPr>
        <w:t>Take a register of attendee’s each session, monitor how many people are coming</w:t>
      </w:r>
      <w:r w:rsidR="006A065F" w:rsidRPr="006873A6">
        <w:rPr>
          <w:sz w:val="24"/>
          <w:szCs w:val="24"/>
        </w:rPr>
        <w:t xml:space="preserve"> regularly</w:t>
      </w:r>
      <w:r w:rsidRPr="006873A6">
        <w:rPr>
          <w:sz w:val="24"/>
          <w:szCs w:val="24"/>
        </w:rPr>
        <w:t xml:space="preserve"> a</w:t>
      </w:r>
      <w:r w:rsidR="006A065F" w:rsidRPr="006873A6">
        <w:rPr>
          <w:sz w:val="24"/>
          <w:szCs w:val="24"/>
        </w:rPr>
        <w:t>nd to see if the number of participants is</w:t>
      </w:r>
      <w:r w:rsidRPr="006873A6">
        <w:rPr>
          <w:sz w:val="24"/>
          <w:szCs w:val="24"/>
        </w:rPr>
        <w:t xml:space="preserve"> increasing</w:t>
      </w:r>
      <w:r w:rsidR="006A065F" w:rsidRPr="006873A6">
        <w:rPr>
          <w:sz w:val="24"/>
          <w:szCs w:val="24"/>
        </w:rPr>
        <w:t>/decreasing etc.</w:t>
      </w:r>
    </w:p>
    <w:p w14:paraId="3AF10FDE" w14:textId="5BD55D7D" w:rsidR="00FA77A3" w:rsidRPr="006873A6" w:rsidRDefault="00B51A4E" w:rsidP="00FA77A3">
      <w:pPr>
        <w:pStyle w:val="ListParagraph"/>
        <w:numPr>
          <w:ilvl w:val="0"/>
          <w:numId w:val="2"/>
        </w:numPr>
        <w:rPr>
          <w:sz w:val="24"/>
          <w:szCs w:val="24"/>
        </w:rPr>
      </w:pPr>
      <w:r w:rsidRPr="006873A6">
        <w:rPr>
          <w:sz w:val="24"/>
          <w:szCs w:val="24"/>
        </w:rPr>
        <w:t xml:space="preserve">Every session </w:t>
      </w:r>
      <w:r w:rsidR="00FA77A3" w:rsidRPr="006873A6">
        <w:rPr>
          <w:sz w:val="24"/>
          <w:szCs w:val="24"/>
        </w:rPr>
        <w:t>each attendee will take an effective quiz about their mental health which can be scored and compared to recent weeks to see if there is any improvement</w:t>
      </w:r>
    </w:p>
    <w:p w14:paraId="24A66173" w14:textId="1156B2DB" w:rsidR="002D6146" w:rsidRDefault="00FA77A3" w:rsidP="002D6146">
      <w:pPr>
        <w:pStyle w:val="ListParagraph"/>
        <w:numPr>
          <w:ilvl w:val="0"/>
          <w:numId w:val="2"/>
        </w:numPr>
        <w:rPr>
          <w:sz w:val="24"/>
          <w:szCs w:val="24"/>
        </w:rPr>
      </w:pPr>
      <w:r w:rsidRPr="006873A6">
        <w:rPr>
          <w:sz w:val="24"/>
          <w:szCs w:val="24"/>
        </w:rPr>
        <w:t xml:space="preserve">Also monitor how many </w:t>
      </w:r>
      <w:r w:rsidR="006A065F" w:rsidRPr="006873A6">
        <w:rPr>
          <w:sz w:val="24"/>
          <w:szCs w:val="24"/>
        </w:rPr>
        <w:t>attendees</w:t>
      </w:r>
      <w:r w:rsidRPr="006873A6">
        <w:rPr>
          <w:sz w:val="24"/>
          <w:szCs w:val="24"/>
        </w:rPr>
        <w:t xml:space="preserve"> are effectively signposted to other services via our meetings </w:t>
      </w:r>
    </w:p>
    <w:p w14:paraId="46182BE3" w14:textId="751E56B3" w:rsidR="002D6146" w:rsidRPr="00063BD8" w:rsidRDefault="002D6146" w:rsidP="002D6146">
      <w:pPr>
        <w:rPr>
          <w:color w:val="000000" w:themeColor="text1"/>
          <w:sz w:val="24"/>
          <w:szCs w:val="24"/>
        </w:rPr>
      </w:pPr>
      <w:r w:rsidRPr="00063BD8">
        <w:rPr>
          <w:color w:val="000000" w:themeColor="text1"/>
          <w:sz w:val="24"/>
          <w:szCs w:val="24"/>
        </w:rPr>
        <w:lastRenderedPageBreak/>
        <w:t>Finally</w:t>
      </w:r>
      <w:r w:rsidR="009E2262" w:rsidRPr="00063BD8">
        <w:rPr>
          <w:color w:val="000000" w:themeColor="text1"/>
          <w:sz w:val="24"/>
          <w:szCs w:val="24"/>
        </w:rPr>
        <w:t>,</w:t>
      </w:r>
      <w:r w:rsidRPr="00063BD8">
        <w:rPr>
          <w:color w:val="000000" w:themeColor="text1"/>
          <w:sz w:val="24"/>
          <w:szCs w:val="24"/>
        </w:rPr>
        <w:t xml:space="preserve"> one sure way of finding out if the campaign was successful is to try and get some feedback – retrospectively from participants – those </w:t>
      </w:r>
      <w:r w:rsidR="009E2262" w:rsidRPr="00063BD8">
        <w:rPr>
          <w:color w:val="000000" w:themeColor="text1"/>
          <w:sz w:val="24"/>
          <w:szCs w:val="24"/>
        </w:rPr>
        <w:t>t</w:t>
      </w:r>
      <w:r w:rsidRPr="00063BD8">
        <w:rPr>
          <w:color w:val="000000" w:themeColor="text1"/>
          <w:sz w:val="24"/>
          <w:szCs w:val="24"/>
        </w:rPr>
        <w:t xml:space="preserve">hat attended meetings and venues and those that generally </w:t>
      </w:r>
      <w:r w:rsidR="009E2262" w:rsidRPr="00063BD8">
        <w:rPr>
          <w:color w:val="000000" w:themeColor="text1"/>
          <w:sz w:val="24"/>
          <w:szCs w:val="24"/>
        </w:rPr>
        <w:t>participated</w:t>
      </w:r>
      <w:r w:rsidRPr="00063BD8">
        <w:rPr>
          <w:color w:val="000000" w:themeColor="text1"/>
          <w:sz w:val="24"/>
          <w:szCs w:val="24"/>
        </w:rPr>
        <w:t xml:space="preserve"> or were contacted in </w:t>
      </w:r>
      <w:r w:rsidR="009E2262" w:rsidRPr="00063BD8">
        <w:rPr>
          <w:color w:val="000000" w:themeColor="text1"/>
          <w:sz w:val="24"/>
          <w:szCs w:val="24"/>
        </w:rPr>
        <w:t>t</w:t>
      </w:r>
      <w:r w:rsidRPr="00063BD8">
        <w:rPr>
          <w:color w:val="000000" w:themeColor="text1"/>
          <w:sz w:val="24"/>
          <w:szCs w:val="24"/>
        </w:rPr>
        <w:t xml:space="preserve">he </w:t>
      </w:r>
      <w:r w:rsidR="009E2262" w:rsidRPr="00063BD8">
        <w:rPr>
          <w:color w:val="000000" w:themeColor="text1"/>
          <w:sz w:val="24"/>
          <w:szCs w:val="24"/>
        </w:rPr>
        <w:t>campaign</w:t>
      </w:r>
      <w:r w:rsidRPr="00063BD8">
        <w:rPr>
          <w:color w:val="000000" w:themeColor="text1"/>
          <w:sz w:val="24"/>
          <w:szCs w:val="24"/>
        </w:rPr>
        <w:t>. This</w:t>
      </w:r>
      <w:r w:rsidR="009E2262" w:rsidRPr="00063BD8">
        <w:rPr>
          <w:color w:val="000000" w:themeColor="text1"/>
          <w:sz w:val="24"/>
          <w:szCs w:val="24"/>
        </w:rPr>
        <w:t xml:space="preserve"> </w:t>
      </w:r>
      <w:r w:rsidRPr="00063BD8">
        <w:rPr>
          <w:color w:val="000000" w:themeColor="text1"/>
          <w:sz w:val="24"/>
          <w:szCs w:val="24"/>
        </w:rPr>
        <w:t xml:space="preserve">would have to be done with the cooperation and prior agreement of anyone who </w:t>
      </w:r>
      <w:r w:rsidR="00303B95" w:rsidRPr="00063BD8">
        <w:rPr>
          <w:color w:val="000000" w:themeColor="text1"/>
          <w:sz w:val="24"/>
          <w:szCs w:val="24"/>
        </w:rPr>
        <w:t>did participate/was contacted and</w:t>
      </w:r>
      <w:r w:rsidRPr="00063BD8">
        <w:rPr>
          <w:color w:val="000000" w:themeColor="text1"/>
          <w:sz w:val="24"/>
          <w:szCs w:val="24"/>
        </w:rPr>
        <w:t xml:space="preserve"> might also be achieved in </w:t>
      </w:r>
      <w:r w:rsidR="00303B95" w:rsidRPr="00063BD8">
        <w:rPr>
          <w:color w:val="000000" w:themeColor="text1"/>
          <w:sz w:val="24"/>
          <w:szCs w:val="24"/>
        </w:rPr>
        <w:t>conjunction</w:t>
      </w:r>
      <w:r w:rsidR="00991AFE" w:rsidRPr="00063BD8">
        <w:rPr>
          <w:color w:val="000000" w:themeColor="text1"/>
          <w:sz w:val="24"/>
          <w:szCs w:val="24"/>
        </w:rPr>
        <w:t xml:space="preserve"> </w:t>
      </w:r>
      <w:r w:rsidR="009E2262" w:rsidRPr="00063BD8">
        <w:rPr>
          <w:color w:val="000000" w:themeColor="text1"/>
          <w:sz w:val="24"/>
          <w:szCs w:val="24"/>
        </w:rPr>
        <w:t>with and in partnership with partner groups or organisations (</w:t>
      </w:r>
      <w:r w:rsidR="00991AFE" w:rsidRPr="00063BD8">
        <w:rPr>
          <w:color w:val="000000" w:themeColor="text1"/>
          <w:sz w:val="24"/>
          <w:szCs w:val="24"/>
        </w:rPr>
        <w:t>like</w:t>
      </w:r>
      <w:r w:rsidR="009E2262" w:rsidRPr="00063BD8">
        <w:rPr>
          <w:color w:val="000000" w:themeColor="text1"/>
          <w:sz w:val="24"/>
          <w:szCs w:val="24"/>
        </w:rPr>
        <w:t xml:space="preserve"> MIND and HAFA</w:t>
      </w:r>
      <w:r w:rsidR="00991AFE" w:rsidRPr="00063BD8">
        <w:rPr>
          <w:color w:val="000000" w:themeColor="text1"/>
          <w:sz w:val="24"/>
          <w:szCs w:val="24"/>
        </w:rPr>
        <w:t>L</w:t>
      </w:r>
      <w:r w:rsidR="00303B95" w:rsidRPr="00063BD8">
        <w:rPr>
          <w:color w:val="000000" w:themeColor="text1"/>
          <w:sz w:val="24"/>
          <w:szCs w:val="24"/>
        </w:rPr>
        <w:t>).</w:t>
      </w:r>
      <w:r w:rsidR="00A10943" w:rsidRPr="00063BD8">
        <w:rPr>
          <w:color w:val="000000" w:themeColor="text1"/>
          <w:sz w:val="24"/>
          <w:szCs w:val="24"/>
        </w:rPr>
        <w:t xml:space="preserve"> </w:t>
      </w:r>
    </w:p>
    <w:p w14:paraId="1042A2D1" w14:textId="77777777" w:rsidR="00F94DE7" w:rsidRPr="006873A6" w:rsidRDefault="00F94DE7" w:rsidP="00F94DE7">
      <w:pPr>
        <w:pStyle w:val="ListParagraph"/>
        <w:rPr>
          <w:sz w:val="24"/>
          <w:szCs w:val="24"/>
        </w:rPr>
      </w:pPr>
    </w:p>
    <w:p w14:paraId="2B9CEA2D" w14:textId="0EABEB0F" w:rsidR="00A53946" w:rsidRDefault="00A53946" w:rsidP="28807460">
      <w:pPr>
        <w:rPr>
          <w:sz w:val="24"/>
          <w:szCs w:val="24"/>
        </w:rPr>
      </w:pPr>
    </w:p>
    <w:p w14:paraId="74655C57" w14:textId="6F945E72" w:rsidR="00663D9D" w:rsidRDefault="00663D9D" w:rsidP="28807460">
      <w:pPr>
        <w:rPr>
          <w:sz w:val="24"/>
          <w:szCs w:val="24"/>
        </w:rPr>
      </w:pPr>
    </w:p>
    <w:p w14:paraId="29F83852" w14:textId="329573D6" w:rsidR="00663D9D" w:rsidRDefault="00663D9D" w:rsidP="28807460">
      <w:pPr>
        <w:rPr>
          <w:sz w:val="24"/>
          <w:szCs w:val="24"/>
        </w:rPr>
      </w:pPr>
    </w:p>
    <w:p w14:paraId="2A89AE9D" w14:textId="7EFC76A7" w:rsidR="00663D9D" w:rsidRDefault="00663D9D" w:rsidP="28807460">
      <w:pPr>
        <w:rPr>
          <w:sz w:val="24"/>
          <w:szCs w:val="24"/>
        </w:rPr>
      </w:pPr>
    </w:p>
    <w:p w14:paraId="3660D8A8" w14:textId="3C6485C4" w:rsidR="00663D9D" w:rsidRDefault="00663D9D" w:rsidP="28807460">
      <w:pPr>
        <w:rPr>
          <w:sz w:val="24"/>
          <w:szCs w:val="24"/>
        </w:rPr>
      </w:pPr>
    </w:p>
    <w:p w14:paraId="776C76C8" w14:textId="1715DAE8" w:rsidR="00663D9D" w:rsidRDefault="00663D9D" w:rsidP="28807460">
      <w:pPr>
        <w:rPr>
          <w:sz w:val="24"/>
          <w:szCs w:val="24"/>
        </w:rPr>
      </w:pPr>
    </w:p>
    <w:p w14:paraId="3C7BC0B0" w14:textId="729BE192" w:rsidR="00663D9D" w:rsidRDefault="00663D9D" w:rsidP="28807460">
      <w:pPr>
        <w:rPr>
          <w:sz w:val="24"/>
          <w:szCs w:val="24"/>
        </w:rPr>
      </w:pPr>
    </w:p>
    <w:p w14:paraId="6129A2BC" w14:textId="1554FA83" w:rsidR="00663D9D" w:rsidRDefault="00663D9D" w:rsidP="28807460">
      <w:pPr>
        <w:rPr>
          <w:sz w:val="24"/>
          <w:szCs w:val="24"/>
        </w:rPr>
      </w:pPr>
    </w:p>
    <w:p w14:paraId="781B42DC" w14:textId="48E0F8DE" w:rsidR="00663D9D" w:rsidRDefault="00663D9D" w:rsidP="28807460">
      <w:pPr>
        <w:rPr>
          <w:sz w:val="24"/>
          <w:szCs w:val="24"/>
        </w:rPr>
      </w:pPr>
    </w:p>
    <w:p w14:paraId="79B83BBB" w14:textId="2BD86208" w:rsidR="00663D9D" w:rsidRDefault="00663D9D" w:rsidP="28807460">
      <w:pPr>
        <w:rPr>
          <w:sz w:val="24"/>
          <w:szCs w:val="24"/>
        </w:rPr>
      </w:pPr>
    </w:p>
    <w:p w14:paraId="2735925E" w14:textId="4D3CE23C" w:rsidR="00663D9D" w:rsidRDefault="00663D9D" w:rsidP="28807460">
      <w:pPr>
        <w:rPr>
          <w:sz w:val="24"/>
          <w:szCs w:val="24"/>
        </w:rPr>
      </w:pPr>
    </w:p>
    <w:p w14:paraId="33BFF994" w14:textId="66D67E2D" w:rsidR="00663D9D" w:rsidRDefault="00663D9D" w:rsidP="28807460">
      <w:pPr>
        <w:rPr>
          <w:sz w:val="24"/>
          <w:szCs w:val="24"/>
        </w:rPr>
      </w:pPr>
    </w:p>
    <w:p w14:paraId="4DB37544" w14:textId="78A68146" w:rsidR="00663D9D" w:rsidRDefault="00663D9D" w:rsidP="28807460">
      <w:pPr>
        <w:rPr>
          <w:sz w:val="24"/>
          <w:szCs w:val="24"/>
        </w:rPr>
      </w:pPr>
    </w:p>
    <w:p w14:paraId="26BA56E3" w14:textId="55A41110" w:rsidR="00663D9D" w:rsidRDefault="00663D9D" w:rsidP="28807460">
      <w:pPr>
        <w:rPr>
          <w:sz w:val="24"/>
          <w:szCs w:val="24"/>
        </w:rPr>
      </w:pPr>
    </w:p>
    <w:p w14:paraId="122F8169" w14:textId="43845084" w:rsidR="00663D9D" w:rsidRDefault="00663D9D" w:rsidP="28807460">
      <w:pPr>
        <w:rPr>
          <w:sz w:val="24"/>
          <w:szCs w:val="24"/>
        </w:rPr>
      </w:pPr>
    </w:p>
    <w:p w14:paraId="4611BAB5" w14:textId="31349B08" w:rsidR="00663D9D" w:rsidRDefault="00663D9D" w:rsidP="28807460">
      <w:pPr>
        <w:rPr>
          <w:sz w:val="24"/>
          <w:szCs w:val="24"/>
        </w:rPr>
      </w:pPr>
    </w:p>
    <w:p w14:paraId="4A2C3D40" w14:textId="1E3694B2" w:rsidR="00663D9D" w:rsidRDefault="00663D9D" w:rsidP="28807460">
      <w:pPr>
        <w:rPr>
          <w:sz w:val="24"/>
          <w:szCs w:val="24"/>
        </w:rPr>
      </w:pPr>
    </w:p>
    <w:p w14:paraId="2EF33F57" w14:textId="44D1BBCE" w:rsidR="00663D9D" w:rsidRDefault="00663D9D" w:rsidP="28807460">
      <w:pPr>
        <w:rPr>
          <w:sz w:val="24"/>
          <w:szCs w:val="24"/>
        </w:rPr>
      </w:pPr>
    </w:p>
    <w:p w14:paraId="3D1EA773" w14:textId="5C0AC9E8" w:rsidR="00663D9D" w:rsidRDefault="00663D9D" w:rsidP="28807460">
      <w:pPr>
        <w:rPr>
          <w:sz w:val="24"/>
          <w:szCs w:val="24"/>
        </w:rPr>
      </w:pPr>
    </w:p>
    <w:p w14:paraId="24F0AF09" w14:textId="4077B95F" w:rsidR="00663D9D" w:rsidRDefault="00663D9D" w:rsidP="28807460">
      <w:pPr>
        <w:rPr>
          <w:sz w:val="24"/>
          <w:szCs w:val="24"/>
        </w:rPr>
      </w:pPr>
    </w:p>
    <w:p w14:paraId="4C0F47D4" w14:textId="01437373" w:rsidR="00663D9D" w:rsidRDefault="00663D9D" w:rsidP="28807460">
      <w:pPr>
        <w:rPr>
          <w:sz w:val="24"/>
          <w:szCs w:val="24"/>
        </w:rPr>
      </w:pPr>
    </w:p>
    <w:p w14:paraId="13B0B7AE" w14:textId="7D834AD3" w:rsidR="00663D9D" w:rsidRDefault="00663D9D" w:rsidP="28807460">
      <w:pPr>
        <w:rPr>
          <w:sz w:val="24"/>
          <w:szCs w:val="24"/>
        </w:rPr>
      </w:pPr>
    </w:p>
    <w:p w14:paraId="30DA8A56" w14:textId="4AF9C2E8" w:rsidR="00663D9D" w:rsidRDefault="00663D9D" w:rsidP="28807460">
      <w:pPr>
        <w:rPr>
          <w:sz w:val="24"/>
          <w:szCs w:val="24"/>
        </w:rPr>
      </w:pPr>
    </w:p>
    <w:p w14:paraId="6AB72AED" w14:textId="77777777" w:rsidR="00663D9D" w:rsidRPr="006873A6" w:rsidRDefault="00663D9D" w:rsidP="28807460">
      <w:pPr>
        <w:rPr>
          <w:sz w:val="24"/>
          <w:szCs w:val="24"/>
        </w:rPr>
      </w:pPr>
    </w:p>
    <w:p w14:paraId="061EAFA9" w14:textId="1BAD24E8" w:rsidR="28807460" w:rsidRPr="006873A6" w:rsidRDefault="28807460" w:rsidP="28807460">
      <w:pPr>
        <w:rPr>
          <w:sz w:val="24"/>
          <w:szCs w:val="24"/>
        </w:rPr>
      </w:pPr>
    </w:p>
    <w:p w14:paraId="79D53F99" w14:textId="1B5AF1DB" w:rsidR="004B402E" w:rsidRPr="00EE7380" w:rsidRDefault="30951EC9" w:rsidP="28807460">
      <w:pPr>
        <w:rPr>
          <w:b/>
          <w:bCs/>
          <w:sz w:val="28"/>
          <w:szCs w:val="28"/>
        </w:rPr>
      </w:pPr>
      <w:r w:rsidRPr="00EE7380">
        <w:rPr>
          <w:b/>
          <w:bCs/>
          <w:sz w:val="28"/>
          <w:szCs w:val="28"/>
        </w:rPr>
        <w:t>Reference</w:t>
      </w:r>
      <w:r w:rsidR="00ED30BB" w:rsidRPr="00EE7380">
        <w:rPr>
          <w:b/>
          <w:bCs/>
          <w:sz w:val="28"/>
          <w:szCs w:val="28"/>
        </w:rPr>
        <w:t>s</w:t>
      </w:r>
    </w:p>
    <w:p w14:paraId="0A36CFC2" w14:textId="35080077" w:rsidR="003006C2" w:rsidRPr="006873A6" w:rsidRDefault="005D6390" w:rsidP="28807460">
      <w:pPr>
        <w:rPr>
          <w:sz w:val="24"/>
          <w:szCs w:val="24"/>
        </w:rPr>
      </w:pPr>
      <w:hyperlink r:id="rId8" w:history="1">
        <w:r w:rsidR="004B402E" w:rsidRPr="006873A6">
          <w:rPr>
            <w:rStyle w:val="Hyperlink"/>
            <w:sz w:val="24"/>
            <w:szCs w:val="24"/>
          </w:rPr>
          <w:t>https://www.nhs.uk/every-mind-matters/</w:t>
        </w:r>
      </w:hyperlink>
    </w:p>
    <w:p w14:paraId="62D36E0B" w14:textId="77777777" w:rsidR="00437892" w:rsidRDefault="00F83652" w:rsidP="004B402E">
      <w:pPr>
        <w:rPr>
          <w:rFonts w:ascii="Calibri" w:eastAsia="Calibri" w:hAnsi="Calibri" w:cs="Calibri"/>
          <w:sz w:val="24"/>
          <w:szCs w:val="24"/>
        </w:rPr>
      </w:pPr>
      <w:r w:rsidRPr="006873A6">
        <w:rPr>
          <w:rFonts w:ascii="Calibri" w:eastAsia="Calibri" w:hAnsi="Calibri" w:cs="Calibri"/>
          <w:sz w:val="24"/>
          <w:szCs w:val="24"/>
        </w:rPr>
        <w:t xml:space="preserve">Nasir, </w:t>
      </w:r>
      <w:proofErr w:type="gramStart"/>
      <w:r w:rsidRPr="006873A6">
        <w:rPr>
          <w:rFonts w:ascii="Calibri" w:eastAsia="Calibri" w:hAnsi="Calibri" w:cs="Calibri"/>
          <w:sz w:val="24"/>
          <w:szCs w:val="24"/>
        </w:rPr>
        <w:t>R,.</w:t>
      </w:r>
      <w:proofErr w:type="gramEnd"/>
      <w:r w:rsidRPr="006873A6">
        <w:rPr>
          <w:rFonts w:ascii="Calibri" w:eastAsia="Calibri" w:hAnsi="Calibri" w:cs="Calibri"/>
          <w:sz w:val="24"/>
          <w:szCs w:val="24"/>
        </w:rPr>
        <w:t xml:space="preserve"> John, </w:t>
      </w:r>
      <w:proofErr w:type="gramStart"/>
      <w:r w:rsidRPr="006873A6">
        <w:rPr>
          <w:rFonts w:ascii="Calibri" w:eastAsia="Calibri" w:hAnsi="Calibri" w:cs="Calibri"/>
          <w:sz w:val="24"/>
          <w:szCs w:val="24"/>
        </w:rPr>
        <w:t>E,.</w:t>
      </w:r>
      <w:proofErr w:type="gramEnd"/>
      <w:r w:rsidRPr="006873A6">
        <w:rPr>
          <w:rFonts w:ascii="Calibri" w:eastAsia="Calibri" w:hAnsi="Calibri" w:cs="Calibri"/>
          <w:sz w:val="24"/>
          <w:szCs w:val="24"/>
        </w:rPr>
        <w:t xml:space="preserve"> and Windsor-</w:t>
      </w:r>
      <w:proofErr w:type="spellStart"/>
      <w:r w:rsidRPr="006873A6">
        <w:rPr>
          <w:rFonts w:ascii="Calibri" w:eastAsia="Calibri" w:hAnsi="Calibri" w:cs="Calibri"/>
          <w:sz w:val="24"/>
          <w:szCs w:val="24"/>
        </w:rPr>
        <w:t>Shellard</w:t>
      </w:r>
      <w:proofErr w:type="spellEnd"/>
      <w:r w:rsidRPr="006873A6">
        <w:rPr>
          <w:rFonts w:ascii="Calibri" w:eastAsia="Calibri" w:hAnsi="Calibri" w:cs="Calibri"/>
          <w:sz w:val="24"/>
          <w:szCs w:val="24"/>
        </w:rPr>
        <w:t>, B. (2021) </w:t>
      </w:r>
      <w:r w:rsidRPr="006873A6">
        <w:rPr>
          <w:rFonts w:ascii="Calibri" w:eastAsia="Calibri" w:hAnsi="Calibri" w:cs="Calibri"/>
          <w:i/>
          <w:iCs/>
          <w:sz w:val="24"/>
          <w:szCs w:val="24"/>
        </w:rPr>
        <w:t>Suicides in England and Wales: 2020 registrations</w:t>
      </w:r>
      <w:r w:rsidRPr="006873A6">
        <w:rPr>
          <w:rFonts w:ascii="Calibri" w:eastAsia="Calibri" w:hAnsi="Calibri" w:cs="Calibri"/>
          <w:sz w:val="24"/>
          <w:szCs w:val="24"/>
        </w:rPr>
        <w:t xml:space="preserve">, London: Office for National </w:t>
      </w:r>
      <w:proofErr w:type="gramStart"/>
      <w:r w:rsidRPr="006873A6">
        <w:rPr>
          <w:rFonts w:ascii="Calibri" w:eastAsia="Calibri" w:hAnsi="Calibri" w:cs="Calibri"/>
          <w:sz w:val="24"/>
          <w:szCs w:val="24"/>
        </w:rPr>
        <w:t>Statistics .</w:t>
      </w:r>
      <w:proofErr w:type="gramEnd"/>
      <w:r w:rsidRPr="006873A6">
        <w:rPr>
          <w:rFonts w:ascii="Calibri" w:eastAsia="Calibri" w:hAnsi="Calibri" w:cs="Calibri"/>
          <w:sz w:val="24"/>
          <w:szCs w:val="24"/>
        </w:rPr>
        <w:br/>
        <w:t>Campaign Against Living Miserably (2021) </w:t>
      </w:r>
      <w:r w:rsidRPr="006873A6">
        <w:rPr>
          <w:rFonts w:ascii="Calibri" w:eastAsia="Calibri" w:hAnsi="Calibri" w:cs="Calibri"/>
          <w:i/>
          <w:iCs/>
          <w:sz w:val="24"/>
          <w:szCs w:val="24"/>
        </w:rPr>
        <w:t>Standing together, united against suicide , </w:t>
      </w:r>
      <w:r w:rsidRPr="006873A6">
        <w:rPr>
          <w:rFonts w:ascii="Calibri" w:eastAsia="Calibri" w:hAnsi="Calibri" w:cs="Calibri"/>
          <w:sz w:val="24"/>
          <w:szCs w:val="24"/>
        </w:rPr>
        <w:t>Available at: </w:t>
      </w:r>
      <w:r w:rsidRPr="006873A6">
        <w:rPr>
          <w:rFonts w:ascii="Calibri" w:eastAsia="Calibri" w:hAnsi="Calibri" w:cs="Calibri"/>
          <w:i/>
          <w:iCs/>
          <w:sz w:val="24"/>
          <w:szCs w:val="24"/>
          <w:u w:val="single"/>
        </w:rPr>
        <w:t>https://www.thecalmzone.net/about-calm/what-is-calm/</w:t>
      </w:r>
      <w:r w:rsidRPr="006873A6">
        <w:rPr>
          <w:rFonts w:ascii="Calibri" w:eastAsia="Calibri" w:hAnsi="Calibri" w:cs="Calibri"/>
          <w:sz w:val="24"/>
          <w:szCs w:val="24"/>
        </w:rPr>
        <w:t> (Accessed: 24th December 2021).</w:t>
      </w:r>
      <w:r w:rsidRPr="006873A6">
        <w:rPr>
          <w:rFonts w:ascii="Calibri" w:eastAsia="Calibri" w:hAnsi="Calibri" w:cs="Calibri"/>
          <w:sz w:val="24"/>
          <w:szCs w:val="24"/>
        </w:rPr>
        <w:br/>
      </w:r>
      <w:proofErr w:type="spellStart"/>
      <w:r w:rsidRPr="006873A6">
        <w:rPr>
          <w:rFonts w:ascii="Calibri" w:eastAsia="Calibri" w:hAnsi="Calibri" w:cs="Calibri"/>
          <w:sz w:val="24"/>
          <w:szCs w:val="24"/>
        </w:rPr>
        <w:t>Dr.</w:t>
      </w:r>
      <w:proofErr w:type="spellEnd"/>
      <w:r w:rsidRPr="006873A6">
        <w:rPr>
          <w:rFonts w:ascii="Calibri" w:eastAsia="Calibri" w:hAnsi="Calibri" w:cs="Calibri"/>
          <w:sz w:val="24"/>
          <w:szCs w:val="24"/>
        </w:rPr>
        <w:t xml:space="preserve"> Chan, M (2021) </w:t>
      </w:r>
      <w:r w:rsidRPr="006873A6">
        <w:rPr>
          <w:rFonts w:ascii="Calibri" w:eastAsia="Calibri" w:hAnsi="Calibri" w:cs="Calibri"/>
          <w:i/>
          <w:iCs/>
          <w:sz w:val="24"/>
          <w:szCs w:val="24"/>
        </w:rPr>
        <w:t>Mental Health and Development: Targeting People with Mental Health Conditions as a Vulnerable Group</w:t>
      </w:r>
      <w:r w:rsidRPr="006873A6">
        <w:rPr>
          <w:rFonts w:ascii="Calibri" w:eastAsia="Calibri" w:hAnsi="Calibri" w:cs="Calibri"/>
          <w:sz w:val="24"/>
          <w:szCs w:val="24"/>
        </w:rPr>
        <w:t>, Switzerland : World Health Organisation .</w:t>
      </w:r>
    </w:p>
    <w:p w14:paraId="13400C17" w14:textId="2617BA6C" w:rsidR="00CE66F8" w:rsidRPr="006873A6" w:rsidRDefault="00437892" w:rsidP="004B402E">
      <w:pPr>
        <w:rPr>
          <w:rFonts w:ascii="Calibri" w:eastAsia="Calibri" w:hAnsi="Calibri" w:cs="Calibri"/>
          <w:sz w:val="24"/>
          <w:szCs w:val="24"/>
        </w:rPr>
      </w:pPr>
      <w:proofErr w:type="spellStart"/>
      <w:r w:rsidRPr="00437892">
        <w:rPr>
          <w:rFonts w:ascii="Calibri" w:eastAsia="Calibri" w:hAnsi="Calibri" w:cs="Calibri"/>
          <w:sz w:val="24"/>
          <w:szCs w:val="24"/>
        </w:rPr>
        <w:t>Hafal</w:t>
      </w:r>
      <w:proofErr w:type="spellEnd"/>
      <w:r w:rsidRPr="00437892">
        <w:rPr>
          <w:rFonts w:ascii="Calibri" w:eastAsia="Calibri" w:hAnsi="Calibri" w:cs="Calibri"/>
          <w:sz w:val="24"/>
          <w:szCs w:val="24"/>
        </w:rPr>
        <w:t xml:space="preserve"> (2022) </w:t>
      </w:r>
      <w:proofErr w:type="spellStart"/>
      <w:r w:rsidRPr="00437892">
        <w:rPr>
          <w:rFonts w:ascii="Calibri" w:eastAsia="Calibri" w:hAnsi="Calibri" w:cs="Calibri"/>
          <w:i/>
          <w:iCs/>
          <w:sz w:val="24"/>
          <w:szCs w:val="24"/>
        </w:rPr>
        <w:t>Hafal</w:t>
      </w:r>
      <w:proofErr w:type="spellEnd"/>
      <w:r w:rsidRPr="00437892">
        <w:rPr>
          <w:rFonts w:ascii="Calibri" w:eastAsia="Calibri" w:hAnsi="Calibri" w:cs="Calibri"/>
          <w:i/>
          <w:iCs/>
          <w:sz w:val="24"/>
          <w:szCs w:val="24"/>
        </w:rPr>
        <w:t>, </w:t>
      </w:r>
      <w:r w:rsidRPr="00437892">
        <w:rPr>
          <w:rFonts w:ascii="Calibri" w:eastAsia="Calibri" w:hAnsi="Calibri" w:cs="Calibri"/>
          <w:sz w:val="24"/>
          <w:szCs w:val="24"/>
        </w:rPr>
        <w:t>Available at: </w:t>
      </w:r>
      <w:r w:rsidRPr="00437892">
        <w:rPr>
          <w:rFonts w:ascii="Calibri" w:eastAsia="Calibri" w:hAnsi="Calibri" w:cs="Calibri"/>
          <w:i/>
          <w:iCs/>
          <w:sz w:val="24"/>
          <w:szCs w:val="24"/>
          <w:u w:val="single"/>
        </w:rPr>
        <w:t>https://www.hafal.org/about/</w:t>
      </w:r>
      <w:r w:rsidRPr="00437892">
        <w:rPr>
          <w:rFonts w:ascii="Calibri" w:eastAsia="Calibri" w:hAnsi="Calibri" w:cs="Calibri"/>
          <w:sz w:val="24"/>
          <w:szCs w:val="24"/>
        </w:rPr>
        <w:t> (Accessed: 26th December 2021).</w:t>
      </w:r>
      <w:r w:rsidR="00F83652" w:rsidRPr="006873A6">
        <w:rPr>
          <w:rFonts w:ascii="Calibri" w:eastAsia="Calibri" w:hAnsi="Calibri" w:cs="Calibri"/>
          <w:sz w:val="24"/>
          <w:szCs w:val="24"/>
        </w:rPr>
        <w:br/>
        <w:t>Keane, L. (2020) </w:t>
      </w:r>
      <w:r w:rsidR="00F83652" w:rsidRPr="006873A6">
        <w:rPr>
          <w:rFonts w:ascii="Calibri" w:eastAsia="Calibri" w:hAnsi="Calibri" w:cs="Calibri"/>
          <w:i/>
          <w:iCs/>
          <w:sz w:val="24"/>
          <w:szCs w:val="24"/>
        </w:rPr>
        <w:t>10 mental health campaigns that are making a difference</w:t>
      </w:r>
      <w:r w:rsidR="00F83652" w:rsidRPr="006873A6">
        <w:rPr>
          <w:rFonts w:ascii="Calibri" w:eastAsia="Calibri" w:hAnsi="Calibri" w:cs="Calibri"/>
          <w:sz w:val="24"/>
          <w:szCs w:val="24"/>
        </w:rPr>
        <w:t>, London: GWI..</w:t>
      </w:r>
      <w:r w:rsidR="00F83652" w:rsidRPr="006873A6">
        <w:rPr>
          <w:rFonts w:ascii="Calibri" w:eastAsia="Calibri" w:hAnsi="Calibri" w:cs="Calibri"/>
          <w:sz w:val="24"/>
          <w:szCs w:val="24"/>
        </w:rPr>
        <w:br/>
      </w:r>
      <w:proofErr w:type="spellStart"/>
      <w:r w:rsidR="00F83652" w:rsidRPr="006873A6">
        <w:rPr>
          <w:rFonts w:ascii="Calibri" w:eastAsia="Calibri" w:hAnsi="Calibri" w:cs="Calibri"/>
          <w:sz w:val="24"/>
          <w:szCs w:val="24"/>
        </w:rPr>
        <w:t>Llanedi</w:t>
      </w:r>
      <w:proofErr w:type="spellEnd"/>
      <w:r w:rsidR="00F83652" w:rsidRPr="006873A6">
        <w:rPr>
          <w:rFonts w:ascii="Calibri" w:eastAsia="Calibri" w:hAnsi="Calibri" w:cs="Calibri"/>
          <w:sz w:val="24"/>
          <w:szCs w:val="24"/>
        </w:rPr>
        <w:t xml:space="preserve"> Community Council (2021) </w:t>
      </w:r>
      <w:r w:rsidR="00F83652" w:rsidRPr="006873A6">
        <w:rPr>
          <w:rFonts w:ascii="Calibri" w:eastAsia="Calibri" w:hAnsi="Calibri" w:cs="Calibri"/>
          <w:i/>
          <w:iCs/>
          <w:sz w:val="24"/>
          <w:szCs w:val="24"/>
        </w:rPr>
        <w:t>FACILITIES, </w:t>
      </w:r>
      <w:r w:rsidR="00F83652" w:rsidRPr="006873A6">
        <w:rPr>
          <w:rFonts w:ascii="Calibri" w:eastAsia="Calibri" w:hAnsi="Calibri" w:cs="Calibri"/>
          <w:sz w:val="24"/>
          <w:szCs w:val="24"/>
        </w:rPr>
        <w:t>Available at: </w:t>
      </w:r>
      <w:r w:rsidR="00F83652" w:rsidRPr="006873A6">
        <w:rPr>
          <w:rFonts w:ascii="Calibri" w:eastAsia="Calibri" w:hAnsi="Calibri" w:cs="Calibri"/>
          <w:i/>
          <w:iCs/>
          <w:sz w:val="24"/>
          <w:szCs w:val="24"/>
          <w:u w:val="single"/>
        </w:rPr>
        <w:t>http://www.llanedi.org.uk/community-council/facilities/</w:t>
      </w:r>
      <w:r w:rsidR="00F83652" w:rsidRPr="006873A6">
        <w:rPr>
          <w:rFonts w:ascii="Calibri" w:eastAsia="Calibri" w:hAnsi="Calibri" w:cs="Calibri"/>
          <w:sz w:val="24"/>
          <w:szCs w:val="24"/>
        </w:rPr>
        <w:t> (Accessed: 24th December 2021).</w:t>
      </w:r>
      <w:r w:rsidR="00F83652" w:rsidRPr="006873A6">
        <w:rPr>
          <w:rFonts w:ascii="Calibri" w:eastAsia="Calibri" w:hAnsi="Calibri" w:cs="Calibri"/>
          <w:sz w:val="24"/>
          <w:szCs w:val="24"/>
        </w:rPr>
        <w:br/>
        <w:t>Mental Health Foundation (2021) </w:t>
      </w:r>
      <w:r w:rsidR="00F83652" w:rsidRPr="006873A6">
        <w:rPr>
          <w:rFonts w:ascii="Calibri" w:eastAsia="Calibri" w:hAnsi="Calibri" w:cs="Calibri"/>
          <w:i/>
          <w:iCs/>
          <w:sz w:val="24"/>
          <w:szCs w:val="24"/>
        </w:rPr>
        <w:t>Mental health statistics: men and women, </w:t>
      </w:r>
      <w:r w:rsidR="00F83652" w:rsidRPr="006873A6">
        <w:rPr>
          <w:rFonts w:ascii="Calibri" w:eastAsia="Calibri" w:hAnsi="Calibri" w:cs="Calibri"/>
          <w:sz w:val="24"/>
          <w:szCs w:val="24"/>
        </w:rPr>
        <w:t>Available at: </w:t>
      </w:r>
      <w:r w:rsidR="00F83652" w:rsidRPr="006873A6">
        <w:rPr>
          <w:rFonts w:ascii="Calibri" w:eastAsia="Calibri" w:hAnsi="Calibri" w:cs="Calibri"/>
          <w:i/>
          <w:iCs/>
          <w:sz w:val="24"/>
          <w:szCs w:val="24"/>
          <w:u w:val="single"/>
        </w:rPr>
        <w:t>https://www.mentalhealth.org.uk/statistics/mental-health-statistics-men-and-women</w:t>
      </w:r>
      <w:r w:rsidR="00F83652" w:rsidRPr="006873A6">
        <w:rPr>
          <w:rFonts w:ascii="Calibri" w:eastAsia="Calibri" w:hAnsi="Calibri" w:cs="Calibri"/>
          <w:sz w:val="24"/>
          <w:szCs w:val="24"/>
        </w:rPr>
        <w:t> (Accessed: 6th December 2021).</w:t>
      </w:r>
      <w:r w:rsidR="00F83652" w:rsidRPr="006873A6">
        <w:rPr>
          <w:rFonts w:ascii="Calibri" w:eastAsia="Calibri" w:hAnsi="Calibri" w:cs="Calibri"/>
          <w:sz w:val="24"/>
          <w:szCs w:val="24"/>
        </w:rPr>
        <w:br/>
        <w:t>MIND (2017) </w:t>
      </w:r>
      <w:r w:rsidR="00F83652" w:rsidRPr="006873A6">
        <w:rPr>
          <w:rFonts w:ascii="Calibri" w:eastAsia="Calibri" w:hAnsi="Calibri" w:cs="Calibri"/>
          <w:i/>
          <w:iCs/>
          <w:sz w:val="24"/>
          <w:szCs w:val="24"/>
        </w:rPr>
        <w:t>“Man up”? Getting more “men” in mental health, </w:t>
      </w:r>
      <w:r w:rsidR="00F83652" w:rsidRPr="006873A6">
        <w:rPr>
          <w:rFonts w:ascii="Calibri" w:eastAsia="Calibri" w:hAnsi="Calibri" w:cs="Calibri"/>
          <w:sz w:val="24"/>
          <w:szCs w:val="24"/>
        </w:rPr>
        <w:t>Available at: </w:t>
      </w:r>
      <w:r w:rsidR="00F83652" w:rsidRPr="006873A6">
        <w:rPr>
          <w:rFonts w:ascii="Calibri" w:eastAsia="Calibri" w:hAnsi="Calibri" w:cs="Calibri"/>
          <w:i/>
          <w:iCs/>
          <w:sz w:val="24"/>
          <w:szCs w:val="24"/>
          <w:u w:val="single"/>
        </w:rPr>
        <w:t>https://www.mind.org.uk/information-support/your-stories/man-up-getting-more-men-in-mental-health/</w:t>
      </w:r>
      <w:r w:rsidR="00F83652" w:rsidRPr="006873A6">
        <w:rPr>
          <w:rFonts w:ascii="Calibri" w:eastAsia="Calibri" w:hAnsi="Calibri" w:cs="Calibri"/>
          <w:sz w:val="24"/>
          <w:szCs w:val="24"/>
        </w:rPr>
        <w:t> (Accessed: 6th December 2021).</w:t>
      </w:r>
      <w:r w:rsidR="00F83652" w:rsidRPr="006873A6">
        <w:rPr>
          <w:rFonts w:ascii="Calibri" w:eastAsia="Calibri" w:hAnsi="Calibri" w:cs="Calibri"/>
          <w:sz w:val="24"/>
          <w:szCs w:val="24"/>
        </w:rPr>
        <w:br/>
        <w:t>Office for National Statistics (2021) </w:t>
      </w:r>
      <w:r w:rsidR="00F83652" w:rsidRPr="006873A6">
        <w:rPr>
          <w:rFonts w:ascii="Calibri" w:eastAsia="Calibri" w:hAnsi="Calibri" w:cs="Calibri"/>
          <w:i/>
          <w:iCs/>
          <w:sz w:val="24"/>
          <w:szCs w:val="24"/>
        </w:rPr>
        <w:t>Hendy Ward in Wales</w:t>
      </w:r>
      <w:r w:rsidR="00F83652" w:rsidRPr="006873A6">
        <w:rPr>
          <w:rFonts w:ascii="Calibri" w:eastAsia="Calibri" w:hAnsi="Calibri" w:cs="Calibri"/>
          <w:sz w:val="24"/>
          <w:szCs w:val="24"/>
        </w:rPr>
        <w:t>, Wales: Office for National Statistics .</w:t>
      </w:r>
      <w:r w:rsidR="00F83652" w:rsidRPr="006873A6">
        <w:rPr>
          <w:rFonts w:ascii="Calibri" w:eastAsia="Calibri" w:hAnsi="Calibri" w:cs="Calibri"/>
          <w:sz w:val="24"/>
          <w:szCs w:val="24"/>
        </w:rPr>
        <w:br/>
        <w:t>Office for National Statistics (2021) </w:t>
      </w:r>
      <w:r w:rsidR="00F83652" w:rsidRPr="006873A6">
        <w:rPr>
          <w:rFonts w:ascii="Calibri" w:eastAsia="Calibri" w:hAnsi="Calibri" w:cs="Calibri"/>
          <w:i/>
          <w:iCs/>
          <w:sz w:val="24"/>
          <w:szCs w:val="24"/>
        </w:rPr>
        <w:t>Home People, population and community Births, deaths and marriages Deaths Suicides in England and Wales Suicides in England and Wales: 2020 registrations, </w:t>
      </w:r>
      <w:r w:rsidR="00F83652" w:rsidRPr="006873A6">
        <w:rPr>
          <w:rFonts w:ascii="Calibri" w:eastAsia="Calibri" w:hAnsi="Calibri" w:cs="Calibri"/>
          <w:sz w:val="24"/>
          <w:szCs w:val="24"/>
        </w:rPr>
        <w:t>Available at: </w:t>
      </w:r>
      <w:r w:rsidR="00F83652" w:rsidRPr="006873A6">
        <w:rPr>
          <w:rFonts w:ascii="Calibri" w:eastAsia="Calibri" w:hAnsi="Calibri" w:cs="Calibri"/>
          <w:i/>
          <w:iCs/>
          <w:sz w:val="24"/>
          <w:szCs w:val="24"/>
          <w:u w:val="single"/>
        </w:rPr>
        <w:t>https://www.ons.gov.uk/peoplepopulationandcommunity/birthsdeathsandmarriages/deaths/bulletins/suicidesintheunitedkingdom/2020registrations#suicides-in-england-and-wales</w:t>
      </w:r>
      <w:r w:rsidR="00F83652" w:rsidRPr="006873A6">
        <w:rPr>
          <w:rFonts w:ascii="Calibri" w:eastAsia="Calibri" w:hAnsi="Calibri" w:cs="Calibri"/>
          <w:sz w:val="24"/>
          <w:szCs w:val="24"/>
        </w:rPr>
        <w:t> (Accessed: 6th December 2021).</w:t>
      </w:r>
      <w:r w:rsidR="00F83652" w:rsidRPr="006873A6">
        <w:rPr>
          <w:rFonts w:ascii="Calibri" w:eastAsia="Calibri" w:hAnsi="Calibri" w:cs="Calibri"/>
          <w:sz w:val="24"/>
          <w:szCs w:val="24"/>
        </w:rPr>
        <w:br/>
        <w:t>PRIORY (2021) </w:t>
      </w:r>
      <w:r w:rsidR="00F83652" w:rsidRPr="006873A6">
        <w:rPr>
          <w:rFonts w:ascii="Calibri" w:eastAsia="Calibri" w:hAnsi="Calibri" w:cs="Calibri"/>
          <w:i/>
          <w:iCs/>
          <w:sz w:val="24"/>
          <w:szCs w:val="24"/>
        </w:rPr>
        <w:t>Why 40% of men won't talk about their own mental health, </w:t>
      </w:r>
      <w:r w:rsidR="00F83652" w:rsidRPr="006873A6">
        <w:rPr>
          <w:rFonts w:ascii="Calibri" w:eastAsia="Calibri" w:hAnsi="Calibri" w:cs="Calibri"/>
          <w:sz w:val="24"/>
          <w:szCs w:val="24"/>
        </w:rPr>
        <w:t>Available at: </w:t>
      </w:r>
      <w:r w:rsidR="00F83652" w:rsidRPr="006873A6">
        <w:rPr>
          <w:rFonts w:ascii="Calibri" w:eastAsia="Calibri" w:hAnsi="Calibri" w:cs="Calibri"/>
          <w:i/>
          <w:iCs/>
          <w:sz w:val="24"/>
          <w:szCs w:val="24"/>
          <w:u w:val="single"/>
        </w:rPr>
        <w:t>https://www.priorygroup.com/blog/40-of-men-wont-talk-to-anyone-about-their-mental-health</w:t>
      </w:r>
      <w:r w:rsidR="00F83652" w:rsidRPr="006873A6">
        <w:rPr>
          <w:rFonts w:ascii="Calibri" w:eastAsia="Calibri" w:hAnsi="Calibri" w:cs="Calibri"/>
          <w:sz w:val="24"/>
          <w:szCs w:val="24"/>
        </w:rPr>
        <w:t> (Accessed: 6th December 2021).</w:t>
      </w:r>
      <w:r w:rsidR="00F83652" w:rsidRPr="006873A6">
        <w:rPr>
          <w:rFonts w:ascii="Calibri" w:eastAsia="Calibri" w:hAnsi="Calibri" w:cs="Calibri"/>
          <w:sz w:val="24"/>
          <w:szCs w:val="24"/>
        </w:rPr>
        <w:br/>
        <w:t>Rodríguez Moreno, J. (2021) </w:t>
      </w:r>
      <w:r w:rsidR="00F83652" w:rsidRPr="006873A6">
        <w:rPr>
          <w:rFonts w:ascii="Calibri" w:eastAsia="Calibri" w:hAnsi="Calibri" w:cs="Calibri"/>
          <w:i/>
          <w:iCs/>
          <w:sz w:val="24"/>
          <w:szCs w:val="24"/>
        </w:rPr>
        <w:t>Share of people in Wales experiencing severe mental health issues more than doubled during pandemic, report finds</w:t>
      </w:r>
      <w:r w:rsidR="00F83652" w:rsidRPr="006873A6">
        <w:rPr>
          <w:rFonts w:ascii="Calibri" w:eastAsia="Calibri" w:hAnsi="Calibri" w:cs="Calibri"/>
          <w:sz w:val="24"/>
          <w:szCs w:val="24"/>
        </w:rPr>
        <w:t>, Cardiff: Cardiff University</w:t>
      </w:r>
      <w:r w:rsidR="00A93F86" w:rsidRPr="006873A6">
        <w:rPr>
          <w:rFonts w:ascii="Calibri" w:eastAsia="Calibri" w:hAnsi="Calibri" w:cs="Calibri"/>
          <w:sz w:val="24"/>
          <w:szCs w:val="24"/>
        </w:rPr>
        <w:t xml:space="preserve"> </w:t>
      </w:r>
      <w:r w:rsidR="00A93F86" w:rsidRPr="006873A6">
        <w:rPr>
          <w:rFonts w:ascii="Calibri" w:eastAsia="Calibri" w:hAnsi="Calibri" w:cs="Calibri"/>
          <w:i/>
          <w:iCs/>
          <w:sz w:val="24"/>
          <w:szCs w:val="24"/>
        </w:rPr>
        <w:t>https://www.cardiff.ac.uk/news/view/2534728-share-of-people-in-wales-experiencing-severe-mental-health-issues-more-than-doubled-during-pandemic,-report-finds</w:t>
      </w:r>
      <w:r w:rsidR="00F83652" w:rsidRPr="006873A6">
        <w:rPr>
          <w:rFonts w:ascii="Calibri" w:eastAsia="Calibri" w:hAnsi="Calibri" w:cs="Calibri"/>
          <w:sz w:val="24"/>
          <w:szCs w:val="24"/>
        </w:rPr>
        <w:br/>
        <w:t>SAMARITANS (2021) </w:t>
      </w:r>
      <w:r w:rsidR="00F83652" w:rsidRPr="006873A6">
        <w:rPr>
          <w:rFonts w:ascii="Calibri" w:eastAsia="Calibri" w:hAnsi="Calibri" w:cs="Calibri"/>
          <w:i/>
          <w:iCs/>
          <w:sz w:val="24"/>
          <w:szCs w:val="24"/>
        </w:rPr>
        <w:t>Latest suicide data, </w:t>
      </w:r>
      <w:r w:rsidR="00F83652" w:rsidRPr="006873A6">
        <w:rPr>
          <w:rFonts w:ascii="Calibri" w:eastAsia="Calibri" w:hAnsi="Calibri" w:cs="Calibri"/>
          <w:sz w:val="24"/>
          <w:szCs w:val="24"/>
        </w:rPr>
        <w:t>Available at: </w:t>
      </w:r>
      <w:r w:rsidR="00F83652" w:rsidRPr="006873A6">
        <w:rPr>
          <w:rFonts w:ascii="Calibri" w:eastAsia="Calibri" w:hAnsi="Calibri" w:cs="Calibri"/>
          <w:i/>
          <w:iCs/>
          <w:sz w:val="24"/>
          <w:szCs w:val="24"/>
          <w:u w:val="single"/>
        </w:rPr>
        <w:t>https://www.samaritans.org/wales/about-samaritans/research-policy/suicide-facts-and-figures/latest-suicide-data/</w:t>
      </w:r>
      <w:r w:rsidR="00F83652" w:rsidRPr="006873A6">
        <w:rPr>
          <w:rFonts w:ascii="Calibri" w:eastAsia="Calibri" w:hAnsi="Calibri" w:cs="Calibri"/>
          <w:sz w:val="24"/>
          <w:szCs w:val="24"/>
        </w:rPr>
        <w:t> (Accessed: 6th December 2021).</w:t>
      </w:r>
      <w:r w:rsidR="00F83652" w:rsidRPr="006873A6">
        <w:rPr>
          <w:rFonts w:ascii="Calibri" w:eastAsia="Calibri" w:hAnsi="Calibri" w:cs="Calibri"/>
          <w:sz w:val="24"/>
          <w:szCs w:val="24"/>
        </w:rPr>
        <w:br/>
        <w:t>Time To Change Wales (2021) </w:t>
      </w:r>
      <w:r w:rsidR="00F83652" w:rsidRPr="006873A6">
        <w:rPr>
          <w:rFonts w:ascii="Calibri" w:eastAsia="Calibri" w:hAnsi="Calibri" w:cs="Calibri"/>
          <w:i/>
          <w:iCs/>
          <w:sz w:val="24"/>
          <w:szCs w:val="24"/>
        </w:rPr>
        <w:t>Lets end mental health discrimination, </w:t>
      </w:r>
      <w:r w:rsidR="00F83652" w:rsidRPr="006873A6">
        <w:rPr>
          <w:rFonts w:ascii="Calibri" w:eastAsia="Calibri" w:hAnsi="Calibri" w:cs="Calibri"/>
          <w:sz w:val="24"/>
          <w:szCs w:val="24"/>
        </w:rPr>
        <w:t xml:space="preserve">Available </w:t>
      </w:r>
      <w:r w:rsidR="00F83652" w:rsidRPr="006873A6">
        <w:rPr>
          <w:rFonts w:ascii="Calibri" w:eastAsia="Calibri" w:hAnsi="Calibri" w:cs="Calibri"/>
          <w:sz w:val="24"/>
          <w:szCs w:val="24"/>
        </w:rPr>
        <w:lastRenderedPageBreak/>
        <w:t>at: </w:t>
      </w:r>
      <w:r w:rsidR="00F83652" w:rsidRPr="006873A6">
        <w:rPr>
          <w:rFonts w:ascii="Calibri" w:eastAsia="Calibri" w:hAnsi="Calibri" w:cs="Calibri"/>
          <w:i/>
          <w:iCs/>
          <w:sz w:val="24"/>
          <w:szCs w:val="24"/>
          <w:u w:val="single"/>
        </w:rPr>
        <w:t>https://www.timetochangewales.org.uk/en/join-our-movement/become-champion/</w:t>
      </w:r>
      <w:r w:rsidR="00F83652" w:rsidRPr="006873A6">
        <w:rPr>
          <w:rFonts w:ascii="Calibri" w:eastAsia="Calibri" w:hAnsi="Calibri" w:cs="Calibri"/>
          <w:sz w:val="24"/>
          <w:szCs w:val="24"/>
        </w:rPr>
        <w:t> (Accessed: 06 December 2021).</w:t>
      </w:r>
    </w:p>
    <w:sectPr w:rsidR="00CE66F8" w:rsidRPr="006873A6" w:rsidSect="0060175E">
      <w:footerReference w:type="default" r:id="rId9"/>
      <w:pgSz w:w="11906" w:h="16838"/>
      <w:pgMar w:top="1440" w:right="1440" w:bottom="1440" w:left="1440" w:header="720" w:footer="4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96033" w14:textId="77777777" w:rsidR="00407D44" w:rsidRDefault="00407D44" w:rsidP="00E42804">
      <w:pPr>
        <w:spacing w:after="0" w:line="240" w:lineRule="auto"/>
      </w:pPr>
      <w:r>
        <w:separator/>
      </w:r>
    </w:p>
  </w:endnote>
  <w:endnote w:type="continuationSeparator" w:id="0">
    <w:p w14:paraId="2D18A843" w14:textId="77777777" w:rsidR="00407D44" w:rsidRDefault="00407D44" w:rsidP="00E42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702342"/>
      <w:docPartObj>
        <w:docPartGallery w:val="Page Numbers (Bottom of Page)"/>
        <w:docPartUnique/>
      </w:docPartObj>
    </w:sdtPr>
    <w:sdtEndPr>
      <w:rPr>
        <w:noProof/>
      </w:rPr>
    </w:sdtEndPr>
    <w:sdtContent>
      <w:p w14:paraId="10296B4B" w14:textId="18862ED3" w:rsidR="00E42804" w:rsidRDefault="00E428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987468" w14:textId="77777777" w:rsidR="00E42804" w:rsidRDefault="00E42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F20F3" w14:textId="77777777" w:rsidR="00407D44" w:rsidRDefault="00407D44" w:rsidP="00E42804">
      <w:pPr>
        <w:spacing w:after="0" w:line="240" w:lineRule="auto"/>
      </w:pPr>
      <w:r>
        <w:separator/>
      </w:r>
    </w:p>
  </w:footnote>
  <w:footnote w:type="continuationSeparator" w:id="0">
    <w:p w14:paraId="6B01EDCF" w14:textId="77777777" w:rsidR="00407D44" w:rsidRDefault="00407D44" w:rsidP="00E428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F14F11"/>
    <w:multiLevelType w:val="hybridMultilevel"/>
    <w:tmpl w:val="F7E6F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E72B58"/>
    <w:multiLevelType w:val="hybridMultilevel"/>
    <w:tmpl w:val="36D2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C913F7"/>
    <w:rsid w:val="000203BD"/>
    <w:rsid w:val="00030B6E"/>
    <w:rsid w:val="00031AE0"/>
    <w:rsid w:val="00063BD8"/>
    <w:rsid w:val="00067323"/>
    <w:rsid w:val="0007378A"/>
    <w:rsid w:val="0008609E"/>
    <w:rsid w:val="000926C1"/>
    <w:rsid w:val="00097273"/>
    <w:rsid w:val="000B7842"/>
    <w:rsid w:val="000C1D57"/>
    <w:rsid w:val="000C4D17"/>
    <w:rsid w:val="000C570C"/>
    <w:rsid w:val="00114746"/>
    <w:rsid w:val="00155592"/>
    <w:rsid w:val="00165941"/>
    <w:rsid w:val="001A3345"/>
    <w:rsid w:val="001A77CC"/>
    <w:rsid w:val="001C0FD7"/>
    <w:rsid w:val="001C5309"/>
    <w:rsid w:val="001D4936"/>
    <w:rsid w:val="001E4D31"/>
    <w:rsid w:val="001F332C"/>
    <w:rsid w:val="001F39E2"/>
    <w:rsid w:val="00204C9D"/>
    <w:rsid w:val="00214212"/>
    <w:rsid w:val="00217A00"/>
    <w:rsid w:val="002223A7"/>
    <w:rsid w:val="00227623"/>
    <w:rsid w:val="00236BE1"/>
    <w:rsid w:val="00267C23"/>
    <w:rsid w:val="002A6174"/>
    <w:rsid w:val="002C0B72"/>
    <w:rsid w:val="002D6146"/>
    <w:rsid w:val="002E2845"/>
    <w:rsid w:val="002F6761"/>
    <w:rsid w:val="003006C2"/>
    <w:rsid w:val="00303B95"/>
    <w:rsid w:val="00320F0D"/>
    <w:rsid w:val="00324250"/>
    <w:rsid w:val="0034155A"/>
    <w:rsid w:val="003436D2"/>
    <w:rsid w:val="00350FE7"/>
    <w:rsid w:val="00362F0B"/>
    <w:rsid w:val="00387ECB"/>
    <w:rsid w:val="003D1115"/>
    <w:rsid w:val="003D5401"/>
    <w:rsid w:val="00403437"/>
    <w:rsid w:val="00407D44"/>
    <w:rsid w:val="00437445"/>
    <w:rsid w:val="00437892"/>
    <w:rsid w:val="00452062"/>
    <w:rsid w:val="00466076"/>
    <w:rsid w:val="00483201"/>
    <w:rsid w:val="004A6D73"/>
    <w:rsid w:val="004B3D82"/>
    <w:rsid w:val="004B402E"/>
    <w:rsid w:val="004C4131"/>
    <w:rsid w:val="004D72B2"/>
    <w:rsid w:val="004E1227"/>
    <w:rsid w:val="004F572D"/>
    <w:rsid w:val="00500892"/>
    <w:rsid w:val="005145AE"/>
    <w:rsid w:val="00557351"/>
    <w:rsid w:val="00566BAB"/>
    <w:rsid w:val="00567DFD"/>
    <w:rsid w:val="00577504"/>
    <w:rsid w:val="00591D20"/>
    <w:rsid w:val="005A46C2"/>
    <w:rsid w:val="005B3212"/>
    <w:rsid w:val="005C49A0"/>
    <w:rsid w:val="005D6390"/>
    <w:rsid w:val="005E211D"/>
    <w:rsid w:val="005E7B67"/>
    <w:rsid w:val="0060175E"/>
    <w:rsid w:val="006160E8"/>
    <w:rsid w:val="0061789C"/>
    <w:rsid w:val="00621AD0"/>
    <w:rsid w:val="00626644"/>
    <w:rsid w:val="006324C3"/>
    <w:rsid w:val="00663D9D"/>
    <w:rsid w:val="006810C9"/>
    <w:rsid w:val="00683287"/>
    <w:rsid w:val="006873A6"/>
    <w:rsid w:val="00693FCA"/>
    <w:rsid w:val="00696AA4"/>
    <w:rsid w:val="006974B7"/>
    <w:rsid w:val="0069781B"/>
    <w:rsid w:val="00697DC0"/>
    <w:rsid w:val="006A065F"/>
    <w:rsid w:val="006A4E07"/>
    <w:rsid w:val="006F74EC"/>
    <w:rsid w:val="007133A7"/>
    <w:rsid w:val="0073182D"/>
    <w:rsid w:val="00785E18"/>
    <w:rsid w:val="007A48CE"/>
    <w:rsid w:val="007B3772"/>
    <w:rsid w:val="0080469B"/>
    <w:rsid w:val="00810B97"/>
    <w:rsid w:val="00823B58"/>
    <w:rsid w:val="00841F7D"/>
    <w:rsid w:val="00897839"/>
    <w:rsid w:val="008A5D87"/>
    <w:rsid w:val="008B6E87"/>
    <w:rsid w:val="008B77C5"/>
    <w:rsid w:val="008D378D"/>
    <w:rsid w:val="008F6727"/>
    <w:rsid w:val="00923348"/>
    <w:rsid w:val="009409E5"/>
    <w:rsid w:val="00944A14"/>
    <w:rsid w:val="00971387"/>
    <w:rsid w:val="0097472B"/>
    <w:rsid w:val="00985C1C"/>
    <w:rsid w:val="00987944"/>
    <w:rsid w:val="00991AFE"/>
    <w:rsid w:val="00993E3C"/>
    <w:rsid w:val="009A18C2"/>
    <w:rsid w:val="009A3630"/>
    <w:rsid w:val="009B4C14"/>
    <w:rsid w:val="009E2262"/>
    <w:rsid w:val="009E55FA"/>
    <w:rsid w:val="00A069D8"/>
    <w:rsid w:val="00A10943"/>
    <w:rsid w:val="00A208F7"/>
    <w:rsid w:val="00A273E5"/>
    <w:rsid w:val="00A31477"/>
    <w:rsid w:val="00A53946"/>
    <w:rsid w:val="00A5629E"/>
    <w:rsid w:val="00A668B7"/>
    <w:rsid w:val="00A70144"/>
    <w:rsid w:val="00A87138"/>
    <w:rsid w:val="00A93F86"/>
    <w:rsid w:val="00AC2AFB"/>
    <w:rsid w:val="00AE2B46"/>
    <w:rsid w:val="00B51A4E"/>
    <w:rsid w:val="00B5797C"/>
    <w:rsid w:val="00B62915"/>
    <w:rsid w:val="00B63E3B"/>
    <w:rsid w:val="00B6463F"/>
    <w:rsid w:val="00B91921"/>
    <w:rsid w:val="00BA46F6"/>
    <w:rsid w:val="00BA708F"/>
    <w:rsid w:val="00BB505C"/>
    <w:rsid w:val="00BB7D7E"/>
    <w:rsid w:val="00BE06E4"/>
    <w:rsid w:val="00BE3892"/>
    <w:rsid w:val="00C03861"/>
    <w:rsid w:val="00C0610B"/>
    <w:rsid w:val="00C153AE"/>
    <w:rsid w:val="00C30EDA"/>
    <w:rsid w:val="00C32652"/>
    <w:rsid w:val="00C3626D"/>
    <w:rsid w:val="00C407DC"/>
    <w:rsid w:val="00C61A89"/>
    <w:rsid w:val="00C71403"/>
    <w:rsid w:val="00C846F5"/>
    <w:rsid w:val="00C8690A"/>
    <w:rsid w:val="00CA5D8D"/>
    <w:rsid w:val="00CB7346"/>
    <w:rsid w:val="00CE66F8"/>
    <w:rsid w:val="00CF5F21"/>
    <w:rsid w:val="00D41D12"/>
    <w:rsid w:val="00D45858"/>
    <w:rsid w:val="00D60B0D"/>
    <w:rsid w:val="00D65A50"/>
    <w:rsid w:val="00D73B21"/>
    <w:rsid w:val="00D97FEB"/>
    <w:rsid w:val="00DA652A"/>
    <w:rsid w:val="00DA7850"/>
    <w:rsid w:val="00DC0BFD"/>
    <w:rsid w:val="00DC31A1"/>
    <w:rsid w:val="00DE6812"/>
    <w:rsid w:val="00DF241A"/>
    <w:rsid w:val="00DF5E65"/>
    <w:rsid w:val="00DF7444"/>
    <w:rsid w:val="00E0409D"/>
    <w:rsid w:val="00E04791"/>
    <w:rsid w:val="00E25B04"/>
    <w:rsid w:val="00E42804"/>
    <w:rsid w:val="00E5222A"/>
    <w:rsid w:val="00E646A7"/>
    <w:rsid w:val="00E66C49"/>
    <w:rsid w:val="00E91BE8"/>
    <w:rsid w:val="00EB5C82"/>
    <w:rsid w:val="00EC1B89"/>
    <w:rsid w:val="00ED30BB"/>
    <w:rsid w:val="00ED3129"/>
    <w:rsid w:val="00ED49B0"/>
    <w:rsid w:val="00EE63A1"/>
    <w:rsid w:val="00EE7380"/>
    <w:rsid w:val="00EE75DB"/>
    <w:rsid w:val="00F101D5"/>
    <w:rsid w:val="00F148F3"/>
    <w:rsid w:val="00F3778D"/>
    <w:rsid w:val="00F47CE9"/>
    <w:rsid w:val="00F5074F"/>
    <w:rsid w:val="00F65D20"/>
    <w:rsid w:val="00F83652"/>
    <w:rsid w:val="00F86595"/>
    <w:rsid w:val="00F870AB"/>
    <w:rsid w:val="00F94DE7"/>
    <w:rsid w:val="00FA47D4"/>
    <w:rsid w:val="00FA77A3"/>
    <w:rsid w:val="00FD077A"/>
    <w:rsid w:val="00FD3F7C"/>
    <w:rsid w:val="00FF6AF4"/>
    <w:rsid w:val="0152752F"/>
    <w:rsid w:val="026183F9"/>
    <w:rsid w:val="02750044"/>
    <w:rsid w:val="069685E4"/>
    <w:rsid w:val="08071681"/>
    <w:rsid w:val="09A2E6E2"/>
    <w:rsid w:val="0AF5CFD8"/>
    <w:rsid w:val="0EBEF470"/>
    <w:rsid w:val="1047CC3C"/>
    <w:rsid w:val="1165115C"/>
    <w:rsid w:val="11C72124"/>
    <w:rsid w:val="149CB21E"/>
    <w:rsid w:val="15958A8D"/>
    <w:rsid w:val="1638827F"/>
    <w:rsid w:val="1652742A"/>
    <w:rsid w:val="169D5F66"/>
    <w:rsid w:val="175B68C4"/>
    <w:rsid w:val="185C9CAA"/>
    <w:rsid w:val="19702341"/>
    <w:rsid w:val="1A6846EA"/>
    <w:rsid w:val="1A84F403"/>
    <w:rsid w:val="1CA7C403"/>
    <w:rsid w:val="1D9FE7AC"/>
    <w:rsid w:val="1E8F5672"/>
    <w:rsid w:val="1EA8714B"/>
    <w:rsid w:val="1EC913F7"/>
    <w:rsid w:val="1F0894A1"/>
    <w:rsid w:val="204441AC"/>
    <w:rsid w:val="20654987"/>
    <w:rsid w:val="207834C5"/>
    <w:rsid w:val="20F01E32"/>
    <w:rsid w:val="23170587"/>
    <w:rsid w:val="248DB214"/>
    <w:rsid w:val="24B2D5E8"/>
    <w:rsid w:val="2503AAD9"/>
    <w:rsid w:val="26E4A3FF"/>
    <w:rsid w:val="274F108C"/>
    <w:rsid w:val="275220CB"/>
    <w:rsid w:val="27C819D3"/>
    <w:rsid w:val="27EA76AA"/>
    <w:rsid w:val="2806E0D5"/>
    <w:rsid w:val="28807460"/>
    <w:rsid w:val="2886D8E7"/>
    <w:rsid w:val="2A1D34FF"/>
    <w:rsid w:val="2A8FA2D6"/>
    <w:rsid w:val="2C405332"/>
    <w:rsid w:val="2DFD5F4A"/>
    <w:rsid w:val="2EAA8D1F"/>
    <w:rsid w:val="2F6C81D7"/>
    <w:rsid w:val="30951EC9"/>
    <w:rsid w:val="30D02325"/>
    <w:rsid w:val="34FFE790"/>
    <w:rsid w:val="3608712F"/>
    <w:rsid w:val="3668D25E"/>
    <w:rsid w:val="36C019B8"/>
    <w:rsid w:val="36D8298F"/>
    <w:rsid w:val="3A3A5611"/>
    <w:rsid w:val="3A3AF0DF"/>
    <w:rsid w:val="3B2E8B0D"/>
    <w:rsid w:val="3BB956F2"/>
    <w:rsid w:val="3D3F33E0"/>
    <w:rsid w:val="3EAF1070"/>
    <w:rsid w:val="40EE3475"/>
    <w:rsid w:val="41D4476B"/>
    <w:rsid w:val="431E798D"/>
    <w:rsid w:val="43DBF7C9"/>
    <w:rsid w:val="446EBCA2"/>
    <w:rsid w:val="46922D66"/>
    <w:rsid w:val="46F1082E"/>
    <w:rsid w:val="46FD433D"/>
    <w:rsid w:val="4875A73A"/>
    <w:rsid w:val="49BE5C0B"/>
    <w:rsid w:val="4C30E71C"/>
    <w:rsid w:val="4C79CE87"/>
    <w:rsid w:val="4D03942C"/>
    <w:rsid w:val="4DCCB77D"/>
    <w:rsid w:val="4FCD64C5"/>
    <w:rsid w:val="5227DA40"/>
    <w:rsid w:val="526BA23F"/>
    <w:rsid w:val="52EBDD2A"/>
    <w:rsid w:val="53DCD2FE"/>
    <w:rsid w:val="543BF901"/>
    <w:rsid w:val="55169397"/>
    <w:rsid w:val="555F7B02"/>
    <w:rsid w:val="55F67A31"/>
    <w:rsid w:val="56B263F8"/>
    <w:rsid w:val="58BD8C4E"/>
    <w:rsid w:val="5936DB3F"/>
    <w:rsid w:val="59ABCC61"/>
    <w:rsid w:val="5A32EC25"/>
    <w:rsid w:val="5B387EE6"/>
    <w:rsid w:val="5B559AEF"/>
    <w:rsid w:val="5BCEBC86"/>
    <w:rsid w:val="5D503303"/>
    <w:rsid w:val="5DC91B72"/>
    <w:rsid w:val="5EA44D80"/>
    <w:rsid w:val="6195F09C"/>
    <w:rsid w:val="61D34F93"/>
    <w:rsid w:val="623DFE0A"/>
    <w:rsid w:val="6245EB90"/>
    <w:rsid w:val="62631A3A"/>
    <w:rsid w:val="647EA1FF"/>
    <w:rsid w:val="693EF2B9"/>
    <w:rsid w:val="6A4BDD0E"/>
    <w:rsid w:val="6A6BE972"/>
    <w:rsid w:val="6BD96A3E"/>
    <w:rsid w:val="713ECCBC"/>
    <w:rsid w:val="7192EC09"/>
    <w:rsid w:val="756C2F47"/>
    <w:rsid w:val="758E8FB5"/>
    <w:rsid w:val="7A5E3C23"/>
    <w:rsid w:val="7AD191C5"/>
    <w:rsid w:val="7BC6B5C8"/>
    <w:rsid w:val="7C1A4696"/>
    <w:rsid w:val="7DD14F29"/>
    <w:rsid w:val="7FC6C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D79184"/>
  <w15:chartTrackingRefBased/>
  <w15:docId w15:val="{6BD505E5-4D26-4E38-81B7-99DFB59E4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626644"/>
    <w:rPr>
      <w:color w:val="605E5C"/>
      <w:shd w:val="clear" w:color="auto" w:fill="E1DFDD"/>
    </w:rPr>
  </w:style>
  <w:style w:type="character" w:styleId="FollowedHyperlink">
    <w:name w:val="FollowedHyperlink"/>
    <w:basedOn w:val="DefaultParagraphFont"/>
    <w:uiPriority w:val="99"/>
    <w:semiHidden/>
    <w:unhideWhenUsed/>
    <w:rsid w:val="00236BE1"/>
    <w:rPr>
      <w:color w:val="954F72" w:themeColor="followedHyperlink"/>
      <w:u w:val="single"/>
    </w:rPr>
  </w:style>
  <w:style w:type="paragraph" w:styleId="ListParagraph">
    <w:name w:val="List Paragraph"/>
    <w:basedOn w:val="Normal"/>
    <w:uiPriority w:val="34"/>
    <w:qFormat/>
    <w:rsid w:val="00483201"/>
    <w:pPr>
      <w:ind w:left="720"/>
      <w:contextualSpacing/>
    </w:pPr>
  </w:style>
  <w:style w:type="paragraph" w:styleId="Header">
    <w:name w:val="header"/>
    <w:basedOn w:val="Normal"/>
    <w:link w:val="HeaderChar"/>
    <w:uiPriority w:val="99"/>
    <w:unhideWhenUsed/>
    <w:rsid w:val="00E428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804"/>
  </w:style>
  <w:style w:type="paragraph" w:styleId="Footer">
    <w:name w:val="footer"/>
    <w:basedOn w:val="Normal"/>
    <w:link w:val="FooterChar"/>
    <w:uiPriority w:val="99"/>
    <w:unhideWhenUsed/>
    <w:rsid w:val="00E428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every-mind-matters/" TargetMode="External"/><Relationship Id="rId3" Type="http://schemas.openxmlformats.org/officeDocument/2006/relationships/settings" Target="settings.xml"/><Relationship Id="rId7" Type="http://schemas.openxmlformats.org/officeDocument/2006/relationships/hyperlink" Target="http://www.timetochangewales.org.uk/en/get-involved/become-champ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2195</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James Blackley (1804173)</dc:creator>
  <cp:keywords/>
  <dc:description/>
  <cp:lastModifiedBy>Alan James Blackley (1804173)</cp:lastModifiedBy>
  <cp:revision>2</cp:revision>
  <dcterms:created xsi:type="dcterms:W3CDTF">2022-01-03T19:28:00Z</dcterms:created>
  <dcterms:modified xsi:type="dcterms:W3CDTF">2022-01-03T19:28:00Z</dcterms:modified>
</cp:coreProperties>
</file>