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5966FAD" w:rsidR="00A930CB" w:rsidRPr="00A930CB" w:rsidRDefault="00D31A80" w:rsidP="00A930CB">
                <w:pPr>
                  <w:spacing w:before="120" w:after="120" w:line="360" w:lineRule="auto"/>
                  <w:rPr>
                    <w:rFonts w:ascii="Tahoma" w:hAnsi="Tahoma" w:cs="Tahoma"/>
                    <w:sz w:val="32"/>
                    <w:szCs w:val="32"/>
                  </w:rPr>
                </w:pPr>
                <w:r>
                  <w:rPr>
                    <w:rFonts w:ascii="Tahoma" w:hAnsi="Tahoma" w:cs="Tahoma"/>
                    <w:sz w:val="32"/>
                    <w:szCs w:val="32"/>
                  </w:rPr>
                  <w:t>NATASHA MITCHELL</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6F724DD6" w:rsidR="00A930CB" w:rsidRPr="00A930CB" w:rsidRDefault="00D31A80" w:rsidP="00A930CB">
                <w:pPr>
                  <w:spacing w:before="120" w:after="120" w:line="360" w:lineRule="auto"/>
                  <w:rPr>
                    <w:rFonts w:ascii="Tahoma" w:hAnsi="Tahoma" w:cs="Tahoma"/>
                    <w:sz w:val="32"/>
                    <w:szCs w:val="32"/>
                  </w:rPr>
                </w:pPr>
                <w:r>
                  <w:rPr>
                    <w:rFonts w:ascii="Tahoma" w:hAnsi="Tahoma" w:cs="Tahoma"/>
                    <w:sz w:val="32"/>
                    <w:szCs w:val="32"/>
                  </w:rPr>
                  <w:t>2116387</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469E1A2D" w14:textId="117298A6" w:rsidR="00C0306F" w:rsidRPr="00604C16" w:rsidRDefault="00885114">
              <w:pPr>
                <w:pStyle w:val="TOC1"/>
                <w:tabs>
                  <w:tab w:val="right" w:leader="dot" w:pos="9350"/>
                </w:tabs>
                <w:rPr>
                  <w:rFonts w:ascii="Arial" w:eastAsiaTheme="minorEastAsia" w:hAnsi="Arial" w:cs="Arial"/>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53314823" w:history="1">
                <w:r w:rsidR="00C0306F" w:rsidRPr="00604C16">
                  <w:rPr>
                    <w:rStyle w:val="Hyperlink"/>
                    <w:rFonts w:ascii="Arial" w:hAnsi="Arial" w:cs="Arial"/>
                    <w:noProof/>
                  </w:rPr>
                  <w:t>Section 1: Know how to identify development needs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3A5F18E0" w14:textId="47236A6E" w:rsidR="00C0306F" w:rsidRPr="00604C16" w:rsidRDefault="009C0133">
              <w:pPr>
                <w:pStyle w:val="TOC2"/>
                <w:tabs>
                  <w:tab w:val="right" w:leader="dot" w:pos="9350"/>
                </w:tabs>
                <w:rPr>
                  <w:rFonts w:ascii="Arial" w:eastAsiaTheme="minorEastAsia" w:hAnsi="Arial" w:cs="Arial"/>
                  <w:noProof/>
                  <w:lang w:eastAsia="en-GB"/>
                </w:rPr>
              </w:pPr>
              <w:hyperlink w:anchor="_Toc53314824" w:history="1">
                <w:r w:rsidR="00C0306F" w:rsidRPr="00604C16">
                  <w:rPr>
                    <w:rStyle w:val="Hyperlink"/>
                    <w:rFonts w:ascii="Arial" w:hAnsi="Arial" w:cs="Arial"/>
                    <w:noProof/>
                  </w:rPr>
                  <w:t>1.1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 xml:space="preserve">y </w:t>
                </w:r>
                <w:r w:rsidR="00C0306F" w:rsidRPr="00604C16">
                  <w:rPr>
                    <w:rStyle w:val="Hyperlink"/>
                    <w:rFonts w:ascii="Arial" w:hAnsi="Arial" w:cs="Arial"/>
                    <w:noProof/>
                    <w:spacing w:val="-2"/>
                  </w:rPr>
                  <w:t>l</w:t>
                </w:r>
                <w:r w:rsidR="00C0306F" w:rsidRPr="00604C16">
                  <w:rPr>
                    <w:rStyle w:val="Hyperlink"/>
                    <w:rFonts w:ascii="Arial" w:hAnsi="Arial" w:cs="Arial"/>
                    <w:noProof/>
                  </w:rPr>
                  <w:t>ear</w:t>
                </w:r>
                <w:r w:rsidR="00C0306F" w:rsidRPr="00604C16">
                  <w:rPr>
                    <w:rStyle w:val="Hyperlink"/>
                    <w:rFonts w:ascii="Arial" w:hAnsi="Arial" w:cs="Arial"/>
                    <w:noProof/>
                    <w:spacing w:val="-2"/>
                  </w:rPr>
                  <w:t>n</w:t>
                </w:r>
                <w:r w:rsidR="00C0306F" w:rsidRPr="00604C16">
                  <w:rPr>
                    <w:rStyle w:val="Hyperlink"/>
                    <w:rFonts w:ascii="Arial" w:hAnsi="Arial" w:cs="Arial"/>
                    <w:noProof/>
                  </w:rPr>
                  <w:t>ing st</w:t>
                </w:r>
                <w:r w:rsidR="00C0306F" w:rsidRPr="00604C16">
                  <w:rPr>
                    <w:rStyle w:val="Hyperlink"/>
                    <w:rFonts w:ascii="Arial" w:hAnsi="Arial" w:cs="Arial"/>
                    <w:noProof/>
                    <w:spacing w:val="-6"/>
                  </w:rPr>
                  <w:t>y</w:t>
                </w:r>
                <w:r w:rsidR="00C0306F" w:rsidRPr="00604C16">
                  <w:rPr>
                    <w:rStyle w:val="Hyperlink"/>
                    <w:rFonts w:ascii="Arial" w:hAnsi="Arial" w:cs="Arial"/>
                    <w:noProof/>
                  </w:rPr>
                  <w:t>les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6D4A0BC2" w14:textId="4F2B91F1" w:rsidR="00C0306F" w:rsidRPr="00604C16" w:rsidRDefault="009C0133">
              <w:pPr>
                <w:pStyle w:val="TOC2"/>
                <w:tabs>
                  <w:tab w:val="right" w:leader="dot" w:pos="9350"/>
                </w:tabs>
                <w:rPr>
                  <w:rFonts w:ascii="Arial" w:eastAsiaTheme="minorEastAsia" w:hAnsi="Arial" w:cs="Arial"/>
                  <w:noProof/>
                  <w:lang w:eastAsia="en-GB"/>
                </w:rPr>
              </w:pPr>
              <w:hyperlink w:anchor="_Toc53314825" w:history="1">
                <w:r w:rsidR="00C0306F" w:rsidRPr="00604C16">
                  <w:rPr>
                    <w:rStyle w:val="Hyperlink"/>
                    <w:rFonts w:ascii="Arial" w:hAnsi="Arial" w:cs="Arial"/>
                    <w:noProof/>
                  </w:rPr>
                  <w:t>1.2 U</w:t>
                </w:r>
                <w:r w:rsidR="00C0306F" w:rsidRPr="00604C16">
                  <w:rPr>
                    <w:rStyle w:val="Hyperlink"/>
                    <w:rFonts w:ascii="Arial" w:hAnsi="Arial" w:cs="Arial"/>
                    <w:noProof/>
                    <w:spacing w:val="-1"/>
                  </w:rPr>
                  <w:t>s</w:t>
                </w:r>
                <w:r w:rsidR="00C0306F" w:rsidRPr="00604C16">
                  <w:rPr>
                    <w:rStyle w:val="Hyperlink"/>
                    <w:rFonts w:ascii="Arial" w:hAnsi="Arial" w:cs="Arial"/>
                    <w:noProof/>
                  </w:rPr>
                  <w:t>e</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simp</w:t>
                </w:r>
                <w:r w:rsidR="00C0306F" w:rsidRPr="00604C16">
                  <w:rPr>
                    <w:rStyle w:val="Hyperlink"/>
                    <w:rFonts w:ascii="Arial" w:hAnsi="Arial" w:cs="Arial"/>
                    <w:noProof/>
                    <w:spacing w:val="-1"/>
                  </w:rPr>
                  <w:t>l</w:t>
                </w:r>
                <w:r w:rsidR="00C0306F" w:rsidRPr="00604C16">
                  <w:rPr>
                    <w:rStyle w:val="Hyperlink"/>
                    <w:rFonts w:ascii="Arial" w:hAnsi="Arial" w:cs="Arial"/>
                    <w:noProof/>
                  </w:rPr>
                  <w:t>e tec</w:t>
                </w:r>
                <w:r w:rsidR="00C0306F" w:rsidRPr="00604C16">
                  <w:rPr>
                    <w:rStyle w:val="Hyperlink"/>
                    <w:rFonts w:ascii="Arial" w:hAnsi="Arial" w:cs="Arial"/>
                    <w:noProof/>
                    <w:spacing w:val="-3"/>
                  </w:rPr>
                  <w:t>h</w:t>
                </w:r>
                <w:r w:rsidR="00C0306F" w:rsidRPr="00604C16">
                  <w:rPr>
                    <w:rStyle w:val="Hyperlink"/>
                    <w:rFonts w:ascii="Arial" w:hAnsi="Arial" w:cs="Arial"/>
                    <w:noProof/>
                  </w:rPr>
                  <w:t>nique for iden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spacing w:val="-6"/>
                  </w:rPr>
                  <w:t>y</w:t>
                </w:r>
                <w:r w:rsidR="00C0306F" w:rsidRPr="00604C16">
                  <w:rPr>
                    <w:rStyle w:val="Hyperlink"/>
                    <w:rFonts w:ascii="Arial" w:hAnsi="Arial" w:cs="Arial"/>
                    <w:noProof/>
                  </w:rPr>
                  <w:t>ing</w:t>
                </w:r>
                <w:r w:rsidR="00C0306F" w:rsidRPr="00604C16">
                  <w:rPr>
                    <w:rStyle w:val="Hyperlink"/>
                    <w:rFonts w:ascii="Arial" w:hAnsi="Arial" w:cs="Arial"/>
                    <w:noProof/>
                    <w:spacing w:val="3"/>
                  </w:rPr>
                  <w:t xml:space="preserve"> </w:t>
                </w:r>
                <w:r w:rsidR="00C0306F" w:rsidRPr="00604C16">
                  <w:rPr>
                    <w:rStyle w:val="Hyperlink"/>
                    <w:rFonts w:ascii="Arial" w:hAnsi="Arial" w:cs="Arial"/>
                    <w:noProof/>
                    <w:spacing w:val="-2"/>
                  </w:rPr>
                  <w:t>d</w:t>
                </w:r>
                <w:r w:rsidR="00C0306F" w:rsidRPr="00604C16">
                  <w:rPr>
                    <w:rStyle w:val="Hyperlink"/>
                    <w:rFonts w:ascii="Arial" w:hAnsi="Arial" w:cs="Arial"/>
                    <w:noProof/>
                  </w:rPr>
                  <w:t>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needs for self &amp;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4</w:t>
                </w:r>
                <w:r w:rsidR="00C0306F" w:rsidRPr="00604C16">
                  <w:rPr>
                    <w:rFonts w:ascii="Arial" w:hAnsi="Arial" w:cs="Arial"/>
                    <w:noProof/>
                    <w:webHidden/>
                  </w:rPr>
                  <w:fldChar w:fldCharType="end"/>
                </w:r>
              </w:hyperlink>
            </w:p>
            <w:p w14:paraId="4CB20F22" w14:textId="5267E0FE" w:rsidR="00C0306F" w:rsidRPr="00604C16" w:rsidRDefault="009C0133">
              <w:pPr>
                <w:pStyle w:val="TOC2"/>
                <w:tabs>
                  <w:tab w:val="right" w:leader="dot" w:pos="9350"/>
                </w:tabs>
                <w:rPr>
                  <w:rFonts w:ascii="Arial" w:eastAsiaTheme="minorEastAsia" w:hAnsi="Arial" w:cs="Arial"/>
                  <w:noProof/>
                  <w:lang w:eastAsia="en-GB"/>
                </w:rPr>
              </w:pPr>
              <w:hyperlink w:anchor="_Toc53314826" w:history="1">
                <w:r w:rsidR="00C0306F" w:rsidRPr="00604C16">
                  <w:rPr>
                    <w:rStyle w:val="Hyperlink"/>
                    <w:rFonts w:ascii="Arial" w:hAnsi="Arial" w:cs="Arial"/>
                    <w:noProof/>
                  </w:rPr>
                  <w:t>1.3</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p</w:t>
                </w:r>
                <w:r w:rsidR="00C0306F" w:rsidRPr="00604C16">
                  <w:rPr>
                    <w:rStyle w:val="Hyperlink"/>
                    <w:rFonts w:ascii="Arial" w:hAnsi="Arial" w:cs="Arial"/>
                    <w:noProof/>
                    <w:spacing w:val="2"/>
                  </w:rPr>
                  <w:t>o</w:t>
                </w:r>
                <w:r w:rsidR="00C0306F" w:rsidRPr="00604C16">
                  <w:rPr>
                    <w:rStyle w:val="Hyperlink"/>
                    <w:rFonts w:ascii="Arial" w:hAnsi="Arial" w:cs="Arial"/>
                    <w:noProof/>
                  </w:rPr>
                  <w:t>tential barrie</w:t>
                </w:r>
                <w:r w:rsidR="00C0306F" w:rsidRPr="00604C16">
                  <w:rPr>
                    <w:rStyle w:val="Hyperlink"/>
                    <w:rFonts w:ascii="Arial" w:hAnsi="Arial" w:cs="Arial"/>
                    <w:noProof/>
                    <w:spacing w:val="-2"/>
                  </w:rPr>
                  <w:t>r</w:t>
                </w:r>
                <w:r w:rsidR="00C0306F" w:rsidRPr="00604C16">
                  <w:rPr>
                    <w:rStyle w:val="Hyperlink"/>
                    <w:rFonts w:ascii="Arial" w:hAnsi="Arial" w:cs="Arial"/>
                    <w:noProof/>
                  </w:rPr>
                  <w:t>s to l</w:t>
                </w:r>
                <w:r w:rsidR="00C0306F" w:rsidRPr="00604C16">
                  <w:rPr>
                    <w:rStyle w:val="Hyperlink"/>
                    <w:rFonts w:ascii="Arial" w:hAnsi="Arial" w:cs="Arial"/>
                    <w:noProof/>
                    <w:spacing w:val="-1"/>
                  </w:rPr>
                  <w:t>e</w:t>
                </w:r>
                <w:r w:rsidR="00C0306F" w:rsidRPr="00604C16">
                  <w:rPr>
                    <w:rStyle w:val="Hyperlink"/>
                    <w:rFonts w:ascii="Arial" w:hAnsi="Arial" w:cs="Arial"/>
                    <w:noProof/>
                  </w:rPr>
                  <w:t>arning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5</w:t>
                </w:r>
                <w:r w:rsidR="00C0306F" w:rsidRPr="00604C16">
                  <w:rPr>
                    <w:rFonts w:ascii="Arial" w:hAnsi="Arial" w:cs="Arial"/>
                    <w:noProof/>
                    <w:webHidden/>
                  </w:rPr>
                  <w:fldChar w:fldCharType="end"/>
                </w:r>
              </w:hyperlink>
            </w:p>
            <w:p w14:paraId="65FB565A" w14:textId="6F095ADF" w:rsidR="00C0306F" w:rsidRPr="00604C16" w:rsidRDefault="009C0133">
              <w:pPr>
                <w:pStyle w:val="TOC2"/>
                <w:tabs>
                  <w:tab w:val="right" w:leader="dot" w:pos="9350"/>
                </w:tabs>
                <w:rPr>
                  <w:rFonts w:ascii="Arial" w:eastAsiaTheme="minorEastAsia" w:hAnsi="Arial" w:cs="Arial"/>
                  <w:noProof/>
                  <w:lang w:eastAsia="en-GB"/>
                </w:rPr>
              </w:pPr>
              <w:hyperlink w:anchor="_Toc53314827" w:history="1">
                <w:r w:rsidR="00C0306F" w:rsidRPr="00604C16">
                  <w:rPr>
                    <w:rStyle w:val="Hyperlink"/>
                    <w:rFonts w:ascii="Arial" w:hAnsi="Arial" w:cs="Arial"/>
                    <w:noProof/>
                  </w:rPr>
                  <w:t>1.4</w:t>
                </w:r>
                <w:r w:rsidR="00C0306F" w:rsidRPr="00604C16">
                  <w:rPr>
                    <w:rStyle w:val="Hyperlink"/>
                    <w:rFonts w:ascii="Arial" w:hAnsi="Arial" w:cs="Arial"/>
                    <w:noProof/>
                    <w:spacing w:val="2"/>
                  </w:rPr>
                  <w:t xml:space="preserve"> </w:t>
                </w:r>
                <w:r w:rsidR="00C0306F" w:rsidRPr="00604C16">
                  <w:rPr>
                    <w:rStyle w:val="Hyperlink"/>
                    <w:rFonts w:ascii="Arial" w:hAnsi="Arial" w:cs="Arial"/>
                    <w:noProof/>
                    <w:spacing w:val="-2"/>
                  </w:rPr>
                  <w:t>E</w:t>
                </w:r>
                <w:r w:rsidR="00C0306F" w:rsidRPr="00604C16">
                  <w:rPr>
                    <w:rStyle w:val="Hyperlink"/>
                    <w:rFonts w:ascii="Arial" w:hAnsi="Arial" w:cs="Arial"/>
                    <w:noProof/>
                  </w:rPr>
                  <w:t>xpl</w:t>
                </w:r>
                <w:r w:rsidR="00C0306F" w:rsidRPr="00604C16">
                  <w:rPr>
                    <w:rStyle w:val="Hyperlink"/>
                    <w:rFonts w:ascii="Arial" w:hAnsi="Arial" w:cs="Arial"/>
                    <w:noProof/>
                    <w:spacing w:val="-1"/>
                  </w:rPr>
                  <w:t>a</w:t>
                </w:r>
                <w:r w:rsidR="00C0306F" w:rsidRPr="00604C16">
                  <w:rPr>
                    <w:rStyle w:val="Hyperlink"/>
                    <w:rFonts w:ascii="Arial" w:hAnsi="Arial" w:cs="Arial"/>
                    <w:noProof/>
                  </w:rPr>
                  <w:t>in h</w:t>
                </w:r>
                <w:r w:rsidR="00C0306F" w:rsidRPr="00604C16">
                  <w:rPr>
                    <w:rStyle w:val="Hyperlink"/>
                    <w:rFonts w:ascii="Arial" w:hAnsi="Arial" w:cs="Arial"/>
                    <w:noProof/>
                    <w:spacing w:val="-2"/>
                  </w:rPr>
                  <w:t>o</w:t>
                </w:r>
                <w:r w:rsidR="00C0306F" w:rsidRPr="00604C16">
                  <w:rPr>
                    <w:rStyle w:val="Hyperlink"/>
                    <w:rFonts w:ascii="Arial" w:hAnsi="Arial" w:cs="Arial"/>
                    <w:noProof/>
                  </w:rPr>
                  <w:t>w</w:t>
                </w:r>
                <w:r w:rsidR="00C0306F" w:rsidRPr="00604C16">
                  <w:rPr>
                    <w:rStyle w:val="Hyperlink"/>
                    <w:rFonts w:ascii="Arial" w:hAnsi="Arial" w:cs="Arial"/>
                    <w:noProof/>
                    <w:spacing w:val="3"/>
                  </w:rPr>
                  <w:t xml:space="preserve"> these </w:t>
                </w:r>
                <w:r w:rsidR="00C0306F" w:rsidRPr="00604C16">
                  <w:rPr>
                    <w:rStyle w:val="Hyperlink"/>
                    <w:rFonts w:ascii="Arial" w:hAnsi="Arial" w:cs="Arial"/>
                    <w:noProof/>
                  </w:rPr>
                  <w:t>bar</w:t>
                </w:r>
                <w:r w:rsidR="00C0306F" w:rsidRPr="00604C16">
                  <w:rPr>
                    <w:rStyle w:val="Hyperlink"/>
                    <w:rFonts w:ascii="Arial" w:hAnsi="Arial" w:cs="Arial"/>
                    <w:noProof/>
                    <w:spacing w:val="-2"/>
                  </w:rPr>
                  <w:t>ri</w:t>
                </w:r>
                <w:r w:rsidR="00C0306F" w:rsidRPr="00604C16">
                  <w:rPr>
                    <w:rStyle w:val="Hyperlink"/>
                    <w:rFonts w:ascii="Arial" w:hAnsi="Arial" w:cs="Arial"/>
                    <w:noProof/>
                  </w:rPr>
                  <w:t>ers to l</w:t>
                </w:r>
                <w:r w:rsidR="00C0306F" w:rsidRPr="00604C16">
                  <w:rPr>
                    <w:rStyle w:val="Hyperlink"/>
                    <w:rFonts w:ascii="Arial" w:hAnsi="Arial" w:cs="Arial"/>
                    <w:noProof/>
                    <w:spacing w:val="-1"/>
                  </w:rPr>
                  <w:t>e</w:t>
                </w:r>
                <w:r w:rsidR="00C0306F" w:rsidRPr="00604C16">
                  <w:rPr>
                    <w:rStyle w:val="Hyperlink"/>
                    <w:rFonts w:ascii="Arial" w:hAnsi="Arial" w:cs="Arial"/>
                    <w:noProof/>
                  </w:rPr>
                  <w:t xml:space="preserve">arning </w:t>
                </w:r>
                <w:r w:rsidR="00C0306F" w:rsidRPr="00604C16">
                  <w:rPr>
                    <w:rStyle w:val="Hyperlink"/>
                    <w:rFonts w:ascii="Arial" w:hAnsi="Arial" w:cs="Arial"/>
                    <w:noProof/>
                    <w:spacing w:val="-1"/>
                  </w:rPr>
                  <w:t>c</w:t>
                </w:r>
                <w:r w:rsidR="00C0306F" w:rsidRPr="00604C16">
                  <w:rPr>
                    <w:rStyle w:val="Hyperlink"/>
                    <w:rFonts w:ascii="Arial" w:hAnsi="Arial" w:cs="Arial"/>
                    <w:noProof/>
                  </w:rPr>
                  <w:t xml:space="preserve">an </w:t>
                </w:r>
                <w:r w:rsidR="00C0306F" w:rsidRPr="00604C16">
                  <w:rPr>
                    <w:rStyle w:val="Hyperlink"/>
                    <w:rFonts w:ascii="Arial" w:hAnsi="Arial" w:cs="Arial"/>
                    <w:noProof/>
                    <w:spacing w:val="-2"/>
                  </w:rPr>
                  <w:t>b</w:t>
                </w:r>
                <w:r w:rsidR="00C0306F" w:rsidRPr="00604C16">
                  <w:rPr>
                    <w:rStyle w:val="Hyperlink"/>
                    <w:rFonts w:ascii="Arial" w:hAnsi="Arial" w:cs="Arial"/>
                    <w:noProof/>
                  </w:rPr>
                  <w:t>e o</w:t>
                </w:r>
                <w:r w:rsidR="00C0306F" w:rsidRPr="00604C16">
                  <w:rPr>
                    <w:rStyle w:val="Hyperlink"/>
                    <w:rFonts w:ascii="Arial" w:hAnsi="Arial" w:cs="Arial"/>
                    <w:noProof/>
                    <w:spacing w:val="-4"/>
                  </w:rPr>
                  <w:t>v</w:t>
                </w:r>
                <w:r w:rsidR="00C0306F" w:rsidRPr="00604C16">
                  <w:rPr>
                    <w:rStyle w:val="Hyperlink"/>
                    <w:rFonts w:ascii="Arial" w:hAnsi="Arial" w:cs="Arial"/>
                    <w:noProof/>
                  </w:rPr>
                  <w:t>ercome.</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_Toc53314827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762CB413" w14:textId="023A6535" w:rsidR="00C0306F" w:rsidRPr="00604C16" w:rsidRDefault="009C0133">
              <w:pPr>
                <w:pStyle w:val="TOC1"/>
                <w:tabs>
                  <w:tab w:val="right" w:leader="dot" w:pos="9350"/>
                </w:tabs>
                <w:rPr>
                  <w:rFonts w:ascii="Arial" w:eastAsiaTheme="minorEastAsia" w:hAnsi="Arial" w:cs="Arial"/>
                  <w:noProof/>
                  <w:lang w:eastAsia="en-GB"/>
                </w:rPr>
              </w:pPr>
              <w:hyperlink w:anchor="_Toc53314828" w:history="1">
                <w:r w:rsidR="00C0306F" w:rsidRPr="00604C16">
                  <w:rPr>
                    <w:rStyle w:val="Hyperlink"/>
                    <w:rFonts w:ascii="Arial" w:hAnsi="Arial" w:cs="Arial"/>
                    <w:noProof/>
                  </w:rPr>
                  <w:t>Se</w:t>
                </w:r>
                <w:r w:rsidR="00C0306F" w:rsidRPr="00604C16">
                  <w:rPr>
                    <w:rStyle w:val="Hyperlink"/>
                    <w:rFonts w:ascii="Arial" w:hAnsi="Arial" w:cs="Arial"/>
                    <w:noProof/>
                    <w:spacing w:val="1"/>
                  </w:rPr>
                  <w:t>c</w:t>
                </w:r>
                <w:r w:rsidR="00C0306F" w:rsidRPr="00604C16">
                  <w:rPr>
                    <w:rStyle w:val="Hyperlink"/>
                    <w:rFonts w:ascii="Arial" w:hAnsi="Arial" w:cs="Arial"/>
                    <w:noProof/>
                  </w:rPr>
                  <w:t>ti</w:t>
                </w:r>
                <w:r w:rsidR="00C0306F" w:rsidRPr="00604C16">
                  <w:rPr>
                    <w:rStyle w:val="Hyperlink"/>
                    <w:rFonts w:ascii="Arial" w:hAnsi="Arial" w:cs="Arial"/>
                    <w:noProof/>
                    <w:spacing w:val="-1"/>
                  </w:rPr>
                  <w:t>o</w:t>
                </w:r>
                <w:r w:rsidR="00C0306F" w:rsidRPr="00604C16">
                  <w:rPr>
                    <w:rStyle w:val="Hyperlink"/>
                    <w:rFonts w:ascii="Arial" w:hAnsi="Arial" w:cs="Arial"/>
                    <w:noProof/>
                  </w:rPr>
                  <w:t>n</w:t>
                </w:r>
                <w:r w:rsidR="00C0306F" w:rsidRPr="00604C16">
                  <w:rPr>
                    <w:rStyle w:val="Hyperlink"/>
                    <w:rFonts w:ascii="Arial" w:hAnsi="Arial" w:cs="Arial"/>
                    <w:noProof/>
                    <w:spacing w:val="-7"/>
                  </w:rPr>
                  <w:t xml:space="preserve"> </w:t>
                </w:r>
                <w:r w:rsidR="00C0306F" w:rsidRPr="00604C16">
                  <w:rPr>
                    <w:rStyle w:val="Hyperlink"/>
                    <w:rFonts w:ascii="Arial" w:hAnsi="Arial" w:cs="Arial"/>
                    <w:noProof/>
                    <w:spacing w:val="-1"/>
                  </w:rPr>
                  <w:t>2</w:t>
                </w:r>
                <w:r w:rsidR="00C0306F" w:rsidRPr="00604C16">
                  <w:rPr>
                    <w:rStyle w:val="Hyperlink"/>
                    <w:rFonts w:ascii="Arial" w:hAnsi="Arial" w:cs="Arial"/>
                    <w:noProof/>
                  </w:rPr>
                  <w: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K</w:t>
                </w:r>
                <w:r w:rsidR="00C0306F" w:rsidRPr="00604C16">
                  <w:rPr>
                    <w:rStyle w:val="Hyperlink"/>
                    <w:rFonts w:ascii="Arial" w:hAnsi="Arial" w:cs="Arial"/>
                    <w:noProof/>
                    <w:spacing w:val="2"/>
                  </w:rPr>
                  <w:t>n</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spacing w:val="2"/>
                  </w:rPr>
                  <w:t>h</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1"/>
                  </w:rPr>
                  <w:t>v</w:t>
                </w:r>
                <w:r w:rsidR="00C0306F" w:rsidRPr="00604C16">
                  <w:rPr>
                    <w:rStyle w:val="Hyperlink"/>
                    <w:rFonts w:ascii="Arial" w:hAnsi="Arial" w:cs="Arial"/>
                    <w:noProof/>
                  </w:rPr>
                  <w:t>elop</w:t>
                </w:r>
                <w:r w:rsidR="00C0306F" w:rsidRPr="00604C16">
                  <w:rPr>
                    <w:rStyle w:val="Hyperlink"/>
                    <w:rFonts w:ascii="Arial" w:hAnsi="Arial" w:cs="Arial"/>
                    <w:noProof/>
                    <w:spacing w:val="-10"/>
                  </w:rPr>
                  <w:t xml:space="preserve"> </w:t>
                </w:r>
                <w:r w:rsidR="00C0306F" w:rsidRPr="00604C16">
                  <w:rPr>
                    <w:rStyle w:val="Hyperlink"/>
                    <w:rFonts w:ascii="Arial" w:hAnsi="Arial" w:cs="Arial"/>
                    <w:noProof/>
                    <w:spacing w:val="-1"/>
                  </w:rPr>
                  <w:t>s</w:t>
                </w:r>
                <w:r w:rsidR="00C0306F" w:rsidRPr="00604C16">
                  <w:rPr>
                    <w:rStyle w:val="Hyperlink"/>
                    <w:rFonts w:ascii="Arial" w:hAnsi="Arial" w:cs="Arial"/>
                    <w:noProof/>
                  </w:rPr>
                  <w:t>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othe</w:t>
                </w:r>
                <w:r w:rsidR="00C0306F" w:rsidRPr="00604C16">
                  <w:rPr>
                    <w:rStyle w:val="Hyperlink"/>
                    <w:rFonts w:ascii="Arial" w:hAnsi="Arial" w:cs="Arial"/>
                    <w:noProof/>
                    <w:spacing w:val="3"/>
                  </w:rPr>
                  <w:t>r</w:t>
                </w:r>
                <w:r w:rsidR="00C0306F" w:rsidRPr="00604C16">
                  <w:rPr>
                    <w:rStyle w:val="Hyperlink"/>
                    <w:rFonts w:ascii="Arial" w:hAnsi="Arial" w:cs="Arial"/>
                    <w:noProof/>
                  </w:rPr>
                  <w:t>s</w:t>
                </w:r>
                <w:r w:rsidR="00C0306F" w:rsidRPr="00604C16">
                  <w:rPr>
                    <w:rStyle w:val="Hyperlink"/>
                    <w:rFonts w:ascii="Arial" w:hAnsi="Arial" w:cs="Arial"/>
                    <w:noProof/>
                    <w:spacing w:val="-9"/>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3"/>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c</w:t>
                </w:r>
                <w:r w:rsidR="00C0306F" w:rsidRPr="00604C16">
                  <w:rPr>
                    <w:rStyle w:val="Hyperlink"/>
                    <w:rFonts w:ascii="Arial" w:hAnsi="Arial" w:cs="Arial"/>
                    <w:noProof/>
                  </w:rPr>
                  <w:t>h</w:t>
                </w:r>
                <w:r w:rsidR="00C0306F" w:rsidRPr="00604C16">
                  <w:rPr>
                    <w:rStyle w:val="Hyperlink"/>
                    <w:rFonts w:ascii="Arial" w:hAnsi="Arial" w:cs="Arial"/>
                    <w:noProof/>
                    <w:spacing w:val="1"/>
                  </w:rPr>
                  <w:t>i</w:t>
                </w:r>
                <w:r w:rsidR="00C0306F" w:rsidRPr="00604C16">
                  <w:rPr>
                    <w:rStyle w:val="Hyperlink"/>
                    <w:rFonts w:ascii="Arial" w:hAnsi="Arial" w:cs="Arial"/>
                    <w:noProof/>
                  </w:rPr>
                  <w:t>e</w:t>
                </w:r>
                <w:r w:rsidR="00C0306F" w:rsidRPr="00604C16">
                  <w:rPr>
                    <w:rStyle w:val="Hyperlink"/>
                    <w:rFonts w:ascii="Arial" w:hAnsi="Arial" w:cs="Arial"/>
                    <w:noProof/>
                    <w:spacing w:val="2"/>
                  </w:rPr>
                  <w:t>v</w:t>
                </w:r>
                <w:r w:rsidR="00C0306F" w:rsidRPr="00604C16">
                  <w:rPr>
                    <w:rStyle w:val="Hyperlink"/>
                    <w:rFonts w:ascii="Arial" w:hAnsi="Arial" w:cs="Arial"/>
                    <w:noProof/>
                  </w:rPr>
                  <w:t>e or</w:t>
                </w:r>
                <w:r w:rsidR="00C0306F" w:rsidRPr="00604C16">
                  <w:rPr>
                    <w:rStyle w:val="Hyperlink"/>
                    <w:rFonts w:ascii="Arial" w:hAnsi="Arial" w:cs="Arial"/>
                    <w:noProof/>
                    <w:spacing w:val="-1"/>
                  </w:rPr>
                  <w:t>g</w:t>
                </w:r>
                <w:r w:rsidR="00C0306F" w:rsidRPr="00604C16">
                  <w:rPr>
                    <w:rStyle w:val="Hyperlink"/>
                    <w:rFonts w:ascii="Arial" w:hAnsi="Arial" w:cs="Arial"/>
                    <w:noProof/>
                  </w:rPr>
                  <w:t>an</w:t>
                </w:r>
                <w:r w:rsidR="00C0306F" w:rsidRPr="00604C16">
                  <w:rPr>
                    <w:rStyle w:val="Hyperlink"/>
                    <w:rFonts w:ascii="Arial" w:hAnsi="Arial" w:cs="Arial"/>
                    <w:noProof/>
                    <w:spacing w:val="2"/>
                  </w:rPr>
                  <w:t>i</w:t>
                </w:r>
                <w:r w:rsidR="00C0306F" w:rsidRPr="00604C16">
                  <w:rPr>
                    <w:rStyle w:val="Hyperlink"/>
                    <w:rFonts w:ascii="Arial" w:hAnsi="Arial" w:cs="Arial"/>
                    <w:noProof/>
                    <w:spacing w:val="-1"/>
                  </w:rPr>
                  <w:t>s</w:t>
                </w:r>
                <w:r w:rsidR="00C0306F" w:rsidRPr="00604C16">
                  <w:rPr>
                    <w:rStyle w:val="Hyperlink"/>
                    <w:rFonts w:ascii="Arial" w:hAnsi="Arial" w:cs="Arial"/>
                    <w:noProof/>
                  </w:rPr>
                  <w:t>a</w:t>
                </w:r>
                <w:r w:rsidR="00C0306F" w:rsidRPr="00604C16">
                  <w:rPr>
                    <w:rStyle w:val="Hyperlink"/>
                    <w:rFonts w:ascii="Arial" w:hAnsi="Arial" w:cs="Arial"/>
                    <w:noProof/>
                    <w:spacing w:val="1"/>
                  </w:rPr>
                  <w:t>ti</w:t>
                </w:r>
                <w:r w:rsidR="00C0306F" w:rsidRPr="00604C16">
                  <w:rPr>
                    <w:rStyle w:val="Hyperlink"/>
                    <w:rFonts w:ascii="Arial" w:hAnsi="Arial" w:cs="Arial"/>
                    <w:noProof/>
                  </w:rPr>
                  <w:t>o</w:t>
                </w:r>
                <w:r w:rsidR="00C0306F" w:rsidRPr="00604C16">
                  <w:rPr>
                    <w:rStyle w:val="Hyperlink"/>
                    <w:rFonts w:ascii="Arial" w:hAnsi="Arial" w:cs="Arial"/>
                    <w:noProof/>
                    <w:spacing w:val="-1"/>
                  </w:rPr>
                  <w:t>n</w:t>
                </w:r>
                <w:r w:rsidR="00C0306F" w:rsidRPr="00604C16">
                  <w:rPr>
                    <w:rStyle w:val="Hyperlink"/>
                    <w:rFonts w:ascii="Arial" w:hAnsi="Arial" w:cs="Arial"/>
                    <w:noProof/>
                  </w:rPr>
                  <w:t>al</w:t>
                </w:r>
                <w:r w:rsidR="00C0306F" w:rsidRPr="00604C16">
                  <w:rPr>
                    <w:rStyle w:val="Hyperlink"/>
                    <w:rFonts w:ascii="Arial" w:hAnsi="Arial" w:cs="Arial"/>
                    <w:noProof/>
                    <w:spacing w:val="-15"/>
                  </w:rPr>
                  <w:t xml:space="preserve"> </w:t>
                </w:r>
                <w:r w:rsidR="00C0306F" w:rsidRPr="00604C16">
                  <w:rPr>
                    <w:rStyle w:val="Hyperlink"/>
                    <w:rFonts w:ascii="Arial" w:hAnsi="Arial" w:cs="Arial"/>
                    <w:noProof/>
                  </w:rPr>
                  <w:t>o</w:t>
                </w:r>
                <w:r w:rsidR="00C0306F" w:rsidRPr="00604C16">
                  <w:rPr>
                    <w:rStyle w:val="Hyperlink"/>
                    <w:rFonts w:ascii="Arial" w:hAnsi="Arial" w:cs="Arial"/>
                    <w:noProof/>
                    <w:spacing w:val="-1"/>
                  </w:rPr>
                  <w:t>b</w:t>
                </w:r>
                <w:r w:rsidR="00C0306F" w:rsidRPr="00604C16">
                  <w:rPr>
                    <w:rStyle w:val="Hyperlink"/>
                    <w:rFonts w:ascii="Arial" w:hAnsi="Arial" w:cs="Arial"/>
                    <w:noProof/>
                    <w:spacing w:val="3"/>
                  </w:rPr>
                  <w:t>j</w:t>
                </w:r>
                <w:r w:rsidR="00C0306F" w:rsidRPr="00604C16">
                  <w:rPr>
                    <w:rStyle w:val="Hyperlink"/>
                    <w:rFonts w:ascii="Arial" w:hAnsi="Arial" w:cs="Arial"/>
                    <w:noProof/>
                  </w:rPr>
                  <w:t>e</w:t>
                </w:r>
                <w:r w:rsidR="00C0306F" w:rsidRPr="00604C16">
                  <w:rPr>
                    <w:rStyle w:val="Hyperlink"/>
                    <w:rFonts w:ascii="Arial" w:hAnsi="Arial" w:cs="Arial"/>
                    <w:noProof/>
                    <w:spacing w:val="1"/>
                  </w:rPr>
                  <w:t>c</w:t>
                </w:r>
                <w:r w:rsidR="00C0306F" w:rsidRPr="00604C16">
                  <w:rPr>
                    <w:rStyle w:val="Hyperlink"/>
                    <w:rFonts w:ascii="Arial" w:hAnsi="Arial" w:cs="Arial"/>
                    <w:noProof/>
                  </w:rPr>
                  <w:t>tiv</w:t>
                </w:r>
                <w:r w:rsidR="00C0306F" w:rsidRPr="00604C16">
                  <w:rPr>
                    <w:rStyle w:val="Hyperlink"/>
                    <w:rFonts w:ascii="Arial" w:hAnsi="Arial" w:cs="Arial"/>
                    <w:noProof/>
                    <w:spacing w:val="1"/>
                  </w:rPr>
                  <w:t>e</w:t>
                </w:r>
                <w:r w:rsidR="00C0306F" w:rsidRPr="00604C16">
                  <w:rPr>
                    <w:rStyle w:val="Hyperlink"/>
                    <w:rFonts w:ascii="Arial" w:hAnsi="Arial" w:cs="Arial"/>
                    <w:noProof/>
                  </w:rPr>
                  <w:t>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_Toc53314828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2C0546FF" w14:textId="262E2514" w:rsidR="00C0306F" w:rsidRPr="00604C16" w:rsidRDefault="009C0133">
              <w:pPr>
                <w:pStyle w:val="TOC2"/>
                <w:tabs>
                  <w:tab w:val="right" w:leader="dot" w:pos="9350"/>
                </w:tabs>
                <w:rPr>
                  <w:rFonts w:ascii="Arial" w:eastAsiaTheme="minorEastAsia" w:hAnsi="Arial" w:cs="Arial"/>
                  <w:noProof/>
                  <w:lang w:eastAsia="en-GB"/>
                </w:rPr>
              </w:pPr>
              <w:hyperlink w:anchor="_Toc53314829" w:history="1">
                <w:r w:rsidR="00C0306F" w:rsidRPr="00604C16">
                  <w:rPr>
                    <w:rStyle w:val="Hyperlink"/>
                    <w:rFonts w:ascii="Arial" w:hAnsi="Arial" w:cs="Arial"/>
                    <w:noProof/>
                  </w:rPr>
                  <w:t>2.1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Ana</w:t>
                </w:r>
                <w:r w:rsidR="00C0306F" w:rsidRPr="00604C16">
                  <w:rPr>
                    <w:rStyle w:val="Hyperlink"/>
                    <w:rFonts w:ascii="Arial" w:hAnsi="Arial" w:cs="Arial"/>
                    <w:noProof/>
                    <w:spacing w:val="3"/>
                  </w:rPr>
                  <w:t>l</w:t>
                </w:r>
                <w:r w:rsidR="00C0306F" w:rsidRPr="00604C16">
                  <w:rPr>
                    <w:rStyle w:val="Hyperlink"/>
                    <w:rFonts w:ascii="Arial" w:hAnsi="Arial" w:cs="Arial"/>
                    <w:noProof/>
                    <w:spacing w:val="-6"/>
                  </w:rPr>
                  <w:t>y</w:t>
                </w:r>
                <w:r w:rsidR="00C0306F" w:rsidRPr="00604C16">
                  <w:rPr>
                    <w:rStyle w:val="Hyperlink"/>
                    <w:rFonts w:ascii="Arial" w:hAnsi="Arial" w:cs="Arial"/>
                    <w:noProof/>
                  </w:rPr>
                  <w:t>se learning/de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options 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meet nee</w:t>
                </w:r>
                <w:r w:rsidR="00C0306F" w:rsidRPr="00604C16">
                  <w:rPr>
                    <w:rStyle w:val="Hyperlink"/>
                    <w:rFonts w:ascii="Arial" w:hAnsi="Arial" w:cs="Arial"/>
                    <w:noProof/>
                    <w:spacing w:val="-3"/>
                  </w:rPr>
                  <w:t>d</w:t>
                </w:r>
                <w:r w:rsidR="00C0306F" w:rsidRPr="00604C16">
                  <w:rPr>
                    <w:rStyle w:val="Hyperlink"/>
                    <w:rFonts w:ascii="Arial" w:hAnsi="Arial" w:cs="Arial"/>
                    <w:noProof/>
                  </w:rPr>
                  <w:t>s of self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_Toc53314829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6181757C" w14:textId="5313693B" w:rsidR="00C0306F" w:rsidRPr="00604C16" w:rsidRDefault="009C0133">
              <w:pPr>
                <w:pStyle w:val="TOC2"/>
                <w:tabs>
                  <w:tab w:val="right" w:leader="dot" w:pos="9350"/>
                </w:tabs>
                <w:rPr>
                  <w:rFonts w:ascii="Arial" w:eastAsiaTheme="minorEastAsia" w:hAnsi="Arial" w:cs="Arial"/>
                  <w:noProof/>
                  <w:lang w:eastAsia="en-GB"/>
                </w:rPr>
              </w:pPr>
              <w:hyperlink w:anchor="_Toc53314830" w:history="1">
                <w:r w:rsidR="00C0306F" w:rsidRPr="00604C16">
                  <w:rPr>
                    <w:rStyle w:val="Hyperlink"/>
                    <w:rFonts w:ascii="Arial" w:hAnsi="Arial" w:cs="Arial"/>
                    <w:noProof/>
                  </w:rPr>
                  <w:t>2.2</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supp</w:t>
                </w:r>
                <w:r w:rsidR="00C0306F" w:rsidRPr="00604C16">
                  <w:rPr>
                    <w:rStyle w:val="Hyperlink"/>
                    <w:rFonts w:ascii="Arial" w:hAnsi="Arial" w:cs="Arial"/>
                    <w:noProof/>
                    <w:spacing w:val="-1"/>
                  </w:rPr>
                  <w:t>o</w:t>
                </w:r>
                <w:r w:rsidR="00C0306F" w:rsidRPr="00604C16">
                  <w:rPr>
                    <w:rStyle w:val="Hyperlink"/>
                    <w:rFonts w:ascii="Arial" w:hAnsi="Arial" w:cs="Arial"/>
                    <w:noProof/>
                  </w:rPr>
                  <w:t>rt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mechan</w:t>
                </w:r>
                <w:r w:rsidR="00C0306F" w:rsidRPr="00604C16">
                  <w:rPr>
                    <w:rStyle w:val="Hyperlink"/>
                    <w:rFonts w:ascii="Arial" w:hAnsi="Arial" w:cs="Arial"/>
                    <w:noProof/>
                    <w:spacing w:val="-2"/>
                  </w:rPr>
                  <w:t>i</w:t>
                </w:r>
                <w:r w:rsidR="00C0306F" w:rsidRPr="00604C16">
                  <w:rPr>
                    <w:rStyle w:val="Hyperlink"/>
                    <w:rFonts w:ascii="Arial" w:hAnsi="Arial" w:cs="Arial"/>
                    <w:noProof/>
                  </w:rPr>
                  <w:t>sms for t</w:t>
                </w:r>
                <w:r w:rsidR="00C0306F" w:rsidRPr="00604C16">
                  <w:rPr>
                    <w:rStyle w:val="Hyperlink"/>
                    <w:rFonts w:ascii="Arial" w:hAnsi="Arial" w:cs="Arial"/>
                    <w:noProof/>
                    <w:spacing w:val="-1"/>
                  </w:rPr>
                  <w:t>h</w:t>
                </w:r>
                <w:r w:rsidR="00C0306F" w:rsidRPr="00604C16">
                  <w:rPr>
                    <w:rStyle w:val="Hyperlink"/>
                    <w:rFonts w:ascii="Arial" w:hAnsi="Arial" w:cs="Arial"/>
                    <w:noProof/>
                  </w:rPr>
                  <w:t>e</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4"/>
                  </w:rPr>
                  <w:t xml:space="preserve"> </w:t>
                </w:r>
                <w:r w:rsidR="00C0306F" w:rsidRPr="00604C16">
                  <w:rPr>
                    <w:rStyle w:val="Hyperlink"/>
                    <w:rFonts w:ascii="Arial" w:hAnsi="Arial" w:cs="Arial"/>
                    <w:noProof/>
                  </w:rPr>
                  <w:t>of</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_Toc53314830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3E84EF83" w14:textId="6DE580C4" w:rsidR="00C0306F" w:rsidRPr="00604C16" w:rsidRDefault="009C0133">
              <w:pPr>
                <w:pStyle w:val="TOC2"/>
                <w:tabs>
                  <w:tab w:val="right" w:leader="dot" w:pos="9350"/>
                </w:tabs>
                <w:rPr>
                  <w:rFonts w:ascii="Arial" w:eastAsiaTheme="minorEastAsia" w:hAnsi="Arial" w:cs="Arial"/>
                  <w:noProof/>
                  <w:lang w:eastAsia="en-GB"/>
                </w:rPr>
              </w:pPr>
              <w:hyperlink w:anchor="_Toc53314831" w:history="1">
                <w:r w:rsidR="00C0306F" w:rsidRPr="00604C16">
                  <w:rPr>
                    <w:rStyle w:val="Hyperlink"/>
                    <w:rFonts w:ascii="Arial" w:eastAsiaTheme="majorEastAsia" w:hAnsi="Arial" w:cs="Arial"/>
                    <w:noProof/>
                  </w:rPr>
                  <w:t>2.3 Prepare development plans for yourself and another person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7</w:t>
                </w:r>
                <w:r w:rsidR="00C0306F" w:rsidRPr="00604C16">
                  <w:rPr>
                    <w:rFonts w:ascii="Arial" w:hAnsi="Arial" w:cs="Arial"/>
                    <w:noProof/>
                    <w:webHidden/>
                  </w:rPr>
                  <w:fldChar w:fldCharType="end"/>
                </w:r>
              </w:hyperlink>
            </w:p>
            <w:p w14:paraId="0CE549C9" w14:textId="1D9C7E35" w:rsidR="00C0306F" w:rsidRPr="00604C16" w:rsidRDefault="009C0133">
              <w:pPr>
                <w:pStyle w:val="TOC2"/>
                <w:tabs>
                  <w:tab w:val="right" w:leader="dot" w:pos="9350"/>
                </w:tabs>
                <w:rPr>
                  <w:rFonts w:ascii="Arial" w:eastAsiaTheme="minorEastAsia" w:hAnsi="Arial" w:cs="Arial"/>
                  <w:noProof/>
                  <w:lang w:eastAsia="en-GB"/>
                </w:rPr>
              </w:pPr>
              <w:hyperlink w:anchor="_Toc53314832" w:history="1">
                <w:r w:rsidR="00C0306F" w:rsidRPr="00604C16">
                  <w:rPr>
                    <w:rStyle w:val="Hyperlink"/>
                    <w:rFonts w:ascii="Arial" w:hAnsi="Arial" w:cs="Arial"/>
                    <w:noProof/>
                  </w:rPr>
                  <w:t>2.4</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Met</w:t>
                </w:r>
                <w:r w:rsidR="00C0306F" w:rsidRPr="00604C16">
                  <w:rPr>
                    <w:rStyle w:val="Hyperlink"/>
                    <w:rFonts w:ascii="Arial" w:hAnsi="Arial" w:cs="Arial"/>
                    <w:noProof/>
                    <w:spacing w:val="-1"/>
                  </w:rPr>
                  <w:t>h</w:t>
                </w:r>
                <w:r w:rsidR="00C0306F" w:rsidRPr="00604C16">
                  <w:rPr>
                    <w:rStyle w:val="Hyperlink"/>
                    <w:rFonts w:ascii="Arial" w:hAnsi="Arial" w:cs="Arial"/>
                    <w:noProof/>
                  </w:rPr>
                  <w:t>od u</w:t>
                </w:r>
                <w:r w:rsidR="00C0306F" w:rsidRPr="00604C16">
                  <w:rPr>
                    <w:rStyle w:val="Hyperlink"/>
                    <w:rFonts w:ascii="Arial" w:hAnsi="Arial" w:cs="Arial"/>
                    <w:noProof/>
                    <w:spacing w:val="-1"/>
                  </w:rPr>
                  <w:t>s</w:t>
                </w:r>
                <w:r w:rsidR="00C0306F" w:rsidRPr="00604C16">
                  <w:rPr>
                    <w:rStyle w:val="Hyperlink"/>
                    <w:rFonts w:ascii="Arial" w:hAnsi="Arial" w:cs="Arial"/>
                    <w:noProof/>
                  </w:rPr>
                  <w:t>ed</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monitor the de</w:t>
                </w:r>
                <w:r w:rsidR="00C0306F" w:rsidRPr="00604C16">
                  <w:rPr>
                    <w:rStyle w:val="Hyperlink"/>
                    <w:rFonts w:ascii="Arial" w:hAnsi="Arial" w:cs="Arial"/>
                    <w:noProof/>
                    <w:spacing w:val="-4"/>
                  </w:rPr>
                  <w:t>v</w:t>
                </w:r>
                <w:r w:rsidR="00C0306F" w:rsidRPr="00604C16">
                  <w:rPr>
                    <w:rStyle w:val="Hyperlink"/>
                    <w:rFonts w:ascii="Arial" w:hAnsi="Arial" w:cs="Arial"/>
                    <w:noProof/>
                  </w:rPr>
                  <w:t>el</w:t>
                </w:r>
                <w:r w:rsidR="00C0306F" w:rsidRPr="00604C16">
                  <w:rPr>
                    <w:rStyle w:val="Hyperlink"/>
                    <w:rFonts w:ascii="Arial" w:hAnsi="Arial" w:cs="Arial"/>
                    <w:noProof/>
                    <w:spacing w:val="2"/>
                  </w:rPr>
                  <w:t>o</w:t>
                </w:r>
                <w:r w:rsidR="00C0306F" w:rsidRPr="00604C16">
                  <w:rPr>
                    <w:rStyle w:val="Hyperlink"/>
                    <w:rFonts w:ascii="Arial" w:hAnsi="Arial" w:cs="Arial"/>
                    <w:noProof/>
                  </w:rPr>
                  <w:t>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of 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534C6BA6" w14:textId="32A56157" w:rsidR="00C0306F" w:rsidRPr="00604C16" w:rsidRDefault="009C0133">
              <w:pPr>
                <w:pStyle w:val="TOC1"/>
                <w:tabs>
                  <w:tab w:val="right" w:leader="dot" w:pos="9350"/>
                </w:tabs>
                <w:rPr>
                  <w:rFonts w:ascii="Arial" w:eastAsiaTheme="minorEastAsia" w:hAnsi="Arial" w:cs="Arial"/>
                  <w:noProof/>
                  <w:lang w:eastAsia="en-GB"/>
                </w:rPr>
              </w:pPr>
              <w:hyperlink w:anchor="_Toc53314833" w:history="1">
                <w:r w:rsidR="00C0306F" w:rsidRPr="00604C16">
                  <w:rPr>
                    <w:rStyle w:val="Hyperlink"/>
                    <w:rFonts w:ascii="Arial" w:hAnsi="Arial" w:cs="Arial"/>
                    <w:noProof/>
                  </w:rPr>
                  <w:t>Section 3</w:t>
                </w:r>
                <w:r w:rsidR="00C0306F" w:rsidRPr="00604C16">
                  <w:rPr>
                    <w:rStyle w:val="Hyperlink"/>
                    <w:rFonts w:ascii="Arial" w:eastAsia="Arial" w:hAnsi="Arial" w:cs="Arial"/>
                    <w:noProof/>
                  </w:rPr>
                  <w:t>:</w:t>
                </w:r>
                <w:r w:rsidR="00C0306F" w:rsidRPr="00604C16">
                  <w:rPr>
                    <w:rStyle w:val="Hyperlink"/>
                    <w:rFonts w:ascii="Arial" w:hAnsi="Arial" w:cs="Arial"/>
                    <w:noProof/>
                  </w:rPr>
                  <w:t xml:space="preserve"> Know how to prepare for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35CAB205" w14:textId="5E9337DA" w:rsidR="00C0306F" w:rsidRPr="00604C16" w:rsidRDefault="009C0133">
              <w:pPr>
                <w:pStyle w:val="TOC1"/>
                <w:tabs>
                  <w:tab w:val="right" w:leader="dot" w:pos="9350"/>
                </w:tabs>
                <w:rPr>
                  <w:rFonts w:ascii="Arial" w:eastAsiaTheme="minorEastAsia" w:hAnsi="Arial" w:cs="Arial"/>
                  <w:noProof/>
                  <w:lang w:eastAsia="en-GB"/>
                </w:rPr>
              </w:pPr>
              <w:hyperlink w:anchor="_Toc53314834" w:history="1">
                <w:r w:rsidR="00C0306F" w:rsidRPr="00604C16">
                  <w:rPr>
                    <w:rStyle w:val="Hyperlink"/>
                    <w:rFonts w:ascii="Arial" w:hAnsi="Arial" w:cs="Arial"/>
                    <w:noProof/>
                  </w:rPr>
                  <w:t>Reflection on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3C1C472D" w14:textId="780EE7B3" w:rsidR="00C0306F" w:rsidRPr="00604C16" w:rsidRDefault="009C0133">
              <w:pPr>
                <w:pStyle w:val="TOC2"/>
                <w:tabs>
                  <w:tab w:val="right" w:leader="dot" w:pos="9350"/>
                </w:tabs>
                <w:rPr>
                  <w:rFonts w:ascii="Arial" w:eastAsiaTheme="minorEastAsia" w:hAnsi="Arial" w:cs="Arial"/>
                  <w:noProof/>
                  <w:lang w:eastAsia="en-GB"/>
                </w:rPr>
              </w:pPr>
              <w:hyperlink w:anchor="_Toc53314835" w:history="1">
                <w:r w:rsidR="00C0306F" w:rsidRPr="00604C16">
                  <w:rPr>
                    <w:rStyle w:val="Hyperlink"/>
                    <w:rFonts w:ascii="Arial" w:hAnsi="Arial" w:cs="Arial"/>
                    <w:noProof/>
                  </w:rPr>
                  <w:t>3.1 Description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23E36FA0" w14:textId="7E4405BA" w:rsidR="00C0306F" w:rsidRPr="00604C16" w:rsidRDefault="009C0133">
              <w:pPr>
                <w:pStyle w:val="TOC2"/>
                <w:tabs>
                  <w:tab w:val="right" w:leader="dot" w:pos="9350"/>
                </w:tabs>
                <w:rPr>
                  <w:rFonts w:ascii="Arial" w:eastAsiaTheme="minorEastAsia" w:hAnsi="Arial" w:cs="Arial"/>
                  <w:noProof/>
                  <w:lang w:eastAsia="en-GB"/>
                </w:rPr>
              </w:pPr>
              <w:hyperlink w:anchor="_Toc53314836" w:history="1">
                <w:r w:rsidR="00C0306F" w:rsidRPr="00604C16">
                  <w:rPr>
                    <w:rStyle w:val="Hyperlink"/>
                    <w:rFonts w:ascii="Arial" w:hAnsi="Arial" w:cs="Arial"/>
                    <w:noProof/>
                  </w:rPr>
                  <w:t>3.2 Feelings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673E24A4" w14:textId="6B1A386B" w:rsidR="00C0306F" w:rsidRPr="00604C16" w:rsidRDefault="009C0133">
              <w:pPr>
                <w:pStyle w:val="TOC2"/>
                <w:tabs>
                  <w:tab w:val="right" w:leader="dot" w:pos="9350"/>
                </w:tabs>
                <w:rPr>
                  <w:rFonts w:ascii="Arial" w:eastAsiaTheme="minorEastAsia" w:hAnsi="Arial" w:cs="Arial"/>
                  <w:noProof/>
                  <w:lang w:eastAsia="en-GB"/>
                </w:rPr>
              </w:pPr>
              <w:hyperlink w:anchor="_Toc53314837" w:history="1">
                <w:r w:rsidR="00C0306F" w:rsidRPr="00604C16">
                  <w:rPr>
                    <w:rStyle w:val="Hyperlink"/>
                    <w:rFonts w:ascii="Arial" w:hAnsi="Arial" w:cs="Arial"/>
                    <w:noProof/>
                  </w:rPr>
                  <w:t>3.3 Evaluation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_Toc53314837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56108769" w14:textId="1894C37D" w:rsidR="00C0306F" w:rsidRPr="00604C16" w:rsidRDefault="009C0133">
              <w:pPr>
                <w:pStyle w:val="TOC2"/>
                <w:tabs>
                  <w:tab w:val="right" w:leader="dot" w:pos="9350"/>
                </w:tabs>
                <w:rPr>
                  <w:rFonts w:ascii="Arial" w:eastAsiaTheme="minorEastAsia" w:hAnsi="Arial" w:cs="Arial"/>
                  <w:noProof/>
                  <w:lang w:eastAsia="en-GB"/>
                </w:rPr>
              </w:pPr>
              <w:hyperlink w:anchor="_Toc53314838" w:history="1">
                <w:r w:rsidR="00C0306F" w:rsidRPr="00604C16">
                  <w:rPr>
                    <w:rStyle w:val="Hyperlink"/>
                    <w:rFonts w:ascii="Arial" w:hAnsi="Arial" w:cs="Arial"/>
                    <w:noProof/>
                  </w:rPr>
                  <w:t>3.4 Analysis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_Toc53314838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5327AD32" w14:textId="64843C9C" w:rsidR="00C0306F" w:rsidRPr="00604C16" w:rsidRDefault="009C0133">
              <w:pPr>
                <w:pStyle w:val="TOC2"/>
                <w:tabs>
                  <w:tab w:val="right" w:leader="dot" w:pos="9350"/>
                </w:tabs>
                <w:rPr>
                  <w:rFonts w:ascii="Arial" w:eastAsiaTheme="minorEastAsia" w:hAnsi="Arial" w:cs="Arial"/>
                  <w:noProof/>
                  <w:lang w:eastAsia="en-GB"/>
                </w:rPr>
              </w:pPr>
              <w:hyperlink w:anchor="_Toc53314839" w:history="1">
                <w:r w:rsidR="00C0306F" w:rsidRPr="00604C16">
                  <w:rPr>
                    <w:rStyle w:val="Hyperlink"/>
                    <w:rFonts w:ascii="Arial" w:hAnsi="Arial" w:cs="Arial"/>
                    <w:noProof/>
                  </w:rPr>
                  <w:t>3.5 Conclusion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_Toc53314839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342C4024" w14:textId="09DE18D0" w:rsidR="00C0306F" w:rsidRPr="00604C16" w:rsidRDefault="009C0133">
              <w:pPr>
                <w:pStyle w:val="TOC2"/>
                <w:tabs>
                  <w:tab w:val="right" w:leader="dot" w:pos="9350"/>
                </w:tabs>
                <w:rPr>
                  <w:rFonts w:ascii="Arial" w:eastAsiaTheme="minorEastAsia" w:hAnsi="Arial" w:cs="Arial"/>
                  <w:noProof/>
                  <w:lang w:eastAsia="en-GB"/>
                </w:rPr>
              </w:pPr>
              <w:hyperlink w:anchor="_Toc53314840" w:history="1">
                <w:r w:rsidR="00C0306F" w:rsidRPr="00604C16">
                  <w:rPr>
                    <w:rStyle w:val="Hyperlink"/>
                    <w:rFonts w:ascii="Arial" w:hAnsi="Arial" w:cs="Arial"/>
                    <w:noProof/>
                  </w:rPr>
                  <w:t>3.6 Action Plan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_Toc53314840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20A56AEA" w14:textId="4D50EE22" w:rsidR="00C0306F" w:rsidRPr="00604C16" w:rsidRDefault="009C0133">
              <w:pPr>
                <w:pStyle w:val="TOC1"/>
                <w:tabs>
                  <w:tab w:val="right" w:leader="dot" w:pos="9350"/>
                </w:tabs>
                <w:rPr>
                  <w:rFonts w:ascii="Arial" w:eastAsiaTheme="minorEastAsia" w:hAnsi="Arial" w:cs="Arial"/>
                  <w:noProof/>
                  <w:lang w:eastAsia="en-GB"/>
                </w:rPr>
              </w:pPr>
              <w:hyperlink w:anchor="_Toc53314841" w:history="1">
                <w:r w:rsidR="00C0306F" w:rsidRPr="00604C16">
                  <w:rPr>
                    <w:rStyle w:val="Hyperlink"/>
                    <w:rFonts w:ascii="Arial" w:hAnsi="Arial" w:cs="Arial"/>
                    <w:noProof/>
                  </w:rPr>
                  <w:t>References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05035194" w14:textId="0A0C0D7B" w:rsidR="00C0306F" w:rsidRPr="00604C16" w:rsidRDefault="009C0133">
              <w:pPr>
                <w:pStyle w:val="TOC1"/>
                <w:tabs>
                  <w:tab w:val="right" w:leader="dot" w:pos="9350"/>
                </w:tabs>
                <w:rPr>
                  <w:rFonts w:ascii="Arial" w:eastAsiaTheme="minorEastAsia" w:hAnsi="Arial" w:cs="Arial"/>
                  <w:noProof/>
                  <w:lang w:eastAsia="en-GB"/>
                </w:rPr>
              </w:pPr>
              <w:hyperlink w:anchor="_Toc53314842" w:history="1">
                <w:r w:rsidR="00C0306F" w:rsidRPr="00604C16">
                  <w:rPr>
                    <w:rStyle w:val="Hyperlink"/>
                    <w:rFonts w:ascii="Arial" w:eastAsiaTheme="majorEastAsia" w:hAnsi="Arial" w:cs="Arial"/>
                    <w:noProof/>
                    <w:spacing w:val="-5"/>
                  </w:rPr>
                  <w:t>A</w:t>
                </w:r>
                <w:r w:rsidR="00C0306F" w:rsidRPr="00604C16">
                  <w:rPr>
                    <w:rStyle w:val="Hyperlink"/>
                    <w:rFonts w:ascii="Arial" w:eastAsiaTheme="majorEastAsia" w:hAnsi="Arial" w:cs="Arial"/>
                    <w:noProof/>
                    <w:spacing w:val="2"/>
                  </w:rPr>
                  <w:t>p</w:t>
                </w:r>
                <w:r w:rsidR="00C0306F" w:rsidRPr="00604C16">
                  <w:rPr>
                    <w:rStyle w:val="Hyperlink"/>
                    <w:rFonts w:ascii="Arial" w:eastAsiaTheme="majorEastAsia" w:hAnsi="Arial" w:cs="Arial"/>
                    <w:noProof/>
                  </w:rPr>
                  <w:t>pendix</w:t>
                </w:r>
                <w:r w:rsidR="00C0306F" w:rsidRPr="00604C16">
                  <w:rPr>
                    <w:rStyle w:val="Hyperlink"/>
                    <w:rFonts w:ascii="Arial" w:eastAsiaTheme="majorEastAsia" w:hAnsi="Arial" w:cs="Arial"/>
                    <w:noProof/>
                    <w:spacing w:val="6"/>
                  </w:rPr>
                  <w:t xml:space="preserve"> </w:t>
                </w:r>
                <w:r w:rsidR="00C0306F" w:rsidRPr="00604C16">
                  <w:rPr>
                    <w:rStyle w:val="Hyperlink"/>
                    <w:rFonts w:ascii="Arial" w:eastAsiaTheme="majorEastAsia" w:hAnsi="Arial" w:cs="Arial"/>
                    <w:noProof/>
                  </w:rPr>
                  <w:t>A</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6B5D4193" w14:textId="5B2E54B7" w:rsidR="00C0306F" w:rsidRPr="00604C16" w:rsidRDefault="009C0133">
              <w:pPr>
                <w:pStyle w:val="TOC1"/>
                <w:tabs>
                  <w:tab w:val="right" w:leader="dot" w:pos="9350"/>
                </w:tabs>
                <w:rPr>
                  <w:rFonts w:ascii="Arial" w:eastAsiaTheme="minorEastAsia" w:hAnsi="Arial" w:cs="Arial"/>
                  <w:noProof/>
                  <w:lang w:eastAsia="en-GB"/>
                </w:rPr>
              </w:pPr>
              <w:hyperlink w:anchor="_Toc53314843"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B</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73A9A80C" w14:textId="2A9C979A" w:rsidR="00C0306F" w:rsidRPr="00604C16" w:rsidRDefault="009C0133">
              <w:pPr>
                <w:pStyle w:val="TOC1"/>
                <w:tabs>
                  <w:tab w:val="right" w:leader="dot" w:pos="9350"/>
                </w:tabs>
                <w:rPr>
                  <w:rFonts w:ascii="Arial" w:eastAsiaTheme="minorEastAsia" w:hAnsi="Arial" w:cs="Arial"/>
                  <w:noProof/>
                  <w:lang w:eastAsia="en-GB"/>
                </w:rPr>
              </w:pPr>
              <w:hyperlink w:anchor="_Toc53314844"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C</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4EA0DA1B" w14:textId="1E2A76C8" w:rsidR="00C0306F" w:rsidRPr="00604C16" w:rsidRDefault="009C0133">
              <w:pPr>
                <w:pStyle w:val="TOC1"/>
                <w:tabs>
                  <w:tab w:val="right" w:leader="dot" w:pos="9350"/>
                </w:tabs>
                <w:rPr>
                  <w:rFonts w:ascii="Arial" w:eastAsiaTheme="minorEastAsia" w:hAnsi="Arial" w:cs="Arial"/>
                  <w:noProof/>
                  <w:lang w:eastAsia="en-GB"/>
                </w:rPr>
              </w:pPr>
              <w:hyperlink w:anchor="_Toc53314845"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D</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42394321" w14:textId="0BDC207E"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9C0133"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ACFBE" w14:textId="1868E46B" w:rsidR="00744B6A" w:rsidRDefault="00744B6A" w:rsidP="00B909F7">
      <w:pPr>
        <w:pStyle w:val="Heading1"/>
      </w:pPr>
      <w:bookmarkStart w:id="0" w:name="_Toc500943471"/>
      <w:bookmarkStart w:id="1" w:name="_Toc53314823"/>
      <w:r w:rsidRPr="00B909F7">
        <w:lastRenderedPageBreak/>
        <w:t>Section 1: Know how to identify development needs</w:t>
      </w:r>
      <w:bookmarkEnd w:id="0"/>
      <w:bookmarkEnd w:id="1"/>
    </w:p>
    <w:p w14:paraId="0B0F9DD6" w14:textId="7126E0B9" w:rsidR="00E5033B" w:rsidRDefault="00E5033B" w:rsidP="00E5033B"/>
    <w:p w14:paraId="7B880C12" w14:textId="77777777" w:rsidR="00E5033B" w:rsidRPr="00E5033B" w:rsidRDefault="00E5033B" w:rsidP="00E5033B"/>
    <w:p w14:paraId="06366632" w14:textId="77777777" w:rsidR="0030173B" w:rsidRPr="00D2291D" w:rsidRDefault="0030173B" w:rsidP="00D2291D">
      <w:pPr>
        <w:spacing w:line="360" w:lineRule="auto"/>
        <w:rPr>
          <w:rFonts w:ascii="Arial" w:hAnsi="Arial" w:cs="Arial"/>
          <w:sz w:val="24"/>
          <w:szCs w:val="24"/>
        </w:rPr>
      </w:pPr>
    </w:p>
    <w:p w14:paraId="19CAA425" w14:textId="77777777" w:rsidR="00B909F7" w:rsidRDefault="00B909F7" w:rsidP="00B909F7">
      <w:pPr>
        <w:pStyle w:val="Heading2"/>
      </w:pPr>
      <w:bookmarkStart w:id="2" w:name="_Toc500943472"/>
      <w:bookmarkStart w:id="3" w:name="_Toc53314824"/>
      <w:r>
        <w:t>1.1</w:t>
      </w:r>
      <w:r>
        <w:rPr>
          <w:spacing w:val="2"/>
        </w:rPr>
        <w:t xml:space="preserve"> </w:t>
      </w:r>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2"/>
      <w:bookmarkEnd w:id="3"/>
      <w:r>
        <w:t xml:space="preserve"> </w:t>
      </w:r>
    </w:p>
    <w:p w14:paraId="61C396DE" w14:textId="77777777" w:rsidR="0006008A" w:rsidRPr="00D2291D" w:rsidRDefault="0006008A" w:rsidP="00D2291D">
      <w:pPr>
        <w:spacing w:line="360" w:lineRule="auto"/>
        <w:rPr>
          <w:rFonts w:ascii="Arial" w:hAnsi="Arial" w:cs="Arial"/>
          <w:sz w:val="24"/>
          <w:szCs w:val="24"/>
        </w:rPr>
      </w:pPr>
    </w:p>
    <w:p w14:paraId="3C1EECB2" w14:textId="38623966" w:rsidR="00270798" w:rsidRDefault="00270798" w:rsidP="00270798">
      <w:r>
        <w:t xml:space="preserve">During this topic of learning styles, I have learnt varies ways of identifying how myself and others may prefer to learn. Honey and Mumford and </w:t>
      </w:r>
      <w:r w:rsidR="00997937">
        <w:t xml:space="preserve">V.A.R.K </w:t>
      </w:r>
      <w:r>
        <w:t xml:space="preserve">are two different questionnaires which give a result on which learning style you prefer, these styles I have investigated and taken part in myself I found both had a similar result on the style in which I prefer to learn, or which style we have a preference to, these questionnaires were created to give employers, teachers, tutors an idea in how their staff or students learn. These questionnaires don’t define a person and weren’t created to label someone. </w:t>
      </w:r>
    </w:p>
    <w:p w14:paraId="2B40BE6B" w14:textId="66881934" w:rsidR="00515ECE" w:rsidRDefault="00515ECE" w:rsidP="00270798">
      <w:r>
        <w:t xml:space="preserve">The honey and Mumford questionnaire was created by Peter Honey and Alan Mumford in 1986, they created this question upon information on Kolb’s learning styles </w:t>
      </w:r>
      <w:r w:rsidR="00E453F9">
        <w:t xml:space="preserve">model. While creating this they found that there were four learning types </w:t>
      </w:r>
      <w:r w:rsidR="00325A46">
        <w:t xml:space="preserve">these are </w:t>
      </w:r>
      <w:r w:rsidR="00E453F9">
        <w:t xml:space="preserve">reflector, activist, theorist and pragmatist. They believed that each one of us follows either one or two ways that were learn. With this information they generated the honey and Mumford </w:t>
      </w:r>
      <w:r w:rsidR="00554DC8">
        <w:t xml:space="preserve">questionnaire for people to take to see what their results would be again this all depends on how honest you answer. </w:t>
      </w:r>
      <w:sdt>
        <w:sdtPr>
          <w:id w:val="1498070495"/>
          <w:citation/>
        </w:sdtPr>
        <w:sdtContent>
          <w:r w:rsidR="00554DC8">
            <w:fldChar w:fldCharType="begin"/>
          </w:r>
          <w:r w:rsidR="00554DC8">
            <w:instrText xml:space="preserve"> CITATION joh21 \l 2057 </w:instrText>
          </w:r>
          <w:r w:rsidR="00554DC8">
            <w:fldChar w:fldCharType="separate"/>
          </w:r>
          <w:r w:rsidR="00356DB4" w:rsidRPr="00356DB4">
            <w:rPr>
              <w:noProof/>
            </w:rPr>
            <w:t>(john, 2021)</w:t>
          </w:r>
          <w:r w:rsidR="00554DC8">
            <w:fldChar w:fldCharType="end"/>
          </w:r>
        </w:sdtContent>
      </w:sdt>
      <w:r w:rsidR="00325A46">
        <w:t xml:space="preserve"> please see appendix A for my results. </w:t>
      </w:r>
    </w:p>
    <w:p w14:paraId="5EB84337" w14:textId="734C414F" w:rsidR="00554DC8" w:rsidRDefault="00554DC8" w:rsidP="00270798">
      <w:r>
        <w:t xml:space="preserve">The V.A.R.K </w:t>
      </w:r>
      <w:r w:rsidR="00614015">
        <w:t xml:space="preserve">questionnaire was developed by Neil Fleming in 1987, the V.A.R.K questionnaire focuses on how people like to </w:t>
      </w:r>
      <w:r w:rsidR="00325A46">
        <w:t>receive</w:t>
      </w:r>
      <w:r w:rsidR="00614015">
        <w:t xml:space="preserve"> and give information.</w:t>
      </w:r>
      <w:r w:rsidR="00325A46">
        <w:t xml:space="preserve"> This questionnaire is based on decisions and choices the individual </w:t>
      </w:r>
      <w:r w:rsidR="005A2E2A">
        <w:t>makes,</w:t>
      </w:r>
      <w:r w:rsidR="00325A46">
        <w:t xml:space="preserve"> to get their results </w:t>
      </w:r>
      <w:r w:rsidR="005A2E2A">
        <w:t>the meanings on of the V.A.R.K results I have broken down below.</w:t>
      </w:r>
      <w:sdt>
        <w:sdtPr>
          <w:id w:val="-259447884"/>
          <w:citation/>
        </w:sdtPr>
        <w:sdtContent>
          <w:r w:rsidR="005A2E2A">
            <w:fldChar w:fldCharType="begin"/>
          </w:r>
          <w:r w:rsidR="005A2E2A">
            <w:instrText xml:space="preserve"> CITATION cop21 \l 2057 </w:instrText>
          </w:r>
          <w:r w:rsidR="005A2E2A">
            <w:fldChar w:fldCharType="separate"/>
          </w:r>
          <w:r w:rsidR="00356DB4">
            <w:rPr>
              <w:noProof/>
            </w:rPr>
            <w:t xml:space="preserve"> </w:t>
          </w:r>
          <w:r w:rsidR="00356DB4" w:rsidRPr="00356DB4">
            <w:rPr>
              <w:noProof/>
            </w:rPr>
            <w:t>(copyrightofvark2021, n.d.)</w:t>
          </w:r>
          <w:r w:rsidR="005A2E2A">
            <w:fldChar w:fldCharType="end"/>
          </w:r>
        </w:sdtContent>
      </w:sdt>
    </w:p>
    <w:p w14:paraId="096B32D9" w14:textId="77777777" w:rsidR="00270798" w:rsidRDefault="00270798" w:rsidP="00270798">
      <w:r>
        <w:t xml:space="preserve">When it comes to staff training these tests an establish a format in which the individual prefers to and help them understand and grasp the technics and understanding they need for the job. As a trainer myself, I go around loads of different offices training new staff, and from previous experience of training multiple staff everyone has a different way of doing something. I have then had to adapt the way I do things for them to understand, if I was aware of these tests when I started my journey in my career, I would have got them all to fill one in so from the get-go so I can adapt my teaching technics to suit everyone. </w:t>
      </w:r>
    </w:p>
    <w:p w14:paraId="708A5B90" w14:textId="207B6683" w:rsidR="00270798" w:rsidRDefault="00270798" w:rsidP="00270798">
      <w:r>
        <w:t xml:space="preserve">Some of my results were very close and will </w:t>
      </w:r>
      <w:r w:rsidR="0013130E">
        <w:t>change</w:t>
      </w:r>
      <w:r>
        <w:t xml:space="preserve"> person to person depending on how honest you answer. </w:t>
      </w:r>
    </w:p>
    <w:p w14:paraId="06E78E04" w14:textId="77777777" w:rsidR="00270798" w:rsidRDefault="00270798" w:rsidP="00270798">
      <w:r>
        <w:t xml:space="preserve">Activists– these types of learners will get stuck in have a go, without any preparation, these people are most keen to just “do”. </w:t>
      </w:r>
    </w:p>
    <w:p w14:paraId="7C3FD5BD" w14:textId="77777777" w:rsidR="00270798" w:rsidRDefault="00270798" w:rsidP="00270798">
      <w:r>
        <w:t xml:space="preserve">Reflectors – reflectors prefer to listen and observe before participating in meetings, or group gatherings. They also like to analyse the situation around them, before putting themselves out there. </w:t>
      </w:r>
    </w:p>
    <w:p w14:paraId="37F7ACE5" w14:textId="77777777" w:rsidR="00270798" w:rsidRDefault="00270798" w:rsidP="00270798">
      <w:r>
        <w:t xml:space="preserve">Theorists – these people like facts, figures and solid proof before acting on anything. They review and analyse everything beforehand. </w:t>
      </w:r>
    </w:p>
    <w:p w14:paraId="33B0A323" w14:textId="77777777" w:rsidR="00270798" w:rsidRDefault="00270798" w:rsidP="00270798">
      <w:r>
        <w:lastRenderedPageBreak/>
        <w:t>Pragmatists – are keen to apply any new knowledge, ideas into real life practical situations.</w:t>
      </w:r>
    </w:p>
    <w:p w14:paraId="1A6F364E" w14:textId="77777777" w:rsidR="00270798" w:rsidRDefault="00270798" w:rsidP="00270798">
      <w:r>
        <w:t xml:space="preserve">Visual – prefer to actual see results they thrive off maps, chart, diagrams.  </w:t>
      </w:r>
    </w:p>
    <w:p w14:paraId="378317D7" w14:textId="77777777" w:rsidR="00270798" w:rsidRDefault="00270798" w:rsidP="00270798">
      <w:r>
        <w:t xml:space="preserve">Aural – these leaners prefer discussions, lectures group charts, they absorb information better though listening. </w:t>
      </w:r>
    </w:p>
    <w:p w14:paraId="3B367437" w14:textId="77777777" w:rsidR="00270798" w:rsidRDefault="00270798" w:rsidP="00270798">
      <w:r>
        <w:t>Read/write – like to learn or learn information though writing notes reading up on the topic.</w:t>
      </w:r>
    </w:p>
    <w:p w14:paraId="3315250B" w14:textId="77777777" w:rsidR="00270798" w:rsidRDefault="00270798" w:rsidP="00270798">
      <w:r>
        <w:t xml:space="preserve">Kinaesthetic – these types of people learn better by being hands on, they learn by doing the task rather than reading, writing and listening to how it’s done. </w:t>
      </w:r>
    </w:p>
    <w:p w14:paraId="4D3AE047" w14:textId="77777777" w:rsidR="00270798" w:rsidRDefault="00270798" w:rsidP="00270798"/>
    <w:p w14:paraId="66BACFFE" w14:textId="77777777" w:rsidR="00270798" w:rsidRDefault="00270798" w:rsidP="00270798">
      <w:r>
        <w:t>After taking the two questionnaires myself my results I find are accurate, and describes how I prefer to learn, this is in a work-based environment and within university setting.</w:t>
      </w:r>
    </w:p>
    <w:p w14:paraId="27CA3910" w14:textId="2C0AE7C3" w:rsidR="00270798" w:rsidRDefault="00270798" w:rsidP="00270798">
      <w:r>
        <w:t xml:space="preserve"> My results were honey and Mumford – a reflector, this really describes my preferred learning style as I am quite a held back person, I do like to listen to see what being said or happening before participating in the activity. </w:t>
      </w:r>
      <w:sdt>
        <w:sdtPr>
          <w:id w:val="-1336138540"/>
          <w:citation/>
        </w:sdtPr>
        <w:sdtEndPr/>
        <w:sdtContent>
          <w:r>
            <w:fldChar w:fldCharType="begin"/>
          </w:r>
          <w:r>
            <w:instrText xml:space="preserve"> CITATION hon86 \l 2057 </w:instrText>
          </w:r>
          <w:r>
            <w:fldChar w:fldCharType="separate"/>
          </w:r>
          <w:r w:rsidR="00356DB4" w:rsidRPr="00356DB4">
            <w:rPr>
              <w:noProof/>
            </w:rPr>
            <w:t>(honey and mumford, 1986)</w:t>
          </w:r>
          <w:r>
            <w:fldChar w:fldCharType="end"/>
          </w:r>
        </w:sdtContent>
      </w:sdt>
    </w:p>
    <w:p w14:paraId="13FBE2F9" w14:textId="383A73AC" w:rsidR="00270798" w:rsidRDefault="00BF6C51" w:rsidP="00270798">
      <w:r>
        <w:t>M</w:t>
      </w:r>
      <w:r w:rsidR="00270798">
        <w:t>y V</w:t>
      </w:r>
      <w:r>
        <w:t xml:space="preserve">.A.R.K </w:t>
      </w:r>
      <w:r w:rsidR="00270798">
        <w:t xml:space="preserve">questionnaire result was – read/write, I can really relate to this result, I love a list, I constantly write down the process of things. How to do something new that’s cropped up in work. So, I can relate to it later. I like a paper copy of anything. </w:t>
      </w:r>
      <w:sdt>
        <w:sdtPr>
          <w:id w:val="-177660491"/>
          <w:citation/>
        </w:sdtPr>
        <w:sdtEndPr/>
        <w:sdtContent>
          <w:r w:rsidR="00270798">
            <w:fldChar w:fldCharType="begin"/>
          </w:r>
          <w:r w:rsidR="00270798">
            <w:instrText xml:space="preserve"> CITATION nei87 \l 2057 </w:instrText>
          </w:r>
          <w:r w:rsidR="00270798">
            <w:fldChar w:fldCharType="separate"/>
          </w:r>
          <w:r w:rsidR="00356DB4" w:rsidRPr="00356DB4">
            <w:rPr>
              <w:noProof/>
            </w:rPr>
            <w:t>(neil d flemming, 1987)</w:t>
          </w:r>
          <w:r w:rsidR="00270798">
            <w:fldChar w:fldCharType="end"/>
          </w:r>
        </w:sdtContent>
      </w:sdt>
    </w:p>
    <w:p w14:paraId="413F1ADC" w14:textId="77777777" w:rsidR="00270798" w:rsidRDefault="00270798" w:rsidP="00270798"/>
    <w:p w14:paraId="2CF650CD" w14:textId="783C6B5F" w:rsidR="00270798" w:rsidRDefault="00270798" w:rsidP="00270798">
      <w:r>
        <w:t xml:space="preserve">My colleagues result for honey and Mumford – is an Activist, which he found to be very true as he likes to be hands on with a task whatever it maybe. </w:t>
      </w:r>
      <w:sdt>
        <w:sdtPr>
          <w:id w:val="-619144990"/>
          <w:citation/>
        </w:sdtPr>
        <w:sdtEndPr/>
        <w:sdtContent>
          <w:r w:rsidR="00820B4A">
            <w:fldChar w:fldCharType="begin"/>
          </w:r>
          <w:r w:rsidR="00820B4A">
            <w:instrText xml:space="preserve"> CITATION hon86 \l 2057 </w:instrText>
          </w:r>
          <w:r w:rsidR="00820B4A">
            <w:fldChar w:fldCharType="separate"/>
          </w:r>
          <w:r w:rsidR="00356DB4" w:rsidRPr="00356DB4">
            <w:rPr>
              <w:noProof/>
            </w:rPr>
            <w:t>(honey and mumford, 1986)</w:t>
          </w:r>
          <w:r w:rsidR="00820B4A">
            <w:fldChar w:fldCharType="end"/>
          </w:r>
        </w:sdtContent>
      </w:sdt>
    </w:p>
    <w:p w14:paraId="00868B03" w14:textId="14D09EE1" w:rsidR="00270798" w:rsidRDefault="00270798" w:rsidP="00270798">
      <w:r>
        <w:t>The V.A.R.K results were split between a Kinaesthetic and read/write, which again he found to be like him as much as he likes to get stuck in, he does like to read and analyse things beforehand.</w:t>
      </w:r>
      <w:sdt>
        <w:sdtPr>
          <w:id w:val="1328949971"/>
          <w:citation/>
        </w:sdtPr>
        <w:sdtEndPr/>
        <w:sdtContent>
          <w:r w:rsidR="00820B4A">
            <w:fldChar w:fldCharType="begin"/>
          </w:r>
          <w:r w:rsidR="00820B4A">
            <w:instrText xml:space="preserve"> CITATION nei87 \l 2057 </w:instrText>
          </w:r>
          <w:r w:rsidR="00820B4A">
            <w:fldChar w:fldCharType="separate"/>
          </w:r>
          <w:r w:rsidR="00356DB4">
            <w:rPr>
              <w:noProof/>
            </w:rPr>
            <w:t xml:space="preserve"> </w:t>
          </w:r>
          <w:r w:rsidR="00356DB4" w:rsidRPr="00356DB4">
            <w:rPr>
              <w:noProof/>
            </w:rPr>
            <w:t>(neil d flemming, 1987)</w:t>
          </w:r>
          <w:r w:rsidR="00820B4A">
            <w:fldChar w:fldCharType="end"/>
          </w:r>
        </w:sdtContent>
      </w:sdt>
    </w:p>
    <w:p w14:paraId="3302839A" w14:textId="3EB3569A" w:rsidR="00885114" w:rsidRDefault="00885114" w:rsidP="00D2291D">
      <w:pPr>
        <w:spacing w:line="360" w:lineRule="auto"/>
        <w:rPr>
          <w:rFonts w:ascii="Arial" w:hAnsi="Arial" w:cs="Arial"/>
          <w:sz w:val="24"/>
          <w:szCs w:val="24"/>
        </w:rPr>
      </w:pPr>
    </w:p>
    <w:p w14:paraId="010E1490" w14:textId="77777777" w:rsidR="00885114" w:rsidRDefault="00885114" w:rsidP="00D2291D">
      <w:pPr>
        <w:spacing w:line="360" w:lineRule="auto"/>
        <w:rPr>
          <w:rFonts w:ascii="Arial" w:hAnsi="Arial" w:cs="Arial"/>
          <w:sz w:val="24"/>
          <w:szCs w:val="24"/>
        </w:rPr>
      </w:pPr>
    </w:p>
    <w:p w14:paraId="2D7EE346" w14:textId="3C907A44" w:rsidR="0030173B" w:rsidRDefault="0030173B" w:rsidP="0030173B">
      <w:bookmarkStart w:id="4" w:name="_Toc456901517"/>
    </w:p>
    <w:p w14:paraId="0DAF5E45" w14:textId="520E22AA" w:rsidR="0030173B" w:rsidRDefault="0030173B" w:rsidP="0030173B"/>
    <w:p w14:paraId="0354B88A" w14:textId="54C3FBE9" w:rsidR="0030173B" w:rsidRDefault="0030173B" w:rsidP="0030173B"/>
    <w:p w14:paraId="7DA407EF" w14:textId="6432443F" w:rsidR="00E5033B" w:rsidRDefault="00E5033B" w:rsidP="0030173B"/>
    <w:p w14:paraId="7771108E" w14:textId="7C2571A4" w:rsidR="00E5033B" w:rsidRDefault="00E5033B" w:rsidP="0030173B"/>
    <w:p w14:paraId="4385A461" w14:textId="78FFE431" w:rsidR="00754E62" w:rsidRDefault="00754E62" w:rsidP="0030173B"/>
    <w:p w14:paraId="0BE22C88" w14:textId="7ED31347" w:rsidR="00754E62" w:rsidRDefault="00754E62" w:rsidP="0030173B"/>
    <w:p w14:paraId="17172B3B" w14:textId="77777777" w:rsidR="00270798" w:rsidRDefault="00270798" w:rsidP="0030173B"/>
    <w:p w14:paraId="67D9545E" w14:textId="77777777" w:rsidR="00E5033B" w:rsidRPr="0030173B" w:rsidRDefault="00E5033B" w:rsidP="0030173B"/>
    <w:p w14:paraId="3346D2DA" w14:textId="6C769A26" w:rsidR="001D3F02" w:rsidRDefault="005A2298" w:rsidP="00997937">
      <w:pPr>
        <w:pStyle w:val="Heading2"/>
      </w:pPr>
      <w:bookmarkStart w:id="5" w:name="_Toc500943473"/>
      <w:bookmarkStart w:id="6" w:name="_Toc53314825"/>
      <w:bookmarkEnd w:id="4"/>
      <w:r>
        <w:t>1.2 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5"/>
      <w:bookmarkEnd w:id="6"/>
    </w:p>
    <w:p w14:paraId="72E101A2" w14:textId="4793C682" w:rsidR="001D3F02" w:rsidRDefault="001D3F02" w:rsidP="001D3F02"/>
    <w:p w14:paraId="0B3352F4" w14:textId="17650A76" w:rsidR="00C83627" w:rsidRPr="00C83627" w:rsidRDefault="00C83627" w:rsidP="00C83627">
      <w:r>
        <w:rPr>
          <w:noProof/>
        </w:rPr>
        <mc:AlternateContent>
          <mc:Choice Requires="wps">
            <w:drawing>
              <wp:anchor distT="45720" distB="45720" distL="114300" distR="114300" simplePos="0" relativeHeight="251709440" behindDoc="0" locked="0" layoutInCell="1" allowOverlap="1" wp14:anchorId="4C9047CD" wp14:editId="63C873C1">
                <wp:simplePos x="0" y="0"/>
                <wp:positionH relativeFrom="column">
                  <wp:posOffset>847725</wp:posOffset>
                </wp:positionH>
                <wp:positionV relativeFrom="paragraph">
                  <wp:posOffset>13970</wp:posOffset>
                </wp:positionV>
                <wp:extent cx="3983355" cy="321945"/>
                <wp:effectExtent l="0" t="0" r="1714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3355" cy="321945"/>
                        </a:xfrm>
                        <a:prstGeom prst="rect">
                          <a:avLst/>
                        </a:prstGeom>
                        <a:solidFill>
                          <a:srgbClr val="FFFFFF"/>
                        </a:solidFill>
                        <a:ln w="9525">
                          <a:solidFill>
                            <a:srgbClr val="000000"/>
                          </a:solidFill>
                          <a:miter lim="800000"/>
                          <a:headEnd/>
                          <a:tailEnd/>
                        </a:ln>
                      </wps:spPr>
                      <wps:txbx>
                        <w:txbxContent>
                          <w:p w14:paraId="1D1BCF25" w14:textId="2CF1D8D7" w:rsidR="00C83627" w:rsidRDefault="00C83627">
                            <w:r>
                              <w:t xml:space="preserve">                                         SWOT </w:t>
                            </w:r>
                            <w:r w:rsidR="00AE61A5">
                              <w:t>person</w:t>
                            </w:r>
                            <w: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9047CD" id="_x0000_t202" coordsize="21600,21600" o:spt="202" path="m,l,21600r21600,l21600,xe">
                <v:stroke joinstyle="miter"/>
                <v:path gradientshapeok="t" o:connecttype="rect"/>
              </v:shapetype>
              <v:shape id="Text Box 2" o:spid="_x0000_s1026" type="#_x0000_t202" style="position:absolute;margin-left:66.75pt;margin-top:1.1pt;width:313.65pt;height:25.3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">
                <v:textbox>
                  <w:txbxContent>
                    <w:p w14:paraId="1D1BCF25" w14:textId="2CF1D8D7" w:rsidR="00C83627" w:rsidRDefault="00C83627">
                      <w:r>
                        <w:t xml:space="preserve">                                         SWOT </w:t>
                      </w:r>
                      <w:r w:rsidR="00AE61A5">
                        <w:t>person</w:t>
                      </w:r>
                      <w:r>
                        <w:t xml:space="preserve"> 1</w:t>
                      </w:r>
                    </w:p>
                  </w:txbxContent>
                </v:textbox>
                <w10:wrap type="square"/>
              </v:shape>
            </w:pict>
          </mc:Fallback>
        </mc:AlternateContent>
      </w:r>
    </w:p>
    <w:tbl>
      <w:tblPr>
        <w:tblStyle w:val="TableGrid"/>
        <w:tblW w:w="0" w:type="auto"/>
        <w:tblLook w:val="04A0" w:firstRow="1" w:lastRow="0" w:firstColumn="1" w:lastColumn="0" w:noHBand="0" w:noVBand="1"/>
      </w:tblPr>
      <w:tblGrid>
        <w:gridCol w:w="4517"/>
        <w:gridCol w:w="4517"/>
      </w:tblGrid>
      <w:tr w:rsidR="00C83627" w14:paraId="7E276CE3" w14:textId="77777777" w:rsidTr="00C83627">
        <w:trPr>
          <w:trHeight w:val="2564"/>
        </w:trPr>
        <w:tc>
          <w:tcPr>
            <w:tcW w:w="4517" w:type="dxa"/>
          </w:tcPr>
          <w:p w14:paraId="17399F29" w14:textId="77777777" w:rsidR="00C83627" w:rsidRDefault="00C83627" w:rsidP="00C83627">
            <w:r>
              <w:t xml:space="preserve">STRENGTHS </w:t>
            </w:r>
          </w:p>
          <w:p w14:paraId="7E5B2106" w14:textId="77777777" w:rsidR="00C83627" w:rsidRDefault="00593C86" w:rsidP="00C83627">
            <w:pPr>
              <w:pStyle w:val="ListParagraph"/>
              <w:numPr>
                <w:ilvl w:val="0"/>
                <w:numId w:val="21"/>
              </w:numPr>
            </w:pPr>
            <w:r>
              <w:t>Good at time keeping.</w:t>
            </w:r>
          </w:p>
          <w:p w14:paraId="4F47A052" w14:textId="77777777" w:rsidR="00593C86" w:rsidRDefault="00593C86" w:rsidP="00C83627">
            <w:pPr>
              <w:pStyle w:val="ListParagraph"/>
              <w:numPr>
                <w:ilvl w:val="0"/>
                <w:numId w:val="21"/>
              </w:numPr>
            </w:pPr>
            <w:r>
              <w:t>Planning and organising.</w:t>
            </w:r>
          </w:p>
          <w:p w14:paraId="6D5A60A1" w14:textId="77777777" w:rsidR="00593C86" w:rsidRDefault="00F03190" w:rsidP="00C83627">
            <w:pPr>
              <w:pStyle w:val="ListParagraph"/>
              <w:numPr>
                <w:ilvl w:val="0"/>
                <w:numId w:val="21"/>
              </w:numPr>
            </w:pPr>
            <w:r>
              <w:t xml:space="preserve">Promotion from post office clerk to </w:t>
            </w:r>
            <w:r w:rsidR="00075B15">
              <w:t>M</w:t>
            </w:r>
            <w:r>
              <w:t xml:space="preserve">anager </w:t>
            </w:r>
          </w:p>
          <w:p w14:paraId="7F262639" w14:textId="1D2F7727" w:rsidR="00075B15" w:rsidRDefault="00075B15" w:rsidP="00C83627">
            <w:pPr>
              <w:pStyle w:val="ListParagraph"/>
              <w:numPr>
                <w:ilvl w:val="0"/>
                <w:numId w:val="21"/>
              </w:numPr>
            </w:pPr>
            <w:r>
              <w:t>Having the knowledge and experience I have now from doing my current job.</w:t>
            </w:r>
          </w:p>
        </w:tc>
        <w:tc>
          <w:tcPr>
            <w:tcW w:w="4517" w:type="dxa"/>
          </w:tcPr>
          <w:p w14:paraId="41145E5E" w14:textId="77777777" w:rsidR="00C83627" w:rsidRDefault="00F03190" w:rsidP="00C83627">
            <w:r>
              <w:t>WEAKNESSES</w:t>
            </w:r>
          </w:p>
          <w:p w14:paraId="26F03C6D" w14:textId="75415C40" w:rsidR="00F03190" w:rsidRDefault="00F03190" w:rsidP="00F03190">
            <w:pPr>
              <w:pStyle w:val="ListParagraph"/>
              <w:numPr>
                <w:ilvl w:val="0"/>
                <w:numId w:val="22"/>
              </w:numPr>
            </w:pPr>
            <w:r>
              <w:t>Doubting myself always checking over things to make sure it’s right.</w:t>
            </w:r>
          </w:p>
          <w:p w14:paraId="1054D665" w14:textId="77777777" w:rsidR="00F03190" w:rsidRDefault="00075B15" w:rsidP="00F03190">
            <w:pPr>
              <w:pStyle w:val="ListParagraph"/>
              <w:numPr>
                <w:ilvl w:val="0"/>
                <w:numId w:val="22"/>
              </w:numPr>
            </w:pPr>
            <w:r>
              <w:t>I panic when things go wrong but then quickly think of a solution.</w:t>
            </w:r>
          </w:p>
          <w:p w14:paraId="75955D41" w14:textId="5C6B02BC" w:rsidR="00075B15" w:rsidRDefault="00075B15" w:rsidP="007B2ED5">
            <w:pPr>
              <w:pStyle w:val="ListParagraph"/>
            </w:pPr>
          </w:p>
        </w:tc>
      </w:tr>
      <w:tr w:rsidR="00C83627" w14:paraId="11AE094A" w14:textId="77777777" w:rsidTr="00C83627">
        <w:trPr>
          <w:trHeight w:val="2422"/>
        </w:trPr>
        <w:tc>
          <w:tcPr>
            <w:tcW w:w="4517" w:type="dxa"/>
          </w:tcPr>
          <w:p w14:paraId="407D48D8" w14:textId="77777777" w:rsidR="00C83627" w:rsidRDefault="00F03190" w:rsidP="00C83627">
            <w:r>
              <w:t xml:space="preserve">OPPORTINITIES </w:t>
            </w:r>
          </w:p>
          <w:p w14:paraId="2306F889" w14:textId="77777777" w:rsidR="00075B15" w:rsidRDefault="00075B15" w:rsidP="00075B15">
            <w:pPr>
              <w:pStyle w:val="ListParagraph"/>
              <w:numPr>
                <w:ilvl w:val="0"/>
                <w:numId w:val="23"/>
              </w:numPr>
            </w:pPr>
            <w:r>
              <w:t xml:space="preserve">A further promotion to an area manager. </w:t>
            </w:r>
          </w:p>
          <w:p w14:paraId="49893E6B" w14:textId="020205ED" w:rsidR="00075B15" w:rsidRDefault="00075B15" w:rsidP="00075B15">
            <w:pPr>
              <w:pStyle w:val="ListParagraph"/>
              <w:numPr>
                <w:ilvl w:val="0"/>
                <w:numId w:val="23"/>
              </w:numPr>
            </w:pPr>
            <w:r>
              <w:t>A better job with varies companies.</w:t>
            </w:r>
          </w:p>
        </w:tc>
        <w:tc>
          <w:tcPr>
            <w:tcW w:w="4517" w:type="dxa"/>
          </w:tcPr>
          <w:p w14:paraId="330718E2" w14:textId="77777777" w:rsidR="00C83627" w:rsidRDefault="00F03190" w:rsidP="00C83627">
            <w:r>
              <w:t>THREATS</w:t>
            </w:r>
          </w:p>
          <w:p w14:paraId="6C163B5C" w14:textId="77777777" w:rsidR="00075B15" w:rsidRDefault="00075B15" w:rsidP="00B371DF">
            <w:pPr>
              <w:pStyle w:val="ListParagraph"/>
              <w:numPr>
                <w:ilvl w:val="0"/>
                <w:numId w:val="26"/>
              </w:numPr>
            </w:pPr>
            <w:r>
              <w:t>Someone higher educated than me gets a position I apply for.</w:t>
            </w:r>
          </w:p>
          <w:p w14:paraId="312C75C0" w14:textId="0A9548DB" w:rsidR="00B371DF" w:rsidRDefault="00B371DF" w:rsidP="00B371DF">
            <w:pPr>
              <w:pStyle w:val="ListParagraph"/>
              <w:numPr>
                <w:ilvl w:val="0"/>
                <w:numId w:val="26"/>
              </w:numPr>
            </w:pPr>
            <w:r>
              <w:t xml:space="preserve">Not being able to commit to the job role. </w:t>
            </w:r>
          </w:p>
        </w:tc>
      </w:tr>
    </w:tbl>
    <w:p w14:paraId="57DCFF3D" w14:textId="79C140C6" w:rsidR="00A96FE6" w:rsidRDefault="00AE61A5" w:rsidP="00D2291D">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0464" behindDoc="0" locked="0" layoutInCell="1" allowOverlap="1" wp14:anchorId="08833B63" wp14:editId="0546E9C0">
                <wp:simplePos x="0" y="0"/>
                <wp:positionH relativeFrom="column">
                  <wp:posOffset>962025</wp:posOffset>
                </wp:positionH>
                <wp:positionV relativeFrom="paragraph">
                  <wp:posOffset>33655</wp:posOffset>
                </wp:positionV>
                <wp:extent cx="3667125" cy="30480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3667125" cy="304800"/>
                        </a:xfrm>
                        <a:prstGeom prst="rect">
                          <a:avLst/>
                        </a:prstGeom>
                        <a:solidFill>
                          <a:schemeClr val="lt1"/>
                        </a:solidFill>
                        <a:ln w="6350">
                          <a:solidFill>
                            <a:prstClr val="black"/>
                          </a:solidFill>
                        </a:ln>
                      </wps:spPr>
                      <wps:txbx>
                        <w:txbxContent>
                          <w:p w14:paraId="63D336DE" w14:textId="3DE428BC" w:rsidR="004E7958" w:rsidRDefault="004E7958">
                            <w:r>
                              <w:t xml:space="preserve">                        </w:t>
                            </w:r>
                            <w:r w:rsidR="00AE61A5">
                              <w:t xml:space="preserve">             </w:t>
                            </w:r>
                            <w:r>
                              <w:t xml:space="preserve"> SWOT person 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33B63" id="Text Box 4" o:spid="_x0000_s1027" type="#_x0000_t202" style="position:absolute;margin-left:75.75pt;margin-top:2.65pt;width:288.75pt;height:2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" fillcolor="white [3201]" strokeweight=".5pt">
                <v:textbox>
                  <w:txbxContent>
                    <w:p w14:paraId="63D336DE" w14:textId="3DE428BC" w:rsidR="004E7958" w:rsidRDefault="004E7958">
                      <w:r>
                        <w:t xml:space="preserve">                        </w:t>
                      </w:r>
                      <w:r w:rsidR="00AE61A5">
                        <w:t xml:space="preserve">             </w:t>
                      </w:r>
                      <w:r>
                        <w:t xml:space="preserve"> SWOT person 2 </w:t>
                      </w:r>
                    </w:p>
                  </w:txbxContent>
                </v:textbox>
              </v:shape>
            </w:pict>
          </mc:Fallback>
        </mc:AlternateContent>
      </w:r>
    </w:p>
    <w:tbl>
      <w:tblPr>
        <w:tblStyle w:val="TableGrid"/>
        <w:tblW w:w="0" w:type="auto"/>
        <w:tblLook w:val="04A0" w:firstRow="1" w:lastRow="0" w:firstColumn="1" w:lastColumn="0" w:noHBand="0" w:noVBand="1"/>
      </w:tblPr>
      <w:tblGrid>
        <w:gridCol w:w="4517"/>
        <w:gridCol w:w="4517"/>
      </w:tblGrid>
      <w:tr w:rsidR="004E7958" w14:paraId="3FBF7C0B" w14:textId="77777777" w:rsidTr="00897882">
        <w:trPr>
          <w:trHeight w:val="2564"/>
        </w:trPr>
        <w:tc>
          <w:tcPr>
            <w:tcW w:w="4517" w:type="dxa"/>
          </w:tcPr>
          <w:p w14:paraId="5141EEA9" w14:textId="77777777" w:rsidR="004E7958" w:rsidRDefault="004E7958" w:rsidP="00897882">
            <w:r>
              <w:t xml:space="preserve">STRENGTHS </w:t>
            </w:r>
          </w:p>
          <w:p w14:paraId="177AEF6F" w14:textId="77777777" w:rsidR="004E7958" w:rsidRDefault="002F6DD7" w:rsidP="00897882">
            <w:pPr>
              <w:pStyle w:val="ListParagraph"/>
              <w:numPr>
                <w:ilvl w:val="0"/>
                <w:numId w:val="21"/>
              </w:numPr>
            </w:pPr>
            <w:r>
              <w:t xml:space="preserve">Great communication skills </w:t>
            </w:r>
          </w:p>
          <w:p w14:paraId="6223613B" w14:textId="77777777" w:rsidR="002F6DD7" w:rsidRDefault="002F6DD7" w:rsidP="00897882">
            <w:pPr>
              <w:pStyle w:val="ListParagraph"/>
              <w:numPr>
                <w:ilvl w:val="0"/>
                <w:numId w:val="21"/>
              </w:numPr>
            </w:pPr>
            <w:r>
              <w:t xml:space="preserve">Able to complete tasks on time </w:t>
            </w:r>
          </w:p>
          <w:p w14:paraId="17595656" w14:textId="7F046698" w:rsidR="002F6DD7" w:rsidRDefault="002F6DD7" w:rsidP="00897882">
            <w:pPr>
              <w:pStyle w:val="ListParagraph"/>
              <w:numPr>
                <w:ilvl w:val="0"/>
                <w:numId w:val="21"/>
              </w:numPr>
            </w:pPr>
            <w:r>
              <w:t>Loves new challenges in and outside of work.</w:t>
            </w:r>
          </w:p>
        </w:tc>
        <w:tc>
          <w:tcPr>
            <w:tcW w:w="4517" w:type="dxa"/>
          </w:tcPr>
          <w:p w14:paraId="5951EC18" w14:textId="41C33B28" w:rsidR="004E7958" w:rsidRDefault="004E7958" w:rsidP="00897882">
            <w:r>
              <w:t>WEAKNESSES</w:t>
            </w:r>
          </w:p>
          <w:p w14:paraId="10F98878" w14:textId="77777777" w:rsidR="004E7958" w:rsidRDefault="002F6DD7" w:rsidP="004E7958">
            <w:pPr>
              <w:pStyle w:val="ListParagraph"/>
              <w:numPr>
                <w:ilvl w:val="0"/>
                <w:numId w:val="22"/>
              </w:numPr>
            </w:pPr>
            <w:r>
              <w:t xml:space="preserve">Struggles with self-belief always doubts themselves </w:t>
            </w:r>
          </w:p>
          <w:p w14:paraId="6C478E22" w14:textId="2CFEF9F2" w:rsidR="002F6DD7" w:rsidRDefault="002F6DD7" w:rsidP="004E7958">
            <w:pPr>
              <w:pStyle w:val="ListParagraph"/>
              <w:numPr>
                <w:ilvl w:val="0"/>
                <w:numId w:val="22"/>
              </w:numPr>
            </w:pPr>
            <w:r>
              <w:t>Don’t t</w:t>
            </w:r>
            <w:r w:rsidR="007B2ED5">
              <w:t>alk</w:t>
            </w:r>
            <w:r>
              <w:t xml:space="preserve"> about what’s bothering them. </w:t>
            </w:r>
          </w:p>
          <w:p w14:paraId="7B9FE274" w14:textId="491863E2" w:rsidR="00327BD6" w:rsidRDefault="00327BD6" w:rsidP="004E7958">
            <w:pPr>
              <w:pStyle w:val="ListParagraph"/>
              <w:numPr>
                <w:ilvl w:val="0"/>
                <w:numId w:val="22"/>
              </w:numPr>
            </w:pPr>
            <w:r>
              <w:t>Lack of family support.</w:t>
            </w:r>
          </w:p>
        </w:tc>
      </w:tr>
      <w:tr w:rsidR="004E7958" w14:paraId="3EDA9516" w14:textId="77777777" w:rsidTr="00897882">
        <w:trPr>
          <w:trHeight w:val="2422"/>
        </w:trPr>
        <w:tc>
          <w:tcPr>
            <w:tcW w:w="4517" w:type="dxa"/>
          </w:tcPr>
          <w:p w14:paraId="30068E3C" w14:textId="77777777" w:rsidR="004E7958" w:rsidRDefault="004E7958" w:rsidP="00897882">
            <w:r>
              <w:t xml:space="preserve">OPPORTINITIES </w:t>
            </w:r>
          </w:p>
          <w:p w14:paraId="6F6E8B80" w14:textId="3F522E7A" w:rsidR="004E7958" w:rsidRDefault="002F6DD7" w:rsidP="00897882">
            <w:pPr>
              <w:pStyle w:val="ListParagraph"/>
              <w:numPr>
                <w:ilvl w:val="0"/>
                <w:numId w:val="23"/>
              </w:numPr>
            </w:pPr>
            <w:r>
              <w:t xml:space="preserve">Gain a degree in counselling </w:t>
            </w:r>
          </w:p>
          <w:p w14:paraId="33820ED4" w14:textId="77777777" w:rsidR="002F6DD7" w:rsidRDefault="002F6DD7" w:rsidP="00897882">
            <w:pPr>
              <w:pStyle w:val="ListParagraph"/>
              <w:numPr>
                <w:ilvl w:val="0"/>
                <w:numId w:val="23"/>
              </w:numPr>
            </w:pPr>
            <w:r>
              <w:t xml:space="preserve">Open up own practice. </w:t>
            </w:r>
          </w:p>
          <w:p w14:paraId="2BAC9266" w14:textId="76E33286" w:rsidR="002F6DD7" w:rsidRDefault="002F6DD7" w:rsidP="00897882">
            <w:pPr>
              <w:pStyle w:val="ListParagraph"/>
              <w:numPr>
                <w:ilvl w:val="0"/>
                <w:numId w:val="23"/>
              </w:numPr>
            </w:pPr>
            <w:r>
              <w:t xml:space="preserve">Start work in a brilliant practice. </w:t>
            </w:r>
          </w:p>
        </w:tc>
        <w:tc>
          <w:tcPr>
            <w:tcW w:w="4517" w:type="dxa"/>
          </w:tcPr>
          <w:p w14:paraId="16792D45" w14:textId="77777777" w:rsidR="004E7958" w:rsidRDefault="004E7958" w:rsidP="00897882">
            <w:r>
              <w:t>THREATS</w:t>
            </w:r>
          </w:p>
          <w:p w14:paraId="3EBDE266" w14:textId="77777777" w:rsidR="004E7958" w:rsidRDefault="004E7958" w:rsidP="00897882">
            <w:pPr>
              <w:pStyle w:val="ListParagraph"/>
              <w:numPr>
                <w:ilvl w:val="0"/>
                <w:numId w:val="26"/>
              </w:numPr>
            </w:pPr>
            <w:r>
              <w:t xml:space="preserve"> </w:t>
            </w:r>
            <w:r w:rsidR="002F6DD7">
              <w:t xml:space="preserve">Someone with more experiences gains the job position. </w:t>
            </w:r>
          </w:p>
          <w:p w14:paraId="14F1AF60" w14:textId="2D453D14" w:rsidR="002F6DD7" w:rsidRDefault="002F6DD7" w:rsidP="00897882">
            <w:pPr>
              <w:pStyle w:val="ListParagraph"/>
              <w:numPr>
                <w:ilvl w:val="0"/>
                <w:numId w:val="26"/>
              </w:numPr>
            </w:pPr>
            <w:r>
              <w:t xml:space="preserve">Unable to finish degree due to </w:t>
            </w:r>
            <w:r w:rsidR="00327BD6">
              <w:t>financial difficulty</w:t>
            </w:r>
          </w:p>
          <w:p w14:paraId="1058EF22" w14:textId="39809570" w:rsidR="00327BD6" w:rsidRDefault="00327BD6" w:rsidP="00327BD6">
            <w:pPr>
              <w:ind w:left="360"/>
            </w:pPr>
          </w:p>
        </w:tc>
      </w:tr>
    </w:tbl>
    <w:p w14:paraId="30232C2B" w14:textId="18E80B4D" w:rsidR="00327BD6" w:rsidRDefault="007B2ED5" w:rsidP="00327BD6">
      <w:pPr>
        <w:spacing w:line="360" w:lineRule="auto"/>
      </w:pPr>
      <w:bookmarkStart w:id="7" w:name="_Toc500943474"/>
      <w:bookmarkStart w:id="8" w:name="_Toc53314826"/>
      <w:r>
        <w:lastRenderedPageBreak/>
        <w:t>Looking at the two S.W.O.T analysis I have completed, I can see that I have thing I have to work on, my weakness are not a bad thing as it make me who I am but it’s something to work towards to try and improve them. I must realise some things are out of my control, and there is nothing I can physically do about them. I seem to think it all lies with me and I try to fix everything. On a positive note my strengths out way my weaknesses</w:t>
      </w:r>
      <w:r w:rsidR="00A44CB8">
        <w:t xml:space="preserve">, and with me continuing to progress my strengths, my opportunities will hopefully happen and during this time I hope to be able to turn my weaknesses to strengths. </w:t>
      </w:r>
    </w:p>
    <w:p w14:paraId="6C584624" w14:textId="1187B9CF" w:rsidR="00A44CB8" w:rsidRDefault="00A44CB8" w:rsidP="00327BD6">
      <w:pPr>
        <w:spacing w:line="360" w:lineRule="auto"/>
      </w:pPr>
    </w:p>
    <w:p w14:paraId="1EEFEEE0" w14:textId="77777777" w:rsidR="00A44CB8" w:rsidRDefault="00A44CB8" w:rsidP="00327BD6">
      <w:pPr>
        <w:spacing w:line="360" w:lineRule="auto"/>
      </w:pPr>
    </w:p>
    <w:p w14:paraId="73B77F85" w14:textId="1111A268" w:rsidR="00C33825" w:rsidRDefault="00C33825" w:rsidP="00327BD6">
      <w:pPr>
        <w:spacing w:line="360" w:lineRule="auto"/>
      </w:pPr>
      <w:r>
        <w:t>1.3</w:t>
      </w:r>
      <w:r>
        <w:rPr>
          <w:spacing w:val="2"/>
        </w:rPr>
        <w:t xml:space="preserve"> </w:t>
      </w:r>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7"/>
      <w:bookmarkEnd w:id="8"/>
    </w:p>
    <w:p w14:paraId="3D115660" w14:textId="77777777" w:rsidR="00997937" w:rsidRPr="00410086" w:rsidRDefault="00997937" w:rsidP="00997937"/>
    <w:p w14:paraId="5D2B7E75" w14:textId="77777777" w:rsidR="00997937" w:rsidRPr="005948FC" w:rsidRDefault="00997937" w:rsidP="00997937">
      <w:pPr>
        <w:spacing w:line="360" w:lineRule="auto"/>
        <w:rPr>
          <w:rFonts w:cstheme="minorHAnsi"/>
        </w:rPr>
      </w:pPr>
      <w:r w:rsidRPr="005948FC">
        <w:rPr>
          <w:rFonts w:cstheme="minorHAnsi"/>
        </w:rPr>
        <w:t xml:space="preserve">There are two different types of barriers that we may come across when trying to achieve something, these are external and internal barriers, these barriers can consist of lack of help from family, work, lecturer. Some of the barriers you may be facing could be personal, as in your level of knowledge may not be where it needs to be to complete this task, you may have behavioural barriers. You could also be faced with your own personal barrier the feeling you can’t achieve this task / goal. </w:t>
      </w:r>
    </w:p>
    <w:p w14:paraId="689F49AF" w14:textId="79949D9D" w:rsidR="00997937" w:rsidRDefault="00997937" w:rsidP="00997937">
      <w:r>
        <w:t xml:space="preserve">Barriers to learning, whenever we think if a barrier we think of a big rock or wall blocking the road we are on that road we call our goal. From time to time during our studying journey or everyday life we will be faced with barriers, these barriers can be internal or external barriers. </w:t>
      </w:r>
      <w:sdt>
        <w:sdtPr>
          <w:id w:val="-468133042"/>
          <w:citation/>
        </w:sdtPr>
        <w:sdtEndPr/>
        <w:sdtContent>
          <w:r>
            <w:fldChar w:fldCharType="begin"/>
          </w:r>
          <w:r>
            <w:instrText xml:space="preserve"> CITATION Placeholder1 \l 2057 </w:instrText>
          </w:r>
          <w:r>
            <w:fldChar w:fldCharType="separate"/>
          </w:r>
          <w:r w:rsidR="00356DB4" w:rsidRPr="00356DB4">
            <w:rPr>
              <w:noProof/>
            </w:rPr>
            <w:t>(Anon., n.d.)</w:t>
          </w:r>
          <w:r>
            <w:fldChar w:fldCharType="end"/>
          </w:r>
        </w:sdtContent>
      </w:sdt>
      <w:sdt>
        <w:sdtPr>
          <w:id w:val="-1469429627"/>
          <w:citation/>
        </w:sdtPr>
        <w:sdtEndPr/>
        <w:sdtContent>
          <w:r>
            <w:fldChar w:fldCharType="begin"/>
          </w:r>
          <w:r>
            <w:instrText xml:space="preserve"> CITATION iii20 \l 2057 </w:instrText>
          </w:r>
          <w:r>
            <w:fldChar w:fldCharType="separate"/>
          </w:r>
          <w:r w:rsidR="00356DB4">
            <w:rPr>
              <w:noProof/>
            </w:rPr>
            <w:t xml:space="preserve"> </w:t>
          </w:r>
          <w:r w:rsidR="00356DB4" w:rsidRPr="00356DB4">
            <w:rPr>
              <w:noProof/>
            </w:rPr>
            <w:t>(iiiphd, 2020)</w:t>
          </w:r>
          <w:r>
            <w:fldChar w:fldCharType="end"/>
          </w:r>
        </w:sdtContent>
      </w:sdt>
    </w:p>
    <w:p w14:paraId="41DAB017" w14:textId="77777777" w:rsidR="00997937" w:rsidRDefault="00997937" w:rsidP="00997937">
      <w:r>
        <w:t>Some examples of internal barriers are.</w:t>
      </w:r>
    </w:p>
    <w:p w14:paraId="7DA2434F" w14:textId="77777777" w:rsidR="00997937" w:rsidRDefault="00997937" w:rsidP="00997937">
      <w:pPr>
        <w:pStyle w:val="ListParagraph"/>
        <w:numPr>
          <w:ilvl w:val="0"/>
          <w:numId w:val="17"/>
        </w:numPr>
      </w:pPr>
      <w:r>
        <w:t>Anxiety</w:t>
      </w:r>
    </w:p>
    <w:p w14:paraId="54FD2F8D" w14:textId="77777777" w:rsidR="00997937" w:rsidRDefault="00997937" w:rsidP="00997937">
      <w:pPr>
        <w:pStyle w:val="ListParagraph"/>
        <w:numPr>
          <w:ilvl w:val="0"/>
          <w:numId w:val="17"/>
        </w:numPr>
      </w:pPr>
      <w:r>
        <w:t xml:space="preserve">Fear </w:t>
      </w:r>
    </w:p>
    <w:p w14:paraId="101605D3" w14:textId="77777777" w:rsidR="00997937" w:rsidRDefault="00997937" w:rsidP="00997937">
      <w:pPr>
        <w:pStyle w:val="ListParagraph"/>
        <w:numPr>
          <w:ilvl w:val="0"/>
          <w:numId w:val="17"/>
        </w:numPr>
      </w:pPr>
      <w:r>
        <w:t xml:space="preserve">Financial </w:t>
      </w:r>
    </w:p>
    <w:p w14:paraId="37EA1BB6" w14:textId="77777777" w:rsidR="00997937" w:rsidRDefault="00997937" w:rsidP="00997937">
      <w:pPr>
        <w:pStyle w:val="ListParagraph"/>
        <w:numPr>
          <w:ilvl w:val="0"/>
          <w:numId w:val="17"/>
        </w:numPr>
      </w:pPr>
      <w:r>
        <w:t>Educational barrier</w:t>
      </w:r>
    </w:p>
    <w:p w14:paraId="2B35E777" w14:textId="77777777" w:rsidR="00997937" w:rsidRDefault="00997937" w:rsidP="00997937">
      <w:pPr>
        <w:pStyle w:val="ListParagraph"/>
        <w:numPr>
          <w:ilvl w:val="0"/>
          <w:numId w:val="17"/>
        </w:numPr>
      </w:pPr>
      <w:r>
        <w:t xml:space="preserve">Disability </w:t>
      </w:r>
    </w:p>
    <w:p w14:paraId="4DFD8B9C" w14:textId="77777777" w:rsidR="00997937" w:rsidRDefault="00997937" w:rsidP="00997937">
      <w:pPr>
        <w:pStyle w:val="ListParagraph"/>
        <w:numPr>
          <w:ilvl w:val="0"/>
          <w:numId w:val="17"/>
        </w:numPr>
      </w:pPr>
      <w:r>
        <w:t>Self-doubt</w:t>
      </w:r>
    </w:p>
    <w:p w14:paraId="12E1AF2D" w14:textId="77777777" w:rsidR="00997937" w:rsidRDefault="00997937" w:rsidP="00997937">
      <w:pPr>
        <w:pStyle w:val="ListParagraph"/>
        <w:numPr>
          <w:ilvl w:val="0"/>
          <w:numId w:val="17"/>
        </w:numPr>
      </w:pPr>
      <w:r>
        <w:t xml:space="preserve">Communication (language) </w:t>
      </w:r>
    </w:p>
    <w:p w14:paraId="7709FA1B" w14:textId="77777777" w:rsidR="00997937" w:rsidRDefault="00997937" w:rsidP="00997937">
      <w:r>
        <w:t xml:space="preserve">For the purposes of this assignment, I will talk about 3 internal barriers, self-doubt – this is one I can relate to personally, this is when you feel you can’t do something for whatever reason. You may not have any evidence that you can’t achieve a task, however big or small, but your mind just won’t let you. Financial- this one again can have a massive impact on learning, can I afford this? Am I able to reduce my current working hours to be able to achieve this qualification? This last one is a big one, one that’s not mentioned to often but communication, a communication barrier. A communication barrier can be a barrier for learning, this could be unable to speak the language that they are being taught in. it could also be they lack in communications skills, as in a disability, or confidence. </w:t>
      </w:r>
    </w:p>
    <w:p w14:paraId="54CCD6D1" w14:textId="77777777" w:rsidR="00997937" w:rsidRDefault="00997937" w:rsidP="00997937"/>
    <w:p w14:paraId="5159F740" w14:textId="77777777" w:rsidR="00997937" w:rsidRDefault="00997937" w:rsidP="00997937"/>
    <w:p w14:paraId="036F3E9A" w14:textId="77777777" w:rsidR="00997937" w:rsidRDefault="00997937" w:rsidP="00997937">
      <w:r>
        <w:t>Examples of external are: -</w:t>
      </w:r>
    </w:p>
    <w:p w14:paraId="5DC14015" w14:textId="77777777" w:rsidR="00997937" w:rsidRDefault="00997937" w:rsidP="00997937">
      <w:pPr>
        <w:pStyle w:val="ListParagraph"/>
        <w:numPr>
          <w:ilvl w:val="0"/>
          <w:numId w:val="18"/>
        </w:numPr>
      </w:pPr>
      <w:r>
        <w:t>Lack of childcare support.</w:t>
      </w:r>
    </w:p>
    <w:p w14:paraId="59C450ED" w14:textId="77777777" w:rsidR="00997937" w:rsidRDefault="00997937" w:rsidP="00997937">
      <w:pPr>
        <w:pStyle w:val="ListParagraph"/>
        <w:numPr>
          <w:ilvl w:val="0"/>
          <w:numId w:val="18"/>
        </w:numPr>
      </w:pPr>
      <w:r>
        <w:t>Lack of support from your workplace.</w:t>
      </w:r>
    </w:p>
    <w:p w14:paraId="5B617222" w14:textId="77777777" w:rsidR="00997937" w:rsidRDefault="00997937" w:rsidP="00997937">
      <w:pPr>
        <w:pStyle w:val="ListParagraph"/>
        <w:numPr>
          <w:ilvl w:val="0"/>
          <w:numId w:val="18"/>
        </w:numPr>
      </w:pPr>
      <w:r>
        <w:t>No tutor support.</w:t>
      </w:r>
    </w:p>
    <w:p w14:paraId="44645A9E" w14:textId="77777777" w:rsidR="00997937" w:rsidRDefault="00997937" w:rsidP="00997937">
      <w:pPr>
        <w:pStyle w:val="ListParagraph"/>
        <w:numPr>
          <w:ilvl w:val="0"/>
          <w:numId w:val="18"/>
        </w:numPr>
      </w:pPr>
      <w:r>
        <w:t>Travel</w:t>
      </w:r>
    </w:p>
    <w:p w14:paraId="58F53830" w14:textId="77777777" w:rsidR="00997937" w:rsidRDefault="00997937" w:rsidP="00997937">
      <w:pPr>
        <w:pStyle w:val="ListParagraph"/>
        <w:numPr>
          <w:ilvl w:val="0"/>
          <w:numId w:val="18"/>
        </w:numPr>
      </w:pPr>
      <w:r>
        <w:t>Work commitments</w:t>
      </w:r>
    </w:p>
    <w:p w14:paraId="52796CA4" w14:textId="77777777" w:rsidR="00997937" w:rsidRDefault="00997937" w:rsidP="00997937">
      <w:pPr>
        <w:pStyle w:val="ListParagraph"/>
        <w:numPr>
          <w:ilvl w:val="0"/>
          <w:numId w:val="18"/>
        </w:numPr>
      </w:pPr>
      <w:r>
        <w:t>Time</w:t>
      </w:r>
    </w:p>
    <w:p w14:paraId="1749BC4D" w14:textId="77777777" w:rsidR="00997937" w:rsidRDefault="00997937" w:rsidP="00997937">
      <w:pPr>
        <w:pStyle w:val="ListParagraph"/>
        <w:numPr>
          <w:ilvl w:val="0"/>
          <w:numId w:val="18"/>
        </w:numPr>
      </w:pPr>
      <w:r>
        <w:t>Resources</w:t>
      </w:r>
    </w:p>
    <w:p w14:paraId="02C99EF5" w14:textId="77777777" w:rsidR="00997937" w:rsidRDefault="00997937" w:rsidP="00997937">
      <w:r>
        <w:t xml:space="preserve">These are 3 external explanations of barriers for learning, lack of child support, this I can relate to being a mother of four, and working full time, finding the time to study is hard. Now between me and my husband we have a routine in place which seems to be working, we have no other family support except my mother-in-law but she’s in her 60’s and don’t have the best health. Time is another finding the time we all have busy working lifestyles, looking after children, homes, Evan having a social life. </w:t>
      </w:r>
    </w:p>
    <w:p w14:paraId="0BE3CD56" w14:textId="77777777" w:rsidR="00997937" w:rsidRDefault="00997937" w:rsidP="00997937"/>
    <w:p w14:paraId="3D4915CA" w14:textId="77777777" w:rsidR="00997937" w:rsidRDefault="00997937" w:rsidP="00997937">
      <w:r>
        <w:t xml:space="preserve">These are just some factors you may find some have more to add or some may not apply at all, but whenever some talks about a barrier weather it’s there or not, it’s always negative you’ll always assume the worst. No one seems to think “how can I change this”, or “yes I can do this”. </w:t>
      </w:r>
    </w:p>
    <w:p w14:paraId="37D5C409" w14:textId="77777777" w:rsidR="00997937" w:rsidRDefault="00997937" w:rsidP="00997937">
      <w:r>
        <w:t>Every barrier has the option to become non-existent and it will be hard at times, it’s a working progress, there are ways to try and cater for everyone.</w:t>
      </w:r>
    </w:p>
    <w:p w14:paraId="1ECE59C6" w14:textId="77777777" w:rsidR="00997937" w:rsidRDefault="00997937" w:rsidP="00997937">
      <w:r>
        <w:t>For example, getting extra support from family or a tutor, getting work on your side with regards to flexible hours to help with your study or even financial support towards childcare.</w:t>
      </w:r>
    </w:p>
    <w:p w14:paraId="6C902C9F" w14:textId="77777777" w:rsidR="00997937" w:rsidRPr="00327BD6" w:rsidRDefault="00997937" w:rsidP="00327BD6">
      <w:pPr>
        <w:spacing w:line="360" w:lineRule="auto"/>
        <w:rPr>
          <w:rFonts w:ascii="Arial" w:hAnsi="Arial" w:cs="Arial"/>
          <w:sz w:val="24"/>
          <w:szCs w:val="24"/>
        </w:rPr>
      </w:pPr>
    </w:p>
    <w:p w14:paraId="5936A0E8" w14:textId="77777777" w:rsidR="009556EE" w:rsidRPr="00D2291D" w:rsidRDefault="009556EE" w:rsidP="00C33825">
      <w:pPr>
        <w:pStyle w:val="Heading2"/>
        <w:rPr>
          <w:rFonts w:ascii="Arial" w:hAnsi="Arial" w:cs="Arial"/>
          <w:sz w:val="24"/>
          <w:szCs w:val="24"/>
        </w:rPr>
      </w:pPr>
    </w:p>
    <w:p w14:paraId="470E7032" w14:textId="6049DB91" w:rsidR="008C2930" w:rsidRDefault="008C2930" w:rsidP="00D2291D">
      <w:pPr>
        <w:spacing w:line="360" w:lineRule="auto"/>
        <w:rPr>
          <w:rFonts w:ascii="Arial" w:hAnsi="Arial" w:cs="Arial"/>
          <w:sz w:val="24"/>
          <w:szCs w:val="24"/>
        </w:rPr>
      </w:pP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3DE03387" w14:textId="77777777" w:rsidR="00F56108" w:rsidRDefault="00F56108" w:rsidP="00F56108">
      <w:pPr>
        <w:pStyle w:val="Heading2"/>
      </w:pPr>
      <w:bookmarkStart w:id="9" w:name="_Toc500943475"/>
      <w:bookmarkStart w:id="10" w:name="_Toc53314827"/>
      <w:r>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9"/>
      <w:bookmarkEnd w:id="10"/>
    </w:p>
    <w:p w14:paraId="7BE564BE" w14:textId="77777777" w:rsidR="00285D09" w:rsidRPr="00D2291D" w:rsidRDefault="00285D09" w:rsidP="00F56108">
      <w:pPr>
        <w:pStyle w:val="Heading2"/>
        <w:rPr>
          <w:rFonts w:ascii="Arial" w:hAnsi="Arial" w:cs="Arial"/>
          <w:sz w:val="24"/>
          <w:szCs w:val="24"/>
        </w:rPr>
      </w:pPr>
    </w:p>
    <w:p w14:paraId="0963B7EE" w14:textId="4B8873D6" w:rsidR="00997937" w:rsidRPr="00997937" w:rsidRDefault="00D31A80" w:rsidP="00997937">
      <w:r w:rsidRPr="00997937">
        <w:rPr>
          <w:rFonts w:cstheme="minorHAnsi"/>
        </w:rPr>
        <w:t>All these different types of barriers can be over come help and support from your work placement, from friends or family</w:t>
      </w:r>
      <w:r w:rsidR="00A10252" w:rsidRPr="00997937">
        <w:rPr>
          <w:rFonts w:cstheme="minorHAnsi"/>
        </w:rPr>
        <w:t>, university or collage tutor. Not all barriers can be solved but there are people out there that are willing to help, charities that are willing to listen if you need to talk to someone. To help financially there is student finance which a</w:t>
      </w:r>
      <w:r w:rsidR="00460B02" w:rsidRPr="00997937">
        <w:rPr>
          <w:rFonts w:cstheme="minorHAnsi"/>
        </w:rPr>
        <w:t>re able</w:t>
      </w:r>
      <w:r w:rsidR="00A10252" w:rsidRPr="00997937">
        <w:rPr>
          <w:rFonts w:cstheme="minorHAnsi"/>
        </w:rPr>
        <w:t xml:space="preserve"> help with living costs and childcare costs while </w:t>
      </w:r>
      <w:r w:rsidR="00460B02" w:rsidRPr="00997937">
        <w:rPr>
          <w:rFonts w:cstheme="minorHAnsi"/>
        </w:rPr>
        <w:t>you’re</w:t>
      </w:r>
      <w:r w:rsidR="00A10252" w:rsidRPr="00997937">
        <w:rPr>
          <w:rFonts w:cstheme="minorHAnsi"/>
        </w:rPr>
        <w:t xml:space="preserve"> studying.</w:t>
      </w:r>
      <w:sdt>
        <w:sdtPr>
          <w:rPr>
            <w:rFonts w:cstheme="minorHAnsi"/>
          </w:rPr>
          <w:id w:val="11266198"/>
          <w:citation/>
        </w:sdtPr>
        <w:sdtEndPr/>
        <w:sdtContent>
          <w:r w:rsidR="00A10252" w:rsidRPr="00997937">
            <w:rPr>
              <w:rFonts w:cstheme="minorHAnsi"/>
            </w:rPr>
            <w:fldChar w:fldCharType="begin"/>
          </w:r>
          <w:r w:rsidR="00A10252" w:rsidRPr="00997937">
            <w:rPr>
              <w:rFonts w:cstheme="minorHAnsi"/>
            </w:rPr>
            <w:instrText xml:space="preserve"> CITATION stu21 \l 2057 </w:instrText>
          </w:r>
          <w:r w:rsidR="00A10252" w:rsidRPr="00997937">
            <w:rPr>
              <w:rFonts w:cstheme="minorHAnsi"/>
            </w:rPr>
            <w:fldChar w:fldCharType="separate"/>
          </w:r>
          <w:r w:rsidR="00356DB4">
            <w:rPr>
              <w:rFonts w:cstheme="minorHAnsi"/>
              <w:noProof/>
            </w:rPr>
            <w:t xml:space="preserve"> </w:t>
          </w:r>
          <w:r w:rsidR="00356DB4" w:rsidRPr="00356DB4">
            <w:rPr>
              <w:rFonts w:cstheme="minorHAnsi"/>
              <w:noProof/>
            </w:rPr>
            <w:t>(student finace , 2021)</w:t>
          </w:r>
          <w:r w:rsidR="00A10252" w:rsidRPr="00997937">
            <w:rPr>
              <w:rFonts w:cstheme="minorHAnsi"/>
            </w:rPr>
            <w:fldChar w:fldCharType="end"/>
          </w:r>
        </w:sdtContent>
      </w:sdt>
      <w:r w:rsidR="00460B02" w:rsidRPr="00997937">
        <w:rPr>
          <w:rFonts w:cstheme="minorHAnsi"/>
        </w:rPr>
        <w:t xml:space="preserve">. If you need help with your </w:t>
      </w:r>
      <w:r w:rsidR="003F78FF" w:rsidRPr="00997937">
        <w:rPr>
          <w:rFonts w:cstheme="minorHAnsi"/>
        </w:rPr>
        <w:t>anxiety</w:t>
      </w:r>
      <w:r w:rsidR="00460B02" w:rsidRPr="00997937">
        <w:rPr>
          <w:rFonts w:cstheme="minorHAnsi"/>
        </w:rPr>
        <w:t xml:space="preserve"> of fear</w:t>
      </w:r>
      <w:r w:rsidR="002970D9" w:rsidRPr="00997937">
        <w:rPr>
          <w:rFonts w:cstheme="minorHAnsi"/>
        </w:rPr>
        <w:t xml:space="preserve">, there are charities that can </w:t>
      </w:r>
      <w:r w:rsidR="002970D9" w:rsidRPr="00997937">
        <w:rPr>
          <w:rFonts w:cstheme="minorHAnsi"/>
        </w:rPr>
        <w:lastRenderedPageBreak/>
        <w:t xml:space="preserve">listen. </w:t>
      </w:r>
      <w:sdt>
        <w:sdtPr>
          <w:rPr>
            <w:rFonts w:cstheme="minorHAnsi"/>
          </w:rPr>
          <w:id w:val="820616979"/>
          <w:citation/>
        </w:sdtPr>
        <w:sdtEndPr/>
        <w:sdtContent>
          <w:r w:rsidR="002970D9" w:rsidRPr="00997937">
            <w:rPr>
              <w:rFonts w:cstheme="minorHAnsi"/>
            </w:rPr>
            <w:fldChar w:fldCharType="begin"/>
          </w:r>
          <w:r w:rsidR="002970D9" w:rsidRPr="00997937">
            <w:rPr>
              <w:rFonts w:cstheme="minorHAnsi"/>
            </w:rPr>
            <w:instrText xml:space="preserve"> CITATION min \l 2057 </w:instrText>
          </w:r>
          <w:r w:rsidR="002970D9" w:rsidRPr="00997937">
            <w:rPr>
              <w:rFonts w:cstheme="minorHAnsi"/>
            </w:rPr>
            <w:fldChar w:fldCharType="separate"/>
          </w:r>
          <w:r w:rsidR="00356DB4" w:rsidRPr="00356DB4">
            <w:rPr>
              <w:rFonts w:cstheme="minorHAnsi"/>
              <w:noProof/>
            </w:rPr>
            <w:t>(mind, n.d.)</w:t>
          </w:r>
          <w:r w:rsidR="002970D9" w:rsidRPr="00997937">
            <w:rPr>
              <w:rFonts w:cstheme="minorHAnsi"/>
            </w:rPr>
            <w:fldChar w:fldCharType="end"/>
          </w:r>
        </w:sdtContent>
      </w:sdt>
      <w:r w:rsidR="002970D9" w:rsidRPr="00997937">
        <w:rPr>
          <w:rFonts w:cstheme="minorHAnsi"/>
        </w:rPr>
        <w:t xml:space="preserve">, these are just some examples of the help and support you can get when you need </w:t>
      </w:r>
      <w:r w:rsidR="00327BD6" w:rsidRPr="00997937">
        <w:rPr>
          <w:rFonts w:cstheme="minorHAnsi"/>
        </w:rPr>
        <w:t>it,</w:t>
      </w:r>
      <w:r w:rsidR="002970D9" w:rsidRPr="00997937">
        <w:rPr>
          <w:rFonts w:cstheme="minorHAnsi"/>
        </w:rPr>
        <w:t xml:space="preserve"> but it does one down to one main resource and that’s you, you are responsible for seeking the help and support, no one can do that for you. </w:t>
      </w:r>
      <w:r w:rsidR="00997937" w:rsidRPr="00997937">
        <w:t xml:space="preserve">Overcoming barriers, to try and overcome what barriers your faced with, can seem quite difficult at the time, and you may not see any way you can get around it, change it or achieve that goal. A few things that you can do is try to seek help and support from your current employer or your lecture. A positive mind set can also help you overcome barriers, can make you feel more positive about the situation, whether it’s you get offered more time to hand that assignment in, more time in a face-to-face environment, or more training in work to help you with your role. </w:t>
      </w:r>
    </w:p>
    <w:p w14:paraId="5193E107" w14:textId="51204062" w:rsidR="00997937" w:rsidRPr="00997937" w:rsidRDefault="00997937" w:rsidP="00997937">
      <w:r w:rsidRPr="00997937">
        <w:t xml:space="preserve">To overcome the barriers I have mentioned above, self-doubt, this may be the hardest to overcome, because it’s all about you and your own mind set. Some of the things you can try are keeping a diary, writing down things you have done or what’s happened this will help you reflect. </w:t>
      </w:r>
      <w:sdt>
        <w:sdtPr>
          <w:id w:val="-1879081797"/>
          <w:citation/>
        </w:sdtPr>
        <w:sdtEndPr/>
        <w:sdtContent>
          <w:r w:rsidRPr="00997937">
            <w:fldChar w:fldCharType="begin"/>
          </w:r>
          <w:r w:rsidRPr="00997937">
            <w:instrText xml:space="preserve"> CITATION cal21 \l 2057 </w:instrText>
          </w:r>
          <w:r w:rsidRPr="00997937">
            <w:fldChar w:fldCharType="separate"/>
          </w:r>
          <w:r w:rsidR="00356DB4" w:rsidRPr="00356DB4">
            <w:rPr>
              <w:noProof/>
            </w:rPr>
            <w:t>(calm sage, 2021)</w:t>
          </w:r>
          <w:r w:rsidRPr="00997937">
            <w:fldChar w:fldCharType="end"/>
          </w:r>
        </w:sdtContent>
      </w:sdt>
      <w:r w:rsidRPr="00997937">
        <w:t xml:space="preserve">. </w:t>
      </w:r>
    </w:p>
    <w:p w14:paraId="312CB2E5" w14:textId="75BB5658" w:rsidR="00997937" w:rsidRPr="00997937" w:rsidRDefault="00997937" w:rsidP="00997937">
      <w:r w:rsidRPr="00997937">
        <w:t>Time management is also a barrier which comes can be overcome this is with careful planning and structure, prioritise the important tasks first you could even list them and importantly don’t forget you can always seek help from someone, whether that’s a work college, course tutor friend or family member.</w:t>
      </w:r>
      <w:sdt>
        <w:sdtPr>
          <w:id w:val="1683547348"/>
          <w:citation/>
        </w:sdtPr>
        <w:sdtEndPr/>
        <w:sdtContent>
          <w:r w:rsidRPr="00997937">
            <w:fldChar w:fldCharType="begin"/>
          </w:r>
          <w:r w:rsidRPr="00997937">
            <w:instrText xml:space="preserve"> CITATION kel16 \l 2057 </w:instrText>
          </w:r>
          <w:r w:rsidRPr="00997937">
            <w:fldChar w:fldCharType="separate"/>
          </w:r>
          <w:r w:rsidR="00356DB4">
            <w:rPr>
              <w:noProof/>
            </w:rPr>
            <w:t xml:space="preserve"> </w:t>
          </w:r>
          <w:r w:rsidR="00356DB4" w:rsidRPr="00356DB4">
            <w:rPr>
              <w:noProof/>
            </w:rPr>
            <w:t>(kelly cannon, 2016)</w:t>
          </w:r>
          <w:r w:rsidRPr="00997937">
            <w:fldChar w:fldCharType="end"/>
          </w:r>
        </w:sdtContent>
      </w:sdt>
    </w:p>
    <w:p w14:paraId="60E64667" w14:textId="1AD7BD81" w:rsidR="00296FAF" w:rsidRPr="00D31A80" w:rsidRDefault="00296FAF" w:rsidP="00D2291D">
      <w:pPr>
        <w:spacing w:line="360" w:lineRule="auto"/>
        <w:rPr>
          <w:rFonts w:cstheme="minorHAnsi"/>
          <w:sz w:val="24"/>
          <w:szCs w:val="24"/>
        </w:rPr>
      </w:pPr>
    </w:p>
    <w:p w14:paraId="7D27C15E" w14:textId="77777777" w:rsidR="008C2930" w:rsidRDefault="008C2930" w:rsidP="00D2291D">
      <w:pPr>
        <w:spacing w:line="360" w:lineRule="auto"/>
        <w:rPr>
          <w:rFonts w:ascii="Arial" w:hAnsi="Arial" w:cs="Arial"/>
          <w:sz w:val="24"/>
          <w:szCs w:val="24"/>
        </w:rPr>
      </w:pPr>
    </w:p>
    <w:p w14:paraId="1C873EA1" w14:textId="5291D329" w:rsidR="0030173B" w:rsidRDefault="0030173B" w:rsidP="00D2291D">
      <w:pPr>
        <w:spacing w:line="360" w:lineRule="auto"/>
        <w:rPr>
          <w:rFonts w:ascii="Arial" w:hAnsi="Arial" w:cs="Arial"/>
          <w:sz w:val="24"/>
          <w:szCs w:val="24"/>
        </w:rPr>
      </w:pPr>
    </w:p>
    <w:p w14:paraId="3F5EBD7C" w14:textId="03F4A88E" w:rsidR="00A96FE6" w:rsidRDefault="00A96FE6" w:rsidP="00D2291D">
      <w:pPr>
        <w:spacing w:line="360" w:lineRule="auto"/>
        <w:rPr>
          <w:rFonts w:ascii="Arial" w:hAnsi="Arial" w:cs="Arial"/>
          <w:sz w:val="24"/>
          <w:szCs w:val="24"/>
        </w:rPr>
      </w:pPr>
    </w:p>
    <w:p w14:paraId="5BF2F127" w14:textId="77777777" w:rsidR="00A96FE6" w:rsidRPr="00D2291D" w:rsidRDefault="00A96FE6" w:rsidP="00D2291D">
      <w:pPr>
        <w:spacing w:line="360" w:lineRule="auto"/>
        <w:rPr>
          <w:rFonts w:ascii="Arial" w:hAnsi="Arial" w:cs="Arial"/>
          <w:sz w:val="24"/>
          <w:szCs w:val="24"/>
        </w:rPr>
      </w:pPr>
    </w:p>
    <w:p w14:paraId="4F2107EB" w14:textId="77777777" w:rsidR="009D4047" w:rsidRDefault="009D4047" w:rsidP="009D4047">
      <w:pPr>
        <w:pStyle w:val="Heading1"/>
      </w:pPr>
      <w:bookmarkStart w:id="11" w:name="_Toc500943476"/>
      <w:bookmarkStart w:id="12" w:name="_Toc53314828"/>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1"/>
      <w:bookmarkEnd w:id="12"/>
    </w:p>
    <w:p w14:paraId="32602747" w14:textId="77777777" w:rsidR="00284720" w:rsidRPr="00D2291D" w:rsidRDefault="00284720"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53F00829" w14:textId="77777777" w:rsidR="00656D55" w:rsidRDefault="00656D55" w:rsidP="00656D55">
      <w:pPr>
        <w:pStyle w:val="Heading2"/>
      </w:pPr>
      <w:bookmarkStart w:id="13" w:name="_Toc500943477"/>
      <w:bookmarkStart w:id="14" w:name="_Toc53314829"/>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3"/>
      <w:bookmarkEnd w:id="14"/>
    </w:p>
    <w:p w14:paraId="7C52119B" w14:textId="77777777" w:rsidR="00D2291D" w:rsidRPr="00D2291D" w:rsidRDefault="00D2291D" w:rsidP="00D2291D"/>
    <w:p w14:paraId="33CB5C2E" w14:textId="77777777" w:rsidR="00EC457F" w:rsidRDefault="00EC457F" w:rsidP="00EC457F">
      <w:r>
        <w:t xml:space="preserve">There are a few different options when it comes to learning and development options, there are a few different ways to analyse and plan development, the types of learning and development options are, </w:t>
      </w:r>
    </w:p>
    <w:p w14:paraId="1B9C2EC0" w14:textId="3694711D" w:rsidR="00EC457F" w:rsidRDefault="00EC457F" w:rsidP="00EC457F">
      <w:pPr>
        <w:pStyle w:val="ListParagraph"/>
        <w:numPr>
          <w:ilvl w:val="0"/>
          <w:numId w:val="19"/>
        </w:numPr>
      </w:pPr>
      <w:r>
        <w:t xml:space="preserve">In house development – work activities given within the organisation, to staff members rather than having someone from outside the establishment to conduct training. </w:t>
      </w:r>
      <w:sdt>
        <w:sdtPr>
          <w:id w:val="905809319"/>
          <w:citation/>
        </w:sdtPr>
        <w:sdtEndPr/>
        <w:sdtContent>
          <w:r>
            <w:fldChar w:fldCharType="begin"/>
          </w:r>
          <w:r>
            <w:instrText xml:space="preserve"> CITATION col05 \l 2057 </w:instrText>
          </w:r>
          <w:r>
            <w:fldChar w:fldCharType="separate"/>
          </w:r>
          <w:r w:rsidR="00356DB4" w:rsidRPr="00356DB4">
            <w:rPr>
              <w:noProof/>
            </w:rPr>
            <w:t>(collins dictionary, 2005)</w:t>
          </w:r>
          <w:r>
            <w:fldChar w:fldCharType="end"/>
          </w:r>
        </w:sdtContent>
      </w:sdt>
      <w:r>
        <w:t xml:space="preserve"> </w:t>
      </w:r>
      <w:sdt>
        <w:sdtPr>
          <w:id w:val="1457677148"/>
          <w:citation/>
        </w:sdtPr>
        <w:sdtEndPr/>
        <w:sdtContent>
          <w:r>
            <w:fldChar w:fldCharType="begin"/>
          </w:r>
          <w:r>
            <w:instrText xml:space="preserve">CITATION cer12 \l 2057 </w:instrText>
          </w:r>
          <w:r>
            <w:fldChar w:fldCharType="separate"/>
          </w:r>
          <w:r w:rsidR="00356DB4" w:rsidRPr="00356DB4">
            <w:rPr>
              <w:noProof/>
            </w:rPr>
            <w:t>(maud, 2012)</w:t>
          </w:r>
          <w:r>
            <w:fldChar w:fldCharType="end"/>
          </w:r>
        </w:sdtContent>
      </w:sdt>
    </w:p>
    <w:p w14:paraId="51BA2DA7" w14:textId="77777777" w:rsidR="00EC457F" w:rsidRDefault="00EC457F" w:rsidP="00EC457F">
      <w:pPr>
        <w:pStyle w:val="ListParagraph"/>
      </w:pPr>
    </w:p>
    <w:p w14:paraId="6E763875" w14:textId="25EDF1BF" w:rsidR="00EC457F" w:rsidRDefault="00EC457F" w:rsidP="00EC457F">
      <w:pPr>
        <w:pStyle w:val="ListParagraph"/>
        <w:numPr>
          <w:ilvl w:val="0"/>
          <w:numId w:val="19"/>
        </w:numPr>
      </w:pPr>
      <w:r>
        <w:lastRenderedPageBreak/>
        <w:t xml:space="preserve">Coaching by mangers – can help coach employees by giving them the tools and knowledge to help them do the job a manger cannot coach someone they do not believe is suitable for the position. </w:t>
      </w:r>
      <w:sdt>
        <w:sdtPr>
          <w:id w:val="211704885"/>
          <w:citation/>
        </w:sdtPr>
        <w:sdtEndPr/>
        <w:sdtContent>
          <w:r>
            <w:fldChar w:fldCharType="begin"/>
          </w:r>
          <w:r>
            <w:instrText xml:space="preserve">CITATION the18 \l 2057 </w:instrText>
          </w:r>
          <w:r>
            <w:fldChar w:fldCharType="separate"/>
          </w:r>
          <w:r w:rsidR="00356DB4" w:rsidRPr="00356DB4">
            <w:rPr>
              <w:noProof/>
            </w:rPr>
            <w:t>(dan mccathy, 2018)</w:t>
          </w:r>
          <w:r>
            <w:fldChar w:fldCharType="end"/>
          </w:r>
        </w:sdtContent>
      </w:sdt>
    </w:p>
    <w:p w14:paraId="4860C3B5" w14:textId="77777777" w:rsidR="00EC457F" w:rsidRDefault="00EC457F" w:rsidP="00EC457F"/>
    <w:p w14:paraId="4340E37A" w14:textId="77777777" w:rsidR="00EC457F" w:rsidRDefault="00EC457F" w:rsidP="00EC457F">
      <w:pPr>
        <w:pStyle w:val="ListParagraph"/>
        <w:numPr>
          <w:ilvl w:val="0"/>
          <w:numId w:val="19"/>
        </w:numPr>
      </w:pPr>
      <w:r>
        <w:t xml:space="preserve">On the job training- this method I find works for me, this is where you learn your job while doing the job. Get told how to complete tasks, and shown in a one-to-one environment, step by step. </w:t>
      </w:r>
    </w:p>
    <w:p w14:paraId="2B63884D" w14:textId="77777777" w:rsidR="00EC457F" w:rsidRDefault="00EC457F" w:rsidP="00EC457F"/>
    <w:p w14:paraId="2470C8AB" w14:textId="77777777" w:rsidR="00EC457F" w:rsidRDefault="00EC457F" w:rsidP="00EC457F">
      <w:pPr>
        <w:pStyle w:val="ListParagraph"/>
        <w:numPr>
          <w:ilvl w:val="0"/>
          <w:numId w:val="19"/>
        </w:numPr>
      </w:pPr>
      <w:r>
        <w:t xml:space="preserve">Job shadowing / secondments – job shadowing is where an employee would follow an experienced member of staff around for a period of time, taking in information about their new role. Secondments are where you are placed into a new role for a period of time to see if you are able to do the job before getting that official promotion to take that role on full time. You may get a secondment on a temporary bases to over sickness or maternity leave, but then you would have gained experience in that role for when the opportunity arises. </w:t>
      </w:r>
    </w:p>
    <w:p w14:paraId="15CF01AB" w14:textId="77777777" w:rsidR="00EC457F" w:rsidRDefault="00EC457F" w:rsidP="00EC457F">
      <w:pPr>
        <w:pStyle w:val="ListParagraph"/>
      </w:pPr>
    </w:p>
    <w:p w14:paraId="417FC3C7" w14:textId="77777777" w:rsidR="00EC457F" w:rsidRDefault="00EC457F" w:rsidP="00EC457F">
      <w:pPr>
        <w:pStyle w:val="ListParagraph"/>
      </w:pPr>
    </w:p>
    <w:p w14:paraId="5D868E25" w14:textId="77777777" w:rsidR="00EC457F" w:rsidRDefault="00EC457F" w:rsidP="00EC457F">
      <w:pPr>
        <w:pStyle w:val="ListParagraph"/>
        <w:numPr>
          <w:ilvl w:val="0"/>
          <w:numId w:val="19"/>
        </w:numPr>
      </w:pPr>
      <w:r>
        <w:t xml:space="preserve">External workshops – this is where you are sent off to complete various courses to enable you learning about your new job or excel in your existing role. </w:t>
      </w:r>
    </w:p>
    <w:p w14:paraId="0E080E04" w14:textId="77777777" w:rsidR="00EC457F" w:rsidRDefault="00EC457F" w:rsidP="00EC457F">
      <w:pPr>
        <w:pStyle w:val="ListParagraph"/>
      </w:pPr>
      <w:r>
        <w:t xml:space="preserve"> </w:t>
      </w:r>
    </w:p>
    <w:p w14:paraId="660E6A7F" w14:textId="77777777" w:rsidR="00EC457F" w:rsidRDefault="00EC457F" w:rsidP="00EC457F">
      <w:pPr>
        <w:pStyle w:val="ListParagraph"/>
      </w:pPr>
    </w:p>
    <w:p w14:paraId="52186912" w14:textId="77777777" w:rsidR="00EC457F" w:rsidRDefault="00EC457F" w:rsidP="00EC457F">
      <w:pPr>
        <w:pStyle w:val="ListParagraph"/>
        <w:numPr>
          <w:ilvl w:val="0"/>
          <w:numId w:val="19"/>
        </w:numPr>
      </w:pPr>
      <w:r>
        <w:t xml:space="preserve">E-learning – is a set of online courses or tasks that you must complete before your able to start your role, I know a few employers have started these. As part of your mandatory training. </w:t>
      </w:r>
    </w:p>
    <w:p w14:paraId="0D83B6B4" w14:textId="77777777" w:rsidR="00EC457F" w:rsidRDefault="00EC457F" w:rsidP="00EC457F">
      <w:pPr>
        <w:pStyle w:val="ListParagraph"/>
      </w:pPr>
    </w:p>
    <w:p w14:paraId="7F04C177" w14:textId="1104BEBB" w:rsidR="005225BF" w:rsidRDefault="00EC457F" w:rsidP="00EC457F">
      <w:pPr>
        <w:pStyle w:val="ListParagraph"/>
        <w:spacing w:line="360" w:lineRule="auto"/>
        <w:rPr>
          <w:rFonts w:ascii="Arial" w:hAnsi="Arial" w:cs="Arial"/>
          <w:sz w:val="24"/>
          <w:szCs w:val="24"/>
        </w:rPr>
      </w:pPr>
      <w:r>
        <w:t>Each one of these learning types only suit certain people, you will find some will struggle with some of these learning types, for example the older generation may not be so good with technology, or if you’re a very nervous person having a mentor or shading something is going to take you out of your comfort zone being constantly watched. By using the honey and Mumford or V.A.R.K questionnaires you can obtain some sort of knowledge about this new employee before any training sessions begin.</w:t>
      </w:r>
    </w:p>
    <w:p w14:paraId="3256989D" w14:textId="34903228" w:rsidR="0030173B" w:rsidRDefault="0030173B" w:rsidP="00D2291D">
      <w:pPr>
        <w:pStyle w:val="ListParagraph"/>
        <w:spacing w:line="360" w:lineRule="auto"/>
        <w:rPr>
          <w:rFonts w:ascii="Arial" w:hAnsi="Arial" w:cs="Arial"/>
          <w:sz w:val="24"/>
          <w:szCs w:val="24"/>
        </w:rPr>
      </w:pPr>
    </w:p>
    <w:p w14:paraId="1AE0EC92" w14:textId="247E06A7" w:rsidR="00513050" w:rsidRDefault="00513050" w:rsidP="00D2291D">
      <w:pPr>
        <w:pStyle w:val="ListParagraph"/>
        <w:spacing w:line="360" w:lineRule="auto"/>
        <w:rPr>
          <w:rFonts w:ascii="Arial" w:hAnsi="Arial" w:cs="Arial"/>
          <w:sz w:val="24"/>
          <w:szCs w:val="24"/>
        </w:rPr>
      </w:pPr>
    </w:p>
    <w:p w14:paraId="11D1FF86" w14:textId="6DF29611" w:rsidR="00513050" w:rsidRDefault="00513050" w:rsidP="00D2291D">
      <w:pPr>
        <w:pStyle w:val="ListParagraph"/>
        <w:spacing w:line="360" w:lineRule="auto"/>
        <w:rPr>
          <w:rFonts w:ascii="Arial" w:hAnsi="Arial" w:cs="Arial"/>
          <w:sz w:val="24"/>
          <w:szCs w:val="24"/>
        </w:rPr>
      </w:pPr>
    </w:p>
    <w:p w14:paraId="0E73F40E" w14:textId="2E41EA74" w:rsidR="00513050" w:rsidRDefault="00513050" w:rsidP="00D2291D">
      <w:pPr>
        <w:pStyle w:val="ListParagraph"/>
        <w:spacing w:line="360" w:lineRule="auto"/>
        <w:rPr>
          <w:rFonts w:ascii="Arial" w:hAnsi="Arial" w:cs="Arial"/>
          <w:sz w:val="24"/>
          <w:szCs w:val="24"/>
        </w:rPr>
      </w:pPr>
    </w:p>
    <w:p w14:paraId="31CC2D92" w14:textId="726BB002" w:rsidR="00A96FE6" w:rsidRDefault="00A96FE6" w:rsidP="00D2291D">
      <w:pPr>
        <w:pStyle w:val="ListParagraph"/>
        <w:spacing w:line="360" w:lineRule="auto"/>
        <w:rPr>
          <w:rFonts w:ascii="Arial" w:hAnsi="Arial" w:cs="Arial"/>
          <w:sz w:val="24"/>
          <w:szCs w:val="24"/>
        </w:rPr>
      </w:pPr>
    </w:p>
    <w:p w14:paraId="284C1F42" w14:textId="77777777" w:rsidR="00EC457F" w:rsidRPr="00D2291D" w:rsidRDefault="00EC457F" w:rsidP="00D2291D">
      <w:pPr>
        <w:pStyle w:val="ListParagraph"/>
        <w:spacing w:line="360" w:lineRule="auto"/>
        <w:rPr>
          <w:rFonts w:ascii="Arial" w:hAnsi="Arial" w:cs="Arial"/>
          <w:sz w:val="24"/>
          <w:szCs w:val="24"/>
        </w:rPr>
      </w:pPr>
    </w:p>
    <w:p w14:paraId="00F4F59B" w14:textId="77777777" w:rsidR="00974A56" w:rsidRDefault="00974A56" w:rsidP="00974A56">
      <w:pPr>
        <w:pStyle w:val="Heading2"/>
      </w:pPr>
      <w:bookmarkStart w:id="15" w:name="_Toc500943478"/>
      <w:bookmarkStart w:id="16" w:name="_Toc53314830"/>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15"/>
      <w:bookmarkEnd w:id="16"/>
    </w:p>
    <w:p w14:paraId="420B21F8" w14:textId="77777777" w:rsidR="005225BF" w:rsidRPr="00D2291D" w:rsidRDefault="005225BF" w:rsidP="00D2291D">
      <w:pPr>
        <w:spacing w:line="360" w:lineRule="auto"/>
        <w:rPr>
          <w:rFonts w:ascii="Arial" w:hAnsi="Arial" w:cs="Arial"/>
          <w:sz w:val="24"/>
          <w:szCs w:val="24"/>
        </w:rPr>
      </w:pPr>
    </w:p>
    <w:p w14:paraId="0B57FB6D" w14:textId="77777777" w:rsidR="00EC457F" w:rsidRPr="00EC457F" w:rsidRDefault="00EC457F" w:rsidP="00EC457F">
      <w:pPr>
        <w:spacing w:line="360" w:lineRule="auto"/>
        <w:rPr>
          <w:rFonts w:cstheme="minorHAnsi"/>
        </w:rPr>
      </w:pPr>
      <w:bookmarkStart w:id="17" w:name="_Toc456901523"/>
      <w:r w:rsidRPr="00EC457F">
        <w:rPr>
          <w:rFonts w:cstheme="minorHAnsi"/>
        </w:rPr>
        <w:lastRenderedPageBreak/>
        <w:t>Support mechanisms for development can done in a few different ways, one of the ways could be to create a personal development plan tailored to yourself or another, this will give them a focus on what they need to try and achieve this should be done using smart objectives, this then will give you or them what they are looking at achieving, make sure that it is always realistic goal to hit and a realistic time scale. (S.M.A.R.T)</w:t>
      </w:r>
    </w:p>
    <w:p w14:paraId="49552CE9" w14:textId="77777777" w:rsidR="00EC457F" w:rsidRPr="00EC457F" w:rsidRDefault="00EC457F" w:rsidP="00EC457F">
      <w:pPr>
        <w:spacing w:line="360" w:lineRule="auto"/>
        <w:rPr>
          <w:rFonts w:cstheme="minorHAnsi"/>
        </w:rPr>
      </w:pPr>
      <w:r w:rsidRPr="00EC457F">
        <w:rPr>
          <w:rFonts w:cstheme="minorHAnsi"/>
        </w:rPr>
        <w:t>This has been known to boost an employee’s mural as it gives them something to fight for something to achieve.</w:t>
      </w:r>
    </w:p>
    <w:p w14:paraId="63A8B5D8" w14:textId="77777777" w:rsidR="00EC457F" w:rsidRPr="00EC457F" w:rsidRDefault="00EC457F" w:rsidP="00EC457F">
      <w:pPr>
        <w:spacing w:line="360" w:lineRule="auto"/>
        <w:rPr>
          <w:rFonts w:cstheme="minorHAnsi"/>
        </w:rPr>
      </w:pPr>
      <w:r w:rsidRPr="00EC457F">
        <w:rPr>
          <w:rFonts w:cstheme="minorHAnsi"/>
        </w:rPr>
        <w:t>We could also go about using a mechanism called reflective learning log, this is a bit like a diary or a communication book. This is where a senior member off staff would write comments of support in and areas to look at where improvement Is needed. This then would give the employee a chance to write down their views to see if it’s because they need more training or lack in confidence.</w:t>
      </w:r>
    </w:p>
    <w:p w14:paraId="5A54F915" w14:textId="5A092603" w:rsidR="00EC457F" w:rsidRPr="00EC457F" w:rsidRDefault="00EC457F" w:rsidP="00EC457F">
      <w:pPr>
        <w:spacing w:line="360" w:lineRule="auto"/>
        <w:rPr>
          <w:rFonts w:cstheme="minorHAnsi"/>
        </w:rPr>
      </w:pPr>
      <w:r w:rsidRPr="00EC457F">
        <w:rPr>
          <w:rFonts w:cstheme="minorHAnsi"/>
        </w:rPr>
        <w:t xml:space="preserve">There is also one other this could be used if </w:t>
      </w:r>
      <w:r w:rsidR="00327BD6" w:rsidRPr="00EC457F">
        <w:rPr>
          <w:rFonts w:cstheme="minorHAnsi"/>
        </w:rPr>
        <w:t>you</w:t>
      </w:r>
      <w:r w:rsidRPr="00EC457F">
        <w:rPr>
          <w:rFonts w:cstheme="minorHAnsi"/>
        </w:rPr>
        <w:t xml:space="preserve"> were looking to progress within your current employment, </w:t>
      </w:r>
      <w:r w:rsidR="00327BD6" w:rsidRPr="00EC457F">
        <w:rPr>
          <w:rFonts w:cstheme="minorHAnsi"/>
        </w:rPr>
        <w:t>it’s</w:t>
      </w:r>
      <w:r w:rsidRPr="00EC457F">
        <w:rPr>
          <w:rFonts w:cstheme="minorHAnsi"/>
        </w:rPr>
        <w:t xml:space="preserve"> about keeping a list of all your competences up to date, this would look at your strengths and any weaknesses you may have and look on how to improve these for the future.  </w:t>
      </w:r>
    </w:p>
    <w:p w14:paraId="52CE6B68" w14:textId="77777777" w:rsidR="00885114" w:rsidRDefault="00885114" w:rsidP="003F69D6">
      <w:pPr>
        <w:pStyle w:val="Heading2"/>
      </w:pPr>
    </w:p>
    <w:p w14:paraId="24C0E20B" w14:textId="134293AD" w:rsidR="00885114" w:rsidRDefault="00885114" w:rsidP="00506BC4"/>
    <w:p w14:paraId="7C281D80" w14:textId="77777777" w:rsidR="00506BC4" w:rsidRPr="00506BC4" w:rsidRDefault="00506BC4" w:rsidP="00506BC4">
      <w:pPr>
        <w:rPr>
          <w:rFonts w:asciiTheme="majorHAnsi" w:eastAsiaTheme="majorEastAsia" w:hAnsiTheme="majorHAnsi" w:cstheme="majorBidi"/>
          <w:color w:val="2E74B5" w:themeColor="accent1" w:themeShade="BF"/>
          <w:sz w:val="26"/>
          <w:szCs w:val="26"/>
        </w:rPr>
      </w:pPr>
    </w:p>
    <w:p w14:paraId="1202B5C4" w14:textId="668663A1" w:rsidR="00885114" w:rsidRDefault="00885114" w:rsidP="003F69D6">
      <w:pPr>
        <w:pStyle w:val="Heading2"/>
      </w:pPr>
    </w:p>
    <w:p w14:paraId="4CA90F4C" w14:textId="0CBCC176" w:rsidR="00762A31" w:rsidRDefault="00762A31" w:rsidP="00762A31"/>
    <w:p w14:paraId="40568018" w14:textId="61DD9A58" w:rsidR="00762A31" w:rsidRDefault="00762A31" w:rsidP="00762A31"/>
    <w:p w14:paraId="4303A85C" w14:textId="2C042DE3" w:rsidR="00762A31" w:rsidRDefault="00762A31" w:rsidP="00762A31"/>
    <w:p w14:paraId="37612D6A" w14:textId="77777777" w:rsidR="00327BD6" w:rsidRDefault="00327BD6" w:rsidP="00762A31"/>
    <w:p w14:paraId="58755772" w14:textId="77777777" w:rsidR="00762A31" w:rsidRPr="00762A31" w:rsidRDefault="00762A31" w:rsidP="00762A31"/>
    <w:p w14:paraId="1F187852" w14:textId="6C541CAC" w:rsidR="00506BC4" w:rsidRDefault="00506BC4" w:rsidP="00506BC4">
      <w:pPr>
        <w:pStyle w:val="JAHeading2"/>
      </w:pPr>
      <w:bookmarkStart w:id="18" w:name="_Toc500943479"/>
      <w:bookmarkStart w:id="19" w:name="_Toc53314831"/>
      <w:bookmarkEnd w:id="17"/>
      <w:r w:rsidRPr="00506BC4">
        <w:rPr>
          <w:rStyle w:val="Heading2Char"/>
        </w:rPr>
        <w:t>2.3 Prepare development plan</w:t>
      </w:r>
      <w:r w:rsidR="00C0306F">
        <w:rPr>
          <w:rStyle w:val="Heading2Char"/>
        </w:rPr>
        <w:t>s</w:t>
      </w:r>
      <w:r w:rsidRPr="00506BC4">
        <w:rPr>
          <w:rStyle w:val="Heading2Char"/>
        </w:rPr>
        <w:t xml:space="preserve"> for yourself</w:t>
      </w:r>
      <w:r w:rsidR="00D47824">
        <w:rPr>
          <w:rStyle w:val="Heading2Char"/>
        </w:rPr>
        <w:t xml:space="preserve"> and another</w:t>
      </w:r>
      <w:bookmarkEnd w:id="18"/>
      <w:r w:rsidR="00DF405A">
        <w:rPr>
          <w:rStyle w:val="Heading2Char"/>
        </w:rPr>
        <w:t xml:space="preserve"> person</w:t>
      </w:r>
      <w:bookmarkEnd w:id="19"/>
    </w:p>
    <w:p w14:paraId="3CB5583D" w14:textId="77777777" w:rsidR="003F69D6" w:rsidRDefault="003F69D6" w:rsidP="003F69D6"/>
    <w:p w14:paraId="16E838EB"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7777777" w:rsidR="005A1253" w:rsidRDefault="005A1253" w:rsidP="005A1253"/>
    <w:tbl>
      <w:tblPr>
        <w:tblStyle w:val="TableGrid"/>
        <w:tblW w:w="9517" w:type="dxa"/>
        <w:tblLook w:val="04A0" w:firstRow="1" w:lastRow="0" w:firstColumn="1" w:lastColumn="0" w:noHBand="0" w:noVBand="1"/>
      </w:tblPr>
      <w:tblGrid>
        <w:gridCol w:w="2139"/>
        <w:gridCol w:w="1948"/>
        <w:gridCol w:w="2045"/>
        <w:gridCol w:w="2045"/>
        <w:gridCol w:w="1340"/>
      </w:tblGrid>
      <w:tr w:rsidR="005A1253" w14:paraId="7786A452" w14:textId="77777777" w:rsidTr="00EB2BDF">
        <w:trPr>
          <w:trHeight w:val="615"/>
        </w:trPr>
        <w:tc>
          <w:tcPr>
            <w:tcW w:w="2139" w:type="dxa"/>
            <w:shd w:val="clear" w:color="auto" w:fill="D9D9D9" w:themeFill="background1" w:themeFillShade="D9"/>
          </w:tcPr>
          <w:p w14:paraId="2B752A1D" w14:textId="77777777" w:rsidR="005A1253" w:rsidRPr="00FC0AF7" w:rsidRDefault="005A1253" w:rsidP="00EB2BDF">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EB2BDF">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EB2BDF">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77777777" w:rsidR="005A1253" w:rsidRPr="00FC0AF7" w:rsidRDefault="005A1253" w:rsidP="00EB2BDF">
            <w:pPr>
              <w:rPr>
                <w:rFonts w:ascii="Arial Rounded MT Bold" w:hAnsi="Arial Rounded MT Bold"/>
              </w:rPr>
            </w:pPr>
            <w:r w:rsidRPr="00FC0AF7">
              <w:rPr>
                <w:rFonts w:ascii="Arial Rounded MT Bold" w:hAnsi="Arial Rounded MT Bold"/>
              </w:rPr>
              <w:t>Target Date for Review</w:t>
            </w:r>
          </w:p>
        </w:tc>
      </w:tr>
      <w:tr w:rsidR="00F019BF" w14:paraId="28AB6C00" w14:textId="77777777" w:rsidTr="00EB2BDF">
        <w:trPr>
          <w:trHeight w:val="316"/>
        </w:trPr>
        <w:tc>
          <w:tcPr>
            <w:tcW w:w="2139" w:type="dxa"/>
          </w:tcPr>
          <w:p w14:paraId="064A3F53" w14:textId="77777777" w:rsidR="00F019BF" w:rsidRDefault="00F019BF" w:rsidP="00F019BF">
            <w:r>
              <w:t xml:space="preserve">Leadership and management degree qualification </w:t>
            </w:r>
          </w:p>
          <w:p w14:paraId="696C0D38" w14:textId="77777777" w:rsidR="00F019BF" w:rsidRDefault="00F019BF" w:rsidP="00F019BF"/>
          <w:p w14:paraId="4ED0958D" w14:textId="77777777" w:rsidR="00F019BF" w:rsidRDefault="00F019BF" w:rsidP="00F019BF"/>
        </w:tc>
        <w:tc>
          <w:tcPr>
            <w:tcW w:w="1948" w:type="dxa"/>
          </w:tcPr>
          <w:p w14:paraId="3306316B" w14:textId="714414C7" w:rsidR="00F019BF" w:rsidRDefault="00F019BF" w:rsidP="00F019BF">
            <w:r>
              <w:t xml:space="preserve">Attend all classes, make sure assignments are done on time. </w:t>
            </w:r>
          </w:p>
        </w:tc>
        <w:tc>
          <w:tcPr>
            <w:tcW w:w="2045" w:type="dxa"/>
          </w:tcPr>
          <w:p w14:paraId="0FA29EA1" w14:textId="5BDE04A9" w:rsidR="00F019BF" w:rsidRDefault="00F019BF" w:rsidP="00F019BF">
            <w:r>
              <w:t>Class tutor, texted books, students.</w:t>
            </w:r>
          </w:p>
        </w:tc>
        <w:tc>
          <w:tcPr>
            <w:tcW w:w="2045" w:type="dxa"/>
          </w:tcPr>
          <w:p w14:paraId="6CAC4846" w14:textId="6F65B6A9" w:rsidR="00F019BF" w:rsidRDefault="00F019BF" w:rsidP="00F019BF">
            <w:r>
              <w:t xml:space="preserve">On a monthly basis to make sure I don’t fall behind and I’m getting all the work done. </w:t>
            </w:r>
          </w:p>
        </w:tc>
        <w:tc>
          <w:tcPr>
            <w:tcW w:w="1340" w:type="dxa"/>
          </w:tcPr>
          <w:p w14:paraId="285D91B4" w14:textId="2C1D677C" w:rsidR="00F019BF" w:rsidRDefault="00F019BF" w:rsidP="00F019BF">
            <w:r>
              <w:t>Jan 2022</w:t>
            </w:r>
          </w:p>
        </w:tc>
      </w:tr>
      <w:tr w:rsidR="00F019BF" w14:paraId="5DF65120" w14:textId="77777777" w:rsidTr="00EB2BDF">
        <w:trPr>
          <w:trHeight w:val="329"/>
        </w:trPr>
        <w:tc>
          <w:tcPr>
            <w:tcW w:w="2139" w:type="dxa"/>
          </w:tcPr>
          <w:p w14:paraId="7F17BDB6" w14:textId="77777777" w:rsidR="00F019BF" w:rsidRDefault="00F019BF" w:rsidP="00F019BF">
            <w:r>
              <w:t>Expend my current job roles knowledge.</w:t>
            </w:r>
          </w:p>
          <w:p w14:paraId="4CD5DBC3" w14:textId="77777777" w:rsidR="00F019BF" w:rsidRDefault="00F019BF" w:rsidP="00F019BF"/>
          <w:p w14:paraId="042C963E" w14:textId="77777777" w:rsidR="00F019BF" w:rsidRDefault="00F019BF" w:rsidP="00F019BF"/>
        </w:tc>
        <w:tc>
          <w:tcPr>
            <w:tcW w:w="1948" w:type="dxa"/>
          </w:tcPr>
          <w:p w14:paraId="3D8C6EE3" w14:textId="435CB05D" w:rsidR="00F019BF" w:rsidRDefault="00F019BF" w:rsidP="00F019BF">
            <w:r>
              <w:t>Listen, engage in meetings and online courses.</w:t>
            </w:r>
          </w:p>
        </w:tc>
        <w:tc>
          <w:tcPr>
            <w:tcW w:w="2045" w:type="dxa"/>
          </w:tcPr>
          <w:p w14:paraId="4F86D44E" w14:textId="55E6C889" w:rsidR="00F019BF" w:rsidRDefault="00F019BF" w:rsidP="00F019BF">
            <w:r>
              <w:t xml:space="preserve">Online classes, literature. area manager. </w:t>
            </w:r>
          </w:p>
        </w:tc>
        <w:tc>
          <w:tcPr>
            <w:tcW w:w="2045" w:type="dxa"/>
          </w:tcPr>
          <w:p w14:paraId="028B8603" w14:textId="11A80710" w:rsidR="00F019BF" w:rsidRDefault="00F019BF" w:rsidP="00F019BF">
            <w:r>
              <w:t xml:space="preserve">In my 3-month work review, will tell me if I’m doing it correctly. </w:t>
            </w:r>
          </w:p>
        </w:tc>
        <w:tc>
          <w:tcPr>
            <w:tcW w:w="1340" w:type="dxa"/>
          </w:tcPr>
          <w:p w14:paraId="3DA0D41E" w14:textId="7623BBBD" w:rsidR="00F019BF" w:rsidRDefault="00F019BF" w:rsidP="00F019BF">
            <w:r>
              <w:t>March 2022</w:t>
            </w:r>
          </w:p>
        </w:tc>
      </w:tr>
      <w:tr w:rsidR="00F019BF" w14:paraId="76AB9B34" w14:textId="77777777" w:rsidTr="00EB2BDF">
        <w:trPr>
          <w:trHeight w:val="316"/>
        </w:trPr>
        <w:tc>
          <w:tcPr>
            <w:tcW w:w="2139" w:type="dxa"/>
          </w:tcPr>
          <w:p w14:paraId="53E63413" w14:textId="77777777" w:rsidR="00F019BF" w:rsidRDefault="00F019BF" w:rsidP="00F019BF">
            <w:r>
              <w:t>Understand the figures and sales reviews of each office</w:t>
            </w:r>
          </w:p>
          <w:p w14:paraId="4168A4D4" w14:textId="77777777" w:rsidR="00F019BF" w:rsidRDefault="00F019BF" w:rsidP="00F019BF"/>
          <w:p w14:paraId="66883061" w14:textId="77777777" w:rsidR="00F019BF" w:rsidRDefault="00F019BF" w:rsidP="00F019BF"/>
          <w:p w14:paraId="1507D80E" w14:textId="77777777" w:rsidR="00F019BF" w:rsidRDefault="00F019BF" w:rsidP="00F019BF"/>
        </w:tc>
        <w:tc>
          <w:tcPr>
            <w:tcW w:w="1948" w:type="dxa"/>
          </w:tcPr>
          <w:p w14:paraId="68F85FC2" w14:textId="11B4F180" w:rsidR="00F019BF" w:rsidRDefault="00F019BF" w:rsidP="00F019BF">
            <w:r>
              <w:t>Print reports and seek help from a senior member of staff</w:t>
            </w:r>
          </w:p>
        </w:tc>
        <w:tc>
          <w:tcPr>
            <w:tcW w:w="2045" w:type="dxa"/>
          </w:tcPr>
          <w:p w14:paraId="1B7E8B0B" w14:textId="081F8347" w:rsidR="00F019BF" w:rsidRDefault="00F019BF" w:rsidP="00F019BF">
            <w:r>
              <w:t xml:space="preserve">Area managers for post office ltd, area manager within company </w:t>
            </w:r>
          </w:p>
        </w:tc>
        <w:tc>
          <w:tcPr>
            <w:tcW w:w="2045" w:type="dxa"/>
          </w:tcPr>
          <w:p w14:paraId="60A8D83F" w14:textId="003BFB31" w:rsidR="00F019BF" w:rsidRDefault="00F019BF" w:rsidP="00F019BF">
            <w:r>
              <w:t>The sales for my offices should go up if I’m doing my job correctly.</w:t>
            </w:r>
          </w:p>
        </w:tc>
        <w:tc>
          <w:tcPr>
            <w:tcW w:w="1340" w:type="dxa"/>
          </w:tcPr>
          <w:p w14:paraId="18202D51" w14:textId="77777777" w:rsidR="00F019BF" w:rsidRDefault="00F019BF" w:rsidP="00F019BF"/>
          <w:p w14:paraId="25773DD7" w14:textId="77777777" w:rsidR="00F019BF" w:rsidRDefault="00F019BF" w:rsidP="00F019BF"/>
          <w:p w14:paraId="487CCC04" w14:textId="6A8C38E7" w:rsidR="00F019BF" w:rsidRDefault="00F019BF" w:rsidP="00F019BF">
            <w:r>
              <w:t>March 2022</w:t>
            </w:r>
          </w:p>
        </w:tc>
      </w:tr>
    </w:tbl>
    <w:p w14:paraId="04CE6F60" w14:textId="77777777" w:rsidR="005A1253" w:rsidRDefault="005A1253" w:rsidP="005A1253"/>
    <w:p w14:paraId="7E93781C" w14:textId="77777777" w:rsidR="005A1253" w:rsidRDefault="005A1253" w:rsidP="005A1253">
      <w:pPr>
        <w:rPr>
          <w:rFonts w:ascii="Arial Rounded MT Bold" w:hAnsi="Arial Rounded MT Bold"/>
          <w:u w:val="single"/>
        </w:rPr>
      </w:pP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EB2BDF">
        <w:trPr>
          <w:trHeight w:val="273"/>
        </w:trPr>
        <w:tc>
          <w:tcPr>
            <w:tcW w:w="8647" w:type="dxa"/>
            <w:shd w:val="clear" w:color="auto" w:fill="D9D9D9" w:themeFill="background1" w:themeFillShade="D9"/>
          </w:tcPr>
          <w:p w14:paraId="10473240" w14:textId="77777777" w:rsidR="005A1253" w:rsidRPr="00FC0AF7" w:rsidRDefault="005A1253" w:rsidP="00EB2BDF">
            <w:pPr>
              <w:rPr>
                <w:rFonts w:ascii="Arial Rounded MT Bold" w:hAnsi="Arial Rounded MT Bold"/>
              </w:rPr>
            </w:pPr>
            <w:r w:rsidRPr="00FC0AF7">
              <w:rPr>
                <w:rFonts w:ascii="Arial Rounded MT Bold" w:hAnsi="Arial Rounded MT Bold"/>
              </w:rPr>
              <w:t>Short Term Goals (next 12 months)</w:t>
            </w:r>
          </w:p>
        </w:tc>
      </w:tr>
      <w:tr w:rsidR="00F019BF" w14:paraId="28EC77FB" w14:textId="77777777" w:rsidTr="00754E62">
        <w:trPr>
          <w:trHeight w:val="964"/>
        </w:trPr>
        <w:tc>
          <w:tcPr>
            <w:tcW w:w="8647" w:type="dxa"/>
          </w:tcPr>
          <w:p w14:paraId="20A5D35B" w14:textId="77777777" w:rsidR="00F019BF" w:rsidRDefault="00F019BF" w:rsidP="00F019BF"/>
          <w:p w14:paraId="754D135B" w14:textId="14AA0CE6" w:rsidR="00F019BF" w:rsidRDefault="00F019BF" w:rsidP="00F019BF">
            <w:r>
              <w:t>Pass my level 4 leadership and management skills course.</w:t>
            </w:r>
          </w:p>
        </w:tc>
      </w:tr>
      <w:tr w:rsidR="00F019BF" w14:paraId="75838506" w14:textId="77777777" w:rsidTr="00EB2BDF">
        <w:trPr>
          <w:trHeight w:val="273"/>
        </w:trPr>
        <w:tc>
          <w:tcPr>
            <w:tcW w:w="8647" w:type="dxa"/>
            <w:shd w:val="clear" w:color="auto" w:fill="D9D9D9" w:themeFill="background1" w:themeFillShade="D9"/>
          </w:tcPr>
          <w:p w14:paraId="12C39DA5" w14:textId="34148E07" w:rsidR="00F019BF" w:rsidRPr="00FC0AF7" w:rsidRDefault="00F019BF" w:rsidP="00F019BF">
            <w:pPr>
              <w:rPr>
                <w:rFonts w:ascii="Arial Rounded MT Bold" w:hAnsi="Arial Rounded MT Bold"/>
              </w:rPr>
            </w:pPr>
            <w:r w:rsidRPr="00FC0AF7">
              <w:rPr>
                <w:rFonts w:ascii="Arial Rounded MT Bold" w:hAnsi="Arial Rounded MT Bold"/>
              </w:rPr>
              <w:t>Medium Term Goals (2-3 years)</w:t>
            </w:r>
          </w:p>
        </w:tc>
      </w:tr>
      <w:tr w:rsidR="00F019BF" w14:paraId="06E99E22" w14:textId="77777777" w:rsidTr="00754E62">
        <w:trPr>
          <w:trHeight w:val="841"/>
        </w:trPr>
        <w:tc>
          <w:tcPr>
            <w:tcW w:w="8647" w:type="dxa"/>
          </w:tcPr>
          <w:p w14:paraId="139970D9" w14:textId="77777777" w:rsidR="00F019BF" w:rsidRDefault="00F019BF" w:rsidP="00F019BF">
            <w:r>
              <w:t>Gain my degree in leadership and management.</w:t>
            </w:r>
          </w:p>
          <w:p w14:paraId="008AE132" w14:textId="77777777" w:rsidR="00F019BF" w:rsidRDefault="00F019BF" w:rsidP="00F019BF">
            <w:r>
              <w:t>Job promotion to area manager.</w:t>
            </w:r>
          </w:p>
          <w:p w14:paraId="03F2711A" w14:textId="77777777" w:rsidR="00F019BF" w:rsidRDefault="00F019BF" w:rsidP="00F019BF"/>
        </w:tc>
      </w:tr>
      <w:tr w:rsidR="00F019BF" w14:paraId="5D400A8A" w14:textId="77777777" w:rsidTr="00EB2BDF">
        <w:trPr>
          <w:trHeight w:val="273"/>
        </w:trPr>
        <w:tc>
          <w:tcPr>
            <w:tcW w:w="8647" w:type="dxa"/>
            <w:shd w:val="clear" w:color="auto" w:fill="D9D9D9" w:themeFill="background1" w:themeFillShade="D9"/>
          </w:tcPr>
          <w:p w14:paraId="4B642DDB" w14:textId="4236FA4A" w:rsidR="00F019BF" w:rsidRPr="00FC0AF7" w:rsidRDefault="00F019BF" w:rsidP="00F019BF">
            <w:pPr>
              <w:rPr>
                <w:rFonts w:ascii="Arial Rounded MT Bold" w:hAnsi="Arial Rounded MT Bold"/>
              </w:rPr>
            </w:pPr>
            <w:r w:rsidRPr="00FC0AF7">
              <w:rPr>
                <w:rFonts w:ascii="Arial Rounded MT Bold" w:hAnsi="Arial Rounded MT Bold"/>
              </w:rPr>
              <w:t>Long Term Goals (3-5 years)</w:t>
            </w:r>
          </w:p>
        </w:tc>
      </w:tr>
      <w:tr w:rsidR="00F019BF" w14:paraId="5C351EB5" w14:textId="77777777" w:rsidTr="00754E62">
        <w:trPr>
          <w:trHeight w:val="808"/>
        </w:trPr>
        <w:tc>
          <w:tcPr>
            <w:tcW w:w="8647" w:type="dxa"/>
          </w:tcPr>
          <w:p w14:paraId="522CC56B" w14:textId="77777777" w:rsidR="00F019BF" w:rsidRDefault="00F019BF" w:rsidP="00F019BF">
            <w:r>
              <w:t>Possibly do a master’s degree in leadership and management. Or be able to get a better paying job with my current employer.</w:t>
            </w:r>
          </w:p>
          <w:p w14:paraId="4B963326" w14:textId="77777777" w:rsidR="00F019BF" w:rsidRDefault="00F019BF" w:rsidP="00F019BF"/>
        </w:tc>
      </w:tr>
    </w:tbl>
    <w:p w14:paraId="39863B7D" w14:textId="77777777" w:rsidR="00597A59" w:rsidRDefault="00597A59" w:rsidP="003F69D6"/>
    <w:p w14:paraId="6DC666C0" w14:textId="77777777" w:rsidR="00597A59" w:rsidRDefault="00597A59" w:rsidP="003F69D6"/>
    <w:p w14:paraId="6F60B395" w14:textId="1AE67350" w:rsidR="00597A59" w:rsidRDefault="00597A59" w:rsidP="00451E52">
      <w:pPr>
        <w:pStyle w:val="Heading2"/>
      </w:pPr>
      <w:bookmarkStart w:id="20" w:name="_Toc500943480"/>
      <w:bookmarkStart w:id="21" w:name="_Toc53314832"/>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0"/>
      <w:bookmarkEnd w:id="21"/>
    </w:p>
    <w:p w14:paraId="15E27E6F" w14:textId="2D192EE8" w:rsidR="00754E62" w:rsidRDefault="00754E62" w:rsidP="00754E62"/>
    <w:p w14:paraId="36238F95" w14:textId="170D3D60" w:rsidR="00B17A05" w:rsidRDefault="00327BD6" w:rsidP="00754E62">
      <w:r>
        <w:lastRenderedPageBreak/>
        <w:t xml:space="preserve">Some methods used to monitor </w:t>
      </w:r>
      <w:r w:rsidR="00B07CC7">
        <w:t xml:space="preserve">ourselves </w:t>
      </w:r>
      <w:r>
        <w:t xml:space="preserve">and </w:t>
      </w:r>
      <w:r w:rsidR="00B07CC7">
        <w:t xml:space="preserve">others are check list, graphs and a personal development plan these types of strategies can be used on people of all ages, and they are used to keep a record of your progression, and what parts you need to develop. These development plans would be agreed with a manager or team leader and reviewed every so often on a realistic time scale. </w:t>
      </w:r>
      <w:r w:rsidR="00B51EA1">
        <w:t xml:space="preserve">We can also monitor development by having some in house training on a monthly basis and having feedback from not just the employer but the employees as well so they can define where they think they are struggling or what they what to improve on. For example, I currently oversee sales in offices for the post office, I can tell when people are on holiday or the people that just don’t care. It maybe that’s not the case as some people may need more training on the product or topic, so they are able to offer customers the best service because they are knowledgeable about it. </w:t>
      </w:r>
      <w:r w:rsidR="00292310">
        <w:t>So,</w:t>
      </w:r>
      <w:r w:rsidR="00B51EA1">
        <w:t xml:space="preserve"> this is where I go and see them give them the knowledge and </w:t>
      </w:r>
      <w:r w:rsidR="00292310">
        <w:t>training,</w:t>
      </w:r>
      <w:r w:rsidR="00B51EA1">
        <w:t xml:space="preserve"> they need them monitor future sales, to look for an improvement, or no improvement. </w:t>
      </w:r>
      <w:r w:rsidR="00292310">
        <w:t xml:space="preserve">If that fails, I then look at a different approach into how to get that member of staff to improve their development. </w:t>
      </w:r>
    </w:p>
    <w:p w14:paraId="747B4CEB" w14:textId="77777777" w:rsidR="00B17A05" w:rsidRPr="00754E62" w:rsidRDefault="00B17A05" w:rsidP="00754E62"/>
    <w:p w14:paraId="1A0D0276" w14:textId="77F8B28B" w:rsidR="00F15A60" w:rsidRDefault="00F15A60" w:rsidP="00F15A60">
      <w:pPr>
        <w:pStyle w:val="Heading1"/>
        <w:rPr>
          <w:rFonts w:eastAsia="Arial"/>
        </w:rPr>
      </w:pPr>
      <w:bookmarkStart w:id="22" w:name="_Toc500943481"/>
      <w:bookmarkStart w:id="23" w:name="_Toc53314833"/>
      <w:r>
        <w:t>Section 3</w:t>
      </w:r>
      <w:r>
        <w:rPr>
          <w:rFonts w:eastAsia="Arial"/>
        </w:rPr>
        <w:t>:</w:t>
      </w:r>
      <w:r>
        <w:t xml:space="preserve"> Know how to prepare for </w:t>
      </w:r>
      <w:r w:rsidRPr="0015572D">
        <w:t>the recruitment process</w:t>
      </w:r>
      <w:bookmarkEnd w:id="22"/>
      <w:bookmarkEnd w:id="23"/>
      <w:r w:rsidRPr="0015572D">
        <w:t xml:space="preserve"> </w:t>
      </w:r>
    </w:p>
    <w:p w14:paraId="06DF5BD7" w14:textId="6DA4FE8D" w:rsidR="0030173B" w:rsidRDefault="0030173B" w:rsidP="003F69D6"/>
    <w:p w14:paraId="3B28B415" w14:textId="77777777" w:rsidR="0030173B" w:rsidRDefault="0030173B" w:rsidP="003F69D6"/>
    <w:p w14:paraId="609B677B" w14:textId="5F3C6224" w:rsidR="0045535D" w:rsidRDefault="005A0724" w:rsidP="00AC55A4">
      <w:pPr>
        <w:pStyle w:val="Heading1"/>
      </w:pPr>
      <w:bookmarkStart w:id="24" w:name="_Toc53314834"/>
      <w:r>
        <w:lastRenderedPageBreak/>
        <w:t xml:space="preserve">Reflection </w:t>
      </w:r>
      <w:r w:rsidR="001164A0">
        <w:t>on the recruitment process</w:t>
      </w:r>
      <w:bookmarkEnd w:id="24"/>
      <w:r w:rsidR="001164A0">
        <w:t xml:space="preserve"> </w:t>
      </w:r>
    </w:p>
    <w:p w14:paraId="2A8DF7CA" w14:textId="69C0028E" w:rsidR="00B17A05" w:rsidRPr="00B17A05" w:rsidRDefault="00AE61A5" w:rsidP="00B17A05">
      <w:r>
        <w:rPr>
          <w:noProof/>
        </w:rPr>
        <w:drawing>
          <wp:anchor distT="0" distB="0" distL="114300" distR="114300" simplePos="0" relativeHeight="251711488" behindDoc="1" locked="0" layoutInCell="1" allowOverlap="1" wp14:anchorId="24438893" wp14:editId="3A14D540">
            <wp:simplePos x="0" y="0"/>
            <wp:positionH relativeFrom="margin">
              <wp:posOffset>57150</wp:posOffset>
            </wp:positionH>
            <wp:positionV relativeFrom="paragraph">
              <wp:posOffset>192405</wp:posOffset>
            </wp:positionV>
            <wp:extent cx="5715000" cy="5486400"/>
            <wp:effectExtent l="0" t="0" r="0" b="0"/>
            <wp:wrapTight wrapText="bothSides">
              <wp:wrapPolygon edited="0">
                <wp:start x="0" y="0"/>
                <wp:lineTo x="0" y="21525"/>
                <wp:lineTo x="21528" y="21525"/>
                <wp:lineTo x="21528"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5486400"/>
                    </a:xfrm>
                    <a:prstGeom prst="rect">
                      <a:avLst/>
                    </a:prstGeom>
                    <a:noFill/>
                    <a:ln>
                      <a:noFill/>
                    </a:ln>
                  </pic:spPr>
                </pic:pic>
              </a:graphicData>
            </a:graphic>
          </wp:anchor>
        </w:drawing>
      </w:r>
    </w:p>
    <w:bookmarkStart w:id="25" w:name="_Toc53314835"/>
    <w:p w14:paraId="2D91EE7A" w14:textId="346FEB8D" w:rsidR="00950D21" w:rsidRDefault="009C0133" w:rsidP="00AE61A5">
      <w:pPr>
        <w:tabs>
          <w:tab w:val="left" w:pos="4050"/>
        </w:tabs>
      </w:pPr>
      <w:sdt>
        <w:sdtPr>
          <w:id w:val="-892109953"/>
          <w:citation/>
        </w:sdtPr>
        <w:sdtEndPr/>
        <w:sdtContent>
          <w:r w:rsidR="00AE61A5">
            <w:fldChar w:fldCharType="begin"/>
          </w:r>
          <w:r w:rsidR="00AE61A5">
            <w:instrText xml:space="preserve"> CITATION gib881 \l 2057 </w:instrText>
          </w:r>
          <w:r w:rsidR="00AE61A5">
            <w:fldChar w:fldCharType="separate"/>
          </w:r>
          <w:r w:rsidR="00356DB4" w:rsidRPr="00356DB4">
            <w:rPr>
              <w:noProof/>
            </w:rPr>
            <w:t>(gibbs, 1988)</w:t>
          </w:r>
          <w:r w:rsidR="00AE61A5">
            <w:fldChar w:fldCharType="end"/>
          </w:r>
        </w:sdtContent>
      </w:sdt>
    </w:p>
    <w:p w14:paraId="26E11ACC" w14:textId="73E5F282" w:rsidR="00950D21" w:rsidRDefault="0076460C" w:rsidP="002970D9">
      <w:pPr>
        <w:pStyle w:val="Heading2"/>
        <w:tabs>
          <w:tab w:val="left" w:pos="6675"/>
        </w:tabs>
        <w:rPr>
          <w:color w:val="auto"/>
          <w:sz w:val="22"/>
          <w:szCs w:val="22"/>
        </w:rPr>
      </w:pPr>
      <w:r w:rsidRPr="0076460C">
        <w:rPr>
          <w:color w:val="auto"/>
          <w:sz w:val="22"/>
          <w:szCs w:val="22"/>
        </w:rPr>
        <w:t xml:space="preserve">‘It is not sufficient simply to have an experience in order to learn. Without reflecting upon this </w:t>
      </w:r>
      <w:r w:rsidRPr="0076460C">
        <w:rPr>
          <w:color w:val="auto"/>
          <w:sz w:val="22"/>
          <w:szCs w:val="22"/>
        </w:rPr>
        <w:t>experience,</w:t>
      </w:r>
      <w:r w:rsidRPr="0076460C">
        <w:rPr>
          <w:color w:val="auto"/>
          <w:sz w:val="22"/>
          <w:szCs w:val="22"/>
        </w:rPr>
        <w:t xml:space="preserve"> it may quickly be forgotten, or its learning potential lost. It is from the feelings and thoughts emerging from this reflection that generalisations or concepts can be </w:t>
      </w:r>
      <w:r w:rsidRPr="0076460C">
        <w:rPr>
          <w:color w:val="auto"/>
          <w:sz w:val="22"/>
          <w:szCs w:val="22"/>
        </w:rPr>
        <w:t>generated,</w:t>
      </w:r>
      <w:r w:rsidRPr="0076460C">
        <w:rPr>
          <w:color w:val="auto"/>
          <w:sz w:val="22"/>
          <w:szCs w:val="22"/>
        </w:rPr>
        <w:t xml:space="preserve"> and it is generalisations that allow new situations to be tackled effectively.’ (Gibbs 1988)</w:t>
      </w:r>
      <w:sdt>
        <w:sdtPr>
          <w:rPr>
            <w:color w:val="auto"/>
            <w:sz w:val="22"/>
            <w:szCs w:val="22"/>
          </w:rPr>
          <w:id w:val="516274189"/>
          <w:citation/>
        </w:sdtPr>
        <w:sdtContent>
          <w:r>
            <w:rPr>
              <w:color w:val="auto"/>
              <w:sz w:val="22"/>
              <w:szCs w:val="22"/>
            </w:rPr>
            <w:fldChar w:fldCharType="begin"/>
          </w:r>
          <w:r>
            <w:rPr>
              <w:color w:val="auto"/>
              <w:sz w:val="22"/>
              <w:szCs w:val="22"/>
            </w:rPr>
            <w:instrText xml:space="preserve"> CITATION Gib88 \l 2057 </w:instrText>
          </w:r>
          <w:r>
            <w:rPr>
              <w:color w:val="auto"/>
              <w:sz w:val="22"/>
              <w:szCs w:val="22"/>
            </w:rPr>
            <w:fldChar w:fldCharType="separate"/>
          </w:r>
          <w:r w:rsidR="00356DB4">
            <w:rPr>
              <w:noProof/>
              <w:color w:val="auto"/>
              <w:sz w:val="22"/>
              <w:szCs w:val="22"/>
            </w:rPr>
            <w:t xml:space="preserve"> </w:t>
          </w:r>
          <w:r w:rsidR="00356DB4" w:rsidRPr="00356DB4">
            <w:rPr>
              <w:noProof/>
              <w:color w:val="auto"/>
              <w:sz w:val="22"/>
              <w:szCs w:val="22"/>
            </w:rPr>
            <w:t>(Gibbs.g, 1988)</w:t>
          </w:r>
          <w:r>
            <w:rPr>
              <w:color w:val="auto"/>
              <w:sz w:val="22"/>
              <w:szCs w:val="22"/>
            </w:rPr>
            <w:fldChar w:fldCharType="end"/>
          </w:r>
        </w:sdtContent>
      </w:sdt>
    </w:p>
    <w:p w14:paraId="65217F8C" w14:textId="5127082F" w:rsidR="0076460C" w:rsidRDefault="0076460C" w:rsidP="0076460C"/>
    <w:p w14:paraId="6171C33F" w14:textId="79BC1F88" w:rsidR="0076460C" w:rsidRPr="0076460C" w:rsidRDefault="0076460C" w:rsidP="0076460C">
      <w:r>
        <w:t xml:space="preserve">The Gibbs reflective cycle is used to reflect on </w:t>
      </w:r>
      <w:r w:rsidR="00356DB4">
        <w:t>an experience</w:t>
      </w:r>
      <w:r>
        <w:t>, describing in detail of the events, your thoughts and feelings at the time</w:t>
      </w:r>
      <w:r w:rsidR="00356DB4">
        <w:t xml:space="preserve">. It allows you to reflect and analyse the experience, and reflect on what went good or bad and how you could improve on it, what would you have done differently if you could do it again. </w:t>
      </w:r>
    </w:p>
    <w:p w14:paraId="0871F099" w14:textId="411F4EF9" w:rsidR="00CB0A04" w:rsidRPr="00CB0A04" w:rsidRDefault="00B07E59" w:rsidP="00950D21">
      <w:pPr>
        <w:pStyle w:val="Heading2"/>
        <w:tabs>
          <w:tab w:val="left" w:pos="6675"/>
        </w:tabs>
      </w:pPr>
      <w:r>
        <w:lastRenderedPageBreak/>
        <w:t xml:space="preserve">3.1 </w:t>
      </w:r>
      <w:r w:rsidR="00AC55A4">
        <w:t>Description</w:t>
      </w:r>
      <w:bookmarkEnd w:id="25"/>
      <w:r w:rsidR="00CB0A04">
        <w:t xml:space="preserve">                                                             </w:t>
      </w:r>
    </w:p>
    <w:p w14:paraId="1D3AE1D9" w14:textId="77777777" w:rsidR="008D5F49" w:rsidRDefault="00023F68" w:rsidP="00023F68">
      <w:r>
        <w:t>I have had many interviews over the years, and everyone has been different one of the worst ones would have been after I went back to employment after having children, after having been out of work for a few years it was time to get back out there. I sent off many CVs, telephoned around businesses asking for work. I will admit my CV weren’t the best, probably explains the lack in call back</w:t>
      </w:r>
      <w:r w:rsidR="008D5F49">
        <w:t xml:space="preserve"> I went around shops asking for work, got given loads of applications to fill in. I also found there was a lot of part time temporary jobs going but during that stage of my life having a young family I needed something permanent, so the likely hood of me trying for so long is down to me being picky on what job I would like to do. </w:t>
      </w:r>
      <w:r>
        <w:t xml:space="preserve">But I kept on trying. </w:t>
      </w:r>
      <w:r w:rsidR="00950D21">
        <w:t>After weeks of waiting and applying, I finally had an interview call back</w:t>
      </w:r>
      <w:r w:rsidR="008D5F49">
        <w:t xml:space="preserve">, at this point I was excited, nervous and scared and ill be honest not too sure about what job it was for because I had applied for so many. </w:t>
      </w:r>
    </w:p>
    <w:p w14:paraId="4EB32F61" w14:textId="39353BD6" w:rsidR="00023F68" w:rsidRDefault="00F27F7B" w:rsidP="00023F68">
      <w:r>
        <w:t>So,</w:t>
      </w:r>
      <w:r w:rsidR="008D5F49">
        <w:t xml:space="preserve"> after finding out </w:t>
      </w:r>
      <w:r>
        <w:t>when</w:t>
      </w:r>
      <w:r w:rsidR="008D5F49">
        <w:t xml:space="preserve"> and where this interview </w:t>
      </w:r>
      <w:r>
        <w:t>was,</w:t>
      </w:r>
      <w:r w:rsidR="008D5F49">
        <w:t xml:space="preserve"> I started my preparation, someone told me years ago to research the company beforehand. Gives the</w:t>
      </w:r>
      <w:r>
        <w:t xml:space="preserve"> potential employer the indication that I mean business and I want to work for them. So that’s what I did I googled them, read up on they who industry what they sell, how and why its important, and scrubbed up on my knowledge about them. I even went as far as looking at company reviews to see what past employee thought of the company. </w:t>
      </w:r>
    </w:p>
    <w:p w14:paraId="4A456512" w14:textId="4BF6BA7F" w:rsidR="00F27F7B" w:rsidRDefault="00F27F7B" w:rsidP="00023F68">
      <w:r>
        <w:t xml:space="preserve">So, I felt I was ready to take on the interview I knew my stuff I had previous experience in retail and customer facing roles. I was on to a winner. </w:t>
      </w:r>
    </w:p>
    <w:p w14:paraId="3AF63453" w14:textId="53F1ED36" w:rsidR="00F27F7B" w:rsidRDefault="00F27F7B" w:rsidP="00023F68">
      <w:r>
        <w:t xml:space="preserve">Interview day, I was so </w:t>
      </w:r>
      <w:r w:rsidR="004533C0">
        <w:t>nervous,</w:t>
      </w:r>
      <w:r>
        <w:t xml:space="preserve"> and I didn’t know why </w:t>
      </w:r>
      <w:r w:rsidR="004533C0">
        <w:t>was it</w:t>
      </w:r>
      <w:r>
        <w:t xml:space="preserve"> because </w:t>
      </w:r>
      <w:r w:rsidR="004533C0">
        <w:t>it’s</w:t>
      </w:r>
      <w:r>
        <w:t xml:space="preserve"> my first interview in years, would they like me, </w:t>
      </w:r>
      <w:r w:rsidR="004533C0">
        <w:t xml:space="preserve">would I like them? would we get on? </w:t>
      </w:r>
      <w:r>
        <w:t xml:space="preserve">would I chat a lot of rubbish to </w:t>
      </w:r>
      <w:r w:rsidR="004533C0">
        <w:t>them,</w:t>
      </w:r>
      <w:r>
        <w:t xml:space="preserve"> would I have to take tests I’m no good at tests under pressure. I had all this running thought my mind. </w:t>
      </w:r>
    </w:p>
    <w:p w14:paraId="0326177F" w14:textId="05A7C1CF" w:rsidR="004533C0" w:rsidRDefault="004533C0" w:rsidP="00023F68">
      <w:r>
        <w:t xml:space="preserve">I got through the interview ok I thought, answered all the relevant questions, talked about my knowledge of the company. I asked them questions about shift pattens and pay dates and rates, is the room for growth, it was a pert time sales assistant vacancy I always like to feel I can progress within a company. I always like to leave with a “I look forward to hearing from you” because I like to know either way some people don’t get back to you. </w:t>
      </w:r>
    </w:p>
    <w:p w14:paraId="0FC2C771" w14:textId="5F575199" w:rsidR="004533C0" w:rsidRDefault="004533C0" w:rsidP="00023F68">
      <w:r>
        <w:t xml:space="preserve">After a few days I heard from the company, and they had offered me the job which was great. I had my official start date and company forms to fill in, and training dates to attend. It was in house training which was </w:t>
      </w:r>
      <w:r w:rsidR="00496989">
        <w:t>led</w:t>
      </w:r>
      <w:r>
        <w:t xml:space="preserve"> by an experienced manager on product </w:t>
      </w:r>
      <w:r w:rsidR="00496989">
        <w:t>knowledge,</w:t>
      </w:r>
      <w:r>
        <w:t xml:space="preserve"> and </w:t>
      </w:r>
      <w:r w:rsidR="00496989">
        <w:t xml:space="preserve">it went well I had feed back from them on how I was doing, my sales were ok not the best, but I had only just started and there was room for improvement. </w:t>
      </w:r>
    </w:p>
    <w:p w14:paraId="3454777D" w14:textId="1AF989F9" w:rsidR="00496989" w:rsidRDefault="00496989" w:rsidP="00023F68">
      <w:r>
        <w:t xml:space="preserve">I took the feedback on board and worked on my sales approach giving the customers the benefits of the product before the price. I also went on to arrange open nights for schools and clubs for events. After a few months of working there all my hard work and dedication had paid off I was promoted to senior supervisor other wise know as an assistant manager. </w:t>
      </w:r>
      <w:r w:rsidR="00897370">
        <w:t>Again,</w:t>
      </w:r>
      <w:r>
        <w:t xml:space="preserve"> this involved more training, and a load more reasonability, which is good I enjoyed it. Working for them company gave me experience in multiple roles, taught me ways of doing things some I still do know as all skill</w:t>
      </w:r>
      <w:r w:rsidR="00897370">
        <w:t xml:space="preserve">s can be projected in different </w:t>
      </w:r>
      <w:r w:rsidR="00B936FA">
        <w:t>workplaces</w:t>
      </w:r>
      <w:r w:rsidR="00897370">
        <w:t xml:space="preserve"> alongside their current procedures. </w:t>
      </w:r>
    </w:p>
    <w:p w14:paraId="3A1BC7FD" w14:textId="56D40F59" w:rsidR="00AC55A4" w:rsidRDefault="00AC55A4" w:rsidP="00AC55A4"/>
    <w:p w14:paraId="03B50C97" w14:textId="77777777" w:rsidR="00692F2B" w:rsidRDefault="00692F2B" w:rsidP="00AC55A4"/>
    <w:p w14:paraId="50A6746E" w14:textId="77777777" w:rsidR="00AC55A4" w:rsidRPr="00AC55A4" w:rsidRDefault="00AC55A4" w:rsidP="00AC55A4"/>
    <w:p w14:paraId="1295D9C4" w14:textId="3D435128" w:rsidR="00C45904" w:rsidRDefault="00B07E59" w:rsidP="00AC55A4">
      <w:pPr>
        <w:pStyle w:val="Heading2"/>
      </w:pPr>
      <w:bookmarkStart w:id="26" w:name="_Toc53314836"/>
      <w:r>
        <w:t xml:space="preserve">3.2 </w:t>
      </w:r>
      <w:r w:rsidR="00C45904">
        <w:t>Feelings</w:t>
      </w:r>
      <w:bookmarkEnd w:id="26"/>
    </w:p>
    <w:p w14:paraId="0DDBEBB1" w14:textId="698446FD" w:rsidR="00692F2B" w:rsidRPr="00AC55A4" w:rsidRDefault="00897370" w:rsidP="00AC55A4">
      <w:r>
        <w:t xml:space="preserve">My feeling towards this experience is good because I’ve learnt from them, I’ve learnt it takes time to progress you can’t do it over night. I must work on my nerves though as they can sometimes get the better of me but that can happen to anyone, I have felt sine this experience I have grown as a person and taken more control of my actions and </w:t>
      </w:r>
      <w:r w:rsidR="00471E9F">
        <w:t>workload</w:t>
      </w:r>
      <w:r w:rsidR="00B936FA">
        <w:t>,</w:t>
      </w:r>
      <w:r>
        <w:t xml:space="preserve"> I don’t try and do it all which I will admit I’m terrible for it does happen somethings now. </w:t>
      </w:r>
    </w:p>
    <w:p w14:paraId="4BBFC43B" w14:textId="07E55D22" w:rsidR="00C45904" w:rsidRDefault="00B07E59" w:rsidP="00AC55A4">
      <w:pPr>
        <w:pStyle w:val="Heading2"/>
      </w:pPr>
      <w:bookmarkStart w:id="27" w:name="_Toc53314837"/>
      <w:r>
        <w:t xml:space="preserve">3.3 </w:t>
      </w:r>
      <w:r w:rsidR="00AC55A4">
        <w:t>Evaluation</w:t>
      </w:r>
      <w:bookmarkEnd w:id="27"/>
    </w:p>
    <w:p w14:paraId="72EC2610" w14:textId="12A456C4" w:rsidR="00692F2B" w:rsidRPr="00F57315" w:rsidRDefault="00897370" w:rsidP="00F57315">
      <w:r>
        <w:t>Evaluating t</w:t>
      </w:r>
      <w:r w:rsidR="007D1AF1">
        <w:t>h</w:t>
      </w:r>
      <w:r>
        <w:t xml:space="preserve">e experience from job hunting to job interview to job offer, was </w:t>
      </w:r>
      <w:r w:rsidR="007D1AF1">
        <w:t xml:space="preserve">stressful, tiring and nerve raking, as you want something so bad when you don’t hear from people or you get that rejection email it can dishearten you, and make you feel why do I bother. One of the best things I did during the whole experience was I put myself out there, I phoned around sent of C. Vs sent back applications, I dint give up. Not all of them worked but I tried and sometimes that’s the best you can do. After all that it did end up with me having and interview and gaining a job, which then excelled toa job promotion. So, it was all worth it. </w:t>
      </w:r>
    </w:p>
    <w:p w14:paraId="5B161B61" w14:textId="3B65CE66" w:rsidR="00AC55A4" w:rsidRDefault="00E273B6" w:rsidP="00AC55A4">
      <w:pPr>
        <w:pStyle w:val="Heading2"/>
      </w:pPr>
      <w:bookmarkStart w:id="28" w:name="_Toc53314838"/>
      <w:r>
        <w:t xml:space="preserve"> </w:t>
      </w:r>
      <w:r w:rsidR="00B07E59">
        <w:t xml:space="preserve">3.4 </w:t>
      </w:r>
      <w:r w:rsidR="00AC55A4">
        <w:t>Analysis</w:t>
      </w:r>
      <w:bookmarkEnd w:id="28"/>
    </w:p>
    <w:p w14:paraId="45B5C646" w14:textId="45A16489" w:rsidR="00356DB4" w:rsidRPr="00F57315" w:rsidRDefault="00E273B6" w:rsidP="00F57315">
      <w:r>
        <w:t xml:space="preserve">The things that went well was I researched the company beforehand I had some sort of background knowledge on them before going to the interview I didn’t walk in </w:t>
      </w:r>
      <w:r w:rsidR="00B936FA">
        <w:t>blind,</w:t>
      </w:r>
      <w:r>
        <w:t xml:space="preserve"> which is what they liked, nothing worse when asked “what do you know about us as a company” and you </w:t>
      </w:r>
      <w:r w:rsidR="00471E9F">
        <w:t>say,</w:t>
      </w:r>
      <w:r>
        <w:t xml:space="preserve"> “um no idea.” I also think this is one of the reasons I was given the job, not only for my previous experience in retail, and my nervous chatty self, but I had already made myself knowledgeable on their products which when it came to the in house training it wasn’t all new knowledge it was a refresher. </w:t>
      </w:r>
    </w:p>
    <w:p w14:paraId="7EBFA42C" w14:textId="7EF5E9F8" w:rsidR="00AC55A4" w:rsidRDefault="00B07E59" w:rsidP="00AC55A4">
      <w:pPr>
        <w:pStyle w:val="Heading2"/>
      </w:pPr>
      <w:bookmarkStart w:id="29" w:name="_Toc53314839"/>
      <w:r>
        <w:t xml:space="preserve">3.5 </w:t>
      </w:r>
      <w:r w:rsidR="00AC55A4">
        <w:t>Conclusion</w:t>
      </w:r>
      <w:bookmarkEnd w:id="29"/>
    </w:p>
    <w:p w14:paraId="041115E7" w14:textId="0F93BD40" w:rsidR="00023F68" w:rsidRDefault="00023F68" w:rsidP="00B936FA">
      <w:r>
        <w:t>My conclusion, what could I have done differently,</w:t>
      </w:r>
      <w:r w:rsidR="00B936FA">
        <w:t xml:space="preserve"> I could have made my C. V more professional, put more of my skills in there made myself more employable. The things learnt about myself in this experience is I don’t give up, which I don’t I work hard for what I have and have achieved. I put myself out there when needed and try to get good results from it what ever it may be. </w:t>
      </w:r>
    </w:p>
    <w:p w14:paraId="0977415E" w14:textId="77777777" w:rsidR="00F57315" w:rsidRPr="00F57315" w:rsidRDefault="00F57315" w:rsidP="00F57315"/>
    <w:p w14:paraId="2E2D2196" w14:textId="53E43597" w:rsidR="00AC55A4" w:rsidRDefault="00B07E59" w:rsidP="00AC55A4">
      <w:pPr>
        <w:pStyle w:val="Heading2"/>
      </w:pPr>
      <w:bookmarkStart w:id="30" w:name="_Toc53314840"/>
      <w:r>
        <w:t xml:space="preserve">3.6 </w:t>
      </w:r>
      <w:r w:rsidR="00AC55A4">
        <w:t>Action Plan</w:t>
      </w:r>
      <w:bookmarkEnd w:id="30"/>
    </w:p>
    <w:p w14:paraId="0B5BCD8C" w14:textId="2B73D657" w:rsidR="006C4B88" w:rsidRDefault="00471E9F" w:rsidP="006C4B88">
      <w:r>
        <w:t>My action plan</w:t>
      </w:r>
      <w:r w:rsidR="00B936FA">
        <w:t xml:space="preserve"> is to keep my cv up to date, </w:t>
      </w:r>
      <w:r>
        <w:t>regularly</w:t>
      </w:r>
      <w:r w:rsidR="00B936FA">
        <w:t xml:space="preserve"> analysis my skills and weakness to improve on </w:t>
      </w:r>
      <w:r>
        <w:t>them,</w:t>
      </w:r>
      <w:r w:rsidR="00B936FA">
        <w:t xml:space="preserve"> get feedback </w:t>
      </w:r>
      <w:r>
        <w:t xml:space="preserve">from managers and work colleagues on how they think I am doing my training strategies. Keep working on myself there’s always room for improvement.  </w:t>
      </w:r>
      <w:r w:rsidR="00356DB4">
        <w:t xml:space="preserve">I also need to build on my confidence and not self-doubt myself so much. </w:t>
      </w:r>
    </w:p>
    <w:p w14:paraId="4CB3903D" w14:textId="7886BB27" w:rsidR="00322483" w:rsidRDefault="00322483" w:rsidP="00EF11DF">
      <w:pPr>
        <w:pStyle w:val="Heading1"/>
      </w:pPr>
    </w:p>
    <w:p w14:paraId="63C6CE1D" w14:textId="5CDE0D9E" w:rsidR="00356DB4" w:rsidRDefault="00356DB4" w:rsidP="00356DB4"/>
    <w:p w14:paraId="4DBD537E" w14:textId="77777777" w:rsidR="00356DB4" w:rsidRPr="00356DB4" w:rsidRDefault="00356DB4" w:rsidP="00356DB4"/>
    <w:sdt>
      <w:sdtPr>
        <w:id w:val="-557712406"/>
        <w:docPartObj>
          <w:docPartGallery w:val="Bibliographies"/>
          <w:docPartUnique/>
        </w:docPartObj>
      </w:sdtPr>
      <w:sdtEndPr>
        <w:rPr>
          <w:rFonts w:asciiTheme="minorHAnsi" w:eastAsiaTheme="minorHAnsi" w:hAnsiTheme="minorHAnsi" w:cstheme="minorBidi"/>
          <w:color w:val="auto"/>
          <w:sz w:val="22"/>
          <w:szCs w:val="22"/>
        </w:rPr>
      </w:sdtEndPr>
      <w:sdtContent>
        <w:p w14:paraId="7B86F219" w14:textId="68CBD96D" w:rsidR="00356DB4" w:rsidRDefault="00356DB4">
          <w:pPr>
            <w:pStyle w:val="Heading1"/>
          </w:pPr>
          <w:r>
            <w:t>References</w:t>
          </w:r>
        </w:p>
        <w:sdt>
          <w:sdtPr>
            <w:id w:val="-573587230"/>
            <w:bibliography/>
          </w:sdtPr>
          <w:sdtContent>
            <w:p w14:paraId="7FFFF5B8" w14:textId="77777777" w:rsidR="00356DB4" w:rsidRDefault="00356DB4" w:rsidP="00356DB4">
              <w:pPr>
                <w:pStyle w:val="Bibliography"/>
                <w:rPr>
                  <w:noProof/>
                  <w:sz w:val="24"/>
                  <w:szCs w:val="24"/>
                </w:rPr>
              </w:pPr>
              <w:r>
                <w:fldChar w:fldCharType="begin"/>
              </w:r>
              <w:r>
                <w:instrText xml:space="preserve"> BIBLIOGRAPHY </w:instrText>
              </w:r>
              <w:r>
                <w:fldChar w:fldCharType="separate"/>
              </w:r>
              <w:r>
                <w:rPr>
                  <w:noProof/>
                </w:rPr>
                <w:t>Anon., n.d. s.l.:s.n.</w:t>
              </w:r>
            </w:p>
            <w:p w14:paraId="198285AA" w14:textId="77777777" w:rsidR="00356DB4" w:rsidRDefault="00356DB4" w:rsidP="00356DB4">
              <w:pPr>
                <w:pStyle w:val="Bibliography"/>
                <w:rPr>
                  <w:noProof/>
                </w:rPr>
              </w:pPr>
              <w:r>
                <w:rPr>
                  <w:noProof/>
                </w:rPr>
                <w:t xml:space="preserve">calm sage, 2021. </w:t>
              </w:r>
              <w:r>
                <w:rPr>
                  <w:i/>
                  <w:iCs/>
                  <w:noProof/>
                </w:rPr>
                <w:t xml:space="preserve">calm sage. </w:t>
              </w:r>
              <w:r>
                <w:rPr>
                  <w:noProof/>
                </w:rPr>
                <w:t xml:space="preserve">[Online] </w:t>
              </w:r>
              <w:r>
                <w:rPr>
                  <w:noProof/>
                </w:rPr>
                <w:br/>
                <w:t xml:space="preserve">Available at: </w:t>
              </w:r>
              <w:r>
                <w:rPr>
                  <w:noProof/>
                  <w:u w:val="single"/>
                </w:rPr>
                <w:t>https://www.calmsage.com/how-to-overcome-self-doubt</w:t>
              </w:r>
              <w:r>
                <w:rPr>
                  <w:noProof/>
                </w:rPr>
                <w:br/>
                <w:t>[Accessed 21 08 2021].</w:t>
              </w:r>
            </w:p>
            <w:p w14:paraId="3F4E7AF0" w14:textId="77777777" w:rsidR="00356DB4" w:rsidRDefault="00356DB4" w:rsidP="00356DB4">
              <w:pPr>
                <w:pStyle w:val="Bibliography"/>
                <w:rPr>
                  <w:noProof/>
                </w:rPr>
              </w:pPr>
              <w:r>
                <w:rPr>
                  <w:noProof/>
                </w:rPr>
                <w:t xml:space="preserve">collins dictionary, 2005. </w:t>
              </w:r>
              <w:r>
                <w:rPr>
                  <w:i/>
                  <w:iCs/>
                  <w:noProof/>
                </w:rPr>
                <w:t xml:space="preserve">collins. </w:t>
              </w:r>
              <w:r>
                <w:rPr>
                  <w:noProof/>
                </w:rPr>
                <w:t xml:space="preserve">[Online] </w:t>
              </w:r>
              <w:r>
                <w:rPr>
                  <w:noProof/>
                </w:rPr>
                <w:br/>
                <w:t xml:space="preserve">Available at: </w:t>
              </w:r>
              <w:r>
                <w:rPr>
                  <w:noProof/>
                  <w:u w:val="single"/>
                </w:rPr>
                <w:t>https://www.collinsdictionary.com/dictionary/english/in-house-training</w:t>
              </w:r>
              <w:r>
                <w:rPr>
                  <w:noProof/>
                </w:rPr>
                <w:br/>
                <w:t>[Accessed 01 10 2005].</w:t>
              </w:r>
            </w:p>
            <w:p w14:paraId="40CF1B29" w14:textId="77777777" w:rsidR="00356DB4" w:rsidRDefault="00356DB4" w:rsidP="00356DB4">
              <w:pPr>
                <w:pStyle w:val="Bibliography"/>
                <w:rPr>
                  <w:noProof/>
                </w:rPr>
              </w:pPr>
              <w:r>
                <w:rPr>
                  <w:noProof/>
                </w:rPr>
                <w:t xml:space="preserve">copyrightofvark2021, n.d. </w:t>
              </w:r>
              <w:r>
                <w:rPr>
                  <w:i/>
                  <w:iCs/>
                  <w:noProof/>
                </w:rPr>
                <w:t xml:space="preserve">vark. </w:t>
              </w:r>
              <w:r>
                <w:rPr>
                  <w:noProof/>
                </w:rPr>
                <w:t xml:space="preserve">[Online] </w:t>
              </w:r>
              <w:r>
                <w:rPr>
                  <w:noProof/>
                </w:rPr>
                <w:br/>
                <w:t xml:space="preserve">Available at: </w:t>
              </w:r>
              <w:r>
                <w:rPr>
                  <w:noProof/>
                  <w:u w:val="single"/>
                </w:rPr>
                <w:t>https://vark-learn.com/introduction-to-vark/</w:t>
              </w:r>
              <w:r>
                <w:rPr>
                  <w:noProof/>
                </w:rPr>
                <w:br/>
                <w:t>[Accessed 01 12 2021].</w:t>
              </w:r>
            </w:p>
            <w:p w14:paraId="6451C2CB" w14:textId="77777777" w:rsidR="00356DB4" w:rsidRDefault="00356DB4" w:rsidP="00356DB4">
              <w:pPr>
                <w:pStyle w:val="Bibliography"/>
                <w:rPr>
                  <w:noProof/>
                </w:rPr>
              </w:pPr>
              <w:r>
                <w:rPr>
                  <w:noProof/>
                </w:rPr>
                <w:t xml:space="preserve">dan mccathy, 2018. </w:t>
              </w:r>
              <w:r>
                <w:rPr>
                  <w:i/>
                  <w:iCs/>
                  <w:noProof/>
                </w:rPr>
                <w:t xml:space="preserve">the balace careers. </w:t>
              </w:r>
              <w:r>
                <w:rPr>
                  <w:noProof/>
                </w:rPr>
                <w:t xml:space="preserve">[Online] </w:t>
              </w:r>
              <w:r>
                <w:rPr>
                  <w:noProof/>
                </w:rPr>
                <w:br/>
                <w:t xml:space="preserve">Available at: </w:t>
              </w:r>
              <w:r>
                <w:rPr>
                  <w:noProof/>
                  <w:u w:val="single"/>
                </w:rPr>
                <w:t>https://www.thebalancecareers.com/how-managers-can-become-awesome-coaches-2275926#:~:text=How%</w:t>
              </w:r>
              <w:r>
                <w:rPr>
                  <w:noProof/>
                </w:rPr>
                <w:br/>
                <w:t>[Accessed 14 december 2018].</w:t>
              </w:r>
            </w:p>
            <w:p w14:paraId="2FAAC9DA" w14:textId="77777777" w:rsidR="00356DB4" w:rsidRDefault="00356DB4" w:rsidP="00356DB4">
              <w:pPr>
                <w:pStyle w:val="Bibliography"/>
                <w:rPr>
                  <w:noProof/>
                </w:rPr>
              </w:pPr>
              <w:r>
                <w:rPr>
                  <w:noProof/>
                </w:rPr>
                <w:t xml:space="preserve">Gibbs.g, 1988. In: </w:t>
              </w:r>
              <w:r>
                <w:rPr>
                  <w:i/>
                  <w:iCs/>
                  <w:noProof/>
                </w:rPr>
                <w:t xml:space="preserve">learning by doing. </w:t>
              </w:r>
              <w:r>
                <w:rPr>
                  <w:noProof/>
                </w:rPr>
                <w:t>s.l.:oxford further education unit.</w:t>
              </w:r>
            </w:p>
            <w:p w14:paraId="460E7D72" w14:textId="77777777" w:rsidR="00356DB4" w:rsidRDefault="00356DB4" w:rsidP="00356DB4">
              <w:pPr>
                <w:pStyle w:val="Bibliography"/>
                <w:rPr>
                  <w:noProof/>
                </w:rPr>
              </w:pPr>
              <w:r>
                <w:rPr>
                  <w:noProof/>
                </w:rPr>
                <w:t xml:space="preserve">gibbs, 1988. </w:t>
              </w:r>
              <w:r>
                <w:rPr>
                  <w:i/>
                  <w:iCs/>
                  <w:noProof/>
                </w:rPr>
                <w:t xml:space="preserve">gibbs model of relection. </w:t>
              </w:r>
              <w:r>
                <w:rPr>
                  <w:noProof/>
                </w:rPr>
                <w:t xml:space="preserve">[Online] </w:t>
              </w:r>
              <w:r>
                <w:rPr>
                  <w:noProof/>
                </w:rPr>
                <w:br/>
                <w:t xml:space="preserve">Available at: </w:t>
              </w:r>
              <w:r>
                <w:rPr>
                  <w:noProof/>
                  <w:u w:val="single"/>
                </w:rPr>
                <w:t>https://essaywritingserviceuk.co.uk/advice-and-guidance/gibbs-model-of-reflection#:~:text=What%20is%20Gibbs%20model%20of%20reflective%20practice%3F%20Gibbs,to%20understand%20specific%20areas%20which%20may%20require%20improvement.</w:t>
              </w:r>
            </w:p>
            <w:p w14:paraId="34EF62AB" w14:textId="77777777" w:rsidR="00356DB4" w:rsidRDefault="00356DB4" w:rsidP="00356DB4">
              <w:pPr>
                <w:pStyle w:val="Bibliography"/>
                <w:rPr>
                  <w:noProof/>
                </w:rPr>
              </w:pPr>
              <w:r>
                <w:rPr>
                  <w:noProof/>
                </w:rPr>
                <w:t xml:space="preserve">honey and mumford, 1986. </w:t>
              </w:r>
              <w:r>
                <w:rPr>
                  <w:i/>
                  <w:iCs/>
                  <w:noProof/>
                </w:rPr>
                <w:t xml:space="preserve">honey and mumford. </w:t>
              </w:r>
              <w:r>
                <w:rPr>
                  <w:noProof/>
                </w:rPr>
                <w:t xml:space="preserve">[Online] </w:t>
              </w:r>
              <w:r>
                <w:rPr>
                  <w:noProof/>
                </w:rPr>
                <w:br/>
                <w:t xml:space="preserve">Available at: </w:t>
              </w:r>
              <w:r>
                <w:rPr>
                  <w:rFonts w:ascii="Segoe UI Emoji" w:hAnsi="Segoe UI Emoji" w:cs="Segoe UI Emoji"/>
                  <w:noProof/>
                  <w:u w:val="single"/>
                </w:rPr>
                <w:t>🌱</w:t>
              </w:r>
              <w:r>
                <w:rPr>
                  <w:noProof/>
                  <w:u w:val="single"/>
                </w:rPr>
                <w:t xml:space="preserve">Free Online Mumford and Honey Learning Styles Questionnaire (mint-hr.com) </w:t>
              </w:r>
              <w:r>
                <w:rPr>
                  <w:noProof/>
                </w:rPr>
                <w:br/>
                <w:t>[Accessed 1986].</w:t>
              </w:r>
            </w:p>
            <w:p w14:paraId="5EA9154F" w14:textId="77777777" w:rsidR="00356DB4" w:rsidRDefault="00356DB4" w:rsidP="00356DB4">
              <w:pPr>
                <w:pStyle w:val="Bibliography"/>
                <w:rPr>
                  <w:noProof/>
                </w:rPr>
              </w:pPr>
              <w:r>
                <w:rPr>
                  <w:noProof/>
                </w:rPr>
                <w:t xml:space="preserve">iiiphd, 2020. </w:t>
              </w:r>
              <w:r>
                <w:rPr>
                  <w:i/>
                  <w:iCs/>
                  <w:noProof/>
                </w:rPr>
                <w:t xml:space="preserve">iiphd. </w:t>
              </w:r>
              <w:r>
                <w:rPr>
                  <w:noProof/>
                </w:rPr>
                <w:t xml:space="preserve">[Online] </w:t>
              </w:r>
              <w:r>
                <w:rPr>
                  <w:noProof/>
                </w:rPr>
                <w:br/>
                <w:t xml:space="preserve">Available at: </w:t>
              </w:r>
              <w:r>
                <w:rPr>
                  <w:noProof/>
                  <w:u w:val="single"/>
                </w:rPr>
                <w:t>phdessay.com/inclusive-education-the-intrinsic-and-extrinsic-barriers-to-learnin</w:t>
              </w:r>
              <w:r>
                <w:rPr>
                  <w:noProof/>
                </w:rPr>
                <w:br/>
                <w:t>[Accessed 08 04 2020].</w:t>
              </w:r>
            </w:p>
            <w:p w14:paraId="17A353B7" w14:textId="77777777" w:rsidR="00356DB4" w:rsidRDefault="00356DB4" w:rsidP="00356DB4">
              <w:pPr>
                <w:pStyle w:val="Bibliography"/>
                <w:rPr>
                  <w:noProof/>
                </w:rPr>
              </w:pPr>
              <w:r>
                <w:rPr>
                  <w:noProof/>
                </w:rPr>
                <w:t xml:space="preserve">john, 2021. </w:t>
              </w:r>
              <w:r>
                <w:rPr>
                  <w:i/>
                  <w:iCs/>
                  <w:noProof/>
                </w:rPr>
                <w:t xml:space="preserve">the training and development company. </w:t>
              </w:r>
              <w:r>
                <w:rPr>
                  <w:noProof/>
                </w:rPr>
                <w:t xml:space="preserve">[Online] </w:t>
              </w:r>
              <w:r>
                <w:rPr>
                  <w:noProof/>
                </w:rPr>
                <w:br/>
                <w:t xml:space="preserve">Available at: </w:t>
              </w:r>
              <w:r>
                <w:rPr>
                  <w:noProof/>
                  <w:u w:val="single"/>
                </w:rPr>
                <w:t>tdtc.co.uk/honey-and-mumford-learning-styles/</w:t>
              </w:r>
              <w:r>
                <w:rPr>
                  <w:noProof/>
                </w:rPr>
                <w:br/>
                <w:t>[Accessed 1 december 2021].</w:t>
              </w:r>
            </w:p>
            <w:p w14:paraId="6FCF490D" w14:textId="77777777" w:rsidR="00356DB4" w:rsidRDefault="00356DB4" w:rsidP="00356DB4">
              <w:pPr>
                <w:pStyle w:val="Bibliography"/>
                <w:rPr>
                  <w:noProof/>
                </w:rPr>
              </w:pPr>
              <w:r>
                <w:rPr>
                  <w:noProof/>
                </w:rPr>
                <w:t xml:space="preserve">kelly cannon, 2016. </w:t>
              </w:r>
              <w:r>
                <w:rPr>
                  <w:i/>
                  <w:iCs/>
                  <w:noProof/>
                </w:rPr>
                <w:t xml:space="preserve">the its girls. </w:t>
              </w:r>
              <w:r>
                <w:rPr>
                  <w:noProof/>
                </w:rPr>
                <w:t xml:space="preserve">[Online] </w:t>
              </w:r>
              <w:r>
                <w:rPr>
                  <w:noProof/>
                </w:rPr>
                <w:br/>
                <w:t xml:space="preserve">Available at: </w:t>
              </w:r>
              <w:r>
                <w:rPr>
                  <w:noProof/>
                  <w:u w:val="single"/>
                </w:rPr>
                <w:t>www.thesitsgirls.com/inspiration/time-management-obstacles/</w:t>
              </w:r>
              <w:r>
                <w:rPr>
                  <w:noProof/>
                </w:rPr>
                <w:br/>
                <w:t>[Accessed 27 september 2016].</w:t>
              </w:r>
            </w:p>
            <w:p w14:paraId="7E32730D" w14:textId="77777777" w:rsidR="00356DB4" w:rsidRDefault="00356DB4" w:rsidP="00356DB4">
              <w:pPr>
                <w:pStyle w:val="Bibliography"/>
                <w:rPr>
                  <w:noProof/>
                </w:rPr>
              </w:pPr>
              <w:r>
                <w:rPr>
                  <w:noProof/>
                </w:rPr>
                <w:t xml:space="preserve">maud, a., 2012. certificate in higher education skills. In: </w:t>
              </w:r>
              <w:r>
                <w:rPr>
                  <w:i/>
                  <w:iCs/>
                  <w:noProof/>
                </w:rPr>
                <w:t xml:space="preserve">certificate in higher education skills for the workplace student handbook. </w:t>
              </w:r>
              <w:r>
                <w:rPr>
                  <w:noProof/>
                </w:rPr>
                <w:t>s.l.:cipd, pp. 340-341.</w:t>
              </w:r>
            </w:p>
            <w:p w14:paraId="7074B953" w14:textId="77777777" w:rsidR="00356DB4" w:rsidRDefault="00356DB4" w:rsidP="00356DB4">
              <w:pPr>
                <w:pStyle w:val="Bibliography"/>
                <w:rPr>
                  <w:noProof/>
                </w:rPr>
              </w:pPr>
              <w:r>
                <w:rPr>
                  <w:noProof/>
                </w:rPr>
                <w:t xml:space="preserve">mind, n.d. </w:t>
              </w:r>
              <w:r>
                <w:rPr>
                  <w:i/>
                  <w:iCs/>
                  <w:noProof/>
                </w:rPr>
                <w:t xml:space="preserve">mind charity. </w:t>
              </w:r>
              <w:r>
                <w:rPr>
                  <w:noProof/>
                </w:rPr>
                <w:t xml:space="preserve">[Online] </w:t>
              </w:r>
              <w:r>
                <w:rPr>
                  <w:noProof/>
                </w:rPr>
                <w:br/>
                <w:t xml:space="preserve">Available at: </w:t>
              </w:r>
              <w:r>
                <w:rPr>
                  <w:noProof/>
                  <w:u w:val="single"/>
                </w:rPr>
                <w:t>https://www.mind.org.uk/</w:t>
              </w:r>
            </w:p>
            <w:p w14:paraId="48F68BE1" w14:textId="77777777" w:rsidR="00356DB4" w:rsidRDefault="00356DB4" w:rsidP="00356DB4">
              <w:pPr>
                <w:pStyle w:val="Bibliography"/>
                <w:rPr>
                  <w:noProof/>
                </w:rPr>
              </w:pPr>
              <w:r>
                <w:rPr>
                  <w:noProof/>
                </w:rPr>
                <w:lastRenderedPageBreak/>
                <w:t xml:space="preserve">neil d flemming, 1987. </w:t>
              </w:r>
              <w:r>
                <w:rPr>
                  <w:i/>
                  <w:iCs/>
                  <w:noProof/>
                </w:rPr>
                <w:t xml:space="preserve">vark. </w:t>
              </w:r>
              <w:r>
                <w:rPr>
                  <w:noProof/>
                </w:rPr>
                <w:t xml:space="preserve">[Online] </w:t>
              </w:r>
              <w:r>
                <w:rPr>
                  <w:noProof/>
                </w:rPr>
                <w:br/>
                <w:t xml:space="preserve">Available at: </w:t>
              </w:r>
              <w:r>
                <w:rPr>
                  <w:noProof/>
                  <w:u w:val="single"/>
                </w:rPr>
                <w:t xml:space="preserve">https://vark-learn.com/the-vark-questionnaire/ </w:t>
              </w:r>
              <w:r>
                <w:rPr>
                  <w:noProof/>
                </w:rPr>
                <w:br/>
                <w:t>[Accessed 1987].</w:t>
              </w:r>
            </w:p>
            <w:p w14:paraId="356111C7" w14:textId="77777777" w:rsidR="00356DB4" w:rsidRDefault="00356DB4" w:rsidP="00356DB4">
              <w:pPr>
                <w:pStyle w:val="Bibliography"/>
                <w:rPr>
                  <w:noProof/>
                </w:rPr>
              </w:pPr>
              <w:r>
                <w:rPr>
                  <w:noProof/>
                </w:rPr>
                <w:t xml:space="preserve">student finace , 2021. </w:t>
              </w:r>
              <w:r>
                <w:rPr>
                  <w:i/>
                  <w:iCs/>
                  <w:noProof/>
                </w:rPr>
                <w:t xml:space="preserve">student finace wales. </w:t>
              </w:r>
              <w:r>
                <w:rPr>
                  <w:noProof/>
                </w:rPr>
                <w:t xml:space="preserve">[Online] </w:t>
              </w:r>
              <w:r>
                <w:rPr>
                  <w:noProof/>
                </w:rPr>
                <w:br/>
                <w:t xml:space="preserve">Available at: </w:t>
              </w:r>
              <w:r>
                <w:rPr>
                  <w:noProof/>
                  <w:u w:val="single"/>
                </w:rPr>
                <w:t>https://www.studentfinancewales.co.uk/further-education-funding/</w:t>
              </w:r>
            </w:p>
            <w:p w14:paraId="03029E80" w14:textId="04C731BD" w:rsidR="00356DB4" w:rsidRDefault="00356DB4" w:rsidP="00356DB4">
              <w:r>
                <w:rPr>
                  <w:b/>
                  <w:bCs/>
                  <w:noProof/>
                </w:rPr>
                <w:fldChar w:fldCharType="end"/>
              </w:r>
            </w:p>
          </w:sdtContent>
        </w:sdt>
      </w:sdtContent>
    </w:sdt>
    <w:p w14:paraId="4791326A" w14:textId="2847D497" w:rsidR="00322483" w:rsidRDefault="00322483" w:rsidP="00322483"/>
    <w:p w14:paraId="66B374A7" w14:textId="1360A0E4" w:rsidR="00322483" w:rsidRDefault="00322483" w:rsidP="00322483"/>
    <w:sdt>
      <w:sdtPr>
        <w:rPr>
          <w:rFonts w:asciiTheme="minorHAnsi" w:eastAsiaTheme="minorHAnsi" w:hAnsiTheme="minorHAnsi" w:cstheme="minorBidi"/>
          <w:color w:val="auto"/>
          <w:sz w:val="22"/>
          <w:szCs w:val="22"/>
        </w:rPr>
        <w:id w:val="2023589458"/>
        <w:docPartObj>
          <w:docPartGallery w:val="Bibliographies"/>
          <w:docPartUnique/>
        </w:docPartObj>
      </w:sdtPr>
      <w:sdtEndPr/>
      <w:sdtContent>
        <w:p w14:paraId="5B7C385F" w14:textId="0E3BD8C1" w:rsidR="00471E9F" w:rsidRDefault="00471E9F">
          <w:pPr>
            <w:pStyle w:val="Heading1"/>
          </w:pPr>
        </w:p>
        <w:sdt>
          <w:sdtPr>
            <w:id w:val="111145805"/>
            <w:bibliography/>
          </w:sdtPr>
          <w:sdtEndPr/>
          <w:sdtContent>
            <w:p w14:paraId="5232F295" w14:textId="404E5E2C" w:rsidR="00356DB4" w:rsidRDefault="00356DB4" w:rsidP="00356DB4">
              <w:pPr>
                <w:pStyle w:val="Bibliography"/>
              </w:pPr>
            </w:p>
            <w:p w14:paraId="478B79E4" w14:textId="4112B04C" w:rsidR="00471E9F" w:rsidRDefault="009C0133" w:rsidP="00471E9F"/>
          </w:sdtContent>
        </w:sdt>
      </w:sdtContent>
    </w:sdt>
    <w:p w14:paraId="7D090019" w14:textId="5D55C4E7" w:rsidR="00023F68" w:rsidRDefault="00023F68" w:rsidP="00322483"/>
    <w:p w14:paraId="3E6FBBA4" w14:textId="5F7E67BB" w:rsidR="00023F68" w:rsidRDefault="00023F68" w:rsidP="00322483"/>
    <w:p w14:paraId="0F5E5305" w14:textId="30A39160" w:rsidR="00023F68" w:rsidRDefault="00023F68" w:rsidP="00322483"/>
    <w:p w14:paraId="0E0CF050" w14:textId="7338F498" w:rsidR="00023F68" w:rsidRDefault="00023F68" w:rsidP="00322483"/>
    <w:p w14:paraId="6B0C53AB" w14:textId="52F2A90D" w:rsidR="00356DB4" w:rsidRDefault="00356DB4" w:rsidP="00322483"/>
    <w:p w14:paraId="424C4126" w14:textId="026C1817" w:rsidR="00356DB4" w:rsidRDefault="00356DB4" w:rsidP="00322483"/>
    <w:p w14:paraId="07E4D033" w14:textId="7013DD96" w:rsidR="00356DB4" w:rsidRDefault="00356DB4" w:rsidP="00322483"/>
    <w:p w14:paraId="4528C901" w14:textId="48B4104B" w:rsidR="00356DB4" w:rsidRDefault="00356DB4" w:rsidP="00322483"/>
    <w:p w14:paraId="3EE1DA6C" w14:textId="79853E84" w:rsidR="00356DB4" w:rsidRDefault="00356DB4" w:rsidP="00322483"/>
    <w:p w14:paraId="07BC53A1" w14:textId="5EE0FCC3" w:rsidR="00356DB4" w:rsidRDefault="00356DB4" w:rsidP="00322483"/>
    <w:p w14:paraId="784DA44C" w14:textId="55A4E12F" w:rsidR="00356DB4" w:rsidRDefault="00356DB4" w:rsidP="00322483"/>
    <w:p w14:paraId="315F9F5E" w14:textId="3C71A414" w:rsidR="00356DB4" w:rsidRDefault="00356DB4" w:rsidP="00322483"/>
    <w:p w14:paraId="4C18267F" w14:textId="77777777" w:rsidR="00356DB4" w:rsidRDefault="00356DB4" w:rsidP="00322483"/>
    <w:p w14:paraId="453F0348" w14:textId="1FB162C2" w:rsidR="00322483" w:rsidRDefault="00322483" w:rsidP="00322483"/>
    <w:p w14:paraId="205E8268" w14:textId="77777777" w:rsidR="00356DB4" w:rsidRDefault="00356DB4" w:rsidP="00481798">
      <w:pPr>
        <w:keepNext/>
        <w:keepLines/>
        <w:spacing w:before="240" w:after="0"/>
        <w:outlineLvl w:val="0"/>
        <w:rPr>
          <w:rFonts w:asciiTheme="majorHAnsi" w:eastAsiaTheme="majorEastAsia" w:hAnsiTheme="majorHAnsi" w:cstheme="majorBidi"/>
          <w:color w:val="2E74B5" w:themeColor="accent1" w:themeShade="BF"/>
          <w:spacing w:val="-5"/>
          <w:sz w:val="32"/>
          <w:szCs w:val="32"/>
        </w:rPr>
      </w:pPr>
      <w:bookmarkStart w:id="31" w:name="_Toc53314842"/>
    </w:p>
    <w:p w14:paraId="1FA70C95" w14:textId="4DADC562" w:rsidR="00481798" w:rsidRPr="00481798" w:rsidRDefault="00481798" w:rsidP="00481798">
      <w:pPr>
        <w:keepNext/>
        <w:keepLines/>
        <w:spacing w:before="240" w:after="0"/>
        <w:outlineLvl w:val="0"/>
        <w:rPr>
          <w:rFonts w:asciiTheme="majorHAnsi" w:eastAsiaTheme="majorEastAsia" w:hAnsiTheme="majorHAnsi" w:cstheme="majorBidi"/>
          <w:color w:val="2E74B5" w:themeColor="accent1" w:themeShade="BF"/>
          <w:sz w:val="32"/>
          <w:szCs w:val="32"/>
        </w:rPr>
      </w:pPr>
      <w:r w:rsidRPr="00481798">
        <w:rPr>
          <w:rFonts w:asciiTheme="majorHAnsi" w:eastAsiaTheme="majorEastAsia" w:hAnsiTheme="majorHAnsi" w:cstheme="majorBidi"/>
          <w:color w:val="2E74B5" w:themeColor="accent1" w:themeShade="BF"/>
          <w:spacing w:val="-5"/>
          <w:sz w:val="32"/>
          <w:szCs w:val="32"/>
        </w:rPr>
        <w:t>A</w:t>
      </w:r>
      <w:r w:rsidRPr="00481798">
        <w:rPr>
          <w:rFonts w:asciiTheme="majorHAnsi" w:eastAsiaTheme="majorEastAsia" w:hAnsiTheme="majorHAnsi" w:cstheme="majorBidi"/>
          <w:color w:val="2E74B5" w:themeColor="accent1" w:themeShade="BF"/>
          <w:spacing w:val="2"/>
          <w:sz w:val="32"/>
          <w:szCs w:val="32"/>
        </w:rPr>
        <w:t>p</w:t>
      </w:r>
      <w:r w:rsidRPr="00481798">
        <w:rPr>
          <w:rFonts w:asciiTheme="majorHAnsi" w:eastAsiaTheme="majorEastAsia" w:hAnsiTheme="majorHAnsi" w:cstheme="majorBidi"/>
          <w:color w:val="2E74B5" w:themeColor="accent1" w:themeShade="BF"/>
          <w:sz w:val="32"/>
          <w:szCs w:val="32"/>
        </w:rPr>
        <w:t>pendix</w:t>
      </w:r>
      <w:r w:rsidRPr="00481798">
        <w:rPr>
          <w:rFonts w:asciiTheme="majorHAnsi" w:eastAsiaTheme="majorEastAsia" w:hAnsiTheme="majorHAnsi" w:cstheme="majorBidi"/>
          <w:color w:val="2E74B5" w:themeColor="accent1" w:themeShade="BF"/>
          <w:spacing w:val="6"/>
          <w:sz w:val="32"/>
          <w:szCs w:val="32"/>
        </w:rPr>
        <w:t xml:space="preserve"> </w:t>
      </w:r>
      <w:r w:rsidRPr="00481798">
        <w:rPr>
          <w:rFonts w:asciiTheme="majorHAnsi" w:eastAsiaTheme="majorEastAsia" w:hAnsiTheme="majorHAnsi" w:cstheme="majorBidi"/>
          <w:color w:val="2E74B5" w:themeColor="accent1" w:themeShade="BF"/>
          <w:sz w:val="32"/>
          <w:szCs w:val="32"/>
        </w:rPr>
        <w:t>A</w:t>
      </w:r>
      <w:bookmarkEnd w:id="31"/>
      <w:r w:rsidRPr="00481798">
        <w:rPr>
          <w:rFonts w:asciiTheme="majorHAnsi" w:eastAsiaTheme="majorEastAsia" w:hAnsiTheme="majorHAnsi" w:cstheme="majorBidi"/>
          <w:color w:val="2E74B5" w:themeColor="accent1" w:themeShade="BF"/>
          <w:sz w:val="32"/>
          <w:szCs w:val="32"/>
        </w:rPr>
        <w:t xml:space="preserve"> </w:t>
      </w:r>
    </w:p>
    <w:p w14:paraId="145A95FA" w14:textId="77777777" w:rsidR="00023F68" w:rsidRPr="00023F68" w:rsidRDefault="00023F68" w:rsidP="00023F68">
      <w:pPr>
        <w:rPr>
          <w:rFonts w:cstheme="minorHAnsi"/>
          <w:b/>
          <w:bCs/>
        </w:rPr>
      </w:pPr>
      <w:r w:rsidRPr="00023F68">
        <w:rPr>
          <w:rFonts w:cstheme="minorHAnsi"/>
          <w:b/>
          <w:bCs/>
        </w:rPr>
        <w:t xml:space="preserve">LEARNING STYLES QUESTIONNAIRE </w:t>
      </w:r>
      <w:r w:rsidRPr="00023F68">
        <w:rPr>
          <w:rFonts w:cstheme="minorHAnsi"/>
          <w:b/>
          <w:bCs/>
        </w:rPr>
        <w:noBreakHyphen/>
        <w:t xml:space="preserve"> SCORING</w:t>
      </w:r>
    </w:p>
    <w:p w14:paraId="72384BBE" w14:textId="77777777" w:rsidR="00023F68" w:rsidRPr="00023F68" w:rsidRDefault="00023F68" w:rsidP="00023F68">
      <w:pPr>
        <w:tabs>
          <w:tab w:val="right" w:pos="392"/>
        </w:tabs>
        <w:ind w:right="-1447"/>
        <w:rPr>
          <w:rFonts w:cstheme="minorHAnsi"/>
          <w:i/>
          <w:iCs/>
        </w:rPr>
      </w:pPr>
      <w:r w:rsidRPr="00023F68">
        <w:rPr>
          <w:rFonts w:cstheme="minorHAnsi"/>
          <w:i/>
          <w:iCs/>
        </w:rPr>
        <w:t>(Honey &amp; Mumford 1986)</w:t>
      </w:r>
    </w:p>
    <w:p w14:paraId="047386F2" w14:textId="77777777" w:rsidR="0021474F" w:rsidRDefault="0021474F" w:rsidP="00322483"/>
    <w:tbl>
      <w:tblPr>
        <w:tblpPr w:leftFromText="180" w:rightFromText="180" w:vertAnchor="text" w:horzAnchor="margin" w:tblpY="-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8"/>
        <w:gridCol w:w="1800"/>
        <w:gridCol w:w="1980"/>
        <w:gridCol w:w="1890"/>
        <w:gridCol w:w="1890"/>
      </w:tblGrid>
      <w:tr w:rsidR="00023F68" w:rsidRPr="00C51EA3" w14:paraId="6462912B" w14:textId="77777777" w:rsidTr="00897882">
        <w:tc>
          <w:tcPr>
            <w:tcW w:w="1458" w:type="dxa"/>
            <w:tcBorders>
              <w:top w:val="single" w:sz="4" w:space="0" w:color="auto"/>
              <w:left w:val="single" w:sz="4" w:space="0" w:color="auto"/>
              <w:bottom w:val="single" w:sz="4" w:space="0" w:color="auto"/>
              <w:right w:val="single" w:sz="4" w:space="0" w:color="auto"/>
            </w:tcBorders>
          </w:tcPr>
          <w:p w14:paraId="1EB1710C"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p>
        </w:tc>
        <w:tc>
          <w:tcPr>
            <w:tcW w:w="1800" w:type="dxa"/>
            <w:tcBorders>
              <w:top w:val="single" w:sz="4" w:space="0" w:color="auto"/>
              <w:left w:val="single" w:sz="4" w:space="0" w:color="auto"/>
              <w:bottom w:val="single" w:sz="4" w:space="0" w:color="auto"/>
              <w:right w:val="single" w:sz="4" w:space="0" w:color="auto"/>
            </w:tcBorders>
          </w:tcPr>
          <w:p w14:paraId="184A8D8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59264" behindDoc="0" locked="0" layoutInCell="1" allowOverlap="1" wp14:anchorId="20D8C27A" wp14:editId="36A97B1E">
                      <wp:simplePos x="0" y="0"/>
                      <wp:positionH relativeFrom="column">
                        <wp:posOffset>-73660</wp:posOffset>
                      </wp:positionH>
                      <wp:positionV relativeFrom="paragraph">
                        <wp:posOffset>330200</wp:posOffset>
                      </wp:positionV>
                      <wp:extent cx="266700" cy="238125"/>
                      <wp:effectExtent l="0" t="0" r="19050" b="28575"/>
                      <wp:wrapNone/>
                      <wp:docPr id="5" name="Oval 5"/>
                      <wp:cNvGraphicFramePr/>
                      <a:graphic xmlns:a="http://schemas.openxmlformats.org/drawingml/2006/main">
                        <a:graphicData uri="http://schemas.microsoft.com/office/word/2010/wordprocessingShape">
                          <wps:wsp>
                            <wps:cNvSpPr/>
                            <wps:spPr>
                              <a:xfrm>
                                <a:off x="0" y="0"/>
                                <a:ext cx="266700" cy="2381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A03CD8" id="Oval 5" o:spid="_x0000_s1026" style="position:absolute;margin-left:-5.8pt;margin-top:26pt;width:21pt;height:1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" filled="f" strokecolor="red" strokeweight="1pt">
                      <v:stroke joinstyle="miter"/>
                    </v:oval>
                  </w:pict>
                </mc:Fallback>
              </mc:AlternateContent>
            </w:r>
            <w:r w:rsidRPr="00C51EA3">
              <w:rPr>
                <w:rFonts w:ascii="Comic Sans MS" w:hAnsi="Comic Sans MS" w:cs="Comic Sans MS"/>
              </w:rPr>
              <w:t>2</w:t>
            </w:r>
          </w:p>
          <w:p w14:paraId="7F239E3F"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0288" behindDoc="0" locked="0" layoutInCell="1" allowOverlap="1" wp14:anchorId="1EE4FB9A" wp14:editId="51950448">
                      <wp:simplePos x="0" y="0"/>
                      <wp:positionH relativeFrom="column">
                        <wp:posOffset>-65405</wp:posOffset>
                      </wp:positionH>
                      <wp:positionV relativeFrom="paragraph">
                        <wp:posOffset>300355</wp:posOffset>
                      </wp:positionV>
                      <wp:extent cx="266700" cy="238125"/>
                      <wp:effectExtent l="0" t="0" r="19050" b="28575"/>
                      <wp:wrapNone/>
                      <wp:docPr id="6" name="Oval 6"/>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BF4B1F" id="Oval 6" o:spid="_x0000_s1026" style="position:absolute;margin-left:-5.15pt;margin-top:23.65pt;width:21pt;height:1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" filled="f" strokecolor="red" strokeweight="1pt">
                      <v:stroke joinstyle="miter"/>
                    </v:oval>
                  </w:pict>
                </mc:Fallback>
              </mc:AlternateContent>
            </w:r>
            <w:r w:rsidRPr="00C51EA3">
              <w:rPr>
                <w:rFonts w:ascii="Comic Sans MS" w:hAnsi="Comic Sans MS" w:cs="Comic Sans MS"/>
              </w:rPr>
              <w:t>4</w:t>
            </w:r>
          </w:p>
          <w:p w14:paraId="147AD7EB"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1312" behindDoc="0" locked="0" layoutInCell="1" allowOverlap="1" wp14:anchorId="5CD226FB" wp14:editId="052E4973">
                      <wp:simplePos x="0" y="0"/>
                      <wp:positionH relativeFrom="column">
                        <wp:posOffset>-46355</wp:posOffset>
                      </wp:positionH>
                      <wp:positionV relativeFrom="paragraph">
                        <wp:posOffset>309880</wp:posOffset>
                      </wp:positionV>
                      <wp:extent cx="266700" cy="238125"/>
                      <wp:effectExtent l="0" t="0" r="19050" b="28575"/>
                      <wp:wrapNone/>
                      <wp:docPr id="7" name="Oval 7"/>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4997C1" id="Oval 7" o:spid="_x0000_s1026" style="position:absolute;margin-left:-3.65pt;margin-top:24.4pt;width:21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" filled="f" strokecolor="red" strokeweight="1pt">
                      <v:stroke joinstyle="miter"/>
                    </v:oval>
                  </w:pict>
                </mc:Fallback>
              </mc:AlternateContent>
            </w:r>
            <w:r w:rsidRPr="00C51EA3">
              <w:rPr>
                <w:rFonts w:ascii="Comic Sans MS" w:hAnsi="Comic Sans MS" w:cs="Comic Sans MS"/>
              </w:rPr>
              <w:t>6</w:t>
            </w:r>
          </w:p>
          <w:p w14:paraId="47B9FDC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10</w:t>
            </w:r>
          </w:p>
          <w:p w14:paraId="4548B579"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3360" behindDoc="0" locked="0" layoutInCell="1" allowOverlap="1" wp14:anchorId="5BC46138" wp14:editId="17D29423">
                      <wp:simplePos x="0" y="0"/>
                      <wp:positionH relativeFrom="column">
                        <wp:posOffset>-45085</wp:posOffset>
                      </wp:positionH>
                      <wp:positionV relativeFrom="paragraph">
                        <wp:posOffset>294005</wp:posOffset>
                      </wp:positionV>
                      <wp:extent cx="247650" cy="238125"/>
                      <wp:effectExtent l="0" t="0" r="19050" b="28575"/>
                      <wp:wrapNone/>
                      <wp:docPr id="9" name="Oval 9"/>
                      <wp:cNvGraphicFramePr/>
                      <a:graphic xmlns:a="http://schemas.openxmlformats.org/drawingml/2006/main">
                        <a:graphicData uri="http://schemas.microsoft.com/office/word/2010/wordprocessingShape">
                          <wps:wsp>
                            <wps:cNvSpPr/>
                            <wps:spPr>
                              <a:xfrm>
                                <a:off x="0" y="0"/>
                                <a:ext cx="24765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D64D60" id="Oval 9" o:spid="_x0000_s1026" style="position:absolute;margin-left:-3.55pt;margin-top:23.15pt;width:19.5pt;height:1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" filled="f" strokecolor="red" strokeweight="1pt">
                      <v:stroke joinstyle="miter"/>
                    </v:oval>
                  </w:pict>
                </mc:Fallback>
              </mc:AlternateContent>
            </w:r>
            <w:r w:rsidRPr="00C51EA3">
              <w:rPr>
                <w:rFonts w:ascii="Comic Sans MS" w:hAnsi="Comic Sans MS" w:cs="Comic Sans MS"/>
              </w:rPr>
              <w:t>17</w:t>
            </w:r>
          </w:p>
          <w:p w14:paraId="1166AD10"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4384" behindDoc="0" locked="0" layoutInCell="1" allowOverlap="1" wp14:anchorId="0489C0AF" wp14:editId="33B1B55E">
                      <wp:simplePos x="0" y="0"/>
                      <wp:positionH relativeFrom="column">
                        <wp:posOffset>-55880</wp:posOffset>
                      </wp:positionH>
                      <wp:positionV relativeFrom="paragraph">
                        <wp:posOffset>309880</wp:posOffset>
                      </wp:positionV>
                      <wp:extent cx="266700" cy="238125"/>
                      <wp:effectExtent l="0" t="0" r="19050" b="28575"/>
                      <wp:wrapNone/>
                      <wp:docPr id="10" name="Oval 10"/>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EA9A6F" id="Oval 10" o:spid="_x0000_s1026" style="position:absolute;margin-left:-4.4pt;margin-top:24.4pt;width:21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VIw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" filled="f" strokecolor="red" strokeweight="1pt">
                      <v:stroke joinstyle="miter"/>
                    </v:oval>
                  </w:pict>
                </mc:Fallback>
              </mc:AlternateContent>
            </w:r>
            <w:r w:rsidRPr="00C51EA3">
              <w:rPr>
                <w:rFonts w:ascii="Comic Sans MS" w:hAnsi="Comic Sans MS" w:cs="Comic Sans MS"/>
              </w:rPr>
              <w:t>23</w:t>
            </w:r>
          </w:p>
          <w:p w14:paraId="2B0A0AF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24</w:t>
            </w:r>
          </w:p>
          <w:p w14:paraId="3B528802"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32</w:t>
            </w:r>
          </w:p>
          <w:p w14:paraId="68388100"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34</w:t>
            </w:r>
          </w:p>
          <w:p w14:paraId="5AB9D9C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38</w:t>
            </w:r>
          </w:p>
          <w:p w14:paraId="26E3AB8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40</w:t>
            </w:r>
          </w:p>
          <w:p w14:paraId="073797BC"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75648" behindDoc="0" locked="0" layoutInCell="1" allowOverlap="1" wp14:anchorId="4387AF0A" wp14:editId="4752EEF2">
                      <wp:simplePos x="0" y="0"/>
                      <wp:positionH relativeFrom="column">
                        <wp:posOffset>-27305</wp:posOffset>
                      </wp:positionH>
                      <wp:positionV relativeFrom="paragraph">
                        <wp:posOffset>311150</wp:posOffset>
                      </wp:positionV>
                      <wp:extent cx="266700" cy="238125"/>
                      <wp:effectExtent l="0" t="0" r="19050" b="28575"/>
                      <wp:wrapNone/>
                      <wp:docPr id="23" name="Oval 23"/>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DC4B6D" id="Oval 23" o:spid="_x0000_s1026" style="position:absolute;margin-left:-2.15pt;margin-top:24.5pt;width:21pt;height:18.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ntZA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" filled="f" strokecolor="red" strokeweight="1pt">
                      <v:stroke joinstyle="miter"/>
                    </v:oval>
                  </w:pict>
                </mc:Fallback>
              </mc:AlternateContent>
            </w:r>
            <w:r w:rsidRPr="00C51EA3">
              <w:rPr>
                <w:rFonts w:ascii="Comic Sans MS" w:hAnsi="Comic Sans MS" w:cs="Comic Sans MS"/>
              </w:rPr>
              <w:t>43</w:t>
            </w:r>
          </w:p>
          <w:p w14:paraId="7AC4C449"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45</w:t>
            </w:r>
          </w:p>
          <w:p w14:paraId="69AB1F2D"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48</w:t>
            </w:r>
          </w:p>
          <w:p w14:paraId="64D7E886"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58</w:t>
            </w:r>
          </w:p>
          <w:p w14:paraId="4A003B17"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64</w:t>
            </w:r>
          </w:p>
          <w:p w14:paraId="05E7B61A"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71</w:t>
            </w:r>
          </w:p>
          <w:p w14:paraId="2541C7A2"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72</w:t>
            </w:r>
            <w:r>
              <w:rPr>
                <w:rFonts w:ascii="Comic Sans MS" w:hAnsi="Comic Sans MS" w:cs="Comic Sans MS"/>
                <w:noProof/>
              </w:rPr>
              <mc:AlternateContent>
                <mc:Choice Requires="wps">
                  <w:drawing>
                    <wp:anchor distT="0" distB="0" distL="114300" distR="114300" simplePos="0" relativeHeight="251706368" behindDoc="0" locked="0" layoutInCell="1" allowOverlap="1" wp14:anchorId="53A58B5C" wp14:editId="10E03346">
                      <wp:simplePos x="0" y="0"/>
                      <wp:positionH relativeFrom="column">
                        <wp:posOffset>1270</wp:posOffset>
                      </wp:positionH>
                      <wp:positionV relativeFrom="paragraph">
                        <wp:posOffset>7620</wp:posOffset>
                      </wp:positionV>
                      <wp:extent cx="266700" cy="238125"/>
                      <wp:effectExtent l="0" t="0" r="19050" b="28575"/>
                      <wp:wrapNone/>
                      <wp:docPr id="55" name="Oval 55"/>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180CE1" id="Oval 55" o:spid="_x0000_s1026" style="position:absolute;margin-left:.1pt;margin-top:.6pt;width:21pt;height:1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" filled="f" strokecolor="red" strokeweight="1pt">
                      <v:stroke joinstyle="miter"/>
                    </v:oval>
                  </w:pict>
                </mc:Fallback>
              </mc:AlternateContent>
            </w:r>
          </w:p>
          <w:p w14:paraId="6794509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74</w:t>
            </w:r>
          </w:p>
          <w:p w14:paraId="3FE3A5CA"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79</w:t>
            </w:r>
          </w:p>
        </w:tc>
        <w:tc>
          <w:tcPr>
            <w:tcW w:w="1980" w:type="dxa"/>
            <w:tcBorders>
              <w:top w:val="single" w:sz="4" w:space="0" w:color="auto"/>
              <w:left w:val="single" w:sz="4" w:space="0" w:color="auto"/>
              <w:bottom w:val="single" w:sz="4" w:space="0" w:color="auto"/>
              <w:right w:val="single" w:sz="4" w:space="0" w:color="auto"/>
            </w:tcBorders>
          </w:tcPr>
          <w:p w14:paraId="1B5C0B6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5408" behindDoc="0" locked="0" layoutInCell="1" allowOverlap="1" wp14:anchorId="041BB8A9" wp14:editId="3687CFA9">
                      <wp:simplePos x="0" y="0"/>
                      <wp:positionH relativeFrom="column">
                        <wp:posOffset>-46355</wp:posOffset>
                      </wp:positionH>
                      <wp:positionV relativeFrom="paragraph">
                        <wp:posOffset>307340</wp:posOffset>
                      </wp:positionV>
                      <wp:extent cx="266700" cy="238125"/>
                      <wp:effectExtent l="0" t="0" r="19050" b="28575"/>
                      <wp:wrapNone/>
                      <wp:docPr id="11" name="Oval 11"/>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15B21D" id="Oval 11" o:spid="_x0000_s1026" style="position:absolute;margin-left:-3.65pt;margin-top:24.2pt;width:21pt;height:1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" filled="f" strokecolor="red" strokeweight="1pt">
                      <v:stroke joinstyle="miter"/>
                    </v:oval>
                  </w:pict>
                </mc:Fallback>
              </mc:AlternateContent>
            </w:r>
            <w:r>
              <w:rPr>
                <w:rFonts w:ascii="Comic Sans MS" w:hAnsi="Comic Sans MS" w:cs="Comic Sans MS"/>
                <w:noProof/>
              </w:rPr>
              <mc:AlternateContent>
                <mc:Choice Requires="wps">
                  <w:drawing>
                    <wp:anchor distT="0" distB="0" distL="114300" distR="114300" simplePos="0" relativeHeight="251662336" behindDoc="0" locked="0" layoutInCell="1" allowOverlap="1" wp14:anchorId="13365CF1" wp14:editId="27983529">
                      <wp:simplePos x="0" y="0"/>
                      <wp:positionH relativeFrom="column">
                        <wp:posOffset>-73660</wp:posOffset>
                      </wp:positionH>
                      <wp:positionV relativeFrom="paragraph">
                        <wp:posOffset>16510</wp:posOffset>
                      </wp:positionV>
                      <wp:extent cx="247650" cy="266700"/>
                      <wp:effectExtent l="0" t="0" r="19050" b="19050"/>
                      <wp:wrapNone/>
                      <wp:docPr id="8" name="Oval 8"/>
                      <wp:cNvGraphicFramePr/>
                      <a:graphic xmlns:a="http://schemas.openxmlformats.org/drawingml/2006/main">
                        <a:graphicData uri="http://schemas.microsoft.com/office/word/2010/wordprocessingShape">
                          <wps:wsp>
                            <wps:cNvSpPr/>
                            <wps:spPr>
                              <a:xfrm>
                                <a:off x="0" y="0"/>
                                <a:ext cx="247650" cy="2667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ED96C1" id="Oval 8" o:spid="_x0000_s1026" style="position:absolute;margin-left:-5.8pt;margin-top:1.3pt;width:19.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" filled="f" strokecolor="red" strokeweight="1pt">
                      <v:stroke joinstyle="miter"/>
                    </v:oval>
                  </w:pict>
                </mc:Fallback>
              </mc:AlternateContent>
            </w:r>
            <w:r w:rsidRPr="00C51EA3">
              <w:rPr>
                <w:rFonts w:ascii="Comic Sans MS" w:hAnsi="Comic Sans MS" w:cs="Comic Sans MS"/>
              </w:rPr>
              <w:t>7</w:t>
            </w:r>
          </w:p>
          <w:p w14:paraId="352F34A8"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6432" behindDoc="0" locked="0" layoutInCell="1" allowOverlap="1" wp14:anchorId="153C34CC" wp14:editId="41C233DA">
                      <wp:simplePos x="0" y="0"/>
                      <wp:positionH relativeFrom="column">
                        <wp:posOffset>-46355</wp:posOffset>
                      </wp:positionH>
                      <wp:positionV relativeFrom="paragraph">
                        <wp:posOffset>281305</wp:posOffset>
                      </wp:positionV>
                      <wp:extent cx="266700" cy="238125"/>
                      <wp:effectExtent l="0" t="0" r="19050" b="28575"/>
                      <wp:wrapNone/>
                      <wp:docPr id="12" name="Oval 12"/>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21A3BF" id="Oval 12" o:spid="_x0000_s1026" style="position:absolute;margin-left:-3.65pt;margin-top:22.15pt;width:21pt;height:1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cqhYw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" filled="f" strokecolor="red" strokeweight="1pt">
                      <v:stroke joinstyle="miter"/>
                    </v:oval>
                  </w:pict>
                </mc:Fallback>
              </mc:AlternateContent>
            </w:r>
            <w:r w:rsidRPr="00C51EA3">
              <w:rPr>
                <w:rFonts w:ascii="Comic Sans MS" w:hAnsi="Comic Sans MS" w:cs="Comic Sans MS"/>
              </w:rPr>
              <w:t>13</w:t>
            </w:r>
          </w:p>
          <w:p w14:paraId="6F03E59F"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7456" behindDoc="0" locked="0" layoutInCell="1" allowOverlap="1" wp14:anchorId="524BFF72" wp14:editId="48939CAB">
                      <wp:simplePos x="0" y="0"/>
                      <wp:positionH relativeFrom="column">
                        <wp:posOffset>-36830</wp:posOffset>
                      </wp:positionH>
                      <wp:positionV relativeFrom="paragraph">
                        <wp:posOffset>328930</wp:posOffset>
                      </wp:positionV>
                      <wp:extent cx="266700" cy="238125"/>
                      <wp:effectExtent l="0" t="0" r="19050" b="28575"/>
                      <wp:wrapNone/>
                      <wp:docPr id="13" name="Oval 13"/>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451156" id="Oval 13" o:spid="_x0000_s1026" style="position:absolute;margin-left:-2.9pt;margin-top:25.9pt;width:21pt;height:18.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r4EZA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" filled="f" strokecolor="red" strokeweight="1pt">
                      <v:stroke joinstyle="miter"/>
                    </v:oval>
                  </w:pict>
                </mc:Fallback>
              </mc:AlternateContent>
            </w:r>
            <w:r w:rsidRPr="00C51EA3">
              <w:rPr>
                <w:rFonts w:ascii="Comic Sans MS" w:hAnsi="Comic Sans MS" w:cs="Comic Sans MS"/>
              </w:rPr>
              <w:t>15</w:t>
            </w:r>
          </w:p>
          <w:p w14:paraId="038D07B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8480" behindDoc="0" locked="0" layoutInCell="1" allowOverlap="1" wp14:anchorId="61EE274F" wp14:editId="0866DDB7">
                      <wp:simplePos x="0" y="0"/>
                      <wp:positionH relativeFrom="column">
                        <wp:posOffset>-36830</wp:posOffset>
                      </wp:positionH>
                      <wp:positionV relativeFrom="paragraph">
                        <wp:posOffset>329565</wp:posOffset>
                      </wp:positionV>
                      <wp:extent cx="266700" cy="238125"/>
                      <wp:effectExtent l="0" t="0" r="19050" b="28575"/>
                      <wp:wrapNone/>
                      <wp:docPr id="14" name="Oval 14"/>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9546E7" id="Oval 14" o:spid="_x0000_s1026" style="position:absolute;margin-left:-2.9pt;margin-top:25.95pt;width:21pt;height:18.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" filled="f" strokecolor="red" strokeweight="1pt">
                      <v:stroke joinstyle="miter"/>
                    </v:oval>
                  </w:pict>
                </mc:Fallback>
              </mc:AlternateContent>
            </w:r>
            <w:r w:rsidRPr="00C51EA3">
              <w:rPr>
                <w:rFonts w:ascii="Comic Sans MS" w:hAnsi="Comic Sans MS" w:cs="Comic Sans MS"/>
              </w:rPr>
              <w:t>16</w:t>
            </w:r>
          </w:p>
          <w:p w14:paraId="546EA49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69504" behindDoc="0" locked="0" layoutInCell="1" allowOverlap="1" wp14:anchorId="6D546B0D" wp14:editId="5A9BCD0E">
                      <wp:simplePos x="0" y="0"/>
                      <wp:positionH relativeFrom="column">
                        <wp:posOffset>-36830</wp:posOffset>
                      </wp:positionH>
                      <wp:positionV relativeFrom="paragraph">
                        <wp:posOffset>330200</wp:posOffset>
                      </wp:positionV>
                      <wp:extent cx="266700" cy="238125"/>
                      <wp:effectExtent l="0" t="0" r="19050" b="28575"/>
                      <wp:wrapNone/>
                      <wp:docPr id="16" name="Oval 16"/>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1CF353" id="Oval 16" o:spid="_x0000_s1026" style="position:absolute;margin-left:-2.9pt;margin-top:26pt;width:21pt;height:18.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" filled="f" strokecolor="red" strokeweight="1pt">
                      <v:stroke joinstyle="miter"/>
                    </v:oval>
                  </w:pict>
                </mc:Fallback>
              </mc:AlternateContent>
            </w:r>
            <w:r w:rsidRPr="00C51EA3">
              <w:rPr>
                <w:rFonts w:ascii="Comic Sans MS" w:hAnsi="Comic Sans MS" w:cs="Comic Sans MS"/>
              </w:rPr>
              <w:t>25</w:t>
            </w:r>
          </w:p>
          <w:p w14:paraId="33AE1BC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28</w:t>
            </w:r>
          </w:p>
          <w:p w14:paraId="396BE3ED"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72576" behindDoc="0" locked="0" layoutInCell="1" allowOverlap="1" wp14:anchorId="26166B54" wp14:editId="452035CE">
                      <wp:simplePos x="0" y="0"/>
                      <wp:positionH relativeFrom="column">
                        <wp:posOffset>-46355</wp:posOffset>
                      </wp:positionH>
                      <wp:positionV relativeFrom="paragraph">
                        <wp:posOffset>328930</wp:posOffset>
                      </wp:positionV>
                      <wp:extent cx="266700" cy="238125"/>
                      <wp:effectExtent l="0" t="0" r="19050" b="28575"/>
                      <wp:wrapNone/>
                      <wp:docPr id="20" name="Oval 20"/>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E5D66B" id="Oval 20" o:spid="_x0000_s1026" style="position:absolute;margin-left:-3.65pt;margin-top:25.9pt;width:21pt;height:18.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AXZ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" filled="f" strokecolor="red" strokeweight="1pt">
                      <v:stroke joinstyle="miter"/>
                    </v:oval>
                  </w:pict>
                </mc:Fallback>
              </mc:AlternateContent>
            </w:r>
            <w:r w:rsidRPr="00C51EA3">
              <w:rPr>
                <w:rFonts w:ascii="Comic Sans MS" w:hAnsi="Comic Sans MS" w:cs="Comic Sans MS"/>
              </w:rPr>
              <w:t>29</w:t>
            </w:r>
            <w:r>
              <w:rPr>
                <w:rFonts w:ascii="Comic Sans MS" w:hAnsi="Comic Sans MS" w:cs="Comic Sans MS"/>
                <w:noProof/>
              </w:rPr>
              <mc:AlternateContent>
                <mc:Choice Requires="wps">
                  <w:drawing>
                    <wp:anchor distT="0" distB="0" distL="114300" distR="114300" simplePos="0" relativeHeight="251670528" behindDoc="0" locked="0" layoutInCell="1" allowOverlap="1" wp14:anchorId="7FBCF3D4" wp14:editId="0EE2FD9C">
                      <wp:simplePos x="0" y="0"/>
                      <wp:positionH relativeFrom="column">
                        <wp:posOffset>1270</wp:posOffset>
                      </wp:positionH>
                      <wp:positionV relativeFrom="paragraph">
                        <wp:posOffset>7620</wp:posOffset>
                      </wp:positionV>
                      <wp:extent cx="266700" cy="238125"/>
                      <wp:effectExtent l="0" t="0" r="19050" b="28575"/>
                      <wp:wrapNone/>
                      <wp:docPr id="17" name="Oval 17"/>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C587B1" id="Oval 17" o:spid="_x0000_s1026" style="position:absolute;margin-left:.1pt;margin-top:.6pt;width:21pt;height:18.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8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PP4//x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7B13DE00"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71552" behindDoc="0" locked="0" layoutInCell="1" allowOverlap="1" wp14:anchorId="35280B3C" wp14:editId="5C43D429">
                      <wp:simplePos x="0" y="0"/>
                      <wp:positionH relativeFrom="column">
                        <wp:posOffset>-36830</wp:posOffset>
                      </wp:positionH>
                      <wp:positionV relativeFrom="paragraph">
                        <wp:posOffset>283845</wp:posOffset>
                      </wp:positionV>
                      <wp:extent cx="266700" cy="238125"/>
                      <wp:effectExtent l="0" t="0" r="19050" b="28575"/>
                      <wp:wrapNone/>
                      <wp:docPr id="18" name="Oval 18"/>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1B9FD5" id="Oval 18" o:spid="_x0000_s1026" style="position:absolute;margin-left:-2.9pt;margin-top:22.35pt;width:21pt;height:1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" filled="f" strokecolor="red" strokeweight="1pt">
                      <v:stroke joinstyle="miter"/>
                    </v:oval>
                  </w:pict>
                </mc:Fallback>
              </mc:AlternateContent>
            </w:r>
            <w:r w:rsidRPr="00C51EA3">
              <w:rPr>
                <w:rFonts w:ascii="Comic Sans MS" w:hAnsi="Comic Sans MS" w:cs="Comic Sans MS"/>
              </w:rPr>
              <w:t>31</w:t>
            </w:r>
          </w:p>
          <w:p w14:paraId="44389D36"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33</w:t>
            </w:r>
          </w:p>
          <w:p w14:paraId="4AF3FA28"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73600" behindDoc="0" locked="0" layoutInCell="1" allowOverlap="1" wp14:anchorId="312F2128" wp14:editId="7817C376">
                      <wp:simplePos x="0" y="0"/>
                      <wp:positionH relativeFrom="column">
                        <wp:posOffset>-36830</wp:posOffset>
                      </wp:positionH>
                      <wp:positionV relativeFrom="paragraph">
                        <wp:posOffset>309880</wp:posOffset>
                      </wp:positionV>
                      <wp:extent cx="266700" cy="238125"/>
                      <wp:effectExtent l="0" t="0" r="19050" b="28575"/>
                      <wp:wrapNone/>
                      <wp:docPr id="21" name="Oval 21"/>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CB387B" id="Oval 21" o:spid="_x0000_s1026" style="position:absolute;margin-left:-2.9pt;margin-top:24.4pt;width:21pt;height:18.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3F8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" filled="f" strokecolor="red" strokeweight="1pt">
                      <v:stroke joinstyle="miter"/>
                    </v:oval>
                  </w:pict>
                </mc:Fallback>
              </mc:AlternateContent>
            </w:r>
            <w:r w:rsidRPr="00C51EA3">
              <w:rPr>
                <w:rFonts w:ascii="Comic Sans MS" w:hAnsi="Comic Sans MS" w:cs="Comic Sans MS"/>
              </w:rPr>
              <w:t>36</w:t>
            </w:r>
          </w:p>
          <w:p w14:paraId="0CD0ACB2"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39</w:t>
            </w:r>
          </w:p>
          <w:p w14:paraId="3C7DEC2D"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74624" behindDoc="0" locked="0" layoutInCell="1" allowOverlap="1" wp14:anchorId="42B26E18" wp14:editId="52365BAB">
                      <wp:simplePos x="0" y="0"/>
                      <wp:positionH relativeFrom="column">
                        <wp:posOffset>-55880</wp:posOffset>
                      </wp:positionH>
                      <wp:positionV relativeFrom="paragraph">
                        <wp:posOffset>292100</wp:posOffset>
                      </wp:positionV>
                      <wp:extent cx="266700" cy="238125"/>
                      <wp:effectExtent l="0" t="0" r="19050" b="28575"/>
                      <wp:wrapNone/>
                      <wp:docPr id="22" name="Oval 22"/>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755E0F" id="Oval 22" o:spid="_x0000_s1026" style="position:absolute;margin-left:-4.4pt;margin-top:23pt;width:21pt;height:18.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J1I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" filled="f" strokecolor="red" strokeweight="1pt">
                      <v:stroke joinstyle="miter"/>
                    </v:oval>
                  </w:pict>
                </mc:Fallback>
              </mc:AlternateContent>
            </w:r>
            <w:r w:rsidRPr="00C51EA3">
              <w:rPr>
                <w:rFonts w:ascii="Comic Sans MS" w:hAnsi="Comic Sans MS" w:cs="Comic Sans MS"/>
              </w:rPr>
              <w:t>41</w:t>
            </w:r>
          </w:p>
          <w:p w14:paraId="45DA471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46</w:t>
            </w:r>
          </w:p>
          <w:p w14:paraId="61E57DBD"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52</w:t>
            </w:r>
          </w:p>
          <w:p w14:paraId="3C15B3B2"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55</w:t>
            </w:r>
            <w:r>
              <w:rPr>
                <w:rFonts w:ascii="Comic Sans MS" w:hAnsi="Comic Sans MS" w:cs="Comic Sans MS"/>
                <w:noProof/>
              </w:rPr>
              <mc:AlternateContent>
                <mc:Choice Requires="wps">
                  <w:drawing>
                    <wp:anchor distT="0" distB="0" distL="114300" distR="114300" simplePos="0" relativeHeight="251700224" behindDoc="0" locked="0" layoutInCell="1" allowOverlap="1" wp14:anchorId="0A679DDE" wp14:editId="442012F5">
                      <wp:simplePos x="0" y="0"/>
                      <wp:positionH relativeFrom="column">
                        <wp:posOffset>1270</wp:posOffset>
                      </wp:positionH>
                      <wp:positionV relativeFrom="paragraph">
                        <wp:posOffset>7620</wp:posOffset>
                      </wp:positionV>
                      <wp:extent cx="266700" cy="238125"/>
                      <wp:effectExtent l="0" t="0" r="19050" b="28575"/>
                      <wp:wrapNone/>
                      <wp:docPr id="49" name="Oval 49"/>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F57517" id="Oval 49" o:spid="_x0000_s1026" style="position:absolute;margin-left:.1pt;margin-top:.6pt;width:21pt;height:18.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MOYXF5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279B8D0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60</w:t>
            </w:r>
            <w:r>
              <w:rPr>
                <w:rFonts w:ascii="Comic Sans MS" w:hAnsi="Comic Sans MS" w:cs="Comic Sans MS"/>
                <w:noProof/>
              </w:rPr>
              <mc:AlternateContent>
                <mc:Choice Requires="wps">
                  <w:drawing>
                    <wp:anchor distT="0" distB="0" distL="114300" distR="114300" simplePos="0" relativeHeight="251701248" behindDoc="0" locked="0" layoutInCell="1" allowOverlap="1" wp14:anchorId="1D841B85" wp14:editId="702080F9">
                      <wp:simplePos x="0" y="0"/>
                      <wp:positionH relativeFrom="column">
                        <wp:posOffset>1270</wp:posOffset>
                      </wp:positionH>
                      <wp:positionV relativeFrom="paragraph">
                        <wp:posOffset>7620</wp:posOffset>
                      </wp:positionV>
                      <wp:extent cx="266700" cy="238125"/>
                      <wp:effectExtent l="0" t="0" r="19050" b="28575"/>
                      <wp:wrapNone/>
                      <wp:docPr id="50" name="Oval 50"/>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68C385" id="Oval 50" o:spid="_x0000_s1026" style="position:absolute;margin-left:.1pt;margin-top:.6pt;width:21pt;height:18.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ReI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GtBF4h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157F2050"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62</w:t>
            </w:r>
            <w:r>
              <w:rPr>
                <w:rFonts w:ascii="Comic Sans MS" w:hAnsi="Comic Sans MS" w:cs="Comic Sans MS"/>
                <w:noProof/>
              </w:rPr>
              <mc:AlternateContent>
                <mc:Choice Requires="wps">
                  <w:drawing>
                    <wp:anchor distT="0" distB="0" distL="114300" distR="114300" simplePos="0" relativeHeight="251702272" behindDoc="0" locked="0" layoutInCell="1" allowOverlap="1" wp14:anchorId="2A00D17C" wp14:editId="7C7153CA">
                      <wp:simplePos x="0" y="0"/>
                      <wp:positionH relativeFrom="column">
                        <wp:posOffset>1270</wp:posOffset>
                      </wp:positionH>
                      <wp:positionV relativeFrom="paragraph">
                        <wp:posOffset>7620</wp:posOffset>
                      </wp:positionV>
                      <wp:extent cx="266700" cy="238125"/>
                      <wp:effectExtent l="0" t="0" r="19050" b="28575"/>
                      <wp:wrapNone/>
                      <wp:docPr id="51" name="Oval 51"/>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8DE5D9" id="Oval 51" o:spid="_x0000_s1026" style="position:absolute;margin-left:.1pt;margin-top:.6pt;width:21pt;height:18.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mMt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FbqYy1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490768D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66</w:t>
            </w:r>
            <w:r>
              <w:rPr>
                <w:rFonts w:ascii="Comic Sans MS" w:hAnsi="Comic Sans MS" w:cs="Comic Sans MS"/>
                <w:noProof/>
              </w:rPr>
              <mc:AlternateContent>
                <mc:Choice Requires="wps">
                  <w:drawing>
                    <wp:anchor distT="0" distB="0" distL="114300" distR="114300" simplePos="0" relativeHeight="251703296" behindDoc="0" locked="0" layoutInCell="1" allowOverlap="1" wp14:anchorId="22A8731B" wp14:editId="33549D10">
                      <wp:simplePos x="0" y="0"/>
                      <wp:positionH relativeFrom="column">
                        <wp:posOffset>1270</wp:posOffset>
                      </wp:positionH>
                      <wp:positionV relativeFrom="paragraph">
                        <wp:posOffset>7620</wp:posOffset>
                      </wp:positionV>
                      <wp:extent cx="266700" cy="238125"/>
                      <wp:effectExtent l="0" t="0" r="19050" b="28575"/>
                      <wp:wrapNone/>
                      <wp:docPr id="52" name="Oval 52"/>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2DE4BE" id="Oval 52" o:spid="_x0000_s1026" style="position:absolute;margin-left:.1pt;margin-top:.6pt;width:21pt;height:18.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Y8Z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FARjxl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3C4CE5E7"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67</w:t>
            </w:r>
            <w:r>
              <w:rPr>
                <w:rFonts w:ascii="Comic Sans MS" w:hAnsi="Comic Sans MS" w:cs="Comic Sans MS"/>
                <w:noProof/>
              </w:rPr>
              <mc:AlternateContent>
                <mc:Choice Requires="wps">
                  <w:drawing>
                    <wp:anchor distT="0" distB="0" distL="114300" distR="114300" simplePos="0" relativeHeight="251704320" behindDoc="0" locked="0" layoutInCell="1" allowOverlap="1" wp14:anchorId="501A48E0" wp14:editId="1B6A9FF4">
                      <wp:simplePos x="0" y="0"/>
                      <wp:positionH relativeFrom="column">
                        <wp:posOffset>1270</wp:posOffset>
                      </wp:positionH>
                      <wp:positionV relativeFrom="paragraph">
                        <wp:posOffset>8255</wp:posOffset>
                      </wp:positionV>
                      <wp:extent cx="266700" cy="238125"/>
                      <wp:effectExtent l="0" t="0" r="19050" b="28575"/>
                      <wp:wrapNone/>
                      <wp:docPr id="53" name="Oval 53"/>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1A67FC" id="Oval 53" o:spid="_x0000_s1026" style="position:absolute;margin-left:.1pt;margin-top:.65pt;width:21pt;height:18.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vu8ZA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" filled="f" strokecolor="red" strokeweight="1pt">
                      <v:stroke joinstyle="miter"/>
                    </v:oval>
                  </w:pict>
                </mc:Fallback>
              </mc:AlternateContent>
            </w:r>
          </w:p>
          <w:p w14:paraId="6D1CAFCC"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76</w:t>
            </w:r>
            <w:r>
              <w:rPr>
                <w:rFonts w:ascii="Comic Sans MS" w:hAnsi="Comic Sans MS" w:cs="Comic Sans MS"/>
                <w:noProof/>
              </w:rPr>
              <mc:AlternateContent>
                <mc:Choice Requires="wps">
                  <w:drawing>
                    <wp:anchor distT="0" distB="0" distL="114300" distR="114300" simplePos="0" relativeHeight="251705344" behindDoc="0" locked="0" layoutInCell="1" allowOverlap="1" wp14:anchorId="648720AA" wp14:editId="2EFD0F79">
                      <wp:simplePos x="0" y="0"/>
                      <wp:positionH relativeFrom="column">
                        <wp:posOffset>1270</wp:posOffset>
                      </wp:positionH>
                      <wp:positionV relativeFrom="paragraph">
                        <wp:posOffset>8255</wp:posOffset>
                      </wp:positionV>
                      <wp:extent cx="266700" cy="238125"/>
                      <wp:effectExtent l="0" t="0" r="19050" b="28575"/>
                      <wp:wrapNone/>
                      <wp:docPr id="54" name="Oval 54"/>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03168F" id="Oval 54" o:spid="_x0000_s1026" style="position:absolute;margin-left:.1pt;margin-top:.65pt;width:21pt;height:18.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" filled="f" strokecolor="red" strokeweight="1pt">
                      <v:stroke joinstyle="miter"/>
                    </v:oval>
                  </w:pict>
                </mc:Fallback>
              </mc:AlternateContent>
            </w:r>
          </w:p>
        </w:tc>
        <w:tc>
          <w:tcPr>
            <w:tcW w:w="1890" w:type="dxa"/>
            <w:tcBorders>
              <w:top w:val="single" w:sz="4" w:space="0" w:color="auto"/>
              <w:left w:val="single" w:sz="4" w:space="0" w:color="auto"/>
              <w:bottom w:val="single" w:sz="4" w:space="0" w:color="auto"/>
              <w:right w:val="single" w:sz="4" w:space="0" w:color="auto"/>
            </w:tcBorders>
          </w:tcPr>
          <w:p w14:paraId="00911FFF"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77696" behindDoc="0" locked="0" layoutInCell="1" allowOverlap="1" wp14:anchorId="3D475625" wp14:editId="74C0A454">
                      <wp:simplePos x="0" y="0"/>
                      <wp:positionH relativeFrom="column">
                        <wp:posOffset>-65405</wp:posOffset>
                      </wp:positionH>
                      <wp:positionV relativeFrom="paragraph">
                        <wp:posOffset>290830</wp:posOffset>
                      </wp:positionV>
                      <wp:extent cx="266700" cy="238125"/>
                      <wp:effectExtent l="0" t="0" r="19050" b="28575"/>
                      <wp:wrapNone/>
                      <wp:docPr id="26" name="Oval 26"/>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3C4C6E" id="Oval 26" o:spid="_x0000_s1026" style="position:absolute;margin-left:-5.15pt;margin-top:22.9pt;width:21pt;height:18.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" filled="f" strokecolor="red" strokeweight="1pt">
                      <v:stroke joinstyle="miter"/>
                    </v:oval>
                  </w:pict>
                </mc:Fallback>
              </mc:AlternateContent>
            </w:r>
            <w:r>
              <w:rPr>
                <w:rFonts w:ascii="Comic Sans MS" w:hAnsi="Comic Sans MS" w:cs="Comic Sans MS"/>
                <w:noProof/>
              </w:rPr>
              <mc:AlternateContent>
                <mc:Choice Requires="wps">
                  <w:drawing>
                    <wp:anchor distT="0" distB="0" distL="114300" distR="114300" simplePos="0" relativeHeight="251676672" behindDoc="0" locked="0" layoutInCell="1" allowOverlap="1" wp14:anchorId="1D6D1105" wp14:editId="7C32B2DF">
                      <wp:simplePos x="0" y="0"/>
                      <wp:positionH relativeFrom="column">
                        <wp:posOffset>-55880</wp:posOffset>
                      </wp:positionH>
                      <wp:positionV relativeFrom="paragraph">
                        <wp:posOffset>17145</wp:posOffset>
                      </wp:positionV>
                      <wp:extent cx="266700" cy="238125"/>
                      <wp:effectExtent l="0" t="0" r="19050" b="28575"/>
                      <wp:wrapNone/>
                      <wp:docPr id="25" name="Oval 25"/>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D17272" id="Oval 25" o:spid="_x0000_s1026" style="position:absolute;margin-left:-4.4pt;margin-top:1.35pt;width:21pt;height:18.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" filled="f" strokecolor="red" strokeweight="1pt">
                      <v:stroke joinstyle="miter"/>
                    </v:oval>
                  </w:pict>
                </mc:Fallback>
              </mc:AlternateContent>
            </w:r>
            <w:r w:rsidRPr="00C51EA3">
              <w:rPr>
                <w:rFonts w:ascii="Comic Sans MS" w:hAnsi="Comic Sans MS" w:cs="Comic Sans MS"/>
              </w:rPr>
              <w:t>1</w:t>
            </w:r>
          </w:p>
          <w:p w14:paraId="5A8528EA"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w:t>
            </w:r>
          </w:p>
          <w:p w14:paraId="417F8A7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8</w:t>
            </w:r>
          </w:p>
          <w:p w14:paraId="54EF433B"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12</w:t>
            </w:r>
          </w:p>
          <w:p w14:paraId="79F30606"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14</w:t>
            </w:r>
          </w:p>
          <w:p w14:paraId="7B3AFAFA"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78720" behindDoc="0" locked="0" layoutInCell="1" allowOverlap="1" wp14:anchorId="40050ED8" wp14:editId="1D175BCC">
                      <wp:simplePos x="0" y="0"/>
                      <wp:positionH relativeFrom="column">
                        <wp:posOffset>-36830</wp:posOffset>
                      </wp:positionH>
                      <wp:positionV relativeFrom="paragraph">
                        <wp:posOffset>309880</wp:posOffset>
                      </wp:positionV>
                      <wp:extent cx="266700" cy="238125"/>
                      <wp:effectExtent l="0" t="0" r="19050" b="28575"/>
                      <wp:wrapNone/>
                      <wp:docPr id="27" name="Oval 27"/>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00FA46" id="Oval 27" o:spid="_x0000_s1026" style="position:absolute;margin-left:-2.9pt;margin-top:24.4pt;width:21pt;height:1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agV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" filled="f" strokecolor="red" strokeweight="1pt">
                      <v:stroke joinstyle="miter"/>
                    </v:oval>
                  </w:pict>
                </mc:Fallback>
              </mc:AlternateContent>
            </w:r>
            <w:r w:rsidRPr="00C51EA3">
              <w:rPr>
                <w:rFonts w:ascii="Comic Sans MS" w:hAnsi="Comic Sans MS" w:cs="Comic Sans MS"/>
              </w:rPr>
              <w:t>18</w:t>
            </w:r>
          </w:p>
          <w:p w14:paraId="20BB511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679744" behindDoc="0" locked="0" layoutInCell="1" allowOverlap="1" wp14:anchorId="24296718" wp14:editId="6364D038">
                      <wp:simplePos x="0" y="0"/>
                      <wp:positionH relativeFrom="column">
                        <wp:posOffset>-45085</wp:posOffset>
                      </wp:positionH>
                      <wp:positionV relativeFrom="paragraph">
                        <wp:posOffset>318135</wp:posOffset>
                      </wp:positionV>
                      <wp:extent cx="314325" cy="238125"/>
                      <wp:effectExtent l="0" t="0" r="28575" b="28575"/>
                      <wp:wrapNone/>
                      <wp:docPr id="28" name="Oval 28"/>
                      <wp:cNvGraphicFramePr/>
                      <a:graphic xmlns:a="http://schemas.openxmlformats.org/drawingml/2006/main">
                        <a:graphicData uri="http://schemas.microsoft.com/office/word/2010/wordprocessingShape">
                          <wps:wsp>
                            <wps:cNvSpPr/>
                            <wps:spPr>
                              <a:xfrm>
                                <a:off x="0" y="0"/>
                                <a:ext cx="314325"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B30849" id="Oval 28" o:spid="_x0000_s1026" style="position:absolute;margin-left:-3.55pt;margin-top:25.05pt;width:24.75pt;height:1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" filled="f" strokecolor="red" strokeweight="1pt">
                      <v:stroke joinstyle="miter"/>
                    </v:oval>
                  </w:pict>
                </mc:Fallback>
              </mc:AlternateContent>
            </w:r>
            <w:r w:rsidRPr="00C51EA3">
              <w:rPr>
                <w:rFonts w:ascii="Comic Sans MS" w:hAnsi="Comic Sans MS" w:cs="Comic Sans MS"/>
              </w:rPr>
              <w:t>20</w:t>
            </w:r>
          </w:p>
          <w:p w14:paraId="4D23AEF5"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22</w:t>
            </w:r>
          </w:p>
          <w:p w14:paraId="6CFBDCA5"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26</w:t>
            </w:r>
            <w:r>
              <w:rPr>
                <w:rFonts w:ascii="Comic Sans MS" w:hAnsi="Comic Sans MS" w:cs="Comic Sans MS"/>
                <w:noProof/>
              </w:rPr>
              <mc:AlternateContent>
                <mc:Choice Requires="wps">
                  <w:drawing>
                    <wp:anchor distT="0" distB="0" distL="114300" distR="114300" simplePos="0" relativeHeight="251680768" behindDoc="0" locked="0" layoutInCell="1" allowOverlap="1" wp14:anchorId="2D94DFA4" wp14:editId="4354749D">
                      <wp:simplePos x="0" y="0"/>
                      <wp:positionH relativeFrom="column">
                        <wp:posOffset>1270</wp:posOffset>
                      </wp:positionH>
                      <wp:positionV relativeFrom="paragraph">
                        <wp:posOffset>7620</wp:posOffset>
                      </wp:positionV>
                      <wp:extent cx="266700" cy="238125"/>
                      <wp:effectExtent l="0" t="0" r="19050" b="28575"/>
                      <wp:wrapNone/>
                      <wp:docPr id="29" name="Oval 29"/>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22A23E" id="Oval 29" o:spid="_x0000_s1026" style="position:absolute;margin-left:.1pt;margin-top:.6pt;width:21pt;height:18.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B4Ng1d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154C9882"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30</w:t>
            </w:r>
            <w:r>
              <w:rPr>
                <w:rFonts w:ascii="Comic Sans MS" w:hAnsi="Comic Sans MS" w:cs="Comic Sans MS"/>
                <w:noProof/>
              </w:rPr>
              <mc:AlternateContent>
                <mc:Choice Requires="wps">
                  <w:drawing>
                    <wp:anchor distT="0" distB="0" distL="114300" distR="114300" simplePos="0" relativeHeight="251681792" behindDoc="0" locked="0" layoutInCell="1" allowOverlap="1" wp14:anchorId="1A0A834E" wp14:editId="205BF9C4">
                      <wp:simplePos x="0" y="0"/>
                      <wp:positionH relativeFrom="column">
                        <wp:posOffset>1270</wp:posOffset>
                      </wp:positionH>
                      <wp:positionV relativeFrom="paragraph">
                        <wp:posOffset>7620</wp:posOffset>
                      </wp:positionV>
                      <wp:extent cx="266700" cy="238125"/>
                      <wp:effectExtent l="0" t="0" r="19050" b="28575"/>
                      <wp:wrapNone/>
                      <wp:docPr id="30" name="Oval 30"/>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6D84EC" id="Oval 30" o:spid="_x0000_s1026" style="position:absolute;margin-left:.1pt;margin-top:.6pt;width:21pt;height:18.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MiBYw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" filled="f" strokecolor="red" strokeweight="1pt">
                      <v:stroke joinstyle="miter"/>
                    </v:oval>
                  </w:pict>
                </mc:Fallback>
              </mc:AlternateContent>
            </w:r>
          </w:p>
          <w:p w14:paraId="368382BA"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42</w:t>
            </w:r>
            <w:r>
              <w:rPr>
                <w:rFonts w:ascii="Comic Sans MS" w:hAnsi="Comic Sans MS" w:cs="Comic Sans MS"/>
                <w:noProof/>
              </w:rPr>
              <mc:AlternateContent>
                <mc:Choice Requires="wps">
                  <w:drawing>
                    <wp:anchor distT="0" distB="0" distL="114300" distR="114300" simplePos="0" relativeHeight="251682816" behindDoc="0" locked="0" layoutInCell="1" allowOverlap="1" wp14:anchorId="0389910D" wp14:editId="4F8E3FB7">
                      <wp:simplePos x="0" y="0"/>
                      <wp:positionH relativeFrom="column">
                        <wp:posOffset>1270</wp:posOffset>
                      </wp:positionH>
                      <wp:positionV relativeFrom="paragraph">
                        <wp:posOffset>7620</wp:posOffset>
                      </wp:positionV>
                      <wp:extent cx="266700" cy="238125"/>
                      <wp:effectExtent l="0" t="0" r="19050" b="28575"/>
                      <wp:wrapNone/>
                      <wp:docPr id="31" name="Oval 31"/>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649804" id="Oval 31" o:spid="_x0000_s1026" style="position:absolute;margin-left:.1pt;margin-top:.6pt;width:21pt;height:18.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7wkZA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It/vCR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6E3AE8B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47</w:t>
            </w:r>
            <w:r>
              <w:rPr>
                <w:rFonts w:ascii="Comic Sans MS" w:hAnsi="Comic Sans MS" w:cs="Comic Sans MS"/>
                <w:noProof/>
              </w:rPr>
              <mc:AlternateContent>
                <mc:Choice Requires="wps">
                  <w:drawing>
                    <wp:anchor distT="0" distB="0" distL="114300" distR="114300" simplePos="0" relativeHeight="251683840" behindDoc="0" locked="0" layoutInCell="1" allowOverlap="1" wp14:anchorId="1F2F3ED4" wp14:editId="7289FB57">
                      <wp:simplePos x="0" y="0"/>
                      <wp:positionH relativeFrom="column">
                        <wp:posOffset>1270</wp:posOffset>
                      </wp:positionH>
                      <wp:positionV relativeFrom="paragraph">
                        <wp:posOffset>8255</wp:posOffset>
                      </wp:positionV>
                      <wp:extent cx="266700" cy="238125"/>
                      <wp:effectExtent l="0" t="0" r="19050" b="28575"/>
                      <wp:wrapNone/>
                      <wp:docPr id="32" name="Oval 32"/>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FA1451" id="Oval 32" o:spid="_x0000_s1026" style="position:absolute;margin-left:.1pt;margin-top:.65pt;width:21pt;height:18.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FAQZA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" filled="f" strokecolor="red" strokeweight="1pt">
                      <v:stroke joinstyle="miter"/>
                    </v:oval>
                  </w:pict>
                </mc:Fallback>
              </mc:AlternateContent>
            </w:r>
          </w:p>
          <w:p w14:paraId="64FDC74F"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51</w:t>
            </w:r>
          </w:p>
          <w:p w14:paraId="76D40906"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57</w:t>
            </w:r>
          </w:p>
          <w:p w14:paraId="3F6B1787"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61</w:t>
            </w:r>
          </w:p>
          <w:p w14:paraId="0A7262B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63</w:t>
            </w:r>
            <w:r>
              <w:rPr>
                <w:rFonts w:ascii="Comic Sans MS" w:hAnsi="Comic Sans MS" w:cs="Comic Sans MS"/>
                <w:noProof/>
              </w:rPr>
              <mc:AlternateContent>
                <mc:Choice Requires="wps">
                  <w:drawing>
                    <wp:anchor distT="0" distB="0" distL="114300" distR="114300" simplePos="0" relativeHeight="251684864" behindDoc="0" locked="0" layoutInCell="1" allowOverlap="1" wp14:anchorId="327C3EE1" wp14:editId="63850465">
                      <wp:simplePos x="0" y="0"/>
                      <wp:positionH relativeFrom="column">
                        <wp:posOffset>1270</wp:posOffset>
                      </wp:positionH>
                      <wp:positionV relativeFrom="paragraph">
                        <wp:posOffset>7620</wp:posOffset>
                      </wp:positionV>
                      <wp:extent cx="266700" cy="238125"/>
                      <wp:effectExtent l="0" t="0" r="19050" b="28575"/>
                      <wp:wrapNone/>
                      <wp:docPr id="33" name="Oval 33"/>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AB252A" id="Oval 33" o:spid="_x0000_s1026" style="position:absolute;margin-left:.1pt;margin-top:.6pt;width:21pt;height:18.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yS1ZA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LAvJLV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61411988"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68</w:t>
            </w:r>
          </w:p>
          <w:p w14:paraId="197D729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75</w:t>
            </w:r>
            <w:r>
              <w:rPr>
                <w:rFonts w:ascii="Comic Sans MS" w:hAnsi="Comic Sans MS" w:cs="Comic Sans MS"/>
                <w:noProof/>
              </w:rPr>
              <mc:AlternateContent>
                <mc:Choice Requires="wps">
                  <w:drawing>
                    <wp:anchor distT="0" distB="0" distL="114300" distR="114300" simplePos="0" relativeHeight="251685888" behindDoc="0" locked="0" layoutInCell="1" allowOverlap="1" wp14:anchorId="01067B8D" wp14:editId="70BE7011">
                      <wp:simplePos x="0" y="0"/>
                      <wp:positionH relativeFrom="column">
                        <wp:posOffset>1270</wp:posOffset>
                      </wp:positionH>
                      <wp:positionV relativeFrom="paragraph">
                        <wp:posOffset>7620</wp:posOffset>
                      </wp:positionV>
                      <wp:extent cx="266700" cy="238125"/>
                      <wp:effectExtent l="0" t="0" r="19050" b="28575"/>
                      <wp:wrapNone/>
                      <wp:docPr id="34" name="Oval 34"/>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A6F3B0" id="Oval 34" o:spid="_x0000_s1026" style="position:absolute;margin-left:.1pt;margin-top:.6pt;width:21pt;height:18.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" filled="f" strokecolor="red" strokeweight="1pt">
                      <v:stroke joinstyle="miter"/>
                    </v:oval>
                  </w:pict>
                </mc:Fallback>
              </mc:AlternateContent>
            </w:r>
          </w:p>
          <w:p w14:paraId="7CA0D75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77</w:t>
            </w:r>
            <w:r>
              <w:rPr>
                <w:rFonts w:ascii="Comic Sans MS" w:hAnsi="Comic Sans MS" w:cs="Comic Sans MS"/>
                <w:noProof/>
              </w:rPr>
              <mc:AlternateContent>
                <mc:Choice Requires="wps">
                  <w:drawing>
                    <wp:anchor distT="0" distB="0" distL="114300" distR="114300" simplePos="0" relativeHeight="251686912" behindDoc="0" locked="0" layoutInCell="1" allowOverlap="1" wp14:anchorId="54DE1D95" wp14:editId="6821C79A">
                      <wp:simplePos x="0" y="0"/>
                      <wp:positionH relativeFrom="column">
                        <wp:posOffset>1270</wp:posOffset>
                      </wp:positionH>
                      <wp:positionV relativeFrom="paragraph">
                        <wp:posOffset>8255</wp:posOffset>
                      </wp:positionV>
                      <wp:extent cx="266700" cy="238125"/>
                      <wp:effectExtent l="0" t="0" r="19050" b="28575"/>
                      <wp:wrapNone/>
                      <wp:docPr id="35" name="Oval 35"/>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8D0E2E" id="Oval 35" o:spid="_x0000_s1026" style="position:absolute;margin-left:.1pt;margin-top:.65pt;width:21pt;height:18.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" filled="f" strokecolor="red" strokeweight="1pt">
                      <v:stroke joinstyle="miter"/>
                    </v:oval>
                  </w:pict>
                </mc:Fallback>
              </mc:AlternateContent>
            </w:r>
          </w:p>
          <w:p w14:paraId="4171834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78</w:t>
            </w:r>
          </w:p>
        </w:tc>
        <w:tc>
          <w:tcPr>
            <w:tcW w:w="1890" w:type="dxa"/>
            <w:tcBorders>
              <w:top w:val="single" w:sz="4" w:space="0" w:color="auto"/>
              <w:left w:val="single" w:sz="4" w:space="0" w:color="auto"/>
              <w:bottom w:val="single" w:sz="4" w:space="0" w:color="auto"/>
              <w:right w:val="single" w:sz="4" w:space="0" w:color="auto"/>
            </w:tcBorders>
          </w:tcPr>
          <w:p w14:paraId="3AC581C6"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w:t>
            </w:r>
            <w:r>
              <w:rPr>
                <w:rFonts w:ascii="Comic Sans MS" w:hAnsi="Comic Sans MS" w:cs="Comic Sans MS"/>
                <w:noProof/>
              </w:rPr>
              <mc:AlternateContent>
                <mc:Choice Requires="wps">
                  <w:drawing>
                    <wp:anchor distT="0" distB="0" distL="114300" distR="114300" simplePos="0" relativeHeight="251687936" behindDoc="0" locked="0" layoutInCell="1" allowOverlap="1" wp14:anchorId="72F33D0D" wp14:editId="787A2151">
                      <wp:simplePos x="0" y="0"/>
                      <wp:positionH relativeFrom="column">
                        <wp:posOffset>1270</wp:posOffset>
                      </wp:positionH>
                      <wp:positionV relativeFrom="paragraph">
                        <wp:posOffset>7620</wp:posOffset>
                      </wp:positionV>
                      <wp:extent cx="266700" cy="238125"/>
                      <wp:effectExtent l="0" t="0" r="19050" b="28575"/>
                      <wp:wrapNone/>
                      <wp:docPr id="37" name="Oval 37"/>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FBDAFD" id="Oval 37" o:spid="_x0000_s1026" style="position:absolute;margin-left:.1pt;margin-top:.6pt;width:21pt;height:1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WVNZA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IeJZU1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46105A0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9</w:t>
            </w:r>
            <w:r>
              <w:rPr>
                <w:rFonts w:ascii="Comic Sans MS" w:hAnsi="Comic Sans MS" w:cs="Comic Sans MS"/>
                <w:noProof/>
              </w:rPr>
              <mc:AlternateContent>
                <mc:Choice Requires="wps">
                  <w:drawing>
                    <wp:anchor distT="0" distB="0" distL="114300" distR="114300" simplePos="0" relativeHeight="251688960" behindDoc="0" locked="0" layoutInCell="1" allowOverlap="1" wp14:anchorId="005D1B8A" wp14:editId="0EF61B08">
                      <wp:simplePos x="0" y="0"/>
                      <wp:positionH relativeFrom="column">
                        <wp:posOffset>1270</wp:posOffset>
                      </wp:positionH>
                      <wp:positionV relativeFrom="paragraph">
                        <wp:posOffset>7620</wp:posOffset>
                      </wp:positionV>
                      <wp:extent cx="266700" cy="238125"/>
                      <wp:effectExtent l="0" t="0" r="19050" b="28575"/>
                      <wp:wrapNone/>
                      <wp:docPr id="38" name="Oval 38"/>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40692B" id="Oval 38" o:spid="_x0000_s1026" style="position:absolute;margin-left:.1pt;margin-top:.6pt;width:21pt;height:18.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JmeOqp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7C59A05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11</w:t>
            </w:r>
            <w:r>
              <w:rPr>
                <w:rFonts w:ascii="Comic Sans MS" w:hAnsi="Comic Sans MS" w:cs="Comic Sans MS"/>
                <w:noProof/>
              </w:rPr>
              <mc:AlternateContent>
                <mc:Choice Requires="wps">
                  <w:drawing>
                    <wp:anchor distT="0" distB="0" distL="114300" distR="114300" simplePos="0" relativeHeight="251689984" behindDoc="0" locked="0" layoutInCell="1" allowOverlap="1" wp14:anchorId="1277C798" wp14:editId="1830D138">
                      <wp:simplePos x="0" y="0"/>
                      <wp:positionH relativeFrom="column">
                        <wp:posOffset>1270</wp:posOffset>
                      </wp:positionH>
                      <wp:positionV relativeFrom="paragraph">
                        <wp:posOffset>7620</wp:posOffset>
                      </wp:positionV>
                      <wp:extent cx="266700" cy="238125"/>
                      <wp:effectExtent l="0" t="0" r="19050" b="28575"/>
                      <wp:wrapNone/>
                      <wp:docPr id="39" name="Oval 39"/>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DFD775" id="Oval 39" o:spid="_x0000_s1026" style="position:absolute;margin-left:.1pt;margin-top:.6pt;width:21pt;height:18.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KQ1Tg9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156A2558"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19</w:t>
            </w:r>
            <w:r>
              <w:rPr>
                <w:rFonts w:ascii="Comic Sans MS" w:hAnsi="Comic Sans MS" w:cs="Comic Sans MS"/>
                <w:noProof/>
              </w:rPr>
              <mc:AlternateContent>
                <mc:Choice Requires="wps">
                  <w:drawing>
                    <wp:anchor distT="0" distB="0" distL="114300" distR="114300" simplePos="0" relativeHeight="251691008" behindDoc="0" locked="0" layoutInCell="1" allowOverlap="1" wp14:anchorId="23D70374" wp14:editId="0AAC4853">
                      <wp:simplePos x="0" y="0"/>
                      <wp:positionH relativeFrom="column">
                        <wp:posOffset>1270</wp:posOffset>
                      </wp:positionH>
                      <wp:positionV relativeFrom="paragraph">
                        <wp:posOffset>7620</wp:posOffset>
                      </wp:positionV>
                      <wp:extent cx="266700" cy="238125"/>
                      <wp:effectExtent l="0" t="0" r="19050" b="28575"/>
                      <wp:wrapNone/>
                      <wp:docPr id="40" name="Oval 40"/>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81CAFA" id="Oval 40" o:spid="_x0000_s1026" style="position:absolute;margin-left:.1pt;margin-top:.6pt;width:21pt;height:18.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" filled="f" strokecolor="red" strokeweight="1pt">
                      <v:stroke joinstyle="miter"/>
                    </v:oval>
                  </w:pict>
                </mc:Fallback>
              </mc:AlternateContent>
            </w:r>
          </w:p>
          <w:p w14:paraId="242769BA"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21</w:t>
            </w:r>
            <w:r>
              <w:rPr>
                <w:rFonts w:ascii="Comic Sans MS" w:hAnsi="Comic Sans MS" w:cs="Comic Sans MS"/>
                <w:noProof/>
              </w:rPr>
              <mc:AlternateContent>
                <mc:Choice Requires="wps">
                  <w:drawing>
                    <wp:anchor distT="0" distB="0" distL="114300" distR="114300" simplePos="0" relativeHeight="251692032" behindDoc="0" locked="0" layoutInCell="1" allowOverlap="1" wp14:anchorId="0E5F5346" wp14:editId="7A0A63F7">
                      <wp:simplePos x="0" y="0"/>
                      <wp:positionH relativeFrom="column">
                        <wp:posOffset>1270</wp:posOffset>
                      </wp:positionH>
                      <wp:positionV relativeFrom="paragraph">
                        <wp:posOffset>8255</wp:posOffset>
                      </wp:positionV>
                      <wp:extent cx="266700" cy="238125"/>
                      <wp:effectExtent l="0" t="0" r="19050" b="28575"/>
                      <wp:wrapNone/>
                      <wp:docPr id="41" name="Oval 41"/>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B4138B" id="Oval 41" o:spid="_x0000_s1026" style="position:absolute;margin-left:.1pt;margin-top:.65pt;width:21pt;height:18.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" filled="f" strokecolor="red" strokeweight="1pt">
                      <v:stroke joinstyle="miter"/>
                    </v:oval>
                  </w:pict>
                </mc:Fallback>
              </mc:AlternateContent>
            </w:r>
          </w:p>
          <w:p w14:paraId="170FC65C"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27</w:t>
            </w:r>
            <w:r>
              <w:rPr>
                <w:rFonts w:ascii="Comic Sans MS" w:hAnsi="Comic Sans MS" w:cs="Comic Sans MS"/>
                <w:noProof/>
              </w:rPr>
              <mc:AlternateContent>
                <mc:Choice Requires="wps">
                  <w:drawing>
                    <wp:anchor distT="0" distB="0" distL="114300" distR="114300" simplePos="0" relativeHeight="251693056" behindDoc="0" locked="0" layoutInCell="1" allowOverlap="1" wp14:anchorId="7BA9FC21" wp14:editId="433A7280">
                      <wp:simplePos x="0" y="0"/>
                      <wp:positionH relativeFrom="column">
                        <wp:posOffset>1270</wp:posOffset>
                      </wp:positionH>
                      <wp:positionV relativeFrom="paragraph">
                        <wp:posOffset>8255</wp:posOffset>
                      </wp:positionV>
                      <wp:extent cx="266700" cy="238125"/>
                      <wp:effectExtent l="0" t="0" r="19050" b="28575"/>
                      <wp:wrapNone/>
                      <wp:docPr id="42" name="Oval 42"/>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FEEBBB" id="Oval 42" o:spid="_x0000_s1026" style="position:absolute;margin-left:.1pt;margin-top:.65pt;width:21pt;height:18.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" filled="f" strokecolor="red" strokeweight="1pt">
                      <v:stroke joinstyle="miter"/>
                    </v:oval>
                  </w:pict>
                </mc:Fallback>
              </mc:AlternateContent>
            </w:r>
          </w:p>
          <w:p w14:paraId="53397D54"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35</w:t>
            </w:r>
          </w:p>
          <w:p w14:paraId="5F89EB69"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37</w:t>
            </w:r>
          </w:p>
          <w:p w14:paraId="49190A90"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44</w:t>
            </w:r>
            <w:r>
              <w:rPr>
                <w:rFonts w:ascii="Comic Sans MS" w:hAnsi="Comic Sans MS" w:cs="Comic Sans MS"/>
                <w:noProof/>
              </w:rPr>
              <mc:AlternateContent>
                <mc:Choice Requires="wps">
                  <w:drawing>
                    <wp:anchor distT="0" distB="0" distL="114300" distR="114300" simplePos="0" relativeHeight="251694080" behindDoc="0" locked="0" layoutInCell="1" allowOverlap="1" wp14:anchorId="344783B9" wp14:editId="36952746">
                      <wp:simplePos x="0" y="0"/>
                      <wp:positionH relativeFrom="column">
                        <wp:posOffset>1270</wp:posOffset>
                      </wp:positionH>
                      <wp:positionV relativeFrom="paragraph">
                        <wp:posOffset>7620</wp:posOffset>
                      </wp:positionV>
                      <wp:extent cx="266700" cy="238125"/>
                      <wp:effectExtent l="0" t="0" r="19050" b="28575"/>
                      <wp:wrapNone/>
                      <wp:docPr id="43" name="Oval 43"/>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2F4006" id="Oval 43" o:spid="_x0000_s1026" style="position:absolute;margin-left:.1pt;margin-top:.6pt;width:21pt;height:18.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" filled="f" strokecolor="red" strokeweight="1pt">
                      <v:stroke joinstyle="miter"/>
                    </v:oval>
                  </w:pict>
                </mc:Fallback>
              </mc:AlternateContent>
            </w:r>
          </w:p>
          <w:p w14:paraId="60B713F9"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49</w:t>
            </w:r>
            <w:r>
              <w:rPr>
                <w:rFonts w:ascii="Comic Sans MS" w:hAnsi="Comic Sans MS" w:cs="Comic Sans MS"/>
                <w:noProof/>
              </w:rPr>
              <mc:AlternateContent>
                <mc:Choice Requires="wps">
                  <w:drawing>
                    <wp:anchor distT="0" distB="0" distL="114300" distR="114300" simplePos="0" relativeHeight="251695104" behindDoc="0" locked="0" layoutInCell="1" allowOverlap="1" wp14:anchorId="131084D2" wp14:editId="7BC41E56">
                      <wp:simplePos x="0" y="0"/>
                      <wp:positionH relativeFrom="column">
                        <wp:posOffset>1270</wp:posOffset>
                      </wp:positionH>
                      <wp:positionV relativeFrom="paragraph">
                        <wp:posOffset>7620</wp:posOffset>
                      </wp:positionV>
                      <wp:extent cx="266700" cy="238125"/>
                      <wp:effectExtent l="0" t="0" r="19050" b="28575"/>
                      <wp:wrapNone/>
                      <wp:docPr id="44" name="Oval 44"/>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9230DD" id="Oval 44" o:spid="_x0000_s1026" style="position:absolute;margin-left:.1pt;margin-top:.6pt;width:21pt;height:18.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" filled="f" strokecolor="red" strokeweight="1pt">
                      <v:stroke joinstyle="miter"/>
                    </v:oval>
                  </w:pict>
                </mc:Fallback>
              </mc:AlternateContent>
            </w:r>
          </w:p>
          <w:p w14:paraId="6A86133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50</w:t>
            </w:r>
          </w:p>
          <w:p w14:paraId="349D1EEB"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53</w:t>
            </w:r>
            <w:r>
              <w:rPr>
                <w:rFonts w:ascii="Comic Sans MS" w:hAnsi="Comic Sans MS" w:cs="Comic Sans MS"/>
                <w:noProof/>
              </w:rPr>
              <mc:AlternateContent>
                <mc:Choice Requires="wps">
                  <w:drawing>
                    <wp:anchor distT="0" distB="0" distL="114300" distR="114300" simplePos="0" relativeHeight="251696128" behindDoc="0" locked="0" layoutInCell="1" allowOverlap="1" wp14:anchorId="2DCCD655" wp14:editId="264755EB">
                      <wp:simplePos x="0" y="0"/>
                      <wp:positionH relativeFrom="column">
                        <wp:posOffset>1270</wp:posOffset>
                      </wp:positionH>
                      <wp:positionV relativeFrom="paragraph">
                        <wp:posOffset>8255</wp:posOffset>
                      </wp:positionV>
                      <wp:extent cx="266700" cy="238125"/>
                      <wp:effectExtent l="0" t="0" r="19050" b="28575"/>
                      <wp:wrapNone/>
                      <wp:docPr id="45" name="Oval 45"/>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073E05" id="Oval 45" o:spid="_x0000_s1026" style="position:absolute;margin-left:.1pt;margin-top:.65pt;width:21pt;height:18.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" filled="f" strokecolor="red" strokeweight="1pt">
                      <v:stroke joinstyle="miter"/>
                    </v:oval>
                  </w:pict>
                </mc:Fallback>
              </mc:AlternateContent>
            </w:r>
          </w:p>
          <w:p w14:paraId="0AB7FEB5"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54</w:t>
            </w:r>
          </w:p>
          <w:p w14:paraId="4FB3175B"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56</w:t>
            </w:r>
            <w:r>
              <w:rPr>
                <w:rFonts w:ascii="Comic Sans MS" w:hAnsi="Comic Sans MS" w:cs="Comic Sans MS"/>
                <w:noProof/>
              </w:rPr>
              <mc:AlternateContent>
                <mc:Choice Requires="wps">
                  <w:drawing>
                    <wp:anchor distT="0" distB="0" distL="114300" distR="114300" simplePos="0" relativeHeight="251697152" behindDoc="0" locked="0" layoutInCell="1" allowOverlap="1" wp14:anchorId="19B7E673" wp14:editId="3F108798">
                      <wp:simplePos x="0" y="0"/>
                      <wp:positionH relativeFrom="column">
                        <wp:posOffset>1270</wp:posOffset>
                      </wp:positionH>
                      <wp:positionV relativeFrom="paragraph">
                        <wp:posOffset>7620</wp:posOffset>
                      </wp:positionV>
                      <wp:extent cx="266700" cy="238125"/>
                      <wp:effectExtent l="0" t="0" r="19050" b="28575"/>
                      <wp:wrapNone/>
                      <wp:docPr id="46" name="Oval 46"/>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842F65" id="Oval 46" o:spid="_x0000_s1026" style="position:absolute;margin-left:.1pt;margin-top:.6pt;width:21pt;height:18.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" filled="f" strokecolor="red" strokeweight="1pt">
                      <v:stroke joinstyle="miter"/>
                    </v:oval>
                  </w:pict>
                </mc:Fallback>
              </mc:AlternateContent>
            </w:r>
          </w:p>
          <w:p w14:paraId="2493E157"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59</w:t>
            </w:r>
            <w:r>
              <w:rPr>
                <w:rFonts w:ascii="Comic Sans MS" w:hAnsi="Comic Sans MS" w:cs="Comic Sans MS"/>
                <w:noProof/>
              </w:rPr>
              <mc:AlternateContent>
                <mc:Choice Requires="wps">
                  <w:drawing>
                    <wp:anchor distT="0" distB="0" distL="114300" distR="114300" simplePos="0" relativeHeight="251698176" behindDoc="0" locked="0" layoutInCell="1" allowOverlap="1" wp14:anchorId="782EA66F" wp14:editId="30B3F6D2">
                      <wp:simplePos x="0" y="0"/>
                      <wp:positionH relativeFrom="column">
                        <wp:posOffset>1270</wp:posOffset>
                      </wp:positionH>
                      <wp:positionV relativeFrom="paragraph">
                        <wp:posOffset>7620</wp:posOffset>
                      </wp:positionV>
                      <wp:extent cx="266700" cy="238125"/>
                      <wp:effectExtent l="0" t="0" r="19050" b="28575"/>
                      <wp:wrapNone/>
                      <wp:docPr id="47" name="Oval 47"/>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E716D7" id="Oval 47" o:spid="_x0000_s1026" style="position:absolute;margin-left:.1pt;margin-top:.6pt;width:21pt;height:18.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" filled="f" strokecolor="red" strokeweight="1pt">
                      <v:stroke joinstyle="miter"/>
                    </v:oval>
                  </w:pict>
                </mc:Fallback>
              </mc:AlternateContent>
            </w:r>
          </w:p>
          <w:p w14:paraId="583893E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65</w:t>
            </w:r>
          </w:p>
          <w:p w14:paraId="0D8FFCB0"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69</w:t>
            </w:r>
          </w:p>
          <w:p w14:paraId="67DD9CA4"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70</w:t>
            </w:r>
          </w:p>
          <w:p w14:paraId="3BCF1BF7"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73</w:t>
            </w:r>
            <w:r>
              <w:rPr>
                <w:rFonts w:ascii="Comic Sans MS" w:hAnsi="Comic Sans MS" w:cs="Comic Sans MS"/>
                <w:noProof/>
              </w:rPr>
              <mc:AlternateContent>
                <mc:Choice Requires="wps">
                  <w:drawing>
                    <wp:anchor distT="0" distB="0" distL="114300" distR="114300" simplePos="0" relativeHeight="251699200" behindDoc="0" locked="0" layoutInCell="1" allowOverlap="1" wp14:anchorId="0310B1EE" wp14:editId="3286B08F">
                      <wp:simplePos x="0" y="0"/>
                      <wp:positionH relativeFrom="column">
                        <wp:posOffset>1270</wp:posOffset>
                      </wp:positionH>
                      <wp:positionV relativeFrom="paragraph">
                        <wp:posOffset>8255</wp:posOffset>
                      </wp:positionV>
                      <wp:extent cx="266700" cy="238125"/>
                      <wp:effectExtent l="0" t="0" r="19050" b="28575"/>
                      <wp:wrapNone/>
                      <wp:docPr id="48" name="Oval 48"/>
                      <wp:cNvGraphicFramePr/>
                      <a:graphic xmlns:a="http://schemas.openxmlformats.org/drawingml/2006/main">
                        <a:graphicData uri="http://schemas.microsoft.com/office/word/2010/wordprocessingShape">
                          <wps:wsp>
                            <wps:cNvSpPr/>
                            <wps:spPr>
                              <a:xfrm>
                                <a:off x="0" y="0"/>
                                <a:ext cx="2667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373633" id="Oval 48" o:spid="_x0000_s1026" style="position:absolute;margin-left:.1pt;margin-top:.65pt;width:21pt;height:18.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" filled="f" strokecolor="red" strokeweight="1pt">
                      <v:stroke joinstyle="miter"/>
                    </v:oval>
                  </w:pict>
                </mc:Fallback>
              </mc:AlternateContent>
            </w:r>
          </w:p>
          <w:p w14:paraId="1370AB26"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80</w:t>
            </w:r>
          </w:p>
        </w:tc>
      </w:tr>
      <w:tr w:rsidR="00023F68" w:rsidRPr="00C51EA3" w14:paraId="50458DD8" w14:textId="77777777" w:rsidTr="00897882">
        <w:tc>
          <w:tcPr>
            <w:tcW w:w="1458" w:type="dxa"/>
            <w:tcBorders>
              <w:top w:val="single" w:sz="4" w:space="0" w:color="auto"/>
              <w:left w:val="single" w:sz="4" w:space="0" w:color="auto"/>
              <w:bottom w:val="single" w:sz="4" w:space="0" w:color="auto"/>
              <w:right w:val="single" w:sz="4" w:space="0" w:color="auto"/>
            </w:tcBorders>
          </w:tcPr>
          <w:p w14:paraId="3467F996"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TOTAL</w:t>
            </w:r>
          </w:p>
        </w:tc>
        <w:tc>
          <w:tcPr>
            <w:tcW w:w="1800" w:type="dxa"/>
            <w:tcBorders>
              <w:top w:val="single" w:sz="4" w:space="0" w:color="auto"/>
              <w:left w:val="single" w:sz="4" w:space="0" w:color="auto"/>
              <w:bottom w:val="single" w:sz="4" w:space="0" w:color="auto"/>
              <w:right w:val="single" w:sz="4" w:space="0" w:color="auto"/>
            </w:tcBorders>
          </w:tcPr>
          <w:p w14:paraId="13DEB69A"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rPr>
              <w:t>7</w:t>
            </w:r>
          </w:p>
        </w:tc>
        <w:tc>
          <w:tcPr>
            <w:tcW w:w="1980" w:type="dxa"/>
            <w:tcBorders>
              <w:top w:val="single" w:sz="4" w:space="0" w:color="auto"/>
              <w:left w:val="single" w:sz="4" w:space="0" w:color="auto"/>
              <w:bottom w:val="single" w:sz="4" w:space="0" w:color="auto"/>
              <w:right w:val="single" w:sz="4" w:space="0" w:color="auto"/>
            </w:tcBorders>
          </w:tcPr>
          <w:p w14:paraId="620FF3E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rPr>
              <w:t>17</w:t>
            </w:r>
          </w:p>
        </w:tc>
        <w:tc>
          <w:tcPr>
            <w:tcW w:w="1890" w:type="dxa"/>
            <w:tcBorders>
              <w:top w:val="single" w:sz="4" w:space="0" w:color="auto"/>
              <w:left w:val="single" w:sz="4" w:space="0" w:color="auto"/>
              <w:bottom w:val="single" w:sz="4" w:space="0" w:color="auto"/>
              <w:right w:val="single" w:sz="4" w:space="0" w:color="auto"/>
            </w:tcBorders>
          </w:tcPr>
          <w:p w14:paraId="190BF8F3"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rPr>
              <w:t>12</w:t>
            </w:r>
          </w:p>
        </w:tc>
        <w:tc>
          <w:tcPr>
            <w:tcW w:w="1890" w:type="dxa"/>
            <w:tcBorders>
              <w:top w:val="single" w:sz="4" w:space="0" w:color="auto"/>
              <w:left w:val="single" w:sz="4" w:space="0" w:color="auto"/>
              <w:bottom w:val="single" w:sz="4" w:space="0" w:color="auto"/>
              <w:right w:val="single" w:sz="4" w:space="0" w:color="auto"/>
            </w:tcBorders>
          </w:tcPr>
          <w:p w14:paraId="7B5A3F91"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rPr>
              <w:t>12</w:t>
            </w:r>
          </w:p>
        </w:tc>
      </w:tr>
      <w:tr w:rsidR="00023F68" w:rsidRPr="00C51EA3" w14:paraId="49D8E512" w14:textId="77777777" w:rsidTr="00897882">
        <w:tc>
          <w:tcPr>
            <w:tcW w:w="1458" w:type="dxa"/>
            <w:tcBorders>
              <w:top w:val="single" w:sz="4" w:space="0" w:color="auto"/>
              <w:left w:val="single" w:sz="4" w:space="0" w:color="auto"/>
              <w:bottom w:val="single" w:sz="4" w:space="0" w:color="auto"/>
              <w:right w:val="single" w:sz="4" w:space="0" w:color="auto"/>
            </w:tcBorders>
          </w:tcPr>
          <w:p w14:paraId="175F6E2A"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p>
        </w:tc>
        <w:tc>
          <w:tcPr>
            <w:tcW w:w="1800" w:type="dxa"/>
            <w:tcBorders>
              <w:top w:val="single" w:sz="4" w:space="0" w:color="auto"/>
              <w:left w:val="single" w:sz="4" w:space="0" w:color="auto"/>
              <w:bottom w:val="single" w:sz="4" w:space="0" w:color="auto"/>
              <w:right w:val="single" w:sz="4" w:space="0" w:color="auto"/>
            </w:tcBorders>
          </w:tcPr>
          <w:p w14:paraId="4311FACE"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Activist</w:t>
            </w:r>
          </w:p>
        </w:tc>
        <w:tc>
          <w:tcPr>
            <w:tcW w:w="1980" w:type="dxa"/>
            <w:tcBorders>
              <w:top w:val="single" w:sz="4" w:space="0" w:color="auto"/>
              <w:left w:val="single" w:sz="4" w:space="0" w:color="auto"/>
              <w:bottom w:val="single" w:sz="4" w:space="0" w:color="auto"/>
              <w:right w:val="single" w:sz="4" w:space="0" w:color="auto"/>
            </w:tcBorders>
          </w:tcPr>
          <w:p w14:paraId="23CF777F"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Pr>
                <w:rFonts w:ascii="Comic Sans MS" w:hAnsi="Comic Sans MS" w:cs="Comic Sans MS"/>
                <w:noProof/>
              </w:rPr>
              <mc:AlternateContent>
                <mc:Choice Requires="wps">
                  <w:drawing>
                    <wp:anchor distT="0" distB="0" distL="114300" distR="114300" simplePos="0" relativeHeight="251707392" behindDoc="0" locked="0" layoutInCell="1" allowOverlap="1" wp14:anchorId="74302129" wp14:editId="7575101C">
                      <wp:simplePos x="0" y="0"/>
                      <wp:positionH relativeFrom="column">
                        <wp:posOffset>-92710</wp:posOffset>
                      </wp:positionH>
                      <wp:positionV relativeFrom="paragraph">
                        <wp:posOffset>8890</wp:posOffset>
                      </wp:positionV>
                      <wp:extent cx="952500" cy="238125"/>
                      <wp:effectExtent l="0" t="0" r="19050" b="28575"/>
                      <wp:wrapNone/>
                      <wp:docPr id="56" name="Oval 56"/>
                      <wp:cNvGraphicFramePr/>
                      <a:graphic xmlns:a="http://schemas.openxmlformats.org/drawingml/2006/main">
                        <a:graphicData uri="http://schemas.microsoft.com/office/word/2010/wordprocessingShape">
                          <wps:wsp>
                            <wps:cNvSpPr/>
                            <wps:spPr>
                              <a:xfrm>
                                <a:off x="0" y="0"/>
                                <a:ext cx="952500" cy="23812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B0AAFF" id="Oval 56" o:spid="_x0000_s1026" style="position:absolute;margin-left:-7.3pt;margin-top:.7pt;width:75pt;height:18.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" filled="f" strokecolor="red" strokeweight="1pt">
                      <v:stroke joinstyle="miter"/>
                    </v:oval>
                  </w:pict>
                </mc:Fallback>
              </mc:AlternateContent>
            </w:r>
            <w:r w:rsidRPr="00C51EA3">
              <w:rPr>
                <w:rFonts w:ascii="Comic Sans MS" w:hAnsi="Comic Sans MS" w:cs="Comic Sans MS"/>
              </w:rPr>
              <w:t>Reflector</w:t>
            </w:r>
          </w:p>
        </w:tc>
        <w:tc>
          <w:tcPr>
            <w:tcW w:w="1890" w:type="dxa"/>
            <w:tcBorders>
              <w:top w:val="single" w:sz="4" w:space="0" w:color="auto"/>
              <w:left w:val="single" w:sz="4" w:space="0" w:color="auto"/>
              <w:bottom w:val="single" w:sz="4" w:space="0" w:color="auto"/>
              <w:right w:val="single" w:sz="4" w:space="0" w:color="auto"/>
            </w:tcBorders>
          </w:tcPr>
          <w:p w14:paraId="692801A0"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Theorist</w:t>
            </w:r>
          </w:p>
        </w:tc>
        <w:tc>
          <w:tcPr>
            <w:tcW w:w="1890" w:type="dxa"/>
            <w:tcBorders>
              <w:top w:val="single" w:sz="4" w:space="0" w:color="auto"/>
              <w:left w:val="single" w:sz="4" w:space="0" w:color="auto"/>
              <w:bottom w:val="single" w:sz="4" w:space="0" w:color="auto"/>
              <w:right w:val="single" w:sz="4" w:space="0" w:color="auto"/>
            </w:tcBorders>
          </w:tcPr>
          <w:p w14:paraId="3ED343B2" w14:textId="77777777" w:rsidR="00023F68" w:rsidRPr="00C51EA3" w:rsidRDefault="00023F68" w:rsidP="00897882">
            <w:pPr>
              <w:tabs>
                <w:tab w:val="left" w:pos="50"/>
                <w:tab w:val="left" w:pos="263"/>
                <w:tab w:val="left" w:pos="3420"/>
                <w:tab w:val="center" w:pos="3810"/>
                <w:tab w:val="left" w:pos="4891"/>
                <w:tab w:val="center" w:pos="5540"/>
                <w:tab w:val="center" w:pos="7227"/>
                <w:tab w:val="center" w:pos="8894"/>
                <w:tab w:val="right" w:pos="9158"/>
              </w:tabs>
              <w:ind w:right="-1447"/>
              <w:rPr>
                <w:rFonts w:ascii="Comic Sans MS" w:hAnsi="Comic Sans MS" w:cs="Comic Sans MS"/>
              </w:rPr>
            </w:pPr>
            <w:r w:rsidRPr="00C51EA3">
              <w:rPr>
                <w:rFonts w:ascii="Comic Sans MS" w:hAnsi="Comic Sans MS" w:cs="Comic Sans MS"/>
              </w:rPr>
              <w:t>Pragmatist</w:t>
            </w:r>
          </w:p>
        </w:tc>
      </w:tr>
    </w:tbl>
    <w:p w14:paraId="4382C8C9" w14:textId="77777777" w:rsidR="00692F2B" w:rsidRDefault="00692F2B" w:rsidP="00322483"/>
    <w:p w14:paraId="57CF59B3" w14:textId="6172606D" w:rsidR="00322483" w:rsidRDefault="00322483" w:rsidP="00322483"/>
    <w:p w14:paraId="7BEA217E" w14:textId="77777777" w:rsidR="00356DB4" w:rsidRDefault="00356DB4" w:rsidP="00322483"/>
    <w:p w14:paraId="4AACDE4C" w14:textId="77777777" w:rsidR="00322483" w:rsidRDefault="00322483" w:rsidP="00322483"/>
    <w:p w14:paraId="0AFF2AD4" w14:textId="475B5EEA" w:rsidR="00322483" w:rsidRDefault="00322483" w:rsidP="00356DB4">
      <w:pPr>
        <w:pStyle w:val="Heading1"/>
      </w:pPr>
      <w:bookmarkStart w:id="32" w:name="_Toc53314843"/>
      <w:r>
        <w:rPr>
          <w:spacing w:val="-5"/>
        </w:rPr>
        <w:lastRenderedPageBreak/>
        <w:t>A</w:t>
      </w:r>
      <w:r>
        <w:rPr>
          <w:spacing w:val="2"/>
        </w:rPr>
        <w:t>p</w:t>
      </w:r>
      <w:r>
        <w:t>pendix</w:t>
      </w:r>
      <w:r>
        <w:rPr>
          <w:spacing w:val="6"/>
        </w:rPr>
        <w:t xml:space="preserve"> </w:t>
      </w:r>
      <w:r w:rsidR="0021474F">
        <w:t>B</w:t>
      </w:r>
      <w:bookmarkEnd w:id="32"/>
      <w:r>
        <w:t xml:space="preserve"> </w:t>
      </w:r>
      <w:r w:rsidR="00356DB4">
        <w:rPr>
          <w:noProof/>
        </w:rPr>
        <w:lastRenderedPageBreak/>
        <w:drawing>
          <wp:inline distT="0" distB="0" distL="0" distR="0" wp14:anchorId="17551AE4" wp14:editId="36F5552D">
            <wp:extent cx="5657850" cy="8942163"/>
            <wp:effectExtent l="0" t="0" r="0" b="0"/>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2394" cy="8949344"/>
                    </a:xfrm>
                    <a:prstGeom prst="rect">
                      <a:avLst/>
                    </a:prstGeom>
                    <a:noFill/>
                    <a:ln>
                      <a:noFill/>
                    </a:ln>
                  </pic:spPr>
                </pic:pic>
              </a:graphicData>
            </a:graphic>
          </wp:inline>
        </w:drawing>
      </w:r>
    </w:p>
    <w:p w14:paraId="4A4885F8" w14:textId="27AEE466" w:rsidR="00322483" w:rsidRDefault="00DD3B3E" w:rsidP="00322483">
      <w:r>
        <w:rPr>
          <w:noProof/>
        </w:rPr>
        <w:lastRenderedPageBreak/>
        <w:drawing>
          <wp:inline distT="0" distB="0" distL="0" distR="0" wp14:anchorId="1760A473" wp14:editId="13AB24C9">
            <wp:extent cx="5767070" cy="8229600"/>
            <wp:effectExtent l="0" t="0" r="508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7070" cy="8229600"/>
                    </a:xfrm>
                    <a:prstGeom prst="rect">
                      <a:avLst/>
                    </a:prstGeom>
                    <a:noFill/>
                    <a:ln>
                      <a:noFill/>
                    </a:ln>
                  </pic:spPr>
                </pic:pic>
              </a:graphicData>
            </a:graphic>
          </wp:inline>
        </w:drawing>
      </w:r>
    </w:p>
    <w:p w14:paraId="1D4E5617" w14:textId="7E11E670" w:rsidR="00322483" w:rsidRDefault="00DD3B3E" w:rsidP="00322483">
      <w:r>
        <w:rPr>
          <w:noProof/>
        </w:rPr>
        <w:lastRenderedPageBreak/>
        <w:drawing>
          <wp:inline distT="0" distB="0" distL="0" distR="0" wp14:anchorId="0FC23FBE" wp14:editId="719B5A98">
            <wp:extent cx="5943600" cy="8596993"/>
            <wp:effectExtent l="0" t="0" r="0" b="0"/>
            <wp:docPr id="57" name="Picture 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8596993"/>
                    </a:xfrm>
                    <a:prstGeom prst="rect">
                      <a:avLst/>
                    </a:prstGeom>
                    <a:noFill/>
                    <a:ln>
                      <a:noFill/>
                    </a:ln>
                  </pic:spPr>
                </pic:pic>
              </a:graphicData>
            </a:graphic>
          </wp:inline>
        </w:drawing>
      </w:r>
    </w:p>
    <w:p w14:paraId="32518A52" w14:textId="7171EDC2" w:rsidR="00322483" w:rsidRDefault="00322483" w:rsidP="00EF11DF">
      <w:pPr>
        <w:pStyle w:val="Heading1"/>
      </w:pPr>
      <w:bookmarkStart w:id="33" w:name="_Toc53314844"/>
      <w:r>
        <w:rPr>
          <w:spacing w:val="-5"/>
        </w:rPr>
        <w:lastRenderedPageBreak/>
        <w:t>A</w:t>
      </w:r>
      <w:r>
        <w:rPr>
          <w:spacing w:val="2"/>
        </w:rPr>
        <w:t>p</w:t>
      </w:r>
      <w:r>
        <w:t>pendix</w:t>
      </w:r>
      <w:r>
        <w:rPr>
          <w:spacing w:val="6"/>
        </w:rPr>
        <w:t xml:space="preserve"> </w:t>
      </w:r>
      <w:r w:rsidR="0021474F">
        <w:t>C</w:t>
      </w:r>
      <w:bookmarkEnd w:id="33"/>
    </w:p>
    <w:p w14:paraId="5740BB9A" w14:textId="457C5E52" w:rsidR="00322483" w:rsidRDefault="00322483" w:rsidP="006C4B88">
      <w:pPr>
        <w:pStyle w:val="Heading2"/>
      </w:pPr>
    </w:p>
    <w:tbl>
      <w:tblPr>
        <w:tblW w:w="5149" w:type="pct"/>
        <w:jc w:val="center"/>
        <w:tblLayout w:type="fixed"/>
        <w:tblCellMar>
          <w:left w:w="115" w:type="dxa"/>
          <w:right w:w="115" w:type="dxa"/>
        </w:tblCellMar>
        <w:tblLook w:val="0600" w:firstRow="0" w:lastRow="0" w:firstColumn="0" w:lastColumn="0" w:noHBand="1" w:noVBand="1"/>
      </w:tblPr>
      <w:tblGrid>
        <w:gridCol w:w="1573"/>
        <w:gridCol w:w="1152"/>
        <w:gridCol w:w="344"/>
        <w:gridCol w:w="1725"/>
        <w:gridCol w:w="158"/>
        <w:gridCol w:w="544"/>
        <w:gridCol w:w="1994"/>
        <w:gridCol w:w="2149"/>
      </w:tblGrid>
      <w:tr w:rsidR="008A190A" w:rsidRPr="008954EF" w14:paraId="7A68F360" w14:textId="77777777" w:rsidTr="003F37C1">
        <w:trPr>
          <w:trHeight w:val="1143"/>
          <w:jc w:val="center"/>
        </w:trPr>
        <w:tc>
          <w:tcPr>
            <w:tcW w:w="1573" w:type="dxa"/>
          </w:tcPr>
          <w:p w14:paraId="23BD8809" w14:textId="77777777" w:rsidR="008A190A" w:rsidRPr="008A190A" w:rsidRDefault="008A190A" w:rsidP="006A18F8">
            <w:pPr>
              <w:widowControl w:val="0"/>
              <w:kinsoku w:val="0"/>
              <w:overflowPunct w:val="0"/>
              <w:autoSpaceDE w:val="0"/>
              <w:autoSpaceDN w:val="0"/>
              <w:adjustRightInd w:val="0"/>
              <w:spacing w:line="240" w:lineRule="auto"/>
              <w:ind w:left="-210"/>
              <w:jc w:val="center"/>
              <w:rPr>
                <w:rFonts w:ascii="Georgia" w:eastAsia="Times New Roman" w:hAnsi="Georgia" w:cs="Georgia"/>
                <w:b/>
                <w:bCs/>
                <w:sz w:val="48"/>
                <w:szCs w:val="51"/>
              </w:rPr>
            </w:pPr>
          </w:p>
        </w:tc>
        <w:tc>
          <w:tcPr>
            <w:tcW w:w="8066" w:type="dxa"/>
            <w:gridSpan w:val="7"/>
          </w:tcPr>
          <w:p w14:paraId="391875B8" w14:textId="77777777" w:rsidR="008A190A" w:rsidRPr="008954EF" w:rsidRDefault="008A190A" w:rsidP="006A18F8">
            <w:pPr>
              <w:pStyle w:val="Title"/>
            </w:pPr>
            <w:r>
              <w:t xml:space="preserve">Natasha </w:t>
            </w:r>
            <w:r w:rsidRPr="008954EF">
              <w:br/>
            </w:r>
            <w:r>
              <w:t xml:space="preserve">Mitchell </w:t>
            </w:r>
          </w:p>
        </w:tc>
      </w:tr>
      <w:tr w:rsidR="008A190A" w:rsidRPr="0085363C" w14:paraId="49D5272B" w14:textId="77777777" w:rsidTr="003F37C1">
        <w:trPr>
          <w:trHeight w:val="1206"/>
          <w:jc w:val="center"/>
        </w:trPr>
        <w:tc>
          <w:tcPr>
            <w:tcW w:w="1573" w:type="dxa"/>
          </w:tcPr>
          <w:p w14:paraId="274D9A6B" w14:textId="77777777" w:rsidR="008A190A" w:rsidRPr="008A190A" w:rsidRDefault="008A190A" w:rsidP="006A18F8">
            <w:pPr>
              <w:widowControl w:val="0"/>
              <w:autoSpaceDE w:val="0"/>
              <w:autoSpaceDN w:val="0"/>
              <w:adjustRightInd w:val="0"/>
              <w:spacing w:line="240" w:lineRule="auto"/>
              <w:rPr>
                <w:rFonts w:ascii="Georgia" w:eastAsia="Times New Roman" w:hAnsi="Georgia" w:cs="Georgia"/>
              </w:rPr>
            </w:pPr>
          </w:p>
        </w:tc>
        <w:tc>
          <w:tcPr>
            <w:tcW w:w="8066" w:type="dxa"/>
            <w:gridSpan w:val="7"/>
          </w:tcPr>
          <w:p w14:paraId="6729CE1D" w14:textId="77777777" w:rsidR="008A190A" w:rsidRPr="0085363C" w:rsidRDefault="008A190A" w:rsidP="006A18F8">
            <w:pPr>
              <w:widowControl w:val="0"/>
              <w:autoSpaceDE w:val="0"/>
              <w:autoSpaceDN w:val="0"/>
              <w:adjustRightInd w:val="0"/>
              <w:spacing w:line="240" w:lineRule="auto"/>
              <w:rPr>
                <w:rFonts w:ascii="Georgia" w:eastAsia="Times New Roman" w:hAnsi="Georgia" w:cs="Georgia"/>
              </w:rPr>
            </w:pPr>
          </w:p>
        </w:tc>
      </w:tr>
      <w:tr w:rsidR="008A190A" w:rsidRPr="00F079F2" w14:paraId="0CAD788B" w14:textId="77777777" w:rsidTr="003F37C1">
        <w:trPr>
          <w:gridAfter w:val="3"/>
          <w:wAfter w:w="4687" w:type="dxa"/>
          <w:trHeight w:val="171"/>
          <w:jc w:val="center"/>
        </w:trPr>
        <w:tc>
          <w:tcPr>
            <w:tcW w:w="2725" w:type="dxa"/>
            <w:gridSpan w:val="2"/>
            <w:vMerge w:val="restart"/>
          </w:tcPr>
          <w:p w14:paraId="114C8766" w14:textId="77777777" w:rsidR="008A190A" w:rsidRPr="008A190A" w:rsidRDefault="008A190A" w:rsidP="006A18F8">
            <w:pPr>
              <w:pStyle w:val="Heading1Alt"/>
              <w:rPr>
                <w:rFonts w:ascii="Times" w:hAnsi="Times" w:cs="Times"/>
                <w:color w:val="auto"/>
              </w:rPr>
            </w:pPr>
            <w:r w:rsidRPr="008A190A">
              <w:rPr>
                <w:color w:val="auto"/>
              </w:rPr>
              <w:t xml:space="preserve">OBJECTIVE </w:t>
            </w:r>
          </w:p>
          <w:p w14:paraId="3FF30150" w14:textId="77777777" w:rsidR="008A190A" w:rsidRPr="008A190A" w:rsidRDefault="008A190A" w:rsidP="006A18F8">
            <w:pPr>
              <w:pStyle w:val="Whitetext"/>
              <w:rPr>
                <w:color w:val="auto"/>
              </w:rPr>
            </w:pPr>
            <w:r w:rsidRPr="008A190A">
              <w:rPr>
                <w:color w:val="auto"/>
              </w:rPr>
              <w:t>I am a trustworthy person, I am also very reliable, I am a mother to 4 children, so I am very good at multitasking and time management. I also have a wide experience of the working world and not afraid of any had work or tasks that may appear.</w:t>
            </w:r>
          </w:p>
          <w:p w14:paraId="688628CF" w14:textId="77777777" w:rsidR="008A190A" w:rsidRPr="008A190A" w:rsidRDefault="008A190A" w:rsidP="006A18F8">
            <w:pPr>
              <w:pStyle w:val="Heading2Alt"/>
              <w:rPr>
                <w:color w:val="auto"/>
              </w:rPr>
            </w:pPr>
            <w:r w:rsidRPr="008A190A">
              <w:rPr>
                <w:noProof/>
                <w:color w:val="auto"/>
                <w:sz w:val="16"/>
              </w:rPr>
              <w:drawing>
                <wp:inline distT="0" distB="0" distL="0" distR="0" wp14:anchorId="3E36F707" wp14:editId="5DAF959E">
                  <wp:extent cx="190800" cy="255600"/>
                  <wp:effectExtent l="0" t="0" r="0" b="0"/>
                  <wp:docPr id="2" name="Picture 2" descr="GPS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90800" cy="255600"/>
                          </a:xfrm>
                          <a:prstGeom prst="rect">
                            <a:avLst/>
                          </a:prstGeom>
                        </pic:spPr>
                      </pic:pic>
                    </a:graphicData>
                  </a:graphic>
                </wp:inline>
              </w:drawing>
            </w:r>
            <w:r w:rsidRPr="008A190A">
              <w:rPr>
                <w:color w:val="auto"/>
                <w:sz w:val="16"/>
              </w:rPr>
              <w:tab/>
            </w:r>
            <w:r w:rsidRPr="008A190A">
              <w:rPr>
                <w:b/>
                <w:color w:val="auto"/>
              </w:rPr>
              <w:t>ADDRESS</w:t>
            </w:r>
            <w:r w:rsidRPr="008A190A">
              <w:rPr>
                <w:color w:val="auto"/>
              </w:rPr>
              <w:br/>
              <w:t xml:space="preserve">13 Maes Glas, pontyates, sa155sg </w:t>
            </w:r>
          </w:p>
          <w:p w14:paraId="7DD889BA" w14:textId="77777777" w:rsidR="008A190A" w:rsidRPr="008A190A" w:rsidRDefault="008A190A" w:rsidP="006A18F8">
            <w:pPr>
              <w:widowControl w:val="0"/>
              <w:autoSpaceDE w:val="0"/>
              <w:autoSpaceDN w:val="0"/>
              <w:adjustRightInd w:val="0"/>
              <w:spacing w:line="240" w:lineRule="auto"/>
              <w:rPr>
                <w:rFonts w:ascii="Georgia" w:eastAsia="Times New Roman" w:hAnsi="Georgia" w:cs="Georgia"/>
              </w:rPr>
            </w:pPr>
          </w:p>
          <w:p w14:paraId="7728A06C" w14:textId="77777777" w:rsidR="008A190A" w:rsidRPr="008A190A" w:rsidRDefault="008A190A" w:rsidP="006A18F8">
            <w:pPr>
              <w:pStyle w:val="Heading2Alt"/>
              <w:rPr>
                <w:color w:val="auto"/>
                <w:sz w:val="16"/>
              </w:rPr>
            </w:pPr>
            <w:r w:rsidRPr="008A190A">
              <w:rPr>
                <w:noProof/>
                <w:color w:val="auto"/>
                <w:sz w:val="16"/>
              </w:rPr>
              <w:drawing>
                <wp:inline distT="0" distB="0" distL="0" distR="0" wp14:anchorId="340BB294" wp14:editId="3FCEABFC">
                  <wp:extent cx="190500" cy="266700"/>
                  <wp:effectExtent l="0" t="0" r="0" b="0"/>
                  <wp:docPr id="36" name="Picture 36"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90500" cy="266700"/>
                          </a:xfrm>
                          <a:prstGeom prst="rect">
                            <a:avLst/>
                          </a:prstGeom>
                        </pic:spPr>
                      </pic:pic>
                    </a:graphicData>
                  </a:graphic>
                </wp:inline>
              </w:drawing>
            </w:r>
            <w:r w:rsidRPr="008A190A">
              <w:rPr>
                <w:color w:val="auto"/>
              </w:rPr>
              <w:tab/>
            </w:r>
            <w:r w:rsidRPr="008A190A">
              <w:rPr>
                <w:b/>
                <w:color w:val="auto"/>
              </w:rPr>
              <w:t>PHONE</w:t>
            </w:r>
            <w:r w:rsidRPr="008A190A">
              <w:rPr>
                <w:color w:val="auto"/>
              </w:rPr>
              <w:br/>
            </w:r>
            <w:r w:rsidRPr="008A190A">
              <w:rPr>
                <w:color w:val="auto"/>
                <w:sz w:val="16"/>
              </w:rPr>
              <w:t>07581715442</w:t>
            </w:r>
          </w:p>
          <w:p w14:paraId="6C9F592D" w14:textId="77777777" w:rsidR="008A190A" w:rsidRPr="008A190A" w:rsidRDefault="008A190A" w:rsidP="006A18F8">
            <w:pPr>
              <w:widowControl w:val="0"/>
              <w:autoSpaceDE w:val="0"/>
              <w:autoSpaceDN w:val="0"/>
              <w:adjustRightInd w:val="0"/>
              <w:spacing w:line="240" w:lineRule="auto"/>
              <w:rPr>
                <w:rFonts w:ascii="Georgia" w:eastAsia="Times New Roman" w:hAnsi="Georgia" w:cs="Georgia"/>
              </w:rPr>
            </w:pPr>
          </w:p>
          <w:p w14:paraId="382CFC9F" w14:textId="77777777" w:rsidR="008A190A" w:rsidRPr="008A190A" w:rsidRDefault="008A190A" w:rsidP="006A18F8">
            <w:pPr>
              <w:pStyle w:val="Heading2Alt"/>
              <w:rPr>
                <w:color w:val="auto"/>
                <w:sz w:val="14"/>
              </w:rPr>
            </w:pPr>
            <w:r w:rsidRPr="008A190A">
              <w:rPr>
                <w:noProof/>
                <w:color w:val="auto"/>
              </w:rPr>
              <w:drawing>
                <wp:inline distT="0" distB="0" distL="0" distR="0" wp14:anchorId="76A8C2AD" wp14:editId="434168C6">
                  <wp:extent cx="266700" cy="177800"/>
                  <wp:effectExtent l="0" t="0" r="0" b="0"/>
                  <wp:docPr id="15" name="Picture 15" descr="email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66700" cy="177800"/>
                          </a:xfrm>
                          <a:prstGeom prst="rect">
                            <a:avLst/>
                          </a:prstGeom>
                        </pic:spPr>
                      </pic:pic>
                    </a:graphicData>
                  </a:graphic>
                </wp:inline>
              </w:drawing>
            </w:r>
            <w:r w:rsidRPr="008A190A">
              <w:rPr>
                <w:color w:val="auto"/>
                <w:sz w:val="14"/>
              </w:rPr>
              <w:tab/>
            </w:r>
            <w:r w:rsidRPr="008A190A">
              <w:rPr>
                <w:b/>
                <w:color w:val="auto"/>
              </w:rPr>
              <w:t>EMAIL</w:t>
            </w:r>
            <w:r w:rsidRPr="008A190A">
              <w:rPr>
                <w:color w:val="auto"/>
              </w:rPr>
              <w:br/>
            </w:r>
            <w:r w:rsidRPr="008A190A">
              <w:rPr>
                <w:color w:val="auto"/>
                <w:sz w:val="14"/>
              </w:rPr>
              <w:t>tashamitchell1990@gmail.cokm</w:t>
            </w:r>
          </w:p>
          <w:p w14:paraId="30E4418B" w14:textId="77777777" w:rsidR="008A190A" w:rsidRPr="008A190A" w:rsidRDefault="008A190A" w:rsidP="006A18F8">
            <w:pPr>
              <w:widowControl w:val="0"/>
              <w:autoSpaceDE w:val="0"/>
              <w:autoSpaceDN w:val="0"/>
              <w:adjustRightInd w:val="0"/>
              <w:spacing w:line="240" w:lineRule="auto"/>
              <w:rPr>
                <w:rFonts w:ascii="Georgia" w:eastAsia="Times New Roman" w:hAnsi="Georgia" w:cs="Georgia"/>
              </w:rPr>
            </w:pPr>
          </w:p>
          <w:p w14:paraId="3FB34CE9" w14:textId="77777777" w:rsidR="008A190A" w:rsidRPr="008A190A" w:rsidRDefault="008A190A" w:rsidP="006A18F8">
            <w:pPr>
              <w:pStyle w:val="Heading2Alt"/>
              <w:rPr>
                <w:color w:val="auto"/>
              </w:rPr>
            </w:pPr>
          </w:p>
        </w:tc>
        <w:tc>
          <w:tcPr>
            <w:tcW w:w="344" w:type="dxa"/>
          </w:tcPr>
          <w:p w14:paraId="5C9A5132" w14:textId="77777777" w:rsidR="008A190A" w:rsidRPr="00F079F2" w:rsidRDefault="008A190A" w:rsidP="006A18F8">
            <w:pPr>
              <w:widowControl w:val="0"/>
              <w:autoSpaceDE w:val="0"/>
              <w:autoSpaceDN w:val="0"/>
              <w:adjustRightInd w:val="0"/>
              <w:spacing w:line="240" w:lineRule="auto"/>
              <w:ind w:right="680"/>
              <w:rPr>
                <w:rFonts w:ascii="Georgia" w:eastAsia="Times New Roman" w:hAnsi="Georgia" w:cs="Georgia"/>
                <w:color w:val="FFFFFF"/>
                <w:sz w:val="16"/>
              </w:rPr>
            </w:pPr>
          </w:p>
        </w:tc>
        <w:tc>
          <w:tcPr>
            <w:tcW w:w="1883" w:type="dxa"/>
            <w:gridSpan w:val="2"/>
            <w:vMerge w:val="restart"/>
            <w:vAlign w:val="center"/>
          </w:tcPr>
          <w:p w14:paraId="2729E11A" w14:textId="77777777" w:rsidR="008A190A" w:rsidRPr="00F079F2" w:rsidRDefault="008A190A" w:rsidP="006A18F8">
            <w:pPr>
              <w:pStyle w:val="Heading1"/>
            </w:pPr>
            <w:r w:rsidRPr="00F079F2">
              <w:t>EXPERIENCE</w:t>
            </w:r>
          </w:p>
        </w:tc>
      </w:tr>
      <w:tr w:rsidR="008A190A" w:rsidRPr="00F079F2" w14:paraId="0130F4CC" w14:textId="77777777" w:rsidTr="003F37C1">
        <w:trPr>
          <w:gridAfter w:val="3"/>
          <w:wAfter w:w="4687" w:type="dxa"/>
          <w:trHeight w:val="20"/>
          <w:jc w:val="center"/>
        </w:trPr>
        <w:tc>
          <w:tcPr>
            <w:tcW w:w="2725" w:type="dxa"/>
            <w:gridSpan w:val="2"/>
            <w:vMerge/>
          </w:tcPr>
          <w:p w14:paraId="75F614A8"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24"/>
                <w:szCs w:val="24"/>
              </w:rPr>
            </w:pPr>
          </w:p>
        </w:tc>
        <w:tc>
          <w:tcPr>
            <w:tcW w:w="344" w:type="dxa"/>
          </w:tcPr>
          <w:p w14:paraId="7C8358A7"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1883" w:type="dxa"/>
            <w:gridSpan w:val="2"/>
            <w:vMerge/>
          </w:tcPr>
          <w:p w14:paraId="55ED06F6"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rPr>
            </w:pPr>
          </w:p>
        </w:tc>
      </w:tr>
      <w:tr w:rsidR="008A190A" w:rsidRPr="00235744" w14:paraId="527C89A6" w14:textId="77777777" w:rsidTr="003F37C1">
        <w:trPr>
          <w:trHeight w:val="2727"/>
          <w:jc w:val="center"/>
        </w:trPr>
        <w:tc>
          <w:tcPr>
            <w:tcW w:w="2725" w:type="dxa"/>
            <w:gridSpan w:val="2"/>
            <w:vMerge/>
          </w:tcPr>
          <w:p w14:paraId="4E2BD907"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24"/>
                <w:szCs w:val="24"/>
              </w:rPr>
            </w:pPr>
          </w:p>
        </w:tc>
        <w:tc>
          <w:tcPr>
            <w:tcW w:w="344" w:type="dxa"/>
          </w:tcPr>
          <w:p w14:paraId="0331ADC0"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6570" w:type="dxa"/>
            <w:gridSpan w:val="5"/>
          </w:tcPr>
          <w:p w14:paraId="23E35347" w14:textId="77777777" w:rsidR="008A190A" w:rsidRPr="00235744" w:rsidRDefault="008A190A" w:rsidP="006A18F8">
            <w:pPr>
              <w:pStyle w:val="Heading3"/>
              <w:rPr>
                <w:sz w:val="20"/>
                <w:szCs w:val="20"/>
              </w:rPr>
            </w:pPr>
            <w:r>
              <w:rPr>
                <w:sz w:val="20"/>
                <w:szCs w:val="20"/>
              </w:rPr>
              <w:t>F</w:t>
            </w:r>
            <w:r w:rsidRPr="00235744">
              <w:rPr>
                <w:sz w:val="20"/>
                <w:szCs w:val="20"/>
              </w:rPr>
              <w:t xml:space="preserve">eb 2020 – present </w:t>
            </w:r>
          </w:p>
          <w:p w14:paraId="62FE8AEF" w14:textId="77777777" w:rsidR="008A190A" w:rsidRPr="00235744" w:rsidRDefault="008A190A" w:rsidP="006A18F8">
            <w:pPr>
              <w:pStyle w:val="Heading2"/>
              <w:rPr>
                <w:sz w:val="20"/>
                <w:szCs w:val="20"/>
              </w:rPr>
            </w:pPr>
            <w:r w:rsidRPr="00235744">
              <w:rPr>
                <w:sz w:val="20"/>
                <w:szCs w:val="20"/>
              </w:rPr>
              <w:t xml:space="preserve">Post office MANGER/ relief banker, </w:t>
            </w:r>
            <w:r w:rsidRPr="00235744">
              <w:rPr>
                <w:rStyle w:val="SubtleReference"/>
                <w:sz w:val="20"/>
                <w:szCs w:val="20"/>
              </w:rPr>
              <w:t>ck</w:t>
            </w:r>
            <w:r>
              <w:rPr>
                <w:rStyle w:val="SubtleReference"/>
                <w:sz w:val="20"/>
                <w:szCs w:val="20"/>
              </w:rPr>
              <w:t>’</w:t>
            </w:r>
            <w:r w:rsidRPr="00235744">
              <w:rPr>
                <w:rStyle w:val="SubtleReference"/>
                <w:sz w:val="20"/>
                <w:szCs w:val="20"/>
              </w:rPr>
              <w:t>s supermarkets</w:t>
            </w:r>
          </w:p>
          <w:p w14:paraId="5A24CFE2" w14:textId="77777777" w:rsidR="008A190A" w:rsidRPr="00235744" w:rsidRDefault="008A190A" w:rsidP="006A18F8">
            <w:pPr>
              <w:rPr>
                <w:sz w:val="20"/>
                <w:szCs w:val="20"/>
              </w:rPr>
            </w:pPr>
            <w:r w:rsidRPr="00235744">
              <w:rPr>
                <w:sz w:val="20"/>
                <w:szCs w:val="20"/>
              </w:rPr>
              <w:t xml:space="preserve">To assist customers with processing parcels offering them the best service for their items, money handling helping customers to withdraw and deposit their money safely into and from their bank accounts. Keep a record of the cash holdings we have in branch, rem money out rem money in. look into and losses or gains and investigate and discrepancies that occur. </w:t>
            </w:r>
          </w:p>
          <w:p w14:paraId="514801DE" w14:textId="77777777" w:rsidR="008A190A" w:rsidRPr="00235744" w:rsidRDefault="008A190A" w:rsidP="006A18F8">
            <w:pPr>
              <w:pStyle w:val="JobDescription"/>
              <w:rPr>
                <w:sz w:val="20"/>
                <w:szCs w:val="20"/>
              </w:rPr>
            </w:pPr>
            <w:r w:rsidRPr="00235744">
              <w:rPr>
                <w:sz w:val="20"/>
                <w:szCs w:val="20"/>
              </w:rPr>
              <w:t xml:space="preserve">To bank the shops taking and make sure all the figures match up check the lottery reconciliation makes the sales and prizes. </w:t>
            </w:r>
          </w:p>
        </w:tc>
      </w:tr>
      <w:tr w:rsidR="008A190A" w:rsidRPr="00F079F2" w14:paraId="6ED9EE88" w14:textId="77777777" w:rsidTr="003F37C1">
        <w:trPr>
          <w:trHeight w:val="189"/>
          <w:jc w:val="center"/>
        </w:trPr>
        <w:tc>
          <w:tcPr>
            <w:tcW w:w="2725" w:type="dxa"/>
            <w:gridSpan w:val="2"/>
            <w:vMerge/>
          </w:tcPr>
          <w:p w14:paraId="0EB983A5"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6"/>
                <w:szCs w:val="24"/>
              </w:rPr>
            </w:pPr>
          </w:p>
        </w:tc>
        <w:tc>
          <w:tcPr>
            <w:tcW w:w="344" w:type="dxa"/>
          </w:tcPr>
          <w:p w14:paraId="7DFBF85A"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6570" w:type="dxa"/>
            <w:gridSpan w:val="5"/>
          </w:tcPr>
          <w:p w14:paraId="4673835D" w14:textId="77777777" w:rsidR="008A190A" w:rsidRDefault="008A190A" w:rsidP="006A18F8">
            <w:pPr>
              <w:pStyle w:val="Heading3"/>
            </w:pPr>
            <w:r>
              <w:t>august 2018 –F eb 2020</w:t>
            </w:r>
          </w:p>
          <w:p w14:paraId="58836B90" w14:textId="77777777" w:rsidR="008A190A" w:rsidRDefault="008A190A" w:rsidP="006A18F8">
            <w:pPr>
              <w:pStyle w:val="Heading2"/>
            </w:pPr>
            <w:r>
              <w:t xml:space="preserve">sales assistant, </w:t>
            </w:r>
            <w:r>
              <w:rPr>
                <w:rStyle w:val="SubtleReference"/>
              </w:rPr>
              <w:t>Lewis brother ltd</w:t>
            </w:r>
          </w:p>
          <w:p w14:paraId="44C258EA"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r>
              <w:t xml:space="preserve">Money handling while serving customers on the tills, serve and process lottery tickets. Cash up my own till at the end of the shift. Help with putting out the delivery. </w:t>
            </w:r>
          </w:p>
        </w:tc>
      </w:tr>
      <w:tr w:rsidR="008A190A" w:rsidRPr="00F079F2" w14:paraId="6D177973" w14:textId="77777777" w:rsidTr="003F37C1">
        <w:trPr>
          <w:trHeight w:val="256"/>
          <w:jc w:val="center"/>
        </w:trPr>
        <w:tc>
          <w:tcPr>
            <w:tcW w:w="2725" w:type="dxa"/>
            <w:gridSpan w:val="2"/>
            <w:vMerge/>
          </w:tcPr>
          <w:p w14:paraId="39A0DC54"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6"/>
                <w:szCs w:val="24"/>
              </w:rPr>
            </w:pPr>
          </w:p>
        </w:tc>
        <w:tc>
          <w:tcPr>
            <w:tcW w:w="344" w:type="dxa"/>
          </w:tcPr>
          <w:p w14:paraId="6B316558"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1725" w:type="dxa"/>
            <w:vMerge w:val="restart"/>
            <w:vAlign w:val="center"/>
          </w:tcPr>
          <w:p w14:paraId="6109D136" w14:textId="5DCAF48B" w:rsidR="003F37C1" w:rsidRPr="003F37C1" w:rsidRDefault="003F37C1" w:rsidP="003F37C1"/>
        </w:tc>
        <w:tc>
          <w:tcPr>
            <w:tcW w:w="4845" w:type="dxa"/>
            <w:gridSpan w:val="4"/>
            <w:tcBorders>
              <w:bottom w:val="single" w:sz="12" w:space="0" w:color="D14140"/>
            </w:tcBorders>
          </w:tcPr>
          <w:p w14:paraId="50ABE25A"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r>
      <w:tr w:rsidR="008A190A" w:rsidRPr="00F079F2" w14:paraId="03A729FC" w14:textId="77777777" w:rsidTr="003F37C1">
        <w:trPr>
          <w:trHeight w:val="257"/>
          <w:jc w:val="center"/>
        </w:trPr>
        <w:tc>
          <w:tcPr>
            <w:tcW w:w="2725" w:type="dxa"/>
            <w:gridSpan w:val="2"/>
            <w:vMerge/>
          </w:tcPr>
          <w:p w14:paraId="389B1A0D"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6"/>
                <w:szCs w:val="24"/>
              </w:rPr>
            </w:pPr>
          </w:p>
        </w:tc>
        <w:tc>
          <w:tcPr>
            <w:tcW w:w="344" w:type="dxa"/>
          </w:tcPr>
          <w:p w14:paraId="31434681"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1725" w:type="dxa"/>
            <w:vMerge/>
          </w:tcPr>
          <w:p w14:paraId="7CF49E46"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rPr>
            </w:pPr>
          </w:p>
        </w:tc>
        <w:tc>
          <w:tcPr>
            <w:tcW w:w="4845" w:type="dxa"/>
            <w:gridSpan w:val="4"/>
            <w:tcBorders>
              <w:top w:val="single" w:sz="12" w:space="0" w:color="D14140"/>
            </w:tcBorders>
          </w:tcPr>
          <w:p w14:paraId="4F68D459"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r>
      <w:tr w:rsidR="008A190A" w:rsidRPr="00F079F2" w14:paraId="2960CB8A" w14:textId="77777777" w:rsidTr="003F37C1">
        <w:trPr>
          <w:trHeight w:val="414"/>
          <w:jc w:val="center"/>
        </w:trPr>
        <w:tc>
          <w:tcPr>
            <w:tcW w:w="2725" w:type="dxa"/>
            <w:gridSpan w:val="2"/>
            <w:vMerge/>
          </w:tcPr>
          <w:p w14:paraId="3F025F3F"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24"/>
                <w:szCs w:val="24"/>
              </w:rPr>
            </w:pPr>
          </w:p>
        </w:tc>
        <w:tc>
          <w:tcPr>
            <w:tcW w:w="344" w:type="dxa"/>
          </w:tcPr>
          <w:p w14:paraId="590CBE4A"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6570" w:type="dxa"/>
            <w:gridSpan w:val="5"/>
          </w:tcPr>
          <w:p w14:paraId="58ED04E2" w14:textId="2CC9B214" w:rsidR="008A190A" w:rsidRDefault="008A190A" w:rsidP="006A18F8">
            <w:pPr>
              <w:pStyle w:val="Heading2"/>
            </w:pPr>
            <w:r>
              <w:t xml:space="preserve">Diploma level 2 childcare, </w:t>
            </w:r>
            <w:r w:rsidR="00997937">
              <w:rPr>
                <w:rStyle w:val="SubtleReference"/>
              </w:rPr>
              <w:t>Colegsirgar</w:t>
            </w:r>
            <w:r>
              <w:rPr>
                <w:rStyle w:val="SubtleReference"/>
              </w:rPr>
              <w:t xml:space="preserve"> Ammanford</w:t>
            </w:r>
          </w:p>
          <w:p w14:paraId="17E13070" w14:textId="77777777" w:rsidR="008A190A" w:rsidRDefault="008A190A" w:rsidP="006A18F8">
            <w:r>
              <w:t xml:space="preserve">I completed this course in july2019. I had to complete 250 hours of voluntary placement and be assessed on several topics and learning activities designed for children to learn through play. </w:t>
            </w:r>
          </w:p>
          <w:p w14:paraId="350C0677"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rPr>
            </w:pPr>
          </w:p>
        </w:tc>
      </w:tr>
      <w:tr w:rsidR="008A190A" w:rsidRPr="00F079F2" w14:paraId="2D963783" w14:textId="77777777" w:rsidTr="003F37C1">
        <w:trPr>
          <w:trHeight w:val="189"/>
          <w:jc w:val="center"/>
        </w:trPr>
        <w:tc>
          <w:tcPr>
            <w:tcW w:w="2725" w:type="dxa"/>
            <w:gridSpan w:val="2"/>
            <w:vMerge/>
          </w:tcPr>
          <w:p w14:paraId="016D2B7A"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6"/>
                <w:szCs w:val="24"/>
              </w:rPr>
            </w:pPr>
          </w:p>
        </w:tc>
        <w:tc>
          <w:tcPr>
            <w:tcW w:w="344" w:type="dxa"/>
          </w:tcPr>
          <w:p w14:paraId="54299F97"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6570" w:type="dxa"/>
            <w:gridSpan w:val="5"/>
          </w:tcPr>
          <w:p w14:paraId="5BDC4D81"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r>
      <w:tr w:rsidR="008A190A" w:rsidRPr="00F079F2" w14:paraId="68F5A782" w14:textId="77777777" w:rsidTr="003F37C1">
        <w:trPr>
          <w:gridAfter w:val="2"/>
          <w:wAfter w:w="4143" w:type="dxa"/>
          <w:trHeight w:val="279"/>
          <w:jc w:val="center"/>
        </w:trPr>
        <w:tc>
          <w:tcPr>
            <w:tcW w:w="2725" w:type="dxa"/>
            <w:gridSpan w:val="2"/>
            <w:vMerge/>
          </w:tcPr>
          <w:p w14:paraId="76DC7AC6"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035EE423"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2427" w:type="dxa"/>
            <w:gridSpan w:val="3"/>
            <w:vMerge w:val="restart"/>
            <w:vAlign w:val="center"/>
          </w:tcPr>
          <w:p w14:paraId="6A62BCE6" w14:textId="77777777" w:rsidR="008A190A" w:rsidRPr="00F079F2" w:rsidRDefault="008A190A" w:rsidP="006A18F8">
            <w:pPr>
              <w:pStyle w:val="Heading1"/>
            </w:pPr>
            <w:r>
              <w:t xml:space="preserve">skills </w:t>
            </w:r>
          </w:p>
        </w:tc>
      </w:tr>
      <w:tr w:rsidR="008A190A" w:rsidRPr="00F079F2" w14:paraId="791F03F7" w14:textId="77777777" w:rsidTr="003F37C1">
        <w:trPr>
          <w:gridAfter w:val="2"/>
          <w:wAfter w:w="4143" w:type="dxa"/>
          <w:trHeight w:val="279"/>
          <w:jc w:val="center"/>
        </w:trPr>
        <w:tc>
          <w:tcPr>
            <w:tcW w:w="2725" w:type="dxa"/>
            <w:gridSpan w:val="2"/>
            <w:vMerge/>
          </w:tcPr>
          <w:p w14:paraId="33280BE8"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225D896B"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2427" w:type="dxa"/>
            <w:gridSpan w:val="3"/>
            <w:vMerge/>
          </w:tcPr>
          <w:p w14:paraId="796D81F1"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rPr>
            </w:pPr>
          </w:p>
        </w:tc>
      </w:tr>
      <w:tr w:rsidR="008A190A" w:rsidRPr="00235744" w14:paraId="1008D317" w14:textId="77777777" w:rsidTr="003F37C1">
        <w:trPr>
          <w:trHeight w:val="680"/>
          <w:jc w:val="center"/>
        </w:trPr>
        <w:tc>
          <w:tcPr>
            <w:tcW w:w="2725" w:type="dxa"/>
            <w:gridSpan w:val="2"/>
            <w:vMerge/>
          </w:tcPr>
          <w:p w14:paraId="35E82007"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25218BC7"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6570" w:type="dxa"/>
            <w:gridSpan w:val="5"/>
          </w:tcPr>
          <w:p w14:paraId="12FC25F7" w14:textId="77777777" w:rsidR="008A190A" w:rsidRDefault="008A190A" w:rsidP="008A190A">
            <w:pPr>
              <w:pStyle w:val="ListBullet"/>
            </w:pPr>
            <w:r>
              <w:t>I am a great team player, I also work well alone, which makes me versatile to adapt to any environment.</w:t>
            </w:r>
          </w:p>
          <w:p w14:paraId="6E4931F2" w14:textId="77777777" w:rsidR="008A190A" w:rsidRDefault="008A190A" w:rsidP="008A190A">
            <w:pPr>
              <w:pStyle w:val="ListBullet"/>
            </w:pPr>
            <w:r>
              <w:lastRenderedPageBreak/>
              <w:t xml:space="preserve"> I am also a quick learner, which is great when a new learning strategy comes out.</w:t>
            </w:r>
          </w:p>
          <w:p w14:paraId="090DFA1E" w14:textId="77777777" w:rsidR="008A190A" w:rsidRDefault="008A190A" w:rsidP="008A190A">
            <w:pPr>
              <w:pStyle w:val="ListBullet"/>
              <w:tabs>
                <w:tab w:val="left" w:pos="720"/>
              </w:tabs>
              <w:suppressAutoHyphens w:val="0"/>
              <w:autoSpaceDN/>
              <w:spacing w:before="120" w:line="271" w:lineRule="auto"/>
            </w:pPr>
            <w:r>
              <w:t xml:space="preserve">I am happy to try new skills and techniques. </w:t>
            </w:r>
          </w:p>
          <w:p w14:paraId="78410545" w14:textId="77777777" w:rsidR="008A190A" w:rsidRDefault="008A190A" w:rsidP="008A190A">
            <w:pPr>
              <w:pStyle w:val="ListBullet"/>
              <w:tabs>
                <w:tab w:val="left" w:pos="720"/>
              </w:tabs>
              <w:suppressAutoHyphens w:val="0"/>
              <w:autoSpaceDN/>
              <w:spacing w:before="120" w:line="271" w:lineRule="auto"/>
            </w:pPr>
            <w:r>
              <w:t xml:space="preserve">I am good at communication efficiently with others whether that’s other colleges or customers. </w:t>
            </w:r>
          </w:p>
          <w:p w14:paraId="717426FE" w14:textId="77777777" w:rsidR="008A190A" w:rsidRPr="00235744" w:rsidRDefault="008A190A" w:rsidP="006A18F8">
            <w:pPr>
              <w:pStyle w:val="ListBullet"/>
              <w:numPr>
                <w:ilvl w:val="0"/>
                <w:numId w:val="0"/>
              </w:numPr>
              <w:ind w:left="360"/>
              <w:rPr>
                <w:rFonts w:asciiTheme="minorHAnsi" w:eastAsiaTheme="minorHAnsi" w:hAnsiTheme="minorHAnsi" w:cstheme="minorBidi"/>
                <w:szCs w:val="28"/>
              </w:rPr>
            </w:pPr>
          </w:p>
        </w:tc>
      </w:tr>
      <w:tr w:rsidR="008A190A" w:rsidRPr="00F079F2" w14:paraId="5921766A" w14:textId="77777777" w:rsidTr="003F37C1">
        <w:trPr>
          <w:trHeight w:val="189"/>
          <w:jc w:val="center"/>
        </w:trPr>
        <w:tc>
          <w:tcPr>
            <w:tcW w:w="2725" w:type="dxa"/>
            <w:gridSpan w:val="2"/>
            <w:vMerge/>
          </w:tcPr>
          <w:p w14:paraId="3D96D3BA"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344" w:type="dxa"/>
          </w:tcPr>
          <w:p w14:paraId="5E454D27"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6570" w:type="dxa"/>
            <w:gridSpan w:val="5"/>
          </w:tcPr>
          <w:p w14:paraId="23ADAF0E"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r>
      <w:tr w:rsidR="008A190A" w:rsidRPr="00F079F2" w14:paraId="71AC9A9E" w14:textId="77777777" w:rsidTr="003F37C1">
        <w:trPr>
          <w:gridAfter w:val="1"/>
          <w:wAfter w:w="2149" w:type="dxa"/>
          <w:trHeight w:val="279"/>
          <w:jc w:val="center"/>
        </w:trPr>
        <w:tc>
          <w:tcPr>
            <w:tcW w:w="2725" w:type="dxa"/>
            <w:gridSpan w:val="2"/>
            <w:vMerge/>
          </w:tcPr>
          <w:p w14:paraId="73C8A18A"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72EA0D96"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4421" w:type="dxa"/>
            <w:gridSpan w:val="4"/>
            <w:tcBorders>
              <w:bottom w:val="single" w:sz="12" w:space="0" w:color="D14140"/>
            </w:tcBorders>
          </w:tcPr>
          <w:p w14:paraId="18182769"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r>
      <w:tr w:rsidR="008A190A" w:rsidRPr="00F079F2" w14:paraId="48615770" w14:textId="77777777" w:rsidTr="003F37C1">
        <w:trPr>
          <w:gridAfter w:val="1"/>
          <w:wAfter w:w="2149" w:type="dxa"/>
          <w:trHeight w:val="279"/>
          <w:jc w:val="center"/>
        </w:trPr>
        <w:tc>
          <w:tcPr>
            <w:tcW w:w="2725" w:type="dxa"/>
            <w:gridSpan w:val="2"/>
            <w:vMerge/>
          </w:tcPr>
          <w:p w14:paraId="05B49770"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7C2256DC"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4421" w:type="dxa"/>
            <w:gridSpan w:val="4"/>
            <w:tcBorders>
              <w:top w:val="single" w:sz="12" w:space="0" w:color="D14140"/>
            </w:tcBorders>
          </w:tcPr>
          <w:p w14:paraId="4C6B3872"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r>
      <w:tr w:rsidR="008A190A" w:rsidRPr="00F079F2" w14:paraId="4EB513AB" w14:textId="77777777" w:rsidTr="003F37C1">
        <w:trPr>
          <w:gridAfter w:val="5"/>
          <w:wAfter w:w="6570" w:type="dxa"/>
          <w:trHeight w:val="414"/>
          <w:jc w:val="center"/>
        </w:trPr>
        <w:tc>
          <w:tcPr>
            <w:tcW w:w="2725" w:type="dxa"/>
            <w:gridSpan w:val="2"/>
            <w:vMerge/>
          </w:tcPr>
          <w:p w14:paraId="59643E59"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75B8D44A"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r>
      <w:tr w:rsidR="008A190A" w:rsidRPr="00F079F2" w14:paraId="2DA1FC21" w14:textId="77777777" w:rsidTr="003F37C1">
        <w:trPr>
          <w:trHeight w:val="189"/>
          <w:jc w:val="center"/>
        </w:trPr>
        <w:tc>
          <w:tcPr>
            <w:tcW w:w="2725" w:type="dxa"/>
            <w:gridSpan w:val="2"/>
            <w:vMerge/>
          </w:tcPr>
          <w:p w14:paraId="13C05978"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344" w:type="dxa"/>
          </w:tcPr>
          <w:p w14:paraId="55351BF8"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6570" w:type="dxa"/>
            <w:gridSpan w:val="5"/>
          </w:tcPr>
          <w:p w14:paraId="717EEEF4"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r>
      <w:tr w:rsidR="008A190A" w:rsidRPr="00F079F2" w14:paraId="65847F47" w14:textId="77777777" w:rsidTr="003F37C1">
        <w:trPr>
          <w:gridAfter w:val="3"/>
          <w:wAfter w:w="4687" w:type="dxa"/>
          <w:trHeight w:val="279"/>
          <w:jc w:val="center"/>
        </w:trPr>
        <w:tc>
          <w:tcPr>
            <w:tcW w:w="2725" w:type="dxa"/>
            <w:gridSpan w:val="2"/>
            <w:vMerge/>
          </w:tcPr>
          <w:p w14:paraId="3A5250A3"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02EC3E1B"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1883" w:type="dxa"/>
            <w:gridSpan w:val="2"/>
            <w:vMerge w:val="restart"/>
            <w:vAlign w:val="center"/>
          </w:tcPr>
          <w:p w14:paraId="3C1750D3" w14:textId="77777777" w:rsidR="008A190A" w:rsidRPr="00F079F2" w:rsidRDefault="008A190A" w:rsidP="006A18F8">
            <w:pPr>
              <w:widowControl w:val="0"/>
              <w:kinsoku w:val="0"/>
              <w:overflowPunct w:val="0"/>
              <w:autoSpaceDE w:val="0"/>
              <w:autoSpaceDN w:val="0"/>
              <w:adjustRightInd w:val="0"/>
              <w:spacing w:before="120" w:after="120" w:line="240" w:lineRule="auto"/>
              <w:outlineLvl w:val="0"/>
              <w:rPr>
                <w:rFonts w:ascii="Georgia" w:eastAsia="Times New Roman" w:hAnsi="Georgia" w:cs="Georgia"/>
                <w:b/>
                <w:bCs/>
                <w:color w:val="D14140"/>
                <w:sz w:val="24"/>
                <w:szCs w:val="24"/>
              </w:rPr>
            </w:pPr>
            <w:r w:rsidRPr="00F079F2">
              <w:rPr>
                <w:rFonts w:ascii="Georgia" w:eastAsia="Times New Roman" w:hAnsi="Georgia" w:cs="Georgia"/>
                <w:b/>
                <w:bCs/>
                <w:color w:val="D14140"/>
                <w:sz w:val="24"/>
                <w:szCs w:val="24"/>
              </w:rPr>
              <w:t>REFERENCES</w:t>
            </w:r>
          </w:p>
        </w:tc>
      </w:tr>
      <w:tr w:rsidR="008A190A" w:rsidRPr="00F079F2" w14:paraId="386F236E" w14:textId="77777777" w:rsidTr="003F37C1">
        <w:trPr>
          <w:gridAfter w:val="3"/>
          <w:wAfter w:w="4687" w:type="dxa"/>
          <w:trHeight w:val="50"/>
          <w:jc w:val="center"/>
        </w:trPr>
        <w:tc>
          <w:tcPr>
            <w:tcW w:w="2725" w:type="dxa"/>
            <w:gridSpan w:val="2"/>
            <w:vMerge/>
          </w:tcPr>
          <w:p w14:paraId="2713A25B"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3748558D"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tc>
          <w:tcPr>
            <w:tcW w:w="1883" w:type="dxa"/>
            <w:gridSpan w:val="2"/>
            <w:vMerge/>
          </w:tcPr>
          <w:p w14:paraId="6D06C98D"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rPr>
            </w:pPr>
          </w:p>
        </w:tc>
      </w:tr>
      <w:tr w:rsidR="008A190A" w:rsidRPr="00F079F2" w14:paraId="21D33222" w14:textId="77777777" w:rsidTr="003F37C1">
        <w:trPr>
          <w:trHeight w:val="414"/>
          <w:jc w:val="center"/>
        </w:trPr>
        <w:tc>
          <w:tcPr>
            <w:tcW w:w="2725" w:type="dxa"/>
            <w:gridSpan w:val="2"/>
            <w:vMerge/>
          </w:tcPr>
          <w:p w14:paraId="1AAEFA85" w14:textId="77777777" w:rsidR="008A190A" w:rsidRPr="00F079F2" w:rsidRDefault="008A190A" w:rsidP="006A18F8">
            <w:pPr>
              <w:widowControl w:val="0"/>
              <w:kinsoku w:val="0"/>
              <w:overflowPunct w:val="0"/>
              <w:autoSpaceDE w:val="0"/>
              <w:autoSpaceDN w:val="0"/>
              <w:adjustRightInd w:val="0"/>
              <w:spacing w:before="120" w:line="240" w:lineRule="auto"/>
              <w:outlineLvl w:val="0"/>
              <w:rPr>
                <w:rFonts w:ascii="Georgia" w:eastAsia="Times New Roman" w:hAnsi="Georgia" w:cs="Georgia"/>
                <w:b/>
                <w:bCs/>
                <w:color w:val="FFFFFF"/>
                <w:sz w:val="14"/>
                <w:szCs w:val="24"/>
              </w:rPr>
            </w:pPr>
          </w:p>
        </w:tc>
        <w:tc>
          <w:tcPr>
            <w:tcW w:w="344" w:type="dxa"/>
          </w:tcPr>
          <w:p w14:paraId="45CD85B3"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sz w:val="16"/>
              </w:rPr>
            </w:pPr>
          </w:p>
        </w:tc>
        <w:sdt>
          <w:sdtPr>
            <w:rPr>
              <w:rFonts w:ascii="Georgia" w:eastAsia="Times New Roman" w:hAnsi="Georgia" w:cs="Georgia"/>
            </w:rPr>
            <w:id w:val="-494037895"/>
            <w:placeholder>
              <w:docPart w:val="EA2DC13AF67F46BCB8FD2B9CBF65E4C8"/>
            </w:placeholder>
            <w:temporary/>
            <w:showingPlcHdr/>
            <w15:appearance w15:val="hidden"/>
          </w:sdtPr>
          <w:sdtEndPr/>
          <w:sdtContent>
            <w:tc>
              <w:tcPr>
                <w:tcW w:w="6570" w:type="dxa"/>
                <w:gridSpan w:val="5"/>
              </w:tcPr>
              <w:p w14:paraId="788F0582" w14:textId="77777777" w:rsidR="008A190A" w:rsidRPr="00F079F2" w:rsidRDefault="008A190A" w:rsidP="006A18F8">
                <w:pPr>
                  <w:widowControl w:val="0"/>
                  <w:autoSpaceDE w:val="0"/>
                  <w:autoSpaceDN w:val="0"/>
                  <w:adjustRightInd w:val="0"/>
                  <w:spacing w:line="240" w:lineRule="auto"/>
                  <w:rPr>
                    <w:rFonts w:ascii="Georgia" w:eastAsia="Times New Roman" w:hAnsi="Georgia" w:cs="Georgia"/>
                  </w:rPr>
                </w:pPr>
                <w:r w:rsidRPr="00F079F2">
                  <w:rPr>
                    <w:rFonts w:ascii="Georgia" w:eastAsia="Times New Roman" w:hAnsi="Georgia" w:cs="Georgia"/>
                  </w:rPr>
                  <w:t>[Available upon request.]</w:t>
                </w:r>
              </w:p>
            </w:tc>
          </w:sdtContent>
        </w:sdt>
      </w:tr>
    </w:tbl>
    <w:p w14:paraId="4F3B5CBC" w14:textId="3361762F" w:rsidR="009D1C1B" w:rsidRDefault="009D1C1B" w:rsidP="009D1C1B"/>
    <w:p w14:paraId="3CFFB367" w14:textId="4B9C0033" w:rsidR="009D1C1B" w:rsidRDefault="009D1C1B" w:rsidP="001939C7">
      <w:pPr>
        <w:ind w:firstLine="720"/>
      </w:pPr>
    </w:p>
    <w:p w14:paraId="3AC0705B" w14:textId="05648D86" w:rsidR="009D1C1B" w:rsidRDefault="009D1C1B" w:rsidP="009D1C1B"/>
    <w:p w14:paraId="78225582" w14:textId="77777777" w:rsidR="001939C7" w:rsidRPr="009D1C1B" w:rsidRDefault="001939C7" w:rsidP="009D1C1B"/>
    <w:p w14:paraId="1EF7094B" w14:textId="77777777" w:rsidR="00322483" w:rsidRDefault="00322483" w:rsidP="006C4B88">
      <w:pPr>
        <w:pStyle w:val="Heading2"/>
      </w:pPr>
    </w:p>
    <w:p w14:paraId="521E20AD" w14:textId="68D87811" w:rsidR="00322483" w:rsidRDefault="00322483" w:rsidP="00322483"/>
    <w:p w14:paraId="536062F3" w14:textId="77777777" w:rsidR="00322483" w:rsidRPr="00322483" w:rsidRDefault="00322483" w:rsidP="00322483"/>
    <w:p w14:paraId="5ABE7B84" w14:textId="37C72F10" w:rsidR="0030173B" w:rsidRDefault="00322483" w:rsidP="00EF11DF">
      <w:pPr>
        <w:pStyle w:val="Heading1"/>
      </w:pPr>
      <w:bookmarkStart w:id="34" w:name="_Toc53314845"/>
      <w:r>
        <w:rPr>
          <w:spacing w:val="-5"/>
        </w:rPr>
        <w:t>A</w:t>
      </w:r>
      <w:r>
        <w:rPr>
          <w:spacing w:val="2"/>
        </w:rPr>
        <w:t>p</w:t>
      </w:r>
      <w:r>
        <w:t>pendix</w:t>
      </w:r>
      <w:r>
        <w:rPr>
          <w:spacing w:val="6"/>
        </w:rPr>
        <w:t xml:space="preserve"> </w:t>
      </w:r>
      <w:r w:rsidR="0021474F">
        <w:t>D</w:t>
      </w:r>
      <w:bookmarkEnd w:id="34"/>
    </w:p>
    <w:p w14:paraId="286BEB60" w14:textId="2F2CFFA8" w:rsidR="00176791" w:rsidRDefault="00176791" w:rsidP="00176791"/>
    <w:p w14:paraId="6C589F01" w14:textId="1ED8D470" w:rsidR="00D11134" w:rsidRDefault="00D11134" w:rsidP="00176791"/>
    <w:p w14:paraId="7F5A95E4" w14:textId="5135376D" w:rsidR="00D11134" w:rsidRDefault="00D11134" w:rsidP="00176791"/>
    <w:p w14:paraId="019C2426" w14:textId="5E236739" w:rsidR="00D11134" w:rsidRDefault="00D11134" w:rsidP="00176791"/>
    <w:p w14:paraId="0F3BD000" w14:textId="04A74A39" w:rsidR="00D11134" w:rsidRDefault="00D11134" w:rsidP="00176791"/>
    <w:p w14:paraId="20D7255B" w14:textId="78C0D3D2" w:rsidR="00D11134" w:rsidRDefault="00D11134" w:rsidP="00176791"/>
    <w:p w14:paraId="188B0F3C" w14:textId="29D432A9" w:rsidR="00D11134" w:rsidRDefault="00D11134" w:rsidP="00176791"/>
    <w:p w14:paraId="4CA84A45" w14:textId="6F3620D7" w:rsidR="00D11134" w:rsidRDefault="00D11134" w:rsidP="00176791"/>
    <w:p w14:paraId="0A96C7E7" w14:textId="77777777" w:rsidR="00D11134" w:rsidRDefault="00D11134" w:rsidP="00176791"/>
    <w:p w14:paraId="7D8502FA" w14:textId="77777777" w:rsidR="003F37C1" w:rsidRDefault="003F37C1" w:rsidP="00176791"/>
    <w:p w14:paraId="7154F110" w14:textId="77777777" w:rsidR="00023F68" w:rsidRDefault="00023F68" w:rsidP="00023F68">
      <w:pPr>
        <w:tabs>
          <w:tab w:val="left" w:pos="7170"/>
        </w:tabs>
        <w:jc w:val="both"/>
      </w:pPr>
      <w:r>
        <w:lastRenderedPageBreak/>
        <w:tab/>
        <w:t xml:space="preserve">13 Maes Glas </w:t>
      </w:r>
    </w:p>
    <w:p w14:paraId="62B0F93B" w14:textId="77777777" w:rsidR="00023F68" w:rsidRDefault="00023F68" w:rsidP="00023F68">
      <w:pPr>
        <w:tabs>
          <w:tab w:val="left" w:pos="7170"/>
        </w:tabs>
        <w:jc w:val="both"/>
      </w:pPr>
      <w:r>
        <w:t xml:space="preserve">                                                                                                                                                Pontyates </w:t>
      </w:r>
    </w:p>
    <w:p w14:paraId="3A56478B" w14:textId="77777777" w:rsidR="00023F68" w:rsidRDefault="00023F68" w:rsidP="00023F68">
      <w:pPr>
        <w:tabs>
          <w:tab w:val="left" w:pos="7170"/>
        </w:tabs>
        <w:jc w:val="both"/>
      </w:pPr>
      <w:r>
        <w:tab/>
        <w:t>Llanelli</w:t>
      </w:r>
    </w:p>
    <w:p w14:paraId="1B0363AF" w14:textId="77777777" w:rsidR="00023F68" w:rsidRDefault="00023F68" w:rsidP="00023F68">
      <w:pPr>
        <w:tabs>
          <w:tab w:val="left" w:pos="7170"/>
        </w:tabs>
        <w:jc w:val="both"/>
      </w:pPr>
      <w:r>
        <w:t xml:space="preserve">                                                                                                                                                SA155SG</w:t>
      </w:r>
    </w:p>
    <w:p w14:paraId="6C13EF49" w14:textId="77777777" w:rsidR="00023F68" w:rsidRDefault="00023F68" w:rsidP="00023F68">
      <w:pPr>
        <w:tabs>
          <w:tab w:val="left" w:pos="7170"/>
        </w:tabs>
        <w:jc w:val="both"/>
      </w:pPr>
    </w:p>
    <w:p w14:paraId="53CFC4FF" w14:textId="77777777" w:rsidR="00023F68" w:rsidRDefault="00023F68" w:rsidP="00023F68">
      <w:pPr>
        <w:tabs>
          <w:tab w:val="left" w:pos="7170"/>
        </w:tabs>
        <w:jc w:val="both"/>
      </w:pPr>
      <w:r>
        <w:t>19</w:t>
      </w:r>
      <w:r w:rsidRPr="000A348F">
        <w:rPr>
          <w:vertAlign w:val="superscript"/>
        </w:rPr>
        <w:t>th</w:t>
      </w:r>
      <w:r>
        <w:t xml:space="preserve"> June 2021</w:t>
      </w:r>
    </w:p>
    <w:p w14:paraId="64C53FAE" w14:textId="77777777" w:rsidR="00023F68" w:rsidRDefault="00023F68" w:rsidP="00023F68">
      <w:pPr>
        <w:tabs>
          <w:tab w:val="left" w:pos="7170"/>
        </w:tabs>
        <w:jc w:val="both"/>
      </w:pPr>
      <w:r>
        <w:t>Alun Littlejohn’s,</w:t>
      </w:r>
    </w:p>
    <w:p w14:paraId="7E28D644" w14:textId="77777777" w:rsidR="00023F68" w:rsidRDefault="00023F68" w:rsidP="00023F68">
      <w:pPr>
        <w:tabs>
          <w:tab w:val="left" w:pos="7170"/>
        </w:tabs>
        <w:jc w:val="both"/>
      </w:pPr>
      <w:r>
        <w:t>Director CK’s supermarket</w:t>
      </w:r>
    </w:p>
    <w:p w14:paraId="7FB0E9A8" w14:textId="77777777" w:rsidR="00023F68" w:rsidRDefault="00023F68" w:rsidP="00023F68">
      <w:pPr>
        <w:tabs>
          <w:tab w:val="left" w:pos="7170"/>
        </w:tabs>
        <w:jc w:val="both"/>
      </w:pPr>
      <w:r>
        <w:t xml:space="preserve">Embankment road </w:t>
      </w:r>
    </w:p>
    <w:p w14:paraId="4100D515" w14:textId="77777777" w:rsidR="00023F68" w:rsidRDefault="00023F68" w:rsidP="00023F68">
      <w:pPr>
        <w:tabs>
          <w:tab w:val="left" w:pos="7170"/>
        </w:tabs>
        <w:jc w:val="both"/>
      </w:pPr>
      <w:r>
        <w:t xml:space="preserve">Morfa </w:t>
      </w:r>
    </w:p>
    <w:p w14:paraId="57FB54A1" w14:textId="77777777" w:rsidR="00023F68" w:rsidRDefault="00023F68" w:rsidP="00023F68">
      <w:pPr>
        <w:tabs>
          <w:tab w:val="left" w:pos="7170"/>
        </w:tabs>
        <w:jc w:val="both"/>
      </w:pPr>
      <w:r>
        <w:t xml:space="preserve">Llanelli </w:t>
      </w:r>
    </w:p>
    <w:p w14:paraId="5FEA81B3" w14:textId="77777777" w:rsidR="00023F68" w:rsidRDefault="00023F68" w:rsidP="00023F68">
      <w:pPr>
        <w:tabs>
          <w:tab w:val="left" w:pos="7170"/>
        </w:tabs>
        <w:jc w:val="both"/>
      </w:pPr>
      <w:r>
        <w:t>SA15 2BT</w:t>
      </w:r>
    </w:p>
    <w:p w14:paraId="427E885E" w14:textId="77777777" w:rsidR="00023F68" w:rsidRDefault="00023F68" w:rsidP="00023F68">
      <w:pPr>
        <w:tabs>
          <w:tab w:val="left" w:pos="7170"/>
        </w:tabs>
        <w:jc w:val="both"/>
      </w:pPr>
    </w:p>
    <w:p w14:paraId="0B425DE9" w14:textId="77777777" w:rsidR="00023F68" w:rsidRDefault="00023F68" w:rsidP="00023F68">
      <w:pPr>
        <w:tabs>
          <w:tab w:val="left" w:pos="7170"/>
        </w:tabs>
        <w:jc w:val="both"/>
      </w:pPr>
      <w:r>
        <w:t xml:space="preserve">Dear Alun, </w:t>
      </w:r>
    </w:p>
    <w:p w14:paraId="0C196C5E" w14:textId="77777777" w:rsidR="00023F68" w:rsidRDefault="00023F68" w:rsidP="00023F68">
      <w:pPr>
        <w:tabs>
          <w:tab w:val="left" w:pos="7170"/>
        </w:tabs>
        <w:jc w:val="both"/>
      </w:pPr>
      <w:r>
        <w:t>i would like to apply for the relief PO manger and banker position that’s become available at cks, as you are aware I have had extensive experience within the post office, starting when I joined the team In Pontyberem back in 2020.</w:t>
      </w:r>
    </w:p>
    <w:p w14:paraId="465F18E1" w14:textId="77777777" w:rsidR="00023F68" w:rsidRDefault="00023F68" w:rsidP="00023F68">
      <w:pPr>
        <w:tabs>
          <w:tab w:val="left" w:pos="7170"/>
        </w:tabs>
        <w:jc w:val="both"/>
      </w:pPr>
      <w:r>
        <w:t>Whilst I am happy in my current role having the opportunity to visit other branches, help with the running and development of them and staff training is more in line with, my long-time career goals and my ambition one day is to progress running an area.</w:t>
      </w:r>
    </w:p>
    <w:p w14:paraId="494A5B8F" w14:textId="77777777" w:rsidR="00023F68" w:rsidRDefault="00023F68" w:rsidP="00023F68">
      <w:pPr>
        <w:tabs>
          <w:tab w:val="left" w:pos="7035"/>
        </w:tabs>
      </w:pPr>
      <w:r>
        <w:t>My skill set matches are beneficial to this organisation, I am reliable, and a hard worker and I also value the mission of CK Supermarket. I also have great communication skills, good with people and an adapt my leadership skills, to any situation. I have supported the business previously in opening the branch at Swansea, I am already familiar with the staff at Swansea branch, and I believe I am the right person to join the team and fulfil the role at Swansea store.</w:t>
      </w:r>
    </w:p>
    <w:p w14:paraId="44A76566" w14:textId="77777777" w:rsidR="00023F68" w:rsidRDefault="00023F68" w:rsidP="00023F68">
      <w:pPr>
        <w:tabs>
          <w:tab w:val="left" w:pos="7170"/>
        </w:tabs>
        <w:jc w:val="both"/>
      </w:pPr>
      <w:r>
        <w:t xml:space="preserve">Since starting with ck’s I have developed excellent sales skills, honed my communication skills by working closely with a diverse range of customers and helped my department generate an increase of 45% on renumeration year on year. I am very well organised, and sales driven. </w:t>
      </w:r>
    </w:p>
    <w:p w14:paraId="64E9DBD6" w14:textId="77777777" w:rsidR="00023F68" w:rsidRDefault="00023F68" w:rsidP="00023F68">
      <w:pPr>
        <w:tabs>
          <w:tab w:val="left" w:pos="7170"/>
        </w:tabs>
        <w:jc w:val="both"/>
      </w:pPr>
      <w:r>
        <w:t xml:space="preserve">I have been advanced through progressively more responsible positions in store and Post office and became the Post office manager back in June 2020. Which is something I am very proud and grateful of having that opportunity. </w:t>
      </w:r>
    </w:p>
    <w:p w14:paraId="7AA37C27" w14:textId="77777777" w:rsidR="00023F68" w:rsidRDefault="00023F68" w:rsidP="00023F68">
      <w:pPr>
        <w:tabs>
          <w:tab w:val="left" w:pos="7170"/>
        </w:tabs>
        <w:jc w:val="both"/>
      </w:pPr>
      <w:r>
        <w:t xml:space="preserve">I believe I have demonstrated my ability to wok to a high standard, not only as a team player but with store managers across the company, by stepping up to help other offices with losses, covering sickness at short notice and just recently helped with the setting up and opening of the new store / Post office in </w:t>
      </w:r>
      <w:r>
        <w:lastRenderedPageBreak/>
        <w:t>Johnstown Carmarthen. These are just a few examples of what I have achieved and contributed while being with the company, and I look forward to many more challenges.</w:t>
      </w:r>
    </w:p>
    <w:p w14:paraId="6CDED515" w14:textId="77777777" w:rsidR="00023F68" w:rsidRDefault="00023F68" w:rsidP="00023F68">
      <w:pPr>
        <w:tabs>
          <w:tab w:val="left" w:pos="7170"/>
        </w:tabs>
        <w:jc w:val="both"/>
      </w:pPr>
      <w:r>
        <w:t xml:space="preserve">I </w:t>
      </w:r>
      <w:r w:rsidRPr="0007558B">
        <w:t xml:space="preserve">conducted research on your company, and it’s incredible how successful it’s become to have currently 28 stores open in Wales alone, from opening one store in Llandeilo back in 1988. and I would love to become a part of such a successful community driven team. </w:t>
      </w:r>
    </w:p>
    <w:p w14:paraId="3BA17CA4" w14:textId="77777777" w:rsidR="00023F68" w:rsidRDefault="00023F68" w:rsidP="00023F68">
      <w:pPr>
        <w:tabs>
          <w:tab w:val="left" w:pos="7035"/>
        </w:tabs>
      </w:pPr>
    </w:p>
    <w:p w14:paraId="3D377CB7" w14:textId="77777777" w:rsidR="00023F68" w:rsidRDefault="00023F68" w:rsidP="00023F68">
      <w:pPr>
        <w:tabs>
          <w:tab w:val="left" w:pos="7035"/>
        </w:tabs>
      </w:pPr>
      <w:r>
        <w:t>Thank you for taking your time to read this, I will look forward to hearing from you.</w:t>
      </w:r>
    </w:p>
    <w:p w14:paraId="14B849DB" w14:textId="77777777" w:rsidR="00023F68" w:rsidRPr="00F008CF" w:rsidRDefault="00023F68" w:rsidP="00023F68">
      <w:pPr>
        <w:tabs>
          <w:tab w:val="left" w:pos="7170"/>
        </w:tabs>
        <w:jc w:val="both"/>
      </w:pPr>
    </w:p>
    <w:p w14:paraId="7CF61412" w14:textId="77777777" w:rsidR="00023F68" w:rsidRPr="00A65D0F" w:rsidRDefault="00023F68" w:rsidP="00023F68">
      <w:pPr>
        <w:tabs>
          <w:tab w:val="left" w:pos="7170"/>
        </w:tabs>
        <w:jc w:val="both"/>
        <w:rPr>
          <w:color w:val="FF0000"/>
        </w:rPr>
      </w:pPr>
      <w:r w:rsidRPr="00A65D0F">
        <w:rPr>
          <w:color w:val="FF0000"/>
        </w:rPr>
        <w:t xml:space="preserve"> </w:t>
      </w:r>
    </w:p>
    <w:p w14:paraId="076CFB9E" w14:textId="77777777" w:rsidR="00023F68" w:rsidRDefault="00023F68" w:rsidP="00023F68">
      <w:pPr>
        <w:tabs>
          <w:tab w:val="left" w:pos="7170"/>
        </w:tabs>
        <w:jc w:val="both"/>
      </w:pPr>
      <w:r>
        <w:t>Yours sincerely</w:t>
      </w:r>
    </w:p>
    <w:p w14:paraId="7AFD8049" w14:textId="77777777" w:rsidR="00023F68" w:rsidRDefault="00023F68" w:rsidP="00023F68">
      <w:pPr>
        <w:tabs>
          <w:tab w:val="left" w:pos="7170"/>
        </w:tabs>
        <w:jc w:val="both"/>
      </w:pPr>
    </w:p>
    <w:p w14:paraId="6A2F70F2" w14:textId="77777777" w:rsidR="00023F68" w:rsidRDefault="00023F68" w:rsidP="00023F68">
      <w:pPr>
        <w:tabs>
          <w:tab w:val="left" w:pos="7170"/>
        </w:tabs>
        <w:jc w:val="both"/>
      </w:pPr>
    </w:p>
    <w:p w14:paraId="390CDAA4" w14:textId="77777777" w:rsidR="00023F68" w:rsidRDefault="00023F68" w:rsidP="00023F68">
      <w:pPr>
        <w:tabs>
          <w:tab w:val="left" w:pos="7170"/>
        </w:tabs>
        <w:jc w:val="both"/>
      </w:pPr>
    </w:p>
    <w:p w14:paraId="3D2CA08B" w14:textId="77777777" w:rsidR="00023F68" w:rsidRDefault="00023F68" w:rsidP="00023F68">
      <w:pPr>
        <w:tabs>
          <w:tab w:val="left" w:pos="7170"/>
        </w:tabs>
        <w:jc w:val="both"/>
      </w:pPr>
    </w:p>
    <w:p w14:paraId="7417BB9A" w14:textId="77777777" w:rsidR="00023F68" w:rsidRPr="00982991" w:rsidRDefault="00023F68" w:rsidP="00023F68">
      <w:pPr>
        <w:tabs>
          <w:tab w:val="left" w:pos="7170"/>
        </w:tabs>
        <w:jc w:val="both"/>
        <w:rPr>
          <w:b/>
          <w:bCs/>
        </w:rPr>
      </w:pPr>
      <w:r w:rsidRPr="00982991">
        <w:rPr>
          <w:b/>
          <w:bCs/>
        </w:rPr>
        <w:t xml:space="preserve">Natasha Mitchell </w:t>
      </w:r>
    </w:p>
    <w:p w14:paraId="4D84EB3F" w14:textId="77777777" w:rsidR="00023F68" w:rsidRDefault="009C0133" w:rsidP="00023F68">
      <w:pPr>
        <w:tabs>
          <w:tab w:val="left" w:pos="7170"/>
        </w:tabs>
        <w:jc w:val="both"/>
      </w:pPr>
      <w:hyperlink r:id="rId19" w:history="1">
        <w:r w:rsidR="00023F68" w:rsidRPr="00371372">
          <w:rPr>
            <w:rStyle w:val="Hyperlink"/>
          </w:rPr>
          <w:t>Tashamitchell1990@gmail.com</w:t>
        </w:r>
      </w:hyperlink>
    </w:p>
    <w:p w14:paraId="7F41A3BA" w14:textId="77777777" w:rsidR="00023F68" w:rsidRDefault="00023F68" w:rsidP="00023F68">
      <w:pPr>
        <w:tabs>
          <w:tab w:val="left" w:pos="7170"/>
        </w:tabs>
        <w:jc w:val="both"/>
      </w:pPr>
      <w:r>
        <w:t>07581715442</w:t>
      </w:r>
    </w:p>
    <w:p w14:paraId="39051D22" w14:textId="6679FFBD" w:rsidR="00176791" w:rsidRPr="00A73F24" w:rsidRDefault="00176791" w:rsidP="00176791">
      <w:pPr>
        <w:rPr>
          <w:color w:val="FF0000"/>
        </w:rPr>
      </w:pPr>
    </w:p>
    <w:sectPr w:rsidR="00176791" w:rsidRPr="00A73F24"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B5460" w14:textId="77777777" w:rsidR="009C0133" w:rsidRDefault="009C0133" w:rsidP="00EC457F">
      <w:pPr>
        <w:spacing w:after="0" w:line="240" w:lineRule="auto"/>
      </w:pPr>
      <w:r>
        <w:separator/>
      </w:r>
    </w:p>
  </w:endnote>
  <w:endnote w:type="continuationSeparator" w:id="0">
    <w:p w14:paraId="08F1CCAE" w14:textId="77777777" w:rsidR="009C0133" w:rsidRDefault="009C0133" w:rsidP="00EC45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2DC86" w14:textId="77777777" w:rsidR="009C0133" w:rsidRDefault="009C0133" w:rsidP="00EC457F">
      <w:pPr>
        <w:spacing w:after="0" w:line="240" w:lineRule="auto"/>
      </w:pPr>
      <w:r>
        <w:separator/>
      </w:r>
    </w:p>
  </w:footnote>
  <w:footnote w:type="continuationSeparator" w:id="0">
    <w:p w14:paraId="2C5CE7A7" w14:textId="77777777" w:rsidR="009C0133" w:rsidRDefault="009C0133" w:rsidP="00EC45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AA63B7"/>
    <w:multiLevelType w:val="hybridMultilevel"/>
    <w:tmpl w:val="3B9C4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9B2733"/>
    <w:multiLevelType w:val="hybridMultilevel"/>
    <w:tmpl w:val="0E9AA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F8201D"/>
    <w:multiLevelType w:val="hybridMultilevel"/>
    <w:tmpl w:val="635A0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600AA6"/>
    <w:multiLevelType w:val="hybridMultilevel"/>
    <w:tmpl w:val="4258B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2B797889"/>
    <w:multiLevelType w:val="hybridMultilevel"/>
    <w:tmpl w:val="F3B04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275204"/>
    <w:multiLevelType w:val="hybridMultilevel"/>
    <w:tmpl w:val="5F720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511D4C"/>
    <w:multiLevelType w:val="hybridMultilevel"/>
    <w:tmpl w:val="64B04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74375A"/>
    <w:multiLevelType w:val="hybridMultilevel"/>
    <w:tmpl w:val="694C2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6F80312"/>
    <w:multiLevelType w:val="hybridMultilevel"/>
    <w:tmpl w:val="EC8429C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1"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AD8713E"/>
    <w:multiLevelType w:val="hybridMultilevel"/>
    <w:tmpl w:val="54549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62192F"/>
    <w:multiLevelType w:val="multilevel"/>
    <w:tmpl w:val="BA862D5C"/>
    <w:styleLink w:val="LFO5"/>
    <w:lvl w:ilvl="0">
      <w:numFmt w:val="bullet"/>
      <w:pStyle w:val="ListBullet"/>
      <w:lvlText w:val=""/>
      <w:lvlJc w:val="left"/>
      <w:pPr>
        <w:ind w:left="360" w:hanging="360"/>
      </w:pPr>
      <w:rPr>
        <w:rFonts w:ascii="Symbol" w:hAnsi="Symbol"/>
        <w:color w:val="1D824C"/>
        <w:sz w:val="24"/>
      </w:rPr>
    </w:lvl>
    <w:lvl w:ilvl="1">
      <w:numFmt w:val="bullet"/>
      <w:lvlText w:val="o"/>
      <w:lvlJc w:val="left"/>
      <w:pPr>
        <w:ind w:left="720" w:hanging="360"/>
      </w:pPr>
      <w:rPr>
        <w:rFonts w:ascii="Courier New" w:hAnsi="Courier New"/>
        <w:color w:val="1D824C"/>
        <w:sz w:val="24"/>
      </w:rPr>
    </w:lvl>
    <w:lvl w:ilvl="2">
      <w:numFmt w:val="bullet"/>
      <w:lvlText w:val=""/>
      <w:lvlJc w:val="left"/>
      <w:pPr>
        <w:ind w:left="1080" w:hanging="360"/>
      </w:pPr>
      <w:rPr>
        <w:rFonts w:ascii="Wingdings" w:hAnsi="Wingdings"/>
        <w:color w:val="1D824C"/>
        <w:sz w:val="24"/>
      </w:rPr>
    </w:lvl>
    <w:lvl w:ilvl="3">
      <w:numFmt w:val="bullet"/>
      <w:lvlText w:val=""/>
      <w:lvlJc w:val="left"/>
      <w:pPr>
        <w:ind w:left="1440" w:hanging="360"/>
      </w:pPr>
      <w:rPr>
        <w:rFonts w:ascii="Symbol" w:hAnsi="Symbol"/>
      </w:rPr>
    </w:lvl>
    <w:lvl w:ilvl="4">
      <w:numFmt w:val="bullet"/>
      <w:lvlText w:val="o"/>
      <w:lvlJc w:val="left"/>
      <w:pPr>
        <w:ind w:left="1800" w:hanging="360"/>
      </w:pPr>
      <w:rPr>
        <w:rFonts w:ascii="Courier New" w:hAnsi="Courier New"/>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Symbol" w:hAnsi="Symbol"/>
      </w:rPr>
    </w:lvl>
    <w:lvl w:ilvl="7">
      <w:numFmt w:val="bullet"/>
      <w:lvlText w:val="o"/>
      <w:lvlJc w:val="left"/>
      <w:pPr>
        <w:ind w:left="2880" w:hanging="360"/>
      </w:pPr>
      <w:rPr>
        <w:rFonts w:ascii="Courier New" w:hAnsi="Courier New"/>
      </w:rPr>
    </w:lvl>
    <w:lvl w:ilvl="8">
      <w:numFmt w:val="bullet"/>
      <w:lvlText w:val=""/>
      <w:lvlJc w:val="left"/>
      <w:pPr>
        <w:ind w:left="3240" w:hanging="360"/>
      </w:pPr>
      <w:rPr>
        <w:rFonts w:ascii="Wingdings" w:hAnsi="Wingdings"/>
      </w:rPr>
    </w:lvl>
  </w:abstractNum>
  <w:num w:numId="1">
    <w:abstractNumId w:val="12"/>
  </w:num>
  <w:num w:numId="2">
    <w:abstractNumId w:val="22"/>
  </w:num>
  <w:num w:numId="3">
    <w:abstractNumId w:val="7"/>
  </w:num>
  <w:num w:numId="4">
    <w:abstractNumId w:val="18"/>
  </w:num>
  <w:num w:numId="5">
    <w:abstractNumId w:val="1"/>
  </w:num>
  <w:num w:numId="6">
    <w:abstractNumId w:val="9"/>
  </w:num>
  <w:num w:numId="7">
    <w:abstractNumId w:val="0"/>
  </w:num>
  <w:num w:numId="8">
    <w:abstractNumId w:val="24"/>
  </w:num>
  <w:num w:numId="9">
    <w:abstractNumId w:val="17"/>
  </w:num>
  <w:num w:numId="10">
    <w:abstractNumId w:val="23"/>
  </w:num>
  <w:num w:numId="11">
    <w:abstractNumId w:val="19"/>
  </w:num>
  <w:num w:numId="12">
    <w:abstractNumId w:val="5"/>
  </w:num>
  <w:num w:numId="13">
    <w:abstractNumId w:val="15"/>
  </w:num>
  <w:num w:numId="14">
    <w:abstractNumId w:val="21"/>
  </w:num>
  <w:num w:numId="15">
    <w:abstractNumId w:val="2"/>
  </w:num>
  <w:num w:numId="16">
    <w:abstractNumId w:val="14"/>
  </w:num>
  <w:num w:numId="17">
    <w:abstractNumId w:val="25"/>
  </w:num>
  <w:num w:numId="18">
    <w:abstractNumId w:val="10"/>
  </w:num>
  <w:num w:numId="19">
    <w:abstractNumId w:val="6"/>
  </w:num>
  <w:num w:numId="20">
    <w:abstractNumId w:val="11"/>
  </w:num>
  <w:num w:numId="21">
    <w:abstractNumId w:val="4"/>
  </w:num>
  <w:num w:numId="22">
    <w:abstractNumId w:val="16"/>
  </w:num>
  <w:num w:numId="23">
    <w:abstractNumId w:val="8"/>
  </w:num>
  <w:num w:numId="24">
    <w:abstractNumId w:val="13"/>
  </w:num>
  <w:num w:numId="25">
    <w:abstractNumId w:val="20"/>
  </w:num>
  <w:num w:numId="26">
    <w:abstractNumId w:val="3"/>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23F68"/>
    <w:rsid w:val="00045C47"/>
    <w:rsid w:val="000578CE"/>
    <w:rsid w:val="0006008A"/>
    <w:rsid w:val="00067403"/>
    <w:rsid w:val="00075B15"/>
    <w:rsid w:val="000A61C9"/>
    <w:rsid w:val="000C5E1B"/>
    <w:rsid w:val="001130F2"/>
    <w:rsid w:val="001164A0"/>
    <w:rsid w:val="001252D0"/>
    <w:rsid w:val="0013130E"/>
    <w:rsid w:val="0015027C"/>
    <w:rsid w:val="00176791"/>
    <w:rsid w:val="001810EE"/>
    <w:rsid w:val="001828EE"/>
    <w:rsid w:val="001836B1"/>
    <w:rsid w:val="001939C7"/>
    <w:rsid w:val="001D3F02"/>
    <w:rsid w:val="001F5437"/>
    <w:rsid w:val="002049FE"/>
    <w:rsid w:val="0021380A"/>
    <w:rsid w:val="0021474F"/>
    <w:rsid w:val="00220258"/>
    <w:rsid w:val="00220B1E"/>
    <w:rsid w:val="00252E68"/>
    <w:rsid w:val="00255FC4"/>
    <w:rsid w:val="00270798"/>
    <w:rsid w:val="00276A31"/>
    <w:rsid w:val="00284720"/>
    <w:rsid w:val="00285D09"/>
    <w:rsid w:val="00292310"/>
    <w:rsid w:val="00296FAF"/>
    <w:rsid w:val="002970D9"/>
    <w:rsid w:val="002C4CAC"/>
    <w:rsid w:val="002E427B"/>
    <w:rsid w:val="002F6DD7"/>
    <w:rsid w:val="0030173B"/>
    <w:rsid w:val="0030202B"/>
    <w:rsid w:val="00322483"/>
    <w:rsid w:val="00322C2E"/>
    <w:rsid w:val="00325A46"/>
    <w:rsid w:val="00327BD6"/>
    <w:rsid w:val="00331B7F"/>
    <w:rsid w:val="00356DB4"/>
    <w:rsid w:val="003860FB"/>
    <w:rsid w:val="00391011"/>
    <w:rsid w:val="003B602D"/>
    <w:rsid w:val="003C3B33"/>
    <w:rsid w:val="003C4A80"/>
    <w:rsid w:val="003D1F70"/>
    <w:rsid w:val="003D34E8"/>
    <w:rsid w:val="003E4D41"/>
    <w:rsid w:val="003F37C1"/>
    <w:rsid w:val="003F64EA"/>
    <w:rsid w:val="003F69D6"/>
    <w:rsid w:val="003F78FF"/>
    <w:rsid w:val="00445657"/>
    <w:rsid w:val="00451E52"/>
    <w:rsid w:val="004533C0"/>
    <w:rsid w:val="0045535D"/>
    <w:rsid w:val="00460B02"/>
    <w:rsid w:val="0046229B"/>
    <w:rsid w:val="00471E9F"/>
    <w:rsid w:val="00481798"/>
    <w:rsid w:val="00481CB5"/>
    <w:rsid w:val="00496989"/>
    <w:rsid w:val="004E7958"/>
    <w:rsid w:val="004F03CD"/>
    <w:rsid w:val="00506BC4"/>
    <w:rsid w:val="0051013F"/>
    <w:rsid w:val="00513050"/>
    <w:rsid w:val="00515ECE"/>
    <w:rsid w:val="0052045F"/>
    <w:rsid w:val="005205A3"/>
    <w:rsid w:val="005225BF"/>
    <w:rsid w:val="00554DC8"/>
    <w:rsid w:val="00573ED8"/>
    <w:rsid w:val="005816F9"/>
    <w:rsid w:val="00586056"/>
    <w:rsid w:val="00593C86"/>
    <w:rsid w:val="0059562E"/>
    <w:rsid w:val="00597A59"/>
    <w:rsid w:val="005A0724"/>
    <w:rsid w:val="005A1253"/>
    <w:rsid w:val="005A2298"/>
    <w:rsid w:val="005A2E2A"/>
    <w:rsid w:val="00604C16"/>
    <w:rsid w:val="00614015"/>
    <w:rsid w:val="0062657F"/>
    <w:rsid w:val="00632AA9"/>
    <w:rsid w:val="00634AE8"/>
    <w:rsid w:val="00656D55"/>
    <w:rsid w:val="006604DA"/>
    <w:rsid w:val="00663F29"/>
    <w:rsid w:val="00670D2E"/>
    <w:rsid w:val="00671CBC"/>
    <w:rsid w:val="00692F2B"/>
    <w:rsid w:val="006B2157"/>
    <w:rsid w:val="006C4B88"/>
    <w:rsid w:val="00715A8B"/>
    <w:rsid w:val="00744B6A"/>
    <w:rsid w:val="0075131B"/>
    <w:rsid w:val="00754E62"/>
    <w:rsid w:val="00762A31"/>
    <w:rsid w:val="0076460C"/>
    <w:rsid w:val="007A0F0B"/>
    <w:rsid w:val="007A7DB8"/>
    <w:rsid w:val="007B0839"/>
    <w:rsid w:val="007B2ED5"/>
    <w:rsid w:val="007B50E4"/>
    <w:rsid w:val="007D1AF1"/>
    <w:rsid w:val="007E734B"/>
    <w:rsid w:val="007F6D91"/>
    <w:rsid w:val="008138EC"/>
    <w:rsid w:val="00820B4A"/>
    <w:rsid w:val="008346D5"/>
    <w:rsid w:val="008578BE"/>
    <w:rsid w:val="00885114"/>
    <w:rsid w:val="00897370"/>
    <w:rsid w:val="008A1155"/>
    <w:rsid w:val="008A190A"/>
    <w:rsid w:val="008B498D"/>
    <w:rsid w:val="008B7439"/>
    <w:rsid w:val="008C2930"/>
    <w:rsid w:val="008D5F49"/>
    <w:rsid w:val="008E29F3"/>
    <w:rsid w:val="008F2B5B"/>
    <w:rsid w:val="0090738A"/>
    <w:rsid w:val="00907C27"/>
    <w:rsid w:val="009100C5"/>
    <w:rsid w:val="0092004F"/>
    <w:rsid w:val="009232AD"/>
    <w:rsid w:val="00950D21"/>
    <w:rsid w:val="009556EE"/>
    <w:rsid w:val="00964538"/>
    <w:rsid w:val="00970536"/>
    <w:rsid w:val="00974A56"/>
    <w:rsid w:val="00997937"/>
    <w:rsid w:val="009A2C75"/>
    <w:rsid w:val="009C0133"/>
    <w:rsid w:val="009D0524"/>
    <w:rsid w:val="009D1C1B"/>
    <w:rsid w:val="009D4047"/>
    <w:rsid w:val="009E3DDD"/>
    <w:rsid w:val="00A10252"/>
    <w:rsid w:val="00A1628F"/>
    <w:rsid w:val="00A3471E"/>
    <w:rsid w:val="00A4397C"/>
    <w:rsid w:val="00A44CB8"/>
    <w:rsid w:val="00A51F56"/>
    <w:rsid w:val="00A73F24"/>
    <w:rsid w:val="00A77892"/>
    <w:rsid w:val="00A90A1F"/>
    <w:rsid w:val="00A91384"/>
    <w:rsid w:val="00A930CB"/>
    <w:rsid w:val="00A96FE6"/>
    <w:rsid w:val="00A976D8"/>
    <w:rsid w:val="00AB4149"/>
    <w:rsid w:val="00AC55A4"/>
    <w:rsid w:val="00AE61A5"/>
    <w:rsid w:val="00AE79EE"/>
    <w:rsid w:val="00B02818"/>
    <w:rsid w:val="00B07CC7"/>
    <w:rsid w:val="00B07E59"/>
    <w:rsid w:val="00B17A05"/>
    <w:rsid w:val="00B26C7E"/>
    <w:rsid w:val="00B371DF"/>
    <w:rsid w:val="00B51EA1"/>
    <w:rsid w:val="00B6475F"/>
    <w:rsid w:val="00B909F7"/>
    <w:rsid w:val="00B936FA"/>
    <w:rsid w:val="00BB07BE"/>
    <w:rsid w:val="00BD3AA5"/>
    <w:rsid w:val="00BF2C08"/>
    <w:rsid w:val="00BF6C51"/>
    <w:rsid w:val="00C0306F"/>
    <w:rsid w:val="00C25C3B"/>
    <w:rsid w:val="00C33825"/>
    <w:rsid w:val="00C45904"/>
    <w:rsid w:val="00C510F8"/>
    <w:rsid w:val="00C53B1A"/>
    <w:rsid w:val="00C74EB7"/>
    <w:rsid w:val="00C764B9"/>
    <w:rsid w:val="00C80AF8"/>
    <w:rsid w:val="00C83627"/>
    <w:rsid w:val="00CB0A04"/>
    <w:rsid w:val="00CC6920"/>
    <w:rsid w:val="00CD70BA"/>
    <w:rsid w:val="00CE373F"/>
    <w:rsid w:val="00CF644C"/>
    <w:rsid w:val="00D01FF9"/>
    <w:rsid w:val="00D11134"/>
    <w:rsid w:val="00D15FF5"/>
    <w:rsid w:val="00D2291D"/>
    <w:rsid w:val="00D31A80"/>
    <w:rsid w:val="00D32416"/>
    <w:rsid w:val="00D450BB"/>
    <w:rsid w:val="00D47824"/>
    <w:rsid w:val="00D62B28"/>
    <w:rsid w:val="00D67E1F"/>
    <w:rsid w:val="00D83D5B"/>
    <w:rsid w:val="00DA3853"/>
    <w:rsid w:val="00DD3304"/>
    <w:rsid w:val="00DD3B3E"/>
    <w:rsid w:val="00DD72F2"/>
    <w:rsid w:val="00DF21D0"/>
    <w:rsid w:val="00DF405A"/>
    <w:rsid w:val="00E24560"/>
    <w:rsid w:val="00E273B6"/>
    <w:rsid w:val="00E453F9"/>
    <w:rsid w:val="00E5025D"/>
    <w:rsid w:val="00E5033B"/>
    <w:rsid w:val="00E642D3"/>
    <w:rsid w:val="00E750E6"/>
    <w:rsid w:val="00E82EAC"/>
    <w:rsid w:val="00E9394F"/>
    <w:rsid w:val="00EA33B6"/>
    <w:rsid w:val="00EB1FDF"/>
    <w:rsid w:val="00EC457F"/>
    <w:rsid w:val="00EC64A7"/>
    <w:rsid w:val="00EC674C"/>
    <w:rsid w:val="00EF11DF"/>
    <w:rsid w:val="00EF3ED4"/>
    <w:rsid w:val="00F019BF"/>
    <w:rsid w:val="00F03190"/>
    <w:rsid w:val="00F15A60"/>
    <w:rsid w:val="00F27F7B"/>
    <w:rsid w:val="00F334D8"/>
    <w:rsid w:val="00F53EF8"/>
    <w:rsid w:val="00F56108"/>
    <w:rsid w:val="00F57315"/>
    <w:rsid w:val="00F65C64"/>
    <w:rsid w:val="00F75D71"/>
    <w:rsid w:val="00F93948"/>
    <w:rsid w:val="00FA3DD1"/>
    <w:rsid w:val="00FA3F78"/>
    <w:rsid w:val="00FB42C7"/>
    <w:rsid w:val="00FC4F27"/>
    <w:rsid w:val="00FE3E45"/>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D1C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Footer">
    <w:name w:val="footer"/>
    <w:basedOn w:val="Normal"/>
    <w:link w:val="FooterChar"/>
    <w:uiPriority w:val="99"/>
    <w:unhideWhenUsed/>
    <w:rsid w:val="00EC45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57F"/>
  </w:style>
  <w:style w:type="character" w:customStyle="1" w:styleId="Heading3Char">
    <w:name w:val="Heading 3 Char"/>
    <w:basedOn w:val="DefaultParagraphFont"/>
    <w:link w:val="Heading3"/>
    <w:uiPriority w:val="9"/>
    <w:semiHidden/>
    <w:rsid w:val="009D1C1B"/>
    <w:rPr>
      <w:rFonts w:asciiTheme="majorHAnsi" w:eastAsiaTheme="majorEastAsia" w:hAnsiTheme="majorHAnsi" w:cstheme="majorBidi"/>
      <w:color w:val="1F4D78" w:themeColor="accent1" w:themeShade="7F"/>
      <w:sz w:val="24"/>
      <w:szCs w:val="24"/>
    </w:rPr>
  </w:style>
  <w:style w:type="paragraph" w:styleId="Title">
    <w:name w:val="Title"/>
    <w:basedOn w:val="Normal"/>
    <w:link w:val="TitleChar"/>
    <w:uiPriority w:val="10"/>
    <w:qFormat/>
    <w:rsid w:val="009D1C1B"/>
    <w:pPr>
      <w:suppressAutoHyphens/>
      <w:autoSpaceDN w:val="0"/>
      <w:spacing w:after="0" w:line="240" w:lineRule="auto"/>
      <w:contextualSpacing/>
      <w:jc w:val="center"/>
    </w:pPr>
    <w:rPr>
      <w:rFonts w:ascii="Georgia" w:eastAsia="Times New Roman" w:hAnsi="Georgia" w:cs="Times New Roman"/>
      <w:caps/>
      <w:color w:val="595959"/>
      <w:kern w:val="3"/>
      <w:sz w:val="70"/>
      <w:szCs w:val="56"/>
      <w:lang w:val="en-US"/>
    </w:rPr>
  </w:style>
  <w:style w:type="character" w:customStyle="1" w:styleId="TitleChar">
    <w:name w:val="Title Char"/>
    <w:basedOn w:val="DefaultParagraphFont"/>
    <w:link w:val="Title"/>
    <w:uiPriority w:val="10"/>
    <w:rsid w:val="009D1C1B"/>
    <w:rPr>
      <w:rFonts w:ascii="Georgia" w:eastAsia="Times New Roman" w:hAnsi="Georgia" w:cs="Times New Roman"/>
      <w:caps/>
      <w:color w:val="595959"/>
      <w:kern w:val="3"/>
      <w:sz w:val="70"/>
      <w:szCs w:val="56"/>
      <w:lang w:val="en-US"/>
    </w:rPr>
  </w:style>
  <w:style w:type="paragraph" w:customStyle="1" w:styleId="ContactInfo">
    <w:name w:val="Contact Info"/>
    <w:basedOn w:val="Normal"/>
    <w:rsid w:val="009D1C1B"/>
    <w:pPr>
      <w:suppressAutoHyphens/>
      <w:autoSpaceDN w:val="0"/>
      <w:spacing w:after="0" w:line="240" w:lineRule="auto"/>
      <w:jc w:val="center"/>
    </w:pPr>
    <w:rPr>
      <w:rFonts w:ascii="Calibri" w:eastAsia="Calibri" w:hAnsi="Calibri" w:cs="Times New Roman"/>
      <w:color w:val="595959"/>
      <w:lang w:val="en-US"/>
    </w:rPr>
  </w:style>
  <w:style w:type="character" w:styleId="SubtleReference">
    <w:name w:val="Subtle Reference"/>
    <w:basedOn w:val="DefaultParagraphFont"/>
    <w:rsid w:val="009D1C1B"/>
    <w:rPr>
      <w:b/>
      <w:caps w:val="0"/>
      <w:smallCaps/>
      <w:color w:val="595959"/>
    </w:rPr>
  </w:style>
  <w:style w:type="paragraph" w:styleId="ListBullet">
    <w:name w:val="List Bullet"/>
    <w:basedOn w:val="Normal"/>
    <w:rsid w:val="009D1C1B"/>
    <w:pPr>
      <w:numPr>
        <w:numId w:val="27"/>
      </w:numPr>
      <w:suppressAutoHyphens/>
      <w:autoSpaceDN w:val="0"/>
      <w:spacing w:after="0" w:line="240" w:lineRule="auto"/>
    </w:pPr>
    <w:rPr>
      <w:rFonts w:ascii="Calibri" w:eastAsia="Calibri" w:hAnsi="Calibri" w:cs="Times New Roman"/>
      <w:color w:val="595959"/>
      <w:lang w:val="en-US"/>
    </w:rPr>
  </w:style>
  <w:style w:type="paragraph" w:customStyle="1" w:styleId="ContactInfoEmphasis">
    <w:name w:val="Contact Info Emphasis"/>
    <w:basedOn w:val="Normal"/>
    <w:rsid w:val="009D1C1B"/>
    <w:pPr>
      <w:suppressAutoHyphens/>
      <w:autoSpaceDN w:val="0"/>
      <w:spacing w:after="0" w:line="240" w:lineRule="auto"/>
      <w:jc w:val="center"/>
    </w:pPr>
    <w:rPr>
      <w:rFonts w:ascii="Calibri" w:eastAsia="Calibri" w:hAnsi="Calibri" w:cs="Times New Roman"/>
      <w:b/>
      <w:color w:val="1D824C"/>
      <w:lang w:val="en-US"/>
    </w:rPr>
  </w:style>
  <w:style w:type="numbering" w:customStyle="1" w:styleId="LFO5">
    <w:name w:val="LFO5"/>
    <w:basedOn w:val="NoList"/>
    <w:rsid w:val="009D1C1B"/>
    <w:pPr>
      <w:numPr>
        <w:numId w:val="27"/>
      </w:numPr>
    </w:pPr>
  </w:style>
  <w:style w:type="paragraph" w:styleId="Bibliography">
    <w:name w:val="Bibliography"/>
    <w:basedOn w:val="Normal"/>
    <w:next w:val="Normal"/>
    <w:uiPriority w:val="37"/>
    <w:unhideWhenUsed/>
    <w:rsid w:val="00471E9F"/>
  </w:style>
  <w:style w:type="paragraph" w:customStyle="1" w:styleId="Heading1Alt">
    <w:name w:val="Heading 1 Alt"/>
    <w:basedOn w:val="Normal"/>
    <w:uiPriority w:val="1"/>
    <w:qFormat/>
    <w:rsid w:val="008A190A"/>
    <w:pPr>
      <w:widowControl w:val="0"/>
      <w:kinsoku w:val="0"/>
      <w:overflowPunct w:val="0"/>
      <w:autoSpaceDE w:val="0"/>
      <w:autoSpaceDN w:val="0"/>
      <w:adjustRightInd w:val="0"/>
      <w:spacing w:before="120" w:after="120" w:line="240" w:lineRule="auto"/>
      <w:outlineLvl w:val="0"/>
    </w:pPr>
    <w:rPr>
      <w:rFonts w:ascii="Georgia" w:eastAsia="Times New Roman" w:hAnsi="Georgia" w:cs="Georgia"/>
      <w:b/>
      <w:bCs/>
      <w:color w:val="FFFFFF"/>
      <w:sz w:val="24"/>
      <w:szCs w:val="24"/>
      <w:lang w:val="en-US"/>
    </w:rPr>
  </w:style>
  <w:style w:type="paragraph" w:customStyle="1" w:styleId="Heading2Alt">
    <w:name w:val="Heading 2 Alt"/>
    <w:basedOn w:val="Heading1Alt"/>
    <w:next w:val="Normal"/>
    <w:uiPriority w:val="1"/>
    <w:qFormat/>
    <w:rsid w:val="008A190A"/>
    <w:pPr>
      <w:ind w:left="720" w:hanging="720"/>
    </w:pPr>
    <w:rPr>
      <w:rFonts w:asciiTheme="minorHAnsi" w:hAnsiTheme="minorHAnsi"/>
      <w:b w:val="0"/>
      <w:sz w:val="20"/>
    </w:rPr>
  </w:style>
  <w:style w:type="paragraph" w:customStyle="1" w:styleId="JobDescription">
    <w:name w:val="Job Description"/>
    <w:basedOn w:val="Normal"/>
    <w:uiPriority w:val="1"/>
    <w:qFormat/>
    <w:rsid w:val="008A190A"/>
    <w:pPr>
      <w:widowControl w:val="0"/>
      <w:autoSpaceDE w:val="0"/>
      <w:autoSpaceDN w:val="0"/>
      <w:adjustRightInd w:val="0"/>
      <w:spacing w:before="120" w:after="0" w:line="240" w:lineRule="auto"/>
    </w:pPr>
    <w:rPr>
      <w:rFonts w:ascii="Georgia" w:eastAsia="Times New Roman" w:hAnsi="Georgia" w:cs="Georgia"/>
      <w:lang w:val="en-US"/>
    </w:rPr>
  </w:style>
  <w:style w:type="paragraph" w:customStyle="1" w:styleId="Whitetext">
    <w:name w:val="White text"/>
    <w:basedOn w:val="Normal"/>
    <w:uiPriority w:val="1"/>
    <w:qFormat/>
    <w:rsid w:val="008A190A"/>
    <w:pPr>
      <w:widowControl w:val="0"/>
      <w:autoSpaceDE w:val="0"/>
      <w:autoSpaceDN w:val="0"/>
      <w:adjustRightInd w:val="0"/>
      <w:spacing w:after="0" w:line="240" w:lineRule="auto"/>
      <w:ind w:right="680"/>
    </w:pPr>
    <w:rPr>
      <w:rFonts w:eastAsia="Times New Roman" w:cs="Times"/>
      <w:color w:val="FFFFFF" w:themeColor="background1"/>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13396">
      <w:bodyDiv w:val="1"/>
      <w:marLeft w:val="0"/>
      <w:marRight w:val="0"/>
      <w:marTop w:val="0"/>
      <w:marBottom w:val="0"/>
      <w:divBdr>
        <w:top w:val="none" w:sz="0" w:space="0" w:color="auto"/>
        <w:left w:val="none" w:sz="0" w:space="0" w:color="auto"/>
        <w:bottom w:val="none" w:sz="0" w:space="0" w:color="auto"/>
        <w:right w:val="none" w:sz="0" w:space="0" w:color="auto"/>
      </w:divBdr>
    </w:div>
    <w:div w:id="188644218">
      <w:bodyDiv w:val="1"/>
      <w:marLeft w:val="0"/>
      <w:marRight w:val="0"/>
      <w:marTop w:val="0"/>
      <w:marBottom w:val="0"/>
      <w:divBdr>
        <w:top w:val="none" w:sz="0" w:space="0" w:color="auto"/>
        <w:left w:val="none" w:sz="0" w:space="0" w:color="auto"/>
        <w:bottom w:val="none" w:sz="0" w:space="0" w:color="auto"/>
        <w:right w:val="none" w:sz="0" w:space="0" w:color="auto"/>
      </w:divBdr>
    </w:div>
    <w:div w:id="206069232">
      <w:bodyDiv w:val="1"/>
      <w:marLeft w:val="0"/>
      <w:marRight w:val="0"/>
      <w:marTop w:val="0"/>
      <w:marBottom w:val="0"/>
      <w:divBdr>
        <w:top w:val="none" w:sz="0" w:space="0" w:color="auto"/>
        <w:left w:val="none" w:sz="0" w:space="0" w:color="auto"/>
        <w:bottom w:val="none" w:sz="0" w:space="0" w:color="auto"/>
        <w:right w:val="none" w:sz="0" w:space="0" w:color="auto"/>
      </w:divBdr>
    </w:div>
    <w:div w:id="218397319">
      <w:bodyDiv w:val="1"/>
      <w:marLeft w:val="0"/>
      <w:marRight w:val="0"/>
      <w:marTop w:val="0"/>
      <w:marBottom w:val="0"/>
      <w:divBdr>
        <w:top w:val="none" w:sz="0" w:space="0" w:color="auto"/>
        <w:left w:val="none" w:sz="0" w:space="0" w:color="auto"/>
        <w:bottom w:val="none" w:sz="0" w:space="0" w:color="auto"/>
        <w:right w:val="none" w:sz="0" w:space="0" w:color="auto"/>
      </w:divBdr>
    </w:div>
    <w:div w:id="221408807">
      <w:bodyDiv w:val="1"/>
      <w:marLeft w:val="0"/>
      <w:marRight w:val="0"/>
      <w:marTop w:val="0"/>
      <w:marBottom w:val="0"/>
      <w:divBdr>
        <w:top w:val="none" w:sz="0" w:space="0" w:color="auto"/>
        <w:left w:val="none" w:sz="0" w:space="0" w:color="auto"/>
        <w:bottom w:val="none" w:sz="0" w:space="0" w:color="auto"/>
        <w:right w:val="none" w:sz="0" w:space="0" w:color="auto"/>
      </w:divBdr>
    </w:div>
    <w:div w:id="230385489">
      <w:bodyDiv w:val="1"/>
      <w:marLeft w:val="0"/>
      <w:marRight w:val="0"/>
      <w:marTop w:val="0"/>
      <w:marBottom w:val="0"/>
      <w:divBdr>
        <w:top w:val="none" w:sz="0" w:space="0" w:color="auto"/>
        <w:left w:val="none" w:sz="0" w:space="0" w:color="auto"/>
        <w:bottom w:val="none" w:sz="0" w:space="0" w:color="auto"/>
        <w:right w:val="none" w:sz="0" w:space="0" w:color="auto"/>
      </w:divBdr>
    </w:div>
    <w:div w:id="254171929">
      <w:bodyDiv w:val="1"/>
      <w:marLeft w:val="0"/>
      <w:marRight w:val="0"/>
      <w:marTop w:val="0"/>
      <w:marBottom w:val="0"/>
      <w:divBdr>
        <w:top w:val="none" w:sz="0" w:space="0" w:color="auto"/>
        <w:left w:val="none" w:sz="0" w:space="0" w:color="auto"/>
        <w:bottom w:val="none" w:sz="0" w:space="0" w:color="auto"/>
        <w:right w:val="none" w:sz="0" w:space="0" w:color="auto"/>
      </w:divBdr>
    </w:div>
    <w:div w:id="255594783">
      <w:bodyDiv w:val="1"/>
      <w:marLeft w:val="0"/>
      <w:marRight w:val="0"/>
      <w:marTop w:val="0"/>
      <w:marBottom w:val="0"/>
      <w:divBdr>
        <w:top w:val="none" w:sz="0" w:space="0" w:color="auto"/>
        <w:left w:val="none" w:sz="0" w:space="0" w:color="auto"/>
        <w:bottom w:val="none" w:sz="0" w:space="0" w:color="auto"/>
        <w:right w:val="none" w:sz="0" w:space="0" w:color="auto"/>
      </w:divBdr>
    </w:div>
    <w:div w:id="351340567">
      <w:bodyDiv w:val="1"/>
      <w:marLeft w:val="0"/>
      <w:marRight w:val="0"/>
      <w:marTop w:val="0"/>
      <w:marBottom w:val="0"/>
      <w:divBdr>
        <w:top w:val="none" w:sz="0" w:space="0" w:color="auto"/>
        <w:left w:val="none" w:sz="0" w:space="0" w:color="auto"/>
        <w:bottom w:val="none" w:sz="0" w:space="0" w:color="auto"/>
        <w:right w:val="none" w:sz="0" w:space="0" w:color="auto"/>
      </w:divBdr>
    </w:div>
    <w:div w:id="363948118">
      <w:bodyDiv w:val="1"/>
      <w:marLeft w:val="0"/>
      <w:marRight w:val="0"/>
      <w:marTop w:val="0"/>
      <w:marBottom w:val="0"/>
      <w:divBdr>
        <w:top w:val="none" w:sz="0" w:space="0" w:color="auto"/>
        <w:left w:val="none" w:sz="0" w:space="0" w:color="auto"/>
        <w:bottom w:val="none" w:sz="0" w:space="0" w:color="auto"/>
        <w:right w:val="none" w:sz="0" w:space="0" w:color="auto"/>
      </w:divBdr>
    </w:div>
    <w:div w:id="377969860">
      <w:bodyDiv w:val="1"/>
      <w:marLeft w:val="0"/>
      <w:marRight w:val="0"/>
      <w:marTop w:val="0"/>
      <w:marBottom w:val="0"/>
      <w:divBdr>
        <w:top w:val="none" w:sz="0" w:space="0" w:color="auto"/>
        <w:left w:val="none" w:sz="0" w:space="0" w:color="auto"/>
        <w:bottom w:val="none" w:sz="0" w:space="0" w:color="auto"/>
        <w:right w:val="none" w:sz="0" w:space="0" w:color="auto"/>
      </w:divBdr>
    </w:div>
    <w:div w:id="386030465">
      <w:bodyDiv w:val="1"/>
      <w:marLeft w:val="0"/>
      <w:marRight w:val="0"/>
      <w:marTop w:val="0"/>
      <w:marBottom w:val="0"/>
      <w:divBdr>
        <w:top w:val="none" w:sz="0" w:space="0" w:color="auto"/>
        <w:left w:val="none" w:sz="0" w:space="0" w:color="auto"/>
        <w:bottom w:val="none" w:sz="0" w:space="0" w:color="auto"/>
        <w:right w:val="none" w:sz="0" w:space="0" w:color="auto"/>
      </w:divBdr>
    </w:div>
    <w:div w:id="424156879">
      <w:bodyDiv w:val="1"/>
      <w:marLeft w:val="0"/>
      <w:marRight w:val="0"/>
      <w:marTop w:val="0"/>
      <w:marBottom w:val="0"/>
      <w:divBdr>
        <w:top w:val="none" w:sz="0" w:space="0" w:color="auto"/>
        <w:left w:val="none" w:sz="0" w:space="0" w:color="auto"/>
        <w:bottom w:val="none" w:sz="0" w:space="0" w:color="auto"/>
        <w:right w:val="none" w:sz="0" w:space="0" w:color="auto"/>
      </w:divBdr>
    </w:div>
    <w:div w:id="444081335">
      <w:bodyDiv w:val="1"/>
      <w:marLeft w:val="0"/>
      <w:marRight w:val="0"/>
      <w:marTop w:val="0"/>
      <w:marBottom w:val="0"/>
      <w:divBdr>
        <w:top w:val="none" w:sz="0" w:space="0" w:color="auto"/>
        <w:left w:val="none" w:sz="0" w:space="0" w:color="auto"/>
        <w:bottom w:val="none" w:sz="0" w:space="0" w:color="auto"/>
        <w:right w:val="none" w:sz="0" w:space="0" w:color="auto"/>
      </w:divBdr>
    </w:div>
    <w:div w:id="547958649">
      <w:bodyDiv w:val="1"/>
      <w:marLeft w:val="0"/>
      <w:marRight w:val="0"/>
      <w:marTop w:val="0"/>
      <w:marBottom w:val="0"/>
      <w:divBdr>
        <w:top w:val="none" w:sz="0" w:space="0" w:color="auto"/>
        <w:left w:val="none" w:sz="0" w:space="0" w:color="auto"/>
        <w:bottom w:val="none" w:sz="0" w:space="0" w:color="auto"/>
        <w:right w:val="none" w:sz="0" w:space="0" w:color="auto"/>
      </w:divBdr>
    </w:div>
    <w:div w:id="548961556">
      <w:bodyDiv w:val="1"/>
      <w:marLeft w:val="0"/>
      <w:marRight w:val="0"/>
      <w:marTop w:val="0"/>
      <w:marBottom w:val="0"/>
      <w:divBdr>
        <w:top w:val="none" w:sz="0" w:space="0" w:color="auto"/>
        <w:left w:val="none" w:sz="0" w:space="0" w:color="auto"/>
        <w:bottom w:val="none" w:sz="0" w:space="0" w:color="auto"/>
        <w:right w:val="none" w:sz="0" w:space="0" w:color="auto"/>
      </w:divBdr>
    </w:div>
    <w:div w:id="630482858">
      <w:bodyDiv w:val="1"/>
      <w:marLeft w:val="0"/>
      <w:marRight w:val="0"/>
      <w:marTop w:val="0"/>
      <w:marBottom w:val="0"/>
      <w:divBdr>
        <w:top w:val="none" w:sz="0" w:space="0" w:color="auto"/>
        <w:left w:val="none" w:sz="0" w:space="0" w:color="auto"/>
        <w:bottom w:val="none" w:sz="0" w:space="0" w:color="auto"/>
        <w:right w:val="none" w:sz="0" w:space="0" w:color="auto"/>
      </w:divBdr>
    </w:div>
    <w:div w:id="645208914">
      <w:bodyDiv w:val="1"/>
      <w:marLeft w:val="0"/>
      <w:marRight w:val="0"/>
      <w:marTop w:val="0"/>
      <w:marBottom w:val="0"/>
      <w:divBdr>
        <w:top w:val="none" w:sz="0" w:space="0" w:color="auto"/>
        <w:left w:val="none" w:sz="0" w:space="0" w:color="auto"/>
        <w:bottom w:val="none" w:sz="0" w:space="0" w:color="auto"/>
        <w:right w:val="none" w:sz="0" w:space="0" w:color="auto"/>
      </w:divBdr>
    </w:div>
    <w:div w:id="684938647">
      <w:bodyDiv w:val="1"/>
      <w:marLeft w:val="0"/>
      <w:marRight w:val="0"/>
      <w:marTop w:val="0"/>
      <w:marBottom w:val="0"/>
      <w:divBdr>
        <w:top w:val="none" w:sz="0" w:space="0" w:color="auto"/>
        <w:left w:val="none" w:sz="0" w:space="0" w:color="auto"/>
        <w:bottom w:val="none" w:sz="0" w:space="0" w:color="auto"/>
        <w:right w:val="none" w:sz="0" w:space="0" w:color="auto"/>
      </w:divBdr>
    </w:div>
    <w:div w:id="805896618">
      <w:bodyDiv w:val="1"/>
      <w:marLeft w:val="0"/>
      <w:marRight w:val="0"/>
      <w:marTop w:val="0"/>
      <w:marBottom w:val="0"/>
      <w:divBdr>
        <w:top w:val="none" w:sz="0" w:space="0" w:color="auto"/>
        <w:left w:val="none" w:sz="0" w:space="0" w:color="auto"/>
        <w:bottom w:val="none" w:sz="0" w:space="0" w:color="auto"/>
        <w:right w:val="none" w:sz="0" w:space="0" w:color="auto"/>
      </w:divBdr>
    </w:div>
    <w:div w:id="854075416">
      <w:bodyDiv w:val="1"/>
      <w:marLeft w:val="0"/>
      <w:marRight w:val="0"/>
      <w:marTop w:val="0"/>
      <w:marBottom w:val="0"/>
      <w:divBdr>
        <w:top w:val="none" w:sz="0" w:space="0" w:color="auto"/>
        <w:left w:val="none" w:sz="0" w:space="0" w:color="auto"/>
        <w:bottom w:val="none" w:sz="0" w:space="0" w:color="auto"/>
        <w:right w:val="none" w:sz="0" w:space="0" w:color="auto"/>
      </w:divBdr>
    </w:div>
    <w:div w:id="954213919">
      <w:bodyDiv w:val="1"/>
      <w:marLeft w:val="0"/>
      <w:marRight w:val="0"/>
      <w:marTop w:val="0"/>
      <w:marBottom w:val="0"/>
      <w:divBdr>
        <w:top w:val="none" w:sz="0" w:space="0" w:color="auto"/>
        <w:left w:val="none" w:sz="0" w:space="0" w:color="auto"/>
        <w:bottom w:val="none" w:sz="0" w:space="0" w:color="auto"/>
        <w:right w:val="none" w:sz="0" w:space="0" w:color="auto"/>
      </w:divBdr>
    </w:div>
    <w:div w:id="997613925">
      <w:bodyDiv w:val="1"/>
      <w:marLeft w:val="0"/>
      <w:marRight w:val="0"/>
      <w:marTop w:val="0"/>
      <w:marBottom w:val="0"/>
      <w:divBdr>
        <w:top w:val="none" w:sz="0" w:space="0" w:color="auto"/>
        <w:left w:val="none" w:sz="0" w:space="0" w:color="auto"/>
        <w:bottom w:val="none" w:sz="0" w:space="0" w:color="auto"/>
        <w:right w:val="none" w:sz="0" w:space="0" w:color="auto"/>
      </w:divBdr>
    </w:div>
    <w:div w:id="1010185175">
      <w:bodyDiv w:val="1"/>
      <w:marLeft w:val="0"/>
      <w:marRight w:val="0"/>
      <w:marTop w:val="0"/>
      <w:marBottom w:val="0"/>
      <w:divBdr>
        <w:top w:val="none" w:sz="0" w:space="0" w:color="auto"/>
        <w:left w:val="none" w:sz="0" w:space="0" w:color="auto"/>
        <w:bottom w:val="none" w:sz="0" w:space="0" w:color="auto"/>
        <w:right w:val="none" w:sz="0" w:space="0" w:color="auto"/>
      </w:divBdr>
    </w:div>
    <w:div w:id="1033774132">
      <w:bodyDiv w:val="1"/>
      <w:marLeft w:val="0"/>
      <w:marRight w:val="0"/>
      <w:marTop w:val="0"/>
      <w:marBottom w:val="0"/>
      <w:divBdr>
        <w:top w:val="none" w:sz="0" w:space="0" w:color="auto"/>
        <w:left w:val="none" w:sz="0" w:space="0" w:color="auto"/>
        <w:bottom w:val="none" w:sz="0" w:space="0" w:color="auto"/>
        <w:right w:val="none" w:sz="0" w:space="0" w:color="auto"/>
      </w:divBdr>
    </w:div>
    <w:div w:id="1041324761">
      <w:bodyDiv w:val="1"/>
      <w:marLeft w:val="0"/>
      <w:marRight w:val="0"/>
      <w:marTop w:val="0"/>
      <w:marBottom w:val="0"/>
      <w:divBdr>
        <w:top w:val="none" w:sz="0" w:space="0" w:color="auto"/>
        <w:left w:val="none" w:sz="0" w:space="0" w:color="auto"/>
        <w:bottom w:val="none" w:sz="0" w:space="0" w:color="auto"/>
        <w:right w:val="none" w:sz="0" w:space="0" w:color="auto"/>
      </w:divBdr>
    </w:div>
    <w:div w:id="1153987352">
      <w:bodyDiv w:val="1"/>
      <w:marLeft w:val="0"/>
      <w:marRight w:val="0"/>
      <w:marTop w:val="0"/>
      <w:marBottom w:val="0"/>
      <w:divBdr>
        <w:top w:val="none" w:sz="0" w:space="0" w:color="auto"/>
        <w:left w:val="none" w:sz="0" w:space="0" w:color="auto"/>
        <w:bottom w:val="none" w:sz="0" w:space="0" w:color="auto"/>
        <w:right w:val="none" w:sz="0" w:space="0" w:color="auto"/>
      </w:divBdr>
    </w:div>
    <w:div w:id="1249146826">
      <w:bodyDiv w:val="1"/>
      <w:marLeft w:val="0"/>
      <w:marRight w:val="0"/>
      <w:marTop w:val="0"/>
      <w:marBottom w:val="0"/>
      <w:divBdr>
        <w:top w:val="none" w:sz="0" w:space="0" w:color="auto"/>
        <w:left w:val="none" w:sz="0" w:space="0" w:color="auto"/>
        <w:bottom w:val="none" w:sz="0" w:space="0" w:color="auto"/>
        <w:right w:val="none" w:sz="0" w:space="0" w:color="auto"/>
      </w:divBdr>
    </w:div>
    <w:div w:id="1288659016">
      <w:bodyDiv w:val="1"/>
      <w:marLeft w:val="0"/>
      <w:marRight w:val="0"/>
      <w:marTop w:val="0"/>
      <w:marBottom w:val="0"/>
      <w:divBdr>
        <w:top w:val="none" w:sz="0" w:space="0" w:color="auto"/>
        <w:left w:val="none" w:sz="0" w:space="0" w:color="auto"/>
        <w:bottom w:val="none" w:sz="0" w:space="0" w:color="auto"/>
        <w:right w:val="none" w:sz="0" w:space="0" w:color="auto"/>
      </w:divBdr>
    </w:div>
    <w:div w:id="1328482153">
      <w:bodyDiv w:val="1"/>
      <w:marLeft w:val="0"/>
      <w:marRight w:val="0"/>
      <w:marTop w:val="0"/>
      <w:marBottom w:val="0"/>
      <w:divBdr>
        <w:top w:val="none" w:sz="0" w:space="0" w:color="auto"/>
        <w:left w:val="none" w:sz="0" w:space="0" w:color="auto"/>
        <w:bottom w:val="none" w:sz="0" w:space="0" w:color="auto"/>
        <w:right w:val="none" w:sz="0" w:space="0" w:color="auto"/>
      </w:divBdr>
    </w:div>
    <w:div w:id="1335259002">
      <w:bodyDiv w:val="1"/>
      <w:marLeft w:val="0"/>
      <w:marRight w:val="0"/>
      <w:marTop w:val="0"/>
      <w:marBottom w:val="0"/>
      <w:divBdr>
        <w:top w:val="none" w:sz="0" w:space="0" w:color="auto"/>
        <w:left w:val="none" w:sz="0" w:space="0" w:color="auto"/>
        <w:bottom w:val="none" w:sz="0" w:space="0" w:color="auto"/>
        <w:right w:val="none" w:sz="0" w:space="0" w:color="auto"/>
      </w:divBdr>
    </w:div>
    <w:div w:id="1368485305">
      <w:bodyDiv w:val="1"/>
      <w:marLeft w:val="0"/>
      <w:marRight w:val="0"/>
      <w:marTop w:val="0"/>
      <w:marBottom w:val="0"/>
      <w:divBdr>
        <w:top w:val="none" w:sz="0" w:space="0" w:color="auto"/>
        <w:left w:val="none" w:sz="0" w:space="0" w:color="auto"/>
        <w:bottom w:val="none" w:sz="0" w:space="0" w:color="auto"/>
        <w:right w:val="none" w:sz="0" w:space="0" w:color="auto"/>
      </w:divBdr>
    </w:div>
    <w:div w:id="1376006704">
      <w:bodyDiv w:val="1"/>
      <w:marLeft w:val="0"/>
      <w:marRight w:val="0"/>
      <w:marTop w:val="0"/>
      <w:marBottom w:val="0"/>
      <w:divBdr>
        <w:top w:val="none" w:sz="0" w:space="0" w:color="auto"/>
        <w:left w:val="none" w:sz="0" w:space="0" w:color="auto"/>
        <w:bottom w:val="none" w:sz="0" w:space="0" w:color="auto"/>
        <w:right w:val="none" w:sz="0" w:space="0" w:color="auto"/>
      </w:divBdr>
    </w:div>
    <w:div w:id="1440023619">
      <w:bodyDiv w:val="1"/>
      <w:marLeft w:val="0"/>
      <w:marRight w:val="0"/>
      <w:marTop w:val="0"/>
      <w:marBottom w:val="0"/>
      <w:divBdr>
        <w:top w:val="none" w:sz="0" w:space="0" w:color="auto"/>
        <w:left w:val="none" w:sz="0" w:space="0" w:color="auto"/>
        <w:bottom w:val="none" w:sz="0" w:space="0" w:color="auto"/>
        <w:right w:val="none" w:sz="0" w:space="0" w:color="auto"/>
      </w:divBdr>
    </w:div>
    <w:div w:id="154848673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4766965">
      <w:bodyDiv w:val="1"/>
      <w:marLeft w:val="0"/>
      <w:marRight w:val="0"/>
      <w:marTop w:val="0"/>
      <w:marBottom w:val="0"/>
      <w:divBdr>
        <w:top w:val="none" w:sz="0" w:space="0" w:color="auto"/>
        <w:left w:val="none" w:sz="0" w:space="0" w:color="auto"/>
        <w:bottom w:val="none" w:sz="0" w:space="0" w:color="auto"/>
        <w:right w:val="none" w:sz="0" w:space="0" w:color="auto"/>
      </w:divBdr>
    </w:div>
    <w:div w:id="1757507570">
      <w:bodyDiv w:val="1"/>
      <w:marLeft w:val="0"/>
      <w:marRight w:val="0"/>
      <w:marTop w:val="0"/>
      <w:marBottom w:val="0"/>
      <w:divBdr>
        <w:top w:val="none" w:sz="0" w:space="0" w:color="auto"/>
        <w:left w:val="none" w:sz="0" w:space="0" w:color="auto"/>
        <w:bottom w:val="none" w:sz="0" w:space="0" w:color="auto"/>
        <w:right w:val="none" w:sz="0" w:space="0" w:color="auto"/>
      </w:divBdr>
    </w:div>
    <w:div w:id="1780027893">
      <w:bodyDiv w:val="1"/>
      <w:marLeft w:val="0"/>
      <w:marRight w:val="0"/>
      <w:marTop w:val="0"/>
      <w:marBottom w:val="0"/>
      <w:divBdr>
        <w:top w:val="none" w:sz="0" w:space="0" w:color="auto"/>
        <w:left w:val="none" w:sz="0" w:space="0" w:color="auto"/>
        <w:bottom w:val="none" w:sz="0" w:space="0" w:color="auto"/>
        <w:right w:val="none" w:sz="0" w:space="0" w:color="auto"/>
      </w:divBdr>
    </w:div>
    <w:div w:id="1833136253">
      <w:bodyDiv w:val="1"/>
      <w:marLeft w:val="0"/>
      <w:marRight w:val="0"/>
      <w:marTop w:val="0"/>
      <w:marBottom w:val="0"/>
      <w:divBdr>
        <w:top w:val="none" w:sz="0" w:space="0" w:color="auto"/>
        <w:left w:val="none" w:sz="0" w:space="0" w:color="auto"/>
        <w:bottom w:val="none" w:sz="0" w:space="0" w:color="auto"/>
        <w:right w:val="none" w:sz="0" w:space="0" w:color="auto"/>
      </w:divBdr>
    </w:div>
    <w:div w:id="1941717470">
      <w:bodyDiv w:val="1"/>
      <w:marLeft w:val="0"/>
      <w:marRight w:val="0"/>
      <w:marTop w:val="0"/>
      <w:marBottom w:val="0"/>
      <w:divBdr>
        <w:top w:val="none" w:sz="0" w:space="0" w:color="auto"/>
        <w:left w:val="none" w:sz="0" w:space="0" w:color="auto"/>
        <w:bottom w:val="none" w:sz="0" w:space="0" w:color="auto"/>
        <w:right w:val="none" w:sz="0" w:space="0" w:color="auto"/>
      </w:divBdr>
    </w:div>
    <w:div w:id="1942369271">
      <w:bodyDiv w:val="1"/>
      <w:marLeft w:val="0"/>
      <w:marRight w:val="0"/>
      <w:marTop w:val="0"/>
      <w:marBottom w:val="0"/>
      <w:divBdr>
        <w:top w:val="none" w:sz="0" w:space="0" w:color="auto"/>
        <w:left w:val="none" w:sz="0" w:space="0" w:color="auto"/>
        <w:bottom w:val="none" w:sz="0" w:space="0" w:color="auto"/>
        <w:right w:val="none" w:sz="0" w:space="0" w:color="auto"/>
      </w:divBdr>
    </w:div>
    <w:div w:id="200127629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emf"/><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emf"/><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yperlink" Target="mailto:Tashamitchell1990@gmail.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A2DC13AF67F46BCB8FD2B9CBF65E4C8"/>
        <w:category>
          <w:name w:val="General"/>
          <w:gallery w:val="placeholder"/>
        </w:category>
        <w:types>
          <w:type w:val="bbPlcHdr"/>
        </w:types>
        <w:behaviors>
          <w:behavior w:val="content"/>
        </w:behaviors>
        <w:guid w:val="{67010431-BC46-42CC-96D5-50596D5EC57C}"/>
      </w:docPartPr>
      <w:docPartBody>
        <w:p w:rsidR="007B14D0" w:rsidRDefault="00A44EBE" w:rsidP="00A44EBE">
          <w:pPr>
            <w:pStyle w:val="EA2DC13AF67F46BCB8FD2B9CBF65E4C8"/>
          </w:pPr>
          <w:r w:rsidRPr="00F079F2">
            <w:rPr>
              <w:rFonts w:ascii="Georgia" w:eastAsia="Times New Roman" w:hAnsi="Georgia" w:cs="Georgia"/>
            </w:rPr>
            <w:t>[Available upon request.]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EBE"/>
    <w:rsid w:val="007B14D0"/>
    <w:rsid w:val="008D1914"/>
    <w:rsid w:val="00A44EBE"/>
    <w:rsid w:val="00D31B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A2DC13AF67F46BCB8FD2B9CBF65E4C8">
    <w:name w:val="EA2DC13AF67F46BCB8FD2B9CBF65E4C8"/>
    <w:rsid w:val="00A44E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hon86</b:Tag>
    <b:SourceType>InternetSite</b:SourceType>
    <b:Guid>{4B168989-E9C6-46E7-96E1-C9936EB6C91B}</b:Guid>
    <b:Author>
      <b:Author>
        <b:Corporate>honey and mumford</b:Corporate>
      </b:Author>
    </b:Author>
    <b:Title>honey and mumford</b:Title>
    <b:Year>1986</b:Year>
    <b:YearAccessed>1986</b:YearAccessed>
    <b:URL>🌱Free Online Mumford and Honey Learning Styles Questionnaire (mint-hr.com) </b:URL>
    <b:RefOrder>3</b:RefOrder>
  </b:Source>
  <b:Source>
    <b:Tag>nei87</b:Tag>
    <b:SourceType>InternetSite</b:SourceType>
    <b:Guid>{E86D565B-0119-4642-8A24-CC7197D108D2}</b:Guid>
    <b:Author>
      <b:Author>
        <b:Corporate>neil d flemming</b:Corporate>
      </b:Author>
    </b:Author>
    <b:Title>vark </b:Title>
    <b:Year>1987</b:Year>
    <b:YearAccessed>1987</b:YearAccessed>
    <b:URL>https://vark-learn.com/the-vark-questionnaire/ </b:URL>
    <b:RefOrder>4</b:RefOrder>
  </b:Source>
  <b:Source>
    <b:Tag>Placeholder1</b:Tag>
    <b:SourceType>Book</b:SourceType>
    <b:Guid>{98F3E59E-17B5-43D1-AF22-BAD06CE739DF}</b:Guid>
    <b:RefOrder>5</b:RefOrder>
  </b:Source>
  <b:Source>
    <b:Tag>iii20</b:Tag>
    <b:SourceType>InternetSite</b:SourceType>
    <b:Guid>{1EDB1CEE-FE45-4039-8296-0CDF3A1457FE}</b:Guid>
    <b:Author>
      <b:Author>
        <b:Corporate>iiiphd</b:Corporate>
      </b:Author>
    </b:Author>
    <b:Title>iiphd</b:Title>
    <b:Year>2020</b:Year>
    <b:YearAccessed>2020</b:YearAccessed>
    <b:MonthAccessed>04</b:MonthAccessed>
    <b:DayAccessed>08</b:DayAccessed>
    <b:URL>phdessay.com/inclusive-education-the-intrinsic-and-extrinsic-barriers-to-learnin</b:URL>
    <b:RefOrder>6</b:RefOrder>
  </b:Source>
  <b:Source>
    <b:Tag>cal21</b:Tag>
    <b:SourceType>InternetSite</b:SourceType>
    <b:Guid>{42F2026B-E469-45B6-9178-B0DC822F58DE}</b:Guid>
    <b:Author>
      <b:Author>
        <b:Corporate>calm sage</b:Corporate>
      </b:Author>
    </b:Author>
    <b:Title>calm sage</b:Title>
    <b:Year>2021</b:Year>
    <b:YearAccessed>2021</b:YearAccessed>
    <b:MonthAccessed>08</b:MonthAccessed>
    <b:DayAccessed>21</b:DayAccessed>
    <b:URL>https://www.calmsage.com/how-to-overcome-self-doubt</b:URL>
    <b:RefOrder>9</b:RefOrder>
  </b:Source>
  <b:Source>
    <b:Tag>kel16</b:Tag>
    <b:SourceType>InternetSite</b:SourceType>
    <b:Guid>{0C2D4B17-8DDF-4F53-83BF-13289B2D6664}</b:Guid>
    <b:Title>the its girls </b:Title>
    <b:Year>2016</b:Year>
    <b:Author>
      <b:Author>
        <b:Corporate>kelly cannon</b:Corporate>
      </b:Author>
    </b:Author>
    <b:YearAccessed>2016</b:YearAccessed>
    <b:MonthAccessed>september</b:MonthAccessed>
    <b:DayAccessed>27</b:DayAccessed>
    <b:URL>www.thesitsgirls.com/inspiration/time-management-obstacles/</b:URL>
    <b:RefOrder>10</b:RefOrder>
  </b:Source>
  <b:Source>
    <b:Tag>col05</b:Tag>
    <b:SourceType>InternetSite</b:SourceType>
    <b:Guid>{BEE4B762-3135-4ABF-93A4-F7239D138AF7}</b:Guid>
    <b:Author>
      <b:Author>
        <b:Corporate>collins dictionary</b:Corporate>
      </b:Author>
    </b:Author>
    <b:Title>collins</b:Title>
    <b:Year>2005</b:Year>
    <b:YearAccessed>2005</b:YearAccessed>
    <b:MonthAccessed>10</b:MonthAccessed>
    <b:DayAccessed>01</b:DayAccessed>
    <b:URL>https://www.collinsdictionary.com/dictionary/english/in-house-training</b:URL>
    <b:RefOrder>11</b:RefOrder>
  </b:Source>
  <b:Source>
    <b:Tag>cer12</b:Tag>
    <b:SourceType>BookSection</b:SourceType>
    <b:Guid>{3D5DA968-5EDF-4A4D-AA34-DCA7442AE3CF}</b:Guid>
    <b:Title>certificate in higher education skills</b:Title>
    <b:Year>2012</b:Year>
    <b:BookTitle>certificate in higher education skills for the workplace student handbook</b:BookTitle>
    <b:Pages>340-341</b:Pages>
    <b:Publisher>cipd</b:Publisher>
    <b:Author>
      <b:Author>
        <b:NameList>
          <b:Person>
            <b:Last>maud</b:Last>
            <b:First>andrew</b:First>
          </b:Person>
        </b:NameList>
      </b:Author>
    </b:Author>
    <b:RefOrder>12</b:RefOrder>
  </b:Source>
  <b:Source>
    <b:Tag>the18</b:Tag>
    <b:SourceType>InternetSite</b:SourceType>
    <b:Guid>{E4EEF3D2-932E-43D8-ADF7-AB29DBF56890}</b:Guid>
    <b:Title>the balace careers</b:Title>
    <b:Year>2018</b:Year>
    <b:YearAccessed>2018</b:YearAccessed>
    <b:MonthAccessed>december</b:MonthAccessed>
    <b:DayAccessed>14</b:DayAccessed>
    <b:URL>https://www.thebalancecareers.com/how-managers-can-become-awesome-coaches-2275926#:~:text=How%</b:URL>
    <b:Author>
      <b:Author>
        <b:Corporate>dan mccathy</b:Corporate>
      </b:Author>
    </b:Author>
    <b:RefOrder>13</b:RefOrder>
  </b:Source>
  <b:Source>
    <b:Tag>stu21</b:Tag>
    <b:SourceType>InternetSite</b:SourceType>
    <b:Guid>{0032B9E4-8877-4583-99F5-45B9F204F411}</b:Guid>
    <b:Author>
      <b:Author>
        <b:Corporate>student finace </b:Corporate>
      </b:Author>
    </b:Author>
    <b:Title>student finace wales </b:Title>
    <b:InternetSiteTitle>student finace wales </b:InternetSiteTitle>
    <b:Year>2021</b:Year>
    <b:Month>11</b:Month>
    <b:Day>30</b:Day>
    <b:URL>https://www.studentfinancewales.co.uk/further-education-funding/</b:URL>
    <b:RefOrder>7</b:RefOrder>
  </b:Source>
  <b:Source>
    <b:Tag>min</b:Tag>
    <b:SourceType>InternetSite</b:SourceType>
    <b:Guid>{9756F4E9-E4B4-490F-A927-C4BC241C052A}</b:Guid>
    <b:Author>
      <b:Author>
        <b:Corporate>mind</b:Corporate>
      </b:Author>
    </b:Author>
    <b:Title>mind charity</b:Title>
    <b:URL>https://www.mind.org.uk/</b:URL>
    <b:RefOrder>8</b:RefOrder>
  </b:Source>
  <b:Source>
    <b:Tag>gib881</b:Tag>
    <b:SourceType>DocumentFromInternetSite</b:SourceType>
    <b:Guid>{C6F49546-5EBE-4E9C-B8AB-C719BA7CE06B}</b:Guid>
    <b:Author>
      <b:Author>
        <b:Corporate>gibbs</b:Corporate>
      </b:Author>
    </b:Author>
    <b:Title>gibbs model of relection</b:Title>
    <b:Year>1988</b:Year>
    <b:URL>https://essaywritingserviceuk.co.uk/advice-and-guidance/gibbs-model-of-reflection#:~:text=What%20is%20Gibbs%20model%20of%20reflective%20practice%3F%20Gibbs,to%20understand%20specific%20areas%20which%20may%20require%20improvement.</b:URL>
    <b:RefOrder>14</b:RefOrder>
  </b:Source>
  <b:Source>
    <b:Tag>joh21</b:Tag>
    <b:SourceType>DocumentFromInternetSite</b:SourceType>
    <b:Guid>{A30F2DA4-FB83-450D-9B18-089B5266A22C}</b:Guid>
    <b:Author>
      <b:Author>
        <b:Corporate>john</b:Corporate>
      </b:Author>
    </b:Author>
    <b:Title>the training and development company</b:Title>
    <b:Year>2021</b:Year>
    <b:Month>august</b:Month>
    <b:Day>23</b:Day>
    <b:YearAccessed>2021</b:YearAccessed>
    <b:MonthAccessed>december</b:MonthAccessed>
    <b:DayAccessed>1</b:DayAccessed>
    <b:URL>tdtc.co.uk/honey-and-mumford-learning-styles/</b:URL>
    <b:RefOrder>1</b:RefOrder>
  </b:Source>
  <b:Source>
    <b:Tag>cop21</b:Tag>
    <b:SourceType>InternetSite</b:SourceType>
    <b:Guid>{ABB91EA5-ED30-46F1-AC67-091CAC7A987F}</b:Guid>
    <b:Author>
      <b:Author>
        <b:Corporate>copyrightofvark2021</b:Corporate>
      </b:Author>
    </b:Author>
    <b:Title>vark</b:Title>
    <b:YearAccessed>2021</b:YearAccessed>
    <b:MonthAccessed>12</b:MonthAccessed>
    <b:DayAccessed>01</b:DayAccessed>
    <b:URL>https://vark-learn.com/introduction-to-vark/</b:URL>
    <b:RefOrder>2</b:RefOrder>
  </b:Source>
  <b:Source>
    <b:Tag>Gib88</b:Tag>
    <b:SourceType>BookSection</b:SourceType>
    <b:Guid>{3FBFAD38-F12B-41CC-B639-DF4705726E05}</b:Guid>
    <b:Year>1988</b:Year>
    <b:Author>
      <b:Author>
        <b:NameList>
          <b:Person>
            <b:Last>Gibbs.g</b:Last>
          </b:Person>
        </b:NameList>
      </b:Author>
    </b:Author>
    <b:BookTitle>learning by doing</b:BookTitle>
    <b:Publisher>oxford further education unit</b:Publisher>
    <b:RefOrder>15</b:RefOrder>
  </b:Source>
</b:Sources>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3DBB2B2-0266-42D6-91F1-AD5F82274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26</Pages>
  <Words>5313</Words>
  <Characters>30285</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Natasha Mitchell</cp:lastModifiedBy>
  <cp:revision>6</cp:revision>
  <dcterms:created xsi:type="dcterms:W3CDTF">2021-11-30T17:51:00Z</dcterms:created>
  <dcterms:modified xsi:type="dcterms:W3CDTF">2021-12-01T19:40:00Z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