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75BA0" w14:textId="77777777" w:rsidR="003B75B6" w:rsidRPr="008A522D" w:rsidRDefault="003B75B6" w:rsidP="003B75B6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8A522D">
        <w:rPr>
          <w:rFonts w:ascii="Arial" w:eastAsia="Times New Roman" w:hAnsi="Arial" w:cs="Arial"/>
          <w:b/>
          <w:lang w:eastAsia="en-GB"/>
        </w:rPr>
        <w:t>MODULE CODE:</w:t>
      </w:r>
      <w:r w:rsidRPr="008A522D">
        <w:rPr>
          <w:rFonts w:ascii="Arial" w:eastAsia="Times New Roman" w:hAnsi="Arial" w:cs="Arial"/>
          <w:b/>
          <w:lang w:eastAsia="en-GB"/>
        </w:rPr>
        <w:tab/>
      </w:r>
      <w:r>
        <w:rPr>
          <w:rFonts w:ascii="Arial" w:eastAsia="Times New Roman" w:hAnsi="Arial" w:cs="Arial"/>
          <w:b/>
          <w:lang w:eastAsia="en-GB"/>
        </w:rPr>
        <w:t>BMSK</w:t>
      </w:r>
      <w:r w:rsidRPr="008A522D">
        <w:rPr>
          <w:rFonts w:ascii="Arial" w:eastAsia="Times New Roman" w:hAnsi="Arial" w:cs="Arial"/>
          <w:b/>
          <w:lang w:eastAsia="en-GB"/>
        </w:rPr>
        <w:t>5004</w:t>
      </w:r>
    </w:p>
    <w:p w14:paraId="23A2C166" w14:textId="77777777" w:rsidR="003B75B6" w:rsidRPr="008A522D" w:rsidRDefault="003B75B6" w:rsidP="003B75B6">
      <w:pPr>
        <w:keepNext/>
        <w:spacing w:before="240" w:after="240" w:line="240" w:lineRule="auto"/>
        <w:outlineLvl w:val="1"/>
        <w:rPr>
          <w:rFonts w:ascii="Arial" w:eastAsia="Times New Roman" w:hAnsi="Arial" w:cs="Arial"/>
          <w:b/>
          <w:color w:val="000000"/>
          <w:szCs w:val="20"/>
          <w:lang w:eastAsia="en-GB"/>
        </w:rPr>
      </w:pPr>
      <w:bookmarkStart w:id="0" w:name="_Toc466369116"/>
      <w:bookmarkStart w:id="1" w:name="_Toc466977999"/>
      <w:r w:rsidRPr="008A522D">
        <w:rPr>
          <w:rFonts w:ascii="Arial" w:eastAsia="Times New Roman" w:hAnsi="Arial" w:cs="Arial"/>
          <w:b/>
          <w:color w:val="000000"/>
          <w:szCs w:val="20"/>
          <w:lang w:eastAsia="en-GB"/>
        </w:rPr>
        <w:t>TITLE:</w:t>
      </w:r>
      <w:r w:rsidRPr="008A522D">
        <w:rPr>
          <w:rFonts w:ascii="Arial" w:eastAsia="Times New Roman" w:hAnsi="Arial" w:cs="Arial"/>
          <w:b/>
          <w:color w:val="000000"/>
          <w:szCs w:val="20"/>
          <w:lang w:eastAsia="en-GB"/>
        </w:rPr>
        <w:tab/>
      </w:r>
      <w:r w:rsidRPr="008A522D">
        <w:rPr>
          <w:rFonts w:ascii="Arial" w:eastAsia="Times New Roman" w:hAnsi="Arial" w:cs="Arial"/>
          <w:b/>
          <w:color w:val="000000"/>
          <w:szCs w:val="20"/>
          <w:lang w:eastAsia="en-GB"/>
        </w:rPr>
        <w:tab/>
      </w:r>
      <w:r w:rsidRPr="008A522D">
        <w:rPr>
          <w:rFonts w:ascii="Arial" w:eastAsia="Times New Roman" w:hAnsi="Arial" w:cs="Arial"/>
          <w:b/>
          <w:color w:val="000000"/>
          <w:szCs w:val="20"/>
          <w:lang w:eastAsia="en-GB"/>
        </w:rPr>
        <w:tab/>
        <w:t>Managing Projects in the Organisation</w:t>
      </w:r>
      <w:bookmarkEnd w:id="0"/>
      <w:bookmarkEnd w:id="1"/>
    </w:p>
    <w:p w14:paraId="3968671E" w14:textId="77777777" w:rsidR="003B75B6" w:rsidRPr="008A522D" w:rsidRDefault="003B75B6" w:rsidP="003B75B6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8A522D">
        <w:rPr>
          <w:rFonts w:ascii="Arial" w:eastAsia="Times New Roman" w:hAnsi="Arial" w:cs="Arial"/>
          <w:b/>
          <w:lang w:eastAsia="en-GB"/>
        </w:rPr>
        <w:t>AIM(S)</w:t>
      </w:r>
    </w:p>
    <w:p w14:paraId="7548C455" w14:textId="77777777" w:rsidR="003B75B6" w:rsidRPr="008A522D" w:rsidRDefault="003B75B6" w:rsidP="003B75B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120" w:line="240" w:lineRule="auto"/>
        <w:ind w:left="284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To develop the understanding and ability to manage projects within the workplace.</w:t>
      </w:r>
    </w:p>
    <w:p w14:paraId="03A0FA4D" w14:textId="77777777" w:rsidR="003B75B6" w:rsidRPr="008A522D" w:rsidRDefault="003B75B6" w:rsidP="003B75B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120" w:line="240" w:lineRule="auto"/>
        <w:ind w:left="284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To develop knowledge and understanding of project management tools &amp; techniques.</w:t>
      </w:r>
    </w:p>
    <w:p w14:paraId="51AF148B" w14:textId="77777777" w:rsidR="003B75B6" w:rsidRPr="008A522D" w:rsidRDefault="003B75B6" w:rsidP="003B75B6">
      <w:pPr>
        <w:overflowPunct w:val="0"/>
        <w:autoSpaceDE w:val="0"/>
        <w:autoSpaceDN w:val="0"/>
        <w:adjustRightInd w:val="0"/>
        <w:spacing w:before="240" w:after="120" w:line="240" w:lineRule="auto"/>
        <w:rPr>
          <w:rFonts w:ascii="Arial" w:eastAsia="Calibri" w:hAnsi="Arial" w:cs="Arial"/>
          <w:b/>
          <w:lang w:eastAsia="en-GB"/>
        </w:rPr>
      </w:pPr>
      <w:r w:rsidRPr="008A522D">
        <w:rPr>
          <w:rFonts w:ascii="Arial" w:eastAsia="Calibri" w:hAnsi="Arial" w:cs="Arial"/>
          <w:b/>
          <w:lang w:eastAsia="en-GB"/>
        </w:rPr>
        <w:t>LEARNING OUTCOMES</w:t>
      </w:r>
    </w:p>
    <w:p w14:paraId="44B3F7A8" w14:textId="77777777" w:rsidR="003B75B6" w:rsidRPr="008A522D" w:rsidRDefault="003B75B6" w:rsidP="003B75B6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8A522D">
        <w:rPr>
          <w:rFonts w:ascii="Arial" w:eastAsia="Times New Roman" w:hAnsi="Arial" w:cs="Arial"/>
          <w:lang w:eastAsia="en-GB"/>
        </w:rPr>
        <w:t>Upon the successful completion of this module, the student should be able to demonstrate the ability to:</w:t>
      </w:r>
    </w:p>
    <w:p w14:paraId="4730B5BB" w14:textId="77777777" w:rsidR="003B75B6" w:rsidRPr="008A522D" w:rsidRDefault="003B75B6" w:rsidP="003B75B6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32B8AEA3" w14:textId="77777777" w:rsidR="003B75B6" w:rsidRPr="008A522D" w:rsidRDefault="003B75B6" w:rsidP="003B75B6">
      <w:pPr>
        <w:numPr>
          <w:ilvl w:val="0"/>
          <w:numId w:val="2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left="284" w:right="-51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critically assess the usefulness of project management tools and techniques for managing a project within an organisation;</w:t>
      </w:r>
    </w:p>
    <w:p w14:paraId="721065AC" w14:textId="77777777" w:rsidR="003B75B6" w:rsidRPr="008A522D" w:rsidRDefault="003B75B6" w:rsidP="003B75B6">
      <w:pPr>
        <w:numPr>
          <w:ilvl w:val="0"/>
          <w:numId w:val="2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left="284" w:right="-51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 xml:space="preserve">plan the implementation of a project of appropriate complexity within a workplace; </w:t>
      </w:r>
    </w:p>
    <w:p w14:paraId="7A197C1B" w14:textId="77777777" w:rsidR="003B75B6" w:rsidRPr="008A522D" w:rsidRDefault="003B75B6" w:rsidP="003B75B6">
      <w:pPr>
        <w:numPr>
          <w:ilvl w:val="0"/>
          <w:numId w:val="2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left="284" w:right="-51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critically evaluate their ability to manage a project.</w:t>
      </w:r>
    </w:p>
    <w:p w14:paraId="3EBB0521" w14:textId="77777777" w:rsidR="003B75B6" w:rsidRPr="008A522D" w:rsidRDefault="003B75B6" w:rsidP="003B75B6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right="-51"/>
        <w:rPr>
          <w:rFonts w:ascii="Arial" w:eastAsia="Calibri" w:hAnsi="Arial" w:cs="Arial"/>
          <w:lang w:eastAsia="en-GB"/>
        </w:rPr>
      </w:pPr>
    </w:p>
    <w:p w14:paraId="27C09D6E" w14:textId="77777777" w:rsidR="003B75B6" w:rsidRPr="008A522D" w:rsidRDefault="003B75B6" w:rsidP="003B75B6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right="-51"/>
        <w:rPr>
          <w:rFonts w:ascii="Arial" w:eastAsia="Calibri" w:hAnsi="Arial" w:cs="Arial"/>
          <w:b/>
          <w:lang w:eastAsia="en-GB"/>
        </w:rPr>
      </w:pPr>
      <w:r w:rsidRPr="008A522D">
        <w:rPr>
          <w:rFonts w:ascii="Arial" w:eastAsia="Calibri" w:hAnsi="Arial" w:cs="Arial"/>
          <w:lang w:eastAsia="en-GB"/>
        </w:rPr>
        <w:t xml:space="preserve"> </w:t>
      </w:r>
      <w:r w:rsidRPr="008A522D">
        <w:rPr>
          <w:rFonts w:ascii="Arial" w:eastAsia="Calibri" w:hAnsi="Arial" w:cs="Arial"/>
          <w:b/>
          <w:lang w:eastAsia="en-GB"/>
        </w:rPr>
        <w:t>INDICATIVE CONTENT</w:t>
      </w:r>
    </w:p>
    <w:p w14:paraId="236441A8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bookmarkStart w:id="2" w:name="_GoBack"/>
      <w:r w:rsidRPr="008A522D">
        <w:rPr>
          <w:rFonts w:ascii="Arial" w:eastAsia="Calibri" w:hAnsi="Arial" w:cs="Arial"/>
          <w:lang w:eastAsia="en-GB"/>
        </w:rPr>
        <w:t>Project sponsors, stakeholders and scope.</w:t>
      </w:r>
    </w:p>
    <w:p w14:paraId="58378273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Tools &amp; techniques of project management.</w:t>
      </w:r>
    </w:p>
    <w:p w14:paraId="64946D5C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Project communication methods.</w:t>
      </w:r>
    </w:p>
    <w:p w14:paraId="2D345EBB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Benefits of project management.</w:t>
      </w:r>
    </w:p>
    <w:p w14:paraId="4D22EC85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Characteristics of project managers.</w:t>
      </w:r>
    </w:p>
    <w:p w14:paraId="4FD89A2F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Organisational structures to support projects.</w:t>
      </w:r>
    </w:p>
    <w:p w14:paraId="439FDE2E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Types of project; the project life cycle, PRINCE2.</w:t>
      </w:r>
    </w:p>
    <w:p w14:paraId="671B7422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Risk management techniques.</w:t>
      </w:r>
    </w:p>
    <w:p w14:paraId="23432BFF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Appreciation of soft skills e.g. leadership, management and communication</w:t>
      </w:r>
    </w:p>
    <w:p w14:paraId="62FBA1D6" w14:textId="77777777" w:rsidR="003B75B6" w:rsidRPr="008A522D" w:rsidRDefault="003B75B6" w:rsidP="008473F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Arial" w:eastAsia="Calibri" w:hAnsi="Arial" w:cs="Arial"/>
          <w:lang w:eastAsia="en-GB"/>
        </w:rPr>
      </w:pPr>
      <w:r w:rsidRPr="008A522D">
        <w:rPr>
          <w:rFonts w:ascii="Arial" w:eastAsia="Calibri" w:hAnsi="Arial" w:cs="Arial"/>
          <w:lang w:eastAsia="en-GB"/>
        </w:rPr>
        <w:t>Stakeholder analysis e.g. fair-trade initiatives, a green agenda</w:t>
      </w:r>
      <w:bookmarkEnd w:id="2"/>
      <w:r w:rsidRPr="008A522D">
        <w:rPr>
          <w:rFonts w:ascii="Arial" w:eastAsia="Calibri" w:hAnsi="Arial" w:cs="Arial"/>
          <w:lang w:eastAsia="en-GB"/>
        </w:rPr>
        <w:t>.</w:t>
      </w:r>
    </w:p>
    <w:sectPr w:rsidR="003B75B6" w:rsidRPr="008A522D" w:rsidSect="008A168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960D0"/>
    <w:multiLevelType w:val="hybridMultilevel"/>
    <w:tmpl w:val="8B06C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E12BF"/>
    <w:multiLevelType w:val="hybridMultilevel"/>
    <w:tmpl w:val="4404B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03059"/>
    <w:multiLevelType w:val="hybridMultilevel"/>
    <w:tmpl w:val="EDCE7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441566">
      <w:start w:val="6"/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54D56"/>
    <w:multiLevelType w:val="hybridMultilevel"/>
    <w:tmpl w:val="C1486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441566">
      <w:start w:val="6"/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5B6"/>
    <w:rsid w:val="003B75B6"/>
    <w:rsid w:val="0069377B"/>
    <w:rsid w:val="008473FA"/>
    <w:rsid w:val="008A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87BCF1"/>
  <w15:chartTrackingRefBased/>
  <w15:docId w15:val="{246EDEEA-E672-DF4E-8602-D0B307C17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75B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5B6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B75B6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Bell-Davies</dc:creator>
  <cp:keywords/>
  <dc:description/>
  <cp:lastModifiedBy>Mark Bell-Davies</cp:lastModifiedBy>
  <cp:revision>2</cp:revision>
  <dcterms:created xsi:type="dcterms:W3CDTF">2020-10-23T14:44:00Z</dcterms:created>
  <dcterms:modified xsi:type="dcterms:W3CDTF">2020-10-23T14:44:00Z</dcterms:modified>
</cp:coreProperties>
</file>