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53944E7B" w14:textId="77777777" w:rsidR="0089434A" w:rsidRDefault="0089434A">
      <w:bookmarkStart w:id="0" w:name="_GoBack"/>
      <w:bookmarkEnd w:id="0"/>
      <w:r>
        <w:rPr>
          <w:noProof/>
          <w:lang w:val="en-US" w:eastAsia="en-US"/>
        </w:rPr>
        <w:drawing>
          <wp:inline distT="0" distB="0" distL="0" distR="0" wp14:anchorId="76DD6050" wp14:editId="25C4E0A3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93AF3A" w14:textId="77777777" w:rsidR="0089434A" w:rsidRDefault="0089434A"/>
    <w:p w14:paraId="6BB64F82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2012D6" w:rsidRPr="002012D6" w14:paraId="40C58925" w14:textId="77777777" w:rsidTr="00D206AB">
        <w:trPr>
          <w:cantSplit/>
          <w:trHeight w:val="469"/>
        </w:trPr>
        <w:tc>
          <w:tcPr>
            <w:tcW w:w="4908" w:type="dxa"/>
          </w:tcPr>
          <w:p w14:paraId="4C152FC7" w14:textId="0049BBF0" w:rsidR="00405A9E" w:rsidRPr="00A662B9" w:rsidRDefault="00405A9E" w:rsidP="002012D6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Pr="002012D6">
              <w:rPr>
                <w:color w:val="000000" w:themeColor="text1"/>
                <w:sz w:val="24"/>
                <w:szCs w:val="24"/>
              </w:rPr>
              <w:t>CARMARTHEN</w:t>
            </w:r>
            <w:r w:rsidR="002012D6">
              <w:rPr>
                <w:color w:val="FF0000"/>
                <w:sz w:val="24"/>
                <w:szCs w:val="24"/>
              </w:rPr>
              <w:t xml:space="preserve"> </w:t>
            </w:r>
          </w:p>
        </w:tc>
        <w:tc>
          <w:tcPr>
            <w:tcW w:w="4259" w:type="dxa"/>
          </w:tcPr>
          <w:p w14:paraId="63D6C161" w14:textId="4F28E6A5" w:rsidR="000E5EE2" w:rsidRPr="002012D6" w:rsidRDefault="00405A9E" w:rsidP="002012D6">
            <w:pPr>
              <w:pStyle w:val="Year"/>
              <w:jc w:val="right"/>
              <w:rPr>
                <w:b w:val="0"/>
                <w:color w:val="000000" w:themeColor="text1"/>
                <w:sz w:val="24"/>
                <w:szCs w:val="24"/>
              </w:rPr>
            </w:pPr>
            <w:r w:rsidRPr="002012D6">
              <w:rPr>
                <w:color w:val="000000" w:themeColor="text1"/>
                <w:sz w:val="24"/>
                <w:szCs w:val="24"/>
              </w:rPr>
              <w:t>LLEOLIAD</w:t>
            </w:r>
            <w:r w:rsidR="00E5105E" w:rsidRPr="002012D6">
              <w:rPr>
                <w:color w:val="000000" w:themeColor="text1"/>
                <w:sz w:val="24"/>
                <w:szCs w:val="24"/>
              </w:rPr>
              <w:t>:</w:t>
            </w:r>
            <w:r w:rsidR="00CB4484" w:rsidRPr="002012D6">
              <w:rPr>
                <w:color w:val="000000" w:themeColor="text1"/>
                <w:sz w:val="24"/>
                <w:szCs w:val="24"/>
              </w:rPr>
              <w:t xml:space="preserve"> </w:t>
            </w:r>
            <w:r w:rsidRPr="002012D6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Pr="002012D6">
              <w:rPr>
                <w:color w:val="000000" w:themeColor="text1"/>
                <w:sz w:val="24"/>
                <w:szCs w:val="24"/>
              </w:rPr>
              <w:t>CAERFYRDDIN</w:t>
            </w:r>
          </w:p>
        </w:tc>
      </w:tr>
      <w:tr w:rsidR="000E5EE2" w:rsidRPr="007E3A8E" w14:paraId="75A644AC" w14:textId="77777777" w:rsidTr="00D206AB">
        <w:trPr>
          <w:trHeight w:val="542"/>
        </w:trPr>
        <w:tc>
          <w:tcPr>
            <w:tcW w:w="4908" w:type="dxa"/>
          </w:tcPr>
          <w:p w14:paraId="752B2149" w14:textId="0EC51230"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>LEVEL</w:t>
            </w:r>
            <w:r w:rsidRPr="002012D6">
              <w:rPr>
                <w:color w:val="000000" w:themeColor="text1"/>
              </w:rPr>
              <w:t xml:space="preserve"> </w:t>
            </w:r>
            <w:r w:rsidR="002012D6" w:rsidRPr="002012D6">
              <w:rPr>
                <w:color w:val="000000" w:themeColor="text1"/>
              </w:rPr>
              <w:t>5</w:t>
            </w:r>
          </w:p>
        </w:tc>
        <w:tc>
          <w:tcPr>
            <w:tcW w:w="4259" w:type="dxa"/>
          </w:tcPr>
          <w:p w14:paraId="12A8ED5A" w14:textId="477DD7D9" w:rsidR="000E5EE2" w:rsidRPr="007E3A8E" w:rsidRDefault="000E5EE2" w:rsidP="00147A36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2012D6" w:rsidRPr="002012D6">
              <w:rPr>
                <w:color w:val="000000" w:themeColor="text1"/>
              </w:rPr>
              <w:t>5</w:t>
            </w:r>
          </w:p>
        </w:tc>
      </w:tr>
      <w:tr w:rsidR="000E5EE2" w:rsidRPr="007E3A8E" w14:paraId="24FDFD09" w14:textId="77777777" w:rsidTr="00D206AB">
        <w:trPr>
          <w:trHeight w:val="302"/>
        </w:trPr>
        <w:tc>
          <w:tcPr>
            <w:tcW w:w="4908" w:type="dxa"/>
          </w:tcPr>
          <w:p w14:paraId="06A5766B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14BCAB22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2012D6" w:rsidRPr="002012D6" w14:paraId="0CC49304" w14:textId="77777777" w:rsidTr="00D206AB">
        <w:trPr>
          <w:trHeight w:val="863"/>
        </w:trPr>
        <w:tc>
          <w:tcPr>
            <w:tcW w:w="4908" w:type="dxa"/>
          </w:tcPr>
          <w:p w14:paraId="3EE11943" w14:textId="27837FA7" w:rsidR="000E5EE2" w:rsidRPr="002012D6" w:rsidRDefault="00E9772F" w:rsidP="002012D6">
            <w:pPr>
              <w:pStyle w:val="Month"/>
              <w:jc w:val="both"/>
              <w:rPr>
                <w:color w:val="000000" w:themeColor="text1"/>
              </w:rPr>
            </w:pPr>
            <w:r w:rsidRPr="002012D6">
              <w:rPr>
                <w:color w:val="000000" w:themeColor="text1"/>
              </w:rPr>
              <w:t>may 201</w:t>
            </w:r>
            <w:r w:rsidR="00AA1CE1" w:rsidRPr="002012D6">
              <w:rPr>
                <w:color w:val="000000" w:themeColor="text1"/>
              </w:rPr>
              <w:t>7</w:t>
            </w:r>
            <w:r w:rsidRPr="002012D6">
              <w:rPr>
                <w:color w:val="000000" w:themeColor="text1"/>
              </w:rPr>
              <w:t xml:space="preserve"> </w:t>
            </w:r>
          </w:p>
        </w:tc>
        <w:tc>
          <w:tcPr>
            <w:tcW w:w="4259" w:type="dxa"/>
          </w:tcPr>
          <w:p w14:paraId="5C92F4C2" w14:textId="06F58931" w:rsidR="000E5EE2" w:rsidRPr="002012D6" w:rsidRDefault="00E9772F" w:rsidP="002012D6">
            <w:pPr>
              <w:pStyle w:val="Month"/>
              <w:jc w:val="right"/>
              <w:rPr>
                <w:color w:val="000000" w:themeColor="text1"/>
              </w:rPr>
            </w:pPr>
            <w:r w:rsidRPr="002012D6">
              <w:rPr>
                <w:color w:val="000000" w:themeColor="text1"/>
              </w:rPr>
              <w:t>mai 201</w:t>
            </w:r>
            <w:r w:rsidR="00AA1CE1" w:rsidRPr="002012D6">
              <w:rPr>
                <w:color w:val="000000" w:themeColor="text1"/>
              </w:rPr>
              <w:t>7</w:t>
            </w:r>
          </w:p>
        </w:tc>
      </w:tr>
    </w:tbl>
    <w:p w14:paraId="6C48C071" w14:textId="77777777" w:rsidR="00C266FC" w:rsidRPr="007E3A8E" w:rsidRDefault="00C266FC" w:rsidP="00D36E75">
      <w:pPr>
        <w:pStyle w:val="Modcode"/>
      </w:pPr>
    </w:p>
    <w:p w14:paraId="3E0B8D89" w14:textId="5DEC511A" w:rsidR="00D36E75" w:rsidRPr="002012D6" w:rsidRDefault="00D36E75" w:rsidP="00D36E75">
      <w:pPr>
        <w:pStyle w:val="Modcode"/>
        <w:rPr>
          <w:color w:val="000000" w:themeColor="text1"/>
        </w:rPr>
      </w:pPr>
      <w:r w:rsidRPr="007E3A8E">
        <w:t>MODULE CODE</w:t>
      </w:r>
      <w:r w:rsidR="00147A36">
        <w:t xml:space="preserve">: </w:t>
      </w:r>
      <w:r w:rsidR="002012D6" w:rsidRPr="002012D6">
        <w:rPr>
          <w:color w:val="000000" w:themeColor="text1"/>
        </w:rPr>
        <w:t>TRTR5008 / TRTR5008C</w:t>
      </w:r>
    </w:p>
    <w:p w14:paraId="256BDF46" w14:textId="3BEB91D8" w:rsidR="002012D6" w:rsidRPr="002012D6" w:rsidRDefault="002012D6" w:rsidP="002012D6">
      <w:pPr>
        <w:pStyle w:val="Modname"/>
        <w:rPr>
          <w:color w:val="000000" w:themeColor="text1"/>
        </w:rPr>
      </w:pPr>
      <w:r w:rsidRPr="002012D6">
        <w:rPr>
          <w:color w:val="000000" w:themeColor="text1"/>
        </w:rPr>
        <w:t>JEWS AND CHRISTIANS IN CONFLICT AND DIALOGUE / RHWNG DADL A DEIALOG: IDDEWON A CHRISTNOGION</w:t>
      </w:r>
    </w:p>
    <w:p w14:paraId="166BF960" w14:textId="77777777" w:rsidR="002012D6" w:rsidRDefault="002012D6">
      <w:pPr>
        <w:pStyle w:val="Time"/>
      </w:pPr>
    </w:p>
    <w:p w14:paraId="5C1FE0FB" w14:textId="18037CE5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2012D6" w:rsidRPr="002012D6">
        <w:rPr>
          <w:color w:val="000000" w:themeColor="text1"/>
        </w:rPr>
        <w:t xml:space="preserve">2 </w:t>
      </w:r>
      <w:r w:rsidRPr="002012D6">
        <w:rPr>
          <w:color w:val="000000" w:themeColor="text1"/>
        </w:rPr>
        <w:t>HOURS</w:t>
      </w:r>
      <w:r w:rsidR="00DC3A55" w:rsidRPr="002012D6">
        <w:rPr>
          <w:color w:val="000000" w:themeColor="text1"/>
        </w:rPr>
        <w:t xml:space="preserve"> </w:t>
      </w:r>
      <w:r w:rsidR="002012D6">
        <w:t xml:space="preserve">/ 2 Awr </w:t>
      </w:r>
    </w:p>
    <w:p w14:paraId="44EE2BA7" w14:textId="3197F59A" w:rsidR="00DC3A55" w:rsidRPr="002012D6" w:rsidRDefault="00DC3A55">
      <w:pPr>
        <w:pStyle w:val="Answer"/>
        <w:rPr>
          <w:color w:val="000000" w:themeColor="text1"/>
        </w:rPr>
      </w:pPr>
      <w:r w:rsidRPr="002012D6">
        <w:rPr>
          <w:color w:val="000000" w:themeColor="text1"/>
        </w:rPr>
        <w:t xml:space="preserve">answer </w:t>
      </w:r>
      <w:r w:rsidR="002012D6" w:rsidRPr="002012D6">
        <w:rPr>
          <w:color w:val="000000" w:themeColor="text1"/>
          <w:u w:val="single"/>
        </w:rPr>
        <w:t>TWO</w:t>
      </w:r>
      <w:r w:rsidRPr="002012D6">
        <w:rPr>
          <w:color w:val="000000" w:themeColor="text1"/>
        </w:rPr>
        <w:t xml:space="preserve"> qu</w:t>
      </w:r>
      <w:r w:rsidR="002012D6" w:rsidRPr="002012D6">
        <w:rPr>
          <w:color w:val="000000" w:themeColor="text1"/>
        </w:rPr>
        <w:t>ESTIONS</w:t>
      </w:r>
      <w:r w:rsidR="004F4B61" w:rsidRPr="002012D6">
        <w:rPr>
          <w:color w:val="000000" w:themeColor="text1"/>
        </w:rPr>
        <w:t xml:space="preserve"> </w:t>
      </w:r>
      <w:r w:rsidR="002012D6" w:rsidRPr="002012D6">
        <w:rPr>
          <w:color w:val="000000" w:themeColor="text1"/>
        </w:rPr>
        <w:t xml:space="preserve">/ ATEBWCH DDAU GWESTIWN </w:t>
      </w:r>
    </w:p>
    <w:p w14:paraId="000D7313" w14:textId="77777777" w:rsidR="00DC3A55" w:rsidRDefault="00DC3A55">
      <w:pPr>
        <w:pStyle w:val="Answer"/>
      </w:pPr>
    </w:p>
    <w:p w14:paraId="30A6370B" w14:textId="77777777" w:rsidR="00C5464C" w:rsidRPr="007E3A8E" w:rsidRDefault="00C5464C">
      <w:pPr>
        <w:pStyle w:val="BodyText"/>
      </w:pPr>
    </w:p>
    <w:p w14:paraId="739A74FD" w14:textId="77777777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None</w:t>
      </w:r>
    </w:p>
    <w:p w14:paraId="0786FF81" w14:textId="77777777"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neu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Dim</w:t>
      </w:r>
    </w:p>
    <w:p w14:paraId="6104B96D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0D4A61F8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2BEE90C8" w14:textId="77777777" w:rsidR="007228A4" w:rsidRDefault="00B22B43" w:rsidP="0063282B">
      <w:r>
        <w:br w:type="page"/>
      </w:r>
    </w:p>
    <w:p w14:paraId="7A351215" w14:textId="77777777" w:rsidR="007228A4" w:rsidRDefault="007228A4" w:rsidP="00E05E03"/>
    <w:p w14:paraId="38A66E25" w14:textId="77777777" w:rsidR="00F327CC" w:rsidRDefault="00F327CC" w:rsidP="00E05E03"/>
    <w:p w14:paraId="168CF781" w14:textId="77777777" w:rsidR="00F327CC" w:rsidRPr="00CB215A" w:rsidRDefault="00F327CC" w:rsidP="00E05E03"/>
    <w:p w14:paraId="719B5001" w14:textId="014EDD08" w:rsidR="001501D6" w:rsidRDefault="001501D6" w:rsidP="001501D6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Analyse the contribution of the Middle Ages to Jewish-Christian relations.</w:t>
      </w:r>
    </w:p>
    <w:p w14:paraId="047DAC93" w14:textId="7E386EC2" w:rsidR="001501D6" w:rsidRPr="001501D6" w:rsidRDefault="002012D6" w:rsidP="001501D6">
      <w:pPr>
        <w:pStyle w:val="ListParagraph"/>
        <w:rPr>
          <w:rFonts w:ascii="Times New Roman" w:hAnsi="Times New Roman" w:cs="Times New Roman"/>
        </w:rPr>
      </w:pPr>
      <w:proofErr w:type="spellStart"/>
      <w:r w:rsidRPr="001501D6">
        <w:rPr>
          <w:rFonts w:ascii="Times New Roman" w:hAnsi="Times New Roman" w:cs="Times New Roman"/>
        </w:rPr>
        <w:t>Dadansoddwch</w:t>
      </w:r>
      <w:proofErr w:type="spellEnd"/>
      <w:r w:rsidRPr="001501D6">
        <w:rPr>
          <w:rFonts w:ascii="Times New Roman" w:hAnsi="Times New Roman" w:cs="Times New Roman"/>
        </w:rPr>
        <w:t xml:space="preserve"> </w:t>
      </w:r>
      <w:proofErr w:type="spellStart"/>
      <w:r w:rsidR="001501D6">
        <w:rPr>
          <w:rFonts w:ascii="Times New Roman" w:hAnsi="Times New Roman" w:cs="Times New Roman"/>
        </w:rPr>
        <w:t>gyfraniad</w:t>
      </w:r>
      <w:proofErr w:type="spellEnd"/>
      <w:r w:rsidRPr="001501D6">
        <w:rPr>
          <w:rFonts w:ascii="Times New Roman" w:hAnsi="Times New Roman" w:cs="Times New Roman"/>
        </w:rPr>
        <w:t xml:space="preserve"> </w:t>
      </w:r>
      <w:proofErr w:type="spellStart"/>
      <w:r w:rsidRPr="001501D6">
        <w:rPr>
          <w:rFonts w:ascii="Times New Roman" w:hAnsi="Times New Roman" w:cs="Times New Roman"/>
        </w:rPr>
        <w:t>y</w:t>
      </w:r>
      <w:r w:rsidR="001501D6">
        <w:rPr>
          <w:rFonts w:ascii="Times New Roman" w:hAnsi="Times New Roman" w:cs="Times New Roman"/>
        </w:rPr>
        <w:t>r</w:t>
      </w:r>
      <w:proofErr w:type="spellEnd"/>
      <w:r w:rsidRPr="001501D6">
        <w:rPr>
          <w:rFonts w:ascii="Times New Roman" w:hAnsi="Times New Roman" w:cs="Times New Roman"/>
        </w:rPr>
        <w:t xml:space="preserve"> </w:t>
      </w:r>
      <w:proofErr w:type="spellStart"/>
      <w:r w:rsidRPr="001501D6">
        <w:rPr>
          <w:rFonts w:ascii="Times New Roman" w:hAnsi="Times New Roman" w:cs="Times New Roman"/>
        </w:rPr>
        <w:t>Oesoedd</w:t>
      </w:r>
      <w:proofErr w:type="spellEnd"/>
      <w:r w:rsidR="001501D6">
        <w:rPr>
          <w:rFonts w:ascii="Times New Roman" w:hAnsi="Times New Roman" w:cs="Times New Roman"/>
        </w:rPr>
        <w:t xml:space="preserve"> </w:t>
      </w:r>
      <w:proofErr w:type="spellStart"/>
      <w:r w:rsidR="001501D6">
        <w:rPr>
          <w:rFonts w:ascii="Times New Roman" w:hAnsi="Times New Roman" w:cs="Times New Roman"/>
        </w:rPr>
        <w:t>Canol</w:t>
      </w:r>
      <w:proofErr w:type="spellEnd"/>
      <w:r w:rsidR="001501D6">
        <w:rPr>
          <w:rFonts w:ascii="Times New Roman" w:hAnsi="Times New Roman" w:cs="Times New Roman"/>
        </w:rPr>
        <w:t xml:space="preserve"> i’r </w:t>
      </w:r>
      <w:proofErr w:type="spellStart"/>
      <w:r w:rsidRPr="001501D6">
        <w:rPr>
          <w:rFonts w:ascii="Times New Roman" w:hAnsi="Times New Roman" w:cs="Times New Roman"/>
        </w:rPr>
        <w:t>berthynas</w:t>
      </w:r>
      <w:proofErr w:type="spellEnd"/>
      <w:r w:rsidRPr="001501D6">
        <w:rPr>
          <w:rFonts w:ascii="Times New Roman" w:hAnsi="Times New Roman" w:cs="Times New Roman"/>
        </w:rPr>
        <w:t xml:space="preserve"> </w:t>
      </w:r>
      <w:proofErr w:type="spellStart"/>
      <w:r w:rsidRPr="001501D6">
        <w:rPr>
          <w:rFonts w:ascii="Times New Roman" w:hAnsi="Times New Roman" w:cs="Times New Roman"/>
        </w:rPr>
        <w:t>rhwng</w:t>
      </w:r>
      <w:proofErr w:type="spellEnd"/>
      <w:r w:rsidRPr="001501D6">
        <w:rPr>
          <w:rFonts w:ascii="Times New Roman" w:hAnsi="Times New Roman" w:cs="Times New Roman"/>
        </w:rPr>
        <w:t xml:space="preserve"> </w:t>
      </w:r>
      <w:proofErr w:type="spellStart"/>
      <w:r w:rsidRPr="001501D6">
        <w:rPr>
          <w:rFonts w:ascii="Times New Roman" w:hAnsi="Times New Roman" w:cs="Times New Roman"/>
        </w:rPr>
        <w:t>Iddewon</w:t>
      </w:r>
      <w:proofErr w:type="spellEnd"/>
      <w:r w:rsidRPr="001501D6">
        <w:rPr>
          <w:rFonts w:ascii="Times New Roman" w:hAnsi="Times New Roman" w:cs="Times New Roman"/>
        </w:rPr>
        <w:t xml:space="preserve"> a </w:t>
      </w:r>
      <w:proofErr w:type="spellStart"/>
      <w:r w:rsidRPr="001501D6">
        <w:rPr>
          <w:rFonts w:ascii="Times New Roman" w:hAnsi="Times New Roman" w:cs="Times New Roman"/>
        </w:rPr>
        <w:t>Christnogion</w:t>
      </w:r>
      <w:proofErr w:type="spellEnd"/>
      <w:r w:rsidRPr="001501D6">
        <w:rPr>
          <w:rFonts w:ascii="Times New Roman" w:hAnsi="Times New Roman" w:cs="Times New Roman"/>
        </w:rPr>
        <w:t>.</w:t>
      </w:r>
    </w:p>
    <w:p w14:paraId="53369FBF" w14:textId="77777777" w:rsidR="001501D6" w:rsidRDefault="001501D6" w:rsidP="001501D6">
      <w:pPr>
        <w:pStyle w:val="ListParagraph"/>
        <w:rPr>
          <w:rFonts w:ascii="Times New Roman" w:hAnsi="Times New Roman" w:cs="Times New Roman"/>
        </w:rPr>
      </w:pPr>
    </w:p>
    <w:p w14:paraId="467C45A0" w14:textId="77777777" w:rsidR="002879BB" w:rsidRPr="001501D6" w:rsidRDefault="002879BB" w:rsidP="001501D6">
      <w:pPr>
        <w:pStyle w:val="ListParagraph"/>
        <w:rPr>
          <w:rFonts w:ascii="Times New Roman" w:hAnsi="Times New Roman" w:cs="Times New Roman"/>
        </w:rPr>
      </w:pPr>
    </w:p>
    <w:p w14:paraId="52F0677C" w14:textId="0DC3571F" w:rsidR="001501D6" w:rsidRDefault="001501D6" w:rsidP="001501D6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‘Zionism is a religious rather than political phenomenon’. Discuss.</w:t>
      </w:r>
    </w:p>
    <w:p w14:paraId="49613E80" w14:textId="4DAA7CA4" w:rsidR="001501D6" w:rsidRPr="001501D6" w:rsidRDefault="001501D6" w:rsidP="001501D6">
      <w:pPr>
        <w:ind w:left="720"/>
      </w:pPr>
      <w:r>
        <w:t>‘</w:t>
      </w:r>
      <w:proofErr w:type="spellStart"/>
      <w:r>
        <w:t>Ffenomen</w:t>
      </w:r>
      <w:proofErr w:type="spellEnd"/>
      <w:r>
        <w:t xml:space="preserve"> </w:t>
      </w:r>
      <w:proofErr w:type="spellStart"/>
      <w:r>
        <w:t>grefyddol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hytrach</w:t>
      </w:r>
      <w:proofErr w:type="spellEnd"/>
      <w:r>
        <w:t xml:space="preserve"> na</w:t>
      </w:r>
      <w:r w:rsidRPr="001501D6">
        <w:t xml:space="preserve"> </w:t>
      </w:r>
      <w:proofErr w:type="spellStart"/>
      <w:r w:rsidRPr="001501D6">
        <w:t>gwleidyddol</w:t>
      </w:r>
      <w:proofErr w:type="spellEnd"/>
      <w:r w:rsidRPr="001501D6">
        <w:t xml:space="preserve"> </w:t>
      </w:r>
      <w:proofErr w:type="spellStart"/>
      <w:r w:rsidRPr="001501D6">
        <w:t>yw</w:t>
      </w:r>
      <w:proofErr w:type="spellEnd"/>
      <w:r w:rsidRPr="001501D6">
        <w:t xml:space="preserve"> </w:t>
      </w:r>
      <w:proofErr w:type="spellStart"/>
      <w:r w:rsidRPr="001501D6">
        <w:t>Seioniaeth</w:t>
      </w:r>
      <w:proofErr w:type="spellEnd"/>
      <w:r w:rsidRPr="001501D6">
        <w:t xml:space="preserve">’. </w:t>
      </w:r>
      <w:proofErr w:type="spellStart"/>
      <w:r w:rsidRPr="001501D6">
        <w:t>Trafodwch</w:t>
      </w:r>
      <w:proofErr w:type="spellEnd"/>
      <w:r w:rsidRPr="001501D6">
        <w:t>.</w:t>
      </w:r>
    </w:p>
    <w:p w14:paraId="2774DD79" w14:textId="77777777" w:rsidR="001501D6" w:rsidRDefault="001501D6" w:rsidP="002012D6">
      <w:pPr>
        <w:pStyle w:val="ListParagraph"/>
        <w:rPr>
          <w:rFonts w:ascii="Times New Roman" w:hAnsi="Times New Roman" w:cs="Times New Roman"/>
        </w:rPr>
      </w:pPr>
    </w:p>
    <w:p w14:paraId="2887E9C3" w14:textId="77777777" w:rsidR="002879BB" w:rsidRPr="001501D6" w:rsidRDefault="002879BB" w:rsidP="002012D6">
      <w:pPr>
        <w:pStyle w:val="ListParagraph"/>
        <w:rPr>
          <w:rFonts w:ascii="Times New Roman" w:hAnsi="Times New Roman" w:cs="Times New Roman"/>
        </w:rPr>
      </w:pPr>
    </w:p>
    <w:p w14:paraId="19F1E5BB" w14:textId="3A0C16D2" w:rsidR="001501D6" w:rsidRDefault="001501D6" w:rsidP="002012D6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Examine the variety of Jewish perspectives about the nature of God that developed as a result of the Shoah.</w:t>
      </w:r>
    </w:p>
    <w:p w14:paraId="5836AF4C" w14:textId="6BAF7DDC" w:rsidR="002012D6" w:rsidRPr="001501D6" w:rsidRDefault="001501D6" w:rsidP="001501D6">
      <w:pPr>
        <w:pStyle w:val="ListParagraph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Ystyriwch</w:t>
      </w:r>
      <w:proofErr w:type="spellEnd"/>
      <w:r w:rsidR="002012D6" w:rsidRPr="001501D6">
        <w:rPr>
          <w:rFonts w:ascii="Times New Roman" w:hAnsi="Times New Roman" w:cs="Times New Roman"/>
        </w:rPr>
        <w:t xml:space="preserve"> </w:t>
      </w:r>
      <w:proofErr w:type="spellStart"/>
      <w:r w:rsidR="002012D6" w:rsidRPr="001501D6">
        <w:rPr>
          <w:rFonts w:ascii="Times New Roman" w:hAnsi="Times New Roman" w:cs="Times New Roman"/>
        </w:rPr>
        <w:t>yr</w:t>
      </w:r>
      <w:proofErr w:type="spellEnd"/>
      <w:r w:rsidR="002012D6" w:rsidRPr="001501D6">
        <w:rPr>
          <w:rFonts w:ascii="Times New Roman" w:hAnsi="Times New Roman" w:cs="Times New Roman"/>
        </w:rPr>
        <w:t xml:space="preserve"> </w:t>
      </w:r>
      <w:proofErr w:type="spellStart"/>
      <w:r w:rsidR="002012D6" w:rsidRPr="001501D6">
        <w:rPr>
          <w:rFonts w:ascii="Times New Roman" w:hAnsi="Times New Roman" w:cs="Times New Roman"/>
        </w:rPr>
        <w:t>amrywiol</w:t>
      </w:r>
      <w:proofErr w:type="spellEnd"/>
      <w:r w:rsidR="002012D6" w:rsidRPr="001501D6">
        <w:rPr>
          <w:rFonts w:ascii="Times New Roman" w:hAnsi="Times New Roman" w:cs="Times New Roman"/>
        </w:rPr>
        <w:t xml:space="preserve"> </w:t>
      </w:r>
      <w:proofErr w:type="spellStart"/>
      <w:r w:rsidR="002012D6" w:rsidRPr="001501D6">
        <w:rPr>
          <w:rFonts w:ascii="Times New Roman" w:hAnsi="Times New Roman" w:cs="Times New Roman"/>
        </w:rPr>
        <w:t>safbwyntiau</w:t>
      </w:r>
      <w:proofErr w:type="spellEnd"/>
      <w:r w:rsidR="002879BB">
        <w:rPr>
          <w:rFonts w:ascii="Times New Roman" w:hAnsi="Times New Roman" w:cs="Times New Roman"/>
        </w:rPr>
        <w:t xml:space="preserve"> </w:t>
      </w:r>
      <w:proofErr w:type="spellStart"/>
      <w:r w:rsidR="002879BB">
        <w:rPr>
          <w:rFonts w:ascii="Times New Roman" w:hAnsi="Times New Roman" w:cs="Times New Roman"/>
        </w:rPr>
        <w:t>Iddewig</w:t>
      </w:r>
      <w:proofErr w:type="spellEnd"/>
      <w:r w:rsidR="002879BB">
        <w:rPr>
          <w:rFonts w:ascii="Times New Roman" w:hAnsi="Times New Roman" w:cs="Times New Roman"/>
        </w:rPr>
        <w:t xml:space="preserve"> </w:t>
      </w:r>
      <w:proofErr w:type="spellStart"/>
      <w:r w:rsidR="002879BB">
        <w:rPr>
          <w:rFonts w:ascii="Times New Roman" w:hAnsi="Times New Roman" w:cs="Times New Roman"/>
        </w:rPr>
        <w:t>ynghylch</w:t>
      </w:r>
      <w:proofErr w:type="spellEnd"/>
      <w:r w:rsidR="002879BB">
        <w:rPr>
          <w:rFonts w:ascii="Times New Roman" w:hAnsi="Times New Roman" w:cs="Times New Roman"/>
        </w:rPr>
        <w:t xml:space="preserve"> </w:t>
      </w:r>
      <w:proofErr w:type="spellStart"/>
      <w:r w:rsidR="002879BB">
        <w:rPr>
          <w:rFonts w:ascii="Times New Roman" w:hAnsi="Times New Roman" w:cs="Times New Roman"/>
        </w:rPr>
        <w:t>natur</w:t>
      </w:r>
      <w:proofErr w:type="spellEnd"/>
      <w:r w:rsidR="002879BB">
        <w:rPr>
          <w:rFonts w:ascii="Times New Roman" w:hAnsi="Times New Roman" w:cs="Times New Roman"/>
        </w:rPr>
        <w:t xml:space="preserve"> </w:t>
      </w:r>
      <w:proofErr w:type="spellStart"/>
      <w:r w:rsidR="002879BB">
        <w:rPr>
          <w:rFonts w:ascii="Times New Roman" w:hAnsi="Times New Roman" w:cs="Times New Roman"/>
        </w:rPr>
        <w:t>Duw</w:t>
      </w:r>
      <w:proofErr w:type="spellEnd"/>
      <w:r w:rsidR="002879BB">
        <w:rPr>
          <w:rFonts w:ascii="Times New Roman" w:hAnsi="Times New Roman" w:cs="Times New Roman"/>
        </w:rPr>
        <w:t xml:space="preserve"> a</w:t>
      </w:r>
      <w:r w:rsidR="002012D6" w:rsidRPr="001501D6">
        <w:rPr>
          <w:rFonts w:ascii="Times New Roman" w:hAnsi="Times New Roman" w:cs="Times New Roman"/>
        </w:rPr>
        <w:t xml:space="preserve"> </w:t>
      </w:r>
      <w:proofErr w:type="spellStart"/>
      <w:r w:rsidR="002012D6" w:rsidRPr="001501D6">
        <w:rPr>
          <w:rFonts w:ascii="Times New Roman" w:hAnsi="Times New Roman" w:cs="Times New Roman"/>
        </w:rPr>
        <w:t>ddatblygodd</w:t>
      </w:r>
      <w:proofErr w:type="spellEnd"/>
      <w:r w:rsidR="002012D6" w:rsidRPr="001501D6">
        <w:rPr>
          <w:rFonts w:ascii="Times New Roman" w:hAnsi="Times New Roman" w:cs="Times New Roman"/>
        </w:rPr>
        <w:t xml:space="preserve"> </w:t>
      </w:r>
      <w:proofErr w:type="spellStart"/>
      <w:r w:rsidR="002012D6" w:rsidRPr="001501D6">
        <w:rPr>
          <w:rFonts w:ascii="Times New Roman" w:hAnsi="Times New Roman" w:cs="Times New Roman"/>
        </w:rPr>
        <w:t>fel</w:t>
      </w:r>
      <w:proofErr w:type="spellEnd"/>
      <w:r w:rsidR="002012D6" w:rsidRPr="001501D6">
        <w:rPr>
          <w:rFonts w:ascii="Times New Roman" w:hAnsi="Times New Roman" w:cs="Times New Roman"/>
        </w:rPr>
        <w:t xml:space="preserve"> </w:t>
      </w:r>
      <w:proofErr w:type="spellStart"/>
      <w:r w:rsidR="002012D6" w:rsidRPr="001501D6">
        <w:rPr>
          <w:rFonts w:ascii="Times New Roman" w:hAnsi="Times New Roman" w:cs="Times New Roman"/>
        </w:rPr>
        <w:t>canlyniad</w:t>
      </w:r>
      <w:proofErr w:type="spellEnd"/>
      <w:r w:rsidR="002012D6" w:rsidRPr="001501D6">
        <w:rPr>
          <w:rFonts w:ascii="Times New Roman" w:hAnsi="Times New Roman" w:cs="Times New Roman"/>
        </w:rPr>
        <w:t xml:space="preserve"> i’r Shoah.</w:t>
      </w:r>
    </w:p>
    <w:p w14:paraId="13625A52" w14:textId="77777777" w:rsidR="00E05E03" w:rsidRPr="001501D6" w:rsidRDefault="00E05E03" w:rsidP="00E05E03"/>
    <w:p w14:paraId="3F2FB9D4" w14:textId="77777777" w:rsidR="008A2A4F" w:rsidRDefault="008A2A4F" w:rsidP="00E05E03"/>
    <w:p w14:paraId="24F8E324" w14:textId="77777777" w:rsidR="008A2A4F" w:rsidRDefault="008A2A4F" w:rsidP="00E05E03"/>
    <w:p w14:paraId="7B2EAFD8" w14:textId="77777777" w:rsidR="008A2A4F" w:rsidRDefault="008A2A4F" w:rsidP="00E05E03"/>
    <w:p w14:paraId="491CF485" w14:textId="77777777"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076C4">
      <w:footerReference w:type="default" r:id="rId10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0C63C6F1" w14:textId="77777777" w:rsidR="007A00B9" w:rsidRDefault="007A00B9">
      <w:r>
        <w:separator/>
      </w:r>
    </w:p>
  </w:endnote>
  <w:endnote w:type="continuationSeparator" w:id="0">
    <w:p w14:paraId="56857609" w14:textId="77777777" w:rsidR="007A00B9" w:rsidRDefault="007A00B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auto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6C7A008C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DF710A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DF710A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1F73F43F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63C558C4" w14:textId="77777777" w:rsidR="007A00B9" w:rsidRDefault="007A00B9">
      <w:r>
        <w:separator/>
      </w:r>
    </w:p>
  </w:footnote>
  <w:footnote w:type="continuationSeparator" w:id="0">
    <w:p w14:paraId="7359EFDB" w14:textId="77777777" w:rsidR="007A00B9" w:rsidRDefault="007A00B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>
    <w:nsid w:val="447D3CD8"/>
    <w:multiLevelType w:val="hybridMultilevel"/>
    <w:tmpl w:val="8ABA92D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61EF5263"/>
    <w:multiLevelType w:val="hybridMultilevel"/>
    <w:tmpl w:val="3F003FE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6">
    <w:nsid w:val="72DD54E5"/>
    <w:multiLevelType w:val="hybridMultilevel"/>
    <w:tmpl w:val="015EC0B0"/>
    <w:lvl w:ilvl="0" w:tplc="16CC0C9C">
      <w:start w:val="1"/>
      <w:numFmt w:val="decimal"/>
      <w:lvlText w:val="%1."/>
      <w:lvlJc w:val="left"/>
      <w:pPr>
        <w:ind w:left="760" w:hanging="40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5"/>
  </w:num>
  <w:num w:numId="3">
    <w:abstractNumId w:val="1"/>
  </w:num>
  <w:num w:numId="4">
    <w:abstractNumId w:val="0"/>
  </w:num>
  <w:num w:numId="5">
    <w:abstractNumId w:val="3"/>
  </w:num>
  <w:num w:numId="6">
    <w:abstractNumId w:val="6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3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685E"/>
    <w:rsid w:val="00014324"/>
    <w:rsid w:val="000335CD"/>
    <w:rsid w:val="00045281"/>
    <w:rsid w:val="0005302D"/>
    <w:rsid w:val="0006217E"/>
    <w:rsid w:val="0009720B"/>
    <w:rsid w:val="000D2292"/>
    <w:rsid w:val="000D65A5"/>
    <w:rsid w:val="000E5EE2"/>
    <w:rsid w:val="000E7182"/>
    <w:rsid w:val="000F215B"/>
    <w:rsid w:val="000F461F"/>
    <w:rsid w:val="001338B4"/>
    <w:rsid w:val="0014784D"/>
    <w:rsid w:val="00147A36"/>
    <w:rsid w:val="001501D6"/>
    <w:rsid w:val="00152726"/>
    <w:rsid w:val="0015414A"/>
    <w:rsid w:val="0015599E"/>
    <w:rsid w:val="001C60E5"/>
    <w:rsid w:val="002012D6"/>
    <w:rsid w:val="002076C3"/>
    <w:rsid w:val="002432C0"/>
    <w:rsid w:val="00250F5B"/>
    <w:rsid w:val="0025252C"/>
    <w:rsid w:val="00256113"/>
    <w:rsid w:val="00267C96"/>
    <w:rsid w:val="00274D58"/>
    <w:rsid w:val="00280103"/>
    <w:rsid w:val="002879BB"/>
    <w:rsid w:val="002D3C39"/>
    <w:rsid w:val="002E72EF"/>
    <w:rsid w:val="002F26C1"/>
    <w:rsid w:val="00337C61"/>
    <w:rsid w:val="00355330"/>
    <w:rsid w:val="00361A4F"/>
    <w:rsid w:val="0036641A"/>
    <w:rsid w:val="00373E3F"/>
    <w:rsid w:val="003A43F8"/>
    <w:rsid w:val="003B03DA"/>
    <w:rsid w:val="003B54C8"/>
    <w:rsid w:val="003B7622"/>
    <w:rsid w:val="003F6D14"/>
    <w:rsid w:val="00405A9E"/>
    <w:rsid w:val="004076C4"/>
    <w:rsid w:val="00410939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62759D"/>
    <w:rsid w:val="0063282B"/>
    <w:rsid w:val="006375E3"/>
    <w:rsid w:val="0065660F"/>
    <w:rsid w:val="00674612"/>
    <w:rsid w:val="00685E99"/>
    <w:rsid w:val="006D1161"/>
    <w:rsid w:val="006D4DD5"/>
    <w:rsid w:val="006E19EA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81F6D"/>
    <w:rsid w:val="00785B6C"/>
    <w:rsid w:val="00792B18"/>
    <w:rsid w:val="00793568"/>
    <w:rsid w:val="007A00B9"/>
    <w:rsid w:val="007A1555"/>
    <w:rsid w:val="007B420E"/>
    <w:rsid w:val="007D5972"/>
    <w:rsid w:val="007E3A8E"/>
    <w:rsid w:val="008029EE"/>
    <w:rsid w:val="00835EE3"/>
    <w:rsid w:val="008526DB"/>
    <w:rsid w:val="008616E4"/>
    <w:rsid w:val="0089434A"/>
    <w:rsid w:val="008A2A4F"/>
    <w:rsid w:val="008F0F4A"/>
    <w:rsid w:val="00917F06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F2326"/>
    <w:rsid w:val="00A123FF"/>
    <w:rsid w:val="00A16BB7"/>
    <w:rsid w:val="00A23173"/>
    <w:rsid w:val="00A47238"/>
    <w:rsid w:val="00A662B9"/>
    <w:rsid w:val="00A72458"/>
    <w:rsid w:val="00A85C60"/>
    <w:rsid w:val="00AA1CE1"/>
    <w:rsid w:val="00AD2A94"/>
    <w:rsid w:val="00AD3FE6"/>
    <w:rsid w:val="00AF097E"/>
    <w:rsid w:val="00B07A8D"/>
    <w:rsid w:val="00B22B43"/>
    <w:rsid w:val="00B51DD6"/>
    <w:rsid w:val="00B64FDF"/>
    <w:rsid w:val="00B674C4"/>
    <w:rsid w:val="00B83785"/>
    <w:rsid w:val="00B877AD"/>
    <w:rsid w:val="00B90DA5"/>
    <w:rsid w:val="00BC4889"/>
    <w:rsid w:val="00BD440E"/>
    <w:rsid w:val="00C02687"/>
    <w:rsid w:val="00C266FC"/>
    <w:rsid w:val="00C52093"/>
    <w:rsid w:val="00C52BDC"/>
    <w:rsid w:val="00C53820"/>
    <w:rsid w:val="00C5464C"/>
    <w:rsid w:val="00C96858"/>
    <w:rsid w:val="00CA70AE"/>
    <w:rsid w:val="00CB215A"/>
    <w:rsid w:val="00CB4484"/>
    <w:rsid w:val="00CC051B"/>
    <w:rsid w:val="00CC4CAC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953DC"/>
    <w:rsid w:val="00DC3A55"/>
    <w:rsid w:val="00DF710A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7028"/>
    <w:rsid w:val="00E9772F"/>
    <w:rsid w:val="00EA0B9D"/>
    <w:rsid w:val="00EC0A0F"/>
    <w:rsid w:val="00EF3425"/>
    <w:rsid w:val="00F20EC1"/>
    <w:rsid w:val="00F327CC"/>
    <w:rsid w:val="00F5653E"/>
    <w:rsid w:val="00F9316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1"/>
    </o:shapelayout>
  </w:shapeDefaults>
  <w:decimalSymbol w:val="."/>
  <w:listSeparator w:val=","/>
  <w14:docId w14:val="06DB282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2012D6"/>
    <w:pPr>
      <w:ind w:left="720"/>
      <w:contextualSpacing/>
    </w:pPr>
    <w:rPr>
      <w:rFonts w:asciiTheme="minorHAnsi" w:eastAsiaTheme="minorHAnsi" w:hAnsiTheme="minorHAnsi" w:cstheme="minorBidi"/>
      <w:szCs w:val="24"/>
      <w:lang w:eastAsia="en-US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2012D6"/>
    <w:pPr>
      <w:ind w:left="720"/>
      <w:contextualSpacing/>
    </w:pPr>
    <w:rPr>
      <w:rFonts w:asciiTheme="minorHAnsi" w:eastAsiaTheme="minorHAnsi" w:hAnsiTheme="minorHAnsi" w:cstheme="minorBidi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ntTable" Target="fontTable.xml"/><Relationship Id="rId12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Relationship Id="rId9" Type="http://schemas.openxmlformats.org/officeDocument/2006/relationships/image" Target="media/image1.jpeg"/><Relationship Id="rId10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789B098-20C5-E441-BEE7-C71D9F46ED4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140</Words>
  <Characters>804</Characters>
  <Application>Microsoft Macintosh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943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Catrin Haf Williams</cp:lastModifiedBy>
  <cp:revision>2</cp:revision>
  <cp:lastPrinted>2010-12-14T12:56:00Z</cp:lastPrinted>
  <dcterms:created xsi:type="dcterms:W3CDTF">2017-03-30T08:45:00Z</dcterms:created>
  <dcterms:modified xsi:type="dcterms:W3CDTF">2017-03-30T08:45:00Z</dcterms:modified>
</cp:coreProperties>
</file>