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BC6C1F" w14:textId="4EE3F2F9" w:rsidR="00FD1242" w:rsidRPr="00FD1242" w:rsidRDefault="00140975" w:rsidP="00FD1242">
      <w:pPr>
        <w:spacing w:line="360" w:lineRule="auto"/>
        <w:rPr>
          <w:rFonts w:ascii="Arial" w:hAnsi="Arial" w:cs="Arial"/>
        </w:rPr>
      </w:pPr>
      <w:r w:rsidRPr="00FD1242">
        <w:rPr>
          <w:rFonts w:ascii="Arial" w:hAnsi="Arial" w:cs="Arial"/>
        </w:rPr>
        <w:t xml:space="preserve">       </w:t>
      </w:r>
      <w:r w:rsidR="00FD1242" w:rsidRPr="00FD1242">
        <w:rPr>
          <w:rFonts w:ascii="Arial" w:hAnsi="Arial" w:cs="Arial"/>
          <w:noProof/>
          <w:lang w:eastAsia="en-GB"/>
        </w:rPr>
        <w:drawing>
          <wp:inline distT="0" distB="0" distL="0" distR="0" wp14:anchorId="19ED1CEA" wp14:editId="4DBDAAF8">
            <wp:extent cx="3516999" cy="1404937"/>
            <wp:effectExtent l="0" t="0" r="7620" b="508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3812" cy="1407659"/>
                    </a:xfrm>
                    <a:prstGeom prst="rect">
                      <a:avLst/>
                    </a:prstGeom>
                    <a:noFill/>
                    <a:ln>
                      <a:noFill/>
                    </a:ln>
                  </pic:spPr>
                </pic:pic>
              </a:graphicData>
            </a:graphic>
          </wp:inline>
        </w:drawing>
      </w:r>
    </w:p>
    <w:p w14:paraId="09279FDB" w14:textId="77777777" w:rsidR="00FD1242" w:rsidRPr="00FD1242" w:rsidRDefault="00FD1242" w:rsidP="00FD1242">
      <w:pPr>
        <w:spacing w:line="360" w:lineRule="auto"/>
        <w:rPr>
          <w:rFonts w:ascii="Arial" w:eastAsia="Arial" w:hAnsi="Arial" w:cs="Arial"/>
          <w:b/>
        </w:rPr>
      </w:pPr>
    </w:p>
    <w:p w14:paraId="4F07E51A" w14:textId="77777777" w:rsidR="00FD1242" w:rsidRPr="00FD1242" w:rsidRDefault="00FD1242" w:rsidP="00FD1242">
      <w:pPr>
        <w:spacing w:line="360" w:lineRule="auto"/>
        <w:rPr>
          <w:rFonts w:ascii="Arial" w:eastAsia="Arial" w:hAnsi="Arial" w:cs="Arial"/>
          <w:b/>
        </w:rPr>
      </w:pPr>
    </w:p>
    <w:p w14:paraId="7026741E" w14:textId="77777777" w:rsidR="00FD1242" w:rsidRPr="00FD1242" w:rsidRDefault="00FD1242" w:rsidP="00FD1242">
      <w:pPr>
        <w:spacing w:line="360" w:lineRule="auto"/>
        <w:rPr>
          <w:rFonts w:ascii="Arial" w:eastAsia="Arial" w:hAnsi="Arial" w:cs="Arial"/>
          <w:b/>
        </w:rPr>
      </w:pPr>
    </w:p>
    <w:p w14:paraId="03EA92ED" w14:textId="77777777" w:rsidR="00FD1242" w:rsidRPr="003A4598" w:rsidRDefault="00FD1242" w:rsidP="00FD1242">
      <w:pPr>
        <w:spacing w:line="360" w:lineRule="auto"/>
        <w:rPr>
          <w:rFonts w:ascii="Arial" w:eastAsia="Arial" w:hAnsi="Arial" w:cs="Arial"/>
          <w:bCs/>
        </w:rPr>
      </w:pPr>
    </w:p>
    <w:p w14:paraId="044E1CB2" w14:textId="77777777" w:rsidR="00FD1242" w:rsidRPr="003A4598" w:rsidRDefault="00FD1242" w:rsidP="00FD1242">
      <w:pPr>
        <w:spacing w:line="360" w:lineRule="auto"/>
        <w:rPr>
          <w:rFonts w:ascii="Arial" w:eastAsia="Arial" w:hAnsi="Arial" w:cs="Arial"/>
          <w:bCs/>
          <w:sz w:val="32"/>
          <w:szCs w:val="32"/>
        </w:rPr>
      </w:pPr>
      <w:r w:rsidRPr="003A4598">
        <w:rPr>
          <w:rFonts w:ascii="Arial" w:eastAsia="Arial" w:hAnsi="Arial" w:cs="Arial"/>
          <w:bCs/>
          <w:sz w:val="32"/>
          <w:szCs w:val="32"/>
        </w:rPr>
        <w:t xml:space="preserve">Module: Entrepreneurship </w:t>
      </w:r>
    </w:p>
    <w:p w14:paraId="68263690" w14:textId="3A57450F" w:rsidR="00FD1242" w:rsidRPr="00FD1242" w:rsidRDefault="00FD1242" w:rsidP="00FD1242">
      <w:pPr>
        <w:spacing w:line="360" w:lineRule="auto"/>
        <w:rPr>
          <w:rFonts w:ascii="Arial" w:eastAsia="Arial" w:hAnsi="Arial" w:cs="Arial"/>
          <w:b/>
          <w:sz w:val="32"/>
          <w:szCs w:val="32"/>
        </w:rPr>
      </w:pPr>
      <w:r w:rsidRPr="003A4598">
        <w:rPr>
          <w:rFonts w:ascii="Arial" w:eastAsia="Arial" w:hAnsi="Arial" w:cs="Arial"/>
          <w:bCs/>
          <w:sz w:val="32"/>
          <w:szCs w:val="32"/>
        </w:rPr>
        <w:t>Module code: LCBB5001</w:t>
      </w:r>
      <w:r w:rsidRPr="00FD1242">
        <w:rPr>
          <w:rFonts w:ascii="Arial" w:eastAsia="Arial" w:hAnsi="Arial" w:cs="Arial"/>
          <w:b/>
          <w:sz w:val="32"/>
          <w:szCs w:val="32"/>
        </w:rPr>
        <w:br/>
      </w:r>
    </w:p>
    <w:p w14:paraId="5406ADF5" w14:textId="77777777" w:rsidR="00FD1242" w:rsidRDefault="00FD1242" w:rsidP="00FD1242">
      <w:pPr>
        <w:spacing w:line="360" w:lineRule="auto"/>
        <w:jc w:val="center"/>
        <w:rPr>
          <w:rFonts w:ascii="Arial" w:eastAsia="Arial" w:hAnsi="Arial" w:cs="Arial"/>
          <w:b/>
        </w:rPr>
      </w:pPr>
    </w:p>
    <w:p w14:paraId="7EE8D018" w14:textId="77777777" w:rsidR="003A4598" w:rsidRDefault="003A4598" w:rsidP="00FD1242">
      <w:pPr>
        <w:spacing w:line="360" w:lineRule="auto"/>
        <w:jc w:val="center"/>
        <w:rPr>
          <w:rFonts w:ascii="Arial" w:eastAsia="Arial" w:hAnsi="Arial" w:cs="Arial"/>
          <w:b/>
        </w:rPr>
      </w:pPr>
    </w:p>
    <w:p w14:paraId="51AAB375" w14:textId="2117E656" w:rsidR="00FD1242" w:rsidRDefault="00FD1242" w:rsidP="00FD1242">
      <w:pPr>
        <w:spacing w:line="360" w:lineRule="auto"/>
        <w:jc w:val="center"/>
        <w:rPr>
          <w:rFonts w:ascii="Arial" w:eastAsia="Arial" w:hAnsi="Arial" w:cs="Arial"/>
          <w:b/>
          <w:sz w:val="36"/>
          <w:szCs w:val="36"/>
        </w:rPr>
      </w:pPr>
      <w:r w:rsidRPr="00FD1242">
        <w:rPr>
          <w:rFonts w:ascii="Arial" w:eastAsia="Arial" w:hAnsi="Arial" w:cs="Arial"/>
          <w:b/>
          <w:sz w:val="36"/>
          <w:szCs w:val="36"/>
        </w:rPr>
        <w:t>Component 1: Written Report</w:t>
      </w:r>
    </w:p>
    <w:p w14:paraId="4782645A" w14:textId="28653C24" w:rsidR="00DF3226" w:rsidRDefault="00DF3226" w:rsidP="00FD1242">
      <w:pPr>
        <w:spacing w:line="360" w:lineRule="auto"/>
        <w:jc w:val="center"/>
        <w:rPr>
          <w:rFonts w:ascii="Arial" w:eastAsia="Arial" w:hAnsi="Arial" w:cs="Arial"/>
          <w:b/>
          <w:sz w:val="36"/>
          <w:szCs w:val="36"/>
        </w:rPr>
      </w:pPr>
      <w:r>
        <w:rPr>
          <w:rFonts w:ascii="Arial" w:eastAsia="Arial" w:hAnsi="Arial" w:cs="Arial"/>
          <w:b/>
          <w:sz w:val="36"/>
          <w:szCs w:val="36"/>
        </w:rPr>
        <w:t>B</w:t>
      </w:r>
      <w:r w:rsidRPr="00DF3226">
        <w:rPr>
          <w:rFonts w:ascii="Arial" w:eastAsia="Arial" w:hAnsi="Arial" w:cs="Arial"/>
          <w:b/>
          <w:sz w:val="36"/>
          <w:szCs w:val="36"/>
        </w:rPr>
        <w:t>usiness plan</w:t>
      </w:r>
      <w:r>
        <w:rPr>
          <w:rFonts w:ascii="Arial" w:eastAsia="Arial" w:hAnsi="Arial" w:cs="Arial"/>
          <w:b/>
          <w:sz w:val="36"/>
          <w:szCs w:val="36"/>
        </w:rPr>
        <w:t xml:space="preserve"> on BUSINESS IDEA </w:t>
      </w:r>
    </w:p>
    <w:p w14:paraId="5D3D1D05" w14:textId="2764EEDC" w:rsidR="00DF3226" w:rsidRPr="00FD1242" w:rsidRDefault="00DF3226" w:rsidP="00FD1242">
      <w:pPr>
        <w:spacing w:line="360" w:lineRule="auto"/>
        <w:jc w:val="center"/>
        <w:rPr>
          <w:rFonts w:ascii="Arial" w:eastAsia="Arial" w:hAnsi="Arial" w:cs="Arial"/>
          <w:b/>
          <w:sz w:val="36"/>
          <w:szCs w:val="36"/>
        </w:rPr>
      </w:pPr>
      <w:r>
        <w:rPr>
          <w:rFonts w:ascii="Arial" w:eastAsia="Arial" w:hAnsi="Arial" w:cs="Arial"/>
          <w:b/>
          <w:sz w:val="36"/>
          <w:szCs w:val="36"/>
        </w:rPr>
        <w:t>“FREE ATTITUDE” GYM</w:t>
      </w:r>
    </w:p>
    <w:p w14:paraId="2D441F75" w14:textId="77777777" w:rsidR="00FD1242" w:rsidRDefault="00FD1242" w:rsidP="00FD1242">
      <w:pPr>
        <w:spacing w:line="360" w:lineRule="auto"/>
        <w:jc w:val="center"/>
        <w:rPr>
          <w:rFonts w:ascii="Arial" w:eastAsia="Arial" w:hAnsi="Arial" w:cs="Arial"/>
          <w:b/>
        </w:rPr>
      </w:pPr>
    </w:p>
    <w:p w14:paraId="6413B8C8" w14:textId="77777777" w:rsidR="000A6FEF" w:rsidRDefault="000A6FEF" w:rsidP="00FD1242">
      <w:pPr>
        <w:spacing w:line="360" w:lineRule="auto"/>
        <w:ind w:firstLine="708"/>
        <w:jc w:val="both"/>
        <w:rPr>
          <w:rFonts w:ascii="Arial" w:eastAsia="Arial" w:hAnsi="Arial" w:cs="Arial"/>
          <w:b/>
        </w:rPr>
      </w:pPr>
    </w:p>
    <w:p w14:paraId="42D0F1E8" w14:textId="77777777" w:rsidR="000A6FEF" w:rsidRDefault="000A6FEF" w:rsidP="00FD1242">
      <w:pPr>
        <w:spacing w:line="360" w:lineRule="auto"/>
        <w:ind w:firstLine="708"/>
        <w:jc w:val="both"/>
        <w:rPr>
          <w:rFonts w:ascii="Arial" w:eastAsia="Arial" w:hAnsi="Arial" w:cs="Arial"/>
          <w:b/>
        </w:rPr>
      </w:pPr>
    </w:p>
    <w:p w14:paraId="2EE52A38" w14:textId="77777777" w:rsidR="009B52BA" w:rsidRDefault="009B52BA" w:rsidP="00FD1242">
      <w:pPr>
        <w:spacing w:line="360" w:lineRule="auto"/>
        <w:ind w:firstLine="708"/>
        <w:jc w:val="both"/>
        <w:rPr>
          <w:rFonts w:ascii="Arial" w:eastAsia="Arial" w:hAnsi="Arial" w:cs="Arial"/>
          <w:b/>
        </w:rPr>
      </w:pPr>
    </w:p>
    <w:p w14:paraId="6EE9F406" w14:textId="77777777" w:rsidR="009B52BA" w:rsidRPr="003A4598" w:rsidRDefault="009B52BA" w:rsidP="00FD1242">
      <w:pPr>
        <w:spacing w:line="360" w:lineRule="auto"/>
        <w:ind w:firstLine="708"/>
        <w:jc w:val="both"/>
        <w:rPr>
          <w:rFonts w:ascii="Arial" w:eastAsia="Arial" w:hAnsi="Arial" w:cs="Arial"/>
          <w:bCs/>
        </w:rPr>
      </w:pPr>
    </w:p>
    <w:p w14:paraId="73232EC1" w14:textId="77777777" w:rsidR="00FD1242" w:rsidRPr="003A4598" w:rsidRDefault="00FD1242" w:rsidP="00FD1242">
      <w:pPr>
        <w:spacing w:line="360" w:lineRule="auto"/>
        <w:ind w:firstLine="708"/>
        <w:jc w:val="both"/>
        <w:rPr>
          <w:rFonts w:ascii="Arial" w:eastAsia="Arial" w:hAnsi="Arial" w:cs="Arial"/>
          <w:bCs/>
          <w:sz w:val="28"/>
          <w:szCs w:val="28"/>
        </w:rPr>
      </w:pPr>
    </w:p>
    <w:p w14:paraId="70DC26BD" w14:textId="48C71313" w:rsidR="007E1B98" w:rsidRPr="003A4598" w:rsidRDefault="007E1B98" w:rsidP="00FD1242">
      <w:pPr>
        <w:spacing w:line="360" w:lineRule="auto"/>
        <w:jc w:val="both"/>
        <w:rPr>
          <w:rFonts w:ascii="Arial" w:eastAsia="Arial" w:hAnsi="Arial" w:cs="Arial"/>
          <w:bCs/>
          <w:sz w:val="32"/>
          <w:szCs w:val="32"/>
        </w:rPr>
      </w:pPr>
      <w:r w:rsidRPr="003A4598">
        <w:rPr>
          <w:rFonts w:ascii="Arial" w:eastAsia="Arial" w:hAnsi="Arial" w:cs="Arial"/>
          <w:bCs/>
          <w:sz w:val="32"/>
          <w:szCs w:val="32"/>
        </w:rPr>
        <w:t>Module Leader/Lecturer: Dr Said Usman Amer Kareem</w:t>
      </w:r>
    </w:p>
    <w:p w14:paraId="27C5A6D0" w14:textId="43856E10" w:rsidR="00FD1242" w:rsidRPr="003A4598" w:rsidRDefault="00FD1242" w:rsidP="00FD1242">
      <w:pPr>
        <w:spacing w:line="360" w:lineRule="auto"/>
        <w:jc w:val="both"/>
        <w:rPr>
          <w:rFonts w:ascii="Arial" w:eastAsia="Arial" w:hAnsi="Arial" w:cs="Arial"/>
          <w:bCs/>
          <w:sz w:val="32"/>
          <w:szCs w:val="32"/>
        </w:rPr>
      </w:pPr>
      <w:r w:rsidRPr="003A4598">
        <w:rPr>
          <w:rFonts w:ascii="Arial" w:eastAsia="Arial" w:hAnsi="Arial" w:cs="Arial"/>
          <w:bCs/>
          <w:sz w:val="32"/>
          <w:szCs w:val="32"/>
        </w:rPr>
        <w:t>Student Name: Oleksandra Chebotareva</w:t>
      </w:r>
    </w:p>
    <w:p w14:paraId="649D4769" w14:textId="77777777" w:rsidR="00FD1242" w:rsidRPr="003A4598" w:rsidRDefault="00FD1242" w:rsidP="00FD1242">
      <w:pPr>
        <w:spacing w:line="360" w:lineRule="auto"/>
        <w:jc w:val="both"/>
        <w:rPr>
          <w:rFonts w:ascii="Arial" w:eastAsia="Arial" w:hAnsi="Arial" w:cs="Arial"/>
          <w:bCs/>
          <w:sz w:val="32"/>
          <w:szCs w:val="32"/>
        </w:rPr>
      </w:pPr>
      <w:r w:rsidRPr="003A4598">
        <w:rPr>
          <w:rFonts w:ascii="Arial" w:eastAsia="Arial" w:hAnsi="Arial" w:cs="Arial"/>
          <w:bCs/>
          <w:sz w:val="32"/>
          <w:szCs w:val="32"/>
        </w:rPr>
        <w:t>Student ID: 2247384</w:t>
      </w:r>
    </w:p>
    <w:p w14:paraId="00C97CC9" w14:textId="37B55B89" w:rsidR="00FD1242" w:rsidRPr="000A6FEF" w:rsidRDefault="00FD1242" w:rsidP="00FD1242">
      <w:pPr>
        <w:spacing w:line="360" w:lineRule="auto"/>
        <w:jc w:val="both"/>
        <w:rPr>
          <w:rFonts w:ascii="Arial" w:eastAsia="Arial" w:hAnsi="Arial" w:cs="Arial"/>
          <w:b/>
          <w:sz w:val="32"/>
          <w:szCs w:val="32"/>
        </w:rPr>
      </w:pPr>
    </w:p>
    <w:p w14:paraId="4CC4E53D" w14:textId="77777777" w:rsidR="00FD1242" w:rsidRPr="00FD1242" w:rsidRDefault="00FD1242" w:rsidP="00FD1242">
      <w:pPr>
        <w:spacing w:line="360" w:lineRule="auto"/>
        <w:ind w:firstLine="708"/>
        <w:jc w:val="both"/>
        <w:rPr>
          <w:rFonts w:ascii="Arial" w:eastAsia="Arial" w:hAnsi="Arial" w:cs="Arial"/>
          <w:b/>
        </w:rPr>
      </w:pPr>
    </w:p>
    <w:p w14:paraId="010D04CC" w14:textId="77777777" w:rsidR="00FD1242" w:rsidRPr="00FD1242" w:rsidRDefault="00FD1242" w:rsidP="00FD1242">
      <w:pPr>
        <w:spacing w:line="360" w:lineRule="auto"/>
        <w:rPr>
          <w:rFonts w:ascii="Arial" w:hAnsi="Arial" w:cs="Arial"/>
        </w:rPr>
      </w:pPr>
    </w:p>
    <w:p w14:paraId="00C2CF48" w14:textId="77777777" w:rsidR="00FD1242" w:rsidRPr="00FD1242" w:rsidRDefault="00FD1242" w:rsidP="00FD1242">
      <w:pPr>
        <w:spacing w:line="360" w:lineRule="auto"/>
        <w:rPr>
          <w:rFonts w:ascii="Arial" w:hAnsi="Arial" w:cs="Arial"/>
        </w:rPr>
      </w:pPr>
    </w:p>
    <w:sdt>
      <w:sdtPr>
        <w:rPr>
          <w:rFonts w:asciiTheme="minorHAnsi" w:eastAsiaTheme="minorHAnsi" w:hAnsiTheme="minorHAnsi" w:cstheme="minorBidi"/>
          <w:color w:val="auto"/>
          <w:sz w:val="24"/>
          <w:szCs w:val="24"/>
          <w:lang w:val="ru-RU" w:eastAsia="en-US"/>
        </w:rPr>
        <w:id w:val="1294483316"/>
        <w:docPartObj>
          <w:docPartGallery w:val="Table of Contents"/>
          <w:docPartUnique/>
        </w:docPartObj>
      </w:sdtPr>
      <w:sdtEndPr>
        <w:rPr>
          <w:b/>
          <w:bCs/>
        </w:rPr>
      </w:sdtEndPr>
      <w:sdtContent>
        <w:p w14:paraId="758AF12C" w14:textId="484B3EB2" w:rsidR="002D2AA1" w:rsidRPr="004C78E3" w:rsidRDefault="002D2AA1" w:rsidP="004C78E3">
          <w:pPr>
            <w:pStyle w:val="TOCHeading"/>
            <w:spacing w:line="480" w:lineRule="auto"/>
            <w:jc w:val="both"/>
            <w:rPr>
              <w:rFonts w:ascii="Arial" w:hAnsi="Arial" w:cs="Arial"/>
              <w:b/>
              <w:bCs/>
              <w:color w:val="auto"/>
              <w:sz w:val="24"/>
              <w:szCs w:val="24"/>
              <w:lang w:val="en-US"/>
            </w:rPr>
          </w:pPr>
          <w:r w:rsidRPr="004C78E3">
            <w:rPr>
              <w:rFonts w:ascii="Arial" w:hAnsi="Arial" w:cs="Arial"/>
              <w:b/>
              <w:bCs/>
              <w:color w:val="auto"/>
              <w:sz w:val="24"/>
              <w:szCs w:val="24"/>
              <w:lang w:val="en-US"/>
            </w:rPr>
            <w:t>Table of Contents</w:t>
          </w:r>
        </w:p>
        <w:p w14:paraId="58BBD315" w14:textId="42BA5FDD" w:rsidR="00F13DAD" w:rsidRPr="004C78E3" w:rsidRDefault="002D2AA1" w:rsidP="004C78E3">
          <w:pPr>
            <w:pStyle w:val="TOC1"/>
            <w:rPr>
              <w:rFonts w:ascii="Arial" w:eastAsiaTheme="minorEastAsia" w:hAnsi="Arial" w:cs="Arial"/>
              <w:noProof/>
              <w:kern w:val="2"/>
              <w:lang w:val="uk-UA" w:eastAsia="uk-UA"/>
              <w14:ligatures w14:val="standardContextual"/>
            </w:rPr>
          </w:pPr>
          <w:r w:rsidRPr="004C78E3">
            <w:rPr>
              <w:rFonts w:ascii="Arial" w:hAnsi="Arial" w:cs="Arial"/>
            </w:rPr>
            <w:fldChar w:fldCharType="begin"/>
          </w:r>
          <w:r w:rsidRPr="004C78E3">
            <w:rPr>
              <w:rFonts w:ascii="Arial" w:hAnsi="Arial" w:cs="Arial"/>
            </w:rPr>
            <w:instrText xml:space="preserve"> TOC \o "1-3" \h \z \u </w:instrText>
          </w:r>
          <w:r w:rsidRPr="004C78E3">
            <w:rPr>
              <w:rFonts w:ascii="Arial" w:hAnsi="Arial" w:cs="Arial"/>
            </w:rPr>
            <w:fldChar w:fldCharType="separate"/>
          </w:r>
          <w:hyperlink w:anchor="_Toc182159040" w:history="1">
            <w:r w:rsidR="00F13DAD" w:rsidRPr="004C78E3">
              <w:rPr>
                <w:rStyle w:val="Hyperlink"/>
                <w:rFonts w:ascii="Arial" w:hAnsi="Arial" w:cs="Arial"/>
                <w:noProof/>
              </w:rPr>
              <w:t>1.</w:t>
            </w:r>
            <w:r w:rsidR="00F13DAD" w:rsidRPr="004C78E3">
              <w:rPr>
                <w:rFonts w:ascii="Arial" w:eastAsiaTheme="minorEastAsia" w:hAnsi="Arial" w:cs="Arial"/>
                <w:noProof/>
                <w:kern w:val="2"/>
                <w:lang w:val="uk-UA" w:eastAsia="uk-UA"/>
                <w14:ligatures w14:val="standardContextual"/>
              </w:rPr>
              <w:tab/>
            </w:r>
            <w:r w:rsidR="00F13DAD" w:rsidRPr="004C78E3">
              <w:rPr>
                <w:rStyle w:val="Hyperlink"/>
                <w:rFonts w:ascii="Arial" w:hAnsi="Arial" w:cs="Arial"/>
                <w:noProof/>
              </w:rPr>
              <w:t>Introduction</w:t>
            </w:r>
            <w:r w:rsidR="00F13DAD" w:rsidRPr="004C78E3">
              <w:rPr>
                <w:rFonts w:ascii="Arial" w:hAnsi="Arial" w:cs="Arial"/>
                <w:noProof/>
                <w:webHidden/>
              </w:rPr>
              <w:tab/>
            </w:r>
            <w:r w:rsidR="00F13DAD" w:rsidRPr="004C78E3">
              <w:rPr>
                <w:rFonts w:ascii="Arial" w:hAnsi="Arial" w:cs="Arial"/>
                <w:noProof/>
                <w:webHidden/>
              </w:rPr>
              <w:fldChar w:fldCharType="begin"/>
            </w:r>
            <w:r w:rsidR="00F13DAD" w:rsidRPr="004C78E3">
              <w:rPr>
                <w:rFonts w:ascii="Arial" w:hAnsi="Arial" w:cs="Arial"/>
                <w:noProof/>
                <w:webHidden/>
              </w:rPr>
              <w:instrText xml:space="preserve"> PAGEREF _Toc182159040 \h </w:instrText>
            </w:r>
            <w:r w:rsidR="00F13DAD" w:rsidRPr="004C78E3">
              <w:rPr>
                <w:rFonts w:ascii="Arial" w:hAnsi="Arial" w:cs="Arial"/>
                <w:noProof/>
                <w:webHidden/>
              </w:rPr>
            </w:r>
            <w:r w:rsidR="00F13DAD" w:rsidRPr="004C78E3">
              <w:rPr>
                <w:rFonts w:ascii="Arial" w:hAnsi="Arial" w:cs="Arial"/>
                <w:noProof/>
                <w:webHidden/>
              </w:rPr>
              <w:fldChar w:fldCharType="separate"/>
            </w:r>
            <w:r w:rsidR="00083E8C">
              <w:rPr>
                <w:rFonts w:ascii="Arial" w:hAnsi="Arial" w:cs="Arial"/>
                <w:noProof/>
                <w:webHidden/>
              </w:rPr>
              <w:t>3</w:t>
            </w:r>
            <w:r w:rsidR="00F13DAD" w:rsidRPr="004C78E3">
              <w:rPr>
                <w:rFonts w:ascii="Arial" w:hAnsi="Arial" w:cs="Arial"/>
                <w:noProof/>
                <w:webHidden/>
              </w:rPr>
              <w:fldChar w:fldCharType="end"/>
            </w:r>
          </w:hyperlink>
        </w:p>
        <w:p w14:paraId="389DB707" w14:textId="2893E8C0" w:rsidR="00F13DAD" w:rsidRPr="004C78E3" w:rsidRDefault="00F13DAD" w:rsidP="004C78E3">
          <w:pPr>
            <w:pStyle w:val="TOC1"/>
            <w:rPr>
              <w:rFonts w:ascii="Arial" w:eastAsiaTheme="minorEastAsia" w:hAnsi="Arial" w:cs="Arial"/>
              <w:noProof/>
              <w:kern w:val="2"/>
              <w:lang w:val="uk-UA" w:eastAsia="uk-UA"/>
              <w14:ligatures w14:val="standardContextual"/>
            </w:rPr>
          </w:pPr>
          <w:hyperlink w:anchor="_Toc182159041" w:history="1">
            <w:r w:rsidRPr="004C78E3">
              <w:rPr>
                <w:rStyle w:val="Hyperlink"/>
                <w:rFonts w:ascii="Arial" w:hAnsi="Arial" w:cs="Arial"/>
                <w:noProof/>
              </w:rPr>
              <w:t>2.</w:t>
            </w:r>
            <w:r w:rsidRPr="004C78E3">
              <w:rPr>
                <w:rFonts w:ascii="Arial" w:eastAsiaTheme="minorEastAsia" w:hAnsi="Arial" w:cs="Arial"/>
                <w:noProof/>
                <w:kern w:val="2"/>
                <w:lang w:val="uk-UA" w:eastAsia="uk-UA"/>
                <w14:ligatures w14:val="standardContextual"/>
              </w:rPr>
              <w:tab/>
            </w:r>
            <w:r w:rsidRPr="004C78E3">
              <w:rPr>
                <w:rStyle w:val="Hyperlink"/>
                <w:rFonts w:ascii="Arial" w:hAnsi="Arial" w:cs="Arial"/>
                <w:noProof/>
              </w:rPr>
              <w:t>Overview of the Business Idea as a unique project</w:t>
            </w:r>
            <w:r w:rsidRPr="004C78E3">
              <w:rPr>
                <w:rFonts w:ascii="Arial" w:hAnsi="Arial" w:cs="Arial"/>
                <w:noProof/>
                <w:webHidden/>
              </w:rPr>
              <w:tab/>
            </w:r>
            <w:r w:rsidRPr="004C78E3">
              <w:rPr>
                <w:rFonts w:ascii="Arial" w:hAnsi="Arial" w:cs="Arial"/>
                <w:noProof/>
                <w:webHidden/>
              </w:rPr>
              <w:fldChar w:fldCharType="begin"/>
            </w:r>
            <w:r w:rsidRPr="004C78E3">
              <w:rPr>
                <w:rFonts w:ascii="Arial" w:hAnsi="Arial" w:cs="Arial"/>
                <w:noProof/>
                <w:webHidden/>
              </w:rPr>
              <w:instrText xml:space="preserve"> PAGEREF _Toc182159041 \h </w:instrText>
            </w:r>
            <w:r w:rsidRPr="004C78E3">
              <w:rPr>
                <w:rFonts w:ascii="Arial" w:hAnsi="Arial" w:cs="Arial"/>
                <w:noProof/>
                <w:webHidden/>
              </w:rPr>
            </w:r>
            <w:r w:rsidRPr="004C78E3">
              <w:rPr>
                <w:rFonts w:ascii="Arial" w:hAnsi="Arial" w:cs="Arial"/>
                <w:noProof/>
                <w:webHidden/>
              </w:rPr>
              <w:fldChar w:fldCharType="separate"/>
            </w:r>
            <w:r w:rsidR="00083E8C">
              <w:rPr>
                <w:rFonts w:ascii="Arial" w:hAnsi="Arial" w:cs="Arial"/>
                <w:noProof/>
                <w:webHidden/>
              </w:rPr>
              <w:t>3</w:t>
            </w:r>
            <w:r w:rsidRPr="004C78E3">
              <w:rPr>
                <w:rFonts w:ascii="Arial" w:hAnsi="Arial" w:cs="Arial"/>
                <w:noProof/>
                <w:webHidden/>
              </w:rPr>
              <w:fldChar w:fldCharType="end"/>
            </w:r>
          </w:hyperlink>
        </w:p>
        <w:p w14:paraId="15835EB0" w14:textId="4B17CD9F" w:rsidR="00F13DAD" w:rsidRPr="004C78E3" w:rsidRDefault="00F13DAD" w:rsidP="004C78E3">
          <w:pPr>
            <w:pStyle w:val="TOC1"/>
            <w:rPr>
              <w:rFonts w:ascii="Arial" w:eastAsiaTheme="minorEastAsia" w:hAnsi="Arial" w:cs="Arial"/>
              <w:noProof/>
              <w:kern w:val="2"/>
              <w:lang w:val="uk-UA" w:eastAsia="uk-UA"/>
              <w14:ligatures w14:val="standardContextual"/>
            </w:rPr>
          </w:pPr>
          <w:hyperlink w:anchor="_Toc182159042" w:history="1">
            <w:r w:rsidRPr="004C78E3">
              <w:rPr>
                <w:rStyle w:val="Hyperlink"/>
                <w:rFonts w:ascii="Arial" w:hAnsi="Arial" w:cs="Arial"/>
                <w:noProof/>
              </w:rPr>
              <w:t>3.</w:t>
            </w:r>
            <w:r w:rsidRPr="004C78E3">
              <w:rPr>
                <w:rFonts w:ascii="Arial" w:eastAsiaTheme="minorEastAsia" w:hAnsi="Arial" w:cs="Arial"/>
                <w:noProof/>
                <w:kern w:val="2"/>
                <w:lang w:val="uk-UA" w:eastAsia="uk-UA"/>
                <w14:ligatures w14:val="standardContextual"/>
              </w:rPr>
              <w:tab/>
            </w:r>
            <w:r w:rsidRPr="004C78E3">
              <w:rPr>
                <w:rStyle w:val="Hyperlink"/>
                <w:rFonts w:ascii="Arial" w:hAnsi="Arial" w:cs="Arial"/>
                <w:noProof/>
              </w:rPr>
              <w:t>Legal format of the startup company</w:t>
            </w:r>
            <w:r w:rsidRPr="004C78E3">
              <w:rPr>
                <w:rFonts w:ascii="Arial" w:hAnsi="Arial" w:cs="Arial"/>
                <w:noProof/>
                <w:webHidden/>
              </w:rPr>
              <w:tab/>
            </w:r>
            <w:r w:rsidRPr="004C78E3">
              <w:rPr>
                <w:rFonts w:ascii="Arial" w:hAnsi="Arial" w:cs="Arial"/>
                <w:noProof/>
                <w:webHidden/>
              </w:rPr>
              <w:fldChar w:fldCharType="begin"/>
            </w:r>
            <w:r w:rsidRPr="004C78E3">
              <w:rPr>
                <w:rFonts w:ascii="Arial" w:hAnsi="Arial" w:cs="Arial"/>
                <w:noProof/>
                <w:webHidden/>
              </w:rPr>
              <w:instrText xml:space="preserve"> PAGEREF _Toc182159042 \h </w:instrText>
            </w:r>
            <w:r w:rsidRPr="004C78E3">
              <w:rPr>
                <w:rFonts w:ascii="Arial" w:hAnsi="Arial" w:cs="Arial"/>
                <w:noProof/>
                <w:webHidden/>
              </w:rPr>
            </w:r>
            <w:r w:rsidRPr="004C78E3">
              <w:rPr>
                <w:rFonts w:ascii="Arial" w:hAnsi="Arial" w:cs="Arial"/>
                <w:noProof/>
                <w:webHidden/>
              </w:rPr>
              <w:fldChar w:fldCharType="separate"/>
            </w:r>
            <w:r w:rsidR="00083E8C">
              <w:rPr>
                <w:rFonts w:ascii="Arial" w:hAnsi="Arial" w:cs="Arial"/>
                <w:noProof/>
                <w:webHidden/>
              </w:rPr>
              <w:t>4</w:t>
            </w:r>
            <w:r w:rsidRPr="004C78E3">
              <w:rPr>
                <w:rFonts w:ascii="Arial" w:hAnsi="Arial" w:cs="Arial"/>
                <w:noProof/>
                <w:webHidden/>
              </w:rPr>
              <w:fldChar w:fldCharType="end"/>
            </w:r>
          </w:hyperlink>
        </w:p>
        <w:p w14:paraId="6BD442ED" w14:textId="61D4EEA5" w:rsidR="00F13DAD" w:rsidRPr="004C78E3" w:rsidRDefault="00F13DAD" w:rsidP="004C78E3">
          <w:pPr>
            <w:pStyle w:val="TOC1"/>
            <w:rPr>
              <w:rFonts w:ascii="Arial" w:eastAsiaTheme="minorEastAsia" w:hAnsi="Arial" w:cs="Arial"/>
              <w:noProof/>
              <w:kern w:val="2"/>
              <w:lang w:val="uk-UA" w:eastAsia="uk-UA"/>
              <w14:ligatures w14:val="standardContextual"/>
            </w:rPr>
          </w:pPr>
          <w:hyperlink w:anchor="_Toc182159043" w:history="1">
            <w:r w:rsidRPr="004C78E3">
              <w:rPr>
                <w:rStyle w:val="Hyperlink"/>
                <w:rFonts w:ascii="Arial" w:hAnsi="Arial" w:cs="Arial"/>
                <w:noProof/>
              </w:rPr>
              <w:t>4.</w:t>
            </w:r>
            <w:r w:rsidRPr="004C78E3">
              <w:rPr>
                <w:rFonts w:ascii="Arial" w:eastAsiaTheme="minorEastAsia" w:hAnsi="Arial" w:cs="Arial"/>
                <w:noProof/>
                <w:kern w:val="2"/>
                <w:lang w:val="uk-UA" w:eastAsia="uk-UA"/>
                <w14:ligatures w14:val="standardContextual"/>
              </w:rPr>
              <w:tab/>
            </w:r>
            <w:r w:rsidRPr="004C78E3">
              <w:rPr>
                <w:rStyle w:val="Hyperlink"/>
                <w:rFonts w:ascii="Arial" w:hAnsi="Arial" w:cs="Arial"/>
                <w:noProof/>
              </w:rPr>
              <w:t>Management of the company</w:t>
            </w:r>
            <w:r w:rsidRPr="004C78E3">
              <w:rPr>
                <w:rFonts w:ascii="Arial" w:hAnsi="Arial" w:cs="Arial"/>
                <w:noProof/>
                <w:webHidden/>
              </w:rPr>
              <w:tab/>
            </w:r>
            <w:r w:rsidRPr="004C78E3">
              <w:rPr>
                <w:rFonts w:ascii="Arial" w:hAnsi="Arial" w:cs="Arial"/>
                <w:noProof/>
                <w:webHidden/>
              </w:rPr>
              <w:fldChar w:fldCharType="begin"/>
            </w:r>
            <w:r w:rsidRPr="004C78E3">
              <w:rPr>
                <w:rFonts w:ascii="Arial" w:hAnsi="Arial" w:cs="Arial"/>
                <w:noProof/>
                <w:webHidden/>
              </w:rPr>
              <w:instrText xml:space="preserve"> PAGEREF _Toc182159043 \h </w:instrText>
            </w:r>
            <w:r w:rsidRPr="004C78E3">
              <w:rPr>
                <w:rFonts w:ascii="Arial" w:hAnsi="Arial" w:cs="Arial"/>
                <w:noProof/>
                <w:webHidden/>
              </w:rPr>
            </w:r>
            <w:r w:rsidRPr="004C78E3">
              <w:rPr>
                <w:rFonts w:ascii="Arial" w:hAnsi="Arial" w:cs="Arial"/>
                <w:noProof/>
                <w:webHidden/>
              </w:rPr>
              <w:fldChar w:fldCharType="separate"/>
            </w:r>
            <w:r w:rsidR="00083E8C">
              <w:rPr>
                <w:rFonts w:ascii="Arial" w:hAnsi="Arial" w:cs="Arial"/>
                <w:noProof/>
                <w:webHidden/>
              </w:rPr>
              <w:t>4</w:t>
            </w:r>
            <w:r w:rsidRPr="004C78E3">
              <w:rPr>
                <w:rFonts w:ascii="Arial" w:hAnsi="Arial" w:cs="Arial"/>
                <w:noProof/>
                <w:webHidden/>
              </w:rPr>
              <w:fldChar w:fldCharType="end"/>
            </w:r>
          </w:hyperlink>
        </w:p>
        <w:p w14:paraId="491878C1" w14:textId="2411B21A" w:rsidR="00F13DAD" w:rsidRPr="004C78E3" w:rsidRDefault="00F13DAD" w:rsidP="004C78E3">
          <w:pPr>
            <w:pStyle w:val="TOC1"/>
            <w:rPr>
              <w:rFonts w:ascii="Arial" w:eastAsiaTheme="minorEastAsia" w:hAnsi="Arial" w:cs="Arial"/>
              <w:noProof/>
              <w:kern w:val="2"/>
              <w:lang w:val="uk-UA" w:eastAsia="uk-UA"/>
              <w14:ligatures w14:val="standardContextual"/>
            </w:rPr>
          </w:pPr>
          <w:hyperlink w:anchor="_Toc182159044" w:history="1">
            <w:r w:rsidRPr="004C78E3">
              <w:rPr>
                <w:rStyle w:val="Hyperlink"/>
                <w:rFonts w:ascii="Arial" w:hAnsi="Arial" w:cs="Arial"/>
                <w:noProof/>
              </w:rPr>
              <w:t>5.</w:t>
            </w:r>
            <w:r w:rsidRPr="004C78E3">
              <w:rPr>
                <w:rFonts w:ascii="Arial" w:eastAsiaTheme="minorEastAsia" w:hAnsi="Arial" w:cs="Arial"/>
                <w:noProof/>
                <w:kern w:val="2"/>
                <w:lang w:val="uk-UA" w:eastAsia="uk-UA"/>
                <w14:ligatures w14:val="standardContextual"/>
              </w:rPr>
              <w:tab/>
            </w:r>
            <w:r w:rsidRPr="004C78E3">
              <w:rPr>
                <w:rStyle w:val="Hyperlink"/>
                <w:rFonts w:ascii="Arial" w:hAnsi="Arial" w:cs="Arial"/>
                <w:noProof/>
              </w:rPr>
              <w:t>SWOT Analysis for “Free Attitude” Gym</w:t>
            </w:r>
            <w:r w:rsidRPr="004C78E3">
              <w:rPr>
                <w:rFonts w:ascii="Arial" w:hAnsi="Arial" w:cs="Arial"/>
                <w:noProof/>
                <w:webHidden/>
              </w:rPr>
              <w:tab/>
            </w:r>
            <w:r w:rsidRPr="004C78E3">
              <w:rPr>
                <w:rFonts w:ascii="Arial" w:hAnsi="Arial" w:cs="Arial"/>
                <w:noProof/>
                <w:webHidden/>
              </w:rPr>
              <w:fldChar w:fldCharType="begin"/>
            </w:r>
            <w:r w:rsidRPr="004C78E3">
              <w:rPr>
                <w:rFonts w:ascii="Arial" w:hAnsi="Arial" w:cs="Arial"/>
                <w:noProof/>
                <w:webHidden/>
              </w:rPr>
              <w:instrText xml:space="preserve"> PAGEREF _Toc182159044 \h </w:instrText>
            </w:r>
            <w:r w:rsidRPr="004C78E3">
              <w:rPr>
                <w:rFonts w:ascii="Arial" w:hAnsi="Arial" w:cs="Arial"/>
                <w:noProof/>
                <w:webHidden/>
              </w:rPr>
            </w:r>
            <w:r w:rsidRPr="004C78E3">
              <w:rPr>
                <w:rFonts w:ascii="Arial" w:hAnsi="Arial" w:cs="Arial"/>
                <w:noProof/>
                <w:webHidden/>
              </w:rPr>
              <w:fldChar w:fldCharType="separate"/>
            </w:r>
            <w:r w:rsidR="00083E8C">
              <w:rPr>
                <w:rFonts w:ascii="Arial" w:hAnsi="Arial" w:cs="Arial"/>
                <w:noProof/>
                <w:webHidden/>
              </w:rPr>
              <w:t>6</w:t>
            </w:r>
            <w:r w:rsidRPr="004C78E3">
              <w:rPr>
                <w:rFonts w:ascii="Arial" w:hAnsi="Arial" w:cs="Arial"/>
                <w:noProof/>
                <w:webHidden/>
              </w:rPr>
              <w:fldChar w:fldCharType="end"/>
            </w:r>
          </w:hyperlink>
        </w:p>
        <w:p w14:paraId="4ADD6B4A" w14:textId="1B2C7A56" w:rsidR="00F13DAD" w:rsidRPr="004C78E3" w:rsidRDefault="00F13DAD" w:rsidP="004C78E3">
          <w:pPr>
            <w:pStyle w:val="TOC1"/>
            <w:rPr>
              <w:rFonts w:ascii="Arial" w:eastAsiaTheme="minorEastAsia" w:hAnsi="Arial" w:cs="Arial"/>
              <w:noProof/>
              <w:kern w:val="2"/>
              <w:lang w:val="uk-UA" w:eastAsia="uk-UA"/>
              <w14:ligatures w14:val="standardContextual"/>
            </w:rPr>
          </w:pPr>
          <w:hyperlink w:anchor="_Toc182159045" w:history="1">
            <w:r w:rsidRPr="004C78E3">
              <w:rPr>
                <w:rStyle w:val="Hyperlink"/>
                <w:rFonts w:ascii="Arial" w:hAnsi="Arial" w:cs="Arial"/>
                <w:noProof/>
              </w:rPr>
              <w:t>6.</w:t>
            </w:r>
            <w:r w:rsidRPr="004C78E3">
              <w:rPr>
                <w:rFonts w:ascii="Arial" w:eastAsiaTheme="minorEastAsia" w:hAnsi="Arial" w:cs="Arial"/>
                <w:noProof/>
                <w:kern w:val="2"/>
                <w:lang w:val="uk-UA" w:eastAsia="uk-UA"/>
                <w14:ligatures w14:val="standardContextual"/>
              </w:rPr>
              <w:tab/>
            </w:r>
            <w:r w:rsidRPr="004C78E3">
              <w:rPr>
                <w:rStyle w:val="Hyperlink"/>
                <w:rFonts w:ascii="Arial" w:hAnsi="Arial" w:cs="Arial"/>
                <w:noProof/>
              </w:rPr>
              <w:t>4Ps of marketing</w:t>
            </w:r>
            <w:r w:rsidRPr="004C78E3">
              <w:rPr>
                <w:rFonts w:ascii="Arial" w:hAnsi="Arial" w:cs="Arial"/>
                <w:noProof/>
                <w:webHidden/>
              </w:rPr>
              <w:tab/>
            </w:r>
            <w:r w:rsidRPr="004C78E3">
              <w:rPr>
                <w:rFonts w:ascii="Arial" w:hAnsi="Arial" w:cs="Arial"/>
                <w:noProof/>
                <w:webHidden/>
              </w:rPr>
              <w:fldChar w:fldCharType="begin"/>
            </w:r>
            <w:r w:rsidRPr="004C78E3">
              <w:rPr>
                <w:rFonts w:ascii="Arial" w:hAnsi="Arial" w:cs="Arial"/>
                <w:noProof/>
                <w:webHidden/>
              </w:rPr>
              <w:instrText xml:space="preserve"> PAGEREF _Toc182159045 \h </w:instrText>
            </w:r>
            <w:r w:rsidRPr="004C78E3">
              <w:rPr>
                <w:rFonts w:ascii="Arial" w:hAnsi="Arial" w:cs="Arial"/>
                <w:noProof/>
                <w:webHidden/>
              </w:rPr>
            </w:r>
            <w:r w:rsidRPr="004C78E3">
              <w:rPr>
                <w:rFonts w:ascii="Arial" w:hAnsi="Arial" w:cs="Arial"/>
                <w:noProof/>
                <w:webHidden/>
              </w:rPr>
              <w:fldChar w:fldCharType="separate"/>
            </w:r>
            <w:r w:rsidR="00083E8C">
              <w:rPr>
                <w:rFonts w:ascii="Arial" w:hAnsi="Arial" w:cs="Arial"/>
                <w:noProof/>
                <w:webHidden/>
              </w:rPr>
              <w:t>7</w:t>
            </w:r>
            <w:r w:rsidRPr="004C78E3">
              <w:rPr>
                <w:rFonts w:ascii="Arial" w:hAnsi="Arial" w:cs="Arial"/>
                <w:noProof/>
                <w:webHidden/>
              </w:rPr>
              <w:fldChar w:fldCharType="end"/>
            </w:r>
          </w:hyperlink>
        </w:p>
        <w:p w14:paraId="2B69D44B" w14:textId="710EF404" w:rsidR="00F13DAD" w:rsidRPr="004C78E3" w:rsidRDefault="00F13DAD" w:rsidP="004C78E3">
          <w:pPr>
            <w:pStyle w:val="TOC1"/>
            <w:rPr>
              <w:rFonts w:ascii="Arial" w:eastAsiaTheme="minorEastAsia" w:hAnsi="Arial" w:cs="Arial"/>
              <w:noProof/>
              <w:kern w:val="2"/>
              <w:lang w:val="uk-UA" w:eastAsia="uk-UA"/>
              <w14:ligatures w14:val="standardContextual"/>
            </w:rPr>
          </w:pPr>
          <w:hyperlink w:anchor="_Toc182159046" w:history="1">
            <w:r w:rsidRPr="004C78E3">
              <w:rPr>
                <w:rStyle w:val="Hyperlink"/>
                <w:rFonts w:ascii="Arial" w:hAnsi="Arial" w:cs="Arial"/>
                <w:noProof/>
              </w:rPr>
              <w:t>7.</w:t>
            </w:r>
            <w:r w:rsidRPr="004C78E3">
              <w:rPr>
                <w:rFonts w:ascii="Arial" w:eastAsiaTheme="minorEastAsia" w:hAnsi="Arial" w:cs="Arial"/>
                <w:noProof/>
                <w:kern w:val="2"/>
                <w:lang w:val="uk-UA" w:eastAsia="uk-UA"/>
                <w14:ligatures w14:val="standardContextual"/>
              </w:rPr>
              <w:tab/>
            </w:r>
            <w:r w:rsidRPr="004C78E3">
              <w:rPr>
                <w:rStyle w:val="Hyperlink"/>
                <w:rFonts w:ascii="Arial" w:hAnsi="Arial" w:cs="Arial"/>
                <w:noProof/>
              </w:rPr>
              <w:t>A cash flow forecast for the first 12 months for Free Attitude Gym</w:t>
            </w:r>
            <w:r w:rsidRPr="004C78E3">
              <w:rPr>
                <w:rFonts w:ascii="Arial" w:hAnsi="Arial" w:cs="Arial"/>
                <w:noProof/>
                <w:webHidden/>
              </w:rPr>
              <w:tab/>
            </w:r>
            <w:r w:rsidRPr="004C78E3">
              <w:rPr>
                <w:rFonts w:ascii="Arial" w:hAnsi="Arial" w:cs="Arial"/>
                <w:noProof/>
                <w:webHidden/>
              </w:rPr>
              <w:fldChar w:fldCharType="begin"/>
            </w:r>
            <w:r w:rsidRPr="004C78E3">
              <w:rPr>
                <w:rFonts w:ascii="Arial" w:hAnsi="Arial" w:cs="Arial"/>
                <w:noProof/>
                <w:webHidden/>
              </w:rPr>
              <w:instrText xml:space="preserve"> PAGEREF _Toc182159046 \h </w:instrText>
            </w:r>
            <w:r w:rsidRPr="004C78E3">
              <w:rPr>
                <w:rFonts w:ascii="Arial" w:hAnsi="Arial" w:cs="Arial"/>
                <w:noProof/>
                <w:webHidden/>
              </w:rPr>
            </w:r>
            <w:r w:rsidRPr="004C78E3">
              <w:rPr>
                <w:rFonts w:ascii="Arial" w:hAnsi="Arial" w:cs="Arial"/>
                <w:noProof/>
                <w:webHidden/>
              </w:rPr>
              <w:fldChar w:fldCharType="separate"/>
            </w:r>
            <w:r w:rsidR="00083E8C">
              <w:rPr>
                <w:rFonts w:ascii="Arial" w:hAnsi="Arial" w:cs="Arial"/>
                <w:noProof/>
                <w:webHidden/>
              </w:rPr>
              <w:t>9</w:t>
            </w:r>
            <w:r w:rsidRPr="004C78E3">
              <w:rPr>
                <w:rFonts w:ascii="Arial" w:hAnsi="Arial" w:cs="Arial"/>
                <w:noProof/>
                <w:webHidden/>
              </w:rPr>
              <w:fldChar w:fldCharType="end"/>
            </w:r>
          </w:hyperlink>
        </w:p>
        <w:p w14:paraId="160215FE" w14:textId="4A305B82" w:rsidR="00F13DAD" w:rsidRPr="004C78E3" w:rsidRDefault="00F13DAD" w:rsidP="004C78E3">
          <w:pPr>
            <w:pStyle w:val="TOC1"/>
            <w:rPr>
              <w:rFonts w:ascii="Arial" w:eastAsiaTheme="minorEastAsia" w:hAnsi="Arial" w:cs="Arial"/>
              <w:noProof/>
              <w:kern w:val="2"/>
              <w:lang w:val="uk-UA" w:eastAsia="uk-UA"/>
              <w14:ligatures w14:val="standardContextual"/>
            </w:rPr>
          </w:pPr>
          <w:hyperlink w:anchor="_Toc182159047" w:history="1">
            <w:r w:rsidRPr="004C78E3">
              <w:rPr>
                <w:rStyle w:val="Hyperlink"/>
                <w:rFonts w:ascii="Arial" w:hAnsi="Arial" w:cs="Arial"/>
                <w:noProof/>
              </w:rPr>
              <w:t>8.</w:t>
            </w:r>
            <w:r w:rsidRPr="004C78E3">
              <w:rPr>
                <w:rFonts w:ascii="Arial" w:eastAsiaTheme="minorEastAsia" w:hAnsi="Arial" w:cs="Arial"/>
                <w:noProof/>
                <w:kern w:val="2"/>
                <w:lang w:val="uk-UA" w:eastAsia="uk-UA"/>
                <w14:ligatures w14:val="standardContextual"/>
              </w:rPr>
              <w:tab/>
            </w:r>
            <w:r w:rsidRPr="004C78E3">
              <w:rPr>
                <w:rStyle w:val="Hyperlink"/>
                <w:rFonts w:ascii="Arial" w:hAnsi="Arial" w:cs="Arial"/>
                <w:noProof/>
              </w:rPr>
              <w:t>Conclusion</w:t>
            </w:r>
            <w:r w:rsidRPr="004C78E3">
              <w:rPr>
                <w:rFonts w:ascii="Arial" w:hAnsi="Arial" w:cs="Arial"/>
                <w:noProof/>
                <w:webHidden/>
              </w:rPr>
              <w:tab/>
            </w:r>
            <w:r w:rsidRPr="004C78E3">
              <w:rPr>
                <w:rFonts w:ascii="Arial" w:hAnsi="Arial" w:cs="Arial"/>
                <w:noProof/>
                <w:webHidden/>
              </w:rPr>
              <w:fldChar w:fldCharType="begin"/>
            </w:r>
            <w:r w:rsidRPr="004C78E3">
              <w:rPr>
                <w:rFonts w:ascii="Arial" w:hAnsi="Arial" w:cs="Arial"/>
                <w:noProof/>
                <w:webHidden/>
              </w:rPr>
              <w:instrText xml:space="preserve"> PAGEREF _Toc182159047 \h </w:instrText>
            </w:r>
            <w:r w:rsidRPr="004C78E3">
              <w:rPr>
                <w:rFonts w:ascii="Arial" w:hAnsi="Arial" w:cs="Arial"/>
                <w:noProof/>
                <w:webHidden/>
              </w:rPr>
            </w:r>
            <w:r w:rsidRPr="004C78E3">
              <w:rPr>
                <w:rFonts w:ascii="Arial" w:hAnsi="Arial" w:cs="Arial"/>
                <w:noProof/>
                <w:webHidden/>
              </w:rPr>
              <w:fldChar w:fldCharType="separate"/>
            </w:r>
            <w:r w:rsidR="00083E8C">
              <w:rPr>
                <w:rFonts w:ascii="Arial" w:hAnsi="Arial" w:cs="Arial"/>
                <w:noProof/>
                <w:webHidden/>
              </w:rPr>
              <w:t>11</w:t>
            </w:r>
            <w:r w:rsidRPr="004C78E3">
              <w:rPr>
                <w:rFonts w:ascii="Arial" w:hAnsi="Arial" w:cs="Arial"/>
                <w:noProof/>
                <w:webHidden/>
              </w:rPr>
              <w:fldChar w:fldCharType="end"/>
            </w:r>
          </w:hyperlink>
        </w:p>
        <w:p w14:paraId="69127575" w14:textId="1B5EC8AB" w:rsidR="00F13DAD" w:rsidRPr="004C78E3" w:rsidRDefault="00F13DAD" w:rsidP="004C78E3">
          <w:pPr>
            <w:pStyle w:val="TOC1"/>
            <w:rPr>
              <w:rFonts w:ascii="Arial" w:eastAsiaTheme="minorEastAsia" w:hAnsi="Arial" w:cs="Arial"/>
              <w:noProof/>
              <w:kern w:val="2"/>
              <w:lang w:val="uk-UA" w:eastAsia="uk-UA"/>
              <w14:ligatures w14:val="standardContextual"/>
            </w:rPr>
          </w:pPr>
          <w:hyperlink w:anchor="_Toc182159048" w:history="1">
            <w:r w:rsidRPr="004C78E3">
              <w:rPr>
                <w:rStyle w:val="Hyperlink"/>
                <w:rFonts w:ascii="Arial" w:hAnsi="Arial" w:cs="Arial"/>
                <w:noProof/>
              </w:rPr>
              <w:t>References</w:t>
            </w:r>
            <w:r w:rsidRPr="004C78E3">
              <w:rPr>
                <w:rFonts w:ascii="Arial" w:hAnsi="Arial" w:cs="Arial"/>
                <w:noProof/>
                <w:webHidden/>
              </w:rPr>
              <w:tab/>
            </w:r>
            <w:r w:rsidRPr="004C78E3">
              <w:rPr>
                <w:rFonts w:ascii="Arial" w:hAnsi="Arial" w:cs="Arial"/>
                <w:noProof/>
                <w:webHidden/>
              </w:rPr>
              <w:fldChar w:fldCharType="begin"/>
            </w:r>
            <w:r w:rsidRPr="004C78E3">
              <w:rPr>
                <w:rFonts w:ascii="Arial" w:hAnsi="Arial" w:cs="Arial"/>
                <w:noProof/>
                <w:webHidden/>
              </w:rPr>
              <w:instrText xml:space="preserve"> PAGEREF _Toc182159048 \h </w:instrText>
            </w:r>
            <w:r w:rsidRPr="004C78E3">
              <w:rPr>
                <w:rFonts w:ascii="Arial" w:hAnsi="Arial" w:cs="Arial"/>
                <w:noProof/>
                <w:webHidden/>
              </w:rPr>
            </w:r>
            <w:r w:rsidRPr="004C78E3">
              <w:rPr>
                <w:rFonts w:ascii="Arial" w:hAnsi="Arial" w:cs="Arial"/>
                <w:noProof/>
                <w:webHidden/>
              </w:rPr>
              <w:fldChar w:fldCharType="separate"/>
            </w:r>
            <w:r w:rsidR="00083E8C">
              <w:rPr>
                <w:rFonts w:ascii="Arial" w:hAnsi="Arial" w:cs="Arial"/>
                <w:noProof/>
                <w:webHidden/>
              </w:rPr>
              <w:t>12</w:t>
            </w:r>
            <w:r w:rsidRPr="004C78E3">
              <w:rPr>
                <w:rFonts w:ascii="Arial" w:hAnsi="Arial" w:cs="Arial"/>
                <w:noProof/>
                <w:webHidden/>
              </w:rPr>
              <w:fldChar w:fldCharType="end"/>
            </w:r>
          </w:hyperlink>
        </w:p>
        <w:p w14:paraId="0430EE96" w14:textId="5988B654" w:rsidR="00F13DAD" w:rsidRPr="004C78E3" w:rsidRDefault="00F13DAD" w:rsidP="004C78E3">
          <w:pPr>
            <w:pStyle w:val="TOC1"/>
            <w:rPr>
              <w:rFonts w:ascii="Arial" w:eastAsiaTheme="minorEastAsia" w:hAnsi="Arial" w:cs="Arial"/>
              <w:noProof/>
              <w:kern w:val="2"/>
              <w:lang w:val="uk-UA" w:eastAsia="uk-UA"/>
              <w14:ligatures w14:val="standardContextual"/>
            </w:rPr>
          </w:pPr>
          <w:hyperlink w:anchor="_Toc182159049" w:history="1">
            <w:r w:rsidRPr="004C78E3">
              <w:rPr>
                <w:rStyle w:val="Hyperlink"/>
                <w:rFonts w:ascii="Arial" w:hAnsi="Arial" w:cs="Arial"/>
                <w:noProof/>
              </w:rPr>
              <w:t>Appendix.</w:t>
            </w:r>
            <w:r w:rsidRPr="004C78E3">
              <w:rPr>
                <w:rFonts w:ascii="Arial" w:hAnsi="Arial" w:cs="Arial"/>
                <w:noProof/>
                <w:webHidden/>
              </w:rPr>
              <w:tab/>
            </w:r>
            <w:r w:rsidRPr="004C78E3">
              <w:rPr>
                <w:rFonts w:ascii="Arial" w:hAnsi="Arial" w:cs="Arial"/>
                <w:noProof/>
                <w:webHidden/>
              </w:rPr>
              <w:fldChar w:fldCharType="begin"/>
            </w:r>
            <w:r w:rsidRPr="004C78E3">
              <w:rPr>
                <w:rFonts w:ascii="Arial" w:hAnsi="Arial" w:cs="Arial"/>
                <w:noProof/>
                <w:webHidden/>
              </w:rPr>
              <w:instrText xml:space="preserve"> PAGEREF _Toc182159049 \h </w:instrText>
            </w:r>
            <w:r w:rsidRPr="004C78E3">
              <w:rPr>
                <w:rFonts w:ascii="Arial" w:hAnsi="Arial" w:cs="Arial"/>
                <w:noProof/>
                <w:webHidden/>
              </w:rPr>
            </w:r>
            <w:r w:rsidRPr="004C78E3">
              <w:rPr>
                <w:rFonts w:ascii="Arial" w:hAnsi="Arial" w:cs="Arial"/>
                <w:noProof/>
                <w:webHidden/>
              </w:rPr>
              <w:fldChar w:fldCharType="separate"/>
            </w:r>
            <w:r w:rsidR="00083E8C">
              <w:rPr>
                <w:rFonts w:ascii="Arial" w:hAnsi="Arial" w:cs="Arial"/>
                <w:noProof/>
                <w:webHidden/>
              </w:rPr>
              <w:t>14</w:t>
            </w:r>
            <w:r w:rsidRPr="004C78E3">
              <w:rPr>
                <w:rFonts w:ascii="Arial" w:hAnsi="Arial" w:cs="Arial"/>
                <w:noProof/>
                <w:webHidden/>
              </w:rPr>
              <w:fldChar w:fldCharType="end"/>
            </w:r>
          </w:hyperlink>
        </w:p>
        <w:p w14:paraId="6E530F3B" w14:textId="643DA53D" w:rsidR="002D2AA1" w:rsidRDefault="002D2AA1" w:rsidP="004C78E3">
          <w:pPr>
            <w:spacing w:line="480" w:lineRule="auto"/>
            <w:jc w:val="both"/>
          </w:pPr>
          <w:r w:rsidRPr="004C78E3">
            <w:rPr>
              <w:rFonts w:ascii="Arial" w:hAnsi="Arial" w:cs="Arial"/>
              <w:b/>
              <w:bCs/>
              <w:lang w:val="ru-RU"/>
            </w:rPr>
            <w:fldChar w:fldCharType="end"/>
          </w:r>
        </w:p>
      </w:sdtContent>
    </w:sdt>
    <w:p w14:paraId="5963B998" w14:textId="77777777" w:rsidR="004E457C" w:rsidRDefault="004E457C" w:rsidP="003A4598">
      <w:pPr>
        <w:spacing w:line="360" w:lineRule="auto"/>
        <w:jc w:val="both"/>
        <w:rPr>
          <w:rFonts w:ascii="Arial" w:hAnsi="Arial" w:cs="Arial"/>
        </w:rPr>
      </w:pPr>
    </w:p>
    <w:p w14:paraId="1AE3DFCA" w14:textId="77777777" w:rsidR="004E457C" w:rsidRDefault="004E457C" w:rsidP="003A4598">
      <w:pPr>
        <w:spacing w:line="360" w:lineRule="auto"/>
        <w:jc w:val="both"/>
        <w:rPr>
          <w:rFonts w:ascii="Arial" w:hAnsi="Arial" w:cs="Arial"/>
        </w:rPr>
      </w:pPr>
    </w:p>
    <w:p w14:paraId="1803CC1C" w14:textId="77777777" w:rsidR="004E457C" w:rsidRDefault="004E457C" w:rsidP="003A4598">
      <w:pPr>
        <w:spacing w:line="360" w:lineRule="auto"/>
        <w:jc w:val="both"/>
        <w:rPr>
          <w:rFonts w:ascii="Arial" w:hAnsi="Arial" w:cs="Arial"/>
        </w:rPr>
      </w:pPr>
    </w:p>
    <w:p w14:paraId="4F11CCA6" w14:textId="77777777" w:rsidR="004E457C" w:rsidRDefault="004E457C" w:rsidP="003A4598">
      <w:pPr>
        <w:spacing w:line="360" w:lineRule="auto"/>
        <w:jc w:val="both"/>
        <w:rPr>
          <w:rFonts w:ascii="Arial" w:hAnsi="Arial" w:cs="Arial"/>
        </w:rPr>
      </w:pPr>
    </w:p>
    <w:p w14:paraId="7E48977D" w14:textId="77777777" w:rsidR="004E457C" w:rsidRDefault="004E457C" w:rsidP="003A4598">
      <w:pPr>
        <w:spacing w:line="360" w:lineRule="auto"/>
        <w:jc w:val="both"/>
        <w:rPr>
          <w:rFonts w:ascii="Arial" w:hAnsi="Arial" w:cs="Arial"/>
        </w:rPr>
      </w:pPr>
    </w:p>
    <w:p w14:paraId="12CFD7D2" w14:textId="77777777" w:rsidR="004E457C" w:rsidRDefault="004E457C" w:rsidP="003A4598">
      <w:pPr>
        <w:spacing w:line="360" w:lineRule="auto"/>
        <w:jc w:val="both"/>
        <w:rPr>
          <w:rFonts w:ascii="Arial" w:hAnsi="Arial" w:cs="Arial"/>
        </w:rPr>
      </w:pPr>
    </w:p>
    <w:p w14:paraId="28ADBCF0" w14:textId="199C4A7A" w:rsidR="004E457C" w:rsidRDefault="00B43C62" w:rsidP="00B43C62">
      <w:pPr>
        <w:tabs>
          <w:tab w:val="left" w:pos="3112"/>
        </w:tabs>
        <w:spacing w:line="360" w:lineRule="auto"/>
        <w:jc w:val="both"/>
        <w:rPr>
          <w:rFonts w:ascii="Arial" w:hAnsi="Arial" w:cs="Arial"/>
        </w:rPr>
      </w:pPr>
      <w:r>
        <w:rPr>
          <w:rFonts w:ascii="Arial" w:hAnsi="Arial" w:cs="Arial"/>
        </w:rPr>
        <w:tab/>
      </w:r>
    </w:p>
    <w:p w14:paraId="2F6F7079" w14:textId="77777777" w:rsidR="004E457C" w:rsidRDefault="004E457C" w:rsidP="003A4598">
      <w:pPr>
        <w:spacing w:line="360" w:lineRule="auto"/>
        <w:jc w:val="both"/>
        <w:rPr>
          <w:rFonts w:ascii="Arial" w:hAnsi="Arial" w:cs="Arial"/>
        </w:rPr>
      </w:pPr>
    </w:p>
    <w:p w14:paraId="6E647791" w14:textId="77777777" w:rsidR="004C78E3" w:rsidRDefault="004C78E3" w:rsidP="003A4598">
      <w:pPr>
        <w:spacing w:line="360" w:lineRule="auto"/>
        <w:jc w:val="both"/>
        <w:rPr>
          <w:rFonts w:ascii="Arial" w:hAnsi="Arial" w:cs="Arial"/>
        </w:rPr>
      </w:pPr>
    </w:p>
    <w:p w14:paraId="405E07E6" w14:textId="77777777" w:rsidR="004C78E3" w:rsidRDefault="004C78E3" w:rsidP="003A4598">
      <w:pPr>
        <w:spacing w:line="360" w:lineRule="auto"/>
        <w:jc w:val="both"/>
        <w:rPr>
          <w:rFonts w:ascii="Arial" w:hAnsi="Arial" w:cs="Arial"/>
        </w:rPr>
      </w:pPr>
    </w:p>
    <w:p w14:paraId="2F707EF1" w14:textId="77777777" w:rsidR="004C78E3" w:rsidRDefault="004C78E3" w:rsidP="003A4598">
      <w:pPr>
        <w:spacing w:line="360" w:lineRule="auto"/>
        <w:jc w:val="both"/>
        <w:rPr>
          <w:rFonts w:ascii="Arial" w:hAnsi="Arial" w:cs="Arial"/>
        </w:rPr>
      </w:pPr>
    </w:p>
    <w:p w14:paraId="1E96540F" w14:textId="77777777" w:rsidR="004E457C" w:rsidRDefault="004E457C" w:rsidP="003A4598">
      <w:pPr>
        <w:spacing w:line="360" w:lineRule="auto"/>
        <w:jc w:val="both"/>
        <w:rPr>
          <w:rFonts w:ascii="Arial" w:hAnsi="Arial" w:cs="Arial"/>
        </w:rPr>
      </w:pPr>
    </w:p>
    <w:p w14:paraId="531A9954" w14:textId="77777777" w:rsidR="004E457C" w:rsidRDefault="004E457C" w:rsidP="003A4598">
      <w:pPr>
        <w:spacing w:line="360" w:lineRule="auto"/>
        <w:jc w:val="both"/>
        <w:rPr>
          <w:rFonts w:ascii="Arial" w:hAnsi="Arial" w:cs="Arial"/>
        </w:rPr>
      </w:pPr>
    </w:p>
    <w:p w14:paraId="474D3D83" w14:textId="77777777" w:rsidR="004E457C" w:rsidRDefault="004E457C" w:rsidP="003A4598">
      <w:pPr>
        <w:spacing w:line="360" w:lineRule="auto"/>
        <w:jc w:val="both"/>
        <w:rPr>
          <w:rFonts w:ascii="Arial" w:hAnsi="Arial" w:cs="Arial"/>
        </w:rPr>
      </w:pPr>
    </w:p>
    <w:p w14:paraId="2F2238A6" w14:textId="77777777" w:rsidR="00FD1242" w:rsidRPr="00FD1242" w:rsidRDefault="00FD1242" w:rsidP="00FD1242">
      <w:pPr>
        <w:spacing w:line="360" w:lineRule="auto"/>
        <w:rPr>
          <w:rFonts w:ascii="Arial" w:hAnsi="Arial" w:cs="Arial"/>
        </w:rPr>
      </w:pPr>
    </w:p>
    <w:p w14:paraId="7B404A11" w14:textId="56568A5C" w:rsidR="000622D1" w:rsidRPr="00620B1E" w:rsidRDefault="000622D1" w:rsidP="00620B1E">
      <w:pPr>
        <w:pStyle w:val="Heading1"/>
        <w:numPr>
          <w:ilvl w:val="0"/>
          <w:numId w:val="28"/>
        </w:numPr>
      </w:pPr>
      <w:bookmarkStart w:id="0" w:name="_Toc182159040"/>
      <w:r w:rsidRPr="00620B1E">
        <w:lastRenderedPageBreak/>
        <w:t>Introduction</w:t>
      </w:r>
      <w:bookmarkEnd w:id="0"/>
    </w:p>
    <w:p w14:paraId="08ADEEEF" w14:textId="62079CB6" w:rsidR="001F7736" w:rsidRPr="00FD1242" w:rsidRDefault="001F7736" w:rsidP="00B43C62">
      <w:pPr>
        <w:spacing w:line="360" w:lineRule="auto"/>
        <w:ind w:firstLine="360"/>
        <w:jc w:val="both"/>
        <w:rPr>
          <w:rFonts w:ascii="Arial" w:hAnsi="Arial" w:cs="Arial"/>
        </w:rPr>
      </w:pPr>
      <w:r w:rsidRPr="00FD1242">
        <w:rPr>
          <w:rFonts w:ascii="Arial" w:hAnsi="Arial" w:cs="Arial"/>
        </w:rPr>
        <w:t xml:space="preserve">As a new entrepreneur I was aimed to develop a business plan under a unique fitness concept </w:t>
      </w:r>
      <w:r w:rsidR="00126E35">
        <w:rPr>
          <w:rFonts w:ascii="Arial" w:hAnsi="Arial" w:cs="Arial"/>
        </w:rPr>
        <w:t xml:space="preserve">- </w:t>
      </w:r>
      <w:r w:rsidRPr="00FD1242">
        <w:rPr>
          <w:rFonts w:ascii="Arial" w:hAnsi="Arial" w:cs="Arial"/>
        </w:rPr>
        <w:t>physical fitness and mental wellness in according with high demand of health services.</w:t>
      </w:r>
      <w:r w:rsidR="00B43C62">
        <w:rPr>
          <w:rFonts w:ascii="Arial" w:hAnsi="Arial" w:cs="Arial"/>
        </w:rPr>
        <w:t xml:space="preserve"> </w:t>
      </w:r>
      <w:r w:rsidRPr="00FD1242">
        <w:rPr>
          <w:rFonts w:ascii="Arial" w:hAnsi="Arial" w:cs="Arial"/>
        </w:rPr>
        <w:t xml:space="preserve">Starting a new business involves some steps and a clear process to </w:t>
      </w:r>
      <w:r w:rsidR="00DE1004" w:rsidRPr="00FD1242">
        <w:rPr>
          <w:rFonts w:ascii="Arial" w:hAnsi="Arial" w:cs="Arial"/>
        </w:rPr>
        <w:t xml:space="preserve">see in real time </w:t>
      </w:r>
      <w:r w:rsidRPr="00FD1242">
        <w:rPr>
          <w:rFonts w:ascii="Arial" w:hAnsi="Arial" w:cs="Arial"/>
        </w:rPr>
        <w:t>good opportunities and build a business model that meets what people want</w:t>
      </w:r>
      <w:r w:rsidR="00B43C62">
        <w:rPr>
          <w:rFonts w:ascii="Arial" w:hAnsi="Arial" w:cs="Arial"/>
        </w:rPr>
        <w:t>.</w:t>
      </w:r>
    </w:p>
    <w:p w14:paraId="2C37ED71" w14:textId="61570277" w:rsidR="002A78C3" w:rsidRDefault="00DE1004" w:rsidP="00B43C62">
      <w:pPr>
        <w:spacing w:line="360" w:lineRule="auto"/>
        <w:ind w:firstLine="360"/>
        <w:jc w:val="both"/>
        <w:rPr>
          <w:rFonts w:ascii="Arial" w:hAnsi="Arial" w:cs="Arial"/>
        </w:rPr>
      </w:pPr>
      <w:r w:rsidRPr="00FD1242">
        <w:rPr>
          <w:rFonts w:ascii="Arial" w:hAnsi="Arial" w:cs="Arial"/>
        </w:rPr>
        <w:t>S</w:t>
      </w:r>
      <w:r w:rsidR="001F7736" w:rsidRPr="00FD1242">
        <w:rPr>
          <w:rFonts w:ascii="Arial" w:hAnsi="Arial" w:cs="Arial"/>
        </w:rPr>
        <w:t xml:space="preserve">uccessful businesses begin with a strong understanding of customer needs, </w:t>
      </w:r>
      <w:r w:rsidR="00F0106D" w:rsidRPr="00FD1242">
        <w:rPr>
          <w:rFonts w:ascii="Arial" w:hAnsi="Arial" w:cs="Arial"/>
        </w:rPr>
        <w:t>analysing</w:t>
      </w:r>
      <w:r w:rsidR="001F7736" w:rsidRPr="00FD1242">
        <w:rPr>
          <w:rFonts w:ascii="Arial" w:hAnsi="Arial" w:cs="Arial"/>
        </w:rPr>
        <w:t>, and offering something unique</w:t>
      </w:r>
      <w:r w:rsidRPr="00FD1242">
        <w:rPr>
          <w:rFonts w:ascii="Arial" w:hAnsi="Arial" w:cs="Arial"/>
        </w:rPr>
        <w:t xml:space="preserve"> on the </w:t>
      </w:r>
      <w:r w:rsidR="00F0106D" w:rsidRPr="00FD1242">
        <w:rPr>
          <w:rFonts w:ascii="Arial" w:hAnsi="Arial" w:cs="Arial"/>
        </w:rPr>
        <w:t>market</w:t>
      </w:r>
      <w:r w:rsidR="001F7736" w:rsidRPr="00FD1242">
        <w:rPr>
          <w:rFonts w:ascii="Arial" w:hAnsi="Arial" w:cs="Arial"/>
        </w:rPr>
        <w:t>. This business plan for “Free Attitude”</w:t>
      </w:r>
      <w:r w:rsidR="00F0106D">
        <w:rPr>
          <w:rFonts w:ascii="Arial" w:hAnsi="Arial" w:cs="Arial"/>
        </w:rPr>
        <w:t>,</w:t>
      </w:r>
      <w:r w:rsidR="001F7736" w:rsidRPr="00FD1242">
        <w:rPr>
          <w:rFonts w:ascii="Arial" w:hAnsi="Arial" w:cs="Arial"/>
        </w:rPr>
        <w:t xml:space="preserve"> a fitness </w:t>
      </w:r>
      <w:r w:rsidR="00F0106D" w:rsidRPr="00FD1242">
        <w:rPr>
          <w:rFonts w:ascii="Arial" w:hAnsi="Arial" w:cs="Arial"/>
        </w:rPr>
        <w:t>starts</w:t>
      </w:r>
      <w:r w:rsidRPr="00FD1242">
        <w:rPr>
          <w:rFonts w:ascii="Arial" w:hAnsi="Arial" w:cs="Arial"/>
        </w:rPr>
        <w:t xml:space="preserve"> </w:t>
      </w:r>
      <w:r w:rsidR="001F7736" w:rsidRPr="00FD1242">
        <w:rPr>
          <w:rFonts w:ascii="Arial" w:hAnsi="Arial" w:cs="Arial"/>
        </w:rPr>
        <w:t>up, is built around these ideas. “Free Attitude” aims to meet the growing demand for fitness and mental wellness combined</w:t>
      </w:r>
      <w:r w:rsidRPr="00FD1242">
        <w:rPr>
          <w:rFonts w:ascii="Arial" w:hAnsi="Arial" w:cs="Arial"/>
        </w:rPr>
        <w:t xml:space="preserve"> for customer</w:t>
      </w:r>
      <w:r w:rsidR="001F7736" w:rsidRPr="00FD1242">
        <w:rPr>
          <w:rFonts w:ascii="Arial" w:hAnsi="Arial" w:cs="Arial"/>
        </w:rPr>
        <w:t>. As Barringer and Ireland describe, successful business models use their strengths and adapt to what customers want, which is central to the plan for “Free Attitude” (Barringer &amp; Ireland, 201</w:t>
      </w:r>
      <w:r w:rsidR="00F82E23">
        <w:rPr>
          <w:rFonts w:ascii="Arial" w:hAnsi="Arial" w:cs="Arial"/>
        </w:rPr>
        <w:t>8</w:t>
      </w:r>
      <w:r w:rsidR="001F7736" w:rsidRPr="00FD1242">
        <w:rPr>
          <w:rFonts w:ascii="Arial" w:hAnsi="Arial" w:cs="Arial"/>
        </w:rPr>
        <w:t xml:space="preserve">). </w:t>
      </w:r>
    </w:p>
    <w:p w14:paraId="2CFBD08D" w14:textId="746C3176" w:rsidR="00F0106D" w:rsidRDefault="001F7736" w:rsidP="00C608DA">
      <w:pPr>
        <w:spacing w:line="360" w:lineRule="auto"/>
        <w:jc w:val="both"/>
        <w:rPr>
          <w:rFonts w:ascii="Arial" w:hAnsi="Arial" w:cs="Arial"/>
        </w:rPr>
      </w:pPr>
      <w:r w:rsidRPr="00FD1242">
        <w:rPr>
          <w:rFonts w:ascii="Arial" w:hAnsi="Arial" w:cs="Arial"/>
        </w:rPr>
        <w:t>This plan shows how “Free Attitude” follows these steps to offer a unique service for health</w:t>
      </w:r>
      <w:r w:rsidR="00DE1004" w:rsidRPr="00FD1242">
        <w:rPr>
          <w:rFonts w:ascii="Arial" w:hAnsi="Arial" w:cs="Arial"/>
        </w:rPr>
        <w:t xml:space="preserve"> </w:t>
      </w:r>
      <w:r w:rsidRPr="00FD1242">
        <w:rPr>
          <w:rFonts w:ascii="Arial" w:hAnsi="Arial" w:cs="Arial"/>
        </w:rPr>
        <w:t>customers</w:t>
      </w:r>
      <w:r w:rsidR="00DE1004" w:rsidRPr="00FD1242">
        <w:rPr>
          <w:rFonts w:ascii="Arial" w:hAnsi="Arial" w:cs="Arial"/>
        </w:rPr>
        <w:t xml:space="preserve"> and how will be a new brand who will get in top of the industry. </w:t>
      </w:r>
    </w:p>
    <w:p w14:paraId="4D6717B9" w14:textId="6644B1F7" w:rsidR="00F7218B" w:rsidRPr="00F0106D" w:rsidRDefault="002C0588" w:rsidP="00620B1E">
      <w:pPr>
        <w:pStyle w:val="Heading1"/>
        <w:numPr>
          <w:ilvl w:val="0"/>
          <w:numId w:val="28"/>
        </w:numPr>
      </w:pPr>
      <w:bookmarkStart w:id="1" w:name="_Toc182159041"/>
      <w:r w:rsidRPr="00F0106D">
        <w:t xml:space="preserve">Overview of the Business Idea as a </w:t>
      </w:r>
      <w:r w:rsidR="00276AC4">
        <w:t>u</w:t>
      </w:r>
      <w:r w:rsidRPr="00F0106D">
        <w:t>nique</w:t>
      </w:r>
      <w:r w:rsidR="00276AC4">
        <w:t xml:space="preserve"> p</w:t>
      </w:r>
      <w:r w:rsidRPr="00F0106D">
        <w:t>roject</w:t>
      </w:r>
      <w:bookmarkEnd w:id="1"/>
    </w:p>
    <w:p w14:paraId="474C1552" w14:textId="102CB3AE" w:rsidR="005A3CC5" w:rsidRPr="00FD1242" w:rsidRDefault="002C0588" w:rsidP="003A4598">
      <w:pPr>
        <w:spacing w:line="360" w:lineRule="auto"/>
        <w:ind w:firstLine="360"/>
        <w:jc w:val="both"/>
        <w:rPr>
          <w:rFonts w:ascii="Arial" w:hAnsi="Arial" w:cs="Arial"/>
        </w:rPr>
      </w:pPr>
      <w:r w:rsidRPr="00FD1242">
        <w:rPr>
          <w:rFonts w:ascii="Arial" w:hAnsi="Arial" w:cs="Arial"/>
        </w:rPr>
        <w:t xml:space="preserve">“Free Attitude” is the </w:t>
      </w:r>
      <w:proofErr w:type="gramStart"/>
      <w:r w:rsidRPr="00FD1242">
        <w:rPr>
          <w:rFonts w:ascii="Arial" w:hAnsi="Arial" w:cs="Arial"/>
        </w:rPr>
        <w:t>most new</w:t>
      </w:r>
      <w:proofErr w:type="gramEnd"/>
      <w:r w:rsidRPr="00FD1242">
        <w:rPr>
          <w:rFonts w:ascii="Arial" w:hAnsi="Arial" w:cs="Arial"/>
        </w:rPr>
        <w:t xml:space="preserve"> fitness concept that combines physical training with mental wellness,</w:t>
      </w:r>
      <w:r w:rsidR="002A78C3">
        <w:rPr>
          <w:rFonts w:ascii="Arial" w:hAnsi="Arial" w:cs="Arial"/>
        </w:rPr>
        <w:t xml:space="preserve"> </w:t>
      </w:r>
      <w:r w:rsidRPr="00FD1242">
        <w:rPr>
          <w:rFonts w:ascii="Arial" w:hAnsi="Arial" w:cs="Arial"/>
        </w:rPr>
        <w:t xml:space="preserve">creating a comprehensive approach to health unlike any other gym </w:t>
      </w:r>
      <w:r w:rsidR="00046C77" w:rsidRPr="00FD1242">
        <w:rPr>
          <w:rFonts w:ascii="Arial" w:hAnsi="Arial" w:cs="Arial"/>
        </w:rPr>
        <w:t>and to aim to develop nationwide</w:t>
      </w:r>
      <w:r w:rsidRPr="00FD1242">
        <w:rPr>
          <w:rFonts w:ascii="Arial" w:hAnsi="Arial" w:cs="Arial"/>
        </w:rPr>
        <w:t>. The goal of this project is to redefine fitness by integrating mental well-</w:t>
      </w:r>
      <w:r w:rsidR="00F0106D" w:rsidRPr="00FD1242">
        <w:rPr>
          <w:rFonts w:ascii="Arial" w:hAnsi="Arial" w:cs="Arial"/>
        </w:rPr>
        <w:t>being such</w:t>
      </w:r>
      <w:r w:rsidRPr="00FD1242">
        <w:rPr>
          <w:rFonts w:ascii="Arial" w:hAnsi="Arial" w:cs="Arial"/>
        </w:rPr>
        <w:t xml:space="preserve"> as meditation, mindfulness sessions, and stress-relief programs</w:t>
      </w:r>
      <w:r w:rsidR="006408B7" w:rsidRPr="00FD1242">
        <w:rPr>
          <w:rFonts w:ascii="Arial" w:hAnsi="Arial" w:cs="Arial"/>
        </w:rPr>
        <w:t xml:space="preserve"> </w:t>
      </w:r>
      <w:r w:rsidRPr="00FD1242">
        <w:rPr>
          <w:rFonts w:ascii="Arial" w:hAnsi="Arial" w:cs="Arial"/>
        </w:rPr>
        <w:t xml:space="preserve">alongside traditional physical workouts. This unique </w:t>
      </w:r>
      <w:r w:rsidR="006408B7" w:rsidRPr="00FD1242">
        <w:rPr>
          <w:rFonts w:ascii="Arial" w:hAnsi="Arial" w:cs="Arial"/>
        </w:rPr>
        <w:t xml:space="preserve">combination </w:t>
      </w:r>
      <w:r w:rsidR="00F0106D" w:rsidRPr="00FD1242">
        <w:rPr>
          <w:rFonts w:ascii="Arial" w:hAnsi="Arial" w:cs="Arial"/>
        </w:rPr>
        <w:t>it’s</w:t>
      </w:r>
      <w:r w:rsidR="006408B7" w:rsidRPr="00FD1242">
        <w:rPr>
          <w:rFonts w:ascii="Arial" w:hAnsi="Arial" w:cs="Arial"/>
        </w:rPr>
        <w:t xml:space="preserve"> </w:t>
      </w:r>
      <w:r w:rsidR="00F0106D" w:rsidRPr="00FD1242">
        <w:rPr>
          <w:rFonts w:ascii="Arial" w:hAnsi="Arial" w:cs="Arial"/>
        </w:rPr>
        <w:t>design to</w:t>
      </w:r>
      <w:r w:rsidRPr="00FD1242">
        <w:rPr>
          <w:rFonts w:ascii="Arial" w:hAnsi="Arial" w:cs="Arial"/>
        </w:rPr>
        <w:t xml:space="preserve"> a growing global demand for health solutions, making “Free Attitude” a pioneer in the fitness industry.</w:t>
      </w:r>
      <w:r w:rsidR="009B52BA">
        <w:rPr>
          <w:rFonts w:ascii="Arial" w:hAnsi="Arial" w:cs="Arial"/>
        </w:rPr>
        <w:t xml:space="preserve"> </w:t>
      </w:r>
      <w:r w:rsidR="009B52BA" w:rsidRPr="009B52BA">
        <w:rPr>
          <w:rFonts w:ascii="Arial" w:hAnsi="Arial" w:cs="Arial"/>
        </w:rPr>
        <w:t> </w:t>
      </w:r>
      <w:r w:rsidR="009B52BA">
        <w:rPr>
          <w:rFonts w:ascii="Arial" w:hAnsi="Arial" w:cs="Arial"/>
        </w:rPr>
        <w:t>(</w:t>
      </w:r>
      <w:r w:rsidR="009B52BA" w:rsidRPr="009B52BA">
        <w:rPr>
          <w:rFonts w:ascii="Arial" w:hAnsi="Arial" w:cs="Arial"/>
        </w:rPr>
        <w:t xml:space="preserve">Mariotti </w:t>
      </w:r>
      <w:r w:rsidR="009B52BA">
        <w:rPr>
          <w:rFonts w:ascii="Arial" w:hAnsi="Arial" w:cs="Arial"/>
        </w:rPr>
        <w:t>&amp;</w:t>
      </w:r>
      <w:r w:rsidR="009B52BA" w:rsidRPr="009B52BA">
        <w:rPr>
          <w:rFonts w:ascii="Arial" w:hAnsi="Arial" w:cs="Arial"/>
        </w:rPr>
        <w:t xml:space="preserve"> Glackin</w:t>
      </w:r>
      <w:r w:rsidR="00F42DB2">
        <w:rPr>
          <w:rFonts w:ascii="Arial" w:hAnsi="Arial" w:cs="Arial"/>
        </w:rPr>
        <w:t>, 2015</w:t>
      </w:r>
      <w:r w:rsidR="009B52BA">
        <w:rPr>
          <w:rFonts w:ascii="Arial" w:hAnsi="Arial" w:cs="Arial"/>
        </w:rPr>
        <w:t>)</w:t>
      </w:r>
    </w:p>
    <w:p w14:paraId="4CDAD842" w14:textId="0F1A63CB" w:rsidR="006408B7" w:rsidRPr="00FD1242" w:rsidRDefault="002C0588" w:rsidP="003A4598">
      <w:pPr>
        <w:spacing w:line="360" w:lineRule="auto"/>
        <w:ind w:firstLine="360"/>
        <w:jc w:val="both"/>
        <w:rPr>
          <w:rFonts w:ascii="Arial" w:hAnsi="Arial" w:cs="Arial"/>
        </w:rPr>
      </w:pPr>
      <w:r w:rsidRPr="00FD1242">
        <w:rPr>
          <w:rFonts w:ascii="Arial" w:hAnsi="Arial" w:cs="Arial"/>
        </w:rPr>
        <w:t>According to Entrepreneurship: Successfully Launching New Ventures by Barringer and Ireland, successful business ideas often emerge from identifying unmet needs and addressing them in innovative ways (Barringer &amp; Ireland, 201</w:t>
      </w:r>
      <w:r w:rsidR="00F82E23">
        <w:rPr>
          <w:rFonts w:ascii="Arial" w:hAnsi="Arial" w:cs="Arial"/>
        </w:rPr>
        <w:t>8</w:t>
      </w:r>
      <w:r w:rsidRPr="00FD1242">
        <w:rPr>
          <w:rFonts w:ascii="Arial" w:hAnsi="Arial" w:cs="Arial"/>
        </w:rPr>
        <w:t>).</w:t>
      </w:r>
    </w:p>
    <w:p w14:paraId="16C601A6" w14:textId="77777777" w:rsidR="00214BD9" w:rsidRDefault="002C0588" w:rsidP="003A4598">
      <w:pPr>
        <w:spacing w:line="360" w:lineRule="auto"/>
        <w:jc w:val="both"/>
        <w:rPr>
          <w:rFonts w:ascii="Arial" w:hAnsi="Arial" w:cs="Arial"/>
        </w:rPr>
      </w:pPr>
      <w:r w:rsidRPr="00FD1242">
        <w:rPr>
          <w:rFonts w:ascii="Arial" w:hAnsi="Arial" w:cs="Arial"/>
        </w:rPr>
        <w:t xml:space="preserve"> </w:t>
      </w:r>
      <w:r w:rsidR="00214BD9">
        <w:rPr>
          <w:rFonts w:ascii="Arial" w:hAnsi="Arial" w:cs="Arial"/>
        </w:rPr>
        <w:tab/>
      </w:r>
      <w:r w:rsidRPr="00FD1242">
        <w:rPr>
          <w:rFonts w:ascii="Arial" w:hAnsi="Arial" w:cs="Arial"/>
        </w:rPr>
        <w:t xml:space="preserve">“Free Attitude” follows this </w:t>
      </w:r>
      <w:r w:rsidR="006408B7" w:rsidRPr="00FD1242">
        <w:rPr>
          <w:rFonts w:ascii="Arial" w:hAnsi="Arial" w:cs="Arial"/>
        </w:rPr>
        <w:t xml:space="preserve">view </w:t>
      </w:r>
      <w:r w:rsidRPr="00FD1242">
        <w:rPr>
          <w:rFonts w:ascii="Arial" w:hAnsi="Arial" w:cs="Arial"/>
        </w:rPr>
        <w:t xml:space="preserve">by recognizing that, while physical fitness options are </w:t>
      </w:r>
      <w:r w:rsidR="006408B7" w:rsidRPr="00FD1242">
        <w:rPr>
          <w:rFonts w:ascii="Arial" w:hAnsi="Arial" w:cs="Arial"/>
        </w:rPr>
        <w:t xml:space="preserve">everywhere </w:t>
      </w:r>
      <w:r w:rsidRPr="00FD1242">
        <w:rPr>
          <w:rFonts w:ascii="Arial" w:hAnsi="Arial" w:cs="Arial"/>
        </w:rPr>
        <w:t xml:space="preserve">available, the combination of fitness with mental wellness remains </w:t>
      </w:r>
      <w:r w:rsidR="006408B7" w:rsidRPr="00FD1242">
        <w:rPr>
          <w:rFonts w:ascii="Arial" w:hAnsi="Arial" w:cs="Arial"/>
        </w:rPr>
        <w:t xml:space="preserve">something </w:t>
      </w:r>
      <w:r w:rsidR="00126E35" w:rsidRPr="00FD1242">
        <w:rPr>
          <w:rFonts w:ascii="Arial" w:hAnsi="Arial" w:cs="Arial"/>
        </w:rPr>
        <w:t>revolutionary.</w:t>
      </w:r>
      <w:r w:rsidRPr="00FD1242">
        <w:rPr>
          <w:rFonts w:ascii="Arial" w:hAnsi="Arial" w:cs="Arial"/>
        </w:rPr>
        <w:t xml:space="preserve"> </w:t>
      </w:r>
    </w:p>
    <w:p w14:paraId="4AF92BCA" w14:textId="4DA06CF8" w:rsidR="00214BD9" w:rsidRDefault="002C0588" w:rsidP="003A4598">
      <w:pPr>
        <w:spacing w:line="360" w:lineRule="auto"/>
        <w:ind w:firstLine="708"/>
        <w:jc w:val="both"/>
        <w:rPr>
          <w:rFonts w:ascii="Arial" w:hAnsi="Arial" w:cs="Arial"/>
        </w:rPr>
      </w:pPr>
      <w:r w:rsidRPr="00FD1242">
        <w:rPr>
          <w:rFonts w:ascii="Arial" w:hAnsi="Arial" w:cs="Arial"/>
        </w:rPr>
        <w:t xml:space="preserve">As Barringer and Ireland explain, offering a unique value proposition is essential for standing out in a </w:t>
      </w:r>
      <w:r w:rsidR="006408B7" w:rsidRPr="00FD1242">
        <w:rPr>
          <w:rFonts w:ascii="Arial" w:hAnsi="Arial" w:cs="Arial"/>
        </w:rPr>
        <w:t xml:space="preserve">very </w:t>
      </w:r>
      <w:r w:rsidR="00F0106D" w:rsidRPr="00FD1242">
        <w:rPr>
          <w:rFonts w:ascii="Arial" w:hAnsi="Arial" w:cs="Arial"/>
        </w:rPr>
        <w:t>competitive market</w:t>
      </w:r>
      <w:r w:rsidR="005D642F">
        <w:rPr>
          <w:rFonts w:ascii="Arial" w:hAnsi="Arial" w:cs="Arial"/>
        </w:rPr>
        <w:t>.</w:t>
      </w:r>
      <w:r w:rsidRPr="00FD1242">
        <w:rPr>
          <w:rFonts w:ascii="Arial" w:hAnsi="Arial" w:cs="Arial"/>
        </w:rPr>
        <w:t xml:space="preserve"> (Barringer &amp; Ireland, 201</w:t>
      </w:r>
      <w:r w:rsidR="00F82E23">
        <w:rPr>
          <w:rFonts w:ascii="Arial" w:hAnsi="Arial" w:cs="Arial"/>
        </w:rPr>
        <w:t>8</w:t>
      </w:r>
      <w:r w:rsidRPr="00FD1242">
        <w:rPr>
          <w:rFonts w:ascii="Arial" w:hAnsi="Arial" w:cs="Arial"/>
        </w:rPr>
        <w:t>)</w:t>
      </w:r>
    </w:p>
    <w:p w14:paraId="02A74448" w14:textId="26E56FA7" w:rsidR="002C0588" w:rsidRPr="00FD1242" w:rsidRDefault="002C0588" w:rsidP="003A4598">
      <w:pPr>
        <w:spacing w:line="360" w:lineRule="auto"/>
        <w:ind w:firstLine="708"/>
        <w:jc w:val="both"/>
        <w:rPr>
          <w:rFonts w:ascii="Arial" w:hAnsi="Arial" w:cs="Arial"/>
        </w:rPr>
      </w:pPr>
      <w:r w:rsidRPr="00FD1242">
        <w:rPr>
          <w:rFonts w:ascii="Arial" w:hAnsi="Arial" w:cs="Arial"/>
        </w:rPr>
        <w:t xml:space="preserve">By positioning as the first gym to fully integrate mental wellness, “Free Attitude” </w:t>
      </w:r>
      <w:r w:rsidR="006408B7" w:rsidRPr="00FD1242">
        <w:rPr>
          <w:rFonts w:ascii="Arial" w:hAnsi="Arial" w:cs="Arial"/>
        </w:rPr>
        <w:t xml:space="preserve">gives </w:t>
      </w:r>
      <w:r w:rsidRPr="00FD1242">
        <w:rPr>
          <w:rFonts w:ascii="Arial" w:hAnsi="Arial" w:cs="Arial"/>
        </w:rPr>
        <w:t>a distinctive and complete fitness experience, setting</w:t>
      </w:r>
      <w:r w:rsidR="006408B7" w:rsidRPr="00FD1242">
        <w:rPr>
          <w:rFonts w:ascii="Arial" w:hAnsi="Arial" w:cs="Arial"/>
        </w:rPr>
        <w:t xml:space="preserve"> up</w:t>
      </w:r>
      <w:r w:rsidRPr="00FD1242">
        <w:rPr>
          <w:rFonts w:ascii="Arial" w:hAnsi="Arial" w:cs="Arial"/>
        </w:rPr>
        <w:t xml:space="preserve"> a new standard for gyms and wellness</w:t>
      </w:r>
      <w:r w:rsidR="00F50DD6" w:rsidRPr="00FD1242">
        <w:rPr>
          <w:rFonts w:ascii="Arial" w:hAnsi="Arial" w:cs="Arial"/>
        </w:rPr>
        <w:t xml:space="preserve">. </w:t>
      </w:r>
    </w:p>
    <w:p w14:paraId="4BAC832B" w14:textId="77777777" w:rsidR="00F0541D" w:rsidRDefault="00F0541D" w:rsidP="003A4598">
      <w:pPr>
        <w:spacing w:line="360" w:lineRule="auto"/>
        <w:ind w:firstLine="708"/>
        <w:jc w:val="both"/>
        <w:rPr>
          <w:rFonts w:ascii="Arial" w:hAnsi="Arial" w:cs="Arial"/>
        </w:rPr>
      </w:pPr>
    </w:p>
    <w:p w14:paraId="554F594D" w14:textId="77777777" w:rsidR="00F0541D" w:rsidRDefault="00F0541D" w:rsidP="003A4598">
      <w:pPr>
        <w:spacing w:line="360" w:lineRule="auto"/>
        <w:ind w:firstLine="708"/>
        <w:jc w:val="both"/>
        <w:rPr>
          <w:rFonts w:ascii="Arial" w:hAnsi="Arial" w:cs="Arial"/>
        </w:rPr>
      </w:pPr>
    </w:p>
    <w:p w14:paraId="65F32BA3" w14:textId="3430F5B8" w:rsidR="003F5A4B" w:rsidRPr="00FD1242" w:rsidRDefault="002C0588" w:rsidP="003A4598">
      <w:pPr>
        <w:spacing w:line="360" w:lineRule="auto"/>
        <w:ind w:firstLine="708"/>
        <w:jc w:val="both"/>
        <w:rPr>
          <w:rFonts w:ascii="Arial" w:hAnsi="Arial" w:cs="Arial"/>
        </w:rPr>
      </w:pPr>
      <w:r w:rsidRPr="00FD1242">
        <w:rPr>
          <w:rFonts w:ascii="Arial" w:hAnsi="Arial" w:cs="Arial"/>
        </w:rPr>
        <w:t xml:space="preserve">Identifying </w:t>
      </w:r>
      <w:r w:rsidR="006408B7" w:rsidRPr="00FD1242">
        <w:rPr>
          <w:rFonts w:ascii="Arial" w:hAnsi="Arial" w:cs="Arial"/>
        </w:rPr>
        <w:t xml:space="preserve">some parts </w:t>
      </w:r>
      <w:r w:rsidR="00126E35" w:rsidRPr="00FD1242">
        <w:rPr>
          <w:rFonts w:ascii="Arial" w:hAnsi="Arial" w:cs="Arial"/>
        </w:rPr>
        <w:t>and needs</w:t>
      </w:r>
      <w:r w:rsidRPr="00FD1242">
        <w:rPr>
          <w:rFonts w:ascii="Arial" w:hAnsi="Arial" w:cs="Arial"/>
        </w:rPr>
        <w:t xml:space="preserve"> and </w:t>
      </w:r>
      <w:r w:rsidR="003F5A4B" w:rsidRPr="00FD1242">
        <w:rPr>
          <w:rFonts w:ascii="Arial" w:hAnsi="Arial" w:cs="Arial"/>
        </w:rPr>
        <w:t xml:space="preserve">make the priority in training </w:t>
      </w:r>
      <w:r w:rsidR="00802899" w:rsidRPr="00FD1242">
        <w:rPr>
          <w:rFonts w:ascii="Arial" w:hAnsi="Arial" w:cs="Arial"/>
        </w:rPr>
        <w:t>its</w:t>
      </w:r>
      <w:r w:rsidRPr="00FD1242">
        <w:rPr>
          <w:rFonts w:ascii="Arial" w:hAnsi="Arial" w:cs="Arial"/>
        </w:rPr>
        <w:t xml:space="preserve"> </w:t>
      </w:r>
      <w:r w:rsidR="00F82E23" w:rsidRPr="00FD1242">
        <w:rPr>
          <w:rFonts w:ascii="Arial" w:hAnsi="Arial" w:cs="Arial"/>
        </w:rPr>
        <w:t>innovatively,</w:t>
      </w:r>
      <w:r w:rsidRPr="00FD1242">
        <w:rPr>
          <w:rFonts w:ascii="Arial" w:hAnsi="Arial" w:cs="Arial"/>
        </w:rPr>
        <w:t xml:space="preserve"> the importance of understanding the needs of the target market and creating solutions that </w:t>
      </w:r>
      <w:r w:rsidR="00214BD9" w:rsidRPr="00FD1242">
        <w:rPr>
          <w:rFonts w:ascii="Arial" w:hAnsi="Arial" w:cs="Arial"/>
        </w:rPr>
        <w:t>complete those</w:t>
      </w:r>
      <w:r w:rsidRPr="00FD1242">
        <w:rPr>
          <w:rFonts w:ascii="Arial" w:hAnsi="Arial" w:cs="Arial"/>
        </w:rPr>
        <w:t xml:space="preserve"> needs in unique ways.</w:t>
      </w:r>
      <w:r w:rsidR="00265717">
        <w:rPr>
          <w:rFonts w:ascii="Arial" w:hAnsi="Arial" w:cs="Arial"/>
        </w:rPr>
        <w:t xml:space="preserve"> </w:t>
      </w:r>
      <w:r w:rsidR="00265717" w:rsidRPr="00FD1242">
        <w:rPr>
          <w:rFonts w:ascii="Arial" w:hAnsi="Arial" w:cs="Arial"/>
        </w:rPr>
        <w:t>(Barringer &amp; Ireland, 201</w:t>
      </w:r>
      <w:r w:rsidR="00265717">
        <w:rPr>
          <w:rFonts w:ascii="Arial" w:hAnsi="Arial" w:cs="Arial"/>
        </w:rPr>
        <w:t>8</w:t>
      </w:r>
      <w:r w:rsidR="00265717" w:rsidRPr="00FD1242">
        <w:rPr>
          <w:rFonts w:ascii="Arial" w:hAnsi="Arial" w:cs="Arial"/>
        </w:rPr>
        <w:t>).</w:t>
      </w:r>
    </w:p>
    <w:p w14:paraId="29B9779E" w14:textId="4C2CE619" w:rsidR="00265717" w:rsidRPr="00FD1242" w:rsidRDefault="002C0588" w:rsidP="003A4598">
      <w:pPr>
        <w:spacing w:line="360" w:lineRule="auto"/>
        <w:ind w:firstLine="360"/>
        <w:jc w:val="both"/>
        <w:rPr>
          <w:rFonts w:ascii="Arial" w:hAnsi="Arial" w:cs="Arial"/>
        </w:rPr>
      </w:pPr>
      <w:r w:rsidRPr="00FD1242">
        <w:rPr>
          <w:rFonts w:ascii="Arial" w:hAnsi="Arial" w:cs="Arial"/>
        </w:rPr>
        <w:t xml:space="preserve">Offering a </w:t>
      </w:r>
      <w:r w:rsidR="003F5A4B" w:rsidRPr="00FD1242">
        <w:rPr>
          <w:rFonts w:ascii="Arial" w:hAnsi="Arial" w:cs="Arial"/>
        </w:rPr>
        <w:t>u</w:t>
      </w:r>
      <w:r w:rsidRPr="00FD1242">
        <w:rPr>
          <w:rFonts w:ascii="Arial" w:hAnsi="Arial" w:cs="Arial"/>
        </w:rPr>
        <w:t xml:space="preserve">nique </w:t>
      </w:r>
      <w:r w:rsidR="003F5A4B" w:rsidRPr="00FD1242">
        <w:rPr>
          <w:rFonts w:ascii="Arial" w:hAnsi="Arial" w:cs="Arial"/>
        </w:rPr>
        <w:t>v</w:t>
      </w:r>
      <w:r w:rsidRPr="00FD1242">
        <w:rPr>
          <w:rFonts w:ascii="Arial" w:hAnsi="Arial" w:cs="Arial"/>
        </w:rPr>
        <w:t xml:space="preserve">alue </w:t>
      </w:r>
      <w:r w:rsidR="003F5A4B" w:rsidRPr="00FD1242">
        <w:rPr>
          <w:rFonts w:ascii="Arial" w:hAnsi="Arial" w:cs="Arial"/>
        </w:rPr>
        <w:t>p</w:t>
      </w:r>
      <w:r w:rsidRPr="00FD1242">
        <w:rPr>
          <w:rFonts w:ascii="Arial" w:hAnsi="Arial" w:cs="Arial"/>
        </w:rPr>
        <w:t xml:space="preserve">roposition to </w:t>
      </w:r>
      <w:r w:rsidR="003F5A4B" w:rsidRPr="00FD1242">
        <w:rPr>
          <w:rFonts w:ascii="Arial" w:hAnsi="Arial" w:cs="Arial"/>
        </w:rPr>
        <w:t>s</w:t>
      </w:r>
      <w:r w:rsidRPr="00FD1242">
        <w:rPr>
          <w:rFonts w:ascii="Arial" w:hAnsi="Arial" w:cs="Arial"/>
        </w:rPr>
        <w:t xml:space="preserve">tand </w:t>
      </w:r>
      <w:r w:rsidR="00F0106D" w:rsidRPr="00FD1242">
        <w:rPr>
          <w:rFonts w:ascii="Arial" w:hAnsi="Arial" w:cs="Arial"/>
        </w:rPr>
        <w:t>out developing</w:t>
      </w:r>
      <w:r w:rsidRPr="00FD1242">
        <w:rPr>
          <w:rFonts w:ascii="Arial" w:hAnsi="Arial" w:cs="Arial"/>
        </w:rPr>
        <w:t xml:space="preserve"> an </w:t>
      </w:r>
      <w:r w:rsidR="003F5A4B" w:rsidRPr="00FD1242">
        <w:rPr>
          <w:rFonts w:ascii="Arial" w:hAnsi="Arial" w:cs="Arial"/>
        </w:rPr>
        <w:t>e</w:t>
      </w:r>
      <w:r w:rsidRPr="00FD1242">
        <w:rPr>
          <w:rFonts w:ascii="Arial" w:hAnsi="Arial" w:cs="Arial"/>
        </w:rPr>
        <w:t xml:space="preserve">ffective </w:t>
      </w:r>
      <w:r w:rsidR="003F5A4B" w:rsidRPr="00FD1242">
        <w:rPr>
          <w:rFonts w:ascii="Arial" w:hAnsi="Arial" w:cs="Arial"/>
        </w:rPr>
        <w:t>b</w:t>
      </w:r>
      <w:r w:rsidRPr="00FD1242">
        <w:rPr>
          <w:rFonts w:ascii="Arial" w:hAnsi="Arial" w:cs="Arial"/>
        </w:rPr>
        <w:t xml:space="preserve">usiness </w:t>
      </w:r>
      <w:r w:rsidR="00126E35" w:rsidRPr="00FD1242">
        <w:rPr>
          <w:rFonts w:ascii="Arial" w:hAnsi="Arial" w:cs="Arial"/>
        </w:rPr>
        <w:t>model is</w:t>
      </w:r>
      <w:r w:rsidRPr="00FD1242">
        <w:rPr>
          <w:rFonts w:ascii="Arial" w:hAnsi="Arial" w:cs="Arial"/>
        </w:rPr>
        <w:t xml:space="preserve"> critical for differentiating a business in a competitive landscape.</w:t>
      </w:r>
      <w:r w:rsidR="00265717">
        <w:rPr>
          <w:rFonts w:ascii="Arial" w:hAnsi="Arial" w:cs="Arial"/>
        </w:rPr>
        <w:t xml:space="preserve"> (</w:t>
      </w:r>
      <w:r w:rsidR="00265717" w:rsidRPr="009B52BA">
        <w:rPr>
          <w:rFonts w:ascii="Arial" w:hAnsi="Arial" w:cs="Arial"/>
        </w:rPr>
        <w:t xml:space="preserve">Mariotti </w:t>
      </w:r>
      <w:r w:rsidR="00265717">
        <w:rPr>
          <w:rFonts w:ascii="Arial" w:hAnsi="Arial" w:cs="Arial"/>
        </w:rPr>
        <w:t>&amp;</w:t>
      </w:r>
      <w:r w:rsidR="00265717" w:rsidRPr="009B52BA">
        <w:rPr>
          <w:rFonts w:ascii="Arial" w:hAnsi="Arial" w:cs="Arial"/>
        </w:rPr>
        <w:t xml:space="preserve"> Glackin</w:t>
      </w:r>
      <w:r w:rsidR="00265717">
        <w:rPr>
          <w:rFonts w:ascii="Arial" w:hAnsi="Arial" w:cs="Arial"/>
        </w:rPr>
        <w:t>)</w:t>
      </w:r>
    </w:p>
    <w:p w14:paraId="476DE46F" w14:textId="0F9DABDC" w:rsidR="00277553" w:rsidRDefault="002C0588" w:rsidP="00620B1E">
      <w:pPr>
        <w:spacing w:line="360" w:lineRule="auto"/>
        <w:ind w:firstLine="708"/>
        <w:jc w:val="both"/>
        <w:rPr>
          <w:rFonts w:ascii="Arial" w:hAnsi="Arial" w:cs="Arial"/>
        </w:rPr>
      </w:pPr>
      <w:r w:rsidRPr="00FD1242">
        <w:rPr>
          <w:rFonts w:ascii="Arial" w:hAnsi="Arial" w:cs="Arial"/>
        </w:rPr>
        <w:t xml:space="preserve">These provide the theoretical foundation for the </w:t>
      </w:r>
      <w:r w:rsidR="00126E35" w:rsidRPr="00FD1242">
        <w:rPr>
          <w:rFonts w:ascii="Arial" w:hAnsi="Arial" w:cs="Arial"/>
        </w:rPr>
        <w:t>approach business</w:t>
      </w:r>
      <w:r w:rsidR="00802899" w:rsidRPr="00FD1242">
        <w:rPr>
          <w:rFonts w:ascii="Arial" w:hAnsi="Arial" w:cs="Arial"/>
        </w:rPr>
        <w:t xml:space="preserve"> </w:t>
      </w:r>
      <w:r w:rsidRPr="00FD1242">
        <w:rPr>
          <w:rFonts w:ascii="Arial" w:hAnsi="Arial" w:cs="Arial"/>
        </w:rPr>
        <w:t xml:space="preserve">taken by “Free Attitude” to </w:t>
      </w:r>
      <w:r w:rsidR="00802899" w:rsidRPr="00FD1242">
        <w:rPr>
          <w:rFonts w:ascii="Arial" w:hAnsi="Arial" w:cs="Arial"/>
        </w:rPr>
        <w:t>fill</w:t>
      </w:r>
      <w:r w:rsidR="00265717">
        <w:rPr>
          <w:rFonts w:ascii="Arial" w:hAnsi="Arial" w:cs="Arial"/>
        </w:rPr>
        <w:t xml:space="preserve"> </w:t>
      </w:r>
      <w:r w:rsidR="00802899" w:rsidRPr="00FD1242">
        <w:rPr>
          <w:rFonts w:ascii="Arial" w:hAnsi="Arial" w:cs="Arial"/>
        </w:rPr>
        <w:t xml:space="preserve">up </w:t>
      </w:r>
      <w:r w:rsidRPr="00FD1242">
        <w:rPr>
          <w:rFonts w:ascii="Arial" w:hAnsi="Arial" w:cs="Arial"/>
        </w:rPr>
        <w:t xml:space="preserve">gaps in the fitness and wellness industry. This information </w:t>
      </w:r>
      <w:r w:rsidR="00802899" w:rsidRPr="00FD1242">
        <w:rPr>
          <w:rFonts w:ascii="Arial" w:hAnsi="Arial" w:cs="Arial"/>
        </w:rPr>
        <w:t xml:space="preserve">made from </w:t>
      </w:r>
      <w:r w:rsidRPr="00FD1242">
        <w:rPr>
          <w:rFonts w:ascii="Arial" w:hAnsi="Arial" w:cs="Arial"/>
        </w:rPr>
        <w:t xml:space="preserve">“Free </w:t>
      </w:r>
      <w:r w:rsidR="00F0106D" w:rsidRPr="00FD1242">
        <w:rPr>
          <w:rFonts w:ascii="Arial" w:hAnsi="Arial" w:cs="Arial"/>
        </w:rPr>
        <w:t>Attitude” a</w:t>
      </w:r>
      <w:r w:rsidRPr="00FD1242">
        <w:rPr>
          <w:rFonts w:ascii="Arial" w:hAnsi="Arial" w:cs="Arial"/>
        </w:rPr>
        <w:t xml:space="preserve"> unique project, combining physical and mental wellness in a way that sets it apart</w:t>
      </w:r>
      <w:r w:rsidR="00F50DD6" w:rsidRPr="00FD1242">
        <w:rPr>
          <w:rFonts w:ascii="Arial" w:hAnsi="Arial" w:cs="Arial"/>
        </w:rPr>
        <w:t>.</w:t>
      </w:r>
      <w:r w:rsidR="0060316C">
        <w:rPr>
          <w:rFonts w:ascii="Arial" w:hAnsi="Arial" w:cs="Arial"/>
        </w:rPr>
        <w:t xml:space="preserve"> </w:t>
      </w:r>
      <w:r w:rsidR="0060316C" w:rsidRPr="00FD1242">
        <w:rPr>
          <w:rFonts w:ascii="Arial" w:hAnsi="Arial" w:cs="Arial"/>
        </w:rPr>
        <w:t>(Barringer &amp; Ireland, 201</w:t>
      </w:r>
      <w:r w:rsidR="0060316C">
        <w:rPr>
          <w:rFonts w:ascii="Arial" w:hAnsi="Arial" w:cs="Arial"/>
        </w:rPr>
        <w:t>8</w:t>
      </w:r>
      <w:r w:rsidR="0060316C" w:rsidRPr="00FD1242">
        <w:rPr>
          <w:rFonts w:ascii="Arial" w:hAnsi="Arial" w:cs="Arial"/>
        </w:rPr>
        <w:t>).</w:t>
      </w:r>
    </w:p>
    <w:p w14:paraId="7B866054" w14:textId="3B60E77E" w:rsidR="00134BE2" w:rsidRPr="00134BE2" w:rsidRDefault="00134BE2" w:rsidP="00620B1E">
      <w:pPr>
        <w:pStyle w:val="Heading1"/>
        <w:numPr>
          <w:ilvl w:val="0"/>
          <w:numId w:val="28"/>
        </w:numPr>
      </w:pPr>
      <w:bookmarkStart w:id="2" w:name="_Toc182159042"/>
      <w:r w:rsidRPr="00134BE2">
        <w:t>Legal format of the startup company</w:t>
      </w:r>
      <w:bookmarkEnd w:id="2"/>
    </w:p>
    <w:p w14:paraId="671A53EF" w14:textId="03B2A701" w:rsidR="00134BE2" w:rsidRPr="00134BE2" w:rsidRDefault="0047350F" w:rsidP="006C4816">
      <w:pPr>
        <w:spacing w:line="360" w:lineRule="auto"/>
        <w:ind w:left="360"/>
        <w:jc w:val="both"/>
        <w:rPr>
          <w:rFonts w:ascii="Arial" w:hAnsi="Arial" w:cs="Arial"/>
        </w:rPr>
      </w:pPr>
      <w:r w:rsidRPr="00134BE2">
        <w:rPr>
          <w:rFonts w:ascii="Arial" w:hAnsi="Arial" w:cs="Arial"/>
        </w:rPr>
        <w:t xml:space="preserve">Ownership and Legal Structure of </w:t>
      </w:r>
      <w:r w:rsidR="00134BE2" w:rsidRPr="00134BE2">
        <w:rPr>
          <w:rFonts w:ascii="Arial" w:hAnsi="Arial" w:cs="Arial"/>
        </w:rPr>
        <w:t>“</w:t>
      </w:r>
      <w:r w:rsidRPr="00134BE2">
        <w:rPr>
          <w:rFonts w:ascii="Arial" w:hAnsi="Arial" w:cs="Arial"/>
        </w:rPr>
        <w:t>Free Attitude</w:t>
      </w:r>
      <w:r w:rsidR="00134BE2" w:rsidRPr="00134BE2">
        <w:rPr>
          <w:rFonts w:ascii="Arial" w:hAnsi="Arial" w:cs="Arial"/>
        </w:rPr>
        <w:t>”</w:t>
      </w:r>
      <w:r w:rsidRPr="00134BE2">
        <w:rPr>
          <w:rFonts w:ascii="Arial" w:hAnsi="Arial" w:cs="Arial"/>
        </w:rPr>
        <w:t xml:space="preserve"> </w:t>
      </w:r>
      <w:r w:rsidR="00134BE2" w:rsidRPr="00134BE2">
        <w:rPr>
          <w:rFonts w:ascii="Arial" w:hAnsi="Arial" w:cs="Arial"/>
        </w:rPr>
        <w:t>g</w:t>
      </w:r>
      <w:r w:rsidRPr="00134BE2">
        <w:rPr>
          <w:rFonts w:ascii="Arial" w:hAnsi="Arial" w:cs="Arial"/>
        </w:rPr>
        <w:t>ym</w:t>
      </w:r>
      <w:r w:rsidR="00134BE2">
        <w:rPr>
          <w:rFonts w:ascii="Arial" w:hAnsi="Arial" w:cs="Arial"/>
        </w:rPr>
        <w:t>.</w:t>
      </w:r>
    </w:p>
    <w:p w14:paraId="39ED897F" w14:textId="57B8C996" w:rsidR="0060316C" w:rsidRPr="00134BE2" w:rsidRDefault="0047350F" w:rsidP="006C4816">
      <w:pPr>
        <w:spacing w:line="360" w:lineRule="auto"/>
        <w:ind w:firstLine="360"/>
        <w:jc w:val="both"/>
        <w:rPr>
          <w:rFonts w:ascii="Arial" w:hAnsi="Arial" w:cs="Arial"/>
        </w:rPr>
      </w:pPr>
      <w:r w:rsidRPr="00134BE2">
        <w:rPr>
          <w:rFonts w:ascii="Arial" w:hAnsi="Arial" w:cs="Arial"/>
        </w:rPr>
        <w:t>To bring this idea to life</w:t>
      </w:r>
      <w:r w:rsidR="0060316C" w:rsidRPr="00134BE2">
        <w:rPr>
          <w:rFonts w:ascii="Arial" w:hAnsi="Arial" w:cs="Arial"/>
        </w:rPr>
        <w:t>,” Free</w:t>
      </w:r>
      <w:r w:rsidRPr="00134BE2">
        <w:rPr>
          <w:rFonts w:ascii="Arial" w:hAnsi="Arial" w:cs="Arial"/>
        </w:rPr>
        <w:t xml:space="preserve"> Attitude</w:t>
      </w:r>
      <w:r w:rsidR="0060316C" w:rsidRPr="00134BE2">
        <w:rPr>
          <w:rFonts w:ascii="Arial" w:hAnsi="Arial" w:cs="Arial"/>
        </w:rPr>
        <w:t>”</w:t>
      </w:r>
      <w:r w:rsidRPr="00134BE2">
        <w:rPr>
          <w:rFonts w:ascii="Arial" w:hAnsi="Arial" w:cs="Arial"/>
        </w:rPr>
        <w:t xml:space="preserve"> Gym is organized as a Limited Liability</w:t>
      </w:r>
      <w:r w:rsidR="0060316C" w:rsidRPr="00134BE2">
        <w:rPr>
          <w:rFonts w:ascii="Arial" w:hAnsi="Arial" w:cs="Arial"/>
        </w:rPr>
        <w:t xml:space="preserve"> </w:t>
      </w:r>
      <w:r w:rsidRPr="00134BE2">
        <w:rPr>
          <w:rFonts w:ascii="Arial" w:hAnsi="Arial" w:cs="Arial"/>
        </w:rPr>
        <w:t>Company (LLC), which offers some important benefits</w:t>
      </w:r>
      <w:r w:rsidR="00360E37" w:rsidRPr="00134BE2">
        <w:rPr>
          <w:rFonts w:ascii="Arial" w:hAnsi="Arial" w:cs="Arial"/>
        </w:rPr>
        <w:t>.</w:t>
      </w:r>
      <w:r w:rsidR="00064F5D" w:rsidRPr="00134BE2">
        <w:rPr>
          <w:rFonts w:ascii="Arial" w:hAnsi="Arial" w:cs="Arial"/>
        </w:rPr>
        <w:t xml:space="preserve"> </w:t>
      </w:r>
    </w:p>
    <w:p w14:paraId="22EBF013" w14:textId="59AC52A6" w:rsidR="003B5092" w:rsidRPr="003A4598" w:rsidRDefault="00064F5D" w:rsidP="00C608DA">
      <w:pPr>
        <w:spacing w:line="360" w:lineRule="auto"/>
        <w:ind w:firstLine="708"/>
        <w:jc w:val="both"/>
        <w:rPr>
          <w:rFonts w:ascii="Arial" w:hAnsi="Arial" w:cs="Arial"/>
        </w:rPr>
      </w:pPr>
      <w:r w:rsidRPr="00FD1242">
        <w:rPr>
          <w:rFonts w:ascii="Arial" w:hAnsi="Arial" w:cs="Arial"/>
        </w:rPr>
        <w:t xml:space="preserve">For </w:t>
      </w:r>
      <w:r w:rsidR="00F50DD6" w:rsidRPr="00FD1242">
        <w:rPr>
          <w:rFonts w:ascii="Arial" w:hAnsi="Arial" w:cs="Arial"/>
        </w:rPr>
        <w:t>example</w:t>
      </w:r>
      <w:r w:rsidRPr="00FD1242">
        <w:rPr>
          <w:rFonts w:ascii="Arial" w:hAnsi="Arial" w:cs="Arial"/>
        </w:rPr>
        <w:t>, it allows the gym to grow and adapt without needing to change its structure, which is especially useful as it expands its services and locations.</w:t>
      </w:r>
      <w:r w:rsidR="00C608DA">
        <w:rPr>
          <w:rFonts w:ascii="Arial" w:hAnsi="Arial" w:cs="Arial"/>
        </w:rPr>
        <w:t xml:space="preserve"> </w:t>
      </w:r>
      <w:r w:rsidR="0047350F" w:rsidRPr="00FD1242">
        <w:rPr>
          <w:rFonts w:ascii="Arial" w:hAnsi="Arial" w:cs="Arial"/>
        </w:rPr>
        <w:t xml:space="preserve">An LLC is a good choice for </w:t>
      </w:r>
      <w:r w:rsidR="0060316C">
        <w:rPr>
          <w:rFonts w:ascii="Arial" w:hAnsi="Arial" w:cs="Arial"/>
        </w:rPr>
        <w:t>“</w:t>
      </w:r>
      <w:r w:rsidR="0047350F" w:rsidRPr="00FD1242">
        <w:rPr>
          <w:rFonts w:ascii="Arial" w:hAnsi="Arial" w:cs="Arial"/>
        </w:rPr>
        <w:t>Free Attitude</w:t>
      </w:r>
      <w:r w:rsidR="0060316C">
        <w:rPr>
          <w:rFonts w:ascii="Arial" w:hAnsi="Arial" w:cs="Arial"/>
        </w:rPr>
        <w:t>”</w:t>
      </w:r>
      <w:r w:rsidR="0047350F" w:rsidRPr="00FD1242">
        <w:rPr>
          <w:rFonts w:ascii="Arial" w:hAnsi="Arial" w:cs="Arial"/>
        </w:rPr>
        <w:t xml:space="preserve"> Gym because it separates the business’s finances from the owners’ personal finances, reducing personal risk. </w:t>
      </w:r>
      <w:r w:rsidR="003A4598">
        <w:rPr>
          <w:rFonts w:ascii="Arial" w:hAnsi="Arial" w:cs="Arial"/>
        </w:rPr>
        <w:t>(</w:t>
      </w:r>
      <w:proofErr w:type="spellStart"/>
      <w:r w:rsidR="003A4598" w:rsidRPr="00CE23BA">
        <w:rPr>
          <w:rFonts w:ascii="Arial" w:hAnsi="Arial" w:cs="Arial"/>
        </w:rPr>
        <w:t>Fitza</w:t>
      </w:r>
      <w:proofErr w:type="spellEnd"/>
      <w:r w:rsidR="003A4598" w:rsidRPr="00CE23BA">
        <w:rPr>
          <w:rFonts w:ascii="Arial" w:hAnsi="Arial" w:cs="Arial"/>
        </w:rPr>
        <w:t xml:space="preserve"> &amp; Tihanyi, 2017)</w:t>
      </w:r>
      <w:r w:rsidR="003A4598">
        <w:rPr>
          <w:rFonts w:ascii="Arial" w:hAnsi="Arial" w:cs="Arial"/>
        </w:rPr>
        <w:t>.</w:t>
      </w:r>
      <w:r w:rsidR="00C608DA">
        <w:rPr>
          <w:rFonts w:ascii="Arial" w:hAnsi="Arial" w:cs="Arial"/>
        </w:rPr>
        <w:t xml:space="preserve"> </w:t>
      </w:r>
      <w:r w:rsidR="003B5092" w:rsidRPr="00D52399">
        <w:rPr>
          <w:rFonts w:ascii="Arial" w:hAnsi="Arial" w:cs="Arial"/>
        </w:rPr>
        <w:t xml:space="preserve">An LLC is often better for a low-budget gym because it combines essential protections with affordability and flexibility. Unlike </w:t>
      </w:r>
      <w:r w:rsidR="00D52399" w:rsidRPr="00D52399">
        <w:rPr>
          <w:rFonts w:ascii="Arial" w:hAnsi="Arial" w:cs="Arial"/>
        </w:rPr>
        <w:t>a</w:t>
      </w:r>
      <w:r w:rsidR="003B5092" w:rsidRPr="00D52399">
        <w:rPr>
          <w:rFonts w:ascii="Arial" w:hAnsi="Arial" w:cs="Arial"/>
        </w:rPr>
        <w:t xml:space="preserve"> Ltd, an LLC has lower setup and compliance costs, which keeps expenses down. It offers personal liability protection, safeguarding personal assets from business debts. Additionally, LLCs provide tax flexibility, as profits are typically only taxed once, avoiding the double taxation that Ltd companies might face. The simpler management structure of an LLC also reduces administrative burdens, making it easier to operate for a small gym with limited resources.</w:t>
      </w:r>
      <w:r w:rsidR="00D52399" w:rsidRPr="00D52399">
        <w:rPr>
          <w:rFonts w:ascii="Times New Roman" w:eastAsia="Times New Roman" w:hAnsi="Times New Roman" w:cs="Times New Roman"/>
          <w:lang w:val="uk-UA" w:eastAsia="uk-UA"/>
        </w:rPr>
        <w:t xml:space="preserve"> </w:t>
      </w:r>
      <w:r w:rsidR="003A4598">
        <w:rPr>
          <w:rFonts w:ascii="Arial" w:hAnsi="Arial" w:cs="Arial"/>
        </w:rPr>
        <w:t>(</w:t>
      </w:r>
      <w:proofErr w:type="spellStart"/>
      <w:r w:rsidR="003A4598" w:rsidRPr="00CE23BA">
        <w:rPr>
          <w:rFonts w:ascii="Arial" w:hAnsi="Arial" w:cs="Arial"/>
        </w:rPr>
        <w:t>Fitza</w:t>
      </w:r>
      <w:proofErr w:type="spellEnd"/>
      <w:r w:rsidR="003A4598" w:rsidRPr="00CE23BA">
        <w:rPr>
          <w:rFonts w:ascii="Arial" w:hAnsi="Arial" w:cs="Arial"/>
        </w:rPr>
        <w:t xml:space="preserve"> &amp; Tihanyi, 2017)</w:t>
      </w:r>
      <w:r w:rsidR="003A4598">
        <w:rPr>
          <w:rFonts w:ascii="Arial" w:hAnsi="Arial" w:cs="Arial"/>
        </w:rPr>
        <w:t>.</w:t>
      </w:r>
    </w:p>
    <w:p w14:paraId="49FA3B5B" w14:textId="711A285E" w:rsidR="00F0541D" w:rsidRPr="00F0541D" w:rsidRDefault="00D52399" w:rsidP="00977287">
      <w:pPr>
        <w:spacing w:line="360" w:lineRule="auto"/>
        <w:ind w:firstLine="708"/>
        <w:jc w:val="both"/>
        <w:rPr>
          <w:rFonts w:ascii="Arial" w:hAnsi="Arial" w:cs="Arial"/>
          <w:lang w:val="en-US"/>
        </w:rPr>
      </w:pPr>
      <w:r>
        <w:rPr>
          <w:rFonts w:ascii="Arial" w:hAnsi="Arial" w:cs="Arial"/>
        </w:rPr>
        <w:t>H</w:t>
      </w:r>
      <w:r w:rsidR="0047350F" w:rsidRPr="00FD1242">
        <w:rPr>
          <w:rFonts w:ascii="Arial" w:hAnsi="Arial" w:cs="Arial"/>
        </w:rPr>
        <w:t xml:space="preserve">aving the right legal format helps a business grow smoothly and protects it from financial risks, which is essential for a company like </w:t>
      </w:r>
      <w:r w:rsidR="0060316C">
        <w:rPr>
          <w:rFonts w:ascii="Arial" w:hAnsi="Arial" w:cs="Arial"/>
        </w:rPr>
        <w:t>“</w:t>
      </w:r>
      <w:r w:rsidR="0047350F" w:rsidRPr="00FD1242">
        <w:rPr>
          <w:rFonts w:ascii="Arial" w:hAnsi="Arial" w:cs="Arial"/>
        </w:rPr>
        <w:t>Free Attitude</w:t>
      </w:r>
      <w:r w:rsidR="0060316C">
        <w:rPr>
          <w:rFonts w:ascii="Arial" w:hAnsi="Arial" w:cs="Arial"/>
        </w:rPr>
        <w:t>”</w:t>
      </w:r>
      <w:r w:rsidR="0047350F" w:rsidRPr="00FD1242">
        <w:rPr>
          <w:rFonts w:ascii="Arial" w:hAnsi="Arial" w:cs="Arial"/>
        </w:rPr>
        <w:t xml:space="preserve"> that aims to expand in the future</w:t>
      </w:r>
      <w:r w:rsidR="00134BE2">
        <w:rPr>
          <w:rFonts w:ascii="Arial" w:hAnsi="Arial" w:cs="Arial"/>
        </w:rPr>
        <w:t>.</w:t>
      </w:r>
      <w:r w:rsidR="00BA4FE6">
        <w:rPr>
          <w:rFonts w:ascii="Arial" w:hAnsi="Arial" w:cs="Arial"/>
        </w:rPr>
        <w:t xml:space="preserve"> </w:t>
      </w:r>
      <w:r>
        <w:rPr>
          <w:rFonts w:ascii="Times New Roman" w:eastAsia="Times New Roman" w:hAnsi="Times New Roman" w:cs="Times New Roman"/>
          <w:lang w:val="en-US" w:eastAsia="uk-UA"/>
        </w:rPr>
        <w:t>(</w:t>
      </w:r>
      <w:r w:rsidRPr="00D52399">
        <w:rPr>
          <w:rFonts w:ascii="Arial" w:hAnsi="Arial" w:cs="Arial"/>
          <w:lang w:val="uk-UA"/>
        </w:rPr>
        <w:t>Hussain,</w:t>
      </w:r>
      <w:r>
        <w:rPr>
          <w:rFonts w:ascii="Arial" w:hAnsi="Arial" w:cs="Arial"/>
          <w:lang w:val="en-US"/>
        </w:rPr>
        <w:t xml:space="preserve"> </w:t>
      </w:r>
      <w:r w:rsidRPr="00D52399">
        <w:rPr>
          <w:rFonts w:ascii="Arial" w:hAnsi="Arial" w:cs="Arial"/>
          <w:lang w:val="uk-UA"/>
        </w:rPr>
        <w:t>2007)</w:t>
      </w:r>
    </w:p>
    <w:p w14:paraId="2B5DC40D" w14:textId="2ED7A375" w:rsidR="00277553" w:rsidRDefault="0060316C" w:rsidP="00620B1E">
      <w:pPr>
        <w:pStyle w:val="Heading1"/>
        <w:numPr>
          <w:ilvl w:val="0"/>
          <w:numId w:val="28"/>
        </w:numPr>
      </w:pPr>
      <w:bookmarkStart w:id="3" w:name="_Toc182159043"/>
      <w:r w:rsidRPr="0060316C">
        <w:t>Management of the company</w:t>
      </w:r>
      <w:bookmarkEnd w:id="3"/>
      <w:r w:rsidRPr="0060316C">
        <w:t xml:space="preserve"> </w:t>
      </w:r>
    </w:p>
    <w:p w14:paraId="31BF38BB" w14:textId="0CF197EB" w:rsidR="00224270" w:rsidRPr="00277553" w:rsidRDefault="0047350F" w:rsidP="00B237FD">
      <w:pPr>
        <w:pStyle w:val="ListParagraph"/>
        <w:spacing w:line="360" w:lineRule="auto"/>
        <w:jc w:val="both"/>
        <w:rPr>
          <w:rFonts w:ascii="Arial" w:hAnsi="Arial" w:cs="Arial"/>
          <w:b/>
          <w:bCs/>
        </w:rPr>
      </w:pPr>
      <w:r w:rsidRPr="00277553">
        <w:rPr>
          <w:rFonts w:ascii="Arial" w:hAnsi="Arial" w:cs="Arial"/>
        </w:rPr>
        <w:t xml:space="preserve">Here’s a breakdown of key roles based on the organizational </w:t>
      </w:r>
      <w:r w:rsidR="004963BF" w:rsidRPr="00277553">
        <w:rPr>
          <w:rFonts w:ascii="Arial" w:hAnsi="Arial" w:cs="Arial"/>
        </w:rPr>
        <w:t xml:space="preserve">management </w:t>
      </w:r>
      <w:r w:rsidRPr="00277553">
        <w:rPr>
          <w:rFonts w:ascii="Arial" w:hAnsi="Arial" w:cs="Arial"/>
        </w:rPr>
        <w:t>chart</w:t>
      </w:r>
      <w:r w:rsidR="00224270" w:rsidRPr="00277553">
        <w:rPr>
          <w:rFonts w:ascii="Arial" w:hAnsi="Arial" w:cs="Arial"/>
        </w:rPr>
        <w:t>:</w:t>
      </w:r>
    </w:p>
    <w:p w14:paraId="57F47941" w14:textId="77777777" w:rsidR="00A97016" w:rsidRDefault="00EE1C28" w:rsidP="00B237FD">
      <w:pPr>
        <w:spacing w:line="360" w:lineRule="auto"/>
        <w:ind w:firstLine="360"/>
        <w:jc w:val="both"/>
        <w:rPr>
          <w:rFonts w:ascii="Arial" w:hAnsi="Arial" w:cs="Arial"/>
          <w:b/>
          <w:bCs/>
          <w:u w:val="single"/>
        </w:rPr>
      </w:pPr>
      <w:r w:rsidRPr="00224270">
        <w:rPr>
          <w:rFonts w:ascii="Arial" w:hAnsi="Arial" w:cs="Arial"/>
          <w:b/>
          <w:bCs/>
          <w:u w:val="single"/>
        </w:rPr>
        <w:t>Owner</w:t>
      </w:r>
      <w:r w:rsidR="00224270" w:rsidRPr="00224270">
        <w:rPr>
          <w:rFonts w:ascii="Arial" w:hAnsi="Arial" w:cs="Arial"/>
          <w:b/>
          <w:bCs/>
          <w:u w:val="single"/>
        </w:rPr>
        <w:t>.</w:t>
      </w:r>
    </w:p>
    <w:p w14:paraId="61B5A33D" w14:textId="0B575256" w:rsidR="00EE1C28" w:rsidRPr="00A97016" w:rsidRDefault="00EE1C28" w:rsidP="00B237FD">
      <w:pPr>
        <w:spacing w:line="360" w:lineRule="auto"/>
        <w:ind w:firstLine="360"/>
        <w:jc w:val="both"/>
        <w:rPr>
          <w:rFonts w:ascii="Arial" w:hAnsi="Arial" w:cs="Arial"/>
          <w:b/>
          <w:bCs/>
          <w:u w:val="single"/>
        </w:rPr>
      </w:pPr>
      <w:r w:rsidRPr="00224270">
        <w:rPr>
          <w:rFonts w:ascii="Arial" w:hAnsi="Arial" w:cs="Arial"/>
          <w:u w:val="single"/>
        </w:rPr>
        <w:lastRenderedPageBreak/>
        <w:t>Role:</w:t>
      </w:r>
      <w:r w:rsidRPr="00FD1242">
        <w:rPr>
          <w:rFonts w:ascii="Arial" w:hAnsi="Arial" w:cs="Arial"/>
        </w:rPr>
        <w:t xml:space="preserve"> As the gym owner, will </w:t>
      </w:r>
      <w:r w:rsidR="00F50DD6" w:rsidRPr="00FD1242">
        <w:rPr>
          <w:rFonts w:ascii="Arial" w:hAnsi="Arial" w:cs="Arial"/>
        </w:rPr>
        <w:t xml:space="preserve">supervise </w:t>
      </w:r>
      <w:r w:rsidRPr="00FD1242">
        <w:rPr>
          <w:rFonts w:ascii="Arial" w:hAnsi="Arial" w:cs="Arial"/>
        </w:rPr>
        <w:t xml:space="preserve">all aspects of the business, including finances, marketing, and member engagement. </w:t>
      </w:r>
      <w:r w:rsidR="00F50DD6" w:rsidRPr="00FD1242">
        <w:rPr>
          <w:rFonts w:ascii="Arial" w:hAnsi="Arial" w:cs="Arial"/>
        </w:rPr>
        <w:t xml:space="preserve">At the </w:t>
      </w:r>
      <w:r w:rsidR="00224270" w:rsidRPr="00FD1242">
        <w:rPr>
          <w:rFonts w:ascii="Arial" w:hAnsi="Arial" w:cs="Arial"/>
        </w:rPr>
        <w:t>start,</w:t>
      </w:r>
      <w:r w:rsidRPr="00FD1242">
        <w:rPr>
          <w:rFonts w:ascii="Arial" w:hAnsi="Arial" w:cs="Arial"/>
        </w:rPr>
        <w:t xml:space="preserve"> may take on multiple roles</w:t>
      </w:r>
      <w:r w:rsidR="00F50DD6" w:rsidRPr="00FD1242">
        <w:rPr>
          <w:rFonts w:ascii="Arial" w:hAnsi="Arial" w:cs="Arial"/>
        </w:rPr>
        <w:t xml:space="preserve"> </w:t>
      </w:r>
      <w:r w:rsidR="00224270" w:rsidRPr="00FD1242">
        <w:rPr>
          <w:rFonts w:ascii="Arial" w:hAnsi="Arial" w:cs="Arial"/>
        </w:rPr>
        <w:t>helping basic</w:t>
      </w:r>
      <w:r w:rsidRPr="00FD1242">
        <w:rPr>
          <w:rFonts w:ascii="Arial" w:hAnsi="Arial" w:cs="Arial"/>
        </w:rPr>
        <w:t xml:space="preserve"> customer service, managing the gym’s operations, and marketing.</w:t>
      </w:r>
      <w:r w:rsidR="003A4598">
        <w:rPr>
          <w:rFonts w:ascii="Arial" w:hAnsi="Arial" w:cs="Arial"/>
        </w:rPr>
        <w:t xml:space="preserve"> </w:t>
      </w:r>
    </w:p>
    <w:p w14:paraId="1044494F" w14:textId="06EE9131" w:rsidR="00EE1C28" w:rsidRPr="00FD1242" w:rsidRDefault="00EE1C28" w:rsidP="00B237FD">
      <w:pPr>
        <w:spacing w:line="360" w:lineRule="auto"/>
        <w:ind w:firstLine="360"/>
        <w:jc w:val="both"/>
        <w:rPr>
          <w:rFonts w:ascii="Arial" w:hAnsi="Arial" w:cs="Arial"/>
        </w:rPr>
      </w:pPr>
      <w:r w:rsidRPr="00224270">
        <w:rPr>
          <w:rFonts w:ascii="Arial" w:hAnsi="Arial" w:cs="Arial"/>
          <w:u w:val="single"/>
        </w:rPr>
        <w:t>Responsibilities:</w:t>
      </w:r>
      <w:r w:rsidRPr="00FD1242">
        <w:rPr>
          <w:rFonts w:ascii="Arial" w:hAnsi="Arial" w:cs="Arial"/>
        </w:rPr>
        <w:t xml:space="preserve"> Strategic planning, financial oversight, hiring, and overall business development. </w:t>
      </w:r>
      <w:r w:rsidR="00224270">
        <w:rPr>
          <w:rFonts w:ascii="Arial" w:hAnsi="Arial" w:cs="Arial"/>
        </w:rPr>
        <w:t>Owners’ h</w:t>
      </w:r>
      <w:r w:rsidRPr="00FD1242">
        <w:rPr>
          <w:rFonts w:ascii="Arial" w:hAnsi="Arial" w:cs="Arial"/>
        </w:rPr>
        <w:t>ands-on involvement will save on staff</w:t>
      </w:r>
      <w:r w:rsidR="00F50DD6" w:rsidRPr="00FD1242">
        <w:rPr>
          <w:rFonts w:ascii="Arial" w:hAnsi="Arial" w:cs="Arial"/>
        </w:rPr>
        <w:t xml:space="preserve"> </w:t>
      </w:r>
      <w:r w:rsidRPr="00FD1242">
        <w:rPr>
          <w:rFonts w:ascii="Arial" w:hAnsi="Arial" w:cs="Arial"/>
        </w:rPr>
        <w:t>costs.</w:t>
      </w:r>
    </w:p>
    <w:p w14:paraId="10688091" w14:textId="77777777" w:rsidR="00277553" w:rsidRDefault="00EE1C28" w:rsidP="00B237FD">
      <w:pPr>
        <w:spacing w:line="360" w:lineRule="auto"/>
        <w:ind w:firstLine="708"/>
        <w:jc w:val="both"/>
        <w:rPr>
          <w:rFonts w:ascii="Arial" w:hAnsi="Arial" w:cs="Arial"/>
          <w:b/>
          <w:bCs/>
          <w:u w:val="single"/>
        </w:rPr>
      </w:pPr>
      <w:r w:rsidRPr="00224270">
        <w:rPr>
          <w:rFonts w:ascii="Arial" w:hAnsi="Arial" w:cs="Arial"/>
          <w:b/>
          <w:bCs/>
          <w:u w:val="single"/>
        </w:rPr>
        <w:t>Employees</w:t>
      </w:r>
      <w:r w:rsidR="00277553">
        <w:rPr>
          <w:rFonts w:ascii="Arial" w:hAnsi="Arial" w:cs="Arial"/>
          <w:b/>
          <w:bCs/>
          <w:u w:val="single"/>
        </w:rPr>
        <w:t>.</w:t>
      </w:r>
    </w:p>
    <w:p w14:paraId="3B9BF048" w14:textId="5468B1C2" w:rsidR="00277553" w:rsidRPr="00277553" w:rsidRDefault="00277553" w:rsidP="00B237FD">
      <w:pPr>
        <w:spacing w:line="360" w:lineRule="auto"/>
        <w:ind w:firstLine="708"/>
        <w:jc w:val="both"/>
        <w:rPr>
          <w:rFonts w:ascii="Arial" w:hAnsi="Arial" w:cs="Arial"/>
        </w:rPr>
      </w:pPr>
      <w:r w:rsidRPr="00277553">
        <w:rPr>
          <w:rFonts w:ascii="Arial" w:hAnsi="Arial" w:cs="Arial"/>
          <w:u w:val="single"/>
        </w:rPr>
        <w:t>Internal team</w:t>
      </w:r>
      <w:r w:rsidRPr="00277553">
        <w:rPr>
          <w:rFonts w:ascii="Arial" w:hAnsi="Arial" w:cs="Arial"/>
        </w:rPr>
        <w:t>:</w:t>
      </w:r>
    </w:p>
    <w:p w14:paraId="462BCBFE" w14:textId="04C2AE0E" w:rsidR="00224270" w:rsidRDefault="00EE1C28" w:rsidP="00B237FD">
      <w:pPr>
        <w:spacing w:line="360" w:lineRule="auto"/>
        <w:ind w:firstLine="708"/>
        <w:jc w:val="both"/>
        <w:rPr>
          <w:rFonts w:ascii="Arial" w:hAnsi="Arial" w:cs="Arial"/>
        </w:rPr>
      </w:pPr>
      <w:r w:rsidRPr="00E50F76">
        <w:rPr>
          <w:rFonts w:ascii="Arial" w:hAnsi="Arial" w:cs="Arial"/>
          <w:u w:val="single"/>
        </w:rPr>
        <w:t>Personal Trainers</w:t>
      </w:r>
      <w:r w:rsidR="00224270" w:rsidRPr="00E50F76">
        <w:rPr>
          <w:rFonts w:ascii="Arial" w:hAnsi="Arial" w:cs="Arial"/>
          <w:u w:val="single"/>
        </w:rPr>
        <w:t>:</w:t>
      </w:r>
      <w:r w:rsidRPr="00FD1242">
        <w:rPr>
          <w:rFonts w:ascii="Arial" w:hAnsi="Arial" w:cs="Arial"/>
        </w:rPr>
        <w:t xml:space="preserve"> 2 part-time </w:t>
      </w:r>
      <w:r w:rsidR="00224270" w:rsidRPr="00FD1242">
        <w:rPr>
          <w:rFonts w:ascii="Arial" w:hAnsi="Arial" w:cs="Arial"/>
        </w:rPr>
        <w:t>trainers</w:t>
      </w:r>
      <w:r w:rsidR="00224270">
        <w:rPr>
          <w:rFonts w:ascii="Arial" w:hAnsi="Arial" w:cs="Arial"/>
        </w:rPr>
        <w:t>.</w:t>
      </w:r>
    </w:p>
    <w:p w14:paraId="26BD0FA0" w14:textId="2BBA3ADD" w:rsidR="00EE1C28" w:rsidRPr="00FD1242" w:rsidRDefault="00EE1C28" w:rsidP="00B237FD">
      <w:pPr>
        <w:spacing w:line="360" w:lineRule="auto"/>
        <w:jc w:val="both"/>
        <w:rPr>
          <w:rFonts w:ascii="Arial" w:hAnsi="Arial" w:cs="Arial"/>
        </w:rPr>
      </w:pPr>
      <w:r w:rsidRPr="00FD1242">
        <w:rPr>
          <w:rFonts w:ascii="Arial" w:hAnsi="Arial" w:cs="Arial"/>
        </w:rPr>
        <w:t>Personal trainers will work on a part-</w:t>
      </w:r>
      <w:r w:rsidR="00E50F76" w:rsidRPr="00FD1242">
        <w:rPr>
          <w:rFonts w:ascii="Arial" w:hAnsi="Arial" w:cs="Arial"/>
        </w:rPr>
        <w:t>time to</w:t>
      </w:r>
      <w:r w:rsidRPr="00FD1242">
        <w:rPr>
          <w:rFonts w:ascii="Arial" w:hAnsi="Arial" w:cs="Arial"/>
        </w:rPr>
        <w:t xml:space="preserve"> minimize </w:t>
      </w:r>
      <w:r w:rsidR="00F50DD6" w:rsidRPr="00FD1242">
        <w:rPr>
          <w:rFonts w:ascii="Arial" w:hAnsi="Arial" w:cs="Arial"/>
        </w:rPr>
        <w:t>costs</w:t>
      </w:r>
      <w:r w:rsidRPr="00FD1242">
        <w:rPr>
          <w:rFonts w:ascii="Arial" w:hAnsi="Arial" w:cs="Arial"/>
        </w:rPr>
        <w:t>, while still offering professional training services to members. Trainers can also offer one-on-one sessions for revenue</w:t>
      </w:r>
      <w:r w:rsidR="00F50DD6" w:rsidRPr="00FD1242">
        <w:rPr>
          <w:rFonts w:ascii="Arial" w:hAnsi="Arial" w:cs="Arial"/>
        </w:rPr>
        <w:t xml:space="preserve"> </w:t>
      </w:r>
      <w:r w:rsidR="002A5035" w:rsidRPr="00FD1242">
        <w:rPr>
          <w:rFonts w:ascii="Arial" w:hAnsi="Arial" w:cs="Arial"/>
        </w:rPr>
        <w:t xml:space="preserve">part. </w:t>
      </w:r>
      <w:r w:rsidR="000020C5">
        <w:rPr>
          <w:rFonts w:ascii="Arial" w:hAnsi="Arial" w:cs="Arial"/>
        </w:rPr>
        <w:t>Each trainer with specialisation in general fitness and mindful sessions.</w:t>
      </w:r>
    </w:p>
    <w:p w14:paraId="13E571A6" w14:textId="18553D61" w:rsidR="003B5092" w:rsidRPr="00B237FD" w:rsidRDefault="00EE1C28" w:rsidP="00B237FD">
      <w:pPr>
        <w:spacing w:line="360" w:lineRule="auto"/>
        <w:ind w:firstLine="708"/>
        <w:jc w:val="both"/>
        <w:rPr>
          <w:rFonts w:ascii="Arial" w:hAnsi="Arial" w:cs="Arial"/>
        </w:rPr>
      </w:pPr>
      <w:r w:rsidRPr="00E50F76">
        <w:rPr>
          <w:rFonts w:ascii="Arial" w:hAnsi="Arial" w:cs="Arial"/>
          <w:u w:val="single"/>
        </w:rPr>
        <w:t>Receptionist</w:t>
      </w:r>
      <w:r w:rsidR="00A3403F">
        <w:rPr>
          <w:rFonts w:ascii="Arial" w:hAnsi="Arial" w:cs="Arial"/>
        </w:rPr>
        <w:t xml:space="preserve">: </w:t>
      </w:r>
      <w:r w:rsidR="00924ADC">
        <w:rPr>
          <w:rFonts w:ascii="Arial" w:hAnsi="Arial" w:cs="Arial"/>
        </w:rPr>
        <w:t>2</w:t>
      </w:r>
      <w:r w:rsidR="002A5035" w:rsidRPr="00FD1242">
        <w:rPr>
          <w:rFonts w:ascii="Arial" w:hAnsi="Arial" w:cs="Arial"/>
        </w:rPr>
        <w:t xml:space="preserve"> </w:t>
      </w:r>
      <w:r w:rsidRPr="00FD1242">
        <w:rPr>
          <w:rFonts w:ascii="Arial" w:hAnsi="Arial" w:cs="Arial"/>
        </w:rPr>
        <w:t xml:space="preserve">part-time </w:t>
      </w:r>
      <w:r w:rsidR="00924ADC" w:rsidRPr="00FD1242">
        <w:rPr>
          <w:rFonts w:ascii="Arial" w:hAnsi="Arial" w:cs="Arial"/>
        </w:rPr>
        <w:t>receptionists</w:t>
      </w:r>
      <w:r w:rsidRPr="00FD1242">
        <w:rPr>
          <w:rFonts w:ascii="Arial" w:hAnsi="Arial" w:cs="Arial"/>
        </w:rPr>
        <w:t xml:space="preserve"> can manage daily operations, member check-ins, and customer support. They can also assist </w:t>
      </w:r>
      <w:r w:rsidR="002A5035" w:rsidRPr="00FD1242">
        <w:rPr>
          <w:rFonts w:ascii="Arial" w:hAnsi="Arial" w:cs="Arial"/>
        </w:rPr>
        <w:t xml:space="preserve">in </w:t>
      </w:r>
      <w:r w:rsidRPr="00FD1242">
        <w:rPr>
          <w:rFonts w:ascii="Arial" w:hAnsi="Arial" w:cs="Arial"/>
        </w:rPr>
        <w:t>social media posts and basic admin work to reduce external marketing costs.</w:t>
      </w:r>
    </w:p>
    <w:p w14:paraId="60079560" w14:textId="175F9981" w:rsidR="003B5092" w:rsidRPr="00B237FD" w:rsidRDefault="003B5092" w:rsidP="00B237FD">
      <w:pPr>
        <w:spacing w:line="360" w:lineRule="auto"/>
        <w:ind w:firstLine="708"/>
        <w:jc w:val="both"/>
        <w:rPr>
          <w:rFonts w:ascii="Arial" w:hAnsi="Arial" w:cs="Arial"/>
        </w:rPr>
      </w:pPr>
      <w:r w:rsidRPr="00B237FD">
        <w:rPr>
          <w:rFonts w:ascii="Arial" w:hAnsi="Arial" w:cs="Arial"/>
          <w:u w:val="single"/>
        </w:rPr>
        <w:t>Cleaner:</w:t>
      </w:r>
      <w:r w:rsidRPr="00B237FD">
        <w:rPr>
          <w:rFonts w:ascii="Arial" w:hAnsi="Arial" w:cs="Arial"/>
        </w:rPr>
        <w:t xml:space="preserve"> A gym cleaner maintains hygiene and safety by disinfecting equipment, cleaning floors, restrooms, and high-touch surfaces, emptying trash, and reporting maintenance needs.</w:t>
      </w:r>
    </w:p>
    <w:p w14:paraId="1DB32B8D" w14:textId="4F295876" w:rsidR="00EE1C28" w:rsidRPr="00FD1242" w:rsidRDefault="00EE1C28" w:rsidP="00B237FD">
      <w:pPr>
        <w:spacing w:line="360" w:lineRule="auto"/>
        <w:ind w:firstLine="708"/>
        <w:jc w:val="both"/>
        <w:rPr>
          <w:rFonts w:ascii="Arial" w:hAnsi="Arial" w:cs="Arial"/>
        </w:rPr>
      </w:pPr>
      <w:r w:rsidRPr="00277553">
        <w:rPr>
          <w:rFonts w:ascii="Arial" w:hAnsi="Arial" w:cs="Arial"/>
          <w:u w:val="single"/>
        </w:rPr>
        <w:t xml:space="preserve">External </w:t>
      </w:r>
      <w:r w:rsidR="00F50DD6" w:rsidRPr="00E50F76">
        <w:rPr>
          <w:rFonts w:ascii="Arial" w:hAnsi="Arial" w:cs="Arial"/>
          <w:u w:val="single"/>
        </w:rPr>
        <w:t>p</w:t>
      </w:r>
      <w:r w:rsidRPr="00E50F76">
        <w:rPr>
          <w:rFonts w:ascii="Arial" w:hAnsi="Arial" w:cs="Arial"/>
          <w:u w:val="single"/>
        </w:rPr>
        <w:t xml:space="preserve">rofessional </w:t>
      </w:r>
      <w:r w:rsidR="00224270" w:rsidRPr="00E50F76">
        <w:rPr>
          <w:rFonts w:ascii="Arial" w:hAnsi="Arial" w:cs="Arial"/>
          <w:u w:val="single"/>
        </w:rPr>
        <w:t>accountant</w:t>
      </w:r>
      <w:r w:rsidR="00BE213C">
        <w:rPr>
          <w:rFonts w:ascii="Arial" w:hAnsi="Arial" w:cs="Arial"/>
        </w:rPr>
        <w:t xml:space="preserve">: </w:t>
      </w:r>
      <w:r w:rsidRPr="00FD1242">
        <w:rPr>
          <w:rFonts w:ascii="Arial" w:hAnsi="Arial" w:cs="Arial"/>
        </w:rPr>
        <w:t xml:space="preserve">Hire an accountant on a monthly basis for financial reviews and tax preparation, rather than full-time. </w:t>
      </w:r>
      <w:r w:rsidR="00224270" w:rsidRPr="00FD1242">
        <w:rPr>
          <w:rFonts w:ascii="Arial" w:hAnsi="Arial" w:cs="Arial"/>
        </w:rPr>
        <w:t>This critical</w:t>
      </w:r>
      <w:r w:rsidR="002A5035" w:rsidRPr="00FD1242">
        <w:rPr>
          <w:rFonts w:ascii="Arial" w:hAnsi="Arial" w:cs="Arial"/>
        </w:rPr>
        <w:t xml:space="preserve"> </w:t>
      </w:r>
      <w:r w:rsidRPr="00FD1242">
        <w:rPr>
          <w:rFonts w:ascii="Arial" w:hAnsi="Arial" w:cs="Arial"/>
        </w:rPr>
        <w:t xml:space="preserve">service will ensure </w:t>
      </w:r>
      <w:r w:rsidR="002A5035" w:rsidRPr="00FD1242">
        <w:rPr>
          <w:rFonts w:ascii="Arial" w:hAnsi="Arial" w:cs="Arial"/>
        </w:rPr>
        <w:t xml:space="preserve">conforming </w:t>
      </w:r>
      <w:r w:rsidRPr="00FD1242">
        <w:rPr>
          <w:rFonts w:ascii="Arial" w:hAnsi="Arial" w:cs="Arial"/>
        </w:rPr>
        <w:t>and effective budget management.</w:t>
      </w:r>
    </w:p>
    <w:p w14:paraId="7D9A90B1" w14:textId="051CAC8E" w:rsidR="00EE1C28" w:rsidRPr="00FD1242" w:rsidRDefault="00EE1C28" w:rsidP="00B237FD">
      <w:pPr>
        <w:spacing w:line="360" w:lineRule="auto"/>
        <w:ind w:firstLine="708"/>
        <w:jc w:val="both"/>
        <w:rPr>
          <w:rFonts w:ascii="Arial" w:hAnsi="Arial" w:cs="Arial"/>
        </w:rPr>
      </w:pPr>
      <w:r w:rsidRPr="00BE213C">
        <w:rPr>
          <w:rFonts w:ascii="Arial" w:hAnsi="Arial" w:cs="Arial"/>
          <w:u w:val="single"/>
        </w:rPr>
        <w:t xml:space="preserve">Marketing </w:t>
      </w:r>
      <w:r w:rsidR="00224270" w:rsidRPr="00BE213C">
        <w:rPr>
          <w:rFonts w:ascii="Arial" w:hAnsi="Arial" w:cs="Arial"/>
          <w:u w:val="single"/>
        </w:rPr>
        <w:t>Consultant</w:t>
      </w:r>
      <w:r w:rsidR="00BE213C">
        <w:rPr>
          <w:rFonts w:ascii="Arial" w:hAnsi="Arial" w:cs="Arial"/>
        </w:rPr>
        <w:t xml:space="preserve">: </w:t>
      </w:r>
      <w:r w:rsidRPr="00FD1242">
        <w:rPr>
          <w:rFonts w:ascii="Arial" w:hAnsi="Arial" w:cs="Arial"/>
        </w:rPr>
        <w:t>An external consultant can help set up social media accounts, run initial campaigns, and create marketing materials. Monthly maintenance will be minimal, primarily focusing on digital marketing strategies and social media growth.</w:t>
      </w:r>
    </w:p>
    <w:p w14:paraId="74F8BBA3" w14:textId="094B05A0" w:rsidR="00BE213C" w:rsidRDefault="00EE1C28" w:rsidP="00B237FD">
      <w:pPr>
        <w:spacing w:line="360" w:lineRule="auto"/>
        <w:ind w:firstLine="708"/>
        <w:jc w:val="both"/>
        <w:rPr>
          <w:rFonts w:ascii="Arial" w:hAnsi="Arial" w:cs="Arial"/>
        </w:rPr>
      </w:pPr>
      <w:r w:rsidRPr="00BE213C">
        <w:rPr>
          <w:rFonts w:ascii="Arial" w:hAnsi="Arial" w:cs="Arial"/>
          <w:u w:val="single"/>
        </w:rPr>
        <w:t>Legal Advisor</w:t>
      </w:r>
      <w:r w:rsidR="00BE213C">
        <w:rPr>
          <w:rFonts w:ascii="Arial" w:hAnsi="Arial" w:cs="Arial"/>
        </w:rPr>
        <w:t>:</w:t>
      </w:r>
      <w:r w:rsidRPr="00FD1242">
        <w:rPr>
          <w:rFonts w:ascii="Arial" w:hAnsi="Arial" w:cs="Arial"/>
        </w:rPr>
        <w:t xml:space="preserve"> Engage a legal advisor at the beginning to assist with contracts, liability waivers, and business registration. </w:t>
      </w:r>
    </w:p>
    <w:p w14:paraId="4E244AEE" w14:textId="77777777" w:rsidR="00B237FD" w:rsidRDefault="00EE1C28" w:rsidP="00B237FD">
      <w:pPr>
        <w:spacing w:line="360" w:lineRule="auto"/>
        <w:jc w:val="both"/>
      </w:pPr>
      <w:r w:rsidRPr="00FD1242">
        <w:rPr>
          <w:rFonts w:ascii="Arial" w:hAnsi="Arial" w:cs="Arial"/>
        </w:rPr>
        <w:t>After the initial setup, you may not need ongoing legal services unless specific issues arise.</w:t>
      </w:r>
      <w:r w:rsidR="001B2545">
        <w:rPr>
          <w:rFonts w:ascii="Arial" w:hAnsi="Arial" w:cs="Arial"/>
        </w:rPr>
        <w:t xml:space="preserve"> </w:t>
      </w:r>
      <w:r w:rsidR="00487D01">
        <w:rPr>
          <w:rFonts w:ascii="Arial" w:hAnsi="Arial" w:cs="Arial"/>
          <w:lang w:val="en-US"/>
        </w:rPr>
        <w:t>(</w:t>
      </w:r>
      <w:r w:rsidR="00487D01" w:rsidRPr="001B2545">
        <w:rPr>
          <w:rFonts w:ascii="Arial" w:hAnsi="Arial" w:cs="Arial"/>
          <w:lang w:val="uk-UA"/>
        </w:rPr>
        <w:t>Mullins</w:t>
      </w:r>
      <w:r w:rsidR="00487D01">
        <w:rPr>
          <w:rFonts w:ascii="Arial" w:hAnsi="Arial" w:cs="Arial"/>
          <w:lang w:val="en-US"/>
        </w:rPr>
        <w:t xml:space="preserve"> &amp;</w:t>
      </w:r>
      <w:r w:rsidR="00487D01" w:rsidRPr="001B2545">
        <w:rPr>
          <w:rFonts w:ascii="Arial" w:hAnsi="Arial" w:cs="Arial"/>
          <w:lang w:val="uk-UA"/>
        </w:rPr>
        <w:t xml:space="preserve"> McLean</w:t>
      </w:r>
      <w:r w:rsidR="00487D01">
        <w:rPr>
          <w:rFonts w:ascii="Arial" w:hAnsi="Arial" w:cs="Arial"/>
          <w:lang w:val="en-US"/>
        </w:rPr>
        <w:t xml:space="preserve">, </w:t>
      </w:r>
      <w:r w:rsidR="00487D01" w:rsidRPr="001B2545">
        <w:rPr>
          <w:rFonts w:ascii="Arial" w:hAnsi="Arial" w:cs="Arial"/>
          <w:lang w:val="uk-UA"/>
        </w:rPr>
        <w:t>2019)</w:t>
      </w:r>
      <w:r w:rsidR="00487D01">
        <w:rPr>
          <w:rFonts w:ascii="Arial" w:hAnsi="Arial" w:cs="Arial"/>
          <w:lang w:val="en-US"/>
        </w:rPr>
        <w:t>.</w:t>
      </w:r>
      <w:r w:rsidR="00DB359C" w:rsidRPr="00DB359C">
        <w:t xml:space="preserve"> </w:t>
      </w:r>
    </w:p>
    <w:p w14:paraId="20856443" w14:textId="77777777" w:rsidR="00B237FD" w:rsidRDefault="00DB359C" w:rsidP="00B237FD">
      <w:pPr>
        <w:spacing w:line="360" w:lineRule="auto"/>
        <w:jc w:val="both"/>
        <w:rPr>
          <w:rFonts w:ascii="Arial" w:hAnsi="Arial" w:cs="Arial"/>
          <w:lang w:val="en-US"/>
        </w:rPr>
      </w:pPr>
      <w:r w:rsidRPr="00DB359C">
        <w:rPr>
          <w:rFonts w:ascii="Arial" w:hAnsi="Arial" w:cs="Arial"/>
          <w:lang w:val="en-US"/>
        </w:rPr>
        <w:t xml:space="preserve">Here’s a quick overview of each </w:t>
      </w:r>
      <w:r w:rsidRPr="00B237FD">
        <w:rPr>
          <w:rFonts w:ascii="Arial" w:hAnsi="Arial" w:cs="Arial"/>
          <w:b/>
          <w:bCs/>
          <w:lang w:val="en-US"/>
        </w:rPr>
        <w:t>role’s skills</w:t>
      </w:r>
      <w:r w:rsidRPr="00DB359C">
        <w:rPr>
          <w:rFonts w:ascii="Arial" w:hAnsi="Arial" w:cs="Arial"/>
          <w:lang w:val="en-US"/>
        </w:rPr>
        <w:t>:</w:t>
      </w:r>
    </w:p>
    <w:p w14:paraId="7A7DC0D8" w14:textId="77777777" w:rsidR="00B237FD" w:rsidRDefault="00DB359C" w:rsidP="00DB359C">
      <w:pPr>
        <w:pStyle w:val="ListParagraph"/>
        <w:numPr>
          <w:ilvl w:val="0"/>
          <w:numId w:val="23"/>
        </w:numPr>
        <w:spacing w:line="360" w:lineRule="auto"/>
        <w:jc w:val="both"/>
        <w:rPr>
          <w:rFonts w:ascii="Arial" w:hAnsi="Arial" w:cs="Arial"/>
        </w:rPr>
      </w:pPr>
      <w:r w:rsidRPr="00B237FD">
        <w:rPr>
          <w:rFonts w:ascii="Arial" w:hAnsi="Arial" w:cs="Arial"/>
        </w:rPr>
        <w:t>Personal Trainer: Fitness expertise, certification, strong communication, customer service, adaptability.</w:t>
      </w:r>
    </w:p>
    <w:p w14:paraId="50D2953F" w14:textId="77777777" w:rsidR="00B237FD" w:rsidRDefault="00DB359C" w:rsidP="004E457C">
      <w:pPr>
        <w:pStyle w:val="ListParagraph"/>
        <w:numPr>
          <w:ilvl w:val="0"/>
          <w:numId w:val="23"/>
        </w:numPr>
        <w:spacing w:line="360" w:lineRule="auto"/>
        <w:jc w:val="both"/>
        <w:rPr>
          <w:rFonts w:ascii="Arial" w:hAnsi="Arial" w:cs="Arial"/>
        </w:rPr>
      </w:pPr>
      <w:r w:rsidRPr="00B237FD">
        <w:rPr>
          <w:rFonts w:ascii="Arial" w:hAnsi="Arial" w:cs="Arial"/>
        </w:rPr>
        <w:t>Receptionist: Excellent customer service, organization, tech skills, clear communication, problem-solving.</w:t>
      </w:r>
    </w:p>
    <w:p w14:paraId="4E22F619" w14:textId="73F32086" w:rsidR="00924ADC" w:rsidRPr="00F6287F" w:rsidRDefault="00DB359C" w:rsidP="004E457C">
      <w:pPr>
        <w:pStyle w:val="ListParagraph"/>
        <w:numPr>
          <w:ilvl w:val="0"/>
          <w:numId w:val="23"/>
        </w:numPr>
        <w:spacing w:line="360" w:lineRule="auto"/>
        <w:jc w:val="both"/>
        <w:rPr>
          <w:rFonts w:ascii="Arial" w:hAnsi="Arial" w:cs="Arial"/>
        </w:rPr>
      </w:pPr>
      <w:r w:rsidRPr="00B237FD">
        <w:rPr>
          <w:rFonts w:ascii="Arial" w:hAnsi="Arial" w:cs="Arial"/>
        </w:rPr>
        <w:t>Cleaner: Attention to detail, cleaning knowledge, reliability, time management, health &amp; safety awareness.</w:t>
      </w:r>
      <w:r w:rsidR="003A4598">
        <w:rPr>
          <w:rFonts w:ascii="Arial" w:hAnsi="Arial" w:cs="Arial"/>
        </w:rPr>
        <w:t xml:space="preserve"> </w:t>
      </w:r>
      <w:r w:rsidR="003A4598">
        <w:rPr>
          <w:rFonts w:ascii="Arial" w:hAnsi="Arial" w:cs="Arial"/>
          <w:lang w:val="en-US"/>
        </w:rPr>
        <w:t>(</w:t>
      </w:r>
      <w:r w:rsidR="003A4598" w:rsidRPr="001B2545">
        <w:rPr>
          <w:rFonts w:ascii="Arial" w:hAnsi="Arial" w:cs="Arial"/>
          <w:lang w:val="uk-UA"/>
        </w:rPr>
        <w:t>Mullins</w:t>
      </w:r>
      <w:r w:rsidR="003A4598">
        <w:rPr>
          <w:rFonts w:ascii="Arial" w:hAnsi="Arial" w:cs="Arial"/>
          <w:lang w:val="en-US"/>
        </w:rPr>
        <w:t xml:space="preserve"> &amp;</w:t>
      </w:r>
      <w:r w:rsidR="003A4598" w:rsidRPr="001B2545">
        <w:rPr>
          <w:rFonts w:ascii="Arial" w:hAnsi="Arial" w:cs="Arial"/>
          <w:lang w:val="uk-UA"/>
        </w:rPr>
        <w:t xml:space="preserve"> McLean</w:t>
      </w:r>
      <w:r w:rsidR="003A4598">
        <w:rPr>
          <w:rFonts w:ascii="Arial" w:hAnsi="Arial" w:cs="Arial"/>
          <w:lang w:val="en-US"/>
        </w:rPr>
        <w:t xml:space="preserve">, </w:t>
      </w:r>
      <w:r w:rsidR="003A4598" w:rsidRPr="001B2545">
        <w:rPr>
          <w:rFonts w:ascii="Arial" w:hAnsi="Arial" w:cs="Arial"/>
          <w:lang w:val="uk-UA"/>
        </w:rPr>
        <w:t>2019)</w:t>
      </w:r>
      <w:r w:rsidR="003A4598">
        <w:rPr>
          <w:rFonts w:ascii="Arial" w:hAnsi="Arial" w:cs="Arial"/>
          <w:lang w:val="en-US"/>
        </w:rPr>
        <w:t>.</w:t>
      </w:r>
    </w:p>
    <w:p w14:paraId="32C7BF46" w14:textId="77777777" w:rsidR="00F6287F" w:rsidRDefault="00F6287F" w:rsidP="00F6287F">
      <w:pPr>
        <w:spacing w:line="360" w:lineRule="auto"/>
        <w:jc w:val="both"/>
        <w:rPr>
          <w:rFonts w:ascii="Arial" w:hAnsi="Arial" w:cs="Arial"/>
        </w:rPr>
      </w:pPr>
    </w:p>
    <w:p w14:paraId="4BFA180E" w14:textId="0D88BE1F" w:rsidR="00F6287F" w:rsidRDefault="00F6287F" w:rsidP="00083E8C">
      <w:pPr>
        <w:spacing w:line="360" w:lineRule="auto"/>
        <w:jc w:val="center"/>
        <w:rPr>
          <w:rFonts w:ascii="Arial" w:hAnsi="Arial" w:cs="Arial"/>
        </w:rPr>
      </w:pPr>
      <w:r>
        <w:rPr>
          <w:noProof/>
        </w:rPr>
        <w:lastRenderedPageBreak/>
        <w:drawing>
          <wp:inline distT="0" distB="0" distL="0" distR="0" wp14:anchorId="0B93B9FE" wp14:editId="722FA2B0">
            <wp:extent cx="5936615" cy="2701925"/>
            <wp:effectExtent l="0" t="0" r="6985" b="3175"/>
            <wp:docPr id="1282274172" name="Рисунок 1" descr="Изображение выглядит как текст, Шрифт, Графика, графический дизайн&#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274172" name="Рисунок 1" descr="Изображение выглядит как текст, Шрифт, Графика, графический дизайн&#10;&#10;Автоматически созданное описание"/>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6615" cy="2701925"/>
                    </a:xfrm>
                    <a:prstGeom prst="rect">
                      <a:avLst/>
                    </a:prstGeom>
                    <a:noFill/>
                    <a:ln>
                      <a:noFill/>
                    </a:ln>
                  </pic:spPr>
                </pic:pic>
              </a:graphicData>
            </a:graphic>
          </wp:inline>
        </w:drawing>
      </w:r>
    </w:p>
    <w:p w14:paraId="1525A068" w14:textId="77777777" w:rsidR="00F6287F" w:rsidRPr="00F6287F" w:rsidRDefault="00F6287F" w:rsidP="00F6287F">
      <w:pPr>
        <w:spacing w:line="360" w:lineRule="auto"/>
        <w:jc w:val="both"/>
        <w:rPr>
          <w:rFonts w:ascii="Arial" w:hAnsi="Arial" w:cs="Arial"/>
        </w:rPr>
      </w:pPr>
    </w:p>
    <w:p w14:paraId="726774B1" w14:textId="637E3055" w:rsidR="00B237FD" w:rsidRDefault="00750E97" w:rsidP="00620B1E">
      <w:pPr>
        <w:pStyle w:val="Heading1"/>
        <w:numPr>
          <w:ilvl w:val="0"/>
          <w:numId w:val="28"/>
        </w:numPr>
      </w:pPr>
      <w:bookmarkStart w:id="4" w:name="_Toc182159044"/>
      <w:r w:rsidRPr="00487D01">
        <w:t xml:space="preserve">SWOT Analysis for </w:t>
      </w:r>
      <w:r w:rsidR="00B109EB" w:rsidRPr="00487D01">
        <w:t>“</w:t>
      </w:r>
      <w:r w:rsidRPr="00487D01">
        <w:t>Free Attitude</w:t>
      </w:r>
      <w:r w:rsidR="00B109EB" w:rsidRPr="00487D01">
        <w:t>”</w:t>
      </w:r>
      <w:r w:rsidRPr="00487D01">
        <w:t xml:space="preserve"> Gym</w:t>
      </w:r>
      <w:bookmarkEnd w:id="4"/>
    </w:p>
    <w:p w14:paraId="5979D8A4" w14:textId="1B94E069" w:rsidR="00E01FC8" w:rsidRPr="0038108D" w:rsidRDefault="00923D15" w:rsidP="004E457C">
      <w:pPr>
        <w:spacing w:line="360" w:lineRule="auto"/>
        <w:ind w:firstLine="360"/>
        <w:jc w:val="both"/>
        <w:rPr>
          <w:rFonts w:ascii="Arial" w:hAnsi="Arial" w:cs="Arial"/>
        </w:rPr>
      </w:pPr>
      <w:r w:rsidRPr="00B237FD">
        <w:rPr>
          <w:rFonts w:ascii="Arial" w:hAnsi="Arial" w:cs="Arial"/>
        </w:rPr>
        <w:t xml:space="preserve">A SWOT analysis is a strategic planning tool used to assess the internal and external factors that can impact an organization, project, or business idea. It identifies Strengths and Weaknesses </w:t>
      </w:r>
      <w:r w:rsidR="00B237FD">
        <w:rPr>
          <w:rFonts w:ascii="Arial" w:hAnsi="Arial" w:cs="Arial"/>
        </w:rPr>
        <w:t>(</w:t>
      </w:r>
      <w:r w:rsidRPr="00B237FD">
        <w:rPr>
          <w:rFonts w:ascii="Arial" w:hAnsi="Arial" w:cs="Arial"/>
        </w:rPr>
        <w:t>internal factor</w:t>
      </w:r>
      <w:r w:rsidR="00B237FD">
        <w:rPr>
          <w:rFonts w:ascii="Arial" w:hAnsi="Arial" w:cs="Arial"/>
        </w:rPr>
        <w:t>s)</w:t>
      </w:r>
      <w:r w:rsidRPr="00B237FD">
        <w:rPr>
          <w:rFonts w:ascii="Arial" w:hAnsi="Arial" w:cs="Arial"/>
        </w:rPr>
        <w:t xml:space="preserve"> as well as Opportunities and Threats </w:t>
      </w:r>
      <w:r w:rsidR="00B237FD">
        <w:rPr>
          <w:rFonts w:ascii="Arial" w:hAnsi="Arial" w:cs="Arial"/>
        </w:rPr>
        <w:t>(</w:t>
      </w:r>
      <w:r w:rsidRPr="00B237FD">
        <w:rPr>
          <w:rFonts w:ascii="Arial" w:hAnsi="Arial" w:cs="Arial"/>
        </w:rPr>
        <w:t>external factor</w:t>
      </w:r>
      <w:r w:rsidR="00B237FD">
        <w:rPr>
          <w:rFonts w:ascii="Arial" w:hAnsi="Arial" w:cs="Arial"/>
        </w:rPr>
        <w:t>s)</w:t>
      </w:r>
      <w:r w:rsidRPr="00B237FD">
        <w:rPr>
          <w:rFonts w:ascii="Arial" w:hAnsi="Arial" w:cs="Arial"/>
        </w:rPr>
        <w:t xml:space="preserve"> to provide a comprehensive view of an entity’s current position and potential challenges or advantages in its environment. This analysis aids in strategic decision-making by highlighting areas for growth and improvement.</w:t>
      </w:r>
      <w:r w:rsidR="00E01FC8">
        <w:rPr>
          <w:rFonts w:ascii="Arial" w:hAnsi="Arial" w:cs="Arial"/>
        </w:rPr>
        <w:t xml:space="preserve"> (</w:t>
      </w:r>
      <w:proofErr w:type="spellStart"/>
      <w:r w:rsidR="00E01FC8" w:rsidRPr="00E01FC8">
        <w:rPr>
          <w:rFonts w:ascii="Arial" w:hAnsi="Arial" w:cs="Arial"/>
        </w:rPr>
        <w:t>Puyt</w:t>
      </w:r>
      <w:proofErr w:type="spellEnd"/>
      <w:r w:rsidR="00E01FC8" w:rsidRPr="00E01FC8">
        <w:rPr>
          <w:rFonts w:ascii="Arial" w:hAnsi="Arial" w:cs="Arial"/>
        </w:rPr>
        <w:t>, Lie, </w:t>
      </w:r>
      <w:proofErr w:type="spellStart"/>
      <w:r w:rsidR="00E01FC8" w:rsidRPr="00E01FC8">
        <w:rPr>
          <w:rFonts w:ascii="Arial" w:hAnsi="Arial" w:cs="Arial"/>
        </w:rPr>
        <w:t>Wilderom</w:t>
      </w:r>
      <w:proofErr w:type="spellEnd"/>
      <w:r w:rsidR="00E01FC8">
        <w:rPr>
          <w:rFonts w:ascii="Arial" w:hAnsi="Arial" w:cs="Arial"/>
        </w:rPr>
        <w:t>, 2023)</w:t>
      </w:r>
    </w:p>
    <w:p w14:paraId="361FA285" w14:textId="2936BBA1" w:rsidR="00750E97" w:rsidRPr="00B109EB" w:rsidRDefault="00750E97" w:rsidP="004E457C">
      <w:pPr>
        <w:spacing w:line="360" w:lineRule="auto"/>
        <w:ind w:firstLine="360"/>
        <w:jc w:val="both"/>
        <w:rPr>
          <w:rFonts w:ascii="Arial" w:hAnsi="Arial" w:cs="Arial"/>
          <w:b/>
          <w:bCs/>
        </w:rPr>
      </w:pPr>
      <w:r w:rsidRPr="00B109EB">
        <w:rPr>
          <w:rFonts w:ascii="Arial" w:hAnsi="Arial" w:cs="Arial"/>
          <w:b/>
          <w:bCs/>
        </w:rPr>
        <w:t>Strengths</w:t>
      </w:r>
      <w:r w:rsidR="00B109EB" w:rsidRPr="00B109EB">
        <w:rPr>
          <w:rFonts w:ascii="Arial" w:hAnsi="Arial" w:cs="Arial"/>
          <w:b/>
          <w:bCs/>
        </w:rPr>
        <w:t>:</w:t>
      </w:r>
    </w:p>
    <w:p w14:paraId="7358986C" w14:textId="28DC4C9D" w:rsidR="00B109EB" w:rsidRPr="00B109EB" w:rsidRDefault="00750E97" w:rsidP="004E457C">
      <w:pPr>
        <w:pStyle w:val="ListParagraph"/>
        <w:numPr>
          <w:ilvl w:val="0"/>
          <w:numId w:val="12"/>
        </w:numPr>
        <w:spacing w:line="360" w:lineRule="auto"/>
        <w:jc w:val="both"/>
        <w:rPr>
          <w:rFonts w:ascii="Arial" w:hAnsi="Arial" w:cs="Arial"/>
        </w:rPr>
      </w:pPr>
      <w:r w:rsidRPr="00B109EB">
        <w:rPr>
          <w:rFonts w:ascii="Arial" w:hAnsi="Arial" w:cs="Arial"/>
        </w:rPr>
        <w:t xml:space="preserve">Unique Experience: Free Attitude </w:t>
      </w:r>
      <w:r w:rsidR="00C83F45" w:rsidRPr="00B109EB">
        <w:rPr>
          <w:rFonts w:ascii="Arial" w:hAnsi="Arial" w:cs="Arial"/>
        </w:rPr>
        <w:t xml:space="preserve">goal </w:t>
      </w:r>
      <w:r w:rsidR="00B109EB" w:rsidRPr="00B109EB">
        <w:rPr>
          <w:rFonts w:ascii="Arial" w:hAnsi="Arial" w:cs="Arial"/>
        </w:rPr>
        <w:t>is to</w:t>
      </w:r>
      <w:r w:rsidRPr="00B109EB">
        <w:rPr>
          <w:rFonts w:ascii="Arial" w:hAnsi="Arial" w:cs="Arial"/>
        </w:rPr>
        <w:t xml:space="preserve"> offer a fresh approach to fitness, </w:t>
      </w:r>
      <w:r w:rsidR="00B109EB" w:rsidRPr="00B109EB">
        <w:rPr>
          <w:rFonts w:ascii="Arial" w:hAnsi="Arial" w:cs="Arial"/>
        </w:rPr>
        <w:t>brining flexibility</w:t>
      </w:r>
      <w:r w:rsidRPr="00B109EB">
        <w:rPr>
          <w:rFonts w:ascii="Arial" w:hAnsi="Arial" w:cs="Arial"/>
        </w:rPr>
        <w:t xml:space="preserve"> and personal wellness. This can help attract customers looking for something different from traditional gyms.</w:t>
      </w:r>
    </w:p>
    <w:p w14:paraId="117604A8" w14:textId="77777777" w:rsidR="00B109EB" w:rsidRDefault="00750E97" w:rsidP="004E457C">
      <w:pPr>
        <w:pStyle w:val="ListParagraph"/>
        <w:numPr>
          <w:ilvl w:val="0"/>
          <w:numId w:val="12"/>
        </w:numPr>
        <w:spacing w:line="360" w:lineRule="auto"/>
        <w:jc w:val="both"/>
        <w:rPr>
          <w:rFonts w:ascii="Arial" w:hAnsi="Arial" w:cs="Arial"/>
        </w:rPr>
      </w:pPr>
      <w:r w:rsidRPr="00B109EB">
        <w:rPr>
          <w:rFonts w:ascii="Arial" w:hAnsi="Arial" w:cs="Arial"/>
        </w:rPr>
        <w:t xml:space="preserve">Strong Community Focus: Building a welcoming and supportive environment can </w:t>
      </w:r>
      <w:r w:rsidR="00B109EB" w:rsidRPr="00B109EB">
        <w:rPr>
          <w:rFonts w:ascii="Arial" w:hAnsi="Arial" w:cs="Arial"/>
        </w:rPr>
        <w:t>promote member</w:t>
      </w:r>
      <w:r w:rsidRPr="00B109EB">
        <w:rPr>
          <w:rFonts w:ascii="Arial" w:hAnsi="Arial" w:cs="Arial"/>
        </w:rPr>
        <w:t xml:space="preserve"> loyalty and engagement, creating a sense of belonging that is often missing in </w:t>
      </w:r>
      <w:r w:rsidR="00B109EB" w:rsidRPr="00B109EB">
        <w:rPr>
          <w:rFonts w:ascii="Arial" w:hAnsi="Arial" w:cs="Arial"/>
        </w:rPr>
        <w:t>other gyms</w:t>
      </w:r>
      <w:r w:rsidR="002A5035" w:rsidRPr="00B109EB">
        <w:rPr>
          <w:rFonts w:ascii="Arial" w:hAnsi="Arial" w:cs="Arial"/>
        </w:rPr>
        <w:t>.</w:t>
      </w:r>
    </w:p>
    <w:p w14:paraId="6A2E159B" w14:textId="544EBB2B" w:rsidR="00750E97" w:rsidRPr="007B5DFF" w:rsidRDefault="00B109EB" w:rsidP="004E457C">
      <w:pPr>
        <w:pStyle w:val="ListParagraph"/>
        <w:numPr>
          <w:ilvl w:val="0"/>
          <w:numId w:val="12"/>
        </w:numPr>
        <w:spacing w:line="360" w:lineRule="auto"/>
        <w:jc w:val="both"/>
        <w:rPr>
          <w:rFonts w:ascii="Arial" w:hAnsi="Arial" w:cs="Arial"/>
        </w:rPr>
      </w:pPr>
      <w:r w:rsidRPr="00B109EB">
        <w:rPr>
          <w:rFonts w:ascii="Arial" w:hAnsi="Arial" w:cs="Arial"/>
        </w:rPr>
        <w:t>Technology Features</w:t>
      </w:r>
      <w:r w:rsidR="00750E97" w:rsidRPr="00B109EB">
        <w:rPr>
          <w:rFonts w:ascii="Arial" w:hAnsi="Arial" w:cs="Arial"/>
        </w:rPr>
        <w:t>: Incorporating technology, like fitness apps and online classes, can enhance member experiences by offering personalized fitness tracking and convenient access to workouts.</w:t>
      </w:r>
      <w:r w:rsidR="00E01FC8">
        <w:rPr>
          <w:rFonts w:ascii="Arial" w:hAnsi="Arial" w:cs="Arial"/>
        </w:rPr>
        <w:t xml:space="preserve"> (</w:t>
      </w:r>
      <w:proofErr w:type="spellStart"/>
      <w:r w:rsidR="00E01FC8" w:rsidRPr="00E01FC8">
        <w:rPr>
          <w:rFonts w:ascii="Arial" w:hAnsi="Arial" w:cs="Arial"/>
        </w:rPr>
        <w:t>Puyt</w:t>
      </w:r>
      <w:proofErr w:type="spellEnd"/>
      <w:r w:rsidR="00E01FC8" w:rsidRPr="00E01FC8">
        <w:rPr>
          <w:rFonts w:ascii="Arial" w:hAnsi="Arial" w:cs="Arial"/>
        </w:rPr>
        <w:t>, Lie, </w:t>
      </w:r>
      <w:proofErr w:type="spellStart"/>
      <w:r w:rsidR="00E01FC8" w:rsidRPr="00E01FC8">
        <w:rPr>
          <w:rFonts w:ascii="Arial" w:hAnsi="Arial" w:cs="Arial"/>
        </w:rPr>
        <w:t>Wilderom</w:t>
      </w:r>
      <w:proofErr w:type="spellEnd"/>
      <w:r w:rsidR="00E01FC8">
        <w:rPr>
          <w:rFonts w:ascii="Arial" w:hAnsi="Arial" w:cs="Arial"/>
        </w:rPr>
        <w:t>, 2023)</w:t>
      </w:r>
    </w:p>
    <w:p w14:paraId="478E1AB8" w14:textId="77777777" w:rsidR="00B109EB" w:rsidRPr="00B109EB" w:rsidRDefault="00750E97" w:rsidP="004E457C">
      <w:pPr>
        <w:spacing w:line="360" w:lineRule="auto"/>
        <w:ind w:firstLine="360"/>
        <w:jc w:val="both"/>
        <w:rPr>
          <w:rFonts w:ascii="Arial" w:hAnsi="Arial" w:cs="Arial"/>
          <w:b/>
          <w:bCs/>
        </w:rPr>
      </w:pPr>
      <w:r w:rsidRPr="00B109EB">
        <w:rPr>
          <w:rFonts w:ascii="Arial" w:hAnsi="Arial" w:cs="Arial"/>
          <w:b/>
          <w:bCs/>
        </w:rPr>
        <w:t>Weaknesses</w:t>
      </w:r>
      <w:r w:rsidR="00B109EB" w:rsidRPr="00B109EB">
        <w:rPr>
          <w:rFonts w:ascii="Arial" w:hAnsi="Arial" w:cs="Arial"/>
          <w:b/>
          <w:bCs/>
        </w:rPr>
        <w:t>:</w:t>
      </w:r>
    </w:p>
    <w:p w14:paraId="468410FA" w14:textId="538C1173" w:rsidR="00B109EB" w:rsidRPr="00B109EB" w:rsidRDefault="00750E97" w:rsidP="004E457C">
      <w:pPr>
        <w:pStyle w:val="ListParagraph"/>
        <w:numPr>
          <w:ilvl w:val="0"/>
          <w:numId w:val="13"/>
        </w:numPr>
        <w:spacing w:line="360" w:lineRule="auto"/>
        <w:jc w:val="both"/>
        <w:rPr>
          <w:rFonts w:ascii="Arial" w:hAnsi="Arial" w:cs="Arial"/>
        </w:rPr>
      </w:pPr>
      <w:r w:rsidRPr="00B109EB">
        <w:rPr>
          <w:rFonts w:ascii="Arial" w:hAnsi="Arial" w:cs="Arial"/>
        </w:rPr>
        <w:t xml:space="preserve">High </w:t>
      </w:r>
      <w:r w:rsidR="00B109EB" w:rsidRPr="00B109EB">
        <w:rPr>
          <w:rFonts w:ascii="Arial" w:hAnsi="Arial" w:cs="Arial"/>
        </w:rPr>
        <w:t>Startup</w:t>
      </w:r>
      <w:r w:rsidRPr="00B109EB">
        <w:rPr>
          <w:rFonts w:ascii="Arial" w:hAnsi="Arial" w:cs="Arial"/>
        </w:rPr>
        <w:t xml:space="preserve"> </w:t>
      </w:r>
      <w:r w:rsidR="002A5035" w:rsidRPr="00B109EB">
        <w:rPr>
          <w:rFonts w:ascii="Arial" w:hAnsi="Arial" w:cs="Arial"/>
        </w:rPr>
        <w:t>c</w:t>
      </w:r>
      <w:r w:rsidRPr="00B109EB">
        <w:rPr>
          <w:rFonts w:ascii="Arial" w:hAnsi="Arial" w:cs="Arial"/>
        </w:rPr>
        <w:t>osts</w:t>
      </w:r>
      <w:r w:rsidR="002A5035" w:rsidRPr="00B109EB">
        <w:rPr>
          <w:rFonts w:ascii="Arial" w:hAnsi="Arial" w:cs="Arial"/>
        </w:rPr>
        <w:t>,</w:t>
      </w:r>
      <w:r w:rsidRPr="00B109EB">
        <w:rPr>
          <w:rFonts w:ascii="Arial" w:hAnsi="Arial" w:cs="Arial"/>
        </w:rPr>
        <w:t xml:space="preserve"> </w:t>
      </w:r>
      <w:r w:rsidR="00C83F45" w:rsidRPr="00B109EB">
        <w:rPr>
          <w:rFonts w:ascii="Arial" w:hAnsi="Arial" w:cs="Arial"/>
        </w:rPr>
        <w:t xml:space="preserve">starting as an </w:t>
      </w:r>
      <w:r w:rsidRPr="00B109EB">
        <w:rPr>
          <w:rFonts w:ascii="Arial" w:hAnsi="Arial" w:cs="Arial"/>
        </w:rPr>
        <w:t xml:space="preserve">innovative gym can require substantial investment in equipment, space, and marketing efforts </w:t>
      </w:r>
    </w:p>
    <w:p w14:paraId="2EDAA8C0" w14:textId="77777777" w:rsidR="00B109EB" w:rsidRDefault="00750E97" w:rsidP="004E457C">
      <w:pPr>
        <w:pStyle w:val="ListParagraph"/>
        <w:numPr>
          <w:ilvl w:val="0"/>
          <w:numId w:val="13"/>
        </w:numPr>
        <w:spacing w:line="360" w:lineRule="auto"/>
        <w:jc w:val="both"/>
        <w:rPr>
          <w:rFonts w:ascii="Arial" w:hAnsi="Arial" w:cs="Arial"/>
        </w:rPr>
      </w:pPr>
      <w:r w:rsidRPr="00B109EB">
        <w:rPr>
          <w:rFonts w:ascii="Arial" w:hAnsi="Arial" w:cs="Arial"/>
        </w:rPr>
        <w:t xml:space="preserve">Brand </w:t>
      </w:r>
      <w:r w:rsidR="002A5035" w:rsidRPr="00B109EB">
        <w:rPr>
          <w:rFonts w:ascii="Arial" w:hAnsi="Arial" w:cs="Arial"/>
        </w:rPr>
        <w:t>r</w:t>
      </w:r>
      <w:r w:rsidRPr="00B109EB">
        <w:rPr>
          <w:rFonts w:ascii="Arial" w:hAnsi="Arial" w:cs="Arial"/>
        </w:rPr>
        <w:t xml:space="preserve">ecognition </w:t>
      </w:r>
      <w:r w:rsidR="002A5035" w:rsidRPr="00B109EB">
        <w:rPr>
          <w:rFonts w:ascii="Arial" w:hAnsi="Arial" w:cs="Arial"/>
        </w:rPr>
        <w:t>c</w:t>
      </w:r>
      <w:r w:rsidRPr="00B109EB">
        <w:rPr>
          <w:rFonts w:ascii="Arial" w:hAnsi="Arial" w:cs="Arial"/>
        </w:rPr>
        <w:t>hallenges</w:t>
      </w:r>
      <w:r w:rsidR="002A5035" w:rsidRPr="00B109EB">
        <w:rPr>
          <w:rFonts w:ascii="Arial" w:hAnsi="Arial" w:cs="Arial"/>
        </w:rPr>
        <w:t>, a</w:t>
      </w:r>
      <w:r w:rsidRPr="00B109EB">
        <w:rPr>
          <w:rFonts w:ascii="Arial" w:hAnsi="Arial" w:cs="Arial"/>
        </w:rPr>
        <w:t>s a new player in a competitive market, gaining visibility and attracting members may take considerable time and effort</w:t>
      </w:r>
    </w:p>
    <w:p w14:paraId="2B435697" w14:textId="252B3227" w:rsidR="00750E97" w:rsidRPr="007B5DFF" w:rsidRDefault="00750E97" w:rsidP="004E457C">
      <w:pPr>
        <w:pStyle w:val="ListParagraph"/>
        <w:numPr>
          <w:ilvl w:val="0"/>
          <w:numId w:val="13"/>
        </w:numPr>
        <w:spacing w:line="360" w:lineRule="auto"/>
        <w:jc w:val="both"/>
        <w:rPr>
          <w:rFonts w:ascii="Arial" w:hAnsi="Arial" w:cs="Arial"/>
        </w:rPr>
      </w:pPr>
      <w:r w:rsidRPr="00B109EB">
        <w:rPr>
          <w:rFonts w:ascii="Arial" w:hAnsi="Arial" w:cs="Arial"/>
        </w:rPr>
        <w:lastRenderedPageBreak/>
        <w:t xml:space="preserve">Operational </w:t>
      </w:r>
      <w:r w:rsidR="00B109EB" w:rsidRPr="00B109EB">
        <w:rPr>
          <w:rFonts w:ascii="Arial" w:hAnsi="Arial" w:cs="Arial"/>
        </w:rPr>
        <w:t>difficulties offering</w:t>
      </w:r>
      <w:r w:rsidRPr="00B109EB">
        <w:rPr>
          <w:rFonts w:ascii="Arial" w:hAnsi="Arial" w:cs="Arial"/>
        </w:rPr>
        <w:t xml:space="preserve"> a wide range of services might requiring specialized staff training and effective management strategies.</w:t>
      </w:r>
      <w:r w:rsidR="00E01FC8">
        <w:rPr>
          <w:rFonts w:ascii="Arial" w:hAnsi="Arial" w:cs="Arial"/>
        </w:rPr>
        <w:t xml:space="preserve"> (</w:t>
      </w:r>
      <w:proofErr w:type="spellStart"/>
      <w:r w:rsidR="00E01FC8" w:rsidRPr="00E01FC8">
        <w:rPr>
          <w:rFonts w:ascii="Arial" w:hAnsi="Arial" w:cs="Arial"/>
        </w:rPr>
        <w:t>Puyt</w:t>
      </w:r>
      <w:proofErr w:type="spellEnd"/>
      <w:r w:rsidR="00E01FC8" w:rsidRPr="00E01FC8">
        <w:rPr>
          <w:rFonts w:ascii="Arial" w:hAnsi="Arial" w:cs="Arial"/>
        </w:rPr>
        <w:t>, Lie, </w:t>
      </w:r>
      <w:proofErr w:type="spellStart"/>
      <w:r w:rsidR="00E01FC8" w:rsidRPr="00E01FC8">
        <w:rPr>
          <w:rFonts w:ascii="Arial" w:hAnsi="Arial" w:cs="Arial"/>
        </w:rPr>
        <w:t>Wilderom</w:t>
      </w:r>
      <w:proofErr w:type="spellEnd"/>
      <w:r w:rsidR="00E01FC8">
        <w:rPr>
          <w:rFonts w:ascii="Arial" w:hAnsi="Arial" w:cs="Arial"/>
        </w:rPr>
        <w:t>, 2023)</w:t>
      </w:r>
    </w:p>
    <w:p w14:paraId="5D261EDF" w14:textId="77777777" w:rsidR="00B109EB" w:rsidRPr="00B109EB" w:rsidRDefault="00750E97" w:rsidP="004E457C">
      <w:pPr>
        <w:spacing w:line="360" w:lineRule="auto"/>
        <w:ind w:firstLine="360"/>
        <w:jc w:val="both"/>
        <w:rPr>
          <w:rFonts w:ascii="Arial" w:hAnsi="Arial" w:cs="Arial"/>
          <w:b/>
          <w:bCs/>
        </w:rPr>
      </w:pPr>
      <w:r w:rsidRPr="00B109EB">
        <w:rPr>
          <w:rFonts w:ascii="Arial" w:hAnsi="Arial" w:cs="Arial"/>
          <w:b/>
          <w:bCs/>
        </w:rPr>
        <w:t>Opportunities</w:t>
      </w:r>
      <w:r w:rsidR="00B109EB" w:rsidRPr="00B109EB">
        <w:rPr>
          <w:rFonts w:ascii="Arial" w:hAnsi="Arial" w:cs="Arial"/>
          <w:b/>
          <w:bCs/>
        </w:rPr>
        <w:t>:</w:t>
      </w:r>
    </w:p>
    <w:p w14:paraId="28231785" w14:textId="77777777" w:rsidR="00B109EB" w:rsidRDefault="00750E97" w:rsidP="004E457C">
      <w:pPr>
        <w:pStyle w:val="ListParagraph"/>
        <w:numPr>
          <w:ilvl w:val="0"/>
          <w:numId w:val="14"/>
        </w:numPr>
        <w:spacing w:line="360" w:lineRule="auto"/>
        <w:jc w:val="both"/>
        <w:rPr>
          <w:rFonts w:ascii="Arial" w:hAnsi="Arial" w:cs="Arial"/>
        </w:rPr>
      </w:pPr>
      <w:r w:rsidRPr="00B109EB">
        <w:rPr>
          <w:rFonts w:ascii="Arial" w:hAnsi="Arial" w:cs="Arial"/>
        </w:rPr>
        <w:t xml:space="preserve">Increasing </w:t>
      </w:r>
      <w:r w:rsidR="002A5035" w:rsidRPr="00B109EB">
        <w:rPr>
          <w:rFonts w:ascii="Arial" w:hAnsi="Arial" w:cs="Arial"/>
        </w:rPr>
        <w:t>h</w:t>
      </w:r>
      <w:r w:rsidRPr="00B109EB">
        <w:rPr>
          <w:rFonts w:ascii="Arial" w:hAnsi="Arial" w:cs="Arial"/>
        </w:rPr>
        <w:t>ealt</w:t>
      </w:r>
      <w:r w:rsidR="002A5035" w:rsidRPr="00B109EB">
        <w:rPr>
          <w:rFonts w:ascii="Arial" w:hAnsi="Arial" w:cs="Arial"/>
        </w:rPr>
        <w:t>h recognition</w:t>
      </w:r>
      <w:r w:rsidRPr="00B109EB">
        <w:rPr>
          <w:rFonts w:ascii="Arial" w:hAnsi="Arial" w:cs="Arial"/>
        </w:rPr>
        <w:t xml:space="preserve"> </w:t>
      </w:r>
      <w:r w:rsidR="002A5035" w:rsidRPr="00B109EB">
        <w:rPr>
          <w:rFonts w:ascii="Arial" w:hAnsi="Arial" w:cs="Arial"/>
        </w:rPr>
        <w:t>w</w:t>
      </w:r>
      <w:r w:rsidRPr="00B109EB">
        <w:rPr>
          <w:rFonts w:ascii="Arial" w:hAnsi="Arial" w:cs="Arial"/>
        </w:rPr>
        <w:t xml:space="preserve">ith more people focusing on their health, there is a growing market for gyms that provide unique fitness solutions </w:t>
      </w:r>
      <w:r w:rsidR="00D76242" w:rsidRPr="00B109EB">
        <w:rPr>
          <w:rFonts w:ascii="Arial" w:hAnsi="Arial" w:cs="Arial"/>
        </w:rPr>
        <w:t xml:space="preserve">made for </w:t>
      </w:r>
      <w:r w:rsidRPr="00B109EB">
        <w:rPr>
          <w:rFonts w:ascii="Arial" w:hAnsi="Arial" w:cs="Arial"/>
        </w:rPr>
        <w:t>individual needs</w:t>
      </w:r>
      <w:r w:rsidR="00B109EB">
        <w:rPr>
          <w:rFonts w:ascii="Arial" w:hAnsi="Arial" w:cs="Arial"/>
        </w:rPr>
        <w:t>.</w:t>
      </w:r>
    </w:p>
    <w:p w14:paraId="4E2DFF4F" w14:textId="77777777" w:rsidR="00B109EB" w:rsidRDefault="00750E97" w:rsidP="004E457C">
      <w:pPr>
        <w:pStyle w:val="ListParagraph"/>
        <w:numPr>
          <w:ilvl w:val="0"/>
          <w:numId w:val="14"/>
        </w:numPr>
        <w:spacing w:line="360" w:lineRule="auto"/>
        <w:jc w:val="both"/>
        <w:rPr>
          <w:rFonts w:ascii="Arial" w:hAnsi="Arial" w:cs="Arial"/>
        </w:rPr>
      </w:pPr>
      <w:r w:rsidRPr="00B109EB">
        <w:rPr>
          <w:rFonts w:ascii="Arial" w:hAnsi="Arial" w:cs="Arial"/>
        </w:rPr>
        <w:t xml:space="preserve">Potential </w:t>
      </w:r>
      <w:r w:rsidR="002A5035" w:rsidRPr="00B109EB">
        <w:rPr>
          <w:rFonts w:ascii="Arial" w:hAnsi="Arial" w:cs="Arial"/>
        </w:rPr>
        <w:t>p</w:t>
      </w:r>
      <w:r w:rsidRPr="00B109EB">
        <w:rPr>
          <w:rFonts w:ascii="Arial" w:hAnsi="Arial" w:cs="Arial"/>
        </w:rPr>
        <w:t>artnerships</w:t>
      </w:r>
      <w:r w:rsidR="002A5035" w:rsidRPr="00B109EB">
        <w:rPr>
          <w:rFonts w:ascii="Arial" w:hAnsi="Arial" w:cs="Arial"/>
        </w:rPr>
        <w:t>,</w:t>
      </w:r>
      <w:r w:rsidRPr="00B109EB">
        <w:rPr>
          <w:rFonts w:ascii="Arial" w:hAnsi="Arial" w:cs="Arial"/>
        </w:rPr>
        <w:t xml:space="preserve"> </w:t>
      </w:r>
      <w:r w:rsidR="002A5035" w:rsidRPr="00B109EB">
        <w:rPr>
          <w:rFonts w:ascii="Arial" w:hAnsi="Arial" w:cs="Arial"/>
        </w:rPr>
        <w:t>c</w:t>
      </w:r>
      <w:r w:rsidRPr="00B109EB">
        <w:rPr>
          <w:rFonts w:ascii="Arial" w:hAnsi="Arial" w:cs="Arial"/>
        </w:rPr>
        <w:t xml:space="preserve">ollaborating with local health and wellness professionals can </w:t>
      </w:r>
      <w:r w:rsidR="002A5035" w:rsidRPr="00B109EB">
        <w:rPr>
          <w:rFonts w:ascii="Arial" w:hAnsi="Arial" w:cs="Arial"/>
        </w:rPr>
        <w:t xml:space="preserve">intensify </w:t>
      </w:r>
      <w:r w:rsidRPr="00B109EB">
        <w:rPr>
          <w:rFonts w:ascii="Arial" w:hAnsi="Arial" w:cs="Arial"/>
        </w:rPr>
        <w:t>service offerings and improve visibility in the community.</w:t>
      </w:r>
    </w:p>
    <w:p w14:paraId="2A46502D" w14:textId="47A18B01" w:rsidR="00F13DAD" w:rsidRPr="00F0541D" w:rsidRDefault="00750E97" w:rsidP="00F0541D">
      <w:pPr>
        <w:pStyle w:val="ListParagraph"/>
        <w:numPr>
          <w:ilvl w:val="0"/>
          <w:numId w:val="14"/>
        </w:numPr>
        <w:spacing w:line="360" w:lineRule="auto"/>
        <w:jc w:val="both"/>
        <w:rPr>
          <w:rFonts w:ascii="Arial" w:hAnsi="Arial" w:cs="Arial"/>
        </w:rPr>
      </w:pPr>
      <w:r w:rsidRPr="00B109EB">
        <w:rPr>
          <w:rFonts w:ascii="Arial" w:hAnsi="Arial" w:cs="Arial"/>
        </w:rPr>
        <w:t xml:space="preserve">Expanding </w:t>
      </w:r>
      <w:r w:rsidR="002A5035" w:rsidRPr="00B109EB">
        <w:rPr>
          <w:rFonts w:ascii="Arial" w:hAnsi="Arial" w:cs="Arial"/>
        </w:rPr>
        <w:t>d</w:t>
      </w:r>
      <w:r w:rsidRPr="00B109EB">
        <w:rPr>
          <w:rFonts w:ascii="Arial" w:hAnsi="Arial" w:cs="Arial"/>
        </w:rPr>
        <w:t xml:space="preserve">igital </w:t>
      </w:r>
      <w:r w:rsidR="002A5035" w:rsidRPr="00B109EB">
        <w:rPr>
          <w:rFonts w:ascii="Arial" w:hAnsi="Arial" w:cs="Arial"/>
        </w:rPr>
        <w:t>f</w:t>
      </w:r>
      <w:r w:rsidRPr="00B109EB">
        <w:rPr>
          <w:rFonts w:ascii="Arial" w:hAnsi="Arial" w:cs="Arial"/>
        </w:rPr>
        <w:t>itness</w:t>
      </w:r>
      <w:r w:rsidR="002A5035" w:rsidRPr="00B109EB">
        <w:rPr>
          <w:rFonts w:ascii="Arial" w:hAnsi="Arial" w:cs="Arial"/>
        </w:rPr>
        <w:t>, t</w:t>
      </w:r>
      <w:r w:rsidRPr="00B109EB">
        <w:rPr>
          <w:rFonts w:ascii="Arial" w:hAnsi="Arial" w:cs="Arial"/>
        </w:rPr>
        <w:t xml:space="preserve">he </w:t>
      </w:r>
      <w:r w:rsidR="00B109EB" w:rsidRPr="00B109EB">
        <w:rPr>
          <w:rFonts w:ascii="Arial" w:hAnsi="Arial" w:cs="Arial"/>
        </w:rPr>
        <w:t>increase in</w:t>
      </w:r>
      <w:r w:rsidRPr="00B109EB">
        <w:rPr>
          <w:rFonts w:ascii="Arial" w:hAnsi="Arial" w:cs="Arial"/>
        </w:rPr>
        <w:t xml:space="preserve"> demand for online fitness options presents a chance to reach a </w:t>
      </w:r>
      <w:r w:rsidR="00B109EB" w:rsidRPr="00B109EB">
        <w:rPr>
          <w:rFonts w:ascii="Arial" w:hAnsi="Arial" w:cs="Arial"/>
        </w:rPr>
        <w:t>similar audience</w:t>
      </w:r>
      <w:r w:rsidRPr="00B109EB">
        <w:rPr>
          <w:rFonts w:ascii="Arial" w:hAnsi="Arial" w:cs="Arial"/>
        </w:rPr>
        <w:t xml:space="preserve">, </w:t>
      </w:r>
      <w:r w:rsidR="007B5DFF" w:rsidRPr="00B109EB">
        <w:rPr>
          <w:rFonts w:ascii="Arial" w:hAnsi="Arial" w:cs="Arial"/>
        </w:rPr>
        <w:t>serving to</w:t>
      </w:r>
      <w:r w:rsidRPr="00B109EB">
        <w:rPr>
          <w:rFonts w:ascii="Arial" w:hAnsi="Arial" w:cs="Arial"/>
        </w:rPr>
        <w:t xml:space="preserve"> those who prefer working out at home</w:t>
      </w:r>
      <w:r w:rsidR="00E01FC8">
        <w:rPr>
          <w:rFonts w:ascii="Arial" w:hAnsi="Arial" w:cs="Arial"/>
        </w:rPr>
        <w:t>. (</w:t>
      </w:r>
      <w:proofErr w:type="spellStart"/>
      <w:r w:rsidR="00E01FC8" w:rsidRPr="00E01FC8">
        <w:rPr>
          <w:rFonts w:ascii="Arial" w:hAnsi="Arial" w:cs="Arial"/>
        </w:rPr>
        <w:t>Puyt</w:t>
      </w:r>
      <w:proofErr w:type="spellEnd"/>
      <w:r w:rsidR="00E01FC8" w:rsidRPr="00E01FC8">
        <w:rPr>
          <w:rFonts w:ascii="Arial" w:hAnsi="Arial" w:cs="Arial"/>
        </w:rPr>
        <w:t>, Lie, </w:t>
      </w:r>
      <w:proofErr w:type="spellStart"/>
      <w:r w:rsidR="00E01FC8" w:rsidRPr="00E01FC8">
        <w:rPr>
          <w:rFonts w:ascii="Arial" w:hAnsi="Arial" w:cs="Arial"/>
        </w:rPr>
        <w:t>Wilderom</w:t>
      </w:r>
      <w:proofErr w:type="spellEnd"/>
      <w:r w:rsidR="00E01FC8">
        <w:rPr>
          <w:rFonts w:ascii="Arial" w:hAnsi="Arial" w:cs="Arial"/>
        </w:rPr>
        <w:t>, 2023)</w:t>
      </w:r>
    </w:p>
    <w:p w14:paraId="7EEA00AB" w14:textId="77777777" w:rsidR="00B109EB" w:rsidRDefault="00750E97" w:rsidP="004E457C">
      <w:pPr>
        <w:spacing w:line="360" w:lineRule="auto"/>
        <w:ind w:firstLine="360"/>
        <w:jc w:val="both"/>
        <w:rPr>
          <w:rFonts w:ascii="Arial" w:hAnsi="Arial" w:cs="Arial"/>
          <w:b/>
          <w:bCs/>
        </w:rPr>
      </w:pPr>
      <w:r w:rsidRPr="00B109EB">
        <w:rPr>
          <w:rFonts w:ascii="Arial" w:hAnsi="Arial" w:cs="Arial"/>
          <w:b/>
          <w:bCs/>
        </w:rPr>
        <w:t>Threats</w:t>
      </w:r>
      <w:r w:rsidR="00B109EB" w:rsidRPr="00B109EB">
        <w:rPr>
          <w:rFonts w:ascii="Arial" w:hAnsi="Arial" w:cs="Arial"/>
          <w:b/>
          <w:bCs/>
        </w:rPr>
        <w:t>:</w:t>
      </w:r>
    </w:p>
    <w:p w14:paraId="2F66E44F" w14:textId="19516DD6" w:rsidR="00B109EB" w:rsidRPr="00B109EB" w:rsidRDefault="00750E97" w:rsidP="004E457C">
      <w:pPr>
        <w:pStyle w:val="ListParagraph"/>
        <w:numPr>
          <w:ilvl w:val="0"/>
          <w:numId w:val="15"/>
        </w:numPr>
        <w:spacing w:line="360" w:lineRule="auto"/>
        <w:jc w:val="both"/>
        <w:rPr>
          <w:rFonts w:ascii="Arial" w:hAnsi="Arial" w:cs="Arial"/>
          <w:b/>
          <w:bCs/>
        </w:rPr>
      </w:pPr>
      <w:r w:rsidRPr="00B109EB">
        <w:rPr>
          <w:rFonts w:ascii="Arial" w:hAnsi="Arial" w:cs="Arial"/>
        </w:rPr>
        <w:t xml:space="preserve">Competitive </w:t>
      </w:r>
      <w:r w:rsidR="00B109EB" w:rsidRPr="00B109EB">
        <w:rPr>
          <w:rFonts w:ascii="Arial" w:hAnsi="Arial" w:cs="Arial"/>
        </w:rPr>
        <w:t>environment,</w:t>
      </w:r>
      <w:r w:rsidR="002A5035" w:rsidRPr="00B109EB">
        <w:rPr>
          <w:rFonts w:ascii="Arial" w:hAnsi="Arial" w:cs="Arial"/>
        </w:rPr>
        <w:t xml:space="preserve"> e</w:t>
      </w:r>
      <w:r w:rsidRPr="00B109EB">
        <w:rPr>
          <w:rFonts w:ascii="Arial" w:hAnsi="Arial" w:cs="Arial"/>
        </w:rPr>
        <w:t xml:space="preserve">stablished gyms and fitness franchises might quickly adapt to trends, making it harder for newcomers to </w:t>
      </w:r>
      <w:r w:rsidR="00B109EB" w:rsidRPr="00B109EB">
        <w:rPr>
          <w:rFonts w:ascii="Arial" w:hAnsi="Arial" w:cs="Arial"/>
        </w:rPr>
        <w:t>prosper.</w:t>
      </w:r>
    </w:p>
    <w:p w14:paraId="5EC0142F" w14:textId="7BD05EB3" w:rsidR="00B109EB" w:rsidRPr="00B109EB" w:rsidRDefault="00750E97" w:rsidP="004E457C">
      <w:pPr>
        <w:pStyle w:val="ListParagraph"/>
        <w:numPr>
          <w:ilvl w:val="0"/>
          <w:numId w:val="15"/>
        </w:numPr>
        <w:spacing w:line="360" w:lineRule="auto"/>
        <w:jc w:val="both"/>
        <w:rPr>
          <w:rFonts w:ascii="Arial" w:hAnsi="Arial" w:cs="Arial"/>
          <w:b/>
          <w:bCs/>
        </w:rPr>
      </w:pPr>
      <w:r w:rsidRPr="00B109EB">
        <w:rPr>
          <w:rFonts w:ascii="Arial" w:hAnsi="Arial" w:cs="Arial"/>
        </w:rPr>
        <w:t xml:space="preserve">Economic </w:t>
      </w:r>
      <w:r w:rsidR="00B109EB" w:rsidRPr="00B109EB">
        <w:rPr>
          <w:rFonts w:ascii="Arial" w:hAnsi="Arial" w:cs="Arial"/>
        </w:rPr>
        <w:t>instability, economic</w:t>
      </w:r>
      <w:r w:rsidRPr="00B109EB">
        <w:rPr>
          <w:rFonts w:ascii="Arial" w:hAnsi="Arial" w:cs="Arial"/>
        </w:rPr>
        <w:t xml:space="preserve"> </w:t>
      </w:r>
      <w:r w:rsidR="00D76242" w:rsidRPr="00B109EB">
        <w:rPr>
          <w:rFonts w:ascii="Arial" w:hAnsi="Arial" w:cs="Arial"/>
        </w:rPr>
        <w:t xml:space="preserve">strong </w:t>
      </w:r>
      <w:r w:rsidR="007B5DFF" w:rsidRPr="00B109EB">
        <w:rPr>
          <w:rFonts w:ascii="Arial" w:hAnsi="Arial" w:cs="Arial"/>
        </w:rPr>
        <w:t>matches can</w:t>
      </w:r>
      <w:r w:rsidRPr="00B109EB">
        <w:rPr>
          <w:rFonts w:ascii="Arial" w:hAnsi="Arial" w:cs="Arial"/>
        </w:rPr>
        <w:t xml:space="preserve"> lead to reduced spending on gym memberships, affecting revenue</w:t>
      </w:r>
      <w:r w:rsidR="004A5ED4" w:rsidRPr="00B109EB">
        <w:rPr>
          <w:rFonts w:ascii="Arial" w:hAnsi="Arial" w:cs="Arial"/>
        </w:rPr>
        <w:t>.</w:t>
      </w:r>
    </w:p>
    <w:p w14:paraId="6D6F47C3" w14:textId="760C90B4" w:rsidR="00E01FC8" w:rsidRPr="00620B1E" w:rsidRDefault="00750E97" w:rsidP="00620B1E">
      <w:pPr>
        <w:pStyle w:val="ListParagraph"/>
        <w:numPr>
          <w:ilvl w:val="0"/>
          <w:numId w:val="15"/>
        </w:numPr>
        <w:spacing w:line="360" w:lineRule="auto"/>
        <w:jc w:val="both"/>
        <w:rPr>
          <w:rFonts w:ascii="Arial" w:hAnsi="Arial" w:cs="Arial"/>
          <w:b/>
          <w:bCs/>
        </w:rPr>
      </w:pPr>
      <w:r w:rsidRPr="00B109EB">
        <w:rPr>
          <w:rFonts w:ascii="Arial" w:hAnsi="Arial" w:cs="Arial"/>
        </w:rPr>
        <w:t xml:space="preserve">Changing </w:t>
      </w:r>
      <w:r w:rsidR="004A5ED4" w:rsidRPr="00B109EB">
        <w:rPr>
          <w:rFonts w:ascii="Arial" w:hAnsi="Arial" w:cs="Arial"/>
        </w:rPr>
        <w:t>c</w:t>
      </w:r>
      <w:r w:rsidRPr="00B109EB">
        <w:rPr>
          <w:rFonts w:ascii="Arial" w:hAnsi="Arial" w:cs="Arial"/>
        </w:rPr>
        <w:t xml:space="preserve">onsumer </w:t>
      </w:r>
      <w:r w:rsidR="004A5ED4" w:rsidRPr="00B109EB">
        <w:rPr>
          <w:rFonts w:ascii="Arial" w:hAnsi="Arial" w:cs="Arial"/>
        </w:rPr>
        <w:t>h</w:t>
      </w:r>
      <w:r w:rsidRPr="00B109EB">
        <w:rPr>
          <w:rFonts w:ascii="Arial" w:hAnsi="Arial" w:cs="Arial"/>
        </w:rPr>
        <w:t>abits</w:t>
      </w:r>
      <w:r w:rsidR="004A5ED4" w:rsidRPr="00B109EB">
        <w:rPr>
          <w:rFonts w:ascii="Arial" w:hAnsi="Arial" w:cs="Arial"/>
        </w:rPr>
        <w:t>,</w:t>
      </w:r>
      <w:r w:rsidRPr="00B109EB">
        <w:rPr>
          <w:rFonts w:ascii="Arial" w:hAnsi="Arial" w:cs="Arial"/>
        </w:rPr>
        <w:t xml:space="preserve"> </w:t>
      </w:r>
      <w:r w:rsidR="004A5ED4" w:rsidRPr="00B109EB">
        <w:rPr>
          <w:rFonts w:ascii="Arial" w:hAnsi="Arial" w:cs="Arial"/>
        </w:rPr>
        <w:t>t</w:t>
      </w:r>
      <w:r w:rsidRPr="00B109EB">
        <w:rPr>
          <w:rFonts w:ascii="Arial" w:hAnsi="Arial" w:cs="Arial"/>
        </w:rPr>
        <w:t xml:space="preserve">he popularity of at-home workouts and alternative fitness options could </w:t>
      </w:r>
      <w:r w:rsidR="00D76242" w:rsidRPr="00B109EB">
        <w:rPr>
          <w:rFonts w:ascii="Arial" w:hAnsi="Arial" w:cs="Arial"/>
        </w:rPr>
        <w:t xml:space="preserve">lead </w:t>
      </w:r>
      <w:r w:rsidR="007B5DFF" w:rsidRPr="00B109EB">
        <w:rPr>
          <w:rFonts w:ascii="Arial" w:hAnsi="Arial" w:cs="Arial"/>
        </w:rPr>
        <w:t>to potential</w:t>
      </w:r>
      <w:r w:rsidRPr="00B109EB">
        <w:rPr>
          <w:rFonts w:ascii="Arial" w:hAnsi="Arial" w:cs="Arial"/>
        </w:rPr>
        <w:t xml:space="preserve"> customers away from traditional gym memberships</w:t>
      </w:r>
      <w:r w:rsidR="007B5DFF">
        <w:rPr>
          <w:rFonts w:ascii="Arial" w:hAnsi="Arial" w:cs="Arial"/>
        </w:rPr>
        <w:t>.</w:t>
      </w:r>
      <w:r w:rsidR="00E01FC8">
        <w:rPr>
          <w:rFonts w:ascii="Arial" w:hAnsi="Arial" w:cs="Arial"/>
        </w:rPr>
        <w:t xml:space="preserve"> (</w:t>
      </w:r>
      <w:proofErr w:type="spellStart"/>
      <w:r w:rsidR="00E01FC8" w:rsidRPr="00E01FC8">
        <w:rPr>
          <w:rFonts w:ascii="Arial" w:hAnsi="Arial" w:cs="Arial"/>
        </w:rPr>
        <w:t>Puyt</w:t>
      </w:r>
      <w:proofErr w:type="spellEnd"/>
      <w:r w:rsidR="00E01FC8" w:rsidRPr="00E01FC8">
        <w:rPr>
          <w:rFonts w:ascii="Arial" w:hAnsi="Arial" w:cs="Arial"/>
        </w:rPr>
        <w:t>, Lie, </w:t>
      </w:r>
      <w:proofErr w:type="spellStart"/>
      <w:r w:rsidR="00E01FC8" w:rsidRPr="00E01FC8">
        <w:rPr>
          <w:rFonts w:ascii="Arial" w:hAnsi="Arial" w:cs="Arial"/>
        </w:rPr>
        <w:t>Wilderom</w:t>
      </w:r>
      <w:proofErr w:type="spellEnd"/>
      <w:r w:rsidR="00E01FC8">
        <w:rPr>
          <w:rFonts w:ascii="Arial" w:hAnsi="Arial" w:cs="Arial"/>
        </w:rPr>
        <w:t>, 2023)</w:t>
      </w:r>
    </w:p>
    <w:p w14:paraId="7F580B7E" w14:textId="198824FF" w:rsidR="006C03AF" w:rsidRDefault="004701E3" w:rsidP="00620B1E">
      <w:pPr>
        <w:pStyle w:val="Heading1"/>
        <w:numPr>
          <w:ilvl w:val="0"/>
          <w:numId w:val="28"/>
        </w:numPr>
      </w:pPr>
      <w:bookmarkStart w:id="5" w:name="_Toc182159045"/>
      <w:r w:rsidRPr="00487D01">
        <w:t>4Ps of marketing</w:t>
      </w:r>
      <w:bookmarkEnd w:id="5"/>
    </w:p>
    <w:p w14:paraId="4D3A3D2A" w14:textId="4A382738" w:rsidR="009663ED" w:rsidRPr="006C03AF" w:rsidRDefault="009663ED" w:rsidP="004E457C">
      <w:pPr>
        <w:spacing w:line="360" w:lineRule="auto"/>
        <w:ind w:firstLine="360"/>
        <w:jc w:val="both"/>
        <w:rPr>
          <w:rFonts w:ascii="Arial" w:hAnsi="Arial" w:cs="Arial"/>
          <w:b/>
          <w:bCs/>
        </w:rPr>
      </w:pPr>
      <w:r w:rsidRPr="006C03AF">
        <w:rPr>
          <w:rFonts w:ascii="Arial" w:hAnsi="Arial" w:cs="Arial"/>
        </w:rPr>
        <w:t xml:space="preserve">The 4Ps in marketing, also known as the marketing mix, represent four key elements that businesses use to promote and sell their products or services effectively. The 4Ps </w:t>
      </w:r>
      <w:proofErr w:type="gramStart"/>
      <w:r w:rsidR="00673B82" w:rsidRPr="006C03AF">
        <w:rPr>
          <w:rFonts w:ascii="Arial" w:hAnsi="Arial" w:cs="Arial"/>
        </w:rPr>
        <w:t>include:</w:t>
      </w:r>
      <w:proofErr w:type="gramEnd"/>
      <w:r w:rsidRPr="006C03AF">
        <w:rPr>
          <w:rFonts w:ascii="Arial" w:hAnsi="Arial" w:cs="Arial"/>
        </w:rPr>
        <w:t xml:space="preserve"> product, price, place, promotion</w:t>
      </w:r>
      <w:r w:rsidR="00673B82" w:rsidRPr="006C03AF">
        <w:rPr>
          <w:rFonts w:ascii="Arial" w:hAnsi="Arial" w:cs="Arial"/>
        </w:rPr>
        <w:t>.</w:t>
      </w:r>
      <w:r w:rsidR="005667BB">
        <w:rPr>
          <w:rFonts w:ascii="Arial" w:hAnsi="Arial" w:cs="Arial"/>
        </w:rPr>
        <w:t xml:space="preserve"> (</w:t>
      </w:r>
      <w:r w:rsidR="005667BB" w:rsidRPr="005667BB">
        <w:rPr>
          <w:rFonts w:ascii="Arial" w:hAnsi="Arial" w:cs="Arial"/>
        </w:rPr>
        <w:t>Festa</w:t>
      </w:r>
      <w:r w:rsidR="005667BB">
        <w:rPr>
          <w:rFonts w:ascii="Arial" w:hAnsi="Arial" w:cs="Arial"/>
        </w:rPr>
        <w:t>,</w:t>
      </w:r>
      <w:r w:rsidR="005667BB" w:rsidRPr="005667BB">
        <w:rPr>
          <w:rFonts w:ascii="Arial" w:hAnsi="Arial" w:cs="Arial"/>
        </w:rPr>
        <w:t xml:space="preserve"> Cuomo, Metallo</w:t>
      </w:r>
      <w:r w:rsidR="005667BB">
        <w:rPr>
          <w:rFonts w:ascii="Arial" w:hAnsi="Arial" w:cs="Arial"/>
        </w:rPr>
        <w:t>, 2016)</w:t>
      </w:r>
    </w:p>
    <w:p w14:paraId="3E642B97" w14:textId="77777777" w:rsidR="00673B82" w:rsidRPr="007B555D" w:rsidRDefault="00673B82" w:rsidP="007B555D">
      <w:pPr>
        <w:spacing w:line="360" w:lineRule="auto"/>
        <w:ind w:firstLine="360"/>
        <w:jc w:val="both"/>
        <w:rPr>
          <w:rFonts w:ascii="Arial" w:hAnsi="Arial" w:cs="Arial"/>
          <w:b/>
          <w:bCs/>
        </w:rPr>
      </w:pPr>
      <w:r w:rsidRPr="007B555D">
        <w:rPr>
          <w:rFonts w:ascii="Arial" w:hAnsi="Arial" w:cs="Arial"/>
          <w:b/>
          <w:bCs/>
        </w:rPr>
        <w:t>Product</w:t>
      </w:r>
    </w:p>
    <w:p w14:paraId="67805D6E" w14:textId="77777777" w:rsidR="006C03AF" w:rsidRDefault="00673B82" w:rsidP="004E457C">
      <w:pPr>
        <w:spacing w:line="360" w:lineRule="auto"/>
        <w:ind w:firstLine="360"/>
        <w:jc w:val="both"/>
        <w:rPr>
          <w:rFonts w:ascii="Arial" w:hAnsi="Arial" w:cs="Arial"/>
        </w:rPr>
      </w:pPr>
      <w:r w:rsidRPr="00FD1242">
        <w:rPr>
          <w:rFonts w:ascii="Arial" w:hAnsi="Arial" w:cs="Arial"/>
        </w:rPr>
        <w:t xml:space="preserve">What It Offers: Free Attitude Gym focuses on offering a friendly, community-oriented workout space. It’s not just about high-end equipment but about creating a space where members feel welcomed and supported. </w:t>
      </w:r>
    </w:p>
    <w:p w14:paraId="23E91A98" w14:textId="61F0A1E9" w:rsidR="00673B82" w:rsidRPr="00FD1242" w:rsidRDefault="00673B82" w:rsidP="004E457C">
      <w:pPr>
        <w:spacing w:line="360" w:lineRule="auto"/>
        <w:ind w:firstLine="360"/>
        <w:jc w:val="both"/>
        <w:rPr>
          <w:rFonts w:ascii="Arial" w:hAnsi="Arial" w:cs="Arial"/>
        </w:rPr>
      </w:pPr>
      <w:r w:rsidRPr="00FD1242">
        <w:rPr>
          <w:rFonts w:ascii="Arial" w:hAnsi="Arial" w:cs="Arial"/>
        </w:rPr>
        <w:t>The gym offers basic gym machines, free weights, and group classes led by part-time trainers who give members personal attention.</w:t>
      </w:r>
    </w:p>
    <w:p w14:paraId="2FA934EC" w14:textId="3BC87817" w:rsidR="004E457C" w:rsidRPr="004E457C" w:rsidRDefault="00673B82" w:rsidP="004E457C">
      <w:pPr>
        <w:spacing w:line="360" w:lineRule="auto"/>
        <w:ind w:firstLine="360"/>
        <w:jc w:val="both"/>
        <w:rPr>
          <w:rFonts w:ascii="Arial" w:hAnsi="Arial" w:cs="Arial"/>
          <w:b/>
          <w:bCs/>
        </w:rPr>
      </w:pPr>
      <w:r w:rsidRPr="00FD1242">
        <w:rPr>
          <w:rFonts w:ascii="Arial" w:hAnsi="Arial" w:cs="Arial"/>
        </w:rPr>
        <w:t>Experience: The gym aims to provide an approachable and relaxed atmosphere, making it ideal for people who may feel intimidated in bigger gyms.</w:t>
      </w:r>
      <w:r w:rsidR="005667BB">
        <w:rPr>
          <w:rFonts w:ascii="Arial" w:hAnsi="Arial" w:cs="Arial"/>
        </w:rPr>
        <w:t xml:space="preserve"> </w:t>
      </w:r>
      <w:r w:rsidR="004E457C">
        <w:rPr>
          <w:rFonts w:ascii="Arial" w:hAnsi="Arial" w:cs="Arial"/>
        </w:rPr>
        <w:t>(</w:t>
      </w:r>
      <w:r w:rsidR="004E457C" w:rsidRPr="005667BB">
        <w:rPr>
          <w:rFonts w:ascii="Arial" w:hAnsi="Arial" w:cs="Arial"/>
        </w:rPr>
        <w:t>Festa</w:t>
      </w:r>
      <w:r w:rsidR="004E457C">
        <w:rPr>
          <w:rFonts w:ascii="Arial" w:hAnsi="Arial" w:cs="Arial"/>
        </w:rPr>
        <w:t>,</w:t>
      </w:r>
      <w:r w:rsidR="004E457C" w:rsidRPr="005667BB">
        <w:rPr>
          <w:rFonts w:ascii="Arial" w:hAnsi="Arial" w:cs="Arial"/>
        </w:rPr>
        <w:t xml:space="preserve"> Cuomo, Metallo</w:t>
      </w:r>
      <w:r w:rsidR="004E457C">
        <w:rPr>
          <w:rFonts w:ascii="Arial" w:hAnsi="Arial" w:cs="Arial"/>
        </w:rPr>
        <w:t>, 2016)</w:t>
      </w:r>
    </w:p>
    <w:p w14:paraId="69DFE723" w14:textId="77777777" w:rsidR="00977287" w:rsidRDefault="00977287" w:rsidP="007B555D">
      <w:pPr>
        <w:spacing w:line="360" w:lineRule="auto"/>
        <w:ind w:firstLine="360"/>
        <w:jc w:val="both"/>
        <w:rPr>
          <w:rFonts w:ascii="Arial" w:hAnsi="Arial" w:cs="Arial"/>
          <w:b/>
          <w:bCs/>
        </w:rPr>
      </w:pPr>
    </w:p>
    <w:p w14:paraId="528EE2F1" w14:textId="138B80FB" w:rsidR="00673B82" w:rsidRPr="007B555D" w:rsidRDefault="00673B82" w:rsidP="007B555D">
      <w:pPr>
        <w:spacing w:line="360" w:lineRule="auto"/>
        <w:ind w:firstLine="360"/>
        <w:jc w:val="both"/>
        <w:rPr>
          <w:rFonts w:ascii="Arial" w:hAnsi="Arial" w:cs="Arial"/>
          <w:b/>
          <w:bCs/>
        </w:rPr>
      </w:pPr>
      <w:r w:rsidRPr="007B555D">
        <w:rPr>
          <w:rFonts w:ascii="Arial" w:hAnsi="Arial" w:cs="Arial"/>
          <w:b/>
          <w:bCs/>
        </w:rPr>
        <w:lastRenderedPageBreak/>
        <w:t>Price</w:t>
      </w:r>
    </w:p>
    <w:p w14:paraId="4EA5264B" w14:textId="77777777" w:rsidR="00673B82" w:rsidRPr="00FD1242" w:rsidRDefault="00673B82" w:rsidP="004E457C">
      <w:pPr>
        <w:spacing w:line="360" w:lineRule="auto"/>
        <w:ind w:firstLine="360"/>
        <w:jc w:val="both"/>
        <w:rPr>
          <w:rFonts w:ascii="Arial" w:hAnsi="Arial" w:cs="Arial"/>
        </w:rPr>
      </w:pPr>
      <w:r w:rsidRPr="00FD1242">
        <w:rPr>
          <w:rFonts w:ascii="Arial" w:hAnsi="Arial" w:cs="Arial"/>
        </w:rPr>
        <w:t>Affordable Memberships: Memberships are priced to be affordable, attracting a wide range of people who may not want to pay premium prices. Free Attitude uses a simple, low-cost structure, with flexible options like monthly or yearly memberships to make it easy for people to join.</w:t>
      </w:r>
    </w:p>
    <w:p w14:paraId="44DC38F6" w14:textId="42EB9ED1" w:rsidR="005D63B5" w:rsidRDefault="00673B82" w:rsidP="00C608DA">
      <w:pPr>
        <w:spacing w:line="360" w:lineRule="auto"/>
        <w:ind w:firstLine="360"/>
        <w:jc w:val="both"/>
        <w:rPr>
          <w:rFonts w:ascii="Arial" w:hAnsi="Arial" w:cs="Arial"/>
        </w:rPr>
      </w:pPr>
      <w:r w:rsidRPr="00FD1242">
        <w:rPr>
          <w:rFonts w:ascii="Arial" w:hAnsi="Arial" w:cs="Arial"/>
        </w:rPr>
        <w:t>Additional Services: Personal training or one-on-one sessions are available at a slightly higher cost for those who want extra guidance, but the main aim is to keep the overall cost low</w:t>
      </w:r>
      <w:r>
        <w:rPr>
          <w:rFonts w:ascii="Arial" w:hAnsi="Arial" w:cs="Arial"/>
        </w:rPr>
        <w:t>.</w:t>
      </w:r>
      <w:r w:rsidR="005667BB">
        <w:rPr>
          <w:rFonts w:ascii="Arial" w:hAnsi="Arial" w:cs="Arial"/>
        </w:rPr>
        <w:t xml:space="preserve"> (</w:t>
      </w:r>
      <w:r w:rsidR="005667BB" w:rsidRPr="005667BB">
        <w:rPr>
          <w:rFonts w:ascii="Arial" w:hAnsi="Arial" w:cs="Arial"/>
        </w:rPr>
        <w:t>Festa</w:t>
      </w:r>
      <w:r w:rsidR="005667BB">
        <w:rPr>
          <w:rFonts w:ascii="Arial" w:hAnsi="Arial" w:cs="Arial"/>
        </w:rPr>
        <w:t>,</w:t>
      </w:r>
      <w:r w:rsidR="005667BB" w:rsidRPr="005667BB">
        <w:rPr>
          <w:rFonts w:ascii="Arial" w:hAnsi="Arial" w:cs="Arial"/>
        </w:rPr>
        <w:t xml:space="preserve"> Cuomo, Metallo</w:t>
      </w:r>
      <w:r w:rsidR="005667BB">
        <w:rPr>
          <w:rFonts w:ascii="Arial" w:hAnsi="Arial" w:cs="Arial"/>
        </w:rPr>
        <w:t>, 2016)</w:t>
      </w:r>
    </w:p>
    <w:p w14:paraId="6A91EF99" w14:textId="14B3D908" w:rsidR="005667BB" w:rsidRPr="004E457C" w:rsidRDefault="006C03AF" w:rsidP="004E457C">
      <w:pPr>
        <w:spacing w:line="360" w:lineRule="auto"/>
        <w:ind w:firstLine="360"/>
        <w:jc w:val="both"/>
        <w:rPr>
          <w:rFonts w:ascii="Arial" w:hAnsi="Arial" w:cs="Arial"/>
        </w:rPr>
      </w:pPr>
      <w:r>
        <w:rPr>
          <w:rFonts w:ascii="Arial" w:hAnsi="Arial" w:cs="Arial"/>
        </w:rPr>
        <w:t>Prices for different offers:</w:t>
      </w:r>
    </w:p>
    <w:p w14:paraId="41772429" w14:textId="562F2B03" w:rsidR="006C03AF" w:rsidRPr="006C03AF" w:rsidRDefault="00E42F90" w:rsidP="004E457C">
      <w:pPr>
        <w:spacing w:line="360" w:lineRule="auto"/>
        <w:ind w:firstLine="360"/>
        <w:jc w:val="both"/>
        <w:rPr>
          <w:rFonts w:ascii="Arial" w:hAnsi="Arial" w:cs="Arial"/>
          <w:b/>
          <w:bCs/>
        </w:rPr>
      </w:pPr>
      <w:r w:rsidRPr="006C03AF">
        <w:rPr>
          <w:rFonts w:ascii="Arial" w:hAnsi="Arial" w:cs="Arial"/>
          <w:b/>
          <w:bCs/>
        </w:rPr>
        <w:t>Memberships:</w:t>
      </w:r>
    </w:p>
    <w:p w14:paraId="38B63E2B" w14:textId="77777777" w:rsidR="006C03AF" w:rsidRDefault="00E42F90" w:rsidP="004E457C">
      <w:pPr>
        <w:pStyle w:val="ListParagraph"/>
        <w:numPr>
          <w:ilvl w:val="0"/>
          <w:numId w:val="25"/>
        </w:numPr>
        <w:spacing w:line="360" w:lineRule="auto"/>
        <w:jc w:val="both"/>
        <w:rPr>
          <w:rFonts w:ascii="Arial" w:hAnsi="Arial" w:cs="Arial"/>
        </w:rPr>
      </w:pPr>
      <w:r w:rsidRPr="006C03AF">
        <w:rPr>
          <w:rFonts w:ascii="Arial" w:hAnsi="Arial" w:cs="Arial"/>
        </w:rPr>
        <w:t>Basic: £20/month</w:t>
      </w:r>
    </w:p>
    <w:p w14:paraId="27D224D0" w14:textId="77777777" w:rsidR="006C03AF" w:rsidRDefault="00E42F90" w:rsidP="004E457C">
      <w:pPr>
        <w:pStyle w:val="ListParagraph"/>
        <w:numPr>
          <w:ilvl w:val="0"/>
          <w:numId w:val="25"/>
        </w:numPr>
        <w:spacing w:line="360" w:lineRule="auto"/>
        <w:jc w:val="both"/>
        <w:rPr>
          <w:rFonts w:ascii="Arial" w:hAnsi="Arial" w:cs="Arial"/>
        </w:rPr>
      </w:pPr>
      <w:r w:rsidRPr="006C03AF">
        <w:rPr>
          <w:rFonts w:ascii="Arial" w:hAnsi="Arial" w:cs="Arial"/>
        </w:rPr>
        <w:t>Premium (includes classes): £35/month</w:t>
      </w:r>
    </w:p>
    <w:p w14:paraId="6A5A6433" w14:textId="57C47BE7" w:rsidR="00E42F90" w:rsidRPr="006C03AF" w:rsidRDefault="00E42F90" w:rsidP="004E457C">
      <w:pPr>
        <w:pStyle w:val="ListParagraph"/>
        <w:numPr>
          <w:ilvl w:val="0"/>
          <w:numId w:val="25"/>
        </w:numPr>
        <w:spacing w:line="360" w:lineRule="auto"/>
        <w:jc w:val="both"/>
        <w:rPr>
          <w:rFonts w:ascii="Arial" w:hAnsi="Arial" w:cs="Arial"/>
        </w:rPr>
      </w:pPr>
      <w:r w:rsidRPr="006C03AF">
        <w:rPr>
          <w:rFonts w:ascii="Arial" w:hAnsi="Arial" w:cs="Arial"/>
        </w:rPr>
        <w:t>Student/Senior: £15/month</w:t>
      </w:r>
    </w:p>
    <w:p w14:paraId="28C2E8EC" w14:textId="6D68217C" w:rsidR="00E42F90" w:rsidRPr="006C03AF" w:rsidRDefault="00E42F90" w:rsidP="004E457C">
      <w:pPr>
        <w:pStyle w:val="ListParagraph"/>
        <w:spacing w:line="360" w:lineRule="auto"/>
        <w:jc w:val="both"/>
        <w:rPr>
          <w:rFonts w:ascii="Arial" w:hAnsi="Arial" w:cs="Arial"/>
          <w:b/>
          <w:bCs/>
        </w:rPr>
      </w:pPr>
      <w:r w:rsidRPr="006C03AF">
        <w:rPr>
          <w:rFonts w:ascii="Arial" w:hAnsi="Arial" w:cs="Arial"/>
          <w:b/>
          <w:bCs/>
        </w:rPr>
        <w:t>Fitness Classes:</w:t>
      </w:r>
    </w:p>
    <w:p w14:paraId="3231F210" w14:textId="77777777" w:rsidR="006C03AF" w:rsidRDefault="00E42F90" w:rsidP="004E457C">
      <w:pPr>
        <w:pStyle w:val="ListParagraph"/>
        <w:numPr>
          <w:ilvl w:val="0"/>
          <w:numId w:val="25"/>
        </w:numPr>
        <w:spacing w:line="360" w:lineRule="auto"/>
        <w:jc w:val="both"/>
        <w:rPr>
          <w:rFonts w:ascii="Arial" w:hAnsi="Arial" w:cs="Arial"/>
        </w:rPr>
      </w:pPr>
      <w:r w:rsidRPr="006C03AF">
        <w:rPr>
          <w:rFonts w:ascii="Arial" w:hAnsi="Arial" w:cs="Arial"/>
        </w:rPr>
        <w:t>Drop-In: £6/class</w:t>
      </w:r>
    </w:p>
    <w:p w14:paraId="02E1AF86" w14:textId="77777777" w:rsidR="006C03AF" w:rsidRDefault="00E42F90" w:rsidP="004E457C">
      <w:pPr>
        <w:pStyle w:val="ListParagraph"/>
        <w:numPr>
          <w:ilvl w:val="0"/>
          <w:numId w:val="25"/>
        </w:numPr>
        <w:spacing w:line="360" w:lineRule="auto"/>
        <w:jc w:val="both"/>
        <w:rPr>
          <w:rFonts w:ascii="Arial" w:hAnsi="Arial" w:cs="Arial"/>
        </w:rPr>
      </w:pPr>
      <w:r w:rsidRPr="006C03AF">
        <w:rPr>
          <w:rFonts w:ascii="Arial" w:hAnsi="Arial" w:cs="Arial"/>
        </w:rPr>
        <w:t>Unlimited: £40/month</w:t>
      </w:r>
    </w:p>
    <w:p w14:paraId="02891479" w14:textId="779AA610" w:rsidR="00E42F90" w:rsidRPr="006C03AF" w:rsidRDefault="00E42F90" w:rsidP="004E457C">
      <w:pPr>
        <w:pStyle w:val="ListParagraph"/>
        <w:spacing w:line="360" w:lineRule="auto"/>
        <w:jc w:val="both"/>
        <w:rPr>
          <w:rFonts w:ascii="Arial" w:hAnsi="Arial" w:cs="Arial"/>
          <w:b/>
          <w:bCs/>
        </w:rPr>
      </w:pPr>
      <w:r w:rsidRPr="006C03AF">
        <w:rPr>
          <w:rFonts w:ascii="Arial" w:hAnsi="Arial" w:cs="Arial"/>
          <w:b/>
          <w:bCs/>
        </w:rPr>
        <w:t>Personal Training:</w:t>
      </w:r>
    </w:p>
    <w:p w14:paraId="46CAC24E" w14:textId="505C59FD" w:rsidR="006C03AF" w:rsidRDefault="00E42F90" w:rsidP="004E457C">
      <w:pPr>
        <w:pStyle w:val="ListParagraph"/>
        <w:numPr>
          <w:ilvl w:val="0"/>
          <w:numId w:val="25"/>
        </w:numPr>
        <w:spacing w:line="360" w:lineRule="auto"/>
        <w:jc w:val="both"/>
        <w:rPr>
          <w:rFonts w:ascii="Arial" w:hAnsi="Arial" w:cs="Arial"/>
        </w:rPr>
      </w:pPr>
      <w:r w:rsidRPr="006C03AF">
        <w:rPr>
          <w:rFonts w:ascii="Arial" w:hAnsi="Arial" w:cs="Arial"/>
        </w:rPr>
        <w:t>Single: £20</w:t>
      </w:r>
    </w:p>
    <w:p w14:paraId="265668DF" w14:textId="6F3B08BA" w:rsidR="00E42F90" w:rsidRPr="006C03AF" w:rsidRDefault="00E42F90" w:rsidP="004E457C">
      <w:pPr>
        <w:pStyle w:val="ListParagraph"/>
        <w:numPr>
          <w:ilvl w:val="0"/>
          <w:numId w:val="25"/>
        </w:numPr>
        <w:spacing w:line="360" w:lineRule="auto"/>
        <w:jc w:val="both"/>
        <w:rPr>
          <w:rFonts w:ascii="Arial" w:hAnsi="Arial" w:cs="Arial"/>
        </w:rPr>
      </w:pPr>
      <w:r w:rsidRPr="006C03AF">
        <w:rPr>
          <w:rFonts w:ascii="Arial" w:hAnsi="Arial" w:cs="Arial"/>
        </w:rPr>
        <w:t>5-Pack: £90</w:t>
      </w:r>
    </w:p>
    <w:p w14:paraId="43538564" w14:textId="77777777" w:rsidR="006C03AF" w:rsidRDefault="00E42F90" w:rsidP="004E457C">
      <w:pPr>
        <w:pStyle w:val="ListParagraph"/>
        <w:spacing w:line="360" w:lineRule="auto"/>
        <w:jc w:val="both"/>
        <w:rPr>
          <w:rFonts w:ascii="Arial" w:hAnsi="Arial" w:cs="Arial"/>
          <w:b/>
          <w:bCs/>
        </w:rPr>
      </w:pPr>
      <w:r w:rsidRPr="006C03AF">
        <w:rPr>
          <w:rFonts w:ascii="Arial" w:hAnsi="Arial" w:cs="Arial"/>
          <w:b/>
          <w:bCs/>
        </w:rPr>
        <w:t>Mental Wellness:</w:t>
      </w:r>
    </w:p>
    <w:p w14:paraId="52B73B44" w14:textId="0B908BE5" w:rsidR="00E42F90" w:rsidRPr="006C03AF" w:rsidRDefault="00E42F90" w:rsidP="004E457C">
      <w:pPr>
        <w:pStyle w:val="ListParagraph"/>
        <w:numPr>
          <w:ilvl w:val="0"/>
          <w:numId w:val="25"/>
        </w:numPr>
        <w:spacing w:line="360" w:lineRule="auto"/>
        <w:jc w:val="both"/>
        <w:rPr>
          <w:rFonts w:ascii="Arial" w:hAnsi="Arial" w:cs="Arial"/>
        </w:rPr>
      </w:pPr>
      <w:r w:rsidRPr="006C03AF">
        <w:rPr>
          <w:rFonts w:ascii="Arial" w:hAnsi="Arial" w:cs="Arial"/>
        </w:rPr>
        <w:t>Meditation: £5/class</w:t>
      </w:r>
    </w:p>
    <w:p w14:paraId="5A698F1F" w14:textId="586B861B" w:rsidR="00E42F90" w:rsidRPr="006C03AF" w:rsidRDefault="00E42F90" w:rsidP="004E457C">
      <w:pPr>
        <w:pStyle w:val="ListParagraph"/>
        <w:numPr>
          <w:ilvl w:val="0"/>
          <w:numId w:val="25"/>
        </w:numPr>
        <w:spacing w:line="360" w:lineRule="auto"/>
        <w:jc w:val="both"/>
        <w:rPr>
          <w:rFonts w:ascii="Arial" w:hAnsi="Arial" w:cs="Arial"/>
        </w:rPr>
      </w:pPr>
      <w:r w:rsidRPr="006C03AF">
        <w:rPr>
          <w:rFonts w:ascii="Arial" w:hAnsi="Arial" w:cs="Arial"/>
        </w:rPr>
        <w:t>Yoga: £8/class</w:t>
      </w:r>
    </w:p>
    <w:p w14:paraId="1EA475ED" w14:textId="54AA177F" w:rsidR="00E42F90" w:rsidRPr="006C03AF" w:rsidRDefault="00E42F90" w:rsidP="004E457C">
      <w:pPr>
        <w:pStyle w:val="ListParagraph"/>
        <w:numPr>
          <w:ilvl w:val="0"/>
          <w:numId w:val="25"/>
        </w:numPr>
        <w:spacing w:line="360" w:lineRule="auto"/>
        <w:jc w:val="both"/>
        <w:rPr>
          <w:rFonts w:ascii="Arial" w:hAnsi="Arial" w:cs="Arial"/>
        </w:rPr>
      </w:pPr>
      <w:r w:rsidRPr="006C03AF">
        <w:rPr>
          <w:rFonts w:ascii="Arial" w:hAnsi="Arial" w:cs="Arial"/>
        </w:rPr>
        <w:t>Stress Workshop: £10/session</w:t>
      </w:r>
    </w:p>
    <w:p w14:paraId="264CBA86" w14:textId="3B789A9B" w:rsidR="00E42F90" w:rsidRPr="006C03AF" w:rsidRDefault="00E42F90" w:rsidP="004E457C">
      <w:pPr>
        <w:pStyle w:val="ListParagraph"/>
        <w:numPr>
          <w:ilvl w:val="0"/>
          <w:numId w:val="25"/>
        </w:numPr>
        <w:spacing w:line="360" w:lineRule="auto"/>
        <w:jc w:val="both"/>
        <w:rPr>
          <w:rFonts w:ascii="Arial" w:hAnsi="Arial" w:cs="Arial"/>
        </w:rPr>
      </w:pPr>
      <w:r w:rsidRPr="006C03AF">
        <w:rPr>
          <w:rFonts w:ascii="Arial" w:hAnsi="Arial" w:cs="Arial"/>
        </w:rPr>
        <w:t>Mindfulness Package: £20/month</w:t>
      </w:r>
    </w:p>
    <w:p w14:paraId="689C6DB6" w14:textId="709FA255" w:rsidR="00E42F90" w:rsidRPr="006C03AF" w:rsidRDefault="00E42F90" w:rsidP="004E457C">
      <w:pPr>
        <w:pStyle w:val="ListParagraph"/>
        <w:spacing w:line="360" w:lineRule="auto"/>
        <w:jc w:val="both"/>
        <w:rPr>
          <w:rFonts w:ascii="Arial" w:hAnsi="Arial" w:cs="Arial"/>
          <w:b/>
          <w:bCs/>
        </w:rPr>
      </w:pPr>
      <w:r w:rsidRPr="006C03AF">
        <w:rPr>
          <w:rFonts w:ascii="Arial" w:hAnsi="Arial" w:cs="Arial"/>
          <w:b/>
          <w:bCs/>
        </w:rPr>
        <w:t>Promotions:</w:t>
      </w:r>
    </w:p>
    <w:p w14:paraId="5429C073" w14:textId="4C256F8A" w:rsidR="00E42F90" w:rsidRPr="006C03AF" w:rsidRDefault="00E42F90" w:rsidP="004E457C">
      <w:pPr>
        <w:pStyle w:val="ListParagraph"/>
        <w:numPr>
          <w:ilvl w:val="0"/>
          <w:numId w:val="25"/>
        </w:numPr>
        <w:spacing w:line="360" w:lineRule="auto"/>
        <w:jc w:val="both"/>
        <w:rPr>
          <w:rFonts w:ascii="Arial" w:hAnsi="Arial" w:cs="Arial"/>
        </w:rPr>
      </w:pPr>
      <w:r w:rsidRPr="006C03AF">
        <w:rPr>
          <w:rFonts w:ascii="Arial" w:hAnsi="Arial" w:cs="Arial"/>
        </w:rPr>
        <w:t>New Member: 10% off first month</w:t>
      </w:r>
    </w:p>
    <w:p w14:paraId="6F1F5F05" w14:textId="606D4E2E" w:rsidR="00CF0C61" w:rsidRPr="006C03AF" w:rsidRDefault="00E42F90" w:rsidP="004E457C">
      <w:pPr>
        <w:pStyle w:val="ListParagraph"/>
        <w:numPr>
          <w:ilvl w:val="0"/>
          <w:numId w:val="25"/>
        </w:numPr>
        <w:spacing w:line="360" w:lineRule="auto"/>
        <w:jc w:val="both"/>
        <w:rPr>
          <w:rFonts w:ascii="Arial" w:hAnsi="Arial" w:cs="Arial"/>
        </w:rPr>
      </w:pPr>
      <w:r w:rsidRPr="006C03AF">
        <w:rPr>
          <w:rFonts w:ascii="Arial" w:hAnsi="Arial" w:cs="Arial"/>
        </w:rPr>
        <w:t>Referral: 1 free wellness class per friend</w:t>
      </w:r>
    </w:p>
    <w:p w14:paraId="5009252C" w14:textId="0C492DD1" w:rsidR="0061161D" w:rsidRPr="007B555D" w:rsidRDefault="0061161D" w:rsidP="007B555D">
      <w:pPr>
        <w:spacing w:line="360" w:lineRule="auto"/>
        <w:ind w:firstLine="360"/>
        <w:jc w:val="both"/>
        <w:rPr>
          <w:rFonts w:ascii="Arial" w:hAnsi="Arial" w:cs="Arial"/>
          <w:b/>
          <w:bCs/>
        </w:rPr>
      </w:pPr>
      <w:r w:rsidRPr="007B555D">
        <w:rPr>
          <w:rFonts w:ascii="Arial" w:hAnsi="Arial" w:cs="Arial"/>
          <w:b/>
          <w:bCs/>
        </w:rPr>
        <w:t>Place</w:t>
      </w:r>
    </w:p>
    <w:p w14:paraId="1550E919" w14:textId="3971D0BF" w:rsidR="00A72D9C" w:rsidRDefault="0061161D" w:rsidP="004E457C">
      <w:pPr>
        <w:spacing w:line="360" w:lineRule="auto"/>
        <w:ind w:firstLine="360"/>
        <w:jc w:val="both"/>
        <w:rPr>
          <w:rFonts w:ascii="Arial" w:hAnsi="Arial" w:cs="Arial"/>
        </w:rPr>
      </w:pPr>
      <w:r w:rsidRPr="00FD1242">
        <w:rPr>
          <w:rFonts w:ascii="Arial" w:hAnsi="Arial" w:cs="Arial"/>
        </w:rPr>
        <w:t xml:space="preserve">Location: The gym </w:t>
      </w:r>
      <w:proofErr w:type="gramStart"/>
      <w:r w:rsidRPr="00FD1242">
        <w:rPr>
          <w:rFonts w:ascii="Arial" w:hAnsi="Arial" w:cs="Arial"/>
        </w:rPr>
        <w:t>is located in</w:t>
      </w:r>
      <w:proofErr w:type="gramEnd"/>
      <w:r w:rsidRPr="00FD1242">
        <w:rPr>
          <w:rFonts w:ascii="Arial" w:hAnsi="Arial" w:cs="Arial"/>
        </w:rPr>
        <w:t xml:space="preserve"> an easily accessible area with good public transport links, targeting a local community that values convenience</w:t>
      </w:r>
      <w:r w:rsidR="001D166D">
        <w:rPr>
          <w:rFonts w:ascii="Arial" w:hAnsi="Arial" w:cs="Arial"/>
        </w:rPr>
        <w:t>.</w:t>
      </w:r>
      <w:r w:rsidR="005667BB">
        <w:rPr>
          <w:rFonts w:ascii="Arial" w:hAnsi="Arial" w:cs="Arial"/>
        </w:rPr>
        <w:t xml:space="preserve"> (</w:t>
      </w:r>
      <w:r w:rsidR="005667BB" w:rsidRPr="005667BB">
        <w:rPr>
          <w:rFonts w:ascii="Arial" w:hAnsi="Arial" w:cs="Arial"/>
        </w:rPr>
        <w:t>Festa</w:t>
      </w:r>
      <w:r w:rsidR="005667BB">
        <w:rPr>
          <w:rFonts w:ascii="Arial" w:hAnsi="Arial" w:cs="Arial"/>
        </w:rPr>
        <w:t>,</w:t>
      </w:r>
      <w:r w:rsidR="005667BB" w:rsidRPr="005667BB">
        <w:rPr>
          <w:rFonts w:ascii="Arial" w:hAnsi="Arial" w:cs="Arial"/>
        </w:rPr>
        <w:t xml:space="preserve"> Cuomo, Metallo</w:t>
      </w:r>
      <w:r w:rsidR="005667BB">
        <w:rPr>
          <w:rFonts w:ascii="Arial" w:hAnsi="Arial" w:cs="Arial"/>
        </w:rPr>
        <w:t>, 2016)</w:t>
      </w:r>
      <w:r w:rsidR="0038108D">
        <w:rPr>
          <w:rFonts w:ascii="Arial" w:hAnsi="Arial" w:cs="Arial"/>
        </w:rPr>
        <w:t>.</w:t>
      </w:r>
    </w:p>
    <w:p w14:paraId="65E730C3" w14:textId="543290BB" w:rsidR="0061161D" w:rsidRPr="007B555D" w:rsidRDefault="005667BB" w:rsidP="007B555D">
      <w:pPr>
        <w:spacing w:line="360" w:lineRule="auto"/>
        <w:ind w:firstLine="360"/>
        <w:jc w:val="both"/>
        <w:rPr>
          <w:rFonts w:ascii="Arial" w:hAnsi="Arial" w:cs="Arial"/>
          <w:b/>
          <w:bCs/>
        </w:rPr>
      </w:pPr>
      <w:r w:rsidRPr="007B555D">
        <w:rPr>
          <w:rFonts w:ascii="Arial" w:hAnsi="Arial" w:cs="Arial"/>
          <w:b/>
          <w:bCs/>
        </w:rPr>
        <w:t>Promotion</w:t>
      </w:r>
    </w:p>
    <w:p w14:paraId="3AFE88A4" w14:textId="09135BF1" w:rsidR="0061161D" w:rsidRPr="00FD1242" w:rsidRDefault="0061161D" w:rsidP="004E457C">
      <w:pPr>
        <w:spacing w:line="360" w:lineRule="auto"/>
        <w:ind w:firstLine="360"/>
        <w:jc w:val="both"/>
        <w:rPr>
          <w:rFonts w:ascii="Arial" w:hAnsi="Arial" w:cs="Arial"/>
        </w:rPr>
      </w:pPr>
      <w:r w:rsidRPr="00FD1242">
        <w:rPr>
          <w:rFonts w:ascii="Arial" w:hAnsi="Arial" w:cs="Arial"/>
        </w:rPr>
        <w:t xml:space="preserve">Social Media Focus: To keep costs down, </w:t>
      </w:r>
      <w:r w:rsidR="005667BB">
        <w:rPr>
          <w:rFonts w:ascii="Arial" w:hAnsi="Arial" w:cs="Arial"/>
        </w:rPr>
        <w:t>“</w:t>
      </w:r>
      <w:r w:rsidRPr="00FD1242">
        <w:rPr>
          <w:rFonts w:ascii="Arial" w:hAnsi="Arial" w:cs="Arial"/>
        </w:rPr>
        <w:t>Free Attitude</w:t>
      </w:r>
      <w:r w:rsidR="005667BB">
        <w:rPr>
          <w:rFonts w:ascii="Arial" w:hAnsi="Arial" w:cs="Arial"/>
        </w:rPr>
        <w:t>”</w:t>
      </w:r>
      <w:r w:rsidRPr="00FD1242">
        <w:rPr>
          <w:rFonts w:ascii="Arial" w:hAnsi="Arial" w:cs="Arial"/>
        </w:rPr>
        <w:t xml:space="preserve"> will promote mostly through social media platforms like Instagram and Facebook. The focus is on posting workout tips, member stories, and event announcements to connect with the community.</w:t>
      </w:r>
      <w:r w:rsidR="005667BB">
        <w:rPr>
          <w:rFonts w:ascii="Arial" w:hAnsi="Arial" w:cs="Arial"/>
        </w:rPr>
        <w:t xml:space="preserve"> </w:t>
      </w:r>
    </w:p>
    <w:p w14:paraId="51CCC2D6" w14:textId="12539F78" w:rsidR="0061161D" w:rsidRPr="00FD1242" w:rsidRDefault="0061161D" w:rsidP="004E457C">
      <w:pPr>
        <w:spacing w:line="360" w:lineRule="auto"/>
        <w:ind w:firstLine="360"/>
        <w:jc w:val="both"/>
        <w:rPr>
          <w:rFonts w:ascii="Arial" w:hAnsi="Arial" w:cs="Arial"/>
        </w:rPr>
      </w:pPr>
      <w:r w:rsidRPr="00FD1242">
        <w:rPr>
          <w:rFonts w:ascii="Arial" w:hAnsi="Arial" w:cs="Arial"/>
        </w:rPr>
        <w:lastRenderedPageBreak/>
        <w:t>Local Partnerships: Working with nearby businesses like health food shops or yoga studios to promote each other. This helps Free Attitude reach people who are already interested in health and wellness.</w:t>
      </w:r>
    </w:p>
    <w:p w14:paraId="375B5B9E" w14:textId="2D19676E" w:rsidR="00585006" w:rsidRDefault="0061161D" w:rsidP="004E457C">
      <w:pPr>
        <w:spacing w:line="360" w:lineRule="auto"/>
        <w:ind w:firstLine="360"/>
        <w:jc w:val="both"/>
        <w:rPr>
          <w:rFonts w:ascii="Arial" w:hAnsi="Arial" w:cs="Arial"/>
        </w:rPr>
      </w:pPr>
      <w:r w:rsidRPr="00FD1242">
        <w:rPr>
          <w:rFonts w:ascii="Arial" w:hAnsi="Arial" w:cs="Arial"/>
        </w:rPr>
        <w:t>Community Events: Hosting monthly events or open days for people to try out the gym for free</w:t>
      </w:r>
      <w:r w:rsidR="004A5ED4" w:rsidRPr="00FD1242">
        <w:rPr>
          <w:rFonts w:ascii="Arial" w:hAnsi="Arial" w:cs="Arial"/>
        </w:rPr>
        <w:t>.</w:t>
      </w:r>
      <w:r w:rsidR="005667BB">
        <w:rPr>
          <w:rFonts w:ascii="Arial" w:hAnsi="Arial" w:cs="Arial"/>
        </w:rPr>
        <w:t xml:space="preserve"> </w:t>
      </w:r>
    </w:p>
    <w:p w14:paraId="7DB65746" w14:textId="1B5E6F52" w:rsidR="00C608DA" w:rsidRPr="00F0541D" w:rsidRDefault="005667BB" w:rsidP="00F0541D">
      <w:pPr>
        <w:spacing w:line="360" w:lineRule="auto"/>
        <w:ind w:firstLine="360"/>
        <w:jc w:val="both"/>
        <w:rPr>
          <w:rFonts w:ascii="Arial" w:hAnsi="Arial" w:cs="Arial"/>
        </w:rPr>
      </w:pPr>
      <w:r>
        <w:rPr>
          <w:rFonts w:ascii="Arial" w:hAnsi="Arial" w:cs="Arial"/>
        </w:rPr>
        <w:t>Referral programs: to encourage existing members to bring their friends like – existing member gets 1 free class per each enrolled friend and new member from existing member receive 10% discount off first month</w:t>
      </w:r>
      <w:r>
        <w:rPr>
          <w:rFonts w:ascii="Arial" w:hAnsi="Arial" w:cs="Arial"/>
          <w:b/>
          <w:bCs/>
        </w:rPr>
        <w:t xml:space="preserve">.  </w:t>
      </w:r>
      <w:r>
        <w:rPr>
          <w:rFonts w:ascii="Arial" w:hAnsi="Arial" w:cs="Arial"/>
        </w:rPr>
        <w:t>(</w:t>
      </w:r>
      <w:r w:rsidRPr="005667BB">
        <w:rPr>
          <w:rFonts w:ascii="Arial" w:hAnsi="Arial" w:cs="Arial"/>
        </w:rPr>
        <w:t>Festa</w:t>
      </w:r>
      <w:r>
        <w:rPr>
          <w:rFonts w:ascii="Arial" w:hAnsi="Arial" w:cs="Arial"/>
        </w:rPr>
        <w:t>,</w:t>
      </w:r>
      <w:r w:rsidRPr="005667BB">
        <w:rPr>
          <w:rFonts w:ascii="Arial" w:hAnsi="Arial" w:cs="Arial"/>
        </w:rPr>
        <w:t xml:space="preserve"> Cuomo, Metallo</w:t>
      </w:r>
      <w:r>
        <w:rPr>
          <w:rFonts w:ascii="Arial" w:hAnsi="Arial" w:cs="Arial"/>
        </w:rPr>
        <w:t>, 2016)</w:t>
      </w:r>
    </w:p>
    <w:p w14:paraId="2F2C4C68" w14:textId="50E85A5B" w:rsidR="00D70C53" w:rsidRPr="00D506DC" w:rsidRDefault="00CF0C61" w:rsidP="00620B1E">
      <w:pPr>
        <w:pStyle w:val="Heading1"/>
        <w:numPr>
          <w:ilvl w:val="0"/>
          <w:numId w:val="28"/>
        </w:numPr>
      </w:pPr>
      <w:bookmarkStart w:id="6" w:name="_Toc182159046"/>
      <w:r w:rsidRPr="00D506DC">
        <w:t>A cash flow forecast for the first 12 months for Free Attitude Gym</w:t>
      </w:r>
      <w:bookmarkEnd w:id="6"/>
    </w:p>
    <w:tbl>
      <w:tblPr>
        <w:tblStyle w:val="TableGrid"/>
        <w:tblpPr w:leftFromText="180" w:rightFromText="180" w:vertAnchor="text" w:horzAnchor="margin" w:tblpY="62"/>
        <w:tblW w:w="0" w:type="auto"/>
        <w:tblLook w:val="04A0" w:firstRow="1" w:lastRow="0" w:firstColumn="1" w:lastColumn="0" w:noHBand="0" w:noVBand="1"/>
      </w:tblPr>
      <w:tblGrid>
        <w:gridCol w:w="1723"/>
        <w:gridCol w:w="1724"/>
        <w:gridCol w:w="1724"/>
        <w:gridCol w:w="1724"/>
        <w:gridCol w:w="1724"/>
      </w:tblGrid>
      <w:tr w:rsidR="00F0541D" w14:paraId="3FE27539" w14:textId="77777777" w:rsidTr="00083E8C">
        <w:trPr>
          <w:trHeight w:val="983"/>
        </w:trPr>
        <w:tc>
          <w:tcPr>
            <w:tcW w:w="1723" w:type="dxa"/>
          </w:tcPr>
          <w:p w14:paraId="58A024BC" w14:textId="77777777" w:rsidR="00F0541D" w:rsidRDefault="00F0541D" w:rsidP="00F0541D">
            <w:pPr>
              <w:pStyle w:val="ListParagraph"/>
              <w:spacing w:line="360" w:lineRule="auto"/>
              <w:ind w:left="0"/>
              <w:jc w:val="center"/>
              <w:rPr>
                <w:rFonts w:ascii="Arial" w:hAnsi="Arial" w:cs="Arial"/>
              </w:rPr>
            </w:pPr>
            <w:r w:rsidRPr="007C47FE">
              <w:rPr>
                <w:rFonts w:ascii="Arial" w:hAnsi="Arial" w:cs="Arial"/>
              </w:rPr>
              <w:t>Month</w:t>
            </w:r>
          </w:p>
        </w:tc>
        <w:tc>
          <w:tcPr>
            <w:tcW w:w="1724" w:type="dxa"/>
          </w:tcPr>
          <w:p w14:paraId="12AE1ABD" w14:textId="77777777" w:rsidR="00F0541D" w:rsidRDefault="00F0541D" w:rsidP="00F0541D">
            <w:pPr>
              <w:pStyle w:val="ListParagraph"/>
              <w:spacing w:line="360" w:lineRule="auto"/>
              <w:ind w:left="0"/>
              <w:jc w:val="center"/>
              <w:rPr>
                <w:rFonts w:ascii="Arial" w:hAnsi="Arial" w:cs="Arial"/>
              </w:rPr>
            </w:pPr>
            <w:r w:rsidRPr="007C47FE">
              <w:rPr>
                <w:rFonts w:ascii="Arial" w:hAnsi="Arial" w:cs="Arial"/>
              </w:rPr>
              <w:t>Income (£)</w:t>
            </w:r>
          </w:p>
        </w:tc>
        <w:tc>
          <w:tcPr>
            <w:tcW w:w="1724" w:type="dxa"/>
          </w:tcPr>
          <w:p w14:paraId="3C44815A" w14:textId="77777777" w:rsidR="00F0541D" w:rsidRDefault="00F0541D" w:rsidP="00F0541D">
            <w:pPr>
              <w:pStyle w:val="ListParagraph"/>
              <w:spacing w:line="360" w:lineRule="auto"/>
              <w:ind w:left="0"/>
              <w:jc w:val="center"/>
              <w:rPr>
                <w:rFonts w:ascii="Arial" w:hAnsi="Arial" w:cs="Arial"/>
              </w:rPr>
            </w:pPr>
            <w:r w:rsidRPr="007C47FE">
              <w:rPr>
                <w:rFonts w:ascii="Arial" w:hAnsi="Arial" w:cs="Arial"/>
              </w:rPr>
              <w:t>Expenses (£)</w:t>
            </w:r>
          </w:p>
        </w:tc>
        <w:tc>
          <w:tcPr>
            <w:tcW w:w="1724" w:type="dxa"/>
          </w:tcPr>
          <w:p w14:paraId="2B23387B" w14:textId="77777777" w:rsidR="00F0541D" w:rsidRDefault="00F0541D" w:rsidP="00F0541D">
            <w:pPr>
              <w:pStyle w:val="ListParagraph"/>
              <w:spacing w:line="360" w:lineRule="auto"/>
              <w:ind w:left="0"/>
              <w:jc w:val="center"/>
              <w:rPr>
                <w:rFonts w:ascii="Arial" w:hAnsi="Arial" w:cs="Arial"/>
              </w:rPr>
            </w:pPr>
            <w:r w:rsidRPr="007C47FE">
              <w:rPr>
                <w:rFonts w:ascii="Arial" w:hAnsi="Arial" w:cs="Arial"/>
              </w:rPr>
              <w:t>Net Cash Flow (£)</w:t>
            </w:r>
          </w:p>
        </w:tc>
        <w:tc>
          <w:tcPr>
            <w:tcW w:w="1724" w:type="dxa"/>
          </w:tcPr>
          <w:p w14:paraId="013A97E9" w14:textId="77777777" w:rsidR="00F0541D" w:rsidRDefault="00F0541D" w:rsidP="00F0541D">
            <w:pPr>
              <w:pStyle w:val="ListParagraph"/>
              <w:spacing w:line="360" w:lineRule="auto"/>
              <w:ind w:left="0"/>
              <w:jc w:val="center"/>
              <w:rPr>
                <w:rFonts w:ascii="Arial" w:hAnsi="Arial" w:cs="Arial"/>
              </w:rPr>
            </w:pPr>
            <w:r w:rsidRPr="007C47FE">
              <w:rPr>
                <w:rFonts w:ascii="Arial" w:hAnsi="Arial" w:cs="Arial"/>
              </w:rPr>
              <w:t>Cash Balance (£)</w:t>
            </w:r>
          </w:p>
        </w:tc>
      </w:tr>
      <w:tr w:rsidR="00F0541D" w14:paraId="08F75C1B" w14:textId="77777777" w:rsidTr="00083E8C">
        <w:tc>
          <w:tcPr>
            <w:tcW w:w="1723" w:type="dxa"/>
          </w:tcPr>
          <w:p w14:paraId="6DB7F2A8"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Start-Up</w:t>
            </w:r>
          </w:p>
        </w:tc>
        <w:tc>
          <w:tcPr>
            <w:tcW w:w="1724" w:type="dxa"/>
          </w:tcPr>
          <w:p w14:paraId="44E5125D"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0</w:t>
            </w:r>
          </w:p>
        </w:tc>
        <w:tc>
          <w:tcPr>
            <w:tcW w:w="1724" w:type="dxa"/>
          </w:tcPr>
          <w:p w14:paraId="22FE5307"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5,000</w:t>
            </w:r>
          </w:p>
        </w:tc>
        <w:tc>
          <w:tcPr>
            <w:tcW w:w="1724" w:type="dxa"/>
          </w:tcPr>
          <w:p w14:paraId="11C3F3D6"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-5,000</w:t>
            </w:r>
          </w:p>
        </w:tc>
        <w:tc>
          <w:tcPr>
            <w:tcW w:w="1724" w:type="dxa"/>
          </w:tcPr>
          <w:p w14:paraId="256E0660"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20,000</w:t>
            </w:r>
          </w:p>
        </w:tc>
      </w:tr>
      <w:tr w:rsidR="00F0541D" w14:paraId="16F5C600" w14:textId="77777777" w:rsidTr="00083E8C">
        <w:tc>
          <w:tcPr>
            <w:tcW w:w="1723" w:type="dxa"/>
          </w:tcPr>
          <w:p w14:paraId="14953960"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Month 1</w:t>
            </w:r>
          </w:p>
        </w:tc>
        <w:tc>
          <w:tcPr>
            <w:tcW w:w="1724" w:type="dxa"/>
          </w:tcPr>
          <w:p w14:paraId="3BC6C8E1"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2,000</w:t>
            </w:r>
          </w:p>
        </w:tc>
        <w:tc>
          <w:tcPr>
            <w:tcW w:w="1724" w:type="dxa"/>
          </w:tcPr>
          <w:p w14:paraId="541531A2"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2,500</w:t>
            </w:r>
          </w:p>
        </w:tc>
        <w:tc>
          <w:tcPr>
            <w:tcW w:w="1724" w:type="dxa"/>
          </w:tcPr>
          <w:p w14:paraId="4C1E0225"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-500</w:t>
            </w:r>
          </w:p>
        </w:tc>
        <w:tc>
          <w:tcPr>
            <w:tcW w:w="1724" w:type="dxa"/>
          </w:tcPr>
          <w:p w14:paraId="36452DAB"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19,500</w:t>
            </w:r>
          </w:p>
        </w:tc>
      </w:tr>
      <w:tr w:rsidR="00F0541D" w14:paraId="1A04A78D" w14:textId="77777777" w:rsidTr="00083E8C">
        <w:tc>
          <w:tcPr>
            <w:tcW w:w="1723" w:type="dxa"/>
          </w:tcPr>
          <w:p w14:paraId="6DB9AF69"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Month 2</w:t>
            </w:r>
          </w:p>
        </w:tc>
        <w:tc>
          <w:tcPr>
            <w:tcW w:w="1724" w:type="dxa"/>
          </w:tcPr>
          <w:p w14:paraId="078B3EF1"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2,500</w:t>
            </w:r>
          </w:p>
        </w:tc>
        <w:tc>
          <w:tcPr>
            <w:tcW w:w="1724" w:type="dxa"/>
          </w:tcPr>
          <w:p w14:paraId="03FA5755"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2,300</w:t>
            </w:r>
          </w:p>
        </w:tc>
        <w:tc>
          <w:tcPr>
            <w:tcW w:w="1724" w:type="dxa"/>
          </w:tcPr>
          <w:p w14:paraId="35F4F8B3"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200</w:t>
            </w:r>
          </w:p>
        </w:tc>
        <w:tc>
          <w:tcPr>
            <w:tcW w:w="1724" w:type="dxa"/>
          </w:tcPr>
          <w:p w14:paraId="11F5B3F0"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19,700</w:t>
            </w:r>
          </w:p>
        </w:tc>
      </w:tr>
      <w:tr w:rsidR="00F0541D" w14:paraId="524996E3" w14:textId="77777777" w:rsidTr="00083E8C">
        <w:tc>
          <w:tcPr>
            <w:tcW w:w="1723" w:type="dxa"/>
          </w:tcPr>
          <w:p w14:paraId="3F9C89E4"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Month 3</w:t>
            </w:r>
          </w:p>
        </w:tc>
        <w:tc>
          <w:tcPr>
            <w:tcW w:w="1724" w:type="dxa"/>
          </w:tcPr>
          <w:p w14:paraId="7362B61C"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3,000</w:t>
            </w:r>
          </w:p>
        </w:tc>
        <w:tc>
          <w:tcPr>
            <w:tcW w:w="1724" w:type="dxa"/>
          </w:tcPr>
          <w:p w14:paraId="2CF1388C"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2,300</w:t>
            </w:r>
          </w:p>
        </w:tc>
        <w:tc>
          <w:tcPr>
            <w:tcW w:w="1724" w:type="dxa"/>
          </w:tcPr>
          <w:p w14:paraId="3D132DBF"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700</w:t>
            </w:r>
          </w:p>
        </w:tc>
        <w:tc>
          <w:tcPr>
            <w:tcW w:w="1724" w:type="dxa"/>
          </w:tcPr>
          <w:p w14:paraId="23CEDEE4"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20,400</w:t>
            </w:r>
          </w:p>
        </w:tc>
      </w:tr>
      <w:tr w:rsidR="00F0541D" w14:paraId="146CCA60" w14:textId="77777777" w:rsidTr="00083E8C">
        <w:tc>
          <w:tcPr>
            <w:tcW w:w="1723" w:type="dxa"/>
          </w:tcPr>
          <w:p w14:paraId="6C2E55EF"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Month 4</w:t>
            </w:r>
          </w:p>
        </w:tc>
        <w:tc>
          <w:tcPr>
            <w:tcW w:w="1724" w:type="dxa"/>
          </w:tcPr>
          <w:p w14:paraId="48A39900"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3,500</w:t>
            </w:r>
          </w:p>
        </w:tc>
        <w:tc>
          <w:tcPr>
            <w:tcW w:w="1724" w:type="dxa"/>
          </w:tcPr>
          <w:p w14:paraId="4731737C"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2,300</w:t>
            </w:r>
          </w:p>
        </w:tc>
        <w:tc>
          <w:tcPr>
            <w:tcW w:w="1724" w:type="dxa"/>
          </w:tcPr>
          <w:p w14:paraId="4F2837C2"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1,200</w:t>
            </w:r>
          </w:p>
        </w:tc>
        <w:tc>
          <w:tcPr>
            <w:tcW w:w="1724" w:type="dxa"/>
          </w:tcPr>
          <w:p w14:paraId="54EFF3E7"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21,600</w:t>
            </w:r>
          </w:p>
        </w:tc>
      </w:tr>
      <w:tr w:rsidR="00F0541D" w14:paraId="3DC9B823" w14:textId="77777777" w:rsidTr="00083E8C">
        <w:tc>
          <w:tcPr>
            <w:tcW w:w="1723" w:type="dxa"/>
          </w:tcPr>
          <w:p w14:paraId="2C9C761B"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Month 5</w:t>
            </w:r>
          </w:p>
        </w:tc>
        <w:tc>
          <w:tcPr>
            <w:tcW w:w="1724" w:type="dxa"/>
          </w:tcPr>
          <w:p w14:paraId="096BAA40"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4,000</w:t>
            </w:r>
          </w:p>
        </w:tc>
        <w:tc>
          <w:tcPr>
            <w:tcW w:w="1724" w:type="dxa"/>
          </w:tcPr>
          <w:p w14:paraId="026F14D2"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2,500</w:t>
            </w:r>
          </w:p>
        </w:tc>
        <w:tc>
          <w:tcPr>
            <w:tcW w:w="1724" w:type="dxa"/>
          </w:tcPr>
          <w:p w14:paraId="7A7E7F46"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1,500</w:t>
            </w:r>
          </w:p>
        </w:tc>
        <w:tc>
          <w:tcPr>
            <w:tcW w:w="1724" w:type="dxa"/>
          </w:tcPr>
          <w:p w14:paraId="61E5891B"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23,100</w:t>
            </w:r>
          </w:p>
        </w:tc>
      </w:tr>
      <w:tr w:rsidR="00F0541D" w14:paraId="0D4CFE77" w14:textId="77777777" w:rsidTr="00083E8C">
        <w:tc>
          <w:tcPr>
            <w:tcW w:w="1723" w:type="dxa"/>
          </w:tcPr>
          <w:p w14:paraId="7EA9DCB2"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Month 6</w:t>
            </w:r>
          </w:p>
        </w:tc>
        <w:tc>
          <w:tcPr>
            <w:tcW w:w="1724" w:type="dxa"/>
          </w:tcPr>
          <w:p w14:paraId="55848B87"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4,500</w:t>
            </w:r>
          </w:p>
        </w:tc>
        <w:tc>
          <w:tcPr>
            <w:tcW w:w="1724" w:type="dxa"/>
          </w:tcPr>
          <w:p w14:paraId="58E9A56A"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2,500</w:t>
            </w:r>
          </w:p>
        </w:tc>
        <w:tc>
          <w:tcPr>
            <w:tcW w:w="1724" w:type="dxa"/>
          </w:tcPr>
          <w:p w14:paraId="167BB884"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2,000</w:t>
            </w:r>
          </w:p>
        </w:tc>
        <w:tc>
          <w:tcPr>
            <w:tcW w:w="1724" w:type="dxa"/>
          </w:tcPr>
          <w:p w14:paraId="23624DBD"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25,100</w:t>
            </w:r>
          </w:p>
        </w:tc>
      </w:tr>
      <w:tr w:rsidR="00F0541D" w14:paraId="2518A15A" w14:textId="77777777" w:rsidTr="00083E8C">
        <w:tc>
          <w:tcPr>
            <w:tcW w:w="1723" w:type="dxa"/>
          </w:tcPr>
          <w:p w14:paraId="5DCAD48D"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Month 7</w:t>
            </w:r>
          </w:p>
        </w:tc>
        <w:tc>
          <w:tcPr>
            <w:tcW w:w="1724" w:type="dxa"/>
          </w:tcPr>
          <w:p w14:paraId="4948FD57"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5,000</w:t>
            </w:r>
          </w:p>
        </w:tc>
        <w:tc>
          <w:tcPr>
            <w:tcW w:w="1724" w:type="dxa"/>
          </w:tcPr>
          <w:p w14:paraId="102BBD76"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2,700</w:t>
            </w:r>
          </w:p>
        </w:tc>
        <w:tc>
          <w:tcPr>
            <w:tcW w:w="1724" w:type="dxa"/>
          </w:tcPr>
          <w:p w14:paraId="79101CF3"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2,300</w:t>
            </w:r>
          </w:p>
        </w:tc>
        <w:tc>
          <w:tcPr>
            <w:tcW w:w="1724" w:type="dxa"/>
          </w:tcPr>
          <w:p w14:paraId="7A33823F"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27,400</w:t>
            </w:r>
          </w:p>
        </w:tc>
      </w:tr>
      <w:tr w:rsidR="00F0541D" w14:paraId="550E1C51" w14:textId="77777777" w:rsidTr="00083E8C">
        <w:tc>
          <w:tcPr>
            <w:tcW w:w="1723" w:type="dxa"/>
          </w:tcPr>
          <w:p w14:paraId="3CF2B3EA"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Month 8</w:t>
            </w:r>
          </w:p>
        </w:tc>
        <w:tc>
          <w:tcPr>
            <w:tcW w:w="1724" w:type="dxa"/>
          </w:tcPr>
          <w:p w14:paraId="45ECF704"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5,500</w:t>
            </w:r>
          </w:p>
        </w:tc>
        <w:tc>
          <w:tcPr>
            <w:tcW w:w="1724" w:type="dxa"/>
          </w:tcPr>
          <w:p w14:paraId="2ECD3A95"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2,700</w:t>
            </w:r>
          </w:p>
        </w:tc>
        <w:tc>
          <w:tcPr>
            <w:tcW w:w="1724" w:type="dxa"/>
          </w:tcPr>
          <w:p w14:paraId="124D2FB6"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2,800</w:t>
            </w:r>
          </w:p>
        </w:tc>
        <w:tc>
          <w:tcPr>
            <w:tcW w:w="1724" w:type="dxa"/>
          </w:tcPr>
          <w:p w14:paraId="362C1AD5"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30,200</w:t>
            </w:r>
          </w:p>
        </w:tc>
      </w:tr>
      <w:tr w:rsidR="00F0541D" w14:paraId="3D127544" w14:textId="77777777" w:rsidTr="00083E8C">
        <w:tc>
          <w:tcPr>
            <w:tcW w:w="1723" w:type="dxa"/>
          </w:tcPr>
          <w:p w14:paraId="19613F72"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Month 9</w:t>
            </w:r>
          </w:p>
        </w:tc>
        <w:tc>
          <w:tcPr>
            <w:tcW w:w="1724" w:type="dxa"/>
          </w:tcPr>
          <w:p w14:paraId="42CBC118"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6,000</w:t>
            </w:r>
          </w:p>
        </w:tc>
        <w:tc>
          <w:tcPr>
            <w:tcW w:w="1724" w:type="dxa"/>
          </w:tcPr>
          <w:p w14:paraId="1DBB96E7"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2,700</w:t>
            </w:r>
          </w:p>
        </w:tc>
        <w:tc>
          <w:tcPr>
            <w:tcW w:w="1724" w:type="dxa"/>
          </w:tcPr>
          <w:p w14:paraId="4098E5F3"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3,300</w:t>
            </w:r>
          </w:p>
        </w:tc>
        <w:tc>
          <w:tcPr>
            <w:tcW w:w="1724" w:type="dxa"/>
          </w:tcPr>
          <w:p w14:paraId="44BA6070"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33,500</w:t>
            </w:r>
          </w:p>
        </w:tc>
      </w:tr>
      <w:tr w:rsidR="00F0541D" w14:paraId="77799C16" w14:textId="77777777" w:rsidTr="00083E8C">
        <w:tc>
          <w:tcPr>
            <w:tcW w:w="1723" w:type="dxa"/>
          </w:tcPr>
          <w:p w14:paraId="08297D9C"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lastRenderedPageBreak/>
              <w:t>Month 10</w:t>
            </w:r>
          </w:p>
        </w:tc>
        <w:tc>
          <w:tcPr>
            <w:tcW w:w="1724" w:type="dxa"/>
          </w:tcPr>
          <w:p w14:paraId="3AC47D39"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6,500</w:t>
            </w:r>
          </w:p>
        </w:tc>
        <w:tc>
          <w:tcPr>
            <w:tcW w:w="1724" w:type="dxa"/>
          </w:tcPr>
          <w:p w14:paraId="1F04CC59"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2,800</w:t>
            </w:r>
          </w:p>
        </w:tc>
        <w:tc>
          <w:tcPr>
            <w:tcW w:w="1724" w:type="dxa"/>
          </w:tcPr>
          <w:p w14:paraId="1620479A"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3,700</w:t>
            </w:r>
          </w:p>
        </w:tc>
        <w:tc>
          <w:tcPr>
            <w:tcW w:w="1724" w:type="dxa"/>
          </w:tcPr>
          <w:p w14:paraId="6F67AD8B"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37,200</w:t>
            </w:r>
          </w:p>
        </w:tc>
      </w:tr>
      <w:tr w:rsidR="00F0541D" w14:paraId="2069E1CD" w14:textId="77777777" w:rsidTr="00083E8C">
        <w:tc>
          <w:tcPr>
            <w:tcW w:w="1723" w:type="dxa"/>
          </w:tcPr>
          <w:p w14:paraId="0F65FC18"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Month 11</w:t>
            </w:r>
          </w:p>
        </w:tc>
        <w:tc>
          <w:tcPr>
            <w:tcW w:w="1724" w:type="dxa"/>
          </w:tcPr>
          <w:p w14:paraId="5684E12F"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7,000</w:t>
            </w:r>
          </w:p>
        </w:tc>
        <w:tc>
          <w:tcPr>
            <w:tcW w:w="1724" w:type="dxa"/>
          </w:tcPr>
          <w:p w14:paraId="42BFB851"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2,800</w:t>
            </w:r>
          </w:p>
        </w:tc>
        <w:tc>
          <w:tcPr>
            <w:tcW w:w="1724" w:type="dxa"/>
          </w:tcPr>
          <w:p w14:paraId="500ED903"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4,200</w:t>
            </w:r>
          </w:p>
        </w:tc>
        <w:tc>
          <w:tcPr>
            <w:tcW w:w="1724" w:type="dxa"/>
          </w:tcPr>
          <w:p w14:paraId="64A81CE8" w14:textId="77777777" w:rsidR="00F0541D" w:rsidRDefault="00F0541D" w:rsidP="00F0541D">
            <w:pPr>
              <w:pStyle w:val="ListParagraph"/>
              <w:spacing w:line="720" w:lineRule="auto"/>
              <w:ind w:left="0"/>
              <w:jc w:val="both"/>
              <w:rPr>
                <w:rFonts w:ascii="Arial" w:hAnsi="Arial" w:cs="Arial"/>
              </w:rPr>
            </w:pPr>
            <w:r w:rsidRPr="00205643">
              <w:rPr>
                <w:rFonts w:ascii="Arial" w:hAnsi="Arial" w:cs="Arial"/>
              </w:rPr>
              <w:t>41,400</w:t>
            </w:r>
          </w:p>
        </w:tc>
      </w:tr>
      <w:tr w:rsidR="00F0541D" w14:paraId="6E192614" w14:textId="77777777" w:rsidTr="00083E8C">
        <w:trPr>
          <w:trHeight w:val="429"/>
        </w:trPr>
        <w:tc>
          <w:tcPr>
            <w:tcW w:w="1723" w:type="dxa"/>
          </w:tcPr>
          <w:p w14:paraId="19083012" w14:textId="77777777" w:rsidR="00F0541D" w:rsidRPr="00205643" w:rsidRDefault="00F0541D" w:rsidP="00F0541D">
            <w:pPr>
              <w:pStyle w:val="ListParagraph"/>
              <w:spacing w:line="720" w:lineRule="auto"/>
              <w:ind w:left="0"/>
              <w:jc w:val="both"/>
              <w:rPr>
                <w:rFonts w:ascii="Arial" w:hAnsi="Arial" w:cs="Arial"/>
              </w:rPr>
            </w:pPr>
            <w:r w:rsidRPr="00205643">
              <w:rPr>
                <w:rFonts w:ascii="Arial" w:hAnsi="Arial" w:cs="Arial"/>
              </w:rPr>
              <w:t>Month 1</w:t>
            </w:r>
            <w:r>
              <w:rPr>
                <w:rFonts w:ascii="Arial" w:hAnsi="Arial" w:cs="Arial"/>
              </w:rPr>
              <w:t>2</w:t>
            </w:r>
          </w:p>
        </w:tc>
        <w:tc>
          <w:tcPr>
            <w:tcW w:w="1724" w:type="dxa"/>
          </w:tcPr>
          <w:p w14:paraId="6A28D7A9" w14:textId="77777777" w:rsidR="00F0541D" w:rsidRPr="00205643" w:rsidRDefault="00F0541D" w:rsidP="00F0541D">
            <w:pPr>
              <w:pStyle w:val="ListParagraph"/>
              <w:spacing w:line="720" w:lineRule="auto"/>
              <w:ind w:left="0"/>
              <w:jc w:val="both"/>
              <w:rPr>
                <w:rFonts w:ascii="Arial" w:hAnsi="Arial" w:cs="Arial"/>
              </w:rPr>
            </w:pPr>
            <w:r>
              <w:rPr>
                <w:rFonts w:ascii="Arial" w:hAnsi="Arial" w:cs="Arial"/>
              </w:rPr>
              <w:t>7, 500</w:t>
            </w:r>
          </w:p>
        </w:tc>
        <w:tc>
          <w:tcPr>
            <w:tcW w:w="1724" w:type="dxa"/>
          </w:tcPr>
          <w:p w14:paraId="3BE66648" w14:textId="77777777" w:rsidR="00F0541D" w:rsidRPr="00205643" w:rsidRDefault="00F0541D" w:rsidP="00F0541D">
            <w:pPr>
              <w:pStyle w:val="ListParagraph"/>
              <w:spacing w:line="720" w:lineRule="auto"/>
              <w:ind w:left="0"/>
              <w:jc w:val="both"/>
              <w:rPr>
                <w:rFonts w:ascii="Arial" w:hAnsi="Arial" w:cs="Arial"/>
              </w:rPr>
            </w:pPr>
            <w:r>
              <w:rPr>
                <w:rFonts w:ascii="Arial" w:hAnsi="Arial" w:cs="Arial"/>
              </w:rPr>
              <w:t>2, 800</w:t>
            </w:r>
          </w:p>
        </w:tc>
        <w:tc>
          <w:tcPr>
            <w:tcW w:w="1724" w:type="dxa"/>
          </w:tcPr>
          <w:p w14:paraId="10EEA39D" w14:textId="77777777" w:rsidR="00F0541D" w:rsidRPr="00205643" w:rsidRDefault="00F0541D" w:rsidP="00F0541D">
            <w:pPr>
              <w:pStyle w:val="ListParagraph"/>
              <w:spacing w:line="720" w:lineRule="auto"/>
              <w:ind w:left="0"/>
              <w:jc w:val="both"/>
              <w:rPr>
                <w:rFonts w:ascii="Arial" w:hAnsi="Arial" w:cs="Arial"/>
              </w:rPr>
            </w:pPr>
            <w:r>
              <w:rPr>
                <w:rFonts w:ascii="Arial" w:hAnsi="Arial" w:cs="Arial"/>
              </w:rPr>
              <w:t>4,700</w:t>
            </w:r>
          </w:p>
        </w:tc>
        <w:tc>
          <w:tcPr>
            <w:tcW w:w="1724" w:type="dxa"/>
          </w:tcPr>
          <w:p w14:paraId="2E076E24" w14:textId="77777777" w:rsidR="00F0541D" w:rsidRPr="00205643" w:rsidRDefault="00F0541D" w:rsidP="00F0541D">
            <w:pPr>
              <w:pStyle w:val="ListParagraph"/>
              <w:spacing w:line="720" w:lineRule="auto"/>
              <w:ind w:left="0"/>
              <w:jc w:val="both"/>
              <w:rPr>
                <w:rFonts w:ascii="Arial" w:hAnsi="Arial" w:cs="Arial"/>
              </w:rPr>
            </w:pPr>
            <w:r>
              <w:rPr>
                <w:rFonts w:ascii="Arial" w:hAnsi="Arial" w:cs="Arial"/>
              </w:rPr>
              <w:t>46,100</w:t>
            </w:r>
          </w:p>
        </w:tc>
      </w:tr>
    </w:tbl>
    <w:p w14:paraId="13395012" w14:textId="77777777" w:rsidR="00ED746B" w:rsidRPr="00C25F26" w:rsidRDefault="00ED746B" w:rsidP="004E457C">
      <w:pPr>
        <w:spacing w:line="720" w:lineRule="auto"/>
        <w:jc w:val="both"/>
        <w:rPr>
          <w:rFonts w:ascii="Arial" w:hAnsi="Arial" w:cs="Arial"/>
        </w:rPr>
      </w:pPr>
    </w:p>
    <w:p w14:paraId="3F0FECA1" w14:textId="462FA750" w:rsidR="00F0541D" w:rsidRDefault="006853AA" w:rsidP="00083E8C">
      <w:pPr>
        <w:spacing w:line="360" w:lineRule="auto"/>
        <w:ind w:left="5664" w:firstLine="708"/>
        <w:jc w:val="both"/>
        <w:rPr>
          <w:rFonts w:ascii="Arial" w:hAnsi="Arial" w:cs="Arial"/>
        </w:rPr>
      </w:pPr>
      <w:r>
        <w:rPr>
          <w:rFonts w:ascii="Arial" w:hAnsi="Arial" w:cs="Arial"/>
        </w:rPr>
        <w:t>(</w:t>
      </w:r>
      <w:r w:rsidRPr="009B52BA">
        <w:rPr>
          <w:rFonts w:ascii="Arial" w:hAnsi="Arial" w:cs="Arial"/>
        </w:rPr>
        <w:t xml:space="preserve">Mariotti </w:t>
      </w:r>
      <w:r>
        <w:rPr>
          <w:rFonts w:ascii="Arial" w:hAnsi="Arial" w:cs="Arial"/>
        </w:rPr>
        <w:t>&amp;</w:t>
      </w:r>
      <w:r w:rsidRPr="009B52BA">
        <w:rPr>
          <w:rFonts w:ascii="Arial" w:hAnsi="Arial" w:cs="Arial"/>
        </w:rPr>
        <w:t xml:space="preserve"> Glackin</w:t>
      </w:r>
      <w:r>
        <w:rPr>
          <w:rFonts w:ascii="Arial" w:hAnsi="Arial" w:cs="Arial"/>
        </w:rPr>
        <w:t>, 2015)</w:t>
      </w:r>
    </w:p>
    <w:p w14:paraId="37B880A7" w14:textId="7CB97DA3" w:rsidR="00493A23" w:rsidRPr="009D0264" w:rsidRDefault="00FE1C13" w:rsidP="004E457C">
      <w:pPr>
        <w:spacing w:line="360" w:lineRule="auto"/>
        <w:ind w:firstLine="708"/>
        <w:jc w:val="both"/>
        <w:rPr>
          <w:rFonts w:ascii="Arial" w:hAnsi="Arial" w:cs="Arial"/>
        </w:rPr>
      </w:pPr>
      <w:r w:rsidRPr="009D0264">
        <w:rPr>
          <w:rFonts w:ascii="Arial" w:hAnsi="Arial" w:cs="Arial"/>
        </w:rPr>
        <w:t>The £25,000 budget was spent as follows:</w:t>
      </w:r>
      <w:r w:rsidR="0038108D">
        <w:rPr>
          <w:rFonts w:ascii="Arial" w:hAnsi="Arial" w:cs="Arial"/>
        </w:rPr>
        <w:t xml:space="preserve"> </w:t>
      </w:r>
    </w:p>
    <w:p w14:paraId="7A6CADB9" w14:textId="70048AEA" w:rsidR="00FE1C13" w:rsidRPr="009D0264" w:rsidRDefault="00FE1C13" w:rsidP="004E457C">
      <w:pPr>
        <w:spacing w:line="360" w:lineRule="auto"/>
        <w:jc w:val="both"/>
        <w:rPr>
          <w:rFonts w:ascii="Arial" w:hAnsi="Arial" w:cs="Arial"/>
        </w:rPr>
      </w:pPr>
      <w:r w:rsidRPr="009D0264">
        <w:rPr>
          <w:rFonts w:ascii="Arial" w:hAnsi="Arial" w:cs="Arial"/>
        </w:rPr>
        <w:t>These cover wages, electricity,</w:t>
      </w:r>
      <w:r w:rsidR="0038108D">
        <w:rPr>
          <w:rFonts w:ascii="Arial" w:hAnsi="Arial" w:cs="Arial"/>
        </w:rPr>
        <w:t xml:space="preserve"> rent, equipment</w:t>
      </w:r>
      <w:r w:rsidRPr="009D0264">
        <w:rPr>
          <w:rFonts w:ascii="Arial" w:hAnsi="Arial" w:cs="Arial"/>
        </w:rPr>
        <w:t xml:space="preserve"> and other running costs.</w:t>
      </w:r>
    </w:p>
    <w:p w14:paraId="0F6A6BD8" w14:textId="51A30ED9" w:rsidR="00654DA0" w:rsidRDefault="00FE1C13" w:rsidP="004E457C">
      <w:pPr>
        <w:spacing w:line="360" w:lineRule="auto"/>
        <w:jc w:val="both"/>
        <w:rPr>
          <w:rFonts w:ascii="Arial" w:hAnsi="Arial" w:cs="Arial"/>
        </w:rPr>
      </w:pPr>
      <w:r w:rsidRPr="009D0264">
        <w:rPr>
          <w:rFonts w:ascii="Arial" w:hAnsi="Arial" w:cs="Arial"/>
        </w:rPr>
        <w:t>The remaining funds from the initial budget supported monthly expenses as income from memberships grew, allowing for positive cash flow and a gradual increase in the cash balance over the year.</w:t>
      </w:r>
    </w:p>
    <w:p w14:paraId="11D93F0E" w14:textId="77777777" w:rsidR="00ED746B" w:rsidRPr="0038108D" w:rsidRDefault="00D70C53" w:rsidP="004E457C">
      <w:pPr>
        <w:pStyle w:val="ListParagraph"/>
        <w:numPr>
          <w:ilvl w:val="0"/>
          <w:numId w:val="19"/>
        </w:numPr>
        <w:spacing w:line="360" w:lineRule="auto"/>
        <w:jc w:val="both"/>
        <w:rPr>
          <w:rFonts w:ascii="Arial" w:hAnsi="Arial" w:cs="Arial"/>
          <w:b/>
          <w:bCs/>
        </w:rPr>
      </w:pPr>
      <w:r w:rsidRPr="0038108D">
        <w:rPr>
          <w:rFonts w:ascii="Arial" w:hAnsi="Arial" w:cs="Arial"/>
          <w:b/>
          <w:bCs/>
        </w:rPr>
        <w:t>Start-Up Costs:</w:t>
      </w:r>
      <w:r w:rsidR="00540A83" w:rsidRPr="0038108D">
        <w:rPr>
          <w:rFonts w:ascii="Arial" w:hAnsi="Arial" w:cs="Arial"/>
          <w:b/>
          <w:bCs/>
        </w:rPr>
        <w:t xml:space="preserve"> </w:t>
      </w:r>
    </w:p>
    <w:p w14:paraId="15B20C24" w14:textId="2AA18788" w:rsidR="00D70C53" w:rsidRPr="00ED746B" w:rsidRDefault="00D70C53" w:rsidP="004E457C">
      <w:pPr>
        <w:spacing w:line="360" w:lineRule="auto"/>
        <w:ind w:firstLine="360"/>
        <w:jc w:val="both"/>
        <w:rPr>
          <w:rFonts w:ascii="Arial" w:hAnsi="Arial" w:cs="Arial"/>
        </w:rPr>
      </w:pPr>
      <w:r w:rsidRPr="00ED746B">
        <w:rPr>
          <w:rFonts w:ascii="Arial" w:hAnsi="Arial" w:cs="Arial"/>
        </w:rPr>
        <w:t>Legal and Business Setup: £1,500 to set up business paperwork and legal things.</w:t>
      </w:r>
    </w:p>
    <w:p w14:paraId="6A886B43" w14:textId="4192C163" w:rsidR="00D70C53" w:rsidRPr="00FD1242" w:rsidRDefault="00D70C53" w:rsidP="004E457C">
      <w:pPr>
        <w:spacing w:line="360" w:lineRule="auto"/>
        <w:jc w:val="both"/>
        <w:rPr>
          <w:rFonts w:ascii="Arial" w:hAnsi="Arial" w:cs="Arial"/>
        </w:rPr>
      </w:pPr>
      <w:r w:rsidRPr="00FD1242">
        <w:rPr>
          <w:rFonts w:ascii="Arial" w:hAnsi="Arial" w:cs="Arial"/>
        </w:rPr>
        <w:t xml:space="preserve">Marketing: £1,000 to start social media, website, and ads to </w:t>
      </w:r>
      <w:r w:rsidR="004A5ED4" w:rsidRPr="00FD1242">
        <w:rPr>
          <w:rFonts w:ascii="Arial" w:hAnsi="Arial" w:cs="Arial"/>
        </w:rPr>
        <w:t xml:space="preserve">bring </w:t>
      </w:r>
      <w:r w:rsidRPr="00FD1242">
        <w:rPr>
          <w:rFonts w:ascii="Arial" w:hAnsi="Arial" w:cs="Arial"/>
        </w:rPr>
        <w:t>first members.</w:t>
      </w:r>
    </w:p>
    <w:p w14:paraId="49D7EE68" w14:textId="77777777" w:rsidR="0038108D" w:rsidRDefault="00D70C53" w:rsidP="004E457C">
      <w:pPr>
        <w:spacing w:line="360" w:lineRule="auto"/>
        <w:jc w:val="both"/>
        <w:rPr>
          <w:rFonts w:ascii="Arial" w:hAnsi="Arial" w:cs="Arial"/>
          <w:b/>
          <w:bCs/>
          <w:color w:val="FF0000"/>
        </w:rPr>
      </w:pPr>
      <w:r w:rsidRPr="00FD1242">
        <w:rPr>
          <w:rFonts w:ascii="Arial" w:hAnsi="Arial" w:cs="Arial"/>
        </w:rPr>
        <w:t>Initial Equipment: £2,500 for gym basics like weights, mats, and small machines</w:t>
      </w:r>
      <w:r w:rsidR="00A013FF" w:rsidRPr="00FD1242">
        <w:rPr>
          <w:rFonts w:ascii="Arial" w:hAnsi="Arial" w:cs="Arial"/>
        </w:rPr>
        <w:t>, bikes</w:t>
      </w:r>
      <w:r w:rsidR="00ED746B">
        <w:rPr>
          <w:rFonts w:ascii="Arial" w:hAnsi="Arial" w:cs="Arial"/>
        </w:rPr>
        <w:t>.</w:t>
      </w:r>
    </w:p>
    <w:p w14:paraId="5A792365" w14:textId="77777777" w:rsidR="0038108D" w:rsidRPr="0038108D" w:rsidRDefault="00B361BF" w:rsidP="004E457C">
      <w:pPr>
        <w:pStyle w:val="ListParagraph"/>
        <w:numPr>
          <w:ilvl w:val="0"/>
          <w:numId w:val="19"/>
        </w:numPr>
        <w:spacing w:line="360" w:lineRule="auto"/>
        <w:jc w:val="both"/>
        <w:rPr>
          <w:rFonts w:ascii="Arial" w:hAnsi="Arial" w:cs="Arial"/>
          <w:b/>
          <w:bCs/>
          <w:color w:val="FF0000"/>
        </w:rPr>
      </w:pPr>
      <w:r w:rsidRPr="0038108D">
        <w:rPr>
          <w:rFonts w:ascii="Arial" w:hAnsi="Arial" w:cs="Arial"/>
          <w:b/>
          <w:bCs/>
        </w:rPr>
        <w:t xml:space="preserve">Monthly Operating Expenses: </w:t>
      </w:r>
    </w:p>
    <w:p w14:paraId="0A21BE97" w14:textId="7E4E8F3F" w:rsidR="00ED746B" w:rsidRPr="0038108D" w:rsidRDefault="00B361BF" w:rsidP="004E457C">
      <w:pPr>
        <w:spacing w:line="360" w:lineRule="auto"/>
        <w:ind w:firstLine="360"/>
        <w:jc w:val="both"/>
        <w:rPr>
          <w:rFonts w:ascii="Arial" w:hAnsi="Arial" w:cs="Arial"/>
          <w:b/>
          <w:bCs/>
          <w:color w:val="FF0000"/>
        </w:rPr>
      </w:pPr>
      <w:r w:rsidRPr="0038108D">
        <w:rPr>
          <w:rFonts w:ascii="Arial" w:hAnsi="Arial" w:cs="Arial"/>
        </w:rPr>
        <w:t>Approximately £2,300 to £2,800 each month</w:t>
      </w:r>
    </w:p>
    <w:p w14:paraId="0ADB9BED" w14:textId="1ABE3842" w:rsidR="00D70C53" w:rsidRPr="0038108D" w:rsidRDefault="00D70C53" w:rsidP="004E457C">
      <w:pPr>
        <w:pStyle w:val="ListParagraph"/>
        <w:numPr>
          <w:ilvl w:val="0"/>
          <w:numId w:val="19"/>
        </w:numPr>
        <w:spacing w:line="360" w:lineRule="auto"/>
        <w:jc w:val="both"/>
        <w:rPr>
          <w:rFonts w:ascii="Arial" w:hAnsi="Arial" w:cs="Arial"/>
          <w:b/>
          <w:bCs/>
        </w:rPr>
      </w:pPr>
      <w:r w:rsidRPr="0038108D">
        <w:rPr>
          <w:rFonts w:ascii="Arial" w:hAnsi="Arial" w:cs="Arial"/>
          <w:b/>
          <w:bCs/>
        </w:rPr>
        <w:t>Income:</w:t>
      </w:r>
    </w:p>
    <w:p w14:paraId="25F9993C" w14:textId="7C08490C" w:rsidR="00D70C53" w:rsidRPr="00FD1242" w:rsidRDefault="00D70C53" w:rsidP="004E457C">
      <w:pPr>
        <w:spacing w:line="360" w:lineRule="auto"/>
        <w:ind w:firstLine="360"/>
        <w:jc w:val="both"/>
        <w:rPr>
          <w:rFonts w:ascii="Arial" w:hAnsi="Arial" w:cs="Arial"/>
        </w:rPr>
      </w:pPr>
      <w:r w:rsidRPr="00FD1242">
        <w:rPr>
          <w:rFonts w:ascii="Arial" w:hAnsi="Arial" w:cs="Arial"/>
        </w:rPr>
        <w:t xml:space="preserve">Membership </w:t>
      </w:r>
      <w:r w:rsidR="00A013FF" w:rsidRPr="00FD1242">
        <w:rPr>
          <w:rFonts w:ascii="Arial" w:hAnsi="Arial" w:cs="Arial"/>
        </w:rPr>
        <w:t>f</w:t>
      </w:r>
      <w:r w:rsidRPr="00FD1242">
        <w:rPr>
          <w:rFonts w:ascii="Arial" w:hAnsi="Arial" w:cs="Arial"/>
        </w:rPr>
        <w:t>ees</w:t>
      </w:r>
      <w:r w:rsidR="00A013FF" w:rsidRPr="00FD1242">
        <w:rPr>
          <w:rFonts w:ascii="Arial" w:hAnsi="Arial" w:cs="Arial"/>
        </w:rPr>
        <w:t>, m</w:t>
      </w:r>
      <w:r w:rsidRPr="00FD1242">
        <w:rPr>
          <w:rFonts w:ascii="Arial" w:hAnsi="Arial" w:cs="Arial"/>
        </w:rPr>
        <w:t>oney from members starts small at £2,000 in the first month and grows each month as the gym gains more members.</w:t>
      </w:r>
    </w:p>
    <w:p w14:paraId="4C75D62A" w14:textId="26063277" w:rsidR="006853AA" w:rsidRDefault="00D70C53" w:rsidP="004E457C">
      <w:pPr>
        <w:spacing w:line="360" w:lineRule="auto"/>
        <w:ind w:firstLine="360"/>
        <w:jc w:val="both"/>
        <w:rPr>
          <w:rFonts w:ascii="Arial" w:hAnsi="Arial" w:cs="Arial"/>
        </w:rPr>
      </w:pPr>
      <w:r w:rsidRPr="00FD1242">
        <w:rPr>
          <w:rFonts w:ascii="Arial" w:hAnsi="Arial" w:cs="Arial"/>
        </w:rPr>
        <w:t xml:space="preserve">Monthly </w:t>
      </w:r>
      <w:r w:rsidR="00A013FF" w:rsidRPr="00FD1242">
        <w:rPr>
          <w:rFonts w:ascii="Arial" w:hAnsi="Arial" w:cs="Arial"/>
        </w:rPr>
        <w:t>g</w:t>
      </w:r>
      <w:r w:rsidRPr="00FD1242">
        <w:rPr>
          <w:rFonts w:ascii="Arial" w:hAnsi="Arial" w:cs="Arial"/>
        </w:rPr>
        <w:t>rowth</w:t>
      </w:r>
      <w:r w:rsidR="00A013FF" w:rsidRPr="00FD1242">
        <w:rPr>
          <w:rFonts w:ascii="Arial" w:hAnsi="Arial" w:cs="Arial"/>
        </w:rPr>
        <w:t>,</w:t>
      </w:r>
      <w:r w:rsidRPr="00FD1242">
        <w:rPr>
          <w:rFonts w:ascii="Arial" w:hAnsi="Arial" w:cs="Arial"/>
        </w:rPr>
        <w:t xml:space="preserve"> </w:t>
      </w:r>
      <w:r w:rsidR="00A013FF" w:rsidRPr="00FD1242">
        <w:rPr>
          <w:rFonts w:ascii="Arial" w:hAnsi="Arial" w:cs="Arial"/>
        </w:rPr>
        <w:t>b</w:t>
      </w:r>
      <w:r w:rsidRPr="00FD1242">
        <w:rPr>
          <w:rFonts w:ascii="Arial" w:hAnsi="Arial" w:cs="Arial"/>
        </w:rPr>
        <w:t xml:space="preserve">y </w:t>
      </w:r>
      <w:r w:rsidR="00A013FF" w:rsidRPr="00FD1242">
        <w:rPr>
          <w:rFonts w:ascii="Arial" w:hAnsi="Arial" w:cs="Arial"/>
        </w:rPr>
        <w:t>m</w:t>
      </w:r>
      <w:r w:rsidRPr="00FD1242">
        <w:rPr>
          <w:rFonts w:ascii="Arial" w:hAnsi="Arial" w:cs="Arial"/>
        </w:rPr>
        <w:t>onth 12, the gym earns £7,500 from memberships.</w:t>
      </w:r>
    </w:p>
    <w:p w14:paraId="603E15E3" w14:textId="6E3CBDC3" w:rsidR="006853AA" w:rsidRDefault="006853AA" w:rsidP="004E457C">
      <w:pPr>
        <w:spacing w:line="360" w:lineRule="auto"/>
        <w:ind w:firstLine="360"/>
        <w:jc w:val="both"/>
        <w:rPr>
          <w:rFonts w:ascii="Arial" w:hAnsi="Arial" w:cs="Arial"/>
        </w:rPr>
      </w:pPr>
      <w:r>
        <w:rPr>
          <w:rFonts w:ascii="Arial" w:hAnsi="Arial" w:cs="Arial"/>
        </w:rPr>
        <w:t>(</w:t>
      </w:r>
      <w:proofErr w:type="spellStart"/>
      <w:r>
        <w:rPr>
          <w:rFonts w:ascii="Arial" w:hAnsi="Arial" w:cs="Arial"/>
        </w:rPr>
        <w:t>Breesch</w:t>
      </w:r>
      <w:proofErr w:type="spellEnd"/>
      <w:r>
        <w:rPr>
          <w:rFonts w:ascii="Arial" w:hAnsi="Arial" w:cs="Arial"/>
        </w:rPr>
        <w:t xml:space="preserve">, Vos, </w:t>
      </w:r>
      <w:proofErr w:type="spellStart"/>
      <w:r>
        <w:rPr>
          <w:rFonts w:ascii="Arial" w:hAnsi="Arial" w:cs="Arial"/>
        </w:rPr>
        <w:t>Scheerder</w:t>
      </w:r>
      <w:proofErr w:type="spellEnd"/>
      <w:r>
        <w:rPr>
          <w:rFonts w:ascii="Arial" w:hAnsi="Arial" w:cs="Arial"/>
        </w:rPr>
        <w:t>, 2015)</w:t>
      </w:r>
    </w:p>
    <w:p w14:paraId="25814D50" w14:textId="288BCB7E" w:rsidR="0038108D" w:rsidRPr="0038108D" w:rsidRDefault="00D70C53" w:rsidP="004E457C">
      <w:pPr>
        <w:pStyle w:val="ListParagraph"/>
        <w:numPr>
          <w:ilvl w:val="0"/>
          <w:numId w:val="19"/>
        </w:numPr>
        <w:spacing w:line="360" w:lineRule="auto"/>
        <w:jc w:val="both"/>
        <w:rPr>
          <w:rFonts w:ascii="Arial" w:hAnsi="Arial" w:cs="Arial"/>
          <w:b/>
          <w:bCs/>
        </w:rPr>
      </w:pPr>
      <w:r w:rsidRPr="0038108D">
        <w:rPr>
          <w:rFonts w:ascii="Arial" w:hAnsi="Arial" w:cs="Arial"/>
          <w:b/>
          <w:bCs/>
        </w:rPr>
        <w:t>Expenses:</w:t>
      </w:r>
      <w:r w:rsidR="00A013FF" w:rsidRPr="0038108D">
        <w:rPr>
          <w:rFonts w:ascii="Arial" w:hAnsi="Arial" w:cs="Arial"/>
          <w:b/>
          <w:bCs/>
        </w:rPr>
        <w:t xml:space="preserve"> </w:t>
      </w:r>
    </w:p>
    <w:p w14:paraId="423A360C" w14:textId="3F5C1A7D" w:rsidR="008F5A81" w:rsidRPr="0038108D" w:rsidRDefault="0038108D" w:rsidP="004E457C">
      <w:pPr>
        <w:spacing w:line="360" w:lineRule="auto"/>
        <w:ind w:firstLine="360"/>
        <w:jc w:val="both"/>
        <w:rPr>
          <w:rFonts w:ascii="Arial" w:hAnsi="Arial" w:cs="Arial"/>
        </w:rPr>
      </w:pPr>
      <w:r>
        <w:rPr>
          <w:rFonts w:ascii="Arial" w:hAnsi="Arial" w:cs="Arial"/>
        </w:rPr>
        <w:t>R</w:t>
      </w:r>
      <w:r w:rsidR="00D70C53" w:rsidRPr="0038108D">
        <w:rPr>
          <w:rFonts w:ascii="Arial" w:hAnsi="Arial" w:cs="Arial"/>
        </w:rPr>
        <w:t xml:space="preserve">ent and </w:t>
      </w:r>
      <w:r w:rsidR="00A013FF" w:rsidRPr="0038108D">
        <w:rPr>
          <w:rFonts w:ascii="Arial" w:hAnsi="Arial" w:cs="Arial"/>
        </w:rPr>
        <w:t>u</w:t>
      </w:r>
      <w:r w:rsidR="00D70C53" w:rsidRPr="0038108D">
        <w:rPr>
          <w:rFonts w:ascii="Arial" w:hAnsi="Arial" w:cs="Arial"/>
        </w:rPr>
        <w:t>tilities</w:t>
      </w:r>
      <w:r w:rsidR="00A013FF" w:rsidRPr="0038108D">
        <w:rPr>
          <w:rFonts w:ascii="Arial" w:hAnsi="Arial" w:cs="Arial"/>
        </w:rPr>
        <w:t>, a</w:t>
      </w:r>
      <w:r w:rsidR="00D70C53" w:rsidRPr="0038108D">
        <w:rPr>
          <w:rFonts w:ascii="Arial" w:hAnsi="Arial" w:cs="Arial"/>
        </w:rPr>
        <w:t>round £1,500 per month for space and bills.</w:t>
      </w:r>
    </w:p>
    <w:p w14:paraId="5404FED4" w14:textId="490DA0FC" w:rsidR="008F5A81" w:rsidRDefault="00D70C53" w:rsidP="004E457C">
      <w:pPr>
        <w:spacing w:line="360" w:lineRule="auto"/>
        <w:jc w:val="both"/>
        <w:rPr>
          <w:rFonts w:ascii="Arial" w:hAnsi="Arial" w:cs="Arial"/>
        </w:rPr>
      </w:pPr>
      <w:r w:rsidRPr="008F5A81">
        <w:rPr>
          <w:rFonts w:ascii="Arial" w:hAnsi="Arial" w:cs="Arial"/>
        </w:rPr>
        <w:t xml:space="preserve">Staff </w:t>
      </w:r>
      <w:proofErr w:type="gramStart"/>
      <w:r w:rsidR="008F5A81" w:rsidRPr="008F5A81">
        <w:rPr>
          <w:rFonts w:ascii="Arial" w:hAnsi="Arial" w:cs="Arial"/>
        </w:rPr>
        <w:t>wage</w:t>
      </w:r>
      <w:r w:rsidR="008F5A81">
        <w:rPr>
          <w:rFonts w:ascii="Arial" w:hAnsi="Arial" w:cs="Arial"/>
        </w:rPr>
        <w:t>s</w:t>
      </w:r>
      <w:proofErr w:type="gramEnd"/>
      <w:r w:rsidRPr="008F5A81">
        <w:rPr>
          <w:rFonts w:ascii="Arial" w:hAnsi="Arial" w:cs="Arial"/>
        </w:rPr>
        <w:t xml:space="preserve"> £800</w:t>
      </w:r>
      <w:r w:rsidR="0038108D">
        <w:rPr>
          <w:rFonts w:ascii="Arial" w:hAnsi="Arial" w:cs="Arial"/>
        </w:rPr>
        <w:t xml:space="preserve"> </w:t>
      </w:r>
      <w:r w:rsidRPr="008F5A81">
        <w:rPr>
          <w:rFonts w:ascii="Arial" w:hAnsi="Arial" w:cs="Arial"/>
        </w:rPr>
        <w:t>per month for part-time trainers and a receptionist.</w:t>
      </w:r>
    </w:p>
    <w:p w14:paraId="04432410" w14:textId="77777777" w:rsidR="008F5A81" w:rsidRDefault="00D70C53" w:rsidP="004E457C">
      <w:pPr>
        <w:spacing w:line="360" w:lineRule="auto"/>
        <w:jc w:val="both"/>
        <w:rPr>
          <w:rFonts w:ascii="Arial" w:hAnsi="Arial" w:cs="Arial"/>
        </w:rPr>
      </w:pPr>
      <w:r w:rsidRPr="00FD1242">
        <w:rPr>
          <w:rFonts w:ascii="Arial" w:hAnsi="Arial" w:cs="Arial"/>
        </w:rPr>
        <w:t xml:space="preserve">Marketing &amp; </w:t>
      </w:r>
      <w:r w:rsidR="00A013FF" w:rsidRPr="00FD1242">
        <w:rPr>
          <w:rFonts w:ascii="Arial" w:hAnsi="Arial" w:cs="Arial"/>
        </w:rPr>
        <w:t>a</w:t>
      </w:r>
      <w:r w:rsidRPr="00FD1242">
        <w:rPr>
          <w:rFonts w:ascii="Arial" w:hAnsi="Arial" w:cs="Arial"/>
        </w:rPr>
        <w:t>ccounting</w:t>
      </w:r>
      <w:r w:rsidR="008F5A81">
        <w:rPr>
          <w:rFonts w:ascii="Arial" w:hAnsi="Arial" w:cs="Arial"/>
        </w:rPr>
        <w:t xml:space="preserve">: </w:t>
      </w:r>
      <w:r w:rsidRPr="00FD1242">
        <w:rPr>
          <w:rFonts w:ascii="Arial" w:hAnsi="Arial" w:cs="Arial"/>
        </w:rPr>
        <w:t>£200 for marketing to keep gaining new members and £100 for monthly accounting.</w:t>
      </w:r>
      <w:r w:rsidR="008F5A81">
        <w:rPr>
          <w:rFonts w:ascii="Arial" w:hAnsi="Arial" w:cs="Arial"/>
        </w:rPr>
        <w:t xml:space="preserve"> </w:t>
      </w:r>
    </w:p>
    <w:p w14:paraId="2E9EE678" w14:textId="77777777" w:rsidR="0038108D" w:rsidRDefault="00A013FF" w:rsidP="004E457C">
      <w:pPr>
        <w:spacing w:line="360" w:lineRule="auto"/>
        <w:jc w:val="both"/>
        <w:rPr>
          <w:rFonts w:ascii="Arial" w:hAnsi="Arial" w:cs="Arial"/>
        </w:rPr>
      </w:pPr>
      <w:r w:rsidRPr="00FD1242">
        <w:rPr>
          <w:rFonts w:ascii="Arial" w:hAnsi="Arial" w:cs="Arial"/>
        </w:rPr>
        <w:t xml:space="preserve">Unexpected </w:t>
      </w:r>
      <w:r w:rsidR="00D70C53" w:rsidRPr="00FD1242">
        <w:rPr>
          <w:rFonts w:ascii="Arial" w:hAnsi="Arial" w:cs="Arial"/>
        </w:rPr>
        <w:t>£100 each month for any extra costs.</w:t>
      </w:r>
    </w:p>
    <w:p w14:paraId="5CD03E31" w14:textId="77777777" w:rsidR="0038108D" w:rsidRDefault="00D70C53" w:rsidP="004E457C">
      <w:pPr>
        <w:pStyle w:val="ListParagraph"/>
        <w:numPr>
          <w:ilvl w:val="0"/>
          <w:numId w:val="19"/>
        </w:numPr>
        <w:spacing w:line="360" w:lineRule="auto"/>
        <w:jc w:val="both"/>
        <w:rPr>
          <w:rFonts w:ascii="Arial" w:hAnsi="Arial" w:cs="Arial"/>
          <w:b/>
          <w:bCs/>
        </w:rPr>
      </w:pPr>
      <w:r w:rsidRPr="0038108D">
        <w:rPr>
          <w:rFonts w:ascii="Arial" w:hAnsi="Arial" w:cs="Arial"/>
          <w:b/>
          <w:bCs/>
        </w:rPr>
        <w:t xml:space="preserve">Net </w:t>
      </w:r>
      <w:r w:rsidR="00A013FF" w:rsidRPr="0038108D">
        <w:rPr>
          <w:rFonts w:ascii="Arial" w:hAnsi="Arial" w:cs="Arial"/>
          <w:b/>
          <w:bCs/>
        </w:rPr>
        <w:t>c</w:t>
      </w:r>
      <w:r w:rsidRPr="0038108D">
        <w:rPr>
          <w:rFonts w:ascii="Arial" w:hAnsi="Arial" w:cs="Arial"/>
          <w:b/>
          <w:bCs/>
        </w:rPr>
        <w:t xml:space="preserve">ash </w:t>
      </w:r>
      <w:r w:rsidR="00A013FF" w:rsidRPr="0038108D">
        <w:rPr>
          <w:rFonts w:ascii="Arial" w:hAnsi="Arial" w:cs="Arial"/>
          <w:b/>
          <w:bCs/>
        </w:rPr>
        <w:t>f</w:t>
      </w:r>
      <w:r w:rsidRPr="0038108D">
        <w:rPr>
          <w:rFonts w:ascii="Arial" w:hAnsi="Arial" w:cs="Arial"/>
          <w:b/>
          <w:bCs/>
        </w:rPr>
        <w:t>low</w:t>
      </w:r>
      <w:r w:rsidR="0038108D" w:rsidRPr="0038108D">
        <w:rPr>
          <w:rFonts w:ascii="Arial" w:hAnsi="Arial" w:cs="Arial"/>
          <w:b/>
          <w:bCs/>
        </w:rPr>
        <w:t>:</w:t>
      </w:r>
    </w:p>
    <w:p w14:paraId="7960F34E" w14:textId="77777777" w:rsidR="00D40F05" w:rsidRDefault="0038108D" w:rsidP="004E457C">
      <w:pPr>
        <w:spacing w:line="360" w:lineRule="auto"/>
        <w:ind w:firstLine="360"/>
        <w:jc w:val="both"/>
        <w:rPr>
          <w:rFonts w:ascii="Arial" w:hAnsi="Arial" w:cs="Arial"/>
          <w:b/>
          <w:bCs/>
        </w:rPr>
      </w:pPr>
      <w:r>
        <w:rPr>
          <w:rFonts w:ascii="Arial" w:hAnsi="Arial" w:cs="Arial"/>
        </w:rPr>
        <w:t>P</w:t>
      </w:r>
      <w:r w:rsidR="00D70C53" w:rsidRPr="0038108D">
        <w:rPr>
          <w:rFonts w:ascii="Arial" w:hAnsi="Arial" w:cs="Arial"/>
        </w:rPr>
        <w:t xml:space="preserve">ositive by </w:t>
      </w:r>
      <w:r w:rsidR="00A013FF" w:rsidRPr="0038108D">
        <w:rPr>
          <w:rFonts w:ascii="Arial" w:hAnsi="Arial" w:cs="Arial"/>
        </w:rPr>
        <w:t>m</w:t>
      </w:r>
      <w:r w:rsidR="00D70C53" w:rsidRPr="0038108D">
        <w:rPr>
          <w:rFonts w:ascii="Arial" w:hAnsi="Arial" w:cs="Arial"/>
        </w:rPr>
        <w:t>onth 3</w:t>
      </w:r>
      <w:r w:rsidR="00A013FF" w:rsidRPr="0038108D">
        <w:rPr>
          <w:rFonts w:ascii="Arial" w:hAnsi="Arial" w:cs="Arial"/>
        </w:rPr>
        <w:t>,</w:t>
      </w:r>
      <w:r>
        <w:rPr>
          <w:rFonts w:ascii="Arial" w:hAnsi="Arial" w:cs="Arial"/>
        </w:rPr>
        <w:t xml:space="preserve"> </w:t>
      </w:r>
      <w:r w:rsidR="00A013FF" w:rsidRPr="0038108D">
        <w:rPr>
          <w:rFonts w:ascii="Arial" w:hAnsi="Arial" w:cs="Arial"/>
        </w:rPr>
        <w:t>f</w:t>
      </w:r>
      <w:r w:rsidR="00D70C53" w:rsidRPr="0038108D">
        <w:rPr>
          <w:rFonts w:ascii="Arial" w:hAnsi="Arial" w:cs="Arial"/>
        </w:rPr>
        <w:t xml:space="preserve">irst two months have negative cash flow, but it turns positive in </w:t>
      </w:r>
      <w:r w:rsidR="00A013FF" w:rsidRPr="0038108D">
        <w:rPr>
          <w:rFonts w:ascii="Arial" w:hAnsi="Arial" w:cs="Arial"/>
        </w:rPr>
        <w:t>m</w:t>
      </w:r>
      <w:r w:rsidR="00D70C53" w:rsidRPr="0038108D">
        <w:rPr>
          <w:rFonts w:ascii="Arial" w:hAnsi="Arial" w:cs="Arial"/>
        </w:rPr>
        <w:t xml:space="preserve">onth </w:t>
      </w:r>
      <w:r w:rsidR="008F5A81" w:rsidRPr="0038108D">
        <w:rPr>
          <w:rFonts w:ascii="Arial" w:hAnsi="Arial" w:cs="Arial"/>
        </w:rPr>
        <w:t>3. Increasing</w:t>
      </w:r>
      <w:r w:rsidR="00D70C53" w:rsidRPr="0038108D">
        <w:rPr>
          <w:rFonts w:ascii="Arial" w:hAnsi="Arial" w:cs="Arial"/>
        </w:rPr>
        <w:t xml:space="preserve"> </w:t>
      </w:r>
      <w:r w:rsidR="00A013FF" w:rsidRPr="0038108D">
        <w:rPr>
          <w:rFonts w:ascii="Arial" w:hAnsi="Arial" w:cs="Arial"/>
        </w:rPr>
        <w:t>c</w:t>
      </w:r>
      <w:r w:rsidR="00D70C53" w:rsidRPr="0038108D">
        <w:rPr>
          <w:rFonts w:ascii="Arial" w:hAnsi="Arial" w:cs="Arial"/>
        </w:rPr>
        <w:t xml:space="preserve">ash </w:t>
      </w:r>
      <w:r w:rsidR="00A013FF" w:rsidRPr="0038108D">
        <w:rPr>
          <w:rFonts w:ascii="Arial" w:hAnsi="Arial" w:cs="Arial"/>
        </w:rPr>
        <w:t>f</w:t>
      </w:r>
      <w:r w:rsidR="00D70C53" w:rsidRPr="0038108D">
        <w:rPr>
          <w:rFonts w:ascii="Arial" w:hAnsi="Arial" w:cs="Arial"/>
        </w:rPr>
        <w:t>low</w:t>
      </w:r>
      <w:r w:rsidR="00A013FF" w:rsidRPr="0038108D">
        <w:rPr>
          <w:rFonts w:ascii="Arial" w:hAnsi="Arial" w:cs="Arial"/>
        </w:rPr>
        <w:t>, c</w:t>
      </w:r>
      <w:r w:rsidR="00D70C53" w:rsidRPr="0038108D">
        <w:rPr>
          <w:rFonts w:ascii="Arial" w:hAnsi="Arial" w:cs="Arial"/>
        </w:rPr>
        <w:t>ash flow grows month to month as more members join and the gym’s earnings grow.</w:t>
      </w:r>
    </w:p>
    <w:p w14:paraId="623659AB" w14:textId="79EF8805" w:rsidR="008F5A81" w:rsidRPr="006853AA" w:rsidRDefault="00D70C53" w:rsidP="004E457C">
      <w:pPr>
        <w:pStyle w:val="ListParagraph"/>
        <w:numPr>
          <w:ilvl w:val="0"/>
          <w:numId w:val="19"/>
        </w:numPr>
        <w:spacing w:line="360" w:lineRule="auto"/>
        <w:jc w:val="both"/>
        <w:rPr>
          <w:rFonts w:ascii="Arial" w:hAnsi="Arial" w:cs="Arial"/>
          <w:b/>
          <w:bCs/>
        </w:rPr>
      </w:pPr>
      <w:r w:rsidRPr="006853AA">
        <w:rPr>
          <w:rFonts w:ascii="Arial" w:hAnsi="Arial" w:cs="Arial"/>
          <w:b/>
          <w:bCs/>
        </w:rPr>
        <w:lastRenderedPageBreak/>
        <w:t xml:space="preserve">Cash </w:t>
      </w:r>
      <w:r w:rsidR="00A013FF" w:rsidRPr="006853AA">
        <w:rPr>
          <w:rFonts w:ascii="Arial" w:hAnsi="Arial" w:cs="Arial"/>
          <w:b/>
          <w:bCs/>
        </w:rPr>
        <w:t>b</w:t>
      </w:r>
      <w:r w:rsidRPr="006853AA">
        <w:rPr>
          <w:rFonts w:ascii="Arial" w:hAnsi="Arial" w:cs="Arial"/>
          <w:b/>
          <w:bCs/>
        </w:rPr>
        <w:t>alance</w:t>
      </w:r>
      <w:r w:rsidR="00A013FF" w:rsidRPr="00D40F05">
        <w:rPr>
          <w:rFonts w:ascii="Arial" w:hAnsi="Arial" w:cs="Arial"/>
        </w:rPr>
        <w:t xml:space="preserve"> e</w:t>
      </w:r>
      <w:r w:rsidRPr="00D40F05">
        <w:rPr>
          <w:rFonts w:ascii="Arial" w:hAnsi="Arial" w:cs="Arial"/>
        </w:rPr>
        <w:t xml:space="preserve">nd of </w:t>
      </w:r>
      <w:r w:rsidR="00A013FF" w:rsidRPr="00D40F05">
        <w:rPr>
          <w:rFonts w:ascii="Arial" w:hAnsi="Arial" w:cs="Arial"/>
        </w:rPr>
        <w:t>y</w:t>
      </w:r>
      <w:r w:rsidRPr="00D40F05">
        <w:rPr>
          <w:rFonts w:ascii="Arial" w:hAnsi="Arial" w:cs="Arial"/>
        </w:rPr>
        <w:t xml:space="preserve">ear </w:t>
      </w:r>
      <w:r w:rsidR="00A013FF" w:rsidRPr="00D40F05">
        <w:rPr>
          <w:rFonts w:ascii="Arial" w:hAnsi="Arial" w:cs="Arial"/>
        </w:rPr>
        <w:t>s</w:t>
      </w:r>
      <w:r w:rsidRPr="00D40F05">
        <w:rPr>
          <w:rFonts w:ascii="Arial" w:hAnsi="Arial" w:cs="Arial"/>
        </w:rPr>
        <w:t>avings</w:t>
      </w:r>
      <w:r w:rsidR="00A013FF" w:rsidRPr="00D40F05">
        <w:rPr>
          <w:rFonts w:ascii="Arial" w:hAnsi="Arial" w:cs="Arial"/>
        </w:rPr>
        <w:t>, b</w:t>
      </w:r>
      <w:r w:rsidRPr="00D40F05">
        <w:rPr>
          <w:rFonts w:ascii="Arial" w:hAnsi="Arial" w:cs="Arial"/>
        </w:rPr>
        <w:t>y the end of 12 months, the gym has £</w:t>
      </w:r>
      <w:r w:rsidR="009D0264" w:rsidRPr="00D40F05">
        <w:rPr>
          <w:rFonts w:ascii="Arial" w:hAnsi="Arial" w:cs="Arial"/>
        </w:rPr>
        <w:t>46,100</w:t>
      </w:r>
      <w:r w:rsidRPr="00D40F05">
        <w:rPr>
          <w:rFonts w:ascii="Arial" w:hAnsi="Arial" w:cs="Arial"/>
        </w:rPr>
        <w:t xml:space="preserve"> in cash reserves, giving a healthy backup fund.</w:t>
      </w:r>
    </w:p>
    <w:p w14:paraId="187E2CB9" w14:textId="77777777" w:rsidR="008F5A81" w:rsidRDefault="00D70C53" w:rsidP="004E457C">
      <w:pPr>
        <w:spacing w:line="360" w:lineRule="auto"/>
        <w:jc w:val="both"/>
        <w:rPr>
          <w:rFonts w:ascii="Arial" w:hAnsi="Arial" w:cs="Arial"/>
        </w:rPr>
      </w:pPr>
      <w:r w:rsidRPr="00FD1242">
        <w:rPr>
          <w:rFonts w:ascii="Arial" w:hAnsi="Arial" w:cs="Arial"/>
        </w:rPr>
        <w:t>Key Points</w:t>
      </w:r>
      <w:r w:rsidR="008F5A81">
        <w:rPr>
          <w:rFonts w:ascii="Arial" w:hAnsi="Arial" w:cs="Arial"/>
        </w:rPr>
        <w:t xml:space="preserve">: </w:t>
      </w:r>
    </w:p>
    <w:p w14:paraId="743CF74F" w14:textId="77777777" w:rsidR="008F5A81" w:rsidRDefault="008F5A81" w:rsidP="004E457C">
      <w:pPr>
        <w:pStyle w:val="ListParagraph"/>
        <w:numPr>
          <w:ilvl w:val="0"/>
          <w:numId w:val="20"/>
        </w:numPr>
        <w:spacing w:line="360" w:lineRule="auto"/>
        <w:jc w:val="both"/>
        <w:rPr>
          <w:rFonts w:ascii="Arial" w:hAnsi="Arial" w:cs="Arial"/>
        </w:rPr>
      </w:pPr>
      <w:r w:rsidRPr="008F5A81">
        <w:rPr>
          <w:rFonts w:ascii="Arial" w:hAnsi="Arial" w:cs="Arial"/>
        </w:rPr>
        <w:t>K</w:t>
      </w:r>
      <w:r w:rsidR="00D70C53" w:rsidRPr="008F5A81">
        <w:rPr>
          <w:rFonts w:ascii="Arial" w:hAnsi="Arial" w:cs="Arial"/>
        </w:rPr>
        <w:t xml:space="preserve">eep </w:t>
      </w:r>
      <w:r w:rsidR="00A013FF" w:rsidRPr="008F5A81">
        <w:rPr>
          <w:rFonts w:ascii="Arial" w:hAnsi="Arial" w:cs="Arial"/>
        </w:rPr>
        <w:t>c</w:t>
      </w:r>
      <w:r w:rsidR="00D70C53" w:rsidRPr="008F5A81">
        <w:rPr>
          <w:rFonts w:ascii="Arial" w:hAnsi="Arial" w:cs="Arial"/>
        </w:rPr>
        <w:t xml:space="preserve">osts </w:t>
      </w:r>
      <w:r w:rsidRPr="008F5A81">
        <w:rPr>
          <w:rFonts w:ascii="Arial" w:hAnsi="Arial" w:cs="Arial"/>
        </w:rPr>
        <w:t>low;</w:t>
      </w:r>
      <w:r w:rsidR="00A013FF" w:rsidRPr="008F5A81">
        <w:rPr>
          <w:rFonts w:ascii="Arial" w:hAnsi="Arial" w:cs="Arial"/>
        </w:rPr>
        <w:t xml:space="preserve"> b</w:t>
      </w:r>
      <w:r w:rsidR="00D70C53" w:rsidRPr="008F5A81">
        <w:rPr>
          <w:rFonts w:ascii="Arial" w:hAnsi="Arial" w:cs="Arial"/>
        </w:rPr>
        <w:t>y using part-time staff, you keep monthly expenses down.</w:t>
      </w:r>
    </w:p>
    <w:p w14:paraId="37D2933C" w14:textId="77777777" w:rsidR="008F5A81" w:rsidRDefault="00D70C53" w:rsidP="004E457C">
      <w:pPr>
        <w:pStyle w:val="ListParagraph"/>
        <w:numPr>
          <w:ilvl w:val="0"/>
          <w:numId w:val="20"/>
        </w:numPr>
        <w:spacing w:line="360" w:lineRule="auto"/>
        <w:jc w:val="both"/>
        <w:rPr>
          <w:rFonts w:ascii="Arial" w:hAnsi="Arial" w:cs="Arial"/>
        </w:rPr>
      </w:pPr>
      <w:r w:rsidRPr="008F5A81">
        <w:rPr>
          <w:rFonts w:ascii="Arial" w:hAnsi="Arial" w:cs="Arial"/>
        </w:rPr>
        <w:t xml:space="preserve">Grow </w:t>
      </w:r>
      <w:r w:rsidR="00A013FF" w:rsidRPr="008F5A81">
        <w:rPr>
          <w:rFonts w:ascii="Arial" w:hAnsi="Arial" w:cs="Arial"/>
        </w:rPr>
        <w:t>m</w:t>
      </w:r>
      <w:r w:rsidRPr="008F5A81">
        <w:rPr>
          <w:rFonts w:ascii="Arial" w:hAnsi="Arial" w:cs="Arial"/>
        </w:rPr>
        <w:t>embership</w:t>
      </w:r>
      <w:r w:rsidR="00A013FF" w:rsidRPr="008F5A81">
        <w:rPr>
          <w:rFonts w:ascii="Arial" w:hAnsi="Arial" w:cs="Arial"/>
        </w:rPr>
        <w:t>,</w:t>
      </w:r>
      <w:r w:rsidRPr="008F5A81">
        <w:rPr>
          <w:rFonts w:ascii="Arial" w:hAnsi="Arial" w:cs="Arial"/>
        </w:rPr>
        <w:t xml:space="preserve"> </w:t>
      </w:r>
      <w:r w:rsidR="00A013FF" w:rsidRPr="008F5A81">
        <w:rPr>
          <w:rFonts w:ascii="Arial" w:hAnsi="Arial" w:cs="Arial"/>
        </w:rPr>
        <w:t>f</w:t>
      </w:r>
      <w:r w:rsidRPr="008F5A81">
        <w:rPr>
          <w:rFonts w:ascii="Arial" w:hAnsi="Arial" w:cs="Arial"/>
        </w:rPr>
        <w:t>ocus on getting more members each month to make sure income keeps growing</w:t>
      </w:r>
    </w:p>
    <w:p w14:paraId="00CE9EC5" w14:textId="1D20E051" w:rsidR="00D70C53" w:rsidRDefault="00D70C53" w:rsidP="004E457C">
      <w:pPr>
        <w:pStyle w:val="ListParagraph"/>
        <w:numPr>
          <w:ilvl w:val="0"/>
          <w:numId w:val="20"/>
        </w:numPr>
        <w:spacing w:line="360" w:lineRule="auto"/>
        <w:jc w:val="both"/>
        <w:rPr>
          <w:rFonts w:ascii="Arial" w:hAnsi="Arial" w:cs="Arial"/>
        </w:rPr>
      </w:pPr>
      <w:r w:rsidRPr="008F5A81">
        <w:rPr>
          <w:rFonts w:ascii="Arial" w:hAnsi="Arial" w:cs="Arial"/>
        </w:rPr>
        <w:t xml:space="preserve">Avoid </w:t>
      </w:r>
      <w:r w:rsidR="00A013FF" w:rsidRPr="008F5A81">
        <w:rPr>
          <w:rFonts w:ascii="Arial" w:hAnsi="Arial" w:cs="Arial"/>
        </w:rPr>
        <w:t>b</w:t>
      </w:r>
      <w:r w:rsidRPr="008F5A81">
        <w:rPr>
          <w:rFonts w:ascii="Arial" w:hAnsi="Arial" w:cs="Arial"/>
        </w:rPr>
        <w:t xml:space="preserve">ig </w:t>
      </w:r>
      <w:r w:rsidR="00A013FF" w:rsidRPr="008F5A81">
        <w:rPr>
          <w:rFonts w:ascii="Arial" w:hAnsi="Arial" w:cs="Arial"/>
        </w:rPr>
        <w:t>expenses,</w:t>
      </w:r>
      <w:r w:rsidRPr="008F5A81">
        <w:rPr>
          <w:rFonts w:ascii="Arial" w:hAnsi="Arial" w:cs="Arial"/>
        </w:rPr>
        <w:t xml:space="preserve"> </w:t>
      </w:r>
      <w:r w:rsidR="00A013FF" w:rsidRPr="008F5A81">
        <w:rPr>
          <w:rFonts w:ascii="Arial" w:hAnsi="Arial" w:cs="Arial"/>
        </w:rPr>
        <w:t>s</w:t>
      </w:r>
      <w:r w:rsidRPr="008F5A81">
        <w:rPr>
          <w:rFonts w:ascii="Arial" w:hAnsi="Arial" w:cs="Arial"/>
        </w:rPr>
        <w:t>tick to basic equipment for the first year; consider upgrading only once cash flow is very strong</w:t>
      </w:r>
      <w:r w:rsidR="00987E78">
        <w:rPr>
          <w:rFonts w:ascii="Arial" w:hAnsi="Arial" w:cs="Arial"/>
        </w:rPr>
        <w:t>.</w:t>
      </w:r>
    </w:p>
    <w:p w14:paraId="69A730E1" w14:textId="32C5A899" w:rsidR="00987E78" w:rsidRDefault="00987E78" w:rsidP="004E457C">
      <w:pPr>
        <w:pStyle w:val="ListParagraph"/>
        <w:spacing w:line="360" w:lineRule="auto"/>
        <w:jc w:val="both"/>
        <w:rPr>
          <w:rFonts w:ascii="Arial" w:hAnsi="Arial" w:cs="Arial"/>
        </w:rPr>
      </w:pPr>
      <w:r>
        <w:rPr>
          <w:rFonts w:ascii="Arial" w:hAnsi="Arial" w:cs="Arial"/>
        </w:rPr>
        <w:t>(</w:t>
      </w:r>
      <w:r w:rsidRPr="00987E78">
        <w:rPr>
          <w:rFonts w:ascii="Arial" w:hAnsi="Arial" w:cs="Arial"/>
        </w:rPr>
        <w:t xml:space="preserve">Soboleva, Matveev, </w:t>
      </w:r>
      <w:proofErr w:type="spellStart"/>
      <w:r w:rsidRPr="00987E78">
        <w:rPr>
          <w:rFonts w:ascii="Arial" w:hAnsi="Arial" w:cs="Arial"/>
        </w:rPr>
        <w:t>Ilminskaya</w:t>
      </w:r>
      <w:proofErr w:type="spellEnd"/>
      <w:r w:rsidRPr="00987E78">
        <w:rPr>
          <w:rFonts w:ascii="Arial" w:hAnsi="Arial" w:cs="Arial"/>
        </w:rPr>
        <w:t xml:space="preserve">, Efimenko, </w:t>
      </w:r>
      <w:proofErr w:type="spellStart"/>
      <w:r w:rsidRPr="00987E78">
        <w:rPr>
          <w:rFonts w:ascii="Arial" w:hAnsi="Arial" w:cs="Arial"/>
        </w:rPr>
        <w:t>Rezvyakova</w:t>
      </w:r>
      <w:proofErr w:type="spellEnd"/>
      <w:r w:rsidRPr="00987E78">
        <w:rPr>
          <w:rFonts w:ascii="Arial" w:hAnsi="Arial" w:cs="Arial"/>
        </w:rPr>
        <w:t>,</w:t>
      </w:r>
      <w:r>
        <w:rPr>
          <w:rFonts w:ascii="Arial" w:hAnsi="Arial" w:cs="Arial"/>
        </w:rPr>
        <w:t xml:space="preserve"> </w:t>
      </w:r>
      <w:r w:rsidRPr="00987E78">
        <w:rPr>
          <w:rFonts w:ascii="Arial" w:hAnsi="Arial" w:cs="Arial"/>
        </w:rPr>
        <w:t>Mazur</w:t>
      </w:r>
      <w:r>
        <w:rPr>
          <w:rFonts w:ascii="Arial" w:hAnsi="Arial" w:cs="Arial"/>
        </w:rPr>
        <w:t>, 2018)</w:t>
      </w:r>
    </w:p>
    <w:p w14:paraId="219F231A" w14:textId="1C4F6F59" w:rsidR="000752EE" w:rsidRPr="00E64CDB" w:rsidRDefault="004C7231" w:rsidP="00386503">
      <w:pPr>
        <w:pStyle w:val="Heading1"/>
        <w:numPr>
          <w:ilvl w:val="0"/>
          <w:numId w:val="28"/>
        </w:numPr>
      </w:pPr>
      <w:bookmarkStart w:id="7" w:name="_Toc182159047"/>
      <w:r w:rsidRPr="00E64CDB">
        <w:t>Conclusion</w:t>
      </w:r>
      <w:bookmarkEnd w:id="7"/>
    </w:p>
    <w:p w14:paraId="01286DFE" w14:textId="62F7E26C" w:rsidR="00140975" w:rsidRDefault="00585006" w:rsidP="00953D95">
      <w:pPr>
        <w:spacing w:line="360" w:lineRule="auto"/>
        <w:ind w:firstLine="708"/>
        <w:jc w:val="both"/>
        <w:rPr>
          <w:rFonts w:ascii="Arial" w:hAnsi="Arial" w:cs="Arial"/>
        </w:rPr>
      </w:pPr>
      <w:r w:rsidRPr="00FD1242">
        <w:rPr>
          <w:rFonts w:ascii="Arial" w:hAnsi="Arial" w:cs="Arial"/>
        </w:rPr>
        <w:t xml:space="preserve">Free Attitude Gym has a clear, community-focused business plan </w:t>
      </w:r>
      <w:r w:rsidR="00A013FF" w:rsidRPr="00FD1242">
        <w:rPr>
          <w:rFonts w:ascii="Arial" w:hAnsi="Arial" w:cs="Arial"/>
        </w:rPr>
        <w:t xml:space="preserve">focused </w:t>
      </w:r>
      <w:r w:rsidRPr="00FD1242">
        <w:rPr>
          <w:rFonts w:ascii="Arial" w:hAnsi="Arial" w:cs="Arial"/>
        </w:rPr>
        <w:t>at providing a friendly, affordable gym experience that feels welcoming and personal. By offering basic equipment, group classes, and support from part-time trainers, the gym focuses on helping members feel comfortable.</w:t>
      </w:r>
      <w:r w:rsidR="00953D95">
        <w:rPr>
          <w:rFonts w:ascii="Arial" w:hAnsi="Arial" w:cs="Arial"/>
        </w:rPr>
        <w:t xml:space="preserve"> </w:t>
      </w:r>
      <w:r w:rsidRPr="00FD1242">
        <w:rPr>
          <w:rFonts w:ascii="Arial" w:hAnsi="Arial" w:cs="Arial"/>
        </w:rPr>
        <w:t>This shows strong potential for financial growth and stability while keeping costs low. The emphasis on affordability and flexible membership options makes it accessible to a broad range of people, particularly those who want a quality gym experience without the high fees.</w:t>
      </w:r>
      <w:r w:rsidR="00953D95">
        <w:rPr>
          <w:rFonts w:ascii="Arial" w:hAnsi="Arial" w:cs="Arial"/>
        </w:rPr>
        <w:t xml:space="preserve"> </w:t>
      </w:r>
      <w:r w:rsidRPr="00FD1242">
        <w:rPr>
          <w:rFonts w:ascii="Arial" w:hAnsi="Arial" w:cs="Arial"/>
        </w:rPr>
        <w:t>The marketing strategy is focused on local social media and partnerships, which is cost-effective and helps connect with the local community. Hosting regular community events and building partnerships with nearby businesses also supports Free Attitude’s goal of being more than just a gym — it’s a welcoming space where people can get fit, make friends, and feel part of a supportive group.</w:t>
      </w:r>
      <w:r w:rsidR="00953D95">
        <w:rPr>
          <w:rFonts w:ascii="Arial" w:hAnsi="Arial" w:cs="Arial"/>
        </w:rPr>
        <w:t xml:space="preserve"> </w:t>
      </w:r>
      <w:r w:rsidRPr="00FD1242">
        <w:rPr>
          <w:rFonts w:ascii="Arial" w:hAnsi="Arial" w:cs="Arial"/>
        </w:rPr>
        <w:t xml:space="preserve">Overall, Free Attitude Gym has a strong chance of standing out in the fitness market by focusing on a simple, </w:t>
      </w:r>
      <w:r w:rsidR="002A78C3" w:rsidRPr="00FD1242">
        <w:rPr>
          <w:rFonts w:ascii="Arial" w:hAnsi="Arial" w:cs="Arial"/>
        </w:rPr>
        <w:t>centric experience</w:t>
      </w:r>
      <w:r w:rsidRPr="00FD1242">
        <w:rPr>
          <w:rFonts w:ascii="Arial" w:hAnsi="Arial" w:cs="Arial"/>
        </w:rPr>
        <w:t xml:space="preserve"> that appeals to many people. This approach, combined with a well-organized budget and realistic growth plan, sets Free Attitude up for success as a unique, member-focused gym.</w:t>
      </w:r>
      <w:r w:rsidR="00386503">
        <w:rPr>
          <w:rFonts w:ascii="Arial" w:hAnsi="Arial" w:cs="Arial"/>
        </w:rPr>
        <w:t xml:space="preserve"> (</w:t>
      </w:r>
      <w:r w:rsidR="00386503" w:rsidRPr="00620B1E">
        <w:rPr>
          <w:rFonts w:ascii="Arial" w:hAnsi="Arial" w:cs="Arial"/>
        </w:rPr>
        <w:t>Shepherd</w:t>
      </w:r>
      <w:r w:rsidR="00386503">
        <w:rPr>
          <w:rFonts w:ascii="Arial" w:hAnsi="Arial" w:cs="Arial"/>
        </w:rPr>
        <w:t xml:space="preserve"> &amp; </w:t>
      </w:r>
      <w:r w:rsidR="00386503" w:rsidRPr="00620B1E">
        <w:rPr>
          <w:rFonts w:ascii="Arial" w:hAnsi="Arial" w:cs="Arial"/>
        </w:rPr>
        <w:t>Patzelt, 2021)</w:t>
      </w:r>
      <w:r w:rsidR="00386503">
        <w:rPr>
          <w:rFonts w:ascii="Arial" w:hAnsi="Arial" w:cs="Arial"/>
        </w:rPr>
        <w:t>.</w:t>
      </w:r>
      <w:r w:rsidR="00386503" w:rsidRPr="00620B1E">
        <w:rPr>
          <w:rFonts w:ascii="Arial" w:hAnsi="Arial" w:cs="Arial"/>
        </w:rPr>
        <w:t> </w:t>
      </w:r>
    </w:p>
    <w:p w14:paraId="69373DC3" w14:textId="77777777" w:rsidR="00977287" w:rsidRDefault="00977287" w:rsidP="00953D95">
      <w:pPr>
        <w:spacing w:line="360" w:lineRule="auto"/>
        <w:ind w:firstLine="708"/>
        <w:jc w:val="both"/>
        <w:rPr>
          <w:rFonts w:ascii="Arial" w:hAnsi="Arial" w:cs="Arial"/>
        </w:rPr>
      </w:pPr>
    </w:p>
    <w:p w14:paraId="768F1732" w14:textId="77777777" w:rsidR="00977287" w:rsidRDefault="00977287" w:rsidP="00953D95">
      <w:pPr>
        <w:spacing w:line="360" w:lineRule="auto"/>
        <w:ind w:firstLine="708"/>
        <w:jc w:val="both"/>
        <w:rPr>
          <w:rFonts w:ascii="Arial" w:hAnsi="Arial" w:cs="Arial"/>
        </w:rPr>
      </w:pPr>
    </w:p>
    <w:p w14:paraId="43317D72" w14:textId="77777777" w:rsidR="00977287" w:rsidRDefault="00977287" w:rsidP="00953D95">
      <w:pPr>
        <w:spacing w:line="360" w:lineRule="auto"/>
        <w:ind w:firstLine="708"/>
        <w:jc w:val="both"/>
        <w:rPr>
          <w:rFonts w:ascii="Arial" w:hAnsi="Arial" w:cs="Arial"/>
        </w:rPr>
      </w:pPr>
    </w:p>
    <w:p w14:paraId="282FB478" w14:textId="77777777" w:rsidR="00977287" w:rsidRDefault="00977287" w:rsidP="00953D95">
      <w:pPr>
        <w:spacing w:line="360" w:lineRule="auto"/>
        <w:ind w:firstLine="708"/>
        <w:jc w:val="both"/>
        <w:rPr>
          <w:rFonts w:ascii="Arial" w:hAnsi="Arial" w:cs="Arial"/>
        </w:rPr>
      </w:pPr>
    </w:p>
    <w:p w14:paraId="4CDBE9CB" w14:textId="77777777" w:rsidR="00977287" w:rsidRDefault="00977287" w:rsidP="00953D95">
      <w:pPr>
        <w:spacing w:line="360" w:lineRule="auto"/>
        <w:ind w:firstLine="708"/>
        <w:jc w:val="both"/>
        <w:rPr>
          <w:rFonts w:ascii="Arial" w:hAnsi="Arial" w:cs="Arial"/>
        </w:rPr>
      </w:pPr>
    </w:p>
    <w:p w14:paraId="06A86158" w14:textId="77777777" w:rsidR="007B555D" w:rsidRDefault="007B555D" w:rsidP="007B555D">
      <w:pPr>
        <w:pStyle w:val="Heading1"/>
        <w:jc w:val="both"/>
        <w:rPr>
          <w:lang w:val="en-GB"/>
        </w:rPr>
      </w:pPr>
      <w:bookmarkStart w:id="8" w:name="_Toc182159048"/>
    </w:p>
    <w:p w14:paraId="37BBD1B2" w14:textId="2D32886C" w:rsidR="002A78C3" w:rsidRPr="00F13DAD" w:rsidRDefault="002A78C3" w:rsidP="007B555D">
      <w:pPr>
        <w:pStyle w:val="Heading1"/>
        <w:jc w:val="both"/>
      </w:pPr>
      <w:r w:rsidRPr="00F13DAD">
        <w:lastRenderedPageBreak/>
        <w:t>Reference</w:t>
      </w:r>
      <w:r w:rsidR="004E457C" w:rsidRPr="00F13DAD">
        <w:t>s</w:t>
      </w:r>
      <w:bookmarkEnd w:id="8"/>
    </w:p>
    <w:p w14:paraId="6517AFC7" w14:textId="4FF90401" w:rsidR="00620B1E" w:rsidRDefault="00F82E23" w:rsidP="007B555D">
      <w:pPr>
        <w:spacing w:line="360" w:lineRule="auto"/>
        <w:jc w:val="both"/>
        <w:rPr>
          <w:rFonts w:ascii="Arial" w:eastAsia="Arial" w:hAnsi="Arial" w:cs="Arial"/>
        </w:rPr>
      </w:pPr>
      <w:r w:rsidRPr="00620B1E">
        <w:rPr>
          <w:rFonts w:ascii="Arial" w:hAnsi="Arial" w:cs="Arial"/>
        </w:rPr>
        <w:t>Barringer B. &amp; Ireland D., (2016)</w:t>
      </w:r>
      <w:r w:rsidR="00DF3226" w:rsidRPr="00620B1E">
        <w:rPr>
          <w:rFonts w:ascii="Arial" w:hAnsi="Arial" w:cs="Arial"/>
        </w:rPr>
        <w:t>,</w:t>
      </w:r>
      <w:r w:rsidR="00214BD9" w:rsidRPr="00620B1E">
        <w:rPr>
          <w:rFonts w:ascii="Arial" w:hAnsi="Arial" w:cs="Arial"/>
        </w:rPr>
        <w:t xml:space="preserve"> </w:t>
      </w:r>
      <w:r w:rsidR="00DF3226" w:rsidRPr="00620B1E">
        <w:rPr>
          <w:rFonts w:ascii="Arial" w:hAnsi="Arial" w:cs="Arial"/>
        </w:rPr>
        <w:t xml:space="preserve">pp. 1-20, 79-110, 111-140, </w:t>
      </w:r>
      <w:r w:rsidR="00214BD9" w:rsidRPr="00214BD9">
        <w:rPr>
          <w:rFonts w:ascii="Arial" w:hAnsi="Arial" w:cs="Arial"/>
        </w:rPr>
        <w:t xml:space="preserve">Entrepreneurship Successfully Launching New </w:t>
      </w:r>
      <w:r w:rsidR="00214BD9">
        <w:rPr>
          <w:rFonts w:ascii="Arial" w:hAnsi="Arial" w:cs="Arial"/>
        </w:rPr>
        <w:t>Ventures</w:t>
      </w:r>
      <w:r w:rsidR="00620B1E">
        <w:rPr>
          <w:rFonts w:ascii="Arial" w:hAnsi="Arial" w:cs="Arial"/>
        </w:rPr>
        <w:t xml:space="preserve"> </w:t>
      </w:r>
      <w:r w:rsidRPr="00620B1E">
        <w:rPr>
          <w:rFonts w:ascii="Arial" w:hAnsi="Arial" w:cs="Arial"/>
        </w:rPr>
        <w:t>Publisher: Pearson Education, Limited.</w:t>
      </w:r>
      <w:r w:rsidR="00214BD9" w:rsidRPr="00620B1E">
        <w:rPr>
          <w:rFonts w:ascii="Arial" w:hAnsi="Arial" w:cs="Arial"/>
        </w:rPr>
        <w:t xml:space="preserve"> Fifth edition.</w:t>
      </w:r>
      <w:r w:rsidRPr="00620B1E">
        <w:rPr>
          <w:rFonts w:ascii="Arial" w:hAnsi="Arial" w:cs="Arial"/>
        </w:rPr>
        <w:t xml:space="preserve"> Date 2018-07-27</w:t>
      </w:r>
      <w:r w:rsidR="00620B1E">
        <w:rPr>
          <w:rFonts w:ascii="Arial" w:hAnsi="Arial" w:cs="Arial"/>
        </w:rPr>
        <w:t xml:space="preserve"> </w:t>
      </w:r>
      <w:r w:rsidRPr="00620B1E">
        <w:rPr>
          <w:rFonts w:ascii="Arial" w:hAnsi="Arial" w:cs="Arial"/>
        </w:rPr>
        <w:t>Available at:</w:t>
      </w:r>
      <w:r w:rsidR="00620B1E">
        <w:rPr>
          <w:rFonts w:ascii="Arial" w:hAnsi="Arial" w:cs="Arial"/>
        </w:rPr>
        <w:t xml:space="preserve"> </w:t>
      </w:r>
      <w:hyperlink r:id="rId10" w:history="1">
        <w:r w:rsidR="00620B1E" w:rsidRPr="00FC45EA">
          <w:rPr>
            <w:rStyle w:val="Hyperlink"/>
            <w:rFonts w:ascii="Arial" w:hAnsi="Arial" w:cs="Arial"/>
          </w:rPr>
          <w:t>https://ebookcentral.proquest.com/lib/trinity/reader.action?docID=5573679</w:t>
        </w:r>
      </w:hyperlink>
      <w:r w:rsidRPr="00620B1E">
        <w:rPr>
          <w:rFonts w:ascii="Arial" w:eastAsia="Arial" w:hAnsi="Arial" w:cs="Arial"/>
        </w:rPr>
        <w:t xml:space="preserve"> (Accessed 01.11.2024)</w:t>
      </w:r>
    </w:p>
    <w:p w14:paraId="26A730E1" w14:textId="7AFAEB70" w:rsidR="00386503" w:rsidRDefault="00386503" w:rsidP="007B555D">
      <w:pPr>
        <w:spacing w:line="360" w:lineRule="auto"/>
        <w:jc w:val="both"/>
        <w:rPr>
          <w:rFonts w:ascii="Arial" w:hAnsi="Arial" w:cs="Arial"/>
        </w:rPr>
      </w:pPr>
      <w:proofErr w:type="spellStart"/>
      <w:r w:rsidRPr="00620B1E">
        <w:rPr>
          <w:rFonts w:ascii="Arial" w:hAnsi="Arial" w:cs="Arial"/>
        </w:rPr>
        <w:t>Breesch</w:t>
      </w:r>
      <w:proofErr w:type="spellEnd"/>
      <w:r w:rsidRPr="00620B1E">
        <w:rPr>
          <w:rFonts w:ascii="Arial" w:hAnsi="Arial" w:cs="Arial"/>
        </w:rPr>
        <w:t xml:space="preserve"> D., Vos S., </w:t>
      </w:r>
      <w:proofErr w:type="spellStart"/>
      <w:r w:rsidRPr="00620B1E">
        <w:rPr>
          <w:rFonts w:ascii="Arial" w:hAnsi="Arial" w:cs="Arial"/>
        </w:rPr>
        <w:t>Scheerder</w:t>
      </w:r>
      <w:proofErr w:type="spellEnd"/>
      <w:r w:rsidRPr="00620B1E">
        <w:rPr>
          <w:rFonts w:ascii="Arial" w:hAnsi="Arial" w:cs="Arial"/>
        </w:rPr>
        <w:t xml:space="preserve"> J., (2015)</w:t>
      </w:r>
      <w:r>
        <w:rPr>
          <w:rFonts w:ascii="Arial" w:hAnsi="Arial" w:cs="Arial"/>
        </w:rPr>
        <w:t xml:space="preserve"> </w:t>
      </w:r>
      <w:r w:rsidRPr="006853AA">
        <w:rPr>
          <w:rFonts w:ascii="Arial" w:hAnsi="Arial" w:cs="Arial"/>
        </w:rPr>
        <w:t>The financial viability of the fitness industry in Belgium</w:t>
      </w:r>
      <w:r>
        <w:rPr>
          <w:rFonts w:ascii="Arial" w:hAnsi="Arial" w:cs="Arial"/>
        </w:rPr>
        <w:t xml:space="preserve">. </w:t>
      </w:r>
      <w:r w:rsidRPr="00493A23">
        <w:rPr>
          <w:rFonts w:ascii="Arial" w:hAnsi="Arial" w:cs="Arial"/>
        </w:rPr>
        <w:t>Available at:</w:t>
      </w:r>
      <w:r>
        <w:rPr>
          <w:rFonts w:ascii="Arial" w:hAnsi="Arial" w:cs="Arial"/>
        </w:rPr>
        <w:t xml:space="preserve"> </w:t>
      </w:r>
      <w:hyperlink r:id="rId11" w:history="1">
        <w:r w:rsidRPr="00FC45EA">
          <w:rPr>
            <w:rStyle w:val="Hyperlink"/>
            <w:rFonts w:ascii="Arial" w:hAnsi="Arial" w:cs="Arial"/>
          </w:rPr>
          <w:t>https://www.emerald.com/insight/content/doi/10.1108/sbm-12-2012-0052/full/html</w:t>
        </w:r>
      </w:hyperlink>
      <w:r>
        <w:rPr>
          <w:rFonts w:ascii="Arial" w:hAnsi="Arial" w:cs="Arial"/>
        </w:rPr>
        <w:t xml:space="preserve"> </w:t>
      </w:r>
      <w:r w:rsidRPr="001B2545">
        <w:rPr>
          <w:rFonts w:ascii="Arial" w:hAnsi="Arial" w:cs="Arial"/>
        </w:rPr>
        <w:t>(Accessed 0</w:t>
      </w:r>
      <w:r>
        <w:rPr>
          <w:rFonts w:ascii="Arial" w:hAnsi="Arial" w:cs="Arial"/>
        </w:rPr>
        <w:t>9</w:t>
      </w:r>
      <w:r w:rsidRPr="001B2545">
        <w:rPr>
          <w:rFonts w:ascii="Arial" w:hAnsi="Arial" w:cs="Arial"/>
        </w:rPr>
        <w:t>.11.2024)</w:t>
      </w:r>
    </w:p>
    <w:p w14:paraId="2FE96AE7" w14:textId="4D4288A2" w:rsidR="00386503" w:rsidRPr="00386503" w:rsidRDefault="00386503" w:rsidP="007B555D">
      <w:pPr>
        <w:spacing w:line="360" w:lineRule="auto"/>
        <w:jc w:val="both"/>
        <w:rPr>
          <w:rFonts w:ascii="Arial" w:hAnsi="Arial" w:cs="Arial"/>
          <w:b/>
          <w:bCs/>
        </w:rPr>
      </w:pPr>
      <w:r w:rsidRPr="00620B1E">
        <w:rPr>
          <w:rFonts w:ascii="Arial" w:hAnsi="Arial" w:cs="Arial"/>
        </w:rPr>
        <w:t>Festa G., Cuomo M., Metallo G, (2016)</w:t>
      </w:r>
      <w:r>
        <w:rPr>
          <w:rFonts w:ascii="Arial" w:hAnsi="Arial" w:cs="Arial"/>
          <w:b/>
          <w:bCs/>
        </w:rPr>
        <w:t xml:space="preserve"> </w:t>
      </w:r>
      <w:r w:rsidRPr="00493A23">
        <w:rPr>
          <w:rFonts w:ascii="Arial" w:hAnsi="Arial" w:cs="Arial"/>
        </w:rPr>
        <w:t>The (r)evolution of wine marketing mix: From the 4Ps to the 4Es</w:t>
      </w:r>
      <w:r>
        <w:rPr>
          <w:rFonts w:ascii="Arial" w:hAnsi="Arial" w:cs="Arial"/>
          <w:b/>
          <w:bCs/>
        </w:rPr>
        <w:t xml:space="preserve">. </w:t>
      </w:r>
      <w:r w:rsidRPr="00493A23">
        <w:rPr>
          <w:rFonts w:ascii="Arial" w:hAnsi="Arial" w:cs="Arial"/>
        </w:rPr>
        <w:t>Available at:</w:t>
      </w:r>
      <w:r>
        <w:rPr>
          <w:rFonts w:ascii="Arial" w:hAnsi="Arial" w:cs="Arial"/>
          <w:b/>
          <w:bCs/>
        </w:rPr>
        <w:t xml:space="preserve"> </w:t>
      </w:r>
      <w:hyperlink r:id="rId12" w:history="1">
        <w:r w:rsidRPr="00F13DAD">
          <w:rPr>
            <w:rStyle w:val="Hyperlink"/>
            <w:rFonts w:ascii="Arial" w:hAnsi="Arial" w:cs="Arial"/>
          </w:rPr>
          <w:t>https://www.sciencedirect.com/science/article/pii/S0148296315004385</w:t>
        </w:r>
      </w:hyperlink>
      <w:r w:rsidRPr="00F13DAD">
        <w:rPr>
          <w:rStyle w:val="Hyperlink"/>
        </w:rPr>
        <w:t xml:space="preserve"> </w:t>
      </w:r>
      <w:r w:rsidRPr="00F13DAD">
        <w:rPr>
          <w:rFonts w:ascii="Arial" w:hAnsi="Arial" w:cs="Arial"/>
        </w:rPr>
        <w:t>(</w:t>
      </w:r>
      <w:r w:rsidRPr="001B2545">
        <w:rPr>
          <w:rFonts w:ascii="Arial" w:hAnsi="Arial" w:cs="Arial"/>
        </w:rPr>
        <w:t>Accessed 0</w:t>
      </w:r>
      <w:r>
        <w:rPr>
          <w:rFonts w:ascii="Arial" w:hAnsi="Arial" w:cs="Arial"/>
        </w:rPr>
        <w:t>9</w:t>
      </w:r>
      <w:r w:rsidRPr="001B2545">
        <w:rPr>
          <w:rFonts w:ascii="Arial" w:hAnsi="Arial" w:cs="Arial"/>
        </w:rPr>
        <w:t>.11.2024)</w:t>
      </w:r>
    </w:p>
    <w:p w14:paraId="7621415F" w14:textId="4A396856" w:rsidR="00386503" w:rsidRDefault="00386503" w:rsidP="007B555D">
      <w:pPr>
        <w:spacing w:line="360" w:lineRule="auto"/>
        <w:jc w:val="both"/>
        <w:rPr>
          <w:rFonts w:ascii="Arial" w:hAnsi="Arial" w:cs="Arial"/>
        </w:rPr>
      </w:pPr>
      <w:proofErr w:type="spellStart"/>
      <w:r w:rsidRPr="00620B1E">
        <w:rPr>
          <w:rFonts w:ascii="Arial" w:hAnsi="Arial" w:cs="Arial"/>
        </w:rPr>
        <w:t>Fitza</w:t>
      </w:r>
      <w:proofErr w:type="spellEnd"/>
      <w:r w:rsidRPr="00620B1E">
        <w:rPr>
          <w:rFonts w:ascii="Arial" w:hAnsi="Arial" w:cs="Arial"/>
        </w:rPr>
        <w:t xml:space="preserve"> M. &amp; Tihanyi L., (2017)</w:t>
      </w:r>
      <w:r>
        <w:rPr>
          <w:rFonts w:ascii="Arial" w:hAnsi="Arial" w:cs="Arial"/>
        </w:rPr>
        <w:t xml:space="preserve"> </w:t>
      </w:r>
      <w:r w:rsidRPr="00144E5B">
        <w:rPr>
          <w:rFonts w:ascii="Arial" w:eastAsia="Arial" w:hAnsi="Arial" w:cs="Arial"/>
        </w:rPr>
        <w:t>How Much Does Ownership Form Matter?</w:t>
      </w:r>
      <w:r>
        <w:rPr>
          <w:rFonts w:ascii="Arial" w:hAnsi="Arial" w:cs="Arial"/>
        </w:rPr>
        <w:t xml:space="preserve"> </w:t>
      </w:r>
      <w:r w:rsidRPr="00144E5B">
        <w:rPr>
          <w:rFonts w:ascii="Arial" w:hAnsi="Arial" w:cs="Arial"/>
        </w:rPr>
        <w:t>Strategic Management Journal, 38(13), 2726–2743. Published By: Wiley</w:t>
      </w:r>
      <w:r>
        <w:rPr>
          <w:rFonts w:ascii="Arial" w:hAnsi="Arial" w:cs="Arial"/>
        </w:rPr>
        <w:t xml:space="preserve">. </w:t>
      </w:r>
      <w:r w:rsidRPr="007E1B98">
        <w:rPr>
          <w:rFonts w:ascii="Arial" w:hAnsi="Arial" w:cs="Arial"/>
        </w:rPr>
        <w:t xml:space="preserve">Available at: </w:t>
      </w:r>
      <w:hyperlink r:id="rId13" w:history="1">
        <w:r w:rsidRPr="00FC45EA">
          <w:rPr>
            <w:rStyle w:val="Hyperlink"/>
            <w:rFonts w:ascii="Arial" w:hAnsi="Arial" w:cs="Arial"/>
          </w:rPr>
          <w:t>https://www.jstor.org/stable/26806435</w:t>
        </w:r>
      </w:hyperlink>
      <w:r>
        <w:rPr>
          <w:rFonts w:ascii="Arial" w:hAnsi="Arial" w:cs="Arial"/>
        </w:rPr>
        <w:t xml:space="preserve"> </w:t>
      </w:r>
      <w:r w:rsidRPr="007E1B98">
        <w:rPr>
          <w:rFonts w:ascii="Arial" w:eastAsia="Arial" w:hAnsi="Arial" w:cs="Arial"/>
        </w:rPr>
        <w:t>(</w:t>
      </w:r>
      <w:r w:rsidRPr="001B2545">
        <w:rPr>
          <w:rFonts w:ascii="Arial" w:hAnsi="Arial" w:cs="Arial"/>
        </w:rPr>
        <w:t>Accessed 01.11.2024)</w:t>
      </w:r>
    </w:p>
    <w:p w14:paraId="16DDFC82" w14:textId="1ADA9C58" w:rsidR="00386503" w:rsidRPr="00620B1E" w:rsidRDefault="00386503" w:rsidP="007B555D">
      <w:pPr>
        <w:spacing w:line="360" w:lineRule="auto"/>
        <w:jc w:val="both"/>
        <w:rPr>
          <w:rFonts w:ascii="Arial" w:hAnsi="Arial" w:cs="Arial"/>
        </w:rPr>
      </w:pPr>
      <w:r w:rsidRPr="00620B1E">
        <w:rPr>
          <w:rFonts w:ascii="Arial" w:hAnsi="Arial" w:cs="Arial"/>
        </w:rPr>
        <w:t xml:space="preserve">Hussain, A.A. et al. (2007) </w:t>
      </w:r>
      <w:r w:rsidRPr="00D52399">
        <w:rPr>
          <w:rFonts w:ascii="Arial" w:hAnsi="Arial" w:cs="Arial"/>
        </w:rPr>
        <w:t>Business Environment and Cost of Doing Business. World Bank, Washington, DC.</w:t>
      </w:r>
      <w:r>
        <w:rPr>
          <w:rFonts w:ascii="Arial" w:hAnsi="Arial" w:cs="Arial"/>
        </w:rPr>
        <w:t xml:space="preserve"> </w:t>
      </w:r>
      <w:r w:rsidRPr="00D52399">
        <w:rPr>
          <w:rFonts w:ascii="Arial" w:hAnsi="Arial" w:cs="Arial"/>
        </w:rPr>
        <w:t>Available at:</w:t>
      </w:r>
      <w:r>
        <w:rPr>
          <w:rFonts w:ascii="Arial" w:hAnsi="Arial" w:cs="Arial"/>
        </w:rPr>
        <w:t xml:space="preserve"> </w:t>
      </w:r>
      <w:hyperlink r:id="rId14" w:history="1">
        <w:r w:rsidRPr="00FC45EA">
          <w:rPr>
            <w:rStyle w:val="Hyperlink"/>
            <w:rFonts w:ascii="Arial" w:hAnsi="Arial" w:cs="Arial"/>
          </w:rPr>
          <w:t>https://librarysearch.uwtsd.ac.uk/permalink/44WHELF_UWTSD/1ir6fgh/cdi_worldbank_openknowledgerepository_10986_19611</w:t>
        </w:r>
      </w:hyperlink>
      <w:r>
        <w:rPr>
          <w:rFonts w:ascii="Arial" w:hAnsi="Arial" w:cs="Arial"/>
        </w:rPr>
        <w:t xml:space="preserve"> </w:t>
      </w:r>
      <w:r w:rsidRPr="001B2545">
        <w:rPr>
          <w:rFonts w:ascii="Arial" w:hAnsi="Arial" w:cs="Arial"/>
        </w:rPr>
        <w:t>(Accessed 0</w:t>
      </w:r>
      <w:r>
        <w:rPr>
          <w:rFonts w:ascii="Arial" w:hAnsi="Arial" w:cs="Arial"/>
        </w:rPr>
        <w:t>9</w:t>
      </w:r>
      <w:r w:rsidRPr="001B2545">
        <w:rPr>
          <w:rFonts w:ascii="Arial" w:hAnsi="Arial" w:cs="Arial"/>
        </w:rPr>
        <w:t>.11.2024)</w:t>
      </w:r>
    </w:p>
    <w:p w14:paraId="3FD41512" w14:textId="5EFC0C6F" w:rsidR="009B52BA" w:rsidRPr="00620B1E" w:rsidRDefault="009B52BA" w:rsidP="007B555D">
      <w:pPr>
        <w:spacing w:line="360" w:lineRule="auto"/>
        <w:jc w:val="both"/>
        <w:rPr>
          <w:rFonts w:ascii="Arial" w:hAnsi="Arial" w:cs="Arial"/>
        </w:rPr>
      </w:pPr>
      <w:r w:rsidRPr="00620B1E">
        <w:rPr>
          <w:rFonts w:ascii="Arial" w:hAnsi="Arial" w:cs="Arial"/>
        </w:rPr>
        <w:t>Mariotti S. &amp; Glackin C., (2015)</w:t>
      </w:r>
      <w:r w:rsidR="00DF3226" w:rsidRPr="00620B1E">
        <w:rPr>
          <w:rFonts w:ascii="Arial" w:hAnsi="Arial" w:cs="Arial"/>
        </w:rPr>
        <w:t>, pp 72</w:t>
      </w:r>
      <w:r w:rsidR="00620B1E">
        <w:rPr>
          <w:rFonts w:ascii="Arial" w:hAnsi="Arial" w:cs="Arial"/>
        </w:rPr>
        <w:t xml:space="preserve"> </w:t>
      </w:r>
      <w:r w:rsidR="00214BD9" w:rsidRPr="00214BD9">
        <w:rPr>
          <w:rFonts w:ascii="Arial" w:hAnsi="Arial" w:cs="Arial"/>
        </w:rPr>
        <w:t>Entrepreneurship</w:t>
      </w:r>
      <w:r w:rsidR="00214BD9">
        <w:rPr>
          <w:rFonts w:ascii="Arial" w:hAnsi="Arial" w:cs="Arial"/>
        </w:rPr>
        <w:t xml:space="preserve"> Starting and Operating a Small Business</w:t>
      </w:r>
      <w:r w:rsidR="00620B1E">
        <w:rPr>
          <w:rFonts w:ascii="Arial" w:hAnsi="Arial" w:cs="Arial"/>
        </w:rPr>
        <w:t xml:space="preserve"> </w:t>
      </w:r>
      <w:r w:rsidRPr="00620B1E">
        <w:rPr>
          <w:rFonts w:ascii="Arial" w:hAnsi="Arial" w:cs="Arial"/>
        </w:rPr>
        <w:t>Publisher: Pearson Education, Limited.</w:t>
      </w:r>
      <w:r w:rsidR="00214BD9" w:rsidRPr="00620B1E">
        <w:rPr>
          <w:rFonts w:ascii="Arial" w:hAnsi="Arial" w:cs="Arial"/>
        </w:rPr>
        <w:t xml:space="preserve"> Fourth edition.</w:t>
      </w:r>
      <w:r w:rsidRPr="00620B1E">
        <w:rPr>
          <w:rFonts w:ascii="Arial" w:hAnsi="Arial" w:cs="Arial"/>
        </w:rPr>
        <w:t xml:space="preserve"> Date 2015-05-14</w:t>
      </w:r>
      <w:r w:rsidR="00620B1E">
        <w:rPr>
          <w:rFonts w:ascii="Arial" w:hAnsi="Arial" w:cs="Arial"/>
        </w:rPr>
        <w:t xml:space="preserve"> </w:t>
      </w:r>
      <w:r w:rsidRPr="00620B1E">
        <w:rPr>
          <w:rFonts w:ascii="Arial" w:hAnsi="Arial" w:cs="Arial"/>
        </w:rPr>
        <w:t xml:space="preserve">Available at: </w:t>
      </w:r>
      <w:hyperlink r:id="rId15" w:history="1">
        <w:r w:rsidRPr="00620B1E">
          <w:rPr>
            <w:rStyle w:val="Hyperlink"/>
            <w:rFonts w:ascii="Arial" w:hAnsi="Arial" w:cs="Arial"/>
          </w:rPr>
          <w:t>https://ebookcentral.proquest.com/lib/trinity/reader.action?docID=5174542#</w:t>
        </w:r>
      </w:hyperlink>
      <w:r w:rsidRPr="00620B1E">
        <w:rPr>
          <w:rFonts w:ascii="Arial" w:hAnsi="Arial" w:cs="Arial"/>
        </w:rPr>
        <w:t xml:space="preserve"> </w:t>
      </w:r>
    </w:p>
    <w:p w14:paraId="0C5714AF" w14:textId="77777777" w:rsidR="009B52BA" w:rsidRDefault="009B52BA" w:rsidP="007B555D">
      <w:pPr>
        <w:spacing w:line="360" w:lineRule="auto"/>
        <w:jc w:val="both"/>
        <w:rPr>
          <w:rFonts w:ascii="Arial" w:eastAsia="Arial" w:hAnsi="Arial" w:cs="Arial"/>
        </w:rPr>
      </w:pPr>
      <w:r w:rsidRPr="00620B1E">
        <w:rPr>
          <w:rFonts w:ascii="Arial" w:eastAsia="Arial" w:hAnsi="Arial" w:cs="Arial"/>
        </w:rPr>
        <w:t>(Accessed 01.11.2024)</w:t>
      </w:r>
    </w:p>
    <w:p w14:paraId="12819049" w14:textId="67E42822" w:rsidR="00487D01" w:rsidRDefault="001B2545" w:rsidP="007B555D">
      <w:pPr>
        <w:spacing w:line="360" w:lineRule="auto"/>
        <w:jc w:val="both"/>
        <w:rPr>
          <w:rFonts w:ascii="Arial" w:hAnsi="Arial" w:cs="Arial"/>
        </w:rPr>
      </w:pPr>
      <w:r w:rsidRPr="00620B1E">
        <w:rPr>
          <w:rFonts w:ascii="Arial" w:hAnsi="Arial" w:cs="Arial"/>
        </w:rPr>
        <w:t xml:space="preserve">Mullins, L.J. and McLean, J.E. (2019) </w:t>
      </w:r>
      <w:r w:rsidRPr="001B2545">
        <w:rPr>
          <w:rFonts w:ascii="Arial" w:hAnsi="Arial" w:cs="Arial"/>
        </w:rPr>
        <w:t>Organisational behaviour in the workplace. Twelfth edition. Harlow, United Kingdom: Pearson Education Limited.</w:t>
      </w:r>
      <w:r w:rsidR="00620B1E">
        <w:rPr>
          <w:rFonts w:ascii="Arial" w:hAnsi="Arial" w:cs="Arial"/>
        </w:rPr>
        <w:t xml:space="preserve"> </w:t>
      </w:r>
      <w:r w:rsidRPr="001B2545">
        <w:rPr>
          <w:rFonts w:ascii="Arial" w:hAnsi="Arial" w:cs="Arial"/>
        </w:rPr>
        <w:t xml:space="preserve">Available at: </w:t>
      </w:r>
      <w:r w:rsidRPr="001B2545">
        <w:rPr>
          <w:rStyle w:val="Hyperlink"/>
          <w:rFonts w:ascii="Arial" w:hAnsi="Arial" w:cs="Arial"/>
        </w:rPr>
        <w:t xml:space="preserve">https://ebookcentral.proquest.com/lib/trinity/detail.action?docID=5830196&amp;pq-origsite=primo </w:t>
      </w:r>
      <w:r w:rsidRPr="001B2545">
        <w:rPr>
          <w:rFonts w:ascii="Arial" w:hAnsi="Arial" w:cs="Arial"/>
        </w:rPr>
        <w:t>(Accessed 01.11.2024)</w:t>
      </w:r>
    </w:p>
    <w:p w14:paraId="49E516E0" w14:textId="376BA09D" w:rsidR="00487D01" w:rsidRDefault="00487D01" w:rsidP="007B555D">
      <w:pPr>
        <w:spacing w:line="360" w:lineRule="auto"/>
        <w:jc w:val="both"/>
        <w:rPr>
          <w:rFonts w:ascii="Arial" w:hAnsi="Arial" w:cs="Arial"/>
        </w:rPr>
      </w:pPr>
      <w:proofErr w:type="spellStart"/>
      <w:r w:rsidRPr="00620B1E">
        <w:rPr>
          <w:rFonts w:ascii="Arial" w:hAnsi="Arial" w:cs="Arial"/>
        </w:rPr>
        <w:t>Magretta</w:t>
      </w:r>
      <w:proofErr w:type="spellEnd"/>
      <w:r w:rsidRPr="00620B1E">
        <w:rPr>
          <w:rFonts w:ascii="Arial" w:hAnsi="Arial" w:cs="Arial"/>
        </w:rPr>
        <w:t xml:space="preserve">, J. (2012) </w:t>
      </w:r>
      <w:r w:rsidRPr="00487D01">
        <w:rPr>
          <w:rFonts w:ascii="Arial" w:hAnsi="Arial" w:cs="Arial"/>
        </w:rPr>
        <w:t>Understanding Michael Porter: the essential guide to competition and strategy. Boston, Mass: Harvard Business Review P.</w:t>
      </w:r>
      <w:r w:rsidR="00620B1E">
        <w:rPr>
          <w:rFonts w:ascii="Arial" w:hAnsi="Arial" w:cs="Arial"/>
        </w:rPr>
        <w:t xml:space="preserve"> </w:t>
      </w:r>
      <w:r w:rsidRPr="001B2545">
        <w:rPr>
          <w:rFonts w:ascii="Arial" w:hAnsi="Arial" w:cs="Arial"/>
        </w:rPr>
        <w:t xml:space="preserve">Available at: </w:t>
      </w:r>
      <w:r w:rsidRPr="00487D01">
        <w:rPr>
          <w:rStyle w:val="Hyperlink"/>
          <w:rFonts w:ascii="Arial" w:hAnsi="Arial" w:cs="Arial"/>
        </w:rPr>
        <w:t xml:space="preserve">https://ebookcentral.proquest.com/lib/trinity/detail.action?pq-origsite=primo&amp;docID=5181983 </w:t>
      </w:r>
      <w:r w:rsidRPr="001B2545">
        <w:rPr>
          <w:rFonts w:ascii="Arial" w:hAnsi="Arial" w:cs="Arial"/>
        </w:rPr>
        <w:t>(Accessed 01.11.2024)</w:t>
      </w:r>
    </w:p>
    <w:p w14:paraId="37B502CF" w14:textId="09EA3768" w:rsidR="006C03AF" w:rsidRDefault="00F30B83" w:rsidP="007B555D">
      <w:pPr>
        <w:spacing w:line="360" w:lineRule="auto"/>
        <w:jc w:val="both"/>
        <w:rPr>
          <w:rFonts w:ascii="Arial" w:hAnsi="Arial" w:cs="Arial"/>
        </w:rPr>
      </w:pPr>
      <w:proofErr w:type="spellStart"/>
      <w:r w:rsidRPr="00620B1E">
        <w:rPr>
          <w:rFonts w:ascii="Arial" w:hAnsi="Arial" w:cs="Arial"/>
        </w:rPr>
        <w:t>Puyt</w:t>
      </w:r>
      <w:proofErr w:type="spellEnd"/>
      <w:r w:rsidRPr="00620B1E">
        <w:rPr>
          <w:rFonts w:ascii="Arial" w:hAnsi="Arial" w:cs="Arial"/>
        </w:rPr>
        <w:t xml:space="preserve"> R., </w:t>
      </w:r>
      <w:proofErr w:type="spellStart"/>
      <w:r w:rsidRPr="00620B1E">
        <w:rPr>
          <w:rFonts w:ascii="Arial" w:hAnsi="Arial" w:cs="Arial"/>
        </w:rPr>
        <w:t>BLie</w:t>
      </w:r>
      <w:proofErr w:type="spellEnd"/>
      <w:r w:rsidRPr="00620B1E">
        <w:rPr>
          <w:rFonts w:ascii="Arial" w:hAnsi="Arial" w:cs="Arial"/>
        </w:rPr>
        <w:t xml:space="preserve"> F., </w:t>
      </w:r>
      <w:proofErr w:type="spellStart"/>
      <w:r w:rsidRPr="00620B1E">
        <w:rPr>
          <w:rFonts w:ascii="Arial" w:hAnsi="Arial" w:cs="Arial"/>
        </w:rPr>
        <w:t>Wilderom</w:t>
      </w:r>
      <w:proofErr w:type="spellEnd"/>
      <w:r w:rsidRPr="00620B1E">
        <w:rPr>
          <w:rFonts w:ascii="Arial" w:hAnsi="Arial" w:cs="Arial"/>
        </w:rPr>
        <w:t> C. (2023)</w:t>
      </w:r>
      <w:r w:rsidR="00620B1E">
        <w:rPr>
          <w:rFonts w:ascii="Arial" w:hAnsi="Arial" w:cs="Arial"/>
        </w:rPr>
        <w:t xml:space="preserve"> </w:t>
      </w:r>
      <w:r w:rsidR="006C03AF" w:rsidRPr="006C03AF">
        <w:rPr>
          <w:rFonts w:ascii="Arial" w:hAnsi="Arial" w:cs="Arial"/>
        </w:rPr>
        <w:t>The origins of SWOT analysis</w:t>
      </w:r>
      <w:r w:rsidR="00620B1E">
        <w:rPr>
          <w:rFonts w:ascii="Arial" w:hAnsi="Arial" w:cs="Arial"/>
        </w:rPr>
        <w:t xml:space="preserve"> </w:t>
      </w:r>
      <w:r w:rsidR="006C03AF" w:rsidRPr="00D52399">
        <w:rPr>
          <w:rFonts w:ascii="Arial" w:hAnsi="Arial" w:cs="Arial"/>
        </w:rPr>
        <w:t>Available at:</w:t>
      </w:r>
    </w:p>
    <w:p w14:paraId="2B443145" w14:textId="6391AE79" w:rsidR="006C03AF" w:rsidRDefault="00620B1E" w:rsidP="007B555D">
      <w:pPr>
        <w:jc w:val="both"/>
      </w:pPr>
      <w:hyperlink r:id="rId16" w:anchor="abs0015" w:history="1">
        <w:bookmarkStart w:id="9" w:name="_Toc182152424"/>
        <w:r w:rsidRPr="00F13DAD">
          <w:rPr>
            <w:rStyle w:val="Hyperlink"/>
          </w:rPr>
          <w:t>https://www.sciencedirect.com/science/article/pii/S0024630123000110#abs0015</w:t>
        </w:r>
        <w:bookmarkEnd w:id="9"/>
      </w:hyperlink>
    </w:p>
    <w:p w14:paraId="5C8EC52C" w14:textId="77777777" w:rsidR="006C03AF" w:rsidRDefault="006C03AF" w:rsidP="007B555D">
      <w:pPr>
        <w:spacing w:line="360" w:lineRule="auto"/>
        <w:jc w:val="both"/>
        <w:rPr>
          <w:rFonts w:ascii="Arial" w:hAnsi="Arial" w:cs="Arial"/>
        </w:rPr>
      </w:pPr>
      <w:r w:rsidRPr="001B2545">
        <w:rPr>
          <w:rFonts w:ascii="Arial" w:hAnsi="Arial" w:cs="Arial"/>
        </w:rPr>
        <w:t>(Accessed 0</w:t>
      </w:r>
      <w:r>
        <w:rPr>
          <w:rFonts w:ascii="Arial" w:hAnsi="Arial" w:cs="Arial"/>
        </w:rPr>
        <w:t>9</w:t>
      </w:r>
      <w:r w:rsidRPr="001B2545">
        <w:rPr>
          <w:rFonts w:ascii="Arial" w:hAnsi="Arial" w:cs="Arial"/>
        </w:rPr>
        <w:t>.11.2024)</w:t>
      </w:r>
    </w:p>
    <w:p w14:paraId="42FFF65D" w14:textId="30E0D14B" w:rsidR="006853AA" w:rsidRDefault="00987E78" w:rsidP="007B555D">
      <w:pPr>
        <w:spacing w:line="360" w:lineRule="auto"/>
        <w:jc w:val="both"/>
        <w:rPr>
          <w:rFonts w:ascii="Arial" w:hAnsi="Arial" w:cs="Arial"/>
        </w:rPr>
      </w:pPr>
      <w:r w:rsidRPr="00620B1E">
        <w:rPr>
          <w:rFonts w:ascii="Arial" w:hAnsi="Arial" w:cs="Arial"/>
        </w:rPr>
        <w:lastRenderedPageBreak/>
        <w:t xml:space="preserve">Soboleva Y., Matveev V., </w:t>
      </w:r>
      <w:proofErr w:type="spellStart"/>
      <w:r w:rsidRPr="00620B1E">
        <w:rPr>
          <w:rFonts w:ascii="Arial" w:hAnsi="Arial" w:cs="Arial"/>
        </w:rPr>
        <w:t>Ilminskaya</w:t>
      </w:r>
      <w:proofErr w:type="spellEnd"/>
      <w:r w:rsidRPr="00620B1E">
        <w:rPr>
          <w:rFonts w:ascii="Arial" w:hAnsi="Arial" w:cs="Arial"/>
        </w:rPr>
        <w:t xml:space="preserve"> S., Efimenko I., </w:t>
      </w:r>
      <w:proofErr w:type="spellStart"/>
      <w:r w:rsidRPr="00620B1E">
        <w:rPr>
          <w:rFonts w:ascii="Arial" w:hAnsi="Arial" w:cs="Arial"/>
        </w:rPr>
        <w:t>Rezvyakova</w:t>
      </w:r>
      <w:proofErr w:type="spellEnd"/>
      <w:r w:rsidRPr="00620B1E">
        <w:rPr>
          <w:rFonts w:ascii="Arial" w:hAnsi="Arial" w:cs="Arial"/>
        </w:rPr>
        <w:t xml:space="preserve"> I., Mazur L., (2018) pp 237, 238, 239</w:t>
      </w:r>
      <w:r w:rsidR="00620B1E">
        <w:rPr>
          <w:rFonts w:ascii="Arial" w:hAnsi="Arial" w:cs="Arial"/>
        </w:rPr>
        <w:t xml:space="preserve">. </w:t>
      </w:r>
      <w:r w:rsidRPr="00987E78">
        <w:rPr>
          <w:rFonts w:ascii="Arial" w:hAnsi="Arial" w:cs="Arial"/>
        </w:rPr>
        <w:t>Available at:</w:t>
      </w:r>
      <w:r w:rsidR="00620B1E">
        <w:rPr>
          <w:rFonts w:ascii="Arial" w:hAnsi="Arial" w:cs="Arial"/>
        </w:rPr>
        <w:t xml:space="preserve"> </w:t>
      </w:r>
      <w:hyperlink r:id="rId17" w:history="1">
        <w:r w:rsidR="00620B1E" w:rsidRPr="00FC45EA">
          <w:rPr>
            <w:rStyle w:val="Hyperlink"/>
            <w:rFonts w:ascii="Arial" w:hAnsi="Arial" w:cs="Arial"/>
          </w:rPr>
          <w:t>http://www.fa.ru/fil/orel/science/nir/Documents/Matveev+%20Scopus.pdf</w:t>
        </w:r>
      </w:hyperlink>
      <w:r w:rsidR="00620B1E">
        <w:rPr>
          <w:rFonts w:ascii="Arial" w:hAnsi="Arial" w:cs="Arial"/>
        </w:rPr>
        <w:t xml:space="preserve"> </w:t>
      </w:r>
      <w:r w:rsidRPr="001B2545">
        <w:rPr>
          <w:rFonts w:ascii="Arial" w:hAnsi="Arial" w:cs="Arial"/>
        </w:rPr>
        <w:t xml:space="preserve">(Accessed </w:t>
      </w:r>
      <w:r>
        <w:rPr>
          <w:rFonts w:ascii="Arial" w:hAnsi="Arial" w:cs="Arial"/>
        </w:rPr>
        <w:t>10</w:t>
      </w:r>
      <w:r w:rsidRPr="001B2545">
        <w:rPr>
          <w:rFonts w:ascii="Arial" w:hAnsi="Arial" w:cs="Arial"/>
        </w:rPr>
        <w:t>.11.2024)</w:t>
      </w:r>
    </w:p>
    <w:p w14:paraId="647194BB" w14:textId="5C483028" w:rsidR="00FB4411" w:rsidRDefault="00987E78" w:rsidP="007B555D">
      <w:pPr>
        <w:spacing w:line="360" w:lineRule="auto"/>
        <w:jc w:val="both"/>
        <w:rPr>
          <w:rFonts w:ascii="Arial" w:hAnsi="Arial" w:cs="Arial"/>
        </w:rPr>
      </w:pPr>
      <w:r w:rsidRPr="00620B1E">
        <w:rPr>
          <w:rFonts w:ascii="Arial" w:hAnsi="Arial" w:cs="Arial"/>
        </w:rPr>
        <w:t>Shepherd, D.A. and Patzelt, H. (2021) Entrepreneurial strategy: starting, managing, and scaling new ventures. Cham: Springer International Publishing AG.</w:t>
      </w:r>
      <w:r w:rsidR="00620B1E">
        <w:rPr>
          <w:rFonts w:ascii="Arial" w:hAnsi="Arial" w:cs="Arial"/>
        </w:rPr>
        <w:t xml:space="preserve"> </w:t>
      </w:r>
      <w:r w:rsidR="00FB4411" w:rsidRPr="00FB4411">
        <w:rPr>
          <w:rFonts w:ascii="Arial" w:hAnsi="Arial" w:cs="Arial"/>
        </w:rPr>
        <w:t>Available at:</w:t>
      </w:r>
      <w:r w:rsidR="00620B1E">
        <w:rPr>
          <w:rFonts w:ascii="Arial" w:hAnsi="Arial" w:cs="Arial"/>
        </w:rPr>
        <w:t xml:space="preserve"> </w:t>
      </w:r>
      <w:hyperlink r:id="rId18" w:history="1">
        <w:r w:rsidR="00620B1E" w:rsidRPr="00FC45EA">
          <w:rPr>
            <w:rStyle w:val="Hyperlink"/>
            <w:rFonts w:ascii="Arial" w:hAnsi="Arial" w:cs="Arial"/>
          </w:rPr>
          <w:t>https://librarysearch.uwtsd.ac.uk/permalink/44WHELF_UWTSD/upgrip/alma99100395008802421</w:t>
        </w:r>
      </w:hyperlink>
      <w:r w:rsidR="00620B1E">
        <w:rPr>
          <w:rFonts w:ascii="Arial" w:hAnsi="Arial" w:cs="Arial"/>
        </w:rPr>
        <w:t xml:space="preserve"> </w:t>
      </w:r>
      <w:r w:rsidR="00FB4411" w:rsidRPr="001B2545">
        <w:rPr>
          <w:rFonts w:ascii="Arial" w:hAnsi="Arial" w:cs="Arial"/>
        </w:rPr>
        <w:t xml:space="preserve">(Accessed </w:t>
      </w:r>
      <w:r w:rsidR="00FB4411">
        <w:rPr>
          <w:rFonts w:ascii="Arial" w:hAnsi="Arial" w:cs="Arial"/>
        </w:rPr>
        <w:t>10</w:t>
      </w:r>
      <w:r w:rsidR="00FB4411" w:rsidRPr="001B2545">
        <w:rPr>
          <w:rFonts w:ascii="Arial" w:hAnsi="Arial" w:cs="Arial"/>
        </w:rPr>
        <w:t>.11.2024)</w:t>
      </w:r>
    </w:p>
    <w:p w14:paraId="0FE6F354" w14:textId="77777777" w:rsidR="003A4598" w:rsidRDefault="003A4598" w:rsidP="00620B1E">
      <w:pPr>
        <w:spacing w:line="360" w:lineRule="auto"/>
        <w:jc w:val="both"/>
        <w:rPr>
          <w:rFonts w:ascii="Arial" w:hAnsi="Arial" w:cs="Arial"/>
        </w:rPr>
      </w:pPr>
    </w:p>
    <w:p w14:paraId="5B0ACFE1" w14:textId="77777777" w:rsidR="00620B1E" w:rsidRDefault="00620B1E" w:rsidP="00620B1E">
      <w:pPr>
        <w:spacing w:line="360" w:lineRule="auto"/>
        <w:jc w:val="both"/>
        <w:rPr>
          <w:rFonts w:ascii="Arial" w:hAnsi="Arial" w:cs="Arial"/>
        </w:rPr>
      </w:pPr>
    </w:p>
    <w:p w14:paraId="4EE590C7" w14:textId="77777777" w:rsidR="00620B1E" w:rsidRDefault="00620B1E" w:rsidP="00620B1E">
      <w:pPr>
        <w:spacing w:line="360" w:lineRule="auto"/>
        <w:jc w:val="both"/>
        <w:rPr>
          <w:rFonts w:ascii="Arial" w:hAnsi="Arial" w:cs="Arial"/>
        </w:rPr>
      </w:pPr>
    </w:p>
    <w:p w14:paraId="392F6F25" w14:textId="77777777" w:rsidR="00620B1E" w:rsidRDefault="00620B1E" w:rsidP="00620B1E">
      <w:pPr>
        <w:spacing w:line="360" w:lineRule="auto"/>
        <w:jc w:val="both"/>
        <w:rPr>
          <w:rFonts w:ascii="Arial" w:hAnsi="Arial" w:cs="Arial"/>
        </w:rPr>
      </w:pPr>
    </w:p>
    <w:p w14:paraId="67D8B51F" w14:textId="77777777" w:rsidR="00620B1E" w:rsidRDefault="00620B1E" w:rsidP="00620B1E">
      <w:pPr>
        <w:spacing w:line="360" w:lineRule="auto"/>
        <w:jc w:val="both"/>
        <w:rPr>
          <w:rFonts w:ascii="Arial" w:hAnsi="Arial" w:cs="Arial"/>
        </w:rPr>
      </w:pPr>
    </w:p>
    <w:p w14:paraId="1B68F2FB" w14:textId="77777777" w:rsidR="00620B1E" w:rsidRDefault="00620B1E" w:rsidP="00620B1E">
      <w:pPr>
        <w:spacing w:line="360" w:lineRule="auto"/>
        <w:jc w:val="both"/>
        <w:rPr>
          <w:rFonts w:ascii="Arial" w:hAnsi="Arial" w:cs="Arial"/>
        </w:rPr>
      </w:pPr>
    </w:p>
    <w:p w14:paraId="058D9257" w14:textId="77777777" w:rsidR="00620B1E" w:rsidRDefault="00620B1E" w:rsidP="00620B1E">
      <w:pPr>
        <w:spacing w:line="360" w:lineRule="auto"/>
        <w:jc w:val="both"/>
        <w:rPr>
          <w:rFonts w:ascii="Arial" w:hAnsi="Arial" w:cs="Arial"/>
        </w:rPr>
      </w:pPr>
    </w:p>
    <w:p w14:paraId="172C627D" w14:textId="77777777" w:rsidR="00620B1E" w:rsidRDefault="00620B1E" w:rsidP="00620B1E">
      <w:pPr>
        <w:spacing w:line="360" w:lineRule="auto"/>
        <w:jc w:val="both"/>
        <w:rPr>
          <w:rFonts w:ascii="Arial" w:hAnsi="Arial" w:cs="Arial"/>
        </w:rPr>
      </w:pPr>
    </w:p>
    <w:p w14:paraId="375C98E4" w14:textId="77777777" w:rsidR="00620B1E" w:rsidRDefault="00620B1E" w:rsidP="00620B1E">
      <w:pPr>
        <w:spacing w:line="360" w:lineRule="auto"/>
        <w:jc w:val="both"/>
        <w:rPr>
          <w:rFonts w:ascii="Arial" w:hAnsi="Arial" w:cs="Arial"/>
        </w:rPr>
      </w:pPr>
    </w:p>
    <w:p w14:paraId="3208FA6E" w14:textId="77777777" w:rsidR="00620B1E" w:rsidRDefault="00620B1E" w:rsidP="00620B1E">
      <w:pPr>
        <w:spacing w:line="360" w:lineRule="auto"/>
        <w:jc w:val="both"/>
        <w:rPr>
          <w:rFonts w:ascii="Arial" w:hAnsi="Arial" w:cs="Arial"/>
        </w:rPr>
      </w:pPr>
    </w:p>
    <w:p w14:paraId="402F2836" w14:textId="77777777" w:rsidR="00620B1E" w:rsidRDefault="00620B1E" w:rsidP="00620B1E">
      <w:pPr>
        <w:spacing w:line="360" w:lineRule="auto"/>
        <w:jc w:val="both"/>
        <w:rPr>
          <w:rFonts w:ascii="Arial" w:hAnsi="Arial" w:cs="Arial"/>
        </w:rPr>
      </w:pPr>
    </w:p>
    <w:p w14:paraId="1C787EE2" w14:textId="77777777" w:rsidR="00620B1E" w:rsidRDefault="00620B1E" w:rsidP="00620B1E">
      <w:pPr>
        <w:spacing w:line="360" w:lineRule="auto"/>
        <w:jc w:val="both"/>
        <w:rPr>
          <w:rFonts w:ascii="Arial" w:hAnsi="Arial" w:cs="Arial"/>
        </w:rPr>
      </w:pPr>
    </w:p>
    <w:p w14:paraId="38CF7C6F" w14:textId="77777777" w:rsidR="00620B1E" w:rsidRDefault="00620B1E" w:rsidP="00620B1E">
      <w:pPr>
        <w:spacing w:line="360" w:lineRule="auto"/>
        <w:jc w:val="both"/>
        <w:rPr>
          <w:rFonts w:ascii="Arial" w:hAnsi="Arial" w:cs="Arial"/>
        </w:rPr>
      </w:pPr>
    </w:p>
    <w:p w14:paraId="23074089" w14:textId="77777777" w:rsidR="00620B1E" w:rsidRDefault="00620B1E" w:rsidP="00620B1E">
      <w:pPr>
        <w:spacing w:line="360" w:lineRule="auto"/>
        <w:jc w:val="both"/>
        <w:rPr>
          <w:rFonts w:ascii="Arial" w:hAnsi="Arial" w:cs="Arial"/>
        </w:rPr>
      </w:pPr>
    </w:p>
    <w:p w14:paraId="01CA5B52" w14:textId="77777777" w:rsidR="00620B1E" w:rsidRDefault="00620B1E" w:rsidP="00620B1E">
      <w:pPr>
        <w:spacing w:line="360" w:lineRule="auto"/>
        <w:jc w:val="both"/>
        <w:rPr>
          <w:rFonts w:ascii="Arial" w:hAnsi="Arial" w:cs="Arial"/>
        </w:rPr>
      </w:pPr>
    </w:p>
    <w:p w14:paraId="57FABEB5" w14:textId="77777777" w:rsidR="00620B1E" w:rsidRDefault="00620B1E" w:rsidP="00620B1E">
      <w:pPr>
        <w:spacing w:line="360" w:lineRule="auto"/>
        <w:jc w:val="both"/>
        <w:rPr>
          <w:rFonts w:ascii="Arial" w:hAnsi="Arial" w:cs="Arial"/>
        </w:rPr>
      </w:pPr>
    </w:p>
    <w:p w14:paraId="5E50BE88" w14:textId="77777777" w:rsidR="00620B1E" w:rsidRDefault="00620B1E" w:rsidP="00620B1E">
      <w:pPr>
        <w:spacing w:line="360" w:lineRule="auto"/>
        <w:jc w:val="both"/>
        <w:rPr>
          <w:rFonts w:ascii="Arial" w:hAnsi="Arial" w:cs="Arial"/>
        </w:rPr>
      </w:pPr>
    </w:p>
    <w:p w14:paraId="540E1799" w14:textId="77777777" w:rsidR="00620B1E" w:rsidRDefault="00620B1E" w:rsidP="00620B1E">
      <w:pPr>
        <w:spacing w:line="360" w:lineRule="auto"/>
        <w:jc w:val="both"/>
        <w:rPr>
          <w:rFonts w:ascii="Arial" w:hAnsi="Arial" w:cs="Arial"/>
        </w:rPr>
      </w:pPr>
    </w:p>
    <w:p w14:paraId="5483887C" w14:textId="77777777" w:rsidR="00620B1E" w:rsidRDefault="00620B1E" w:rsidP="00620B1E">
      <w:pPr>
        <w:spacing w:line="360" w:lineRule="auto"/>
        <w:jc w:val="both"/>
        <w:rPr>
          <w:rFonts w:ascii="Arial" w:hAnsi="Arial" w:cs="Arial"/>
        </w:rPr>
      </w:pPr>
    </w:p>
    <w:p w14:paraId="1025626C" w14:textId="77777777" w:rsidR="00620B1E" w:rsidRDefault="00620B1E" w:rsidP="00620B1E">
      <w:pPr>
        <w:spacing w:line="360" w:lineRule="auto"/>
        <w:jc w:val="both"/>
        <w:rPr>
          <w:rFonts w:ascii="Arial" w:hAnsi="Arial" w:cs="Arial"/>
        </w:rPr>
      </w:pPr>
    </w:p>
    <w:p w14:paraId="2475B1D1" w14:textId="77777777" w:rsidR="00620B1E" w:rsidRDefault="00620B1E" w:rsidP="00620B1E">
      <w:pPr>
        <w:spacing w:line="360" w:lineRule="auto"/>
        <w:jc w:val="both"/>
        <w:rPr>
          <w:rFonts w:ascii="Arial" w:hAnsi="Arial" w:cs="Arial"/>
        </w:rPr>
      </w:pPr>
    </w:p>
    <w:p w14:paraId="16406758" w14:textId="77777777" w:rsidR="00620B1E" w:rsidRDefault="00620B1E" w:rsidP="00620B1E">
      <w:pPr>
        <w:spacing w:line="360" w:lineRule="auto"/>
        <w:jc w:val="both"/>
        <w:rPr>
          <w:rFonts w:ascii="Arial" w:hAnsi="Arial" w:cs="Arial"/>
        </w:rPr>
      </w:pPr>
    </w:p>
    <w:p w14:paraId="47960BF0" w14:textId="77777777" w:rsidR="00620B1E" w:rsidRDefault="00620B1E" w:rsidP="00620B1E">
      <w:pPr>
        <w:spacing w:line="360" w:lineRule="auto"/>
        <w:jc w:val="both"/>
        <w:rPr>
          <w:rFonts w:ascii="Arial" w:hAnsi="Arial" w:cs="Arial"/>
        </w:rPr>
      </w:pPr>
    </w:p>
    <w:p w14:paraId="1B330FB6" w14:textId="77777777" w:rsidR="007B555D" w:rsidRDefault="007B555D" w:rsidP="00620B1E">
      <w:pPr>
        <w:spacing w:line="360" w:lineRule="auto"/>
        <w:jc w:val="both"/>
        <w:rPr>
          <w:rFonts w:ascii="Arial" w:hAnsi="Arial" w:cs="Arial"/>
        </w:rPr>
      </w:pPr>
    </w:p>
    <w:p w14:paraId="27C2BE22" w14:textId="77777777" w:rsidR="007B555D" w:rsidRDefault="007B555D" w:rsidP="00620B1E">
      <w:pPr>
        <w:spacing w:line="360" w:lineRule="auto"/>
        <w:jc w:val="both"/>
        <w:rPr>
          <w:rFonts w:ascii="Arial" w:hAnsi="Arial" w:cs="Arial"/>
        </w:rPr>
      </w:pPr>
    </w:p>
    <w:p w14:paraId="2818657E" w14:textId="77777777" w:rsidR="00620B1E" w:rsidRPr="00FB4411" w:rsidRDefault="00620B1E" w:rsidP="00620B1E">
      <w:pPr>
        <w:spacing w:line="360" w:lineRule="auto"/>
        <w:jc w:val="both"/>
        <w:rPr>
          <w:rFonts w:ascii="Arial" w:hAnsi="Arial" w:cs="Arial"/>
        </w:rPr>
      </w:pPr>
    </w:p>
    <w:p w14:paraId="0DEB5FA6" w14:textId="77777777" w:rsidR="003A4598" w:rsidRPr="00487D01" w:rsidRDefault="003A4598" w:rsidP="00620B1E">
      <w:pPr>
        <w:pStyle w:val="Heading1"/>
      </w:pPr>
      <w:bookmarkStart w:id="10" w:name="_Toc182159049"/>
      <w:r w:rsidRPr="00620B1E">
        <w:lastRenderedPageBreak/>
        <w:t>Appendix</w:t>
      </w:r>
      <w:r w:rsidRPr="00487D01">
        <w:t>.</w:t>
      </w:r>
      <w:bookmarkEnd w:id="10"/>
    </w:p>
    <w:p w14:paraId="19C12D7D" w14:textId="77777777" w:rsidR="003A4598" w:rsidRPr="00987E78" w:rsidRDefault="003A4598" w:rsidP="00620B1E">
      <w:pPr>
        <w:spacing w:line="360" w:lineRule="auto"/>
        <w:jc w:val="both"/>
        <w:rPr>
          <w:rFonts w:ascii="Arial" w:hAnsi="Arial" w:cs="Arial"/>
          <w:b/>
          <w:bCs/>
        </w:rPr>
      </w:pPr>
      <w:r w:rsidRPr="00987E78">
        <w:rPr>
          <w:rFonts w:ascii="Arial" w:hAnsi="Arial" w:cs="Arial"/>
          <w:b/>
          <w:bCs/>
        </w:rPr>
        <w:t>Industry analysis, using:</w:t>
      </w:r>
    </w:p>
    <w:p w14:paraId="22FAC125" w14:textId="77777777" w:rsidR="003A4598" w:rsidRPr="00FD1242" w:rsidRDefault="003A4598" w:rsidP="00620B1E">
      <w:pPr>
        <w:spacing w:line="360" w:lineRule="auto"/>
        <w:jc w:val="both"/>
        <w:rPr>
          <w:rFonts w:ascii="Arial" w:hAnsi="Arial" w:cs="Arial"/>
        </w:rPr>
      </w:pPr>
      <w:r w:rsidRPr="00987E78">
        <w:rPr>
          <w:rFonts w:ascii="Arial" w:hAnsi="Arial" w:cs="Arial"/>
          <w:b/>
          <w:bCs/>
        </w:rPr>
        <w:t>Porter’s Five Forces Analysis</w:t>
      </w:r>
      <w:r w:rsidRPr="00FD1242">
        <w:rPr>
          <w:rFonts w:ascii="Arial" w:hAnsi="Arial" w:cs="Arial"/>
        </w:rPr>
        <w:t xml:space="preserve"> for </w:t>
      </w:r>
      <w:r>
        <w:rPr>
          <w:rFonts w:ascii="Arial" w:hAnsi="Arial" w:cs="Arial"/>
        </w:rPr>
        <w:t>“</w:t>
      </w:r>
      <w:r w:rsidRPr="00FD1242">
        <w:rPr>
          <w:rFonts w:ascii="Arial" w:hAnsi="Arial" w:cs="Arial"/>
        </w:rPr>
        <w:t>Free Attitude</w:t>
      </w:r>
      <w:r>
        <w:rPr>
          <w:rFonts w:ascii="Arial" w:hAnsi="Arial" w:cs="Arial"/>
        </w:rPr>
        <w:t>”</w:t>
      </w:r>
      <w:r w:rsidRPr="00FD1242">
        <w:rPr>
          <w:rFonts w:ascii="Arial" w:hAnsi="Arial" w:cs="Arial"/>
        </w:rPr>
        <w:t xml:space="preserve"> Gym</w:t>
      </w:r>
    </w:p>
    <w:p w14:paraId="08D06CC8" w14:textId="77777777" w:rsidR="003A4598" w:rsidRPr="004E457C" w:rsidRDefault="003A4598" w:rsidP="00620B1E">
      <w:pPr>
        <w:pStyle w:val="ListParagraph"/>
        <w:numPr>
          <w:ilvl w:val="0"/>
          <w:numId w:val="27"/>
        </w:numPr>
        <w:spacing w:line="360" w:lineRule="auto"/>
        <w:jc w:val="both"/>
        <w:rPr>
          <w:rFonts w:ascii="Arial" w:hAnsi="Arial" w:cs="Arial"/>
          <w:b/>
          <w:bCs/>
        </w:rPr>
      </w:pPr>
      <w:r w:rsidRPr="004E457C">
        <w:rPr>
          <w:rFonts w:ascii="Arial" w:hAnsi="Arial" w:cs="Arial"/>
          <w:b/>
          <w:bCs/>
        </w:rPr>
        <w:t>Threat of New Entrants:</w:t>
      </w:r>
    </w:p>
    <w:p w14:paraId="3EE9DAF2" w14:textId="77777777" w:rsidR="003A4598" w:rsidRDefault="003A4598" w:rsidP="00620B1E">
      <w:pPr>
        <w:pStyle w:val="ListParagraph"/>
        <w:spacing w:line="360" w:lineRule="auto"/>
        <w:jc w:val="both"/>
        <w:rPr>
          <w:rFonts w:ascii="Arial" w:hAnsi="Arial" w:cs="Arial"/>
        </w:rPr>
      </w:pPr>
      <w:r w:rsidRPr="004701E3">
        <w:rPr>
          <w:rFonts w:ascii="Arial" w:hAnsi="Arial" w:cs="Arial"/>
        </w:rPr>
        <w:t>Easy to Start: Starting a gym can be easy because there are not many strict rules. However, it still requires a lot of money for equipment and space</w:t>
      </w:r>
      <w:r>
        <w:rPr>
          <w:rFonts w:ascii="Arial" w:hAnsi="Arial" w:cs="Arial"/>
        </w:rPr>
        <w:t>.</w:t>
      </w:r>
    </w:p>
    <w:p w14:paraId="2C8148C9" w14:textId="77777777" w:rsidR="003A4598" w:rsidRDefault="003A4598" w:rsidP="00620B1E">
      <w:pPr>
        <w:pStyle w:val="ListParagraph"/>
        <w:spacing w:line="360" w:lineRule="auto"/>
        <w:jc w:val="both"/>
        <w:rPr>
          <w:rFonts w:ascii="Arial" w:hAnsi="Arial" w:cs="Arial"/>
        </w:rPr>
      </w:pPr>
      <w:r w:rsidRPr="00FD1242">
        <w:rPr>
          <w:rFonts w:ascii="Arial" w:hAnsi="Arial" w:cs="Arial"/>
        </w:rPr>
        <w:t xml:space="preserve">Brand Loyalty: Established gyms already have loyal customers, making it hard for a new gym like </w:t>
      </w:r>
      <w:r>
        <w:rPr>
          <w:rFonts w:ascii="Arial" w:hAnsi="Arial" w:cs="Arial"/>
        </w:rPr>
        <w:t>“</w:t>
      </w:r>
      <w:r w:rsidRPr="00FD1242">
        <w:rPr>
          <w:rFonts w:ascii="Arial" w:hAnsi="Arial" w:cs="Arial"/>
        </w:rPr>
        <w:t>Free Attitude</w:t>
      </w:r>
      <w:r>
        <w:rPr>
          <w:rFonts w:ascii="Arial" w:hAnsi="Arial" w:cs="Arial"/>
        </w:rPr>
        <w:t>”</w:t>
      </w:r>
      <w:r w:rsidRPr="00FD1242">
        <w:rPr>
          <w:rFonts w:ascii="Arial" w:hAnsi="Arial" w:cs="Arial"/>
        </w:rPr>
        <w:t xml:space="preserve"> to attract people</w:t>
      </w:r>
      <w:r>
        <w:rPr>
          <w:rFonts w:ascii="Arial" w:hAnsi="Arial" w:cs="Arial"/>
        </w:rPr>
        <w:t xml:space="preserve">. </w:t>
      </w:r>
      <w:r w:rsidRPr="00487D01">
        <w:rPr>
          <w:rFonts w:ascii="Arial" w:hAnsi="Arial" w:cs="Arial"/>
          <w:lang w:val="en-US"/>
        </w:rPr>
        <w:t>(</w:t>
      </w:r>
      <w:r w:rsidRPr="00487D01">
        <w:rPr>
          <w:rFonts w:ascii="Arial" w:hAnsi="Arial" w:cs="Arial"/>
          <w:lang w:val="uk-UA"/>
        </w:rPr>
        <w:t>Magretta, 2012)</w:t>
      </w:r>
    </w:p>
    <w:p w14:paraId="76D21CCF" w14:textId="77777777" w:rsidR="003A4598" w:rsidRPr="005D63B5" w:rsidRDefault="003A4598" w:rsidP="00620B1E">
      <w:pPr>
        <w:pStyle w:val="ListParagraph"/>
        <w:numPr>
          <w:ilvl w:val="0"/>
          <w:numId w:val="27"/>
        </w:numPr>
        <w:spacing w:line="360" w:lineRule="auto"/>
        <w:jc w:val="both"/>
        <w:rPr>
          <w:rFonts w:ascii="Arial" w:hAnsi="Arial" w:cs="Arial"/>
          <w:b/>
          <w:bCs/>
        </w:rPr>
      </w:pPr>
      <w:r w:rsidRPr="005D63B5">
        <w:rPr>
          <w:rFonts w:ascii="Arial" w:hAnsi="Arial" w:cs="Arial"/>
          <w:b/>
          <w:bCs/>
        </w:rPr>
        <w:t>Bargaining Power of Suppliers:</w:t>
      </w:r>
    </w:p>
    <w:p w14:paraId="75A83093" w14:textId="77777777" w:rsidR="003A4598" w:rsidRDefault="003A4598" w:rsidP="00620B1E">
      <w:pPr>
        <w:pStyle w:val="ListParagraph"/>
        <w:spacing w:line="360" w:lineRule="auto"/>
        <w:jc w:val="both"/>
        <w:rPr>
          <w:rFonts w:ascii="Arial" w:hAnsi="Arial" w:cs="Arial"/>
        </w:rPr>
      </w:pPr>
      <w:r w:rsidRPr="004701E3">
        <w:rPr>
          <w:rFonts w:ascii="Arial" w:hAnsi="Arial" w:cs="Arial"/>
        </w:rPr>
        <w:t>Many Options: There are many suppliers for gym equipment, so Free Attitude can shop with good deals, this means suppliers don’t have much power over pricing.</w:t>
      </w:r>
      <w:r>
        <w:rPr>
          <w:rFonts w:ascii="Arial" w:hAnsi="Arial" w:cs="Arial"/>
        </w:rPr>
        <w:t xml:space="preserve"> </w:t>
      </w:r>
      <w:r w:rsidRPr="00487D01">
        <w:rPr>
          <w:rFonts w:ascii="Arial" w:hAnsi="Arial" w:cs="Arial"/>
          <w:lang w:val="en-US"/>
        </w:rPr>
        <w:t>(</w:t>
      </w:r>
      <w:r w:rsidRPr="00487D01">
        <w:rPr>
          <w:rFonts w:ascii="Arial" w:hAnsi="Arial" w:cs="Arial"/>
          <w:lang w:val="uk-UA"/>
        </w:rPr>
        <w:t>Magretta, 2012)</w:t>
      </w:r>
    </w:p>
    <w:p w14:paraId="505C6F83" w14:textId="77777777" w:rsidR="003A4598" w:rsidRDefault="003A4598" w:rsidP="00620B1E">
      <w:pPr>
        <w:pStyle w:val="ListParagraph"/>
        <w:spacing w:line="360" w:lineRule="auto"/>
        <w:jc w:val="both"/>
        <w:rPr>
          <w:rFonts w:ascii="Arial" w:hAnsi="Arial" w:cs="Arial"/>
        </w:rPr>
      </w:pPr>
      <w:r w:rsidRPr="00FD1242">
        <w:rPr>
          <w:rFonts w:ascii="Arial" w:hAnsi="Arial" w:cs="Arial"/>
        </w:rPr>
        <w:t>Specialized Equipment: If Free Attitude wants unique or high-class equipment,</w:t>
      </w:r>
      <w:r>
        <w:rPr>
          <w:rFonts w:ascii="Arial" w:hAnsi="Arial" w:cs="Arial"/>
        </w:rPr>
        <w:t xml:space="preserve"> </w:t>
      </w:r>
      <w:r w:rsidRPr="00FD1242">
        <w:rPr>
          <w:rFonts w:ascii="Arial" w:hAnsi="Arial" w:cs="Arial"/>
        </w:rPr>
        <w:t>suppliers could have more power, which might increase costs</w:t>
      </w:r>
      <w:r>
        <w:rPr>
          <w:rFonts w:ascii="Arial" w:hAnsi="Arial" w:cs="Arial"/>
        </w:rPr>
        <w:t xml:space="preserve">. </w:t>
      </w:r>
      <w:r w:rsidRPr="00487D01">
        <w:rPr>
          <w:rFonts w:ascii="Arial" w:hAnsi="Arial" w:cs="Arial"/>
          <w:lang w:val="en-US"/>
        </w:rPr>
        <w:t>(</w:t>
      </w:r>
      <w:r w:rsidRPr="00487D01">
        <w:rPr>
          <w:rFonts w:ascii="Arial" w:hAnsi="Arial" w:cs="Arial"/>
          <w:lang w:val="uk-UA"/>
        </w:rPr>
        <w:t>Magretta, 2012)</w:t>
      </w:r>
    </w:p>
    <w:p w14:paraId="052ED507" w14:textId="77777777" w:rsidR="003A4598" w:rsidRPr="005D63B5" w:rsidRDefault="003A4598" w:rsidP="00620B1E">
      <w:pPr>
        <w:pStyle w:val="ListParagraph"/>
        <w:numPr>
          <w:ilvl w:val="0"/>
          <w:numId w:val="27"/>
        </w:numPr>
        <w:spacing w:line="360" w:lineRule="auto"/>
        <w:jc w:val="both"/>
        <w:rPr>
          <w:rFonts w:ascii="Arial" w:hAnsi="Arial" w:cs="Arial"/>
          <w:b/>
          <w:bCs/>
        </w:rPr>
      </w:pPr>
      <w:r w:rsidRPr="005D63B5">
        <w:rPr>
          <w:rFonts w:ascii="Arial" w:hAnsi="Arial" w:cs="Arial"/>
          <w:b/>
          <w:bCs/>
        </w:rPr>
        <w:t>Bargaining Power of Buyers:</w:t>
      </w:r>
    </w:p>
    <w:p w14:paraId="70AF1840" w14:textId="77777777" w:rsidR="003A4598" w:rsidRDefault="003A4598" w:rsidP="00620B1E">
      <w:pPr>
        <w:pStyle w:val="ListParagraph"/>
        <w:spacing w:line="360" w:lineRule="auto"/>
        <w:jc w:val="both"/>
        <w:rPr>
          <w:rFonts w:ascii="Arial" w:hAnsi="Arial" w:cs="Arial"/>
        </w:rPr>
      </w:pPr>
      <w:r w:rsidRPr="004701E3">
        <w:rPr>
          <w:rFonts w:ascii="Arial" w:hAnsi="Arial" w:cs="Arial"/>
        </w:rPr>
        <w:t>Lots of Choices: Customers have lots of options for fitness, including other gyms, studios, and online workouts. This gives them a lot of power, and Free Attitude must offer something special to attract members</w:t>
      </w:r>
      <w:r>
        <w:rPr>
          <w:rFonts w:ascii="Arial" w:hAnsi="Arial" w:cs="Arial"/>
        </w:rPr>
        <w:t xml:space="preserve">. </w:t>
      </w:r>
      <w:r w:rsidRPr="00487D01">
        <w:rPr>
          <w:rFonts w:ascii="Arial" w:hAnsi="Arial" w:cs="Arial"/>
          <w:lang w:val="en-US"/>
        </w:rPr>
        <w:t>(</w:t>
      </w:r>
      <w:r w:rsidRPr="00487D01">
        <w:rPr>
          <w:rFonts w:ascii="Arial" w:hAnsi="Arial" w:cs="Arial"/>
          <w:lang w:val="uk-UA"/>
        </w:rPr>
        <w:t>Magretta, 2012)</w:t>
      </w:r>
    </w:p>
    <w:p w14:paraId="08423DA0" w14:textId="77777777" w:rsidR="003A4598" w:rsidRDefault="003A4598" w:rsidP="00620B1E">
      <w:pPr>
        <w:pStyle w:val="ListParagraph"/>
        <w:spacing w:line="360" w:lineRule="auto"/>
        <w:jc w:val="both"/>
        <w:rPr>
          <w:rFonts w:ascii="Arial" w:hAnsi="Arial" w:cs="Arial"/>
        </w:rPr>
      </w:pPr>
      <w:r w:rsidRPr="004701E3">
        <w:rPr>
          <w:rFonts w:ascii="Arial" w:hAnsi="Arial" w:cs="Arial"/>
        </w:rPr>
        <w:t>Easy to Switch: It’s simple for people to leave one gym and join another, so Free Attitude needs to create a strong community and great experiences to keep members</w:t>
      </w:r>
      <w:r>
        <w:rPr>
          <w:rFonts w:ascii="Arial" w:hAnsi="Arial" w:cs="Arial"/>
        </w:rPr>
        <w:t xml:space="preserve">. </w:t>
      </w:r>
      <w:r w:rsidRPr="00487D01">
        <w:rPr>
          <w:rFonts w:ascii="Arial" w:hAnsi="Arial" w:cs="Arial"/>
          <w:lang w:val="en-US"/>
        </w:rPr>
        <w:t>(</w:t>
      </w:r>
      <w:r w:rsidRPr="00487D01">
        <w:rPr>
          <w:rFonts w:ascii="Arial" w:hAnsi="Arial" w:cs="Arial"/>
          <w:lang w:val="uk-UA"/>
        </w:rPr>
        <w:t>Magretta, 2012)</w:t>
      </w:r>
    </w:p>
    <w:p w14:paraId="7042C5AA" w14:textId="77777777" w:rsidR="003A4598" w:rsidRPr="005D63B5" w:rsidRDefault="003A4598" w:rsidP="00620B1E">
      <w:pPr>
        <w:pStyle w:val="ListParagraph"/>
        <w:numPr>
          <w:ilvl w:val="0"/>
          <w:numId w:val="27"/>
        </w:numPr>
        <w:spacing w:line="360" w:lineRule="auto"/>
        <w:jc w:val="both"/>
        <w:rPr>
          <w:rFonts w:ascii="Arial" w:hAnsi="Arial" w:cs="Arial"/>
          <w:b/>
          <w:bCs/>
        </w:rPr>
      </w:pPr>
      <w:r w:rsidRPr="005D63B5">
        <w:rPr>
          <w:rFonts w:ascii="Arial" w:hAnsi="Arial" w:cs="Arial"/>
          <w:b/>
          <w:bCs/>
        </w:rPr>
        <w:t>Threat of Substitute Products or Services:</w:t>
      </w:r>
    </w:p>
    <w:p w14:paraId="4CA600D8" w14:textId="77777777" w:rsidR="003A4598" w:rsidRDefault="003A4598" w:rsidP="00620B1E">
      <w:pPr>
        <w:pStyle w:val="ListParagraph"/>
        <w:spacing w:line="360" w:lineRule="auto"/>
        <w:jc w:val="both"/>
        <w:rPr>
          <w:rFonts w:ascii="Arial" w:hAnsi="Arial" w:cs="Arial"/>
        </w:rPr>
      </w:pPr>
      <w:r w:rsidRPr="004701E3">
        <w:rPr>
          <w:rFonts w:ascii="Arial" w:hAnsi="Arial" w:cs="Arial"/>
        </w:rPr>
        <w:t>Home Workouts: More people are choosing to work out at home or use online classes, which can take customers away from traditional gyms like Free Attitude</w:t>
      </w:r>
      <w:r>
        <w:rPr>
          <w:rFonts w:ascii="Arial" w:hAnsi="Arial" w:cs="Arial"/>
        </w:rPr>
        <w:t>.</w:t>
      </w:r>
    </w:p>
    <w:p w14:paraId="177B4280" w14:textId="77777777" w:rsidR="003A4598" w:rsidRDefault="003A4598" w:rsidP="00620B1E">
      <w:pPr>
        <w:pStyle w:val="ListParagraph"/>
        <w:spacing w:line="360" w:lineRule="auto"/>
        <w:jc w:val="both"/>
        <w:rPr>
          <w:rFonts w:ascii="Arial" w:hAnsi="Arial" w:cs="Arial"/>
        </w:rPr>
      </w:pPr>
      <w:r w:rsidRPr="00FD1242">
        <w:rPr>
          <w:rFonts w:ascii="Arial" w:hAnsi="Arial" w:cs="Arial"/>
        </w:rPr>
        <w:t>Changing Interests: People may prefer other activities like yoga, hiking, or fitness apps instead of going to a gym, so Free Attitude should consider offering diverse programs</w:t>
      </w:r>
      <w:r>
        <w:rPr>
          <w:rFonts w:ascii="Arial" w:hAnsi="Arial" w:cs="Arial"/>
        </w:rPr>
        <w:t xml:space="preserve">. </w:t>
      </w:r>
      <w:r w:rsidRPr="00487D01">
        <w:rPr>
          <w:rFonts w:ascii="Arial" w:hAnsi="Arial" w:cs="Arial"/>
          <w:lang w:val="en-US"/>
        </w:rPr>
        <w:t>(</w:t>
      </w:r>
      <w:r w:rsidRPr="00487D01">
        <w:rPr>
          <w:rFonts w:ascii="Arial" w:hAnsi="Arial" w:cs="Arial"/>
          <w:lang w:val="uk-UA"/>
        </w:rPr>
        <w:t>Magretta, 2012)</w:t>
      </w:r>
    </w:p>
    <w:p w14:paraId="6EB2EEC8" w14:textId="77777777" w:rsidR="003A4598" w:rsidRPr="005D63B5" w:rsidRDefault="003A4598" w:rsidP="00620B1E">
      <w:pPr>
        <w:pStyle w:val="ListParagraph"/>
        <w:numPr>
          <w:ilvl w:val="0"/>
          <w:numId w:val="27"/>
        </w:numPr>
        <w:spacing w:line="360" w:lineRule="auto"/>
        <w:jc w:val="both"/>
        <w:rPr>
          <w:rFonts w:ascii="Arial" w:hAnsi="Arial" w:cs="Arial"/>
          <w:b/>
          <w:bCs/>
        </w:rPr>
      </w:pPr>
      <w:r w:rsidRPr="005D63B5">
        <w:rPr>
          <w:rFonts w:ascii="Arial" w:hAnsi="Arial" w:cs="Arial"/>
          <w:b/>
          <w:bCs/>
        </w:rPr>
        <w:t>Industry Rivalry:</w:t>
      </w:r>
    </w:p>
    <w:p w14:paraId="617F5708" w14:textId="77777777" w:rsidR="003A4598" w:rsidRDefault="003A4598" w:rsidP="00620B1E">
      <w:pPr>
        <w:pStyle w:val="ListParagraph"/>
        <w:spacing w:line="360" w:lineRule="auto"/>
        <w:jc w:val="both"/>
        <w:rPr>
          <w:rFonts w:ascii="Arial" w:hAnsi="Arial" w:cs="Arial"/>
        </w:rPr>
      </w:pPr>
      <w:r w:rsidRPr="004701E3">
        <w:rPr>
          <w:rFonts w:ascii="Arial" w:hAnsi="Arial" w:cs="Arial"/>
        </w:rPr>
        <w:t>High Competition: The fitness industry is very competitive, with many gyms and studios fighting for customers. Free Attitude must stand out with unique services and great customer care</w:t>
      </w:r>
      <w:r>
        <w:rPr>
          <w:rFonts w:ascii="Arial" w:hAnsi="Arial" w:cs="Arial"/>
        </w:rPr>
        <w:t xml:space="preserve">. </w:t>
      </w:r>
      <w:r w:rsidRPr="00487D01">
        <w:rPr>
          <w:rFonts w:ascii="Arial" w:hAnsi="Arial" w:cs="Arial"/>
          <w:lang w:val="en-US"/>
        </w:rPr>
        <w:t>(</w:t>
      </w:r>
      <w:r w:rsidRPr="00487D01">
        <w:rPr>
          <w:rFonts w:ascii="Arial" w:hAnsi="Arial" w:cs="Arial"/>
          <w:lang w:val="uk-UA"/>
        </w:rPr>
        <w:t>Magretta, 2012)</w:t>
      </w:r>
    </w:p>
    <w:p w14:paraId="74339803" w14:textId="4F81FBB9" w:rsidR="00585006" w:rsidRPr="005D63B5" w:rsidRDefault="003A4598" w:rsidP="005D63B5">
      <w:pPr>
        <w:pStyle w:val="ListParagraph"/>
        <w:spacing w:line="360" w:lineRule="auto"/>
        <w:jc w:val="both"/>
        <w:rPr>
          <w:rFonts w:ascii="Arial" w:hAnsi="Arial" w:cs="Arial"/>
          <w:lang w:val="en-US"/>
        </w:rPr>
      </w:pPr>
      <w:r w:rsidRPr="004701E3">
        <w:rPr>
          <w:rFonts w:ascii="Arial" w:hAnsi="Arial" w:cs="Arial"/>
        </w:rPr>
        <w:t>Crowded Market: In busy areas, there are many fitness options, so Free Attitude will need a strong marketing strategy to attract members</w:t>
      </w:r>
      <w:r>
        <w:rPr>
          <w:rFonts w:ascii="Arial" w:hAnsi="Arial" w:cs="Arial"/>
        </w:rPr>
        <w:t xml:space="preserve">. </w:t>
      </w:r>
      <w:r w:rsidRPr="00487D01">
        <w:rPr>
          <w:rFonts w:ascii="Arial" w:hAnsi="Arial" w:cs="Arial"/>
          <w:lang w:val="en-US"/>
        </w:rPr>
        <w:t>(</w:t>
      </w:r>
      <w:r w:rsidRPr="00487D01">
        <w:rPr>
          <w:rFonts w:ascii="Arial" w:hAnsi="Arial" w:cs="Arial"/>
          <w:lang w:val="uk-UA"/>
        </w:rPr>
        <w:t>Magretta, 2012)</w:t>
      </w:r>
    </w:p>
    <w:p w14:paraId="2B035FC5" w14:textId="77777777" w:rsidR="00350B61" w:rsidRPr="00FD1242" w:rsidRDefault="00350B61" w:rsidP="00FD1242">
      <w:pPr>
        <w:spacing w:line="360" w:lineRule="auto"/>
        <w:rPr>
          <w:rFonts w:ascii="Arial" w:hAnsi="Arial" w:cs="Arial"/>
        </w:rPr>
      </w:pPr>
    </w:p>
    <w:sectPr w:rsidR="00350B61" w:rsidRPr="00FD1242" w:rsidSect="008F361D">
      <w:footerReference w:type="default" r:id="rId19"/>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00C24C" w14:textId="77777777" w:rsidR="004A3D15" w:rsidRDefault="004A3D15" w:rsidP="005E5A01">
      <w:r>
        <w:separator/>
      </w:r>
    </w:p>
  </w:endnote>
  <w:endnote w:type="continuationSeparator" w:id="0">
    <w:p w14:paraId="0B461C92" w14:textId="77777777" w:rsidR="004A3D15" w:rsidRDefault="004A3D15" w:rsidP="005E5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3368089"/>
      <w:docPartObj>
        <w:docPartGallery w:val="Page Numbers (Bottom of Page)"/>
        <w:docPartUnique/>
      </w:docPartObj>
    </w:sdtPr>
    <w:sdtContent>
      <w:p w14:paraId="2AA22715" w14:textId="143603CD" w:rsidR="0038108D" w:rsidRDefault="0038108D">
        <w:pPr>
          <w:pStyle w:val="Footer"/>
        </w:pPr>
        <w:r>
          <w:fldChar w:fldCharType="begin"/>
        </w:r>
        <w:r>
          <w:instrText>PAGE   \* MERGEFORMAT</w:instrText>
        </w:r>
        <w:r>
          <w:fldChar w:fldCharType="separate"/>
        </w:r>
        <w:r>
          <w:rPr>
            <w:lang w:val="ru-RU"/>
          </w:rPr>
          <w:t>2</w:t>
        </w:r>
        <w:r>
          <w:fldChar w:fldCharType="end"/>
        </w:r>
      </w:p>
    </w:sdtContent>
  </w:sdt>
  <w:p w14:paraId="00EAED59" w14:textId="77777777" w:rsidR="0038108D" w:rsidRDefault="003810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F21FB8" w14:textId="77777777" w:rsidR="004A3D15" w:rsidRDefault="004A3D15" w:rsidP="005E5A01">
      <w:r>
        <w:separator/>
      </w:r>
    </w:p>
  </w:footnote>
  <w:footnote w:type="continuationSeparator" w:id="0">
    <w:p w14:paraId="46ABC581" w14:textId="77777777" w:rsidR="004A3D15" w:rsidRDefault="004A3D15" w:rsidP="005E5A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301481"/>
    <w:multiLevelType w:val="hybridMultilevel"/>
    <w:tmpl w:val="B0E024CE"/>
    <w:lvl w:ilvl="0" w:tplc="25A80BB6">
      <w:start w:val="1"/>
      <w:numFmt w:val="decimal"/>
      <w:lvlText w:val="%1."/>
      <w:lvlJc w:val="left"/>
      <w:pPr>
        <w:ind w:left="720" w:hanging="360"/>
      </w:pPr>
      <w:rPr>
        <w:rFonts w:eastAsiaTheme="minorHAns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6B856B3"/>
    <w:multiLevelType w:val="hybridMultilevel"/>
    <w:tmpl w:val="5080D70C"/>
    <w:lvl w:ilvl="0" w:tplc="9E2EF150">
      <w:start w:val="1"/>
      <w:numFmt w:val="decimal"/>
      <w:lvlText w:val="%1."/>
      <w:lvlJc w:val="left"/>
      <w:pPr>
        <w:ind w:left="1418" w:hanging="713"/>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2" w15:restartNumberingAfterBreak="0">
    <w:nsid w:val="16CE1A1A"/>
    <w:multiLevelType w:val="hybridMultilevel"/>
    <w:tmpl w:val="F574FCF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D493EEB"/>
    <w:multiLevelType w:val="hybridMultilevel"/>
    <w:tmpl w:val="AA50427E"/>
    <w:lvl w:ilvl="0" w:tplc="33EC635A">
      <w:start w:val="1"/>
      <w:numFmt w:val="decimal"/>
      <w:lvlText w:val="%1."/>
      <w:lvlJc w:val="left"/>
      <w:pPr>
        <w:ind w:left="1080" w:hanging="360"/>
      </w:pPr>
      <w:rPr>
        <w:rFonts w:hint="default"/>
        <w:b w:val="0"/>
        <w:bCs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1D7A7DBE"/>
    <w:multiLevelType w:val="hybridMultilevel"/>
    <w:tmpl w:val="2BACCB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7DC5E76"/>
    <w:multiLevelType w:val="hybridMultilevel"/>
    <w:tmpl w:val="2BACCB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30944BF5"/>
    <w:multiLevelType w:val="hybridMultilevel"/>
    <w:tmpl w:val="00B813D4"/>
    <w:lvl w:ilvl="0" w:tplc="04220001">
      <w:start w:val="1"/>
      <w:numFmt w:val="bullet"/>
      <w:lvlText w:val=""/>
      <w:lvlJc w:val="left"/>
      <w:pPr>
        <w:ind w:left="720" w:hanging="360"/>
      </w:pPr>
      <w:rPr>
        <w:rFonts w:ascii="Symbol" w:hAnsi="Symbol"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34525FFF"/>
    <w:multiLevelType w:val="hybridMultilevel"/>
    <w:tmpl w:val="8BE8A8C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6BE6205"/>
    <w:multiLevelType w:val="hybridMultilevel"/>
    <w:tmpl w:val="5E1CEF36"/>
    <w:lvl w:ilvl="0" w:tplc="04220001">
      <w:start w:val="1"/>
      <w:numFmt w:val="bullet"/>
      <w:lvlText w:val=""/>
      <w:lvlJc w:val="left"/>
      <w:pPr>
        <w:ind w:left="1065" w:hanging="360"/>
      </w:pPr>
      <w:rPr>
        <w:rFonts w:ascii="Symbol" w:hAnsi="Symbol"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9" w15:restartNumberingAfterBreak="0">
    <w:nsid w:val="38E02484"/>
    <w:multiLevelType w:val="hybridMultilevel"/>
    <w:tmpl w:val="21DA306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3F421A6F"/>
    <w:multiLevelType w:val="hybridMultilevel"/>
    <w:tmpl w:val="65DC3C4E"/>
    <w:lvl w:ilvl="0" w:tplc="04220001">
      <w:start w:val="1"/>
      <w:numFmt w:val="bullet"/>
      <w:lvlText w:val=""/>
      <w:lvlJc w:val="left"/>
      <w:pPr>
        <w:ind w:left="720" w:hanging="360"/>
      </w:pPr>
      <w:rPr>
        <w:rFonts w:ascii="Symbol" w:hAnsi="Symbol"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41935AB5"/>
    <w:multiLevelType w:val="hybridMultilevel"/>
    <w:tmpl w:val="21DA30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37F337F"/>
    <w:multiLevelType w:val="hybridMultilevel"/>
    <w:tmpl w:val="8006E384"/>
    <w:lvl w:ilvl="0" w:tplc="0422000B">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3" w15:restartNumberingAfterBreak="0">
    <w:nsid w:val="47A95461"/>
    <w:multiLevelType w:val="hybridMultilevel"/>
    <w:tmpl w:val="C14AE80C"/>
    <w:lvl w:ilvl="0" w:tplc="04220001">
      <w:start w:val="1"/>
      <w:numFmt w:val="bullet"/>
      <w:lvlText w:val=""/>
      <w:lvlJc w:val="left"/>
      <w:pPr>
        <w:ind w:left="720" w:hanging="360"/>
      </w:pPr>
      <w:rPr>
        <w:rFonts w:ascii="Symbol" w:hAnsi="Symbol"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4D2B4032"/>
    <w:multiLevelType w:val="hybridMultilevel"/>
    <w:tmpl w:val="E84C616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4E4F6B7D"/>
    <w:multiLevelType w:val="hybridMultilevel"/>
    <w:tmpl w:val="3372293E"/>
    <w:lvl w:ilvl="0" w:tplc="04220001">
      <w:start w:val="1"/>
      <w:numFmt w:val="bullet"/>
      <w:lvlText w:val=""/>
      <w:lvlJc w:val="left"/>
      <w:pPr>
        <w:ind w:left="720" w:hanging="360"/>
      </w:pPr>
      <w:rPr>
        <w:rFonts w:ascii="Symbol" w:hAnsi="Symbol"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52C4763A"/>
    <w:multiLevelType w:val="hybridMultilevel"/>
    <w:tmpl w:val="50BA7EC2"/>
    <w:lvl w:ilvl="0" w:tplc="8F66BE70">
      <w:start w:val="1"/>
      <w:numFmt w:val="decimal"/>
      <w:lvlText w:val="%1."/>
      <w:lvlJc w:val="left"/>
      <w:pPr>
        <w:ind w:left="1420" w:hanging="72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7" w15:restartNumberingAfterBreak="0">
    <w:nsid w:val="5DEC7987"/>
    <w:multiLevelType w:val="hybridMultilevel"/>
    <w:tmpl w:val="2BACCB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7FA23F0"/>
    <w:multiLevelType w:val="hybridMultilevel"/>
    <w:tmpl w:val="54E409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A656314"/>
    <w:multiLevelType w:val="hybridMultilevel"/>
    <w:tmpl w:val="E70EBFE8"/>
    <w:lvl w:ilvl="0" w:tplc="E0E8A538">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20" w15:restartNumberingAfterBreak="0">
    <w:nsid w:val="70814E6F"/>
    <w:multiLevelType w:val="hybridMultilevel"/>
    <w:tmpl w:val="3C6E90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0EE2302"/>
    <w:multiLevelType w:val="hybridMultilevel"/>
    <w:tmpl w:val="F574FC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25F661D"/>
    <w:multiLevelType w:val="hybridMultilevel"/>
    <w:tmpl w:val="841EF1CA"/>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726842A5"/>
    <w:multiLevelType w:val="hybridMultilevel"/>
    <w:tmpl w:val="F6F6E7B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A9214F1"/>
    <w:multiLevelType w:val="hybridMultilevel"/>
    <w:tmpl w:val="21DA30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C9400B6"/>
    <w:multiLevelType w:val="hybridMultilevel"/>
    <w:tmpl w:val="A9968B3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0F68E4"/>
    <w:multiLevelType w:val="hybridMultilevel"/>
    <w:tmpl w:val="1F8A4DC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F814C82"/>
    <w:multiLevelType w:val="hybridMultilevel"/>
    <w:tmpl w:val="242047A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629818454">
    <w:abstractNumId w:val="18"/>
  </w:num>
  <w:num w:numId="2" w16cid:durableId="368989868">
    <w:abstractNumId w:val="26"/>
  </w:num>
  <w:num w:numId="3" w16cid:durableId="1748571302">
    <w:abstractNumId w:val="25"/>
  </w:num>
  <w:num w:numId="4" w16cid:durableId="1639607031">
    <w:abstractNumId w:val="16"/>
  </w:num>
  <w:num w:numId="5" w16cid:durableId="924992830">
    <w:abstractNumId w:val="23"/>
  </w:num>
  <w:num w:numId="6" w16cid:durableId="1119450672">
    <w:abstractNumId w:val="7"/>
  </w:num>
  <w:num w:numId="7" w16cid:durableId="903224193">
    <w:abstractNumId w:val="20"/>
  </w:num>
  <w:num w:numId="8" w16cid:durableId="1583567116">
    <w:abstractNumId w:val="5"/>
  </w:num>
  <w:num w:numId="9" w16cid:durableId="1183782400">
    <w:abstractNumId w:val="0"/>
  </w:num>
  <w:num w:numId="10" w16cid:durableId="1701005256">
    <w:abstractNumId w:val="4"/>
  </w:num>
  <w:num w:numId="11" w16cid:durableId="768501426">
    <w:abstractNumId w:val="3"/>
  </w:num>
  <w:num w:numId="12" w16cid:durableId="1372073420">
    <w:abstractNumId w:val="8"/>
  </w:num>
  <w:num w:numId="13" w16cid:durableId="49814575">
    <w:abstractNumId w:val="10"/>
  </w:num>
  <w:num w:numId="14" w16cid:durableId="1473710490">
    <w:abstractNumId w:val="6"/>
  </w:num>
  <w:num w:numId="15" w16cid:durableId="40978761">
    <w:abstractNumId w:val="15"/>
  </w:num>
  <w:num w:numId="16" w16cid:durableId="201671835">
    <w:abstractNumId w:val="9"/>
  </w:num>
  <w:num w:numId="17" w16cid:durableId="1361668179">
    <w:abstractNumId w:val="17"/>
  </w:num>
  <w:num w:numId="18" w16cid:durableId="1283071436">
    <w:abstractNumId w:val="2"/>
  </w:num>
  <w:num w:numId="19" w16cid:durableId="38484119">
    <w:abstractNumId w:val="13"/>
  </w:num>
  <w:num w:numId="20" w16cid:durableId="1905749259">
    <w:abstractNumId w:val="14"/>
  </w:num>
  <w:num w:numId="21" w16cid:durableId="1379478909">
    <w:abstractNumId w:val="24"/>
  </w:num>
  <w:num w:numId="22" w16cid:durableId="31465906">
    <w:abstractNumId w:val="19"/>
  </w:num>
  <w:num w:numId="23" w16cid:durableId="813644639">
    <w:abstractNumId w:val="22"/>
  </w:num>
  <w:num w:numId="24" w16cid:durableId="1143472863">
    <w:abstractNumId w:val="21"/>
  </w:num>
  <w:num w:numId="25" w16cid:durableId="1666855690">
    <w:abstractNumId w:val="12"/>
  </w:num>
  <w:num w:numId="26" w16cid:durableId="275873158">
    <w:abstractNumId w:val="1"/>
  </w:num>
  <w:num w:numId="27" w16cid:durableId="219172275">
    <w:abstractNumId w:val="11"/>
  </w:num>
  <w:num w:numId="28" w16cid:durableId="106733857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DE8"/>
    <w:rsid w:val="000020C5"/>
    <w:rsid w:val="00013AB7"/>
    <w:rsid w:val="00032D30"/>
    <w:rsid w:val="00046C77"/>
    <w:rsid w:val="000622D1"/>
    <w:rsid w:val="00064F5D"/>
    <w:rsid w:val="000752EE"/>
    <w:rsid w:val="00083E8C"/>
    <w:rsid w:val="00090D38"/>
    <w:rsid w:val="000A6FEF"/>
    <w:rsid w:val="000B731F"/>
    <w:rsid w:val="00126E35"/>
    <w:rsid w:val="00134BE2"/>
    <w:rsid w:val="00140975"/>
    <w:rsid w:val="001446C2"/>
    <w:rsid w:val="00144E5B"/>
    <w:rsid w:val="001B2545"/>
    <w:rsid w:val="001D166D"/>
    <w:rsid w:val="001F7736"/>
    <w:rsid w:val="00214BD9"/>
    <w:rsid w:val="0022104E"/>
    <w:rsid w:val="00224270"/>
    <w:rsid w:val="00233FB5"/>
    <w:rsid w:val="00244283"/>
    <w:rsid w:val="00256440"/>
    <w:rsid w:val="002612CE"/>
    <w:rsid w:val="00265717"/>
    <w:rsid w:val="00276AC4"/>
    <w:rsid w:val="00277553"/>
    <w:rsid w:val="002A5035"/>
    <w:rsid w:val="002A78C3"/>
    <w:rsid w:val="002C0588"/>
    <w:rsid w:val="002D2AA1"/>
    <w:rsid w:val="002D5176"/>
    <w:rsid w:val="00350B61"/>
    <w:rsid w:val="00360E37"/>
    <w:rsid w:val="0038108D"/>
    <w:rsid w:val="00386503"/>
    <w:rsid w:val="003950D1"/>
    <w:rsid w:val="003A4598"/>
    <w:rsid w:val="003A48E7"/>
    <w:rsid w:val="003B5092"/>
    <w:rsid w:val="003F5A4B"/>
    <w:rsid w:val="00400ECF"/>
    <w:rsid w:val="00411951"/>
    <w:rsid w:val="004434C1"/>
    <w:rsid w:val="004701E3"/>
    <w:rsid w:val="0047350F"/>
    <w:rsid w:val="00487D01"/>
    <w:rsid w:val="00493A23"/>
    <w:rsid w:val="004963BF"/>
    <w:rsid w:val="00497A31"/>
    <w:rsid w:val="004A3D15"/>
    <w:rsid w:val="004A5ED4"/>
    <w:rsid w:val="004C6FAA"/>
    <w:rsid w:val="004C7231"/>
    <w:rsid w:val="004C78E3"/>
    <w:rsid w:val="004E457C"/>
    <w:rsid w:val="0050056C"/>
    <w:rsid w:val="00514334"/>
    <w:rsid w:val="00540A83"/>
    <w:rsid w:val="0054395A"/>
    <w:rsid w:val="00546C4A"/>
    <w:rsid w:val="005471BE"/>
    <w:rsid w:val="005667BB"/>
    <w:rsid w:val="00585006"/>
    <w:rsid w:val="0059160B"/>
    <w:rsid w:val="005A3CC5"/>
    <w:rsid w:val="005D63B5"/>
    <w:rsid w:val="005D642F"/>
    <w:rsid w:val="005E5A01"/>
    <w:rsid w:val="0060316C"/>
    <w:rsid w:val="0061161D"/>
    <w:rsid w:val="00620B1E"/>
    <w:rsid w:val="006408B7"/>
    <w:rsid w:val="00646C69"/>
    <w:rsid w:val="00654DA0"/>
    <w:rsid w:val="00673B82"/>
    <w:rsid w:val="00680C6D"/>
    <w:rsid w:val="006853AA"/>
    <w:rsid w:val="006B03BE"/>
    <w:rsid w:val="006C03AF"/>
    <w:rsid w:val="006C4816"/>
    <w:rsid w:val="00747911"/>
    <w:rsid w:val="00750E97"/>
    <w:rsid w:val="00796A75"/>
    <w:rsid w:val="007B23B4"/>
    <w:rsid w:val="007B555D"/>
    <w:rsid w:val="007B5DFF"/>
    <w:rsid w:val="007E1B98"/>
    <w:rsid w:val="00802899"/>
    <w:rsid w:val="00816842"/>
    <w:rsid w:val="00863983"/>
    <w:rsid w:val="008751B4"/>
    <w:rsid w:val="008F361D"/>
    <w:rsid w:val="008F5A81"/>
    <w:rsid w:val="00915133"/>
    <w:rsid w:val="00923D15"/>
    <w:rsid w:val="00924ADC"/>
    <w:rsid w:val="00953D95"/>
    <w:rsid w:val="009663ED"/>
    <w:rsid w:val="00977287"/>
    <w:rsid w:val="00977C8E"/>
    <w:rsid w:val="00987E78"/>
    <w:rsid w:val="009B52BA"/>
    <w:rsid w:val="009D0264"/>
    <w:rsid w:val="009F15C3"/>
    <w:rsid w:val="00A00DE8"/>
    <w:rsid w:val="00A013FF"/>
    <w:rsid w:val="00A3403F"/>
    <w:rsid w:val="00A72D9C"/>
    <w:rsid w:val="00A72DEA"/>
    <w:rsid w:val="00A97016"/>
    <w:rsid w:val="00AD70AE"/>
    <w:rsid w:val="00B06B76"/>
    <w:rsid w:val="00B109EB"/>
    <w:rsid w:val="00B237FD"/>
    <w:rsid w:val="00B361BF"/>
    <w:rsid w:val="00B37D47"/>
    <w:rsid w:val="00B43C62"/>
    <w:rsid w:val="00B47936"/>
    <w:rsid w:val="00BA4FE6"/>
    <w:rsid w:val="00BB20E7"/>
    <w:rsid w:val="00BD3B69"/>
    <w:rsid w:val="00BE213C"/>
    <w:rsid w:val="00BF596F"/>
    <w:rsid w:val="00C00BF8"/>
    <w:rsid w:val="00C05ED4"/>
    <w:rsid w:val="00C25F26"/>
    <w:rsid w:val="00C3214B"/>
    <w:rsid w:val="00C608DA"/>
    <w:rsid w:val="00C83F45"/>
    <w:rsid w:val="00C87F9B"/>
    <w:rsid w:val="00CB2158"/>
    <w:rsid w:val="00CC45AD"/>
    <w:rsid w:val="00CD63A9"/>
    <w:rsid w:val="00CD669D"/>
    <w:rsid w:val="00CE23BA"/>
    <w:rsid w:val="00CF0C61"/>
    <w:rsid w:val="00D0128E"/>
    <w:rsid w:val="00D36D5B"/>
    <w:rsid w:val="00D40F05"/>
    <w:rsid w:val="00D506DC"/>
    <w:rsid w:val="00D52399"/>
    <w:rsid w:val="00D70C53"/>
    <w:rsid w:val="00D76242"/>
    <w:rsid w:val="00D84476"/>
    <w:rsid w:val="00D92E0E"/>
    <w:rsid w:val="00DA113A"/>
    <w:rsid w:val="00DA7B04"/>
    <w:rsid w:val="00DB359C"/>
    <w:rsid w:val="00DD6599"/>
    <w:rsid w:val="00DE1004"/>
    <w:rsid w:val="00DE25A9"/>
    <w:rsid w:val="00DF3226"/>
    <w:rsid w:val="00DF3506"/>
    <w:rsid w:val="00E01FC8"/>
    <w:rsid w:val="00E0651E"/>
    <w:rsid w:val="00E404CD"/>
    <w:rsid w:val="00E42F90"/>
    <w:rsid w:val="00E50F76"/>
    <w:rsid w:val="00E64CDB"/>
    <w:rsid w:val="00E65082"/>
    <w:rsid w:val="00E67708"/>
    <w:rsid w:val="00EB6920"/>
    <w:rsid w:val="00ED746B"/>
    <w:rsid w:val="00EE1C28"/>
    <w:rsid w:val="00F0106D"/>
    <w:rsid w:val="00F0541D"/>
    <w:rsid w:val="00F13DAD"/>
    <w:rsid w:val="00F16895"/>
    <w:rsid w:val="00F30B83"/>
    <w:rsid w:val="00F42DB2"/>
    <w:rsid w:val="00F50DD6"/>
    <w:rsid w:val="00F6287F"/>
    <w:rsid w:val="00F7218B"/>
    <w:rsid w:val="00F82E23"/>
    <w:rsid w:val="00FA4F09"/>
    <w:rsid w:val="00FB4411"/>
    <w:rsid w:val="00FD1242"/>
    <w:rsid w:val="00FE1C13"/>
    <w:rsid w:val="00FF68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989C"/>
  <w15:chartTrackingRefBased/>
  <w15:docId w15:val="{33421A93-DE16-7D48-BB99-30D8DC477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620B1E"/>
    <w:pPr>
      <w:spacing w:before="100" w:beforeAutospacing="1" w:after="100" w:afterAutospacing="1"/>
      <w:outlineLvl w:val="0"/>
    </w:pPr>
    <w:rPr>
      <w:rFonts w:ascii="Arial" w:eastAsia="Times New Roman" w:hAnsi="Arial" w:cs="Times New Roman"/>
      <w:b/>
      <w:bCs/>
      <w:kern w:val="36"/>
      <w:szCs w:val="48"/>
      <w:lang w:val="uk-UA" w:eastAsia="uk-UA"/>
    </w:rPr>
  </w:style>
  <w:style w:type="paragraph" w:styleId="Heading2">
    <w:name w:val="heading 2"/>
    <w:basedOn w:val="Normal"/>
    <w:next w:val="Normal"/>
    <w:link w:val="Heading2Char"/>
    <w:uiPriority w:val="9"/>
    <w:unhideWhenUsed/>
    <w:qFormat/>
    <w:rsid w:val="00F13DA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1004"/>
    <w:rPr>
      <w:color w:val="0000FF"/>
      <w:u w:val="single"/>
    </w:rPr>
  </w:style>
  <w:style w:type="paragraph" w:styleId="ListParagraph">
    <w:name w:val="List Paragraph"/>
    <w:basedOn w:val="Normal"/>
    <w:uiPriority w:val="34"/>
    <w:qFormat/>
    <w:rsid w:val="000622D1"/>
    <w:pPr>
      <w:ind w:left="720"/>
      <w:contextualSpacing/>
    </w:pPr>
  </w:style>
  <w:style w:type="character" w:styleId="FollowedHyperlink">
    <w:name w:val="FollowedHyperlink"/>
    <w:basedOn w:val="DefaultParagraphFont"/>
    <w:uiPriority w:val="99"/>
    <w:semiHidden/>
    <w:unhideWhenUsed/>
    <w:rsid w:val="00B47936"/>
    <w:rPr>
      <w:color w:val="954F72" w:themeColor="followedHyperlink"/>
      <w:u w:val="single"/>
    </w:rPr>
  </w:style>
  <w:style w:type="character" w:styleId="UnresolvedMention">
    <w:name w:val="Unresolved Mention"/>
    <w:basedOn w:val="DefaultParagraphFont"/>
    <w:uiPriority w:val="99"/>
    <w:semiHidden/>
    <w:unhideWhenUsed/>
    <w:rsid w:val="00EB6920"/>
    <w:rPr>
      <w:color w:val="605E5C"/>
      <w:shd w:val="clear" w:color="auto" w:fill="E1DFDD"/>
    </w:rPr>
  </w:style>
  <w:style w:type="paragraph" w:styleId="BalloonText">
    <w:name w:val="Balloon Text"/>
    <w:basedOn w:val="Normal"/>
    <w:link w:val="BalloonTextChar"/>
    <w:uiPriority w:val="99"/>
    <w:semiHidden/>
    <w:unhideWhenUsed/>
    <w:rsid w:val="003950D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50D1"/>
    <w:rPr>
      <w:rFonts w:ascii="Times New Roman" w:hAnsi="Times New Roman" w:cs="Times New Roman"/>
      <w:sz w:val="18"/>
      <w:szCs w:val="18"/>
      <w:lang w:val="en-GB"/>
    </w:rPr>
  </w:style>
  <w:style w:type="paragraph" w:styleId="Header">
    <w:name w:val="header"/>
    <w:basedOn w:val="Normal"/>
    <w:link w:val="HeaderChar"/>
    <w:uiPriority w:val="99"/>
    <w:unhideWhenUsed/>
    <w:rsid w:val="005E5A01"/>
    <w:pPr>
      <w:tabs>
        <w:tab w:val="center" w:pos="4819"/>
        <w:tab w:val="right" w:pos="9639"/>
      </w:tabs>
    </w:pPr>
  </w:style>
  <w:style w:type="character" w:customStyle="1" w:styleId="HeaderChar">
    <w:name w:val="Header Char"/>
    <w:basedOn w:val="DefaultParagraphFont"/>
    <w:link w:val="Header"/>
    <w:uiPriority w:val="99"/>
    <w:rsid w:val="005E5A01"/>
    <w:rPr>
      <w:lang w:val="en-GB"/>
    </w:rPr>
  </w:style>
  <w:style w:type="paragraph" w:styleId="Footer">
    <w:name w:val="footer"/>
    <w:basedOn w:val="Normal"/>
    <w:link w:val="FooterChar"/>
    <w:uiPriority w:val="99"/>
    <w:unhideWhenUsed/>
    <w:rsid w:val="005E5A01"/>
    <w:pPr>
      <w:tabs>
        <w:tab w:val="center" w:pos="4819"/>
        <w:tab w:val="right" w:pos="9639"/>
      </w:tabs>
    </w:pPr>
  </w:style>
  <w:style w:type="character" w:customStyle="1" w:styleId="FooterChar">
    <w:name w:val="Footer Char"/>
    <w:basedOn w:val="DefaultParagraphFont"/>
    <w:link w:val="Footer"/>
    <w:uiPriority w:val="99"/>
    <w:rsid w:val="005E5A01"/>
    <w:rPr>
      <w:lang w:val="en-GB"/>
    </w:rPr>
  </w:style>
  <w:style w:type="table" w:styleId="TableGrid">
    <w:name w:val="Table Grid"/>
    <w:basedOn w:val="TableNormal"/>
    <w:uiPriority w:val="39"/>
    <w:rsid w:val="00ED74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20B1E"/>
    <w:rPr>
      <w:rFonts w:ascii="Arial" w:eastAsia="Times New Roman" w:hAnsi="Arial" w:cs="Times New Roman"/>
      <w:b/>
      <w:bCs/>
      <w:kern w:val="36"/>
      <w:szCs w:val="48"/>
      <w:lang w:val="uk-UA" w:eastAsia="uk-UA"/>
    </w:rPr>
  </w:style>
  <w:style w:type="character" w:customStyle="1" w:styleId="title-text">
    <w:name w:val="title-text"/>
    <w:basedOn w:val="DefaultParagraphFont"/>
    <w:rsid w:val="006C03AF"/>
  </w:style>
  <w:style w:type="paragraph" w:styleId="TOCHeading">
    <w:name w:val="TOC Heading"/>
    <w:basedOn w:val="Heading1"/>
    <w:next w:val="Normal"/>
    <w:uiPriority w:val="39"/>
    <w:unhideWhenUsed/>
    <w:qFormat/>
    <w:rsid w:val="004E457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F13DAD"/>
    <w:pPr>
      <w:tabs>
        <w:tab w:val="left" w:pos="480"/>
        <w:tab w:val="right" w:leader="dot" w:pos="9339"/>
      </w:tabs>
      <w:spacing w:after="100" w:line="480" w:lineRule="auto"/>
    </w:pPr>
  </w:style>
  <w:style w:type="character" w:customStyle="1" w:styleId="Heading2Char">
    <w:name w:val="Heading 2 Char"/>
    <w:basedOn w:val="DefaultParagraphFont"/>
    <w:link w:val="Heading2"/>
    <w:uiPriority w:val="9"/>
    <w:rsid w:val="00F13DAD"/>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131348">
      <w:bodyDiv w:val="1"/>
      <w:marLeft w:val="0"/>
      <w:marRight w:val="0"/>
      <w:marTop w:val="0"/>
      <w:marBottom w:val="0"/>
      <w:divBdr>
        <w:top w:val="none" w:sz="0" w:space="0" w:color="auto"/>
        <w:left w:val="none" w:sz="0" w:space="0" w:color="auto"/>
        <w:bottom w:val="none" w:sz="0" w:space="0" w:color="auto"/>
        <w:right w:val="none" w:sz="0" w:space="0" w:color="auto"/>
      </w:divBdr>
      <w:divsChild>
        <w:div w:id="702367355">
          <w:marLeft w:val="0"/>
          <w:marRight w:val="0"/>
          <w:marTop w:val="0"/>
          <w:marBottom w:val="0"/>
          <w:divBdr>
            <w:top w:val="none" w:sz="0" w:space="0" w:color="auto"/>
            <w:left w:val="none" w:sz="0" w:space="0" w:color="auto"/>
            <w:bottom w:val="none" w:sz="0" w:space="0" w:color="auto"/>
            <w:right w:val="none" w:sz="0" w:space="0" w:color="auto"/>
          </w:divBdr>
          <w:divsChild>
            <w:div w:id="6946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02488">
      <w:bodyDiv w:val="1"/>
      <w:marLeft w:val="0"/>
      <w:marRight w:val="0"/>
      <w:marTop w:val="0"/>
      <w:marBottom w:val="0"/>
      <w:divBdr>
        <w:top w:val="none" w:sz="0" w:space="0" w:color="auto"/>
        <w:left w:val="none" w:sz="0" w:space="0" w:color="auto"/>
        <w:bottom w:val="none" w:sz="0" w:space="0" w:color="auto"/>
        <w:right w:val="none" w:sz="0" w:space="0" w:color="auto"/>
      </w:divBdr>
    </w:div>
    <w:div w:id="123087629">
      <w:bodyDiv w:val="1"/>
      <w:marLeft w:val="0"/>
      <w:marRight w:val="0"/>
      <w:marTop w:val="0"/>
      <w:marBottom w:val="0"/>
      <w:divBdr>
        <w:top w:val="none" w:sz="0" w:space="0" w:color="auto"/>
        <w:left w:val="none" w:sz="0" w:space="0" w:color="auto"/>
        <w:bottom w:val="none" w:sz="0" w:space="0" w:color="auto"/>
        <w:right w:val="none" w:sz="0" w:space="0" w:color="auto"/>
      </w:divBdr>
    </w:div>
    <w:div w:id="279070274">
      <w:bodyDiv w:val="1"/>
      <w:marLeft w:val="0"/>
      <w:marRight w:val="0"/>
      <w:marTop w:val="0"/>
      <w:marBottom w:val="0"/>
      <w:divBdr>
        <w:top w:val="none" w:sz="0" w:space="0" w:color="auto"/>
        <w:left w:val="none" w:sz="0" w:space="0" w:color="auto"/>
        <w:bottom w:val="none" w:sz="0" w:space="0" w:color="auto"/>
        <w:right w:val="none" w:sz="0" w:space="0" w:color="auto"/>
      </w:divBdr>
      <w:divsChild>
        <w:div w:id="1585608849">
          <w:marLeft w:val="0"/>
          <w:marRight w:val="0"/>
          <w:marTop w:val="0"/>
          <w:marBottom w:val="0"/>
          <w:divBdr>
            <w:top w:val="none" w:sz="0" w:space="0" w:color="auto"/>
            <w:left w:val="none" w:sz="0" w:space="0" w:color="auto"/>
            <w:bottom w:val="none" w:sz="0" w:space="0" w:color="auto"/>
            <w:right w:val="none" w:sz="0" w:space="0" w:color="auto"/>
          </w:divBdr>
          <w:divsChild>
            <w:div w:id="26492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98937">
      <w:bodyDiv w:val="1"/>
      <w:marLeft w:val="0"/>
      <w:marRight w:val="0"/>
      <w:marTop w:val="0"/>
      <w:marBottom w:val="0"/>
      <w:divBdr>
        <w:top w:val="none" w:sz="0" w:space="0" w:color="auto"/>
        <w:left w:val="none" w:sz="0" w:space="0" w:color="auto"/>
        <w:bottom w:val="none" w:sz="0" w:space="0" w:color="auto"/>
        <w:right w:val="none" w:sz="0" w:space="0" w:color="auto"/>
      </w:divBdr>
    </w:div>
    <w:div w:id="327948684">
      <w:bodyDiv w:val="1"/>
      <w:marLeft w:val="0"/>
      <w:marRight w:val="0"/>
      <w:marTop w:val="0"/>
      <w:marBottom w:val="0"/>
      <w:divBdr>
        <w:top w:val="none" w:sz="0" w:space="0" w:color="auto"/>
        <w:left w:val="none" w:sz="0" w:space="0" w:color="auto"/>
        <w:bottom w:val="none" w:sz="0" w:space="0" w:color="auto"/>
        <w:right w:val="none" w:sz="0" w:space="0" w:color="auto"/>
      </w:divBdr>
      <w:divsChild>
        <w:div w:id="783618757">
          <w:marLeft w:val="0"/>
          <w:marRight w:val="0"/>
          <w:marTop w:val="0"/>
          <w:marBottom w:val="0"/>
          <w:divBdr>
            <w:top w:val="none" w:sz="0" w:space="0" w:color="auto"/>
            <w:left w:val="none" w:sz="0" w:space="0" w:color="auto"/>
            <w:bottom w:val="none" w:sz="0" w:space="0" w:color="auto"/>
            <w:right w:val="none" w:sz="0" w:space="0" w:color="auto"/>
          </w:divBdr>
          <w:divsChild>
            <w:div w:id="78350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365248">
      <w:bodyDiv w:val="1"/>
      <w:marLeft w:val="0"/>
      <w:marRight w:val="0"/>
      <w:marTop w:val="0"/>
      <w:marBottom w:val="0"/>
      <w:divBdr>
        <w:top w:val="none" w:sz="0" w:space="0" w:color="auto"/>
        <w:left w:val="none" w:sz="0" w:space="0" w:color="auto"/>
        <w:bottom w:val="none" w:sz="0" w:space="0" w:color="auto"/>
        <w:right w:val="none" w:sz="0" w:space="0" w:color="auto"/>
      </w:divBdr>
    </w:div>
    <w:div w:id="609708253">
      <w:bodyDiv w:val="1"/>
      <w:marLeft w:val="0"/>
      <w:marRight w:val="0"/>
      <w:marTop w:val="0"/>
      <w:marBottom w:val="0"/>
      <w:divBdr>
        <w:top w:val="none" w:sz="0" w:space="0" w:color="auto"/>
        <w:left w:val="none" w:sz="0" w:space="0" w:color="auto"/>
        <w:bottom w:val="none" w:sz="0" w:space="0" w:color="auto"/>
        <w:right w:val="none" w:sz="0" w:space="0" w:color="auto"/>
      </w:divBdr>
      <w:divsChild>
        <w:div w:id="993605523">
          <w:marLeft w:val="0"/>
          <w:marRight w:val="0"/>
          <w:marTop w:val="0"/>
          <w:marBottom w:val="0"/>
          <w:divBdr>
            <w:top w:val="none" w:sz="0" w:space="0" w:color="auto"/>
            <w:left w:val="none" w:sz="0" w:space="0" w:color="auto"/>
            <w:bottom w:val="none" w:sz="0" w:space="0" w:color="auto"/>
            <w:right w:val="none" w:sz="0" w:space="0" w:color="auto"/>
          </w:divBdr>
          <w:divsChild>
            <w:div w:id="70143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363891">
      <w:bodyDiv w:val="1"/>
      <w:marLeft w:val="0"/>
      <w:marRight w:val="0"/>
      <w:marTop w:val="0"/>
      <w:marBottom w:val="0"/>
      <w:divBdr>
        <w:top w:val="none" w:sz="0" w:space="0" w:color="auto"/>
        <w:left w:val="none" w:sz="0" w:space="0" w:color="auto"/>
        <w:bottom w:val="none" w:sz="0" w:space="0" w:color="auto"/>
        <w:right w:val="none" w:sz="0" w:space="0" w:color="auto"/>
      </w:divBdr>
    </w:div>
    <w:div w:id="671026297">
      <w:bodyDiv w:val="1"/>
      <w:marLeft w:val="0"/>
      <w:marRight w:val="0"/>
      <w:marTop w:val="0"/>
      <w:marBottom w:val="0"/>
      <w:divBdr>
        <w:top w:val="none" w:sz="0" w:space="0" w:color="auto"/>
        <w:left w:val="none" w:sz="0" w:space="0" w:color="auto"/>
        <w:bottom w:val="none" w:sz="0" w:space="0" w:color="auto"/>
        <w:right w:val="none" w:sz="0" w:space="0" w:color="auto"/>
      </w:divBdr>
      <w:divsChild>
        <w:div w:id="1570187255">
          <w:marLeft w:val="0"/>
          <w:marRight w:val="0"/>
          <w:marTop w:val="90"/>
          <w:marBottom w:val="0"/>
          <w:divBdr>
            <w:top w:val="none" w:sz="0" w:space="0" w:color="auto"/>
            <w:left w:val="none" w:sz="0" w:space="0" w:color="auto"/>
            <w:bottom w:val="none" w:sz="0" w:space="0" w:color="auto"/>
            <w:right w:val="none" w:sz="0" w:space="0" w:color="auto"/>
          </w:divBdr>
        </w:div>
        <w:div w:id="808783303">
          <w:marLeft w:val="0"/>
          <w:marRight w:val="0"/>
          <w:marTop w:val="90"/>
          <w:marBottom w:val="0"/>
          <w:divBdr>
            <w:top w:val="none" w:sz="0" w:space="0" w:color="auto"/>
            <w:left w:val="none" w:sz="0" w:space="0" w:color="auto"/>
            <w:bottom w:val="none" w:sz="0" w:space="0" w:color="auto"/>
            <w:right w:val="none" w:sz="0" w:space="0" w:color="auto"/>
          </w:divBdr>
        </w:div>
      </w:divsChild>
    </w:div>
    <w:div w:id="952444117">
      <w:bodyDiv w:val="1"/>
      <w:marLeft w:val="0"/>
      <w:marRight w:val="0"/>
      <w:marTop w:val="0"/>
      <w:marBottom w:val="0"/>
      <w:divBdr>
        <w:top w:val="none" w:sz="0" w:space="0" w:color="auto"/>
        <w:left w:val="none" w:sz="0" w:space="0" w:color="auto"/>
        <w:bottom w:val="none" w:sz="0" w:space="0" w:color="auto"/>
        <w:right w:val="none" w:sz="0" w:space="0" w:color="auto"/>
      </w:divBdr>
    </w:div>
    <w:div w:id="954865076">
      <w:bodyDiv w:val="1"/>
      <w:marLeft w:val="0"/>
      <w:marRight w:val="0"/>
      <w:marTop w:val="0"/>
      <w:marBottom w:val="0"/>
      <w:divBdr>
        <w:top w:val="none" w:sz="0" w:space="0" w:color="auto"/>
        <w:left w:val="none" w:sz="0" w:space="0" w:color="auto"/>
        <w:bottom w:val="none" w:sz="0" w:space="0" w:color="auto"/>
        <w:right w:val="none" w:sz="0" w:space="0" w:color="auto"/>
      </w:divBdr>
      <w:divsChild>
        <w:div w:id="2041931021">
          <w:marLeft w:val="0"/>
          <w:marRight w:val="0"/>
          <w:marTop w:val="0"/>
          <w:marBottom w:val="0"/>
          <w:divBdr>
            <w:top w:val="none" w:sz="0" w:space="0" w:color="auto"/>
            <w:left w:val="none" w:sz="0" w:space="0" w:color="auto"/>
            <w:bottom w:val="none" w:sz="0" w:space="0" w:color="auto"/>
            <w:right w:val="none" w:sz="0" w:space="0" w:color="auto"/>
          </w:divBdr>
          <w:divsChild>
            <w:div w:id="211243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48749">
      <w:bodyDiv w:val="1"/>
      <w:marLeft w:val="0"/>
      <w:marRight w:val="0"/>
      <w:marTop w:val="0"/>
      <w:marBottom w:val="0"/>
      <w:divBdr>
        <w:top w:val="none" w:sz="0" w:space="0" w:color="auto"/>
        <w:left w:val="none" w:sz="0" w:space="0" w:color="auto"/>
        <w:bottom w:val="none" w:sz="0" w:space="0" w:color="auto"/>
        <w:right w:val="none" w:sz="0" w:space="0" w:color="auto"/>
      </w:divBdr>
    </w:div>
    <w:div w:id="1094744741">
      <w:bodyDiv w:val="1"/>
      <w:marLeft w:val="0"/>
      <w:marRight w:val="0"/>
      <w:marTop w:val="0"/>
      <w:marBottom w:val="0"/>
      <w:divBdr>
        <w:top w:val="none" w:sz="0" w:space="0" w:color="auto"/>
        <w:left w:val="none" w:sz="0" w:space="0" w:color="auto"/>
        <w:bottom w:val="none" w:sz="0" w:space="0" w:color="auto"/>
        <w:right w:val="none" w:sz="0" w:space="0" w:color="auto"/>
      </w:divBdr>
      <w:divsChild>
        <w:div w:id="1243300894">
          <w:marLeft w:val="0"/>
          <w:marRight w:val="0"/>
          <w:marTop w:val="0"/>
          <w:marBottom w:val="0"/>
          <w:divBdr>
            <w:top w:val="none" w:sz="0" w:space="0" w:color="auto"/>
            <w:left w:val="none" w:sz="0" w:space="0" w:color="auto"/>
            <w:bottom w:val="none" w:sz="0" w:space="0" w:color="auto"/>
            <w:right w:val="none" w:sz="0" w:space="0" w:color="auto"/>
          </w:divBdr>
          <w:divsChild>
            <w:div w:id="2340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731752">
      <w:bodyDiv w:val="1"/>
      <w:marLeft w:val="0"/>
      <w:marRight w:val="0"/>
      <w:marTop w:val="0"/>
      <w:marBottom w:val="0"/>
      <w:divBdr>
        <w:top w:val="none" w:sz="0" w:space="0" w:color="auto"/>
        <w:left w:val="none" w:sz="0" w:space="0" w:color="auto"/>
        <w:bottom w:val="none" w:sz="0" w:space="0" w:color="auto"/>
        <w:right w:val="none" w:sz="0" w:space="0" w:color="auto"/>
      </w:divBdr>
    </w:div>
    <w:div w:id="1201935951">
      <w:bodyDiv w:val="1"/>
      <w:marLeft w:val="0"/>
      <w:marRight w:val="0"/>
      <w:marTop w:val="0"/>
      <w:marBottom w:val="0"/>
      <w:divBdr>
        <w:top w:val="none" w:sz="0" w:space="0" w:color="auto"/>
        <w:left w:val="none" w:sz="0" w:space="0" w:color="auto"/>
        <w:bottom w:val="none" w:sz="0" w:space="0" w:color="auto"/>
        <w:right w:val="none" w:sz="0" w:space="0" w:color="auto"/>
      </w:divBdr>
      <w:divsChild>
        <w:div w:id="31733045">
          <w:marLeft w:val="0"/>
          <w:marRight w:val="0"/>
          <w:marTop w:val="0"/>
          <w:marBottom w:val="0"/>
          <w:divBdr>
            <w:top w:val="none" w:sz="0" w:space="0" w:color="auto"/>
            <w:left w:val="none" w:sz="0" w:space="0" w:color="auto"/>
            <w:bottom w:val="none" w:sz="0" w:space="0" w:color="auto"/>
            <w:right w:val="none" w:sz="0" w:space="0" w:color="auto"/>
          </w:divBdr>
          <w:divsChild>
            <w:div w:id="139843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535299">
      <w:bodyDiv w:val="1"/>
      <w:marLeft w:val="0"/>
      <w:marRight w:val="0"/>
      <w:marTop w:val="0"/>
      <w:marBottom w:val="0"/>
      <w:divBdr>
        <w:top w:val="none" w:sz="0" w:space="0" w:color="auto"/>
        <w:left w:val="none" w:sz="0" w:space="0" w:color="auto"/>
        <w:bottom w:val="none" w:sz="0" w:space="0" w:color="auto"/>
        <w:right w:val="none" w:sz="0" w:space="0" w:color="auto"/>
      </w:divBdr>
    </w:div>
    <w:div w:id="1283339491">
      <w:bodyDiv w:val="1"/>
      <w:marLeft w:val="0"/>
      <w:marRight w:val="0"/>
      <w:marTop w:val="0"/>
      <w:marBottom w:val="0"/>
      <w:divBdr>
        <w:top w:val="none" w:sz="0" w:space="0" w:color="auto"/>
        <w:left w:val="none" w:sz="0" w:space="0" w:color="auto"/>
        <w:bottom w:val="none" w:sz="0" w:space="0" w:color="auto"/>
        <w:right w:val="none" w:sz="0" w:space="0" w:color="auto"/>
      </w:divBdr>
    </w:div>
    <w:div w:id="1285429579">
      <w:bodyDiv w:val="1"/>
      <w:marLeft w:val="0"/>
      <w:marRight w:val="0"/>
      <w:marTop w:val="0"/>
      <w:marBottom w:val="0"/>
      <w:divBdr>
        <w:top w:val="none" w:sz="0" w:space="0" w:color="auto"/>
        <w:left w:val="none" w:sz="0" w:space="0" w:color="auto"/>
        <w:bottom w:val="none" w:sz="0" w:space="0" w:color="auto"/>
        <w:right w:val="none" w:sz="0" w:space="0" w:color="auto"/>
      </w:divBdr>
      <w:divsChild>
        <w:div w:id="660352457">
          <w:marLeft w:val="0"/>
          <w:marRight w:val="0"/>
          <w:marTop w:val="90"/>
          <w:marBottom w:val="0"/>
          <w:divBdr>
            <w:top w:val="none" w:sz="0" w:space="0" w:color="auto"/>
            <w:left w:val="none" w:sz="0" w:space="0" w:color="auto"/>
            <w:bottom w:val="none" w:sz="0" w:space="0" w:color="auto"/>
            <w:right w:val="none" w:sz="0" w:space="0" w:color="auto"/>
          </w:divBdr>
        </w:div>
        <w:div w:id="51660970">
          <w:marLeft w:val="0"/>
          <w:marRight w:val="0"/>
          <w:marTop w:val="90"/>
          <w:marBottom w:val="0"/>
          <w:divBdr>
            <w:top w:val="none" w:sz="0" w:space="0" w:color="auto"/>
            <w:left w:val="none" w:sz="0" w:space="0" w:color="auto"/>
            <w:bottom w:val="none" w:sz="0" w:space="0" w:color="auto"/>
            <w:right w:val="none" w:sz="0" w:space="0" w:color="auto"/>
          </w:divBdr>
        </w:div>
      </w:divsChild>
    </w:div>
    <w:div w:id="1359307009">
      <w:bodyDiv w:val="1"/>
      <w:marLeft w:val="0"/>
      <w:marRight w:val="0"/>
      <w:marTop w:val="0"/>
      <w:marBottom w:val="0"/>
      <w:divBdr>
        <w:top w:val="none" w:sz="0" w:space="0" w:color="auto"/>
        <w:left w:val="none" w:sz="0" w:space="0" w:color="auto"/>
        <w:bottom w:val="none" w:sz="0" w:space="0" w:color="auto"/>
        <w:right w:val="none" w:sz="0" w:space="0" w:color="auto"/>
      </w:divBdr>
    </w:div>
    <w:div w:id="1476068848">
      <w:bodyDiv w:val="1"/>
      <w:marLeft w:val="0"/>
      <w:marRight w:val="0"/>
      <w:marTop w:val="0"/>
      <w:marBottom w:val="0"/>
      <w:divBdr>
        <w:top w:val="none" w:sz="0" w:space="0" w:color="auto"/>
        <w:left w:val="none" w:sz="0" w:space="0" w:color="auto"/>
        <w:bottom w:val="none" w:sz="0" w:space="0" w:color="auto"/>
        <w:right w:val="none" w:sz="0" w:space="0" w:color="auto"/>
      </w:divBdr>
      <w:divsChild>
        <w:div w:id="543753766">
          <w:marLeft w:val="0"/>
          <w:marRight w:val="0"/>
          <w:marTop w:val="0"/>
          <w:marBottom w:val="0"/>
          <w:divBdr>
            <w:top w:val="none" w:sz="0" w:space="0" w:color="auto"/>
            <w:left w:val="none" w:sz="0" w:space="0" w:color="auto"/>
            <w:bottom w:val="none" w:sz="0" w:space="0" w:color="auto"/>
            <w:right w:val="none" w:sz="0" w:space="0" w:color="auto"/>
          </w:divBdr>
          <w:divsChild>
            <w:div w:id="150242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639280">
      <w:bodyDiv w:val="1"/>
      <w:marLeft w:val="0"/>
      <w:marRight w:val="0"/>
      <w:marTop w:val="0"/>
      <w:marBottom w:val="0"/>
      <w:divBdr>
        <w:top w:val="none" w:sz="0" w:space="0" w:color="auto"/>
        <w:left w:val="none" w:sz="0" w:space="0" w:color="auto"/>
        <w:bottom w:val="none" w:sz="0" w:space="0" w:color="auto"/>
        <w:right w:val="none" w:sz="0" w:space="0" w:color="auto"/>
      </w:divBdr>
    </w:div>
    <w:div w:id="1571035272">
      <w:bodyDiv w:val="1"/>
      <w:marLeft w:val="0"/>
      <w:marRight w:val="0"/>
      <w:marTop w:val="0"/>
      <w:marBottom w:val="0"/>
      <w:divBdr>
        <w:top w:val="none" w:sz="0" w:space="0" w:color="auto"/>
        <w:left w:val="none" w:sz="0" w:space="0" w:color="auto"/>
        <w:bottom w:val="none" w:sz="0" w:space="0" w:color="auto"/>
        <w:right w:val="none" w:sz="0" w:space="0" w:color="auto"/>
      </w:divBdr>
    </w:div>
    <w:div w:id="1662195719">
      <w:bodyDiv w:val="1"/>
      <w:marLeft w:val="0"/>
      <w:marRight w:val="0"/>
      <w:marTop w:val="0"/>
      <w:marBottom w:val="0"/>
      <w:divBdr>
        <w:top w:val="none" w:sz="0" w:space="0" w:color="auto"/>
        <w:left w:val="none" w:sz="0" w:space="0" w:color="auto"/>
        <w:bottom w:val="none" w:sz="0" w:space="0" w:color="auto"/>
        <w:right w:val="none" w:sz="0" w:space="0" w:color="auto"/>
      </w:divBdr>
      <w:divsChild>
        <w:div w:id="115293427">
          <w:marLeft w:val="0"/>
          <w:marRight w:val="0"/>
          <w:marTop w:val="0"/>
          <w:marBottom w:val="0"/>
          <w:divBdr>
            <w:top w:val="none" w:sz="0" w:space="0" w:color="auto"/>
            <w:left w:val="none" w:sz="0" w:space="0" w:color="auto"/>
            <w:bottom w:val="none" w:sz="0" w:space="0" w:color="auto"/>
            <w:right w:val="none" w:sz="0" w:space="0" w:color="auto"/>
          </w:divBdr>
          <w:divsChild>
            <w:div w:id="131695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334466">
      <w:bodyDiv w:val="1"/>
      <w:marLeft w:val="0"/>
      <w:marRight w:val="0"/>
      <w:marTop w:val="0"/>
      <w:marBottom w:val="0"/>
      <w:divBdr>
        <w:top w:val="none" w:sz="0" w:space="0" w:color="auto"/>
        <w:left w:val="none" w:sz="0" w:space="0" w:color="auto"/>
        <w:bottom w:val="none" w:sz="0" w:space="0" w:color="auto"/>
        <w:right w:val="none" w:sz="0" w:space="0" w:color="auto"/>
      </w:divBdr>
      <w:divsChild>
        <w:div w:id="2139953403">
          <w:marLeft w:val="0"/>
          <w:marRight w:val="0"/>
          <w:marTop w:val="0"/>
          <w:marBottom w:val="0"/>
          <w:divBdr>
            <w:top w:val="none" w:sz="0" w:space="0" w:color="auto"/>
            <w:left w:val="none" w:sz="0" w:space="0" w:color="auto"/>
            <w:bottom w:val="none" w:sz="0" w:space="0" w:color="auto"/>
            <w:right w:val="none" w:sz="0" w:space="0" w:color="auto"/>
          </w:divBdr>
          <w:divsChild>
            <w:div w:id="203595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511055">
      <w:bodyDiv w:val="1"/>
      <w:marLeft w:val="0"/>
      <w:marRight w:val="0"/>
      <w:marTop w:val="0"/>
      <w:marBottom w:val="0"/>
      <w:divBdr>
        <w:top w:val="none" w:sz="0" w:space="0" w:color="auto"/>
        <w:left w:val="none" w:sz="0" w:space="0" w:color="auto"/>
        <w:bottom w:val="none" w:sz="0" w:space="0" w:color="auto"/>
        <w:right w:val="none" w:sz="0" w:space="0" w:color="auto"/>
      </w:divBdr>
      <w:divsChild>
        <w:div w:id="262345111">
          <w:marLeft w:val="0"/>
          <w:marRight w:val="0"/>
          <w:marTop w:val="0"/>
          <w:marBottom w:val="0"/>
          <w:divBdr>
            <w:top w:val="none" w:sz="0" w:space="0" w:color="auto"/>
            <w:left w:val="none" w:sz="0" w:space="0" w:color="auto"/>
            <w:bottom w:val="none" w:sz="0" w:space="0" w:color="auto"/>
            <w:right w:val="none" w:sz="0" w:space="0" w:color="auto"/>
          </w:divBdr>
          <w:divsChild>
            <w:div w:id="185888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49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jstor.org/stable/26806435" TargetMode="External"/><Relationship Id="rId18" Type="http://schemas.openxmlformats.org/officeDocument/2006/relationships/hyperlink" Target="https://librarysearch.uwtsd.ac.uk/permalink/44WHELF_UWTSD/upgrip/alma9910039500880242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ciencedirect.com/science/article/pii/S0148296315004385" TargetMode="External"/><Relationship Id="rId17" Type="http://schemas.openxmlformats.org/officeDocument/2006/relationships/hyperlink" Target="http://www.fa.ru/fil/orel/science/nir/Documents/Matveev+%20Scopus.pdf" TargetMode="External"/><Relationship Id="rId2" Type="http://schemas.openxmlformats.org/officeDocument/2006/relationships/numbering" Target="numbering.xml"/><Relationship Id="rId16" Type="http://schemas.openxmlformats.org/officeDocument/2006/relationships/hyperlink" Target="https://www.sciencedirect.com/science/article/pii/S002463012300011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sbm-12-2012-0052/full/html" TargetMode="External"/><Relationship Id="rId5" Type="http://schemas.openxmlformats.org/officeDocument/2006/relationships/webSettings" Target="webSettings.xml"/><Relationship Id="rId15" Type="http://schemas.openxmlformats.org/officeDocument/2006/relationships/hyperlink" Target="https://ebookcentral.proquest.com/lib/trinity/reader.action?docID=5174542" TargetMode="External"/><Relationship Id="rId10" Type="http://schemas.openxmlformats.org/officeDocument/2006/relationships/hyperlink" Target="https://ebookcentral.proquest.com/lib/trinity/reader.action?docID=5573679"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librarysearch.uwtsd.ac.uk/permalink/44WHELF_UWTSD/1ir6fgh/cdi_worldbank_openknowledgerepository_10986_196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3D13B-73C9-0B48-9B5F-2B4FF95B4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5316</TotalTime>
  <Pages>14</Pages>
  <Words>3402</Words>
  <Characters>19393</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Flash Fringe Festival Events Management Team</cp:lastModifiedBy>
  <cp:revision>31</cp:revision>
  <cp:lastPrinted>2024-11-01T20:18:00Z</cp:lastPrinted>
  <dcterms:created xsi:type="dcterms:W3CDTF">2024-11-09T21:44:00Z</dcterms:created>
  <dcterms:modified xsi:type="dcterms:W3CDTF">2024-11-14T19:01:00Z</dcterms:modified>
</cp:coreProperties>
</file>