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B56849" w14:textId="77777777" w:rsidR="006D0F89" w:rsidRPr="001051B2" w:rsidRDefault="00B05161" w:rsidP="00B05161">
      <w:pPr>
        <w:jc w:val="center"/>
        <w:rPr>
          <w:sz w:val="48"/>
          <w:szCs w:val="48"/>
        </w:rPr>
      </w:pPr>
      <w:r w:rsidRPr="001051B2">
        <w:rPr>
          <w:sz w:val="48"/>
          <w:szCs w:val="48"/>
        </w:rPr>
        <w:t xml:space="preserve">University </w:t>
      </w:r>
      <w:r w:rsidR="009B5053" w:rsidRPr="001051B2">
        <w:rPr>
          <w:sz w:val="48"/>
          <w:szCs w:val="48"/>
        </w:rPr>
        <w:t>of</w:t>
      </w:r>
      <w:r w:rsidRPr="001051B2">
        <w:rPr>
          <w:sz w:val="48"/>
          <w:szCs w:val="48"/>
        </w:rPr>
        <w:t xml:space="preserve"> Wales Trinity Saint David</w:t>
      </w:r>
    </w:p>
    <w:p w14:paraId="5EEB9E54" w14:textId="4CCAAF57" w:rsidR="00AE2E62" w:rsidRDefault="009B5053" w:rsidP="00B05161">
      <w:pPr>
        <w:jc w:val="center"/>
      </w:pPr>
      <w:r>
        <w:t xml:space="preserve"> </w:t>
      </w:r>
      <w:r w:rsidRPr="001051B2">
        <w:rPr>
          <w:sz w:val="28"/>
          <w:szCs w:val="28"/>
        </w:rPr>
        <w:t>Institute of Science &amp; Art</w:t>
      </w:r>
    </w:p>
    <w:p w14:paraId="0091C5A1" w14:textId="5066772A" w:rsidR="00115986" w:rsidRDefault="00115986" w:rsidP="00B05161">
      <w:pPr>
        <w:jc w:val="center"/>
      </w:pPr>
      <w:r>
        <w:rPr>
          <w:noProof/>
        </w:rPr>
        <w:drawing>
          <wp:inline distT="0" distB="0" distL="0" distR="0" wp14:anchorId="66494111" wp14:editId="027BB713">
            <wp:extent cx="3441700" cy="1720850"/>
            <wp:effectExtent l="0" t="0" r="635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41700" cy="1720850"/>
                    </a:xfrm>
                    <a:prstGeom prst="rect">
                      <a:avLst/>
                    </a:prstGeom>
                    <a:noFill/>
                    <a:ln>
                      <a:noFill/>
                    </a:ln>
                  </pic:spPr>
                </pic:pic>
              </a:graphicData>
            </a:graphic>
          </wp:inline>
        </w:drawing>
      </w:r>
    </w:p>
    <w:p w14:paraId="3088A0CB" w14:textId="77777777" w:rsidR="002F282C" w:rsidRDefault="002F282C" w:rsidP="00B05161">
      <w:pPr>
        <w:jc w:val="center"/>
        <w:rPr>
          <w:sz w:val="96"/>
          <w:szCs w:val="96"/>
        </w:rPr>
      </w:pPr>
    </w:p>
    <w:p w14:paraId="3FF1F7FE" w14:textId="74D0E26A" w:rsidR="002F282C" w:rsidRDefault="00210DE3" w:rsidP="00B05161">
      <w:pPr>
        <w:jc w:val="center"/>
        <w:rPr>
          <w:sz w:val="96"/>
          <w:szCs w:val="96"/>
        </w:rPr>
      </w:pPr>
      <w:r>
        <w:rPr>
          <w:sz w:val="96"/>
          <w:szCs w:val="96"/>
        </w:rPr>
        <w:t xml:space="preserve"> </w:t>
      </w:r>
    </w:p>
    <w:p w14:paraId="05F6717C" w14:textId="0F38C65E" w:rsidR="00F67164" w:rsidRPr="00E22C0C" w:rsidRDefault="002601D3" w:rsidP="00B05161">
      <w:pPr>
        <w:jc w:val="center"/>
        <w:rPr>
          <w:sz w:val="96"/>
          <w:szCs w:val="96"/>
        </w:rPr>
      </w:pPr>
      <w:r>
        <w:rPr>
          <w:sz w:val="96"/>
          <w:szCs w:val="96"/>
        </w:rPr>
        <w:t>Material Selection Report</w:t>
      </w:r>
    </w:p>
    <w:p w14:paraId="2ADBEFA4" w14:textId="77777777" w:rsidR="002F282C" w:rsidRDefault="002F282C" w:rsidP="00B05161">
      <w:pPr>
        <w:jc w:val="center"/>
        <w:rPr>
          <w:sz w:val="32"/>
          <w:szCs w:val="32"/>
        </w:rPr>
      </w:pPr>
    </w:p>
    <w:p w14:paraId="5CCB9D21" w14:textId="77777777" w:rsidR="002F282C" w:rsidRDefault="002F282C" w:rsidP="00B05161">
      <w:pPr>
        <w:jc w:val="center"/>
        <w:rPr>
          <w:sz w:val="32"/>
          <w:szCs w:val="32"/>
        </w:rPr>
      </w:pPr>
    </w:p>
    <w:p w14:paraId="5818617D" w14:textId="37782225" w:rsidR="00F67164" w:rsidRPr="00A1475B" w:rsidRDefault="002601D3" w:rsidP="00B05161">
      <w:pPr>
        <w:jc w:val="center"/>
        <w:rPr>
          <w:sz w:val="32"/>
          <w:szCs w:val="32"/>
        </w:rPr>
      </w:pPr>
      <w:r>
        <w:rPr>
          <w:sz w:val="32"/>
          <w:szCs w:val="32"/>
        </w:rPr>
        <w:t>ACHA4001</w:t>
      </w:r>
    </w:p>
    <w:p w14:paraId="6720F68A" w14:textId="429CABF1" w:rsidR="00A04CC0" w:rsidRPr="00A1475B" w:rsidRDefault="002601D3" w:rsidP="00B05161">
      <w:pPr>
        <w:jc w:val="center"/>
        <w:rPr>
          <w:sz w:val="28"/>
          <w:szCs w:val="28"/>
        </w:rPr>
      </w:pPr>
      <w:r>
        <w:rPr>
          <w:sz w:val="28"/>
          <w:szCs w:val="28"/>
        </w:rPr>
        <w:t>Aaron Lilly</w:t>
      </w:r>
    </w:p>
    <w:p w14:paraId="55E394D3" w14:textId="2D004904" w:rsidR="00A04CC0" w:rsidRDefault="002601D3" w:rsidP="00B05161">
      <w:pPr>
        <w:jc w:val="center"/>
      </w:pPr>
      <w:r>
        <w:t>2314260</w:t>
      </w:r>
    </w:p>
    <w:p w14:paraId="35A30FB2" w14:textId="4AA73326" w:rsidR="00EF0974" w:rsidRDefault="002601D3" w:rsidP="00B05161">
      <w:pPr>
        <w:jc w:val="center"/>
        <w:sectPr w:rsidR="00EF0974" w:rsidSect="00264058">
          <w:headerReference w:type="default" r:id="rId9"/>
          <w:footerReference w:type="default" r:id="rId10"/>
          <w:pgSz w:w="11906" w:h="16838"/>
          <w:pgMar w:top="1440" w:right="1440" w:bottom="1440" w:left="1440" w:header="708" w:footer="708" w:gutter="0"/>
          <w:cols w:space="708"/>
          <w:titlePg/>
          <w:docGrid w:linePitch="360"/>
        </w:sectPr>
      </w:pPr>
      <w:r>
        <w:t>April</w:t>
      </w:r>
      <w:r w:rsidR="006D0F89">
        <w:t xml:space="preserve"> 20</w:t>
      </w:r>
      <w:r w:rsidR="00EE40A1">
        <w:t>24</w:t>
      </w:r>
    </w:p>
    <w:sdt>
      <w:sdtPr>
        <w:rPr>
          <w:rFonts w:asciiTheme="minorHAnsi" w:eastAsiaTheme="minorEastAsia" w:hAnsiTheme="minorHAnsi" w:cstheme="minorBidi"/>
          <w:color w:val="auto"/>
          <w:sz w:val="22"/>
          <w:szCs w:val="22"/>
          <w:lang w:val="en-GB" w:eastAsia="zh-CN"/>
        </w:rPr>
        <w:id w:val="863645562"/>
        <w:docPartObj>
          <w:docPartGallery w:val="Table of Contents"/>
          <w:docPartUnique/>
        </w:docPartObj>
      </w:sdtPr>
      <w:sdtEndPr>
        <w:rPr>
          <w:b/>
          <w:bCs/>
          <w:noProof/>
        </w:rPr>
      </w:sdtEndPr>
      <w:sdtContent>
        <w:p w14:paraId="56CBAA54" w14:textId="46B7773E" w:rsidR="0098294B" w:rsidRDefault="0098294B">
          <w:pPr>
            <w:pStyle w:val="TOCHeading"/>
          </w:pPr>
          <w:r>
            <w:t>Contents</w:t>
          </w:r>
        </w:p>
        <w:p w14:paraId="3EB9E876" w14:textId="5BD11B03" w:rsidR="00D27FAF" w:rsidRDefault="0098294B">
          <w:pPr>
            <w:pStyle w:val="TOC1"/>
            <w:tabs>
              <w:tab w:val="left" w:pos="480"/>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65121074" w:history="1">
            <w:r w:rsidR="00D27FAF" w:rsidRPr="00CE3D2C">
              <w:rPr>
                <w:rStyle w:val="Hyperlink"/>
                <w:noProof/>
              </w:rPr>
              <w:t>1</w:t>
            </w:r>
            <w:r w:rsidR="00D27FAF">
              <w:rPr>
                <w:noProof/>
                <w:kern w:val="2"/>
                <w:sz w:val="24"/>
                <w:szCs w:val="24"/>
                <w:lang w:eastAsia="en-GB"/>
                <w14:ligatures w14:val="standardContextual"/>
              </w:rPr>
              <w:tab/>
            </w:r>
            <w:r w:rsidR="00D27FAF" w:rsidRPr="00CE3D2C">
              <w:rPr>
                <w:rStyle w:val="Hyperlink"/>
                <w:noProof/>
              </w:rPr>
              <w:t>Introduction</w:t>
            </w:r>
            <w:r w:rsidR="00D27FAF">
              <w:rPr>
                <w:noProof/>
                <w:webHidden/>
              </w:rPr>
              <w:tab/>
            </w:r>
            <w:r w:rsidR="00D27FAF">
              <w:rPr>
                <w:noProof/>
                <w:webHidden/>
              </w:rPr>
              <w:fldChar w:fldCharType="begin"/>
            </w:r>
            <w:r w:rsidR="00D27FAF">
              <w:rPr>
                <w:noProof/>
                <w:webHidden/>
              </w:rPr>
              <w:instrText xml:space="preserve"> PAGEREF _Toc165121074 \h </w:instrText>
            </w:r>
            <w:r w:rsidR="00D27FAF">
              <w:rPr>
                <w:noProof/>
                <w:webHidden/>
              </w:rPr>
            </w:r>
            <w:r w:rsidR="00D27FAF">
              <w:rPr>
                <w:noProof/>
                <w:webHidden/>
              </w:rPr>
              <w:fldChar w:fldCharType="separate"/>
            </w:r>
            <w:r w:rsidR="00D27FAF">
              <w:rPr>
                <w:noProof/>
                <w:webHidden/>
              </w:rPr>
              <w:t>1</w:t>
            </w:r>
            <w:r w:rsidR="00D27FAF">
              <w:rPr>
                <w:noProof/>
                <w:webHidden/>
              </w:rPr>
              <w:fldChar w:fldCharType="end"/>
            </w:r>
          </w:hyperlink>
        </w:p>
        <w:p w14:paraId="7D17CBAF" w14:textId="5D228471" w:rsidR="00D27FAF" w:rsidRDefault="00D27FAF">
          <w:pPr>
            <w:pStyle w:val="TOC1"/>
            <w:tabs>
              <w:tab w:val="left" w:pos="480"/>
              <w:tab w:val="right" w:leader="dot" w:pos="9016"/>
            </w:tabs>
            <w:rPr>
              <w:noProof/>
              <w:kern w:val="2"/>
              <w:sz w:val="24"/>
              <w:szCs w:val="24"/>
              <w:lang w:eastAsia="en-GB"/>
              <w14:ligatures w14:val="standardContextual"/>
            </w:rPr>
          </w:pPr>
          <w:hyperlink w:anchor="_Toc165121075" w:history="1">
            <w:r w:rsidRPr="00CE3D2C">
              <w:rPr>
                <w:rStyle w:val="Hyperlink"/>
                <w:noProof/>
              </w:rPr>
              <w:t>2</w:t>
            </w:r>
            <w:r>
              <w:rPr>
                <w:noProof/>
                <w:kern w:val="2"/>
                <w:sz w:val="24"/>
                <w:szCs w:val="24"/>
                <w:lang w:eastAsia="en-GB"/>
                <w14:ligatures w14:val="standardContextual"/>
              </w:rPr>
              <w:tab/>
            </w:r>
            <w:r w:rsidRPr="00CE3D2C">
              <w:rPr>
                <w:rStyle w:val="Hyperlink"/>
                <w:noProof/>
              </w:rPr>
              <w:t>Component Design Specification</w:t>
            </w:r>
            <w:r>
              <w:rPr>
                <w:noProof/>
                <w:webHidden/>
              </w:rPr>
              <w:tab/>
            </w:r>
            <w:r>
              <w:rPr>
                <w:noProof/>
                <w:webHidden/>
              </w:rPr>
              <w:fldChar w:fldCharType="begin"/>
            </w:r>
            <w:r>
              <w:rPr>
                <w:noProof/>
                <w:webHidden/>
              </w:rPr>
              <w:instrText xml:space="preserve"> PAGEREF _Toc165121075 \h </w:instrText>
            </w:r>
            <w:r>
              <w:rPr>
                <w:noProof/>
                <w:webHidden/>
              </w:rPr>
            </w:r>
            <w:r>
              <w:rPr>
                <w:noProof/>
                <w:webHidden/>
              </w:rPr>
              <w:fldChar w:fldCharType="separate"/>
            </w:r>
            <w:r>
              <w:rPr>
                <w:noProof/>
                <w:webHidden/>
              </w:rPr>
              <w:t>2</w:t>
            </w:r>
            <w:r>
              <w:rPr>
                <w:noProof/>
                <w:webHidden/>
              </w:rPr>
              <w:fldChar w:fldCharType="end"/>
            </w:r>
          </w:hyperlink>
        </w:p>
        <w:p w14:paraId="14EDEA18" w14:textId="2F8987E3" w:rsidR="00D27FAF" w:rsidRDefault="00D27FAF">
          <w:pPr>
            <w:pStyle w:val="TOC2"/>
            <w:tabs>
              <w:tab w:val="left" w:pos="960"/>
              <w:tab w:val="right" w:leader="dot" w:pos="9016"/>
            </w:tabs>
            <w:rPr>
              <w:noProof/>
              <w:kern w:val="2"/>
              <w:sz w:val="24"/>
              <w:szCs w:val="24"/>
              <w:lang w:eastAsia="en-GB"/>
              <w14:ligatures w14:val="standardContextual"/>
            </w:rPr>
          </w:pPr>
          <w:hyperlink w:anchor="_Toc165121076" w:history="1">
            <w:r w:rsidRPr="00CE3D2C">
              <w:rPr>
                <w:rStyle w:val="Hyperlink"/>
                <w:noProof/>
              </w:rPr>
              <w:t>2.1</w:t>
            </w:r>
            <w:r>
              <w:rPr>
                <w:noProof/>
                <w:kern w:val="2"/>
                <w:sz w:val="24"/>
                <w:szCs w:val="24"/>
                <w:lang w:eastAsia="en-GB"/>
                <w14:ligatures w14:val="standardContextual"/>
              </w:rPr>
              <w:tab/>
            </w:r>
            <w:r w:rsidRPr="00CE3D2C">
              <w:rPr>
                <w:rStyle w:val="Hyperlink"/>
                <w:noProof/>
              </w:rPr>
              <w:t>Function</w:t>
            </w:r>
            <w:r>
              <w:rPr>
                <w:noProof/>
                <w:webHidden/>
              </w:rPr>
              <w:tab/>
            </w:r>
            <w:r>
              <w:rPr>
                <w:noProof/>
                <w:webHidden/>
              </w:rPr>
              <w:fldChar w:fldCharType="begin"/>
            </w:r>
            <w:r>
              <w:rPr>
                <w:noProof/>
                <w:webHidden/>
              </w:rPr>
              <w:instrText xml:space="preserve"> PAGEREF _Toc165121076 \h </w:instrText>
            </w:r>
            <w:r>
              <w:rPr>
                <w:noProof/>
                <w:webHidden/>
              </w:rPr>
            </w:r>
            <w:r>
              <w:rPr>
                <w:noProof/>
                <w:webHidden/>
              </w:rPr>
              <w:fldChar w:fldCharType="separate"/>
            </w:r>
            <w:r>
              <w:rPr>
                <w:noProof/>
                <w:webHidden/>
              </w:rPr>
              <w:t>2</w:t>
            </w:r>
            <w:r>
              <w:rPr>
                <w:noProof/>
                <w:webHidden/>
              </w:rPr>
              <w:fldChar w:fldCharType="end"/>
            </w:r>
          </w:hyperlink>
        </w:p>
        <w:p w14:paraId="063A5564" w14:textId="31167FBB" w:rsidR="00D27FAF" w:rsidRDefault="00D27FAF">
          <w:pPr>
            <w:pStyle w:val="TOC2"/>
            <w:tabs>
              <w:tab w:val="left" w:pos="960"/>
              <w:tab w:val="right" w:leader="dot" w:pos="9016"/>
            </w:tabs>
            <w:rPr>
              <w:noProof/>
              <w:kern w:val="2"/>
              <w:sz w:val="24"/>
              <w:szCs w:val="24"/>
              <w:lang w:eastAsia="en-GB"/>
              <w14:ligatures w14:val="standardContextual"/>
            </w:rPr>
          </w:pPr>
          <w:hyperlink w:anchor="_Toc165121077" w:history="1">
            <w:r w:rsidRPr="00CE3D2C">
              <w:rPr>
                <w:rStyle w:val="Hyperlink"/>
                <w:noProof/>
              </w:rPr>
              <w:t>2.2</w:t>
            </w:r>
            <w:r>
              <w:rPr>
                <w:noProof/>
                <w:kern w:val="2"/>
                <w:sz w:val="24"/>
                <w:szCs w:val="24"/>
                <w:lang w:eastAsia="en-GB"/>
                <w14:ligatures w14:val="standardContextual"/>
              </w:rPr>
              <w:tab/>
            </w:r>
            <w:r w:rsidRPr="00CE3D2C">
              <w:rPr>
                <w:rStyle w:val="Hyperlink"/>
                <w:noProof/>
              </w:rPr>
              <w:t>Sizing / weight</w:t>
            </w:r>
            <w:r>
              <w:rPr>
                <w:noProof/>
                <w:webHidden/>
              </w:rPr>
              <w:tab/>
            </w:r>
            <w:r>
              <w:rPr>
                <w:noProof/>
                <w:webHidden/>
              </w:rPr>
              <w:fldChar w:fldCharType="begin"/>
            </w:r>
            <w:r>
              <w:rPr>
                <w:noProof/>
                <w:webHidden/>
              </w:rPr>
              <w:instrText xml:space="preserve"> PAGEREF _Toc165121077 \h </w:instrText>
            </w:r>
            <w:r>
              <w:rPr>
                <w:noProof/>
                <w:webHidden/>
              </w:rPr>
            </w:r>
            <w:r>
              <w:rPr>
                <w:noProof/>
                <w:webHidden/>
              </w:rPr>
              <w:fldChar w:fldCharType="separate"/>
            </w:r>
            <w:r>
              <w:rPr>
                <w:noProof/>
                <w:webHidden/>
              </w:rPr>
              <w:t>2</w:t>
            </w:r>
            <w:r>
              <w:rPr>
                <w:noProof/>
                <w:webHidden/>
              </w:rPr>
              <w:fldChar w:fldCharType="end"/>
            </w:r>
          </w:hyperlink>
        </w:p>
        <w:p w14:paraId="06EA996D" w14:textId="31034899" w:rsidR="00D27FAF" w:rsidRDefault="00D27FAF">
          <w:pPr>
            <w:pStyle w:val="TOC2"/>
            <w:tabs>
              <w:tab w:val="left" w:pos="960"/>
              <w:tab w:val="right" w:leader="dot" w:pos="9016"/>
            </w:tabs>
            <w:rPr>
              <w:noProof/>
              <w:kern w:val="2"/>
              <w:sz w:val="24"/>
              <w:szCs w:val="24"/>
              <w:lang w:eastAsia="en-GB"/>
              <w14:ligatures w14:val="standardContextual"/>
            </w:rPr>
          </w:pPr>
          <w:hyperlink w:anchor="_Toc165121078" w:history="1">
            <w:r w:rsidRPr="00CE3D2C">
              <w:rPr>
                <w:rStyle w:val="Hyperlink"/>
                <w:noProof/>
              </w:rPr>
              <w:t>2.3</w:t>
            </w:r>
            <w:r>
              <w:rPr>
                <w:noProof/>
                <w:kern w:val="2"/>
                <w:sz w:val="24"/>
                <w:szCs w:val="24"/>
                <w:lang w:eastAsia="en-GB"/>
                <w14:ligatures w14:val="standardContextual"/>
              </w:rPr>
              <w:tab/>
            </w:r>
            <w:r w:rsidRPr="00CE3D2C">
              <w:rPr>
                <w:rStyle w:val="Hyperlink"/>
                <w:noProof/>
              </w:rPr>
              <w:t>Durability</w:t>
            </w:r>
            <w:r>
              <w:rPr>
                <w:noProof/>
                <w:webHidden/>
              </w:rPr>
              <w:tab/>
            </w:r>
            <w:r>
              <w:rPr>
                <w:noProof/>
                <w:webHidden/>
              </w:rPr>
              <w:fldChar w:fldCharType="begin"/>
            </w:r>
            <w:r>
              <w:rPr>
                <w:noProof/>
                <w:webHidden/>
              </w:rPr>
              <w:instrText xml:space="preserve"> PAGEREF _Toc165121078 \h </w:instrText>
            </w:r>
            <w:r>
              <w:rPr>
                <w:noProof/>
                <w:webHidden/>
              </w:rPr>
            </w:r>
            <w:r>
              <w:rPr>
                <w:noProof/>
                <w:webHidden/>
              </w:rPr>
              <w:fldChar w:fldCharType="separate"/>
            </w:r>
            <w:r>
              <w:rPr>
                <w:noProof/>
                <w:webHidden/>
              </w:rPr>
              <w:t>2</w:t>
            </w:r>
            <w:r>
              <w:rPr>
                <w:noProof/>
                <w:webHidden/>
              </w:rPr>
              <w:fldChar w:fldCharType="end"/>
            </w:r>
          </w:hyperlink>
        </w:p>
        <w:p w14:paraId="710C91A2" w14:textId="2A8C161D" w:rsidR="00D27FAF" w:rsidRDefault="00D27FAF">
          <w:pPr>
            <w:pStyle w:val="TOC2"/>
            <w:tabs>
              <w:tab w:val="left" w:pos="960"/>
              <w:tab w:val="right" w:leader="dot" w:pos="9016"/>
            </w:tabs>
            <w:rPr>
              <w:noProof/>
              <w:kern w:val="2"/>
              <w:sz w:val="24"/>
              <w:szCs w:val="24"/>
              <w:lang w:eastAsia="en-GB"/>
              <w14:ligatures w14:val="standardContextual"/>
            </w:rPr>
          </w:pPr>
          <w:hyperlink w:anchor="_Toc165121079" w:history="1">
            <w:r w:rsidRPr="00CE3D2C">
              <w:rPr>
                <w:rStyle w:val="Hyperlink"/>
                <w:noProof/>
              </w:rPr>
              <w:t>2.4</w:t>
            </w:r>
            <w:r>
              <w:rPr>
                <w:noProof/>
                <w:kern w:val="2"/>
                <w:sz w:val="24"/>
                <w:szCs w:val="24"/>
                <w:lang w:eastAsia="en-GB"/>
                <w14:ligatures w14:val="standardContextual"/>
              </w:rPr>
              <w:tab/>
            </w:r>
            <w:r w:rsidRPr="00CE3D2C">
              <w:rPr>
                <w:rStyle w:val="Hyperlink"/>
                <w:noProof/>
              </w:rPr>
              <w:t>Price</w:t>
            </w:r>
            <w:r>
              <w:rPr>
                <w:noProof/>
                <w:webHidden/>
              </w:rPr>
              <w:tab/>
            </w:r>
            <w:r>
              <w:rPr>
                <w:noProof/>
                <w:webHidden/>
              </w:rPr>
              <w:fldChar w:fldCharType="begin"/>
            </w:r>
            <w:r>
              <w:rPr>
                <w:noProof/>
                <w:webHidden/>
              </w:rPr>
              <w:instrText xml:space="preserve"> PAGEREF _Toc165121079 \h </w:instrText>
            </w:r>
            <w:r>
              <w:rPr>
                <w:noProof/>
                <w:webHidden/>
              </w:rPr>
            </w:r>
            <w:r>
              <w:rPr>
                <w:noProof/>
                <w:webHidden/>
              </w:rPr>
              <w:fldChar w:fldCharType="separate"/>
            </w:r>
            <w:r>
              <w:rPr>
                <w:noProof/>
                <w:webHidden/>
              </w:rPr>
              <w:t>2</w:t>
            </w:r>
            <w:r>
              <w:rPr>
                <w:noProof/>
                <w:webHidden/>
              </w:rPr>
              <w:fldChar w:fldCharType="end"/>
            </w:r>
          </w:hyperlink>
        </w:p>
        <w:p w14:paraId="0A3BE60C" w14:textId="0F209A61" w:rsidR="00D27FAF" w:rsidRDefault="00D27FAF">
          <w:pPr>
            <w:pStyle w:val="TOC1"/>
            <w:tabs>
              <w:tab w:val="left" w:pos="480"/>
              <w:tab w:val="right" w:leader="dot" w:pos="9016"/>
            </w:tabs>
            <w:rPr>
              <w:noProof/>
              <w:kern w:val="2"/>
              <w:sz w:val="24"/>
              <w:szCs w:val="24"/>
              <w:lang w:eastAsia="en-GB"/>
              <w14:ligatures w14:val="standardContextual"/>
            </w:rPr>
          </w:pPr>
          <w:hyperlink w:anchor="_Toc165121080" w:history="1">
            <w:r w:rsidRPr="00CE3D2C">
              <w:rPr>
                <w:rStyle w:val="Hyperlink"/>
                <w:noProof/>
              </w:rPr>
              <w:t>3</w:t>
            </w:r>
            <w:r>
              <w:rPr>
                <w:noProof/>
                <w:kern w:val="2"/>
                <w:sz w:val="24"/>
                <w:szCs w:val="24"/>
                <w:lang w:eastAsia="en-GB"/>
                <w14:ligatures w14:val="standardContextual"/>
              </w:rPr>
              <w:tab/>
            </w:r>
            <w:r w:rsidRPr="00CE3D2C">
              <w:rPr>
                <w:rStyle w:val="Hyperlink"/>
                <w:noProof/>
              </w:rPr>
              <w:t>Material Selection</w:t>
            </w:r>
            <w:r>
              <w:rPr>
                <w:noProof/>
                <w:webHidden/>
              </w:rPr>
              <w:tab/>
            </w:r>
            <w:r>
              <w:rPr>
                <w:noProof/>
                <w:webHidden/>
              </w:rPr>
              <w:fldChar w:fldCharType="begin"/>
            </w:r>
            <w:r>
              <w:rPr>
                <w:noProof/>
                <w:webHidden/>
              </w:rPr>
              <w:instrText xml:space="preserve"> PAGEREF _Toc165121080 \h </w:instrText>
            </w:r>
            <w:r>
              <w:rPr>
                <w:noProof/>
                <w:webHidden/>
              </w:rPr>
            </w:r>
            <w:r>
              <w:rPr>
                <w:noProof/>
                <w:webHidden/>
              </w:rPr>
              <w:fldChar w:fldCharType="separate"/>
            </w:r>
            <w:r>
              <w:rPr>
                <w:noProof/>
                <w:webHidden/>
              </w:rPr>
              <w:t>3</w:t>
            </w:r>
            <w:r>
              <w:rPr>
                <w:noProof/>
                <w:webHidden/>
              </w:rPr>
              <w:fldChar w:fldCharType="end"/>
            </w:r>
          </w:hyperlink>
        </w:p>
        <w:p w14:paraId="36F506F1" w14:textId="477A5337" w:rsidR="00D27FAF" w:rsidRDefault="00D27FAF">
          <w:pPr>
            <w:pStyle w:val="TOC1"/>
            <w:tabs>
              <w:tab w:val="right" w:leader="dot" w:pos="9016"/>
            </w:tabs>
            <w:rPr>
              <w:noProof/>
              <w:kern w:val="2"/>
              <w:sz w:val="24"/>
              <w:szCs w:val="24"/>
              <w:lang w:eastAsia="en-GB"/>
              <w14:ligatures w14:val="standardContextual"/>
            </w:rPr>
          </w:pPr>
          <w:hyperlink w:anchor="_Toc165121081" w:history="1">
            <w:r w:rsidRPr="00CE3D2C">
              <w:rPr>
                <w:rStyle w:val="Hyperlink"/>
                <w:noProof/>
              </w:rPr>
              <w:t>4. Manufacturing Process selection</w:t>
            </w:r>
            <w:r>
              <w:rPr>
                <w:noProof/>
                <w:webHidden/>
              </w:rPr>
              <w:tab/>
            </w:r>
            <w:r>
              <w:rPr>
                <w:noProof/>
                <w:webHidden/>
              </w:rPr>
              <w:fldChar w:fldCharType="begin"/>
            </w:r>
            <w:r>
              <w:rPr>
                <w:noProof/>
                <w:webHidden/>
              </w:rPr>
              <w:instrText xml:space="preserve"> PAGEREF _Toc165121081 \h </w:instrText>
            </w:r>
            <w:r>
              <w:rPr>
                <w:noProof/>
                <w:webHidden/>
              </w:rPr>
            </w:r>
            <w:r>
              <w:rPr>
                <w:noProof/>
                <w:webHidden/>
              </w:rPr>
              <w:fldChar w:fldCharType="separate"/>
            </w:r>
            <w:r>
              <w:rPr>
                <w:noProof/>
                <w:webHidden/>
              </w:rPr>
              <w:t>6</w:t>
            </w:r>
            <w:r>
              <w:rPr>
                <w:noProof/>
                <w:webHidden/>
              </w:rPr>
              <w:fldChar w:fldCharType="end"/>
            </w:r>
          </w:hyperlink>
        </w:p>
        <w:p w14:paraId="7118284F" w14:textId="1205C100" w:rsidR="00D27FAF" w:rsidRDefault="00D27FAF">
          <w:pPr>
            <w:pStyle w:val="TOC2"/>
            <w:tabs>
              <w:tab w:val="right" w:leader="dot" w:pos="9016"/>
            </w:tabs>
            <w:rPr>
              <w:noProof/>
              <w:kern w:val="2"/>
              <w:sz w:val="24"/>
              <w:szCs w:val="24"/>
              <w:lang w:eastAsia="en-GB"/>
              <w14:ligatures w14:val="standardContextual"/>
            </w:rPr>
          </w:pPr>
          <w:hyperlink w:anchor="_Toc165121082" w:history="1">
            <w:r w:rsidRPr="00CE3D2C">
              <w:rPr>
                <w:rStyle w:val="Hyperlink"/>
                <w:noProof/>
              </w:rPr>
              <w:t>4.1 Forging</w:t>
            </w:r>
            <w:r>
              <w:rPr>
                <w:noProof/>
                <w:webHidden/>
              </w:rPr>
              <w:tab/>
            </w:r>
            <w:r>
              <w:rPr>
                <w:noProof/>
                <w:webHidden/>
              </w:rPr>
              <w:fldChar w:fldCharType="begin"/>
            </w:r>
            <w:r>
              <w:rPr>
                <w:noProof/>
                <w:webHidden/>
              </w:rPr>
              <w:instrText xml:space="preserve"> PAGEREF _Toc165121082 \h </w:instrText>
            </w:r>
            <w:r>
              <w:rPr>
                <w:noProof/>
                <w:webHidden/>
              </w:rPr>
            </w:r>
            <w:r>
              <w:rPr>
                <w:noProof/>
                <w:webHidden/>
              </w:rPr>
              <w:fldChar w:fldCharType="separate"/>
            </w:r>
            <w:r>
              <w:rPr>
                <w:noProof/>
                <w:webHidden/>
              </w:rPr>
              <w:t>6</w:t>
            </w:r>
            <w:r>
              <w:rPr>
                <w:noProof/>
                <w:webHidden/>
              </w:rPr>
              <w:fldChar w:fldCharType="end"/>
            </w:r>
          </w:hyperlink>
        </w:p>
        <w:p w14:paraId="46CF59F5" w14:textId="1B6C9DCB" w:rsidR="00D27FAF" w:rsidRDefault="00D27FAF">
          <w:pPr>
            <w:pStyle w:val="TOC2"/>
            <w:tabs>
              <w:tab w:val="right" w:leader="dot" w:pos="9016"/>
            </w:tabs>
            <w:rPr>
              <w:noProof/>
              <w:kern w:val="2"/>
              <w:sz w:val="24"/>
              <w:szCs w:val="24"/>
              <w:lang w:eastAsia="en-GB"/>
              <w14:ligatures w14:val="standardContextual"/>
            </w:rPr>
          </w:pPr>
          <w:hyperlink w:anchor="_Toc165121083" w:history="1">
            <w:r w:rsidRPr="00CE3D2C">
              <w:rPr>
                <w:rStyle w:val="Hyperlink"/>
                <w:noProof/>
              </w:rPr>
              <w:t>4.1 Casting</w:t>
            </w:r>
            <w:r>
              <w:rPr>
                <w:noProof/>
                <w:webHidden/>
              </w:rPr>
              <w:tab/>
            </w:r>
            <w:r>
              <w:rPr>
                <w:noProof/>
                <w:webHidden/>
              </w:rPr>
              <w:fldChar w:fldCharType="begin"/>
            </w:r>
            <w:r>
              <w:rPr>
                <w:noProof/>
                <w:webHidden/>
              </w:rPr>
              <w:instrText xml:space="preserve"> PAGEREF _Toc165121083 \h </w:instrText>
            </w:r>
            <w:r>
              <w:rPr>
                <w:noProof/>
                <w:webHidden/>
              </w:rPr>
            </w:r>
            <w:r>
              <w:rPr>
                <w:noProof/>
                <w:webHidden/>
              </w:rPr>
              <w:fldChar w:fldCharType="separate"/>
            </w:r>
            <w:r>
              <w:rPr>
                <w:noProof/>
                <w:webHidden/>
              </w:rPr>
              <w:t>6</w:t>
            </w:r>
            <w:r>
              <w:rPr>
                <w:noProof/>
                <w:webHidden/>
              </w:rPr>
              <w:fldChar w:fldCharType="end"/>
            </w:r>
          </w:hyperlink>
        </w:p>
        <w:p w14:paraId="1BBADE34" w14:textId="68DAA1A2" w:rsidR="00D27FAF" w:rsidRDefault="00D27FAF">
          <w:pPr>
            <w:pStyle w:val="TOC2"/>
            <w:tabs>
              <w:tab w:val="right" w:leader="dot" w:pos="9016"/>
            </w:tabs>
            <w:rPr>
              <w:noProof/>
              <w:kern w:val="2"/>
              <w:sz w:val="24"/>
              <w:szCs w:val="24"/>
              <w:lang w:eastAsia="en-GB"/>
              <w14:ligatures w14:val="standardContextual"/>
            </w:rPr>
          </w:pPr>
          <w:hyperlink w:anchor="_Toc165121084" w:history="1">
            <w:r w:rsidRPr="00CE3D2C">
              <w:rPr>
                <w:rStyle w:val="Hyperlink"/>
                <w:noProof/>
              </w:rPr>
              <w:t>4.1 Manufacturing Process for my part</w:t>
            </w:r>
            <w:r>
              <w:rPr>
                <w:noProof/>
                <w:webHidden/>
              </w:rPr>
              <w:tab/>
            </w:r>
            <w:r>
              <w:rPr>
                <w:noProof/>
                <w:webHidden/>
              </w:rPr>
              <w:fldChar w:fldCharType="begin"/>
            </w:r>
            <w:r>
              <w:rPr>
                <w:noProof/>
                <w:webHidden/>
              </w:rPr>
              <w:instrText xml:space="preserve"> PAGEREF _Toc165121084 \h </w:instrText>
            </w:r>
            <w:r>
              <w:rPr>
                <w:noProof/>
                <w:webHidden/>
              </w:rPr>
            </w:r>
            <w:r>
              <w:rPr>
                <w:noProof/>
                <w:webHidden/>
              </w:rPr>
              <w:fldChar w:fldCharType="separate"/>
            </w:r>
            <w:r>
              <w:rPr>
                <w:noProof/>
                <w:webHidden/>
              </w:rPr>
              <w:t>6</w:t>
            </w:r>
            <w:r>
              <w:rPr>
                <w:noProof/>
                <w:webHidden/>
              </w:rPr>
              <w:fldChar w:fldCharType="end"/>
            </w:r>
          </w:hyperlink>
        </w:p>
        <w:p w14:paraId="6AEB2E54" w14:textId="2BD13BD0" w:rsidR="00D27FAF" w:rsidRDefault="00D27FAF">
          <w:pPr>
            <w:pStyle w:val="TOC1"/>
            <w:tabs>
              <w:tab w:val="right" w:leader="dot" w:pos="9016"/>
            </w:tabs>
            <w:rPr>
              <w:noProof/>
              <w:kern w:val="2"/>
              <w:sz w:val="24"/>
              <w:szCs w:val="24"/>
              <w:lang w:eastAsia="en-GB"/>
              <w14:ligatures w14:val="standardContextual"/>
            </w:rPr>
          </w:pPr>
          <w:hyperlink w:anchor="_Toc165121085" w:history="1">
            <w:r w:rsidRPr="00CE3D2C">
              <w:rPr>
                <w:rStyle w:val="Hyperlink"/>
                <w:noProof/>
              </w:rPr>
              <w:t>5 Conclusion</w:t>
            </w:r>
            <w:r>
              <w:rPr>
                <w:noProof/>
                <w:webHidden/>
              </w:rPr>
              <w:tab/>
            </w:r>
            <w:r>
              <w:rPr>
                <w:noProof/>
                <w:webHidden/>
              </w:rPr>
              <w:fldChar w:fldCharType="begin"/>
            </w:r>
            <w:r>
              <w:rPr>
                <w:noProof/>
                <w:webHidden/>
              </w:rPr>
              <w:instrText xml:space="preserve"> PAGEREF _Toc165121085 \h </w:instrText>
            </w:r>
            <w:r>
              <w:rPr>
                <w:noProof/>
                <w:webHidden/>
              </w:rPr>
            </w:r>
            <w:r>
              <w:rPr>
                <w:noProof/>
                <w:webHidden/>
              </w:rPr>
              <w:fldChar w:fldCharType="separate"/>
            </w:r>
            <w:r>
              <w:rPr>
                <w:noProof/>
                <w:webHidden/>
              </w:rPr>
              <w:t>7</w:t>
            </w:r>
            <w:r>
              <w:rPr>
                <w:noProof/>
                <w:webHidden/>
              </w:rPr>
              <w:fldChar w:fldCharType="end"/>
            </w:r>
          </w:hyperlink>
        </w:p>
        <w:p w14:paraId="5B5D4A9E" w14:textId="4E3F8174" w:rsidR="00D27FAF" w:rsidRDefault="00D27FAF">
          <w:pPr>
            <w:pStyle w:val="TOC2"/>
            <w:tabs>
              <w:tab w:val="right" w:leader="dot" w:pos="9016"/>
            </w:tabs>
            <w:rPr>
              <w:noProof/>
              <w:kern w:val="2"/>
              <w:sz w:val="24"/>
              <w:szCs w:val="24"/>
              <w:lang w:eastAsia="en-GB"/>
              <w14:ligatures w14:val="standardContextual"/>
            </w:rPr>
          </w:pPr>
          <w:hyperlink w:anchor="_Toc165121086" w:history="1">
            <w:r w:rsidRPr="00CE3D2C">
              <w:rPr>
                <w:rStyle w:val="Hyperlink"/>
                <w:noProof/>
              </w:rPr>
              <w:t>References</w:t>
            </w:r>
            <w:r>
              <w:rPr>
                <w:noProof/>
                <w:webHidden/>
              </w:rPr>
              <w:tab/>
            </w:r>
            <w:r>
              <w:rPr>
                <w:noProof/>
                <w:webHidden/>
              </w:rPr>
              <w:fldChar w:fldCharType="begin"/>
            </w:r>
            <w:r>
              <w:rPr>
                <w:noProof/>
                <w:webHidden/>
              </w:rPr>
              <w:instrText xml:space="preserve"> PAGEREF _Toc165121086 \h </w:instrText>
            </w:r>
            <w:r>
              <w:rPr>
                <w:noProof/>
                <w:webHidden/>
              </w:rPr>
            </w:r>
            <w:r>
              <w:rPr>
                <w:noProof/>
                <w:webHidden/>
              </w:rPr>
              <w:fldChar w:fldCharType="separate"/>
            </w:r>
            <w:r>
              <w:rPr>
                <w:noProof/>
                <w:webHidden/>
              </w:rPr>
              <w:t>7</w:t>
            </w:r>
            <w:r>
              <w:rPr>
                <w:noProof/>
                <w:webHidden/>
              </w:rPr>
              <w:fldChar w:fldCharType="end"/>
            </w:r>
          </w:hyperlink>
        </w:p>
        <w:p w14:paraId="5E5244A3" w14:textId="25048437" w:rsidR="0098294B" w:rsidRDefault="0098294B">
          <w:r>
            <w:rPr>
              <w:b/>
              <w:bCs/>
              <w:noProof/>
            </w:rPr>
            <w:fldChar w:fldCharType="end"/>
          </w:r>
        </w:p>
      </w:sdtContent>
    </w:sdt>
    <w:p w14:paraId="47EA2871" w14:textId="77777777" w:rsidR="00FC1404" w:rsidRDefault="00FC1404" w:rsidP="003C3047">
      <w:pPr>
        <w:sectPr w:rsidR="00FC1404" w:rsidSect="00264058">
          <w:pgSz w:w="11906" w:h="16838"/>
          <w:pgMar w:top="1440" w:right="1440" w:bottom="1440" w:left="1440" w:header="708" w:footer="708" w:gutter="0"/>
          <w:pgNumType w:fmt="lowerRoman" w:start="1"/>
          <w:cols w:space="708"/>
          <w:docGrid w:linePitch="360"/>
        </w:sectPr>
      </w:pPr>
    </w:p>
    <w:p w14:paraId="14F89D6E" w14:textId="7FD27547" w:rsidR="00A04CC0" w:rsidRDefault="00523FEF" w:rsidP="009748AF">
      <w:pPr>
        <w:pStyle w:val="Heading1"/>
      </w:pPr>
      <w:bookmarkStart w:id="0" w:name="_Toc165121074"/>
      <w:r>
        <w:lastRenderedPageBreak/>
        <w:t>Introduction</w:t>
      </w:r>
      <w:bookmarkEnd w:id="0"/>
    </w:p>
    <w:p w14:paraId="13825DEE" w14:textId="782DE7FD" w:rsidR="000F4693" w:rsidRDefault="00F30117" w:rsidP="00BB77ED">
      <w:r>
        <w:t>In this report I will be choosing an engine component</w:t>
      </w:r>
      <w:r w:rsidR="003F1B1A">
        <w:t xml:space="preserve">, selecting a suitable material to make this part from, and creating a suitable manufacturing process if I were to create this part. </w:t>
      </w:r>
      <w:r>
        <w:t xml:space="preserve">I have chosen a </w:t>
      </w:r>
      <w:r w:rsidR="0014329E">
        <w:t>Connecting Rod</w:t>
      </w:r>
      <w:r w:rsidR="003F1B1A">
        <w:t xml:space="preserve"> </w:t>
      </w:r>
      <w:r>
        <w:t xml:space="preserve">for a </w:t>
      </w:r>
      <w:r w:rsidR="003F1B1A">
        <w:t>2024 Yamaha R</w:t>
      </w:r>
      <w:r w:rsidR="00D27FAF">
        <w:t>1</w:t>
      </w:r>
      <w:r w:rsidR="003F1B1A">
        <w:t xml:space="preserve"> to be used in a racing environment.</w:t>
      </w:r>
    </w:p>
    <w:p w14:paraId="04376207" w14:textId="2C8B8CEC" w:rsidR="00BB77ED" w:rsidRDefault="00BB77ED" w:rsidP="00BB77ED">
      <w:r>
        <w:t>I need to ensure I have met all factors that will ensure my product will work, such as durability (will it last the length of time I need it too), Material (Will the material hold up to the forces / heat outputted), Price (Is my product made in a way that the price is suitable for the product).</w:t>
      </w:r>
    </w:p>
    <w:p w14:paraId="7EEF9F0F" w14:textId="20716A60" w:rsidR="00690D9F" w:rsidRDefault="0014329E" w:rsidP="000F4693">
      <w:pPr>
        <w:pStyle w:val="Heading1"/>
      </w:pPr>
      <w:bookmarkStart w:id="1" w:name="_Toc165121075"/>
      <w:r>
        <w:lastRenderedPageBreak/>
        <w:t>Component Design Specification</w:t>
      </w:r>
      <w:bookmarkEnd w:id="1"/>
    </w:p>
    <w:p w14:paraId="12499B76" w14:textId="45C4C99D" w:rsidR="00BB77ED" w:rsidRPr="00BB77ED" w:rsidRDefault="00BB77ED" w:rsidP="00BB77ED">
      <w:pPr>
        <w:pStyle w:val="Heading2"/>
      </w:pPr>
      <w:bookmarkStart w:id="2" w:name="_Toc165121076"/>
      <w:r>
        <w:t>Function</w:t>
      </w:r>
      <w:bookmarkEnd w:id="2"/>
    </w:p>
    <w:p w14:paraId="2B5673BA" w14:textId="3CC596E7" w:rsidR="0071145F" w:rsidRDefault="0014329E" w:rsidP="0071145F">
      <w:r>
        <w:t xml:space="preserve">A connecting rod’s purpose is to transfer motion from the piston to the crankshaft and functions as a lever arm (UOW, 2024). </w:t>
      </w:r>
    </w:p>
    <w:p w14:paraId="04A5A20F" w14:textId="7DBBA3D3" w:rsidR="00BB150F" w:rsidRDefault="0014329E" w:rsidP="0071145F">
      <w:r>
        <w:t>The Connecting rod is designed to withstand dynamic stresses from combustion and piston movement. The connecting rod has two ends, a small end which connects to the piston, using a piston pin, and a big end, which connects to the crankpin journal in two parts.</w:t>
      </w:r>
    </w:p>
    <w:p w14:paraId="3FEC9B68" w14:textId="77777777" w:rsidR="000F4693" w:rsidRDefault="000F4693" w:rsidP="0071145F"/>
    <w:p w14:paraId="767B4490" w14:textId="2DD52E30" w:rsidR="00BB150F" w:rsidRDefault="00BB150F" w:rsidP="00BB150F">
      <w:pPr>
        <w:pStyle w:val="Heading2"/>
      </w:pPr>
      <w:bookmarkStart w:id="3" w:name="_Toc165121077"/>
      <w:r>
        <w:t>Sizing / weight</w:t>
      </w:r>
      <w:bookmarkEnd w:id="3"/>
      <w:r>
        <w:t xml:space="preserve"> </w:t>
      </w:r>
    </w:p>
    <w:p w14:paraId="2E9848EC" w14:textId="6659BBF4" w:rsidR="000F4693" w:rsidRDefault="000F4693" w:rsidP="0071145F">
      <w:r>
        <w:t>On the Yamaha R1, the connecting rod has a centre-to-centre length of 110.5mm, a Big end Diameter of 39mm and a small end diameter of 18mm. (Yamaha 2023)</w:t>
      </w:r>
      <w:r w:rsidR="00BB150F">
        <w:t>.</w:t>
      </w:r>
    </w:p>
    <w:p w14:paraId="77705A61" w14:textId="01648AAD" w:rsidR="00BB150F" w:rsidRDefault="00BB150F" w:rsidP="0071145F">
      <w:r>
        <w:t xml:space="preserve">I need to keep my product Lightweight, as this is going to be a product that replaces the original Connecting Rod in the standard Yamaha R1 engine, </w:t>
      </w:r>
      <w:r w:rsidR="00CE7058">
        <w:t>so</w:t>
      </w:r>
      <w:r>
        <w:t xml:space="preserve"> keeping the mass and rotational mass on the engine at a low, will result in better performance.</w:t>
      </w:r>
      <w:r w:rsidR="00CE7058">
        <w:t xml:space="preserve"> I will aim to keep my product 1kg.</w:t>
      </w:r>
    </w:p>
    <w:p w14:paraId="7C015855" w14:textId="77777777" w:rsidR="00CE7058" w:rsidRDefault="00CE7058" w:rsidP="0071145F"/>
    <w:p w14:paraId="44F890E2" w14:textId="47D389B9" w:rsidR="00CE7058" w:rsidRDefault="00CE7058" w:rsidP="00CE7058">
      <w:pPr>
        <w:pStyle w:val="Heading2"/>
      </w:pPr>
      <w:bookmarkStart w:id="4" w:name="_Toc165121078"/>
      <w:r>
        <w:t>Durability</w:t>
      </w:r>
      <w:bookmarkEnd w:id="4"/>
    </w:p>
    <w:p w14:paraId="1002DE75" w14:textId="2CCE0351" w:rsidR="00BB77ED" w:rsidRDefault="00CE7058" w:rsidP="0071145F">
      <w:r>
        <w:t>The Durability of my product needs to be rather specific. Race bikes are put under a lot of stress, and a very high force will be put on the connecting rods.</w:t>
      </w:r>
      <w:r w:rsidR="007F3864">
        <w:t xml:space="preserve"> Therefore, my product needs to be able to withstand a race meeting without causing mechanical failures. Although, due to the high stress in a racing competition engine, these connecting rods will need to be used in an engine that is regularly serviced, and key components replaced every 15,000km</w:t>
      </w:r>
      <w:r w:rsidR="00B44689">
        <w:t>, including the Connecting rods</w:t>
      </w:r>
      <w:r w:rsidR="00767AE1">
        <w:t xml:space="preserve"> compared to 100,000’s of miles. </w:t>
      </w:r>
    </w:p>
    <w:p w14:paraId="7B5ADD57" w14:textId="77777777" w:rsidR="00B44689" w:rsidRDefault="00B44689" w:rsidP="0071145F"/>
    <w:p w14:paraId="2055A4F5" w14:textId="0AEAE35F" w:rsidR="00B44689" w:rsidRDefault="00B44689" w:rsidP="00B44689">
      <w:pPr>
        <w:pStyle w:val="Heading2"/>
      </w:pPr>
      <w:bookmarkStart w:id="5" w:name="_Toc165121079"/>
      <w:r>
        <w:t>Price</w:t>
      </w:r>
      <w:bookmarkEnd w:id="5"/>
    </w:p>
    <w:p w14:paraId="2A814626" w14:textId="33E6D3ED" w:rsidR="00767AE1" w:rsidRPr="00767AE1" w:rsidRDefault="00767AE1" w:rsidP="00767AE1">
      <w:r>
        <w:t xml:space="preserve">The price of my component needs to represent the upgrades available from the </w:t>
      </w:r>
      <w:r w:rsidR="000619EB">
        <w:t>part. My component will also be engineered and made in a way which will increase the manufacturing costs, which will also outlay on the RRP of the product. Although as this is an upgrade for a race engine, the price is not expected to be low like the standard components, and only set for a small market across the motorcycling users.</w:t>
      </w:r>
    </w:p>
    <w:p w14:paraId="28A8C020" w14:textId="77777777" w:rsidR="00BB77ED" w:rsidRDefault="00BB77ED" w:rsidP="0071145F"/>
    <w:p w14:paraId="4AA348B9" w14:textId="77777777" w:rsidR="00210DE3" w:rsidRDefault="00210DE3" w:rsidP="0071145F"/>
    <w:p w14:paraId="3CA9D088" w14:textId="77777777" w:rsidR="00C53B63" w:rsidRDefault="00C53B63">
      <w:pPr>
        <w:rPr>
          <w:rFonts w:asciiTheme="majorHAnsi" w:eastAsiaTheme="majorEastAsia" w:hAnsiTheme="majorHAnsi" w:cstheme="majorBidi"/>
          <w:color w:val="2F5496" w:themeColor="accent1" w:themeShade="BF"/>
          <w:sz w:val="26"/>
          <w:szCs w:val="26"/>
        </w:rPr>
      </w:pPr>
      <w:r>
        <w:br w:type="page"/>
      </w:r>
    </w:p>
    <w:p w14:paraId="4409EDA3" w14:textId="502E801B" w:rsidR="00290919" w:rsidRDefault="00210DE3" w:rsidP="00210DE3">
      <w:pPr>
        <w:pStyle w:val="Heading1"/>
      </w:pPr>
      <w:bookmarkStart w:id="6" w:name="_Toc165121080"/>
      <w:r>
        <w:lastRenderedPageBreak/>
        <w:t>Material Selection</w:t>
      </w:r>
      <w:bookmarkEnd w:id="6"/>
    </w:p>
    <w:p w14:paraId="40BDDFAD" w14:textId="77777777" w:rsidR="00C61BC4" w:rsidRDefault="00C61BC4" w:rsidP="00C61BC4"/>
    <w:p w14:paraId="138F0F64" w14:textId="181472DD" w:rsidR="00C61BC4" w:rsidRDefault="00C61BC4" w:rsidP="00C61BC4">
      <w:r>
        <w:t>Deciding Which material to use for my component is crucial to make sure the material properties are correct for my products desired use.</w:t>
      </w:r>
    </w:p>
    <w:p w14:paraId="55D01C3A" w14:textId="156D7AC1" w:rsidR="00C61BC4" w:rsidRDefault="00C61BC4" w:rsidP="00C61BC4">
      <w:r>
        <w:t>Connecting rods often fail by snapping at either the big end, or the linkage between the connecting rod and the Piston. This is due to the high stress levels and extreme forces put on the connecting rod when it is rotating with the crank.</w:t>
      </w:r>
    </w:p>
    <w:p w14:paraId="5566E28F" w14:textId="77777777" w:rsidR="00C61BC4" w:rsidRDefault="00C61BC4" w:rsidP="00C61BC4"/>
    <w:p w14:paraId="2D5D18F8" w14:textId="130511B8" w:rsidR="00C61BC4" w:rsidRDefault="00C61BC4" w:rsidP="00C61BC4">
      <w:r>
        <w:t>To help me decide on which material group to use, I will use an Ashby Chart, Which will plot my material groups onto a graph</w:t>
      </w:r>
      <w:r w:rsidR="00092844">
        <w:t>, comparing the different groups with their strength, and toughness.</w:t>
      </w:r>
    </w:p>
    <w:p w14:paraId="03490580" w14:textId="77777777" w:rsidR="00092844" w:rsidRDefault="00092844" w:rsidP="00C61BC4"/>
    <w:p w14:paraId="69D10B61" w14:textId="00637409" w:rsidR="00092844" w:rsidRPr="00092844" w:rsidRDefault="00092844" w:rsidP="00092844">
      <w:pPr>
        <w:jc w:val="center"/>
        <w:rPr>
          <w:i/>
          <w:iCs/>
        </w:rPr>
      </w:pPr>
      <w:r>
        <w:rPr>
          <w:i/>
          <w:iCs/>
        </w:rPr>
        <w:t xml:space="preserve">Figure 1, Ashby Chart Of materials, </w:t>
      </w:r>
      <w:r w:rsidRPr="00092844">
        <w:rPr>
          <w:i/>
          <w:iCs/>
        </w:rPr>
        <w:t>http://www-materials.eng.cam.ac.uk/mpsite/interactive_charts/spec-spec/NS6Chart.html</w:t>
      </w:r>
    </w:p>
    <w:p w14:paraId="1C4722E6" w14:textId="5B2669FA" w:rsidR="00C61BC4" w:rsidRDefault="00C61BC4" w:rsidP="00C61BC4">
      <w:r>
        <w:rPr>
          <w:noProof/>
        </w:rPr>
        <w:drawing>
          <wp:inline distT="0" distB="0" distL="0" distR="0" wp14:anchorId="6BBC7342" wp14:editId="0589D7C4">
            <wp:extent cx="5731510" cy="5240020"/>
            <wp:effectExtent l="0" t="0" r="2540" b="0"/>
            <wp:docPr id="1519465284" name="Picture 1" descr="A diagram of different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465284" name="Picture 1" descr="A diagram of different colors&#10;&#10;Description automatically generated"/>
                    <pic:cNvPicPr/>
                  </pic:nvPicPr>
                  <pic:blipFill>
                    <a:blip r:embed="rId11"/>
                    <a:stretch>
                      <a:fillRect/>
                    </a:stretch>
                  </pic:blipFill>
                  <pic:spPr>
                    <a:xfrm>
                      <a:off x="0" y="0"/>
                      <a:ext cx="5731510" cy="5240020"/>
                    </a:xfrm>
                    <a:prstGeom prst="rect">
                      <a:avLst/>
                    </a:prstGeom>
                  </pic:spPr>
                </pic:pic>
              </a:graphicData>
            </a:graphic>
          </wp:inline>
        </w:drawing>
      </w:r>
    </w:p>
    <w:p w14:paraId="3BD29C31" w14:textId="77777777" w:rsidR="00C61BC4" w:rsidRDefault="00C61BC4" w:rsidP="00C61BC4"/>
    <w:p w14:paraId="4E1908CC" w14:textId="5147A991" w:rsidR="00092844" w:rsidRDefault="00092844" w:rsidP="00C61BC4">
      <w:r>
        <w:lastRenderedPageBreak/>
        <w:t>Looking at our Ashby Chart, we can see that Metals and Alloys, and Composites</w:t>
      </w:r>
      <w:r w:rsidR="00050F96">
        <w:t xml:space="preserve"> are the toughest and strongest material groups.</w:t>
      </w:r>
    </w:p>
    <w:p w14:paraId="6A82B9AC" w14:textId="77777777" w:rsidR="00050F96" w:rsidRDefault="00050F96" w:rsidP="00C61BC4"/>
    <w:p w14:paraId="6177FC06" w14:textId="43B5D882" w:rsidR="00050F96" w:rsidRPr="00C61BC4" w:rsidRDefault="00050F96" w:rsidP="00C61BC4">
      <w:r>
        <w:t>Looking further into this, we can see which Metals and Alloys are stronger, Tougher and well suited for the Job.</w:t>
      </w:r>
    </w:p>
    <w:p w14:paraId="4B636193" w14:textId="5E739093" w:rsidR="00C61BC4" w:rsidRPr="00092844" w:rsidRDefault="00092844" w:rsidP="00092844">
      <w:pPr>
        <w:jc w:val="center"/>
        <w:rPr>
          <w:i/>
          <w:iCs/>
        </w:rPr>
      </w:pPr>
      <w:r>
        <w:rPr>
          <w:i/>
          <w:iCs/>
        </w:rPr>
        <w:t xml:space="preserve">Figure 2, Ashby Chart Of materials, </w:t>
      </w:r>
      <w:r w:rsidRPr="00092844">
        <w:rPr>
          <w:i/>
          <w:iCs/>
        </w:rPr>
        <w:t>http://www-materials.eng.cam.ac.uk/mpsite/interactive_charts/spec-spec/NS6Chart.html</w:t>
      </w:r>
    </w:p>
    <w:p w14:paraId="157263AD" w14:textId="52DA7955" w:rsidR="00C61BC4" w:rsidRDefault="00C61BC4" w:rsidP="00C61BC4">
      <w:pPr>
        <w:tabs>
          <w:tab w:val="left" w:pos="2580"/>
        </w:tabs>
      </w:pPr>
      <w:r>
        <w:rPr>
          <w:noProof/>
        </w:rPr>
        <w:drawing>
          <wp:inline distT="0" distB="0" distL="0" distR="0" wp14:anchorId="3E963089" wp14:editId="0564F535">
            <wp:extent cx="5731510" cy="5386705"/>
            <wp:effectExtent l="0" t="0" r="2540" b="4445"/>
            <wp:docPr id="575321006" name="Picture 1" descr="A diagram of different meta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321006" name="Picture 1" descr="A diagram of different metals&#10;&#10;Description automatically generated"/>
                    <pic:cNvPicPr/>
                  </pic:nvPicPr>
                  <pic:blipFill>
                    <a:blip r:embed="rId12"/>
                    <a:stretch>
                      <a:fillRect/>
                    </a:stretch>
                  </pic:blipFill>
                  <pic:spPr>
                    <a:xfrm>
                      <a:off x="0" y="0"/>
                      <a:ext cx="5731510" cy="5386705"/>
                    </a:xfrm>
                    <a:prstGeom prst="rect">
                      <a:avLst/>
                    </a:prstGeom>
                  </pic:spPr>
                </pic:pic>
              </a:graphicData>
            </a:graphic>
          </wp:inline>
        </w:drawing>
      </w:r>
    </w:p>
    <w:p w14:paraId="4249ABDE" w14:textId="77777777" w:rsidR="00050F96" w:rsidRPr="00050F96" w:rsidRDefault="00050F96" w:rsidP="00050F96"/>
    <w:p w14:paraId="553FEF0A" w14:textId="77777777" w:rsidR="00050F96" w:rsidRPr="00050F96" w:rsidRDefault="00050F96" w:rsidP="00050F96"/>
    <w:p w14:paraId="08559FE9" w14:textId="77777777" w:rsidR="00050F96" w:rsidRDefault="00050F96" w:rsidP="00050F96"/>
    <w:p w14:paraId="71713CC8" w14:textId="29F20BC0" w:rsidR="00050F96" w:rsidRDefault="00050F96" w:rsidP="00050F96">
      <w:r>
        <w:t xml:space="preserve">Steel is often used for Connecting Rods as its strong, </w:t>
      </w:r>
      <w:r w:rsidR="001B5F2E">
        <w:t>inexpensive,</w:t>
      </w:r>
      <w:r>
        <w:t xml:space="preserve"> and built to last for the required product, in this case an engine used at low revs for everyday driving or riding. but I’m looking at a material to improve on this and gain more benefits than a steel Piston</w:t>
      </w:r>
      <w:r w:rsidR="001B5F2E">
        <w:t>.</w:t>
      </w:r>
    </w:p>
    <w:p w14:paraId="3C4C50DB" w14:textId="77777777" w:rsidR="00050F96" w:rsidRDefault="00050F96" w:rsidP="00050F96"/>
    <w:tbl>
      <w:tblPr>
        <w:tblStyle w:val="GridTable4"/>
        <w:tblW w:w="0" w:type="auto"/>
        <w:tblLook w:val="04A0" w:firstRow="1" w:lastRow="0" w:firstColumn="1" w:lastColumn="0" w:noHBand="0" w:noVBand="1"/>
      </w:tblPr>
      <w:tblGrid>
        <w:gridCol w:w="3005"/>
        <w:gridCol w:w="3005"/>
        <w:gridCol w:w="3006"/>
      </w:tblGrid>
      <w:tr w:rsidR="00050F96" w14:paraId="49C9FC5C" w14:textId="77777777" w:rsidTr="001B5F2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D63B866" w14:textId="0907E45B" w:rsidR="00050F96" w:rsidRPr="00050F96" w:rsidRDefault="00050F96" w:rsidP="00050F96">
            <w:pPr>
              <w:rPr>
                <w:b w:val="0"/>
                <w:bCs w:val="0"/>
              </w:rPr>
            </w:pPr>
            <w:r>
              <w:rPr>
                <w:b w:val="0"/>
                <w:bCs w:val="0"/>
              </w:rPr>
              <w:t>Material</w:t>
            </w:r>
          </w:p>
        </w:tc>
        <w:tc>
          <w:tcPr>
            <w:tcW w:w="3005" w:type="dxa"/>
          </w:tcPr>
          <w:p w14:paraId="45A5DAE6" w14:textId="5319B88A" w:rsidR="00050F96" w:rsidRPr="00050F96" w:rsidRDefault="00050F96" w:rsidP="00050F96">
            <w:pPr>
              <w:cnfStyle w:val="100000000000" w:firstRow="1" w:lastRow="0" w:firstColumn="0" w:lastColumn="0" w:oddVBand="0" w:evenVBand="0" w:oddHBand="0" w:evenHBand="0" w:firstRowFirstColumn="0" w:firstRowLastColumn="0" w:lastRowFirstColumn="0" w:lastRowLastColumn="0"/>
              <w:rPr>
                <w:b w:val="0"/>
                <w:bCs w:val="0"/>
              </w:rPr>
            </w:pPr>
            <w:r>
              <w:rPr>
                <w:b w:val="0"/>
                <w:bCs w:val="0"/>
              </w:rPr>
              <w:t xml:space="preserve">Disadvantages </w:t>
            </w:r>
          </w:p>
        </w:tc>
        <w:tc>
          <w:tcPr>
            <w:tcW w:w="3006" w:type="dxa"/>
          </w:tcPr>
          <w:p w14:paraId="06CB8C17" w14:textId="6BBCFD8F" w:rsidR="00050F96" w:rsidRPr="00050F96" w:rsidRDefault="00050F96" w:rsidP="00050F96">
            <w:pPr>
              <w:cnfStyle w:val="100000000000" w:firstRow="1" w:lastRow="0" w:firstColumn="0" w:lastColumn="0" w:oddVBand="0" w:evenVBand="0" w:oddHBand="0" w:evenHBand="0" w:firstRowFirstColumn="0" w:firstRowLastColumn="0" w:lastRowFirstColumn="0" w:lastRowLastColumn="0"/>
              <w:rPr>
                <w:b w:val="0"/>
                <w:bCs w:val="0"/>
              </w:rPr>
            </w:pPr>
            <w:r>
              <w:rPr>
                <w:b w:val="0"/>
                <w:bCs w:val="0"/>
              </w:rPr>
              <w:t xml:space="preserve">Advantages </w:t>
            </w:r>
          </w:p>
        </w:tc>
      </w:tr>
      <w:tr w:rsidR="00050F96" w14:paraId="5E3F16BB" w14:textId="77777777" w:rsidTr="001B5F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4E3437D" w14:textId="1DF8F9F4" w:rsidR="00050F96" w:rsidRPr="00050F96" w:rsidRDefault="00050F96" w:rsidP="00050F96">
            <w:r>
              <w:t>Steel</w:t>
            </w:r>
          </w:p>
        </w:tc>
        <w:tc>
          <w:tcPr>
            <w:tcW w:w="3005" w:type="dxa"/>
          </w:tcPr>
          <w:p w14:paraId="7DA10C17" w14:textId="47F6B1FA" w:rsidR="00050F96" w:rsidRDefault="00050F96" w:rsidP="00050F96">
            <w:pPr>
              <w:cnfStyle w:val="000000100000" w:firstRow="0" w:lastRow="0" w:firstColumn="0" w:lastColumn="0" w:oddVBand="0" w:evenVBand="0" w:oddHBand="1" w:evenHBand="0" w:firstRowFirstColumn="0" w:firstRowLastColumn="0" w:lastRowFirstColumn="0" w:lastRowLastColumn="0"/>
            </w:pPr>
            <w:r>
              <w:t>Heavy</w:t>
            </w:r>
          </w:p>
        </w:tc>
        <w:tc>
          <w:tcPr>
            <w:tcW w:w="3006" w:type="dxa"/>
          </w:tcPr>
          <w:p w14:paraId="03A86229" w14:textId="77777777" w:rsidR="00050F96" w:rsidRDefault="00050F96" w:rsidP="00050F96">
            <w:pPr>
              <w:cnfStyle w:val="000000100000" w:firstRow="0" w:lastRow="0" w:firstColumn="0" w:lastColumn="0" w:oddVBand="0" w:evenVBand="0" w:oddHBand="1" w:evenHBand="0" w:firstRowFirstColumn="0" w:firstRowLastColumn="0" w:lastRowFirstColumn="0" w:lastRowLastColumn="0"/>
            </w:pPr>
            <w:r>
              <w:t>More Affordable</w:t>
            </w:r>
          </w:p>
          <w:p w14:paraId="0440AA36" w14:textId="77777777" w:rsidR="00050F96" w:rsidRDefault="00050F96" w:rsidP="00050F96">
            <w:pPr>
              <w:cnfStyle w:val="000000100000" w:firstRow="0" w:lastRow="0" w:firstColumn="0" w:lastColumn="0" w:oddVBand="0" w:evenVBand="0" w:oddHBand="1" w:evenHBand="0" w:firstRowFirstColumn="0" w:firstRowLastColumn="0" w:lastRowFirstColumn="0" w:lastRowLastColumn="0"/>
            </w:pPr>
            <w:r>
              <w:t>Strong</w:t>
            </w:r>
          </w:p>
          <w:p w14:paraId="2659CDF6" w14:textId="18C7988D" w:rsidR="00050F96" w:rsidRDefault="00050F96" w:rsidP="00050F96">
            <w:pPr>
              <w:cnfStyle w:val="000000100000" w:firstRow="0" w:lastRow="0" w:firstColumn="0" w:lastColumn="0" w:oddVBand="0" w:evenVBand="0" w:oddHBand="1" w:evenHBand="0" w:firstRowFirstColumn="0" w:firstRowLastColumn="0" w:lastRowFirstColumn="0" w:lastRowLastColumn="0"/>
            </w:pPr>
            <w:r>
              <w:t>High lifespan</w:t>
            </w:r>
          </w:p>
        </w:tc>
      </w:tr>
      <w:tr w:rsidR="00050F96" w14:paraId="49D1F382" w14:textId="77777777" w:rsidTr="001B5F2E">
        <w:tc>
          <w:tcPr>
            <w:cnfStyle w:val="001000000000" w:firstRow="0" w:lastRow="0" w:firstColumn="1" w:lastColumn="0" w:oddVBand="0" w:evenVBand="0" w:oddHBand="0" w:evenHBand="0" w:firstRowFirstColumn="0" w:firstRowLastColumn="0" w:lastRowFirstColumn="0" w:lastRowLastColumn="0"/>
            <w:tcW w:w="3005" w:type="dxa"/>
          </w:tcPr>
          <w:p w14:paraId="3557DEE6" w14:textId="469A1918" w:rsidR="00050F96" w:rsidRDefault="00050F96" w:rsidP="00050F96">
            <w:r>
              <w:t xml:space="preserve">Aluminium </w:t>
            </w:r>
          </w:p>
        </w:tc>
        <w:tc>
          <w:tcPr>
            <w:tcW w:w="3005" w:type="dxa"/>
          </w:tcPr>
          <w:p w14:paraId="5BD1568A" w14:textId="77777777" w:rsidR="00050F96" w:rsidRDefault="001B5F2E" w:rsidP="00050F96">
            <w:pPr>
              <w:cnfStyle w:val="000000000000" w:firstRow="0" w:lastRow="0" w:firstColumn="0" w:lastColumn="0" w:oddVBand="0" w:evenVBand="0" w:oddHBand="0" w:evenHBand="0" w:firstRowFirstColumn="0" w:firstRowLastColumn="0" w:lastRowFirstColumn="0" w:lastRowLastColumn="0"/>
            </w:pPr>
            <w:r>
              <w:t xml:space="preserve">Low Strength </w:t>
            </w:r>
          </w:p>
          <w:p w14:paraId="070EE4AA" w14:textId="4F221D7B" w:rsidR="001B5F2E" w:rsidRDefault="001B5F2E" w:rsidP="00050F96">
            <w:pPr>
              <w:cnfStyle w:val="000000000000" w:firstRow="0" w:lastRow="0" w:firstColumn="0" w:lastColumn="0" w:oddVBand="0" w:evenVBand="0" w:oddHBand="0" w:evenHBand="0" w:firstRowFirstColumn="0" w:firstRowLastColumn="0" w:lastRowFirstColumn="0" w:lastRowLastColumn="0"/>
            </w:pPr>
            <w:r>
              <w:t>Short Life Span</w:t>
            </w:r>
          </w:p>
        </w:tc>
        <w:tc>
          <w:tcPr>
            <w:tcW w:w="3006" w:type="dxa"/>
          </w:tcPr>
          <w:p w14:paraId="61670FB1" w14:textId="0951BF17" w:rsidR="00050F96" w:rsidRDefault="001B5F2E" w:rsidP="00050F96">
            <w:pPr>
              <w:cnfStyle w:val="000000000000" w:firstRow="0" w:lastRow="0" w:firstColumn="0" w:lastColumn="0" w:oddVBand="0" w:evenVBand="0" w:oddHBand="0" w:evenHBand="0" w:firstRowFirstColumn="0" w:firstRowLastColumn="0" w:lastRowFirstColumn="0" w:lastRowLastColumn="0"/>
            </w:pPr>
            <w:r>
              <w:t xml:space="preserve">Lightweight </w:t>
            </w:r>
          </w:p>
        </w:tc>
      </w:tr>
      <w:tr w:rsidR="00050F96" w14:paraId="56809A7E" w14:textId="77777777" w:rsidTr="001B5F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677A5E2" w14:textId="093E5B8B" w:rsidR="00050F96" w:rsidRDefault="001B5F2E" w:rsidP="00050F96">
            <w:r>
              <w:t xml:space="preserve">Titanium </w:t>
            </w:r>
          </w:p>
        </w:tc>
        <w:tc>
          <w:tcPr>
            <w:tcW w:w="3005" w:type="dxa"/>
          </w:tcPr>
          <w:p w14:paraId="76752751" w14:textId="77777777" w:rsidR="00050F96" w:rsidRDefault="001B5F2E" w:rsidP="00050F96">
            <w:pPr>
              <w:cnfStyle w:val="000000100000" w:firstRow="0" w:lastRow="0" w:firstColumn="0" w:lastColumn="0" w:oddVBand="0" w:evenVBand="0" w:oddHBand="1" w:evenHBand="0" w:firstRowFirstColumn="0" w:firstRowLastColumn="0" w:lastRowFirstColumn="0" w:lastRowLastColumn="0"/>
            </w:pPr>
            <w:r>
              <w:t>High Cost</w:t>
            </w:r>
          </w:p>
          <w:p w14:paraId="072398E9" w14:textId="1EC806A0" w:rsidR="001B5F2E" w:rsidRDefault="001B5F2E" w:rsidP="00050F96">
            <w:pPr>
              <w:cnfStyle w:val="000000100000" w:firstRow="0" w:lastRow="0" w:firstColumn="0" w:lastColumn="0" w:oddVBand="0" w:evenVBand="0" w:oddHBand="1" w:evenHBand="0" w:firstRowFirstColumn="0" w:firstRowLastColumn="0" w:lastRowFirstColumn="0" w:lastRowLastColumn="0"/>
            </w:pPr>
            <w:r>
              <w:t>Shorter Lifespan</w:t>
            </w:r>
          </w:p>
        </w:tc>
        <w:tc>
          <w:tcPr>
            <w:tcW w:w="3006" w:type="dxa"/>
          </w:tcPr>
          <w:p w14:paraId="03EB45C4" w14:textId="77777777" w:rsidR="00050F96" w:rsidRDefault="001B5F2E" w:rsidP="00050F96">
            <w:pPr>
              <w:cnfStyle w:val="000000100000" w:firstRow="0" w:lastRow="0" w:firstColumn="0" w:lastColumn="0" w:oddVBand="0" w:evenVBand="0" w:oddHBand="1" w:evenHBand="0" w:firstRowFirstColumn="0" w:firstRowLastColumn="0" w:lastRowFirstColumn="0" w:lastRowLastColumn="0"/>
            </w:pPr>
            <w:r>
              <w:t xml:space="preserve">Lightweight </w:t>
            </w:r>
          </w:p>
          <w:p w14:paraId="7BADD2E5" w14:textId="1EF9DF57" w:rsidR="001B5F2E" w:rsidRDefault="001B5F2E" w:rsidP="00050F96">
            <w:pPr>
              <w:cnfStyle w:val="000000100000" w:firstRow="0" w:lastRow="0" w:firstColumn="0" w:lastColumn="0" w:oddVBand="0" w:evenVBand="0" w:oddHBand="1" w:evenHBand="0" w:firstRowFirstColumn="0" w:firstRowLastColumn="0" w:lastRowFirstColumn="0" w:lastRowLastColumn="0"/>
            </w:pPr>
            <w:r>
              <w:t>Similar Strength to Steel</w:t>
            </w:r>
          </w:p>
        </w:tc>
      </w:tr>
    </w:tbl>
    <w:p w14:paraId="1EA325AA" w14:textId="0A38E988" w:rsidR="00050F96" w:rsidRDefault="00050F96" w:rsidP="00050F96"/>
    <w:p w14:paraId="4400E0B1" w14:textId="0E90B234" w:rsidR="005C135A" w:rsidRDefault="005C135A" w:rsidP="00050F96">
      <w:r>
        <w:t>Despite being a higher cost, I will use Titanium for my Connecting Rod.</w:t>
      </w:r>
    </w:p>
    <w:p w14:paraId="44C5E2B6" w14:textId="0F69F845" w:rsidR="005C135A" w:rsidRDefault="005C135A" w:rsidP="00050F96">
      <w:r>
        <w:t>Titanium is a high strength metal such as Steel, but with a much lighter weight, which will help engine performance.</w:t>
      </w:r>
    </w:p>
    <w:p w14:paraId="3B92E851" w14:textId="28AD7A6E" w:rsidR="005C135A" w:rsidRDefault="005C135A" w:rsidP="00050F96">
      <w:r>
        <w:t>Durability is not as high using titanium compared to Steel, although the added performance Is perfect for a race package, which will be serviced and replaced much more frequently than an average road bike</w:t>
      </w:r>
      <w:r w:rsidR="00770698">
        <w:t>, But as we are designing for strength rather than designing for fatigue, this is a great material for me to use.</w:t>
      </w:r>
    </w:p>
    <w:p w14:paraId="45B1171A" w14:textId="77777777" w:rsidR="005C135A" w:rsidRDefault="005C135A" w:rsidP="00050F96"/>
    <w:p w14:paraId="0C1CFB97" w14:textId="34E8CE88" w:rsidR="005C135A" w:rsidRPr="00050F96" w:rsidRDefault="005C135A" w:rsidP="00050F96">
      <w:r>
        <w:t xml:space="preserve">Aluminium would have been an okay material, although it would have to be made much more ‘bulkier’ to withstand the forces and stress of the engine, which takes away its low cost and low weight </w:t>
      </w:r>
      <w:r w:rsidR="000370B1">
        <w:t>characteristics.</w:t>
      </w:r>
    </w:p>
    <w:p w14:paraId="6DA3CA2F" w14:textId="77777777" w:rsidR="00B17B78" w:rsidRDefault="000370B1" w:rsidP="000370B1">
      <w:pPr>
        <w:pStyle w:val="Heading1"/>
        <w:numPr>
          <w:ilvl w:val="0"/>
          <w:numId w:val="0"/>
        </w:numPr>
        <w:ind w:left="431" w:hanging="431"/>
      </w:pPr>
      <w:bookmarkStart w:id="7" w:name="_Toc165121081"/>
      <w:r>
        <w:lastRenderedPageBreak/>
        <w:t>4. Manufacturing Process selection</w:t>
      </w:r>
      <w:bookmarkEnd w:id="7"/>
    </w:p>
    <w:p w14:paraId="199359DD" w14:textId="77777777" w:rsidR="00B17B78" w:rsidRDefault="00B17B78" w:rsidP="00B17B78">
      <w:pPr>
        <w:rPr>
          <w:rFonts w:asciiTheme="majorHAnsi" w:eastAsiaTheme="majorEastAsia" w:hAnsiTheme="majorHAnsi" w:cstheme="majorBidi"/>
          <w:color w:val="2F5496" w:themeColor="accent1" w:themeShade="BF"/>
          <w:sz w:val="32"/>
          <w:szCs w:val="32"/>
        </w:rPr>
      </w:pPr>
    </w:p>
    <w:p w14:paraId="2A6143BF" w14:textId="6BA43003" w:rsidR="00B17B78" w:rsidRDefault="00B17B78" w:rsidP="00B17B78">
      <w:r>
        <w:t>There are two different manufacturing processes that I will look at for making my motorcycle Connecting Rod. I will be looking at Forging, and Casting, what the differences between them are, the advantages and disadvantages of both, and then decide in which manufacturing process I will choose to do.</w:t>
      </w:r>
    </w:p>
    <w:p w14:paraId="0791A101" w14:textId="77777777" w:rsidR="00D27FAF" w:rsidRDefault="00D27FAF" w:rsidP="00B17B78"/>
    <w:p w14:paraId="60C22BC4" w14:textId="13B557E4" w:rsidR="00D27FAF" w:rsidRDefault="00D27FAF" w:rsidP="00D27FAF">
      <w:pPr>
        <w:pStyle w:val="Heading2"/>
        <w:numPr>
          <w:ilvl w:val="0"/>
          <w:numId w:val="0"/>
        </w:numPr>
      </w:pPr>
      <w:bookmarkStart w:id="8" w:name="_Toc165121082"/>
      <w:r>
        <w:t>4.1 Forging</w:t>
      </w:r>
      <w:bookmarkEnd w:id="8"/>
    </w:p>
    <w:p w14:paraId="47A40142" w14:textId="6CAA70D5" w:rsidR="00D27FAF" w:rsidRDefault="00D27FAF" w:rsidP="00D27FAF"/>
    <w:p w14:paraId="2791D2B3" w14:textId="23A2B7DB" w:rsidR="00D27FAF" w:rsidRDefault="00D27FAF" w:rsidP="00D27FAF">
      <w:r w:rsidRPr="00D27FAF">
        <w:t xml:space="preserve">Forging is the manufacturing process of hammering, </w:t>
      </w:r>
      <w:proofErr w:type="gramStart"/>
      <w:r w:rsidRPr="00D27FAF">
        <w:t>pressing</w:t>
      </w:r>
      <w:proofErr w:type="gramEnd"/>
      <w:r w:rsidRPr="00D27FAF">
        <w:t xml:space="preserve"> or rolling metal into shape. This is either delivered from a hammer, </w:t>
      </w:r>
      <w:proofErr w:type="gramStart"/>
      <w:r w:rsidRPr="00D27FAF">
        <w:t>press</w:t>
      </w:r>
      <w:proofErr w:type="gramEnd"/>
      <w:r w:rsidRPr="00D27FAF">
        <w:t xml:space="preserve"> or die.  It is essentially the art of heating and working hot metal to design or shape that is fit for a specific purpose or use. By working the material, it increases many of its properties. </w:t>
      </w:r>
      <w:r>
        <w:t>(</w:t>
      </w:r>
      <w:proofErr w:type="spellStart"/>
      <w:r>
        <w:t>SomersForge</w:t>
      </w:r>
      <w:proofErr w:type="spellEnd"/>
      <w:r>
        <w:t>, 2024)</w:t>
      </w:r>
    </w:p>
    <w:p w14:paraId="41EFB87C" w14:textId="2044B45E" w:rsidR="00D27FAF" w:rsidRDefault="00D27FAF" w:rsidP="00D27FAF">
      <w:r>
        <w:t>For a Connecting Rod, this will use a die, in which the metal will be shaped into, called Closed Die Forging.</w:t>
      </w:r>
    </w:p>
    <w:p w14:paraId="752C57BA" w14:textId="3B63CFEB" w:rsidR="00D27FAF" w:rsidRDefault="00D27FAF" w:rsidP="00D27FAF">
      <w:r>
        <w:t>Forging allows intercut designs to be made, which also is stronger than other methods of manufacturing processors I could use, Forged parts having up to 26% more tensile strength than cast parts (Raines, 2020)</w:t>
      </w:r>
    </w:p>
    <w:p w14:paraId="4A904621" w14:textId="77777777" w:rsidR="00D27FAF" w:rsidRDefault="00D27FAF" w:rsidP="00D27FAF"/>
    <w:p w14:paraId="615E307C" w14:textId="2EC45AAA" w:rsidR="00D27FAF" w:rsidRDefault="00D27FAF" w:rsidP="00D27FAF">
      <w:pPr>
        <w:pStyle w:val="Heading2"/>
        <w:numPr>
          <w:ilvl w:val="0"/>
          <w:numId w:val="0"/>
        </w:numPr>
      </w:pPr>
      <w:bookmarkStart w:id="9" w:name="_Toc165121083"/>
      <w:r>
        <w:t xml:space="preserve">4.1 </w:t>
      </w:r>
      <w:r>
        <w:t>Casting</w:t>
      </w:r>
      <w:bookmarkEnd w:id="9"/>
    </w:p>
    <w:p w14:paraId="7D2C8E2E" w14:textId="77777777" w:rsidR="00D27FAF" w:rsidRDefault="00D27FAF" w:rsidP="00D27FAF"/>
    <w:p w14:paraId="059FE2E9" w14:textId="41247983" w:rsidR="00D27FAF" w:rsidRDefault="00D27FAF" w:rsidP="00D27FAF">
      <w:r>
        <w:t>Casting is a process where molten metal is poured straight into a mould, and allowed to solidify, leaving the metal in its desired shape.</w:t>
      </w:r>
    </w:p>
    <w:p w14:paraId="1F1BE08E" w14:textId="54760430" w:rsidR="00D27FAF" w:rsidRDefault="00D27FAF" w:rsidP="00D27FAF">
      <w:r>
        <w:t>Casting is a great way to achieve your desired shape, although it takes more processing afterwards to clean up your material due to imperfections. (</w:t>
      </w:r>
      <w:proofErr w:type="spellStart"/>
      <w:r>
        <w:t>Sinoway</w:t>
      </w:r>
      <w:proofErr w:type="spellEnd"/>
      <w:r>
        <w:t>, 2024)</w:t>
      </w:r>
    </w:p>
    <w:p w14:paraId="433A393C" w14:textId="7C3F570E" w:rsidR="00D27FAF" w:rsidRDefault="00D27FAF" w:rsidP="00D27FAF">
      <w:r>
        <w:t>An advantage to Casting, is that it is an inexpensive way of manufacturing a product, with minimal material waste.</w:t>
      </w:r>
    </w:p>
    <w:p w14:paraId="651585AA" w14:textId="77777777" w:rsidR="00D27FAF" w:rsidRDefault="00D27FAF" w:rsidP="00D27FAF"/>
    <w:p w14:paraId="48C3F0A6" w14:textId="7D67006D" w:rsidR="00D27FAF" w:rsidRDefault="00D27FAF" w:rsidP="00D27FAF">
      <w:pPr>
        <w:pStyle w:val="Heading2"/>
        <w:numPr>
          <w:ilvl w:val="0"/>
          <w:numId w:val="0"/>
        </w:numPr>
      </w:pPr>
      <w:bookmarkStart w:id="10" w:name="_Toc165121084"/>
      <w:r>
        <w:t xml:space="preserve">4.1 </w:t>
      </w:r>
      <w:r>
        <w:t>Manufacturing Process for my part</w:t>
      </w:r>
      <w:bookmarkEnd w:id="10"/>
    </w:p>
    <w:p w14:paraId="4E4DE24B" w14:textId="77777777" w:rsidR="00D27FAF" w:rsidRDefault="00D27FAF" w:rsidP="00D27FAF"/>
    <w:p w14:paraId="207CDC2F" w14:textId="2841BD06" w:rsidR="00D27FAF" w:rsidRDefault="00D27FAF" w:rsidP="00D27FAF">
      <w:r>
        <w:t>Since forging is much stronger than casting, I will be using the forging process to create my part.</w:t>
      </w:r>
    </w:p>
    <w:p w14:paraId="7BA537D1" w14:textId="64EA4C20" w:rsidR="00D27FAF" w:rsidRDefault="00D27FAF" w:rsidP="00D27FAF">
      <w:r>
        <w:t>This will add to the price of manufacturing the part, and therefore add to the retail price for the consumer.</w:t>
      </w:r>
    </w:p>
    <w:p w14:paraId="7BB7E5A3" w14:textId="78DB0E64" w:rsidR="00D27FAF" w:rsidRPr="00D27FAF" w:rsidRDefault="00D27FAF" w:rsidP="00D27FAF">
      <w:r>
        <w:t>Despite this, the added strength of the part is particularly important to this specific use as the stresses and forces put on a racing engine is much higher than a standard engine used on the road.</w:t>
      </w:r>
    </w:p>
    <w:p w14:paraId="6C45B1D4" w14:textId="77777777" w:rsidR="00D27FAF" w:rsidRDefault="00D27FAF" w:rsidP="00D27FAF"/>
    <w:p w14:paraId="0CEA22C3" w14:textId="44B0A44F" w:rsidR="00D27FAF" w:rsidRDefault="00D27FAF" w:rsidP="00D27FAF">
      <w:pPr>
        <w:pStyle w:val="Heading1"/>
        <w:numPr>
          <w:ilvl w:val="0"/>
          <w:numId w:val="0"/>
        </w:numPr>
        <w:ind w:left="431" w:hanging="431"/>
      </w:pPr>
      <w:bookmarkStart w:id="11" w:name="_Toc165121085"/>
      <w:r>
        <w:lastRenderedPageBreak/>
        <w:t>5 Conclusion</w:t>
      </w:r>
      <w:bookmarkEnd w:id="11"/>
    </w:p>
    <w:p w14:paraId="3F3D734F" w14:textId="3DBC343E" w:rsidR="00D27FAF" w:rsidRDefault="00D27FAF" w:rsidP="00D27FAF">
      <w:r>
        <w:t>To conclude this assignment, for my engine part, I will be using Titanium, due to its high strength and low weight properties, which I will forge into shape to increase the strength.</w:t>
      </w:r>
    </w:p>
    <w:p w14:paraId="65B0513E" w14:textId="3E93FD7A" w:rsidR="00D27FAF" w:rsidRDefault="00D27FAF" w:rsidP="00D27FAF">
      <w:r>
        <w:t>My part was built for strength due it being made for a Yamaha R1 engine used in a racing scenario.</w:t>
      </w:r>
    </w:p>
    <w:p w14:paraId="7F300AE2" w14:textId="34A295BA" w:rsidR="00290919" w:rsidRDefault="00D27FAF" w:rsidP="00290919">
      <w:r>
        <w:t>Due to this these decisions, the price of my part will be increased due to the material and manufacturing costs, although the improvement from the stock cast steel connecting rods will be perfect for a race team looking for an upgrade to the</w:t>
      </w:r>
      <w:bookmarkStart w:id="12" w:name="_Toc165121086"/>
      <w:r>
        <w:t xml:space="preserve">ir </w:t>
      </w:r>
      <w:bookmarkEnd w:id="12"/>
      <w:r>
        <w:t>connecting rods.</w:t>
      </w:r>
    </w:p>
    <w:p w14:paraId="0A64C710" w14:textId="4183CBF9" w:rsidR="00D27FAF" w:rsidRDefault="00D27FAF" w:rsidP="00290919">
      <w:r>
        <w:t>The high stress and forces put through a connecting rod in an engine which is reaching max RPM’s a lot of the time are very high, and not something that a standard road machine is supposed to withstand.</w:t>
      </w:r>
    </w:p>
    <w:p w14:paraId="52D80F4C" w14:textId="77777777" w:rsidR="00D27FAF" w:rsidRPr="00D27FAF" w:rsidRDefault="00D27FAF" w:rsidP="00D27FAF"/>
    <w:p w14:paraId="4BC51C8B" w14:textId="77777777" w:rsidR="00D27FAF" w:rsidRPr="00D27FAF" w:rsidRDefault="00D27FAF" w:rsidP="00D27FAF"/>
    <w:p w14:paraId="5EF4B744" w14:textId="77777777" w:rsidR="00D27FAF" w:rsidRPr="00D27FAF" w:rsidRDefault="00D27FAF" w:rsidP="00D27FAF"/>
    <w:p w14:paraId="202C97D1" w14:textId="77777777" w:rsidR="00D27FAF" w:rsidRPr="00D27FAF" w:rsidRDefault="00D27FAF" w:rsidP="00D27FAF"/>
    <w:p w14:paraId="5D5DBE2C" w14:textId="77777777" w:rsidR="00D27FAF" w:rsidRPr="00D27FAF" w:rsidRDefault="00D27FAF" w:rsidP="00D27FAF"/>
    <w:p w14:paraId="19CBAC5D" w14:textId="77777777" w:rsidR="00D27FAF" w:rsidRPr="00D27FAF" w:rsidRDefault="00D27FAF" w:rsidP="00D27FAF"/>
    <w:p w14:paraId="5A01A8D7" w14:textId="77777777" w:rsidR="00D27FAF" w:rsidRPr="00D27FAF" w:rsidRDefault="00D27FAF" w:rsidP="00D27FAF"/>
    <w:p w14:paraId="684B607F" w14:textId="77777777" w:rsidR="00D27FAF" w:rsidRPr="00D27FAF" w:rsidRDefault="00D27FAF" w:rsidP="00D27FAF"/>
    <w:p w14:paraId="5DBC3D24" w14:textId="77777777" w:rsidR="00D27FAF" w:rsidRPr="00D27FAF" w:rsidRDefault="00D27FAF" w:rsidP="00D27FAF"/>
    <w:p w14:paraId="3D9114BF" w14:textId="77777777" w:rsidR="00D27FAF" w:rsidRPr="00D27FAF" w:rsidRDefault="00D27FAF" w:rsidP="00D27FAF"/>
    <w:p w14:paraId="7FBDAC42" w14:textId="77777777" w:rsidR="00D27FAF" w:rsidRPr="00D27FAF" w:rsidRDefault="00D27FAF" w:rsidP="00D27FAF"/>
    <w:p w14:paraId="7CCC13EC" w14:textId="77777777" w:rsidR="00D27FAF" w:rsidRPr="00D27FAF" w:rsidRDefault="00D27FAF" w:rsidP="00D27FAF"/>
    <w:p w14:paraId="7B76ACA8" w14:textId="77777777" w:rsidR="00D27FAF" w:rsidRPr="00D27FAF" w:rsidRDefault="00D27FAF" w:rsidP="00D27FAF"/>
    <w:p w14:paraId="000DFFB0" w14:textId="77777777" w:rsidR="00D27FAF" w:rsidRPr="00D27FAF" w:rsidRDefault="00D27FAF" w:rsidP="00D27FAF"/>
    <w:p w14:paraId="6715EA08" w14:textId="77777777" w:rsidR="00D27FAF" w:rsidRPr="00D27FAF" w:rsidRDefault="00D27FAF" w:rsidP="00D27FAF"/>
    <w:p w14:paraId="3C5280E8" w14:textId="77777777" w:rsidR="00D27FAF" w:rsidRPr="00D27FAF" w:rsidRDefault="00D27FAF" w:rsidP="00D27FAF"/>
    <w:p w14:paraId="53D02925" w14:textId="77777777" w:rsidR="00D27FAF" w:rsidRPr="00D27FAF" w:rsidRDefault="00D27FAF" w:rsidP="00D27FAF"/>
    <w:p w14:paraId="42A6F93B" w14:textId="77777777" w:rsidR="00D27FAF" w:rsidRPr="00D27FAF" w:rsidRDefault="00D27FAF" w:rsidP="00D27FAF"/>
    <w:p w14:paraId="09D17843" w14:textId="77777777" w:rsidR="00D27FAF" w:rsidRPr="00D27FAF" w:rsidRDefault="00D27FAF" w:rsidP="00D27FAF"/>
    <w:p w14:paraId="38B0E063" w14:textId="77777777" w:rsidR="00D27FAF" w:rsidRPr="00D27FAF" w:rsidRDefault="00D27FAF" w:rsidP="00D27FAF"/>
    <w:p w14:paraId="47EFE975" w14:textId="77777777" w:rsidR="00D27FAF" w:rsidRPr="00D27FAF" w:rsidRDefault="00D27FAF" w:rsidP="00D27FAF"/>
    <w:p w14:paraId="68AB114B" w14:textId="05C364E8" w:rsidR="00D27FAF" w:rsidRDefault="00D27FAF" w:rsidP="00D27FAF">
      <w:pPr>
        <w:tabs>
          <w:tab w:val="left" w:pos="1384"/>
        </w:tabs>
      </w:pPr>
      <w:r>
        <w:tab/>
      </w:r>
    </w:p>
    <w:p w14:paraId="6C4C6C41" w14:textId="77777777" w:rsidR="00D27FAF" w:rsidRDefault="00D27FAF" w:rsidP="00D27FAF">
      <w:pPr>
        <w:tabs>
          <w:tab w:val="left" w:pos="1384"/>
        </w:tabs>
      </w:pPr>
    </w:p>
    <w:p w14:paraId="5A143A6D" w14:textId="4CB91C64" w:rsidR="00D27FAF" w:rsidRDefault="00D27FAF" w:rsidP="00D27FAF">
      <w:pPr>
        <w:pStyle w:val="Heading1"/>
        <w:numPr>
          <w:ilvl w:val="0"/>
          <w:numId w:val="0"/>
        </w:numPr>
        <w:ind w:left="431" w:hanging="431"/>
      </w:pPr>
      <w:r>
        <w:lastRenderedPageBreak/>
        <w:t>6 References</w:t>
      </w:r>
    </w:p>
    <w:p w14:paraId="1E5C99FD" w14:textId="77777777" w:rsidR="00D27FAF" w:rsidRDefault="00D27FAF" w:rsidP="00D27FAF"/>
    <w:p w14:paraId="0248700E" w14:textId="77777777" w:rsidR="00D27FAF" w:rsidRPr="00092844" w:rsidRDefault="00D27FAF" w:rsidP="00D27FAF">
      <w:pPr>
        <w:rPr>
          <w:i/>
          <w:iCs/>
        </w:rPr>
      </w:pPr>
      <w:r>
        <w:rPr>
          <w:i/>
          <w:iCs/>
        </w:rPr>
        <w:t xml:space="preserve">Figure 1, Ashby Chart Of materials, </w:t>
      </w:r>
      <w:r w:rsidRPr="00092844">
        <w:rPr>
          <w:i/>
          <w:iCs/>
        </w:rPr>
        <w:t>http://www-materials.eng.cam.ac.uk/mpsite/interactive_charts/spec-spec/NS6Chart.html</w:t>
      </w:r>
    </w:p>
    <w:p w14:paraId="5D4A310C" w14:textId="77777777" w:rsidR="00D27FAF" w:rsidRDefault="00D27FAF" w:rsidP="00D27FAF"/>
    <w:p w14:paraId="5FA2E63A" w14:textId="1C38B188" w:rsidR="00D27FAF" w:rsidRPr="00092844" w:rsidRDefault="00D27FAF" w:rsidP="00D27FAF">
      <w:pPr>
        <w:rPr>
          <w:i/>
          <w:iCs/>
        </w:rPr>
      </w:pPr>
      <w:r>
        <w:rPr>
          <w:i/>
          <w:iCs/>
        </w:rPr>
        <w:t xml:space="preserve">Figure </w:t>
      </w:r>
      <w:r>
        <w:rPr>
          <w:i/>
          <w:iCs/>
        </w:rPr>
        <w:t>2</w:t>
      </w:r>
      <w:r>
        <w:rPr>
          <w:i/>
          <w:iCs/>
        </w:rPr>
        <w:t xml:space="preserve">, Ashby Chart Of materials, </w:t>
      </w:r>
      <w:r w:rsidRPr="00092844">
        <w:rPr>
          <w:i/>
          <w:iCs/>
        </w:rPr>
        <w:t>http://www-materials.eng.cam.ac.uk/mpsite/interactive_charts/spec-spec/NS6Chart.html</w:t>
      </w:r>
    </w:p>
    <w:p w14:paraId="143C129E" w14:textId="77777777" w:rsidR="00D27FAF" w:rsidRDefault="00D27FAF" w:rsidP="00D27FAF"/>
    <w:p w14:paraId="3577A8D5" w14:textId="7169F698" w:rsidR="00D27FAF" w:rsidRDefault="00D27FAF" w:rsidP="00D27FAF">
      <w:r>
        <w:t>Yamaha, 2024, Yamaha R1 Specification Sheet</w:t>
      </w:r>
    </w:p>
    <w:p w14:paraId="13C79C67" w14:textId="77777777" w:rsidR="00D27FAF" w:rsidRDefault="00D27FAF" w:rsidP="00D27FAF"/>
    <w:p w14:paraId="6DABFE17" w14:textId="3CDC93C8" w:rsidR="00D27FAF" w:rsidRDefault="00D27FAF" w:rsidP="00D27FAF">
      <w:r>
        <w:t xml:space="preserve">Troy Raines, 2020, ‘Forging VS Casting’, </w:t>
      </w:r>
      <w:hyperlink r:id="rId13" w:history="1">
        <w:r w:rsidRPr="002067DD">
          <w:rPr>
            <w:rStyle w:val="Hyperlink"/>
          </w:rPr>
          <w:t>https://www.cmco.com/en-us/resources/blog/forging-vs-casting-which-is-better/#:~:text=Forged%20parts%20had%20a%2026,is%20going%20to%20last%20longer</w:t>
        </w:r>
      </w:hyperlink>
      <w:r w:rsidRPr="00D27FAF">
        <w:t>.</w:t>
      </w:r>
    </w:p>
    <w:p w14:paraId="2C4B2041" w14:textId="77777777" w:rsidR="00D27FAF" w:rsidRDefault="00D27FAF" w:rsidP="00D27FAF"/>
    <w:p w14:paraId="23AD4D84" w14:textId="432AF1C8" w:rsidR="00D27FAF" w:rsidRDefault="00D27FAF" w:rsidP="00D27FAF">
      <w:proofErr w:type="spellStart"/>
      <w:r>
        <w:t>Somersforge</w:t>
      </w:r>
      <w:proofErr w:type="spellEnd"/>
      <w:r>
        <w:t xml:space="preserve"> ,</w:t>
      </w:r>
      <w:proofErr w:type="gramStart"/>
      <w:r>
        <w:t>2023 ,</w:t>
      </w:r>
      <w:proofErr w:type="gramEnd"/>
      <w:r>
        <w:t xml:space="preserve"> What is Forging?, </w:t>
      </w:r>
      <w:r w:rsidRPr="00D27FAF">
        <w:t xml:space="preserve"> </w:t>
      </w:r>
      <w:hyperlink r:id="rId14" w:history="1">
        <w:r w:rsidRPr="002067DD">
          <w:rPr>
            <w:rStyle w:val="Hyperlink"/>
          </w:rPr>
          <w:t>https://www.somersforge.com/what-is-forging/</w:t>
        </w:r>
      </w:hyperlink>
    </w:p>
    <w:p w14:paraId="778901F7" w14:textId="77777777" w:rsidR="00D27FAF" w:rsidRDefault="00D27FAF" w:rsidP="00D27FAF"/>
    <w:p w14:paraId="0AE765A9" w14:textId="41CE43E6" w:rsidR="00D27FAF" w:rsidRPr="00D27FAF" w:rsidRDefault="00D27FAF" w:rsidP="00D27FAF">
      <w:proofErr w:type="spellStart"/>
      <w:r>
        <w:t>Sinoway</w:t>
      </w:r>
      <w:proofErr w:type="spellEnd"/>
      <w:r>
        <w:t xml:space="preserve"> Industries, 2024, Advantages and Disadvantages of Casting?, </w:t>
      </w:r>
      <w:r w:rsidRPr="00D27FAF">
        <w:t>https://sinowayindustry.com/advantages-and-disadvantages-of-casting/</w:t>
      </w:r>
    </w:p>
    <w:sectPr w:rsidR="00D27FAF" w:rsidRPr="00D27FAF" w:rsidSect="0026405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3F81E9" w14:textId="77777777" w:rsidR="00264058" w:rsidRDefault="00264058" w:rsidP="00FE5264">
      <w:pPr>
        <w:spacing w:after="0" w:line="240" w:lineRule="auto"/>
      </w:pPr>
      <w:r>
        <w:separator/>
      </w:r>
    </w:p>
  </w:endnote>
  <w:endnote w:type="continuationSeparator" w:id="0">
    <w:p w14:paraId="4BC9FFC4" w14:textId="77777777" w:rsidR="00264058" w:rsidRDefault="00264058" w:rsidP="00FE52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79915456"/>
      <w:docPartObj>
        <w:docPartGallery w:val="Page Numbers (Bottom of Page)"/>
        <w:docPartUnique/>
      </w:docPartObj>
    </w:sdtPr>
    <w:sdtEndPr>
      <w:rPr>
        <w:noProof/>
      </w:rPr>
    </w:sdtEndPr>
    <w:sdtContent>
      <w:p w14:paraId="76057824" w14:textId="673769DF" w:rsidR="005D41AB" w:rsidRDefault="005D41A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CE3A79" w14:textId="77777777" w:rsidR="005D41AB" w:rsidRDefault="005D41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C4E199" w14:textId="77777777" w:rsidR="00264058" w:rsidRDefault="00264058" w:rsidP="00FE5264">
      <w:pPr>
        <w:spacing w:after="0" w:line="240" w:lineRule="auto"/>
      </w:pPr>
      <w:r>
        <w:separator/>
      </w:r>
    </w:p>
  </w:footnote>
  <w:footnote w:type="continuationSeparator" w:id="0">
    <w:p w14:paraId="235AD4C7" w14:textId="77777777" w:rsidR="00264058" w:rsidRDefault="00264058" w:rsidP="00FE52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83342B" w14:textId="76ABC4D3" w:rsidR="00A40E45" w:rsidRDefault="00E602D4">
    <w:pPr>
      <w:pStyle w:val="Header"/>
    </w:pPr>
    <w:r>
      <w:t>Student Name</w:t>
    </w:r>
    <w:r w:rsidR="00A40E45">
      <w:ptab w:relativeTo="margin" w:alignment="center" w:leader="none"/>
    </w:r>
    <w:r>
      <w:t xml:space="preserve">Module </w:t>
    </w:r>
    <w:r w:rsidR="00EE40A1">
      <w:t>Title</w:t>
    </w:r>
    <w:r w:rsidR="00A40E45">
      <w:ptab w:relativeTo="margin" w:alignment="right" w:leader="none"/>
    </w:r>
    <w:r w:rsidR="00EE40A1">
      <w:t>Student Number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EB00A37"/>
    <w:multiLevelType w:val="hybridMultilevel"/>
    <w:tmpl w:val="5A5618F0"/>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4851B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7A666495"/>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532305280">
    <w:abstractNumId w:val="2"/>
  </w:num>
  <w:num w:numId="2" w16cid:durableId="2012679429">
    <w:abstractNumId w:val="1"/>
  </w:num>
  <w:num w:numId="3" w16cid:durableId="10535786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264"/>
    <w:rsid w:val="000370B1"/>
    <w:rsid w:val="00050F96"/>
    <w:rsid w:val="000619EB"/>
    <w:rsid w:val="00092844"/>
    <w:rsid w:val="000F4693"/>
    <w:rsid w:val="001051B2"/>
    <w:rsid w:val="00115986"/>
    <w:rsid w:val="0014329E"/>
    <w:rsid w:val="001770E3"/>
    <w:rsid w:val="001851F9"/>
    <w:rsid w:val="001A433F"/>
    <w:rsid w:val="001B1856"/>
    <w:rsid w:val="001B5F2E"/>
    <w:rsid w:val="001C7617"/>
    <w:rsid w:val="001F7591"/>
    <w:rsid w:val="001F7C48"/>
    <w:rsid w:val="00210DE3"/>
    <w:rsid w:val="00226741"/>
    <w:rsid w:val="00226AD8"/>
    <w:rsid w:val="00240350"/>
    <w:rsid w:val="00257B07"/>
    <w:rsid w:val="002601D3"/>
    <w:rsid w:val="00264058"/>
    <w:rsid w:val="0028054E"/>
    <w:rsid w:val="00290919"/>
    <w:rsid w:val="002B64B0"/>
    <w:rsid w:val="002F282C"/>
    <w:rsid w:val="003350CA"/>
    <w:rsid w:val="00344595"/>
    <w:rsid w:val="00354593"/>
    <w:rsid w:val="003C3047"/>
    <w:rsid w:val="003F1B1A"/>
    <w:rsid w:val="004410EE"/>
    <w:rsid w:val="004A10CC"/>
    <w:rsid w:val="00506B92"/>
    <w:rsid w:val="00523FEF"/>
    <w:rsid w:val="00585AA7"/>
    <w:rsid w:val="005B1AE1"/>
    <w:rsid w:val="005C135A"/>
    <w:rsid w:val="005D41AB"/>
    <w:rsid w:val="00644873"/>
    <w:rsid w:val="00690D9F"/>
    <w:rsid w:val="006D0F89"/>
    <w:rsid w:val="006D1206"/>
    <w:rsid w:val="006F0152"/>
    <w:rsid w:val="0070167F"/>
    <w:rsid w:val="0071145F"/>
    <w:rsid w:val="00731E93"/>
    <w:rsid w:val="007503F2"/>
    <w:rsid w:val="00750AA6"/>
    <w:rsid w:val="00766A68"/>
    <w:rsid w:val="00767AE1"/>
    <w:rsid w:val="00770698"/>
    <w:rsid w:val="007F3864"/>
    <w:rsid w:val="007F4621"/>
    <w:rsid w:val="008A66DF"/>
    <w:rsid w:val="008F4132"/>
    <w:rsid w:val="00923099"/>
    <w:rsid w:val="009566F4"/>
    <w:rsid w:val="0096793F"/>
    <w:rsid w:val="009748AF"/>
    <w:rsid w:val="0098294B"/>
    <w:rsid w:val="009B5053"/>
    <w:rsid w:val="009D301E"/>
    <w:rsid w:val="009E1992"/>
    <w:rsid w:val="00A04CC0"/>
    <w:rsid w:val="00A1475B"/>
    <w:rsid w:val="00A40E45"/>
    <w:rsid w:val="00A55772"/>
    <w:rsid w:val="00A76AF1"/>
    <w:rsid w:val="00AA0A2F"/>
    <w:rsid w:val="00AA751C"/>
    <w:rsid w:val="00AE2E62"/>
    <w:rsid w:val="00B05161"/>
    <w:rsid w:val="00B17B78"/>
    <w:rsid w:val="00B33AD1"/>
    <w:rsid w:val="00B44689"/>
    <w:rsid w:val="00B52412"/>
    <w:rsid w:val="00B74FF9"/>
    <w:rsid w:val="00B81E1C"/>
    <w:rsid w:val="00B8238D"/>
    <w:rsid w:val="00BB150F"/>
    <w:rsid w:val="00BB77ED"/>
    <w:rsid w:val="00C0680E"/>
    <w:rsid w:val="00C51D79"/>
    <w:rsid w:val="00C53B63"/>
    <w:rsid w:val="00C61BC4"/>
    <w:rsid w:val="00CD53D1"/>
    <w:rsid w:val="00CE5336"/>
    <w:rsid w:val="00CE7058"/>
    <w:rsid w:val="00D173FD"/>
    <w:rsid w:val="00D27FAF"/>
    <w:rsid w:val="00DE7B30"/>
    <w:rsid w:val="00E22C0C"/>
    <w:rsid w:val="00E602D4"/>
    <w:rsid w:val="00E6275F"/>
    <w:rsid w:val="00E7383E"/>
    <w:rsid w:val="00EA376D"/>
    <w:rsid w:val="00EB7697"/>
    <w:rsid w:val="00EE40A1"/>
    <w:rsid w:val="00EF0974"/>
    <w:rsid w:val="00F30117"/>
    <w:rsid w:val="00F67164"/>
    <w:rsid w:val="00F77AC4"/>
    <w:rsid w:val="00FC1404"/>
    <w:rsid w:val="00FE526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2D17C7"/>
  <w15:docId w15:val="{8D566D21-FA92-4478-A677-73D8586734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48AF"/>
    <w:pPr>
      <w:keepNext/>
      <w:keepLines/>
      <w:pageBreakBefore/>
      <w:numPr>
        <w:numId w:val="1"/>
      </w:numPr>
      <w:spacing w:before="240" w:after="0"/>
      <w:ind w:left="431" w:hanging="431"/>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23FEF"/>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23FEF"/>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23FEF"/>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23FEF"/>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23FEF"/>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23FEF"/>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23FEF"/>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23FEF"/>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E52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5264"/>
  </w:style>
  <w:style w:type="paragraph" w:styleId="Footer">
    <w:name w:val="footer"/>
    <w:basedOn w:val="Normal"/>
    <w:link w:val="FooterChar"/>
    <w:uiPriority w:val="99"/>
    <w:unhideWhenUsed/>
    <w:rsid w:val="00FE52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5264"/>
  </w:style>
  <w:style w:type="character" w:customStyle="1" w:styleId="Heading1Char">
    <w:name w:val="Heading 1 Char"/>
    <w:basedOn w:val="DefaultParagraphFont"/>
    <w:link w:val="Heading1"/>
    <w:uiPriority w:val="9"/>
    <w:rsid w:val="009748A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23FE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523FE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523FE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23FE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23FE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23FE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23FE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23FEF"/>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98294B"/>
    <w:pPr>
      <w:numPr>
        <w:numId w:val="0"/>
      </w:numPr>
      <w:outlineLvl w:val="9"/>
    </w:pPr>
    <w:rPr>
      <w:lang w:val="en-US" w:eastAsia="en-US"/>
    </w:rPr>
  </w:style>
  <w:style w:type="paragraph" w:styleId="TOC1">
    <w:name w:val="toc 1"/>
    <w:basedOn w:val="Normal"/>
    <w:next w:val="Normal"/>
    <w:autoRedefine/>
    <w:uiPriority w:val="39"/>
    <w:unhideWhenUsed/>
    <w:rsid w:val="0098294B"/>
    <w:pPr>
      <w:spacing w:after="100"/>
    </w:pPr>
  </w:style>
  <w:style w:type="paragraph" w:styleId="TOC2">
    <w:name w:val="toc 2"/>
    <w:basedOn w:val="Normal"/>
    <w:next w:val="Normal"/>
    <w:autoRedefine/>
    <w:uiPriority w:val="39"/>
    <w:unhideWhenUsed/>
    <w:rsid w:val="0098294B"/>
    <w:pPr>
      <w:spacing w:after="100"/>
      <w:ind w:left="220"/>
    </w:pPr>
  </w:style>
  <w:style w:type="character" w:styleId="Hyperlink">
    <w:name w:val="Hyperlink"/>
    <w:basedOn w:val="DefaultParagraphFont"/>
    <w:uiPriority w:val="99"/>
    <w:unhideWhenUsed/>
    <w:rsid w:val="0098294B"/>
    <w:rPr>
      <w:color w:val="0563C1" w:themeColor="hyperlink"/>
      <w:u w:val="single"/>
    </w:rPr>
  </w:style>
  <w:style w:type="paragraph" w:styleId="ListParagraph">
    <w:name w:val="List Paragraph"/>
    <w:basedOn w:val="Normal"/>
    <w:uiPriority w:val="34"/>
    <w:qFormat/>
    <w:rsid w:val="009566F4"/>
    <w:pPr>
      <w:ind w:left="720"/>
      <w:contextualSpacing/>
    </w:pPr>
  </w:style>
  <w:style w:type="table" w:styleId="TableGrid">
    <w:name w:val="Table Grid"/>
    <w:basedOn w:val="TableNormal"/>
    <w:uiPriority w:val="39"/>
    <w:rsid w:val="00750A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50AA6"/>
    <w:pPr>
      <w:spacing w:after="200" w:line="240" w:lineRule="auto"/>
    </w:pPr>
    <w:rPr>
      <w:i/>
      <w:iCs/>
      <w:color w:val="44546A" w:themeColor="text2"/>
      <w:sz w:val="18"/>
      <w:szCs w:val="18"/>
    </w:rPr>
  </w:style>
  <w:style w:type="table" w:styleId="GridTable5Dark">
    <w:name w:val="Grid Table 5 Dark"/>
    <w:basedOn w:val="TableNormal"/>
    <w:uiPriority w:val="50"/>
    <w:rsid w:val="001B5F2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4">
    <w:name w:val="Grid Table 4"/>
    <w:basedOn w:val="TableNormal"/>
    <w:uiPriority w:val="49"/>
    <w:rsid w:val="001B5F2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UnresolvedMention">
    <w:name w:val="Unresolved Mention"/>
    <w:basedOn w:val="DefaultParagraphFont"/>
    <w:uiPriority w:val="99"/>
    <w:semiHidden/>
    <w:unhideWhenUsed/>
    <w:rsid w:val="00D27F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367339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mco.com/en-us/resources/blog/forging-vs-casting-which-is-better/#:~:text=Forged%20parts%20had%20a%2026,is%20going%20to%20last%20longer"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www.somersforge.com/what-is-forg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D3510D-554C-4361-8CA7-656AE11CEE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12854</TotalTime>
  <Pages>10</Pages>
  <Words>1435</Words>
  <Characters>8183</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Jimmy Edward Vine (2106621)</dc:creator>
  <cp:keywords/>
  <dc:description/>
  <cp:lastModifiedBy>Aaron Lilly (2314260)</cp:lastModifiedBy>
  <cp:revision>1</cp:revision>
  <dcterms:created xsi:type="dcterms:W3CDTF">2021-09-30T09:29:00Z</dcterms:created>
  <dcterms:modified xsi:type="dcterms:W3CDTF">2024-04-27T13:58:00Z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f60fd460d514e88dd8caf120af6c5a007220035f01469e3d89721fbd5eb5bd31</vt:lpwstr>
  </property>
</Properties>
</file>