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C591A" w14:textId="77777777" w:rsidR="008375B5" w:rsidRDefault="00125285" w:rsidP="008375B5">
      <w:pPr>
        <w:spacing w:line="360" w:lineRule="auto"/>
      </w:pPr>
      <w:r>
        <w:rPr>
          <w:noProof/>
        </w:rPr>
        <w:pict w14:anchorId="3284876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UWTSD logo | Discover Dylan Thomas" style="width:263.5pt;height:106pt;visibility:visible">
            <v:imagedata r:id="rId7" r:href="rId8"/>
          </v:shape>
        </w:pict>
      </w:r>
    </w:p>
    <w:p w14:paraId="60A2F39D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6668BE93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5B6406DC" w14:textId="77777777" w:rsidR="00871C29" w:rsidRDefault="00871C29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Segoe UI" w:hAnsi="Segoe UI" w:cs="Segoe UI"/>
          <w:color w:val="1D2125"/>
          <w:sz w:val="36"/>
          <w:szCs w:val="36"/>
          <w:shd w:val="clear" w:color="auto" w:fill="FFFFFF"/>
        </w:rPr>
        <w:t>Changemakers: Creativity and Value Creation</w:t>
      </w:r>
    </w:p>
    <w:p w14:paraId="2768109F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 w:rsidRPr="008375B5">
        <w:rPr>
          <w:rStyle w:val="Strong"/>
          <w:rFonts w:ascii="Arial" w:hAnsi="Arial" w:cs="Arial"/>
          <w:color w:val="1D2125"/>
          <w:sz w:val="36"/>
          <w:szCs w:val="36"/>
        </w:rPr>
        <w:t>Professions (BMHP</w:t>
      </w:r>
      <w:r w:rsidR="00871C29">
        <w:rPr>
          <w:rStyle w:val="Strong"/>
          <w:rFonts w:ascii="Arial" w:hAnsi="Arial" w:cs="Arial"/>
          <w:color w:val="1D2125"/>
          <w:sz w:val="36"/>
          <w:szCs w:val="36"/>
        </w:rPr>
        <w:t>5014</w:t>
      </w:r>
      <w:r>
        <w:rPr>
          <w:rStyle w:val="Strong"/>
          <w:rFonts w:ascii="Arial" w:hAnsi="Arial" w:cs="Arial"/>
          <w:color w:val="1D2125"/>
          <w:sz w:val="36"/>
          <w:szCs w:val="36"/>
        </w:rPr>
        <w:t>)</w:t>
      </w:r>
    </w:p>
    <w:p w14:paraId="5E527069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1BAF6562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32D11008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</w:t>
      </w:r>
      <w:r w:rsidR="00871C29" w:rsidRPr="00871C29">
        <w:t xml:space="preserve"> </w:t>
      </w:r>
      <w:r w:rsidR="00871C29" w:rsidRPr="00871C29">
        <w:rPr>
          <w:rFonts w:ascii="Arial" w:hAnsi="Arial" w:cs="Arial"/>
          <w:b/>
          <w:bCs/>
          <w:color w:val="000000"/>
          <w:sz w:val="32"/>
          <w:szCs w:val="32"/>
        </w:rPr>
        <w:t>Online portfolio of set exercises</w:t>
      </w:r>
    </w:p>
    <w:p w14:paraId="1960DBEC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3E1BE7B" w14:textId="65F26A61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ED35E2">
        <w:rPr>
          <w:rStyle w:val="Strong"/>
          <w:rFonts w:ascii="Arial" w:hAnsi="Arial" w:cs="Arial"/>
          <w:color w:val="1D2125"/>
          <w:sz w:val="32"/>
          <w:szCs w:val="32"/>
        </w:rPr>
        <w:t xml:space="preserve"> Tonye Emma </w:t>
      </w:r>
      <w:r w:rsidR="00405453">
        <w:rPr>
          <w:rStyle w:val="Strong"/>
          <w:rFonts w:ascii="Arial" w:hAnsi="Arial" w:cs="Arial"/>
          <w:color w:val="1D2125"/>
          <w:sz w:val="32"/>
          <w:szCs w:val="32"/>
        </w:rPr>
        <w:t>Tikili</w:t>
      </w:r>
    </w:p>
    <w:p w14:paraId="7655550A" w14:textId="142BC7F2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405453">
        <w:rPr>
          <w:rStyle w:val="Strong"/>
          <w:rFonts w:ascii="Arial" w:hAnsi="Arial" w:cs="Arial"/>
          <w:color w:val="1D2125"/>
          <w:sz w:val="32"/>
          <w:szCs w:val="32"/>
        </w:rPr>
        <w:t>2335476</w:t>
      </w:r>
    </w:p>
    <w:p w14:paraId="42AC511A" w14:textId="099CFEC6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DB4517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 w:rsidR="00F41D69">
        <w:rPr>
          <w:rStyle w:val="Strong"/>
          <w:rFonts w:ascii="Arial" w:hAnsi="Arial" w:cs="Arial"/>
          <w:color w:val="1D2125"/>
          <w:sz w:val="32"/>
          <w:szCs w:val="32"/>
        </w:rPr>
        <w:t>Caroline Salami</w:t>
      </w:r>
    </w:p>
    <w:p w14:paraId="67B01EA5" w14:textId="77777777" w:rsidR="008375B5" w:rsidRDefault="008375B5" w:rsidP="008375B5">
      <w:pPr>
        <w:spacing w:line="360" w:lineRule="auto"/>
        <w:rPr>
          <w:sz w:val="36"/>
          <w:szCs w:val="36"/>
        </w:rPr>
      </w:pPr>
    </w:p>
    <w:p w14:paraId="6A9495BA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6140EF16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13211C20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2FB81DA5" w14:textId="18093D88" w:rsidR="006B0F0B" w:rsidRDefault="008375B5" w:rsidP="008375B5">
      <w:pPr>
        <w:pStyle w:val="NormalWeb"/>
        <w:spacing w:line="360" w:lineRule="auto"/>
        <w:rPr>
          <w:rFonts w:ascii="Arial" w:hAnsi="Arial" w:cs="Arial"/>
          <w:color w:val="000000"/>
          <w:sz w:val="28"/>
          <w:szCs w:val="28"/>
        </w:rPr>
      </w:pPr>
      <w:r w:rsidRPr="008375B5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Table of contents</w:t>
      </w:r>
    </w:p>
    <w:p w14:paraId="1435701D" w14:textId="2F815303" w:rsidR="00CA7D4C" w:rsidRPr="0083785A" w:rsidRDefault="00CA7D4C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3785A">
        <w:rPr>
          <w:rFonts w:ascii="Arial" w:hAnsi="Arial" w:cs="Arial"/>
          <w:color w:val="000000"/>
          <w:sz w:val="22"/>
          <w:szCs w:val="22"/>
        </w:rPr>
        <w:t>Introduction</w:t>
      </w:r>
      <w:r w:rsidR="00F74EDC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……………………………………………………………………………………</w:t>
      </w:r>
      <w:r w:rsidR="00263F50">
        <w:rPr>
          <w:rFonts w:ascii="Arial" w:hAnsi="Arial" w:cs="Arial"/>
          <w:color w:val="000000"/>
          <w:sz w:val="22"/>
          <w:szCs w:val="22"/>
        </w:rPr>
        <w:t>3</w:t>
      </w:r>
    </w:p>
    <w:p w14:paraId="62939A7A" w14:textId="62A506FA" w:rsidR="00CA7D4C" w:rsidRDefault="00516828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3785A">
        <w:rPr>
          <w:rFonts w:ascii="Arial" w:hAnsi="Arial" w:cs="Arial"/>
          <w:color w:val="000000"/>
          <w:sz w:val="22"/>
          <w:szCs w:val="22"/>
        </w:rPr>
        <w:t xml:space="preserve">Defining </w:t>
      </w:r>
      <w:r w:rsidR="0083785A" w:rsidRPr="0083785A">
        <w:rPr>
          <w:rFonts w:ascii="Arial" w:hAnsi="Arial" w:cs="Arial"/>
          <w:color w:val="000000"/>
          <w:sz w:val="22"/>
          <w:szCs w:val="22"/>
        </w:rPr>
        <w:t>Key Concept</w:t>
      </w:r>
      <w:r w:rsidR="00735EA7">
        <w:rPr>
          <w:rFonts w:ascii="Arial" w:hAnsi="Arial" w:cs="Arial"/>
          <w:color w:val="000000"/>
          <w:sz w:val="22"/>
          <w:szCs w:val="22"/>
        </w:rPr>
        <w:t xml:space="preserve"> in Practice</w:t>
      </w:r>
      <w:r w:rsidR="0097398A">
        <w:rPr>
          <w:rFonts w:ascii="Arial" w:hAnsi="Arial" w:cs="Arial"/>
          <w:color w:val="000000"/>
          <w:sz w:val="22"/>
          <w:szCs w:val="22"/>
        </w:rPr>
        <w:t>………………………………………………………</w:t>
      </w:r>
      <w:proofErr w:type="gramStart"/>
      <w:r w:rsidR="0097398A">
        <w:rPr>
          <w:rFonts w:ascii="Arial" w:hAnsi="Arial" w:cs="Arial"/>
          <w:color w:val="000000"/>
          <w:sz w:val="22"/>
          <w:szCs w:val="22"/>
        </w:rPr>
        <w:t>…..</w:t>
      </w:r>
      <w:proofErr w:type="gramEnd"/>
      <w:r w:rsidR="001C5824">
        <w:rPr>
          <w:rFonts w:ascii="Arial" w:hAnsi="Arial" w:cs="Arial"/>
          <w:color w:val="000000"/>
          <w:sz w:val="22"/>
          <w:szCs w:val="22"/>
        </w:rPr>
        <w:t>3</w:t>
      </w:r>
    </w:p>
    <w:p w14:paraId="3A3037D4" w14:textId="29F5B81F" w:rsidR="00735EA7" w:rsidRDefault="0057390C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Mind Map</w:t>
      </w:r>
      <w:r w:rsidR="0097398A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…………………………………………………………………………………</w:t>
      </w:r>
      <w:proofErr w:type="gramStart"/>
      <w:r w:rsidR="0097398A">
        <w:rPr>
          <w:rFonts w:ascii="Arial" w:hAnsi="Arial" w:cs="Arial"/>
          <w:color w:val="000000"/>
          <w:sz w:val="22"/>
          <w:szCs w:val="22"/>
        </w:rPr>
        <w:t>…..</w:t>
      </w:r>
      <w:proofErr w:type="gramEnd"/>
      <w:r w:rsidR="00553272">
        <w:rPr>
          <w:rFonts w:ascii="Arial" w:hAnsi="Arial" w:cs="Arial"/>
          <w:color w:val="000000"/>
          <w:sz w:val="22"/>
          <w:szCs w:val="22"/>
        </w:rPr>
        <w:t>5</w:t>
      </w:r>
    </w:p>
    <w:p w14:paraId="4CDCCF62" w14:textId="7F2B4D69" w:rsidR="0057390C" w:rsidRDefault="0057390C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Self-reflecti</w:t>
      </w:r>
      <w:r w:rsidR="00A50052">
        <w:rPr>
          <w:rFonts w:ascii="Arial" w:hAnsi="Arial" w:cs="Arial"/>
          <w:color w:val="000000"/>
          <w:sz w:val="22"/>
          <w:szCs w:val="22"/>
        </w:rPr>
        <w:t>on of group activity</w:t>
      </w:r>
      <w:r w:rsidR="0097398A">
        <w:rPr>
          <w:rFonts w:ascii="Arial" w:hAnsi="Arial" w:cs="Arial"/>
          <w:color w:val="000000"/>
          <w:sz w:val="22"/>
          <w:szCs w:val="22"/>
        </w:rPr>
        <w:t>…………………………………………………………</w:t>
      </w:r>
      <w:proofErr w:type="gramStart"/>
      <w:r w:rsidR="0097398A">
        <w:rPr>
          <w:rFonts w:ascii="Arial" w:hAnsi="Arial" w:cs="Arial"/>
          <w:color w:val="000000"/>
          <w:sz w:val="22"/>
          <w:szCs w:val="22"/>
        </w:rPr>
        <w:t>…..</w:t>
      </w:r>
      <w:proofErr w:type="gramEnd"/>
      <w:r w:rsidR="00583A5F">
        <w:rPr>
          <w:rFonts w:ascii="Arial" w:hAnsi="Arial" w:cs="Arial"/>
          <w:color w:val="000000"/>
          <w:sz w:val="22"/>
          <w:szCs w:val="22"/>
        </w:rPr>
        <w:t>6</w:t>
      </w:r>
    </w:p>
    <w:p w14:paraId="5026F18E" w14:textId="5C6625FA" w:rsidR="00A50052" w:rsidRDefault="00A50052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Case study </w:t>
      </w:r>
      <w:r w:rsidR="00FD1833">
        <w:rPr>
          <w:rFonts w:ascii="Arial" w:hAnsi="Arial" w:cs="Arial"/>
          <w:color w:val="000000"/>
          <w:sz w:val="22"/>
          <w:szCs w:val="22"/>
        </w:rPr>
        <w:t>Analysis of a UK</w:t>
      </w:r>
      <w:r w:rsidR="00310874">
        <w:rPr>
          <w:rFonts w:ascii="Arial" w:hAnsi="Arial" w:cs="Arial"/>
          <w:color w:val="000000"/>
          <w:sz w:val="22"/>
          <w:szCs w:val="22"/>
        </w:rPr>
        <w:t xml:space="preserve"> Innovation</w:t>
      </w:r>
      <w:r w:rsidR="004218B9">
        <w:rPr>
          <w:rFonts w:ascii="Arial" w:hAnsi="Arial" w:cs="Arial"/>
          <w:color w:val="000000"/>
          <w:sz w:val="22"/>
          <w:szCs w:val="22"/>
        </w:rPr>
        <w:t>………………………………………………</w:t>
      </w:r>
      <w:proofErr w:type="gramStart"/>
      <w:r w:rsidR="004218B9">
        <w:rPr>
          <w:rFonts w:ascii="Arial" w:hAnsi="Arial" w:cs="Arial"/>
          <w:color w:val="000000"/>
          <w:sz w:val="22"/>
          <w:szCs w:val="22"/>
        </w:rPr>
        <w:t>…..</w:t>
      </w:r>
      <w:proofErr w:type="gramEnd"/>
      <w:r w:rsidR="00777050">
        <w:rPr>
          <w:rFonts w:ascii="Arial" w:hAnsi="Arial" w:cs="Arial"/>
          <w:color w:val="000000"/>
          <w:sz w:val="22"/>
          <w:szCs w:val="22"/>
        </w:rPr>
        <w:t>6</w:t>
      </w:r>
    </w:p>
    <w:p w14:paraId="566844B9" w14:textId="55CBE21A" w:rsidR="00310874" w:rsidRDefault="00310874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Research Task</w:t>
      </w:r>
      <w:r w:rsidR="004218B9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……………………………………………………………………………….</w:t>
      </w:r>
      <w:r w:rsidR="00777050">
        <w:rPr>
          <w:rFonts w:ascii="Arial" w:hAnsi="Arial" w:cs="Arial"/>
          <w:color w:val="000000"/>
          <w:sz w:val="22"/>
          <w:szCs w:val="22"/>
        </w:rPr>
        <w:t>7</w:t>
      </w:r>
    </w:p>
    <w:p w14:paraId="1CA581D2" w14:textId="09ADEA12" w:rsidR="00310874" w:rsidRDefault="00C566D5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Exploring Digital</w:t>
      </w:r>
      <w:r w:rsidR="00D5361C">
        <w:rPr>
          <w:rFonts w:ascii="Arial" w:hAnsi="Arial" w:cs="Arial"/>
          <w:color w:val="000000"/>
          <w:sz w:val="22"/>
          <w:szCs w:val="22"/>
        </w:rPr>
        <w:t xml:space="preserve"> innovation in health and social care</w:t>
      </w:r>
      <w:r w:rsidR="00AE72FE">
        <w:rPr>
          <w:rFonts w:ascii="Arial" w:hAnsi="Arial" w:cs="Arial"/>
          <w:color w:val="000000"/>
          <w:sz w:val="22"/>
          <w:szCs w:val="22"/>
        </w:rPr>
        <w:t>……………………………………</w:t>
      </w:r>
      <w:r w:rsidR="00777050">
        <w:rPr>
          <w:rFonts w:ascii="Arial" w:hAnsi="Arial" w:cs="Arial"/>
          <w:color w:val="000000"/>
          <w:sz w:val="22"/>
          <w:szCs w:val="22"/>
        </w:rPr>
        <w:t>8</w:t>
      </w:r>
    </w:p>
    <w:p w14:paraId="2FA27018" w14:textId="1CA5D418" w:rsidR="007811D9" w:rsidRDefault="00A27A88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Understanding</w:t>
      </w:r>
      <w:r w:rsidR="007811D9"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>the NHS Leadership</w:t>
      </w:r>
      <w:r w:rsidR="00992139">
        <w:rPr>
          <w:rFonts w:ascii="Arial" w:hAnsi="Arial" w:cs="Arial"/>
          <w:color w:val="000000"/>
          <w:sz w:val="22"/>
          <w:szCs w:val="22"/>
        </w:rPr>
        <w:t xml:space="preserve"> Framework</w:t>
      </w:r>
      <w:r w:rsidR="00AE72FE">
        <w:rPr>
          <w:rFonts w:ascii="Arial" w:hAnsi="Arial" w:cs="Arial"/>
          <w:color w:val="000000"/>
          <w:sz w:val="22"/>
          <w:szCs w:val="22"/>
        </w:rPr>
        <w:t>…………………………………………</w:t>
      </w:r>
      <w:r w:rsidR="00332629">
        <w:rPr>
          <w:rFonts w:ascii="Arial" w:hAnsi="Arial" w:cs="Arial"/>
          <w:color w:val="000000"/>
          <w:sz w:val="22"/>
          <w:szCs w:val="22"/>
        </w:rPr>
        <w:t>9</w:t>
      </w:r>
    </w:p>
    <w:p w14:paraId="3763B40A" w14:textId="6A6704EA" w:rsidR="00992139" w:rsidRPr="0083785A" w:rsidRDefault="00762618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Self-reflective </w:t>
      </w:r>
      <w:r w:rsidR="00F06137">
        <w:rPr>
          <w:rFonts w:ascii="Arial" w:hAnsi="Arial" w:cs="Arial"/>
          <w:color w:val="000000"/>
          <w:sz w:val="22"/>
          <w:szCs w:val="22"/>
        </w:rPr>
        <w:t>J</w:t>
      </w:r>
      <w:r>
        <w:rPr>
          <w:rFonts w:ascii="Arial" w:hAnsi="Arial" w:cs="Arial"/>
          <w:color w:val="000000"/>
          <w:sz w:val="22"/>
          <w:szCs w:val="22"/>
        </w:rPr>
        <w:t xml:space="preserve">ournal </w:t>
      </w:r>
      <w:r w:rsidR="00F06137">
        <w:rPr>
          <w:rFonts w:ascii="Arial" w:hAnsi="Arial" w:cs="Arial"/>
          <w:color w:val="000000"/>
          <w:sz w:val="22"/>
          <w:szCs w:val="22"/>
        </w:rPr>
        <w:t>E</w:t>
      </w:r>
      <w:r>
        <w:rPr>
          <w:rFonts w:ascii="Arial" w:hAnsi="Arial" w:cs="Arial"/>
          <w:color w:val="000000"/>
          <w:sz w:val="22"/>
          <w:szCs w:val="22"/>
        </w:rPr>
        <w:t>ntry</w:t>
      </w:r>
      <w:r w:rsidR="00AE72FE">
        <w:rPr>
          <w:rFonts w:ascii="Arial" w:hAnsi="Arial" w:cs="Arial"/>
          <w:color w:val="000000"/>
          <w:sz w:val="22"/>
          <w:szCs w:val="22"/>
        </w:rPr>
        <w:t>……………………………………………………………</w:t>
      </w:r>
      <w:proofErr w:type="gramStart"/>
      <w:r w:rsidR="00AE72FE">
        <w:rPr>
          <w:rFonts w:ascii="Arial" w:hAnsi="Arial" w:cs="Arial"/>
          <w:color w:val="000000"/>
          <w:sz w:val="22"/>
          <w:szCs w:val="22"/>
        </w:rPr>
        <w:t>….</w:t>
      </w:r>
      <w:r w:rsidR="00370BE9">
        <w:rPr>
          <w:rFonts w:ascii="Arial" w:hAnsi="Arial" w:cs="Arial"/>
          <w:color w:val="000000"/>
          <w:sz w:val="22"/>
          <w:szCs w:val="22"/>
        </w:rPr>
        <w:t>.</w:t>
      </w:r>
      <w:proofErr w:type="gramEnd"/>
      <w:r w:rsidR="00332629">
        <w:rPr>
          <w:rFonts w:ascii="Arial" w:hAnsi="Arial" w:cs="Arial"/>
          <w:color w:val="000000"/>
          <w:sz w:val="22"/>
          <w:szCs w:val="22"/>
        </w:rPr>
        <w:t>10</w:t>
      </w:r>
    </w:p>
    <w:p w14:paraId="65E4FF9D" w14:textId="0EAE26FB" w:rsidR="008375B5" w:rsidRPr="00332629" w:rsidRDefault="00332629" w:rsidP="00370BE9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</w:rPr>
        <w:t>Reference</w:t>
      </w:r>
      <w:r w:rsidR="008D6D6C">
        <w:rPr>
          <w:rFonts w:ascii="Arial" w:hAnsi="Arial" w:cs="Arial"/>
          <w:color w:val="000000"/>
        </w:rPr>
        <w:t>……………………………………………………………………………10</w:t>
      </w:r>
    </w:p>
    <w:p w14:paraId="1D2F0F44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1696664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389D721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A0EEDCC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9C578A9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7B2C528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50428099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24C4B18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3E9A591" w14:textId="77777777" w:rsidR="008375B5" w:rsidRDefault="008375B5" w:rsidP="00370BE9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115C46F6" w14:textId="7DD32DE7" w:rsidR="00A9474F" w:rsidRDefault="00A9474F" w:rsidP="00CA0CCF">
      <w:pPr>
        <w:spacing w:line="360" w:lineRule="auto"/>
        <w:jc w:val="both"/>
        <w:rPr>
          <w:rFonts w:ascii="Times New Roman" w:hAnsi="Times New Roman"/>
          <w:sz w:val="28"/>
          <w:szCs w:val="28"/>
        </w:rPr>
      </w:pPr>
      <w:r w:rsidRPr="00F807A7">
        <w:rPr>
          <w:rFonts w:ascii="Times New Roman" w:hAnsi="Times New Roman"/>
          <w:b/>
          <w:bCs/>
          <w:sz w:val="28"/>
          <w:szCs w:val="28"/>
        </w:rPr>
        <w:lastRenderedPageBreak/>
        <w:t>Introduction </w:t>
      </w:r>
    </w:p>
    <w:p w14:paraId="52189A99" w14:textId="1C779C48" w:rsidR="003009B9" w:rsidRDefault="003009B9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CC230F">
        <w:rPr>
          <w:rFonts w:ascii="Times New Roman" w:hAnsi="Times New Roman"/>
          <w:sz w:val="22"/>
          <w:szCs w:val="22"/>
        </w:rPr>
        <w:t xml:space="preserve">Health and social care </w:t>
      </w:r>
      <w:proofErr w:type="gramStart"/>
      <w:r w:rsidRPr="00CC230F">
        <w:rPr>
          <w:rFonts w:ascii="Times New Roman" w:hAnsi="Times New Roman"/>
          <w:sz w:val="22"/>
          <w:szCs w:val="22"/>
        </w:rPr>
        <w:t>is</w:t>
      </w:r>
      <w:proofErr w:type="gramEnd"/>
      <w:r w:rsidRPr="00CC230F">
        <w:rPr>
          <w:rFonts w:ascii="Times New Roman" w:hAnsi="Times New Roman"/>
          <w:sz w:val="22"/>
          <w:szCs w:val="22"/>
        </w:rPr>
        <w:t xml:space="preserve"> a field that constantly evolves to meet the needs of individuals, families and communities. There are four key concept</w:t>
      </w:r>
      <w:r w:rsidR="00A426AA" w:rsidRPr="00CC230F">
        <w:rPr>
          <w:rFonts w:ascii="Times New Roman" w:hAnsi="Times New Roman"/>
          <w:sz w:val="22"/>
          <w:szCs w:val="22"/>
        </w:rPr>
        <w:t xml:space="preserve">, innovation, creativity, value creation and </w:t>
      </w:r>
      <w:r w:rsidR="00217E23" w:rsidRPr="00CC230F">
        <w:rPr>
          <w:rFonts w:ascii="Times New Roman" w:hAnsi="Times New Roman"/>
          <w:sz w:val="22"/>
          <w:szCs w:val="22"/>
        </w:rPr>
        <w:t>change</w:t>
      </w:r>
      <w:r w:rsidR="00217E23">
        <w:rPr>
          <w:rFonts w:ascii="Times New Roman" w:hAnsi="Times New Roman"/>
          <w:sz w:val="22"/>
          <w:szCs w:val="22"/>
        </w:rPr>
        <w:t>, which</w:t>
      </w:r>
      <w:r w:rsidR="00090430">
        <w:rPr>
          <w:rFonts w:ascii="Times New Roman" w:hAnsi="Times New Roman"/>
          <w:sz w:val="22"/>
          <w:szCs w:val="22"/>
        </w:rPr>
        <w:t xml:space="preserve"> </w:t>
      </w:r>
      <w:r w:rsidR="004546D4" w:rsidRPr="00CC230F">
        <w:rPr>
          <w:rFonts w:ascii="Times New Roman" w:hAnsi="Times New Roman"/>
          <w:sz w:val="22"/>
          <w:szCs w:val="22"/>
        </w:rPr>
        <w:t>are fundamental to improve practice and to enhance medical</w:t>
      </w:r>
      <w:r w:rsidR="00A426AA" w:rsidRPr="00CC230F">
        <w:rPr>
          <w:rFonts w:ascii="Times New Roman" w:hAnsi="Times New Roman"/>
          <w:sz w:val="22"/>
          <w:szCs w:val="22"/>
        </w:rPr>
        <w:t xml:space="preserve"> </w:t>
      </w:r>
      <w:r w:rsidR="004546D4" w:rsidRPr="00CC230F">
        <w:rPr>
          <w:rFonts w:ascii="Times New Roman" w:hAnsi="Times New Roman"/>
          <w:sz w:val="22"/>
          <w:szCs w:val="22"/>
        </w:rPr>
        <w:t>results and to ensure that services</w:t>
      </w:r>
      <w:r w:rsidR="00A426AA" w:rsidRPr="00CC230F">
        <w:rPr>
          <w:rFonts w:ascii="Times New Roman" w:hAnsi="Times New Roman"/>
          <w:sz w:val="22"/>
          <w:szCs w:val="22"/>
        </w:rPr>
        <w:t xml:space="preserve"> are responsive and effective. This section defines </w:t>
      </w:r>
      <w:r w:rsidR="00A622FA" w:rsidRPr="00CC230F">
        <w:rPr>
          <w:rFonts w:ascii="Times New Roman" w:hAnsi="Times New Roman"/>
          <w:sz w:val="22"/>
          <w:szCs w:val="22"/>
        </w:rPr>
        <w:t>and explains</w:t>
      </w:r>
      <w:r w:rsidR="00A426AA" w:rsidRPr="00CC230F">
        <w:rPr>
          <w:rFonts w:ascii="Times New Roman" w:hAnsi="Times New Roman"/>
          <w:sz w:val="22"/>
          <w:szCs w:val="22"/>
        </w:rPr>
        <w:t xml:space="preserve"> </w:t>
      </w:r>
      <w:r w:rsidR="00217E23">
        <w:rPr>
          <w:rFonts w:ascii="Times New Roman" w:hAnsi="Times New Roman"/>
          <w:sz w:val="22"/>
          <w:szCs w:val="22"/>
        </w:rPr>
        <w:t>the</w:t>
      </w:r>
      <w:r w:rsidR="00A426AA" w:rsidRPr="00CC230F">
        <w:rPr>
          <w:rFonts w:ascii="Times New Roman" w:hAnsi="Times New Roman"/>
          <w:sz w:val="22"/>
          <w:szCs w:val="22"/>
        </w:rPr>
        <w:t xml:space="preserve"> </w:t>
      </w:r>
      <w:r w:rsidR="006926B4" w:rsidRPr="00CC230F">
        <w:rPr>
          <w:rFonts w:ascii="Times New Roman" w:hAnsi="Times New Roman"/>
          <w:sz w:val="22"/>
          <w:szCs w:val="22"/>
        </w:rPr>
        <w:t>importa</w:t>
      </w:r>
      <w:r w:rsidR="00217E23">
        <w:rPr>
          <w:rFonts w:ascii="Times New Roman" w:hAnsi="Times New Roman"/>
          <w:sz w:val="22"/>
          <w:szCs w:val="22"/>
        </w:rPr>
        <w:t>nce</w:t>
      </w:r>
      <w:r w:rsidR="006926B4" w:rsidRPr="00CC230F">
        <w:rPr>
          <w:rFonts w:ascii="Times New Roman" w:hAnsi="Times New Roman"/>
          <w:sz w:val="22"/>
          <w:szCs w:val="22"/>
        </w:rPr>
        <w:t xml:space="preserve"> and demonstrates it</w:t>
      </w:r>
      <w:r w:rsidR="00C830C8">
        <w:rPr>
          <w:rFonts w:ascii="Times New Roman" w:hAnsi="Times New Roman"/>
          <w:sz w:val="22"/>
          <w:szCs w:val="22"/>
        </w:rPr>
        <w:t>s</w:t>
      </w:r>
      <w:r w:rsidR="006926B4" w:rsidRPr="00CC230F">
        <w:rPr>
          <w:rFonts w:ascii="Times New Roman" w:hAnsi="Times New Roman"/>
          <w:sz w:val="22"/>
          <w:szCs w:val="22"/>
        </w:rPr>
        <w:t xml:space="preserve"> application </w:t>
      </w:r>
      <w:r w:rsidR="00DC0663" w:rsidRPr="00CC230F">
        <w:rPr>
          <w:rFonts w:ascii="Times New Roman" w:hAnsi="Times New Roman"/>
          <w:sz w:val="22"/>
          <w:szCs w:val="22"/>
        </w:rPr>
        <w:t>in</w:t>
      </w:r>
      <w:r w:rsidR="006926B4" w:rsidRPr="00CC230F">
        <w:rPr>
          <w:rFonts w:ascii="Times New Roman" w:hAnsi="Times New Roman"/>
          <w:sz w:val="22"/>
          <w:szCs w:val="22"/>
        </w:rPr>
        <w:t xml:space="preserve"> practice.</w:t>
      </w:r>
      <w:r w:rsidR="00E016A3" w:rsidRPr="00E016A3">
        <w:rPr>
          <w:noProof/>
        </w:rPr>
        <w:t xml:space="preserve"> </w:t>
      </w:r>
    </w:p>
    <w:p w14:paraId="17A4CA52" w14:textId="77777777" w:rsidR="000620BE" w:rsidRDefault="000620BE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</w:p>
    <w:p w14:paraId="1B73A064" w14:textId="030D0532" w:rsidR="000620BE" w:rsidRPr="00DC7174" w:rsidRDefault="002E366C" w:rsidP="00CA0CCF">
      <w:pPr>
        <w:spacing w:line="360" w:lineRule="auto"/>
        <w:jc w:val="both"/>
        <w:rPr>
          <w:rFonts w:ascii="Times New Roman" w:hAnsi="Times New Roman"/>
          <w:sz w:val="36"/>
          <w:szCs w:val="36"/>
        </w:rPr>
      </w:pPr>
      <w:r w:rsidRPr="00DC7174">
        <w:rPr>
          <w:rFonts w:ascii="Times New Roman" w:hAnsi="Times New Roman"/>
          <w:noProof/>
          <w:sz w:val="36"/>
          <w:szCs w:val="36"/>
        </w:rPr>
        <w:pict w14:anchorId="66D597F8">
          <v:shape id="_x0000_i1034" type="#_x0000_t75" style="width:451.5pt;height:77pt;visibility:visible;mso-wrap-style:square">
            <v:imagedata r:id="rId9" o:title=""/>
          </v:shape>
        </w:pict>
      </w:r>
    </w:p>
    <w:p w14:paraId="5CA3D1EB" w14:textId="77777777" w:rsidR="000620BE" w:rsidRDefault="000620BE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</w:p>
    <w:p w14:paraId="6915D656" w14:textId="77777777" w:rsidR="000620BE" w:rsidRPr="0043071B" w:rsidRDefault="0043071B" w:rsidP="00CA0CCF">
      <w:pPr>
        <w:spacing w:line="360" w:lineRule="auto"/>
        <w:jc w:val="both"/>
        <w:rPr>
          <w:rFonts w:ascii="Times New Roman" w:hAnsi="Times New Roman"/>
          <w:noProof/>
          <w:sz w:val="22"/>
          <w:szCs w:val="22"/>
        </w:rPr>
      </w:pPr>
      <w:r w:rsidRPr="0043071B">
        <w:rPr>
          <w:rFonts w:ascii="Times New Roman" w:hAnsi="Times New Roman"/>
          <w:noProof/>
          <w:sz w:val="22"/>
          <w:szCs w:val="22"/>
        </w:rPr>
        <w:pict w14:anchorId="3B19B4CB">
          <v:shape id="_x0000_i1030" type="#_x0000_t75" style="width:451pt;height:113.5pt;visibility:visible;mso-wrap-style:square">
            <v:imagedata r:id="rId10" o:title=""/>
          </v:shape>
        </w:pict>
      </w:r>
    </w:p>
    <w:p w14:paraId="31685AFA" w14:textId="77777777" w:rsidR="003254AA" w:rsidRDefault="003254AA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0A5E7AA7" w14:textId="0B76FCAB" w:rsidR="00871C29" w:rsidRPr="004078E4" w:rsidRDefault="00871C29" w:rsidP="00CA0CCF">
      <w:pPr>
        <w:spacing w:line="360" w:lineRule="auto"/>
        <w:jc w:val="both"/>
        <w:rPr>
          <w:rFonts w:ascii="Times New Roman" w:hAnsi="Times New Roman"/>
          <w:b/>
          <w:bCs/>
        </w:rPr>
      </w:pPr>
      <w:r w:rsidRPr="004078E4">
        <w:rPr>
          <w:rFonts w:ascii="Times New Roman" w:hAnsi="Times New Roman"/>
          <w:b/>
          <w:bCs/>
        </w:rPr>
        <w:t>Task 1- Defining Key Concepts in Practice (350 words)</w:t>
      </w:r>
    </w:p>
    <w:p w14:paraId="49BF24BB" w14:textId="42AEBC2D" w:rsidR="006926B4" w:rsidRDefault="006926B4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CC230F">
        <w:rPr>
          <w:rFonts w:ascii="Times New Roman" w:hAnsi="Times New Roman"/>
          <w:b/>
          <w:bCs/>
          <w:sz w:val="22"/>
          <w:szCs w:val="22"/>
        </w:rPr>
        <w:t xml:space="preserve">Innovation: </w:t>
      </w:r>
      <w:r w:rsidR="004B6739">
        <w:rPr>
          <w:rFonts w:ascii="Times New Roman" w:hAnsi="Times New Roman"/>
          <w:sz w:val="22"/>
          <w:szCs w:val="22"/>
        </w:rPr>
        <w:t>I</w:t>
      </w:r>
      <w:r w:rsidRPr="00CC230F">
        <w:rPr>
          <w:rFonts w:ascii="Times New Roman" w:hAnsi="Times New Roman"/>
          <w:sz w:val="22"/>
          <w:szCs w:val="22"/>
        </w:rPr>
        <w:t>n health and social care technology</w:t>
      </w:r>
      <w:r w:rsidR="00E653E0">
        <w:rPr>
          <w:rFonts w:ascii="Times New Roman" w:hAnsi="Times New Roman"/>
          <w:sz w:val="22"/>
          <w:szCs w:val="22"/>
        </w:rPr>
        <w:t xml:space="preserve"> is introduced</w:t>
      </w:r>
      <w:r w:rsidRPr="00CC230F">
        <w:rPr>
          <w:rFonts w:ascii="Times New Roman" w:hAnsi="Times New Roman"/>
          <w:sz w:val="22"/>
          <w:szCs w:val="22"/>
        </w:rPr>
        <w:t xml:space="preserve"> to improve </w:t>
      </w:r>
      <w:r w:rsidR="00B63ED4" w:rsidRPr="00CC230F">
        <w:rPr>
          <w:rFonts w:ascii="Times New Roman" w:hAnsi="Times New Roman"/>
          <w:sz w:val="22"/>
          <w:szCs w:val="22"/>
        </w:rPr>
        <w:t>patients’</w:t>
      </w:r>
      <w:r w:rsidR="004509E5">
        <w:rPr>
          <w:rFonts w:ascii="Times New Roman" w:hAnsi="Times New Roman"/>
          <w:sz w:val="22"/>
          <w:szCs w:val="22"/>
        </w:rPr>
        <w:t xml:space="preserve"> </w:t>
      </w:r>
      <w:r w:rsidRPr="00CC230F">
        <w:rPr>
          <w:rFonts w:ascii="Times New Roman" w:hAnsi="Times New Roman"/>
          <w:sz w:val="22"/>
          <w:szCs w:val="22"/>
        </w:rPr>
        <w:t xml:space="preserve">outcomes and </w:t>
      </w:r>
      <w:r w:rsidR="001A1629">
        <w:rPr>
          <w:rFonts w:ascii="Times New Roman" w:hAnsi="Times New Roman"/>
          <w:sz w:val="22"/>
          <w:szCs w:val="22"/>
        </w:rPr>
        <w:t>have efficiency system</w:t>
      </w:r>
      <w:r w:rsidRPr="00CC230F">
        <w:rPr>
          <w:rFonts w:ascii="Times New Roman" w:hAnsi="Times New Roman"/>
          <w:sz w:val="22"/>
          <w:szCs w:val="22"/>
        </w:rPr>
        <w:t xml:space="preserve">. It is </w:t>
      </w:r>
      <w:proofErr w:type="spellStart"/>
      <w:r w:rsidR="00BA6F16">
        <w:rPr>
          <w:rFonts w:ascii="Times New Roman" w:hAnsi="Times New Roman"/>
          <w:sz w:val="22"/>
          <w:szCs w:val="22"/>
        </w:rPr>
        <w:t>impotant</w:t>
      </w:r>
      <w:proofErr w:type="spellEnd"/>
      <w:r w:rsidR="001356DB" w:rsidRPr="00CC230F">
        <w:rPr>
          <w:rFonts w:ascii="Times New Roman" w:hAnsi="Times New Roman"/>
          <w:sz w:val="22"/>
          <w:szCs w:val="22"/>
        </w:rPr>
        <w:t xml:space="preserve"> for</w:t>
      </w:r>
      <w:r w:rsidR="00A622FA" w:rsidRPr="00CC230F">
        <w:rPr>
          <w:rFonts w:ascii="Times New Roman" w:hAnsi="Times New Roman"/>
          <w:sz w:val="22"/>
          <w:szCs w:val="22"/>
        </w:rPr>
        <w:t xml:space="preserve"> addressing rising </w:t>
      </w:r>
      <w:r w:rsidR="001356DB" w:rsidRPr="00CC230F">
        <w:rPr>
          <w:rFonts w:ascii="Times New Roman" w:hAnsi="Times New Roman"/>
          <w:sz w:val="22"/>
          <w:szCs w:val="22"/>
        </w:rPr>
        <w:t>demands.</w:t>
      </w:r>
      <w:r w:rsidR="00A622FA" w:rsidRPr="00CC230F">
        <w:rPr>
          <w:rFonts w:ascii="Times New Roman" w:hAnsi="Times New Roman"/>
          <w:sz w:val="22"/>
          <w:szCs w:val="22"/>
        </w:rPr>
        <w:t xml:space="preserve"> </w:t>
      </w:r>
      <w:r w:rsidR="001356DB" w:rsidRPr="00CC230F">
        <w:rPr>
          <w:rFonts w:ascii="Times New Roman" w:hAnsi="Times New Roman"/>
          <w:sz w:val="22"/>
          <w:szCs w:val="22"/>
        </w:rPr>
        <w:t xml:space="preserve">For </w:t>
      </w:r>
      <w:r w:rsidR="00AA2E70" w:rsidRPr="00CC230F">
        <w:rPr>
          <w:rFonts w:ascii="Times New Roman" w:hAnsi="Times New Roman"/>
          <w:sz w:val="22"/>
          <w:szCs w:val="22"/>
        </w:rPr>
        <w:t xml:space="preserve">example, </w:t>
      </w:r>
      <w:r w:rsidR="00A749BE">
        <w:rPr>
          <w:rFonts w:ascii="Times New Roman" w:hAnsi="Times New Roman"/>
          <w:sz w:val="22"/>
          <w:szCs w:val="22"/>
        </w:rPr>
        <w:t>health care services</w:t>
      </w:r>
      <w:r w:rsidR="00AA2E70" w:rsidRPr="00CC230F">
        <w:rPr>
          <w:rFonts w:ascii="Times New Roman" w:hAnsi="Times New Roman"/>
          <w:sz w:val="22"/>
          <w:szCs w:val="22"/>
        </w:rPr>
        <w:t xml:space="preserve"> ad</w:t>
      </w:r>
      <w:r w:rsidR="00E30DCF" w:rsidRPr="00CC230F">
        <w:rPr>
          <w:rFonts w:ascii="Times New Roman" w:hAnsi="Times New Roman"/>
          <w:sz w:val="22"/>
          <w:szCs w:val="22"/>
        </w:rPr>
        <w:t>opt</w:t>
      </w:r>
      <w:r w:rsidR="00E766B5">
        <w:rPr>
          <w:rFonts w:ascii="Times New Roman" w:hAnsi="Times New Roman"/>
          <w:sz w:val="22"/>
          <w:szCs w:val="22"/>
        </w:rPr>
        <w:t xml:space="preserve">ed </w:t>
      </w:r>
      <w:r w:rsidR="00E30DCF" w:rsidRPr="00CC230F">
        <w:rPr>
          <w:rFonts w:ascii="Times New Roman" w:hAnsi="Times New Roman"/>
          <w:sz w:val="22"/>
          <w:szCs w:val="22"/>
        </w:rPr>
        <w:t>telehealth</w:t>
      </w:r>
      <w:r w:rsidR="00C51DFC">
        <w:rPr>
          <w:rFonts w:ascii="Times New Roman" w:hAnsi="Times New Roman"/>
          <w:sz w:val="22"/>
          <w:szCs w:val="22"/>
        </w:rPr>
        <w:t xml:space="preserve"> which played a vital role</w:t>
      </w:r>
      <w:r w:rsidR="00E30DCF" w:rsidRPr="00CC230F">
        <w:rPr>
          <w:rFonts w:ascii="Times New Roman" w:hAnsi="Times New Roman"/>
          <w:sz w:val="22"/>
          <w:szCs w:val="22"/>
        </w:rPr>
        <w:t xml:space="preserve"> during </w:t>
      </w:r>
      <w:r w:rsidR="0011610F" w:rsidRPr="00CC230F">
        <w:rPr>
          <w:rFonts w:ascii="Times New Roman" w:hAnsi="Times New Roman"/>
          <w:sz w:val="22"/>
          <w:szCs w:val="22"/>
        </w:rPr>
        <w:t xml:space="preserve">COVID-19 </w:t>
      </w:r>
      <w:r w:rsidR="00E858F6">
        <w:rPr>
          <w:rFonts w:ascii="Times New Roman" w:hAnsi="Times New Roman"/>
          <w:sz w:val="22"/>
          <w:szCs w:val="22"/>
        </w:rPr>
        <w:t>in supporting the continu</w:t>
      </w:r>
      <w:r w:rsidR="00B03268">
        <w:rPr>
          <w:rFonts w:ascii="Times New Roman" w:hAnsi="Times New Roman"/>
          <w:sz w:val="22"/>
          <w:szCs w:val="22"/>
        </w:rPr>
        <w:t xml:space="preserve">ity of care while </w:t>
      </w:r>
      <w:r w:rsidR="00994CC0">
        <w:rPr>
          <w:rFonts w:ascii="Times New Roman" w:hAnsi="Times New Roman"/>
          <w:sz w:val="22"/>
          <w:szCs w:val="22"/>
        </w:rPr>
        <w:t>mitigating and easing the burden</w:t>
      </w:r>
      <w:r w:rsidR="00FD5970">
        <w:rPr>
          <w:rFonts w:ascii="Times New Roman" w:hAnsi="Times New Roman"/>
          <w:sz w:val="22"/>
          <w:szCs w:val="22"/>
        </w:rPr>
        <w:t xml:space="preserve"> on the health care system.</w:t>
      </w:r>
      <w:r w:rsidR="00892A9E">
        <w:rPr>
          <w:rFonts w:ascii="Times New Roman" w:hAnsi="Times New Roman"/>
          <w:sz w:val="22"/>
          <w:szCs w:val="22"/>
        </w:rPr>
        <w:t xml:space="preserve"> R</w:t>
      </w:r>
      <w:r w:rsidR="007A5B8A">
        <w:rPr>
          <w:rFonts w:ascii="Times New Roman" w:hAnsi="Times New Roman"/>
          <w:sz w:val="22"/>
          <w:szCs w:val="22"/>
        </w:rPr>
        <w:t>esent studies indicate that innovation must be embedded</w:t>
      </w:r>
      <w:r w:rsidR="00E37B3A">
        <w:rPr>
          <w:rFonts w:ascii="Times New Roman" w:hAnsi="Times New Roman"/>
          <w:sz w:val="22"/>
          <w:szCs w:val="22"/>
        </w:rPr>
        <w:t xml:space="preserve"> into organisational culture</w:t>
      </w:r>
      <w:r w:rsidR="002D7DA8">
        <w:rPr>
          <w:rFonts w:ascii="Times New Roman" w:hAnsi="Times New Roman"/>
          <w:sz w:val="22"/>
          <w:szCs w:val="22"/>
        </w:rPr>
        <w:t>,</w:t>
      </w:r>
      <w:r w:rsidR="00E37B3A">
        <w:rPr>
          <w:rFonts w:ascii="Times New Roman" w:hAnsi="Times New Roman"/>
          <w:sz w:val="22"/>
          <w:szCs w:val="22"/>
        </w:rPr>
        <w:t xml:space="preserve"> </w:t>
      </w:r>
      <w:r w:rsidR="00422394">
        <w:rPr>
          <w:rFonts w:ascii="Times New Roman" w:hAnsi="Times New Roman"/>
          <w:sz w:val="22"/>
          <w:szCs w:val="22"/>
        </w:rPr>
        <w:t>to achieve sustainable information</w:t>
      </w:r>
      <w:r w:rsidR="00515307">
        <w:rPr>
          <w:rFonts w:ascii="Times New Roman" w:hAnsi="Times New Roman"/>
          <w:sz w:val="22"/>
          <w:szCs w:val="22"/>
        </w:rPr>
        <w:t>. (Cress</w:t>
      </w:r>
      <w:r w:rsidR="00212153">
        <w:rPr>
          <w:rFonts w:ascii="Times New Roman" w:hAnsi="Times New Roman"/>
          <w:sz w:val="22"/>
          <w:szCs w:val="22"/>
        </w:rPr>
        <w:t>well et al., 2020</w:t>
      </w:r>
      <w:r w:rsidR="007B7B84">
        <w:rPr>
          <w:rFonts w:ascii="Times New Roman" w:hAnsi="Times New Roman"/>
          <w:sz w:val="22"/>
          <w:szCs w:val="22"/>
        </w:rPr>
        <w:t>).</w:t>
      </w:r>
    </w:p>
    <w:p w14:paraId="63AADE08" w14:textId="1971D390" w:rsidR="007B7B84" w:rsidRDefault="007B7B84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b/>
          <w:bCs/>
          <w:sz w:val="22"/>
          <w:szCs w:val="22"/>
        </w:rPr>
        <w:t>Creativity</w:t>
      </w:r>
      <w:r w:rsidR="0098375D">
        <w:rPr>
          <w:rFonts w:ascii="Times New Roman" w:hAnsi="Times New Roman"/>
          <w:b/>
          <w:bCs/>
          <w:sz w:val="22"/>
          <w:szCs w:val="22"/>
        </w:rPr>
        <w:t>:</w:t>
      </w:r>
      <w:r w:rsidR="004B6739">
        <w:rPr>
          <w:rFonts w:ascii="Times New Roman" w:hAnsi="Times New Roman"/>
          <w:b/>
          <w:bCs/>
          <w:sz w:val="22"/>
          <w:szCs w:val="22"/>
        </w:rPr>
        <w:t xml:space="preserve"> </w:t>
      </w:r>
      <w:r w:rsidR="004B6739">
        <w:rPr>
          <w:rFonts w:ascii="Times New Roman" w:hAnsi="Times New Roman"/>
          <w:sz w:val="22"/>
          <w:szCs w:val="22"/>
        </w:rPr>
        <w:t xml:space="preserve">Is the ability to </w:t>
      </w:r>
      <w:r w:rsidR="00503F02">
        <w:rPr>
          <w:rFonts w:ascii="Times New Roman" w:hAnsi="Times New Roman"/>
          <w:sz w:val="22"/>
          <w:szCs w:val="22"/>
        </w:rPr>
        <w:t xml:space="preserve">generate useful ideas that </w:t>
      </w:r>
      <w:r w:rsidR="00E75F4A">
        <w:rPr>
          <w:rFonts w:ascii="Times New Roman" w:hAnsi="Times New Roman"/>
          <w:sz w:val="22"/>
          <w:szCs w:val="22"/>
        </w:rPr>
        <w:t xml:space="preserve">can be applied to solve </w:t>
      </w:r>
      <w:r w:rsidR="00DB0C1F">
        <w:rPr>
          <w:rFonts w:ascii="Times New Roman" w:hAnsi="Times New Roman"/>
          <w:sz w:val="22"/>
          <w:szCs w:val="22"/>
        </w:rPr>
        <w:t>complicated problems</w:t>
      </w:r>
      <w:r w:rsidR="003455A2">
        <w:rPr>
          <w:rFonts w:ascii="Times New Roman" w:hAnsi="Times New Roman"/>
          <w:sz w:val="22"/>
          <w:szCs w:val="22"/>
        </w:rPr>
        <w:t>. In the health and social care sector</w:t>
      </w:r>
      <w:r w:rsidR="003C2E2A">
        <w:rPr>
          <w:rFonts w:ascii="Times New Roman" w:hAnsi="Times New Roman"/>
          <w:sz w:val="22"/>
          <w:szCs w:val="22"/>
        </w:rPr>
        <w:t>,</w:t>
      </w:r>
      <w:r w:rsidR="000868FE">
        <w:rPr>
          <w:rFonts w:ascii="Times New Roman" w:hAnsi="Times New Roman"/>
          <w:sz w:val="22"/>
          <w:szCs w:val="22"/>
        </w:rPr>
        <w:t xml:space="preserve"> creativity is essential </w:t>
      </w:r>
      <w:r w:rsidR="00555EBC">
        <w:rPr>
          <w:rFonts w:ascii="Times New Roman" w:hAnsi="Times New Roman"/>
          <w:sz w:val="22"/>
          <w:szCs w:val="22"/>
        </w:rPr>
        <w:t xml:space="preserve">to improve </w:t>
      </w:r>
      <w:r w:rsidR="0047288E">
        <w:rPr>
          <w:rFonts w:ascii="Times New Roman" w:hAnsi="Times New Roman"/>
          <w:sz w:val="22"/>
          <w:szCs w:val="22"/>
        </w:rPr>
        <w:t xml:space="preserve">and </w:t>
      </w:r>
      <w:r w:rsidR="001F0515">
        <w:rPr>
          <w:rFonts w:ascii="Times New Roman" w:hAnsi="Times New Roman"/>
          <w:sz w:val="22"/>
          <w:szCs w:val="22"/>
        </w:rPr>
        <w:t xml:space="preserve">empower patient </w:t>
      </w:r>
      <w:r w:rsidR="001546E7">
        <w:rPr>
          <w:rFonts w:ascii="Times New Roman" w:hAnsi="Times New Roman"/>
          <w:sz w:val="22"/>
          <w:szCs w:val="22"/>
        </w:rPr>
        <w:t>centre</w:t>
      </w:r>
      <w:r w:rsidR="00A0427A">
        <w:rPr>
          <w:rFonts w:ascii="Times New Roman" w:hAnsi="Times New Roman"/>
          <w:sz w:val="22"/>
          <w:szCs w:val="22"/>
        </w:rPr>
        <w:t xml:space="preserve"> intervention</w:t>
      </w:r>
      <w:r w:rsidR="007E6BB3">
        <w:rPr>
          <w:rFonts w:ascii="Times New Roman" w:hAnsi="Times New Roman"/>
          <w:sz w:val="22"/>
          <w:szCs w:val="22"/>
        </w:rPr>
        <w:t>.</w:t>
      </w:r>
      <w:r w:rsidR="00295AC9">
        <w:rPr>
          <w:rFonts w:ascii="Times New Roman" w:hAnsi="Times New Roman"/>
          <w:sz w:val="22"/>
          <w:szCs w:val="22"/>
        </w:rPr>
        <w:t xml:space="preserve"> </w:t>
      </w:r>
      <w:r w:rsidR="007D129E">
        <w:rPr>
          <w:rFonts w:ascii="Times New Roman" w:hAnsi="Times New Roman"/>
          <w:sz w:val="22"/>
          <w:szCs w:val="22"/>
        </w:rPr>
        <w:t xml:space="preserve">This shows that creative approaches such as </w:t>
      </w:r>
      <w:r w:rsidR="00CF64E7">
        <w:rPr>
          <w:rFonts w:ascii="Times New Roman" w:hAnsi="Times New Roman"/>
          <w:sz w:val="22"/>
          <w:szCs w:val="22"/>
        </w:rPr>
        <w:t>arts-based</w:t>
      </w:r>
      <w:r w:rsidR="00B81FA7">
        <w:rPr>
          <w:rFonts w:ascii="Times New Roman" w:hAnsi="Times New Roman"/>
          <w:sz w:val="22"/>
          <w:szCs w:val="22"/>
        </w:rPr>
        <w:t xml:space="preserve"> therapies have shown to </w:t>
      </w:r>
      <w:r w:rsidR="006B3699">
        <w:rPr>
          <w:rFonts w:ascii="Times New Roman" w:hAnsi="Times New Roman"/>
          <w:sz w:val="22"/>
          <w:szCs w:val="22"/>
        </w:rPr>
        <w:t xml:space="preserve">improve the </w:t>
      </w:r>
      <w:r w:rsidR="00A7072C">
        <w:rPr>
          <w:rFonts w:ascii="Times New Roman" w:hAnsi="Times New Roman"/>
          <w:sz w:val="22"/>
          <w:szCs w:val="22"/>
        </w:rPr>
        <w:t>well-being</w:t>
      </w:r>
      <w:r w:rsidR="006B3699">
        <w:rPr>
          <w:rFonts w:ascii="Times New Roman" w:hAnsi="Times New Roman"/>
          <w:sz w:val="22"/>
          <w:szCs w:val="22"/>
        </w:rPr>
        <w:t xml:space="preserve"> of dementia </w:t>
      </w:r>
      <w:r w:rsidR="00A7072C">
        <w:rPr>
          <w:rFonts w:ascii="Times New Roman" w:hAnsi="Times New Roman"/>
          <w:sz w:val="22"/>
          <w:szCs w:val="22"/>
        </w:rPr>
        <w:t>patients.</w:t>
      </w:r>
      <w:r w:rsidR="00CF64E7">
        <w:rPr>
          <w:rFonts w:ascii="Times New Roman" w:hAnsi="Times New Roman"/>
          <w:sz w:val="22"/>
          <w:szCs w:val="22"/>
        </w:rPr>
        <w:t xml:space="preserve"> </w:t>
      </w:r>
      <w:r w:rsidR="00F16456">
        <w:rPr>
          <w:rFonts w:ascii="Times New Roman" w:hAnsi="Times New Roman"/>
          <w:sz w:val="22"/>
          <w:szCs w:val="22"/>
        </w:rPr>
        <w:t>Re</w:t>
      </w:r>
      <w:r w:rsidR="009737D0">
        <w:rPr>
          <w:rFonts w:ascii="Times New Roman" w:hAnsi="Times New Roman"/>
          <w:sz w:val="22"/>
          <w:szCs w:val="22"/>
        </w:rPr>
        <w:t xml:space="preserve">cent study </w:t>
      </w:r>
      <w:r w:rsidR="00921A5F">
        <w:rPr>
          <w:rFonts w:ascii="Times New Roman" w:hAnsi="Times New Roman"/>
          <w:sz w:val="22"/>
          <w:szCs w:val="22"/>
        </w:rPr>
        <w:t xml:space="preserve">emphasis that creativity in </w:t>
      </w:r>
      <w:r w:rsidR="00D10595">
        <w:rPr>
          <w:rFonts w:ascii="Times New Roman" w:hAnsi="Times New Roman"/>
          <w:sz w:val="22"/>
          <w:szCs w:val="22"/>
        </w:rPr>
        <w:t xml:space="preserve">health care often </w:t>
      </w:r>
      <w:r w:rsidR="00D10595">
        <w:rPr>
          <w:rFonts w:ascii="Times New Roman" w:hAnsi="Times New Roman"/>
          <w:sz w:val="22"/>
          <w:szCs w:val="22"/>
        </w:rPr>
        <w:lastRenderedPageBreak/>
        <w:t xml:space="preserve">emerges from </w:t>
      </w:r>
      <w:r w:rsidR="004D583B">
        <w:rPr>
          <w:rFonts w:ascii="Times New Roman" w:hAnsi="Times New Roman"/>
          <w:sz w:val="22"/>
          <w:szCs w:val="22"/>
        </w:rPr>
        <w:t>colla</w:t>
      </w:r>
      <w:r w:rsidR="00D845DB">
        <w:rPr>
          <w:rFonts w:ascii="Times New Roman" w:hAnsi="Times New Roman"/>
          <w:sz w:val="22"/>
          <w:szCs w:val="22"/>
        </w:rPr>
        <w:t xml:space="preserve">boration between staff and patients, fostering </w:t>
      </w:r>
      <w:r w:rsidR="006C1F5F">
        <w:rPr>
          <w:rFonts w:ascii="Times New Roman" w:hAnsi="Times New Roman"/>
          <w:sz w:val="22"/>
          <w:szCs w:val="22"/>
        </w:rPr>
        <w:t>innovation in service delivery</w:t>
      </w:r>
      <w:r w:rsidR="00807B23">
        <w:rPr>
          <w:rFonts w:ascii="Times New Roman" w:hAnsi="Times New Roman"/>
          <w:sz w:val="22"/>
          <w:szCs w:val="22"/>
        </w:rPr>
        <w:t xml:space="preserve"> (</w:t>
      </w:r>
      <w:r w:rsidR="00C41BD4">
        <w:rPr>
          <w:rFonts w:ascii="Times New Roman" w:hAnsi="Times New Roman"/>
          <w:sz w:val="22"/>
          <w:szCs w:val="22"/>
        </w:rPr>
        <w:t>Lee et al.,</w:t>
      </w:r>
      <w:r w:rsidR="001F4345">
        <w:rPr>
          <w:rFonts w:ascii="Times New Roman" w:hAnsi="Times New Roman"/>
          <w:sz w:val="22"/>
          <w:szCs w:val="22"/>
        </w:rPr>
        <w:t xml:space="preserve"> 2022).</w:t>
      </w:r>
    </w:p>
    <w:p w14:paraId="7EDE1B13" w14:textId="49469ED4" w:rsidR="001F4345" w:rsidRDefault="006328E7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b/>
          <w:bCs/>
          <w:sz w:val="22"/>
          <w:szCs w:val="22"/>
        </w:rPr>
        <w:t>Value creation</w:t>
      </w:r>
      <w:r w:rsidR="00F16729">
        <w:rPr>
          <w:rFonts w:ascii="Times New Roman" w:hAnsi="Times New Roman"/>
          <w:b/>
          <w:bCs/>
          <w:sz w:val="22"/>
          <w:szCs w:val="22"/>
        </w:rPr>
        <w:t xml:space="preserve">: </w:t>
      </w:r>
      <w:r w:rsidR="00D24E62">
        <w:rPr>
          <w:rFonts w:ascii="Times New Roman" w:hAnsi="Times New Roman"/>
          <w:sz w:val="22"/>
          <w:szCs w:val="22"/>
        </w:rPr>
        <w:t xml:space="preserve">In the health and social care, value </w:t>
      </w:r>
      <w:r w:rsidR="00AA621D">
        <w:rPr>
          <w:rFonts w:ascii="Times New Roman" w:hAnsi="Times New Roman"/>
          <w:sz w:val="22"/>
          <w:szCs w:val="22"/>
        </w:rPr>
        <w:t>creation involves</w:t>
      </w:r>
      <w:r w:rsidR="00D24E62">
        <w:rPr>
          <w:rFonts w:ascii="Times New Roman" w:hAnsi="Times New Roman"/>
          <w:sz w:val="22"/>
          <w:szCs w:val="22"/>
        </w:rPr>
        <w:t xml:space="preserve"> </w:t>
      </w:r>
      <w:r w:rsidR="00AA621D">
        <w:rPr>
          <w:rFonts w:ascii="Times New Roman" w:hAnsi="Times New Roman"/>
          <w:sz w:val="22"/>
          <w:szCs w:val="22"/>
        </w:rPr>
        <w:t xml:space="preserve">delivering </w:t>
      </w:r>
      <w:r w:rsidR="001548A3">
        <w:rPr>
          <w:rFonts w:ascii="Times New Roman" w:hAnsi="Times New Roman"/>
          <w:sz w:val="22"/>
          <w:szCs w:val="22"/>
        </w:rPr>
        <w:t xml:space="preserve">services </w:t>
      </w:r>
      <w:r w:rsidR="00AA621D">
        <w:rPr>
          <w:rFonts w:ascii="Times New Roman" w:hAnsi="Times New Roman"/>
          <w:sz w:val="22"/>
          <w:szCs w:val="22"/>
        </w:rPr>
        <w:t xml:space="preserve">that </w:t>
      </w:r>
      <w:r w:rsidR="00D06B9E">
        <w:rPr>
          <w:rFonts w:ascii="Times New Roman" w:hAnsi="Times New Roman"/>
          <w:sz w:val="22"/>
          <w:szCs w:val="22"/>
        </w:rPr>
        <w:t xml:space="preserve">matter to patients while </w:t>
      </w:r>
      <w:r w:rsidR="004A18EB">
        <w:rPr>
          <w:rFonts w:ascii="Times New Roman" w:hAnsi="Times New Roman"/>
          <w:sz w:val="22"/>
          <w:szCs w:val="22"/>
        </w:rPr>
        <w:t>managing resources</w:t>
      </w:r>
      <w:r w:rsidR="000245BD">
        <w:rPr>
          <w:rFonts w:ascii="Times New Roman" w:hAnsi="Times New Roman"/>
          <w:sz w:val="22"/>
          <w:szCs w:val="22"/>
        </w:rPr>
        <w:t>.</w:t>
      </w:r>
      <w:r w:rsidR="00016DD0">
        <w:rPr>
          <w:rFonts w:ascii="Times New Roman" w:hAnsi="Times New Roman"/>
          <w:sz w:val="22"/>
          <w:szCs w:val="22"/>
        </w:rPr>
        <w:t xml:space="preserve"> It is fund</w:t>
      </w:r>
      <w:r w:rsidR="00F9643B">
        <w:rPr>
          <w:rFonts w:ascii="Times New Roman" w:hAnsi="Times New Roman"/>
          <w:sz w:val="22"/>
          <w:szCs w:val="22"/>
        </w:rPr>
        <w:t>amental to improve quality</w:t>
      </w:r>
      <w:r w:rsidR="003A424A">
        <w:rPr>
          <w:rFonts w:ascii="Times New Roman" w:hAnsi="Times New Roman"/>
          <w:sz w:val="22"/>
          <w:szCs w:val="22"/>
        </w:rPr>
        <w:t>,</w:t>
      </w:r>
      <w:r w:rsidR="00F9643B">
        <w:rPr>
          <w:rFonts w:ascii="Times New Roman" w:hAnsi="Times New Roman"/>
          <w:sz w:val="22"/>
          <w:szCs w:val="22"/>
        </w:rPr>
        <w:t xml:space="preserve"> safety </w:t>
      </w:r>
      <w:r w:rsidR="003A424A">
        <w:rPr>
          <w:rFonts w:ascii="Times New Roman" w:hAnsi="Times New Roman"/>
          <w:sz w:val="22"/>
          <w:szCs w:val="22"/>
        </w:rPr>
        <w:t>and satisfaction.</w:t>
      </w:r>
      <w:r w:rsidR="00706A79">
        <w:rPr>
          <w:rFonts w:ascii="Times New Roman" w:hAnsi="Times New Roman"/>
          <w:sz w:val="22"/>
          <w:szCs w:val="22"/>
        </w:rPr>
        <w:t xml:space="preserve"> </w:t>
      </w:r>
      <w:r w:rsidR="006C3D66">
        <w:rPr>
          <w:rFonts w:ascii="Times New Roman" w:hAnsi="Times New Roman"/>
          <w:sz w:val="22"/>
          <w:szCs w:val="22"/>
        </w:rPr>
        <w:t xml:space="preserve">Integrated care model illustrates value creation by reducing </w:t>
      </w:r>
      <w:r w:rsidR="004B6F2C">
        <w:rPr>
          <w:rFonts w:ascii="Times New Roman" w:hAnsi="Times New Roman"/>
          <w:sz w:val="22"/>
          <w:szCs w:val="22"/>
        </w:rPr>
        <w:t>duplication and enhancing patient</w:t>
      </w:r>
      <w:r w:rsidR="00703A9B">
        <w:rPr>
          <w:rFonts w:ascii="Times New Roman" w:hAnsi="Times New Roman"/>
          <w:sz w:val="22"/>
          <w:szCs w:val="22"/>
        </w:rPr>
        <w:t xml:space="preserve"> experiences.</w:t>
      </w:r>
      <w:r w:rsidR="005E34CF">
        <w:rPr>
          <w:rFonts w:ascii="Times New Roman" w:hAnsi="Times New Roman"/>
          <w:sz w:val="22"/>
          <w:szCs w:val="22"/>
        </w:rPr>
        <w:t xml:space="preserve"> </w:t>
      </w:r>
      <w:r w:rsidR="003E4A3A">
        <w:rPr>
          <w:rFonts w:ascii="Times New Roman" w:hAnsi="Times New Roman"/>
          <w:sz w:val="22"/>
          <w:szCs w:val="22"/>
        </w:rPr>
        <w:t>Re</w:t>
      </w:r>
      <w:r w:rsidR="00826360">
        <w:rPr>
          <w:rFonts w:ascii="Times New Roman" w:hAnsi="Times New Roman"/>
          <w:sz w:val="22"/>
          <w:szCs w:val="22"/>
        </w:rPr>
        <w:t xml:space="preserve">cent study shows that the value </w:t>
      </w:r>
      <w:r w:rsidR="0034153E">
        <w:rPr>
          <w:rFonts w:ascii="Times New Roman" w:hAnsi="Times New Roman"/>
          <w:sz w:val="22"/>
          <w:szCs w:val="22"/>
        </w:rPr>
        <w:t xml:space="preserve">co- </w:t>
      </w:r>
      <w:r w:rsidR="00A43F47">
        <w:rPr>
          <w:rFonts w:ascii="Times New Roman" w:hAnsi="Times New Roman"/>
          <w:sz w:val="22"/>
          <w:szCs w:val="22"/>
        </w:rPr>
        <w:t>creates</w:t>
      </w:r>
      <w:r w:rsidR="0034153E">
        <w:rPr>
          <w:rFonts w:ascii="Times New Roman" w:hAnsi="Times New Roman"/>
          <w:sz w:val="22"/>
          <w:szCs w:val="22"/>
        </w:rPr>
        <w:t xml:space="preserve"> through collaboratio</w:t>
      </w:r>
      <w:r w:rsidR="00FB7AAB">
        <w:rPr>
          <w:rFonts w:ascii="Times New Roman" w:hAnsi="Times New Roman"/>
          <w:sz w:val="22"/>
          <w:szCs w:val="22"/>
        </w:rPr>
        <w:t xml:space="preserve">n between providers and patients, </w:t>
      </w:r>
      <w:r w:rsidR="005D5A06">
        <w:rPr>
          <w:rFonts w:ascii="Times New Roman" w:hAnsi="Times New Roman"/>
          <w:sz w:val="22"/>
          <w:szCs w:val="22"/>
        </w:rPr>
        <w:t xml:space="preserve">particularly when digital </w:t>
      </w:r>
      <w:r w:rsidR="00B42039">
        <w:rPr>
          <w:rFonts w:ascii="Times New Roman" w:hAnsi="Times New Roman"/>
          <w:sz w:val="22"/>
          <w:szCs w:val="22"/>
        </w:rPr>
        <w:t xml:space="preserve">tools are used to support engagement </w:t>
      </w:r>
      <w:r w:rsidR="00FA1DEB">
        <w:rPr>
          <w:rFonts w:ascii="Times New Roman" w:hAnsi="Times New Roman"/>
          <w:sz w:val="22"/>
          <w:szCs w:val="22"/>
        </w:rPr>
        <w:t>(Saxena, 202</w:t>
      </w:r>
      <w:r w:rsidR="0032057C">
        <w:rPr>
          <w:rFonts w:ascii="Times New Roman" w:hAnsi="Times New Roman"/>
          <w:sz w:val="22"/>
          <w:szCs w:val="22"/>
        </w:rPr>
        <w:t>3).</w:t>
      </w:r>
    </w:p>
    <w:p w14:paraId="39BAFC44" w14:textId="0FDE35B4" w:rsidR="003F31A5" w:rsidRPr="00A82349" w:rsidRDefault="003F31A5" w:rsidP="00CA0CCF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b/>
          <w:bCs/>
          <w:sz w:val="22"/>
          <w:szCs w:val="22"/>
        </w:rPr>
        <w:t>Change</w:t>
      </w:r>
      <w:r w:rsidR="00E83ECB">
        <w:rPr>
          <w:rFonts w:ascii="Times New Roman" w:hAnsi="Times New Roman"/>
          <w:b/>
          <w:bCs/>
          <w:sz w:val="22"/>
          <w:szCs w:val="22"/>
        </w:rPr>
        <w:t>:</w:t>
      </w:r>
      <w:r w:rsidR="00A82349">
        <w:rPr>
          <w:rFonts w:ascii="Times New Roman" w:hAnsi="Times New Roman"/>
          <w:sz w:val="22"/>
          <w:szCs w:val="22"/>
        </w:rPr>
        <w:t xml:space="preserve"> Change is the process </w:t>
      </w:r>
      <w:r w:rsidR="00691945">
        <w:rPr>
          <w:rFonts w:ascii="Times New Roman" w:hAnsi="Times New Roman"/>
          <w:sz w:val="22"/>
          <w:szCs w:val="22"/>
        </w:rPr>
        <w:t>of organisati</w:t>
      </w:r>
      <w:r w:rsidR="00E218F9">
        <w:rPr>
          <w:rFonts w:ascii="Times New Roman" w:hAnsi="Times New Roman"/>
          <w:sz w:val="22"/>
          <w:szCs w:val="22"/>
        </w:rPr>
        <w:t>on</w:t>
      </w:r>
      <w:r w:rsidR="00F579DC">
        <w:rPr>
          <w:rFonts w:ascii="Times New Roman" w:hAnsi="Times New Roman"/>
          <w:sz w:val="22"/>
          <w:szCs w:val="22"/>
        </w:rPr>
        <w:t xml:space="preserve">al or cultural transformation </w:t>
      </w:r>
      <w:r w:rsidR="00CC2FD5">
        <w:rPr>
          <w:rFonts w:ascii="Times New Roman" w:hAnsi="Times New Roman"/>
          <w:sz w:val="22"/>
          <w:szCs w:val="22"/>
        </w:rPr>
        <w:t xml:space="preserve">in response to evolving needs, policies, </w:t>
      </w:r>
      <w:r w:rsidR="004F7C8E">
        <w:rPr>
          <w:rFonts w:ascii="Times New Roman" w:hAnsi="Times New Roman"/>
          <w:sz w:val="22"/>
          <w:szCs w:val="22"/>
        </w:rPr>
        <w:t>or technologies. In the health and social care</w:t>
      </w:r>
      <w:r w:rsidR="00A43F47">
        <w:rPr>
          <w:rFonts w:ascii="Times New Roman" w:hAnsi="Times New Roman"/>
          <w:sz w:val="22"/>
          <w:szCs w:val="22"/>
        </w:rPr>
        <w:t>,</w:t>
      </w:r>
      <w:r w:rsidR="00801A52">
        <w:rPr>
          <w:rFonts w:ascii="Times New Roman" w:hAnsi="Times New Roman"/>
          <w:sz w:val="22"/>
          <w:szCs w:val="22"/>
        </w:rPr>
        <w:t xml:space="preserve"> change is necessary</w:t>
      </w:r>
      <w:r w:rsidR="00FE35F9">
        <w:rPr>
          <w:rFonts w:ascii="Times New Roman" w:hAnsi="Times New Roman"/>
          <w:sz w:val="22"/>
          <w:szCs w:val="22"/>
        </w:rPr>
        <w:t xml:space="preserve"> to improve safety and patient</w:t>
      </w:r>
      <w:r w:rsidR="003F5C15">
        <w:rPr>
          <w:rFonts w:ascii="Times New Roman" w:hAnsi="Times New Roman"/>
          <w:sz w:val="22"/>
          <w:szCs w:val="22"/>
        </w:rPr>
        <w:t xml:space="preserve"> </w:t>
      </w:r>
      <w:r w:rsidR="00FE35F9">
        <w:rPr>
          <w:rFonts w:ascii="Times New Roman" w:hAnsi="Times New Roman"/>
          <w:sz w:val="22"/>
          <w:szCs w:val="22"/>
        </w:rPr>
        <w:t>outcome</w:t>
      </w:r>
      <w:r w:rsidR="00DE3AB6">
        <w:rPr>
          <w:rFonts w:ascii="Times New Roman" w:hAnsi="Times New Roman"/>
          <w:sz w:val="22"/>
          <w:szCs w:val="22"/>
        </w:rPr>
        <w:t>s. For instance,</w:t>
      </w:r>
      <w:r w:rsidR="003F5C15">
        <w:rPr>
          <w:rFonts w:ascii="Times New Roman" w:hAnsi="Times New Roman"/>
          <w:sz w:val="22"/>
          <w:szCs w:val="22"/>
        </w:rPr>
        <w:t xml:space="preserve"> the </w:t>
      </w:r>
      <w:r w:rsidR="00915825">
        <w:rPr>
          <w:rFonts w:ascii="Times New Roman" w:hAnsi="Times New Roman"/>
          <w:sz w:val="22"/>
          <w:szCs w:val="22"/>
        </w:rPr>
        <w:t>transformation</w:t>
      </w:r>
      <w:r w:rsidR="00B81435">
        <w:rPr>
          <w:rFonts w:ascii="Times New Roman" w:hAnsi="Times New Roman"/>
          <w:sz w:val="22"/>
          <w:szCs w:val="22"/>
        </w:rPr>
        <w:t xml:space="preserve"> </w:t>
      </w:r>
      <w:r w:rsidR="00CD1216">
        <w:rPr>
          <w:rFonts w:ascii="Times New Roman" w:hAnsi="Times New Roman"/>
          <w:sz w:val="22"/>
          <w:szCs w:val="22"/>
        </w:rPr>
        <w:t>from pap</w:t>
      </w:r>
      <w:r w:rsidR="007E109D">
        <w:rPr>
          <w:rFonts w:ascii="Times New Roman" w:hAnsi="Times New Roman"/>
          <w:sz w:val="22"/>
          <w:szCs w:val="22"/>
        </w:rPr>
        <w:t xml:space="preserve">er records to electronics health </w:t>
      </w:r>
      <w:r w:rsidR="00915825">
        <w:rPr>
          <w:rFonts w:ascii="Times New Roman" w:hAnsi="Times New Roman"/>
          <w:sz w:val="22"/>
          <w:szCs w:val="22"/>
        </w:rPr>
        <w:t>records</w:t>
      </w:r>
      <w:r w:rsidR="007E109D">
        <w:rPr>
          <w:rFonts w:ascii="Times New Roman" w:hAnsi="Times New Roman"/>
          <w:sz w:val="22"/>
          <w:szCs w:val="22"/>
        </w:rPr>
        <w:t xml:space="preserve"> </w:t>
      </w:r>
      <w:r w:rsidR="00F9259A">
        <w:rPr>
          <w:rFonts w:ascii="Times New Roman" w:hAnsi="Times New Roman"/>
          <w:sz w:val="22"/>
          <w:szCs w:val="22"/>
        </w:rPr>
        <w:t>has</w:t>
      </w:r>
      <w:r w:rsidR="00915825">
        <w:rPr>
          <w:rFonts w:ascii="Times New Roman" w:hAnsi="Times New Roman"/>
          <w:sz w:val="22"/>
          <w:szCs w:val="22"/>
        </w:rPr>
        <w:t xml:space="preserve"> changed the way </w:t>
      </w:r>
      <w:r w:rsidR="00E23F63">
        <w:rPr>
          <w:rFonts w:ascii="Times New Roman" w:hAnsi="Times New Roman"/>
          <w:sz w:val="22"/>
          <w:szCs w:val="22"/>
        </w:rPr>
        <w:t>we</w:t>
      </w:r>
      <w:r w:rsidR="00F9259A">
        <w:rPr>
          <w:rFonts w:ascii="Times New Roman" w:hAnsi="Times New Roman"/>
          <w:sz w:val="22"/>
          <w:szCs w:val="22"/>
        </w:rPr>
        <w:t xml:space="preserve"> communication and reduced </w:t>
      </w:r>
      <w:r w:rsidR="0074629E">
        <w:rPr>
          <w:rFonts w:ascii="Times New Roman" w:hAnsi="Times New Roman"/>
          <w:sz w:val="22"/>
          <w:szCs w:val="22"/>
        </w:rPr>
        <w:t>errors.</w:t>
      </w:r>
      <w:r w:rsidR="00EF65DD">
        <w:rPr>
          <w:rFonts w:ascii="Times New Roman" w:hAnsi="Times New Roman"/>
          <w:sz w:val="22"/>
          <w:szCs w:val="22"/>
        </w:rPr>
        <w:t xml:space="preserve"> Researchers highlights that successful </w:t>
      </w:r>
      <w:r w:rsidR="00DF4963">
        <w:rPr>
          <w:rFonts w:ascii="Times New Roman" w:hAnsi="Times New Roman"/>
          <w:sz w:val="22"/>
          <w:szCs w:val="22"/>
        </w:rPr>
        <w:t>change requires leadership</w:t>
      </w:r>
      <w:r w:rsidR="00BA4582">
        <w:rPr>
          <w:rFonts w:ascii="Times New Roman" w:hAnsi="Times New Roman"/>
          <w:sz w:val="22"/>
          <w:szCs w:val="22"/>
        </w:rPr>
        <w:t>, staff engagement and readiness for innovation</w:t>
      </w:r>
      <w:r w:rsidR="00693E05">
        <w:rPr>
          <w:rFonts w:ascii="Times New Roman" w:hAnsi="Times New Roman"/>
          <w:sz w:val="22"/>
          <w:szCs w:val="22"/>
        </w:rPr>
        <w:t xml:space="preserve"> (Harrison et al, 202</w:t>
      </w:r>
      <w:r w:rsidR="00DA213D">
        <w:rPr>
          <w:rFonts w:ascii="Times New Roman" w:hAnsi="Times New Roman"/>
          <w:sz w:val="22"/>
          <w:szCs w:val="22"/>
        </w:rPr>
        <w:t>1).</w:t>
      </w:r>
      <w:r w:rsidR="00DE3AB6">
        <w:rPr>
          <w:rFonts w:ascii="Times New Roman" w:hAnsi="Times New Roman"/>
          <w:sz w:val="22"/>
          <w:szCs w:val="22"/>
        </w:rPr>
        <w:t xml:space="preserve"> </w:t>
      </w:r>
    </w:p>
    <w:p w14:paraId="464E16A2" w14:textId="5EFB24CA" w:rsidR="0032057C" w:rsidRPr="0032057C" w:rsidRDefault="0032057C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2813485F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5FC98AAF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3BDB2E32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19A2019F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61375D15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6BA0BEF2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3ACC7B2E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475BDAB2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51B83252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2571AF19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4A6283BF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7E85C5C0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3FCFCF14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3E19DB1B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2FCA1B69" w14:textId="77777777" w:rsidR="000B3957" w:rsidRDefault="000B3957" w:rsidP="00CA0CCF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</w:p>
    <w:p w14:paraId="108E90C0" w14:textId="08AD75C4" w:rsidR="00871C29" w:rsidRPr="00370BE9" w:rsidRDefault="00871C29" w:rsidP="00CA0CCF">
      <w:pPr>
        <w:spacing w:line="360" w:lineRule="auto"/>
        <w:jc w:val="both"/>
        <w:rPr>
          <w:rFonts w:ascii="Times New Roman" w:hAnsi="Times New Roman"/>
          <w:b/>
          <w:bCs/>
        </w:rPr>
      </w:pPr>
      <w:r w:rsidRPr="00370BE9">
        <w:rPr>
          <w:rFonts w:ascii="Times New Roman" w:hAnsi="Times New Roman"/>
          <w:b/>
          <w:bCs/>
        </w:rPr>
        <w:t xml:space="preserve">Task 2 - Mind Map </w:t>
      </w:r>
    </w:p>
    <w:p w14:paraId="05406BE1" w14:textId="4C0758C4" w:rsidR="00B20EAC" w:rsidRDefault="00B20EAC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</w:p>
    <w:p w14:paraId="795F7B14" w14:textId="50E536F6" w:rsidR="004E2240" w:rsidRDefault="002E17E1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  <w:r>
        <w:rPr>
          <w:rFonts w:ascii="Times New Roman" w:hAnsi="Times New Roman"/>
          <w:noProof/>
          <w:color w:val="0070C0"/>
          <w:sz w:val="22"/>
          <w:szCs w:val="22"/>
        </w:rPr>
        <w:pict w14:anchorId="7F16B395">
          <v:roundrect id="_x0000_s2078" style="position:absolute;left:0;text-align:left;margin-left:259pt;margin-top:7.35pt;width:173pt;height:107.5pt;z-index:251682816" arcsize="10923f">
            <v:textbox>
              <w:txbxContent>
                <w:p w14:paraId="080B0398" w14:textId="4D0A7C98" w:rsidR="00A05299" w:rsidRDefault="004E2240">
                  <w:r>
                    <w:t>Empower service users</w:t>
                  </w:r>
                  <w:r w:rsidR="00D85176">
                    <w:t xml:space="preserve"> </w:t>
                  </w:r>
                  <w:r w:rsidR="00145535">
                    <w:t>to make their own decision</w:t>
                  </w:r>
                </w:p>
                <w:p w14:paraId="71786999" w14:textId="57300409" w:rsidR="00537412" w:rsidRDefault="005F069F">
                  <w:r>
                    <w:t xml:space="preserve">Engage </w:t>
                  </w:r>
                  <w:r w:rsidR="0071211C">
                    <w:t xml:space="preserve">with </w:t>
                  </w:r>
                  <w:r>
                    <w:t>local</w:t>
                  </w:r>
                  <w:r w:rsidR="00B63ED4">
                    <w:t xml:space="preserve"> o</w:t>
                  </w:r>
                  <w:r w:rsidR="00537412">
                    <w:t>rga</w:t>
                  </w:r>
                  <w:r w:rsidR="003A0102">
                    <w:t>nisations.</w:t>
                  </w:r>
                </w:p>
                <w:p w14:paraId="7EA87B2C" w14:textId="77777777" w:rsidR="00537412" w:rsidRDefault="00537412"/>
                <w:p w14:paraId="4DD8D1D9" w14:textId="77777777" w:rsidR="0084038E" w:rsidRDefault="0084038E"/>
                <w:p w14:paraId="7EF8B922" w14:textId="77777777" w:rsidR="004E2240" w:rsidRDefault="004E2240"/>
              </w:txbxContent>
            </v:textbox>
          </v:roundrect>
        </w:pict>
      </w:r>
    </w:p>
    <w:p w14:paraId="5CDCF6CB" w14:textId="77777777" w:rsidR="004E2240" w:rsidRDefault="004E2240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</w:p>
    <w:p w14:paraId="7403132E" w14:textId="77777777" w:rsidR="002E17E1" w:rsidRDefault="002E17E1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</w:p>
    <w:p w14:paraId="6E1FDCD6" w14:textId="77777777" w:rsidR="002E17E1" w:rsidRDefault="002E17E1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</w:p>
    <w:p w14:paraId="61F6D6B2" w14:textId="4C5269C8" w:rsidR="00B20EAC" w:rsidRDefault="009C1D0A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  <w:r>
        <w:rPr>
          <w:rFonts w:ascii="Times New Roman" w:hAnsi="Times New Roman"/>
          <w:noProof/>
          <w:color w:val="0070C0"/>
          <w:sz w:val="22"/>
          <w:szCs w:val="22"/>
        </w:rPr>
        <w:pict w14:anchorId="38B0991C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2077" type="#_x0000_t32" style="position:absolute;left:0;text-align:left;margin-left:263pt;margin-top:2.35pt;width:17.5pt;height:16pt;flip:y;z-index:251681792" o:connectortype="straight">
            <v:stroke endarrow="block"/>
          </v:shape>
        </w:pict>
      </w:r>
      <w:r w:rsidR="00B20EAC">
        <w:rPr>
          <w:rFonts w:ascii="Times New Roman" w:hAnsi="Times New Roman"/>
          <w:noProof/>
          <w:color w:val="0070C0"/>
          <w:sz w:val="22"/>
          <w:szCs w:val="22"/>
        </w:rPr>
        <w:pict w14:anchorId="32F9E693">
          <v:roundrect id="_x0000_s2076" style="position:absolute;left:0;text-align:left;margin-left:152.5pt;margin-top:17.3pt;width:112pt;height:52.5pt;z-index:251680768" arcsize="10923f">
            <v:textbox>
              <w:txbxContent>
                <w:p w14:paraId="72164B51" w14:textId="7734B2B4" w:rsidR="00234E9A" w:rsidRDefault="00AA6EC9">
                  <w:r>
                    <w:t>Engaging communities</w:t>
                  </w:r>
                </w:p>
              </w:txbxContent>
            </v:textbox>
          </v:roundrect>
        </w:pict>
      </w:r>
    </w:p>
    <w:p w14:paraId="4853D85C" w14:textId="3010E4D3" w:rsidR="00871C29" w:rsidRPr="00E5593F" w:rsidRDefault="00B20EAC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  <w:r>
        <w:rPr>
          <w:rFonts w:ascii="Times New Roman" w:hAnsi="Times New Roman"/>
          <w:noProof/>
          <w:color w:val="0070C0"/>
          <w:sz w:val="22"/>
          <w:szCs w:val="22"/>
        </w:rPr>
        <w:pict w14:anchorId="4F3456E8">
          <v:shape id="_x0000_s2075" type="#_x0000_t32" style="position:absolute;left:0;text-align:left;margin-left:215.05pt;margin-top:24.85pt;width:1pt;height:25.95pt;flip:x y;z-index:251679744" o:connectortype="straight">
            <v:stroke endarrow="block"/>
          </v:shape>
        </w:pict>
      </w:r>
      <w:r w:rsidR="0087131D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4022750A">
          <v:roundrect id="_x0000_s2061" style="position:absolute;left:0;text-align:left;margin-left:313.5pt;margin-top:14.8pt;width:95pt;height:38.5pt;z-index:251665408" arcsize="10923f">
            <v:textbox>
              <w:txbxContent>
                <w:p w14:paraId="71CA0294" w14:textId="608DE954" w:rsidR="00CD21F5" w:rsidRDefault="008755F8">
                  <w:r>
                    <w:t>Patient care</w:t>
                  </w:r>
                </w:p>
              </w:txbxContent>
            </v:textbox>
          </v:roundrect>
        </w:pict>
      </w:r>
    </w:p>
    <w:p w14:paraId="53A02D9E" w14:textId="39659D3E" w:rsidR="00871C29" w:rsidRPr="00E5593F" w:rsidRDefault="00B20EAC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  <w:r>
        <w:rPr>
          <w:rFonts w:ascii="Times New Roman" w:hAnsi="Times New Roman"/>
          <w:noProof/>
          <w:color w:val="0070C0"/>
          <w:sz w:val="22"/>
          <w:szCs w:val="22"/>
        </w:rPr>
        <w:pict w14:anchorId="35CCE3C3">
          <v:oval id="_x0000_s2051" style="position:absolute;left:0;text-align:left;margin-left:158.5pt;margin-top:23.9pt;width:125pt;height:80.45pt;z-index:251658240">
            <v:textbox>
              <w:txbxContent>
                <w:p w14:paraId="1427CFC4" w14:textId="56B8899A" w:rsidR="00ED7B2D" w:rsidRDefault="00FD285B">
                  <w:r>
                    <w:t>Health</w:t>
                  </w:r>
                  <w:r w:rsidR="00FD038C">
                    <w:t xml:space="preserve"> and s</w:t>
                  </w:r>
                  <w:r w:rsidR="000A3965">
                    <w:t>ocial care challenges</w:t>
                  </w:r>
                  <w:r w:rsidR="005530A2">
                    <w:t>.</w:t>
                  </w:r>
                </w:p>
              </w:txbxContent>
            </v:textbox>
          </v:oval>
        </w:pict>
      </w:r>
      <w:r>
        <w:rPr>
          <w:rFonts w:ascii="Times New Roman" w:hAnsi="Times New Roman"/>
          <w:noProof/>
          <w:color w:val="0070C0"/>
          <w:sz w:val="22"/>
          <w:szCs w:val="22"/>
        </w:rPr>
        <w:pict w14:anchorId="212FB198">
          <v:shape id="_x0000_s2074" type="#_x0000_t32" style="position:absolute;left:0;text-align:left;margin-left:3in;margin-top:23.85pt;width:.05pt;height:.05pt;z-index:251678720" o:connectortype="straight">
            <v:stroke endarrow="block"/>
          </v:shape>
        </w:pict>
      </w:r>
      <w:r w:rsidR="00FA1F49">
        <w:rPr>
          <w:rFonts w:ascii="Times New Roman" w:hAnsi="Times New Roman"/>
          <w:noProof/>
          <w:color w:val="0070C0"/>
          <w:sz w:val="22"/>
          <w:szCs w:val="22"/>
        </w:rPr>
        <w:pict w14:anchorId="14A1F316">
          <v:roundrect id="_x0000_s2064" style="position:absolute;left:0;text-align:left;margin-left:10pt;margin-top:6.85pt;width:108pt;height:41.5pt;z-index:251668480" arcsize="10923f">
            <v:textbox>
              <w:txbxContent>
                <w:p w14:paraId="434DDB48" w14:textId="0083B928" w:rsidR="0069433B" w:rsidRDefault="0069433B">
                  <w:r>
                    <w:t xml:space="preserve">Staff </w:t>
                  </w:r>
                  <w:r w:rsidR="00455F7D">
                    <w:t>well-being</w:t>
                  </w:r>
                  <w:r w:rsidR="005530A2">
                    <w:t>.</w:t>
                  </w:r>
                </w:p>
              </w:txbxContent>
            </v:textbox>
          </v:roundrect>
        </w:pict>
      </w:r>
      <w:r w:rsidR="00150345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0DBF130A">
          <v:shape id="_x0000_s2060" type="#_x0000_t32" style="position:absolute;left:0;text-align:left;margin-left:264.5pt;margin-top:21.35pt;width:45.55pt;height:16.45pt;flip:y;z-index:251664384" o:connectortype="straight">
            <v:stroke endarrow="block"/>
          </v:shape>
        </w:pict>
      </w:r>
    </w:p>
    <w:p w14:paraId="4302EB54" w14:textId="5B6795F9" w:rsidR="00871C29" w:rsidRPr="00E5593F" w:rsidRDefault="00DC6E5C" w:rsidP="00CA0CCF">
      <w:pPr>
        <w:spacing w:line="360" w:lineRule="auto"/>
        <w:jc w:val="both"/>
        <w:rPr>
          <w:rFonts w:ascii="Times New Roman" w:hAnsi="Times New Roman"/>
          <w:color w:val="0070C0"/>
          <w:sz w:val="22"/>
          <w:szCs w:val="22"/>
        </w:rPr>
      </w:pPr>
      <w:r>
        <w:rPr>
          <w:rFonts w:ascii="Times New Roman" w:hAnsi="Times New Roman"/>
          <w:noProof/>
          <w:color w:val="0070C0"/>
          <w:sz w:val="22"/>
          <w:szCs w:val="22"/>
        </w:rPr>
        <w:pict w14:anchorId="714F529B">
          <v:shape id="_x0000_s2066" type="#_x0000_t32" style="position:absolute;left:0;text-align:left;margin-left:63.5pt;margin-top:24.85pt;width:0;height:34.5pt;z-index:251670528" o:connectortype="straight">
            <v:stroke endarrow="block"/>
          </v:shape>
        </w:pict>
      </w:r>
      <w:r w:rsidR="00FA1F49">
        <w:rPr>
          <w:rFonts w:ascii="Times New Roman" w:hAnsi="Times New Roman"/>
          <w:noProof/>
          <w:color w:val="0070C0"/>
          <w:sz w:val="22"/>
          <w:szCs w:val="22"/>
        </w:rPr>
        <w:pict w14:anchorId="652CE140">
          <v:shape id="_x0000_s2065" type="#_x0000_t32" style="position:absolute;left:0;text-align:left;margin-left:68pt;margin-top:13.35pt;width:.05pt;height:.05pt;z-index:251669504" o:connectortype="straight">
            <v:stroke endarrow="block"/>
          </v:shape>
        </w:pict>
      </w:r>
      <w:r w:rsidR="00DF71AE">
        <w:rPr>
          <w:rFonts w:ascii="Times New Roman" w:hAnsi="Times New Roman"/>
          <w:noProof/>
          <w:color w:val="0070C0"/>
          <w:sz w:val="22"/>
          <w:szCs w:val="22"/>
        </w:rPr>
        <w:pict w14:anchorId="42B11CD7">
          <v:shape id="_x0000_s2056" type="#_x0000_t32" style="position:absolute;left:0;text-align:left;margin-left:116pt;margin-top:.85pt;width:57pt;height:8.5pt;flip:x y;z-index:251663360" o:connectortype="straight">
            <v:stroke endarrow="block"/>
          </v:shape>
        </w:pict>
      </w:r>
      <w:r w:rsidR="00447E01">
        <w:rPr>
          <w:rFonts w:ascii="Times New Roman" w:hAnsi="Times New Roman"/>
          <w:noProof/>
          <w:color w:val="0070C0"/>
          <w:sz w:val="22"/>
          <w:szCs w:val="22"/>
        </w:rPr>
        <w:pict w14:anchorId="19AB1B8E">
          <v:roundrect id="_x0000_s2063" style="position:absolute;left:0;text-align:left;margin-left:308.5pt;margin-top:24.85pt;width:122pt;height:92.5pt;z-index:251667456" arcsize="10923f">
            <v:textbox>
              <w:txbxContent>
                <w:p w14:paraId="7744953D" w14:textId="0705AFCB" w:rsidR="005E5BE0" w:rsidRDefault="00D77AFA">
                  <w:r>
                    <w:t>Reduce waiting times.</w:t>
                  </w:r>
                </w:p>
                <w:p w14:paraId="26568E24" w14:textId="0C85152D" w:rsidR="00D77AFA" w:rsidRDefault="00461357">
                  <w:r>
                    <w:t>Improve access to services</w:t>
                  </w:r>
                  <w:r w:rsidR="00DB4205">
                    <w:t>.</w:t>
                  </w:r>
                </w:p>
              </w:txbxContent>
            </v:textbox>
          </v:roundrect>
        </w:pict>
      </w:r>
      <w:r w:rsidR="00150345">
        <w:rPr>
          <w:rFonts w:ascii="Times New Roman" w:hAnsi="Times New Roman"/>
          <w:noProof/>
          <w:color w:val="0070C0"/>
          <w:sz w:val="22"/>
          <w:szCs w:val="22"/>
        </w:rPr>
        <w:pict w14:anchorId="627384FF">
          <v:shape id="_x0000_s2062" type="#_x0000_t32" style="position:absolute;left:0;text-align:left;margin-left:365.5pt;margin-top:.85pt;width:2pt;height:18.5pt;flip:y;z-index:251666432" o:connectortype="straight">
            <v:stroke endarrow="block"/>
          </v:shape>
        </w:pict>
      </w:r>
    </w:p>
    <w:p w14:paraId="5272F7C8" w14:textId="2BC26348" w:rsidR="000D69B7" w:rsidRDefault="000D69B7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3D6FF0AB" w14:textId="2376DC89" w:rsidR="000D69B7" w:rsidRDefault="00BC015B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4E30D56D">
          <v:shape id="_x0000_s2072" type="#_x0000_t32" style="position:absolute;left:0;text-align:left;margin-left:261pt;margin-top:6.45pt;width:62.5pt;height:88.5pt;z-index:251676672" o:connectortype="straight">
            <v:stroke endarrow="block"/>
          </v:shape>
        </w:pict>
      </w:r>
      <w:r w:rsidR="00536548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4074136E">
          <v:roundrect id="_x0000_s2069" style="position:absolute;left:0;text-align:left;margin-left:167.5pt;margin-top:30.45pt;width:96.5pt;height:39.5pt;z-index:251673600" arcsize="10923f">
            <v:textbox>
              <w:txbxContent>
                <w:p w14:paraId="304867C2" w14:textId="70773267" w:rsidR="00AB5EC5" w:rsidRDefault="0005309A">
                  <w:r>
                    <w:t>Funding</w:t>
                  </w:r>
                </w:p>
              </w:txbxContent>
            </v:textbox>
          </v:roundrect>
        </w:pict>
      </w:r>
      <w:r w:rsidR="004B4046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592CA836">
          <v:shape id="_x0000_s2068" type="#_x0000_t32" style="position:absolute;left:0;text-align:left;margin-left:185pt;margin-top:13.45pt;width:8.5pt;height:25pt;flip:y;z-index:251672576" o:connectortype="straight">
            <v:stroke endarrow="block"/>
          </v:shape>
        </w:pict>
      </w:r>
      <w:r w:rsidR="009210A8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30837D18">
          <v:roundrect id="_x0000_s2067" style="position:absolute;left:0;text-align:left;margin-left:5pt;margin-top:.45pt;width:124.5pt;height:104pt;z-index:251671552" arcsize="10923f">
            <v:textbox>
              <w:txbxContent>
                <w:p w14:paraId="36280FE8" w14:textId="20C07C12" w:rsidR="00CC0994" w:rsidRDefault="008A1723">
                  <w:r>
                    <w:t>Teamwork</w:t>
                  </w:r>
                  <w:r w:rsidR="0055212B">
                    <w:t>.</w:t>
                  </w:r>
                </w:p>
                <w:p w14:paraId="59EFBACD" w14:textId="567761A3" w:rsidR="00DD0432" w:rsidRDefault="00DD0432">
                  <w:r>
                    <w:t xml:space="preserve">Training </w:t>
                  </w:r>
                  <w:r w:rsidR="00EE5F5B">
                    <w:t>for staffs</w:t>
                  </w:r>
                </w:p>
                <w:p w14:paraId="68645D43" w14:textId="136476E3" w:rsidR="00EE5F5B" w:rsidRDefault="006E6AF0">
                  <w:r>
                    <w:t>Stress mana</w:t>
                  </w:r>
                  <w:r w:rsidR="008A1723">
                    <w:t>gement</w:t>
                  </w:r>
                  <w:r w:rsidR="0055212B">
                    <w:t>.</w:t>
                  </w:r>
                </w:p>
              </w:txbxContent>
            </v:textbox>
          </v:roundrect>
        </w:pict>
      </w:r>
    </w:p>
    <w:p w14:paraId="504D3A7D" w14:textId="18CD9FC4" w:rsidR="00242B88" w:rsidRDefault="00242B8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7A7E66CD" w14:textId="62D17286" w:rsidR="00242B88" w:rsidRDefault="00A52F40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1823785E">
          <v:roundrect id="_x0000_s2073" style="position:absolute;left:0;text-align:left;margin-left:304pt;margin-top:33pt;width:129pt;height:82.5pt;z-index:251677696" arcsize="15474f">
            <v:textbox>
              <w:txbxContent>
                <w:p w14:paraId="191009D6" w14:textId="0E3B9569" w:rsidR="00A52F40" w:rsidRDefault="005A4681">
                  <w:r>
                    <w:t xml:space="preserve">Strengthen </w:t>
                  </w:r>
                  <w:r w:rsidR="005530A2">
                    <w:t>safeguarding practices.</w:t>
                  </w:r>
                </w:p>
              </w:txbxContent>
            </v:textbox>
          </v:roundrect>
        </w:pict>
      </w:r>
      <w:r w:rsidR="00536548"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41C2BC5D">
          <v:shape id="_x0000_s2070" type="#_x0000_t32" style="position:absolute;left:0;text-align:left;margin-left:215.05pt;margin-top:3.5pt;width:1.95pt;height:31pt;flip:x;z-index:251674624" o:connectortype="straight">
            <v:stroke endarrow="block"/>
          </v:shape>
        </w:pict>
      </w:r>
    </w:p>
    <w:p w14:paraId="0E01C253" w14:textId="66C125CF" w:rsidR="00242B88" w:rsidRDefault="0053654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noProof/>
          <w:color w:val="1D2125"/>
          <w:kern w:val="0"/>
          <w:sz w:val="22"/>
          <w:szCs w:val="22"/>
          <w:lang w:val="en-US" w:eastAsia="en-GB"/>
        </w:rPr>
        <w:pict w14:anchorId="1AD450DD">
          <v:roundrect id="_x0000_s2071" style="position:absolute;left:0;text-align:left;margin-left:158.5pt;margin-top:1.5pt;width:117.5pt;height:98.5pt;z-index:251675648" arcsize="10923f">
            <v:textbox>
              <w:txbxContent>
                <w:p w14:paraId="4C1B5386" w14:textId="018F8ADB" w:rsidR="00536548" w:rsidRDefault="001B6DAF">
                  <w:r>
                    <w:t>In</w:t>
                  </w:r>
                  <w:r w:rsidR="0055212B">
                    <w:t>vesting in digital innovation.</w:t>
                  </w:r>
                </w:p>
                <w:p w14:paraId="666644DF" w14:textId="486A4A60" w:rsidR="004F0684" w:rsidRDefault="0086541E">
                  <w:r>
                    <w:t>Monitoring</w:t>
                  </w:r>
                  <w:r w:rsidR="005C244A">
                    <w:t xml:space="preserve"> </w:t>
                  </w:r>
                  <w:r w:rsidR="00CA18BF">
                    <w:t>outcomes</w:t>
                  </w:r>
                  <w:r w:rsidR="005C244A">
                    <w:t>.</w:t>
                  </w:r>
                </w:p>
                <w:p w14:paraId="5CBBE8E8" w14:textId="77777777" w:rsidR="0055212B" w:rsidRDefault="0055212B"/>
                <w:p w14:paraId="517215F0" w14:textId="77777777" w:rsidR="0055212B" w:rsidRDefault="0055212B"/>
              </w:txbxContent>
            </v:textbox>
          </v:roundrect>
        </w:pict>
      </w:r>
    </w:p>
    <w:p w14:paraId="280E5A2E" w14:textId="77777777" w:rsidR="00536548" w:rsidRDefault="0053654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0F195B57" w14:textId="77777777" w:rsidR="00536548" w:rsidRDefault="0053654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3F3B6008" w14:textId="77777777" w:rsidR="00536548" w:rsidRDefault="0053654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1E81D6A6" w14:textId="33EAC5EC" w:rsidR="00CA18BF" w:rsidRDefault="00AE6AEF" w:rsidP="00AE6AEF">
      <w:pPr>
        <w:tabs>
          <w:tab w:val="left" w:pos="6010"/>
        </w:tabs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ab/>
      </w:r>
    </w:p>
    <w:p w14:paraId="3687F636" w14:textId="346616CD" w:rsidR="00AE6AEF" w:rsidRPr="00F82603" w:rsidRDefault="00F82603" w:rsidP="00AE6AEF">
      <w:pPr>
        <w:tabs>
          <w:tab w:val="left" w:pos="6010"/>
        </w:tabs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                                                                                                                     </w:t>
      </w:r>
      <w:r w:rsidR="00620614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Ke</w:t>
      </w:r>
      <w:r w:rsidR="00266572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llogg</w:t>
      </w:r>
      <w:r w:rsidR="00C90AA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(2018).</w:t>
      </w:r>
    </w:p>
    <w:p w14:paraId="063BA431" w14:textId="77777777" w:rsidR="00CA18BF" w:rsidRDefault="00CA18BF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34733242" w14:textId="77777777" w:rsidR="00CA18BF" w:rsidRDefault="00CA18BF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</w:pPr>
    </w:p>
    <w:p w14:paraId="620AC2B1" w14:textId="351DEBCF" w:rsidR="00871C29" w:rsidRPr="004078E4" w:rsidRDefault="00871C29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</w:pPr>
      <w:r w:rsidRPr="004078E4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lastRenderedPageBreak/>
        <w:t xml:space="preserve">Task 3 - Self-Reflection of Group Activity </w:t>
      </w:r>
    </w:p>
    <w:p w14:paraId="428A4757" w14:textId="076D50D0" w:rsidR="00B30818" w:rsidRDefault="00B30818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During the con</w:t>
      </w:r>
      <w:r w:rsidR="005A71C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vergent and divergent activity</w:t>
      </w:r>
      <w:r w:rsidR="009E5E3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I gained an insight into how different styles </w:t>
      </w:r>
      <w:r w:rsidR="0036239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can shape </w:t>
      </w:r>
      <w:r w:rsidR="00407B8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and </w:t>
      </w:r>
      <w:r w:rsidR="000E29F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solve in</w:t>
      </w:r>
      <w:r w:rsidR="0036239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50454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health</w:t>
      </w:r>
      <w:r w:rsidR="0036239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and social care</w:t>
      </w:r>
      <w:r w:rsidR="00EE577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. Divergent thinking </w:t>
      </w:r>
      <w:r w:rsidR="00445D9F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involves </w:t>
      </w:r>
      <w:r w:rsidR="00F62CA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generating numerous</w:t>
      </w:r>
      <w:r w:rsidR="00FB074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004E7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capabilities</w:t>
      </w:r>
      <w:r w:rsidR="006B599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while </w:t>
      </w:r>
      <w:r w:rsidR="005F09C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convergent thinking focuses on narrowing ideas to select the most </w:t>
      </w:r>
      <w:r w:rsidR="008D3E00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effective solution</w:t>
      </w:r>
      <w:r w:rsidR="000E29F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.</w:t>
      </w:r>
    </w:p>
    <w:p w14:paraId="11B0AC9D" w14:textId="599108CD" w:rsidR="008B79D4" w:rsidRDefault="001F7EB0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>Description</w:t>
      </w:r>
      <w:r w:rsidR="002467E1"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: </w:t>
      </w:r>
      <w:r w:rsidR="002467E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In our group</w:t>
      </w:r>
      <w:r w:rsidR="008B70E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, we started with divergent thinking</w:t>
      </w:r>
      <w:r w:rsidR="00840E4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creative </w:t>
      </w:r>
      <w:r w:rsidR="0013220C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technique strategies</w:t>
      </w:r>
      <w:r w:rsidR="0001408D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to empower patients and care givers</w:t>
      </w:r>
      <w:r w:rsidR="00785793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. I suggested activities </w:t>
      </w:r>
      <w:r w:rsidR="00AA1FC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such as </w:t>
      </w:r>
      <w:proofErr w:type="spellStart"/>
      <w:r w:rsidR="00AA1FC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story telling</w:t>
      </w:r>
      <w:proofErr w:type="spellEnd"/>
      <w:r w:rsidR="00AA1FC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E2506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and </w:t>
      </w:r>
      <w:r w:rsidR="008212A0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music </w:t>
      </w:r>
      <w:r w:rsidR="006F276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which </w:t>
      </w:r>
      <w:r w:rsidR="00CC4D32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helps to support </w:t>
      </w:r>
      <w:r w:rsidR="00E668C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the engagement and wellbeing of patients</w:t>
      </w:r>
      <w:r w:rsidR="003F43A9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.</w:t>
      </w:r>
    </w:p>
    <w:p w14:paraId="15776302" w14:textId="7D2D19AC" w:rsidR="003A3D36" w:rsidRDefault="002D0C16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>Feelings:</w:t>
      </w:r>
      <w:r w:rsidR="005F42FC"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 </w:t>
      </w:r>
      <w:r w:rsidR="00FB3A0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I </w:t>
      </w:r>
      <w:r w:rsidR="0013303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had no confidence at first,</w:t>
      </w:r>
      <w:r w:rsidR="00A303D2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and was not sure if my ideas </w:t>
      </w:r>
      <w:r w:rsidR="008F12C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were presentable, but hearing from my peers gave me </w:t>
      </w:r>
      <w:r w:rsidR="0070417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the confidence to </w:t>
      </w:r>
      <w:r w:rsidR="00FB3A0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contribute</w:t>
      </w:r>
      <w:r w:rsidR="007E0FD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.</w:t>
      </w:r>
    </w:p>
    <w:p w14:paraId="769B285E" w14:textId="39C124EC" w:rsidR="007E0FDB" w:rsidRDefault="007E0FDB" w:rsidP="00CA0CCF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Evaluation: </w:t>
      </w:r>
      <w:r w:rsidR="00D0791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Diver</w:t>
      </w:r>
      <w:r w:rsidR="00F65922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gent thinking allow</w:t>
      </w:r>
      <w:r w:rsidR="004F5A5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ed us to explore </w:t>
      </w:r>
      <w:r w:rsidR="00C240DC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innovation </w:t>
      </w:r>
      <w:r w:rsidR="00CB1C6D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and how we approach it</w:t>
      </w:r>
      <w:r w:rsidR="00F463BA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while </w:t>
      </w:r>
      <w:r w:rsidR="00B52BD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convergent thinking helped </w:t>
      </w:r>
      <w:r w:rsidR="0013245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refine these into </w:t>
      </w:r>
      <w:r w:rsidR="00B92EA2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realistic</w:t>
      </w:r>
      <w:r w:rsidR="002E1193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strategies</w:t>
      </w:r>
      <w:r w:rsidR="004C22A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such as </w:t>
      </w:r>
      <w:r w:rsidR="003C5939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organized</w:t>
      </w:r>
      <w:r w:rsidR="004C22A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group sessions </w:t>
      </w:r>
      <w:r w:rsidR="0074589D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for dimension </w:t>
      </w:r>
      <w:r w:rsidR="00B0470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patients</w:t>
      </w:r>
      <w:r w:rsidR="00793E63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.</w:t>
      </w:r>
    </w:p>
    <w:p w14:paraId="4E7F9932" w14:textId="6EC6E1B0" w:rsidR="00793E63" w:rsidRDefault="00007C51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>A</w:t>
      </w:r>
      <w:r w:rsidR="00FB1B2E"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>n</w:t>
      </w:r>
      <w:r w:rsidR="00574BF3"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>alysis:</w:t>
      </w:r>
      <w:r w:rsidR="001A52ED"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 </w:t>
      </w:r>
      <w:r w:rsidR="001A52ED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I</w:t>
      </w:r>
      <w:r w:rsidR="00EE4F2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476F3F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realize</w:t>
      </w:r>
      <w:r w:rsidR="0040472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F62CA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that </w:t>
      </w:r>
      <w:r w:rsidR="00123039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my strength lies in </w:t>
      </w:r>
      <w:r w:rsidR="00FB7A1F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producing creative ideas</w:t>
      </w:r>
      <w:r w:rsidR="0016519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, but </w:t>
      </w:r>
      <w:r w:rsidR="0089242C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I need to improve </w:t>
      </w:r>
      <w:r w:rsidR="00E8029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my critical thinking on how I evaluate them</w:t>
      </w:r>
      <w:r w:rsidR="00376B0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.</w:t>
      </w:r>
    </w:p>
    <w:p w14:paraId="6E5F2925" w14:textId="235ACAED" w:rsidR="000E5228" w:rsidRDefault="00F91AC5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Conclusion: </w:t>
      </w:r>
      <w:r w:rsidR="00FD3A90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The activity </w:t>
      </w:r>
      <w:r w:rsidR="003C5939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emphasizes</w:t>
      </w:r>
      <w:r w:rsidR="001577BA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the importance of balancing </w:t>
      </w:r>
      <w:r w:rsidR="00285B2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creativity with structured decision</w:t>
      </w:r>
      <w:r w:rsidR="00E6766E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-making.</w:t>
      </w:r>
    </w:p>
    <w:p w14:paraId="7C936F07" w14:textId="531FC199" w:rsidR="00376B05" w:rsidRPr="00FD3A90" w:rsidRDefault="000E5228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sz w:val="22"/>
          <w:szCs w:val="22"/>
          <w:lang w:val="en-US" w:eastAsia="en-GB"/>
        </w:rPr>
        <w:t xml:space="preserve">Action plan: </w:t>
      </w:r>
      <w:r w:rsidR="00AF1817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I will ensure I continue to practice combining </w:t>
      </w:r>
      <w:r w:rsidR="0043292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divergent creativity with conver</w:t>
      </w:r>
      <w:r w:rsidR="00C3742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gent </w:t>
      </w:r>
      <w:r w:rsidR="0014695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analysis </w:t>
      </w:r>
      <w:r w:rsidR="00A25E0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to enhance </w:t>
      </w:r>
      <w:r w:rsidR="00347895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my work</w:t>
      </w:r>
      <w:r w:rsidR="00A25E0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and patient-</w:t>
      </w:r>
      <w:r w:rsidR="00C97421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>centered</w:t>
      </w:r>
      <w:r w:rsidR="00A25E0B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285B28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</w:t>
      </w:r>
      <w:r w:rsidR="005549C6">
        <w:rPr>
          <w:rFonts w:ascii="Times New Roman" w:eastAsia="Times New Roman" w:hAnsi="Times New Roman"/>
          <w:color w:val="1D2125"/>
          <w:kern w:val="0"/>
          <w:sz w:val="22"/>
          <w:szCs w:val="22"/>
          <w:lang w:val="en-US" w:eastAsia="en-GB"/>
        </w:rPr>
        <w:t xml:space="preserve"> innovation.</w:t>
      </w:r>
    </w:p>
    <w:p w14:paraId="51DBDD96" w14:textId="0CA3D3CC" w:rsidR="00C80D0F" w:rsidRPr="00E5593F" w:rsidRDefault="00C80D0F" w:rsidP="008375B5">
      <w:pPr>
        <w:spacing w:line="360" w:lineRule="auto"/>
        <w:rPr>
          <w:rFonts w:ascii="Times New Roman" w:hAnsi="Times New Roman"/>
          <w:i/>
          <w:iCs/>
          <w:color w:val="0070C0"/>
          <w:sz w:val="22"/>
          <w:szCs w:val="22"/>
        </w:rPr>
      </w:pPr>
    </w:p>
    <w:p w14:paraId="454707B5" w14:textId="77777777" w:rsidR="00C80D0F" w:rsidRPr="004078E4" w:rsidRDefault="00871C29" w:rsidP="00242B88">
      <w:pPr>
        <w:spacing w:line="360" w:lineRule="auto"/>
        <w:jc w:val="both"/>
        <w:rPr>
          <w:rFonts w:ascii="Times New Roman" w:hAnsi="Times New Roman"/>
          <w:b/>
          <w:bCs/>
        </w:rPr>
      </w:pPr>
      <w:r w:rsidRPr="004078E4">
        <w:rPr>
          <w:rFonts w:ascii="Times New Roman" w:hAnsi="Times New Roman"/>
          <w:b/>
          <w:bCs/>
        </w:rPr>
        <w:t>Task 4 - Case Study Analysis of a UK Innovation (200 words).</w:t>
      </w:r>
      <w:r w:rsidR="00C80D0F" w:rsidRPr="004078E4">
        <w:rPr>
          <w:rFonts w:ascii="Times New Roman" w:hAnsi="Times New Roman"/>
          <w:b/>
          <w:bCs/>
        </w:rPr>
        <w:t xml:space="preserve"> </w:t>
      </w:r>
    </w:p>
    <w:p w14:paraId="33AA8C71" w14:textId="616B45CF" w:rsidR="00E71AAC" w:rsidRPr="00E5593F" w:rsidRDefault="003C471C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E5593F">
        <w:rPr>
          <w:rFonts w:ascii="Times New Roman" w:hAnsi="Times New Roman"/>
          <w:sz w:val="22"/>
          <w:szCs w:val="22"/>
        </w:rPr>
        <w:t xml:space="preserve">A recent innovation within the NHS is the development of </w:t>
      </w:r>
      <w:r w:rsidR="00874760" w:rsidRPr="00E5593F">
        <w:rPr>
          <w:rFonts w:ascii="Times New Roman" w:hAnsi="Times New Roman"/>
          <w:sz w:val="22"/>
          <w:szCs w:val="22"/>
        </w:rPr>
        <w:t>virtual wards, also known as ho</w:t>
      </w:r>
      <w:r w:rsidR="009C6E7B" w:rsidRPr="00E5593F">
        <w:rPr>
          <w:rFonts w:ascii="Times New Roman" w:hAnsi="Times New Roman"/>
          <w:sz w:val="22"/>
          <w:szCs w:val="22"/>
        </w:rPr>
        <w:t>spital homes.</w:t>
      </w:r>
      <w:r w:rsidR="009D0B4D" w:rsidRPr="00E5593F">
        <w:rPr>
          <w:rFonts w:ascii="Times New Roman" w:hAnsi="Times New Roman"/>
          <w:sz w:val="22"/>
          <w:szCs w:val="22"/>
        </w:rPr>
        <w:t xml:space="preserve"> There four elements that </w:t>
      </w:r>
      <w:r w:rsidR="007C3150" w:rsidRPr="00E5593F">
        <w:rPr>
          <w:rFonts w:ascii="Times New Roman" w:hAnsi="Times New Roman"/>
          <w:sz w:val="22"/>
          <w:szCs w:val="22"/>
        </w:rPr>
        <w:t xml:space="preserve">describes and explains </w:t>
      </w:r>
      <w:r w:rsidR="00BA43E2" w:rsidRPr="00E5593F">
        <w:rPr>
          <w:rFonts w:ascii="Times New Roman" w:hAnsi="Times New Roman"/>
          <w:sz w:val="22"/>
          <w:szCs w:val="22"/>
        </w:rPr>
        <w:t xml:space="preserve">creativity and development of </w:t>
      </w:r>
      <w:r w:rsidR="00FA007A" w:rsidRPr="00E5593F">
        <w:rPr>
          <w:rFonts w:ascii="Times New Roman" w:hAnsi="Times New Roman"/>
          <w:sz w:val="22"/>
          <w:szCs w:val="22"/>
        </w:rPr>
        <w:t>virtual wards.</w:t>
      </w:r>
    </w:p>
    <w:p w14:paraId="27DADA74" w14:textId="67A7B18E" w:rsidR="00FA007A" w:rsidRDefault="00FA007A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E5593F">
        <w:rPr>
          <w:rFonts w:ascii="Times New Roman" w:hAnsi="Times New Roman"/>
          <w:b/>
          <w:bCs/>
          <w:sz w:val="22"/>
          <w:szCs w:val="22"/>
        </w:rPr>
        <w:t>Creativity in development and deliver</w:t>
      </w:r>
      <w:r w:rsidR="00FE66E1" w:rsidRPr="00E5593F">
        <w:rPr>
          <w:rFonts w:ascii="Times New Roman" w:hAnsi="Times New Roman"/>
          <w:b/>
          <w:bCs/>
          <w:sz w:val="22"/>
          <w:szCs w:val="22"/>
        </w:rPr>
        <w:t xml:space="preserve">y: </w:t>
      </w:r>
      <w:r w:rsidR="00FE66E1" w:rsidRPr="00E5593F">
        <w:rPr>
          <w:rFonts w:ascii="Times New Roman" w:hAnsi="Times New Roman"/>
          <w:sz w:val="22"/>
          <w:szCs w:val="22"/>
        </w:rPr>
        <w:t xml:space="preserve">This model </w:t>
      </w:r>
      <w:r w:rsidR="00FE49DF">
        <w:rPr>
          <w:rFonts w:ascii="Times New Roman" w:hAnsi="Times New Roman"/>
          <w:sz w:val="22"/>
          <w:szCs w:val="22"/>
        </w:rPr>
        <w:t xml:space="preserve">was </w:t>
      </w:r>
      <w:r w:rsidR="00A371AA">
        <w:rPr>
          <w:rFonts w:ascii="Times New Roman" w:hAnsi="Times New Roman"/>
          <w:sz w:val="22"/>
          <w:szCs w:val="22"/>
        </w:rPr>
        <w:t>created to</w:t>
      </w:r>
      <w:r w:rsidR="0058466C" w:rsidRPr="00E5593F">
        <w:rPr>
          <w:rFonts w:ascii="Times New Roman" w:hAnsi="Times New Roman"/>
          <w:sz w:val="22"/>
          <w:szCs w:val="22"/>
        </w:rPr>
        <w:t xml:space="preserve"> extend</w:t>
      </w:r>
      <w:r w:rsidR="00A371AA">
        <w:rPr>
          <w:rFonts w:ascii="Times New Roman" w:hAnsi="Times New Roman"/>
          <w:sz w:val="22"/>
          <w:szCs w:val="22"/>
        </w:rPr>
        <w:t xml:space="preserve"> </w:t>
      </w:r>
      <w:r w:rsidR="0058466C" w:rsidRPr="00E5593F">
        <w:rPr>
          <w:rFonts w:ascii="Times New Roman" w:hAnsi="Times New Roman"/>
          <w:sz w:val="22"/>
          <w:szCs w:val="22"/>
        </w:rPr>
        <w:t>hospital care into pa</w:t>
      </w:r>
      <w:r w:rsidR="008022A9" w:rsidRPr="00E5593F">
        <w:rPr>
          <w:rFonts w:ascii="Times New Roman" w:hAnsi="Times New Roman"/>
          <w:sz w:val="22"/>
          <w:szCs w:val="22"/>
        </w:rPr>
        <w:t>tients’ homes. Through monitor</w:t>
      </w:r>
      <w:r w:rsidR="00DB28B4" w:rsidRPr="00E5593F">
        <w:rPr>
          <w:rFonts w:ascii="Times New Roman" w:hAnsi="Times New Roman"/>
          <w:sz w:val="22"/>
          <w:szCs w:val="22"/>
        </w:rPr>
        <w:t xml:space="preserve">ing technologies and coordinated </w:t>
      </w:r>
      <w:r w:rsidR="004D1F09" w:rsidRPr="00E5593F">
        <w:rPr>
          <w:rFonts w:ascii="Times New Roman" w:hAnsi="Times New Roman"/>
          <w:sz w:val="22"/>
          <w:szCs w:val="22"/>
        </w:rPr>
        <w:t>multidisciplinary</w:t>
      </w:r>
      <w:r w:rsidR="00726EF5" w:rsidRPr="00E5593F">
        <w:rPr>
          <w:rFonts w:ascii="Times New Roman" w:hAnsi="Times New Roman"/>
          <w:sz w:val="22"/>
          <w:szCs w:val="22"/>
        </w:rPr>
        <w:t xml:space="preserve"> teams</w:t>
      </w:r>
      <w:r w:rsidR="004D1F09" w:rsidRPr="00E5593F">
        <w:rPr>
          <w:rFonts w:ascii="Times New Roman" w:hAnsi="Times New Roman"/>
          <w:sz w:val="22"/>
          <w:szCs w:val="22"/>
        </w:rPr>
        <w:t xml:space="preserve">, patients receive </w:t>
      </w:r>
      <w:r w:rsidR="006F67B4" w:rsidRPr="00E5593F">
        <w:rPr>
          <w:rFonts w:ascii="Times New Roman" w:hAnsi="Times New Roman"/>
          <w:sz w:val="22"/>
          <w:szCs w:val="22"/>
        </w:rPr>
        <w:t xml:space="preserve">immediate care without needing </w:t>
      </w:r>
      <w:r w:rsidR="00B44C1A">
        <w:rPr>
          <w:rFonts w:ascii="Times New Roman" w:hAnsi="Times New Roman"/>
          <w:sz w:val="22"/>
          <w:szCs w:val="22"/>
        </w:rPr>
        <w:t xml:space="preserve">to be </w:t>
      </w:r>
      <w:r w:rsidR="00EB197F">
        <w:rPr>
          <w:rFonts w:ascii="Times New Roman" w:hAnsi="Times New Roman"/>
          <w:sz w:val="22"/>
          <w:szCs w:val="22"/>
        </w:rPr>
        <w:t>admitted.</w:t>
      </w:r>
      <w:r w:rsidR="00C9489E" w:rsidRPr="00E5593F">
        <w:rPr>
          <w:rFonts w:ascii="Times New Roman" w:hAnsi="Times New Roman"/>
          <w:sz w:val="22"/>
          <w:szCs w:val="22"/>
        </w:rPr>
        <w:t xml:space="preserve"> This creativity lies in blending tools with </w:t>
      </w:r>
      <w:r w:rsidR="002E1C7A" w:rsidRPr="00E5593F">
        <w:rPr>
          <w:rFonts w:ascii="Times New Roman" w:hAnsi="Times New Roman"/>
          <w:sz w:val="22"/>
          <w:szCs w:val="22"/>
        </w:rPr>
        <w:t xml:space="preserve">a </w:t>
      </w:r>
      <w:r w:rsidR="00E5593F" w:rsidRPr="00E5593F">
        <w:rPr>
          <w:rFonts w:ascii="Times New Roman" w:hAnsi="Times New Roman"/>
          <w:sz w:val="22"/>
          <w:szCs w:val="22"/>
        </w:rPr>
        <w:t>community-based</w:t>
      </w:r>
      <w:r w:rsidR="002E1C7A" w:rsidRPr="00E5593F">
        <w:rPr>
          <w:rFonts w:ascii="Times New Roman" w:hAnsi="Times New Roman"/>
          <w:sz w:val="22"/>
          <w:szCs w:val="22"/>
        </w:rPr>
        <w:t xml:space="preserve"> care, ensuring </w:t>
      </w:r>
      <w:r w:rsidR="00904E83" w:rsidRPr="00E5593F">
        <w:rPr>
          <w:rFonts w:ascii="Times New Roman" w:hAnsi="Times New Roman"/>
          <w:sz w:val="22"/>
          <w:szCs w:val="22"/>
        </w:rPr>
        <w:t xml:space="preserve">continuity </w:t>
      </w:r>
      <w:r w:rsidR="00E5593F" w:rsidRPr="00E5593F">
        <w:rPr>
          <w:rFonts w:ascii="Times New Roman" w:hAnsi="Times New Roman"/>
          <w:sz w:val="22"/>
          <w:szCs w:val="22"/>
        </w:rPr>
        <w:t>and safety outside the hospital</w:t>
      </w:r>
      <w:r w:rsidR="005A66A6">
        <w:rPr>
          <w:rFonts w:ascii="Times New Roman" w:hAnsi="Times New Roman"/>
          <w:sz w:val="22"/>
          <w:szCs w:val="22"/>
        </w:rPr>
        <w:t xml:space="preserve"> environment </w:t>
      </w:r>
      <w:r w:rsidR="009508E0">
        <w:rPr>
          <w:rFonts w:ascii="Times New Roman" w:hAnsi="Times New Roman"/>
          <w:sz w:val="22"/>
          <w:szCs w:val="22"/>
        </w:rPr>
        <w:t>(Shi et al.,</w:t>
      </w:r>
      <w:r w:rsidR="00FF3868">
        <w:rPr>
          <w:rFonts w:ascii="Times New Roman" w:hAnsi="Times New Roman"/>
          <w:sz w:val="22"/>
          <w:szCs w:val="22"/>
        </w:rPr>
        <w:t xml:space="preserve"> 2024).</w:t>
      </w:r>
    </w:p>
    <w:p w14:paraId="44AB203C" w14:textId="657A1AC1" w:rsidR="00B71F45" w:rsidRDefault="00761929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b/>
          <w:bCs/>
          <w:sz w:val="22"/>
          <w:szCs w:val="22"/>
        </w:rPr>
        <w:lastRenderedPageBreak/>
        <w:t>Addressed Needs:</w:t>
      </w:r>
      <w:r w:rsidR="008A3DAD">
        <w:rPr>
          <w:rFonts w:ascii="Times New Roman" w:hAnsi="Times New Roman"/>
          <w:b/>
          <w:bCs/>
          <w:sz w:val="22"/>
          <w:szCs w:val="22"/>
        </w:rPr>
        <w:t xml:space="preserve"> </w:t>
      </w:r>
      <w:r w:rsidR="008A3DAD">
        <w:rPr>
          <w:rFonts w:ascii="Times New Roman" w:hAnsi="Times New Roman"/>
          <w:sz w:val="22"/>
          <w:szCs w:val="22"/>
        </w:rPr>
        <w:t xml:space="preserve">Virtual wards </w:t>
      </w:r>
      <w:r w:rsidR="00C079FF">
        <w:rPr>
          <w:rFonts w:ascii="Times New Roman" w:hAnsi="Times New Roman"/>
          <w:sz w:val="22"/>
          <w:szCs w:val="22"/>
        </w:rPr>
        <w:t>were introduced to relieve hospital pressure</w:t>
      </w:r>
      <w:r w:rsidR="00DD2917">
        <w:rPr>
          <w:rFonts w:ascii="Times New Roman" w:hAnsi="Times New Roman"/>
          <w:sz w:val="22"/>
          <w:szCs w:val="22"/>
        </w:rPr>
        <w:t xml:space="preserve"> and reduce the risk associated with prolonged patient</w:t>
      </w:r>
      <w:r w:rsidR="005D4B52">
        <w:rPr>
          <w:rFonts w:ascii="Times New Roman" w:hAnsi="Times New Roman"/>
          <w:sz w:val="22"/>
          <w:szCs w:val="22"/>
        </w:rPr>
        <w:t xml:space="preserve"> stays</w:t>
      </w:r>
      <w:r w:rsidR="002878DD">
        <w:rPr>
          <w:rFonts w:ascii="Times New Roman" w:hAnsi="Times New Roman"/>
          <w:sz w:val="22"/>
          <w:szCs w:val="22"/>
        </w:rPr>
        <w:t>, including h</w:t>
      </w:r>
      <w:r w:rsidR="00F3599E">
        <w:rPr>
          <w:rFonts w:ascii="Times New Roman" w:hAnsi="Times New Roman"/>
          <w:sz w:val="22"/>
          <w:szCs w:val="22"/>
        </w:rPr>
        <w:t>ospital acquired infections and functional decline</w:t>
      </w:r>
      <w:r w:rsidR="0006278A">
        <w:rPr>
          <w:rFonts w:ascii="Times New Roman" w:hAnsi="Times New Roman"/>
          <w:sz w:val="22"/>
          <w:szCs w:val="22"/>
        </w:rPr>
        <w:t xml:space="preserve">. They also </w:t>
      </w:r>
      <w:r w:rsidR="009D2293">
        <w:rPr>
          <w:rFonts w:ascii="Times New Roman" w:hAnsi="Times New Roman"/>
          <w:sz w:val="22"/>
          <w:szCs w:val="22"/>
        </w:rPr>
        <w:t>respond</w:t>
      </w:r>
      <w:r w:rsidR="00EF150E">
        <w:rPr>
          <w:rFonts w:ascii="Times New Roman" w:hAnsi="Times New Roman"/>
          <w:sz w:val="22"/>
          <w:szCs w:val="22"/>
        </w:rPr>
        <w:t xml:space="preserve"> to pat</w:t>
      </w:r>
      <w:r w:rsidR="00AF5638">
        <w:rPr>
          <w:rFonts w:ascii="Times New Roman" w:hAnsi="Times New Roman"/>
          <w:sz w:val="22"/>
          <w:szCs w:val="22"/>
        </w:rPr>
        <w:t xml:space="preserve">ient preferences for more </w:t>
      </w:r>
      <w:r w:rsidR="0088547D">
        <w:rPr>
          <w:rFonts w:ascii="Times New Roman" w:hAnsi="Times New Roman"/>
          <w:sz w:val="22"/>
          <w:szCs w:val="22"/>
        </w:rPr>
        <w:t>personalised</w:t>
      </w:r>
      <w:r w:rsidR="00C52AA2">
        <w:rPr>
          <w:rFonts w:ascii="Times New Roman" w:hAnsi="Times New Roman"/>
          <w:sz w:val="22"/>
          <w:szCs w:val="22"/>
        </w:rPr>
        <w:t>,</w:t>
      </w:r>
      <w:r w:rsidR="00D72515">
        <w:rPr>
          <w:rFonts w:ascii="Times New Roman" w:hAnsi="Times New Roman"/>
          <w:sz w:val="22"/>
          <w:szCs w:val="22"/>
        </w:rPr>
        <w:t xml:space="preserve"> home</w:t>
      </w:r>
      <w:r w:rsidR="002C78B4">
        <w:rPr>
          <w:rFonts w:ascii="Times New Roman" w:hAnsi="Times New Roman"/>
          <w:sz w:val="22"/>
          <w:szCs w:val="22"/>
        </w:rPr>
        <w:t>-centred care (</w:t>
      </w:r>
      <w:r w:rsidR="00F57077">
        <w:rPr>
          <w:rFonts w:ascii="Times New Roman" w:hAnsi="Times New Roman"/>
          <w:sz w:val="22"/>
          <w:szCs w:val="22"/>
        </w:rPr>
        <w:t>Westby et al., 2024)</w:t>
      </w:r>
      <w:r w:rsidR="00C52AA2">
        <w:rPr>
          <w:rFonts w:ascii="Times New Roman" w:hAnsi="Times New Roman"/>
          <w:sz w:val="22"/>
          <w:szCs w:val="22"/>
        </w:rPr>
        <w:t>.</w:t>
      </w:r>
    </w:p>
    <w:p w14:paraId="511CFEA5" w14:textId="446500AD" w:rsidR="00C52AA2" w:rsidRDefault="00976980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976980">
        <w:rPr>
          <w:rFonts w:ascii="Times New Roman" w:hAnsi="Times New Roman"/>
          <w:b/>
          <w:bCs/>
          <w:sz w:val="22"/>
          <w:szCs w:val="22"/>
        </w:rPr>
        <w:t>Created value</w:t>
      </w:r>
      <w:r w:rsidR="00CD0C0C">
        <w:rPr>
          <w:rFonts w:ascii="Times New Roman" w:hAnsi="Times New Roman"/>
          <w:b/>
          <w:bCs/>
          <w:sz w:val="22"/>
          <w:szCs w:val="22"/>
        </w:rPr>
        <w:t xml:space="preserve">: </w:t>
      </w:r>
      <w:r w:rsidR="002C6D28">
        <w:rPr>
          <w:rFonts w:ascii="Times New Roman" w:hAnsi="Times New Roman"/>
          <w:sz w:val="22"/>
          <w:szCs w:val="22"/>
        </w:rPr>
        <w:t xml:space="preserve">Innovation delivers value </w:t>
      </w:r>
      <w:r w:rsidR="00B54945">
        <w:rPr>
          <w:rFonts w:ascii="Times New Roman" w:hAnsi="Times New Roman"/>
          <w:sz w:val="22"/>
          <w:szCs w:val="22"/>
        </w:rPr>
        <w:t xml:space="preserve">by </w:t>
      </w:r>
      <w:r w:rsidR="00B24879">
        <w:rPr>
          <w:rFonts w:ascii="Times New Roman" w:hAnsi="Times New Roman"/>
          <w:sz w:val="22"/>
          <w:szCs w:val="22"/>
        </w:rPr>
        <w:t>boosting</w:t>
      </w:r>
      <w:r w:rsidR="00B54945">
        <w:rPr>
          <w:rFonts w:ascii="Times New Roman" w:hAnsi="Times New Roman"/>
          <w:sz w:val="22"/>
          <w:szCs w:val="22"/>
        </w:rPr>
        <w:t xml:space="preserve"> </w:t>
      </w:r>
      <w:r w:rsidR="00E91374">
        <w:rPr>
          <w:rFonts w:ascii="Times New Roman" w:hAnsi="Times New Roman"/>
          <w:sz w:val="22"/>
          <w:szCs w:val="22"/>
        </w:rPr>
        <w:t>patient experience,</w:t>
      </w:r>
      <w:r w:rsidR="00610BA6">
        <w:rPr>
          <w:rFonts w:ascii="Times New Roman" w:hAnsi="Times New Roman"/>
          <w:sz w:val="22"/>
          <w:szCs w:val="22"/>
        </w:rPr>
        <w:t xml:space="preserve"> reducing unnecessary </w:t>
      </w:r>
      <w:r w:rsidR="0011518F">
        <w:rPr>
          <w:rFonts w:ascii="Times New Roman" w:hAnsi="Times New Roman"/>
          <w:sz w:val="22"/>
          <w:szCs w:val="22"/>
        </w:rPr>
        <w:t xml:space="preserve">admissions, and improving </w:t>
      </w:r>
      <w:r w:rsidR="00E60321">
        <w:rPr>
          <w:rFonts w:ascii="Times New Roman" w:hAnsi="Times New Roman"/>
          <w:sz w:val="22"/>
          <w:szCs w:val="22"/>
        </w:rPr>
        <w:t xml:space="preserve">staff </w:t>
      </w:r>
      <w:r w:rsidR="00F521F1">
        <w:rPr>
          <w:rFonts w:ascii="Times New Roman" w:hAnsi="Times New Roman"/>
          <w:sz w:val="22"/>
          <w:szCs w:val="22"/>
        </w:rPr>
        <w:t>performance</w:t>
      </w:r>
      <w:r w:rsidR="00E60321">
        <w:rPr>
          <w:rFonts w:ascii="Times New Roman" w:hAnsi="Times New Roman"/>
          <w:sz w:val="22"/>
          <w:szCs w:val="22"/>
        </w:rPr>
        <w:t>.</w:t>
      </w:r>
      <w:r w:rsidR="002731E1">
        <w:rPr>
          <w:rFonts w:ascii="Times New Roman" w:hAnsi="Times New Roman"/>
          <w:sz w:val="22"/>
          <w:szCs w:val="22"/>
        </w:rPr>
        <w:t xml:space="preserve"> Patients </w:t>
      </w:r>
      <w:r w:rsidR="00917D4A">
        <w:rPr>
          <w:rFonts w:ascii="Times New Roman" w:hAnsi="Times New Roman"/>
          <w:sz w:val="22"/>
          <w:szCs w:val="22"/>
        </w:rPr>
        <w:t>benefit from comfort</w:t>
      </w:r>
      <w:r w:rsidR="004B7247">
        <w:rPr>
          <w:rFonts w:ascii="Times New Roman" w:hAnsi="Times New Roman"/>
          <w:sz w:val="22"/>
          <w:szCs w:val="22"/>
        </w:rPr>
        <w:t xml:space="preserve"> and </w:t>
      </w:r>
      <w:r w:rsidR="000E18F5">
        <w:rPr>
          <w:rFonts w:ascii="Times New Roman" w:hAnsi="Times New Roman"/>
          <w:sz w:val="22"/>
          <w:szCs w:val="22"/>
        </w:rPr>
        <w:t>independence at home</w:t>
      </w:r>
      <w:r w:rsidR="00EC2387">
        <w:rPr>
          <w:rFonts w:ascii="Times New Roman" w:hAnsi="Times New Roman"/>
          <w:sz w:val="22"/>
          <w:szCs w:val="22"/>
        </w:rPr>
        <w:t xml:space="preserve">, while </w:t>
      </w:r>
      <w:r w:rsidR="00BA0DBD">
        <w:rPr>
          <w:rFonts w:ascii="Times New Roman" w:hAnsi="Times New Roman"/>
          <w:sz w:val="22"/>
          <w:szCs w:val="22"/>
        </w:rPr>
        <w:t xml:space="preserve">health care professionals can use the hospital </w:t>
      </w:r>
      <w:r w:rsidR="00E31C82">
        <w:rPr>
          <w:rFonts w:ascii="Times New Roman" w:hAnsi="Times New Roman"/>
          <w:sz w:val="22"/>
          <w:szCs w:val="22"/>
        </w:rPr>
        <w:t>resources on those with greater needs.</w:t>
      </w:r>
    </w:p>
    <w:p w14:paraId="2FB75588" w14:textId="55E8C232" w:rsidR="00E31C82" w:rsidRPr="00BF79E8" w:rsidRDefault="00914320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b/>
          <w:bCs/>
          <w:sz w:val="22"/>
          <w:szCs w:val="22"/>
        </w:rPr>
        <w:t>Positive out</w:t>
      </w:r>
      <w:r w:rsidR="00BF79E8">
        <w:rPr>
          <w:rFonts w:ascii="Times New Roman" w:hAnsi="Times New Roman"/>
          <w:b/>
          <w:bCs/>
          <w:sz w:val="22"/>
          <w:szCs w:val="22"/>
        </w:rPr>
        <w:t xml:space="preserve">comes: </w:t>
      </w:r>
      <w:r w:rsidR="00BF79E8">
        <w:rPr>
          <w:rFonts w:ascii="Times New Roman" w:hAnsi="Times New Roman"/>
          <w:sz w:val="22"/>
          <w:szCs w:val="22"/>
        </w:rPr>
        <w:t>Resear</w:t>
      </w:r>
      <w:r w:rsidR="0043495B">
        <w:rPr>
          <w:rFonts w:ascii="Times New Roman" w:hAnsi="Times New Roman"/>
          <w:sz w:val="22"/>
          <w:szCs w:val="22"/>
        </w:rPr>
        <w:t xml:space="preserve">chers demonstrate that </w:t>
      </w:r>
      <w:r w:rsidR="00450650">
        <w:rPr>
          <w:rFonts w:ascii="Times New Roman" w:hAnsi="Times New Roman"/>
          <w:sz w:val="22"/>
          <w:szCs w:val="22"/>
        </w:rPr>
        <w:t>virtual wards can safely reduce hospital admission</w:t>
      </w:r>
      <w:r w:rsidR="00B72520">
        <w:rPr>
          <w:rFonts w:ascii="Times New Roman" w:hAnsi="Times New Roman"/>
          <w:sz w:val="22"/>
          <w:szCs w:val="22"/>
        </w:rPr>
        <w:t>s, and improve patient satisfaction</w:t>
      </w:r>
      <w:r w:rsidR="00044BA5">
        <w:rPr>
          <w:rFonts w:ascii="Times New Roman" w:hAnsi="Times New Roman"/>
          <w:sz w:val="22"/>
          <w:szCs w:val="22"/>
        </w:rPr>
        <w:t>, and support frail population in crisis (</w:t>
      </w:r>
      <w:proofErr w:type="spellStart"/>
      <w:r w:rsidR="001A49ED">
        <w:rPr>
          <w:rFonts w:ascii="Times New Roman" w:hAnsi="Times New Roman"/>
          <w:sz w:val="22"/>
          <w:szCs w:val="22"/>
        </w:rPr>
        <w:t>Cucurachi</w:t>
      </w:r>
      <w:proofErr w:type="spellEnd"/>
      <w:r w:rsidR="001A49ED">
        <w:rPr>
          <w:rFonts w:ascii="Times New Roman" w:hAnsi="Times New Roman"/>
          <w:sz w:val="22"/>
          <w:szCs w:val="22"/>
        </w:rPr>
        <w:t xml:space="preserve"> </w:t>
      </w:r>
      <w:r w:rsidR="006C78A7">
        <w:rPr>
          <w:rFonts w:ascii="Times New Roman" w:hAnsi="Times New Roman"/>
          <w:sz w:val="22"/>
          <w:szCs w:val="22"/>
        </w:rPr>
        <w:t>et al., 2025).</w:t>
      </w:r>
    </w:p>
    <w:p w14:paraId="3B09739D" w14:textId="77777777" w:rsidR="004078E4" w:rsidRDefault="004078E4" w:rsidP="00242B88">
      <w:pPr>
        <w:spacing w:line="360" w:lineRule="auto"/>
        <w:jc w:val="both"/>
        <w:rPr>
          <w:rFonts w:ascii="Times New Roman" w:hAnsi="Times New Roman"/>
          <w:i/>
          <w:iCs/>
          <w:color w:val="0070C0"/>
          <w:sz w:val="22"/>
          <w:szCs w:val="22"/>
        </w:rPr>
      </w:pPr>
    </w:p>
    <w:p w14:paraId="38511926" w14:textId="26E1AF29" w:rsidR="00871C29" w:rsidRPr="006E5D0C" w:rsidRDefault="00871C29" w:rsidP="00242B88">
      <w:pPr>
        <w:spacing w:line="360" w:lineRule="auto"/>
        <w:jc w:val="both"/>
        <w:rPr>
          <w:rFonts w:ascii="Times New Roman" w:hAnsi="Times New Roman"/>
          <w:b/>
          <w:bCs/>
        </w:rPr>
      </w:pPr>
      <w:r w:rsidRPr="006E5D0C">
        <w:rPr>
          <w:rFonts w:ascii="Times New Roman" w:hAnsi="Times New Roman"/>
          <w:b/>
          <w:bCs/>
        </w:rPr>
        <w:t xml:space="preserve">Task 5 - Research Task </w:t>
      </w:r>
    </w:p>
    <w:p w14:paraId="669BB72D" w14:textId="30F1621E" w:rsidR="00904FA7" w:rsidRPr="00C97421" w:rsidRDefault="00904FA7" w:rsidP="00242B88">
      <w:pPr>
        <w:spacing w:line="360" w:lineRule="auto"/>
        <w:jc w:val="both"/>
        <w:rPr>
          <w:rFonts w:ascii="Times New Roman" w:hAnsi="Times New Roman"/>
          <w:b/>
          <w:bCs/>
          <w:sz w:val="22"/>
          <w:szCs w:val="22"/>
        </w:rPr>
      </w:pPr>
      <w:r w:rsidRPr="00C97421">
        <w:rPr>
          <w:rFonts w:ascii="Times New Roman" w:hAnsi="Times New Roman"/>
          <w:b/>
          <w:bCs/>
          <w:sz w:val="22"/>
          <w:szCs w:val="22"/>
        </w:rPr>
        <w:t xml:space="preserve">Staff </w:t>
      </w:r>
      <w:r w:rsidR="0036736A" w:rsidRPr="00C97421">
        <w:rPr>
          <w:rFonts w:ascii="Times New Roman" w:hAnsi="Times New Roman"/>
          <w:b/>
          <w:bCs/>
          <w:sz w:val="22"/>
          <w:szCs w:val="22"/>
        </w:rPr>
        <w:t xml:space="preserve">Burnout in Health </w:t>
      </w:r>
      <w:r w:rsidR="007A4C75" w:rsidRPr="00C97421">
        <w:rPr>
          <w:rFonts w:ascii="Times New Roman" w:hAnsi="Times New Roman"/>
          <w:b/>
          <w:bCs/>
          <w:sz w:val="22"/>
          <w:szCs w:val="22"/>
        </w:rPr>
        <w:t>and Social Care:</w:t>
      </w:r>
    </w:p>
    <w:p w14:paraId="47F9F43A" w14:textId="129C6A90" w:rsidR="00C0264C" w:rsidRDefault="00A722A7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Staff burnout in the health</w:t>
      </w:r>
      <w:r w:rsidR="00A26031">
        <w:rPr>
          <w:rFonts w:ascii="Times New Roman" w:hAnsi="Times New Roman"/>
          <w:sz w:val="22"/>
          <w:szCs w:val="22"/>
        </w:rPr>
        <w:t xml:space="preserve"> and social care is a critical issue </w:t>
      </w:r>
      <w:r w:rsidR="000B6D5E">
        <w:rPr>
          <w:rFonts w:ascii="Times New Roman" w:hAnsi="Times New Roman"/>
          <w:sz w:val="22"/>
          <w:szCs w:val="22"/>
        </w:rPr>
        <w:t xml:space="preserve">that affects both workforce well-being </w:t>
      </w:r>
      <w:r w:rsidR="003565DE">
        <w:rPr>
          <w:rFonts w:ascii="Times New Roman" w:hAnsi="Times New Roman"/>
          <w:sz w:val="22"/>
          <w:szCs w:val="22"/>
        </w:rPr>
        <w:t xml:space="preserve">and </w:t>
      </w:r>
      <w:r w:rsidR="00A354DB">
        <w:rPr>
          <w:rFonts w:ascii="Times New Roman" w:hAnsi="Times New Roman"/>
          <w:sz w:val="22"/>
          <w:szCs w:val="22"/>
        </w:rPr>
        <w:t>patients’</w:t>
      </w:r>
      <w:r w:rsidR="003565DE">
        <w:rPr>
          <w:rFonts w:ascii="Times New Roman" w:hAnsi="Times New Roman"/>
          <w:sz w:val="22"/>
          <w:szCs w:val="22"/>
        </w:rPr>
        <w:t xml:space="preserve"> safety.</w:t>
      </w:r>
      <w:r w:rsidR="00216863">
        <w:rPr>
          <w:rFonts w:ascii="Times New Roman" w:hAnsi="Times New Roman"/>
          <w:sz w:val="22"/>
          <w:szCs w:val="22"/>
        </w:rPr>
        <w:t xml:space="preserve"> Academic research consistently highlights </w:t>
      </w:r>
      <w:r w:rsidR="005D3465">
        <w:rPr>
          <w:rFonts w:ascii="Times New Roman" w:hAnsi="Times New Roman"/>
          <w:sz w:val="22"/>
          <w:szCs w:val="22"/>
        </w:rPr>
        <w:t>organisational and system</w:t>
      </w:r>
      <w:r w:rsidR="005A4B19">
        <w:rPr>
          <w:rFonts w:ascii="Times New Roman" w:hAnsi="Times New Roman"/>
          <w:sz w:val="22"/>
          <w:szCs w:val="22"/>
        </w:rPr>
        <w:t xml:space="preserve">atic pressures as key </w:t>
      </w:r>
      <w:r w:rsidR="00A354DB">
        <w:rPr>
          <w:rFonts w:ascii="Times New Roman" w:hAnsi="Times New Roman"/>
          <w:sz w:val="22"/>
          <w:szCs w:val="22"/>
        </w:rPr>
        <w:t>drivers.</w:t>
      </w:r>
    </w:p>
    <w:p w14:paraId="4C2B8EAF" w14:textId="19020F6A" w:rsidR="00063996" w:rsidRDefault="00063996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 xml:space="preserve">A study by </w:t>
      </w:r>
      <w:r w:rsidR="00F755FA">
        <w:rPr>
          <w:rFonts w:ascii="Times New Roman" w:hAnsi="Times New Roman"/>
          <w:sz w:val="22"/>
          <w:szCs w:val="22"/>
        </w:rPr>
        <w:t>Gemine et al. (2021</w:t>
      </w:r>
      <w:r w:rsidR="008C4C00">
        <w:rPr>
          <w:rFonts w:ascii="Times New Roman" w:hAnsi="Times New Roman"/>
          <w:sz w:val="22"/>
          <w:szCs w:val="22"/>
        </w:rPr>
        <w:t xml:space="preserve">) in </w:t>
      </w:r>
      <w:r w:rsidR="00850587">
        <w:rPr>
          <w:rFonts w:ascii="Times New Roman" w:hAnsi="Times New Roman"/>
          <w:sz w:val="22"/>
          <w:szCs w:val="22"/>
        </w:rPr>
        <w:t>BMJ open</w:t>
      </w:r>
      <w:r w:rsidR="00CE7A50">
        <w:rPr>
          <w:rFonts w:ascii="Times New Roman" w:hAnsi="Times New Roman"/>
          <w:sz w:val="22"/>
          <w:szCs w:val="22"/>
        </w:rPr>
        <w:t xml:space="preserve"> investigated NHS staff during CIVID</w:t>
      </w:r>
      <w:r w:rsidR="00DA3080">
        <w:rPr>
          <w:rFonts w:ascii="Times New Roman" w:hAnsi="Times New Roman"/>
          <w:sz w:val="22"/>
          <w:szCs w:val="22"/>
        </w:rPr>
        <w:t xml:space="preserve">-19 </w:t>
      </w:r>
      <w:r w:rsidR="0050509D">
        <w:rPr>
          <w:rFonts w:ascii="Times New Roman" w:hAnsi="Times New Roman"/>
          <w:sz w:val="22"/>
          <w:szCs w:val="22"/>
        </w:rPr>
        <w:t>pandemic</w:t>
      </w:r>
      <w:r w:rsidR="000228DB">
        <w:rPr>
          <w:rFonts w:ascii="Times New Roman" w:hAnsi="Times New Roman"/>
          <w:sz w:val="22"/>
          <w:szCs w:val="22"/>
        </w:rPr>
        <w:t>.</w:t>
      </w:r>
      <w:r w:rsidR="00CD2D79">
        <w:rPr>
          <w:rFonts w:ascii="Times New Roman" w:hAnsi="Times New Roman"/>
          <w:sz w:val="22"/>
          <w:szCs w:val="22"/>
        </w:rPr>
        <w:t xml:space="preserve"> It found out that </w:t>
      </w:r>
      <w:r w:rsidR="00373B8D">
        <w:rPr>
          <w:rFonts w:ascii="Times New Roman" w:hAnsi="Times New Roman"/>
          <w:sz w:val="22"/>
          <w:szCs w:val="22"/>
        </w:rPr>
        <w:t xml:space="preserve">redeployment to unfamiliar </w:t>
      </w:r>
      <w:r w:rsidR="00850587">
        <w:rPr>
          <w:rFonts w:ascii="Times New Roman" w:hAnsi="Times New Roman"/>
          <w:sz w:val="22"/>
          <w:szCs w:val="22"/>
        </w:rPr>
        <w:t>roles,</w:t>
      </w:r>
      <w:r w:rsidR="00381DA2">
        <w:rPr>
          <w:rFonts w:ascii="Times New Roman" w:hAnsi="Times New Roman"/>
          <w:sz w:val="22"/>
          <w:szCs w:val="22"/>
        </w:rPr>
        <w:t xml:space="preserve"> concerns about personal protective employment (PPE), </w:t>
      </w:r>
      <w:r w:rsidR="005E2F21">
        <w:rPr>
          <w:rFonts w:ascii="Times New Roman" w:hAnsi="Times New Roman"/>
          <w:sz w:val="22"/>
          <w:szCs w:val="22"/>
        </w:rPr>
        <w:t xml:space="preserve">and lack </w:t>
      </w:r>
      <w:r w:rsidR="002E7ACB">
        <w:rPr>
          <w:rFonts w:ascii="Times New Roman" w:hAnsi="Times New Roman"/>
          <w:sz w:val="22"/>
          <w:szCs w:val="22"/>
        </w:rPr>
        <w:t xml:space="preserve">of restorative breaks were strongly associated with higher </w:t>
      </w:r>
      <w:r w:rsidR="00D7019D">
        <w:rPr>
          <w:rFonts w:ascii="Times New Roman" w:hAnsi="Times New Roman"/>
          <w:sz w:val="22"/>
          <w:szCs w:val="22"/>
        </w:rPr>
        <w:t xml:space="preserve">burnout scores. Staff reported </w:t>
      </w:r>
      <w:r w:rsidR="006B0CD7">
        <w:rPr>
          <w:rFonts w:ascii="Times New Roman" w:hAnsi="Times New Roman"/>
          <w:sz w:val="22"/>
          <w:szCs w:val="22"/>
        </w:rPr>
        <w:t xml:space="preserve">loss of </w:t>
      </w:r>
      <w:r w:rsidR="00850587">
        <w:rPr>
          <w:rFonts w:ascii="Times New Roman" w:hAnsi="Times New Roman"/>
          <w:sz w:val="22"/>
          <w:szCs w:val="22"/>
        </w:rPr>
        <w:t>control,</w:t>
      </w:r>
      <w:r w:rsidR="006B0CD7">
        <w:rPr>
          <w:rFonts w:ascii="Times New Roman" w:hAnsi="Times New Roman"/>
          <w:sz w:val="22"/>
          <w:szCs w:val="22"/>
        </w:rPr>
        <w:t xml:space="preserve"> poor </w:t>
      </w:r>
      <w:r w:rsidR="00B54114">
        <w:rPr>
          <w:rFonts w:ascii="Times New Roman" w:hAnsi="Times New Roman"/>
          <w:sz w:val="22"/>
          <w:szCs w:val="22"/>
        </w:rPr>
        <w:t xml:space="preserve">communication from management, and </w:t>
      </w:r>
      <w:r w:rsidR="001B0052">
        <w:rPr>
          <w:rFonts w:ascii="Times New Roman" w:hAnsi="Times New Roman"/>
          <w:sz w:val="22"/>
          <w:szCs w:val="22"/>
        </w:rPr>
        <w:t xml:space="preserve">guilt when </w:t>
      </w:r>
      <w:r w:rsidR="00850587">
        <w:rPr>
          <w:rFonts w:ascii="Times New Roman" w:hAnsi="Times New Roman"/>
          <w:sz w:val="22"/>
          <w:szCs w:val="22"/>
        </w:rPr>
        <w:t>unable to</w:t>
      </w:r>
      <w:r w:rsidR="001B0052">
        <w:rPr>
          <w:rFonts w:ascii="Times New Roman" w:hAnsi="Times New Roman"/>
          <w:sz w:val="22"/>
          <w:szCs w:val="22"/>
        </w:rPr>
        <w:t xml:space="preserve"> rest</w:t>
      </w:r>
      <w:r w:rsidR="00A4355E">
        <w:rPr>
          <w:rFonts w:ascii="Times New Roman" w:hAnsi="Times New Roman"/>
          <w:sz w:val="22"/>
          <w:szCs w:val="22"/>
        </w:rPr>
        <w:t xml:space="preserve">, all of </w:t>
      </w:r>
      <w:r w:rsidR="00BD63F0">
        <w:rPr>
          <w:rFonts w:ascii="Times New Roman" w:hAnsi="Times New Roman"/>
          <w:sz w:val="22"/>
          <w:szCs w:val="22"/>
        </w:rPr>
        <w:t xml:space="preserve">which aggravates exhaustion and </w:t>
      </w:r>
      <w:r w:rsidR="00E71FBA">
        <w:rPr>
          <w:rFonts w:ascii="Times New Roman" w:hAnsi="Times New Roman"/>
          <w:sz w:val="22"/>
          <w:szCs w:val="22"/>
        </w:rPr>
        <w:t>stress.</w:t>
      </w:r>
      <w:r w:rsidR="00790A2B">
        <w:rPr>
          <w:rFonts w:ascii="Times New Roman" w:hAnsi="Times New Roman"/>
          <w:sz w:val="22"/>
          <w:szCs w:val="22"/>
        </w:rPr>
        <w:t xml:space="preserve"> T</w:t>
      </w:r>
      <w:r w:rsidR="004B3DCF">
        <w:rPr>
          <w:rFonts w:ascii="Times New Roman" w:hAnsi="Times New Roman"/>
          <w:sz w:val="22"/>
          <w:szCs w:val="22"/>
        </w:rPr>
        <w:t xml:space="preserve">his concludes the factors are </w:t>
      </w:r>
      <w:r w:rsidR="00850587">
        <w:rPr>
          <w:rFonts w:ascii="Times New Roman" w:hAnsi="Times New Roman"/>
          <w:sz w:val="22"/>
          <w:szCs w:val="22"/>
        </w:rPr>
        <w:t>modifiable,</w:t>
      </w:r>
      <w:r w:rsidR="00B054D8">
        <w:rPr>
          <w:rFonts w:ascii="Times New Roman" w:hAnsi="Times New Roman"/>
          <w:sz w:val="22"/>
          <w:szCs w:val="22"/>
        </w:rPr>
        <w:t xml:space="preserve"> which means interventions such as better rest poli</w:t>
      </w:r>
      <w:r w:rsidR="001315C4">
        <w:rPr>
          <w:rFonts w:ascii="Times New Roman" w:hAnsi="Times New Roman"/>
          <w:sz w:val="22"/>
          <w:szCs w:val="22"/>
        </w:rPr>
        <w:t xml:space="preserve">cies and </w:t>
      </w:r>
      <w:r w:rsidR="00850587">
        <w:rPr>
          <w:rFonts w:ascii="Times New Roman" w:hAnsi="Times New Roman"/>
          <w:sz w:val="22"/>
          <w:szCs w:val="22"/>
        </w:rPr>
        <w:t>clear communication</w:t>
      </w:r>
      <w:r w:rsidR="001315C4">
        <w:rPr>
          <w:rFonts w:ascii="Times New Roman" w:hAnsi="Times New Roman"/>
          <w:sz w:val="22"/>
          <w:szCs w:val="22"/>
        </w:rPr>
        <w:t xml:space="preserve"> could </w:t>
      </w:r>
      <w:r w:rsidR="00850587">
        <w:rPr>
          <w:rFonts w:ascii="Times New Roman" w:hAnsi="Times New Roman"/>
          <w:sz w:val="22"/>
          <w:szCs w:val="22"/>
        </w:rPr>
        <w:t>reduce burnout</w:t>
      </w:r>
      <w:r w:rsidR="001315C4">
        <w:rPr>
          <w:rFonts w:ascii="Times New Roman" w:hAnsi="Times New Roman"/>
          <w:sz w:val="22"/>
          <w:szCs w:val="22"/>
        </w:rPr>
        <w:t xml:space="preserve"> risks</w:t>
      </w:r>
      <w:r w:rsidR="0050692C">
        <w:rPr>
          <w:rFonts w:ascii="Times New Roman" w:hAnsi="Times New Roman"/>
          <w:sz w:val="22"/>
          <w:szCs w:val="22"/>
        </w:rPr>
        <w:t xml:space="preserve"> (Gemine et al</w:t>
      </w:r>
      <w:r w:rsidR="00294248">
        <w:rPr>
          <w:rFonts w:ascii="Times New Roman" w:hAnsi="Times New Roman"/>
          <w:sz w:val="22"/>
          <w:szCs w:val="22"/>
        </w:rPr>
        <w:t>., 2021).</w:t>
      </w:r>
    </w:p>
    <w:p w14:paraId="6436B60E" w14:textId="6E3F8E33" w:rsidR="00905694" w:rsidRPr="00A722A7" w:rsidRDefault="00A33796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Leiter and Maslach</w:t>
      </w:r>
      <w:r w:rsidR="006B50AD">
        <w:rPr>
          <w:rFonts w:ascii="Times New Roman" w:hAnsi="Times New Roman"/>
          <w:sz w:val="22"/>
          <w:szCs w:val="22"/>
        </w:rPr>
        <w:t xml:space="preserve"> (2016) in the world psychiatry</w:t>
      </w:r>
      <w:r w:rsidR="003E0B4B">
        <w:rPr>
          <w:rFonts w:ascii="Times New Roman" w:hAnsi="Times New Roman"/>
          <w:sz w:val="22"/>
          <w:szCs w:val="22"/>
        </w:rPr>
        <w:t xml:space="preserve"> </w:t>
      </w:r>
      <w:r w:rsidR="00D02799">
        <w:rPr>
          <w:rFonts w:ascii="Times New Roman" w:hAnsi="Times New Roman"/>
          <w:sz w:val="22"/>
          <w:szCs w:val="22"/>
        </w:rPr>
        <w:t>highlights that burnout is not simply an individual weakness</w:t>
      </w:r>
      <w:r w:rsidR="00CA5CAF">
        <w:rPr>
          <w:rFonts w:ascii="Times New Roman" w:hAnsi="Times New Roman"/>
          <w:sz w:val="22"/>
          <w:szCs w:val="22"/>
        </w:rPr>
        <w:t xml:space="preserve">, but a systematic problem </w:t>
      </w:r>
      <w:r w:rsidR="00670564">
        <w:rPr>
          <w:rFonts w:ascii="Times New Roman" w:hAnsi="Times New Roman"/>
          <w:sz w:val="22"/>
          <w:szCs w:val="22"/>
        </w:rPr>
        <w:t xml:space="preserve">rooted to mismatch between staff and their </w:t>
      </w:r>
      <w:r w:rsidR="00603017">
        <w:rPr>
          <w:rFonts w:ascii="Times New Roman" w:hAnsi="Times New Roman"/>
          <w:sz w:val="22"/>
          <w:szCs w:val="22"/>
        </w:rPr>
        <w:t>work environment.</w:t>
      </w:r>
      <w:r w:rsidR="00AC4668">
        <w:rPr>
          <w:rFonts w:ascii="Times New Roman" w:hAnsi="Times New Roman"/>
          <w:sz w:val="22"/>
          <w:szCs w:val="22"/>
        </w:rPr>
        <w:t xml:space="preserve"> They </w:t>
      </w:r>
      <w:r w:rsidR="005A5905">
        <w:rPr>
          <w:rFonts w:ascii="Times New Roman" w:hAnsi="Times New Roman"/>
          <w:sz w:val="22"/>
          <w:szCs w:val="22"/>
        </w:rPr>
        <w:t>recognised excessive workload,</w:t>
      </w:r>
      <w:r w:rsidR="0083522A">
        <w:rPr>
          <w:rFonts w:ascii="Times New Roman" w:hAnsi="Times New Roman"/>
          <w:sz w:val="22"/>
          <w:szCs w:val="22"/>
        </w:rPr>
        <w:t xml:space="preserve"> poor organisational support</w:t>
      </w:r>
      <w:r w:rsidR="004B5E97">
        <w:rPr>
          <w:rFonts w:ascii="Times New Roman" w:hAnsi="Times New Roman"/>
          <w:sz w:val="22"/>
          <w:szCs w:val="22"/>
        </w:rPr>
        <w:t xml:space="preserve"> and lack of </w:t>
      </w:r>
      <w:r w:rsidR="008263C7">
        <w:rPr>
          <w:rFonts w:ascii="Times New Roman" w:hAnsi="Times New Roman"/>
          <w:sz w:val="22"/>
          <w:szCs w:val="22"/>
        </w:rPr>
        <w:t>autonomy which are the main cause</w:t>
      </w:r>
      <w:r w:rsidR="00970B1A">
        <w:rPr>
          <w:rFonts w:ascii="Times New Roman" w:hAnsi="Times New Roman"/>
          <w:sz w:val="22"/>
          <w:szCs w:val="22"/>
        </w:rPr>
        <w:t>s. The</w:t>
      </w:r>
      <w:r w:rsidR="00A05311">
        <w:rPr>
          <w:rFonts w:ascii="Times New Roman" w:hAnsi="Times New Roman"/>
          <w:sz w:val="22"/>
          <w:szCs w:val="22"/>
        </w:rPr>
        <w:t xml:space="preserve">y argued that </w:t>
      </w:r>
      <w:r w:rsidR="00FF6F7C">
        <w:rPr>
          <w:rFonts w:ascii="Times New Roman" w:hAnsi="Times New Roman"/>
          <w:sz w:val="22"/>
          <w:szCs w:val="22"/>
        </w:rPr>
        <w:t xml:space="preserve">addressing burnout requires </w:t>
      </w:r>
      <w:r w:rsidR="00433836">
        <w:rPr>
          <w:rFonts w:ascii="Times New Roman" w:hAnsi="Times New Roman"/>
          <w:sz w:val="22"/>
          <w:szCs w:val="22"/>
        </w:rPr>
        <w:t xml:space="preserve">adequate changes such as </w:t>
      </w:r>
      <w:r w:rsidR="00073D15">
        <w:rPr>
          <w:rFonts w:ascii="Times New Roman" w:hAnsi="Times New Roman"/>
          <w:sz w:val="22"/>
          <w:szCs w:val="22"/>
        </w:rPr>
        <w:t>improving staffing levels</w:t>
      </w:r>
      <w:r w:rsidR="00AA2BE0">
        <w:rPr>
          <w:rFonts w:ascii="Times New Roman" w:hAnsi="Times New Roman"/>
          <w:sz w:val="22"/>
          <w:szCs w:val="22"/>
        </w:rPr>
        <w:t>, f</w:t>
      </w:r>
      <w:r w:rsidR="004C755D">
        <w:rPr>
          <w:rFonts w:ascii="Times New Roman" w:hAnsi="Times New Roman"/>
          <w:sz w:val="22"/>
          <w:szCs w:val="22"/>
        </w:rPr>
        <w:t>ostering supportive leadership</w:t>
      </w:r>
      <w:r w:rsidR="00F233A4">
        <w:rPr>
          <w:rFonts w:ascii="Times New Roman" w:hAnsi="Times New Roman"/>
          <w:sz w:val="22"/>
          <w:szCs w:val="22"/>
        </w:rPr>
        <w:t xml:space="preserve">, and ensuring fairness in </w:t>
      </w:r>
      <w:r w:rsidR="00D17485">
        <w:rPr>
          <w:rFonts w:ascii="Times New Roman" w:hAnsi="Times New Roman"/>
          <w:sz w:val="22"/>
          <w:szCs w:val="22"/>
        </w:rPr>
        <w:t xml:space="preserve">workload distribution (Maslach </w:t>
      </w:r>
      <w:r w:rsidR="009C3E0F">
        <w:rPr>
          <w:rFonts w:ascii="Times New Roman" w:hAnsi="Times New Roman"/>
          <w:sz w:val="22"/>
          <w:szCs w:val="22"/>
        </w:rPr>
        <w:t xml:space="preserve">and </w:t>
      </w:r>
      <w:r w:rsidR="00C37B6C">
        <w:rPr>
          <w:rFonts w:ascii="Times New Roman" w:hAnsi="Times New Roman"/>
          <w:sz w:val="22"/>
          <w:szCs w:val="22"/>
        </w:rPr>
        <w:t>Leiter</w:t>
      </w:r>
      <w:r w:rsidR="009C3E0F">
        <w:rPr>
          <w:rFonts w:ascii="Times New Roman" w:hAnsi="Times New Roman"/>
          <w:sz w:val="22"/>
          <w:szCs w:val="22"/>
        </w:rPr>
        <w:t>, 2016</w:t>
      </w:r>
      <w:r w:rsidR="00C37B6C">
        <w:rPr>
          <w:rFonts w:ascii="Times New Roman" w:hAnsi="Times New Roman"/>
          <w:sz w:val="22"/>
          <w:szCs w:val="22"/>
        </w:rPr>
        <w:t>).</w:t>
      </w:r>
    </w:p>
    <w:p w14:paraId="1E37435B" w14:textId="77777777" w:rsidR="00EA7C27" w:rsidRDefault="00EA7C27" w:rsidP="00242B88">
      <w:pPr>
        <w:spacing w:after="100" w:afterAutospacing="1" w:line="360" w:lineRule="auto"/>
        <w:jc w:val="both"/>
        <w:rPr>
          <w:rFonts w:ascii="Times New Roman" w:hAnsi="Times New Roman"/>
          <w:sz w:val="22"/>
          <w:szCs w:val="22"/>
        </w:rPr>
      </w:pPr>
    </w:p>
    <w:p w14:paraId="285C5F1D" w14:textId="1B6E6135" w:rsidR="00871C29" w:rsidRPr="004078E4" w:rsidRDefault="00871C29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</w:pPr>
      <w:r w:rsidRPr="004078E4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 xml:space="preserve">Task 6 - Exploring Digital Innovation in Health and Social Care </w:t>
      </w:r>
    </w:p>
    <w:p w14:paraId="4F7DF999" w14:textId="1254D1C4" w:rsidR="006E6F65" w:rsidRDefault="000B2DD4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</w:pPr>
      <w:r w:rsidRPr="009E3835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lastRenderedPageBreak/>
        <w:t xml:space="preserve">Wearable </w:t>
      </w:r>
      <w:r w:rsidR="00583638" w:rsidRPr="009E3835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>Health Technologies and Chronic Condition</w:t>
      </w:r>
    </w:p>
    <w:p w14:paraId="480EE9D4" w14:textId="63927B11" w:rsidR="009E3835" w:rsidRDefault="00632A8C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lang w:val="en-US" w:eastAsia="en-GB"/>
        </w:rPr>
      </w:pPr>
      <w:r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Wearable devices </w:t>
      </w:r>
      <w:r w:rsidR="00220347">
        <w:rPr>
          <w:rFonts w:ascii="Times New Roman" w:eastAsia="Times New Roman" w:hAnsi="Times New Roman"/>
          <w:color w:val="1D2125"/>
          <w:kern w:val="0"/>
          <w:lang w:val="en-US" w:eastAsia="en-GB"/>
        </w:rPr>
        <w:t>such as smart watches and fitness trackers are increasingly used to suppo</w:t>
      </w:r>
      <w:r w:rsidR="00A97EC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rt and manage </w:t>
      </w:r>
      <w:r w:rsidR="00D704EC">
        <w:rPr>
          <w:rFonts w:ascii="Times New Roman" w:eastAsia="Times New Roman" w:hAnsi="Times New Roman"/>
          <w:color w:val="1D2125"/>
          <w:kern w:val="0"/>
          <w:lang w:val="en-US" w:eastAsia="en-GB"/>
        </w:rPr>
        <w:t>chronic disease.</w:t>
      </w:r>
      <w:r w:rsidR="00330B98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They allow continuous monitoring of vital signs</w:t>
      </w:r>
      <w:r w:rsidR="00701C5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like heart rate, sleep, and </w:t>
      </w:r>
      <w:r w:rsidR="001458AC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physical activity, giving </w:t>
      </w:r>
      <w:r w:rsidR="00955E67">
        <w:rPr>
          <w:rFonts w:ascii="Times New Roman" w:eastAsia="Times New Roman" w:hAnsi="Times New Roman"/>
          <w:color w:val="1D2125"/>
          <w:kern w:val="0"/>
          <w:lang w:val="en-US" w:eastAsia="en-GB"/>
        </w:rPr>
        <w:t>patients feedback</w:t>
      </w:r>
      <w:r w:rsidR="006F3CB3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to adjust their lifestyle.</w:t>
      </w:r>
      <w:r w:rsidR="003A641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For individuals with cardiovas</w:t>
      </w:r>
      <w:r w:rsidR="00AC420F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cular disease or diabetes, this promotes self-management and can reduce hospital </w:t>
      </w:r>
      <w:r w:rsidR="00644590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visits by enabling remote </w:t>
      </w:r>
      <w:r w:rsidR="00E662F6">
        <w:rPr>
          <w:rFonts w:ascii="Times New Roman" w:eastAsia="Times New Roman" w:hAnsi="Times New Roman"/>
          <w:color w:val="1D2125"/>
          <w:kern w:val="0"/>
          <w:lang w:val="en-US" w:eastAsia="en-GB"/>
        </w:rPr>
        <w:t>monitoring (</w:t>
      </w:r>
      <w:r w:rsidR="00EE192A">
        <w:rPr>
          <w:rFonts w:ascii="Times New Roman" w:eastAsia="Times New Roman" w:hAnsi="Times New Roman"/>
          <w:color w:val="1D2125"/>
          <w:kern w:val="0"/>
          <w:lang w:val="en-US" w:eastAsia="en-GB"/>
        </w:rPr>
        <w:t>Wang et al</w:t>
      </w:r>
      <w:r w:rsidR="00C677C2">
        <w:rPr>
          <w:rFonts w:ascii="Times New Roman" w:eastAsia="Times New Roman" w:hAnsi="Times New Roman"/>
          <w:color w:val="1D2125"/>
          <w:kern w:val="0"/>
          <w:lang w:val="en-US" w:eastAsia="en-GB"/>
        </w:rPr>
        <w:t>.,</w:t>
      </w:r>
      <w:r w:rsidR="00352B7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2020). By integrating data </w:t>
      </w:r>
      <w:r w:rsidR="00BC2276">
        <w:rPr>
          <w:rFonts w:ascii="Times New Roman" w:eastAsia="Times New Roman" w:hAnsi="Times New Roman"/>
          <w:color w:val="1D2125"/>
          <w:kern w:val="0"/>
          <w:lang w:val="en-US" w:eastAsia="en-GB"/>
        </w:rPr>
        <w:t>into the clinical systems</w:t>
      </w:r>
      <w:r w:rsidR="00D25C38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, </w:t>
      </w:r>
      <w:r w:rsidR="0010117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this can help </w:t>
      </w:r>
      <w:r w:rsidR="00D25C38">
        <w:rPr>
          <w:rFonts w:ascii="Times New Roman" w:eastAsia="Times New Roman" w:hAnsi="Times New Roman"/>
          <w:color w:val="1D2125"/>
          <w:kern w:val="0"/>
          <w:lang w:val="en-US" w:eastAsia="en-GB"/>
        </w:rPr>
        <w:t>healthcare providers</w:t>
      </w:r>
      <w:r w:rsidR="0091229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to </w:t>
      </w:r>
      <w:r w:rsidR="00603D38">
        <w:rPr>
          <w:rFonts w:ascii="Times New Roman" w:eastAsia="Times New Roman" w:hAnsi="Times New Roman"/>
          <w:color w:val="1D2125"/>
          <w:kern w:val="0"/>
          <w:lang w:val="en-US" w:eastAsia="en-GB"/>
        </w:rPr>
        <w:t>detect early signs of det</w:t>
      </w:r>
      <w:r w:rsidR="00DD189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erioration. Thus, wearable </w:t>
      </w:r>
      <w:r w:rsidR="00DB259F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technologies </w:t>
      </w:r>
      <w:r w:rsidR="0020115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empower patients while improving </w:t>
      </w:r>
      <w:r w:rsidR="00BB423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long-term </w:t>
      </w:r>
      <w:r w:rsidR="0060755C">
        <w:rPr>
          <w:rFonts w:ascii="Times New Roman" w:eastAsia="Times New Roman" w:hAnsi="Times New Roman"/>
          <w:color w:val="1D2125"/>
          <w:kern w:val="0"/>
          <w:lang w:val="en-US" w:eastAsia="en-GB"/>
        </w:rPr>
        <w:t>result</w:t>
      </w:r>
      <w:r w:rsidR="00BB4235">
        <w:rPr>
          <w:rFonts w:ascii="Times New Roman" w:eastAsia="Times New Roman" w:hAnsi="Times New Roman"/>
          <w:color w:val="1D2125"/>
          <w:kern w:val="0"/>
          <w:lang w:val="en-US" w:eastAsia="en-GB"/>
        </w:rPr>
        <w:t>.</w:t>
      </w:r>
    </w:p>
    <w:p w14:paraId="760D85BE" w14:textId="5B1F68A6" w:rsidR="00BB4235" w:rsidRDefault="0089011C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>E</w:t>
      </w:r>
      <w:r w:rsidR="00D311F9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>lectronic Health Records</w:t>
      </w:r>
      <w:r w:rsidR="005C5BE2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 xml:space="preserve"> and provider collaboration</w:t>
      </w:r>
    </w:p>
    <w:p w14:paraId="65942E72" w14:textId="444A78BF" w:rsidR="005C5BE2" w:rsidRDefault="001372E3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lang w:val="en-US" w:eastAsia="en-GB"/>
        </w:rPr>
      </w:pPr>
      <w:r>
        <w:rPr>
          <w:rFonts w:ascii="Times New Roman" w:eastAsia="Times New Roman" w:hAnsi="Times New Roman"/>
          <w:color w:val="1D2125"/>
          <w:kern w:val="0"/>
          <w:lang w:val="en-US" w:eastAsia="en-GB"/>
        </w:rPr>
        <w:t>Electronic Health Records</w:t>
      </w:r>
      <w:r w:rsidR="00D52468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</w:t>
      </w:r>
      <w:r w:rsidR="00220A42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improve communication by </w:t>
      </w:r>
      <w:r w:rsidR="009E3E43">
        <w:rPr>
          <w:rFonts w:ascii="Times New Roman" w:eastAsia="Times New Roman" w:hAnsi="Times New Roman"/>
          <w:color w:val="1D2125"/>
          <w:kern w:val="0"/>
          <w:lang w:val="en-US" w:eastAsia="en-GB"/>
        </w:rPr>
        <w:t>storing</w:t>
      </w:r>
      <w:r w:rsidR="0079740F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patient information </w:t>
      </w:r>
      <w:r w:rsidR="00C9121F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across healthcare settings. </w:t>
      </w:r>
      <w:r w:rsidR="00CA4B1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Instead of paper records, clinicians </w:t>
      </w:r>
      <w:r w:rsidR="004E0E0C">
        <w:rPr>
          <w:rFonts w:ascii="Times New Roman" w:eastAsia="Times New Roman" w:hAnsi="Times New Roman"/>
          <w:color w:val="1D2125"/>
          <w:kern w:val="0"/>
          <w:lang w:val="en-US" w:eastAsia="en-GB"/>
        </w:rPr>
        <w:t>can access medical his</w:t>
      </w:r>
      <w:r w:rsidR="0034178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tories, test </w:t>
      </w:r>
      <w:r w:rsidR="00056A09">
        <w:rPr>
          <w:rFonts w:ascii="Times New Roman" w:eastAsia="Times New Roman" w:hAnsi="Times New Roman"/>
          <w:color w:val="1D2125"/>
          <w:kern w:val="0"/>
          <w:lang w:val="en-US" w:eastAsia="en-GB"/>
        </w:rPr>
        <w:t>results</w:t>
      </w:r>
      <w:r w:rsidR="0034178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, and treatment </w:t>
      </w:r>
      <w:r w:rsidR="0050783D">
        <w:rPr>
          <w:rFonts w:ascii="Times New Roman" w:eastAsia="Times New Roman" w:hAnsi="Times New Roman"/>
          <w:color w:val="1D2125"/>
          <w:kern w:val="0"/>
          <w:lang w:val="en-US" w:eastAsia="en-GB"/>
        </w:rPr>
        <w:t>plans.</w:t>
      </w:r>
      <w:r w:rsidR="0018790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This reduces </w:t>
      </w:r>
      <w:r w:rsidR="003E2124">
        <w:rPr>
          <w:rFonts w:ascii="Times New Roman" w:eastAsia="Times New Roman" w:hAnsi="Times New Roman"/>
          <w:color w:val="1D2125"/>
          <w:kern w:val="0"/>
          <w:lang w:val="en-US" w:eastAsia="en-GB"/>
        </w:rPr>
        <w:t>repeated</w:t>
      </w:r>
      <w:r w:rsidR="0018790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test</w:t>
      </w:r>
      <w:r w:rsidR="00D30371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s and ensures </w:t>
      </w:r>
      <w:r w:rsidR="000379A9">
        <w:rPr>
          <w:rFonts w:ascii="Times New Roman" w:eastAsia="Times New Roman" w:hAnsi="Times New Roman"/>
          <w:color w:val="1D2125"/>
          <w:kern w:val="0"/>
          <w:lang w:val="en-US" w:eastAsia="en-GB"/>
        </w:rPr>
        <w:t>continuity of care. Fo</w:t>
      </w:r>
      <w:r w:rsidR="0058487E">
        <w:rPr>
          <w:rFonts w:ascii="Times New Roman" w:eastAsia="Times New Roman" w:hAnsi="Times New Roman"/>
          <w:color w:val="1D2125"/>
          <w:kern w:val="0"/>
          <w:lang w:val="en-US" w:eastAsia="en-GB"/>
        </w:rPr>
        <w:t>r</w:t>
      </w:r>
      <w:r w:rsidR="000379A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example</w:t>
      </w:r>
      <w:r w:rsidR="006B2121">
        <w:rPr>
          <w:rFonts w:ascii="Times New Roman" w:eastAsia="Times New Roman" w:hAnsi="Times New Roman"/>
          <w:color w:val="1D2125"/>
          <w:kern w:val="0"/>
          <w:lang w:val="en-US" w:eastAsia="en-GB"/>
        </w:rPr>
        <w:t>, when patients trans</w:t>
      </w:r>
      <w:r w:rsidR="00AF38EA">
        <w:rPr>
          <w:rFonts w:ascii="Times New Roman" w:eastAsia="Times New Roman" w:hAnsi="Times New Roman"/>
          <w:color w:val="1D2125"/>
          <w:kern w:val="0"/>
          <w:lang w:val="en-US" w:eastAsia="en-GB"/>
        </w:rPr>
        <w:t>fer</w:t>
      </w:r>
      <w:r w:rsidR="006B2121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from primary care to speciali</w:t>
      </w:r>
      <w:r w:rsidR="00986677">
        <w:rPr>
          <w:rFonts w:ascii="Times New Roman" w:eastAsia="Times New Roman" w:hAnsi="Times New Roman"/>
          <w:color w:val="1D2125"/>
          <w:kern w:val="0"/>
          <w:lang w:val="en-US" w:eastAsia="en-GB"/>
        </w:rPr>
        <w:t>st services</w:t>
      </w:r>
      <w:r w:rsidR="00383EC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, </w:t>
      </w:r>
      <w:r w:rsidR="0033149D">
        <w:rPr>
          <w:rFonts w:ascii="Times New Roman" w:eastAsia="Times New Roman" w:hAnsi="Times New Roman"/>
          <w:color w:val="1D2125"/>
          <w:kern w:val="0"/>
          <w:lang w:val="en-US" w:eastAsia="en-GB"/>
        </w:rPr>
        <w:t>electronic health care records enable</w:t>
      </w:r>
      <w:r w:rsidR="005E6AF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information sharing.</w:t>
      </w:r>
      <w:r w:rsidR="00255FC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Adler </w:t>
      </w:r>
      <w:r w:rsidR="00211AA3">
        <w:rPr>
          <w:rFonts w:ascii="Times New Roman" w:eastAsia="Times New Roman" w:hAnsi="Times New Roman"/>
          <w:color w:val="1D2125"/>
          <w:kern w:val="0"/>
          <w:lang w:val="en-US" w:eastAsia="en-GB"/>
        </w:rPr>
        <w:t>-Milstein and Jha</w:t>
      </w:r>
      <w:r w:rsidR="00AF73E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(2017) found that </w:t>
      </w:r>
      <w:r w:rsidR="00D64A2F">
        <w:rPr>
          <w:rFonts w:ascii="Times New Roman" w:eastAsia="Times New Roman" w:hAnsi="Times New Roman"/>
          <w:color w:val="1D2125"/>
          <w:kern w:val="0"/>
          <w:lang w:val="en-US" w:eastAsia="en-GB"/>
        </w:rPr>
        <w:t>her</w:t>
      </w:r>
      <w:r w:rsidR="00F2489D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adoption enhances care </w:t>
      </w:r>
      <w:r w:rsidR="008B057B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co-ordination, reduces medical </w:t>
      </w:r>
      <w:r w:rsidR="00C462AC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errors, and </w:t>
      </w:r>
      <w:r w:rsidR="00924FA1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supports multidisciplinary </w:t>
      </w:r>
      <w:r w:rsidR="009C747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teamwork. </w:t>
      </w:r>
      <w:r w:rsidR="00EA1901">
        <w:rPr>
          <w:rFonts w:ascii="Times New Roman" w:eastAsia="Times New Roman" w:hAnsi="Times New Roman"/>
          <w:color w:val="1D2125"/>
          <w:kern w:val="0"/>
          <w:lang w:val="en-US" w:eastAsia="en-GB"/>
        </w:rPr>
        <w:t>M</w:t>
      </w:r>
      <w:r w:rsidR="007A31C7">
        <w:rPr>
          <w:rFonts w:ascii="Times New Roman" w:eastAsia="Times New Roman" w:hAnsi="Times New Roman"/>
          <w:color w:val="1D2125"/>
          <w:kern w:val="0"/>
          <w:lang w:val="en-US" w:eastAsia="en-GB"/>
        </w:rPr>
        <w:t>essag</w:t>
      </w:r>
      <w:r w:rsidR="00EA1901">
        <w:rPr>
          <w:rFonts w:ascii="Times New Roman" w:eastAsia="Times New Roman" w:hAnsi="Times New Roman"/>
          <w:color w:val="1D2125"/>
          <w:kern w:val="0"/>
          <w:lang w:val="en-US" w:eastAsia="en-GB"/>
        </w:rPr>
        <w:t>es</w:t>
      </w:r>
      <w:r w:rsidR="007A31C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and </w:t>
      </w:r>
      <w:r w:rsidR="009A0889">
        <w:rPr>
          <w:rFonts w:ascii="Times New Roman" w:eastAsia="Times New Roman" w:hAnsi="Times New Roman"/>
          <w:color w:val="1D2125"/>
          <w:kern w:val="0"/>
          <w:lang w:val="en-US" w:eastAsia="en-GB"/>
        </w:rPr>
        <w:t>decision-</w:t>
      </w:r>
      <w:r w:rsidR="00D44BBD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support tools </w:t>
      </w:r>
      <w:r w:rsidR="00EA1901">
        <w:rPr>
          <w:rFonts w:ascii="Times New Roman" w:eastAsia="Times New Roman" w:hAnsi="Times New Roman"/>
          <w:color w:val="1D2125"/>
          <w:kern w:val="0"/>
          <w:lang w:val="en-US" w:eastAsia="en-GB"/>
        </w:rPr>
        <w:t>are secure</w:t>
      </w:r>
      <w:r w:rsidR="00891AC4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d </w:t>
      </w:r>
      <w:r w:rsidR="009A0889">
        <w:rPr>
          <w:rFonts w:ascii="Times New Roman" w:eastAsia="Times New Roman" w:hAnsi="Times New Roman"/>
          <w:color w:val="1D2125"/>
          <w:kern w:val="0"/>
          <w:lang w:val="en-US" w:eastAsia="en-GB"/>
        </w:rPr>
        <w:t>and embedded</w:t>
      </w:r>
      <w:r w:rsidR="00D44BBD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in </w:t>
      </w:r>
      <w:r w:rsidR="007129DB">
        <w:rPr>
          <w:rFonts w:ascii="Times New Roman" w:eastAsia="Times New Roman" w:hAnsi="Times New Roman"/>
          <w:color w:val="1D2125"/>
          <w:kern w:val="0"/>
          <w:lang w:val="en-US" w:eastAsia="en-GB"/>
        </w:rPr>
        <w:t>electronic health records</w:t>
      </w:r>
      <w:r w:rsidR="00BD6933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for </w:t>
      </w:r>
      <w:r w:rsidR="00056A09">
        <w:rPr>
          <w:rFonts w:ascii="Times New Roman" w:eastAsia="Times New Roman" w:hAnsi="Times New Roman"/>
          <w:color w:val="1D2125"/>
          <w:kern w:val="0"/>
          <w:lang w:val="en-US" w:eastAsia="en-GB"/>
        </w:rPr>
        <w:t>further</w:t>
      </w:r>
      <w:r w:rsidR="00A1356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strength </w:t>
      </w:r>
      <w:r w:rsidR="00BD6933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and </w:t>
      </w:r>
      <w:r w:rsidR="00A1356A">
        <w:rPr>
          <w:rFonts w:ascii="Times New Roman" w:eastAsia="Times New Roman" w:hAnsi="Times New Roman"/>
          <w:color w:val="1D2125"/>
          <w:kern w:val="0"/>
          <w:lang w:val="en-US" w:eastAsia="en-GB"/>
        </w:rPr>
        <w:t>collaboration</w:t>
      </w:r>
      <w:r w:rsidR="00A66EA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. Overall, </w:t>
      </w:r>
      <w:r w:rsidR="00277ED4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Electronic Health </w:t>
      </w:r>
      <w:r w:rsidR="001E06E2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Records streamline communication, improve </w:t>
      </w:r>
      <w:r w:rsidR="001C3D1F">
        <w:rPr>
          <w:rFonts w:ascii="Times New Roman" w:eastAsia="Times New Roman" w:hAnsi="Times New Roman"/>
          <w:color w:val="1D2125"/>
          <w:kern w:val="0"/>
          <w:lang w:val="en-US" w:eastAsia="en-GB"/>
        </w:rPr>
        <w:t>efficiency, and enhance patient safety</w:t>
      </w:r>
      <w:r w:rsidR="00056A09">
        <w:rPr>
          <w:rFonts w:ascii="Times New Roman" w:eastAsia="Times New Roman" w:hAnsi="Times New Roman"/>
          <w:color w:val="1D2125"/>
          <w:kern w:val="0"/>
          <w:lang w:val="en-US" w:eastAsia="en-GB"/>
        </w:rPr>
        <w:t>.</w:t>
      </w:r>
    </w:p>
    <w:p w14:paraId="34492AEF" w14:textId="75C919CE" w:rsidR="00056A09" w:rsidRDefault="005715EF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</w:pPr>
      <w:r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>Digital Technology in Preventat</w:t>
      </w:r>
      <w:r w:rsidR="00776281">
        <w:rPr>
          <w:rFonts w:ascii="Times New Roman" w:eastAsia="Times New Roman" w:hAnsi="Times New Roman"/>
          <w:b/>
          <w:bCs/>
          <w:color w:val="1D2125"/>
          <w:kern w:val="0"/>
          <w:lang w:val="en-US" w:eastAsia="en-GB"/>
        </w:rPr>
        <w:t>ive care and Health Promotion.</w:t>
      </w:r>
    </w:p>
    <w:p w14:paraId="07C2E4BD" w14:textId="5C4FA481" w:rsidR="00BB4235" w:rsidRPr="00632A8C" w:rsidRDefault="006A2ACE" w:rsidP="00242B88">
      <w:pPr>
        <w:spacing w:after="100" w:afterAutospacing="1" w:line="360" w:lineRule="auto"/>
        <w:jc w:val="both"/>
        <w:rPr>
          <w:rFonts w:ascii="Times New Roman" w:eastAsia="Times New Roman" w:hAnsi="Times New Roman"/>
          <w:color w:val="1D2125"/>
          <w:kern w:val="0"/>
          <w:lang w:val="en-US" w:eastAsia="en-GB"/>
        </w:rPr>
      </w:pPr>
      <w:r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Digital tools </w:t>
      </w:r>
      <w:r w:rsidR="00B90BFF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are very important </w:t>
      </w:r>
      <w:r w:rsidR="00E469F8">
        <w:rPr>
          <w:rFonts w:ascii="Times New Roman" w:eastAsia="Times New Roman" w:hAnsi="Times New Roman"/>
          <w:color w:val="1D2125"/>
          <w:kern w:val="0"/>
          <w:lang w:val="en-US" w:eastAsia="en-GB"/>
        </w:rPr>
        <w:t>in</w:t>
      </w:r>
      <w:r w:rsidR="00CE6C5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health care</w:t>
      </w:r>
      <w:r w:rsidR="009369F6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. Mobile health apps provide </w:t>
      </w:r>
      <w:r w:rsidR="00F544C4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reminders for </w:t>
      </w:r>
      <w:r w:rsidR="00A612A2">
        <w:rPr>
          <w:rFonts w:ascii="Times New Roman" w:eastAsia="Times New Roman" w:hAnsi="Times New Roman"/>
          <w:color w:val="1D2125"/>
          <w:kern w:val="0"/>
          <w:lang w:val="en-US" w:eastAsia="en-GB"/>
        </w:rPr>
        <w:t>vaccination, screenings</w:t>
      </w:r>
      <w:r w:rsidR="007247C9">
        <w:rPr>
          <w:rFonts w:ascii="Times New Roman" w:eastAsia="Times New Roman" w:hAnsi="Times New Roman"/>
          <w:color w:val="1D2125"/>
          <w:kern w:val="0"/>
          <w:lang w:val="en-US" w:eastAsia="en-GB"/>
        </w:rPr>
        <w:t>, and medication adherence.</w:t>
      </w:r>
      <w:r w:rsidR="00490D94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For example</w:t>
      </w:r>
      <w:r w:rsidR="008773F2">
        <w:rPr>
          <w:rFonts w:ascii="Times New Roman" w:eastAsia="Times New Roman" w:hAnsi="Times New Roman"/>
          <w:color w:val="1D2125"/>
          <w:kern w:val="0"/>
          <w:lang w:val="en-US" w:eastAsia="en-GB"/>
        </w:rPr>
        <w:t>, diabetes prevention progra</w:t>
      </w:r>
      <w:r w:rsidR="002F0F7B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ms </w:t>
      </w:r>
      <w:r w:rsidR="00235472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can be </w:t>
      </w:r>
      <w:r w:rsidR="0064188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delivered </w:t>
      </w:r>
      <w:r w:rsidR="002C1DB8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through smartphone </w:t>
      </w:r>
      <w:r w:rsidR="009A0889">
        <w:rPr>
          <w:rFonts w:ascii="Times New Roman" w:eastAsia="Times New Roman" w:hAnsi="Times New Roman"/>
          <w:color w:val="1D2125"/>
          <w:kern w:val="0"/>
          <w:lang w:val="en-US" w:eastAsia="en-GB"/>
        </w:rPr>
        <w:t>applications</w:t>
      </w:r>
      <w:r w:rsidR="005A10C0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</w:t>
      </w:r>
      <w:r w:rsidR="00235472">
        <w:rPr>
          <w:rFonts w:ascii="Times New Roman" w:eastAsia="Times New Roman" w:hAnsi="Times New Roman"/>
          <w:color w:val="1D2125"/>
          <w:kern w:val="0"/>
          <w:lang w:val="en-US" w:eastAsia="en-GB"/>
        </w:rPr>
        <w:t>that</w:t>
      </w:r>
      <w:r w:rsidR="005A10C0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combine dietary </w:t>
      </w:r>
      <w:r w:rsidR="0009142C">
        <w:rPr>
          <w:rFonts w:ascii="Times New Roman" w:eastAsia="Times New Roman" w:hAnsi="Times New Roman"/>
          <w:color w:val="1D2125"/>
          <w:kern w:val="0"/>
          <w:lang w:val="en-US" w:eastAsia="en-GB"/>
        </w:rPr>
        <w:t>tracking,</w:t>
      </w:r>
      <w:r w:rsidR="00D05DF4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physician activity monitoring, </w:t>
      </w:r>
      <w:r w:rsidR="0087109E">
        <w:rPr>
          <w:rFonts w:ascii="Times New Roman" w:eastAsia="Times New Roman" w:hAnsi="Times New Roman"/>
          <w:color w:val="1D2125"/>
          <w:kern w:val="0"/>
          <w:lang w:val="en-US" w:eastAsia="en-GB"/>
        </w:rPr>
        <w:t>and educational resources.</w:t>
      </w:r>
      <w:r w:rsidR="00137FB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Murray et al. (</w:t>
      </w:r>
      <w:r w:rsidR="0009142C">
        <w:rPr>
          <w:rFonts w:ascii="Times New Roman" w:eastAsia="Times New Roman" w:hAnsi="Times New Roman"/>
          <w:color w:val="1D2125"/>
          <w:kern w:val="0"/>
          <w:lang w:val="en-US" w:eastAsia="en-GB"/>
        </w:rPr>
        <w:t>2016) highlight</w:t>
      </w:r>
      <w:r w:rsidR="0030480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that digital interventions encourage </w:t>
      </w:r>
      <w:r w:rsidR="002B409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sustained </w:t>
      </w:r>
      <w:r w:rsidR="00281F2C">
        <w:rPr>
          <w:rFonts w:ascii="Times New Roman" w:eastAsia="Times New Roman" w:hAnsi="Times New Roman"/>
          <w:color w:val="1D2125"/>
          <w:kern w:val="0"/>
          <w:lang w:val="en-US" w:eastAsia="en-GB"/>
        </w:rPr>
        <w:t>behavior</w:t>
      </w:r>
      <w:r w:rsidR="002B409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</w:t>
      </w:r>
      <w:r w:rsidR="00785D27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change and reduce </w:t>
      </w:r>
      <w:r w:rsidR="00CD5C29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risk factors for chronic illness. </w:t>
      </w:r>
      <w:r w:rsidR="007C39DD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Public health campaigns </w:t>
      </w:r>
      <w:r w:rsidR="00DC3EF3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also use social media to </w:t>
      </w:r>
      <w:r w:rsidR="003E23F2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deliver tailored health </w:t>
      </w:r>
      <w:r w:rsidR="000418FC">
        <w:rPr>
          <w:rFonts w:ascii="Times New Roman" w:eastAsia="Times New Roman" w:hAnsi="Times New Roman"/>
          <w:color w:val="1D2125"/>
          <w:kern w:val="0"/>
          <w:lang w:val="en-US" w:eastAsia="en-GB"/>
        </w:rPr>
        <w:t>messages to wider audiences.</w:t>
      </w:r>
      <w:r w:rsidR="00F93503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</w:t>
      </w:r>
      <w:r w:rsidR="007A5ACB">
        <w:rPr>
          <w:rFonts w:ascii="Times New Roman" w:eastAsia="Times New Roman" w:hAnsi="Times New Roman"/>
          <w:color w:val="1D2125"/>
          <w:kern w:val="0"/>
          <w:lang w:val="en-US" w:eastAsia="en-GB"/>
        </w:rPr>
        <w:t>Predictive anal</w:t>
      </w:r>
      <w:r w:rsidR="002E512B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ysis </w:t>
      </w:r>
      <w:r w:rsidR="00391D67">
        <w:rPr>
          <w:rFonts w:ascii="Times New Roman" w:eastAsia="Times New Roman" w:hAnsi="Times New Roman"/>
          <w:color w:val="1D2125"/>
          <w:kern w:val="0"/>
          <w:lang w:val="en-US" w:eastAsia="en-GB"/>
        </w:rPr>
        <w:t>c</w:t>
      </w:r>
      <w:r w:rsidR="001510A5">
        <w:rPr>
          <w:rFonts w:ascii="Times New Roman" w:eastAsia="Times New Roman" w:hAnsi="Times New Roman"/>
          <w:color w:val="1D2125"/>
          <w:kern w:val="0"/>
          <w:lang w:val="en-US" w:eastAsia="en-GB"/>
        </w:rPr>
        <w:t>an identify population</w:t>
      </w:r>
      <w:r w:rsidR="00F65E8D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at risk</w:t>
      </w:r>
      <w:r w:rsidR="00E51CB8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, enabling targeted interventions </w:t>
      </w:r>
      <w:r w:rsidR="00DA70A4">
        <w:rPr>
          <w:rFonts w:ascii="Times New Roman" w:eastAsia="Times New Roman" w:hAnsi="Times New Roman"/>
          <w:color w:val="1D2125"/>
          <w:kern w:val="0"/>
          <w:lang w:val="en-US" w:eastAsia="en-GB"/>
        </w:rPr>
        <w:t>before conditions worsen.</w:t>
      </w:r>
      <w:r w:rsidR="00601DDA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By empowering individuals with access</w:t>
      </w:r>
      <w:r w:rsidR="00034CBB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ible tools, digital technology fosters proactive health management and </w:t>
      </w:r>
      <w:r w:rsidR="00547089">
        <w:rPr>
          <w:rFonts w:ascii="Times New Roman" w:eastAsia="Times New Roman" w:hAnsi="Times New Roman"/>
          <w:color w:val="1D2125"/>
          <w:kern w:val="0"/>
          <w:lang w:val="en-US" w:eastAsia="en-GB"/>
        </w:rPr>
        <w:t>reduces</w:t>
      </w:r>
      <w:r w:rsidR="00034CBB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long term</w:t>
      </w:r>
      <w:r w:rsidR="007F1865">
        <w:rPr>
          <w:rFonts w:ascii="Times New Roman" w:eastAsia="Times New Roman" w:hAnsi="Times New Roman"/>
          <w:color w:val="1D2125"/>
          <w:kern w:val="0"/>
          <w:lang w:val="en-US" w:eastAsia="en-GB"/>
        </w:rPr>
        <w:t xml:space="preserve"> healthcare burdens.</w:t>
      </w:r>
    </w:p>
    <w:p w14:paraId="3C2D5696" w14:textId="32DAE342" w:rsidR="00871C29" w:rsidRDefault="00F807A7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 w:rsidRPr="00F807A7">
        <w:rPr>
          <w:rFonts w:ascii="Times New Roman" w:hAnsi="Times New Roman"/>
          <w:b/>
          <w:bCs/>
          <w:sz w:val="28"/>
          <w:szCs w:val="28"/>
        </w:rPr>
        <w:lastRenderedPageBreak/>
        <w:t>Task 7 - Understanding the NHS Leadership Framework (350)</w:t>
      </w:r>
    </w:p>
    <w:p w14:paraId="0A1E4D9D" w14:textId="1417F18F" w:rsidR="00FB35D7" w:rsidRDefault="00FB35D7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b/>
          <w:bCs/>
          <w:sz w:val="28"/>
          <w:szCs w:val="28"/>
        </w:rPr>
        <w:t>Summary</w:t>
      </w:r>
    </w:p>
    <w:p w14:paraId="494DA6D7" w14:textId="3058D28D" w:rsidR="00263AAF" w:rsidRDefault="00344FE2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6326F5">
        <w:rPr>
          <w:rFonts w:ascii="Times New Roman" w:hAnsi="Times New Roman"/>
          <w:sz w:val="22"/>
          <w:szCs w:val="22"/>
        </w:rPr>
        <w:t>The NHS Leadership Framework</w:t>
      </w:r>
      <w:r w:rsidR="006326F5">
        <w:rPr>
          <w:rFonts w:ascii="Times New Roman" w:hAnsi="Times New Roman"/>
          <w:sz w:val="22"/>
          <w:szCs w:val="22"/>
        </w:rPr>
        <w:t xml:space="preserve"> identifies </w:t>
      </w:r>
      <w:r w:rsidR="006B2B6B">
        <w:rPr>
          <w:rFonts w:ascii="Times New Roman" w:hAnsi="Times New Roman"/>
          <w:sz w:val="22"/>
          <w:szCs w:val="22"/>
        </w:rPr>
        <w:t xml:space="preserve">nine </w:t>
      </w:r>
      <w:r w:rsidR="00C21734">
        <w:rPr>
          <w:rFonts w:ascii="Times New Roman" w:hAnsi="Times New Roman"/>
          <w:sz w:val="22"/>
          <w:szCs w:val="22"/>
        </w:rPr>
        <w:t xml:space="preserve">behaviours that underpin effective leadership </w:t>
      </w:r>
      <w:r w:rsidR="00AD2A51">
        <w:rPr>
          <w:rFonts w:ascii="Times New Roman" w:hAnsi="Times New Roman"/>
          <w:sz w:val="22"/>
          <w:szCs w:val="22"/>
        </w:rPr>
        <w:t>in health and social care.</w:t>
      </w:r>
      <w:r w:rsidR="00110BCD">
        <w:rPr>
          <w:rFonts w:ascii="Times New Roman" w:hAnsi="Times New Roman"/>
          <w:sz w:val="22"/>
          <w:szCs w:val="22"/>
        </w:rPr>
        <w:t xml:space="preserve"> These </w:t>
      </w:r>
      <w:r w:rsidR="000C31AE">
        <w:rPr>
          <w:rFonts w:ascii="Times New Roman" w:hAnsi="Times New Roman"/>
          <w:sz w:val="22"/>
          <w:szCs w:val="22"/>
        </w:rPr>
        <w:t>include inspiring shar</w:t>
      </w:r>
      <w:r w:rsidR="00BD27A8">
        <w:rPr>
          <w:rFonts w:ascii="Times New Roman" w:hAnsi="Times New Roman"/>
          <w:sz w:val="22"/>
          <w:szCs w:val="22"/>
        </w:rPr>
        <w:t>ed</w:t>
      </w:r>
      <w:r w:rsidR="000C31AE">
        <w:rPr>
          <w:rFonts w:ascii="Times New Roman" w:hAnsi="Times New Roman"/>
          <w:sz w:val="22"/>
          <w:szCs w:val="22"/>
        </w:rPr>
        <w:t xml:space="preserve"> p</w:t>
      </w:r>
      <w:r w:rsidR="00130A94">
        <w:rPr>
          <w:rFonts w:ascii="Times New Roman" w:hAnsi="Times New Roman"/>
          <w:sz w:val="22"/>
          <w:szCs w:val="22"/>
        </w:rPr>
        <w:t xml:space="preserve">urpose, leading with care, evaluating </w:t>
      </w:r>
      <w:r w:rsidR="00D7311B">
        <w:rPr>
          <w:rFonts w:ascii="Times New Roman" w:hAnsi="Times New Roman"/>
          <w:sz w:val="22"/>
          <w:szCs w:val="22"/>
        </w:rPr>
        <w:t>information, connecting services</w:t>
      </w:r>
      <w:r w:rsidR="00650AA3">
        <w:rPr>
          <w:rFonts w:ascii="Times New Roman" w:hAnsi="Times New Roman"/>
          <w:sz w:val="22"/>
          <w:szCs w:val="22"/>
        </w:rPr>
        <w:t>,</w:t>
      </w:r>
      <w:r w:rsidR="004828E9">
        <w:rPr>
          <w:rFonts w:ascii="Times New Roman" w:hAnsi="Times New Roman"/>
          <w:sz w:val="22"/>
          <w:szCs w:val="22"/>
        </w:rPr>
        <w:t xml:space="preserve"> engaging the team, holding to account</w:t>
      </w:r>
      <w:proofErr w:type="gramStart"/>
      <w:r w:rsidR="0052210B">
        <w:rPr>
          <w:rFonts w:ascii="Times New Roman" w:hAnsi="Times New Roman"/>
          <w:sz w:val="22"/>
          <w:szCs w:val="22"/>
        </w:rPr>
        <w:t xml:space="preserve">, </w:t>
      </w:r>
      <w:r w:rsidR="003A0247">
        <w:rPr>
          <w:rFonts w:ascii="Times New Roman" w:hAnsi="Times New Roman"/>
          <w:sz w:val="22"/>
          <w:szCs w:val="22"/>
        </w:rPr>
        <w:t>,</w:t>
      </w:r>
      <w:proofErr w:type="gramEnd"/>
      <w:r w:rsidR="003A0247">
        <w:rPr>
          <w:rFonts w:ascii="Times New Roman" w:hAnsi="Times New Roman"/>
          <w:sz w:val="22"/>
          <w:szCs w:val="22"/>
        </w:rPr>
        <w:t xml:space="preserve"> and influencing for results</w:t>
      </w:r>
      <w:r w:rsidR="006E387E">
        <w:rPr>
          <w:rFonts w:ascii="Times New Roman" w:hAnsi="Times New Roman"/>
          <w:sz w:val="22"/>
          <w:szCs w:val="22"/>
        </w:rPr>
        <w:t xml:space="preserve">. The framework is important </w:t>
      </w:r>
      <w:r w:rsidR="00616718">
        <w:rPr>
          <w:rFonts w:ascii="Times New Roman" w:hAnsi="Times New Roman"/>
          <w:sz w:val="22"/>
          <w:szCs w:val="22"/>
        </w:rPr>
        <w:t xml:space="preserve">because </w:t>
      </w:r>
      <w:r w:rsidR="009B7431">
        <w:rPr>
          <w:rFonts w:ascii="Times New Roman" w:hAnsi="Times New Roman"/>
          <w:sz w:val="22"/>
          <w:szCs w:val="22"/>
        </w:rPr>
        <w:t xml:space="preserve">it provides </w:t>
      </w:r>
      <w:r w:rsidR="00856FF0">
        <w:rPr>
          <w:rFonts w:ascii="Times New Roman" w:hAnsi="Times New Roman"/>
          <w:sz w:val="22"/>
          <w:szCs w:val="22"/>
        </w:rPr>
        <w:t>a str</w:t>
      </w:r>
      <w:r w:rsidR="00AB0C67">
        <w:rPr>
          <w:rFonts w:ascii="Times New Roman" w:hAnsi="Times New Roman"/>
          <w:sz w:val="22"/>
          <w:szCs w:val="22"/>
        </w:rPr>
        <w:t>uctured approach to leadersh</w:t>
      </w:r>
      <w:r w:rsidR="001A48A5">
        <w:rPr>
          <w:rFonts w:ascii="Times New Roman" w:hAnsi="Times New Roman"/>
          <w:sz w:val="22"/>
          <w:szCs w:val="22"/>
        </w:rPr>
        <w:t xml:space="preserve">ip development, ensuring that </w:t>
      </w:r>
      <w:r w:rsidR="004D207A">
        <w:rPr>
          <w:rFonts w:ascii="Times New Roman" w:hAnsi="Times New Roman"/>
          <w:sz w:val="22"/>
          <w:szCs w:val="22"/>
        </w:rPr>
        <w:t>staff</w:t>
      </w:r>
      <w:r w:rsidR="001A48A5">
        <w:rPr>
          <w:rFonts w:ascii="Times New Roman" w:hAnsi="Times New Roman"/>
          <w:sz w:val="22"/>
          <w:szCs w:val="22"/>
        </w:rPr>
        <w:t xml:space="preserve"> </w:t>
      </w:r>
      <w:r w:rsidR="00463BBF">
        <w:rPr>
          <w:rFonts w:ascii="Times New Roman" w:hAnsi="Times New Roman"/>
          <w:sz w:val="22"/>
          <w:szCs w:val="22"/>
        </w:rPr>
        <w:t xml:space="preserve">can </w:t>
      </w:r>
      <w:r w:rsidR="005A64D3">
        <w:rPr>
          <w:rFonts w:ascii="Times New Roman" w:hAnsi="Times New Roman"/>
          <w:sz w:val="22"/>
          <w:szCs w:val="22"/>
        </w:rPr>
        <w:t>contribute safe,</w:t>
      </w:r>
      <w:r w:rsidR="007B1D32">
        <w:rPr>
          <w:rFonts w:ascii="Times New Roman" w:hAnsi="Times New Roman"/>
          <w:sz w:val="22"/>
          <w:szCs w:val="22"/>
        </w:rPr>
        <w:t xml:space="preserve"> compassionate, and high-quality</w:t>
      </w:r>
      <w:r w:rsidR="005D41A8">
        <w:rPr>
          <w:rFonts w:ascii="Times New Roman" w:hAnsi="Times New Roman"/>
          <w:sz w:val="22"/>
          <w:szCs w:val="22"/>
        </w:rPr>
        <w:t xml:space="preserve"> of</w:t>
      </w:r>
      <w:r w:rsidR="007B1D32">
        <w:rPr>
          <w:rFonts w:ascii="Times New Roman" w:hAnsi="Times New Roman"/>
          <w:sz w:val="22"/>
          <w:szCs w:val="22"/>
        </w:rPr>
        <w:t xml:space="preserve"> </w:t>
      </w:r>
      <w:r w:rsidR="009E53DC">
        <w:rPr>
          <w:rFonts w:ascii="Times New Roman" w:hAnsi="Times New Roman"/>
          <w:sz w:val="22"/>
          <w:szCs w:val="22"/>
        </w:rPr>
        <w:t>care.</w:t>
      </w:r>
      <w:r w:rsidR="004D207A">
        <w:rPr>
          <w:rFonts w:ascii="Times New Roman" w:hAnsi="Times New Roman"/>
          <w:sz w:val="22"/>
          <w:szCs w:val="22"/>
        </w:rPr>
        <w:t xml:space="preserve"> initially</w:t>
      </w:r>
      <w:r w:rsidR="003A7622">
        <w:rPr>
          <w:rFonts w:ascii="Times New Roman" w:hAnsi="Times New Roman"/>
          <w:sz w:val="22"/>
          <w:szCs w:val="22"/>
        </w:rPr>
        <w:t xml:space="preserve">, it also encourages innovation, recognising the modern </w:t>
      </w:r>
      <w:r w:rsidR="00B46804">
        <w:rPr>
          <w:rFonts w:ascii="Times New Roman" w:hAnsi="Times New Roman"/>
          <w:sz w:val="22"/>
          <w:szCs w:val="22"/>
        </w:rPr>
        <w:t>healthcare requires</w:t>
      </w:r>
      <w:r w:rsidR="003E190C">
        <w:rPr>
          <w:rFonts w:ascii="Times New Roman" w:hAnsi="Times New Roman"/>
          <w:sz w:val="22"/>
          <w:szCs w:val="22"/>
        </w:rPr>
        <w:t xml:space="preserve"> leaders who can ad</w:t>
      </w:r>
      <w:r w:rsidR="007F7138">
        <w:rPr>
          <w:rFonts w:ascii="Times New Roman" w:hAnsi="Times New Roman"/>
          <w:sz w:val="22"/>
          <w:szCs w:val="22"/>
        </w:rPr>
        <w:t xml:space="preserve">apt </w:t>
      </w:r>
      <w:r w:rsidR="00A72384">
        <w:rPr>
          <w:rFonts w:ascii="Times New Roman" w:hAnsi="Times New Roman"/>
          <w:sz w:val="22"/>
          <w:szCs w:val="22"/>
        </w:rPr>
        <w:t xml:space="preserve">to </w:t>
      </w:r>
      <w:r w:rsidR="002C0891">
        <w:rPr>
          <w:rFonts w:ascii="Times New Roman" w:hAnsi="Times New Roman"/>
          <w:sz w:val="22"/>
          <w:szCs w:val="22"/>
        </w:rPr>
        <w:t>pressure</w:t>
      </w:r>
      <w:r w:rsidR="00AF2497">
        <w:rPr>
          <w:rFonts w:ascii="Times New Roman" w:hAnsi="Times New Roman"/>
          <w:sz w:val="22"/>
          <w:szCs w:val="22"/>
        </w:rPr>
        <w:t>.</w:t>
      </w:r>
      <w:r w:rsidR="002C0891">
        <w:rPr>
          <w:rFonts w:ascii="Times New Roman" w:hAnsi="Times New Roman"/>
          <w:sz w:val="22"/>
          <w:szCs w:val="22"/>
        </w:rPr>
        <w:t xml:space="preserve">  </w:t>
      </w:r>
      <w:r w:rsidR="00261A41">
        <w:rPr>
          <w:rFonts w:ascii="Times New Roman" w:hAnsi="Times New Roman"/>
          <w:sz w:val="22"/>
          <w:szCs w:val="22"/>
        </w:rPr>
        <w:t xml:space="preserve">                                                                                                                                                                 </w:t>
      </w:r>
      <w:r w:rsidR="00A72384">
        <w:rPr>
          <w:rFonts w:ascii="Times New Roman" w:hAnsi="Times New Roman"/>
          <w:sz w:val="22"/>
          <w:szCs w:val="22"/>
        </w:rPr>
        <w:t xml:space="preserve"> digital </w:t>
      </w:r>
      <w:r w:rsidR="00AF2497">
        <w:rPr>
          <w:rFonts w:ascii="Times New Roman" w:hAnsi="Times New Roman"/>
          <w:sz w:val="22"/>
          <w:szCs w:val="22"/>
        </w:rPr>
        <w:t>transformation and</w:t>
      </w:r>
      <w:r w:rsidR="00A72384">
        <w:rPr>
          <w:rFonts w:ascii="Times New Roman" w:hAnsi="Times New Roman"/>
          <w:sz w:val="22"/>
          <w:szCs w:val="22"/>
        </w:rPr>
        <w:t xml:space="preserve"> </w:t>
      </w:r>
      <w:r w:rsidR="00701C26">
        <w:rPr>
          <w:rFonts w:ascii="Times New Roman" w:hAnsi="Times New Roman"/>
          <w:sz w:val="22"/>
          <w:szCs w:val="22"/>
        </w:rPr>
        <w:t>fostering creative solution</w:t>
      </w:r>
      <w:r w:rsidR="00ED675D">
        <w:rPr>
          <w:rFonts w:ascii="Times New Roman" w:hAnsi="Times New Roman"/>
          <w:sz w:val="22"/>
          <w:szCs w:val="22"/>
        </w:rPr>
        <w:t xml:space="preserve">s to systematic </w:t>
      </w:r>
      <w:r w:rsidR="001B4FFE">
        <w:rPr>
          <w:rFonts w:ascii="Times New Roman" w:hAnsi="Times New Roman"/>
          <w:sz w:val="22"/>
          <w:szCs w:val="22"/>
        </w:rPr>
        <w:t>challenges.</w:t>
      </w:r>
      <w:r w:rsidR="009B76A6">
        <w:rPr>
          <w:rFonts w:ascii="Times New Roman" w:hAnsi="Times New Roman"/>
          <w:sz w:val="22"/>
          <w:szCs w:val="22"/>
        </w:rPr>
        <w:t xml:space="preserve"> Research</w:t>
      </w:r>
      <w:r w:rsidR="00213EA4">
        <w:rPr>
          <w:rFonts w:ascii="Times New Roman" w:hAnsi="Times New Roman"/>
          <w:sz w:val="22"/>
          <w:szCs w:val="22"/>
        </w:rPr>
        <w:t xml:space="preserve"> highlights </w:t>
      </w:r>
      <w:r w:rsidR="002179CF">
        <w:rPr>
          <w:rFonts w:ascii="Times New Roman" w:hAnsi="Times New Roman"/>
          <w:sz w:val="22"/>
          <w:szCs w:val="22"/>
        </w:rPr>
        <w:t xml:space="preserve">that leadership behaviours directly </w:t>
      </w:r>
      <w:r w:rsidR="00C6669B">
        <w:rPr>
          <w:rFonts w:ascii="Times New Roman" w:hAnsi="Times New Roman"/>
          <w:sz w:val="22"/>
          <w:szCs w:val="22"/>
        </w:rPr>
        <w:t xml:space="preserve">influence organisational </w:t>
      </w:r>
      <w:r w:rsidR="002F5844">
        <w:rPr>
          <w:rFonts w:ascii="Times New Roman" w:hAnsi="Times New Roman"/>
          <w:sz w:val="22"/>
          <w:szCs w:val="22"/>
        </w:rPr>
        <w:t xml:space="preserve">culture, staff </w:t>
      </w:r>
      <w:r w:rsidR="006C316F">
        <w:rPr>
          <w:rFonts w:ascii="Times New Roman" w:hAnsi="Times New Roman"/>
          <w:sz w:val="22"/>
          <w:szCs w:val="22"/>
        </w:rPr>
        <w:t>wellbeing</w:t>
      </w:r>
      <w:r w:rsidR="002F5844">
        <w:rPr>
          <w:rFonts w:ascii="Times New Roman" w:hAnsi="Times New Roman"/>
          <w:sz w:val="22"/>
          <w:szCs w:val="22"/>
        </w:rPr>
        <w:t>,</w:t>
      </w:r>
      <w:r w:rsidR="00095F88">
        <w:rPr>
          <w:rFonts w:ascii="Times New Roman" w:hAnsi="Times New Roman"/>
          <w:sz w:val="22"/>
          <w:szCs w:val="22"/>
        </w:rPr>
        <w:t xml:space="preserve"> and patient outcomes</w:t>
      </w:r>
      <w:r w:rsidR="00D3317B">
        <w:rPr>
          <w:rFonts w:ascii="Times New Roman" w:hAnsi="Times New Roman"/>
          <w:sz w:val="22"/>
          <w:szCs w:val="22"/>
        </w:rPr>
        <w:t xml:space="preserve">, while also enabling innovation </w:t>
      </w:r>
      <w:r w:rsidR="00D833B5">
        <w:rPr>
          <w:rFonts w:ascii="Times New Roman" w:hAnsi="Times New Roman"/>
          <w:sz w:val="22"/>
          <w:szCs w:val="22"/>
        </w:rPr>
        <w:t>in service delivery (</w:t>
      </w:r>
      <w:r w:rsidR="0094256D">
        <w:rPr>
          <w:rFonts w:ascii="Times New Roman" w:hAnsi="Times New Roman"/>
          <w:sz w:val="22"/>
          <w:szCs w:val="22"/>
        </w:rPr>
        <w:t>West et al., 2015</w:t>
      </w:r>
      <w:r w:rsidR="00426AB9">
        <w:rPr>
          <w:rFonts w:ascii="Times New Roman" w:hAnsi="Times New Roman"/>
          <w:sz w:val="22"/>
          <w:szCs w:val="22"/>
        </w:rPr>
        <w:t>; Storey</w:t>
      </w:r>
      <w:r w:rsidR="00E33AFF">
        <w:rPr>
          <w:rFonts w:ascii="Times New Roman" w:hAnsi="Times New Roman"/>
          <w:sz w:val="22"/>
          <w:szCs w:val="22"/>
        </w:rPr>
        <w:t xml:space="preserve"> &amp; Holti, 2013</w:t>
      </w:r>
      <w:r w:rsidR="00BE0ACB">
        <w:rPr>
          <w:rFonts w:ascii="Times New Roman" w:hAnsi="Times New Roman"/>
          <w:sz w:val="22"/>
          <w:szCs w:val="22"/>
        </w:rPr>
        <w:t>). By embedding these behaviours, the frame</w:t>
      </w:r>
      <w:r w:rsidR="00942A92">
        <w:rPr>
          <w:rFonts w:ascii="Times New Roman" w:hAnsi="Times New Roman"/>
          <w:sz w:val="22"/>
          <w:szCs w:val="22"/>
        </w:rPr>
        <w:t xml:space="preserve">work supports resilience </w:t>
      </w:r>
      <w:r w:rsidR="00171E47">
        <w:rPr>
          <w:rFonts w:ascii="Times New Roman" w:hAnsi="Times New Roman"/>
          <w:sz w:val="22"/>
          <w:szCs w:val="22"/>
        </w:rPr>
        <w:t xml:space="preserve">and </w:t>
      </w:r>
      <w:r w:rsidR="00BF43AE">
        <w:rPr>
          <w:rFonts w:ascii="Times New Roman" w:hAnsi="Times New Roman"/>
          <w:sz w:val="22"/>
          <w:szCs w:val="22"/>
        </w:rPr>
        <w:t>continuous improvement across the NHS</w:t>
      </w:r>
      <w:r w:rsidR="00A5581E">
        <w:rPr>
          <w:rFonts w:ascii="Times New Roman" w:hAnsi="Times New Roman"/>
          <w:sz w:val="22"/>
          <w:szCs w:val="22"/>
        </w:rPr>
        <w:t>.</w:t>
      </w:r>
    </w:p>
    <w:p w14:paraId="775CA137" w14:textId="28B21584" w:rsidR="00A5581E" w:rsidRDefault="00A5581E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b/>
          <w:bCs/>
          <w:sz w:val="28"/>
          <w:szCs w:val="28"/>
        </w:rPr>
        <w:t>L</w:t>
      </w:r>
      <w:r w:rsidR="00DE1F8D">
        <w:rPr>
          <w:rFonts w:ascii="Times New Roman" w:hAnsi="Times New Roman"/>
          <w:b/>
          <w:bCs/>
          <w:sz w:val="28"/>
          <w:szCs w:val="28"/>
        </w:rPr>
        <w:t>eadership Behaviour</w:t>
      </w:r>
    </w:p>
    <w:p w14:paraId="4BFC7904" w14:textId="6D286653" w:rsidR="00B46804" w:rsidRDefault="00D91DF0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D878D1">
        <w:rPr>
          <w:rFonts w:ascii="Times New Roman" w:hAnsi="Times New Roman"/>
          <w:sz w:val="22"/>
          <w:szCs w:val="22"/>
        </w:rPr>
        <w:t xml:space="preserve">Inspiring shared purpose is a leadership </w:t>
      </w:r>
      <w:r w:rsidR="00D878D1" w:rsidRPr="00D878D1">
        <w:rPr>
          <w:rFonts w:ascii="Times New Roman" w:hAnsi="Times New Roman"/>
          <w:sz w:val="22"/>
          <w:szCs w:val="22"/>
        </w:rPr>
        <w:t>behaviour</w:t>
      </w:r>
      <w:r w:rsidR="003E12A4">
        <w:rPr>
          <w:rFonts w:ascii="Times New Roman" w:hAnsi="Times New Roman"/>
          <w:sz w:val="22"/>
          <w:szCs w:val="22"/>
        </w:rPr>
        <w:t xml:space="preserve"> that not only motivates </w:t>
      </w:r>
      <w:r w:rsidR="00106291">
        <w:rPr>
          <w:rFonts w:ascii="Times New Roman" w:hAnsi="Times New Roman"/>
          <w:sz w:val="22"/>
          <w:szCs w:val="22"/>
        </w:rPr>
        <w:t xml:space="preserve">staff but also </w:t>
      </w:r>
      <w:r w:rsidR="00F77503">
        <w:rPr>
          <w:rFonts w:ascii="Times New Roman" w:hAnsi="Times New Roman"/>
          <w:sz w:val="22"/>
          <w:szCs w:val="22"/>
        </w:rPr>
        <w:t xml:space="preserve">drives innovation in patient care. </w:t>
      </w:r>
      <w:r w:rsidR="000B07EA">
        <w:rPr>
          <w:rFonts w:ascii="Times New Roman" w:hAnsi="Times New Roman"/>
          <w:sz w:val="22"/>
          <w:szCs w:val="22"/>
        </w:rPr>
        <w:t xml:space="preserve">Leaders who articulate a clear vision of </w:t>
      </w:r>
      <w:r w:rsidR="00C730BD">
        <w:rPr>
          <w:rFonts w:ascii="Times New Roman" w:hAnsi="Times New Roman"/>
          <w:sz w:val="22"/>
          <w:szCs w:val="22"/>
        </w:rPr>
        <w:t xml:space="preserve">compassionate, patient-centred </w:t>
      </w:r>
      <w:r w:rsidR="002B7715">
        <w:rPr>
          <w:rFonts w:ascii="Times New Roman" w:hAnsi="Times New Roman"/>
          <w:sz w:val="22"/>
          <w:szCs w:val="22"/>
        </w:rPr>
        <w:t xml:space="preserve">services encourage teams to collaborate </w:t>
      </w:r>
      <w:r w:rsidR="00FC12F8">
        <w:rPr>
          <w:rFonts w:ascii="Times New Roman" w:hAnsi="Times New Roman"/>
          <w:sz w:val="22"/>
          <w:szCs w:val="22"/>
        </w:rPr>
        <w:t>creativity and explore new approaches</w:t>
      </w:r>
      <w:r w:rsidR="00C82BF9">
        <w:rPr>
          <w:rFonts w:ascii="Times New Roman" w:hAnsi="Times New Roman"/>
          <w:sz w:val="22"/>
          <w:szCs w:val="22"/>
        </w:rPr>
        <w:t xml:space="preserve">. For example, </w:t>
      </w:r>
      <w:r w:rsidR="00C91A19">
        <w:rPr>
          <w:rFonts w:ascii="Times New Roman" w:hAnsi="Times New Roman"/>
          <w:sz w:val="22"/>
          <w:szCs w:val="22"/>
        </w:rPr>
        <w:t xml:space="preserve">involving staff </w:t>
      </w:r>
      <w:r w:rsidR="00790C54">
        <w:rPr>
          <w:rFonts w:ascii="Times New Roman" w:hAnsi="Times New Roman"/>
          <w:sz w:val="22"/>
          <w:szCs w:val="22"/>
        </w:rPr>
        <w:t>in co-desig</w:t>
      </w:r>
      <w:r w:rsidR="0038578A">
        <w:rPr>
          <w:rFonts w:ascii="Times New Roman" w:hAnsi="Times New Roman"/>
          <w:sz w:val="22"/>
          <w:szCs w:val="22"/>
        </w:rPr>
        <w:t xml:space="preserve">ning </w:t>
      </w:r>
      <w:r w:rsidR="00B6580B">
        <w:rPr>
          <w:rFonts w:ascii="Times New Roman" w:hAnsi="Times New Roman"/>
          <w:sz w:val="22"/>
          <w:szCs w:val="22"/>
        </w:rPr>
        <w:t>digital health initiatives</w:t>
      </w:r>
      <w:r w:rsidR="0008540E">
        <w:rPr>
          <w:rFonts w:ascii="Times New Roman" w:hAnsi="Times New Roman"/>
          <w:sz w:val="22"/>
          <w:szCs w:val="22"/>
        </w:rPr>
        <w:t xml:space="preserve">, fostering ownership </w:t>
      </w:r>
      <w:r w:rsidR="00223F64">
        <w:rPr>
          <w:rFonts w:ascii="Times New Roman" w:hAnsi="Times New Roman"/>
          <w:sz w:val="22"/>
          <w:szCs w:val="22"/>
        </w:rPr>
        <w:t>and sparks innovation ideas.</w:t>
      </w:r>
      <w:r w:rsidR="00EB3138">
        <w:rPr>
          <w:rFonts w:ascii="Times New Roman" w:hAnsi="Times New Roman"/>
          <w:sz w:val="22"/>
          <w:szCs w:val="22"/>
        </w:rPr>
        <w:t xml:space="preserve"> Study found that </w:t>
      </w:r>
      <w:r w:rsidR="00F01F96">
        <w:rPr>
          <w:rFonts w:ascii="Times New Roman" w:hAnsi="Times New Roman"/>
          <w:sz w:val="22"/>
          <w:szCs w:val="22"/>
        </w:rPr>
        <w:t xml:space="preserve">shared purpose </w:t>
      </w:r>
      <w:r w:rsidR="00355E32">
        <w:rPr>
          <w:rFonts w:ascii="Times New Roman" w:hAnsi="Times New Roman"/>
          <w:sz w:val="22"/>
          <w:szCs w:val="22"/>
        </w:rPr>
        <w:t xml:space="preserve">enhances </w:t>
      </w:r>
      <w:r w:rsidR="00F6766B">
        <w:rPr>
          <w:rFonts w:ascii="Times New Roman" w:hAnsi="Times New Roman"/>
          <w:sz w:val="22"/>
          <w:szCs w:val="22"/>
        </w:rPr>
        <w:t>engagement</w:t>
      </w:r>
      <w:r w:rsidR="006904F0">
        <w:rPr>
          <w:rFonts w:ascii="Times New Roman" w:hAnsi="Times New Roman"/>
          <w:sz w:val="22"/>
          <w:szCs w:val="22"/>
        </w:rPr>
        <w:t xml:space="preserve"> and collective problem-solving</w:t>
      </w:r>
      <w:r w:rsidR="000231D0">
        <w:rPr>
          <w:rFonts w:ascii="Times New Roman" w:hAnsi="Times New Roman"/>
          <w:sz w:val="22"/>
          <w:szCs w:val="22"/>
        </w:rPr>
        <w:t xml:space="preserve">, </w:t>
      </w:r>
      <w:r w:rsidR="00882E87">
        <w:rPr>
          <w:rFonts w:ascii="Times New Roman" w:hAnsi="Times New Roman"/>
          <w:sz w:val="22"/>
          <w:szCs w:val="22"/>
        </w:rPr>
        <w:t xml:space="preserve">leading to improve outcomes </w:t>
      </w:r>
      <w:r w:rsidR="000F1AA4">
        <w:rPr>
          <w:rFonts w:ascii="Times New Roman" w:hAnsi="Times New Roman"/>
          <w:sz w:val="22"/>
          <w:szCs w:val="22"/>
        </w:rPr>
        <w:t>and more adaptive services</w:t>
      </w:r>
      <w:r w:rsidR="006348E4">
        <w:rPr>
          <w:rFonts w:ascii="Times New Roman" w:hAnsi="Times New Roman"/>
          <w:sz w:val="22"/>
          <w:szCs w:val="22"/>
        </w:rPr>
        <w:t xml:space="preserve"> (West et al.,</w:t>
      </w:r>
      <w:r w:rsidR="00EE10EB">
        <w:rPr>
          <w:rFonts w:ascii="Times New Roman" w:hAnsi="Times New Roman"/>
          <w:sz w:val="22"/>
          <w:szCs w:val="22"/>
        </w:rPr>
        <w:t xml:space="preserve"> 2015). By</w:t>
      </w:r>
      <w:r w:rsidR="00405D0E">
        <w:rPr>
          <w:rFonts w:ascii="Times New Roman" w:hAnsi="Times New Roman"/>
          <w:sz w:val="22"/>
          <w:szCs w:val="22"/>
        </w:rPr>
        <w:t xml:space="preserve"> </w:t>
      </w:r>
      <w:r w:rsidR="0046745F">
        <w:rPr>
          <w:rFonts w:ascii="Times New Roman" w:hAnsi="Times New Roman"/>
          <w:sz w:val="22"/>
          <w:szCs w:val="22"/>
        </w:rPr>
        <w:t xml:space="preserve">modelling enthusiasm </w:t>
      </w:r>
      <w:r w:rsidR="001535A2">
        <w:rPr>
          <w:rFonts w:ascii="Times New Roman" w:hAnsi="Times New Roman"/>
          <w:sz w:val="22"/>
          <w:szCs w:val="22"/>
        </w:rPr>
        <w:t>and inte</w:t>
      </w:r>
      <w:r w:rsidR="00A26EA4">
        <w:rPr>
          <w:rFonts w:ascii="Times New Roman" w:hAnsi="Times New Roman"/>
          <w:sz w:val="22"/>
          <w:szCs w:val="22"/>
        </w:rPr>
        <w:t>grity</w:t>
      </w:r>
      <w:r w:rsidR="00350250">
        <w:rPr>
          <w:rFonts w:ascii="Times New Roman" w:hAnsi="Times New Roman"/>
          <w:sz w:val="22"/>
          <w:szCs w:val="22"/>
        </w:rPr>
        <w:t xml:space="preserve">, leaders empower staff </w:t>
      </w:r>
      <w:r w:rsidR="0060388F">
        <w:rPr>
          <w:rFonts w:ascii="Times New Roman" w:hAnsi="Times New Roman"/>
          <w:sz w:val="22"/>
          <w:szCs w:val="22"/>
        </w:rPr>
        <w:t>to innovate confidently</w:t>
      </w:r>
      <w:r w:rsidR="005854F7">
        <w:rPr>
          <w:rFonts w:ascii="Times New Roman" w:hAnsi="Times New Roman"/>
          <w:sz w:val="22"/>
          <w:szCs w:val="22"/>
        </w:rPr>
        <w:t xml:space="preserve">, ensuring care remains responsive </w:t>
      </w:r>
      <w:r w:rsidR="009D1049">
        <w:rPr>
          <w:rFonts w:ascii="Times New Roman" w:hAnsi="Times New Roman"/>
          <w:sz w:val="22"/>
          <w:szCs w:val="22"/>
        </w:rPr>
        <w:t>to ev</w:t>
      </w:r>
      <w:r w:rsidR="00416BA6">
        <w:rPr>
          <w:rFonts w:ascii="Times New Roman" w:hAnsi="Times New Roman"/>
          <w:sz w:val="22"/>
          <w:szCs w:val="22"/>
        </w:rPr>
        <w:t>olving patient needs.</w:t>
      </w:r>
    </w:p>
    <w:p w14:paraId="39AE3BCB" w14:textId="77777777" w:rsidR="0057711F" w:rsidRDefault="0057711F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</w:p>
    <w:p w14:paraId="095807B2" w14:textId="77777777" w:rsidR="006B3C3C" w:rsidRPr="00F807A7" w:rsidRDefault="006B3C3C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 w:rsidRPr="00F807A7">
        <w:rPr>
          <w:rFonts w:ascii="Times New Roman" w:hAnsi="Times New Roman"/>
          <w:b/>
          <w:bCs/>
          <w:sz w:val="28"/>
          <w:szCs w:val="28"/>
        </w:rPr>
        <w:t>Task 8 - Self-Reflection Journal Entry (150 words)</w:t>
      </w:r>
    </w:p>
    <w:p w14:paraId="58ED7E2F" w14:textId="052E480B" w:rsidR="00416BA6" w:rsidRDefault="00AA3996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>
        <w:rPr>
          <w:rFonts w:ascii="Times New Roman" w:hAnsi="Times New Roman"/>
          <w:b/>
          <w:bCs/>
          <w:sz w:val="28"/>
          <w:szCs w:val="28"/>
        </w:rPr>
        <w:t xml:space="preserve">Reflective </w:t>
      </w:r>
      <w:r w:rsidR="004D6975">
        <w:rPr>
          <w:rFonts w:ascii="Times New Roman" w:hAnsi="Times New Roman"/>
          <w:b/>
          <w:bCs/>
          <w:sz w:val="28"/>
          <w:szCs w:val="28"/>
        </w:rPr>
        <w:t>journal entry</w:t>
      </w:r>
    </w:p>
    <w:p w14:paraId="04385332" w14:textId="473BD1F1" w:rsidR="004D6975" w:rsidRDefault="00C8651F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This mod</w:t>
      </w:r>
      <w:r w:rsidR="00B573E1">
        <w:rPr>
          <w:rFonts w:ascii="Times New Roman" w:hAnsi="Times New Roman"/>
          <w:sz w:val="22"/>
          <w:szCs w:val="22"/>
        </w:rPr>
        <w:t>ule has reshaped my understanding of creativity</w:t>
      </w:r>
      <w:r w:rsidR="00544929">
        <w:rPr>
          <w:rFonts w:ascii="Times New Roman" w:hAnsi="Times New Roman"/>
          <w:sz w:val="22"/>
          <w:szCs w:val="22"/>
        </w:rPr>
        <w:t xml:space="preserve"> and innovation in health and social care</w:t>
      </w:r>
      <w:r w:rsidR="00464F20">
        <w:rPr>
          <w:rFonts w:ascii="Times New Roman" w:hAnsi="Times New Roman"/>
          <w:sz w:val="22"/>
          <w:szCs w:val="22"/>
        </w:rPr>
        <w:t xml:space="preserve">. Initially, I saw </w:t>
      </w:r>
      <w:r w:rsidR="008C697E">
        <w:rPr>
          <w:rFonts w:ascii="Times New Roman" w:hAnsi="Times New Roman"/>
          <w:sz w:val="22"/>
          <w:szCs w:val="22"/>
        </w:rPr>
        <w:t>creativity as</w:t>
      </w:r>
      <w:r w:rsidR="00953A56">
        <w:rPr>
          <w:rFonts w:ascii="Times New Roman" w:hAnsi="Times New Roman"/>
          <w:sz w:val="22"/>
          <w:szCs w:val="22"/>
        </w:rPr>
        <w:t xml:space="preserve"> an</w:t>
      </w:r>
      <w:r w:rsidR="008C697E">
        <w:rPr>
          <w:rFonts w:ascii="Times New Roman" w:hAnsi="Times New Roman"/>
          <w:sz w:val="22"/>
          <w:szCs w:val="22"/>
        </w:rPr>
        <w:t xml:space="preserve"> expression, but </w:t>
      </w:r>
      <w:r w:rsidR="00E969D5">
        <w:rPr>
          <w:rFonts w:ascii="Times New Roman" w:hAnsi="Times New Roman"/>
          <w:sz w:val="22"/>
          <w:szCs w:val="22"/>
        </w:rPr>
        <w:t xml:space="preserve">I now recognise it as collective process </w:t>
      </w:r>
      <w:r w:rsidR="00E33088">
        <w:rPr>
          <w:rFonts w:ascii="Times New Roman" w:hAnsi="Times New Roman"/>
          <w:sz w:val="22"/>
          <w:szCs w:val="22"/>
        </w:rPr>
        <w:t>enabled by leadership behaviours and organisational culture</w:t>
      </w:r>
      <w:r w:rsidR="009E2718">
        <w:rPr>
          <w:rFonts w:ascii="Times New Roman" w:hAnsi="Times New Roman"/>
          <w:sz w:val="22"/>
          <w:szCs w:val="22"/>
        </w:rPr>
        <w:t xml:space="preserve">. </w:t>
      </w:r>
      <w:r w:rsidR="006B3C3C">
        <w:rPr>
          <w:rFonts w:ascii="Times New Roman" w:hAnsi="Times New Roman"/>
          <w:sz w:val="22"/>
          <w:szCs w:val="22"/>
        </w:rPr>
        <w:t>Exploring the</w:t>
      </w:r>
      <w:r w:rsidR="009E2718">
        <w:rPr>
          <w:rFonts w:ascii="Times New Roman" w:hAnsi="Times New Roman"/>
          <w:sz w:val="22"/>
          <w:szCs w:val="22"/>
        </w:rPr>
        <w:t xml:space="preserve"> N</w:t>
      </w:r>
      <w:r w:rsidR="00DE193B">
        <w:rPr>
          <w:rFonts w:ascii="Times New Roman" w:hAnsi="Times New Roman"/>
          <w:sz w:val="22"/>
          <w:szCs w:val="22"/>
        </w:rPr>
        <w:t>HS leadership framework</w:t>
      </w:r>
      <w:r w:rsidR="00427789">
        <w:rPr>
          <w:rFonts w:ascii="Times New Roman" w:hAnsi="Times New Roman"/>
          <w:sz w:val="22"/>
          <w:szCs w:val="22"/>
        </w:rPr>
        <w:t xml:space="preserve"> showed me how innovation is </w:t>
      </w:r>
      <w:r w:rsidR="000D2A4D">
        <w:rPr>
          <w:rFonts w:ascii="Times New Roman" w:hAnsi="Times New Roman"/>
          <w:sz w:val="22"/>
          <w:szCs w:val="22"/>
        </w:rPr>
        <w:t>supported</w:t>
      </w:r>
      <w:r w:rsidR="00427789">
        <w:rPr>
          <w:rFonts w:ascii="Times New Roman" w:hAnsi="Times New Roman"/>
          <w:sz w:val="22"/>
          <w:szCs w:val="22"/>
        </w:rPr>
        <w:t xml:space="preserve"> in a leadership</w:t>
      </w:r>
      <w:r w:rsidR="00D52F2F">
        <w:rPr>
          <w:rFonts w:ascii="Times New Roman" w:hAnsi="Times New Roman"/>
          <w:sz w:val="22"/>
          <w:szCs w:val="22"/>
        </w:rPr>
        <w:t xml:space="preserve"> practice, particularly</w:t>
      </w:r>
      <w:r w:rsidR="00530AFC">
        <w:rPr>
          <w:rFonts w:ascii="Times New Roman" w:hAnsi="Times New Roman"/>
          <w:sz w:val="22"/>
          <w:szCs w:val="22"/>
        </w:rPr>
        <w:t xml:space="preserve"> through behaviours like </w:t>
      </w:r>
      <w:r w:rsidR="003D1145">
        <w:rPr>
          <w:rFonts w:ascii="Times New Roman" w:hAnsi="Times New Roman"/>
          <w:sz w:val="22"/>
          <w:szCs w:val="22"/>
        </w:rPr>
        <w:t>shared purpose</w:t>
      </w:r>
      <w:r w:rsidR="00EE6CCD">
        <w:rPr>
          <w:rFonts w:ascii="Times New Roman" w:hAnsi="Times New Roman"/>
          <w:sz w:val="22"/>
          <w:szCs w:val="22"/>
        </w:rPr>
        <w:t xml:space="preserve"> and</w:t>
      </w:r>
      <w:r w:rsidR="004D5971">
        <w:rPr>
          <w:rFonts w:ascii="Times New Roman" w:hAnsi="Times New Roman"/>
          <w:sz w:val="22"/>
          <w:szCs w:val="22"/>
        </w:rPr>
        <w:t xml:space="preserve"> </w:t>
      </w:r>
      <w:r w:rsidR="00B07557">
        <w:rPr>
          <w:rFonts w:ascii="Times New Roman" w:hAnsi="Times New Roman"/>
          <w:sz w:val="22"/>
          <w:szCs w:val="22"/>
        </w:rPr>
        <w:t>assessing</w:t>
      </w:r>
      <w:r w:rsidR="00790CC0">
        <w:rPr>
          <w:rFonts w:ascii="Times New Roman" w:hAnsi="Times New Roman"/>
          <w:sz w:val="22"/>
          <w:szCs w:val="22"/>
        </w:rPr>
        <w:t xml:space="preserve"> information. Activities </w:t>
      </w:r>
      <w:r w:rsidR="005A2B6D">
        <w:rPr>
          <w:rFonts w:ascii="Times New Roman" w:hAnsi="Times New Roman"/>
          <w:sz w:val="22"/>
          <w:szCs w:val="22"/>
        </w:rPr>
        <w:t xml:space="preserve">on digital innovation and case </w:t>
      </w:r>
      <w:r w:rsidR="00DF0273">
        <w:rPr>
          <w:rFonts w:ascii="Times New Roman" w:hAnsi="Times New Roman"/>
          <w:sz w:val="22"/>
          <w:szCs w:val="22"/>
        </w:rPr>
        <w:t>studies demonstrated</w:t>
      </w:r>
      <w:r w:rsidR="00A24055">
        <w:rPr>
          <w:rFonts w:ascii="Times New Roman" w:hAnsi="Times New Roman"/>
          <w:sz w:val="22"/>
          <w:szCs w:val="22"/>
        </w:rPr>
        <w:t xml:space="preserve"> how technology</w:t>
      </w:r>
      <w:r w:rsidR="00854899">
        <w:rPr>
          <w:rFonts w:ascii="Times New Roman" w:hAnsi="Times New Roman"/>
          <w:sz w:val="22"/>
          <w:szCs w:val="22"/>
        </w:rPr>
        <w:t xml:space="preserve"> can</w:t>
      </w:r>
      <w:r w:rsidR="009C7BE7">
        <w:rPr>
          <w:rFonts w:ascii="Times New Roman" w:hAnsi="Times New Roman"/>
          <w:sz w:val="22"/>
          <w:szCs w:val="22"/>
        </w:rPr>
        <w:t xml:space="preserve"> improve</w:t>
      </w:r>
      <w:r w:rsidR="00854899">
        <w:rPr>
          <w:rFonts w:ascii="Times New Roman" w:hAnsi="Times New Roman"/>
          <w:sz w:val="22"/>
          <w:szCs w:val="22"/>
        </w:rPr>
        <w:t xml:space="preserve"> value creation by </w:t>
      </w:r>
      <w:r w:rsidR="00255AAC">
        <w:rPr>
          <w:rFonts w:ascii="Times New Roman" w:hAnsi="Times New Roman"/>
          <w:sz w:val="22"/>
          <w:szCs w:val="22"/>
        </w:rPr>
        <w:t>boost</w:t>
      </w:r>
      <w:r w:rsidR="00854899">
        <w:rPr>
          <w:rFonts w:ascii="Times New Roman" w:hAnsi="Times New Roman"/>
          <w:sz w:val="22"/>
          <w:szCs w:val="22"/>
        </w:rPr>
        <w:t xml:space="preserve"> patient </w:t>
      </w:r>
      <w:r w:rsidR="000C0509">
        <w:rPr>
          <w:rFonts w:ascii="Times New Roman" w:hAnsi="Times New Roman"/>
          <w:sz w:val="22"/>
          <w:szCs w:val="22"/>
        </w:rPr>
        <w:t>outcomes and w</w:t>
      </w:r>
      <w:r w:rsidR="009E2406">
        <w:rPr>
          <w:rFonts w:ascii="Times New Roman" w:hAnsi="Times New Roman"/>
          <w:sz w:val="22"/>
          <w:szCs w:val="22"/>
        </w:rPr>
        <w:t xml:space="preserve">ellbeing. </w:t>
      </w:r>
      <w:r w:rsidR="00713CEA">
        <w:rPr>
          <w:rFonts w:ascii="Times New Roman" w:hAnsi="Times New Roman"/>
          <w:sz w:val="22"/>
          <w:szCs w:val="22"/>
        </w:rPr>
        <w:t xml:space="preserve">This learning will </w:t>
      </w:r>
      <w:r w:rsidR="00FE4392">
        <w:rPr>
          <w:rFonts w:ascii="Times New Roman" w:hAnsi="Times New Roman"/>
          <w:sz w:val="22"/>
          <w:szCs w:val="22"/>
        </w:rPr>
        <w:lastRenderedPageBreak/>
        <w:t>influence my</w:t>
      </w:r>
      <w:r w:rsidR="00D73100">
        <w:rPr>
          <w:rFonts w:ascii="Times New Roman" w:hAnsi="Times New Roman"/>
          <w:sz w:val="22"/>
          <w:szCs w:val="22"/>
        </w:rPr>
        <w:t xml:space="preserve"> future practice by encouraging </w:t>
      </w:r>
      <w:r w:rsidR="0093400B">
        <w:rPr>
          <w:rFonts w:ascii="Times New Roman" w:hAnsi="Times New Roman"/>
          <w:sz w:val="22"/>
          <w:szCs w:val="22"/>
        </w:rPr>
        <w:t xml:space="preserve">me to </w:t>
      </w:r>
      <w:r w:rsidR="0076474D">
        <w:rPr>
          <w:rFonts w:ascii="Times New Roman" w:hAnsi="Times New Roman"/>
          <w:sz w:val="22"/>
          <w:szCs w:val="22"/>
        </w:rPr>
        <w:t>incorporate</w:t>
      </w:r>
      <w:r w:rsidR="00A02C99">
        <w:rPr>
          <w:rFonts w:ascii="Times New Roman" w:hAnsi="Times New Roman"/>
          <w:sz w:val="22"/>
          <w:szCs w:val="22"/>
        </w:rPr>
        <w:t xml:space="preserve"> creativity</w:t>
      </w:r>
      <w:r w:rsidR="0076474D">
        <w:rPr>
          <w:rFonts w:ascii="Times New Roman" w:hAnsi="Times New Roman"/>
          <w:sz w:val="22"/>
          <w:szCs w:val="22"/>
        </w:rPr>
        <w:t xml:space="preserve"> and </w:t>
      </w:r>
      <w:r w:rsidR="00767A5E">
        <w:rPr>
          <w:rFonts w:ascii="Times New Roman" w:hAnsi="Times New Roman"/>
          <w:sz w:val="22"/>
          <w:szCs w:val="22"/>
        </w:rPr>
        <w:t>innovation</w:t>
      </w:r>
      <w:r w:rsidR="009355EE">
        <w:rPr>
          <w:rFonts w:ascii="Times New Roman" w:hAnsi="Times New Roman"/>
          <w:sz w:val="22"/>
          <w:szCs w:val="22"/>
        </w:rPr>
        <w:t xml:space="preserve"> into care delivery</w:t>
      </w:r>
      <w:r w:rsidR="003040FE">
        <w:rPr>
          <w:rFonts w:ascii="Times New Roman" w:hAnsi="Times New Roman"/>
          <w:sz w:val="22"/>
          <w:szCs w:val="22"/>
        </w:rPr>
        <w:t xml:space="preserve"> and aiming to become a leader who </w:t>
      </w:r>
      <w:r w:rsidR="00B51413">
        <w:rPr>
          <w:rFonts w:ascii="Times New Roman" w:hAnsi="Times New Roman"/>
          <w:sz w:val="22"/>
          <w:szCs w:val="22"/>
        </w:rPr>
        <w:t>promote</w:t>
      </w:r>
      <w:r w:rsidR="003040FE">
        <w:rPr>
          <w:rFonts w:ascii="Times New Roman" w:hAnsi="Times New Roman"/>
          <w:sz w:val="22"/>
          <w:szCs w:val="22"/>
        </w:rPr>
        <w:t xml:space="preserve"> </w:t>
      </w:r>
      <w:r w:rsidR="005938DB">
        <w:rPr>
          <w:rFonts w:ascii="Times New Roman" w:hAnsi="Times New Roman"/>
          <w:sz w:val="22"/>
          <w:szCs w:val="22"/>
        </w:rPr>
        <w:t>flexibilit</w:t>
      </w:r>
      <w:r w:rsidR="00EC21FB">
        <w:rPr>
          <w:rFonts w:ascii="Times New Roman" w:hAnsi="Times New Roman"/>
          <w:sz w:val="22"/>
          <w:szCs w:val="22"/>
        </w:rPr>
        <w:t>y</w:t>
      </w:r>
      <w:r w:rsidR="003040FE">
        <w:rPr>
          <w:rFonts w:ascii="Times New Roman" w:hAnsi="Times New Roman"/>
          <w:sz w:val="22"/>
          <w:szCs w:val="22"/>
        </w:rPr>
        <w:t xml:space="preserve"> and continuous </w:t>
      </w:r>
      <w:r w:rsidR="005B1BAB">
        <w:rPr>
          <w:rFonts w:ascii="Times New Roman" w:hAnsi="Times New Roman"/>
          <w:sz w:val="22"/>
          <w:szCs w:val="22"/>
        </w:rPr>
        <w:t>improvement.</w:t>
      </w:r>
    </w:p>
    <w:p w14:paraId="7D452974" w14:textId="1A69B76F" w:rsidR="00C80D0F" w:rsidRPr="006B3C3C" w:rsidRDefault="00C80D0F" w:rsidP="00242B88">
      <w:pPr>
        <w:spacing w:line="360" w:lineRule="auto"/>
        <w:jc w:val="both"/>
        <w:rPr>
          <w:rFonts w:ascii="Times New Roman" w:hAnsi="Times New Roman"/>
          <w:i/>
          <w:iCs/>
          <w:color w:val="4C94D8"/>
        </w:rPr>
      </w:pPr>
    </w:p>
    <w:p w14:paraId="3526F4A7" w14:textId="77777777" w:rsidR="008375B5" w:rsidRDefault="008375B5" w:rsidP="00242B88">
      <w:pPr>
        <w:spacing w:line="360" w:lineRule="auto"/>
        <w:jc w:val="both"/>
        <w:rPr>
          <w:rFonts w:ascii="Times New Roman" w:hAnsi="Times New Roman"/>
          <w:b/>
          <w:bCs/>
          <w:sz w:val="28"/>
          <w:szCs w:val="28"/>
        </w:rPr>
      </w:pPr>
      <w:r w:rsidRPr="00F807A7">
        <w:rPr>
          <w:rFonts w:ascii="Times New Roman" w:hAnsi="Times New Roman"/>
          <w:b/>
          <w:bCs/>
          <w:sz w:val="28"/>
          <w:szCs w:val="28"/>
        </w:rPr>
        <w:t>References</w:t>
      </w:r>
    </w:p>
    <w:p w14:paraId="3A51BA70" w14:textId="7E533EA6" w:rsidR="00CC1BCA" w:rsidRDefault="000269D5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 w:rsidRPr="00EC6A2E">
        <w:rPr>
          <w:rFonts w:ascii="Times New Roman" w:hAnsi="Times New Roman"/>
          <w:sz w:val="22"/>
          <w:szCs w:val="22"/>
        </w:rPr>
        <w:t>Adler-</w:t>
      </w:r>
      <w:r w:rsidR="00EC6A2E" w:rsidRPr="00EC6A2E">
        <w:rPr>
          <w:rFonts w:ascii="Times New Roman" w:hAnsi="Times New Roman"/>
          <w:sz w:val="22"/>
          <w:szCs w:val="22"/>
        </w:rPr>
        <w:t>Milstein</w:t>
      </w:r>
      <w:r w:rsidR="006F1595">
        <w:rPr>
          <w:rFonts w:ascii="Times New Roman" w:hAnsi="Times New Roman"/>
          <w:sz w:val="22"/>
          <w:szCs w:val="22"/>
        </w:rPr>
        <w:t xml:space="preserve">, J. &amp; </w:t>
      </w:r>
      <w:r w:rsidR="0003485C">
        <w:rPr>
          <w:rFonts w:ascii="Times New Roman" w:hAnsi="Times New Roman"/>
          <w:sz w:val="22"/>
          <w:szCs w:val="22"/>
        </w:rPr>
        <w:t xml:space="preserve">Jha, AK. </w:t>
      </w:r>
      <w:r w:rsidR="00536F64">
        <w:rPr>
          <w:rFonts w:ascii="Times New Roman" w:hAnsi="Times New Roman"/>
          <w:sz w:val="22"/>
          <w:szCs w:val="22"/>
        </w:rPr>
        <w:t>(2017). He</w:t>
      </w:r>
      <w:r w:rsidR="003C31EE">
        <w:rPr>
          <w:rFonts w:ascii="Times New Roman" w:hAnsi="Times New Roman"/>
          <w:sz w:val="22"/>
          <w:szCs w:val="22"/>
        </w:rPr>
        <w:t>ter</w:t>
      </w:r>
      <w:r w:rsidR="00747F5F">
        <w:rPr>
          <w:rFonts w:ascii="Times New Roman" w:hAnsi="Times New Roman"/>
          <w:sz w:val="22"/>
          <w:szCs w:val="22"/>
        </w:rPr>
        <w:t>ogeneity</w:t>
      </w:r>
      <w:r w:rsidR="00BF79F4">
        <w:rPr>
          <w:rFonts w:ascii="Times New Roman" w:hAnsi="Times New Roman"/>
          <w:sz w:val="22"/>
          <w:szCs w:val="22"/>
        </w:rPr>
        <w:t xml:space="preserve"> in EHR adoption </w:t>
      </w:r>
      <w:r w:rsidR="000367F7">
        <w:rPr>
          <w:rFonts w:ascii="Times New Roman" w:hAnsi="Times New Roman"/>
          <w:sz w:val="22"/>
          <w:szCs w:val="22"/>
        </w:rPr>
        <w:t>and it’s impact on care co</w:t>
      </w:r>
      <w:r w:rsidR="00E90DB8">
        <w:rPr>
          <w:rFonts w:ascii="Times New Roman" w:hAnsi="Times New Roman"/>
          <w:sz w:val="22"/>
          <w:szCs w:val="22"/>
        </w:rPr>
        <w:t>ordination. Health af</w:t>
      </w:r>
      <w:r w:rsidR="0086252D">
        <w:rPr>
          <w:rFonts w:ascii="Times New Roman" w:hAnsi="Times New Roman"/>
          <w:sz w:val="22"/>
          <w:szCs w:val="22"/>
        </w:rPr>
        <w:t>fairs, 36(3)</w:t>
      </w:r>
      <w:r w:rsidR="005B2D67">
        <w:rPr>
          <w:rFonts w:ascii="Times New Roman" w:hAnsi="Times New Roman"/>
          <w:sz w:val="22"/>
          <w:szCs w:val="22"/>
        </w:rPr>
        <w:t xml:space="preserve">, </w:t>
      </w:r>
      <w:r w:rsidR="00DC2583">
        <w:rPr>
          <w:rFonts w:ascii="Times New Roman" w:hAnsi="Times New Roman"/>
          <w:sz w:val="22"/>
          <w:szCs w:val="22"/>
        </w:rPr>
        <w:t>pp.332</w:t>
      </w:r>
      <w:r w:rsidR="00F217DF">
        <w:rPr>
          <w:rFonts w:ascii="Times New Roman" w:hAnsi="Times New Roman"/>
          <w:sz w:val="22"/>
          <w:szCs w:val="22"/>
        </w:rPr>
        <w:t>-339.</w:t>
      </w:r>
    </w:p>
    <w:p w14:paraId="7DDF93FC" w14:textId="6D5405CA" w:rsidR="00F217DF" w:rsidRDefault="00F81EAF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Cress</w:t>
      </w:r>
      <w:r w:rsidR="0039620F">
        <w:rPr>
          <w:rFonts w:ascii="Times New Roman" w:hAnsi="Times New Roman"/>
          <w:sz w:val="22"/>
          <w:szCs w:val="22"/>
        </w:rPr>
        <w:t>well, K., Sh</w:t>
      </w:r>
      <w:r w:rsidR="00783092">
        <w:rPr>
          <w:rFonts w:ascii="Times New Roman" w:hAnsi="Times New Roman"/>
          <w:sz w:val="22"/>
          <w:szCs w:val="22"/>
        </w:rPr>
        <w:t>eik</w:t>
      </w:r>
      <w:r w:rsidR="003A1F57">
        <w:rPr>
          <w:rFonts w:ascii="Times New Roman" w:hAnsi="Times New Roman"/>
          <w:sz w:val="22"/>
          <w:szCs w:val="22"/>
        </w:rPr>
        <w:t>h, A., F</w:t>
      </w:r>
      <w:r w:rsidR="00F304C5">
        <w:rPr>
          <w:rFonts w:ascii="Times New Roman" w:hAnsi="Times New Roman"/>
          <w:sz w:val="22"/>
          <w:szCs w:val="22"/>
        </w:rPr>
        <w:t xml:space="preserve">ranklin, BD., </w:t>
      </w:r>
      <w:proofErr w:type="spellStart"/>
      <w:r w:rsidR="00BE469C">
        <w:rPr>
          <w:rFonts w:ascii="Times New Roman" w:hAnsi="Times New Roman"/>
          <w:sz w:val="22"/>
          <w:szCs w:val="22"/>
        </w:rPr>
        <w:t>Krasuska</w:t>
      </w:r>
      <w:proofErr w:type="spellEnd"/>
      <w:r w:rsidR="00BE469C">
        <w:rPr>
          <w:rFonts w:ascii="Times New Roman" w:hAnsi="Times New Roman"/>
          <w:sz w:val="22"/>
          <w:szCs w:val="22"/>
        </w:rPr>
        <w:t>, M.,</w:t>
      </w:r>
      <w:r w:rsidR="00D9368C">
        <w:rPr>
          <w:rFonts w:ascii="Times New Roman" w:hAnsi="Times New Roman"/>
          <w:sz w:val="22"/>
          <w:szCs w:val="22"/>
        </w:rPr>
        <w:t xml:space="preserve"> Nguyen</w:t>
      </w:r>
      <w:r w:rsidR="00E24425">
        <w:rPr>
          <w:rFonts w:ascii="Times New Roman" w:hAnsi="Times New Roman"/>
          <w:sz w:val="22"/>
          <w:szCs w:val="22"/>
        </w:rPr>
        <w:t>, H.T. &amp;</w:t>
      </w:r>
      <w:r w:rsidR="00763BFA">
        <w:rPr>
          <w:rFonts w:ascii="Times New Roman" w:hAnsi="Times New Roman"/>
          <w:sz w:val="22"/>
          <w:szCs w:val="22"/>
        </w:rPr>
        <w:t xml:space="preserve"> Hinder, S. (</w:t>
      </w:r>
      <w:r w:rsidR="00E151AA">
        <w:rPr>
          <w:rFonts w:ascii="Times New Roman" w:hAnsi="Times New Roman"/>
          <w:sz w:val="22"/>
          <w:szCs w:val="22"/>
        </w:rPr>
        <w:t>2020). The</w:t>
      </w:r>
      <w:r w:rsidR="005B4256">
        <w:rPr>
          <w:rFonts w:ascii="Times New Roman" w:hAnsi="Times New Roman"/>
          <w:sz w:val="22"/>
          <w:szCs w:val="22"/>
        </w:rPr>
        <w:t>oretical and methodological</w:t>
      </w:r>
      <w:r w:rsidR="00BA24E2">
        <w:rPr>
          <w:rFonts w:ascii="Times New Roman" w:hAnsi="Times New Roman"/>
          <w:sz w:val="22"/>
          <w:szCs w:val="22"/>
        </w:rPr>
        <w:t xml:space="preserve"> considerations in evaluating </w:t>
      </w:r>
      <w:r w:rsidR="009973D6">
        <w:rPr>
          <w:rFonts w:ascii="Times New Roman" w:hAnsi="Times New Roman"/>
          <w:sz w:val="22"/>
          <w:szCs w:val="22"/>
        </w:rPr>
        <w:t>large-scale health information technolo</w:t>
      </w:r>
      <w:r w:rsidR="00FE598E">
        <w:rPr>
          <w:rFonts w:ascii="Times New Roman" w:hAnsi="Times New Roman"/>
          <w:sz w:val="22"/>
          <w:szCs w:val="22"/>
        </w:rPr>
        <w:t>gy change programmes</w:t>
      </w:r>
      <w:r w:rsidR="00DA6FE2">
        <w:rPr>
          <w:rFonts w:ascii="Times New Roman" w:hAnsi="Times New Roman"/>
          <w:sz w:val="22"/>
          <w:szCs w:val="22"/>
        </w:rPr>
        <w:t>.</w:t>
      </w:r>
      <w:r w:rsidR="009840A8">
        <w:rPr>
          <w:rFonts w:ascii="Times New Roman" w:hAnsi="Times New Roman"/>
          <w:sz w:val="22"/>
          <w:szCs w:val="22"/>
        </w:rPr>
        <w:t xml:space="preserve"> </w:t>
      </w:r>
      <w:r w:rsidR="00AC62BB">
        <w:rPr>
          <w:rFonts w:ascii="Times New Roman" w:hAnsi="Times New Roman"/>
          <w:sz w:val="22"/>
          <w:szCs w:val="22"/>
        </w:rPr>
        <w:t xml:space="preserve">BMC Health </w:t>
      </w:r>
      <w:r w:rsidR="005C0875">
        <w:rPr>
          <w:rFonts w:ascii="Times New Roman" w:hAnsi="Times New Roman"/>
          <w:sz w:val="22"/>
          <w:szCs w:val="22"/>
        </w:rPr>
        <w:t>service research,</w:t>
      </w:r>
      <w:r w:rsidR="002D0966">
        <w:rPr>
          <w:rFonts w:ascii="Times New Roman" w:hAnsi="Times New Roman"/>
          <w:sz w:val="22"/>
          <w:szCs w:val="22"/>
        </w:rPr>
        <w:t xml:space="preserve"> 20</w:t>
      </w:r>
      <w:r w:rsidR="005C5419">
        <w:rPr>
          <w:rFonts w:ascii="Times New Roman" w:hAnsi="Times New Roman"/>
          <w:sz w:val="22"/>
          <w:szCs w:val="22"/>
        </w:rPr>
        <w:t>(1), 447.</w:t>
      </w:r>
    </w:p>
    <w:p w14:paraId="666C3347" w14:textId="37E6A484" w:rsidR="00810360" w:rsidRDefault="00166AF0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proofErr w:type="spellStart"/>
      <w:r>
        <w:rPr>
          <w:rFonts w:ascii="Times New Roman" w:hAnsi="Times New Roman"/>
          <w:sz w:val="22"/>
          <w:szCs w:val="22"/>
        </w:rPr>
        <w:t>Cucu</w:t>
      </w:r>
      <w:r w:rsidR="00B9243E">
        <w:rPr>
          <w:rFonts w:ascii="Times New Roman" w:hAnsi="Times New Roman"/>
          <w:sz w:val="22"/>
          <w:szCs w:val="22"/>
        </w:rPr>
        <w:t>rachi</w:t>
      </w:r>
      <w:proofErr w:type="spellEnd"/>
      <w:r w:rsidR="00207304">
        <w:rPr>
          <w:rFonts w:ascii="Times New Roman" w:hAnsi="Times New Roman"/>
          <w:sz w:val="22"/>
          <w:szCs w:val="22"/>
        </w:rPr>
        <w:t xml:space="preserve">, S., </w:t>
      </w:r>
      <w:r w:rsidR="008D2A83">
        <w:rPr>
          <w:rFonts w:ascii="Times New Roman" w:hAnsi="Times New Roman"/>
          <w:sz w:val="22"/>
          <w:szCs w:val="22"/>
        </w:rPr>
        <w:t xml:space="preserve">Lydon, S, AND </w:t>
      </w:r>
      <w:proofErr w:type="spellStart"/>
      <w:r w:rsidR="008D2A83">
        <w:rPr>
          <w:rFonts w:ascii="Times New Roman" w:hAnsi="Times New Roman"/>
          <w:sz w:val="22"/>
          <w:szCs w:val="22"/>
        </w:rPr>
        <w:t>Meons</w:t>
      </w:r>
      <w:proofErr w:type="spellEnd"/>
      <w:r w:rsidR="008D2A83">
        <w:rPr>
          <w:rFonts w:ascii="Times New Roman" w:hAnsi="Times New Roman"/>
          <w:sz w:val="22"/>
          <w:szCs w:val="22"/>
        </w:rPr>
        <w:t>, L</w:t>
      </w:r>
      <w:r w:rsidR="00291645">
        <w:rPr>
          <w:rFonts w:ascii="Times New Roman" w:hAnsi="Times New Roman"/>
          <w:sz w:val="22"/>
          <w:szCs w:val="22"/>
        </w:rPr>
        <w:t>.L. (2025</w:t>
      </w:r>
      <w:r w:rsidR="0039754D">
        <w:rPr>
          <w:rFonts w:ascii="Times New Roman" w:hAnsi="Times New Roman"/>
          <w:sz w:val="22"/>
          <w:szCs w:val="22"/>
        </w:rPr>
        <w:t xml:space="preserve">) </w:t>
      </w:r>
      <w:r w:rsidR="00BF44A0">
        <w:rPr>
          <w:rFonts w:ascii="Times New Roman" w:hAnsi="Times New Roman"/>
          <w:sz w:val="22"/>
          <w:szCs w:val="22"/>
        </w:rPr>
        <w:t xml:space="preserve">Barriers </w:t>
      </w:r>
      <w:r w:rsidR="00ED78ED">
        <w:rPr>
          <w:rFonts w:ascii="Times New Roman" w:hAnsi="Times New Roman"/>
          <w:sz w:val="22"/>
          <w:szCs w:val="22"/>
        </w:rPr>
        <w:t>and facilitators to the use of virtual ward</w:t>
      </w:r>
      <w:r w:rsidR="005D1FD7">
        <w:rPr>
          <w:rFonts w:ascii="Times New Roman" w:hAnsi="Times New Roman"/>
          <w:sz w:val="22"/>
          <w:szCs w:val="22"/>
        </w:rPr>
        <w:t>s: a syste</w:t>
      </w:r>
      <w:r w:rsidR="003043C1">
        <w:rPr>
          <w:rFonts w:ascii="Times New Roman" w:hAnsi="Times New Roman"/>
          <w:sz w:val="22"/>
          <w:szCs w:val="22"/>
        </w:rPr>
        <w:t xml:space="preserve">matic review of the </w:t>
      </w:r>
      <w:r w:rsidR="007358DE">
        <w:rPr>
          <w:rFonts w:ascii="Times New Roman" w:hAnsi="Times New Roman"/>
          <w:sz w:val="22"/>
          <w:szCs w:val="22"/>
        </w:rPr>
        <w:t>qual</w:t>
      </w:r>
      <w:r w:rsidR="00631C81">
        <w:rPr>
          <w:rFonts w:ascii="Times New Roman" w:hAnsi="Times New Roman"/>
          <w:sz w:val="22"/>
          <w:szCs w:val="22"/>
        </w:rPr>
        <w:t>it</w:t>
      </w:r>
      <w:r w:rsidR="007358DE">
        <w:rPr>
          <w:rFonts w:ascii="Times New Roman" w:hAnsi="Times New Roman"/>
          <w:sz w:val="22"/>
          <w:szCs w:val="22"/>
        </w:rPr>
        <w:t xml:space="preserve">ative </w:t>
      </w:r>
      <w:r w:rsidR="00810360">
        <w:rPr>
          <w:rFonts w:ascii="Times New Roman" w:hAnsi="Times New Roman"/>
          <w:sz w:val="22"/>
          <w:szCs w:val="22"/>
        </w:rPr>
        <w:t>evidence,</w:t>
      </w:r>
      <w:r w:rsidR="00631C81">
        <w:rPr>
          <w:rFonts w:ascii="Times New Roman" w:hAnsi="Times New Roman"/>
          <w:sz w:val="22"/>
          <w:szCs w:val="22"/>
        </w:rPr>
        <w:t xml:space="preserve"> </w:t>
      </w:r>
      <w:r w:rsidR="001F2CAA">
        <w:rPr>
          <w:rFonts w:ascii="Times New Roman" w:hAnsi="Times New Roman"/>
          <w:sz w:val="22"/>
          <w:szCs w:val="22"/>
        </w:rPr>
        <w:t xml:space="preserve">International Journal </w:t>
      </w:r>
      <w:r w:rsidR="004D5A09">
        <w:rPr>
          <w:rFonts w:ascii="Times New Roman" w:hAnsi="Times New Roman"/>
          <w:sz w:val="22"/>
          <w:szCs w:val="22"/>
        </w:rPr>
        <w:t xml:space="preserve">for Quality in </w:t>
      </w:r>
      <w:r w:rsidR="009D43B8">
        <w:rPr>
          <w:rFonts w:ascii="Times New Roman" w:hAnsi="Times New Roman"/>
          <w:sz w:val="22"/>
          <w:szCs w:val="22"/>
        </w:rPr>
        <w:t>Health Care. O</w:t>
      </w:r>
      <w:r w:rsidR="00C515FE">
        <w:rPr>
          <w:rFonts w:ascii="Times New Roman" w:hAnsi="Times New Roman"/>
          <w:sz w:val="22"/>
          <w:szCs w:val="22"/>
        </w:rPr>
        <w:t xml:space="preserve">xford </w:t>
      </w:r>
      <w:r w:rsidR="00810360">
        <w:rPr>
          <w:rFonts w:ascii="Times New Roman" w:hAnsi="Times New Roman"/>
          <w:sz w:val="22"/>
          <w:szCs w:val="22"/>
        </w:rPr>
        <w:t>U</w:t>
      </w:r>
      <w:r w:rsidR="00C515FE">
        <w:rPr>
          <w:rFonts w:ascii="Times New Roman" w:hAnsi="Times New Roman"/>
          <w:sz w:val="22"/>
          <w:szCs w:val="22"/>
        </w:rPr>
        <w:t xml:space="preserve">niversity </w:t>
      </w:r>
      <w:r w:rsidR="00810360">
        <w:rPr>
          <w:rFonts w:ascii="Times New Roman" w:hAnsi="Times New Roman"/>
          <w:sz w:val="22"/>
          <w:szCs w:val="22"/>
        </w:rPr>
        <w:t>press.</w:t>
      </w:r>
    </w:p>
    <w:p w14:paraId="531115B2" w14:textId="3C220FC4" w:rsidR="00EF53DD" w:rsidRDefault="00EF53DD" w:rsidP="00242B88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Gemine</w:t>
      </w:r>
      <w:r w:rsidR="00ED261C">
        <w:rPr>
          <w:rFonts w:ascii="Times New Roman" w:hAnsi="Times New Roman"/>
          <w:sz w:val="22"/>
          <w:szCs w:val="22"/>
        </w:rPr>
        <w:t>, R</w:t>
      </w:r>
      <w:r w:rsidR="00BA61D0">
        <w:rPr>
          <w:rFonts w:ascii="Times New Roman" w:hAnsi="Times New Roman"/>
          <w:sz w:val="22"/>
          <w:szCs w:val="22"/>
        </w:rPr>
        <w:t>., Davies, G.</w:t>
      </w:r>
      <w:r w:rsidR="008F32C4">
        <w:rPr>
          <w:rFonts w:ascii="Times New Roman" w:hAnsi="Times New Roman"/>
          <w:sz w:val="22"/>
          <w:szCs w:val="22"/>
        </w:rPr>
        <w:t xml:space="preserve">R., </w:t>
      </w:r>
      <w:r w:rsidR="00BC5CAD">
        <w:rPr>
          <w:rFonts w:ascii="Times New Roman" w:hAnsi="Times New Roman"/>
          <w:sz w:val="22"/>
          <w:szCs w:val="22"/>
        </w:rPr>
        <w:t>Tarrant,</w:t>
      </w:r>
      <w:r w:rsidR="008C578C">
        <w:rPr>
          <w:rFonts w:ascii="Times New Roman" w:hAnsi="Times New Roman"/>
          <w:sz w:val="22"/>
          <w:szCs w:val="22"/>
        </w:rPr>
        <w:t xml:space="preserve"> S., </w:t>
      </w:r>
      <w:r w:rsidR="00366008">
        <w:rPr>
          <w:rFonts w:ascii="Times New Roman" w:hAnsi="Times New Roman"/>
          <w:sz w:val="22"/>
          <w:szCs w:val="22"/>
        </w:rPr>
        <w:t>Davies, R.M</w:t>
      </w:r>
      <w:r w:rsidR="001E4552">
        <w:rPr>
          <w:rFonts w:ascii="Times New Roman" w:hAnsi="Times New Roman"/>
          <w:sz w:val="22"/>
          <w:szCs w:val="22"/>
        </w:rPr>
        <w:t>., James, M</w:t>
      </w:r>
      <w:r w:rsidR="00DF77D6">
        <w:rPr>
          <w:rFonts w:ascii="Times New Roman" w:hAnsi="Times New Roman"/>
          <w:sz w:val="22"/>
          <w:szCs w:val="22"/>
        </w:rPr>
        <w:t xml:space="preserve">. &amp; </w:t>
      </w:r>
      <w:r w:rsidR="0026491A">
        <w:rPr>
          <w:rFonts w:ascii="Times New Roman" w:hAnsi="Times New Roman"/>
          <w:sz w:val="22"/>
          <w:szCs w:val="22"/>
        </w:rPr>
        <w:t>Lewis, K.</w:t>
      </w:r>
      <w:r w:rsidR="00437390">
        <w:rPr>
          <w:rFonts w:ascii="Times New Roman" w:hAnsi="Times New Roman"/>
          <w:sz w:val="22"/>
          <w:szCs w:val="22"/>
        </w:rPr>
        <w:t xml:space="preserve"> </w:t>
      </w:r>
      <w:r w:rsidR="0026491A">
        <w:rPr>
          <w:rFonts w:ascii="Times New Roman" w:hAnsi="Times New Roman"/>
          <w:sz w:val="22"/>
          <w:szCs w:val="22"/>
        </w:rPr>
        <w:t>(2021</w:t>
      </w:r>
      <w:r w:rsidR="00437390">
        <w:rPr>
          <w:rFonts w:ascii="Times New Roman" w:hAnsi="Times New Roman"/>
          <w:sz w:val="22"/>
          <w:szCs w:val="22"/>
        </w:rPr>
        <w:t xml:space="preserve">) Factors associated </w:t>
      </w:r>
      <w:r w:rsidR="00D33495">
        <w:rPr>
          <w:rFonts w:ascii="Times New Roman" w:hAnsi="Times New Roman"/>
          <w:sz w:val="22"/>
          <w:szCs w:val="22"/>
        </w:rPr>
        <w:t xml:space="preserve">with work-related burnout </w:t>
      </w:r>
      <w:r w:rsidR="00711D23">
        <w:rPr>
          <w:rFonts w:ascii="Times New Roman" w:hAnsi="Times New Roman"/>
          <w:sz w:val="22"/>
          <w:szCs w:val="22"/>
        </w:rPr>
        <w:t xml:space="preserve">in NHS staff during </w:t>
      </w:r>
      <w:r w:rsidR="00C6343D">
        <w:rPr>
          <w:rFonts w:ascii="Times New Roman" w:hAnsi="Times New Roman"/>
          <w:sz w:val="22"/>
          <w:szCs w:val="22"/>
        </w:rPr>
        <w:t>COVID-19: a cross -se</w:t>
      </w:r>
      <w:r w:rsidR="00B00B35">
        <w:rPr>
          <w:rFonts w:ascii="Times New Roman" w:hAnsi="Times New Roman"/>
          <w:sz w:val="22"/>
          <w:szCs w:val="22"/>
        </w:rPr>
        <w:t>ctional mixed methods study</w:t>
      </w:r>
      <w:r w:rsidR="00742C51">
        <w:rPr>
          <w:rFonts w:ascii="Times New Roman" w:hAnsi="Times New Roman"/>
          <w:sz w:val="22"/>
          <w:szCs w:val="22"/>
        </w:rPr>
        <w:t>. BMJ Open.</w:t>
      </w:r>
    </w:p>
    <w:p w14:paraId="491C65A5" w14:textId="27D178B8" w:rsidR="00BC5CAD" w:rsidRDefault="00BC5CAD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Maslac</w:t>
      </w:r>
      <w:r w:rsidR="003C13B5">
        <w:rPr>
          <w:rFonts w:ascii="Times New Roman" w:hAnsi="Times New Roman"/>
          <w:sz w:val="22"/>
          <w:szCs w:val="22"/>
        </w:rPr>
        <w:t>h, C</w:t>
      </w:r>
      <w:r w:rsidR="00EF738E">
        <w:rPr>
          <w:rFonts w:ascii="Times New Roman" w:hAnsi="Times New Roman"/>
          <w:sz w:val="22"/>
          <w:szCs w:val="22"/>
        </w:rPr>
        <w:t>. &amp;</w:t>
      </w:r>
      <w:r w:rsidR="00101A69">
        <w:rPr>
          <w:rFonts w:ascii="Times New Roman" w:hAnsi="Times New Roman"/>
          <w:sz w:val="22"/>
          <w:szCs w:val="22"/>
        </w:rPr>
        <w:t xml:space="preserve"> L</w:t>
      </w:r>
      <w:r w:rsidR="00E718AF">
        <w:rPr>
          <w:rFonts w:ascii="Times New Roman" w:hAnsi="Times New Roman"/>
          <w:sz w:val="22"/>
          <w:szCs w:val="22"/>
        </w:rPr>
        <w:t>etter, M.P.</w:t>
      </w:r>
      <w:r w:rsidR="00A42E8A">
        <w:rPr>
          <w:rFonts w:ascii="Times New Roman" w:hAnsi="Times New Roman"/>
          <w:sz w:val="22"/>
          <w:szCs w:val="22"/>
        </w:rPr>
        <w:t xml:space="preserve"> (2016)</w:t>
      </w:r>
      <w:r w:rsidR="00AC0E0D">
        <w:rPr>
          <w:rFonts w:ascii="Times New Roman" w:hAnsi="Times New Roman"/>
          <w:sz w:val="22"/>
          <w:szCs w:val="22"/>
        </w:rPr>
        <w:t xml:space="preserve"> Understanding the burnout</w:t>
      </w:r>
      <w:r w:rsidR="00A56EB8">
        <w:rPr>
          <w:rFonts w:ascii="Times New Roman" w:hAnsi="Times New Roman"/>
          <w:sz w:val="22"/>
          <w:szCs w:val="22"/>
        </w:rPr>
        <w:t xml:space="preserve"> experience: recent research and it</w:t>
      </w:r>
      <w:r w:rsidR="006E4BA7">
        <w:rPr>
          <w:rFonts w:ascii="Times New Roman" w:hAnsi="Times New Roman"/>
          <w:sz w:val="22"/>
          <w:szCs w:val="22"/>
        </w:rPr>
        <w:t xml:space="preserve">s implications </w:t>
      </w:r>
      <w:r w:rsidR="00BB648D">
        <w:rPr>
          <w:rFonts w:ascii="Times New Roman" w:hAnsi="Times New Roman"/>
          <w:sz w:val="22"/>
          <w:szCs w:val="22"/>
        </w:rPr>
        <w:t xml:space="preserve">for </w:t>
      </w:r>
      <w:r w:rsidR="0040533F">
        <w:rPr>
          <w:rFonts w:ascii="Times New Roman" w:hAnsi="Times New Roman"/>
          <w:sz w:val="22"/>
          <w:szCs w:val="22"/>
        </w:rPr>
        <w:t>psychiatry</w:t>
      </w:r>
      <w:r w:rsidR="00A32F1F">
        <w:rPr>
          <w:rFonts w:ascii="Times New Roman" w:hAnsi="Times New Roman"/>
          <w:sz w:val="22"/>
          <w:szCs w:val="22"/>
        </w:rPr>
        <w:t>. World Psychiatry</w:t>
      </w:r>
      <w:r w:rsidR="00FE562F">
        <w:rPr>
          <w:rFonts w:ascii="Times New Roman" w:hAnsi="Times New Roman"/>
          <w:sz w:val="22"/>
          <w:szCs w:val="22"/>
        </w:rPr>
        <w:t>, 15(2</w:t>
      </w:r>
      <w:r w:rsidR="00023DF7">
        <w:rPr>
          <w:rFonts w:ascii="Times New Roman" w:hAnsi="Times New Roman"/>
          <w:sz w:val="22"/>
          <w:szCs w:val="22"/>
        </w:rPr>
        <w:t>), pp.</w:t>
      </w:r>
      <w:r w:rsidR="00FE562F">
        <w:rPr>
          <w:rFonts w:ascii="Times New Roman" w:hAnsi="Times New Roman"/>
          <w:sz w:val="22"/>
          <w:szCs w:val="22"/>
        </w:rPr>
        <w:t xml:space="preserve"> </w:t>
      </w:r>
      <w:r w:rsidR="003625A3">
        <w:rPr>
          <w:rFonts w:ascii="Times New Roman" w:hAnsi="Times New Roman"/>
          <w:sz w:val="22"/>
          <w:szCs w:val="22"/>
        </w:rPr>
        <w:t>103-111.</w:t>
      </w:r>
    </w:p>
    <w:p w14:paraId="5523DCC0" w14:textId="72CFC2F1" w:rsidR="003625A3" w:rsidRDefault="00592942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Murray</w:t>
      </w:r>
      <w:r w:rsidR="0067059D">
        <w:rPr>
          <w:rFonts w:ascii="Times New Roman" w:hAnsi="Times New Roman"/>
          <w:sz w:val="22"/>
          <w:szCs w:val="22"/>
        </w:rPr>
        <w:t>, E., H</w:t>
      </w:r>
      <w:r w:rsidR="00207C59">
        <w:rPr>
          <w:rFonts w:ascii="Times New Roman" w:hAnsi="Times New Roman"/>
          <w:sz w:val="22"/>
          <w:szCs w:val="22"/>
        </w:rPr>
        <w:t>ekler, E.B.,</w:t>
      </w:r>
      <w:r w:rsidR="000B045E">
        <w:rPr>
          <w:rFonts w:ascii="Times New Roman" w:hAnsi="Times New Roman"/>
          <w:sz w:val="22"/>
          <w:szCs w:val="22"/>
        </w:rPr>
        <w:t xml:space="preserve"> Anderson,</w:t>
      </w:r>
      <w:r w:rsidR="001D5DE2">
        <w:rPr>
          <w:rFonts w:ascii="Times New Roman" w:hAnsi="Times New Roman"/>
          <w:sz w:val="22"/>
          <w:szCs w:val="22"/>
        </w:rPr>
        <w:t xml:space="preserve"> G., et al. </w:t>
      </w:r>
      <w:r w:rsidR="007254D9">
        <w:rPr>
          <w:rFonts w:ascii="Times New Roman" w:hAnsi="Times New Roman"/>
          <w:sz w:val="22"/>
          <w:szCs w:val="22"/>
        </w:rPr>
        <w:t xml:space="preserve">(2016). </w:t>
      </w:r>
      <w:r w:rsidR="00023DF7">
        <w:rPr>
          <w:rFonts w:ascii="Times New Roman" w:hAnsi="Times New Roman"/>
          <w:sz w:val="22"/>
          <w:szCs w:val="22"/>
        </w:rPr>
        <w:t>Evaluating digital</w:t>
      </w:r>
      <w:r w:rsidR="007254D9">
        <w:rPr>
          <w:rFonts w:ascii="Times New Roman" w:hAnsi="Times New Roman"/>
          <w:sz w:val="22"/>
          <w:szCs w:val="22"/>
        </w:rPr>
        <w:t xml:space="preserve"> health</w:t>
      </w:r>
      <w:r w:rsidR="00023DF7">
        <w:rPr>
          <w:rFonts w:ascii="Times New Roman" w:hAnsi="Times New Roman"/>
          <w:sz w:val="22"/>
          <w:szCs w:val="22"/>
        </w:rPr>
        <w:t xml:space="preserve"> interventions</w:t>
      </w:r>
      <w:r w:rsidR="00F8398B">
        <w:rPr>
          <w:rFonts w:ascii="Times New Roman" w:hAnsi="Times New Roman"/>
          <w:sz w:val="22"/>
          <w:szCs w:val="22"/>
        </w:rPr>
        <w:t>:</w:t>
      </w:r>
    </w:p>
    <w:p w14:paraId="1CDC9E17" w14:textId="3558D9F1" w:rsidR="00803E7D" w:rsidRDefault="00F144B0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 xml:space="preserve">Kellog, </w:t>
      </w:r>
      <w:r w:rsidR="00FE10AD">
        <w:rPr>
          <w:rFonts w:ascii="Times New Roman" w:hAnsi="Times New Roman"/>
          <w:sz w:val="22"/>
          <w:szCs w:val="22"/>
        </w:rPr>
        <w:t>P. &amp; N</w:t>
      </w:r>
      <w:r w:rsidR="004972CC">
        <w:rPr>
          <w:rFonts w:ascii="Times New Roman" w:hAnsi="Times New Roman"/>
          <w:sz w:val="22"/>
          <w:szCs w:val="22"/>
        </w:rPr>
        <w:t>ogi, A.</w:t>
      </w:r>
      <w:r w:rsidR="003307AE">
        <w:rPr>
          <w:rFonts w:ascii="Times New Roman" w:hAnsi="Times New Roman"/>
          <w:sz w:val="22"/>
          <w:szCs w:val="22"/>
        </w:rPr>
        <w:t xml:space="preserve"> (2018). M</w:t>
      </w:r>
      <w:r w:rsidR="002C1A2B">
        <w:rPr>
          <w:rFonts w:ascii="Times New Roman" w:hAnsi="Times New Roman"/>
          <w:sz w:val="22"/>
          <w:szCs w:val="22"/>
        </w:rPr>
        <w:t>ind mapping:</w:t>
      </w:r>
      <w:r w:rsidR="00CD729E">
        <w:rPr>
          <w:rFonts w:ascii="Times New Roman" w:hAnsi="Times New Roman"/>
          <w:sz w:val="22"/>
          <w:szCs w:val="22"/>
        </w:rPr>
        <w:t xml:space="preserve"> Using visual</w:t>
      </w:r>
      <w:r w:rsidR="00A42C99">
        <w:rPr>
          <w:rFonts w:ascii="Times New Roman" w:hAnsi="Times New Roman"/>
          <w:sz w:val="22"/>
          <w:szCs w:val="22"/>
        </w:rPr>
        <w:t xml:space="preserve"> thinking to improve patient care </w:t>
      </w:r>
      <w:r w:rsidR="00601864">
        <w:rPr>
          <w:rFonts w:ascii="Times New Roman" w:hAnsi="Times New Roman"/>
          <w:sz w:val="22"/>
          <w:szCs w:val="22"/>
        </w:rPr>
        <w:t>and quality of life. Journal of human</w:t>
      </w:r>
      <w:r w:rsidR="00447C1D">
        <w:rPr>
          <w:rFonts w:ascii="Times New Roman" w:hAnsi="Times New Roman"/>
          <w:sz w:val="22"/>
          <w:szCs w:val="22"/>
        </w:rPr>
        <w:t>ities in rehabilitation</w:t>
      </w:r>
      <w:r w:rsidR="00DB6C6B">
        <w:rPr>
          <w:rFonts w:ascii="Times New Roman" w:hAnsi="Times New Roman"/>
          <w:sz w:val="22"/>
          <w:szCs w:val="22"/>
        </w:rPr>
        <w:t>, April,</w:t>
      </w:r>
      <w:r w:rsidR="00B43054">
        <w:rPr>
          <w:rFonts w:ascii="Times New Roman" w:hAnsi="Times New Roman"/>
          <w:sz w:val="22"/>
          <w:szCs w:val="22"/>
        </w:rPr>
        <w:t xml:space="preserve"> pp.1</w:t>
      </w:r>
      <w:r w:rsidR="003F77F4">
        <w:rPr>
          <w:rFonts w:ascii="Times New Roman" w:hAnsi="Times New Roman"/>
          <w:sz w:val="22"/>
          <w:szCs w:val="22"/>
        </w:rPr>
        <w:t>-12.</w:t>
      </w:r>
    </w:p>
    <w:p w14:paraId="0BD696CB" w14:textId="627A52B4" w:rsidR="00F8398B" w:rsidRDefault="00F8398B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 xml:space="preserve">Key </w:t>
      </w:r>
      <w:r w:rsidR="00AA48F9">
        <w:rPr>
          <w:rFonts w:ascii="Times New Roman" w:hAnsi="Times New Roman"/>
          <w:sz w:val="22"/>
          <w:szCs w:val="22"/>
        </w:rPr>
        <w:t>considerations and approaches</w:t>
      </w:r>
      <w:r w:rsidR="00777E89">
        <w:rPr>
          <w:rFonts w:ascii="Times New Roman" w:hAnsi="Times New Roman"/>
          <w:sz w:val="22"/>
          <w:szCs w:val="22"/>
        </w:rPr>
        <w:t xml:space="preserve">. American Journal of </w:t>
      </w:r>
      <w:r w:rsidR="00FD535F">
        <w:rPr>
          <w:rFonts w:ascii="Times New Roman" w:hAnsi="Times New Roman"/>
          <w:sz w:val="22"/>
          <w:szCs w:val="22"/>
        </w:rPr>
        <w:t>Preventive Medicine</w:t>
      </w:r>
      <w:r w:rsidR="00F976FF">
        <w:rPr>
          <w:rFonts w:ascii="Times New Roman" w:hAnsi="Times New Roman"/>
          <w:sz w:val="22"/>
          <w:szCs w:val="22"/>
        </w:rPr>
        <w:t>, 51(5), 843-8</w:t>
      </w:r>
      <w:r w:rsidR="00B262FB">
        <w:rPr>
          <w:rFonts w:ascii="Times New Roman" w:hAnsi="Times New Roman"/>
          <w:sz w:val="22"/>
          <w:szCs w:val="22"/>
        </w:rPr>
        <w:t>51.</w:t>
      </w:r>
    </w:p>
    <w:p w14:paraId="254F4A27" w14:textId="030E95D8" w:rsidR="00AE4B44" w:rsidRDefault="00F41A3D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Roth, M</w:t>
      </w:r>
      <w:r w:rsidR="009722BD">
        <w:rPr>
          <w:rFonts w:ascii="Times New Roman" w:hAnsi="Times New Roman"/>
          <w:sz w:val="22"/>
          <w:szCs w:val="22"/>
        </w:rPr>
        <w:t xml:space="preserve">., </w:t>
      </w:r>
      <w:proofErr w:type="spellStart"/>
      <w:r w:rsidR="009722BD">
        <w:rPr>
          <w:rFonts w:ascii="Times New Roman" w:hAnsi="Times New Roman"/>
          <w:sz w:val="22"/>
          <w:szCs w:val="22"/>
        </w:rPr>
        <w:t>Vakkura</w:t>
      </w:r>
      <w:proofErr w:type="spellEnd"/>
      <w:r w:rsidR="009722BD">
        <w:rPr>
          <w:rFonts w:ascii="Times New Roman" w:hAnsi="Times New Roman"/>
          <w:sz w:val="22"/>
          <w:szCs w:val="22"/>
        </w:rPr>
        <w:t xml:space="preserve">, </w:t>
      </w:r>
      <w:r w:rsidR="008B2218">
        <w:rPr>
          <w:rFonts w:ascii="Times New Roman" w:hAnsi="Times New Roman"/>
          <w:sz w:val="22"/>
          <w:szCs w:val="22"/>
        </w:rPr>
        <w:t>J., &amp;</w:t>
      </w:r>
      <w:r w:rsidR="003C136C">
        <w:rPr>
          <w:rFonts w:ascii="Times New Roman" w:hAnsi="Times New Roman"/>
          <w:sz w:val="22"/>
          <w:szCs w:val="22"/>
        </w:rPr>
        <w:t xml:space="preserve"> Johnson, </w:t>
      </w:r>
      <w:r w:rsidR="009949FE">
        <w:rPr>
          <w:rFonts w:ascii="Times New Roman" w:hAnsi="Times New Roman"/>
          <w:sz w:val="22"/>
          <w:szCs w:val="22"/>
        </w:rPr>
        <w:t>J.E. (2024)</w:t>
      </w:r>
      <w:r w:rsidR="00002793">
        <w:rPr>
          <w:rFonts w:ascii="Times New Roman" w:hAnsi="Times New Roman"/>
          <w:sz w:val="22"/>
          <w:szCs w:val="22"/>
        </w:rPr>
        <w:t>.</w:t>
      </w:r>
      <w:r w:rsidR="00E27F37">
        <w:rPr>
          <w:rFonts w:ascii="Times New Roman" w:hAnsi="Times New Roman"/>
          <w:sz w:val="22"/>
          <w:szCs w:val="22"/>
        </w:rPr>
        <w:t xml:space="preserve"> Value creation mechanism</w:t>
      </w:r>
      <w:r w:rsidR="00124FD8">
        <w:rPr>
          <w:rFonts w:ascii="Times New Roman" w:hAnsi="Times New Roman"/>
          <w:sz w:val="22"/>
          <w:szCs w:val="22"/>
        </w:rPr>
        <w:t xml:space="preserve">s in a social and health care </w:t>
      </w:r>
      <w:r w:rsidR="008D7679">
        <w:rPr>
          <w:rFonts w:ascii="Times New Roman" w:hAnsi="Times New Roman"/>
          <w:sz w:val="22"/>
          <w:szCs w:val="22"/>
        </w:rPr>
        <w:t>innovation</w:t>
      </w:r>
      <w:r w:rsidR="002C2019">
        <w:rPr>
          <w:rFonts w:ascii="Times New Roman" w:hAnsi="Times New Roman"/>
          <w:sz w:val="22"/>
          <w:szCs w:val="22"/>
        </w:rPr>
        <w:t xml:space="preserve"> ecosystem</w:t>
      </w:r>
      <w:r w:rsidR="00B35813">
        <w:rPr>
          <w:rFonts w:ascii="Times New Roman" w:hAnsi="Times New Roman"/>
          <w:sz w:val="22"/>
          <w:szCs w:val="22"/>
        </w:rPr>
        <w:t xml:space="preserve">. Journal of management and </w:t>
      </w:r>
      <w:r w:rsidR="00A06E23">
        <w:rPr>
          <w:rFonts w:ascii="Times New Roman" w:hAnsi="Times New Roman"/>
          <w:sz w:val="22"/>
          <w:szCs w:val="22"/>
        </w:rPr>
        <w:t>Governance.</w:t>
      </w:r>
    </w:p>
    <w:p w14:paraId="590E4941" w14:textId="00CF5BBD" w:rsidR="00A06E23" w:rsidRDefault="00A06E23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S</w:t>
      </w:r>
      <w:r w:rsidR="002D295F">
        <w:rPr>
          <w:rFonts w:ascii="Times New Roman" w:hAnsi="Times New Roman"/>
          <w:sz w:val="22"/>
          <w:szCs w:val="22"/>
        </w:rPr>
        <w:t xml:space="preserve">hi, C., </w:t>
      </w:r>
      <w:proofErr w:type="spellStart"/>
      <w:r w:rsidR="002D295F">
        <w:rPr>
          <w:rFonts w:ascii="Times New Roman" w:hAnsi="Times New Roman"/>
          <w:sz w:val="22"/>
          <w:szCs w:val="22"/>
        </w:rPr>
        <w:t>Dumville</w:t>
      </w:r>
      <w:proofErr w:type="spellEnd"/>
      <w:r w:rsidR="002D295F">
        <w:rPr>
          <w:rFonts w:ascii="Times New Roman" w:hAnsi="Times New Roman"/>
          <w:sz w:val="22"/>
          <w:szCs w:val="22"/>
        </w:rPr>
        <w:t>, J</w:t>
      </w:r>
      <w:r w:rsidR="00F535E1">
        <w:rPr>
          <w:rFonts w:ascii="Times New Roman" w:hAnsi="Times New Roman"/>
          <w:sz w:val="22"/>
          <w:szCs w:val="22"/>
        </w:rPr>
        <w:t>., F</w:t>
      </w:r>
      <w:r w:rsidR="009B2372">
        <w:rPr>
          <w:rFonts w:ascii="Times New Roman" w:hAnsi="Times New Roman"/>
          <w:sz w:val="22"/>
          <w:szCs w:val="22"/>
        </w:rPr>
        <w:t>., Norman, G</w:t>
      </w:r>
      <w:r w:rsidR="00860AAB">
        <w:rPr>
          <w:rFonts w:ascii="Times New Roman" w:hAnsi="Times New Roman"/>
          <w:sz w:val="22"/>
          <w:szCs w:val="22"/>
        </w:rPr>
        <w:t xml:space="preserve">., Ulla, A. </w:t>
      </w:r>
      <w:r w:rsidR="00AC223B">
        <w:rPr>
          <w:rFonts w:ascii="Times New Roman" w:hAnsi="Times New Roman"/>
          <w:sz w:val="22"/>
          <w:szCs w:val="22"/>
        </w:rPr>
        <w:t>and Bashir, S. (</w:t>
      </w:r>
      <w:r w:rsidR="007129D6">
        <w:rPr>
          <w:rFonts w:ascii="Times New Roman" w:hAnsi="Times New Roman"/>
          <w:sz w:val="22"/>
          <w:szCs w:val="22"/>
        </w:rPr>
        <w:t>2024)</w:t>
      </w:r>
      <w:r w:rsidR="004919CD">
        <w:rPr>
          <w:rFonts w:ascii="Times New Roman" w:hAnsi="Times New Roman"/>
          <w:sz w:val="22"/>
          <w:szCs w:val="22"/>
        </w:rPr>
        <w:t xml:space="preserve"> Inpatient </w:t>
      </w:r>
      <w:r w:rsidR="008221A4">
        <w:rPr>
          <w:rFonts w:ascii="Times New Roman" w:hAnsi="Times New Roman"/>
          <w:sz w:val="22"/>
          <w:szCs w:val="22"/>
        </w:rPr>
        <w:t xml:space="preserve">-level care at home </w:t>
      </w:r>
      <w:r w:rsidR="000D4A93">
        <w:rPr>
          <w:rFonts w:ascii="Times New Roman" w:hAnsi="Times New Roman"/>
          <w:sz w:val="22"/>
          <w:szCs w:val="22"/>
        </w:rPr>
        <w:t>delivered by</w:t>
      </w:r>
      <w:r w:rsidR="008406D4">
        <w:rPr>
          <w:rFonts w:ascii="Times New Roman" w:hAnsi="Times New Roman"/>
          <w:sz w:val="22"/>
          <w:szCs w:val="22"/>
        </w:rPr>
        <w:t xml:space="preserve"> virtual wards and hospital </w:t>
      </w:r>
      <w:r w:rsidR="00E24C38">
        <w:rPr>
          <w:rFonts w:ascii="Times New Roman" w:hAnsi="Times New Roman"/>
          <w:sz w:val="22"/>
          <w:szCs w:val="22"/>
        </w:rPr>
        <w:t xml:space="preserve">at home: </w:t>
      </w:r>
      <w:r w:rsidR="00C50945">
        <w:rPr>
          <w:rFonts w:ascii="Times New Roman" w:hAnsi="Times New Roman"/>
          <w:sz w:val="22"/>
          <w:szCs w:val="22"/>
        </w:rPr>
        <w:t xml:space="preserve"> BMC medicine</w:t>
      </w:r>
      <w:r w:rsidR="000D4A93">
        <w:rPr>
          <w:rFonts w:ascii="Times New Roman" w:hAnsi="Times New Roman"/>
          <w:sz w:val="22"/>
          <w:szCs w:val="22"/>
        </w:rPr>
        <w:t>. Springer.</w:t>
      </w:r>
    </w:p>
    <w:p w14:paraId="3EF22D0A" w14:textId="185C398C" w:rsidR="000D4A93" w:rsidRDefault="001E432E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Storey, J</w:t>
      </w:r>
      <w:r w:rsidR="00FE291D">
        <w:rPr>
          <w:rFonts w:ascii="Times New Roman" w:hAnsi="Times New Roman"/>
          <w:sz w:val="22"/>
          <w:szCs w:val="22"/>
        </w:rPr>
        <w:t xml:space="preserve">. &amp; Holti, </w:t>
      </w:r>
      <w:r w:rsidR="00BB0240">
        <w:rPr>
          <w:rFonts w:ascii="Times New Roman" w:hAnsi="Times New Roman"/>
          <w:sz w:val="22"/>
          <w:szCs w:val="22"/>
        </w:rPr>
        <w:t>R.</w:t>
      </w:r>
      <w:r w:rsidR="00C034A0">
        <w:rPr>
          <w:rFonts w:ascii="Times New Roman" w:hAnsi="Times New Roman"/>
          <w:sz w:val="22"/>
          <w:szCs w:val="22"/>
        </w:rPr>
        <w:t xml:space="preserve"> </w:t>
      </w:r>
      <w:r w:rsidR="000654DB">
        <w:rPr>
          <w:rFonts w:ascii="Times New Roman" w:hAnsi="Times New Roman"/>
          <w:sz w:val="22"/>
          <w:szCs w:val="22"/>
        </w:rPr>
        <w:t>(2013). T</w:t>
      </w:r>
      <w:r w:rsidR="006836A2">
        <w:rPr>
          <w:rFonts w:ascii="Times New Roman" w:hAnsi="Times New Roman"/>
          <w:sz w:val="22"/>
          <w:szCs w:val="22"/>
        </w:rPr>
        <w:t xml:space="preserve">owards a </w:t>
      </w:r>
      <w:r w:rsidR="00080482">
        <w:rPr>
          <w:rFonts w:ascii="Times New Roman" w:hAnsi="Times New Roman"/>
          <w:sz w:val="22"/>
          <w:szCs w:val="22"/>
        </w:rPr>
        <w:t>new model of leadership</w:t>
      </w:r>
      <w:r w:rsidR="002D2D61">
        <w:rPr>
          <w:rFonts w:ascii="Times New Roman" w:hAnsi="Times New Roman"/>
          <w:sz w:val="22"/>
          <w:szCs w:val="22"/>
        </w:rPr>
        <w:t xml:space="preserve"> for the NHS. </w:t>
      </w:r>
      <w:r w:rsidR="00FA4B6C">
        <w:rPr>
          <w:rFonts w:ascii="Times New Roman" w:hAnsi="Times New Roman"/>
          <w:sz w:val="22"/>
          <w:szCs w:val="22"/>
        </w:rPr>
        <w:t>Na</w:t>
      </w:r>
      <w:r w:rsidR="00BE5830">
        <w:rPr>
          <w:rFonts w:ascii="Times New Roman" w:hAnsi="Times New Roman"/>
          <w:sz w:val="22"/>
          <w:szCs w:val="22"/>
        </w:rPr>
        <w:t>tional</w:t>
      </w:r>
      <w:r w:rsidR="004A4264">
        <w:rPr>
          <w:rFonts w:ascii="Times New Roman" w:hAnsi="Times New Roman"/>
          <w:sz w:val="22"/>
          <w:szCs w:val="22"/>
        </w:rPr>
        <w:t xml:space="preserve"> Institute </w:t>
      </w:r>
      <w:r w:rsidR="00A452E8">
        <w:rPr>
          <w:rFonts w:ascii="Times New Roman" w:hAnsi="Times New Roman"/>
          <w:sz w:val="22"/>
          <w:szCs w:val="22"/>
        </w:rPr>
        <w:t>for Health Research.</w:t>
      </w:r>
    </w:p>
    <w:p w14:paraId="378D1F0A" w14:textId="4D3A7D17" w:rsidR="00A452E8" w:rsidRDefault="00F32EAD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Wang</w:t>
      </w:r>
      <w:r w:rsidR="001D55C5">
        <w:rPr>
          <w:rFonts w:ascii="Times New Roman" w:hAnsi="Times New Roman"/>
          <w:sz w:val="22"/>
          <w:szCs w:val="22"/>
        </w:rPr>
        <w:t xml:space="preserve">, Y., </w:t>
      </w:r>
      <w:r w:rsidR="0022094B">
        <w:rPr>
          <w:rFonts w:ascii="Times New Roman" w:hAnsi="Times New Roman"/>
          <w:sz w:val="22"/>
          <w:szCs w:val="22"/>
        </w:rPr>
        <w:t>j., M</w:t>
      </w:r>
      <w:r w:rsidR="00BB7EF1">
        <w:rPr>
          <w:rFonts w:ascii="Times New Roman" w:hAnsi="Times New Roman"/>
          <w:sz w:val="22"/>
          <w:szCs w:val="22"/>
        </w:rPr>
        <w:t>in, J</w:t>
      </w:r>
      <w:r w:rsidR="00FC10B4">
        <w:rPr>
          <w:rFonts w:ascii="Times New Roman" w:hAnsi="Times New Roman"/>
          <w:sz w:val="22"/>
          <w:szCs w:val="22"/>
        </w:rPr>
        <w:t>, Khuri</w:t>
      </w:r>
      <w:r w:rsidR="00C960C8">
        <w:rPr>
          <w:rFonts w:ascii="Times New Roman" w:hAnsi="Times New Roman"/>
          <w:sz w:val="22"/>
          <w:szCs w:val="22"/>
        </w:rPr>
        <w:t>, J., et al</w:t>
      </w:r>
      <w:r w:rsidR="00A919B5">
        <w:rPr>
          <w:rFonts w:ascii="Times New Roman" w:hAnsi="Times New Roman"/>
          <w:sz w:val="22"/>
          <w:szCs w:val="22"/>
        </w:rPr>
        <w:t>. (2020) effective</w:t>
      </w:r>
      <w:r w:rsidR="00556375">
        <w:rPr>
          <w:rFonts w:ascii="Times New Roman" w:hAnsi="Times New Roman"/>
          <w:sz w:val="22"/>
          <w:szCs w:val="22"/>
        </w:rPr>
        <w:t>ness of wearable devi</w:t>
      </w:r>
      <w:r w:rsidR="007440FF">
        <w:rPr>
          <w:rFonts w:ascii="Times New Roman" w:hAnsi="Times New Roman"/>
          <w:sz w:val="22"/>
          <w:szCs w:val="22"/>
        </w:rPr>
        <w:t>ces for chronic</w:t>
      </w:r>
      <w:r w:rsidR="004969D3">
        <w:rPr>
          <w:rFonts w:ascii="Times New Roman" w:hAnsi="Times New Roman"/>
          <w:sz w:val="22"/>
          <w:szCs w:val="22"/>
        </w:rPr>
        <w:t xml:space="preserve"> </w:t>
      </w:r>
      <w:r w:rsidR="00B852D0">
        <w:rPr>
          <w:rFonts w:ascii="Times New Roman" w:hAnsi="Times New Roman"/>
          <w:sz w:val="22"/>
          <w:szCs w:val="22"/>
        </w:rPr>
        <w:t>disease management:</w:t>
      </w:r>
      <w:r w:rsidR="000F6C4E">
        <w:rPr>
          <w:rFonts w:ascii="Times New Roman" w:hAnsi="Times New Roman"/>
          <w:sz w:val="22"/>
          <w:szCs w:val="22"/>
        </w:rPr>
        <w:t xml:space="preserve"> A </w:t>
      </w:r>
      <w:r w:rsidR="00713AFF">
        <w:rPr>
          <w:rFonts w:ascii="Times New Roman" w:hAnsi="Times New Roman"/>
          <w:sz w:val="22"/>
          <w:szCs w:val="22"/>
        </w:rPr>
        <w:t>systematic review</w:t>
      </w:r>
      <w:r w:rsidR="0074009A">
        <w:rPr>
          <w:rFonts w:ascii="Times New Roman" w:hAnsi="Times New Roman"/>
          <w:sz w:val="22"/>
          <w:szCs w:val="22"/>
        </w:rPr>
        <w:t>. JMIR</w:t>
      </w:r>
      <w:r w:rsidR="00665D57">
        <w:rPr>
          <w:rFonts w:ascii="Times New Roman" w:hAnsi="Times New Roman"/>
          <w:sz w:val="22"/>
          <w:szCs w:val="22"/>
        </w:rPr>
        <w:t xml:space="preserve"> </w:t>
      </w:r>
      <w:r w:rsidR="00CE49EF">
        <w:rPr>
          <w:rFonts w:ascii="Times New Roman" w:hAnsi="Times New Roman"/>
          <w:sz w:val="22"/>
          <w:szCs w:val="22"/>
        </w:rPr>
        <w:t xml:space="preserve">mHealth and </w:t>
      </w:r>
      <w:proofErr w:type="spellStart"/>
      <w:r w:rsidR="00CE49EF">
        <w:rPr>
          <w:rFonts w:ascii="Times New Roman" w:hAnsi="Times New Roman"/>
          <w:sz w:val="22"/>
          <w:szCs w:val="22"/>
        </w:rPr>
        <w:t>u</w:t>
      </w:r>
      <w:r w:rsidR="00A9693B">
        <w:rPr>
          <w:rFonts w:ascii="Times New Roman" w:hAnsi="Times New Roman"/>
          <w:sz w:val="22"/>
          <w:szCs w:val="22"/>
        </w:rPr>
        <w:t>Health</w:t>
      </w:r>
      <w:proofErr w:type="spellEnd"/>
      <w:r w:rsidR="00A9693B">
        <w:rPr>
          <w:rFonts w:ascii="Times New Roman" w:hAnsi="Times New Roman"/>
          <w:sz w:val="22"/>
          <w:szCs w:val="22"/>
        </w:rPr>
        <w:t xml:space="preserve">, </w:t>
      </w:r>
      <w:r w:rsidR="00C777DB">
        <w:rPr>
          <w:rFonts w:ascii="Times New Roman" w:hAnsi="Times New Roman"/>
          <w:sz w:val="22"/>
          <w:szCs w:val="22"/>
        </w:rPr>
        <w:t>8(1)</w:t>
      </w:r>
      <w:r w:rsidR="00394303">
        <w:rPr>
          <w:rFonts w:ascii="Times New Roman" w:hAnsi="Times New Roman"/>
          <w:sz w:val="22"/>
          <w:szCs w:val="22"/>
        </w:rPr>
        <w:t xml:space="preserve">, </w:t>
      </w:r>
      <w:proofErr w:type="spellStart"/>
      <w:r w:rsidR="00394303">
        <w:rPr>
          <w:rFonts w:ascii="Times New Roman" w:hAnsi="Times New Roman"/>
          <w:sz w:val="22"/>
          <w:szCs w:val="22"/>
        </w:rPr>
        <w:t>el</w:t>
      </w:r>
      <w:proofErr w:type="spellEnd"/>
      <w:r w:rsidR="00394303">
        <w:rPr>
          <w:rFonts w:ascii="Times New Roman" w:hAnsi="Times New Roman"/>
          <w:sz w:val="22"/>
          <w:szCs w:val="22"/>
        </w:rPr>
        <w:t xml:space="preserve"> 118.</w:t>
      </w:r>
    </w:p>
    <w:p w14:paraId="5367F592" w14:textId="47971935" w:rsidR="001D3451" w:rsidRDefault="001D3451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lastRenderedPageBreak/>
        <w:t>Westby,</w:t>
      </w:r>
      <w:r w:rsidR="00183E03">
        <w:rPr>
          <w:rFonts w:ascii="Times New Roman" w:hAnsi="Times New Roman"/>
          <w:sz w:val="22"/>
          <w:szCs w:val="22"/>
        </w:rPr>
        <w:t xml:space="preserve"> M., Ijaz, S.,</w:t>
      </w:r>
      <w:r w:rsidR="00DD470A">
        <w:rPr>
          <w:rFonts w:ascii="Times New Roman" w:hAnsi="Times New Roman"/>
          <w:sz w:val="22"/>
          <w:szCs w:val="22"/>
        </w:rPr>
        <w:t xml:space="preserve"> Savovic,</w:t>
      </w:r>
      <w:r w:rsidR="00091F5F">
        <w:rPr>
          <w:rFonts w:ascii="Times New Roman" w:hAnsi="Times New Roman"/>
          <w:sz w:val="22"/>
          <w:szCs w:val="22"/>
        </w:rPr>
        <w:t xml:space="preserve"> </w:t>
      </w:r>
      <w:r w:rsidR="00705B61">
        <w:rPr>
          <w:rFonts w:ascii="Times New Roman" w:hAnsi="Times New Roman"/>
          <w:sz w:val="22"/>
          <w:szCs w:val="22"/>
        </w:rPr>
        <w:t>J.</w:t>
      </w:r>
      <w:r w:rsidR="003F25F8">
        <w:rPr>
          <w:rFonts w:ascii="Times New Roman" w:hAnsi="Times New Roman"/>
          <w:sz w:val="22"/>
          <w:szCs w:val="22"/>
        </w:rPr>
        <w:t xml:space="preserve"> and </w:t>
      </w:r>
      <w:r w:rsidR="00B34476">
        <w:rPr>
          <w:rFonts w:ascii="Times New Roman" w:hAnsi="Times New Roman"/>
          <w:sz w:val="22"/>
          <w:szCs w:val="22"/>
        </w:rPr>
        <w:t>McLeod</w:t>
      </w:r>
      <w:r w:rsidR="003F25F8">
        <w:rPr>
          <w:rFonts w:ascii="Times New Roman" w:hAnsi="Times New Roman"/>
          <w:sz w:val="22"/>
          <w:szCs w:val="22"/>
        </w:rPr>
        <w:t xml:space="preserve">, </w:t>
      </w:r>
      <w:r w:rsidR="00B34476">
        <w:rPr>
          <w:rFonts w:ascii="Times New Roman" w:hAnsi="Times New Roman"/>
          <w:sz w:val="22"/>
          <w:szCs w:val="22"/>
        </w:rPr>
        <w:t>H</w:t>
      </w:r>
      <w:r w:rsidR="00770ED2">
        <w:rPr>
          <w:rFonts w:ascii="Times New Roman" w:hAnsi="Times New Roman"/>
          <w:sz w:val="22"/>
          <w:szCs w:val="22"/>
        </w:rPr>
        <w:t>. (2024) V</w:t>
      </w:r>
      <w:r w:rsidR="00DE054C">
        <w:rPr>
          <w:rFonts w:ascii="Times New Roman" w:hAnsi="Times New Roman"/>
          <w:sz w:val="22"/>
          <w:szCs w:val="22"/>
        </w:rPr>
        <w:t xml:space="preserve">irtual wards for people with </w:t>
      </w:r>
      <w:r w:rsidR="005E32F9">
        <w:rPr>
          <w:rFonts w:ascii="Times New Roman" w:hAnsi="Times New Roman"/>
          <w:sz w:val="22"/>
          <w:szCs w:val="22"/>
        </w:rPr>
        <w:t xml:space="preserve">frailty: what works for </w:t>
      </w:r>
      <w:r w:rsidR="00497A50">
        <w:rPr>
          <w:rFonts w:ascii="Times New Roman" w:hAnsi="Times New Roman"/>
          <w:sz w:val="22"/>
          <w:szCs w:val="22"/>
        </w:rPr>
        <w:t>whom and why- a rapid review</w:t>
      </w:r>
      <w:r w:rsidR="00FD59C3">
        <w:rPr>
          <w:rFonts w:ascii="Times New Roman" w:hAnsi="Times New Roman"/>
          <w:sz w:val="22"/>
          <w:szCs w:val="22"/>
        </w:rPr>
        <w:t xml:space="preserve">, Age and </w:t>
      </w:r>
      <w:r w:rsidR="007B3FEE">
        <w:rPr>
          <w:rFonts w:ascii="Times New Roman" w:hAnsi="Times New Roman"/>
          <w:sz w:val="22"/>
          <w:szCs w:val="22"/>
        </w:rPr>
        <w:t>ageing. Oxford</w:t>
      </w:r>
      <w:r w:rsidR="00C559C5">
        <w:rPr>
          <w:rFonts w:ascii="Times New Roman" w:hAnsi="Times New Roman"/>
          <w:sz w:val="22"/>
          <w:szCs w:val="22"/>
        </w:rPr>
        <w:t xml:space="preserve"> university press.</w:t>
      </w:r>
    </w:p>
    <w:p w14:paraId="3EFF79B9" w14:textId="5D8ADA05" w:rsidR="00C559C5" w:rsidRDefault="00C559C5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>West</w:t>
      </w:r>
      <w:r w:rsidR="00591E1C">
        <w:rPr>
          <w:rFonts w:ascii="Times New Roman" w:hAnsi="Times New Roman"/>
          <w:sz w:val="22"/>
          <w:szCs w:val="22"/>
        </w:rPr>
        <w:t xml:space="preserve">, M.A., </w:t>
      </w:r>
      <w:r w:rsidR="00752718">
        <w:rPr>
          <w:rFonts w:ascii="Times New Roman" w:hAnsi="Times New Roman"/>
          <w:sz w:val="22"/>
          <w:szCs w:val="22"/>
        </w:rPr>
        <w:t>Armit</w:t>
      </w:r>
      <w:r w:rsidR="00591E1C">
        <w:rPr>
          <w:rFonts w:ascii="Times New Roman" w:hAnsi="Times New Roman"/>
          <w:sz w:val="22"/>
          <w:szCs w:val="22"/>
        </w:rPr>
        <w:t>,</w:t>
      </w:r>
      <w:r w:rsidR="00752718">
        <w:rPr>
          <w:rFonts w:ascii="Times New Roman" w:hAnsi="Times New Roman"/>
          <w:sz w:val="22"/>
          <w:szCs w:val="22"/>
        </w:rPr>
        <w:t xml:space="preserve"> K, </w:t>
      </w:r>
      <w:r w:rsidR="005C6DB9">
        <w:rPr>
          <w:rFonts w:ascii="Times New Roman" w:hAnsi="Times New Roman"/>
          <w:sz w:val="22"/>
          <w:szCs w:val="22"/>
        </w:rPr>
        <w:t xml:space="preserve">Loewenthal, L, </w:t>
      </w:r>
      <w:r w:rsidR="00333B90">
        <w:rPr>
          <w:rFonts w:ascii="Times New Roman" w:hAnsi="Times New Roman"/>
          <w:sz w:val="22"/>
          <w:szCs w:val="22"/>
        </w:rPr>
        <w:t>Eckert, R.,</w:t>
      </w:r>
      <w:r w:rsidR="00963E30">
        <w:rPr>
          <w:rFonts w:ascii="Times New Roman" w:hAnsi="Times New Roman"/>
          <w:sz w:val="22"/>
          <w:szCs w:val="22"/>
        </w:rPr>
        <w:t xml:space="preserve"> </w:t>
      </w:r>
      <w:r w:rsidR="00BE066A">
        <w:rPr>
          <w:rFonts w:ascii="Times New Roman" w:hAnsi="Times New Roman"/>
          <w:sz w:val="22"/>
          <w:szCs w:val="22"/>
        </w:rPr>
        <w:t>West, T. &amp;</w:t>
      </w:r>
      <w:r w:rsidR="00752718">
        <w:rPr>
          <w:rFonts w:ascii="Times New Roman" w:hAnsi="Times New Roman"/>
          <w:sz w:val="22"/>
          <w:szCs w:val="22"/>
        </w:rPr>
        <w:t xml:space="preserve"> </w:t>
      </w:r>
      <w:r w:rsidR="001E1B6A">
        <w:rPr>
          <w:rFonts w:ascii="Times New Roman" w:hAnsi="Times New Roman"/>
          <w:sz w:val="22"/>
          <w:szCs w:val="22"/>
        </w:rPr>
        <w:t>Lee, A</w:t>
      </w:r>
      <w:r w:rsidR="00AF6A17">
        <w:rPr>
          <w:rFonts w:ascii="Times New Roman" w:hAnsi="Times New Roman"/>
          <w:sz w:val="22"/>
          <w:szCs w:val="22"/>
        </w:rPr>
        <w:t>. (2015)</w:t>
      </w:r>
      <w:r w:rsidR="00AC7758">
        <w:rPr>
          <w:rFonts w:ascii="Times New Roman" w:hAnsi="Times New Roman"/>
          <w:sz w:val="22"/>
          <w:szCs w:val="22"/>
        </w:rPr>
        <w:t xml:space="preserve"> </w:t>
      </w:r>
      <w:r w:rsidR="006E5D0C">
        <w:rPr>
          <w:rFonts w:ascii="Times New Roman" w:hAnsi="Times New Roman"/>
          <w:sz w:val="22"/>
          <w:szCs w:val="22"/>
        </w:rPr>
        <w:t>leadership</w:t>
      </w:r>
      <w:r w:rsidR="00AC7758">
        <w:rPr>
          <w:rFonts w:ascii="Times New Roman" w:hAnsi="Times New Roman"/>
          <w:sz w:val="22"/>
          <w:szCs w:val="22"/>
        </w:rPr>
        <w:t xml:space="preserve"> and leadership development in </w:t>
      </w:r>
      <w:r w:rsidR="002B0739">
        <w:rPr>
          <w:rFonts w:ascii="Times New Roman" w:hAnsi="Times New Roman"/>
          <w:sz w:val="22"/>
          <w:szCs w:val="22"/>
        </w:rPr>
        <w:t>health care</w:t>
      </w:r>
      <w:r w:rsidR="00FA42F9">
        <w:rPr>
          <w:rFonts w:ascii="Times New Roman" w:hAnsi="Times New Roman"/>
          <w:sz w:val="22"/>
          <w:szCs w:val="22"/>
        </w:rPr>
        <w:t>. The evidence base</w:t>
      </w:r>
      <w:r w:rsidR="00434542">
        <w:rPr>
          <w:rFonts w:ascii="Times New Roman" w:hAnsi="Times New Roman"/>
          <w:sz w:val="22"/>
          <w:szCs w:val="22"/>
        </w:rPr>
        <w:t>, Faculty of medical Leaders</w:t>
      </w:r>
      <w:r w:rsidR="00CC53EC">
        <w:rPr>
          <w:rFonts w:ascii="Times New Roman" w:hAnsi="Times New Roman"/>
          <w:sz w:val="22"/>
          <w:szCs w:val="22"/>
        </w:rPr>
        <w:t xml:space="preserve">hip and </w:t>
      </w:r>
      <w:r w:rsidR="006E5D0C">
        <w:rPr>
          <w:rFonts w:ascii="Times New Roman" w:hAnsi="Times New Roman"/>
          <w:sz w:val="22"/>
          <w:szCs w:val="22"/>
        </w:rPr>
        <w:t>management,</w:t>
      </w:r>
      <w:r w:rsidR="00CC53EC">
        <w:rPr>
          <w:rFonts w:ascii="Times New Roman" w:hAnsi="Times New Roman"/>
          <w:sz w:val="22"/>
          <w:szCs w:val="22"/>
        </w:rPr>
        <w:t xml:space="preserve"> king</w:t>
      </w:r>
      <w:r w:rsidR="002F27A0">
        <w:rPr>
          <w:rFonts w:ascii="Times New Roman" w:hAnsi="Times New Roman"/>
          <w:sz w:val="22"/>
          <w:szCs w:val="22"/>
        </w:rPr>
        <w:t xml:space="preserve">’s </w:t>
      </w:r>
      <w:r w:rsidR="006E5D0C">
        <w:rPr>
          <w:rFonts w:ascii="Times New Roman" w:hAnsi="Times New Roman"/>
          <w:sz w:val="22"/>
          <w:szCs w:val="22"/>
        </w:rPr>
        <w:t>Fund,</w:t>
      </w:r>
      <w:r w:rsidR="002F27A0">
        <w:rPr>
          <w:rFonts w:ascii="Times New Roman" w:hAnsi="Times New Roman"/>
          <w:sz w:val="22"/>
          <w:szCs w:val="22"/>
        </w:rPr>
        <w:t xml:space="preserve"> </w:t>
      </w:r>
      <w:r w:rsidR="006E5D0C">
        <w:rPr>
          <w:rFonts w:ascii="Times New Roman" w:hAnsi="Times New Roman"/>
          <w:sz w:val="22"/>
          <w:szCs w:val="22"/>
        </w:rPr>
        <w:t>Centre</w:t>
      </w:r>
      <w:r w:rsidR="00EC4BC9">
        <w:rPr>
          <w:rFonts w:ascii="Times New Roman" w:hAnsi="Times New Roman"/>
          <w:sz w:val="22"/>
          <w:szCs w:val="22"/>
        </w:rPr>
        <w:t xml:space="preserve"> for creative Leadership</w:t>
      </w:r>
      <w:r w:rsidR="006E5D0C">
        <w:rPr>
          <w:rFonts w:ascii="Times New Roman" w:hAnsi="Times New Roman"/>
          <w:sz w:val="22"/>
          <w:szCs w:val="22"/>
        </w:rPr>
        <w:t>.</w:t>
      </w:r>
    </w:p>
    <w:p w14:paraId="698A7EA2" w14:textId="77777777" w:rsidR="000D4A93" w:rsidRDefault="000D4A93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</w:p>
    <w:p w14:paraId="2CC17C08" w14:textId="77777777" w:rsidR="004E0D6A" w:rsidRPr="00EC6A2E" w:rsidRDefault="004E0D6A" w:rsidP="006E5D0C">
      <w:pPr>
        <w:spacing w:line="360" w:lineRule="auto"/>
        <w:jc w:val="both"/>
        <w:rPr>
          <w:rFonts w:ascii="Times New Roman" w:hAnsi="Times New Roman"/>
          <w:sz w:val="22"/>
          <w:szCs w:val="22"/>
        </w:rPr>
      </w:pPr>
    </w:p>
    <w:sectPr w:rsidR="004E0D6A" w:rsidRPr="00EC6A2E" w:rsidSect="008375B5"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20DEF6" w14:textId="77777777" w:rsidR="00427065" w:rsidRDefault="00427065" w:rsidP="008375B5">
      <w:pPr>
        <w:spacing w:after="0" w:line="240" w:lineRule="auto"/>
      </w:pPr>
      <w:r>
        <w:separator/>
      </w:r>
    </w:p>
  </w:endnote>
  <w:endnote w:type="continuationSeparator" w:id="0">
    <w:p w14:paraId="0888CC60" w14:textId="77777777" w:rsidR="00427065" w:rsidRDefault="00427065" w:rsidP="0083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0E0349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71A0F3B7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CB2AF" w14:textId="77777777" w:rsidR="00427065" w:rsidRDefault="00427065" w:rsidP="008375B5">
      <w:pPr>
        <w:spacing w:after="0" w:line="240" w:lineRule="auto"/>
      </w:pPr>
      <w:r>
        <w:separator/>
      </w:r>
    </w:p>
  </w:footnote>
  <w:footnote w:type="continuationSeparator" w:id="0">
    <w:p w14:paraId="33959A39" w14:textId="77777777" w:rsidR="00427065" w:rsidRDefault="00427065" w:rsidP="0083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9845680">
    <w:abstractNumId w:val="2"/>
  </w:num>
  <w:num w:numId="2" w16cid:durableId="335809570">
    <w:abstractNumId w:val="3"/>
  </w:num>
  <w:num w:numId="3" w16cid:durableId="481392900">
    <w:abstractNumId w:val="4"/>
  </w:num>
  <w:num w:numId="4" w16cid:durableId="1782070249">
    <w:abstractNumId w:val="0"/>
  </w:num>
  <w:num w:numId="5" w16cid:durableId="480466692">
    <w:abstractNumId w:val="1"/>
  </w:num>
  <w:num w:numId="6" w16cid:durableId="1895189264">
    <w:abstractNumId w:val="5"/>
  </w:num>
  <w:num w:numId="7" w16cid:durableId="1572888605">
    <w:abstractNumId w:val="6"/>
  </w:num>
  <w:num w:numId="8" w16cid:durableId="209670714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oNotTrackMoves/>
  <w:defaultTabStop w:val="720"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58254B"/>
    <w:rsid w:val="00002593"/>
    <w:rsid w:val="00002793"/>
    <w:rsid w:val="00004E7B"/>
    <w:rsid w:val="00007C51"/>
    <w:rsid w:val="0001408D"/>
    <w:rsid w:val="00016DD0"/>
    <w:rsid w:val="000179AB"/>
    <w:rsid w:val="000228DB"/>
    <w:rsid w:val="000231D0"/>
    <w:rsid w:val="00023DF7"/>
    <w:rsid w:val="000245BD"/>
    <w:rsid w:val="00026789"/>
    <w:rsid w:val="000269D5"/>
    <w:rsid w:val="0003485C"/>
    <w:rsid w:val="00034CBB"/>
    <w:rsid w:val="000367F7"/>
    <w:rsid w:val="000379A9"/>
    <w:rsid w:val="000418FC"/>
    <w:rsid w:val="0004448B"/>
    <w:rsid w:val="00044BA5"/>
    <w:rsid w:val="0005309A"/>
    <w:rsid w:val="00056A09"/>
    <w:rsid w:val="000620BE"/>
    <w:rsid w:val="0006278A"/>
    <w:rsid w:val="00063996"/>
    <w:rsid w:val="000645D7"/>
    <w:rsid w:val="000654DB"/>
    <w:rsid w:val="00073D15"/>
    <w:rsid w:val="00080482"/>
    <w:rsid w:val="0008540E"/>
    <w:rsid w:val="000868FE"/>
    <w:rsid w:val="00090430"/>
    <w:rsid w:val="0009142C"/>
    <w:rsid w:val="00091F5F"/>
    <w:rsid w:val="00095F88"/>
    <w:rsid w:val="000A3965"/>
    <w:rsid w:val="000B045E"/>
    <w:rsid w:val="000B07EA"/>
    <w:rsid w:val="000B2DD4"/>
    <w:rsid w:val="000B3876"/>
    <w:rsid w:val="000B3957"/>
    <w:rsid w:val="000B6D5E"/>
    <w:rsid w:val="000C0509"/>
    <w:rsid w:val="000C31AE"/>
    <w:rsid w:val="000D2A4D"/>
    <w:rsid w:val="000D4A93"/>
    <w:rsid w:val="000D69B7"/>
    <w:rsid w:val="000D7A97"/>
    <w:rsid w:val="000E18F5"/>
    <w:rsid w:val="000E29F1"/>
    <w:rsid w:val="000E5228"/>
    <w:rsid w:val="000F1AA4"/>
    <w:rsid w:val="000F6C4E"/>
    <w:rsid w:val="00101177"/>
    <w:rsid w:val="00101A69"/>
    <w:rsid w:val="00106291"/>
    <w:rsid w:val="00110BCD"/>
    <w:rsid w:val="0011518F"/>
    <w:rsid w:val="0011610F"/>
    <w:rsid w:val="0012052C"/>
    <w:rsid w:val="00123039"/>
    <w:rsid w:val="00123239"/>
    <w:rsid w:val="00124FD8"/>
    <w:rsid w:val="00125285"/>
    <w:rsid w:val="00130A94"/>
    <w:rsid w:val="001315C4"/>
    <w:rsid w:val="0013220C"/>
    <w:rsid w:val="00132457"/>
    <w:rsid w:val="00133038"/>
    <w:rsid w:val="001356DB"/>
    <w:rsid w:val="001372E3"/>
    <w:rsid w:val="00137A17"/>
    <w:rsid w:val="00137FBA"/>
    <w:rsid w:val="001402A6"/>
    <w:rsid w:val="00145535"/>
    <w:rsid w:val="001458AC"/>
    <w:rsid w:val="00146955"/>
    <w:rsid w:val="00150345"/>
    <w:rsid w:val="001510A5"/>
    <w:rsid w:val="001535A2"/>
    <w:rsid w:val="001546E7"/>
    <w:rsid w:val="001548A3"/>
    <w:rsid w:val="001577BA"/>
    <w:rsid w:val="0016519E"/>
    <w:rsid w:val="00166289"/>
    <w:rsid w:val="00166AF0"/>
    <w:rsid w:val="00171E47"/>
    <w:rsid w:val="00183E03"/>
    <w:rsid w:val="00185D2F"/>
    <w:rsid w:val="00187907"/>
    <w:rsid w:val="001A1629"/>
    <w:rsid w:val="001A409E"/>
    <w:rsid w:val="001A48A5"/>
    <w:rsid w:val="001A49ED"/>
    <w:rsid w:val="001A52ED"/>
    <w:rsid w:val="001B0052"/>
    <w:rsid w:val="001B4FFE"/>
    <w:rsid w:val="001B6DAF"/>
    <w:rsid w:val="001C1EC2"/>
    <w:rsid w:val="001C3D1F"/>
    <w:rsid w:val="001C5824"/>
    <w:rsid w:val="001D3451"/>
    <w:rsid w:val="001D55C5"/>
    <w:rsid w:val="001D5DE2"/>
    <w:rsid w:val="001D6389"/>
    <w:rsid w:val="001E023B"/>
    <w:rsid w:val="001E06E2"/>
    <w:rsid w:val="001E1B6A"/>
    <w:rsid w:val="001E432E"/>
    <w:rsid w:val="001E4552"/>
    <w:rsid w:val="001F0515"/>
    <w:rsid w:val="001F2CAA"/>
    <w:rsid w:val="001F4345"/>
    <w:rsid w:val="001F7EB0"/>
    <w:rsid w:val="00200FFF"/>
    <w:rsid w:val="00201156"/>
    <w:rsid w:val="00207304"/>
    <w:rsid w:val="00207C59"/>
    <w:rsid w:val="00211AA3"/>
    <w:rsid w:val="00212153"/>
    <w:rsid w:val="00213EA4"/>
    <w:rsid w:val="00216863"/>
    <w:rsid w:val="002179CF"/>
    <w:rsid w:val="00217E23"/>
    <w:rsid w:val="00220347"/>
    <w:rsid w:val="0022094B"/>
    <w:rsid w:val="00220A42"/>
    <w:rsid w:val="00222019"/>
    <w:rsid w:val="00223F64"/>
    <w:rsid w:val="00234E9A"/>
    <w:rsid w:val="00235472"/>
    <w:rsid w:val="00235ABE"/>
    <w:rsid w:val="00242B88"/>
    <w:rsid w:val="002467E1"/>
    <w:rsid w:val="00255AAC"/>
    <w:rsid w:val="00255D51"/>
    <w:rsid w:val="00255FC7"/>
    <w:rsid w:val="00261A41"/>
    <w:rsid w:val="00262B51"/>
    <w:rsid w:val="00263AAF"/>
    <w:rsid w:val="00263F50"/>
    <w:rsid w:val="0026491A"/>
    <w:rsid w:val="00266572"/>
    <w:rsid w:val="002731E1"/>
    <w:rsid w:val="00273D89"/>
    <w:rsid w:val="00277EA4"/>
    <w:rsid w:val="00277ED4"/>
    <w:rsid w:val="00281F2C"/>
    <w:rsid w:val="00285B28"/>
    <w:rsid w:val="002878DD"/>
    <w:rsid w:val="00291645"/>
    <w:rsid w:val="00294248"/>
    <w:rsid w:val="00295AC9"/>
    <w:rsid w:val="002B0739"/>
    <w:rsid w:val="002B4099"/>
    <w:rsid w:val="002B67F9"/>
    <w:rsid w:val="002B71B5"/>
    <w:rsid w:val="002B7715"/>
    <w:rsid w:val="002C0891"/>
    <w:rsid w:val="002C0951"/>
    <w:rsid w:val="002C1A2B"/>
    <w:rsid w:val="002C1DB8"/>
    <w:rsid w:val="002C2019"/>
    <w:rsid w:val="002C474C"/>
    <w:rsid w:val="002C6D28"/>
    <w:rsid w:val="002C78B4"/>
    <w:rsid w:val="002D0966"/>
    <w:rsid w:val="002D0C16"/>
    <w:rsid w:val="002D295F"/>
    <w:rsid w:val="002D2D61"/>
    <w:rsid w:val="002D7DA8"/>
    <w:rsid w:val="002E1193"/>
    <w:rsid w:val="002E17E1"/>
    <w:rsid w:val="002E1C7A"/>
    <w:rsid w:val="002E366C"/>
    <w:rsid w:val="002E512B"/>
    <w:rsid w:val="002E7ACB"/>
    <w:rsid w:val="002F0F7B"/>
    <w:rsid w:val="002F27A0"/>
    <w:rsid w:val="002F5844"/>
    <w:rsid w:val="003009B9"/>
    <w:rsid w:val="003040FE"/>
    <w:rsid w:val="003043C1"/>
    <w:rsid w:val="0030480A"/>
    <w:rsid w:val="00310874"/>
    <w:rsid w:val="0032057C"/>
    <w:rsid w:val="003254AA"/>
    <w:rsid w:val="003307AE"/>
    <w:rsid w:val="00330B98"/>
    <w:rsid w:val="0033149D"/>
    <w:rsid w:val="003317B1"/>
    <w:rsid w:val="00332629"/>
    <w:rsid w:val="00333B90"/>
    <w:rsid w:val="0034153E"/>
    <w:rsid w:val="00341785"/>
    <w:rsid w:val="00344FE2"/>
    <w:rsid w:val="003455A2"/>
    <w:rsid w:val="00346E3F"/>
    <w:rsid w:val="00347895"/>
    <w:rsid w:val="00350250"/>
    <w:rsid w:val="00352B76"/>
    <w:rsid w:val="00354B32"/>
    <w:rsid w:val="00355E32"/>
    <w:rsid w:val="003565DE"/>
    <w:rsid w:val="0036239E"/>
    <w:rsid w:val="003625A3"/>
    <w:rsid w:val="00363411"/>
    <w:rsid w:val="00366008"/>
    <w:rsid w:val="0036736A"/>
    <w:rsid w:val="00370BE9"/>
    <w:rsid w:val="00373B8D"/>
    <w:rsid w:val="00376B05"/>
    <w:rsid w:val="003819C2"/>
    <w:rsid w:val="00381DA2"/>
    <w:rsid w:val="00383ECA"/>
    <w:rsid w:val="0038578A"/>
    <w:rsid w:val="00391D67"/>
    <w:rsid w:val="00394303"/>
    <w:rsid w:val="0039620F"/>
    <w:rsid w:val="0039754D"/>
    <w:rsid w:val="003A0102"/>
    <w:rsid w:val="003A0247"/>
    <w:rsid w:val="003A1F57"/>
    <w:rsid w:val="003A3D36"/>
    <w:rsid w:val="003A424A"/>
    <w:rsid w:val="003A5A83"/>
    <w:rsid w:val="003A6415"/>
    <w:rsid w:val="003A7622"/>
    <w:rsid w:val="003C136C"/>
    <w:rsid w:val="003C13B5"/>
    <w:rsid w:val="003C2E2A"/>
    <w:rsid w:val="003C31EE"/>
    <w:rsid w:val="003C471C"/>
    <w:rsid w:val="003C5939"/>
    <w:rsid w:val="003D1145"/>
    <w:rsid w:val="003D145C"/>
    <w:rsid w:val="003E0B4B"/>
    <w:rsid w:val="003E12A4"/>
    <w:rsid w:val="003E190C"/>
    <w:rsid w:val="003E2124"/>
    <w:rsid w:val="003E23F2"/>
    <w:rsid w:val="003E4A3A"/>
    <w:rsid w:val="003F25F8"/>
    <w:rsid w:val="003F31A5"/>
    <w:rsid w:val="003F43A9"/>
    <w:rsid w:val="003F5C15"/>
    <w:rsid w:val="003F77F4"/>
    <w:rsid w:val="004044A9"/>
    <w:rsid w:val="0040472E"/>
    <w:rsid w:val="0040533F"/>
    <w:rsid w:val="00405453"/>
    <w:rsid w:val="00405D0E"/>
    <w:rsid w:val="004078E4"/>
    <w:rsid w:val="00407B88"/>
    <w:rsid w:val="00412A64"/>
    <w:rsid w:val="00415316"/>
    <w:rsid w:val="00415E5C"/>
    <w:rsid w:val="00416BA6"/>
    <w:rsid w:val="004218B9"/>
    <w:rsid w:val="00422394"/>
    <w:rsid w:val="00426AB9"/>
    <w:rsid w:val="00427065"/>
    <w:rsid w:val="00427789"/>
    <w:rsid w:val="0043071B"/>
    <w:rsid w:val="00432921"/>
    <w:rsid w:val="00433836"/>
    <w:rsid w:val="00434542"/>
    <w:rsid w:val="0043495B"/>
    <w:rsid w:val="00437390"/>
    <w:rsid w:val="00445D9F"/>
    <w:rsid w:val="00447C1D"/>
    <w:rsid w:val="00447E01"/>
    <w:rsid w:val="00450650"/>
    <w:rsid w:val="004509E5"/>
    <w:rsid w:val="004546D4"/>
    <w:rsid w:val="00455F7D"/>
    <w:rsid w:val="00460540"/>
    <w:rsid w:val="00461357"/>
    <w:rsid w:val="00463BBF"/>
    <w:rsid w:val="00464F20"/>
    <w:rsid w:val="0046745F"/>
    <w:rsid w:val="0046760A"/>
    <w:rsid w:val="0047288E"/>
    <w:rsid w:val="00476F3F"/>
    <w:rsid w:val="004828E9"/>
    <w:rsid w:val="00490D94"/>
    <w:rsid w:val="004919CD"/>
    <w:rsid w:val="004969D3"/>
    <w:rsid w:val="004972CC"/>
    <w:rsid w:val="00497A50"/>
    <w:rsid w:val="004A18EB"/>
    <w:rsid w:val="004A4264"/>
    <w:rsid w:val="004B3DCF"/>
    <w:rsid w:val="004B4046"/>
    <w:rsid w:val="004B5E97"/>
    <w:rsid w:val="004B6739"/>
    <w:rsid w:val="004B6F2C"/>
    <w:rsid w:val="004B7247"/>
    <w:rsid w:val="004C22A8"/>
    <w:rsid w:val="004C6CF7"/>
    <w:rsid w:val="004C755D"/>
    <w:rsid w:val="004D1664"/>
    <w:rsid w:val="004D1F09"/>
    <w:rsid w:val="004D207A"/>
    <w:rsid w:val="004D4B44"/>
    <w:rsid w:val="004D583B"/>
    <w:rsid w:val="004D5971"/>
    <w:rsid w:val="004D5A09"/>
    <w:rsid w:val="004D6975"/>
    <w:rsid w:val="004E0D6A"/>
    <w:rsid w:val="004E0E0C"/>
    <w:rsid w:val="004E2240"/>
    <w:rsid w:val="004F0684"/>
    <w:rsid w:val="004F5A56"/>
    <w:rsid w:val="004F7C8E"/>
    <w:rsid w:val="005014AF"/>
    <w:rsid w:val="00503910"/>
    <w:rsid w:val="00503F02"/>
    <w:rsid w:val="00504546"/>
    <w:rsid w:val="0050509D"/>
    <w:rsid w:val="0050692C"/>
    <w:rsid w:val="0050783D"/>
    <w:rsid w:val="00515307"/>
    <w:rsid w:val="00516828"/>
    <w:rsid w:val="005169C6"/>
    <w:rsid w:val="0052210B"/>
    <w:rsid w:val="00530AFC"/>
    <w:rsid w:val="00536548"/>
    <w:rsid w:val="00536F64"/>
    <w:rsid w:val="00537412"/>
    <w:rsid w:val="005428F7"/>
    <w:rsid w:val="00543709"/>
    <w:rsid w:val="00544929"/>
    <w:rsid w:val="00547089"/>
    <w:rsid w:val="0055212B"/>
    <w:rsid w:val="005530A2"/>
    <w:rsid w:val="00553272"/>
    <w:rsid w:val="005549C6"/>
    <w:rsid w:val="00555EBC"/>
    <w:rsid w:val="00556375"/>
    <w:rsid w:val="005715EF"/>
    <w:rsid w:val="0057390C"/>
    <w:rsid w:val="00573DE3"/>
    <w:rsid w:val="00574BF3"/>
    <w:rsid w:val="0057711F"/>
    <w:rsid w:val="0058254B"/>
    <w:rsid w:val="00583638"/>
    <w:rsid w:val="00583A5F"/>
    <w:rsid w:val="0058466C"/>
    <w:rsid w:val="0058487E"/>
    <w:rsid w:val="005854F7"/>
    <w:rsid w:val="00591E1C"/>
    <w:rsid w:val="00592942"/>
    <w:rsid w:val="005938DB"/>
    <w:rsid w:val="005A10C0"/>
    <w:rsid w:val="005A2B6D"/>
    <w:rsid w:val="005A4681"/>
    <w:rsid w:val="005A4B19"/>
    <w:rsid w:val="005A5905"/>
    <w:rsid w:val="005A64D3"/>
    <w:rsid w:val="005A66A6"/>
    <w:rsid w:val="005A71C7"/>
    <w:rsid w:val="005B1BAB"/>
    <w:rsid w:val="005B2D67"/>
    <w:rsid w:val="005B2E63"/>
    <w:rsid w:val="005B4256"/>
    <w:rsid w:val="005C0875"/>
    <w:rsid w:val="005C244A"/>
    <w:rsid w:val="005C5419"/>
    <w:rsid w:val="005C5BE2"/>
    <w:rsid w:val="005C6DB9"/>
    <w:rsid w:val="005D1FD7"/>
    <w:rsid w:val="005D3465"/>
    <w:rsid w:val="005D41A8"/>
    <w:rsid w:val="005D4B52"/>
    <w:rsid w:val="005D5A06"/>
    <w:rsid w:val="005E2F21"/>
    <w:rsid w:val="005E32F9"/>
    <w:rsid w:val="005E34CF"/>
    <w:rsid w:val="005E5BE0"/>
    <w:rsid w:val="005E6AF6"/>
    <w:rsid w:val="005F069F"/>
    <w:rsid w:val="005F09C7"/>
    <w:rsid w:val="005F42FC"/>
    <w:rsid w:val="00601864"/>
    <w:rsid w:val="00601DDA"/>
    <w:rsid w:val="00603017"/>
    <w:rsid w:val="0060388F"/>
    <w:rsid w:val="00603D38"/>
    <w:rsid w:val="0060755C"/>
    <w:rsid w:val="00610BA6"/>
    <w:rsid w:val="00616718"/>
    <w:rsid w:val="00620614"/>
    <w:rsid w:val="00631C81"/>
    <w:rsid w:val="006326F5"/>
    <w:rsid w:val="006328E7"/>
    <w:rsid w:val="00632A8C"/>
    <w:rsid w:val="006348E4"/>
    <w:rsid w:val="00641889"/>
    <w:rsid w:val="00644590"/>
    <w:rsid w:val="00650AA3"/>
    <w:rsid w:val="00655D2E"/>
    <w:rsid w:val="00660083"/>
    <w:rsid w:val="00665D57"/>
    <w:rsid w:val="00670564"/>
    <w:rsid w:val="0067059D"/>
    <w:rsid w:val="006836A2"/>
    <w:rsid w:val="006904F0"/>
    <w:rsid w:val="00691945"/>
    <w:rsid w:val="006926B4"/>
    <w:rsid w:val="00693C3B"/>
    <w:rsid w:val="00693E05"/>
    <w:rsid w:val="0069433B"/>
    <w:rsid w:val="00697B60"/>
    <w:rsid w:val="006A2ACE"/>
    <w:rsid w:val="006B0CD7"/>
    <w:rsid w:val="006B0F0B"/>
    <w:rsid w:val="006B1D40"/>
    <w:rsid w:val="006B2121"/>
    <w:rsid w:val="006B2B6B"/>
    <w:rsid w:val="006B33F6"/>
    <w:rsid w:val="006B3699"/>
    <w:rsid w:val="006B3C3C"/>
    <w:rsid w:val="006B50AD"/>
    <w:rsid w:val="006B5998"/>
    <w:rsid w:val="006C1F5F"/>
    <w:rsid w:val="006C316F"/>
    <w:rsid w:val="006C3D66"/>
    <w:rsid w:val="006C5AB8"/>
    <w:rsid w:val="006C675C"/>
    <w:rsid w:val="006C78A7"/>
    <w:rsid w:val="006E2037"/>
    <w:rsid w:val="006E387E"/>
    <w:rsid w:val="006E4BA7"/>
    <w:rsid w:val="006E5D0C"/>
    <w:rsid w:val="006E6AF0"/>
    <w:rsid w:val="006E6F65"/>
    <w:rsid w:val="006F1595"/>
    <w:rsid w:val="006F2767"/>
    <w:rsid w:val="006F3C98"/>
    <w:rsid w:val="006F3CB3"/>
    <w:rsid w:val="006F4158"/>
    <w:rsid w:val="006F67B4"/>
    <w:rsid w:val="00701C26"/>
    <w:rsid w:val="00701C55"/>
    <w:rsid w:val="00703A9B"/>
    <w:rsid w:val="0070417B"/>
    <w:rsid w:val="00705B61"/>
    <w:rsid w:val="00706A79"/>
    <w:rsid w:val="00711D23"/>
    <w:rsid w:val="0071211C"/>
    <w:rsid w:val="007129D6"/>
    <w:rsid w:val="007129DB"/>
    <w:rsid w:val="00713AFF"/>
    <w:rsid w:val="00713CEA"/>
    <w:rsid w:val="007217CB"/>
    <w:rsid w:val="00723F84"/>
    <w:rsid w:val="007247C9"/>
    <w:rsid w:val="007254D9"/>
    <w:rsid w:val="00726EF5"/>
    <w:rsid w:val="007358DE"/>
    <w:rsid w:val="00735EA7"/>
    <w:rsid w:val="0074009A"/>
    <w:rsid w:val="00742C51"/>
    <w:rsid w:val="007440FF"/>
    <w:rsid w:val="0074578C"/>
    <w:rsid w:val="0074589D"/>
    <w:rsid w:val="0074629E"/>
    <w:rsid w:val="00747F5F"/>
    <w:rsid w:val="00752718"/>
    <w:rsid w:val="00761929"/>
    <w:rsid w:val="00762618"/>
    <w:rsid w:val="00763BFA"/>
    <w:rsid w:val="0076474D"/>
    <w:rsid w:val="00767A5E"/>
    <w:rsid w:val="00770ED2"/>
    <w:rsid w:val="00776281"/>
    <w:rsid w:val="0077676F"/>
    <w:rsid w:val="00777050"/>
    <w:rsid w:val="00777E89"/>
    <w:rsid w:val="007811D9"/>
    <w:rsid w:val="00782F1F"/>
    <w:rsid w:val="00783092"/>
    <w:rsid w:val="00785793"/>
    <w:rsid w:val="00785D27"/>
    <w:rsid w:val="00790A2B"/>
    <w:rsid w:val="00790C54"/>
    <w:rsid w:val="00790CC0"/>
    <w:rsid w:val="00793E63"/>
    <w:rsid w:val="00794888"/>
    <w:rsid w:val="0079740F"/>
    <w:rsid w:val="007A31C7"/>
    <w:rsid w:val="007A3D7A"/>
    <w:rsid w:val="007A4C75"/>
    <w:rsid w:val="007A5ACB"/>
    <w:rsid w:val="007A5B8A"/>
    <w:rsid w:val="007B1D32"/>
    <w:rsid w:val="007B3FEE"/>
    <w:rsid w:val="007B7B84"/>
    <w:rsid w:val="007C3150"/>
    <w:rsid w:val="007C39DD"/>
    <w:rsid w:val="007C4EC2"/>
    <w:rsid w:val="007D129E"/>
    <w:rsid w:val="007E0FDB"/>
    <w:rsid w:val="007E109D"/>
    <w:rsid w:val="007E6BB3"/>
    <w:rsid w:val="007F1865"/>
    <w:rsid w:val="007F7138"/>
    <w:rsid w:val="00801A52"/>
    <w:rsid w:val="008022A9"/>
    <w:rsid w:val="00803E7D"/>
    <w:rsid w:val="00807B23"/>
    <w:rsid w:val="00810360"/>
    <w:rsid w:val="008135AA"/>
    <w:rsid w:val="008209BA"/>
    <w:rsid w:val="008212A0"/>
    <w:rsid w:val="008221A4"/>
    <w:rsid w:val="00826360"/>
    <w:rsid w:val="008263C7"/>
    <w:rsid w:val="008265EC"/>
    <w:rsid w:val="0083522A"/>
    <w:rsid w:val="008375B5"/>
    <w:rsid w:val="0083785A"/>
    <w:rsid w:val="0084038E"/>
    <w:rsid w:val="008406D4"/>
    <w:rsid w:val="00840E45"/>
    <w:rsid w:val="00850587"/>
    <w:rsid w:val="0085359E"/>
    <w:rsid w:val="00854899"/>
    <w:rsid w:val="00856FF0"/>
    <w:rsid w:val="00860AAB"/>
    <w:rsid w:val="0086252D"/>
    <w:rsid w:val="0086541E"/>
    <w:rsid w:val="0087109E"/>
    <w:rsid w:val="0087131D"/>
    <w:rsid w:val="00871C29"/>
    <w:rsid w:val="00874760"/>
    <w:rsid w:val="008755F8"/>
    <w:rsid w:val="008773F2"/>
    <w:rsid w:val="00882E87"/>
    <w:rsid w:val="0088547D"/>
    <w:rsid w:val="0089011C"/>
    <w:rsid w:val="00891AC4"/>
    <w:rsid w:val="00891E51"/>
    <w:rsid w:val="0089242C"/>
    <w:rsid w:val="00892A9E"/>
    <w:rsid w:val="008A04D4"/>
    <w:rsid w:val="008A1723"/>
    <w:rsid w:val="008A3DAD"/>
    <w:rsid w:val="008B057B"/>
    <w:rsid w:val="008B2218"/>
    <w:rsid w:val="008B70E8"/>
    <w:rsid w:val="008B79D4"/>
    <w:rsid w:val="008C40C0"/>
    <w:rsid w:val="008C4C00"/>
    <w:rsid w:val="008C578C"/>
    <w:rsid w:val="008C697E"/>
    <w:rsid w:val="008D2A83"/>
    <w:rsid w:val="008D3E00"/>
    <w:rsid w:val="008D6D6C"/>
    <w:rsid w:val="008D7679"/>
    <w:rsid w:val="008E2543"/>
    <w:rsid w:val="008E31E6"/>
    <w:rsid w:val="008E4771"/>
    <w:rsid w:val="008F12CE"/>
    <w:rsid w:val="008F1C3F"/>
    <w:rsid w:val="008F32C4"/>
    <w:rsid w:val="00904E83"/>
    <w:rsid w:val="00904FA7"/>
    <w:rsid w:val="00905694"/>
    <w:rsid w:val="00912296"/>
    <w:rsid w:val="00914320"/>
    <w:rsid w:val="00915825"/>
    <w:rsid w:val="00917D4A"/>
    <w:rsid w:val="009210A8"/>
    <w:rsid w:val="00921A5F"/>
    <w:rsid w:val="00924FA1"/>
    <w:rsid w:val="009334D8"/>
    <w:rsid w:val="0093400B"/>
    <w:rsid w:val="009355EE"/>
    <w:rsid w:val="009369F6"/>
    <w:rsid w:val="0093733F"/>
    <w:rsid w:val="00941205"/>
    <w:rsid w:val="0094256D"/>
    <w:rsid w:val="00942A92"/>
    <w:rsid w:val="009508E0"/>
    <w:rsid w:val="00953A56"/>
    <w:rsid w:val="00955E67"/>
    <w:rsid w:val="00963E30"/>
    <w:rsid w:val="00963EBD"/>
    <w:rsid w:val="00966401"/>
    <w:rsid w:val="00970B1A"/>
    <w:rsid w:val="009722BD"/>
    <w:rsid w:val="009737D0"/>
    <w:rsid w:val="0097398A"/>
    <w:rsid w:val="00976980"/>
    <w:rsid w:val="00977ECB"/>
    <w:rsid w:val="0098375D"/>
    <w:rsid w:val="009840A8"/>
    <w:rsid w:val="00986677"/>
    <w:rsid w:val="00987802"/>
    <w:rsid w:val="00992139"/>
    <w:rsid w:val="009949FE"/>
    <w:rsid w:val="00994CC0"/>
    <w:rsid w:val="009973D6"/>
    <w:rsid w:val="009A0889"/>
    <w:rsid w:val="009A42AA"/>
    <w:rsid w:val="009B2372"/>
    <w:rsid w:val="009B7431"/>
    <w:rsid w:val="009B76A6"/>
    <w:rsid w:val="009C1D0A"/>
    <w:rsid w:val="009C3E0F"/>
    <w:rsid w:val="009C6E7B"/>
    <w:rsid w:val="009C747A"/>
    <w:rsid w:val="009C7BE7"/>
    <w:rsid w:val="009D08DD"/>
    <w:rsid w:val="009D0B4D"/>
    <w:rsid w:val="009D1049"/>
    <w:rsid w:val="009D2293"/>
    <w:rsid w:val="009D43B8"/>
    <w:rsid w:val="009D590A"/>
    <w:rsid w:val="009E2406"/>
    <w:rsid w:val="009E2718"/>
    <w:rsid w:val="009E3835"/>
    <w:rsid w:val="009E3E43"/>
    <w:rsid w:val="009E53DC"/>
    <w:rsid w:val="009E5E3B"/>
    <w:rsid w:val="009F17B3"/>
    <w:rsid w:val="00A02C99"/>
    <w:rsid w:val="00A02E5B"/>
    <w:rsid w:val="00A0427A"/>
    <w:rsid w:val="00A05299"/>
    <w:rsid w:val="00A05311"/>
    <w:rsid w:val="00A06E23"/>
    <w:rsid w:val="00A1356A"/>
    <w:rsid w:val="00A13E9C"/>
    <w:rsid w:val="00A170B4"/>
    <w:rsid w:val="00A24055"/>
    <w:rsid w:val="00A25E0B"/>
    <w:rsid w:val="00A26031"/>
    <w:rsid w:val="00A26EA4"/>
    <w:rsid w:val="00A27A88"/>
    <w:rsid w:val="00A303D2"/>
    <w:rsid w:val="00A32F1F"/>
    <w:rsid w:val="00A33796"/>
    <w:rsid w:val="00A354DB"/>
    <w:rsid w:val="00A371AA"/>
    <w:rsid w:val="00A426AA"/>
    <w:rsid w:val="00A42C99"/>
    <w:rsid w:val="00A42E8A"/>
    <w:rsid w:val="00A4355E"/>
    <w:rsid w:val="00A43F47"/>
    <w:rsid w:val="00A452E8"/>
    <w:rsid w:val="00A50052"/>
    <w:rsid w:val="00A52F40"/>
    <w:rsid w:val="00A5581E"/>
    <w:rsid w:val="00A55DBB"/>
    <w:rsid w:val="00A56EB8"/>
    <w:rsid w:val="00A612A2"/>
    <w:rsid w:val="00A622FA"/>
    <w:rsid w:val="00A66EA9"/>
    <w:rsid w:val="00A7072C"/>
    <w:rsid w:val="00A722A7"/>
    <w:rsid w:val="00A72384"/>
    <w:rsid w:val="00A749BE"/>
    <w:rsid w:val="00A82349"/>
    <w:rsid w:val="00A82922"/>
    <w:rsid w:val="00A875D4"/>
    <w:rsid w:val="00A919B5"/>
    <w:rsid w:val="00A9474F"/>
    <w:rsid w:val="00A9693B"/>
    <w:rsid w:val="00A97073"/>
    <w:rsid w:val="00A97EC7"/>
    <w:rsid w:val="00AA1FC6"/>
    <w:rsid w:val="00AA2BE0"/>
    <w:rsid w:val="00AA2E70"/>
    <w:rsid w:val="00AA3996"/>
    <w:rsid w:val="00AA48F9"/>
    <w:rsid w:val="00AA621D"/>
    <w:rsid w:val="00AA6EC9"/>
    <w:rsid w:val="00AB0C67"/>
    <w:rsid w:val="00AB5EC5"/>
    <w:rsid w:val="00AB79FB"/>
    <w:rsid w:val="00AC0E0D"/>
    <w:rsid w:val="00AC223B"/>
    <w:rsid w:val="00AC2DCE"/>
    <w:rsid w:val="00AC3FDE"/>
    <w:rsid w:val="00AC420F"/>
    <w:rsid w:val="00AC4668"/>
    <w:rsid w:val="00AC62BB"/>
    <w:rsid w:val="00AC7758"/>
    <w:rsid w:val="00AD2A51"/>
    <w:rsid w:val="00AE4B44"/>
    <w:rsid w:val="00AE6AEF"/>
    <w:rsid w:val="00AE72FE"/>
    <w:rsid w:val="00AF1817"/>
    <w:rsid w:val="00AF2497"/>
    <w:rsid w:val="00AF38EA"/>
    <w:rsid w:val="00AF5638"/>
    <w:rsid w:val="00AF6A17"/>
    <w:rsid w:val="00AF73E7"/>
    <w:rsid w:val="00B00B35"/>
    <w:rsid w:val="00B03268"/>
    <w:rsid w:val="00B04701"/>
    <w:rsid w:val="00B054D8"/>
    <w:rsid w:val="00B06599"/>
    <w:rsid w:val="00B07557"/>
    <w:rsid w:val="00B157AB"/>
    <w:rsid w:val="00B20EAC"/>
    <w:rsid w:val="00B24879"/>
    <w:rsid w:val="00B262FB"/>
    <w:rsid w:val="00B30818"/>
    <w:rsid w:val="00B34476"/>
    <w:rsid w:val="00B35813"/>
    <w:rsid w:val="00B42039"/>
    <w:rsid w:val="00B43054"/>
    <w:rsid w:val="00B44C1A"/>
    <w:rsid w:val="00B46804"/>
    <w:rsid w:val="00B51413"/>
    <w:rsid w:val="00B52BD7"/>
    <w:rsid w:val="00B54114"/>
    <w:rsid w:val="00B54945"/>
    <w:rsid w:val="00B573E1"/>
    <w:rsid w:val="00B63ED4"/>
    <w:rsid w:val="00B6580B"/>
    <w:rsid w:val="00B679AB"/>
    <w:rsid w:val="00B71F45"/>
    <w:rsid w:val="00B72520"/>
    <w:rsid w:val="00B81435"/>
    <w:rsid w:val="00B81FA7"/>
    <w:rsid w:val="00B852D0"/>
    <w:rsid w:val="00B90B9C"/>
    <w:rsid w:val="00B90BFF"/>
    <w:rsid w:val="00B9243E"/>
    <w:rsid w:val="00B92EA2"/>
    <w:rsid w:val="00B940EE"/>
    <w:rsid w:val="00B97AC6"/>
    <w:rsid w:val="00BA0DBD"/>
    <w:rsid w:val="00BA24E2"/>
    <w:rsid w:val="00BA43E2"/>
    <w:rsid w:val="00BA4582"/>
    <w:rsid w:val="00BA61D0"/>
    <w:rsid w:val="00BA6F16"/>
    <w:rsid w:val="00BB0240"/>
    <w:rsid w:val="00BB4235"/>
    <w:rsid w:val="00BB648D"/>
    <w:rsid w:val="00BB7EF1"/>
    <w:rsid w:val="00BC015B"/>
    <w:rsid w:val="00BC2276"/>
    <w:rsid w:val="00BC53AF"/>
    <w:rsid w:val="00BC5CAD"/>
    <w:rsid w:val="00BC79F4"/>
    <w:rsid w:val="00BD1C30"/>
    <w:rsid w:val="00BD27A8"/>
    <w:rsid w:val="00BD63F0"/>
    <w:rsid w:val="00BD6933"/>
    <w:rsid w:val="00BE066A"/>
    <w:rsid w:val="00BE0ACB"/>
    <w:rsid w:val="00BE469C"/>
    <w:rsid w:val="00BE5830"/>
    <w:rsid w:val="00BF43AE"/>
    <w:rsid w:val="00BF44A0"/>
    <w:rsid w:val="00BF79E8"/>
    <w:rsid w:val="00BF79F4"/>
    <w:rsid w:val="00C0264C"/>
    <w:rsid w:val="00C034A0"/>
    <w:rsid w:val="00C03842"/>
    <w:rsid w:val="00C079FF"/>
    <w:rsid w:val="00C10D00"/>
    <w:rsid w:val="00C15F3A"/>
    <w:rsid w:val="00C21734"/>
    <w:rsid w:val="00C240DC"/>
    <w:rsid w:val="00C37426"/>
    <w:rsid w:val="00C37B6C"/>
    <w:rsid w:val="00C41BD4"/>
    <w:rsid w:val="00C462AC"/>
    <w:rsid w:val="00C50945"/>
    <w:rsid w:val="00C5103C"/>
    <w:rsid w:val="00C515FE"/>
    <w:rsid w:val="00C51DFC"/>
    <w:rsid w:val="00C52AA2"/>
    <w:rsid w:val="00C559C5"/>
    <w:rsid w:val="00C566D5"/>
    <w:rsid w:val="00C6343D"/>
    <w:rsid w:val="00C6669B"/>
    <w:rsid w:val="00C677C2"/>
    <w:rsid w:val="00C730BD"/>
    <w:rsid w:val="00C777DB"/>
    <w:rsid w:val="00C808D7"/>
    <w:rsid w:val="00C80D0F"/>
    <w:rsid w:val="00C82BF9"/>
    <w:rsid w:val="00C830C8"/>
    <w:rsid w:val="00C8651F"/>
    <w:rsid w:val="00C90AAB"/>
    <w:rsid w:val="00C9121F"/>
    <w:rsid w:val="00C91A19"/>
    <w:rsid w:val="00C9489E"/>
    <w:rsid w:val="00C960C8"/>
    <w:rsid w:val="00C97421"/>
    <w:rsid w:val="00CA0CCF"/>
    <w:rsid w:val="00CA18BF"/>
    <w:rsid w:val="00CA2EDA"/>
    <w:rsid w:val="00CA4B15"/>
    <w:rsid w:val="00CA5CAF"/>
    <w:rsid w:val="00CA7D4C"/>
    <w:rsid w:val="00CB1C6D"/>
    <w:rsid w:val="00CC0994"/>
    <w:rsid w:val="00CC1BCA"/>
    <w:rsid w:val="00CC230F"/>
    <w:rsid w:val="00CC2FD5"/>
    <w:rsid w:val="00CC44EC"/>
    <w:rsid w:val="00CC4D32"/>
    <w:rsid w:val="00CC53EC"/>
    <w:rsid w:val="00CD0C0C"/>
    <w:rsid w:val="00CD1216"/>
    <w:rsid w:val="00CD21F5"/>
    <w:rsid w:val="00CD2D79"/>
    <w:rsid w:val="00CD3477"/>
    <w:rsid w:val="00CD5C29"/>
    <w:rsid w:val="00CD729E"/>
    <w:rsid w:val="00CE1240"/>
    <w:rsid w:val="00CE49EF"/>
    <w:rsid w:val="00CE6C57"/>
    <w:rsid w:val="00CE7A50"/>
    <w:rsid w:val="00CF64E7"/>
    <w:rsid w:val="00D02799"/>
    <w:rsid w:val="00D041EC"/>
    <w:rsid w:val="00D05DF4"/>
    <w:rsid w:val="00D06B9E"/>
    <w:rsid w:val="00D0791E"/>
    <w:rsid w:val="00D10595"/>
    <w:rsid w:val="00D160A1"/>
    <w:rsid w:val="00D17485"/>
    <w:rsid w:val="00D228DB"/>
    <w:rsid w:val="00D24E62"/>
    <w:rsid w:val="00D25847"/>
    <w:rsid w:val="00D25C38"/>
    <w:rsid w:val="00D30371"/>
    <w:rsid w:val="00D311F9"/>
    <w:rsid w:val="00D3317B"/>
    <w:rsid w:val="00D33495"/>
    <w:rsid w:val="00D40915"/>
    <w:rsid w:val="00D44BBD"/>
    <w:rsid w:val="00D46C6F"/>
    <w:rsid w:val="00D52468"/>
    <w:rsid w:val="00D52F2F"/>
    <w:rsid w:val="00D5361C"/>
    <w:rsid w:val="00D64A2F"/>
    <w:rsid w:val="00D7019D"/>
    <w:rsid w:val="00D704EC"/>
    <w:rsid w:val="00D72515"/>
    <w:rsid w:val="00D73100"/>
    <w:rsid w:val="00D7311B"/>
    <w:rsid w:val="00D77AFA"/>
    <w:rsid w:val="00D833B5"/>
    <w:rsid w:val="00D845DB"/>
    <w:rsid w:val="00D85176"/>
    <w:rsid w:val="00D878D1"/>
    <w:rsid w:val="00D91DF0"/>
    <w:rsid w:val="00D935AF"/>
    <w:rsid w:val="00D9368C"/>
    <w:rsid w:val="00DA213D"/>
    <w:rsid w:val="00DA3080"/>
    <w:rsid w:val="00DA6FE2"/>
    <w:rsid w:val="00DA70A4"/>
    <w:rsid w:val="00DB0C1F"/>
    <w:rsid w:val="00DB259F"/>
    <w:rsid w:val="00DB28B4"/>
    <w:rsid w:val="00DB2978"/>
    <w:rsid w:val="00DB4205"/>
    <w:rsid w:val="00DB4517"/>
    <w:rsid w:val="00DB6C6B"/>
    <w:rsid w:val="00DC0663"/>
    <w:rsid w:val="00DC2583"/>
    <w:rsid w:val="00DC3EF3"/>
    <w:rsid w:val="00DC6E5C"/>
    <w:rsid w:val="00DC7174"/>
    <w:rsid w:val="00DD0432"/>
    <w:rsid w:val="00DD1896"/>
    <w:rsid w:val="00DD2917"/>
    <w:rsid w:val="00DD470A"/>
    <w:rsid w:val="00DE054C"/>
    <w:rsid w:val="00DE193B"/>
    <w:rsid w:val="00DE1F8D"/>
    <w:rsid w:val="00DE3AB6"/>
    <w:rsid w:val="00DF0273"/>
    <w:rsid w:val="00DF4963"/>
    <w:rsid w:val="00DF71AE"/>
    <w:rsid w:val="00DF77D6"/>
    <w:rsid w:val="00E016A3"/>
    <w:rsid w:val="00E151AA"/>
    <w:rsid w:val="00E218F9"/>
    <w:rsid w:val="00E23F63"/>
    <w:rsid w:val="00E24425"/>
    <w:rsid w:val="00E24C38"/>
    <w:rsid w:val="00E25065"/>
    <w:rsid w:val="00E27F37"/>
    <w:rsid w:val="00E30DCF"/>
    <w:rsid w:val="00E31C82"/>
    <w:rsid w:val="00E33088"/>
    <w:rsid w:val="00E33AFF"/>
    <w:rsid w:val="00E37A6B"/>
    <w:rsid w:val="00E37B3A"/>
    <w:rsid w:val="00E40C50"/>
    <w:rsid w:val="00E469F8"/>
    <w:rsid w:val="00E51CB8"/>
    <w:rsid w:val="00E527B7"/>
    <w:rsid w:val="00E5593F"/>
    <w:rsid w:val="00E60321"/>
    <w:rsid w:val="00E653E0"/>
    <w:rsid w:val="00E662F6"/>
    <w:rsid w:val="00E668C8"/>
    <w:rsid w:val="00E6766E"/>
    <w:rsid w:val="00E718AF"/>
    <w:rsid w:val="00E71AAC"/>
    <w:rsid w:val="00E71FBA"/>
    <w:rsid w:val="00E75F4A"/>
    <w:rsid w:val="00E766B5"/>
    <w:rsid w:val="00E80291"/>
    <w:rsid w:val="00E83ECB"/>
    <w:rsid w:val="00E858F6"/>
    <w:rsid w:val="00E90DB8"/>
    <w:rsid w:val="00E91374"/>
    <w:rsid w:val="00E969D5"/>
    <w:rsid w:val="00EA1901"/>
    <w:rsid w:val="00EA7C27"/>
    <w:rsid w:val="00EB197F"/>
    <w:rsid w:val="00EB2D8C"/>
    <w:rsid w:val="00EB3138"/>
    <w:rsid w:val="00EB4670"/>
    <w:rsid w:val="00EC21FB"/>
    <w:rsid w:val="00EC2387"/>
    <w:rsid w:val="00EC4BC9"/>
    <w:rsid w:val="00EC6A2E"/>
    <w:rsid w:val="00EC789A"/>
    <w:rsid w:val="00ED208D"/>
    <w:rsid w:val="00ED261C"/>
    <w:rsid w:val="00ED35E2"/>
    <w:rsid w:val="00ED675D"/>
    <w:rsid w:val="00ED78ED"/>
    <w:rsid w:val="00ED7B2D"/>
    <w:rsid w:val="00EE10EB"/>
    <w:rsid w:val="00EE192A"/>
    <w:rsid w:val="00EE4F27"/>
    <w:rsid w:val="00EE577B"/>
    <w:rsid w:val="00EE5F5B"/>
    <w:rsid w:val="00EE6CCD"/>
    <w:rsid w:val="00EF150E"/>
    <w:rsid w:val="00EF53DD"/>
    <w:rsid w:val="00EF65DD"/>
    <w:rsid w:val="00EF738E"/>
    <w:rsid w:val="00F01F96"/>
    <w:rsid w:val="00F06137"/>
    <w:rsid w:val="00F144B0"/>
    <w:rsid w:val="00F16456"/>
    <w:rsid w:val="00F16729"/>
    <w:rsid w:val="00F217DF"/>
    <w:rsid w:val="00F233A4"/>
    <w:rsid w:val="00F2489D"/>
    <w:rsid w:val="00F304C5"/>
    <w:rsid w:val="00F32EAD"/>
    <w:rsid w:val="00F3599E"/>
    <w:rsid w:val="00F406BC"/>
    <w:rsid w:val="00F41A3D"/>
    <w:rsid w:val="00F41D69"/>
    <w:rsid w:val="00F463BA"/>
    <w:rsid w:val="00F5013F"/>
    <w:rsid w:val="00F521F1"/>
    <w:rsid w:val="00F535E1"/>
    <w:rsid w:val="00F544C4"/>
    <w:rsid w:val="00F57077"/>
    <w:rsid w:val="00F579DC"/>
    <w:rsid w:val="00F62CAB"/>
    <w:rsid w:val="00F65922"/>
    <w:rsid w:val="00F65E8D"/>
    <w:rsid w:val="00F66B1F"/>
    <w:rsid w:val="00F6766B"/>
    <w:rsid w:val="00F74EDC"/>
    <w:rsid w:val="00F755FA"/>
    <w:rsid w:val="00F77503"/>
    <w:rsid w:val="00F807A7"/>
    <w:rsid w:val="00F8130B"/>
    <w:rsid w:val="00F81EAF"/>
    <w:rsid w:val="00F82603"/>
    <w:rsid w:val="00F8398B"/>
    <w:rsid w:val="00F841DC"/>
    <w:rsid w:val="00F91AC5"/>
    <w:rsid w:val="00F921CC"/>
    <w:rsid w:val="00F9259A"/>
    <w:rsid w:val="00F93503"/>
    <w:rsid w:val="00F9643B"/>
    <w:rsid w:val="00F976FF"/>
    <w:rsid w:val="00FA007A"/>
    <w:rsid w:val="00FA1DEB"/>
    <w:rsid w:val="00FA1F49"/>
    <w:rsid w:val="00FA42F9"/>
    <w:rsid w:val="00FA4B6C"/>
    <w:rsid w:val="00FB0745"/>
    <w:rsid w:val="00FB1B2E"/>
    <w:rsid w:val="00FB35D7"/>
    <w:rsid w:val="00FB3A01"/>
    <w:rsid w:val="00FB4B23"/>
    <w:rsid w:val="00FB7A1F"/>
    <w:rsid w:val="00FB7AAB"/>
    <w:rsid w:val="00FC034E"/>
    <w:rsid w:val="00FC10B4"/>
    <w:rsid w:val="00FC12F8"/>
    <w:rsid w:val="00FD038C"/>
    <w:rsid w:val="00FD1833"/>
    <w:rsid w:val="00FD24BB"/>
    <w:rsid w:val="00FD285B"/>
    <w:rsid w:val="00FD3A90"/>
    <w:rsid w:val="00FD535F"/>
    <w:rsid w:val="00FD5970"/>
    <w:rsid w:val="00FD59C3"/>
    <w:rsid w:val="00FE10AD"/>
    <w:rsid w:val="00FE291D"/>
    <w:rsid w:val="00FE35F9"/>
    <w:rsid w:val="00FE4392"/>
    <w:rsid w:val="00FE49DF"/>
    <w:rsid w:val="00FE562F"/>
    <w:rsid w:val="00FE598E"/>
    <w:rsid w:val="00FE66E1"/>
    <w:rsid w:val="00FF3868"/>
    <w:rsid w:val="00FF6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  <o:rules v:ext="edit">
        <o:r id="V:Rule2" type="connector" idref="#_x0000_s2052"/>
        <o:r id="V:Rule4" type="connector" idref="#_x0000_s2053"/>
        <o:r id="V:Rule6" type="connector" idref="#_x0000_s2055"/>
        <o:r id="V:Rule8" type="connector" idref="#_x0000_s2056"/>
        <o:r id="V:Rule10" type="connector" idref="#_x0000_s2058"/>
        <o:r id="V:Rule12" type="connector" idref="#_x0000_s2059"/>
        <o:r id="V:Rule14" type="connector" idref="#_x0000_s2060"/>
        <o:r id="V:Rule16" type="connector" idref="#_x0000_s2062"/>
        <o:r id="V:Rule18" type="connector" idref="#_x0000_s2065"/>
        <o:r id="V:Rule20" type="connector" idref="#_x0000_s2066"/>
        <o:r id="V:Rule22" type="connector" idref="#_x0000_s2068"/>
        <o:r id="V:Rule24" type="connector" idref="#_x0000_s2070"/>
        <o:r id="V:Rule26" type="connector" idref="#_x0000_s2072"/>
        <o:r id="V:Rule28" type="connector" idref="#_x0000_s2074"/>
        <o:r id="V:Rule30" type="connector" idref="#_x0000_s2075"/>
        <o:r id="V:Rule32" type="connector" idref="#_x0000_s2077"/>
      </o:rules>
    </o:shapelayout>
  </w:shapeDefaults>
  <w:decimalSymbol w:val="."/>
  <w:listSeparator w:val=","/>
  <w14:docId w14:val="41D76E3E"/>
  <w15:chartTrackingRefBased/>
  <w15:docId w15:val="{A95D7871-6EFA-4B27-B307-4C5C5715E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54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biancasanfilippo\Library\Group%20Containers\UBF8T346G9.ms\WebArchiveCopyPasteTempFiles\com.microsoft.Word\UWTSD-Logo.jpg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2106</Words>
  <Characters>13504</Characters>
  <Application>Microsoft Office Word</Application>
  <DocSecurity>0</DocSecurity>
  <Lines>306</Lines>
  <Paragraphs>273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TONYE TIKILI</cp:lastModifiedBy>
  <cp:revision>2</cp:revision>
  <dcterms:created xsi:type="dcterms:W3CDTF">2025-12-01T06:43:00Z</dcterms:created>
  <dcterms:modified xsi:type="dcterms:W3CDTF">2025-12-01T06:43:00Z</dcterms:modified>
</cp:coreProperties>
</file>