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F33" w14:textId="01FED245" w:rsidR="002F61DA" w:rsidRPr="00F271B0" w:rsidRDefault="009A476E" w:rsidP="004D7A2F">
      <w:pPr>
        <w:spacing w:line="360" w:lineRule="auto"/>
        <w:rPr>
          <w:rFonts w:ascii="Times New Roman" w:hAnsi="Times New Roman" w:cs="Times New Roman"/>
        </w:rPr>
      </w:pPr>
      <w:r w:rsidRPr="00F271B0">
        <w:rPr>
          <w:rFonts w:ascii="Times New Roman" w:hAnsi="Times New Roman" w:cs="Times New Roman"/>
        </w:rPr>
        <w:t>Play is important as it helps children to develop and grow</w:t>
      </w:r>
      <w:r w:rsidR="00407CDF" w:rsidRPr="00F271B0">
        <w:rPr>
          <w:rFonts w:ascii="Times New Roman" w:hAnsi="Times New Roman" w:cs="Times New Roman"/>
        </w:rPr>
        <w:t xml:space="preserve">. </w:t>
      </w:r>
      <w:r w:rsidR="00626DB5" w:rsidRPr="00F271B0">
        <w:rPr>
          <w:rFonts w:ascii="Times New Roman" w:hAnsi="Times New Roman" w:cs="Times New Roman"/>
        </w:rPr>
        <w:t xml:space="preserve">Play is important as </w:t>
      </w:r>
      <w:r w:rsidR="005306C4">
        <w:rPr>
          <w:rFonts w:ascii="Times New Roman" w:hAnsi="Times New Roman" w:cs="Times New Roman"/>
        </w:rPr>
        <w:t>young c</w:t>
      </w:r>
      <w:r w:rsidR="00626DB5" w:rsidRPr="00F271B0">
        <w:rPr>
          <w:rFonts w:ascii="Times New Roman" w:hAnsi="Times New Roman" w:cs="Times New Roman"/>
        </w:rPr>
        <w:t xml:space="preserve">hildren can practise all the key skills that they will need </w:t>
      </w:r>
      <w:r w:rsidR="007F4084" w:rsidRPr="00F271B0">
        <w:rPr>
          <w:rFonts w:ascii="Times New Roman" w:hAnsi="Times New Roman" w:cs="Times New Roman"/>
        </w:rPr>
        <w:t>as they grow up.</w:t>
      </w:r>
      <w:r w:rsidR="006D146E" w:rsidRPr="00F271B0">
        <w:rPr>
          <w:rFonts w:ascii="Times New Roman" w:hAnsi="Times New Roman" w:cs="Times New Roman"/>
        </w:rPr>
        <w:t xml:space="preserve"> </w:t>
      </w:r>
      <w:r w:rsidR="00673E06" w:rsidRPr="00F271B0">
        <w:rPr>
          <w:rFonts w:ascii="Times New Roman" w:hAnsi="Times New Roman" w:cs="Times New Roman"/>
        </w:rPr>
        <w:t xml:space="preserve">Play is important as </w:t>
      </w:r>
      <w:r w:rsidR="00055C37" w:rsidRPr="00F271B0">
        <w:rPr>
          <w:rFonts w:ascii="Times New Roman" w:hAnsi="Times New Roman" w:cs="Times New Roman"/>
        </w:rPr>
        <w:t xml:space="preserve">it helps children to develop their </w:t>
      </w:r>
      <w:r w:rsidR="002F2FFA" w:rsidRPr="00F271B0">
        <w:rPr>
          <w:rFonts w:ascii="Times New Roman" w:hAnsi="Times New Roman" w:cs="Times New Roman"/>
        </w:rPr>
        <w:t>self-worth</w:t>
      </w:r>
      <w:r w:rsidR="00F83033" w:rsidRPr="00F271B0">
        <w:rPr>
          <w:rFonts w:ascii="Times New Roman" w:hAnsi="Times New Roman" w:cs="Times New Roman"/>
        </w:rPr>
        <w:t xml:space="preserve">. </w:t>
      </w:r>
      <w:r w:rsidR="00EC411A" w:rsidRPr="00F271B0">
        <w:rPr>
          <w:rFonts w:ascii="Times New Roman" w:hAnsi="Times New Roman" w:cs="Times New Roman"/>
        </w:rPr>
        <w:t>Play is essential as it helps children to develop th</w:t>
      </w:r>
      <w:r w:rsidR="0092224A" w:rsidRPr="00F271B0">
        <w:rPr>
          <w:rFonts w:ascii="Times New Roman" w:hAnsi="Times New Roman" w:cs="Times New Roman"/>
        </w:rPr>
        <w:t>e</w:t>
      </w:r>
      <w:r w:rsidR="00EC411A" w:rsidRPr="00F271B0">
        <w:rPr>
          <w:rFonts w:ascii="Times New Roman" w:hAnsi="Times New Roman" w:cs="Times New Roman"/>
        </w:rPr>
        <w:t xml:space="preserve">ir </w:t>
      </w:r>
      <w:r w:rsidR="00371CE3" w:rsidRPr="00F271B0">
        <w:rPr>
          <w:rFonts w:ascii="Times New Roman" w:hAnsi="Times New Roman" w:cs="Times New Roman"/>
        </w:rPr>
        <w:t>emotions</w:t>
      </w:r>
      <w:r w:rsidR="00322D00" w:rsidRPr="00F271B0">
        <w:rPr>
          <w:rFonts w:ascii="Times New Roman" w:hAnsi="Times New Roman" w:cs="Times New Roman"/>
        </w:rPr>
        <w:t xml:space="preserve">, social and creativity skills and </w:t>
      </w:r>
      <w:r w:rsidR="0092224A" w:rsidRPr="00F271B0">
        <w:rPr>
          <w:rFonts w:ascii="Times New Roman" w:hAnsi="Times New Roman" w:cs="Times New Roman"/>
        </w:rPr>
        <w:t xml:space="preserve">to develop their language skills. </w:t>
      </w:r>
      <w:r w:rsidR="007500BF" w:rsidRPr="00F271B0">
        <w:rPr>
          <w:rFonts w:ascii="Times New Roman" w:hAnsi="Times New Roman" w:cs="Times New Roman"/>
        </w:rPr>
        <w:t>Play is important as children are able to use their imaginati</w:t>
      </w:r>
      <w:r w:rsidR="008857A6" w:rsidRPr="00F271B0">
        <w:rPr>
          <w:rFonts w:ascii="Times New Roman" w:hAnsi="Times New Roman" w:cs="Times New Roman"/>
        </w:rPr>
        <w:t xml:space="preserve">on when playing and it gives them a sense of adventure. Children can learn </w:t>
      </w:r>
      <w:r w:rsidR="00810A58" w:rsidRPr="00F271B0">
        <w:rPr>
          <w:rFonts w:ascii="Times New Roman" w:hAnsi="Times New Roman" w:cs="Times New Roman"/>
        </w:rPr>
        <w:t>important skills through play, for example working with others, sharing and problem solving</w:t>
      </w:r>
      <w:r w:rsidR="00DF4D14" w:rsidRPr="00F271B0">
        <w:rPr>
          <w:rFonts w:ascii="Times New Roman" w:hAnsi="Times New Roman" w:cs="Times New Roman"/>
        </w:rPr>
        <w:t xml:space="preserve"> (</w:t>
      </w:r>
      <w:r w:rsidR="00DF4D14" w:rsidRPr="00F271B0">
        <w:rPr>
          <w:rFonts w:ascii="Times New Roman" w:hAnsi="Times New Roman" w:cs="Times New Roman"/>
        </w:rPr>
        <w:t>Family Lives, No date</w:t>
      </w:r>
      <w:r w:rsidR="00DF4D14" w:rsidRPr="00F271B0">
        <w:rPr>
          <w:rFonts w:ascii="Times New Roman" w:hAnsi="Times New Roman" w:cs="Times New Roman"/>
        </w:rPr>
        <w:t>)</w:t>
      </w:r>
      <w:r w:rsidR="00810A58" w:rsidRPr="00F271B0">
        <w:rPr>
          <w:rFonts w:ascii="Times New Roman" w:hAnsi="Times New Roman" w:cs="Times New Roman"/>
        </w:rPr>
        <w:t xml:space="preserve">. </w:t>
      </w:r>
    </w:p>
    <w:p w14:paraId="6A06E4F7" w14:textId="7EE6BED8" w:rsidR="003D0739" w:rsidRPr="00F271B0" w:rsidRDefault="00EB5B07" w:rsidP="004D7A2F">
      <w:pPr>
        <w:spacing w:line="360" w:lineRule="auto"/>
        <w:rPr>
          <w:rFonts w:ascii="Times New Roman" w:hAnsi="Times New Roman" w:cs="Times New Roman"/>
        </w:rPr>
      </w:pPr>
      <w:r w:rsidRPr="00F271B0">
        <w:rPr>
          <w:rFonts w:ascii="Times New Roman" w:hAnsi="Times New Roman" w:cs="Times New Roman"/>
        </w:rPr>
        <w:t xml:space="preserve">Play is important </w:t>
      </w:r>
      <w:r w:rsidR="00BE6543" w:rsidRPr="00F271B0">
        <w:rPr>
          <w:rFonts w:ascii="Times New Roman" w:hAnsi="Times New Roman" w:cs="Times New Roman"/>
        </w:rPr>
        <w:t xml:space="preserve">according to the Foundation Phase </w:t>
      </w:r>
      <w:r w:rsidR="001F3C2F" w:rsidRPr="00F271B0">
        <w:rPr>
          <w:rFonts w:ascii="Times New Roman" w:hAnsi="Times New Roman" w:cs="Times New Roman"/>
        </w:rPr>
        <w:t>as they say that young children learn through play. Play is importa</w:t>
      </w:r>
      <w:r w:rsidR="00FF47E9" w:rsidRPr="00F271B0">
        <w:rPr>
          <w:rFonts w:ascii="Times New Roman" w:hAnsi="Times New Roman" w:cs="Times New Roman"/>
        </w:rPr>
        <w:t xml:space="preserve">nt as it is the process that young children take to allow themselves </w:t>
      </w:r>
      <w:r w:rsidR="008F1724" w:rsidRPr="00F271B0">
        <w:rPr>
          <w:rFonts w:ascii="Times New Roman" w:hAnsi="Times New Roman" w:cs="Times New Roman"/>
        </w:rPr>
        <w:t>to develop ho</w:t>
      </w:r>
      <w:r w:rsidR="00193DAD" w:rsidRPr="00F271B0">
        <w:rPr>
          <w:rFonts w:ascii="Times New Roman" w:hAnsi="Times New Roman" w:cs="Times New Roman"/>
        </w:rPr>
        <w:t>listicall</w:t>
      </w:r>
      <w:r w:rsidR="008F1724" w:rsidRPr="00F271B0">
        <w:rPr>
          <w:rFonts w:ascii="Times New Roman" w:hAnsi="Times New Roman" w:cs="Times New Roman"/>
        </w:rPr>
        <w:t>y</w:t>
      </w:r>
      <w:r w:rsidR="00193DAD" w:rsidRPr="00F271B0">
        <w:rPr>
          <w:rFonts w:ascii="Times New Roman" w:hAnsi="Times New Roman" w:cs="Times New Roman"/>
        </w:rPr>
        <w:t xml:space="preserve">. </w:t>
      </w:r>
      <w:r w:rsidR="00020072" w:rsidRPr="00F271B0">
        <w:rPr>
          <w:rFonts w:ascii="Times New Roman" w:hAnsi="Times New Roman" w:cs="Times New Roman"/>
        </w:rPr>
        <w:t>Lev V</w:t>
      </w:r>
      <w:r w:rsidR="002C53E5" w:rsidRPr="00F271B0">
        <w:rPr>
          <w:rFonts w:ascii="Times New Roman" w:hAnsi="Times New Roman" w:cs="Times New Roman"/>
        </w:rPr>
        <w:t xml:space="preserve">ygotsky states that play </w:t>
      </w:r>
      <w:r w:rsidR="006B636F" w:rsidRPr="00F271B0">
        <w:rPr>
          <w:rFonts w:ascii="Times New Roman" w:hAnsi="Times New Roman" w:cs="Times New Roman"/>
        </w:rPr>
        <w:t xml:space="preserve">encourages </w:t>
      </w:r>
      <w:r w:rsidR="00DA28E6" w:rsidRPr="00F271B0">
        <w:rPr>
          <w:rFonts w:ascii="Times New Roman" w:hAnsi="Times New Roman" w:cs="Times New Roman"/>
        </w:rPr>
        <w:t>cognitive</w:t>
      </w:r>
      <w:r w:rsidR="006B636F" w:rsidRPr="00F271B0">
        <w:rPr>
          <w:rFonts w:ascii="Times New Roman" w:hAnsi="Times New Roman" w:cs="Times New Roman"/>
        </w:rPr>
        <w:t xml:space="preserve">, emotional and social </w:t>
      </w:r>
      <w:r w:rsidR="00911583" w:rsidRPr="00F271B0">
        <w:rPr>
          <w:rFonts w:ascii="Times New Roman" w:hAnsi="Times New Roman" w:cs="Times New Roman"/>
        </w:rPr>
        <w:t xml:space="preserve">development. </w:t>
      </w:r>
      <w:r w:rsidR="00DA28E6" w:rsidRPr="00F271B0">
        <w:rPr>
          <w:rFonts w:ascii="Times New Roman" w:hAnsi="Times New Roman" w:cs="Times New Roman"/>
        </w:rPr>
        <w:t xml:space="preserve">Play is </w:t>
      </w:r>
      <w:r w:rsidR="00FB005E" w:rsidRPr="00F271B0">
        <w:rPr>
          <w:rFonts w:ascii="Times New Roman" w:hAnsi="Times New Roman" w:cs="Times New Roman"/>
        </w:rPr>
        <w:t xml:space="preserve">the central element in young children’s lives as </w:t>
      </w:r>
      <w:r w:rsidR="00447A53" w:rsidRPr="00F271B0">
        <w:rPr>
          <w:rFonts w:ascii="Times New Roman" w:hAnsi="Times New Roman" w:cs="Times New Roman"/>
        </w:rPr>
        <w:t xml:space="preserve">it helps young </w:t>
      </w:r>
      <w:r w:rsidR="00BB040A" w:rsidRPr="00F271B0">
        <w:rPr>
          <w:rFonts w:ascii="Times New Roman" w:hAnsi="Times New Roman" w:cs="Times New Roman"/>
        </w:rPr>
        <w:t>children to develop important skills, both socially and independently</w:t>
      </w:r>
      <w:r w:rsidR="004A3C30" w:rsidRPr="00F271B0">
        <w:rPr>
          <w:rFonts w:ascii="Times New Roman" w:hAnsi="Times New Roman" w:cs="Times New Roman"/>
        </w:rPr>
        <w:t xml:space="preserve"> </w:t>
      </w:r>
      <w:r w:rsidR="0095393D" w:rsidRPr="00F271B0">
        <w:rPr>
          <w:rFonts w:ascii="Times New Roman" w:hAnsi="Times New Roman" w:cs="Times New Roman"/>
        </w:rPr>
        <w:t>(</w:t>
      </w:r>
      <w:r w:rsidR="00312B38" w:rsidRPr="00F271B0">
        <w:rPr>
          <w:rFonts w:ascii="Times New Roman" w:hAnsi="Times New Roman" w:cs="Times New Roman"/>
        </w:rPr>
        <w:t>Simply Psychology</w:t>
      </w:r>
      <w:r w:rsidR="005C2AEA" w:rsidRPr="00F271B0">
        <w:rPr>
          <w:rFonts w:ascii="Times New Roman" w:hAnsi="Times New Roman" w:cs="Times New Roman"/>
        </w:rPr>
        <w:t>, 2020</w:t>
      </w:r>
      <w:r w:rsidR="005C2AEA" w:rsidRPr="00F271B0">
        <w:rPr>
          <w:rFonts w:ascii="Times New Roman" w:hAnsi="Times New Roman" w:cs="Times New Roman"/>
        </w:rPr>
        <w:t xml:space="preserve">). </w:t>
      </w:r>
    </w:p>
    <w:p w14:paraId="30D79EBD" w14:textId="7056E31C" w:rsidR="00E93C07" w:rsidRPr="00F271B0" w:rsidRDefault="00E93C07" w:rsidP="004D7A2F">
      <w:pPr>
        <w:spacing w:line="360" w:lineRule="auto"/>
        <w:rPr>
          <w:rFonts w:ascii="Times New Roman" w:hAnsi="Times New Roman" w:cs="Times New Roman"/>
        </w:rPr>
      </w:pPr>
      <w:r w:rsidRPr="00F271B0">
        <w:rPr>
          <w:rFonts w:ascii="Times New Roman" w:hAnsi="Times New Roman" w:cs="Times New Roman"/>
        </w:rPr>
        <w:t xml:space="preserve">The </w:t>
      </w:r>
      <w:r w:rsidR="00656668" w:rsidRPr="00F271B0">
        <w:rPr>
          <w:rFonts w:ascii="Times New Roman" w:hAnsi="Times New Roman" w:cs="Times New Roman"/>
        </w:rPr>
        <w:t xml:space="preserve">role of self-directed </w:t>
      </w:r>
      <w:r w:rsidR="00BB0339" w:rsidRPr="00F271B0">
        <w:rPr>
          <w:rFonts w:ascii="Times New Roman" w:hAnsi="Times New Roman" w:cs="Times New Roman"/>
        </w:rPr>
        <w:t xml:space="preserve">play </w:t>
      </w:r>
      <w:r w:rsidR="00656668" w:rsidRPr="00F271B0">
        <w:rPr>
          <w:rFonts w:ascii="Times New Roman" w:hAnsi="Times New Roman" w:cs="Times New Roman"/>
        </w:rPr>
        <w:t xml:space="preserve">is when the child freely choses </w:t>
      </w:r>
      <w:r w:rsidR="001C58EF" w:rsidRPr="00F271B0">
        <w:rPr>
          <w:rFonts w:ascii="Times New Roman" w:hAnsi="Times New Roman" w:cs="Times New Roman"/>
        </w:rPr>
        <w:t xml:space="preserve">their play. Freely chosen play means that children </w:t>
      </w:r>
      <w:r w:rsidR="00E77351" w:rsidRPr="00F271B0">
        <w:rPr>
          <w:rFonts w:ascii="Times New Roman" w:hAnsi="Times New Roman" w:cs="Times New Roman"/>
        </w:rPr>
        <w:t xml:space="preserve">chose when, what and how they play. This is not a part of programme and there </w:t>
      </w:r>
      <w:r w:rsidR="00620494" w:rsidRPr="00F271B0">
        <w:rPr>
          <w:rFonts w:ascii="Times New Roman" w:hAnsi="Times New Roman" w:cs="Times New Roman"/>
        </w:rPr>
        <w:t>are</w:t>
      </w:r>
      <w:r w:rsidR="00E77351" w:rsidRPr="00F271B0">
        <w:rPr>
          <w:rFonts w:ascii="Times New Roman" w:hAnsi="Times New Roman" w:cs="Times New Roman"/>
        </w:rPr>
        <w:t xml:space="preserve"> no steps </w:t>
      </w:r>
      <w:r w:rsidR="00C51FA2" w:rsidRPr="00F271B0">
        <w:rPr>
          <w:rFonts w:ascii="Times New Roman" w:hAnsi="Times New Roman" w:cs="Times New Roman"/>
        </w:rPr>
        <w:t xml:space="preserve">that must be completed. </w:t>
      </w:r>
      <w:r w:rsidR="00C51FA2" w:rsidRPr="00F271B0">
        <w:rPr>
          <w:rFonts w:ascii="Times New Roman" w:hAnsi="Times New Roman" w:cs="Times New Roman"/>
        </w:rPr>
        <w:t xml:space="preserve">The role of self-directed </w:t>
      </w:r>
      <w:r w:rsidR="00BB0339" w:rsidRPr="00F271B0">
        <w:rPr>
          <w:rFonts w:ascii="Times New Roman" w:hAnsi="Times New Roman" w:cs="Times New Roman"/>
        </w:rPr>
        <w:t xml:space="preserve">play </w:t>
      </w:r>
      <w:r w:rsidR="00C51FA2" w:rsidRPr="00F271B0">
        <w:rPr>
          <w:rFonts w:ascii="Times New Roman" w:hAnsi="Times New Roman" w:cs="Times New Roman"/>
        </w:rPr>
        <w:t>is</w:t>
      </w:r>
      <w:r w:rsidR="005E11C5" w:rsidRPr="00F271B0">
        <w:rPr>
          <w:rFonts w:ascii="Times New Roman" w:hAnsi="Times New Roman" w:cs="Times New Roman"/>
        </w:rPr>
        <w:t xml:space="preserve"> when children decide themselves the rules within their play or activity that they are doing. </w:t>
      </w:r>
      <w:r w:rsidR="00677370" w:rsidRPr="00F271B0">
        <w:rPr>
          <w:rFonts w:ascii="Times New Roman" w:hAnsi="Times New Roman" w:cs="Times New Roman"/>
        </w:rPr>
        <w:t>The role of self-directed play is</w:t>
      </w:r>
      <w:r w:rsidR="00677370" w:rsidRPr="00F271B0">
        <w:rPr>
          <w:rFonts w:ascii="Times New Roman" w:hAnsi="Times New Roman" w:cs="Times New Roman"/>
        </w:rPr>
        <w:t xml:space="preserve"> </w:t>
      </w:r>
      <w:r w:rsidR="00372C8C" w:rsidRPr="00F271B0">
        <w:rPr>
          <w:rFonts w:ascii="Times New Roman" w:hAnsi="Times New Roman" w:cs="Times New Roman"/>
        </w:rPr>
        <w:t xml:space="preserve">that the child has </w:t>
      </w:r>
      <w:r w:rsidR="00DE401A" w:rsidRPr="00F271B0">
        <w:rPr>
          <w:rFonts w:ascii="Times New Roman" w:hAnsi="Times New Roman" w:cs="Times New Roman"/>
        </w:rPr>
        <w:t>freely</w:t>
      </w:r>
      <w:r w:rsidR="00372C8C" w:rsidRPr="00F271B0">
        <w:rPr>
          <w:rFonts w:ascii="Times New Roman" w:hAnsi="Times New Roman" w:cs="Times New Roman"/>
        </w:rPr>
        <w:t xml:space="preserve"> chosen it and it is </w:t>
      </w:r>
      <w:r w:rsidR="00C0139D" w:rsidRPr="00F271B0">
        <w:rPr>
          <w:rFonts w:ascii="Times New Roman" w:hAnsi="Times New Roman" w:cs="Times New Roman"/>
        </w:rPr>
        <w:t>child lead</w:t>
      </w:r>
      <w:r w:rsidR="00943B38" w:rsidRPr="00F271B0">
        <w:rPr>
          <w:rFonts w:ascii="Times New Roman" w:hAnsi="Times New Roman" w:cs="Times New Roman"/>
        </w:rPr>
        <w:t xml:space="preserve">, for example the child runs the play. </w:t>
      </w:r>
      <w:r w:rsidR="00943B38" w:rsidRPr="00F271B0">
        <w:rPr>
          <w:rFonts w:ascii="Times New Roman" w:hAnsi="Times New Roman" w:cs="Times New Roman"/>
        </w:rPr>
        <w:t>The role of self-directed play is</w:t>
      </w:r>
      <w:r w:rsidR="00943B38" w:rsidRPr="00F271B0">
        <w:rPr>
          <w:rFonts w:ascii="Times New Roman" w:hAnsi="Times New Roman" w:cs="Times New Roman"/>
        </w:rPr>
        <w:t xml:space="preserve"> intrinsically </w:t>
      </w:r>
      <w:r w:rsidR="001866BA" w:rsidRPr="00F271B0">
        <w:rPr>
          <w:rFonts w:ascii="Times New Roman" w:hAnsi="Times New Roman" w:cs="Times New Roman"/>
        </w:rPr>
        <w:t>motivated,</w:t>
      </w:r>
      <w:r w:rsidR="00943B38" w:rsidRPr="00F271B0">
        <w:rPr>
          <w:rFonts w:ascii="Times New Roman" w:hAnsi="Times New Roman" w:cs="Times New Roman"/>
        </w:rPr>
        <w:t xml:space="preserve"> and this is when </w:t>
      </w:r>
      <w:r w:rsidR="003E3DFE" w:rsidRPr="00F271B0">
        <w:rPr>
          <w:rFonts w:ascii="Times New Roman" w:hAnsi="Times New Roman" w:cs="Times New Roman"/>
        </w:rPr>
        <w:t xml:space="preserve">play is undertaken for its own sake and is not </w:t>
      </w:r>
      <w:r w:rsidR="005E0786" w:rsidRPr="00F271B0">
        <w:rPr>
          <w:rFonts w:ascii="Times New Roman" w:hAnsi="Times New Roman" w:cs="Times New Roman"/>
        </w:rPr>
        <w:t xml:space="preserve">done </w:t>
      </w:r>
      <w:r w:rsidR="00422549" w:rsidRPr="00F271B0">
        <w:rPr>
          <w:rFonts w:ascii="Times New Roman" w:hAnsi="Times New Roman" w:cs="Times New Roman"/>
        </w:rPr>
        <w:t xml:space="preserve">for any reward. </w:t>
      </w:r>
      <w:r w:rsidR="00422549" w:rsidRPr="00F271B0">
        <w:rPr>
          <w:rFonts w:ascii="Times New Roman" w:hAnsi="Times New Roman" w:cs="Times New Roman"/>
        </w:rPr>
        <w:t>The role of self-directed play is</w:t>
      </w:r>
      <w:r w:rsidR="00422549" w:rsidRPr="00F271B0">
        <w:rPr>
          <w:rFonts w:ascii="Times New Roman" w:hAnsi="Times New Roman" w:cs="Times New Roman"/>
        </w:rPr>
        <w:t xml:space="preserve"> </w:t>
      </w:r>
      <w:r w:rsidR="001866BA" w:rsidRPr="00F271B0">
        <w:rPr>
          <w:rFonts w:ascii="Times New Roman" w:hAnsi="Times New Roman" w:cs="Times New Roman"/>
        </w:rPr>
        <w:t xml:space="preserve">that it has no specific </w:t>
      </w:r>
      <w:r w:rsidR="007C2742" w:rsidRPr="00F271B0">
        <w:rPr>
          <w:rFonts w:ascii="Times New Roman" w:hAnsi="Times New Roman" w:cs="Times New Roman"/>
        </w:rPr>
        <w:t>goal,</w:t>
      </w:r>
      <w:r w:rsidR="001866BA" w:rsidRPr="00F271B0">
        <w:rPr>
          <w:rFonts w:ascii="Times New Roman" w:hAnsi="Times New Roman" w:cs="Times New Roman"/>
        </w:rPr>
        <w:t xml:space="preserve"> and it is natural</w:t>
      </w:r>
      <w:r w:rsidR="003D0739" w:rsidRPr="00F271B0">
        <w:rPr>
          <w:rFonts w:ascii="Times New Roman" w:hAnsi="Times New Roman" w:cs="Times New Roman"/>
        </w:rPr>
        <w:t xml:space="preserve"> (Hollis Montessori School, 2018)</w:t>
      </w:r>
      <w:r w:rsidR="001866BA" w:rsidRPr="00F271B0">
        <w:rPr>
          <w:rFonts w:ascii="Times New Roman" w:hAnsi="Times New Roman" w:cs="Times New Roman"/>
        </w:rPr>
        <w:t xml:space="preserve">. </w:t>
      </w:r>
    </w:p>
    <w:p w14:paraId="5C64F23E" w14:textId="000D87CC" w:rsidR="007835AF" w:rsidRPr="00F271B0" w:rsidRDefault="007C2742" w:rsidP="004D7A2F">
      <w:pPr>
        <w:spacing w:line="360" w:lineRule="auto"/>
        <w:rPr>
          <w:rFonts w:ascii="Times New Roman" w:hAnsi="Times New Roman" w:cs="Times New Roman"/>
        </w:rPr>
      </w:pPr>
      <w:r w:rsidRPr="00F271B0">
        <w:rPr>
          <w:rFonts w:ascii="Times New Roman" w:hAnsi="Times New Roman" w:cs="Times New Roman"/>
        </w:rPr>
        <w:t xml:space="preserve">Self-directed play is when </w:t>
      </w:r>
      <w:r w:rsidR="0083621C" w:rsidRPr="00F271B0">
        <w:rPr>
          <w:rFonts w:ascii="Times New Roman" w:hAnsi="Times New Roman" w:cs="Times New Roman"/>
        </w:rPr>
        <w:t xml:space="preserve">children are in control of their own movements and are able to explore their </w:t>
      </w:r>
      <w:r w:rsidR="00DF0DE3" w:rsidRPr="00F271B0">
        <w:rPr>
          <w:rFonts w:ascii="Times New Roman" w:hAnsi="Times New Roman" w:cs="Times New Roman"/>
        </w:rPr>
        <w:t>limitations</w:t>
      </w:r>
      <w:r w:rsidR="00C300EB" w:rsidRPr="00F271B0">
        <w:rPr>
          <w:rFonts w:ascii="Times New Roman" w:hAnsi="Times New Roman" w:cs="Times New Roman"/>
        </w:rPr>
        <w:t>.</w:t>
      </w:r>
      <w:r w:rsidR="00DF0DE3" w:rsidRPr="00F271B0">
        <w:rPr>
          <w:rFonts w:ascii="Times New Roman" w:hAnsi="Times New Roman" w:cs="Times New Roman"/>
        </w:rPr>
        <w:t xml:space="preserve"> Self-directed play is when children can be </w:t>
      </w:r>
      <w:r w:rsidR="003A03D8" w:rsidRPr="00F271B0">
        <w:rPr>
          <w:rFonts w:ascii="Times New Roman" w:hAnsi="Times New Roman" w:cs="Times New Roman"/>
        </w:rPr>
        <w:t xml:space="preserve">independent, it can boost the child </w:t>
      </w:r>
      <w:r w:rsidR="000D2C4C" w:rsidRPr="00F271B0">
        <w:rPr>
          <w:rFonts w:ascii="Times New Roman" w:hAnsi="Times New Roman" w:cs="Times New Roman"/>
        </w:rPr>
        <w:t>self-esteem and children are alw</w:t>
      </w:r>
      <w:r w:rsidR="005417D7" w:rsidRPr="00F271B0">
        <w:rPr>
          <w:rFonts w:ascii="Times New Roman" w:hAnsi="Times New Roman" w:cs="Times New Roman"/>
        </w:rPr>
        <w:t xml:space="preserve">ays decision making. Self-directed </w:t>
      </w:r>
      <w:r w:rsidR="00423CCA" w:rsidRPr="00F271B0">
        <w:rPr>
          <w:rFonts w:ascii="Times New Roman" w:hAnsi="Times New Roman" w:cs="Times New Roman"/>
        </w:rPr>
        <w:t xml:space="preserve">play helps </w:t>
      </w:r>
      <w:r w:rsidR="00701CB4" w:rsidRPr="00F271B0">
        <w:rPr>
          <w:rFonts w:ascii="Times New Roman" w:hAnsi="Times New Roman" w:cs="Times New Roman"/>
        </w:rPr>
        <w:t>children to. Build confidents to explore</w:t>
      </w:r>
      <w:r w:rsidR="003D0739" w:rsidRPr="00F271B0">
        <w:rPr>
          <w:rFonts w:ascii="Times New Roman" w:hAnsi="Times New Roman" w:cs="Times New Roman"/>
        </w:rPr>
        <w:t xml:space="preserve"> </w:t>
      </w:r>
      <w:r w:rsidR="003D0739" w:rsidRPr="00F271B0">
        <w:rPr>
          <w:rFonts w:ascii="Times New Roman" w:hAnsi="Times New Roman" w:cs="Times New Roman"/>
        </w:rPr>
        <w:t>(Hollis Montessori School, 2018)</w:t>
      </w:r>
      <w:r w:rsidR="00701CB4" w:rsidRPr="00F271B0">
        <w:rPr>
          <w:rFonts w:ascii="Times New Roman" w:hAnsi="Times New Roman" w:cs="Times New Roman"/>
        </w:rPr>
        <w:t xml:space="preserve">. </w:t>
      </w:r>
    </w:p>
    <w:p w14:paraId="163399D2" w14:textId="5D718924" w:rsidR="001866BA" w:rsidRPr="00F271B0" w:rsidRDefault="00701CB4" w:rsidP="004D7A2F">
      <w:pPr>
        <w:spacing w:line="360" w:lineRule="auto"/>
        <w:rPr>
          <w:rFonts w:ascii="Times New Roman" w:hAnsi="Times New Roman" w:cs="Times New Roman"/>
        </w:rPr>
      </w:pPr>
      <w:r w:rsidRPr="00F271B0">
        <w:rPr>
          <w:rFonts w:ascii="Times New Roman" w:hAnsi="Times New Roman" w:cs="Times New Roman"/>
        </w:rPr>
        <w:t>Adults can support self-directed play by making sure that children have toys or materials to use, for example</w:t>
      </w:r>
      <w:r w:rsidR="00E51C17" w:rsidRPr="00F271B0">
        <w:rPr>
          <w:rFonts w:ascii="Times New Roman" w:hAnsi="Times New Roman" w:cs="Times New Roman"/>
        </w:rPr>
        <w:t xml:space="preserve"> natural materials as children can learn about the environment </w:t>
      </w:r>
      <w:r w:rsidR="0063044C" w:rsidRPr="00F271B0">
        <w:rPr>
          <w:rFonts w:ascii="Times New Roman" w:hAnsi="Times New Roman" w:cs="Times New Roman"/>
        </w:rPr>
        <w:t xml:space="preserve">around them. </w:t>
      </w:r>
      <w:r w:rsidR="000F7D2B" w:rsidRPr="00F271B0">
        <w:rPr>
          <w:rFonts w:ascii="Times New Roman" w:hAnsi="Times New Roman" w:cs="Times New Roman"/>
        </w:rPr>
        <w:t>Adults can support self-directed play by</w:t>
      </w:r>
      <w:r w:rsidR="00880CF5" w:rsidRPr="00F271B0">
        <w:rPr>
          <w:rFonts w:ascii="Times New Roman" w:hAnsi="Times New Roman" w:cs="Times New Roman"/>
        </w:rPr>
        <w:t xml:space="preserve"> preparing the environment for the children, for example </w:t>
      </w:r>
      <w:r w:rsidR="002F662E" w:rsidRPr="00F271B0">
        <w:rPr>
          <w:rFonts w:ascii="Times New Roman" w:hAnsi="Times New Roman" w:cs="Times New Roman"/>
        </w:rPr>
        <w:t xml:space="preserve">making sure that the </w:t>
      </w:r>
      <w:r w:rsidR="00637BEF" w:rsidRPr="00F271B0">
        <w:rPr>
          <w:rFonts w:ascii="Times New Roman" w:hAnsi="Times New Roman" w:cs="Times New Roman"/>
        </w:rPr>
        <w:t xml:space="preserve">children </w:t>
      </w:r>
      <w:r w:rsidR="00023C53" w:rsidRPr="00F271B0">
        <w:rPr>
          <w:rFonts w:ascii="Times New Roman" w:hAnsi="Times New Roman" w:cs="Times New Roman"/>
        </w:rPr>
        <w:t>an</w:t>
      </w:r>
      <w:r w:rsidR="008E5922" w:rsidRPr="00F271B0">
        <w:rPr>
          <w:rFonts w:ascii="Times New Roman" w:hAnsi="Times New Roman" w:cs="Times New Roman"/>
        </w:rPr>
        <w:t xml:space="preserve"> open and safe place to play. Adults can support self-directed play by sitting back and letting the children get on with</w:t>
      </w:r>
      <w:r w:rsidR="003947F4" w:rsidRPr="00F271B0">
        <w:rPr>
          <w:rFonts w:ascii="Times New Roman" w:hAnsi="Times New Roman" w:cs="Times New Roman"/>
        </w:rPr>
        <w:t xml:space="preserve"> </w:t>
      </w:r>
      <w:r w:rsidR="00244322" w:rsidRPr="00F271B0">
        <w:rPr>
          <w:rFonts w:ascii="Times New Roman" w:hAnsi="Times New Roman" w:cs="Times New Roman"/>
        </w:rPr>
        <w:t xml:space="preserve">their play. This helps the children to take lead </w:t>
      </w:r>
      <w:r w:rsidR="00D752D9" w:rsidRPr="00F271B0">
        <w:rPr>
          <w:rFonts w:ascii="Times New Roman" w:hAnsi="Times New Roman" w:cs="Times New Roman"/>
        </w:rPr>
        <w:t xml:space="preserve">and helps the child to explore </w:t>
      </w:r>
      <w:r w:rsidR="003024E9" w:rsidRPr="00F271B0">
        <w:rPr>
          <w:rFonts w:ascii="Times New Roman" w:hAnsi="Times New Roman" w:cs="Times New Roman"/>
        </w:rPr>
        <w:t xml:space="preserve">the environment around them and they are able to </w:t>
      </w:r>
      <w:r w:rsidR="007657CE" w:rsidRPr="00F271B0">
        <w:rPr>
          <w:rFonts w:ascii="Times New Roman" w:hAnsi="Times New Roman" w:cs="Times New Roman"/>
        </w:rPr>
        <w:t>use their own imagination</w:t>
      </w:r>
      <w:r w:rsidR="009D3ABB" w:rsidRPr="00F271B0">
        <w:rPr>
          <w:rFonts w:ascii="Times New Roman" w:hAnsi="Times New Roman" w:cs="Times New Roman"/>
        </w:rPr>
        <w:t xml:space="preserve"> (M</w:t>
      </w:r>
      <w:r w:rsidR="006F287A" w:rsidRPr="00F271B0">
        <w:rPr>
          <w:rFonts w:ascii="Times New Roman" w:hAnsi="Times New Roman" w:cs="Times New Roman"/>
        </w:rPr>
        <w:t>ontessori School, 2020)</w:t>
      </w:r>
      <w:r w:rsidR="007657CE" w:rsidRPr="00F271B0">
        <w:rPr>
          <w:rFonts w:ascii="Times New Roman" w:hAnsi="Times New Roman" w:cs="Times New Roman"/>
        </w:rPr>
        <w:t xml:space="preserve">. </w:t>
      </w:r>
    </w:p>
    <w:p w14:paraId="5F5789F5" w14:textId="2D20EB77" w:rsidR="007657CE" w:rsidRPr="00F271B0" w:rsidRDefault="00506016" w:rsidP="004D7A2F">
      <w:pPr>
        <w:spacing w:line="360" w:lineRule="auto"/>
        <w:rPr>
          <w:rFonts w:ascii="Times New Roman" w:hAnsi="Times New Roman" w:cs="Times New Roman"/>
        </w:rPr>
      </w:pPr>
      <w:r w:rsidRPr="00F271B0">
        <w:rPr>
          <w:rFonts w:ascii="Times New Roman" w:hAnsi="Times New Roman" w:cs="Times New Roman"/>
        </w:rPr>
        <w:t>The role of holist</w:t>
      </w:r>
      <w:r w:rsidR="00AA06DA" w:rsidRPr="00F271B0">
        <w:rPr>
          <w:rFonts w:ascii="Times New Roman" w:hAnsi="Times New Roman" w:cs="Times New Roman"/>
        </w:rPr>
        <w:t xml:space="preserve">ic play is making sure that young children have a </w:t>
      </w:r>
      <w:r w:rsidR="00DE0C11" w:rsidRPr="00F271B0">
        <w:rPr>
          <w:rFonts w:ascii="Times New Roman" w:hAnsi="Times New Roman" w:cs="Times New Roman"/>
        </w:rPr>
        <w:t xml:space="preserve">huge place </w:t>
      </w:r>
      <w:r w:rsidR="002E2D96" w:rsidRPr="00F271B0">
        <w:rPr>
          <w:rFonts w:ascii="Times New Roman" w:hAnsi="Times New Roman" w:cs="Times New Roman"/>
        </w:rPr>
        <w:t xml:space="preserve">so that they can play to develop to their full potential. Making sure that </w:t>
      </w:r>
      <w:r w:rsidR="00C861A1" w:rsidRPr="00F271B0">
        <w:rPr>
          <w:rFonts w:ascii="Times New Roman" w:hAnsi="Times New Roman" w:cs="Times New Roman"/>
        </w:rPr>
        <w:t>holistic</w:t>
      </w:r>
      <w:r w:rsidR="002E2D96" w:rsidRPr="00F271B0">
        <w:rPr>
          <w:rFonts w:ascii="Times New Roman" w:hAnsi="Times New Roman" w:cs="Times New Roman"/>
        </w:rPr>
        <w:t xml:space="preserve"> </w:t>
      </w:r>
      <w:r w:rsidR="00023C53" w:rsidRPr="00F271B0">
        <w:rPr>
          <w:rFonts w:ascii="Times New Roman" w:hAnsi="Times New Roman" w:cs="Times New Roman"/>
        </w:rPr>
        <w:t xml:space="preserve">play has </w:t>
      </w:r>
      <w:r w:rsidR="00DF7AA4" w:rsidRPr="00F271B0">
        <w:rPr>
          <w:rFonts w:ascii="Times New Roman" w:hAnsi="Times New Roman" w:cs="Times New Roman"/>
        </w:rPr>
        <w:t>an</w:t>
      </w:r>
      <w:r w:rsidR="00023C53" w:rsidRPr="00F271B0">
        <w:rPr>
          <w:rFonts w:ascii="Times New Roman" w:hAnsi="Times New Roman" w:cs="Times New Roman"/>
        </w:rPr>
        <w:t xml:space="preserve"> ethos and that </w:t>
      </w:r>
      <w:r w:rsidR="00023C53" w:rsidRPr="00F271B0">
        <w:rPr>
          <w:rFonts w:ascii="Times New Roman" w:hAnsi="Times New Roman" w:cs="Times New Roman"/>
        </w:rPr>
        <w:lastRenderedPageBreak/>
        <w:t xml:space="preserve">it has </w:t>
      </w:r>
      <w:r w:rsidR="00365916" w:rsidRPr="00F271B0">
        <w:rPr>
          <w:rFonts w:ascii="Times New Roman" w:hAnsi="Times New Roman" w:cs="Times New Roman"/>
        </w:rPr>
        <w:t>spiritual process</w:t>
      </w:r>
      <w:r w:rsidR="00E00CE1" w:rsidRPr="00F271B0">
        <w:rPr>
          <w:rFonts w:ascii="Times New Roman" w:hAnsi="Times New Roman" w:cs="Times New Roman"/>
        </w:rPr>
        <w:t xml:space="preserve">. The role of holistic play </w:t>
      </w:r>
      <w:r w:rsidR="00CE5350" w:rsidRPr="00F271B0">
        <w:rPr>
          <w:rFonts w:ascii="Times New Roman" w:hAnsi="Times New Roman" w:cs="Times New Roman"/>
        </w:rPr>
        <w:t>i</w:t>
      </w:r>
      <w:r w:rsidR="00E00CE1" w:rsidRPr="00F271B0">
        <w:rPr>
          <w:rFonts w:ascii="Times New Roman" w:hAnsi="Times New Roman" w:cs="Times New Roman"/>
        </w:rPr>
        <w:t>s to ma</w:t>
      </w:r>
      <w:r w:rsidR="00CE5350" w:rsidRPr="00F271B0">
        <w:rPr>
          <w:rFonts w:ascii="Times New Roman" w:hAnsi="Times New Roman" w:cs="Times New Roman"/>
        </w:rPr>
        <w:t xml:space="preserve">ke sure </w:t>
      </w:r>
      <w:r w:rsidR="00650B00" w:rsidRPr="00F271B0">
        <w:rPr>
          <w:rFonts w:ascii="Times New Roman" w:hAnsi="Times New Roman" w:cs="Times New Roman"/>
        </w:rPr>
        <w:t xml:space="preserve">you listen </w:t>
      </w:r>
      <w:r w:rsidR="004B0FBA" w:rsidRPr="00F271B0">
        <w:rPr>
          <w:rFonts w:ascii="Times New Roman" w:hAnsi="Times New Roman" w:cs="Times New Roman"/>
        </w:rPr>
        <w:t xml:space="preserve">to culture. Culture for respect, time, conversations, interaction and </w:t>
      </w:r>
      <w:r w:rsidR="00DB1963" w:rsidRPr="00F271B0">
        <w:rPr>
          <w:rFonts w:ascii="Times New Roman" w:hAnsi="Times New Roman" w:cs="Times New Roman"/>
        </w:rPr>
        <w:t>to support the child</w:t>
      </w:r>
      <w:r w:rsidR="00827C24" w:rsidRPr="00F271B0">
        <w:rPr>
          <w:rFonts w:ascii="Times New Roman" w:hAnsi="Times New Roman" w:cs="Times New Roman"/>
        </w:rPr>
        <w:t>. H</w:t>
      </w:r>
      <w:r w:rsidR="00DB1963" w:rsidRPr="00F271B0">
        <w:rPr>
          <w:rFonts w:ascii="Times New Roman" w:hAnsi="Times New Roman" w:cs="Times New Roman"/>
        </w:rPr>
        <w:t xml:space="preserve">olistic </w:t>
      </w:r>
      <w:r w:rsidR="009B5B38" w:rsidRPr="00F271B0">
        <w:rPr>
          <w:rFonts w:ascii="Times New Roman" w:hAnsi="Times New Roman" w:cs="Times New Roman"/>
        </w:rPr>
        <w:t xml:space="preserve">play is important as it helps to plan and assess the needs of </w:t>
      </w:r>
      <w:r w:rsidR="00691954" w:rsidRPr="00F271B0">
        <w:rPr>
          <w:rFonts w:ascii="Times New Roman" w:hAnsi="Times New Roman" w:cs="Times New Roman"/>
        </w:rPr>
        <w:t xml:space="preserve">young </w:t>
      </w:r>
      <w:r w:rsidR="00DF4677" w:rsidRPr="00F271B0">
        <w:rPr>
          <w:rFonts w:ascii="Times New Roman" w:hAnsi="Times New Roman" w:cs="Times New Roman"/>
        </w:rPr>
        <w:t xml:space="preserve">children. It also allows </w:t>
      </w:r>
      <w:r w:rsidR="00EF6750" w:rsidRPr="00F271B0">
        <w:rPr>
          <w:rFonts w:ascii="Times New Roman" w:hAnsi="Times New Roman" w:cs="Times New Roman"/>
        </w:rPr>
        <w:t xml:space="preserve">adults to assess the children as individuals and </w:t>
      </w:r>
      <w:r w:rsidR="00BF27A2">
        <w:rPr>
          <w:rFonts w:ascii="Times New Roman" w:hAnsi="Times New Roman" w:cs="Times New Roman"/>
        </w:rPr>
        <w:t>recognise</w:t>
      </w:r>
      <w:r w:rsidR="00EF6750" w:rsidRPr="00F271B0">
        <w:rPr>
          <w:rFonts w:ascii="Times New Roman" w:hAnsi="Times New Roman" w:cs="Times New Roman"/>
        </w:rPr>
        <w:t xml:space="preserve"> </w:t>
      </w:r>
      <w:r w:rsidR="00287239" w:rsidRPr="00F271B0">
        <w:rPr>
          <w:rFonts w:ascii="Times New Roman" w:hAnsi="Times New Roman" w:cs="Times New Roman"/>
        </w:rPr>
        <w:t xml:space="preserve">what they have and have not </w:t>
      </w:r>
      <w:r w:rsidR="005F7118" w:rsidRPr="00F271B0">
        <w:rPr>
          <w:rFonts w:ascii="Times New Roman" w:hAnsi="Times New Roman" w:cs="Times New Roman"/>
        </w:rPr>
        <w:t xml:space="preserve">achieved by looking at how the developmental </w:t>
      </w:r>
      <w:r w:rsidR="002E05C4" w:rsidRPr="00F271B0">
        <w:rPr>
          <w:rFonts w:ascii="Times New Roman" w:hAnsi="Times New Roman" w:cs="Times New Roman"/>
        </w:rPr>
        <w:t xml:space="preserve">area and how progress in a certain </w:t>
      </w:r>
      <w:r w:rsidR="00756955" w:rsidRPr="00F271B0">
        <w:rPr>
          <w:rFonts w:ascii="Times New Roman" w:hAnsi="Times New Roman" w:cs="Times New Roman"/>
        </w:rPr>
        <w:t xml:space="preserve">area can affect progress in </w:t>
      </w:r>
      <w:r w:rsidR="00E0395A">
        <w:rPr>
          <w:rFonts w:ascii="Times New Roman" w:hAnsi="Times New Roman" w:cs="Times New Roman"/>
        </w:rPr>
        <w:t>a range of</w:t>
      </w:r>
      <w:r w:rsidR="00756955" w:rsidRPr="00F271B0">
        <w:rPr>
          <w:rFonts w:ascii="Times New Roman" w:hAnsi="Times New Roman" w:cs="Times New Roman"/>
        </w:rPr>
        <w:t xml:space="preserve"> </w:t>
      </w:r>
      <w:r w:rsidR="004E4007" w:rsidRPr="00F271B0">
        <w:rPr>
          <w:rFonts w:ascii="Times New Roman" w:hAnsi="Times New Roman" w:cs="Times New Roman"/>
        </w:rPr>
        <w:t>area</w:t>
      </w:r>
      <w:r w:rsidR="004E4007">
        <w:rPr>
          <w:rFonts w:ascii="Times New Roman" w:hAnsi="Times New Roman" w:cs="Times New Roman"/>
        </w:rPr>
        <w:t>s</w:t>
      </w:r>
      <w:r w:rsidR="00F875CF" w:rsidRPr="00F271B0">
        <w:rPr>
          <w:rFonts w:ascii="Times New Roman" w:hAnsi="Times New Roman" w:cs="Times New Roman"/>
        </w:rPr>
        <w:t xml:space="preserve">. </w:t>
      </w:r>
      <w:r w:rsidR="002B3948" w:rsidRPr="00F271B0">
        <w:rPr>
          <w:rFonts w:ascii="Times New Roman" w:hAnsi="Times New Roman" w:cs="Times New Roman"/>
        </w:rPr>
        <w:t xml:space="preserve">This </w:t>
      </w:r>
      <w:r w:rsidR="00AC58E2" w:rsidRPr="00F271B0">
        <w:rPr>
          <w:rFonts w:ascii="Times New Roman" w:hAnsi="Times New Roman" w:cs="Times New Roman"/>
        </w:rPr>
        <w:t>helps</w:t>
      </w:r>
      <w:r w:rsidR="002B3948" w:rsidRPr="00F271B0">
        <w:rPr>
          <w:rFonts w:ascii="Times New Roman" w:hAnsi="Times New Roman" w:cs="Times New Roman"/>
        </w:rPr>
        <w:t xml:space="preserve"> the adult to plan for any future activities with the child that will help them to reach their full potential and in their overall learning, well-being and their development</w:t>
      </w:r>
      <w:r w:rsidR="00F6457F" w:rsidRPr="00F271B0">
        <w:rPr>
          <w:rFonts w:ascii="Times New Roman" w:hAnsi="Times New Roman" w:cs="Times New Roman"/>
        </w:rPr>
        <w:t xml:space="preserve"> </w:t>
      </w:r>
      <w:r w:rsidR="004D043E" w:rsidRPr="00F271B0">
        <w:rPr>
          <w:rFonts w:ascii="Times New Roman" w:hAnsi="Times New Roman" w:cs="Times New Roman"/>
        </w:rPr>
        <w:t xml:space="preserve">(Child Development, </w:t>
      </w:r>
      <w:r w:rsidR="00D12A0F" w:rsidRPr="00F271B0">
        <w:rPr>
          <w:rFonts w:ascii="Times New Roman" w:hAnsi="Times New Roman" w:cs="Times New Roman"/>
        </w:rPr>
        <w:t>No Date)</w:t>
      </w:r>
      <w:r w:rsidR="002B3948" w:rsidRPr="00F271B0">
        <w:rPr>
          <w:rFonts w:ascii="Times New Roman" w:hAnsi="Times New Roman" w:cs="Times New Roman"/>
        </w:rPr>
        <w:t xml:space="preserve">. </w:t>
      </w:r>
    </w:p>
    <w:p w14:paraId="6A5E3134" w14:textId="3A9277CD" w:rsidR="00FF3AD2" w:rsidRPr="00F271B0" w:rsidRDefault="00FF3AD2" w:rsidP="004D7A2F">
      <w:pPr>
        <w:spacing w:line="360" w:lineRule="auto"/>
        <w:rPr>
          <w:rFonts w:ascii="Times New Roman" w:hAnsi="Times New Roman" w:cs="Times New Roman"/>
        </w:rPr>
      </w:pPr>
    </w:p>
    <w:p w14:paraId="73519C93" w14:textId="691349CA" w:rsidR="005125D0" w:rsidRPr="00F271B0" w:rsidRDefault="000E16AD" w:rsidP="004D7A2F">
      <w:pPr>
        <w:spacing w:line="360" w:lineRule="auto"/>
        <w:rPr>
          <w:rFonts w:ascii="Times New Roman" w:hAnsi="Times New Roman" w:cs="Times New Roman"/>
        </w:rPr>
      </w:pPr>
      <w:r w:rsidRPr="00F271B0">
        <w:rPr>
          <w:rFonts w:ascii="Times New Roman" w:hAnsi="Times New Roman" w:cs="Times New Roman"/>
        </w:rPr>
        <w:t xml:space="preserve">Taking risks is </w:t>
      </w:r>
      <w:r w:rsidR="00421509" w:rsidRPr="00F271B0">
        <w:rPr>
          <w:rFonts w:ascii="Times New Roman" w:hAnsi="Times New Roman" w:cs="Times New Roman"/>
        </w:rPr>
        <w:t>beneficial</w:t>
      </w:r>
      <w:r w:rsidR="0099750D" w:rsidRPr="00F271B0">
        <w:rPr>
          <w:rFonts w:ascii="Times New Roman" w:hAnsi="Times New Roman" w:cs="Times New Roman"/>
        </w:rPr>
        <w:t xml:space="preserve"> to children as it is part of their life. </w:t>
      </w:r>
      <w:r w:rsidR="00AC58E2" w:rsidRPr="00F271B0">
        <w:rPr>
          <w:rFonts w:ascii="Times New Roman" w:hAnsi="Times New Roman" w:cs="Times New Roman"/>
        </w:rPr>
        <w:t>R</w:t>
      </w:r>
      <w:r w:rsidR="00886827" w:rsidRPr="00F271B0">
        <w:rPr>
          <w:rFonts w:ascii="Times New Roman" w:hAnsi="Times New Roman" w:cs="Times New Roman"/>
        </w:rPr>
        <w:t>isk</w:t>
      </w:r>
      <w:r w:rsidR="000B6E91" w:rsidRPr="00F271B0">
        <w:rPr>
          <w:rFonts w:ascii="Times New Roman" w:hAnsi="Times New Roman" w:cs="Times New Roman"/>
        </w:rPr>
        <w:t>s</w:t>
      </w:r>
      <w:r w:rsidR="00AC58E2" w:rsidRPr="00F271B0">
        <w:rPr>
          <w:rFonts w:ascii="Times New Roman" w:hAnsi="Times New Roman" w:cs="Times New Roman"/>
        </w:rPr>
        <w:t xml:space="preserve"> are </w:t>
      </w:r>
      <w:r w:rsidR="003A5E1F" w:rsidRPr="00F271B0">
        <w:rPr>
          <w:rFonts w:ascii="Times New Roman" w:hAnsi="Times New Roman" w:cs="Times New Roman"/>
        </w:rPr>
        <w:t>beneficial</w:t>
      </w:r>
      <w:r w:rsidR="00AC58E2" w:rsidRPr="00F271B0">
        <w:rPr>
          <w:rFonts w:ascii="Times New Roman" w:hAnsi="Times New Roman" w:cs="Times New Roman"/>
        </w:rPr>
        <w:t xml:space="preserve"> </w:t>
      </w:r>
      <w:r w:rsidR="000B6E91" w:rsidRPr="00F271B0">
        <w:rPr>
          <w:rFonts w:ascii="Times New Roman" w:hAnsi="Times New Roman" w:cs="Times New Roman"/>
        </w:rPr>
        <w:t>to children as it help</w:t>
      </w:r>
      <w:r w:rsidR="000464D8" w:rsidRPr="00F271B0">
        <w:rPr>
          <w:rFonts w:ascii="Times New Roman" w:hAnsi="Times New Roman" w:cs="Times New Roman"/>
        </w:rPr>
        <w:t xml:space="preserve">s young children to manage and assess </w:t>
      </w:r>
      <w:r w:rsidR="00007025" w:rsidRPr="00F271B0">
        <w:rPr>
          <w:rFonts w:ascii="Times New Roman" w:hAnsi="Times New Roman" w:cs="Times New Roman"/>
        </w:rPr>
        <w:t xml:space="preserve">risks as part of their everyday living. Taking </w:t>
      </w:r>
      <w:r w:rsidR="00007025" w:rsidRPr="00F271B0">
        <w:rPr>
          <w:rFonts w:ascii="Times New Roman" w:hAnsi="Times New Roman" w:cs="Times New Roman"/>
        </w:rPr>
        <w:t xml:space="preserve">risks is beneficial to </w:t>
      </w:r>
      <w:r w:rsidR="00007025" w:rsidRPr="00F271B0">
        <w:rPr>
          <w:rFonts w:ascii="Times New Roman" w:hAnsi="Times New Roman" w:cs="Times New Roman"/>
        </w:rPr>
        <w:t xml:space="preserve">young </w:t>
      </w:r>
      <w:r w:rsidR="00007025" w:rsidRPr="00F271B0">
        <w:rPr>
          <w:rFonts w:ascii="Times New Roman" w:hAnsi="Times New Roman" w:cs="Times New Roman"/>
        </w:rPr>
        <w:t>children as</w:t>
      </w:r>
      <w:r w:rsidR="00A81AF0" w:rsidRPr="00F271B0">
        <w:rPr>
          <w:rFonts w:ascii="Times New Roman" w:hAnsi="Times New Roman" w:cs="Times New Roman"/>
        </w:rPr>
        <w:t xml:space="preserve"> it helps them to be able to problem solve, for example thinking </w:t>
      </w:r>
      <w:r w:rsidR="007D4494" w:rsidRPr="00F271B0">
        <w:rPr>
          <w:rFonts w:ascii="Times New Roman" w:hAnsi="Times New Roman" w:cs="Times New Roman"/>
        </w:rPr>
        <w:t xml:space="preserve">of solutions to something. Taking risks is </w:t>
      </w:r>
      <w:r w:rsidR="000550DD" w:rsidRPr="00F271B0">
        <w:rPr>
          <w:rFonts w:ascii="Times New Roman" w:hAnsi="Times New Roman" w:cs="Times New Roman"/>
        </w:rPr>
        <w:t>beneficial</w:t>
      </w:r>
      <w:r w:rsidR="007D4494" w:rsidRPr="00F271B0">
        <w:rPr>
          <w:rFonts w:ascii="Times New Roman" w:hAnsi="Times New Roman" w:cs="Times New Roman"/>
        </w:rPr>
        <w:t xml:space="preserve"> to young children as they are able </w:t>
      </w:r>
      <w:r w:rsidR="006B59BE" w:rsidRPr="00F271B0">
        <w:rPr>
          <w:rFonts w:ascii="Times New Roman" w:hAnsi="Times New Roman" w:cs="Times New Roman"/>
        </w:rPr>
        <w:t xml:space="preserve">to weigh up the possible risks in the future. </w:t>
      </w:r>
      <w:r w:rsidR="000550DD" w:rsidRPr="00F271B0">
        <w:rPr>
          <w:rFonts w:ascii="Times New Roman" w:hAnsi="Times New Roman" w:cs="Times New Roman"/>
        </w:rPr>
        <w:t>Taking risks is beneficial to young children as</w:t>
      </w:r>
      <w:r w:rsidR="000550DD" w:rsidRPr="00F271B0">
        <w:rPr>
          <w:rFonts w:ascii="Times New Roman" w:hAnsi="Times New Roman" w:cs="Times New Roman"/>
        </w:rPr>
        <w:t xml:space="preserve"> it helps them to build their own resilience. </w:t>
      </w:r>
      <w:r w:rsidR="00F81705" w:rsidRPr="00F271B0">
        <w:rPr>
          <w:rFonts w:ascii="Times New Roman" w:hAnsi="Times New Roman" w:cs="Times New Roman"/>
        </w:rPr>
        <w:t xml:space="preserve">Young children building their resilience is important as it helps </w:t>
      </w:r>
      <w:r w:rsidR="00F418D1" w:rsidRPr="00F271B0">
        <w:rPr>
          <w:rFonts w:ascii="Times New Roman" w:hAnsi="Times New Roman" w:cs="Times New Roman"/>
        </w:rPr>
        <w:t>the young children to manage their own em</w:t>
      </w:r>
      <w:r w:rsidR="0048198E" w:rsidRPr="00F271B0">
        <w:rPr>
          <w:rFonts w:ascii="Times New Roman" w:hAnsi="Times New Roman" w:cs="Times New Roman"/>
        </w:rPr>
        <w:t>o</w:t>
      </w:r>
      <w:r w:rsidR="00F418D1" w:rsidRPr="00F271B0">
        <w:rPr>
          <w:rFonts w:ascii="Times New Roman" w:hAnsi="Times New Roman" w:cs="Times New Roman"/>
        </w:rPr>
        <w:t xml:space="preserve">tions. </w:t>
      </w:r>
      <w:r w:rsidR="00607900" w:rsidRPr="00F271B0">
        <w:rPr>
          <w:rFonts w:ascii="Times New Roman" w:hAnsi="Times New Roman" w:cs="Times New Roman"/>
        </w:rPr>
        <w:t xml:space="preserve">Children building their own resilience </w:t>
      </w:r>
      <w:r w:rsidR="00911177" w:rsidRPr="00F271B0">
        <w:rPr>
          <w:rFonts w:ascii="Times New Roman" w:hAnsi="Times New Roman" w:cs="Times New Roman"/>
        </w:rPr>
        <w:t xml:space="preserve">by taking risks is </w:t>
      </w:r>
      <w:r w:rsidR="009813EA" w:rsidRPr="00F271B0">
        <w:rPr>
          <w:rFonts w:ascii="Times New Roman" w:hAnsi="Times New Roman" w:cs="Times New Roman"/>
        </w:rPr>
        <w:t>beneficial</w:t>
      </w:r>
      <w:r w:rsidR="00B262FA" w:rsidRPr="00F271B0">
        <w:rPr>
          <w:rFonts w:ascii="Times New Roman" w:hAnsi="Times New Roman" w:cs="Times New Roman"/>
        </w:rPr>
        <w:t xml:space="preserve"> as </w:t>
      </w:r>
      <w:r w:rsidR="0048198E" w:rsidRPr="00F271B0">
        <w:rPr>
          <w:rFonts w:ascii="Times New Roman" w:hAnsi="Times New Roman" w:cs="Times New Roman"/>
        </w:rPr>
        <w:t>they are able to get enjoyment and pleasure out of it</w:t>
      </w:r>
      <w:r w:rsidR="003925F2" w:rsidRPr="00F271B0">
        <w:rPr>
          <w:rFonts w:ascii="Times New Roman" w:hAnsi="Times New Roman" w:cs="Times New Roman"/>
        </w:rPr>
        <w:t xml:space="preserve"> (VeryWellFamily, 2020)</w:t>
      </w:r>
      <w:r w:rsidR="0048198E" w:rsidRPr="00F271B0">
        <w:rPr>
          <w:rFonts w:ascii="Times New Roman" w:hAnsi="Times New Roman" w:cs="Times New Roman"/>
        </w:rPr>
        <w:t xml:space="preserve">. </w:t>
      </w:r>
    </w:p>
    <w:p w14:paraId="47029049" w14:textId="6E35407A" w:rsidR="00FF3AD2" w:rsidRPr="00F271B0" w:rsidRDefault="009813EA" w:rsidP="004D7A2F">
      <w:pPr>
        <w:spacing w:line="360" w:lineRule="auto"/>
        <w:rPr>
          <w:rFonts w:ascii="Times New Roman" w:hAnsi="Times New Roman" w:cs="Times New Roman"/>
        </w:rPr>
      </w:pPr>
      <w:r w:rsidRPr="00F271B0">
        <w:rPr>
          <w:rFonts w:ascii="Times New Roman" w:hAnsi="Times New Roman" w:cs="Times New Roman"/>
        </w:rPr>
        <w:t>Taking risks is beneficial to young children as</w:t>
      </w:r>
      <w:r w:rsidRPr="00F271B0">
        <w:rPr>
          <w:rFonts w:ascii="Times New Roman" w:hAnsi="Times New Roman" w:cs="Times New Roman"/>
        </w:rPr>
        <w:t xml:space="preserve"> it helps them </w:t>
      </w:r>
      <w:r w:rsidR="00220355" w:rsidRPr="00F271B0">
        <w:rPr>
          <w:rFonts w:ascii="Times New Roman" w:hAnsi="Times New Roman" w:cs="Times New Roman"/>
        </w:rPr>
        <w:t xml:space="preserve">to be able to understand and manage their own feelings. </w:t>
      </w:r>
      <w:r w:rsidR="00B27064" w:rsidRPr="00F271B0">
        <w:rPr>
          <w:rFonts w:ascii="Times New Roman" w:hAnsi="Times New Roman" w:cs="Times New Roman"/>
        </w:rPr>
        <w:t xml:space="preserve">Young children who take risks build their own resilience which help the </w:t>
      </w:r>
      <w:r w:rsidR="0098125C" w:rsidRPr="00F271B0">
        <w:rPr>
          <w:rFonts w:ascii="Times New Roman" w:hAnsi="Times New Roman" w:cs="Times New Roman"/>
        </w:rPr>
        <w:t xml:space="preserve">children to deal with uncertainty and their stress. Taking risks is </w:t>
      </w:r>
      <w:r w:rsidR="003D1488" w:rsidRPr="00F271B0">
        <w:rPr>
          <w:rFonts w:ascii="Times New Roman" w:hAnsi="Times New Roman" w:cs="Times New Roman"/>
        </w:rPr>
        <w:t>beneficial</w:t>
      </w:r>
      <w:r w:rsidR="007D562D" w:rsidRPr="00F271B0">
        <w:rPr>
          <w:rFonts w:ascii="Times New Roman" w:hAnsi="Times New Roman" w:cs="Times New Roman"/>
        </w:rPr>
        <w:t xml:space="preserve"> to young children as helps the young children to build their resilience that </w:t>
      </w:r>
      <w:r w:rsidR="009B21E5" w:rsidRPr="00F271B0">
        <w:rPr>
          <w:rFonts w:ascii="Times New Roman" w:hAnsi="Times New Roman" w:cs="Times New Roman"/>
        </w:rPr>
        <w:t>led</w:t>
      </w:r>
      <w:r w:rsidR="004D6F93" w:rsidRPr="00F271B0">
        <w:rPr>
          <w:rFonts w:ascii="Times New Roman" w:hAnsi="Times New Roman" w:cs="Times New Roman"/>
        </w:rPr>
        <w:t xml:space="preserve"> to them being able to learn to </w:t>
      </w:r>
      <w:r w:rsidR="00617B51" w:rsidRPr="00F271B0">
        <w:rPr>
          <w:rFonts w:ascii="Times New Roman" w:hAnsi="Times New Roman" w:cs="Times New Roman"/>
        </w:rPr>
        <w:t xml:space="preserve">be creative. Taking risks is </w:t>
      </w:r>
      <w:r w:rsidR="000E7EBF" w:rsidRPr="00F271B0">
        <w:rPr>
          <w:rFonts w:ascii="Times New Roman" w:hAnsi="Times New Roman" w:cs="Times New Roman"/>
        </w:rPr>
        <w:t>beneficial</w:t>
      </w:r>
      <w:r w:rsidR="00617B51" w:rsidRPr="00F271B0">
        <w:rPr>
          <w:rFonts w:ascii="Times New Roman" w:hAnsi="Times New Roman" w:cs="Times New Roman"/>
        </w:rPr>
        <w:t xml:space="preserve"> to young children as</w:t>
      </w:r>
      <w:r w:rsidR="00F808E5" w:rsidRPr="00F271B0">
        <w:rPr>
          <w:rFonts w:ascii="Times New Roman" w:hAnsi="Times New Roman" w:cs="Times New Roman"/>
        </w:rPr>
        <w:t xml:space="preserve"> </w:t>
      </w:r>
      <w:r w:rsidR="00DF280A" w:rsidRPr="00F271B0">
        <w:rPr>
          <w:rFonts w:ascii="Times New Roman" w:hAnsi="Times New Roman" w:cs="Times New Roman"/>
        </w:rPr>
        <w:t xml:space="preserve">it helps them to build </w:t>
      </w:r>
      <w:r w:rsidR="005C7F47" w:rsidRPr="00F271B0">
        <w:rPr>
          <w:rFonts w:ascii="Times New Roman" w:hAnsi="Times New Roman" w:cs="Times New Roman"/>
        </w:rPr>
        <w:t>resilience</w:t>
      </w:r>
      <w:r w:rsidR="001747B1" w:rsidRPr="00F271B0">
        <w:rPr>
          <w:rFonts w:ascii="Times New Roman" w:hAnsi="Times New Roman" w:cs="Times New Roman"/>
        </w:rPr>
        <w:t xml:space="preserve"> </w:t>
      </w:r>
      <w:r w:rsidR="00532FF9" w:rsidRPr="00F271B0">
        <w:rPr>
          <w:rFonts w:ascii="Times New Roman" w:hAnsi="Times New Roman" w:cs="Times New Roman"/>
        </w:rPr>
        <w:t>which’s</w:t>
      </w:r>
      <w:r w:rsidR="001747B1" w:rsidRPr="00F271B0">
        <w:rPr>
          <w:rFonts w:ascii="Times New Roman" w:hAnsi="Times New Roman" w:cs="Times New Roman"/>
        </w:rPr>
        <w:t xml:space="preserve"> leads to them </w:t>
      </w:r>
      <w:r w:rsidR="00232DFD" w:rsidRPr="00F271B0">
        <w:rPr>
          <w:rFonts w:ascii="Times New Roman" w:hAnsi="Times New Roman" w:cs="Times New Roman"/>
        </w:rPr>
        <w:t>constantly</w:t>
      </w:r>
      <w:r w:rsidR="001747B1" w:rsidRPr="00F271B0">
        <w:rPr>
          <w:rFonts w:ascii="Times New Roman" w:hAnsi="Times New Roman" w:cs="Times New Roman"/>
        </w:rPr>
        <w:t xml:space="preserve"> </w:t>
      </w:r>
      <w:r w:rsidR="009B21E5" w:rsidRPr="00F271B0">
        <w:rPr>
          <w:rFonts w:ascii="Times New Roman" w:hAnsi="Times New Roman" w:cs="Times New Roman"/>
        </w:rPr>
        <w:t xml:space="preserve">learning. Young children who take risks build resilience which helps children to be able to problem solve, for example finding a solution to something. </w:t>
      </w:r>
      <w:r w:rsidR="00747A61" w:rsidRPr="00F271B0">
        <w:rPr>
          <w:rFonts w:ascii="Times New Roman" w:hAnsi="Times New Roman" w:cs="Times New Roman"/>
        </w:rPr>
        <w:t xml:space="preserve">Taking risk is </w:t>
      </w:r>
      <w:r w:rsidR="004D0EAA" w:rsidRPr="00F271B0">
        <w:rPr>
          <w:rFonts w:ascii="Times New Roman" w:hAnsi="Times New Roman" w:cs="Times New Roman"/>
        </w:rPr>
        <w:t>beneficial</w:t>
      </w:r>
      <w:r w:rsidR="00747A61" w:rsidRPr="00F271B0">
        <w:rPr>
          <w:rFonts w:ascii="Times New Roman" w:hAnsi="Times New Roman" w:cs="Times New Roman"/>
        </w:rPr>
        <w:t xml:space="preserve"> to children as they are able to learn about the environment around them</w:t>
      </w:r>
      <w:r w:rsidR="00B978CB" w:rsidRPr="00F271B0">
        <w:rPr>
          <w:rFonts w:ascii="Times New Roman" w:hAnsi="Times New Roman" w:cs="Times New Roman"/>
        </w:rPr>
        <w:t xml:space="preserve"> </w:t>
      </w:r>
      <w:r w:rsidR="006A5FB2" w:rsidRPr="00F271B0">
        <w:rPr>
          <w:rFonts w:ascii="Times New Roman" w:hAnsi="Times New Roman" w:cs="Times New Roman"/>
        </w:rPr>
        <w:t>(Early Education, No date)</w:t>
      </w:r>
      <w:r w:rsidR="00747A61" w:rsidRPr="00F271B0">
        <w:rPr>
          <w:rFonts w:ascii="Times New Roman" w:hAnsi="Times New Roman" w:cs="Times New Roman"/>
        </w:rPr>
        <w:t xml:space="preserve">. </w:t>
      </w:r>
    </w:p>
    <w:p w14:paraId="3E88E90D" w14:textId="44E0020B" w:rsidR="0098125C" w:rsidRPr="00F271B0" w:rsidRDefault="004D0EAA" w:rsidP="004D7A2F">
      <w:pPr>
        <w:spacing w:line="360" w:lineRule="auto"/>
        <w:rPr>
          <w:rFonts w:ascii="Times New Roman" w:hAnsi="Times New Roman" w:cs="Times New Roman"/>
        </w:rPr>
      </w:pPr>
      <w:r w:rsidRPr="00F271B0">
        <w:rPr>
          <w:rFonts w:ascii="Times New Roman" w:hAnsi="Times New Roman" w:cs="Times New Roman"/>
        </w:rPr>
        <w:t xml:space="preserve">Children </w:t>
      </w:r>
      <w:r w:rsidR="00E3289D" w:rsidRPr="00F271B0">
        <w:rPr>
          <w:rFonts w:ascii="Times New Roman" w:hAnsi="Times New Roman" w:cs="Times New Roman"/>
        </w:rPr>
        <w:t xml:space="preserve">will not be able to do day to day things if they are unable to take risks, for example if they do not take risks, </w:t>
      </w:r>
      <w:r w:rsidR="00505B5F" w:rsidRPr="00F271B0">
        <w:rPr>
          <w:rFonts w:ascii="Times New Roman" w:hAnsi="Times New Roman" w:cs="Times New Roman"/>
        </w:rPr>
        <w:t xml:space="preserve">they would </w:t>
      </w:r>
      <w:r w:rsidR="007B6741" w:rsidRPr="00F271B0">
        <w:rPr>
          <w:rFonts w:ascii="Times New Roman" w:hAnsi="Times New Roman" w:cs="Times New Roman"/>
        </w:rPr>
        <w:t>have</w:t>
      </w:r>
      <w:r w:rsidR="00505B5F" w:rsidRPr="00F271B0">
        <w:rPr>
          <w:rFonts w:ascii="Times New Roman" w:hAnsi="Times New Roman" w:cs="Times New Roman"/>
        </w:rPr>
        <w:t xml:space="preserve"> not started crawling, taking steps, running and would not of finally being able to ride a bike</w:t>
      </w:r>
      <w:r w:rsidR="00EA2376" w:rsidRPr="00F271B0">
        <w:rPr>
          <w:rFonts w:ascii="Times New Roman" w:hAnsi="Times New Roman" w:cs="Times New Roman"/>
        </w:rPr>
        <w:t>. Without children having tumbles, children will not be able to learn from the consequences</w:t>
      </w:r>
      <w:r w:rsidR="00820A40" w:rsidRPr="00F271B0">
        <w:rPr>
          <w:rFonts w:ascii="Times New Roman" w:hAnsi="Times New Roman" w:cs="Times New Roman"/>
        </w:rPr>
        <w:t xml:space="preserve">. Children learning to navigate space, objects </w:t>
      </w:r>
      <w:r w:rsidR="00BD004E" w:rsidRPr="00F271B0">
        <w:rPr>
          <w:rFonts w:ascii="Times New Roman" w:hAnsi="Times New Roman" w:cs="Times New Roman"/>
        </w:rPr>
        <w:t>and objects require children to take risks and they can learn from their mistakes</w:t>
      </w:r>
      <w:r w:rsidR="006A5FB2" w:rsidRPr="00F271B0">
        <w:rPr>
          <w:rFonts w:ascii="Times New Roman" w:hAnsi="Times New Roman" w:cs="Times New Roman"/>
        </w:rPr>
        <w:t xml:space="preserve"> </w:t>
      </w:r>
      <w:r w:rsidR="006A5FB2" w:rsidRPr="00F271B0">
        <w:rPr>
          <w:rFonts w:ascii="Times New Roman" w:hAnsi="Times New Roman" w:cs="Times New Roman"/>
        </w:rPr>
        <w:t>(Early Education, No date)</w:t>
      </w:r>
      <w:r w:rsidR="00BD004E" w:rsidRPr="00F271B0">
        <w:rPr>
          <w:rFonts w:ascii="Times New Roman" w:hAnsi="Times New Roman" w:cs="Times New Roman"/>
        </w:rPr>
        <w:t xml:space="preserve">. </w:t>
      </w:r>
    </w:p>
    <w:p w14:paraId="2EEB5708" w14:textId="20D04F97" w:rsidR="003D7607" w:rsidRPr="00F271B0" w:rsidRDefault="00DA79AA" w:rsidP="004D7A2F">
      <w:pPr>
        <w:spacing w:line="360" w:lineRule="auto"/>
        <w:rPr>
          <w:rFonts w:ascii="Times New Roman" w:hAnsi="Times New Roman" w:cs="Times New Roman"/>
        </w:rPr>
      </w:pPr>
      <w:r w:rsidRPr="00F271B0">
        <w:rPr>
          <w:rFonts w:ascii="Times New Roman" w:hAnsi="Times New Roman" w:cs="Times New Roman"/>
        </w:rPr>
        <w:lastRenderedPageBreak/>
        <w:t xml:space="preserve">Childcare settings in Wales follow the ABC model to dynamic risks management </w:t>
      </w:r>
      <w:r w:rsidR="00655CC4" w:rsidRPr="00F271B0">
        <w:rPr>
          <w:rFonts w:ascii="Times New Roman" w:hAnsi="Times New Roman" w:cs="Times New Roman"/>
        </w:rPr>
        <w:t xml:space="preserve">which helps adults to balance exposing young children </w:t>
      </w:r>
      <w:r w:rsidR="00B32593" w:rsidRPr="00F271B0">
        <w:rPr>
          <w:rFonts w:ascii="Times New Roman" w:hAnsi="Times New Roman" w:cs="Times New Roman"/>
        </w:rPr>
        <w:t xml:space="preserve">to risk whilst keeping the children safe from harm. </w:t>
      </w:r>
      <w:r w:rsidR="00E33CF7" w:rsidRPr="00F271B0">
        <w:rPr>
          <w:rFonts w:ascii="Times New Roman" w:hAnsi="Times New Roman" w:cs="Times New Roman"/>
        </w:rPr>
        <w:t xml:space="preserve">The A means action which are likely to result in any harm. </w:t>
      </w:r>
      <w:r w:rsidR="002936F6" w:rsidRPr="00F271B0">
        <w:rPr>
          <w:rFonts w:ascii="Times New Roman" w:hAnsi="Times New Roman" w:cs="Times New Roman"/>
        </w:rPr>
        <w:t xml:space="preserve">B means </w:t>
      </w:r>
      <w:r w:rsidR="004E58AB" w:rsidRPr="00F271B0">
        <w:rPr>
          <w:rFonts w:ascii="Times New Roman" w:hAnsi="Times New Roman" w:cs="Times New Roman"/>
        </w:rPr>
        <w:t xml:space="preserve">behavioural modes of young children which might lead </w:t>
      </w:r>
      <w:r w:rsidR="004F686F" w:rsidRPr="00F271B0">
        <w:rPr>
          <w:rFonts w:ascii="Times New Roman" w:hAnsi="Times New Roman" w:cs="Times New Roman"/>
        </w:rPr>
        <w:t xml:space="preserve">the children having a </w:t>
      </w:r>
      <w:r w:rsidR="00517CE5">
        <w:rPr>
          <w:rFonts w:ascii="Times New Roman" w:hAnsi="Times New Roman" w:cs="Times New Roman"/>
        </w:rPr>
        <w:t>decline in</w:t>
      </w:r>
      <w:r w:rsidR="00CA3F6E" w:rsidRPr="00F271B0">
        <w:rPr>
          <w:rFonts w:ascii="Times New Roman" w:hAnsi="Times New Roman" w:cs="Times New Roman"/>
        </w:rPr>
        <w:t xml:space="preserve"> </w:t>
      </w:r>
      <w:r w:rsidR="00225FBE" w:rsidRPr="00F271B0">
        <w:rPr>
          <w:rFonts w:ascii="Times New Roman" w:hAnsi="Times New Roman" w:cs="Times New Roman"/>
        </w:rPr>
        <w:t xml:space="preserve">awareness and </w:t>
      </w:r>
      <w:r w:rsidR="00A2464E" w:rsidRPr="00F271B0">
        <w:rPr>
          <w:rFonts w:ascii="Times New Roman" w:hAnsi="Times New Roman" w:cs="Times New Roman"/>
        </w:rPr>
        <w:t xml:space="preserve">ability to manage risk for themselves </w:t>
      </w:r>
      <w:r w:rsidR="007742C6" w:rsidRPr="00F271B0">
        <w:rPr>
          <w:rFonts w:ascii="Times New Roman" w:hAnsi="Times New Roman" w:cs="Times New Roman"/>
        </w:rPr>
        <w:t xml:space="preserve">and for people around them. C means context factors which </w:t>
      </w:r>
      <w:r w:rsidR="00162FF2" w:rsidRPr="00F271B0">
        <w:rPr>
          <w:rFonts w:ascii="Times New Roman" w:hAnsi="Times New Roman" w:cs="Times New Roman"/>
        </w:rPr>
        <w:t>might increase the potential of harm</w:t>
      </w:r>
      <w:r w:rsidR="00046BA6" w:rsidRPr="00F271B0">
        <w:rPr>
          <w:rFonts w:ascii="Times New Roman" w:hAnsi="Times New Roman" w:cs="Times New Roman"/>
        </w:rPr>
        <w:t xml:space="preserve"> (</w:t>
      </w:r>
      <w:r w:rsidR="00A7150C" w:rsidRPr="00F271B0">
        <w:rPr>
          <w:rFonts w:ascii="Times New Roman" w:hAnsi="Times New Roman" w:cs="Times New Roman"/>
        </w:rPr>
        <w:t>APM, 2019)</w:t>
      </w:r>
      <w:r w:rsidR="00162FF2" w:rsidRPr="00F271B0">
        <w:rPr>
          <w:rFonts w:ascii="Times New Roman" w:hAnsi="Times New Roman" w:cs="Times New Roman"/>
        </w:rPr>
        <w:t xml:space="preserve">. </w:t>
      </w:r>
    </w:p>
    <w:p w14:paraId="05BF6689" w14:textId="1DB12B04" w:rsidR="00162FF2" w:rsidRPr="00F271B0" w:rsidRDefault="00162FF2" w:rsidP="004D7A2F">
      <w:pPr>
        <w:spacing w:line="360" w:lineRule="auto"/>
        <w:rPr>
          <w:rFonts w:ascii="Times New Roman" w:hAnsi="Times New Roman" w:cs="Times New Roman"/>
        </w:rPr>
      </w:pPr>
      <w:r w:rsidRPr="00F271B0">
        <w:rPr>
          <w:rFonts w:ascii="Times New Roman" w:hAnsi="Times New Roman" w:cs="Times New Roman"/>
        </w:rPr>
        <w:t xml:space="preserve">The </w:t>
      </w:r>
      <w:r w:rsidR="00A74F0D" w:rsidRPr="00F271B0">
        <w:rPr>
          <w:rFonts w:ascii="Times New Roman" w:hAnsi="Times New Roman" w:cs="Times New Roman"/>
        </w:rPr>
        <w:t xml:space="preserve">Welsh government acknowledge the </w:t>
      </w:r>
      <w:r w:rsidR="00FD7F47" w:rsidRPr="00F271B0">
        <w:rPr>
          <w:rFonts w:ascii="Times New Roman" w:hAnsi="Times New Roman" w:cs="Times New Roman"/>
        </w:rPr>
        <w:t xml:space="preserve">importance and value </w:t>
      </w:r>
      <w:r w:rsidR="00A038F7" w:rsidRPr="00F271B0">
        <w:rPr>
          <w:rFonts w:ascii="Times New Roman" w:hAnsi="Times New Roman" w:cs="Times New Roman"/>
        </w:rPr>
        <w:t xml:space="preserve">of play in children’s </w:t>
      </w:r>
      <w:r w:rsidR="00307539" w:rsidRPr="00F271B0">
        <w:rPr>
          <w:rFonts w:ascii="Times New Roman" w:hAnsi="Times New Roman" w:cs="Times New Roman"/>
        </w:rPr>
        <w:t xml:space="preserve">development and that </w:t>
      </w:r>
      <w:r w:rsidR="001D266C" w:rsidRPr="00F271B0">
        <w:rPr>
          <w:rFonts w:ascii="Times New Roman" w:hAnsi="Times New Roman" w:cs="Times New Roman"/>
        </w:rPr>
        <w:t xml:space="preserve">young children have </w:t>
      </w:r>
      <w:r w:rsidR="005F2E04" w:rsidRPr="00F271B0">
        <w:rPr>
          <w:rFonts w:ascii="Times New Roman" w:hAnsi="Times New Roman" w:cs="Times New Roman"/>
        </w:rPr>
        <w:t xml:space="preserve">a </w:t>
      </w:r>
      <w:r w:rsidR="00BB6806" w:rsidRPr="00F271B0">
        <w:rPr>
          <w:rFonts w:ascii="Times New Roman" w:hAnsi="Times New Roman" w:cs="Times New Roman"/>
        </w:rPr>
        <w:t>natural desire to look for opportunities to take increasing risk</w:t>
      </w:r>
      <w:r w:rsidR="00101D87" w:rsidRPr="00F271B0">
        <w:rPr>
          <w:rFonts w:ascii="Times New Roman" w:hAnsi="Times New Roman" w:cs="Times New Roman"/>
        </w:rPr>
        <w:t xml:space="preserve">. The </w:t>
      </w:r>
      <w:r w:rsidR="00B73925" w:rsidRPr="00F271B0">
        <w:rPr>
          <w:rFonts w:ascii="Times New Roman" w:hAnsi="Times New Roman" w:cs="Times New Roman"/>
        </w:rPr>
        <w:t xml:space="preserve">Welsh Assembly Government are committed </w:t>
      </w:r>
      <w:r w:rsidR="00F94919" w:rsidRPr="00F271B0">
        <w:rPr>
          <w:rFonts w:ascii="Times New Roman" w:hAnsi="Times New Roman" w:cs="Times New Roman"/>
        </w:rPr>
        <w:t xml:space="preserve">to making </w:t>
      </w:r>
      <w:r w:rsidR="00FD756E" w:rsidRPr="00F271B0">
        <w:rPr>
          <w:rFonts w:ascii="Times New Roman" w:hAnsi="Times New Roman" w:cs="Times New Roman"/>
        </w:rPr>
        <w:t xml:space="preserve">sure that children and </w:t>
      </w:r>
      <w:r w:rsidR="0046637D" w:rsidRPr="00F271B0">
        <w:rPr>
          <w:rFonts w:ascii="Times New Roman" w:hAnsi="Times New Roman" w:cs="Times New Roman"/>
        </w:rPr>
        <w:t xml:space="preserve">young people have access to rich stimulating </w:t>
      </w:r>
      <w:r w:rsidR="001D7CB1" w:rsidRPr="00F271B0">
        <w:rPr>
          <w:rFonts w:ascii="Times New Roman" w:hAnsi="Times New Roman" w:cs="Times New Roman"/>
        </w:rPr>
        <w:t xml:space="preserve">setting, full of challenge and free from inappropriate risk </w:t>
      </w:r>
      <w:r w:rsidR="00341655" w:rsidRPr="00F271B0">
        <w:rPr>
          <w:rFonts w:ascii="Times New Roman" w:hAnsi="Times New Roman" w:cs="Times New Roman"/>
        </w:rPr>
        <w:t xml:space="preserve">accordingly giving children the opportunity to explore through play which is freely chosen </w:t>
      </w:r>
      <w:r w:rsidR="00F5278F" w:rsidRPr="00F271B0">
        <w:rPr>
          <w:rFonts w:ascii="Times New Roman" w:hAnsi="Times New Roman" w:cs="Times New Roman"/>
        </w:rPr>
        <w:t xml:space="preserve">in the </w:t>
      </w:r>
      <w:r w:rsidR="00EE4B3C" w:rsidRPr="00F271B0">
        <w:rPr>
          <w:rFonts w:ascii="Times New Roman" w:hAnsi="Times New Roman" w:cs="Times New Roman"/>
        </w:rPr>
        <w:t>environment that is around them</w:t>
      </w:r>
      <w:r w:rsidR="00A7150C" w:rsidRPr="00F271B0">
        <w:rPr>
          <w:rFonts w:ascii="Times New Roman" w:hAnsi="Times New Roman" w:cs="Times New Roman"/>
        </w:rPr>
        <w:t xml:space="preserve"> (</w:t>
      </w:r>
      <w:r w:rsidR="001F7C29" w:rsidRPr="00F271B0">
        <w:rPr>
          <w:rFonts w:ascii="Times New Roman" w:hAnsi="Times New Roman" w:cs="Times New Roman"/>
        </w:rPr>
        <w:t>Children and Families (Wales) Measure 2</w:t>
      </w:r>
      <w:r w:rsidR="00E44DED" w:rsidRPr="00F271B0">
        <w:rPr>
          <w:rFonts w:ascii="Times New Roman" w:hAnsi="Times New Roman" w:cs="Times New Roman"/>
        </w:rPr>
        <w:t>010, 2010)</w:t>
      </w:r>
      <w:r w:rsidR="00EE4B3C" w:rsidRPr="00F271B0">
        <w:rPr>
          <w:rFonts w:ascii="Times New Roman" w:hAnsi="Times New Roman" w:cs="Times New Roman"/>
        </w:rPr>
        <w:t xml:space="preserve">. </w:t>
      </w:r>
    </w:p>
    <w:p w14:paraId="354F4CD3" w14:textId="4F13CF43" w:rsidR="00EE70E5" w:rsidRPr="00F271B0" w:rsidRDefault="00561EF7" w:rsidP="004D7A2F">
      <w:pPr>
        <w:spacing w:line="360" w:lineRule="auto"/>
        <w:rPr>
          <w:rFonts w:ascii="Times New Roman" w:hAnsi="Times New Roman" w:cs="Times New Roman"/>
        </w:rPr>
      </w:pPr>
      <w:r w:rsidRPr="00F271B0">
        <w:rPr>
          <w:rFonts w:ascii="Times New Roman" w:hAnsi="Times New Roman" w:cs="Times New Roman"/>
        </w:rPr>
        <w:t xml:space="preserve">The Welsh </w:t>
      </w:r>
      <w:r w:rsidR="00001DAF" w:rsidRPr="00F271B0">
        <w:rPr>
          <w:rFonts w:ascii="Times New Roman" w:hAnsi="Times New Roman" w:cs="Times New Roman"/>
        </w:rPr>
        <w:t xml:space="preserve">Government’s Children and Families Measure (2010) has a responsibility on all local </w:t>
      </w:r>
      <w:r w:rsidR="00D748D3" w:rsidRPr="00F271B0">
        <w:rPr>
          <w:rFonts w:ascii="Times New Roman" w:hAnsi="Times New Roman" w:cs="Times New Roman"/>
        </w:rPr>
        <w:t>authorises</w:t>
      </w:r>
      <w:r w:rsidR="003A5BE8" w:rsidRPr="00F271B0">
        <w:rPr>
          <w:rFonts w:ascii="Times New Roman" w:hAnsi="Times New Roman" w:cs="Times New Roman"/>
        </w:rPr>
        <w:t xml:space="preserve"> to evaluate </w:t>
      </w:r>
      <w:r w:rsidR="006016A5" w:rsidRPr="00F271B0">
        <w:rPr>
          <w:rFonts w:ascii="Times New Roman" w:hAnsi="Times New Roman" w:cs="Times New Roman"/>
        </w:rPr>
        <w:t xml:space="preserve">and secure sufficient </w:t>
      </w:r>
      <w:r w:rsidR="005552C7" w:rsidRPr="00F271B0">
        <w:rPr>
          <w:rFonts w:ascii="Times New Roman" w:hAnsi="Times New Roman" w:cs="Times New Roman"/>
        </w:rPr>
        <w:t xml:space="preserve">play </w:t>
      </w:r>
      <w:r w:rsidR="00207BE5">
        <w:rPr>
          <w:rFonts w:ascii="Times New Roman" w:hAnsi="Times New Roman" w:cs="Times New Roman"/>
        </w:rPr>
        <w:t>chances</w:t>
      </w:r>
      <w:r w:rsidR="005552C7" w:rsidRPr="00F271B0">
        <w:rPr>
          <w:rFonts w:ascii="Times New Roman" w:hAnsi="Times New Roman" w:cs="Times New Roman"/>
        </w:rPr>
        <w:t xml:space="preserve"> </w:t>
      </w:r>
      <w:r w:rsidR="00134705" w:rsidRPr="00F271B0">
        <w:rPr>
          <w:rFonts w:ascii="Times New Roman" w:hAnsi="Times New Roman" w:cs="Times New Roman"/>
        </w:rPr>
        <w:t xml:space="preserve">for children and young people </w:t>
      </w:r>
      <w:r w:rsidR="00D74D50" w:rsidRPr="00F271B0">
        <w:rPr>
          <w:rFonts w:ascii="Times New Roman" w:hAnsi="Times New Roman" w:cs="Times New Roman"/>
        </w:rPr>
        <w:t xml:space="preserve">in their area. As part of the role of the Play </w:t>
      </w:r>
      <w:r w:rsidR="00AF5708" w:rsidRPr="00F271B0">
        <w:rPr>
          <w:rFonts w:ascii="Times New Roman" w:hAnsi="Times New Roman" w:cs="Times New Roman"/>
        </w:rPr>
        <w:t>Sufficiently</w:t>
      </w:r>
      <w:r w:rsidR="006B7B62" w:rsidRPr="00F271B0">
        <w:rPr>
          <w:rFonts w:ascii="Times New Roman" w:hAnsi="Times New Roman" w:cs="Times New Roman"/>
        </w:rPr>
        <w:t xml:space="preserve"> </w:t>
      </w:r>
      <w:r w:rsidR="00AF5708" w:rsidRPr="00F271B0">
        <w:rPr>
          <w:rFonts w:ascii="Times New Roman" w:hAnsi="Times New Roman" w:cs="Times New Roman"/>
        </w:rPr>
        <w:t xml:space="preserve">Assessment, the </w:t>
      </w:r>
      <w:r w:rsidR="00397E1F" w:rsidRPr="00F271B0">
        <w:rPr>
          <w:rFonts w:ascii="Times New Roman" w:hAnsi="Times New Roman" w:cs="Times New Roman"/>
        </w:rPr>
        <w:t xml:space="preserve">local authorities are </w:t>
      </w:r>
      <w:r w:rsidR="00EE70E5" w:rsidRPr="00F271B0">
        <w:rPr>
          <w:rFonts w:ascii="Times New Roman" w:hAnsi="Times New Roman" w:cs="Times New Roman"/>
        </w:rPr>
        <w:t>required</w:t>
      </w:r>
      <w:r w:rsidR="00397E1F" w:rsidRPr="00F271B0">
        <w:rPr>
          <w:rFonts w:ascii="Times New Roman" w:hAnsi="Times New Roman" w:cs="Times New Roman"/>
        </w:rPr>
        <w:t xml:space="preserve"> to assess </w:t>
      </w:r>
      <w:r w:rsidR="00890AD2" w:rsidRPr="00F271B0">
        <w:rPr>
          <w:rFonts w:ascii="Times New Roman" w:hAnsi="Times New Roman" w:cs="Times New Roman"/>
        </w:rPr>
        <w:t>to what extent their health and safety policies holds the</w:t>
      </w:r>
      <w:r w:rsidR="00E12E44" w:rsidRPr="00F271B0">
        <w:rPr>
          <w:rFonts w:ascii="Times New Roman" w:hAnsi="Times New Roman" w:cs="Times New Roman"/>
        </w:rPr>
        <w:t xml:space="preserve"> </w:t>
      </w:r>
      <w:r w:rsidR="00E857D2" w:rsidRPr="00F271B0">
        <w:rPr>
          <w:rFonts w:ascii="Times New Roman" w:hAnsi="Times New Roman" w:cs="Times New Roman"/>
        </w:rPr>
        <w:t xml:space="preserve">idea </w:t>
      </w:r>
      <w:r w:rsidR="00623041" w:rsidRPr="00F271B0">
        <w:rPr>
          <w:rFonts w:ascii="Times New Roman" w:hAnsi="Times New Roman" w:cs="Times New Roman"/>
        </w:rPr>
        <w:t>of Risk</w:t>
      </w:r>
      <w:r w:rsidR="00890AD2" w:rsidRPr="00F271B0">
        <w:rPr>
          <w:rFonts w:ascii="Times New Roman" w:hAnsi="Times New Roman" w:cs="Times New Roman"/>
        </w:rPr>
        <w:t xml:space="preserve"> </w:t>
      </w:r>
      <w:r w:rsidR="00623041" w:rsidRPr="00F271B0">
        <w:rPr>
          <w:rFonts w:ascii="Times New Roman" w:hAnsi="Times New Roman" w:cs="Times New Roman"/>
        </w:rPr>
        <w:t xml:space="preserve">Benefit Assessments as </w:t>
      </w:r>
      <w:r w:rsidR="007579DB" w:rsidRPr="00F271B0">
        <w:rPr>
          <w:rFonts w:ascii="Times New Roman" w:hAnsi="Times New Roman" w:cs="Times New Roman"/>
        </w:rPr>
        <w:t xml:space="preserve">highlighted in the </w:t>
      </w:r>
      <w:r w:rsidR="004B312A" w:rsidRPr="00F271B0">
        <w:rPr>
          <w:rFonts w:ascii="Times New Roman" w:hAnsi="Times New Roman" w:cs="Times New Roman"/>
        </w:rPr>
        <w:t>Health and Saf</w:t>
      </w:r>
      <w:r w:rsidR="002D2C5A" w:rsidRPr="00F271B0">
        <w:rPr>
          <w:rFonts w:ascii="Times New Roman" w:hAnsi="Times New Roman" w:cs="Times New Roman"/>
        </w:rPr>
        <w:t xml:space="preserve">ety </w:t>
      </w:r>
      <w:r w:rsidR="00BA7188" w:rsidRPr="00F271B0">
        <w:rPr>
          <w:rFonts w:ascii="Times New Roman" w:hAnsi="Times New Roman" w:cs="Times New Roman"/>
        </w:rPr>
        <w:t>Executive’s</w:t>
      </w:r>
      <w:r w:rsidR="002D2C5A" w:rsidRPr="00F271B0">
        <w:rPr>
          <w:rFonts w:ascii="Times New Roman" w:hAnsi="Times New Roman" w:cs="Times New Roman"/>
        </w:rPr>
        <w:t xml:space="preserve"> </w:t>
      </w:r>
      <w:r w:rsidR="00EE70E5" w:rsidRPr="00F271B0">
        <w:rPr>
          <w:rFonts w:ascii="Times New Roman" w:hAnsi="Times New Roman" w:cs="Times New Roman"/>
        </w:rPr>
        <w:t>Hight Level statement on controlling risk in play</w:t>
      </w:r>
      <w:r w:rsidR="00E44DED" w:rsidRPr="00F271B0">
        <w:rPr>
          <w:rFonts w:ascii="Times New Roman" w:hAnsi="Times New Roman" w:cs="Times New Roman"/>
        </w:rPr>
        <w:t>.</w:t>
      </w:r>
      <w:r w:rsidR="00E44DED" w:rsidRPr="00F271B0">
        <w:rPr>
          <w:rFonts w:ascii="Times New Roman" w:hAnsi="Times New Roman" w:cs="Times New Roman"/>
        </w:rPr>
        <w:t xml:space="preserve"> </w:t>
      </w:r>
      <w:r w:rsidR="00D13C56" w:rsidRPr="00F271B0">
        <w:rPr>
          <w:rFonts w:ascii="Times New Roman" w:hAnsi="Times New Roman" w:cs="Times New Roman"/>
        </w:rPr>
        <w:t xml:space="preserve">The welsh </w:t>
      </w:r>
      <w:r w:rsidR="00E030CF" w:rsidRPr="00F271B0">
        <w:rPr>
          <w:rFonts w:ascii="Times New Roman" w:hAnsi="Times New Roman" w:cs="Times New Roman"/>
        </w:rPr>
        <w:t>Government</w:t>
      </w:r>
      <w:r w:rsidR="00D13C56" w:rsidRPr="00F271B0">
        <w:rPr>
          <w:rFonts w:ascii="Times New Roman" w:hAnsi="Times New Roman" w:cs="Times New Roman"/>
        </w:rPr>
        <w:t xml:space="preserve"> </w:t>
      </w:r>
      <w:r w:rsidR="00E030CF" w:rsidRPr="00F271B0">
        <w:rPr>
          <w:rFonts w:ascii="Times New Roman" w:hAnsi="Times New Roman" w:cs="Times New Roman"/>
        </w:rPr>
        <w:t xml:space="preserve">Children and Families (Wales) </w:t>
      </w:r>
      <w:r w:rsidR="00A44C53" w:rsidRPr="00F271B0">
        <w:rPr>
          <w:rFonts w:ascii="Times New Roman" w:hAnsi="Times New Roman" w:cs="Times New Roman"/>
        </w:rPr>
        <w:t xml:space="preserve">Measure (2010) </w:t>
      </w:r>
      <w:r w:rsidR="005E722F" w:rsidRPr="00F271B0">
        <w:rPr>
          <w:rFonts w:ascii="Times New Roman" w:hAnsi="Times New Roman" w:cs="Times New Roman"/>
        </w:rPr>
        <w:t xml:space="preserve">goes </w:t>
      </w:r>
      <w:r w:rsidR="00597E32" w:rsidRPr="00F271B0">
        <w:rPr>
          <w:rFonts w:ascii="Times New Roman" w:hAnsi="Times New Roman" w:cs="Times New Roman"/>
        </w:rPr>
        <w:t xml:space="preserve">along with statutory guidance for local </w:t>
      </w:r>
      <w:r w:rsidR="004F008C" w:rsidRPr="00F271B0">
        <w:rPr>
          <w:rFonts w:ascii="Times New Roman" w:hAnsi="Times New Roman" w:cs="Times New Roman"/>
        </w:rPr>
        <w:t>authorises</w:t>
      </w:r>
      <w:r w:rsidR="00597E32" w:rsidRPr="00F271B0">
        <w:rPr>
          <w:rFonts w:ascii="Times New Roman" w:hAnsi="Times New Roman" w:cs="Times New Roman"/>
        </w:rPr>
        <w:t xml:space="preserve">. </w:t>
      </w:r>
      <w:r w:rsidR="00D66F11" w:rsidRPr="00F271B0">
        <w:rPr>
          <w:rFonts w:ascii="Times New Roman" w:hAnsi="Times New Roman" w:cs="Times New Roman"/>
        </w:rPr>
        <w:t xml:space="preserve">The Welsh </w:t>
      </w:r>
      <w:r w:rsidR="00394835" w:rsidRPr="00F271B0">
        <w:rPr>
          <w:rFonts w:ascii="Times New Roman" w:hAnsi="Times New Roman" w:cs="Times New Roman"/>
        </w:rPr>
        <w:t>Government</w:t>
      </w:r>
      <w:r w:rsidR="00D66F11" w:rsidRPr="00F271B0">
        <w:rPr>
          <w:rFonts w:ascii="Times New Roman" w:hAnsi="Times New Roman" w:cs="Times New Roman"/>
        </w:rPr>
        <w:t xml:space="preserve"> says Wales is a play friendly country and they </w:t>
      </w:r>
      <w:r w:rsidR="001366ED" w:rsidRPr="00F271B0">
        <w:rPr>
          <w:rFonts w:ascii="Times New Roman" w:hAnsi="Times New Roman" w:cs="Times New Roman"/>
        </w:rPr>
        <w:t>say</w:t>
      </w:r>
      <w:r w:rsidR="00D66F11" w:rsidRPr="00F271B0">
        <w:rPr>
          <w:rFonts w:ascii="Times New Roman" w:hAnsi="Times New Roman" w:cs="Times New Roman"/>
        </w:rPr>
        <w:t xml:space="preserve"> that young children need to be given the freedom to experience risk and the freedom to challenge their own choice and they can only do this if adults let some degree of uncertainty to last</w:t>
      </w:r>
      <w:r w:rsidR="00E44DED" w:rsidRPr="00F271B0">
        <w:rPr>
          <w:rFonts w:ascii="Times New Roman" w:hAnsi="Times New Roman" w:cs="Times New Roman"/>
        </w:rPr>
        <w:t xml:space="preserve"> </w:t>
      </w:r>
      <w:r w:rsidR="00E44DED" w:rsidRPr="00F271B0">
        <w:rPr>
          <w:rFonts w:ascii="Times New Roman" w:hAnsi="Times New Roman" w:cs="Times New Roman"/>
        </w:rPr>
        <w:t>(Children and Families (Wales) Measure 2010, 2010)</w:t>
      </w:r>
      <w:r w:rsidR="00D66F11" w:rsidRPr="00F271B0">
        <w:rPr>
          <w:rFonts w:ascii="Times New Roman" w:hAnsi="Times New Roman" w:cs="Times New Roman"/>
        </w:rPr>
        <w:t xml:space="preserve">. </w:t>
      </w:r>
    </w:p>
    <w:p w14:paraId="2784E505" w14:textId="7168A2C0" w:rsidR="0098125C" w:rsidRPr="00F271B0" w:rsidRDefault="00F4691F" w:rsidP="004D7A2F">
      <w:pPr>
        <w:spacing w:line="360" w:lineRule="auto"/>
        <w:rPr>
          <w:rFonts w:ascii="Times New Roman" w:hAnsi="Times New Roman" w:cs="Times New Roman"/>
        </w:rPr>
      </w:pPr>
      <w:r w:rsidRPr="00F271B0">
        <w:rPr>
          <w:rFonts w:ascii="Times New Roman" w:hAnsi="Times New Roman" w:cs="Times New Roman"/>
        </w:rPr>
        <w:t xml:space="preserve">The role of the adult when assessing </w:t>
      </w:r>
      <w:r w:rsidR="003A379D" w:rsidRPr="00F271B0">
        <w:rPr>
          <w:rFonts w:ascii="Times New Roman" w:hAnsi="Times New Roman" w:cs="Times New Roman"/>
        </w:rPr>
        <w:t xml:space="preserve">risk is important as it takes careful planning, </w:t>
      </w:r>
      <w:r w:rsidR="00A7341D" w:rsidRPr="00F271B0">
        <w:rPr>
          <w:rFonts w:ascii="Times New Roman" w:hAnsi="Times New Roman" w:cs="Times New Roman"/>
        </w:rPr>
        <w:t>positive</w:t>
      </w:r>
      <w:r w:rsidR="003A379D" w:rsidRPr="00F271B0">
        <w:rPr>
          <w:rFonts w:ascii="Times New Roman" w:hAnsi="Times New Roman" w:cs="Times New Roman"/>
        </w:rPr>
        <w:t xml:space="preserve"> </w:t>
      </w:r>
      <w:r w:rsidR="009F2C21" w:rsidRPr="00F271B0">
        <w:rPr>
          <w:rFonts w:ascii="Times New Roman" w:hAnsi="Times New Roman" w:cs="Times New Roman"/>
        </w:rPr>
        <w:t>att</w:t>
      </w:r>
      <w:r w:rsidR="00EB0567" w:rsidRPr="00F271B0">
        <w:rPr>
          <w:rFonts w:ascii="Times New Roman" w:hAnsi="Times New Roman" w:cs="Times New Roman"/>
        </w:rPr>
        <w:t>it</w:t>
      </w:r>
      <w:r w:rsidR="009F2C21" w:rsidRPr="00F271B0">
        <w:rPr>
          <w:rFonts w:ascii="Times New Roman" w:hAnsi="Times New Roman" w:cs="Times New Roman"/>
        </w:rPr>
        <w:t>ude</w:t>
      </w:r>
      <w:r w:rsidR="003A379D" w:rsidRPr="00F271B0">
        <w:rPr>
          <w:rFonts w:ascii="Times New Roman" w:hAnsi="Times New Roman" w:cs="Times New Roman"/>
        </w:rPr>
        <w:t xml:space="preserve"> </w:t>
      </w:r>
      <w:r w:rsidR="00675DE5" w:rsidRPr="00F271B0">
        <w:rPr>
          <w:rFonts w:ascii="Times New Roman" w:hAnsi="Times New Roman" w:cs="Times New Roman"/>
        </w:rPr>
        <w:t xml:space="preserve">and to think about behaviour. </w:t>
      </w:r>
      <w:r w:rsidR="009A281C" w:rsidRPr="00F271B0">
        <w:rPr>
          <w:rFonts w:ascii="Times New Roman" w:hAnsi="Times New Roman" w:cs="Times New Roman"/>
        </w:rPr>
        <w:t>The</w:t>
      </w:r>
      <w:r w:rsidR="00CD00B9" w:rsidRPr="00F271B0">
        <w:rPr>
          <w:rFonts w:ascii="Times New Roman" w:hAnsi="Times New Roman" w:cs="Times New Roman"/>
        </w:rPr>
        <w:t xml:space="preserve"> adult </w:t>
      </w:r>
      <w:r w:rsidR="00EF13AA" w:rsidRPr="00F271B0">
        <w:rPr>
          <w:rFonts w:ascii="Times New Roman" w:hAnsi="Times New Roman" w:cs="Times New Roman"/>
        </w:rPr>
        <w:t>has</w:t>
      </w:r>
      <w:r w:rsidR="00CD00B9" w:rsidRPr="00F271B0">
        <w:rPr>
          <w:rFonts w:ascii="Times New Roman" w:hAnsi="Times New Roman" w:cs="Times New Roman"/>
        </w:rPr>
        <w:t xml:space="preserve"> to think about who’s participating and building it with a range of skills. The adults also </w:t>
      </w:r>
      <w:r w:rsidR="006A08DC" w:rsidRPr="00F271B0">
        <w:rPr>
          <w:rFonts w:ascii="Times New Roman" w:hAnsi="Times New Roman" w:cs="Times New Roman"/>
        </w:rPr>
        <w:t xml:space="preserve">need to set up the starting </w:t>
      </w:r>
      <w:r w:rsidR="00F24142" w:rsidRPr="00F271B0">
        <w:rPr>
          <w:rFonts w:ascii="Times New Roman" w:hAnsi="Times New Roman" w:cs="Times New Roman"/>
        </w:rPr>
        <w:t>point and mak</w:t>
      </w:r>
      <w:r w:rsidR="00C32078" w:rsidRPr="00F271B0">
        <w:rPr>
          <w:rFonts w:ascii="Times New Roman" w:hAnsi="Times New Roman" w:cs="Times New Roman"/>
        </w:rPr>
        <w:t xml:space="preserve">e </w:t>
      </w:r>
      <w:r w:rsidR="009C2565" w:rsidRPr="00F271B0">
        <w:rPr>
          <w:rFonts w:ascii="Times New Roman" w:hAnsi="Times New Roman" w:cs="Times New Roman"/>
        </w:rPr>
        <w:t>observations</w:t>
      </w:r>
      <w:r w:rsidR="00C32078" w:rsidRPr="00F271B0">
        <w:rPr>
          <w:rFonts w:ascii="Times New Roman" w:hAnsi="Times New Roman" w:cs="Times New Roman"/>
        </w:rPr>
        <w:t xml:space="preserve"> then the adults assess the risk</w:t>
      </w:r>
      <w:r w:rsidR="004E5A94" w:rsidRPr="00F271B0">
        <w:rPr>
          <w:rFonts w:ascii="Times New Roman" w:hAnsi="Times New Roman" w:cs="Times New Roman"/>
        </w:rPr>
        <w:t xml:space="preserve"> (Nursey Resources, </w:t>
      </w:r>
      <w:r w:rsidR="000B0BEC" w:rsidRPr="00F271B0">
        <w:rPr>
          <w:rFonts w:ascii="Times New Roman" w:hAnsi="Times New Roman" w:cs="Times New Roman"/>
        </w:rPr>
        <w:t>2017)</w:t>
      </w:r>
      <w:r w:rsidR="00C32078" w:rsidRPr="00F271B0">
        <w:rPr>
          <w:rFonts w:ascii="Times New Roman" w:hAnsi="Times New Roman" w:cs="Times New Roman"/>
        </w:rPr>
        <w:t>.</w:t>
      </w:r>
    </w:p>
    <w:p w14:paraId="6A1015E4" w14:textId="77777777" w:rsidR="00CE1687" w:rsidRPr="00F271B0" w:rsidRDefault="00CE1687" w:rsidP="004D7A2F">
      <w:pPr>
        <w:spacing w:line="360" w:lineRule="auto"/>
        <w:rPr>
          <w:rFonts w:ascii="Times New Roman" w:hAnsi="Times New Roman" w:cs="Times New Roman"/>
        </w:rPr>
      </w:pPr>
    </w:p>
    <w:p w14:paraId="1E594CF6" w14:textId="3C5C4B9C" w:rsidR="00B242F1" w:rsidRPr="00F271B0" w:rsidRDefault="00B242F1" w:rsidP="004D7A2F">
      <w:pPr>
        <w:spacing w:line="360" w:lineRule="auto"/>
        <w:rPr>
          <w:rFonts w:ascii="Times New Roman" w:hAnsi="Times New Roman" w:cs="Times New Roman"/>
        </w:rPr>
      </w:pPr>
      <w:r w:rsidRPr="00F271B0">
        <w:rPr>
          <w:rFonts w:ascii="Times New Roman" w:hAnsi="Times New Roman" w:cs="Times New Roman"/>
        </w:rPr>
        <w:t xml:space="preserve">As part of the Welsh Government’s Early Years Developmental Assessment Framework, the Foundation Phase Profile supports assessment of children’s and young people learning and development throughout the Foundation Phase. Its main aim is to give a nationally consistent baseline assessment that </w:t>
      </w:r>
      <w:r w:rsidR="0082673A">
        <w:rPr>
          <w:rFonts w:ascii="Times New Roman" w:hAnsi="Times New Roman" w:cs="Times New Roman"/>
        </w:rPr>
        <w:t>lines up</w:t>
      </w:r>
      <w:r w:rsidRPr="00F271B0">
        <w:rPr>
          <w:rFonts w:ascii="Times New Roman" w:hAnsi="Times New Roman" w:cs="Times New Roman"/>
        </w:rPr>
        <w:t xml:space="preserve"> with end of Phase Outcomes by the use of observations and formative assessments. The Profile supports</w:t>
      </w:r>
      <w:r w:rsidR="00682D01">
        <w:rPr>
          <w:rFonts w:ascii="Times New Roman" w:hAnsi="Times New Roman" w:cs="Times New Roman"/>
        </w:rPr>
        <w:t xml:space="preserve"> childcare</w:t>
      </w:r>
      <w:r w:rsidRPr="00F271B0">
        <w:rPr>
          <w:rFonts w:ascii="Times New Roman" w:hAnsi="Times New Roman" w:cs="Times New Roman"/>
        </w:rPr>
        <w:t xml:space="preserve"> practitioners to give a developmentally </w:t>
      </w:r>
      <w:r w:rsidRPr="00F271B0">
        <w:rPr>
          <w:rFonts w:ascii="Times New Roman" w:hAnsi="Times New Roman" w:cs="Times New Roman"/>
        </w:rPr>
        <w:lastRenderedPageBreak/>
        <w:t xml:space="preserve">appropriate holistic curriculum for </w:t>
      </w:r>
      <w:r w:rsidR="00682D01">
        <w:rPr>
          <w:rFonts w:ascii="Times New Roman" w:hAnsi="Times New Roman" w:cs="Times New Roman"/>
        </w:rPr>
        <w:t xml:space="preserve">young </w:t>
      </w:r>
      <w:r w:rsidRPr="00F271B0">
        <w:rPr>
          <w:rFonts w:ascii="Times New Roman" w:hAnsi="Times New Roman" w:cs="Times New Roman"/>
        </w:rPr>
        <w:t xml:space="preserve">children. It has been </w:t>
      </w:r>
      <w:r w:rsidR="00682D01">
        <w:rPr>
          <w:rFonts w:ascii="Times New Roman" w:hAnsi="Times New Roman" w:cs="Times New Roman"/>
        </w:rPr>
        <w:t>made</w:t>
      </w:r>
      <w:r w:rsidRPr="00F271B0">
        <w:rPr>
          <w:rFonts w:ascii="Times New Roman" w:hAnsi="Times New Roman" w:cs="Times New Roman"/>
        </w:rPr>
        <w:t xml:space="preserve"> to line up with assessments carried out by </w:t>
      </w:r>
      <w:r w:rsidR="0066341F">
        <w:rPr>
          <w:rFonts w:ascii="Times New Roman" w:hAnsi="Times New Roman" w:cs="Times New Roman"/>
        </w:rPr>
        <w:t xml:space="preserve">a range of </w:t>
      </w:r>
      <w:r w:rsidRPr="00F271B0">
        <w:rPr>
          <w:rFonts w:ascii="Times New Roman" w:hAnsi="Times New Roman" w:cs="Times New Roman"/>
        </w:rPr>
        <w:t xml:space="preserve">health professionals and supports early </w:t>
      </w:r>
      <w:r w:rsidR="00DC271A">
        <w:rPr>
          <w:rFonts w:ascii="Times New Roman" w:hAnsi="Times New Roman" w:cs="Times New Roman"/>
        </w:rPr>
        <w:t>recognition</w:t>
      </w:r>
      <w:r w:rsidRPr="00F271B0">
        <w:rPr>
          <w:rFonts w:ascii="Times New Roman" w:hAnsi="Times New Roman" w:cs="Times New Roman"/>
        </w:rPr>
        <w:t xml:space="preserve"> of possible developmental delay, Special Education Needs or Additional Learning Needs; this will </w:t>
      </w:r>
      <w:r w:rsidR="00443FAC">
        <w:rPr>
          <w:rFonts w:ascii="Times New Roman" w:hAnsi="Times New Roman" w:cs="Times New Roman"/>
        </w:rPr>
        <w:t>make sure</w:t>
      </w:r>
      <w:r w:rsidRPr="00F271B0">
        <w:rPr>
          <w:rFonts w:ascii="Times New Roman" w:hAnsi="Times New Roman" w:cs="Times New Roman"/>
        </w:rPr>
        <w:t xml:space="preserve"> support is </w:t>
      </w:r>
      <w:r w:rsidR="00B82CB5">
        <w:rPr>
          <w:rFonts w:ascii="Times New Roman" w:hAnsi="Times New Roman" w:cs="Times New Roman"/>
        </w:rPr>
        <w:t>given</w:t>
      </w:r>
      <w:r w:rsidRPr="00F271B0">
        <w:rPr>
          <w:rFonts w:ascii="Times New Roman" w:hAnsi="Times New Roman" w:cs="Times New Roman"/>
        </w:rPr>
        <w:t xml:space="preserve"> to </w:t>
      </w:r>
      <w:r w:rsidR="00B8405B">
        <w:rPr>
          <w:rFonts w:ascii="Times New Roman" w:hAnsi="Times New Roman" w:cs="Times New Roman"/>
        </w:rPr>
        <w:t xml:space="preserve">young </w:t>
      </w:r>
      <w:r w:rsidRPr="00F271B0">
        <w:rPr>
          <w:rFonts w:ascii="Times New Roman" w:hAnsi="Times New Roman" w:cs="Times New Roman"/>
        </w:rPr>
        <w:t>children who need</w:t>
      </w:r>
      <w:r w:rsidR="00B8405B">
        <w:rPr>
          <w:rFonts w:ascii="Times New Roman" w:hAnsi="Times New Roman" w:cs="Times New Roman"/>
        </w:rPr>
        <w:t>s</w:t>
      </w:r>
      <w:r w:rsidRPr="00F271B0">
        <w:rPr>
          <w:rFonts w:ascii="Times New Roman" w:hAnsi="Times New Roman" w:cs="Times New Roman"/>
        </w:rPr>
        <w:t xml:space="preserve"> it. The assessments gathered on the Profile will give important information for all stakeholders in children’s and young people learning and development, supporting transitions between </w:t>
      </w:r>
      <w:r w:rsidR="00055E04">
        <w:rPr>
          <w:rFonts w:ascii="Times New Roman" w:hAnsi="Times New Roman" w:cs="Times New Roman"/>
        </w:rPr>
        <w:t>schools</w:t>
      </w:r>
      <w:r w:rsidRPr="00F271B0">
        <w:rPr>
          <w:rFonts w:ascii="Times New Roman" w:hAnsi="Times New Roman" w:cs="Times New Roman"/>
        </w:rPr>
        <w:t xml:space="preserve"> and </w:t>
      </w:r>
      <w:r w:rsidR="00055E04">
        <w:rPr>
          <w:rFonts w:ascii="Times New Roman" w:hAnsi="Times New Roman" w:cs="Times New Roman"/>
        </w:rPr>
        <w:t>settings</w:t>
      </w:r>
      <w:r w:rsidR="00BC02D4" w:rsidRPr="00F271B0">
        <w:rPr>
          <w:rFonts w:ascii="Times New Roman" w:hAnsi="Times New Roman" w:cs="Times New Roman"/>
        </w:rPr>
        <w:t xml:space="preserve"> </w:t>
      </w:r>
      <w:r w:rsidR="0015381D" w:rsidRPr="00F271B0">
        <w:rPr>
          <w:rFonts w:ascii="Times New Roman" w:hAnsi="Times New Roman" w:cs="Times New Roman"/>
        </w:rPr>
        <w:t>(Welsh Government, 2015)</w:t>
      </w:r>
      <w:r w:rsidRPr="00F271B0">
        <w:rPr>
          <w:rFonts w:ascii="Times New Roman" w:hAnsi="Times New Roman" w:cs="Times New Roman"/>
        </w:rPr>
        <w:t xml:space="preserve">. </w:t>
      </w:r>
    </w:p>
    <w:p w14:paraId="560F4A2A" w14:textId="58472D03" w:rsidR="008C3C51" w:rsidRPr="00F271B0" w:rsidRDefault="00CF36E9" w:rsidP="004D7A2F">
      <w:pPr>
        <w:pStyle w:val="NormalWeb"/>
        <w:shd w:val="clear" w:color="auto" w:fill="FFFFFF"/>
        <w:spacing w:line="360" w:lineRule="auto"/>
      </w:pPr>
      <w:r>
        <w:t>The</w:t>
      </w:r>
      <w:r w:rsidRPr="00CF36E9">
        <w:t xml:space="preserve"> </w:t>
      </w:r>
      <w:r w:rsidRPr="00F271B0">
        <w:t>Foundation Phase Profile</w:t>
      </w:r>
      <w:r>
        <w:t xml:space="preserve"> </w:t>
      </w:r>
      <w:r w:rsidR="00B242F1" w:rsidRPr="00F271B0">
        <w:t xml:space="preserve">is made up of two sets of skills ladders in four Areas of Learning which are the Compact Profile </w:t>
      </w:r>
      <w:r w:rsidR="00AD3428">
        <w:t>holds</w:t>
      </w:r>
      <w:r w:rsidR="00B242F1" w:rsidRPr="00F271B0">
        <w:t xml:space="preserve"> a number of ladders for use at baseline and a Full Profile supporting end-of-Phase teacher assessments. </w:t>
      </w:r>
      <w:r w:rsidR="007829CB">
        <w:t xml:space="preserve">The </w:t>
      </w:r>
      <w:r w:rsidR="007829CB" w:rsidRPr="00F271B0">
        <w:t xml:space="preserve">Foundation Phase Profile </w:t>
      </w:r>
      <w:r w:rsidR="00B242F1" w:rsidRPr="00F271B0">
        <w:t xml:space="preserve">supports summative assessments at statutory points, the Profile </w:t>
      </w:r>
      <w:r w:rsidR="007829CB">
        <w:t>gives</w:t>
      </w:r>
      <w:r w:rsidR="00B242F1" w:rsidRPr="00F271B0">
        <w:t xml:space="preserve"> a nationally consistent </w:t>
      </w:r>
      <w:r w:rsidR="007659C5">
        <w:t>system</w:t>
      </w:r>
      <w:r w:rsidR="00B242F1" w:rsidRPr="00F271B0">
        <w:t xml:space="preserve"> for scoring the Foundation Phase Outcomes and progress data</w:t>
      </w:r>
      <w:r w:rsidR="0015381D" w:rsidRPr="00F271B0">
        <w:t xml:space="preserve"> </w:t>
      </w:r>
      <w:r w:rsidR="0015381D" w:rsidRPr="00F271B0">
        <w:t xml:space="preserve">(Welsh Government, 2015). </w:t>
      </w:r>
      <w:r w:rsidR="00B242F1" w:rsidRPr="00F271B0">
        <w:t xml:space="preserve"> </w:t>
      </w:r>
    </w:p>
    <w:p w14:paraId="00C16972" w14:textId="3684D839" w:rsidR="0015381D" w:rsidRPr="00F271B0" w:rsidRDefault="00B242F1" w:rsidP="004D7A2F">
      <w:pPr>
        <w:pStyle w:val="NormalWeb"/>
        <w:shd w:val="clear" w:color="auto" w:fill="FFFFFF"/>
        <w:spacing w:line="360" w:lineRule="auto"/>
      </w:pPr>
      <w:r w:rsidRPr="00F271B0">
        <w:t xml:space="preserve">The Foundation Phase Profile </w:t>
      </w:r>
      <w:r w:rsidR="00FC774A">
        <w:t>includes</w:t>
      </w:r>
      <w:r w:rsidRPr="00F271B0">
        <w:t xml:space="preserve"> the following elements which </w:t>
      </w:r>
      <w:r w:rsidR="00FC774A">
        <w:t>is</w:t>
      </w:r>
      <w:r w:rsidRPr="00F271B0">
        <w:t xml:space="preserve"> the handbook </w:t>
      </w:r>
      <w:r w:rsidR="00BE0A10">
        <w:t>that gives</w:t>
      </w:r>
      <w:r w:rsidRPr="00F271B0">
        <w:t xml:space="preserve"> </w:t>
      </w:r>
      <w:r w:rsidR="000F1E92">
        <w:t>direction</w:t>
      </w:r>
      <w:r w:rsidRPr="00F271B0">
        <w:t xml:space="preserve"> on using the Profile and details all the skill ladders </w:t>
      </w:r>
      <w:r w:rsidR="005A6712">
        <w:t>has</w:t>
      </w:r>
      <w:r w:rsidRPr="00F271B0">
        <w:t xml:space="preserve"> within it along with </w:t>
      </w:r>
      <w:r w:rsidR="005A6712">
        <w:t xml:space="preserve">some </w:t>
      </w:r>
      <w:r w:rsidRPr="00F271B0">
        <w:t xml:space="preserve">supporting information. The Record Form is an optional </w:t>
      </w:r>
      <w:r w:rsidR="00FB3E3B">
        <w:t>part</w:t>
      </w:r>
      <w:r w:rsidRPr="00F271B0">
        <w:t xml:space="preserve"> of the Foundation Phase Profile </w:t>
      </w:r>
      <w:r w:rsidR="00FE13D7">
        <w:t xml:space="preserve">which is </w:t>
      </w:r>
      <w:r w:rsidRPr="00F271B0">
        <w:t xml:space="preserve">designed to be used by those who do not use software-based systems. The Record Forms </w:t>
      </w:r>
      <w:r w:rsidR="00FE13D7">
        <w:t>gives</w:t>
      </w:r>
      <w:r w:rsidRPr="00F271B0">
        <w:t xml:space="preserve"> a consistent </w:t>
      </w:r>
      <w:r w:rsidR="00E8237C">
        <w:t>form</w:t>
      </w:r>
      <w:r w:rsidRPr="00F271B0">
        <w:t xml:space="preserve"> to detail evidence of </w:t>
      </w:r>
      <w:r w:rsidR="00FE13D7">
        <w:t xml:space="preserve">young </w:t>
      </w:r>
      <w:r w:rsidRPr="00F271B0">
        <w:t xml:space="preserve">children’s development. The Compact Profile Form is given to make a snapshot of a </w:t>
      </w:r>
      <w:r w:rsidR="00417013">
        <w:t xml:space="preserve">young </w:t>
      </w:r>
      <w:r w:rsidRPr="00F271B0">
        <w:t xml:space="preserve">children's development on the Foundation Phase Profile at or before the baseline assessment. It lets </w:t>
      </w:r>
      <w:r w:rsidR="00417013">
        <w:t xml:space="preserve">childcare </w:t>
      </w:r>
      <w:r w:rsidRPr="00F271B0">
        <w:t xml:space="preserve">practitioners to </w:t>
      </w:r>
      <w:r w:rsidR="00365005">
        <w:t xml:space="preserve">create </w:t>
      </w:r>
      <w:r w:rsidRPr="00F271B0">
        <w:t xml:space="preserve"> a single Outcome for all Area of Learning in the Profile. The Full Profile Form is given to make a snapshot of a children's development using all the ladders</w:t>
      </w:r>
      <w:r w:rsidR="00D24D6B">
        <w:t xml:space="preserve"> that are </w:t>
      </w:r>
      <w:r w:rsidRPr="00F271B0">
        <w:t xml:space="preserve">in the Foundation Phase Profile. It allows </w:t>
      </w:r>
      <w:r w:rsidR="00597FDF">
        <w:t xml:space="preserve">childcare </w:t>
      </w:r>
      <w:r w:rsidRPr="00F271B0">
        <w:t xml:space="preserve">practitioners to make a single Outcome for all Area of Learning, on a consistent scale </w:t>
      </w:r>
      <w:r w:rsidR="00211837">
        <w:t>lining up</w:t>
      </w:r>
      <w:r w:rsidRPr="00F271B0">
        <w:t xml:space="preserve"> with the </w:t>
      </w:r>
      <w:r w:rsidR="00211837">
        <w:t xml:space="preserve">Foundation Phase </w:t>
      </w:r>
      <w:r w:rsidRPr="00F271B0">
        <w:t>Compact Profile</w:t>
      </w:r>
      <w:r w:rsidR="0015381D" w:rsidRPr="00F271B0">
        <w:t xml:space="preserve"> </w:t>
      </w:r>
      <w:r w:rsidR="0015381D" w:rsidRPr="00F271B0">
        <w:t>(Welsh Government, 2015).</w:t>
      </w:r>
    </w:p>
    <w:p w14:paraId="4115FA74" w14:textId="5B84A2ED" w:rsidR="00B242F1" w:rsidRPr="00F271B0" w:rsidRDefault="00B242F1" w:rsidP="004D7A2F">
      <w:pPr>
        <w:pStyle w:val="NormalWeb"/>
        <w:shd w:val="clear" w:color="auto" w:fill="FFFFFF"/>
        <w:spacing w:line="360" w:lineRule="auto"/>
      </w:pPr>
      <w:r w:rsidRPr="00F271B0">
        <w:t xml:space="preserve">The Profile Summative assesses </w:t>
      </w:r>
      <w:r w:rsidR="005538CF">
        <w:t xml:space="preserve">young </w:t>
      </w:r>
      <w:r w:rsidRPr="00F271B0">
        <w:t xml:space="preserve">children’s skills </w:t>
      </w:r>
      <w:r w:rsidR="005538CF">
        <w:t>by using the</w:t>
      </w:r>
      <w:r w:rsidRPr="00F271B0">
        <w:t xml:space="preserve"> observations and formative assessments and </w:t>
      </w:r>
      <w:r w:rsidR="00337BAA">
        <w:t xml:space="preserve">it </w:t>
      </w:r>
      <w:r w:rsidRPr="00F271B0">
        <w:t xml:space="preserve">makes </w:t>
      </w:r>
      <w:r w:rsidR="00337BAA">
        <w:t>an o</w:t>
      </w:r>
      <w:r w:rsidRPr="00F271B0">
        <w:t xml:space="preserve">utcomes expressed in four Areas of Learning. Skills </w:t>
      </w:r>
      <w:r w:rsidR="00CD26CF">
        <w:t>need to</w:t>
      </w:r>
      <w:r w:rsidRPr="00F271B0">
        <w:t xml:space="preserve"> be observed across a variety of experiences and </w:t>
      </w:r>
      <w:r w:rsidR="00CD26CF">
        <w:t xml:space="preserve">in </w:t>
      </w:r>
      <w:r w:rsidRPr="00F271B0">
        <w:t>all the Foundation Phase Areas of Learning. These are Personal and Social Development, Well-being and Cultural Diversity Language; Literacy and Communication Skills; Mathematical Development and Physical Development</w:t>
      </w:r>
      <w:r w:rsidR="00CD26CF">
        <w:t xml:space="preserve">. </w:t>
      </w:r>
    </w:p>
    <w:p w14:paraId="033616FA" w14:textId="0FDD675F" w:rsidR="00B242F1" w:rsidRPr="00F271B0" w:rsidRDefault="00B242F1" w:rsidP="004D7A2F">
      <w:pPr>
        <w:pStyle w:val="NormalWeb"/>
        <w:shd w:val="clear" w:color="auto" w:fill="FFFFFF"/>
        <w:spacing w:line="360" w:lineRule="auto"/>
      </w:pPr>
      <w:r w:rsidRPr="00F271B0">
        <w:lastRenderedPageBreak/>
        <w:t xml:space="preserve">Recognising that </w:t>
      </w:r>
      <w:r w:rsidR="002A0A79">
        <w:t xml:space="preserve">young </w:t>
      </w:r>
      <w:r w:rsidRPr="00F271B0">
        <w:t xml:space="preserve">children need time to settle into a new </w:t>
      </w:r>
      <w:r w:rsidR="00D41919">
        <w:t>setting</w:t>
      </w:r>
      <w:r w:rsidRPr="00F271B0">
        <w:t xml:space="preserve">, unobtrusive observations should be </w:t>
      </w:r>
      <w:r w:rsidR="00D41919">
        <w:t>done</w:t>
      </w:r>
      <w:r w:rsidRPr="00F271B0">
        <w:t xml:space="preserve"> over the first six weeks following their </w:t>
      </w:r>
      <w:r w:rsidR="00D649AA">
        <w:t xml:space="preserve">start </w:t>
      </w:r>
      <w:r w:rsidRPr="00F271B0">
        <w:t xml:space="preserve">into </w:t>
      </w:r>
      <w:r w:rsidR="00D649AA">
        <w:t xml:space="preserve">the reception </w:t>
      </w:r>
      <w:r w:rsidRPr="00F271B0">
        <w:t>class to form a baseline assessment. To complete a baseline assessment</w:t>
      </w:r>
      <w:r w:rsidR="00D649AA">
        <w:t xml:space="preserve"> childcare</w:t>
      </w:r>
      <w:r w:rsidRPr="00F271B0">
        <w:t xml:space="preserve"> practitioners </w:t>
      </w:r>
      <w:r w:rsidR="007A2D75">
        <w:t xml:space="preserve">needed </w:t>
      </w:r>
      <w:r w:rsidRPr="00F271B0">
        <w:t xml:space="preserve">to assess </w:t>
      </w:r>
      <w:r w:rsidR="0074331B">
        <w:t xml:space="preserve">young </w:t>
      </w:r>
      <w:r w:rsidRPr="00F271B0">
        <w:t xml:space="preserve">children using the Compact Profile, a select number of skill ladders from each of the four Areas of Learning. The skill ladders were chosen for baseline assessment on the grounds </w:t>
      </w:r>
      <w:r w:rsidR="00C45241">
        <w:t>which</w:t>
      </w:r>
      <w:r w:rsidRPr="00F271B0">
        <w:t xml:space="preserve"> are easy to observe within the first half term and that </w:t>
      </w:r>
      <w:r w:rsidR="004912CD">
        <w:t xml:space="preserve">gives </w:t>
      </w:r>
      <w:r w:rsidRPr="00F271B0">
        <w:t xml:space="preserve">useful information about </w:t>
      </w:r>
      <w:r w:rsidR="004912CD">
        <w:t xml:space="preserve">young </w:t>
      </w:r>
      <w:r w:rsidRPr="00F271B0">
        <w:t>children for supporting their early development</w:t>
      </w:r>
      <w:r w:rsidR="00B35117" w:rsidRPr="00F271B0">
        <w:t xml:space="preserve"> </w:t>
      </w:r>
      <w:r w:rsidR="00B35117" w:rsidRPr="00F271B0">
        <w:t>(Welsh Government, 2015)</w:t>
      </w:r>
      <w:r w:rsidRPr="00F271B0">
        <w:t xml:space="preserve">. </w:t>
      </w:r>
    </w:p>
    <w:p w14:paraId="1A39FE6F" w14:textId="53FB0DEC" w:rsidR="008C3C51" w:rsidRPr="00F271B0" w:rsidRDefault="00B242F1" w:rsidP="004D7A2F">
      <w:pPr>
        <w:pStyle w:val="NormalWeb"/>
        <w:shd w:val="clear" w:color="auto" w:fill="FFFFFF"/>
        <w:spacing w:line="360" w:lineRule="auto"/>
      </w:pPr>
      <w:r w:rsidRPr="00F271B0">
        <w:t xml:space="preserve">An observational baseline, rather than a series of tests, </w:t>
      </w:r>
      <w:r w:rsidR="006542AD">
        <w:t xml:space="preserve">gives a </w:t>
      </w:r>
      <w:r w:rsidR="00F206FC">
        <w:t>variety</w:t>
      </w:r>
      <w:r w:rsidR="006542AD">
        <w:t xml:space="preserve"> </w:t>
      </w:r>
      <w:r w:rsidRPr="00F271B0">
        <w:t xml:space="preserve">of evidence on which to form assessment judgments. This approach supports the Foundation Phase pedagogy helping </w:t>
      </w:r>
      <w:r w:rsidR="000F27A0">
        <w:t xml:space="preserve">childcare </w:t>
      </w:r>
      <w:r w:rsidRPr="00F271B0">
        <w:t xml:space="preserve">practitioners to </w:t>
      </w:r>
      <w:r w:rsidR="005E50DF">
        <w:t>recognise</w:t>
      </w:r>
      <w:r w:rsidRPr="00F271B0">
        <w:t xml:space="preserve"> </w:t>
      </w:r>
      <w:r w:rsidR="005E50DF">
        <w:t xml:space="preserve">young </w:t>
      </w:r>
      <w:r w:rsidRPr="00F271B0">
        <w:t xml:space="preserve">children’s learning styles and </w:t>
      </w:r>
      <w:r w:rsidR="005E50DF">
        <w:t xml:space="preserve">their </w:t>
      </w:r>
      <w:r w:rsidRPr="00F271B0">
        <w:t xml:space="preserve">interests as well as their </w:t>
      </w:r>
      <w:r w:rsidR="005E50DF">
        <w:t xml:space="preserve">own </w:t>
      </w:r>
      <w:r w:rsidRPr="00F271B0">
        <w:t xml:space="preserve">developmental stages. The </w:t>
      </w:r>
      <w:r w:rsidR="005E50DF">
        <w:t>o</w:t>
      </w:r>
      <w:r w:rsidRPr="00F271B0">
        <w:t xml:space="preserve">utcomes </w:t>
      </w:r>
      <w:r w:rsidR="00A967D8">
        <w:t>turn out</w:t>
      </w:r>
      <w:r w:rsidRPr="00F271B0">
        <w:t xml:space="preserve"> through using the Compact Profile will be </w:t>
      </w:r>
      <w:r w:rsidR="00D62633">
        <w:t>passed on</w:t>
      </w:r>
      <w:r w:rsidRPr="00F271B0">
        <w:t xml:space="preserve"> to the Welsh Government</w:t>
      </w:r>
      <w:r w:rsidR="00D62633">
        <w:t xml:space="preserve"> </w:t>
      </w:r>
      <w:r w:rsidR="00B35117" w:rsidRPr="00F271B0">
        <w:t>(Welsh Government, 2015)</w:t>
      </w:r>
      <w:r w:rsidRPr="00F271B0">
        <w:t xml:space="preserve">. </w:t>
      </w:r>
    </w:p>
    <w:p w14:paraId="49DE78D4" w14:textId="59E8EEF9" w:rsidR="00B242F1" w:rsidRPr="00F271B0" w:rsidRDefault="00B242F1" w:rsidP="004D7A2F">
      <w:pPr>
        <w:pStyle w:val="NormalWeb"/>
        <w:shd w:val="clear" w:color="auto" w:fill="FFFFFF"/>
        <w:spacing w:line="360" w:lineRule="auto"/>
      </w:pPr>
      <w:r w:rsidRPr="00F271B0">
        <w:rPr>
          <w:rFonts w:eastAsia="Calibri"/>
        </w:rPr>
        <w:t xml:space="preserve">Observations are useful in identifying children and young people's strengths and weaknesses. An area of weakness may lead practitioners to observe the child or young person again. If a practitioner identifies a cause for concern, </w:t>
      </w:r>
      <w:r w:rsidR="00531416" w:rsidRPr="00F271B0">
        <w:rPr>
          <w:rFonts w:eastAsia="Calibri"/>
        </w:rPr>
        <w:t>practitioners</w:t>
      </w:r>
      <w:r w:rsidRPr="00F271B0">
        <w:rPr>
          <w:rFonts w:eastAsia="Calibri"/>
        </w:rPr>
        <w:t xml:space="preserve"> will be able to access additional support to help meet the child's needs. Practitioners observations can be shared with other professionals to help build a clear picture of what is required. If a practitioner identifies a strength or interest, practitioners can use the information to make sure that the child or young person is suitably stimulated with enriching activities. If an observation identifies a child or young person who is exploring difficult or uncomfortable feelings through play. Practitioners may share the observation with them as a starting point for further discussion</w:t>
      </w:r>
      <w:r w:rsidR="00B35117" w:rsidRPr="00F271B0">
        <w:rPr>
          <w:rFonts w:eastAsia="Calibri"/>
        </w:rPr>
        <w:t xml:space="preserve"> </w:t>
      </w:r>
      <w:r w:rsidR="00B35117" w:rsidRPr="00F271B0">
        <w:t>(Welsh Government, 2015)</w:t>
      </w:r>
      <w:r w:rsidRPr="00F271B0">
        <w:rPr>
          <w:rFonts w:eastAsia="Calibri"/>
        </w:rPr>
        <w:t xml:space="preserve">. </w:t>
      </w:r>
    </w:p>
    <w:p w14:paraId="3AFB4813" w14:textId="04C333A5" w:rsidR="008C3C51" w:rsidRPr="00F271B0" w:rsidRDefault="00B242F1" w:rsidP="004D7A2F">
      <w:pPr>
        <w:spacing w:line="360" w:lineRule="auto"/>
        <w:rPr>
          <w:rFonts w:ascii="Times New Roman" w:eastAsia="Calibri" w:hAnsi="Times New Roman" w:cs="Times New Roman"/>
        </w:rPr>
      </w:pPr>
      <w:r w:rsidRPr="00F271B0">
        <w:rPr>
          <w:rFonts w:ascii="Times New Roman" w:eastAsia="Calibri" w:hAnsi="Times New Roman" w:cs="Times New Roman"/>
        </w:rPr>
        <w:t xml:space="preserve">Practitioner may help provide resources that can help the child or young person to work through their feelings and offer additional sympathetic. When exploring children and young people’s social development, </w:t>
      </w:r>
      <w:r w:rsidR="00FB3288" w:rsidRPr="00F271B0">
        <w:rPr>
          <w:rFonts w:ascii="Times New Roman" w:eastAsia="Calibri" w:hAnsi="Times New Roman" w:cs="Times New Roman"/>
        </w:rPr>
        <w:t>practitioners’</w:t>
      </w:r>
      <w:r w:rsidRPr="00F271B0">
        <w:rPr>
          <w:rFonts w:ascii="Times New Roman" w:eastAsia="Calibri" w:hAnsi="Times New Roman" w:cs="Times New Roman"/>
        </w:rPr>
        <w:t xml:space="preserve"> observations may reveal that a child is finding it difficult to get along with other</w:t>
      </w:r>
      <w:r w:rsidR="008B6F4D">
        <w:rPr>
          <w:rFonts w:ascii="Times New Roman" w:eastAsia="Calibri" w:hAnsi="Times New Roman" w:cs="Times New Roman"/>
        </w:rPr>
        <w:t xml:space="preserve"> children</w:t>
      </w:r>
      <w:r w:rsidR="000A41A9">
        <w:rPr>
          <w:rFonts w:ascii="Times New Roman" w:eastAsia="Calibri" w:hAnsi="Times New Roman" w:cs="Times New Roman"/>
        </w:rPr>
        <w:t>/adults</w:t>
      </w:r>
      <w:r w:rsidRPr="00F271B0">
        <w:rPr>
          <w:rFonts w:ascii="Times New Roman" w:eastAsia="Calibri" w:hAnsi="Times New Roman" w:cs="Times New Roman"/>
        </w:rPr>
        <w:t xml:space="preserve">. Practitioners can use this information to plan activities that </w:t>
      </w:r>
      <w:r w:rsidR="000A41A9">
        <w:rPr>
          <w:rFonts w:ascii="Times New Roman" w:eastAsia="Calibri" w:hAnsi="Times New Roman" w:cs="Times New Roman"/>
        </w:rPr>
        <w:t>gives</w:t>
      </w:r>
      <w:r w:rsidRPr="00F271B0">
        <w:rPr>
          <w:rFonts w:ascii="Times New Roman" w:eastAsia="Calibri" w:hAnsi="Times New Roman" w:cs="Times New Roman"/>
        </w:rPr>
        <w:t xml:space="preserve"> more opportunities for </w:t>
      </w:r>
      <w:r w:rsidR="000A41A9">
        <w:rPr>
          <w:rFonts w:ascii="Times New Roman" w:eastAsia="Calibri" w:hAnsi="Times New Roman" w:cs="Times New Roman"/>
        </w:rPr>
        <w:t xml:space="preserve">young </w:t>
      </w:r>
      <w:r w:rsidRPr="00F271B0">
        <w:rPr>
          <w:rFonts w:ascii="Times New Roman" w:eastAsia="Calibri" w:hAnsi="Times New Roman" w:cs="Times New Roman"/>
        </w:rPr>
        <w:t xml:space="preserve">children to work together or interact with each other. It is important </w:t>
      </w:r>
      <w:r w:rsidR="00EE6588" w:rsidRPr="00F271B0">
        <w:rPr>
          <w:rFonts w:ascii="Times New Roman" w:eastAsia="Calibri" w:hAnsi="Times New Roman" w:cs="Times New Roman"/>
        </w:rPr>
        <w:t>for practitioners to</w:t>
      </w:r>
      <w:r w:rsidRPr="00F271B0">
        <w:rPr>
          <w:rFonts w:ascii="Times New Roman" w:eastAsia="Calibri" w:hAnsi="Times New Roman" w:cs="Times New Roman"/>
        </w:rPr>
        <w:t xml:space="preserve"> reflect </w:t>
      </w:r>
      <w:r w:rsidR="00EE6588" w:rsidRPr="00F271B0">
        <w:rPr>
          <w:rFonts w:ascii="Times New Roman" w:eastAsia="Calibri" w:hAnsi="Times New Roman" w:cs="Times New Roman"/>
        </w:rPr>
        <w:t xml:space="preserve">on </w:t>
      </w:r>
      <w:r w:rsidRPr="00F271B0">
        <w:rPr>
          <w:rFonts w:ascii="Times New Roman" w:eastAsia="Calibri" w:hAnsi="Times New Roman" w:cs="Times New Roman"/>
        </w:rPr>
        <w:t xml:space="preserve">own practice in order to develop professionally, it will also help </w:t>
      </w:r>
      <w:r w:rsidR="00EE6588" w:rsidRPr="00F271B0">
        <w:rPr>
          <w:rFonts w:ascii="Times New Roman" w:eastAsia="Calibri" w:hAnsi="Times New Roman" w:cs="Times New Roman"/>
        </w:rPr>
        <w:t>practitioners</w:t>
      </w:r>
      <w:r w:rsidRPr="00F271B0">
        <w:rPr>
          <w:rFonts w:ascii="Times New Roman" w:eastAsia="Calibri" w:hAnsi="Times New Roman" w:cs="Times New Roman"/>
        </w:rPr>
        <w:t xml:space="preserve"> to help to recognise area for development and identify where your training needs are</w:t>
      </w:r>
      <w:r w:rsidR="00B35117" w:rsidRPr="00F271B0">
        <w:rPr>
          <w:rFonts w:ascii="Times New Roman" w:eastAsia="Calibri" w:hAnsi="Times New Roman" w:cs="Times New Roman"/>
        </w:rPr>
        <w:t xml:space="preserve"> </w:t>
      </w:r>
      <w:r w:rsidR="00B35117" w:rsidRPr="00F271B0">
        <w:rPr>
          <w:rFonts w:ascii="Times New Roman" w:hAnsi="Times New Roman" w:cs="Times New Roman"/>
        </w:rPr>
        <w:t>(Welsh Government, 2015).</w:t>
      </w:r>
    </w:p>
    <w:p w14:paraId="5A7898E4" w14:textId="1A23D771" w:rsidR="00B35117" w:rsidRPr="00F271B0" w:rsidRDefault="00A45BF6" w:rsidP="004D7A2F">
      <w:pPr>
        <w:spacing w:line="360" w:lineRule="auto"/>
        <w:rPr>
          <w:rFonts w:ascii="Times New Roman" w:eastAsia="Calibri" w:hAnsi="Times New Roman" w:cs="Times New Roman"/>
        </w:rPr>
      </w:pPr>
      <w:r w:rsidRPr="00F271B0">
        <w:rPr>
          <w:rFonts w:ascii="Times New Roman" w:eastAsia="Calibri" w:hAnsi="Times New Roman" w:cs="Times New Roman"/>
        </w:rPr>
        <w:lastRenderedPageBreak/>
        <w:t>O</w:t>
      </w:r>
      <w:r w:rsidR="008154E2" w:rsidRPr="00F271B0">
        <w:rPr>
          <w:rFonts w:ascii="Times New Roman" w:eastAsia="Calibri" w:hAnsi="Times New Roman" w:cs="Times New Roman"/>
        </w:rPr>
        <w:t xml:space="preserve">bservations </w:t>
      </w:r>
      <w:r w:rsidRPr="00F271B0">
        <w:rPr>
          <w:rFonts w:ascii="Times New Roman" w:eastAsia="Calibri" w:hAnsi="Times New Roman" w:cs="Times New Roman"/>
        </w:rPr>
        <w:t xml:space="preserve">are </w:t>
      </w:r>
      <w:r w:rsidR="007D2DDA" w:rsidRPr="00F271B0">
        <w:rPr>
          <w:rFonts w:ascii="Times New Roman" w:eastAsia="Calibri" w:hAnsi="Times New Roman" w:cs="Times New Roman"/>
        </w:rPr>
        <w:t>beneficial</w:t>
      </w:r>
      <w:r w:rsidR="00273D60" w:rsidRPr="00F271B0">
        <w:rPr>
          <w:rFonts w:ascii="Times New Roman" w:eastAsia="Calibri" w:hAnsi="Times New Roman" w:cs="Times New Roman"/>
        </w:rPr>
        <w:t xml:space="preserve"> </w:t>
      </w:r>
      <w:r w:rsidR="007D2DDA" w:rsidRPr="00F271B0">
        <w:rPr>
          <w:rFonts w:ascii="Times New Roman" w:eastAsia="Calibri" w:hAnsi="Times New Roman" w:cs="Times New Roman"/>
        </w:rPr>
        <w:t xml:space="preserve">as they help to </w:t>
      </w:r>
      <w:r w:rsidR="008C48B7" w:rsidRPr="00F271B0">
        <w:rPr>
          <w:rFonts w:ascii="Times New Roman" w:eastAsia="Calibri" w:hAnsi="Times New Roman" w:cs="Times New Roman"/>
        </w:rPr>
        <w:t>identify</w:t>
      </w:r>
      <w:r w:rsidR="007D2DDA" w:rsidRPr="00F271B0">
        <w:rPr>
          <w:rFonts w:ascii="Times New Roman" w:eastAsia="Calibri" w:hAnsi="Times New Roman" w:cs="Times New Roman"/>
        </w:rPr>
        <w:t xml:space="preserve"> the child’s achievements, their learning needs and the</w:t>
      </w:r>
      <w:r w:rsidR="0015486A" w:rsidRPr="00F271B0">
        <w:rPr>
          <w:rFonts w:ascii="Times New Roman" w:eastAsia="Calibri" w:hAnsi="Times New Roman" w:cs="Times New Roman"/>
        </w:rPr>
        <w:t xml:space="preserve">ir strategies. Observations are </w:t>
      </w:r>
      <w:r w:rsidR="00F10248" w:rsidRPr="00F271B0">
        <w:rPr>
          <w:rFonts w:ascii="Times New Roman" w:eastAsia="Calibri" w:hAnsi="Times New Roman" w:cs="Times New Roman"/>
        </w:rPr>
        <w:t>beneficial</w:t>
      </w:r>
      <w:r w:rsidR="0015486A" w:rsidRPr="00F271B0">
        <w:rPr>
          <w:rFonts w:ascii="Times New Roman" w:eastAsia="Calibri" w:hAnsi="Times New Roman" w:cs="Times New Roman"/>
        </w:rPr>
        <w:t xml:space="preserve"> to </w:t>
      </w:r>
      <w:r w:rsidR="005D3E54" w:rsidRPr="00F271B0">
        <w:rPr>
          <w:rFonts w:ascii="Times New Roman" w:eastAsia="Calibri" w:hAnsi="Times New Roman" w:cs="Times New Roman"/>
        </w:rPr>
        <w:t>practitioners</w:t>
      </w:r>
      <w:r w:rsidR="0015486A" w:rsidRPr="00F271B0">
        <w:rPr>
          <w:rFonts w:ascii="Times New Roman" w:eastAsia="Calibri" w:hAnsi="Times New Roman" w:cs="Times New Roman"/>
        </w:rPr>
        <w:t xml:space="preserve"> as they </w:t>
      </w:r>
      <w:r w:rsidR="006B2CF8" w:rsidRPr="00F271B0">
        <w:rPr>
          <w:rFonts w:ascii="Times New Roman" w:eastAsia="Calibri" w:hAnsi="Times New Roman" w:cs="Times New Roman"/>
        </w:rPr>
        <w:t>can find out where a child is and can put things into place for the child to reach their full potential</w:t>
      </w:r>
      <w:r w:rsidR="00105B49" w:rsidRPr="00F271B0">
        <w:rPr>
          <w:rFonts w:ascii="Times New Roman" w:eastAsia="Calibri" w:hAnsi="Times New Roman" w:cs="Times New Roman"/>
        </w:rPr>
        <w:t xml:space="preserve">. The limitations of observations </w:t>
      </w:r>
      <w:r w:rsidR="00E928D5" w:rsidRPr="00F271B0">
        <w:rPr>
          <w:rFonts w:ascii="Times New Roman" w:eastAsia="Calibri" w:hAnsi="Times New Roman" w:cs="Times New Roman"/>
        </w:rPr>
        <w:t>are</w:t>
      </w:r>
      <w:r w:rsidR="00105B49" w:rsidRPr="00F271B0">
        <w:rPr>
          <w:rFonts w:ascii="Times New Roman" w:eastAsia="Calibri" w:hAnsi="Times New Roman" w:cs="Times New Roman"/>
        </w:rPr>
        <w:t xml:space="preserve"> if a child is having a bad day and do not want to interact</w:t>
      </w:r>
      <w:r w:rsidR="006461E9" w:rsidRPr="00F271B0">
        <w:rPr>
          <w:rFonts w:ascii="Times New Roman" w:eastAsia="Calibri" w:hAnsi="Times New Roman" w:cs="Times New Roman"/>
        </w:rPr>
        <w:t xml:space="preserve">, they will not show ff their full potential in their observation, this leads to the </w:t>
      </w:r>
      <w:r w:rsidR="006A0B36" w:rsidRPr="00F271B0">
        <w:rPr>
          <w:rFonts w:ascii="Times New Roman" w:eastAsia="Calibri" w:hAnsi="Times New Roman" w:cs="Times New Roman"/>
        </w:rPr>
        <w:t>practitioner</w:t>
      </w:r>
      <w:r w:rsidR="006461E9" w:rsidRPr="00F271B0">
        <w:rPr>
          <w:rFonts w:ascii="Times New Roman" w:eastAsia="Calibri" w:hAnsi="Times New Roman" w:cs="Times New Roman"/>
        </w:rPr>
        <w:t xml:space="preserve"> given them a wrong </w:t>
      </w:r>
      <w:r w:rsidR="000E48CA" w:rsidRPr="00F271B0">
        <w:rPr>
          <w:rFonts w:ascii="Times New Roman" w:eastAsia="Calibri" w:hAnsi="Times New Roman" w:cs="Times New Roman"/>
        </w:rPr>
        <w:t>results then the child will be given easier work which they will not learn anything from and they will not reach their full potential</w:t>
      </w:r>
      <w:r w:rsidR="00B35117" w:rsidRPr="00F271B0">
        <w:rPr>
          <w:rFonts w:ascii="Times New Roman" w:eastAsia="Calibri" w:hAnsi="Times New Roman" w:cs="Times New Roman"/>
        </w:rPr>
        <w:t xml:space="preserve"> </w:t>
      </w:r>
      <w:r w:rsidR="00B35117" w:rsidRPr="00F271B0">
        <w:rPr>
          <w:rFonts w:ascii="Times New Roman" w:hAnsi="Times New Roman" w:cs="Times New Roman"/>
        </w:rPr>
        <w:t>(Welsh Government, 2015).</w:t>
      </w:r>
    </w:p>
    <w:p w14:paraId="2CD9067A" w14:textId="7AAFF75B" w:rsidR="00FF3AD2" w:rsidRPr="00F271B0" w:rsidRDefault="00FC7DA0" w:rsidP="004D7A2F">
      <w:pPr>
        <w:spacing w:line="360" w:lineRule="auto"/>
        <w:rPr>
          <w:rFonts w:ascii="Times New Roman" w:eastAsia="Calibri" w:hAnsi="Times New Roman" w:cs="Times New Roman"/>
        </w:rPr>
      </w:pPr>
      <w:r w:rsidRPr="00F271B0">
        <w:rPr>
          <w:rFonts w:ascii="Times New Roman" w:eastAsia="Calibri" w:hAnsi="Times New Roman" w:cs="Times New Roman"/>
        </w:rPr>
        <w:t>Observations</w:t>
      </w:r>
      <w:r w:rsidR="005D3E54" w:rsidRPr="00F271B0">
        <w:rPr>
          <w:rFonts w:ascii="Times New Roman" w:eastAsia="Calibri" w:hAnsi="Times New Roman" w:cs="Times New Roman"/>
        </w:rPr>
        <w:t xml:space="preserve"> </w:t>
      </w:r>
      <w:r w:rsidRPr="00F271B0">
        <w:rPr>
          <w:rFonts w:ascii="Times New Roman" w:eastAsia="Calibri" w:hAnsi="Times New Roman" w:cs="Times New Roman"/>
        </w:rPr>
        <w:t xml:space="preserve">only focus on one or a few area and does not give a </w:t>
      </w:r>
      <w:r w:rsidR="006D2604" w:rsidRPr="00F271B0">
        <w:rPr>
          <w:rFonts w:ascii="Times New Roman" w:eastAsia="Calibri" w:hAnsi="Times New Roman" w:cs="Times New Roman"/>
        </w:rPr>
        <w:t>holistic</w:t>
      </w:r>
      <w:r w:rsidRPr="00F271B0">
        <w:rPr>
          <w:rFonts w:ascii="Times New Roman" w:eastAsia="Calibri" w:hAnsi="Times New Roman" w:cs="Times New Roman"/>
        </w:rPr>
        <w:t xml:space="preserve"> view of the child. The </w:t>
      </w:r>
      <w:r w:rsidR="008F5E7F" w:rsidRPr="00F271B0">
        <w:rPr>
          <w:rFonts w:ascii="Times New Roman" w:eastAsia="Calibri" w:hAnsi="Times New Roman" w:cs="Times New Roman"/>
        </w:rPr>
        <w:t>strengths</w:t>
      </w:r>
      <w:r w:rsidRPr="00F271B0">
        <w:rPr>
          <w:rFonts w:ascii="Times New Roman" w:eastAsia="Calibri" w:hAnsi="Times New Roman" w:cs="Times New Roman"/>
        </w:rPr>
        <w:t xml:space="preserve"> </w:t>
      </w:r>
      <w:r w:rsidR="00BC571C" w:rsidRPr="00F271B0">
        <w:rPr>
          <w:rFonts w:ascii="Times New Roman" w:eastAsia="Calibri" w:hAnsi="Times New Roman" w:cs="Times New Roman"/>
        </w:rPr>
        <w:t xml:space="preserve">of this </w:t>
      </w:r>
      <w:r w:rsidR="00FE4399" w:rsidRPr="00F271B0">
        <w:rPr>
          <w:rFonts w:ascii="Times New Roman" w:eastAsia="Calibri" w:hAnsi="Times New Roman" w:cs="Times New Roman"/>
        </w:rPr>
        <w:t>are</w:t>
      </w:r>
      <w:r w:rsidR="00BC571C" w:rsidRPr="00F271B0">
        <w:rPr>
          <w:rFonts w:ascii="Times New Roman" w:eastAsia="Calibri" w:hAnsi="Times New Roman" w:cs="Times New Roman"/>
        </w:rPr>
        <w:t xml:space="preserve"> that if the practitioners </w:t>
      </w:r>
      <w:r w:rsidR="00E60844" w:rsidRPr="00F271B0">
        <w:rPr>
          <w:rFonts w:ascii="Times New Roman" w:eastAsia="Calibri" w:hAnsi="Times New Roman" w:cs="Times New Roman"/>
        </w:rPr>
        <w:t>want</w:t>
      </w:r>
      <w:r w:rsidR="00BC571C" w:rsidRPr="00F271B0">
        <w:rPr>
          <w:rFonts w:ascii="Times New Roman" w:eastAsia="Calibri" w:hAnsi="Times New Roman" w:cs="Times New Roman"/>
        </w:rPr>
        <w:t xml:space="preserve"> to know </w:t>
      </w:r>
      <w:r w:rsidR="006D2604" w:rsidRPr="00F271B0">
        <w:rPr>
          <w:rFonts w:ascii="Times New Roman" w:eastAsia="Calibri" w:hAnsi="Times New Roman" w:cs="Times New Roman"/>
        </w:rPr>
        <w:t>something about a child’s certain area</w:t>
      </w:r>
      <w:r w:rsidR="001B4B6F" w:rsidRPr="00F271B0">
        <w:rPr>
          <w:rFonts w:ascii="Times New Roman" w:eastAsia="Calibri" w:hAnsi="Times New Roman" w:cs="Times New Roman"/>
        </w:rPr>
        <w:t xml:space="preserve">, they can do the observation to find out. The </w:t>
      </w:r>
      <w:r w:rsidR="0006006D" w:rsidRPr="00F271B0">
        <w:rPr>
          <w:rFonts w:ascii="Times New Roman" w:eastAsia="Calibri" w:hAnsi="Times New Roman" w:cs="Times New Roman"/>
        </w:rPr>
        <w:t>limitation</w:t>
      </w:r>
      <w:r w:rsidR="001B4B6F" w:rsidRPr="00F271B0">
        <w:rPr>
          <w:rFonts w:ascii="Times New Roman" w:eastAsia="Calibri" w:hAnsi="Times New Roman" w:cs="Times New Roman"/>
        </w:rPr>
        <w:t xml:space="preserve"> of this is that can </w:t>
      </w:r>
      <w:r w:rsidR="00724F23" w:rsidRPr="00F271B0">
        <w:rPr>
          <w:rFonts w:ascii="Times New Roman" w:eastAsia="Calibri" w:hAnsi="Times New Roman" w:cs="Times New Roman"/>
        </w:rPr>
        <w:t xml:space="preserve">not see how the child is developing as a whole in their holistic development. It can help practitioners </w:t>
      </w:r>
      <w:r w:rsidR="0076385B" w:rsidRPr="00F271B0">
        <w:rPr>
          <w:rFonts w:ascii="Times New Roman" w:eastAsia="Calibri" w:hAnsi="Times New Roman" w:cs="Times New Roman"/>
        </w:rPr>
        <w:t xml:space="preserve">to evidence a </w:t>
      </w:r>
      <w:r w:rsidR="007421B9" w:rsidRPr="00F271B0">
        <w:rPr>
          <w:rFonts w:ascii="Times New Roman" w:eastAsia="Calibri" w:hAnsi="Times New Roman" w:cs="Times New Roman"/>
        </w:rPr>
        <w:t>specific</w:t>
      </w:r>
      <w:r w:rsidR="0076385B" w:rsidRPr="00F271B0">
        <w:rPr>
          <w:rFonts w:ascii="Times New Roman" w:eastAsia="Calibri" w:hAnsi="Times New Roman" w:cs="Times New Roman"/>
        </w:rPr>
        <w:t xml:space="preserve"> area and the children’s friendships. It can help practitioners </w:t>
      </w:r>
      <w:r w:rsidR="00F13ED5" w:rsidRPr="00F271B0">
        <w:rPr>
          <w:rFonts w:ascii="Times New Roman" w:eastAsia="Calibri" w:hAnsi="Times New Roman" w:cs="Times New Roman"/>
        </w:rPr>
        <w:t xml:space="preserve">to evidence levels of </w:t>
      </w:r>
      <w:r w:rsidR="009A2DD9" w:rsidRPr="00F271B0">
        <w:rPr>
          <w:rFonts w:ascii="Times New Roman" w:eastAsia="Calibri" w:hAnsi="Times New Roman" w:cs="Times New Roman"/>
        </w:rPr>
        <w:t>engagements</w:t>
      </w:r>
      <w:r w:rsidR="00F13ED5" w:rsidRPr="00F271B0">
        <w:rPr>
          <w:rFonts w:ascii="Times New Roman" w:eastAsia="Calibri" w:hAnsi="Times New Roman" w:cs="Times New Roman"/>
        </w:rPr>
        <w:t xml:space="preserve"> and children’s triggers. It helps </w:t>
      </w:r>
      <w:r w:rsidR="000662F6" w:rsidRPr="00F271B0">
        <w:rPr>
          <w:rFonts w:ascii="Times New Roman" w:eastAsia="Calibri" w:hAnsi="Times New Roman" w:cs="Times New Roman"/>
        </w:rPr>
        <w:t>practitioners</w:t>
      </w:r>
      <w:r w:rsidR="00F13ED5" w:rsidRPr="00F271B0">
        <w:rPr>
          <w:rFonts w:ascii="Times New Roman" w:eastAsia="Calibri" w:hAnsi="Times New Roman" w:cs="Times New Roman"/>
        </w:rPr>
        <w:t xml:space="preserve"> to evidence certain patterns and preference. </w:t>
      </w:r>
      <w:r w:rsidR="009A2DD9" w:rsidRPr="00F271B0">
        <w:rPr>
          <w:rFonts w:ascii="Times New Roman" w:eastAsia="Calibri" w:hAnsi="Times New Roman" w:cs="Times New Roman"/>
        </w:rPr>
        <w:t xml:space="preserve">It is important to </w:t>
      </w:r>
      <w:r w:rsidR="00330CFD" w:rsidRPr="00F271B0">
        <w:rPr>
          <w:rFonts w:ascii="Times New Roman" w:eastAsia="Calibri" w:hAnsi="Times New Roman" w:cs="Times New Roman"/>
        </w:rPr>
        <w:t>observe</w:t>
      </w:r>
      <w:r w:rsidR="009A2DD9" w:rsidRPr="00F271B0">
        <w:rPr>
          <w:rFonts w:ascii="Times New Roman" w:eastAsia="Calibri" w:hAnsi="Times New Roman" w:cs="Times New Roman"/>
        </w:rPr>
        <w:t xml:space="preserve"> during play as that is when children learn best</w:t>
      </w:r>
      <w:r w:rsidR="00B35117" w:rsidRPr="00F271B0">
        <w:rPr>
          <w:rFonts w:ascii="Times New Roman" w:eastAsia="Calibri" w:hAnsi="Times New Roman" w:cs="Times New Roman"/>
        </w:rPr>
        <w:t xml:space="preserve"> </w:t>
      </w:r>
      <w:r w:rsidR="00B35117" w:rsidRPr="00F271B0">
        <w:rPr>
          <w:rFonts w:ascii="Times New Roman" w:hAnsi="Times New Roman" w:cs="Times New Roman"/>
        </w:rPr>
        <w:t>(Welsh Government, 2015)</w:t>
      </w:r>
      <w:r w:rsidR="009A2DD9" w:rsidRPr="00F271B0">
        <w:rPr>
          <w:rFonts w:ascii="Times New Roman" w:eastAsia="Calibri" w:hAnsi="Times New Roman" w:cs="Times New Roman"/>
        </w:rPr>
        <w:t xml:space="preserve">. </w:t>
      </w:r>
    </w:p>
    <w:p w14:paraId="4BB16228" w14:textId="77777777" w:rsidR="00705A5C" w:rsidRPr="00F271B0" w:rsidRDefault="00705A5C" w:rsidP="004D7A2F">
      <w:pPr>
        <w:spacing w:line="360" w:lineRule="auto"/>
        <w:rPr>
          <w:rFonts w:ascii="Times New Roman" w:eastAsia="Calibri" w:hAnsi="Times New Roman" w:cs="Times New Roman"/>
        </w:rPr>
      </w:pPr>
    </w:p>
    <w:p w14:paraId="3AF21CDF" w14:textId="28DEBDBD" w:rsidR="002F61DA" w:rsidRPr="00F271B0" w:rsidRDefault="00C6726C" w:rsidP="004D7A2F">
      <w:pPr>
        <w:spacing w:line="360" w:lineRule="auto"/>
        <w:rPr>
          <w:rFonts w:ascii="Times New Roman" w:hAnsi="Times New Roman" w:cs="Times New Roman"/>
        </w:rPr>
      </w:pPr>
      <w:r w:rsidRPr="00F271B0">
        <w:rPr>
          <w:rFonts w:ascii="Times New Roman" w:hAnsi="Times New Roman" w:cs="Times New Roman"/>
        </w:rPr>
        <w:t xml:space="preserve">When observing and assessing children, play is important </w:t>
      </w:r>
      <w:r w:rsidR="000F11F6" w:rsidRPr="00F271B0">
        <w:rPr>
          <w:rFonts w:ascii="Times New Roman" w:hAnsi="Times New Roman" w:cs="Times New Roman"/>
        </w:rPr>
        <w:t xml:space="preserve">as when young children recognise a certain activity as play, the young children show more sign of emotional well-being </w:t>
      </w:r>
      <w:r w:rsidR="00B70634" w:rsidRPr="00F271B0">
        <w:rPr>
          <w:rFonts w:ascii="Times New Roman" w:hAnsi="Times New Roman" w:cs="Times New Roman"/>
        </w:rPr>
        <w:t xml:space="preserve">than when the young children recognise the same activity as not a play activity. The cues </w:t>
      </w:r>
      <w:r w:rsidR="00E17DF3" w:rsidRPr="00F271B0">
        <w:rPr>
          <w:rFonts w:ascii="Times New Roman" w:hAnsi="Times New Roman" w:cs="Times New Roman"/>
        </w:rPr>
        <w:t xml:space="preserve">young children use to adapt play and not play </w:t>
      </w:r>
      <w:r w:rsidR="00B33A0E" w:rsidRPr="00F271B0">
        <w:rPr>
          <w:rFonts w:ascii="Times New Roman" w:hAnsi="Times New Roman" w:cs="Times New Roman"/>
        </w:rPr>
        <w:t xml:space="preserve">were used to make </w:t>
      </w:r>
      <w:r w:rsidR="00C263DE" w:rsidRPr="00F271B0">
        <w:rPr>
          <w:rFonts w:ascii="Times New Roman" w:hAnsi="Times New Roman" w:cs="Times New Roman"/>
        </w:rPr>
        <w:t>a certain activity</w:t>
      </w:r>
      <w:r w:rsidR="003F2A79" w:rsidRPr="00F271B0">
        <w:rPr>
          <w:rFonts w:ascii="Times New Roman" w:hAnsi="Times New Roman" w:cs="Times New Roman"/>
        </w:rPr>
        <w:t xml:space="preserve">. The young children were </w:t>
      </w:r>
      <w:r w:rsidR="00DC4C9F" w:rsidRPr="00F271B0">
        <w:rPr>
          <w:rFonts w:ascii="Times New Roman" w:hAnsi="Times New Roman" w:cs="Times New Roman"/>
        </w:rPr>
        <w:t>administered</w:t>
      </w:r>
      <w:r w:rsidR="00D41381" w:rsidRPr="00F271B0">
        <w:rPr>
          <w:rFonts w:ascii="Times New Roman" w:hAnsi="Times New Roman" w:cs="Times New Roman"/>
        </w:rPr>
        <w:t xml:space="preserve"> to either of the activity types </w:t>
      </w:r>
      <w:r w:rsidR="00ED68BD" w:rsidRPr="00F271B0">
        <w:rPr>
          <w:rFonts w:ascii="Times New Roman" w:hAnsi="Times New Roman" w:cs="Times New Roman"/>
        </w:rPr>
        <w:t xml:space="preserve">and their emotional well-being </w:t>
      </w:r>
      <w:r w:rsidR="00A41C1A" w:rsidRPr="00F271B0">
        <w:rPr>
          <w:rFonts w:ascii="Times New Roman" w:hAnsi="Times New Roman" w:cs="Times New Roman"/>
        </w:rPr>
        <w:t xml:space="preserve">was measured using the </w:t>
      </w:r>
      <w:r w:rsidR="00A2223D" w:rsidRPr="00F271B0">
        <w:rPr>
          <w:rFonts w:ascii="Times New Roman" w:hAnsi="Times New Roman" w:cs="Times New Roman"/>
        </w:rPr>
        <w:t>Leuven’s</w:t>
      </w:r>
      <w:r w:rsidR="00A41C1A" w:rsidRPr="00F271B0">
        <w:rPr>
          <w:rFonts w:ascii="Times New Roman" w:hAnsi="Times New Roman" w:cs="Times New Roman"/>
        </w:rPr>
        <w:t xml:space="preserve"> </w:t>
      </w:r>
      <w:r w:rsidR="007D349A" w:rsidRPr="00F271B0">
        <w:rPr>
          <w:rFonts w:ascii="Times New Roman" w:hAnsi="Times New Roman" w:cs="Times New Roman"/>
        </w:rPr>
        <w:t>Involvement</w:t>
      </w:r>
      <w:r w:rsidR="00A41C1A" w:rsidRPr="00F271B0">
        <w:rPr>
          <w:rFonts w:ascii="Times New Roman" w:hAnsi="Times New Roman" w:cs="Times New Roman"/>
        </w:rPr>
        <w:t xml:space="preserve"> </w:t>
      </w:r>
      <w:r w:rsidR="00DC4C9F" w:rsidRPr="00F271B0">
        <w:rPr>
          <w:rFonts w:ascii="Times New Roman" w:hAnsi="Times New Roman" w:cs="Times New Roman"/>
        </w:rPr>
        <w:t xml:space="preserve">Scale. </w:t>
      </w:r>
      <w:r w:rsidR="008D0F6B" w:rsidRPr="00F271B0">
        <w:rPr>
          <w:rFonts w:ascii="Times New Roman" w:hAnsi="Times New Roman" w:cs="Times New Roman"/>
        </w:rPr>
        <w:t xml:space="preserve">The young </w:t>
      </w:r>
      <w:r w:rsidR="00092A4A" w:rsidRPr="00F271B0">
        <w:rPr>
          <w:rFonts w:ascii="Times New Roman" w:hAnsi="Times New Roman" w:cs="Times New Roman"/>
        </w:rPr>
        <w:t xml:space="preserve">children who took part in the play like activity scored significantly </w:t>
      </w:r>
      <w:r w:rsidR="0087795D" w:rsidRPr="00F271B0">
        <w:rPr>
          <w:rFonts w:ascii="Times New Roman" w:hAnsi="Times New Roman" w:cs="Times New Roman"/>
        </w:rPr>
        <w:t>higher than the young children who took part in the not like play activity</w:t>
      </w:r>
      <w:r w:rsidR="004D6A4E" w:rsidRPr="00F271B0">
        <w:rPr>
          <w:rFonts w:ascii="Times New Roman" w:hAnsi="Times New Roman" w:cs="Times New Roman"/>
        </w:rPr>
        <w:t xml:space="preserve"> (J</w:t>
      </w:r>
      <w:r w:rsidR="0087795D" w:rsidRPr="00F271B0">
        <w:rPr>
          <w:rFonts w:ascii="Times New Roman" w:hAnsi="Times New Roman" w:cs="Times New Roman"/>
        </w:rPr>
        <w:t>.</w:t>
      </w:r>
      <w:r w:rsidR="009940AB" w:rsidRPr="00F271B0">
        <w:rPr>
          <w:rFonts w:ascii="Times New Roman" w:hAnsi="Times New Roman" w:cs="Times New Roman"/>
        </w:rPr>
        <w:t xml:space="preserve"> Howard and K. M</w:t>
      </w:r>
      <w:r w:rsidR="00616CEA" w:rsidRPr="00F271B0">
        <w:rPr>
          <w:rFonts w:ascii="Times New Roman" w:hAnsi="Times New Roman" w:cs="Times New Roman"/>
        </w:rPr>
        <w:t>cInnes, 2012)</w:t>
      </w:r>
      <w:r w:rsidR="0087795D" w:rsidRPr="00F271B0">
        <w:rPr>
          <w:rFonts w:ascii="Times New Roman" w:hAnsi="Times New Roman" w:cs="Times New Roman"/>
        </w:rPr>
        <w:t xml:space="preserve"> </w:t>
      </w:r>
    </w:p>
    <w:p w14:paraId="4A60647F" w14:textId="5E68EA9F" w:rsidR="0087795D" w:rsidRPr="00F271B0" w:rsidRDefault="0087795D" w:rsidP="004D7A2F">
      <w:pPr>
        <w:spacing w:line="360" w:lineRule="auto"/>
        <w:rPr>
          <w:rFonts w:ascii="Times New Roman" w:hAnsi="Times New Roman" w:cs="Times New Roman"/>
        </w:rPr>
      </w:pPr>
      <w:r w:rsidRPr="00F271B0">
        <w:rPr>
          <w:rFonts w:ascii="Times New Roman" w:hAnsi="Times New Roman" w:cs="Times New Roman"/>
        </w:rPr>
        <w:t xml:space="preserve">When observing and assessing children, play is important as </w:t>
      </w:r>
      <w:r w:rsidR="00BC0E15" w:rsidRPr="00F271B0">
        <w:rPr>
          <w:rFonts w:ascii="Times New Roman" w:hAnsi="Times New Roman" w:cs="Times New Roman"/>
        </w:rPr>
        <w:t xml:space="preserve">young children show an increased emotional </w:t>
      </w:r>
      <w:r w:rsidR="008C3A3D" w:rsidRPr="00F271B0">
        <w:rPr>
          <w:rFonts w:ascii="Times New Roman" w:hAnsi="Times New Roman" w:cs="Times New Roman"/>
        </w:rPr>
        <w:t xml:space="preserve">well-being. </w:t>
      </w:r>
      <w:r w:rsidR="008C3A3D" w:rsidRPr="00F271B0">
        <w:rPr>
          <w:rFonts w:ascii="Times New Roman" w:hAnsi="Times New Roman" w:cs="Times New Roman"/>
        </w:rPr>
        <w:t xml:space="preserve">When observing and assessing children, play is important as </w:t>
      </w:r>
      <w:r w:rsidR="00AD1AB4" w:rsidRPr="00F271B0">
        <w:rPr>
          <w:rFonts w:ascii="Times New Roman" w:hAnsi="Times New Roman" w:cs="Times New Roman"/>
        </w:rPr>
        <w:t xml:space="preserve">children are able to show their confidence which helps to build their self-esteem. </w:t>
      </w:r>
      <w:r w:rsidR="00E52A49" w:rsidRPr="00F271B0">
        <w:rPr>
          <w:rFonts w:ascii="Times New Roman" w:hAnsi="Times New Roman" w:cs="Times New Roman"/>
        </w:rPr>
        <w:t xml:space="preserve">When observing and assessing children, play is important as </w:t>
      </w:r>
      <w:r w:rsidR="00E52A49" w:rsidRPr="00F271B0">
        <w:rPr>
          <w:rFonts w:ascii="Times New Roman" w:hAnsi="Times New Roman" w:cs="Times New Roman"/>
        </w:rPr>
        <w:t xml:space="preserve">play helps to build children’s creativity and imagination. </w:t>
      </w:r>
      <w:r w:rsidR="00E52A49" w:rsidRPr="00F271B0">
        <w:rPr>
          <w:rFonts w:ascii="Times New Roman" w:hAnsi="Times New Roman" w:cs="Times New Roman"/>
        </w:rPr>
        <w:t xml:space="preserve">When observing and assessing children, play is important as </w:t>
      </w:r>
      <w:r w:rsidR="001D4EC3" w:rsidRPr="00F271B0">
        <w:rPr>
          <w:rFonts w:ascii="Times New Roman" w:hAnsi="Times New Roman" w:cs="Times New Roman"/>
        </w:rPr>
        <w:t xml:space="preserve">play promotes social skills and their physical development. </w:t>
      </w:r>
      <w:r w:rsidR="00615A1F" w:rsidRPr="00F271B0">
        <w:rPr>
          <w:rFonts w:ascii="Times New Roman" w:hAnsi="Times New Roman" w:cs="Times New Roman"/>
        </w:rPr>
        <w:t xml:space="preserve">When observing and assessing children, play is important as </w:t>
      </w:r>
      <w:r w:rsidR="00615A1F" w:rsidRPr="00F271B0">
        <w:rPr>
          <w:rFonts w:ascii="Times New Roman" w:hAnsi="Times New Roman" w:cs="Times New Roman"/>
        </w:rPr>
        <w:t xml:space="preserve">play helps </w:t>
      </w:r>
      <w:r w:rsidR="002E0D4E" w:rsidRPr="00F271B0">
        <w:rPr>
          <w:rFonts w:ascii="Times New Roman" w:hAnsi="Times New Roman" w:cs="Times New Roman"/>
        </w:rPr>
        <w:t>children to understand and expres</w:t>
      </w:r>
      <w:r w:rsidR="00A33FB7" w:rsidRPr="00F271B0">
        <w:rPr>
          <w:rFonts w:ascii="Times New Roman" w:hAnsi="Times New Roman" w:cs="Times New Roman"/>
        </w:rPr>
        <w:t>s</w:t>
      </w:r>
      <w:r w:rsidR="002E0D4E" w:rsidRPr="00F271B0">
        <w:rPr>
          <w:rFonts w:ascii="Times New Roman" w:hAnsi="Times New Roman" w:cs="Times New Roman"/>
        </w:rPr>
        <w:t xml:space="preserve"> their feelings and play also helps children to build stronger relationships with others</w:t>
      </w:r>
      <w:r w:rsidR="00616CEA" w:rsidRPr="00F271B0">
        <w:rPr>
          <w:rFonts w:ascii="Times New Roman" w:hAnsi="Times New Roman" w:cs="Times New Roman"/>
        </w:rPr>
        <w:t xml:space="preserve"> </w:t>
      </w:r>
      <w:r w:rsidR="00616CEA" w:rsidRPr="00F271B0">
        <w:rPr>
          <w:rFonts w:ascii="Times New Roman" w:hAnsi="Times New Roman" w:cs="Times New Roman"/>
        </w:rPr>
        <w:t>(J. Howard and K. McInnes, 2012)</w:t>
      </w:r>
      <w:r w:rsidR="002E0D4E" w:rsidRPr="00F271B0">
        <w:rPr>
          <w:rFonts w:ascii="Times New Roman" w:hAnsi="Times New Roman" w:cs="Times New Roman"/>
        </w:rPr>
        <w:t xml:space="preserve">. </w:t>
      </w:r>
    </w:p>
    <w:p w14:paraId="3A16E7A0" w14:textId="49231469" w:rsidR="002E0D4E" w:rsidRPr="00F271B0" w:rsidRDefault="001E167A" w:rsidP="004D7A2F">
      <w:pPr>
        <w:spacing w:line="360" w:lineRule="auto"/>
        <w:rPr>
          <w:rFonts w:ascii="Times New Roman" w:hAnsi="Times New Roman" w:cs="Times New Roman"/>
        </w:rPr>
      </w:pPr>
      <w:r>
        <w:rPr>
          <w:rFonts w:ascii="Times New Roman" w:hAnsi="Times New Roman" w:cs="Times New Roman"/>
        </w:rPr>
        <w:t>When o</w:t>
      </w:r>
      <w:r w:rsidR="001E28BE" w:rsidRPr="00F271B0">
        <w:rPr>
          <w:rFonts w:ascii="Times New Roman" w:hAnsi="Times New Roman" w:cs="Times New Roman"/>
        </w:rPr>
        <w:t xml:space="preserve">bserving </w:t>
      </w:r>
      <w:r w:rsidR="009A2FA4">
        <w:rPr>
          <w:rFonts w:ascii="Times New Roman" w:hAnsi="Times New Roman" w:cs="Times New Roman"/>
        </w:rPr>
        <w:t xml:space="preserve">young </w:t>
      </w:r>
      <w:r w:rsidR="001E28BE" w:rsidRPr="00F271B0">
        <w:rPr>
          <w:rFonts w:ascii="Times New Roman" w:hAnsi="Times New Roman" w:cs="Times New Roman"/>
        </w:rPr>
        <w:t xml:space="preserve">children in </w:t>
      </w:r>
      <w:r>
        <w:rPr>
          <w:rFonts w:ascii="Times New Roman" w:hAnsi="Times New Roman" w:cs="Times New Roman"/>
        </w:rPr>
        <w:t xml:space="preserve">their </w:t>
      </w:r>
      <w:r w:rsidR="001E28BE" w:rsidRPr="00F271B0">
        <w:rPr>
          <w:rFonts w:ascii="Times New Roman" w:hAnsi="Times New Roman" w:cs="Times New Roman"/>
        </w:rPr>
        <w:t>play</w:t>
      </w:r>
      <w:r>
        <w:rPr>
          <w:rFonts w:ascii="Times New Roman" w:hAnsi="Times New Roman" w:cs="Times New Roman"/>
        </w:rPr>
        <w:t xml:space="preserve"> it</w:t>
      </w:r>
      <w:r w:rsidR="001E28BE" w:rsidRPr="00F271B0">
        <w:rPr>
          <w:rFonts w:ascii="Times New Roman" w:hAnsi="Times New Roman" w:cs="Times New Roman"/>
        </w:rPr>
        <w:t xml:space="preserve"> give</w:t>
      </w:r>
      <w:r>
        <w:rPr>
          <w:rFonts w:ascii="Times New Roman" w:hAnsi="Times New Roman" w:cs="Times New Roman"/>
        </w:rPr>
        <w:t>s childcare</w:t>
      </w:r>
      <w:r w:rsidR="001E28BE" w:rsidRPr="00F271B0">
        <w:rPr>
          <w:rFonts w:ascii="Times New Roman" w:hAnsi="Times New Roman" w:cs="Times New Roman"/>
        </w:rPr>
        <w:t xml:space="preserve"> practitioners </w:t>
      </w:r>
      <w:r w:rsidR="00A67868" w:rsidRPr="00F271B0">
        <w:rPr>
          <w:rFonts w:ascii="Times New Roman" w:hAnsi="Times New Roman" w:cs="Times New Roman"/>
        </w:rPr>
        <w:t xml:space="preserve">a more accurate reflection of where </w:t>
      </w:r>
      <w:r w:rsidR="004F1712">
        <w:rPr>
          <w:rFonts w:ascii="Times New Roman" w:hAnsi="Times New Roman" w:cs="Times New Roman"/>
        </w:rPr>
        <w:t>t</w:t>
      </w:r>
      <w:r w:rsidR="009A2FA4">
        <w:rPr>
          <w:rFonts w:ascii="Times New Roman" w:hAnsi="Times New Roman" w:cs="Times New Roman"/>
        </w:rPr>
        <w:t>he young children</w:t>
      </w:r>
      <w:r w:rsidR="00A67868" w:rsidRPr="00F271B0">
        <w:rPr>
          <w:rFonts w:ascii="Times New Roman" w:hAnsi="Times New Roman" w:cs="Times New Roman"/>
        </w:rPr>
        <w:t xml:space="preserve"> are in their </w:t>
      </w:r>
      <w:r w:rsidR="009A2FA4">
        <w:rPr>
          <w:rFonts w:ascii="Times New Roman" w:hAnsi="Times New Roman" w:cs="Times New Roman"/>
        </w:rPr>
        <w:t xml:space="preserve">own </w:t>
      </w:r>
      <w:r w:rsidR="00A67868" w:rsidRPr="00F271B0">
        <w:rPr>
          <w:rFonts w:ascii="Times New Roman" w:hAnsi="Times New Roman" w:cs="Times New Roman"/>
        </w:rPr>
        <w:t>development as</w:t>
      </w:r>
      <w:r w:rsidR="00393E94" w:rsidRPr="00F271B0">
        <w:rPr>
          <w:rFonts w:ascii="Times New Roman" w:hAnsi="Times New Roman" w:cs="Times New Roman"/>
        </w:rPr>
        <w:t xml:space="preserve"> </w:t>
      </w:r>
      <w:r w:rsidR="00E61DD4" w:rsidRPr="00F271B0">
        <w:rPr>
          <w:rFonts w:ascii="Times New Roman" w:hAnsi="Times New Roman" w:cs="Times New Roman"/>
        </w:rPr>
        <w:t xml:space="preserve">young children learn </w:t>
      </w:r>
      <w:r w:rsidR="00E61DD4" w:rsidRPr="00F271B0">
        <w:rPr>
          <w:rFonts w:ascii="Times New Roman" w:hAnsi="Times New Roman" w:cs="Times New Roman"/>
        </w:rPr>
        <w:lastRenderedPageBreak/>
        <w:t xml:space="preserve">best when they are playing, for example learning by themselves and sometimes with the help of adults. </w:t>
      </w:r>
      <w:r w:rsidR="00624184">
        <w:rPr>
          <w:rFonts w:ascii="Times New Roman" w:hAnsi="Times New Roman" w:cs="Times New Roman"/>
        </w:rPr>
        <w:t>When o</w:t>
      </w:r>
      <w:r w:rsidR="00624184" w:rsidRPr="00F271B0">
        <w:rPr>
          <w:rFonts w:ascii="Times New Roman" w:hAnsi="Times New Roman" w:cs="Times New Roman"/>
        </w:rPr>
        <w:t xml:space="preserve">bserving </w:t>
      </w:r>
      <w:r w:rsidR="00624184">
        <w:rPr>
          <w:rFonts w:ascii="Times New Roman" w:hAnsi="Times New Roman" w:cs="Times New Roman"/>
        </w:rPr>
        <w:t xml:space="preserve">young </w:t>
      </w:r>
      <w:r w:rsidR="00624184" w:rsidRPr="00F271B0">
        <w:rPr>
          <w:rFonts w:ascii="Times New Roman" w:hAnsi="Times New Roman" w:cs="Times New Roman"/>
        </w:rPr>
        <w:t xml:space="preserve">children in </w:t>
      </w:r>
      <w:r w:rsidR="00624184">
        <w:rPr>
          <w:rFonts w:ascii="Times New Roman" w:hAnsi="Times New Roman" w:cs="Times New Roman"/>
        </w:rPr>
        <w:t xml:space="preserve">their </w:t>
      </w:r>
      <w:r w:rsidR="00624184" w:rsidRPr="00F271B0">
        <w:rPr>
          <w:rFonts w:ascii="Times New Roman" w:hAnsi="Times New Roman" w:cs="Times New Roman"/>
        </w:rPr>
        <w:t>play</w:t>
      </w:r>
      <w:r w:rsidR="00624184">
        <w:rPr>
          <w:rFonts w:ascii="Times New Roman" w:hAnsi="Times New Roman" w:cs="Times New Roman"/>
        </w:rPr>
        <w:t xml:space="preserve"> it</w:t>
      </w:r>
      <w:r w:rsidR="00624184" w:rsidRPr="00F271B0">
        <w:rPr>
          <w:rFonts w:ascii="Times New Roman" w:hAnsi="Times New Roman" w:cs="Times New Roman"/>
        </w:rPr>
        <w:t xml:space="preserve"> give</w:t>
      </w:r>
      <w:r w:rsidR="00624184">
        <w:rPr>
          <w:rFonts w:ascii="Times New Roman" w:hAnsi="Times New Roman" w:cs="Times New Roman"/>
        </w:rPr>
        <w:t>s childcare</w:t>
      </w:r>
      <w:r w:rsidR="00624184" w:rsidRPr="00F271B0">
        <w:rPr>
          <w:rFonts w:ascii="Times New Roman" w:hAnsi="Times New Roman" w:cs="Times New Roman"/>
        </w:rPr>
        <w:t xml:space="preserve"> practitioners a more accurate reflection of where </w:t>
      </w:r>
      <w:r w:rsidR="00624184">
        <w:rPr>
          <w:rFonts w:ascii="Times New Roman" w:hAnsi="Times New Roman" w:cs="Times New Roman"/>
        </w:rPr>
        <w:t>the young children</w:t>
      </w:r>
      <w:r w:rsidR="00624184" w:rsidRPr="00F271B0">
        <w:rPr>
          <w:rFonts w:ascii="Times New Roman" w:hAnsi="Times New Roman" w:cs="Times New Roman"/>
        </w:rPr>
        <w:t xml:space="preserve"> are in their </w:t>
      </w:r>
      <w:r w:rsidR="00624184">
        <w:rPr>
          <w:rFonts w:ascii="Times New Roman" w:hAnsi="Times New Roman" w:cs="Times New Roman"/>
        </w:rPr>
        <w:t xml:space="preserve">own </w:t>
      </w:r>
      <w:r w:rsidR="00624184" w:rsidRPr="00F271B0">
        <w:rPr>
          <w:rFonts w:ascii="Times New Roman" w:hAnsi="Times New Roman" w:cs="Times New Roman"/>
        </w:rPr>
        <w:t>development</w:t>
      </w:r>
      <w:r w:rsidR="007E4793" w:rsidRPr="00F271B0">
        <w:rPr>
          <w:rFonts w:ascii="Times New Roman" w:hAnsi="Times New Roman" w:cs="Times New Roman"/>
        </w:rPr>
        <w:t xml:space="preserve"> </w:t>
      </w:r>
      <w:r w:rsidR="008579E3" w:rsidRPr="00F271B0">
        <w:rPr>
          <w:rFonts w:ascii="Times New Roman" w:hAnsi="Times New Roman" w:cs="Times New Roman"/>
        </w:rPr>
        <w:t xml:space="preserve">as observations are important </w:t>
      </w:r>
      <w:r w:rsidR="00C562FC" w:rsidRPr="00F271B0">
        <w:rPr>
          <w:rFonts w:ascii="Times New Roman" w:hAnsi="Times New Roman" w:cs="Times New Roman"/>
        </w:rPr>
        <w:t xml:space="preserve">to understand children as learners </w:t>
      </w:r>
      <w:r w:rsidR="00383C97" w:rsidRPr="00F271B0">
        <w:rPr>
          <w:rFonts w:ascii="Times New Roman" w:hAnsi="Times New Roman" w:cs="Times New Roman"/>
        </w:rPr>
        <w:t xml:space="preserve">and a key tool to finding out more about the children as </w:t>
      </w:r>
      <w:r w:rsidR="003D757E" w:rsidRPr="00F271B0">
        <w:rPr>
          <w:rFonts w:ascii="Times New Roman" w:hAnsi="Times New Roman" w:cs="Times New Roman"/>
        </w:rPr>
        <w:t>individuals</w:t>
      </w:r>
      <w:r w:rsidR="00383C97" w:rsidRPr="00F271B0">
        <w:rPr>
          <w:rFonts w:ascii="Times New Roman" w:hAnsi="Times New Roman" w:cs="Times New Roman"/>
        </w:rPr>
        <w:t>.</w:t>
      </w:r>
      <w:r w:rsidR="003D757E" w:rsidRPr="00F271B0">
        <w:rPr>
          <w:rFonts w:ascii="Times New Roman" w:hAnsi="Times New Roman" w:cs="Times New Roman"/>
        </w:rPr>
        <w:t xml:space="preserve"> </w:t>
      </w:r>
      <w:r w:rsidR="00C475B9">
        <w:rPr>
          <w:rFonts w:ascii="Times New Roman" w:hAnsi="Times New Roman" w:cs="Times New Roman"/>
        </w:rPr>
        <w:t>When o</w:t>
      </w:r>
      <w:r w:rsidR="00C475B9" w:rsidRPr="00F271B0">
        <w:rPr>
          <w:rFonts w:ascii="Times New Roman" w:hAnsi="Times New Roman" w:cs="Times New Roman"/>
        </w:rPr>
        <w:t xml:space="preserve">bserving </w:t>
      </w:r>
      <w:r w:rsidR="00C475B9">
        <w:rPr>
          <w:rFonts w:ascii="Times New Roman" w:hAnsi="Times New Roman" w:cs="Times New Roman"/>
        </w:rPr>
        <w:t xml:space="preserve">young </w:t>
      </w:r>
      <w:r w:rsidR="00C475B9" w:rsidRPr="00F271B0">
        <w:rPr>
          <w:rFonts w:ascii="Times New Roman" w:hAnsi="Times New Roman" w:cs="Times New Roman"/>
        </w:rPr>
        <w:t xml:space="preserve">children in </w:t>
      </w:r>
      <w:r w:rsidR="00C475B9">
        <w:rPr>
          <w:rFonts w:ascii="Times New Roman" w:hAnsi="Times New Roman" w:cs="Times New Roman"/>
        </w:rPr>
        <w:t xml:space="preserve">their </w:t>
      </w:r>
      <w:r w:rsidR="00C475B9" w:rsidRPr="00F271B0">
        <w:rPr>
          <w:rFonts w:ascii="Times New Roman" w:hAnsi="Times New Roman" w:cs="Times New Roman"/>
        </w:rPr>
        <w:t>play</w:t>
      </w:r>
      <w:r w:rsidR="00C475B9">
        <w:rPr>
          <w:rFonts w:ascii="Times New Roman" w:hAnsi="Times New Roman" w:cs="Times New Roman"/>
        </w:rPr>
        <w:t xml:space="preserve"> it</w:t>
      </w:r>
      <w:r w:rsidR="00C475B9" w:rsidRPr="00F271B0">
        <w:rPr>
          <w:rFonts w:ascii="Times New Roman" w:hAnsi="Times New Roman" w:cs="Times New Roman"/>
        </w:rPr>
        <w:t xml:space="preserve"> give</w:t>
      </w:r>
      <w:r w:rsidR="00C475B9">
        <w:rPr>
          <w:rFonts w:ascii="Times New Roman" w:hAnsi="Times New Roman" w:cs="Times New Roman"/>
        </w:rPr>
        <w:t>s childcare</w:t>
      </w:r>
      <w:r w:rsidR="00C475B9" w:rsidRPr="00F271B0">
        <w:rPr>
          <w:rFonts w:ascii="Times New Roman" w:hAnsi="Times New Roman" w:cs="Times New Roman"/>
        </w:rPr>
        <w:t xml:space="preserve"> practitioners a more accurate reflection of where </w:t>
      </w:r>
      <w:r w:rsidR="00C475B9">
        <w:rPr>
          <w:rFonts w:ascii="Times New Roman" w:hAnsi="Times New Roman" w:cs="Times New Roman"/>
        </w:rPr>
        <w:t>the young children</w:t>
      </w:r>
      <w:r w:rsidR="00C475B9" w:rsidRPr="00F271B0">
        <w:rPr>
          <w:rFonts w:ascii="Times New Roman" w:hAnsi="Times New Roman" w:cs="Times New Roman"/>
        </w:rPr>
        <w:t xml:space="preserve"> are in their </w:t>
      </w:r>
      <w:r w:rsidR="00C475B9">
        <w:rPr>
          <w:rFonts w:ascii="Times New Roman" w:hAnsi="Times New Roman" w:cs="Times New Roman"/>
        </w:rPr>
        <w:t xml:space="preserve">own </w:t>
      </w:r>
      <w:r w:rsidR="00C475B9" w:rsidRPr="00F271B0">
        <w:rPr>
          <w:rFonts w:ascii="Times New Roman" w:hAnsi="Times New Roman" w:cs="Times New Roman"/>
        </w:rPr>
        <w:t xml:space="preserve">development </w:t>
      </w:r>
      <w:r w:rsidR="0099067C" w:rsidRPr="00F271B0">
        <w:rPr>
          <w:rFonts w:ascii="Times New Roman" w:hAnsi="Times New Roman" w:cs="Times New Roman"/>
        </w:rPr>
        <w:t xml:space="preserve">as </w:t>
      </w:r>
      <w:r w:rsidR="006F40C5" w:rsidRPr="00F271B0">
        <w:rPr>
          <w:rFonts w:ascii="Times New Roman" w:hAnsi="Times New Roman" w:cs="Times New Roman"/>
        </w:rPr>
        <w:t xml:space="preserve">through observations </w:t>
      </w:r>
      <w:r w:rsidR="00392B13" w:rsidRPr="00F271B0">
        <w:rPr>
          <w:rFonts w:ascii="Times New Roman" w:hAnsi="Times New Roman" w:cs="Times New Roman"/>
        </w:rPr>
        <w:t>practitioners</w:t>
      </w:r>
      <w:r w:rsidR="006F40C5" w:rsidRPr="00F271B0">
        <w:rPr>
          <w:rFonts w:ascii="Times New Roman" w:hAnsi="Times New Roman" w:cs="Times New Roman"/>
        </w:rPr>
        <w:t xml:space="preserve"> are able to process an understanding </w:t>
      </w:r>
      <w:r w:rsidR="00A800FA" w:rsidRPr="00F271B0">
        <w:rPr>
          <w:rFonts w:ascii="Times New Roman" w:hAnsi="Times New Roman" w:cs="Times New Roman"/>
        </w:rPr>
        <w:t>of young children’s learning needs and also their interests</w:t>
      </w:r>
      <w:r w:rsidR="000A34E2" w:rsidRPr="00F271B0">
        <w:rPr>
          <w:rFonts w:ascii="Times New Roman" w:hAnsi="Times New Roman" w:cs="Times New Roman"/>
        </w:rPr>
        <w:t xml:space="preserve"> (Nursery Wo</w:t>
      </w:r>
      <w:r w:rsidR="006209F7" w:rsidRPr="00F271B0">
        <w:rPr>
          <w:rFonts w:ascii="Times New Roman" w:hAnsi="Times New Roman" w:cs="Times New Roman"/>
        </w:rPr>
        <w:t>rl</w:t>
      </w:r>
      <w:r w:rsidR="000A34E2" w:rsidRPr="00F271B0">
        <w:rPr>
          <w:rFonts w:ascii="Times New Roman" w:hAnsi="Times New Roman" w:cs="Times New Roman"/>
        </w:rPr>
        <w:t>d</w:t>
      </w:r>
      <w:r w:rsidR="006209F7" w:rsidRPr="00F271B0">
        <w:rPr>
          <w:rFonts w:ascii="Times New Roman" w:hAnsi="Times New Roman" w:cs="Times New Roman"/>
        </w:rPr>
        <w:t xml:space="preserve"> 2006</w:t>
      </w:r>
      <w:r w:rsidR="000A34E2" w:rsidRPr="00F271B0">
        <w:rPr>
          <w:rFonts w:ascii="Times New Roman" w:hAnsi="Times New Roman" w:cs="Times New Roman"/>
        </w:rPr>
        <w:t xml:space="preserve">) </w:t>
      </w:r>
      <w:r w:rsidR="00A800FA" w:rsidRPr="00F271B0">
        <w:rPr>
          <w:rFonts w:ascii="Times New Roman" w:hAnsi="Times New Roman" w:cs="Times New Roman"/>
        </w:rPr>
        <w:t xml:space="preserve">. </w:t>
      </w:r>
      <w:r w:rsidR="00C475B9">
        <w:rPr>
          <w:rFonts w:ascii="Times New Roman" w:hAnsi="Times New Roman" w:cs="Times New Roman"/>
        </w:rPr>
        <w:t>When o</w:t>
      </w:r>
      <w:r w:rsidR="00C475B9" w:rsidRPr="00F271B0">
        <w:rPr>
          <w:rFonts w:ascii="Times New Roman" w:hAnsi="Times New Roman" w:cs="Times New Roman"/>
        </w:rPr>
        <w:t xml:space="preserve">bserving </w:t>
      </w:r>
      <w:r w:rsidR="00C475B9">
        <w:rPr>
          <w:rFonts w:ascii="Times New Roman" w:hAnsi="Times New Roman" w:cs="Times New Roman"/>
        </w:rPr>
        <w:t xml:space="preserve">young </w:t>
      </w:r>
      <w:r w:rsidR="00C475B9" w:rsidRPr="00F271B0">
        <w:rPr>
          <w:rFonts w:ascii="Times New Roman" w:hAnsi="Times New Roman" w:cs="Times New Roman"/>
        </w:rPr>
        <w:t xml:space="preserve">children in </w:t>
      </w:r>
      <w:r w:rsidR="00C475B9">
        <w:rPr>
          <w:rFonts w:ascii="Times New Roman" w:hAnsi="Times New Roman" w:cs="Times New Roman"/>
        </w:rPr>
        <w:t xml:space="preserve">their </w:t>
      </w:r>
      <w:r w:rsidR="00C475B9" w:rsidRPr="00F271B0">
        <w:rPr>
          <w:rFonts w:ascii="Times New Roman" w:hAnsi="Times New Roman" w:cs="Times New Roman"/>
        </w:rPr>
        <w:t>play</w:t>
      </w:r>
      <w:r w:rsidR="00C475B9">
        <w:rPr>
          <w:rFonts w:ascii="Times New Roman" w:hAnsi="Times New Roman" w:cs="Times New Roman"/>
        </w:rPr>
        <w:t xml:space="preserve"> it</w:t>
      </w:r>
      <w:r w:rsidR="00C475B9" w:rsidRPr="00F271B0">
        <w:rPr>
          <w:rFonts w:ascii="Times New Roman" w:hAnsi="Times New Roman" w:cs="Times New Roman"/>
        </w:rPr>
        <w:t xml:space="preserve"> give</w:t>
      </w:r>
      <w:r w:rsidR="00C475B9">
        <w:rPr>
          <w:rFonts w:ascii="Times New Roman" w:hAnsi="Times New Roman" w:cs="Times New Roman"/>
        </w:rPr>
        <w:t>s childcare</w:t>
      </w:r>
      <w:r w:rsidR="00C475B9" w:rsidRPr="00F271B0">
        <w:rPr>
          <w:rFonts w:ascii="Times New Roman" w:hAnsi="Times New Roman" w:cs="Times New Roman"/>
        </w:rPr>
        <w:t xml:space="preserve"> practitioners a more accurate reflection of where </w:t>
      </w:r>
      <w:r w:rsidR="00C475B9">
        <w:rPr>
          <w:rFonts w:ascii="Times New Roman" w:hAnsi="Times New Roman" w:cs="Times New Roman"/>
        </w:rPr>
        <w:t>the young children</w:t>
      </w:r>
      <w:r w:rsidR="00C475B9" w:rsidRPr="00F271B0">
        <w:rPr>
          <w:rFonts w:ascii="Times New Roman" w:hAnsi="Times New Roman" w:cs="Times New Roman"/>
        </w:rPr>
        <w:t xml:space="preserve"> are in their </w:t>
      </w:r>
      <w:r w:rsidR="00C475B9">
        <w:rPr>
          <w:rFonts w:ascii="Times New Roman" w:hAnsi="Times New Roman" w:cs="Times New Roman"/>
        </w:rPr>
        <w:t xml:space="preserve">own </w:t>
      </w:r>
      <w:r w:rsidR="00C475B9" w:rsidRPr="00F271B0">
        <w:rPr>
          <w:rFonts w:ascii="Times New Roman" w:hAnsi="Times New Roman" w:cs="Times New Roman"/>
        </w:rPr>
        <w:t>development</w:t>
      </w:r>
      <w:r w:rsidR="00392B13" w:rsidRPr="00F271B0">
        <w:rPr>
          <w:rFonts w:ascii="Times New Roman" w:hAnsi="Times New Roman" w:cs="Times New Roman"/>
        </w:rPr>
        <w:t xml:space="preserve"> as </w:t>
      </w:r>
      <w:r w:rsidR="004C0306" w:rsidRPr="00F271B0">
        <w:rPr>
          <w:rFonts w:ascii="Times New Roman" w:hAnsi="Times New Roman" w:cs="Times New Roman"/>
        </w:rPr>
        <w:t>observations</w:t>
      </w:r>
      <w:r w:rsidR="00B51964" w:rsidRPr="00F271B0">
        <w:rPr>
          <w:rFonts w:ascii="Times New Roman" w:hAnsi="Times New Roman" w:cs="Times New Roman"/>
        </w:rPr>
        <w:t xml:space="preserve"> help practitioners </w:t>
      </w:r>
      <w:r w:rsidR="0038798C" w:rsidRPr="00F271B0">
        <w:rPr>
          <w:rFonts w:ascii="Times New Roman" w:hAnsi="Times New Roman" w:cs="Times New Roman"/>
        </w:rPr>
        <w:t xml:space="preserve">to see where children are in their development and what their needs are. </w:t>
      </w:r>
      <w:r w:rsidR="006A53D9" w:rsidRPr="00F271B0">
        <w:rPr>
          <w:rFonts w:ascii="Times New Roman" w:hAnsi="Times New Roman" w:cs="Times New Roman"/>
        </w:rPr>
        <w:t>Practitioners</w:t>
      </w:r>
      <w:r w:rsidR="004C0306" w:rsidRPr="00F271B0">
        <w:rPr>
          <w:rFonts w:ascii="Times New Roman" w:hAnsi="Times New Roman" w:cs="Times New Roman"/>
        </w:rPr>
        <w:t xml:space="preserve"> know this by completing the </w:t>
      </w:r>
      <w:r w:rsidR="007E723D" w:rsidRPr="00F271B0">
        <w:rPr>
          <w:rFonts w:ascii="Times New Roman" w:hAnsi="Times New Roman" w:cs="Times New Roman"/>
        </w:rPr>
        <w:t>F</w:t>
      </w:r>
      <w:r w:rsidR="004C0306" w:rsidRPr="00F271B0">
        <w:rPr>
          <w:rFonts w:ascii="Times New Roman" w:hAnsi="Times New Roman" w:cs="Times New Roman"/>
        </w:rPr>
        <w:t xml:space="preserve">oundation Phase Compact </w:t>
      </w:r>
      <w:r w:rsidR="009E47DD" w:rsidRPr="00F271B0">
        <w:rPr>
          <w:rFonts w:ascii="Times New Roman" w:hAnsi="Times New Roman" w:cs="Times New Roman"/>
        </w:rPr>
        <w:t>Profile</w:t>
      </w:r>
      <w:r w:rsidR="004C0306" w:rsidRPr="00F271B0">
        <w:rPr>
          <w:rFonts w:ascii="Times New Roman" w:hAnsi="Times New Roman" w:cs="Times New Roman"/>
        </w:rPr>
        <w:t xml:space="preserve"> </w:t>
      </w:r>
      <w:r w:rsidR="00895566" w:rsidRPr="00F271B0">
        <w:rPr>
          <w:rFonts w:ascii="Times New Roman" w:hAnsi="Times New Roman" w:cs="Times New Roman"/>
        </w:rPr>
        <w:t>form</w:t>
      </w:r>
      <w:r w:rsidR="000961DB" w:rsidRPr="00F271B0">
        <w:rPr>
          <w:rFonts w:ascii="Times New Roman" w:hAnsi="Times New Roman" w:cs="Times New Roman"/>
        </w:rPr>
        <w:t>. T</w:t>
      </w:r>
      <w:r w:rsidR="000961DB" w:rsidRPr="00F271B0">
        <w:rPr>
          <w:rFonts w:ascii="Times New Roman" w:hAnsi="Times New Roman" w:cs="Times New Roman"/>
        </w:rPr>
        <w:t>he Foundation Phase</w:t>
      </w:r>
      <w:r w:rsidR="006A53D9" w:rsidRPr="00F271B0">
        <w:rPr>
          <w:rFonts w:ascii="Times New Roman" w:hAnsi="Times New Roman" w:cs="Times New Roman"/>
        </w:rPr>
        <w:t xml:space="preserve"> Compact</w:t>
      </w:r>
      <w:r w:rsidR="000961DB" w:rsidRPr="00F271B0">
        <w:rPr>
          <w:rFonts w:ascii="Times New Roman" w:hAnsi="Times New Roman" w:cs="Times New Roman"/>
        </w:rPr>
        <w:t xml:space="preserve"> Profile supports assessment of children’s and young people learning and development throughout the Foundation Phase. Its main aim is to give a nationally consistent baseline assessment that </w:t>
      </w:r>
      <w:r w:rsidR="00E94FB9">
        <w:rPr>
          <w:rFonts w:ascii="Times New Roman" w:hAnsi="Times New Roman" w:cs="Times New Roman"/>
        </w:rPr>
        <w:t>line up</w:t>
      </w:r>
      <w:r w:rsidR="000961DB" w:rsidRPr="00F271B0">
        <w:rPr>
          <w:rFonts w:ascii="Times New Roman" w:hAnsi="Times New Roman" w:cs="Times New Roman"/>
        </w:rPr>
        <w:t xml:space="preserve"> with end of Phase Outcomes by the use of observations and formative assessments. The Profile supports </w:t>
      </w:r>
      <w:r w:rsidR="00FF1DFD">
        <w:rPr>
          <w:rFonts w:ascii="Times New Roman" w:hAnsi="Times New Roman" w:cs="Times New Roman"/>
        </w:rPr>
        <w:t xml:space="preserve">childcare </w:t>
      </w:r>
      <w:r w:rsidR="000961DB" w:rsidRPr="00F271B0">
        <w:rPr>
          <w:rFonts w:ascii="Times New Roman" w:hAnsi="Times New Roman" w:cs="Times New Roman"/>
        </w:rPr>
        <w:t xml:space="preserve">practitioners to give a developmentally appropriate holistic curriculum for </w:t>
      </w:r>
      <w:r w:rsidR="00FF1DFD">
        <w:rPr>
          <w:rFonts w:ascii="Times New Roman" w:hAnsi="Times New Roman" w:cs="Times New Roman"/>
        </w:rPr>
        <w:t xml:space="preserve">young </w:t>
      </w:r>
      <w:r w:rsidR="000961DB" w:rsidRPr="00F271B0">
        <w:rPr>
          <w:rFonts w:ascii="Times New Roman" w:hAnsi="Times New Roman" w:cs="Times New Roman"/>
        </w:rPr>
        <w:t>children</w:t>
      </w:r>
      <w:r w:rsidR="00A17E0E" w:rsidRPr="00A17E0E">
        <w:rPr>
          <w:rFonts w:ascii="Times New Roman" w:hAnsi="Times New Roman" w:cs="Times New Roman"/>
        </w:rPr>
        <w:t xml:space="preserve"> </w:t>
      </w:r>
      <w:r w:rsidR="00A17E0E">
        <w:rPr>
          <w:rFonts w:ascii="Times New Roman" w:hAnsi="Times New Roman" w:cs="Times New Roman"/>
        </w:rPr>
        <w:t>When o</w:t>
      </w:r>
      <w:r w:rsidR="00A17E0E" w:rsidRPr="00F271B0">
        <w:rPr>
          <w:rFonts w:ascii="Times New Roman" w:hAnsi="Times New Roman" w:cs="Times New Roman"/>
        </w:rPr>
        <w:t xml:space="preserve">bserving </w:t>
      </w:r>
      <w:r w:rsidR="00A17E0E">
        <w:rPr>
          <w:rFonts w:ascii="Times New Roman" w:hAnsi="Times New Roman" w:cs="Times New Roman"/>
        </w:rPr>
        <w:t xml:space="preserve">young </w:t>
      </w:r>
      <w:r w:rsidR="00A17E0E" w:rsidRPr="00F271B0">
        <w:rPr>
          <w:rFonts w:ascii="Times New Roman" w:hAnsi="Times New Roman" w:cs="Times New Roman"/>
        </w:rPr>
        <w:t xml:space="preserve">children in </w:t>
      </w:r>
      <w:r w:rsidR="00A17E0E">
        <w:rPr>
          <w:rFonts w:ascii="Times New Roman" w:hAnsi="Times New Roman" w:cs="Times New Roman"/>
        </w:rPr>
        <w:t xml:space="preserve">their </w:t>
      </w:r>
      <w:r w:rsidR="00A17E0E" w:rsidRPr="00F271B0">
        <w:rPr>
          <w:rFonts w:ascii="Times New Roman" w:hAnsi="Times New Roman" w:cs="Times New Roman"/>
        </w:rPr>
        <w:t>play</w:t>
      </w:r>
      <w:r w:rsidR="00A17E0E">
        <w:rPr>
          <w:rFonts w:ascii="Times New Roman" w:hAnsi="Times New Roman" w:cs="Times New Roman"/>
        </w:rPr>
        <w:t xml:space="preserve"> it</w:t>
      </w:r>
      <w:r w:rsidR="00A17E0E" w:rsidRPr="00F271B0">
        <w:rPr>
          <w:rFonts w:ascii="Times New Roman" w:hAnsi="Times New Roman" w:cs="Times New Roman"/>
        </w:rPr>
        <w:t xml:space="preserve"> give</w:t>
      </w:r>
      <w:r w:rsidR="00A17E0E">
        <w:rPr>
          <w:rFonts w:ascii="Times New Roman" w:hAnsi="Times New Roman" w:cs="Times New Roman"/>
        </w:rPr>
        <w:t>s childcare</w:t>
      </w:r>
      <w:r w:rsidR="00A17E0E" w:rsidRPr="00F271B0">
        <w:rPr>
          <w:rFonts w:ascii="Times New Roman" w:hAnsi="Times New Roman" w:cs="Times New Roman"/>
        </w:rPr>
        <w:t xml:space="preserve"> practitioners a more accurate reflection of where </w:t>
      </w:r>
      <w:r w:rsidR="00A17E0E">
        <w:rPr>
          <w:rFonts w:ascii="Times New Roman" w:hAnsi="Times New Roman" w:cs="Times New Roman"/>
        </w:rPr>
        <w:t>the young children</w:t>
      </w:r>
      <w:r w:rsidR="00A17E0E" w:rsidRPr="00F271B0">
        <w:rPr>
          <w:rFonts w:ascii="Times New Roman" w:hAnsi="Times New Roman" w:cs="Times New Roman"/>
        </w:rPr>
        <w:t xml:space="preserve"> are in their </w:t>
      </w:r>
      <w:r w:rsidR="00A17E0E">
        <w:rPr>
          <w:rFonts w:ascii="Times New Roman" w:hAnsi="Times New Roman" w:cs="Times New Roman"/>
        </w:rPr>
        <w:t xml:space="preserve">own </w:t>
      </w:r>
      <w:r w:rsidR="00A17E0E" w:rsidRPr="00F271B0">
        <w:rPr>
          <w:rFonts w:ascii="Times New Roman" w:hAnsi="Times New Roman" w:cs="Times New Roman"/>
        </w:rPr>
        <w:t>development</w:t>
      </w:r>
      <w:r w:rsidR="004E6C60" w:rsidRPr="00F271B0">
        <w:rPr>
          <w:rFonts w:ascii="Times New Roman" w:hAnsi="Times New Roman" w:cs="Times New Roman"/>
        </w:rPr>
        <w:t xml:space="preserve"> as</w:t>
      </w:r>
      <w:r w:rsidR="004E6C60" w:rsidRPr="00F271B0">
        <w:rPr>
          <w:rFonts w:ascii="Times New Roman" w:hAnsi="Times New Roman" w:cs="Times New Roman"/>
        </w:rPr>
        <w:t xml:space="preserve"> </w:t>
      </w:r>
      <w:r w:rsidR="00886BAE" w:rsidRPr="00F271B0">
        <w:rPr>
          <w:rFonts w:ascii="Times New Roman" w:hAnsi="Times New Roman" w:cs="Times New Roman"/>
        </w:rPr>
        <w:t xml:space="preserve">when </w:t>
      </w:r>
      <w:r w:rsidR="00EC7765" w:rsidRPr="00F271B0">
        <w:rPr>
          <w:rFonts w:ascii="Times New Roman" w:hAnsi="Times New Roman" w:cs="Times New Roman"/>
        </w:rPr>
        <w:t>practitioners</w:t>
      </w:r>
      <w:r w:rsidR="00886BAE" w:rsidRPr="00F271B0">
        <w:rPr>
          <w:rFonts w:ascii="Times New Roman" w:hAnsi="Times New Roman" w:cs="Times New Roman"/>
        </w:rPr>
        <w:t xml:space="preserve"> observe children in play-based environment</w:t>
      </w:r>
      <w:r w:rsidR="00FC32FC" w:rsidRPr="00F271B0">
        <w:rPr>
          <w:rFonts w:ascii="Times New Roman" w:hAnsi="Times New Roman" w:cs="Times New Roman"/>
        </w:rPr>
        <w:t xml:space="preserve">, </w:t>
      </w:r>
      <w:r w:rsidR="00250603" w:rsidRPr="00F271B0">
        <w:rPr>
          <w:rFonts w:ascii="Times New Roman" w:hAnsi="Times New Roman" w:cs="Times New Roman"/>
        </w:rPr>
        <w:t>practitioners</w:t>
      </w:r>
      <w:r w:rsidR="00F367EB" w:rsidRPr="00F271B0">
        <w:rPr>
          <w:rFonts w:ascii="Times New Roman" w:hAnsi="Times New Roman" w:cs="Times New Roman"/>
        </w:rPr>
        <w:t xml:space="preserve"> can see a</w:t>
      </w:r>
      <w:r w:rsidR="00FC32FC" w:rsidRPr="00F271B0">
        <w:rPr>
          <w:rFonts w:ascii="Times New Roman" w:hAnsi="Times New Roman" w:cs="Times New Roman"/>
        </w:rPr>
        <w:t xml:space="preserve"> most true reflection </w:t>
      </w:r>
      <w:r w:rsidR="00F367EB" w:rsidRPr="00F271B0">
        <w:rPr>
          <w:rFonts w:ascii="Times New Roman" w:hAnsi="Times New Roman" w:cs="Times New Roman"/>
        </w:rPr>
        <w:t>of the children</w:t>
      </w:r>
      <w:r w:rsidR="00C970D7" w:rsidRPr="00F271B0">
        <w:rPr>
          <w:rFonts w:ascii="Times New Roman" w:hAnsi="Times New Roman" w:cs="Times New Roman"/>
        </w:rPr>
        <w:t xml:space="preserve"> (Welsh Government, 2015)</w:t>
      </w:r>
      <w:r w:rsidR="00F367EB" w:rsidRPr="00F271B0">
        <w:rPr>
          <w:rFonts w:ascii="Times New Roman" w:hAnsi="Times New Roman" w:cs="Times New Roman"/>
        </w:rPr>
        <w:t xml:space="preserve">. </w:t>
      </w:r>
    </w:p>
    <w:p w14:paraId="2D52FCC9" w14:textId="0D8635A9" w:rsidR="00726818" w:rsidRPr="00F271B0" w:rsidRDefault="00A134F9" w:rsidP="004D7A2F">
      <w:pPr>
        <w:spacing w:line="360" w:lineRule="auto"/>
        <w:rPr>
          <w:rFonts w:ascii="Times New Roman" w:hAnsi="Times New Roman" w:cs="Times New Roman"/>
        </w:rPr>
      </w:pPr>
      <w:r w:rsidRPr="00F271B0">
        <w:rPr>
          <w:rFonts w:ascii="Times New Roman" w:hAnsi="Times New Roman" w:cs="Times New Roman"/>
        </w:rPr>
        <w:t xml:space="preserve">Adults can support </w:t>
      </w:r>
      <w:r w:rsidR="00AC29B4" w:rsidRPr="00F271B0">
        <w:rPr>
          <w:rFonts w:ascii="Times New Roman" w:hAnsi="Times New Roman" w:cs="Times New Roman"/>
        </w:rPr>
        <w:t xml:space="preserve">this by </w:t>
      </w:r>
      <w:r w:rsidR="00AC29B4" w:rsidRPr="00F271B0">
        <w:rPr>
          <w:rFonts w:ascii="Times New Roman" w:hAnsi="Times New Roman" w:cs="Times New Roman"/>
        </w:rPr>
        <w:t>offer children choices, challenge children and encourage children to move own learning along</w:t>
      </w:r>
      <w:r w:rsidR="00AC29B4" w:rsidRPr="00F271B0">
        <w:rPr>
          <w:rFonts w:ascii="Times New Roman" w:hAnsi="Times New Roman" w:cs="Times New Roman"/>
        </w:rPr>
        <w:t xml:space="preserve">. </w:t>
      </w:r>
      <w:r w:rsidR="00D31DF1" w:rsidRPr="00F271B0">
        <w:rPr>
          <w:rFonts w:ascii="Times New Roman" w:hAnsi="Times New Roman" w:cs="Times New Roman"/>
        </w:rPr>
        <w:t xml:space="preserve">Adults can support this by </w:t>
      </w:r>
      <w:r w:rsidR="003B5CC2" w:rsidRPr="00F271B0">
        <w:rPr>
          <w:rFonts w:ascii="Times New Roman" w:hAnsi="Times New Roman" w:cs="Times New Roman"/>
        </w:rPr>
        <w:t>making continuous provision as the main part of their learning</w:t>
      </w:r>
      <w:r w:rsidR="004C63E1" w:rsidRPr="00F271B0">
        <w:rPr>
          <w:rFonts w:ascii="Times New Roman" w:hAnsi="Times New Roman" w:cs="Times New Roman"/>
        </w:rPr>
        <w:t xml:space="preserve"> and by doing this children are able to learn in a more enjoyable way</w:t>
      </w:r>
      <w:r w:rsidR="0068627C" w:rsidRPr="00F271B0">
        <w:rPr>
          <w:rFonts w:ascii="Times New Roman" w:hAnsi="Times New Roman" w:cs="Times New Roman"/>
        </w:rPr>
        <w:t xml:space="preserve"> </w:t>
      </w:r>
      <w:r w:rsidR="008D1E50" w:rsidRPr="00F271B0">
        <w:rPr>
          <w:rFonts w:ascii="Times New Roman" w:hAnsi="Times New Roman" w:cs="Times New Roman"/>
        </w:rPr>
        <w:t>(Education Blog, 2018)</w:t>
      </w:r>
      <w:r w:rsidR="004C63E1" w:rsidRPr="00F271B0">
        <w:rPr>
          <w:rFonts w:ascii="Times New Roman" w:hAnsi="Times New Roman" w:cs="Times New Roman"/>
        </w:rPr>
        <w:t>.</w:t>
      </w:r>
      <w:r w:rsidR="00D14A6E" w:rsidRPr="00F271B0">
        <w:rPr>
          <w:rFonts w:ascii="Times New Roman" w:hAnsi="Times New Roman" w:cs="Times New Roman"/>
        </w:rPr>
        <w:t xml:space="preserve"> Continuous provision also </w:t>
      </w:r>
      <w:r w:rsidR="00393324" w:rsidRPr="00F271B0">
        <w:rPr>
          <w:rFonts w:ascii="Times New Roman" w:hAnsi="Times New Roman" w:cs="Times New Roman"/>
        </w:rPr>
        <w:t>helps</w:t>
      </w:r>
      <w:r w:rsidR="00D14A6E" w:rsidRPr="00F271B0">
        <w:rPr>
          <w:rFonts w:ascii="Times New Roman" w:hAnsi="Times New Roman" w:cs="Times New Roman"/>
        </w:rPr>
        <w:t xml:space="preserve"> young children to lead their own learning </w:t>
      </w:r>
      <w:r w:rsidR="00FE4EAE" w:rsidRPr="00F271B0">
        <w:rPr>
          <w:rFonts w:ascii="Times New Roman" w:hAnsi="Times New Roman" w:cs="Times New Roman"/>
        </w:rPr>
        <w:t>and learn about the environment around them and thei</w:t>
      </w:r>
      <w:r w:rsidR="006C3B4D" w:rsidRPr="00F271B0">
        <w:rPr>
          <w:rFonts w:ascii="Times New Roman" w:hAnsi="Times New Roman" w:cs="Times New Roman"/>
        </w:rPr>
        <w:t xml:space="preserve">r </w:t>
      </w:r>
      <w:r w:rsidR="00FE4EAE" w:rsidRPr="00F271B0">
        <w:rPr>
          <w:rFonts w:ascii="Times New Roman" w:hAnsi="Times New Roman" w:cs="Times New Roman"/>
        </w:rPr>
        <w:t>limits and their boundaries</w:t>
      </w:r>
      <w:r w:rsidR="006C3B4D" w:rsidRPr="00F271B0">
        <w:rPr>
          <w:rFonts w:ascii="Times New Roman" w:hAnsi="Times New Roman" w:cs="Times New Roman"/>
        </w:rPr>
        <w:t xml:space="preserve">. Adults can support this </w:t>
      </w:r>
      <w:r w:rsidR="003B0EA3" w:rsidRPr="00F271B0">
        <w:rPr>
          <w:rFonts w:ascii="Times New Roman" w:hAnsi="Times New Roman" w:cs="Times New Roman"/>
        </w:rPr>
        <w:t xml:space="preserve">by </w:t>
      </w:r>
      <w:r w:rsidR="00D0711F" w:rsidRPr="00F271B0">
        <w:rPr>
          <w:rFonts w:ascii="Times New Roman" w:hAnsi="Times New Roman" w:cs="Times New Roman"/>
        </w:rPr>
        <w:t xml:space="preserve">creating </w:t>
      </w:r>
      <w:r w:rsidR="000730B4" w:rsidRPr="00F271B0">
        <w:rPr>
          <w:rFonts w:ascii="Times New Roman" w:hAnsi="Times New Roman" w:cs="Times New Roman"/>
        </w:rPr>
        <w:t>a curriculum of the children’s interest and thei</w:t>
      </w:r>
      <w:r w:rsidR="0049578B" w:rsidRPr="00F271B0">
        <w:rPr>
          <w:rFonts w:ascii="Times New Roman" w:hAnsi="Times New Roman" w:cs="Times New Roman"/>
        </w:rPr>
        <w:t>r</w:t>
      </w:r>
      <w:r w:rsidR="000730B4" w:rsidRPr="00F271B0">
        <w:rPr>
          <w:rFonts w:ascii="Times New Roman" w:hAnsi="Times New Roman" w:cs="Times New Roman"/>
        </w:rPr>
        <w:t xml:space="preserve"> abilities</w:t>
      </w:r>
      <w:r w:rsidR="0049578B" w:rsidRPr="00F271B0">
        <w:rPr>
          <w:rFonts w:ascii="Times New Roman" w:hAnsi="Times New Roman" w:cs="Times New Roman"/>
        </w:rPr>
        <w:t xml:space="preserve"> which this leads to children wanting to learn more as they will be </w:t>
      </w:r>
      <w:r w:rsidR="00A47DBD" w:rsidRPr="00F271B0">
        <w:rPr>
          <w:rFonts w:ascii="Times New Roman" w:hAnsi="Times New Roman" w:cs="Times New Roman"/>
        </w:rPr>
        <w:t>interested</w:t>
      </w:r>
      <w:r w:rsidR="0049578B" w:rsidRPr="00F271B0">
        <w:rPr>
          <w:rFonts w:ascii="Times New Roman" w:hAnsi="Times New Roman" w:cs="Times New Roman"/>
        </w:rPr>
        <w:t xml:space="preserve"> in the activity or task. </w:t>
      </w:r>
      <w:r w:rsidR="00266A42" w:rsidRPr="00F271B0">
        <w:rPr>
          <w:rFonts w:ascii="Times New Roman" w:hAnsi="Times New Roman" w:cs="Times New Roman"/>
        </w:rPr>
        <w:t xml:space="preserve">Adults can support this by providing a range of play opportunities to the young children that they are observing. </w:t>
      </w:r>
      <w:r w:rsidR="00250603" w:rsidRPr="00F271B0">
        <w:rPr>
          <w:rFonts w:ascii="Times New Roman" w:hAnsi="Times New Roman" w:cs="Times New Roman"/>
        </w:rPr>
        <w:t xml:space="preserve">Adults can support </w:t>
      </w:r>
      <w:r w:rsidR="007E0589" w:rsidRPr="00F271B0">
        <w:rPr>
          <w:rFonts w:ascii="Times New Roman" w:hAnsi="Times New Roman" w:cs="Times New Roman"/>
        </w:rPr>
        <w:t xml:space="preserve">this by creating a space where children can do activity as playful </w:t>
      </w:r>
      <w:r w:rsidR="00E26156" w:rsidRPr="00F271B0">
        <w:rPr>
          <w:rFonts w:ascii="Times New Roman" w:hAnsi="Times New Roman" w:cs="Times New Roman"/>
        </w:rPr>
        <w:t xml:space="preserve">which are important to supporting the children’s learning and their development. </w:t>
      </w:r>
      <w:r w:rsidR="005D711C" w:rsidRPr="00F271B0">
        <w:rPr>
          <w:rFonts w:ascii="Times New Roman" w:hAnsi="Times New Roman" w:cs="Times New Roman"/>
        </w:rPr>
        <w:t>Adults can support this by creating a natural play-based environment</w:t>
      </w:r>
      <w:r w:rsidR="00726818" w:rsidRPr="00F271B0">
        <w:rPr>
          <w:rFonts w:ascii="Times New Roman" w:hAnsi="Times New Roman" w:cs="Times New Roman"/>
        </w:rPr>
        <w:t xml:space="preserve"> (Welsh Assembly government, 2008). </w:t>
      </w:r>
    </w:p>
    <w:p w14:paraId="289D0086" w14:textId="2A29CAC8" w:rsidR="002F61DA" w:rsidRPr="00F271B0" w:rsidRDefault="002F61DA" w:rsidP="004D7A2F">
      <w:pPr>
        <w:spacing w:line="360" w:lineRule="auto"/>
        <w:rPr>
          <w:rFonts w:ascii="Times New Roman" w:hAnsi="Times New Roman" w:cs="Times New Roman"/>
        </w:rPr>
      </w:pPr>
    </w:p>
    <w:p w14:paraId="205513AE" w14:textId="7AE0B673" w:rsidR="002F61DA" w:rsidRPr="00F271B0" w:rsidRDefault="002F61DA" w:rsidP="004D7A2F">
      <w:pPr>
        <w:spacing w:line="360" w:lineRule="auto"/>
        <w:rPr>
          <w:rFonts w:ascii="Times New Roman" w:hAnsi="Times New Roman" w:cs="Times New Roman"/>
        </w:rPr>
      </w:pPr>
    </w:p>
    <w:p w14:paraId="35B1DC1F" w14:textId="77777777" w:rsidR="00582D6F" w:rsidRPr="00F271B0" w:rsidRDefault="00582D6F" w:rsidP="004D7A2F">
      <w:pPr>
        <w:spacing w:line="360" w:lineRule="auto"/>
        <w:rPr>
          <w:rFonts w:ascii="Times New Roman" w:hAnsi="Times New Roman" w:cs="Times New Roman"/>
        </w:rPr>
      </w:pPr>
    </w:p>
    <w:p w14:paraId="19C45B7B" w14:textId="5FF88327" w:rsidR="002F61DA" w:rsidRPr="00F271B0" w:rsidRDefault="002F61DA" w:rsidP="004D7A2F">
      <w:pPr>
        <w:spacing w:line="360" w:lineRule="auto"/>
        <w:rPr>
          <w:rFonts w:ascii="Times New Roman" w:hAnsi="Times New Roman" w:cs="Times New Roman"/>
        </w:rPr>
      </w:pPr>
      <w:r w:rsidRPr="00F271B0">
        <w:rPr>
          <w:rFonts w:ascii="Times New Roman" w:hAnsi="Times New Roman" w:cs="Times New Roman"/>
        </w:rPr>
        <w:t xml:space="preserve">References </w:t>
      </w:r>
    </w:p>
    <w:p w14:paraId="27E2600D" w14:textId="41F37147" w:rsidR="002F61DA" w:rsidRPr="00F271B0" w:rsidRDefault="002F61DA" w:rsidP="004D7A2F">
      <w:pPr>
        <w:spacing w:line="360" w:lineRule="auto"/>
        <w:rPr>
          <w:rFonts w:ascii="Times New Roman" w:hAnsi="Times New Roman" w:cs="Times New Roman"/>
        </w:rPr>
      </w:pPr>
    </w:p>
    <w:p w14:paraId="334D7966" w14:textId="79C84CE3" w:rsidR="00741607" w:rsidRPr="00F271B0" w:rsidRDefault="00741607" w:rsidP="004D7A2F">
      <w:pPr>
        <w:spacing w:line="360" w:lineRule="auto"/>
        <w:rPr>
          <w:rFonts w:ascii="Times New Roman" w:hAnsi="Times New Roman" w:cs="Times New Roman"/>
        </w:rPr>
      </w:pPr>
      <w:r w:rsidRPr="00F271B0">
        <w:rPr>
          <w:rFonts w:ascii="Times New Roman" w:hAnsi="Times New Roman" w:cs="Times New Roman"/>
        </w:rPr>
        <w:t>Family Lives</w:t>
      </w:r>
      <w:r w:rsidR="00057A8F" w:rsidRPr="00F271B0">
        <w:rPr>
          <w:rFonts w:ascii="Times New Roman" w:hAnsi="Times New Roman" w:cs="Times New Roman"/>
        </w:rPr>
        <w:t xml:space="preserve">, </w:t>
      </w:r>
      <w:r w:rsidR="00C920A4" w:rsidRPr="00F271B0">
        <w:rPr>
          <w:rFonts w:ascii="Times New Roman" w:hAnsi="Times New Roman" w:cs="Times New Roman"/>
        </w:rPr>
        <w:t>(</w:t>
      </w:r>
      <w:r w:rsidR="00A36472" w:rsidRPr="00F271B0">
        <w:rPr>
          <w:rFonts w:ascii="Times New Roman" w:hAnsi="Times New Roman" w:cs="Times New Roman"/>
        </w:rPr>
        <w:t>No date</w:t>
      </w:r>
      <w:r w:rsidR="00C920A4" w:rsidRPr="00F271B0">
        <w:rPr>
          <w:rFonts w:ascii="Times New Roman" w:hAnsi="Times New Roman" w:cs="Times New Roman"/>
        </w:rPr>
        <w:t>)</w:t>
      </w:r>
      <w:r w:rsidR="00A36472" w:rsidRPr="00F271B0">
        <w:rPr>
          <w:rFonts w:ascii="Times New Roman" w:hAnsi="Times New Roman" w:cs="Times New Roman"/>
        </w:rPr>
        <w:t xml:space="preserve">, </w:t>
      </w:r>
      <w:r w:rsidR="00A36472" w:rsidRPr="00F271B0">
        <w:rPr>
          <w:rFonts w:ascii="Times New Roman" w:hAnsi="Times New Roman" w:cs="Times New Roman"/>
          <w:i/>
          <w:iCs/>
        </w:rPr>
        <w:t>Why play matters</w:t>
      </w:r>
      <w:r w:rsidR="00A36472" w:rsidRPr="00F271B0">
        <w:rPr>
          <w:rFonts w:ascii="Times New Roman" w:hAnsi="Times New Roman" w:cs="Times New Roman"/>
        </w:rPr>
        <w:t xml:space="preserve">, </w:t>
      </w:r>
      <w:hyperlink r:id="rId5" w:history="1">
        <w:r w:rsidR="00244090" w:rsidRPr="00F271B0">
          <w:rPr>
            <w:rStyle w:val="Hyperlink"/>
            <w:rFonts w:ascii="Times New Roman" w:hAnsi="Times New Roman" w:cs="Times New Roman"/>
          </w:rPr>
          <w:t>https://www.familylives.org.uk/advice/early-years-development/learning-and-play/why-play-matters/</w:t>
        </w:r>
      </w:hyperlink>
      <w:r w:rsidR="00244090" w:rsidRPr="00F271B0">
        <w:rPr>
          <w:rFonts w:ascii="Times New Roman" w:hAnsi="Times New Roman" w:cs="Times New Roman"/>
        </w:rPr>
        <w:t xml:space="preserve"> </w:t>
      </w:r>
      <w:r w:rsidR="00B02E54" w:rsidRPr="00F271B0">
        <w:rPr>
          <w:rFonts w:ascii="Times New Roman" w:hAnsi="Times New Roman" w:cs="Times New Roman"/>
        </w:rPr>
        <w:t>(Assessed: 05/</w:t>
      </w:r>
      <w:r w:rsidR="005C2AEA" w:rsidRPr="00F271B0">
        <w:rPr>
          <w:rFonts w:ascii="Times New Roman" w:hAnsi="Times New Roman" w:cs="Times New Roman"/>
        </w:rPr>
        <w:t>01</w:t>
      </w:r>
      <w:r w:rsidR="00B02E54" w:rsidRPr="00F271B0">
        <w:rPr>
          <w:rFonts w:ascii="Times New Roman" w:hAnsi="Times New Roman" w:cs="Times New Roman"/>
        </w:rPr>
        <w:t>/202</w:t>
      </w:r>
      <w:r w:rsidR="005C2AEA" w:rsidRPr="00F271B0">
        <w:rPr>
          <w:rFonts w:ascii="Times New Roman" w:hAnsi="Times New Roman" w:cs="Times New Roman"/>
        </w:rPr>
        <w:t>1</w:t>
      </w:r>
      <w:r w:rsidR="00B02E54" w:rsidRPr="00F271B0">
        <w:rPr>
          <w:rFonts w:ascii="Times New Roman" w:hAnsi="Times New Roman" w:cs="Times New Roman"/>
        </w:rPr>
        <w:t>)</w:t>
      </w:r>
    </w:p>
    <w:p w14:paraId="446AE45B" w14:textId="53C74907" w:rsidR="00C920A4" w:rsidRPr="00F271B0" w:rsidRDefault="00C920A4" w:rsidP="004D7A2F">
      <w:pPr>
        <w:spacing w:line="360" w:lineRule="auto"/>
        <w:rPr>
          <w:rFonts w:ascii="Times New Roman" w:hAnsi="Times New Roman" w:cs="Times New Roman"/>
        </w:rPr>
      </w:pPr>
    </w:p>
    <w:p w14:paraId="1F4986CF" w14:textId="0C645F03" w:rsidR="00C920A4" w:rsidRPr="00F271B0" w:rsidRDefault="001E027E" w:rsidP="004D7A2F">
      <w:pPr>
        <w:spacing w:line="360" w:lineRule="auto"/>
        <w:rPr>
          <w:rFonts w:ascii="Times New Roman" w:hAnsi="Times New Roman" w:cs="Times New Roman"/>
        </w:rPr>
      </w:pPr>
      <w:r w:rsidRPr="00F271B0">
        <w:rPr>
          <w:rFonts w:ascii="Times New Roman" w:hAnsi="Times New Roman" w:cs="Times New Roman"/>
        </w:rPr>
        <w:t>Simply Psychology</w:t>
      </w:r>
      <w:r w:rsidR="00166507" w:rsidRPr="00F271B0">
        <w:rPr>
          <w:rFonts w:ascii="Times New Roman" w:hAnsi="Times New Roman" w:cs="Times New Roman"/>
        </w:rPr>
        <w:t>, (</w:t>
      </w:r>
      <w:r w:rsidR="002C3530" w:rsidRPr="00F271B0">
        <w:rPr>
          <w:rFonts w:ascii="Times New Roman" w:hAnsi="Times New Roman" w:cs="Times New Roman"/>
        </w:rPr>
        <w:t>2020</w:t>
      </w:r>
      <w:r w:rsidR="00166507" w:rsidRPr="00F271B0">
        <w:rPr>
          <w:rFonts w:ascii="Times New Roman" w:hAnsi="Times New Roman" w:cs="Times New Roman"/>
        </w:rPr>
        <w:t xml:space="preserve">), </w:t>
      </w:r>
      <w:r w:rsidR="006B359E" w:rsidRPr="00F271B0">
        <w:rPr>
          <w:rFonts w:ascii="Times New Roman" w:hAnsi="Times New Roman" w:cs="Times New Roman"/>
          <w:i/>
          <w:iCs/>
        </w:rPr>
        <w:t>Lev Vygotsky’s Theory</w:t>
      </w:r>
      <w:r w:rsidR="006B359E" w:rsidRPr="00F271B0">
        <w:rPr>
          <w:rFonts w:ascii="Times New Roman" w:hAnsi="Times New Roman" w:cs="Times New Roman"/>
        </w:rPr>
        <w:t xml:space="preserve">, </w:t>
      </w:r>
      <w:hyperlink r:id="rId6" w:history="1">
        <w:r w:rsidR="00B52B0E" w:rsidRPr="00F271B0">
          <w:rPr>
            <w:rStyle w:val="Hyperlink"/>
            <w:rFonts w:ascii="Times New Roman" w:hAnsi="Times New Roman" w:cs="Times New Roman"/>
          </w:rPr>
          <w:t>https://www.simplypsychology.org/vygotsky.html</w:t>
        </w:r>
      </w:hyperlink>
      <w:r w:rsidR="00B52B0E" w:rsidRPr="00F271B0">
        <w:rPr>
          <w:rFonts w:ascii="Times New Roman" w:hAnsi="Times New Roman" w:cs="Times New Roman"/>
        </w:rPr>
        <w:t xml:space="preserve"> (Assessed:05/</w:t>
      </w:r>
      <w:r w:rsidR="005C2AEA" w:rsidRPr="00F271B0">
        <w:rPr>
          <w:rFonts w:ascii="Times New Roman" w:hAnsi="Times New Roman" w:cs="Times New Roman"/>
        </w:rPr>
        <w:t>01/2021)</w:t>
      </w:r>
    </w:p>
    <w:p w14:paraId="284EE60D" w14:textId="33C5A85B" w:rsidR="003D0739" w:rsidRPr="00F271B0" w:rsidRDefault="003D0739" w:rsidP="004D7A2F">
      <w:pPr>
        <w:spacing w:line="360" w:lineRule="auto"/>
        <w:rPr>
          <w:rFonts w:ascii="Times New Roman" w:hAnsi="Times New Roman" w:cs="Times New Roman"/>
        </w:rPr>
      </w:pPr>
    </w:p>
    <w:p w14:paraId="2165B9AB" w14:textId="3333EE81" w:rsidR="003D0739" w:rsidRPr="00F271B0" w:rsidRDefault="003D0739" w:rsidP="004D7A2F">
      <w:pPr>
        <w:spacing w:line="360" w:lineRule="auto"/>
        <w:rPr>
          <w:rFonts w:ascii="Times New Roman" w:hAnsi="Times New Roman" w:cs="Times New Roman"/>
        </w:rPr>
      </w:pPr>
      <w:r w:rsidRPr="00F271B0">
        <w:rPr>
          <w:rFonts w:ascii="Times New Roman" w:hAnsi="Times New Roman" w:cs="Times New Roman"/>
        </w:rPr>
        <w:t xml:space="preserve">Hollis Montessori School, </w:t>
      </w:r>
      <w:r w:rsidRPr="00F271B0">
        <w:rPr>
          <w:rFonts w:ascii="Times New Roman" w:hAnsi="Times New Roman" w:cs="Times New Roman"/>
        </w:rPr>
        <w:t>(</w:t>
      </w:r>
      <w:r w:rsidRPr="00F271B0">
        <w:rPr>
          <w:rFonts w:ascii="Times New Roman" w:hAnsi="Times New Roman" w:cs="Times New Roman"/>
        </w:rPr>
        <w:t>2018)</w:t>
      </w:r>
      <w:r w:rsidRPr="00F271B0">
        <w:rPr>
          <w:rFonts w:ascii="Times New Roman" w:hAnsi="Times New Roman" w:cs="Times New Roman"/>
        </w:rPr>
        <w:t xml:space="preserve"> </w:t>
      </w:r>
      <w:r w:rsidRPr="00F271B0">
        <w:rPr>
          <w:rFonts w:ascii="Times New Roman" w:hAnsi="Times New Roman" w:cs="Times New Roman"/>
          <w:i/>
          <w:iCs/>
        </w:rPr>
        <w:t>Why Encourage Self-Directed Play?</w:t>
      </w:r>
      <w:r w:rsidRPr="00F271B0">
        <w:rPr>
          <w:rFonts w:ascii="Times New Roman" w:hAnsi="Times New Roman" w:cs="Times New Roman"/>
        </w:rPr>
        <w:t xml:space="preserve"> </w:t>
      </w:r>
      <w:hyperlink r:id="rId7" w:history="1">
        <w:r w:rsidR="00E72B32" w:rsidRPr="00F271B0">
          <w:rPr>
            <w:rStyle w:val="Hyperlink"/>
            <w:rFonts w:ascii="Times New Roman" w:hAnsi="Times New Roman" w:cs="Times New Roman"/>
          </w:rPr>
          <w:t>https://hollismontessori.org/blog/2018/2</w:t>
        </w:r>
        <w:r w:rsidR="00E72B32" w:rsidRPr="00F271B0">
          <w:rPr>
            <w:rStyle w:val="Hyperlink"/>
            <w:rFonts w:ascii="Times New Roman" w:hAnsi="Times New Roman" w:cs="Times New Roman"/>
          </w:rPr>
          <w:t>/</w:t>
        </w:r>
        <w:r w:rsidR="00E72B32" w:rsidRPr="00F271B0">
          <w:rPr>
            <w:rStyle w:val="Hyperlink"/>
            <w:rFonts w:ascii="Times New Roman" w:hAnsi="Times New Roman" w:cs="Times New Roman"/>
          </w:rPr>
          <w:t>19/why-encourage-self-directed-play</w:t>
        </w:r>
      </w:hyperlink>
      <w:r w:rsidR="00E72B32" w:rsidRPr="00F271B0">
        <w:rPr>
          <w:rFonts w:ascii="Times New Roman" w:hAnsi="Times New Roman" w:cs="Times New Roman"/>
        </w:rPr>
        <w:t xml:space="preserve"> </w:t>
      </w:r>
      <w:r w:rsidR="00E72B32" w:rsidRPr="00F271B0">
        <w:rPr>
          <w:rFonts w:ascii="Times New Roman" w:hAnsi="Times New Roman" w:cs="Times New Roman"/>
        </w:rPr>
        <w:t>(Assessed:0</w:t>
      </w:r>
      <w:r w:rsidR="00E72B32" w:rsidRPr="00F271B0">
        <w:rPr>
          <w:rFonts w:ascii="Times New Roman" w:hAnsi="Times New Roman" w:cs="Times New Roman"/>
        </w:rPr>
        <w:t>6</w:t>
      </w:r>
      <w:r w:rsidR="00E72B32" w:rsidRPr="00F271B0">
        <w:rPr>
          <w:rFonts w:ascii="Times New Roman" w:hAnsi="Times New Roman" w:cs="Times New Roman"/>
        </w:rPr>
        <w:t>/01/2021)</w:t>
      </w:r>
    </w:p>
    <w:p w14:paraId="321AC4A6" w14:textId="0C817317" w:rsidR="00E72B32" w:rsidRPr="00F271B0" w:rsidRDefault="00E72B32" w:rsidP="004D7A2F">
      <w:pPr>
        <w:spacing w:line="360" w:lineRule="auto"/>
        <w:rPr>
          <w:rFonts w:ascii="Times New Roman" w:hAnsi="Times New Roman" w:cs="Times New Roman"/>
        </w:rPr>
      </w:pPr>
    </w:p>
    <w:p w14:paraId="5D28EA82" w14:textId="6BB09915" w:rsidR="006F287A" w:rsidRPr="00F271B0" w:rsidRDefault="006F287A" w:rsidP="004D7A2F">
      <w:pPr>
        <w:spacing w:line="360" w:lineRule="auto"/>
        <w:rPr>
          <w:rFonts w:ascii="Times New Roman" w:hAnsi="Times New Roman" w:cs="Times New Roman"/>
        </w:rPr>
      </w:pPr>
      <w:r w:rsidRPr="00F271B0">
        <w:rPr>
          <w:rFonts w:ascii="Times New Roman" w:hAnsi="Times New Roman" w:cs="Times New Roman"/>
        </w:rPr>
        <w:t xml:space="preserve">Montessori School, </w:t>
      </w:r>
      <w:r w:rsidRPr="00F271B0">
        <w:rPr>
          <w:rFonts w:ascii="Times New Roman" w:hAnsi="Times New Roman" w:cs="Times New Roman"/>
        </w:rPr>
        <w:t>(</w:t>
      </w:r>
      <w:r w:rsidRPr="00F271B0">
        <w:rPr>
          <w:rFonts w:ascii="Times New Roman" w:hAnsi="Times New Roman" w:cs="Times New Roman"/>
        </w:rPr>
        <w:t>2020</w:t>
      </w:r>
      <w:r w:rsidRPr="00F271B0">
        <w:rPr>
          <w:rFonts w:ascii="Times New Roman" w:hAnsi="Times New Roman" w:cs="Times New Roman"/>
        </w:rPr>
        <w:t xml:space="preserve">) </w:t>
      </w:r>
      <w:r w:rsidRPr="00F271B0">
        <w:rPr>
          <w:rFonts w:ascii="Times New Roman" w:hAnsi="Times New Roman" w:cs="Times New Roman"/>
          <w:i/>
          <w:iCs/>
        </w:rPr>
        <w:t>Why Encourage Self-Directed Play?</w:t>
      </w:r>
      <w:r w:rsidRPr="00F271B0">
        <w:rPr>
          <w:rFonts w:ascii="Times New Roman" w:hAnsi="Times New Roman" w:cs="Times New Roman"/>
        </w:rPr>
        <w:t xml:space="preserve"> </w:t>
      </w:r>
      <w:hyperlink r:id="rId8" w:history="1">
        <w:r w:rsidR="00CE6C95" w:rsidRPr="00F271B0">
          <w:rPr>
            <w:rStyle w:val="Hyperlink"/>
            <w:rFonts w:ascii="Times New Roman" w:hAnsi="Times New Roman" w:cs="Times New Roman"/>
          </w:rPr>
          <w:t>https://www.berkshiremontessori.org/self-directed-play</w:t>
        </w:r>
      </w:hyperlink>
      <w:r w:rsidR="00CE6C95" w:rsidRPr="00F271B0">
        <w:rPr>
          <w:rFonts w:ascii="Times New Roman" w:hAnsi="Times New Roman" w:cs="Times New Roman"/>
        </w:rPr>
        <w:t xml:space="preserve"> </w:t>
      </w:r>
      <w:r w:rsidR="00104E6F" w:rsidRPr="00F271B0">
        <w:rPr>
          <w:rFonts w:ascii="Times New Roman" w:hAnsi="Times New Roman" w:cs="Times New Roman"/>
        </w:rPr>
        <w:t>(</w:t>
      </w:r>
      <w:r w:rsidR="00CE6C95" w:rsidRPr="00F271B0">
        <w:rPr>
          <w:rFonts w:ascii="Times New Roman" w:hAnsi="Times New Roman" w:cs="Times New Roman"/>
        </w:rPr>
        <w:t>Assessed:0</w:t>
      </w:r>
      <w:r w:rsidR="00CE6C95" w:rsidRPr="00F271B0">
        <w:rPr>
          <w:rFonts w:ascii="Times New Roman" w:hAnsi="Times New Roman" w:cs="Times New Roman"/>
        </w:rPr>
        <w:t>7</w:t>
      </w:r>
      <w:r w:rsidR="00CE6C95" w:rsidRPr="00F271B0">
        <w:rPr>
          <w:rFonts w:ascii="Times New Roman" w:hAnsi="Times New Roman" w:cs="Times New Roman"/>
        </w:rPr>
        <w:t>/01/2021)</w:t>
      </w:r>
    </w:p>
    <w:p w14:paraId="66B357C4" w14:textId="48B790C6" w:rsidR="00E72B32" w:rsidRPr="00F271B0" w:rsidRDefault="00E72B32" w:rsidP="004D7A2F">
      <w:pPr>
        <w:spacing w:line="360" w:lineRule="auto"/>
        <w:rPr>
          <w:rFonts w:ascii="Times New Roman" w:hAnsi="Times New Roman" w:cs="Times New Roman"/>
        </w:rPr>
      </w:pPr>
    </w:p>
    <w:p w14:paraId="4539E9B3" w14:textId="5A44CD94" w:rsidR="00D12A0F" w:rsidRPr="00F271B0" w:rsidRDefault="00D12A0F" w:rsidP="004D7A2F">
      <w:pPr>
        <w:spacing w:line="360" w:lineRule="auto"/>
        <w:rPr>
          <w:rFonts w:ascii="Times New Roman" w:hAnsi="Times New Roman" w:cs="Times New Roman"/>
        </w:rPr>
      </w:pPr>
      <w:r w:rsidRPr="00F271B0">
        <w:rPr>
          <w:rFonts w:ascii="Times New Roman" w:hAnsi="Times New Roman" w:cs="Times New Roman"/>
        </w:rPr>
        <w:t xml:space="preserve">Child Development, </w:t>
      </w:r>
      <w:r w:rsidRPr="00F271B0">
        <w:rPr>
          <w:rFonts w:ascii="Times New Roman" w:hAnsi="Times New Roman" w:cs="Times New Roman"/>
        </w:rPr>
        <w:t>(</w:t>
      </w:r>
      <w:r w:rsidRPr="00F271B0">
        <w:rPr>
          <w:rFonts w:ascii="Times New Roman" w:hAnsi="Times New Roman" w:cs="Times New Roman"/>
        </w:rPr>
        <w:t>No Date</w:t>
      </w:r>
      <w:r w:rsidRPr="00F271B0">
        <w:rPr>
          <w:rFonts w:ascii="Times New Roman" w:hAnsi="Times New Roman" w:cs="Times New Roman"/>
        </w:rPr>
        <w:t>)</w:t>
      </w:r>
      <w:r w:rsidR="00104E6F" w:rsidRPr="00F271B0">
        <w:rPr>
          <w:rFonts w:ascii="Times New Roman" w:hAnsi="Times New Roman" w:cs="Times New Roman"/>
        </w:rPr>
        <w:t xml:space="preserve"> </w:t>
      </w:r>
      <w:r w:rsidR="00104E6F" w:rsidRPr="00F271B0">
        <w:rPr>
          <w:rFonts w:ascii="Times New Roman" w:hAnsi="Times New Roman" w:cs="Times New Roman"/>
          <w:i/>
          <w:iCs/>
        </w:rPr>
        <w:t>Holistic View of Child Development and Learning,</w:t>
      </w:r>
      <w:r w:rsidR="00104E6F" w:rsidRPr="00F271B0">
        <w:rPr>
          <w:rFonts w:ascii="Times New Roman" w:hAnsi="Times New Roman" w:cs="Times New Roman"/>
        </w:rPr>
        <w:t xml:space="preserve"> </w:t>
      </w:r>
      <w:hyperlink r:id="rId9" w:history="1">
        <w:r w:rsidR="00104E6F" w:rsidRPr="00F271B0">
          <w:rPr>
            <w:rStyle w:val="Hyperlink"/>
            <w:rFonts w:ascii="Times New Roman" w:hAnsi="Times New Roman" w:cs="Times New Roman"/>
          </w:rPr>
          <w:t>https://learn.sssc.uk.com/apps/development/chapter-3/</w:t>
        </w:r>
      </w:hyperlink>
      <w:r w:rsidR="00104E6F" w:rsidRPr="00F271B0">
        <w:rPr>
          <w:rFonts w:ascii="Times New Roman" w:hAnsi="Times New Roman" w:cs="Times New Roman"/>
        </w:rPr>
        <w:t xml:space="preserve"> </w:t>
      </w:r>
      <w:r w:rsidR="00104E6F" w:rsidRPr="00F271B0">
        <w:rPr>
          <w:rFonts w:ascii="Times New Roman" w:hAnsi="Times New Roman" w:cs="Times New Roman"/>
        </w:rPr>
        <w:t>(Assessed:0</w:t>
      </w:r>
      <w:r w:rsidR="00104E6F" w:rsidRPr="00F271B0">
        <w:rPr>
          <w:rFonts w:ascii="Times New Roman" w:hAnsi="Times New Roman" w:cs="Times New Roman"/>
        </w:rPr>
        <w:t>8</w:t>
      </w:r>
      <w:r w:rsidR="00104E6F" w:rsidRPr="00F271B0">
        <w:rPr>
          <w:rFonts w:ascii="Times New Roman" w:hAnsi="Times New Roman" w:cs="Times New Roman"/>
        </w:rPr>
        <w:t>/01/2021)</w:t>
      </w:r>
    </w:p>
    <w:p w14:paraId="1C8F8601" w14:textId="491482AB" w:rsidR="006E7DCB" w:rsidRPr="00F271B0" w:rsidRDefault="006E7DCB" w:rsidP="004D7A2F">
      <w:pPr>
        <w:spacing w:line="360" w:lineRule="auto"/>
        <w:rPr>
          <w:rFonts w:ascii="Times New Roman" w:hAnsi="Times New Roman" w:cs="Times New Roman"/>
        </w:rPr>
      </w:pPr>
    </w:p>
    <w:p w14:paraId="7E61B9C9" w14:textId="1BC78A00" w:rsidR="009D45DE" w:rsidRPr="00F271B0" w:rsidRDefault="006E7DCB" w:rsidP="004D7A2F">
      <w:pPr>
        <w:spacing w:line="360" w:lineRule="auto"/>
        <w:rPr>
          <w:rFonts w:ascii="Times New Roman" w:hAnsi="Times New Roman" w:cs="Times New Roman"/>
        </w:rPr>
      </w:pPr>
      <w:r w:rsidRPr="00F271B0">
        <w:rPr>
          <w:rFonts w:ascii="Times New Roman" w:hAnsi="Times New Roman" w:cs="Times New Roman"/>
        </w:rPr>
        <w:t xml:space="preserve">VeryWellFamily, </w:t>
      </w:r>
      <w:r w:rsidRPr="00F271B0">
        <w:rPr>
          <w:rFonts w:ascii="Times New Roman" w:hAnsi="Times New Roman" w:cs="Times New Roman"/>
        </w:rPr>
        <w:t>(</w:t>
      </w:r>
      <w:r w:rsidRPr="00F271B0">
        <w:rPr>
          <w:rFonts w:ascii="Times New Roman" w:hAnsi="Times New Roman" w:cs="Times New Roman"/>
        </w:rPr>
        <w:t>2020)</w:t>
      </w:r>
      <w:r w:rsidRPr="00F271B0">
        <w:rPr>
          <w:rFonts w:ascii="Times New Roman" w:hAnsi="Times New Roman" w:cs="Times New Roman"/>
        </w:rPr>
        <w:t xml:space="preserve">, </w:t>
      </w:r>
      <w:r w:rsidR="009D45DE" w:rsidRPr="00F271B0">
        <w:rPr>
          <w:rFonts w:ascii="Times New Roman" w:hAnsi="Times New Roman" w:cs="Times New Roman"/>
          <w:i/>
          <w:iCs/>
        </w:rPr>
        <w:t>Risk Taking</w:t>
      </w:r>
      <w:r w:rsidR="009D45DE" w:rsidRPr="00F271B0">
        <w:rPr>
          <w:rFonts w:ascii="Times New Roman" w:hAnsi="Times New Roman" w:cs="Times New Roman"/>
        </w:rPr>
        <w:t xml:space="preserve">, </w:t>
      </w:r>
      <w:hyperlink r:id="rId10" w:history="1">
        <w:r w:rsidR="009D45DE" w:rsidRPr="00F271B0">
          <w:rPr>
            <w:rStyle w:val="Hyperlink"/>
            <w:rFonts w:ascii="Times New Roman" w:hAnsi="Times New Roman" w:cs="Times New Roman"/>
          </w:rPr>
          <w:t>https://www.verywellfamily.com/why-risk-taking-is-healthy-for-kids-4118491</w:t>
        </w:r>
      </w:hyperlink>
      <w:r w:rsidR="009D45DE" w:rsidRPr="00F271B0">
        <w:rPr>
          <w:rFonts w:ascii="Times New Roman" w:hAnsi="Times New Roman" w:cs="Times New Roman"/>
        </w:rPr>
        <w:t xml:space="preserve"> </w:t>
      </w:r>
      <w:r w:rsidR="009D45DE" w:rsidRPr="00F271B0">
        <w:rPr>
          <w:rFonts w:ascii="Times New Roman" w:hAnsi="Times New Roman" w:cs="Times New Roman"/>
        </w:rPr>
        <w:t>(Assessed:0</w:t>
      </w:r>
      <w:r w:rsidR="009D45DE" w:rsidRPr="00F271B0">
        <w:rPr>
          <w:rFonts w:ascii="Times New Roman" w:hAnsi="Times New Roman" w:cs="Times New Roman"/>
        </w:rPr>
        <w:t>9</w:t>
      </w:r>
      <w:r w:rsidR="009D45DE" w:rsidRPr="00F271B0">
        <w:rPr>
          <w:rFonts w:ascii="Times New Roman" w:hAnsi="Times New Roman" w:cs="Times New Roman"/>
        </w:rPr>
        <w:t>/01/2021)</w:t>
      </w:r>
    </w:p>
    <w:p w14:paraId="0621598C" w14:textId="1348CDDC" w:rsidR="009D45DE" w:rsidRPr="00F271B0" w:rsidRDefault="009D45DE" w:rsidP="004D7A2F">
      <w:pPr>
        <w:spacing w:line="360" w:lineRule="auto"/>
        <w:rPr>
          <w:rFonts w:ascii="Times New Roman" w:hAnsi="Times New Roman" w:cs="Times New Roman"/>
        </w:rPr>
      </w:pPr>
    </w:p>
    <w:p w14:paraId="68EEB117" w14:textId="26206BE7" w:rsidR="000401B5" w:rsidRPr="00F271B0" w:rsidRDefault="00AB6EC4" w:rsidP="004D7A2F">
      <w:pPr>
        <w:spacing w:line="360" w:lineRule="auto"/>
        <w:rPr>
          <w:rFonts w:ascii="Times New Roman" w:hAnsi="Times New Roman" w:cs="Times New Roman"/>
        </w:rPr>
      </w:pPr>
      <w:r w:rsidRPr="00F271B0">
        <w:rPr>
          <w:rFonts w:ascii="Times New Roman" w:hAnsi="Times New Roman" w:cs="Times New Roman"/>
        </w:rPr>
        <w:t>Early Education</w:t>
      </w:r>
      <w:r w:rsidR="000401B5" w:rsidRPr="00F271B0">
        <w:rPr>
          <w:rFonts w:ascii="Times New Roman" w:hAnsi="Times New Roman" w:cs="Times New Roman"/>
        </w:rPr>
        <w:t xml:space="preserve">, No date, </w:t>
      </w:r>
      <w:r w:rsidR="000401B5" w:rsidRPr="00F271B0">
        <w:rPr>
          <w:rFonts w:ascii="Times New Roman" w:hAnsi="Times New Roman" w:cs="Times New Roman"/>
          <w:i/>
          <w:iCs/>
        </w:rPr>
        <w:t>Taking risk in play</w:t>
      </w:r>
      <w:r w:rsidR="000401B5" w:rsidRPr="00F271B0">
        <w:rPr>
          <w:rFonts w:ascii="Times New Roman" w:hAnsi="Times New Roman" w:cs="Times New Roman"/>
        </w:rPr>
        <w:t xml:space="preserve">, </w:t>
      </w:r>
      <w:hyperlink r:id="rId11" w:history="1">
        <w:r w:rsidR="000401B5" w:rsidRPr="00F271B0">
          <w:rPr>
            <w:rStyle w:val="Hyperlink"/>
            <w:rFonts w:ascii="Times New Roman" w:hAnsi="Times New Roman" w:cs="Times New Roman"/>
          </w:rPr>
          <w:t>https://www.early-education.org.uk/taking-risks-play</w:t>
        </w:r>
      </w:hyperlink>
      <w:r w:rsidR="000401B5" w:rsidRPr="00F271B0">
        <w:rPr>
          <w:rFonts w:ascii="Times New Roman" w:hAnsi="Times New Roman" w:cs="Times New Roman"/>
        </w:rPr>
        <w:t xml:space="preserve"> </w:t>
      </w:r>
      <w:r w:rsidR="000401B5" w:rsidRPr="00F271B0">
        <w:rPr>
          <w:rFonts w:ascii="Times New Roman" w:hAnsi="Times New Roman" w:cs="Times New Roman"/>
        </w:rPr>
        <w:t>(Assessed:</w:t>
      </w:r>
      <w:r w:rsidR="000401B5" w:rsidRPr="00F271B0">
        <w:rPr>
          <w:rFonts w:ascii="Times New Roman" w:hAnsi="Times New Roman" w:cs="Times New Roman"/>
        </w:rPr>
        <w:t>10</w:t>
      </w:r>
      <w:r w:rsidR="000401B5" w:rsidRPr="00F271B0">
        <w:rPr>
          <w:rFonts w:ascii="Times New Roman" w:hAnsi="Times New Roman" w:cs="Times New Roman"/>
        </w:rPr>
        <w:t>/01/2021)</w:t>
      </w:r>
    </w:p>
    <w:p w14:paraId="44D8399C" w14:textId="3626F475" w:rsidR="00AC70C9" w:rsidRPr="00F271B0" w:rsidRDefault="00AC70C9" w:rsidP="004D7A2F">
      <w:pPr>
        <w:spacing w:line="360" w:lineRule="auto"/>
        <w:rPr>
          <w:rFonts w:ascii="Times New Roman" w:hAnsi="Times New Roman" w:cs="Times New Roman"/>
        </w:rPr>
      </w:pPr>
    </w:p>
    <w:p w14:paraId="0F7CFDBB" w14:textId="39E37236" w:rsidR="00AC70C9" w:rsidRPr="00F271B0" w:rsidRDefault="00B226A3" w:rsidP="004D7A2F">
      <w:pPr>
        <w:spacing w:line="360" w:lineRule="auto"/>
        <w:rPr>
          <w:rFonts w:ascii="Times New Roman" w:hAnsi="Times New Roman" w:cs="Times New Roman"/>
        </w:rPr>
      </w:pPr>
      <w:r w:rsidRPr="00F271B0">
        <w:rPr>
          <w:rFonts w:ascii="Times New Roman" w:hAnsi="Times New Roman" w:cs="Times New Roman"/>
        </w:rPr>
        <w:t>APM, (2019)</w:t>
      </w:r>
      <w:r w:rsidR="00624A8C" w:rsidRPr="00F271B0">
        <w:rPr>
          <w:rFonts w:ascii="Times New Roman" w:hAnsi="Times New Roman" w:cs="Times New Roman"/>
        </w:rPr>
        <w:t xml:space="preserve"> ABC of Risk Culture, </w:t>
      </w:r>
      <w:hyperlink r:id="rId12" w:history="1">
        <w:r w:rsidR="00624A8C" w:rsidRPr="00F271B0">
          <w:rPr>
            <w:rStyle w:val="Hyperlink"/>
            <w:rFonts w:ascii="Times New Roman" w:hAnsi="Times New Roman" w:cs="Times New Roman"/>
          </w:rPr>
          <w:t>https://www.apm.org.uk/news/abc-of-risk-culture/</w:t>
        </w:r>
      </w:hyperlink>
      <w:r w:rsidR="00624A8C" w:rsidRPr="00F271B0">
        <w:rPr>
          <w:rFonts w:ascii="Times New Roman" w:hAnsi="Times New Roman" w:cs="Times New Roman"/>
        </w:rPr>
        <w:t xml:space="preserve"> </w:t>
      </w:r>
      <w:r w:rsidR="00624A8C" w:rsidRPr="00F271B0">
        <w:rPr>
          <w:rFonts w:ascii="Times New Roman" w:hAnsi="Times New Roman" w:cs="Times New Roman"/>
        </w:rPr>
        <w:t>Assessed:10/01/2021)</w:t>
      </w:r>
    </w:p>
    <w:p w14:paraId="280CA3D6" w14:textId="77777777" w:rsidR="000401B5" w:rsidRPr="00F271B0" w:rsidRDefault="000401B5" w:rsidP="004D7A2F">
      <w:pPr>
        <w:spacing w:line="360" w:lineRule="auto"/>
        <w:rPr>
          <w:rFonts w:ascii="Times New Roman" w:hAnsi="Times New Roman" w:cs="Times New Roman"/>
        </w:rPr>
      </w:pPr>
    </w:p>
    <w:p w14:paraId="3533EB3C" w14:textId="7BCE5D3A" w:rsidR="000B0BEC" w:rsidRPr="00F271B0" w:rsidRDefault="00E44DED" w:rsidP="004D7A2F">
      <w:pPr>
        <w:spacing w:line="360" w:lineRule="auto"/>
        <w:rPr>
          <w:rFonts w:ascii="Times New Roman" w:hAnsi="Times New Roman" w:cs="Times New Roman"/>
        </w:rPr>
      </w:pPr>
      <w:r w:rsidRPr="00F271B0">
        <w:rPr>
          <w:rFonts w:ascii="Times New Roman" w:hAnsi="Times New Roman" w:cs="Times New Roman"/>
        </w:rPr>
        <w:t xml:space="preserve">Children and Families (Wales) Measure 2010, </w:t>
      </w:r>
      <w:r w:rsidRPr="00F271B0">
        <w:rPr>
          <w:rFonts w:ascii="Times New Roman" w:hAnsi="Times New Roman" w:cs="Times New Roman"/>
        </w:rPr>
        <w:t>(</w:t>
      </w:r>
      <w:r w:rsidRPr="00F271B0">
        <w:rPr>
          <w:rFonts w:ascii="Times New Roman" w:hAnsi="Times New Roman" w:cs="Times New Roman"/>
        </w:rPr>
        <w:t>2010</w:t>
      </w:r>
      <w:r w:rsidRPr="00F271B0">
        <w:rPr>
          <w:rFonts w:ascii="Times New Roman" w:hAnsi="Times New Roman" w:cs="Times New Roman"/>
        </w:rPr>
        <w:t xml:space="preserve">), </w:t>
      </w:r>
      <w:r w:rsidR="00462FF5" w:rsidRPr="00F271B0">
        <w:rPr>
          <w:rFonts w:ascii="Times New Roman" w:hAnsi="Times New Roman" w:cs="Times New Roman"/>
          <w:i/>
          <w:iCs/>
        </w:rPr>
        <w:t>N</w:t>
      </w:r>
      <w:r w:rsidR="00AC70C9" w:rsidRPr="00F271B0">
        <w:rPr>
          <w:rFonts w:ascii="Times New Roman" w:hAnsi="Times New Roman" w:cs="Times New Roman"/>
          <w:i/>
          <w:iCs/>
        </w:rPr>
        <w:t>ational Assembly for Wales,</w:t>
      </w:r>
      <w:r w:rsidR="00AC70C9" w:rsidRPr="00F271B0">
        <w:rPr>
          <w:rFonts w:ascii="Times New Roman" w:hAnsi="Times New Roman" w:cs="Times New Roman"/>
        </w:rPr>
        <w:t xml:space="preserve"> </w:t>
      </w:r>
      <w:hyperlink r:id="rId13" w:history="1">
        <w:r w:rsidR="00AC70C9" w:rsidRPr="00F271B0">
          <w:rPr>
            <w:rStyle w:val="Hyperlink"/>
            <w:rFonts w:ascii="Times New Roman" w:hAnsi="Times New Roman" w:cs="Times New Roman"/>
          </w:rPr>
          <w:t>https://www.legislation.gov.uk/mwa/2010/1/pdfs/mwa_20100001_en.pdf</w:t>
        </w:r>
      </w:hyperlink>
      <w:r w:rsidR="00AC70C9" w:rsidRPr="00F271B0">
        <w:rPr>
          <w:rFonts w:ascii="Times New Roman" w:hAnsi="Times New Roman" w:cs="Times New Roman"/>
        </w:rPr>
        <w:t xml:space="preserve"> (</w:t>
      </w:r>
      <w:r w:rsidR="00AC70C9" w:rsidRPr="00F271B0">
        <w:rPr>
          <w:rFonts w:ascii="Times New Roman" w:hAnsi="Times New Roman" w:cs="Times New Roman"/>
        </w:rPr>
        <w:t>Assessed:10/01/2021)</w:t>
      </w:r>
      <w:r w:rsidR="000B0BEC" w:rsidRPr="00F271B0">
        <w:rPr>
          <w:rFonts w:ascii="Times New Roman" w:hAnsi="Times New Roman" w:cs="Times New Roman"/>
        </w:rPr>
        <w:t xml:space="preserve"> </w:t>
      </w:r>
    </w:p>
    <w:p w14:paraId="36DB74BB" w14:textId="77777777" w:rsidR="004F5D3F" w:rsidRPr="00F271B0" w:rsidRDefault="004F5D3F" w:rsidP="004D7A2F">
      <w:pPr>
        <w:spacing w:line="360" w:lineRule="auto"/>
        <w:rPr>
          <w:rFonts w:ascii="Times New Roman" w:hAnsi="Times New Roman" w:cs="Times New Roman"/>
        </w:rPr>
      </w:pPr>
    </w:p>
    <w:p w14:paraId="26BFF4B0" w14:textId="2916C625" w:rsidR="00562BFD" w:rsidRPr="00F271B0" w:rsidRDefault="000B0BEC" w:rsidP="004D7A2F">
      <w:pPr>
        <w:spacing w:line="360" w:lineRule="auto"/>
        <w:rPr>
          <w:rFonts w:ascii="Times New Roman" w:hAnsi="Times New Roman" w:cs="Times New Roman"/>
        </w:rPr>
      </w:pPr>
      <w:r w:rsidRPr="00F271B0">
        <w:rPr>
          <w:rFonts w:ascii="Times New Roman" w:hAnsi="Times New Roman" w:cs="Times New Roman"/>
        </w:rPr>
        <w:lastRenderedPageBreak/>
        <w:t xml:space="preserve">Nursey Resources, </w:t>
      </w:r>
      <w:r w:rsidRPr="00F271B0">
        <w:rPr>
          <w:rFonts w:ascii="Times New Roman" w:hAnsi="Times New Roman" w:cs="Times New Roman"/>
        </w:rPr>
        <w:t>(</w:t>
      </w:r>
      <w:r w:rsidRPr="00F271B0">
        <w:rPr>
          <w:rFonts w:ascii="Times New Roman" w:hAnsi="Times New Roman" w:cs="Times New Roman"/>
        </w:rPr>
        <w:t>2017)</w:t>
      </w:r>
      <w:r w:rsidRPr="00F271B0">
        <w:rPr>
          <w:rFonts w:ascii="Times New Roman" w:hAnsi="Times New Roman" w:cs="Times New Roman"/>
        </w:rPr>
        <w:t xml:space="preserve">, </w:t>
      </w:r>
      <w:r w:rsidRPr="00F271B0">
        <w:rPr>
          <w:rFonts w:ascii="Times New Roman" w:hAnsi="Times New Roman" w:cs="Times New Roman"/>
          <w:i/>
          <w:iCs/>
        </w:rPr>
        <w:t>Risk Management</w:t>
      </w:r>
      <w:r w:rsidRPr="00F271B0">
        <w:rPr>
          <w:rFonts w:ascii="Times New Roman" w:hAnsi="Times New Roman" w:cs="Times New Roman"/>
        </w:rPr>
        <w:t xml:space="preserve">, </w:t>
      </w:r>
      <w:hyperlink r:id="rId14" w:history="1">
        <w:r w:rsidRPr="00F271B0">
          <w:rPr>
            <w:rStyle w:val="Hyperlink"/>
            <w:rFonts w:ascii="Times New Roman" w:hAnsi="Times New Roman" w:cs="Times New Roman"/>
          </w:rPr>
          <w:t>https://www.nurseryresources.org/articles/uncategorized/539/</w:t>
        </w:r>
      </w:hyperlink>
      <w:r w:rsidRPr="00F271B0">
        <w:rPr>
          <w:rFonts w:ascii="Times New Roman" w:hAnsi="Times New Roman" w:cs="Times New Roman"/>
        </w:rPr>
        <w:t xml:space="preserve"> </w:t>
      </w:r>
      <w:r w:rsidR="00562BFD" w:rsidRPr="00F271B0">
        <w:rPr>
          <w:rFonts w:ascii="Times New Roman" w:hAnsi="Times New Roman" w:cs="Times New Roman"/>
        </w:rPr>
        <w:t>(</w:t>
      </w:r>
      <w:r w:rsidRPr="00F271B0">
        <w:rPr>
          <w:rFonts w:ascii="Times New Roman" w:hAnsi="Times New Roman" w:cs="Times New Roman"/>
        </w:rPr>
        <w:t>Assessed:1</w:t>
      </w:r>
      <w:r w:rsidRPr="00F271B0">
        <w:rPr>
          <w:rFonts w:ascii="Times New Roman" w:hAnsi="Times New Roman" w:cs="Times New Roman"/>
        </w:rPr>
        <w:t>1</w:t>
      </w:r>
      <w:r w:rsidRPr="00F271B0">
        <w:rPr>
          <w:rFonts w:ascii="Times New Roman" w:hAnsi="Times New Roman" w:cs="Times New Roman"/>
        </w:rPr>
        <w:t>/01/2021)</w:t>
      </w:r>
    </w:p>
    <w:p w14:paraId="69BC4A5D" w14:textId="77777777" w:rsidR="001A1B68" w:rsidRPr="00F271B0" w:rsidRDefault="001A1B68" w:rsidP="004D7A2F">
      <w:pPr>
        <w:spacing w:line="360" w:lineRule="auto"/>
        <w:rPr>
          <w:rFonts w:ascii="Times New Roman" w:hAnsi="Times New Roman" w:cs="Times New Roman"/>
        </w:rPr>
      </w:pPr>
    </w:p>
    <w:p w14:paraId="5BEF9596" w14:textId="712792C0" w:rsidR="00562BFD" w:rsidRPr="00F271B0" w:rsidRDefault="001F6643" w:rsidP="004D7A2F">
      <w:pPr>
        <w:spacing w:line="360" w:lineRule="auto"/>
        <w:rPr>
          <w:rFonts w:ascii="Times New Roman" w:hAnsi="Times New Roman" w:cs="Times New Roman"/>
        </w:rPr>
      </w:pPr>
      <w:r w:rsidRPr="00F271B0">
        <w:rPr>
          <w:rFonts w:ascii="Times New Roman" w:hAnsi="Times New Roman" w:cs="Times New Roman"/>
        </w:rPr>
        <w:t xml:space="preserve">Welsh Government, (2015) </w:t>
      </w:r>
      <w:r w:rsidR="00562BFD" w:rsidRPr="00F271B0">
        <w:rPr>
          <w:rFonts w:ascii="Times New Roman" w:hAnsi="Times New Roman" w:cs="Times New Roman"/>
          <w:i/>
          <w:iCs/>
        </w:rPr>
        <w:t>The Compact Profile</w:t>
      </w:r>
      <w:r w:rsidR="00562BFD" w:rsidRPr="00F271B0">
        <w:rPr>
          <w:rFonts w:ascii="Times New Roman" w:hAnsi="Times New Roman" w:cs="Times New Roman"/>
        </w:rPr>
        <w:t xml:space="preserve">, </w:t>
      </w:r>
      <w:hyperlink r:id="rId15" w:history="1">
        <w:r w:rsidR="00562BFD" w:rsidRPr="00F271B0">
          <w:rPr>
            <w:rStyle w:val="Hyperlink"/>
            <w:rFonts w:ascii="Times New Roman" w:hAnsi="Times New Roman" w:cs="Times New Roman"/>
          </w:rPr>
          <w:t>https://dera.ioe.ac.uk/23537/2/150629-handbook-e_Redacted.pdf</w:t>
        </w:r>
      </w:hyperlink>
      <w:r w:rsidR="00562BFD" w:rsidRPr="00F271B0">
        <w:rPr>
          <w:rFonts w:ascii="Times New Roman" w:hAnsi="Times New Roman" w:cs="Times New Roman"/>
        </w:rPr>
        <w:t xml:space="preserve">  </w:t>
      </w:r>
      <w:r w:rsidR="00562BFD" w:rsidRPr="00F271B0">
        <w:rPr>
          <w:rFonts w:ascii="Times New Roman" w:hAnsi="Times New Roman" w:cs="Times New Roman"/>
        </w:rPr>
        <w:t>(Assessed:1</w:t>
      </w:r>
      <w:r w:rsidR="00562BFD" w:rsidRPr="00F271B0">
        <w:rPr>
          <w:rFonts w:ascii="Times New Roman" w:hAnsi="Times New Roman" w:cs="Times New Roman"/>
        </w:rPr>
        <w:t>2</w:t>
      </w:r>
      <w:r w:rsidR="00562BFD" w:rsidRPr="00F271B0">
        <w:rPr>
          <w:rFonts w:ascii="Times New Roman" w:hAnsi="Times New Roman" w:cs="Times New Roman"/>
        </w:rPr>
        <w:t>/01/2021)</w:t>
      </w:r>
    </w:p>
    <w:p w14:paraId="3DD6EB93" w14:textId="79FDB1EC" w:rsidR="001F6643" w:rsidRPr="00F271B0" w:rsidRDefault="001F6643" w:rsidP="004D7A2F">
      <w:pPr>
        <w:spacing w:line="360" w:lineRule="auto"/>
        <w:rPr>
          <w:rFonts w:ascii="Times New Roman" w:hAnsi="Times New Roman" w:cs="Times New Roman"/>
        </w:rPr>
      </w:pPr>
    </w:p>
    <w:p w14:paraId="4914F179" w14:textId="6D42BDC9" w:rsidR="00616CEA" w:rsidRPr="00F271B0" w:rsidRDefault="00616CEA" w:rsidP="004D7A2F">
      <w:pPr>
        <w:spacing w:line="360" w:lineRule="auto"/>
        <w:rPr>
          <w:rFonts w:ascii="Times New Roman" w:hAnsi="Times New Roman" w:cs="Times New Roman"/>
        </w:rPr>
      </w:pPr>
      <w:r w:rsidRPr="00F271B0">
        <w:rPr>
          <w:rFonts w:ascii="Times New Roman" w:hAnsi="Times New Roman" w:cs="Times New Roman"/>
        </w:rPr>
        <w:t xml:space="preserve">J. Howard and K. McInnes, </w:t>
      </w:r>
      <w:r w:rsidRPr="00F271B0">
        <w:rPr>
          <w:rFonts w:ascii="Times New Roman" w:hAnsi="Times New Roman" w:cs="Times New Roman"/>
        </w:rPr>
        <w:t>(</w:t>
      </w:r>
      <w:r w:rsidRPr="00F271B0">
        <w:rPr>
          <w:rFonts w:ascii="Times New Roman" w:hAnsi="Times New Roman" w:cs="Times New Roman"/>
        </w:rPr>
        <w:t>2012</w:t>
      </w:r>
      <w:r w:rsidRPr="00F271B0">
        <w:rPr>
          <w:rFonts w:ascii="Times New Roman" w:hAnsi="Times New Roman" w:cs="Times New Roman"/>
        </w:rPr>
        <w:t>)</w:t>
      </w:r>
      <w:r w:rsidR="0066603E" w:rsidRPr="00F271B0">
        <w:rPr>
          <w:rFonts w:ascii="Times New Roman" w:hAnsi="Times New Roman" w:cs="Times New Roman"/>
        </w:rPr>
        <w:t xml:space="preserve"> </w:t>
      </w:r>
      <w:r w:rsidR="0066603E" w:rsidRPr="00F271B0">
        <w:rPr>
          <w:rFonts w:ascii="Times New Roman" w:hAnsi="Times New Roman" w:cs="Times New Roman"/>
          <w:i/>
          <w:iCs/>
        </w:rPr>
        <w:t>Abstract</w:t>
      </w:r>
      <w:r w:rsidR="0066603E" w:rsidRPr="00F271B0">
        <w:rPr>
          <w:rFonts w:ascii="Times New Roman" w:hAnsi="Times New Roman" w:cs="Times New Roman"/>
        </w:rPr>
        <w:t xml:space="preserve"> </w:t>
      </w:r>
      <w:hyperlink r:id="rId16" w:history="1">
        <w:r w:rsidR="0066603E" w:rsidRPr="00F271B0">
          <w:rPr>
            <w:rStyle w:val="Hyperlink"/>
            <w:rFonts w:ascii="Times New Roman" w:hAnsi="Times New Roman" w:cs="Times New Roman"/>
          </w:rPr>
          <w:t>https://moodle.uwtsd.ac.uk/pluginfile.php/324468/mod_resource/content/1/Howard%20and%20McInnes.pdf</w:t>
        </w:r>
      </w:hyperlink>
      <w:r w:rsidR="0066603E" w:rsidRPr="00F271B0">
        <w:rPr>
          <w:rFonts w:ascii="Times New Roman" w:hAnsi="Times New Roman" w:cs="Times New Roman"/>
        </w:rPr>
        <w:t xml:space="preserve"> </w:t>
      </w:r>
      <w:r w:rsidR="0066603E" w:rsidRPr="00F271B0">
        <w:rPr>
          <w:rFonts w:ascii="Times New Roman" w:hAnsi="Times New Roman" w:cs="Times New Roman"/>
        </w:rPr>
        <w:t>(Assessed:1</w:t>
      </w:r>
      <w:r w:rsidR="0066603E" w:rsidRPr="00F271B0">
        <w:rPr>
          <w:rFonts w:ascii="Times New Roman" w:hAnsi="Times New Roman" w:cs="Times New Roman"/>
        </w:rPr>
        <w:t>3</w:t>
      </w:r>
      <w:r w:rsidR="0066603E" w:rsidRPr="00F271B0">
        <w:rPr>
          <w:rFonts w:ascii="Times New Roman" w:hAnsi="Times New Roman" w:cs="Times New Roman"/>
        </w:rPr>
        <w:t>/01/2021)</w:t>
      </w:r>
      <w:r w:rsidR="0066603E" w:rsidRPr="00F271B0">
        <w:rPr>
          <w:rFonts w:ascii="Times New Roman" w:hAnsi="Times New Roman" w:cs="Times New Roman"/>
        </w:rPr>
        <w:t xml:space="preserve"> </w:t>
      </w:r>
    </w:p>
    <w:p w14:paraId="3477B20B" w14:textId="6EF62ABB" w:rsidR="00582D6F" w:rsidRPr="00F271B0" w:rsidRDefault="00582D6F" w:rsidP="004D7A2F">
      <w:pPr>
        <w:spacing w:line="360" w:lineRule="auto"/>
        <w:rPr>
          <w:rFonts w:ascii="Times New Roman" w:hAnsi="Times New Roman" w:cs="Times New Roman"/>
        </w:rPr>
      </w:pPr>
    </w:p>
    <w:p w14:paraId="74D246DC" w14:textId="66BC33FF" w:rsidR="00582D6F" w:rsidRPr="00F271B0" w:rsidRDefault="00582D6F" w:rsidP="004D7A2F">
      <w:pPr>
        <w:tabs>
          <w:tab w:val="center" w:pos="4510"/>
        </w:tabs>
        <w:spacing w:line="360" w:lineRule="auto"/>
        <w:rPr>
          <w:rFonts w:ascii="Times New Roman" w:hAnsi="Times New Roman" w:cs="Times New Roman"/>
        </w:rPr>
      </w:pPr>
      <w:r w:rsidRPr="00F271B0">
        <w:rPr>
          <w:rFonts w:ascii="Times New Roman" w:hAnsi="Times New Roman" w:cs="Times New Roman"/>
        </w:rPr>
        <w:t xml:space="preserve">Nursery World, (2006) </w:t>
      </w:r>
      <w:r w:rsidRPr="00F271B0">
        <w:rPr>
          <w:rFonts w:ascii="Times New Roman" w:hAnsi="Times New Roman" w:cs="Times New Roman"/>
          <w:i/>
          <w:iCs/>
        </w:rPr>
        <w:t>Observation</w:t>
      </w:r>
      <w:r w:rsidRPr="00F271B0">
        <w:rPr>
          <w:rFonts w:ascii="Times New Roman" w:hAnsi="Times New Roman" w:cs="Times New Roman"/>
        </w:rPr>
        <w:t xml:space="preserve">, </w:t>
      </w:r>
      <w:r w:rsidR="00D577D1" w:rsidRPr="00F271B0">
        <w:rPr>
          <w:rFonts w:ascii="Times New Roman" w:hAnsi="Times New Roman" w:cs="Times New Roman"/>
        </w:rPr>
        <w:tab/>
      </w:r>
      <w:hyperlink r:id="rId17" w:history="1">
        <w:r w:rsidR="00D577D1" w:rsidRPr="00F271B0">
          <w:rPr>
            <w:rStyle w:val="Hyperlink"/>
            <w:rFonts w:ascii="Times New Roman" w:hAnsi="Times New Roman" w:cs="Times New Roman"/>
          </w:rPr>
          <w:t>https://www.nurseryworld.co.uk/news/article/observing-children</w:t>
        </w:r>
      </w:hyperlink>
      <w:r w:rsidR="00D577D1" w:rsidRPr="00F271B0">
        <w:rPr>
          <w:rFonts w:ascii="Times New Roman" w:hAnsi="Times New Roman" w:cs="Times New Roman"/>
        </w:rPr>
        <w:t xml:space="preserve"> </w:t>
      </w:r>
      <w:r w:rsidR="00D577D1" w:rsidRPr="00F271B0">
        <w:rPr>
          <w:rFonts w:ascii="Times New Roman" w:hAnsi="Times New Roman" w:cs="Times New Roman"/>
        </w:rPr>
        <w:t>(Assessed:1</w:t>
      </w:r>
      <w:r w:rsidR="00D577D1" w:rsidRPr="00F271B0">
        <w:rPr>
          <w:rFonts w:ascii="Times New Roman" w:hAnsi="Times New Roman" w:cs="Times New Roman"/>
        </w:rPr>
        <w:t>4</w:t>
      </w:r>
      <w:r w:rsidR="00D577D1" w:rsidRPr="00F271B0">
        <w:rPr>
          <w:rFonts w:ascii="Times New Roman" w:hAnsi="Times New Roman" w:cs="Times New Roman"/>
        </w:rPr>
        <w:t>/01/2021)</w:t>
      </w:r>
    </w:p>
    <w:p w14:paraId="5D23B1B3" w14:textId="3D6507BB" w:rsidR="008D1E50" w:rsidRPr="00F271B0" w:rsidRDefault="008D1E50" w:rsidP="004D7A2F">
      <w:pPr>
        <w:tabs>
          <w:tab w:val="center" w:pos="4510"/>
        </w:tabs>
        <w:spacing w:line="360" w:lineRule="auto"/>
        <w:rPr>
          <w:rFonts w:ascii="Times New Roman" w:hAnsi="Times New Roman" w:cs="Times New Roman"/>
        </w:rPr>
      </w:pPr>
    </w:p>
    <w:p w14:paraId="67E65365" w14:textId="5C63863F" w:rsidR="008D1E50" w:rsidRPr="00F271B0" w:rsidRDefault="008D1E50" w:rsidP="004D7A2F">
      <w:pPr>
        <w:tabs>
          <w:tab w:val="center" w:pos="4510"/>
        </w:tabs>
        <w:spacing w:line="360" w:lineRule="auto"/>
        <w:rPr>
          <w:rFonts w:ascii="Times New Roman" w:hAnsi="Times New Roman" w:cs="Times New Roman"/>
        </w:rPr>
      </w:pPr>
      <w:r w:rsidRPr="00F271B0">
        <w:rPr>
          <w:rFonts w:ascii="Times New Roman" w:hAnsi="Times New Roman" w:cs="Times New Roman"/>
        </w:rPr>
        <w:t xml:space="preserve">Education Blog (2018), </w:t>
      </w:r>
      <w:r w:rsidRPr="00F271B0">
        <w:rPr>
          <w:rFonts w:ascii="Times New Roman" w:hAnsi="Times New Roman" w:cs="Times New Roman"/>
          <w:i/>
          <w:iCs/>
        </w:rPr>
        <w:t>Why observe children at play?</w:t>
      </w:r>
      <w:r w:rsidRPr="00F271B0">
        <w:rPr>
          <w:rFonts w:ascii="Times New Roman" w:hAnsi="Times New Roman" w:cs="Times New Roman"/>
        </w:rPr>
        <w:t xml:space="preserve"> </w:t>
      </w:r>
      <w:hyperlink r:id="rId18" w:history="1">
        <w:r w:rsidRPr="00F271B0">
          <w:rPr>
            <w:rStyle w:val="Hyperlink"/>
            <w:rFonts w:ascii="Times New Roman" w:hAnsi="Times New Roman" w:cs="Times New Roman"/>
          </w:rPr>
          <w:t>https://blog.himama.com/why-observe-children-at-play/</w:t>
        </w:r>
      </w:hyperlink>
      <w:r w:rsidRPr="00F271B0">
        <w:rPr>
          <w:rFonts w:ascii="Times New Roman" w:hAnsi="Times New Roman" w:cs="Times New Roman"/>
        </w:rPr>
        <w:t xml:space="preserve"> </w:t>
      </w:r>
      <w:r w:rsidRPr="00F271B0">
        <w:rPr>
          <w:rFonts w:ascii="Times New Roman" w:hAnsi="Times New Roman" w:cs="Times New Roman"/>
        </w:rPr>
        <w:t>(Assessed:1</w:t>
      </w:r>
      <w:r w:rsidR="004F5D3F" w:rsidRPr="00F271B0">
        <w:rPr>
          <w:rFonts w:ascii="Times New Roman" w:hAnsi="Times New Roman" w:cs="Times New Roman"/>
        </w:rPr>
        <w:t>4</w:t>
      </w:r>
      <w:r w:rsidRPr="00F271B0">
        <w:rPr>
          <w:rFonts w:ascii="Times New Roman" w:hAnsi="Times New Roman" w:cs="Times New Roman"/>
        </w:rPr>
        <w:t>/01/2021)</w:t>
      </w:r>
    </w:p>
    <w:p w14:paraId="07E2A293" w14:textId="1C839F4C" w:rsidR="008D1E50" w:rsidRPr="00F271B0" w:rsidRDefault="008D1E50" w:rsidP="004D7A2F">
      <w:pPr>
        <w:tabs>
          <w:tab w:val="center" w:pos="4510"/>
        </w:tabs>
        <w:spacing w:line="360" w:lineRule="auto"/>
        <w:rPr>
          <w:rFonts w:ascii="Times New Roman" w:hAnsi="Times New Roman" w:cs="Times New Roman"/>
        </w:rPr>
      </w:pPr>
    </w:p>
    <w:p w14:paraId="0082DB70" w14:textId="22E39678" w:rsidR="008D1E50" w:rsidRPr="00F271B0" w:rsidRDefault="00AE3EE1" w:rsidP="004D7A2F">
      <w:pPr>
        <w:tabs>
          <w:tab w:val="center" w:pos="4510"/>
        </w:tabs>
        <w:spacing w:line="360" w:lineRule="auto"/>
        <w:rPr>
          <w:rFonts w:ascii="Times New Roman" w:hAnsi="Times New Roman" w:cs="Times New Roman"/>
        </w:rPr>
      </w:pPr>
      <w:r w:rsidRPr="00F271B0">
        <w:rPr>
          <w:rFonts w:ascii="Times New Roman" w:hAnsi="Times New Roman" w:cs="Times New Roman"/>
        </w:rPr>
        <w:t xml:space="preserve">Welsh Assembly </w:t>
      </w:r>
      <w:r w:rsidR="00331A2F" w:rsidRPr="00F271B0">
        <w:rPr>
          <w:rFonts w:ascii="Times New Roman" w:hAnsi="Times New Roman" w:cs="Times New Roman"/>
        </w:rPr>
        <w:t>Government</w:t>
      </w:r>
      <w:r w:rsidRPr="00F271B0">
        <w:rPr>
          <w:rFonts w:ascii="Times New Roman" w:hAnsi="Times New Roman" w:cs="Times New Roman"/>
        </w:rPr>
        <w:t xml:space="preserve">, </w:t>
      </w:r>
      <w:r w:rsidR="004605A2" w:rsidRPr="00F271B0">
        <w:rPr>
          <w:rFonts w:ascii="Times New Roman" w:hAnsi="Times New Roman" w:cs="Times New Roman"/>
        </w:rPr>
        <w:t>(2008)</w:t>
      </w:r>
      <w:r w:rsidR="004F5D3F" w:rsidRPr="00F271B0">
        <w:rPr>
          <w:rFonts w:ascii="Times New Roman" w:hAnsi="Times New Roman" w:cs="Times New Roman"/>
        </w:rPr>
        <w:t xml:space="preserve"> </w:t>
      </w:r>
      <w:r w:rsidR="004F5D3F" w:rsidRPr="00F271B0">
        <w:rPr>
          <w:rFonts w:ascii="Times New Roman" w:hAnsi="Times New Roman" w:cs="Times New Roman"/>
          <w:i/>
          <w:iCs/>
        </w:rPr>
        <w:t>Observing children,</w:t>
      </w:r>
      <w:r w:rsidR="004F5D3F" w:rsidRPr="00F271B0">
        <w:rPr>
          <w:rFonts w:ascii="Times New Roman" w:hAnsi="Times New Roman" w:cs="Times New Roman"/>
        </w:rPr>
        <w:t xml:space="preserve"> </w:t>
      </w:r>
      <w:hyperlink r:id="rId19" w:history="1">
        <w:r w:rsidR="004F5D3F" w:rsidRPr="00F271B0">
          <w:rPr>
            <w:rStyle w:val="Hyperlink"/>
            <w:rFonts w:ascii="Times New Roman" w:hAnsi="Times New Roman" w:cs="Times New Roman"/>
          </w:rPr>
          <w:t>https://hwb.gov.wales/api/storage/74f7c7cc-d337-4fd0-9604-27b3d1a5746d/observing-children.pdf</w:t>
        </w:r>
      </w:hyperlink>
      <w:r w:rsidR="004F5D3F" w:rsidRPr="00F271B0">
        <w:rPr>
          <w:rFonts w:ascii="Times New Roman" w:hAnsi="Times New Roman" w:cs="Times New Roman"/>
        </w:rPr>
        <w:t xml:space="preserve"> </w:t>
      </w:r>
      <w:r w:rsidR="004F5D3F" w:rsidRPr="00F271B0">
        <w:rPr>
          <w:rFonts w:ascii="Times New Roman" w:hAnsi="Times New Roman" w:cs="Times New Roman"/>
        </w:rPr>
        <w:t>(Assessed:1</w:t>
      </w:r>
      <w:r w:rsidR="004F5D3F" w:rsidRPr="00F271B0">
        <w:rPr>
          <w:rFonts w:ascii="Times New Roman" w:hAnsi="Times New Roman" w:cs="Times New Roman"/>
        </w:rPr>
        <w:t>4</w:t>
      </w:r>
      <w:r w:rsidR="004F5D3F" w:rsidRPr="00F271B0">
        <w:rPr>
          <w:rFonts w:ascii="Times New Roman" w:hAnsi="Times New Roman" w:cs="Times New Roman"/>
        </w:rPr>
        <w:t>/01/2021)</w:t>
      </w:r>
    </w:p>
    <w:p w14:paraId="149F949C" w14:textId="77777777" w:rsidR="00616CEA" w:rsidRPr="00F271B0" w:rsidRDefault="00616CEA" w:rsidP="004D7A2F">
      <w:pPr>
        <w:spacing w:line="360" w:lineRule="auto"/>
        <w:rPr>
          <w:rFonts w:ascii="Times New Roman" w:hAnsi="Times New Roman" w:cs="Times New Roman"/>
        </w:rPr>
      </w:pPr>
    </w:p>
    <w:p w14:paraId="5F717E76" w14:textId="77777777" w:rsidR="000B0BEC" w:rsidRPr="00F271B0" w:rsidRDefault="000B0BEC" w:rsidP="004D7A2F">
      <w:pPr>
        <w:spacing w:line="360" w:lineRule="auto"/>
        <w:rPr>
          <w:rFonts w:ascii="Times New Roman" w:hAnsi="Times New Roman" w:cs="Times New Roman"/>
        </w:rPr>
      </w:pPr>
    </w:p>
    <w:p w14:paraId="52AD671B" w14:textId="3E4D6E69" w:rsidR="00E44DED" w:rsidRPr="00F271B0" w:rsidRDefault="00E44DED" w:rsidP="004D7A2F">
      <w:pPr>
        <w:spacing w:line="360" w:lineRule="auto"/>
        <w:rPr>
          <w:rFonts w:ascii="Times New Roman" w:hAnsi="Times New Roman" w:cs="Times New Roman"/>
        </w:rPr>
      </w:pPr>
    </w:p>
    <w:p w14:paraId="6B0E39AD" w14:textId="07F6127A" w:rsidR="00AB6EC4" w:rsidRPr="00F271B0" w:rsidRDefault="00AB6EC4" w:rsidP="004D7A2F">
      <w:pPr>
        <w:spacing w:line="360" w:lineRule="auto"/>
        <w:rPr>
          <w:rFonts w:ascii="Times New Roman" w:hAnsi="Times New Roman" w:cs="Times New Roman"/>
        </w:rPr>
      </w:pPr>
    </w:p>
    <w:p w14:paraId="32AB653A" w14:textId="4874F759" w:rsidR="006E7DCB" w:rsidRPr="00F271B0" w:rsidRDefault="006E7DCB" w:rsidP="004D7A2F">
      <w:pPr>
        <w:spacing w:line="360" w:lineRule="auto"/>
        <w:rPr>
          <w:rFonts w:ascii="Times New Roman" w:hAnsi="Times New Roman" w:cs="Times New Roman"/>
        </w:rPr>
      </w:pPr>
    </w:p>
    <w:p w14:paraId="32E5BDB4" w14:textId="77777777" w:rsidR="006E7DCB" w:rsidRPr="00F271B0" w:rsidRDefault="006E7DCB" w:rsidP="004D7A2F">
      <w:pPr>
        <w:spacing w:line="360" w:lineRule="auto"/>
        <w:rPr>
          <w:rFonts w:ascii="Times New Roman" w:hAnsi="Times New Roman" w:cs="Times New Roman"/>
        </w:rPr>
      </w:pPr>
    </w:p>
    <w:sectPr w:rsidR="006E7DCB" w:rsidRPr="00F271B0" w:rsidSect="00700D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89E"/>
    <w:rsid w:val="00001DAF"/>
    <w:rsid w:val="00003A41"/>
    <w:rsid w:val="00007025"/>
    <w:rsid w:val="00014214"/>
    <w:rsid w:val="000162CF"/>
    <w:rsid w:val="00020072"/>
    <w:rsid w:val="00023C53"/>
    <w:rsid w:val="000401B5"/>
    <w:rsid w:val="0004374A"/>
    <w:rsid w:val="000464D8"/>
    <w:rsid w:val="00046BA6"/>
    <w:rsid w:val="000550DD"/>
    <w:rsid w:val="00055C37"/>
    <w:rsid w:val="00055E04"/>
    <w:rsid w:val="000571E8"/>
    <w:rsid w:val="00057A8F"/>
    <w:rsid w:val="0006006D"/>
    <w:rsid w:val="000662F6"/>
    <w:rsid w:val="000730B4"/>
    <w:rsid w:val="00092A4A"/>
    <w:rsid w:val="000961DB"/>
    <w:rsid w:val="00096C35"/>
    <w:rsid w:val="000A34E2"/>
    <w:rsid w:val="000A41A9"/>
    <w:rsid w:val="000B0BEC"/>
    <w:rsid w:val="000B6E91"/>
    <w:rsid w:val="000C28D5"/>
    <w:rsid w:val="000C39C3"/>
    <w:rsid w:val="000D2C4C"/>
    <w:rsid w:val="000E16AD"/>
    <w:rsid w:val="000E3EFD"/>
    <w:rsid w:val="000E48CA"/>
    <w:rsid w:val="000E7EBF"/>
    <w:rsid w:val="000F11F6"/>
    <w:rsid w:val="000F1E92"/>
    <w:rsid w:val="000F27A0"/>
    <w:rsid w:val="000F53EA"/>
    <w:rsid w:val="000F7D2B"/>
    <w:rsid w:val="00101D87"/>
    <w:rsid w:val="00104E6F"/>
    <w:rsid w:val="00105B49"/>
    <w:rsid w:val="001108C7"/>
    <w:rsid w:val="00123039"/>
    <w:rsid w:val="001262FF"/>
    <w:rsid w:val="00134705"/>
    <w:rsid w:val="001366ED"/>
    <w:rsid w:val="00143C57"/>
    <w:rsid w:val="0015381D"/>
    <w:rsid w:val="001539C5"/>
    <w:rsid w:val="0015486A"/>
    <w:rsid w:val="00162FF2"/>
    <w:rsid w:val="00166507"/>
    <w:rsid w:val="001747B1"/>
    <w:rsid w:val="001866BA"/>
    <w:rsid w:val="00193DAD"/>
    <w:rsid w:val="001A1B68"/>
    <w:rsid w:val="001B4B6F"/>
    <w:rsid w:val="001C36E0"/>
    <w:rsid w:val="001C58EF"/>
    <w:rsid w:val="001D266C"/>
    <w:rsid w:val="001D4EC3"/>
    <w:rsid w:val="001D5187"/>
    <w:rsid w:val="001D7CB1"/>
    <w:rsid w:val="001E027E"/>
    <w:rsid w:val="001E167A"/>
    <w:rsid w:val="001E28BE"/>
    <w:rsid w:val="001E6DF3"/>
    <w:rsid w:val="001F3C2F"/>
    <w:rsid w:val="001F6643"/>
    <w:rsid w:val="001F7C29"/>
    <w:rsid w:val="0020489E"/>
    <w:rsid w:val="00207BE5"/>
    <w:rsid w:val="00211837"/>
    <w:rsid w:val="00220355"/>
    <w:rsid w:val="00225364"/>
    <w:rsid w:val="00225FBE"/>
    <w:rsid w:val="00232DFD"/>
    <w:rsid w:val="00244090"/>
    <w:rsid w:val="00244322"/>
    <w:rsid w:val="00246BDD"/>
    <w:rsid w:val="00250603"/>
    <w:rsid w:val="00266A42"/>
    <w:rsid w:val="00273D60"/>
    <w:rsid w:val="00287239"/>
    <w:rsid w:val="002936F6"/>
    <w:rsid w:val="002A0A79"/>
    <w:rsid w:val="002B3948"/>
    <w:rsid w:val="002C3530"/>
    <w:rsid w:val="002C53E5"/>
    <w:rsid w:val="002D2C5A"/>
    <w:rsid w:val="002D6BB3"/>
    <w:rsid w:val="002E05C4"/>
    <w:rsid w:val="002E0D4E"/>
    <w:rsid w:val="002E2D96"/>
    <w:rsid w:val="002E34BE"/>
    <w:rsid w:val="002F2FFA"/>
    <w:rsid w:val="002F61DA"/>
    <w:rsid w:val="002F662E"/>
    <w:rsid w:val="003024E9"/>
    <w:rsid w:val="00307539"/>
    <w:rsid w:val="00312B38"/>
    <w:rsid w:val="00315E4D"/>
    <w:rsid w:val="00322D00"/>
    <w:rsid w:val="00330CFD"/>
    <w:rsid w:val="00331A2F"/>
    <w:rsid w:val="00337BAA"/>
    <w:rsid w:val="00341655"/>
    <w:rsid w:val="00365005"/>
    <w:rsid w:val="003654F5"/>
    <w:rsid w:val="00365916"/>
    <w:rsid w:val="00371CE3"/>
    <w:rsid w:val="00372C8C"/>
    <w:rsid w:val="00377BFD"/>
    <w:rsid w:val="00383C97"/>
    <w:rsid w:val="0038798C"/>
    <w:rsid w:val="003925F2"/>
    <w:rsid w:val="00392B13"/>
    <w:rsid w:val="00393324"/>
    <w:rsid w:val="00393E94"/>
    <w:rsid w:val="00393EFE"/>
    <w:rsid w:val="003947F4"/>
    <w:rsid w:val="00394835"/>
    <w:rsid w:val="00397E1F"/>
    <w:rsid w:val="003A03D8"/>
    <w:rsid w:val="003A379D"/>
    <w:rsid w:val="003A5BE8"/>
    <w:rsid w:val="003A5E1F"/>
    <w:rsid w:val="003B0EA3"/>
    <w:rsid w:val="003B3EF7"/>
    <w:rsid w:val="003B5657"/>
    <w:rsid w:val="003B5CC2"/>
    <w:rsid w:val="003C75D3"/>
    <w:rsid w:val="003D0739"/>
    <w:rsid w:val="003D1488"/>
    <w:rsid w:val="003D757E"/>
    <w:rsid w:val="003D7607"/>
    <w:rsid w:val="003E0A2B"/>
    <w:rsid w:val="003E3DFE"/>
    <w:rsid w:val="003F2A79"/>
    <w:rsid w:val="00407CDF"/>
    <w:rsid w:val="00415F4F"/>
    <w:rsid w:val="00417013"/>
    <w:rsid w:val="00421509"/>
    <w:rsid w:val="00422549"/>
    <w:rsid w:val="00423CCA"/>
    <w:rsid w:val="00443FAC"/>
    <w:rsid w:val="00447A53"/>
    <w:rsid w:val="00454222"/>
    <w:rsid w:val="004605A2"/>
    <w:rsid w:val="00462FF5"/>
    <w:rsid w:val="0046637D"/>
    <w:rsid w:val="004756EC"/>
    <w:rsid w:val="0048198E"/>
    <w:rsid w:val="004912CD"/>
    <w:rsid w:val="0049578B"/>
    <w:rsid w:val="0049596A"/>
    <w:rsid w:val="0049714C"/>
    <w:rsid w:val="004A3C30"/>
    <w:rsid w:val="004B0FBA"/>
    <w:rsid w:val="004B312A"/>
    <w:rsid w:val="004B5B52"/>
    <w:rsid w:val="004C0306"/>
    <w:rsid w:val="004C63E1"/>
    <w:rsid w:val="004D043E"/>
    <w:rsid w:val="004D0EAA"/>
    <w:rsid w:val="004D6A4E"/>
    <w:rsid w:val="004D6F93"/>
    <w:rsid w:val="004D7A2F"/>
    <w:rsid w:val="004E4007"/>
    <w:rsid w:val="004E58AB"/>
    <w:rsid w:val="004E5A94"/>
    <w:rsid w:val="004E6C60"/>
    <w:rsid w:val="004F008C"/>
    <w:rsid w:val="004F0F77"/>
    <w:rsid w:val="004F1712"/>
    <w:rsid w:val="004F5D3F"/>
    <w:rsid w:val="004F686F"/>
    <w:rsid w:val="00505B5F"/>
    <w:rsid w:val="00505C2A"/>
    <w:rsid w:val="00506016"/>
    <w:rsid w:val="005125D0"/>
    <w:rsid w:val="00517CE5"/>
    <w:rsid w:val="00520603"/>
    <w:rsid w:val="005306C4"/>
    <w:rsid w:val="00530CA8"/>
    <w:rsid w:val="00531416"/>
    <w:rsid w:val="00532FF9"/>
    <w:rsid w:val="005417D7"/>
    <w:rsid w:val="0054648B"/>
    <w:rsid w:val="005538CF"/>
    <w:rsid w:val="005552C7"/>
    <w:rsid w:val="00561EF7"/>
    <w:rsid w:val="00562BFD"/>
    <w:rsid w:val="00562FA3"/>
    <w:rsid w:val="00582D6F"/>
    <w:rsid w:val="0059493C"/>
    <w:rsid w:val="00597E32"/>
    <w:rsid w:val="00597FDF"/>
    <w:rsid w:val="005A6712"/>
    <w:rsid w:val="005C2AEA"/>
    <w:rsid w:val="005C7F47"/>
    <w:rsid w:val="005D3E54"/>
    <w:rsid w:val="005D711C"/>
    <w:rsid w:val="005E0786"/>
    <w:rsid w:val="005E11C5"/>
    <w:rsid w:val="005E50DF"/>
    <w:rsid w:val="005E722F"/>
    <w:rsid w:val="005F2E04"/>
    <w:rsid w:val="005F6096"/>
    <w:rsid w:val="005F7118"/>
    <w:rsid w:val="006016A5"/>
    <w:rsid w:val="00607900"/>
    <w:rsid w:val="00615A1F"/>
    <w:rsid w:val="00616CEA"/>
    <w:rsid w:val="00617B51"/>
    <w:rsid w:val="00617C1A"/>
    <w:rsid w:val="00620494"/>
    <w:rsid w:val="00620800"/>
    <w:rsid w:val="006209F7"/>
    <w:rsid w:val="00623041"/>
    <w:rsid w:val="00624184"/>
    <w:rsid w:val="00624A8C"/>
    <w:rsid w:val="00626DB5"/>
    <w:rsid w:val="0063044C"/>
    <w:rsid w:val="00637BEF"/>
    <w:rsid w:val="006461E9"/>
    <w:rsid w:val="006466F5"/>
    <w:rsid w:val="00647055"/>
    <w:rsid w:val="00650B00"/>
    <w:rsid w:val="006542AD"/>
    <w:rsid w:val="00655CC4"/>
    <w:rsid w:val="00656668"/>
    <w:rsid w:val="0066341F"/>
    <w:rsid w:val="0066603E"/>
    <w:rsid w:val="00673E06"/>
    <w:rsid w:val="00675DE5"/>
    <w:rsid w:val="00677370"/>
    <w:rsid w:val="00682D01"/>
    <w:rsid w:val="0068627C"/>
    <w:rsid w:val="00691954"/>
    <w:rsid w:val="00697178"/>
    <w:rsid w:val="006A08DC"/>
    <w:rsid w:val="006A0B36"/>
    <w:rsid w:val="006A53D9"/>
    <w:rsid w:val="006A5FB2"/>
    <w:rsid w:val="006B2CF8"/>
    <w:rsid w:val="006B359E"/>
    <w:rsid w:val="006B59BE"/>
    <w:rsid w:val="006B636F"/>
    <w:rsid w:val="006B7B62"/>
    <w:rsid w:val="006C3B4D"/>
    <w:rsid w:val="006D146E"/>
    <w:rsid w:val="006D2604"/>
    <w:rsid w:val="006E7954"/>
    <w:rsid w:val="006E7DCB"/>
    <w:rsid w:val="006F287A"/>
    <w:rsid w:val="006F374D"/>
    <w:rsid w:val="006F40C5"/>
    <w:rsid w:val="00700D1B"/>
    <w:rsid w:val="00701CB4"/>
    <w:rsid w:val="00705A5C"/>
    <w:rsid w:val="00713DE0"/>
    <w:rsid w:val="00716790"/>
    <w:rsid w:val="00724F23"/>
    <w:rsid w:val="00726818"/>
    <w:rsid w:val="00730825"/>
    <w:rsid w:val="00734D3A"/>
    <w:rsid w:val="00741607"/>
    <w:rsid w:val="007421B9"/>
    <w:rsid w:val="0074331B"/>
    <w:rsid w:val="007462BC"/>
    <w:rsid w:val="00747A61"/>
    <w:rsid w:val="007500BF"/>
    <w:rsid w:val="00756955"/>
    <w:rsid w:val="007579DB"/>
    <w:rsid w:val="00761964"/>
    <w:rsid w:val="0076385B"/>
    <w:rsid w:val="007657CE"/>
    <w:rsid w:val="007659C5"/>
    <w:rsid w:val="0077326F"/>
    <w:rsid w:val="0077426B"/>
    <w:rsid w:val="007742C6"/>
    <w:rsid w:val="007829CB"/>
    <w:rsid w:val="007835AF"/>
    <w:rsid w:val="0079530A"/>
    <w:rsid w:val="007A2D75"/>
    <w:rsid w:val="007B6741"/>
    <w:rsid w:val="007C131E"/>
    <w:rsid w:val="007C2742"/>
    <w:rsid w:val="007D2DDA"/>
    <w:rsid w:val="007D349A"/>
    <w:rsid w:val="007D4494"/>
    <w:rsid w:val="007D562D"/>
    <w:rsid w:val="007E0589"/>
    <w:rsid w:val="007E3E1D"/>
    <w:rsid w:val="007E4793"/>
    <w:rsid w:val="007E723D"/>
    <w:rsid w:val="007F4084"/>
    <w:rsid w:val="00800D85"/>
    <w:rsid w:val="00810A58"/>
    <w:rsid w:val="008154E2"/>
    <w:rsid w:val="00820A40"/>
    <w:rsid w:val="0082673A"/>
    <w:rsid w:val="00827C24"/>
    <w:rsid w:val="0083621C"/>
    <w:rsid w:val="008579E3"/>
    <w:rsid w:val="008605A6"/>
    <w:rsid w:val="008617C0"/>
    <w:rsid w:val="00867ECF"/>
    <w:rsid w:val="0087795D"/>
    <w:rsid w:val="00880CF5"/>
    <w:rsid w:val="008857A6"/>
    <w:rsid w:val="00886827"/>
    <w:rsid w:val="00886BAE"/>
    <w:rsid w:val="00890AD2"/>
    <w:rsid w:val="00895566"/>
    <w:rsid w:val="008A0C76"/>
    <w:rsid w:val="008B6F4D"/>
    <w:rsid w:val="008C3A3D"/>
    <w:rsid w:val="008C3C51"/>
    <w:rsid w:val="008C48B7"/>
    <w:rsid w:val="008D0F6B"/>
    <w:rsid w:val="008D1E50"/>
    <w:rsid w:val="008E4F99"/>
    <w:rsid w:val="008E5922"/>
    <w:rsid w:val="008F1724"/>
    <w:rsid w:val="008F5E7F"/>
    <w:rsid w:val="00911177"/>
    <w:rsid w:val="00911583"/>
    <w:rsid w:val="009165D5"/>
    <w:rsid w:val="0092224A"/>
    <w:rsid w:val="00931580"/>
    <w:rsid w:val="00943B38"/>
    <w:rsid w:val="0095393D"/>
    <w:rsid w:val="00962504"/>
    <w:rsid w:val="009715A0"/>
    <w:rsid w:val="009720E2"/>
    <w:rsid w:val="0098125C"/>
    <w:rsid w:val="009813EA"/>
    <w:rsid w:val="00986124"/>
    <w:rsid w:val="0098657C"/>
    <w:rsid w:val="0099067C"/>
    <w:rsid w:val="009940AB"/>
    <w:rsid w:val="0099602A"/>
    <w:rsid w:val="0099750D"/>
    <w:rsid w:val="009A281C"/>
    <w:rsid w:val="009A2DD9"/>
    <w:rsid w:val="009A2FA4"/>
    <w:rsid w:val="009A476E"/>
    <w:rsid w:val="009B21E5"/>
    <w:rsid w:val="009B5B38"/>
    <w:rsid w:val="009B71CF"/>
    <w:rsid w:val="009C2565"/>
    <w:rsid w:val="009C3F3A"/>
    <w:rsid w:val="009C6255"/>
    <w:rsid w:val="009D3ABB"/>
    <w:rsid w:val="009D45DE"/>
    <w:rsid w:val="009E47DD"/>
    <w:rsid w:val="009F2C21"/>
    <w:rsid w:val="00A038F7"/>
    <w:rsid w:val="00A134F9"/>
    <w:rsid w:val="00A17E0E"/>
    <w:rsid w:val="00A2223D"/>
    <w:rsid w:val="00A2464E"/>
    <w:rsid w:val="00A33FB7"/>
    <w:rsid w:val="00A36472"/>
    <w:rsid w:val="00A41C1A"/>
    <w:rsid w:val="00A44C53"/>
    <w:rsid w:val="00A45BF6"/>
    <w:rsid w:val="00A47DBD"/>
    <w:rsid w:val="00A54FF6"/>
    <w:rsid w:val="00A67868"/>
    <w:rsid w:val="00A7150C"/>
    <w:rsid w:val="00A733B0"/>
    <w:rsid w:val="00A7341D"/>
    <w:rsid w:val="00A74F0D"/>
    <w:rsid w:val="00A800FA"/>
    <w:rsid w:val="00A81AF0"/>
    <w:rsid w:val="00A967D8"/>
    <w:rsid w:val="00AA06DA"/>
    <w:rsid w:val="00AB6EC4"/>
    <w:rsid w:val="00AC1EEB"/>
    <w:rsid w:val="00AC29B4"/>
    <w:rsid w:val="00AC58E2"/>
    <w:rsid w:val="00AC70C9"/>
    <w:rsid w:val="00AD1AB4"/>
    <w:rsid w:val="00AD3428"/>
    <w:rsid w:val="00AD4F58"/>
    <w:rsid w:val="00AD6DAE"/>
    <w:rsid w:val="00AE3EE1"/>
    <w:rsid w:val="00AE5A98"/>
    <w:rsid w:val="00AF5708"/>
    <w:rsid w:val="00B02E54"/>
    <w:rsid w:val="00B041D7"/>
    <w:rsid w:val="00B226A3"/>
    <w:rsid w:val="00B242F1"/>
    <w:rsid w:val="00B262FA"/>
    <w:rsid w:val="00B27064"/>
    <w:rsid w:val="00B32593"/>
    <w:rsid w:val="00B33A0E"/>
    <w:rsid w:val="00B35117"/>
    <w:rsid w:val="00B44753"/>
    <w:rsid w:val="00B51964"/>
    <w:rsid w:val="00B52B0E"/>
    <w:rsid w:val="00B70634"/>
    <w:rsid w:val="00B73925"/>
    <w:rsid w:val="00B82CB5"/>
    <w:rsid w:val="00B83347"/>
    <w:rsid w:val="00B8405B"/>
    <w:rsid w:val="00B973A0"/>
    <w:rsid w:val="00B97801"/>
    <w:rsid w:val="00B978CB"/>
    <w:rsid w:val="00BA29F9"/>
    <w:rsid w:val="00BA7188"/>
    <w:rsid w:val="00BB0339"/>
    <w:rsid w:val="00BB040A"/>
    <w:rsid w:val="00BB6806"/>
    <w:rsid w:val="00BC02D4"/>
    <w:rsid w:val="00BC0E15"/>
    <w:rsid w:val="00BC571C"/>
    <w:rsid w:val="00BD004E"/>
    <w:rsid w:val="00BE0A10"/>
    <w:rsid w:val="00BE6543"/>
    <w:rsid w:val="00BF27A2"/>
    <w:rsid w:val="00BF33BE"/>
    <w:rsid w:val="00C0139D"/>
    <w:rsid w:val="00C263DE"/>
    <w:rsid w:val="00C300EB"/>
    <w:rsid w:val="00C32078"/>
    <w:rsid w:val="00C45241"/>
    <w:rsid w:val="00C475B9"/>
    <w:rsid w:val="00C51FA2"/>
    <w:rsid w:val="00C562FC"/>
    <w:rsid w:val="00C62F6B"/>
    <w:rsid w:val="00C6726C"/>
    <w:rsid w:val="00C861A1"/>
    <w:rsid w:val="00C918ED"/>
    <w:rsid w:val="00C920A4"/>
    <w:rsid w:val="00C970D7"/>
    <w:rsid w:val="00CA3F6E"/>
    <w:rsid w:val="00CC45B4"/>
    <w:rsid w:val="00CD00B9"/>
    <w:rsid w:val="00CD26CF"/>
    <w:rsid w:val="00CE1687"/>
    <w:rsid w:val="00CE4819"/>
    <w:rsid w:val="00CE5350"/>
    <w:rsid w:val="00CE6C95"/>
    <w:rsid w:val="00CF36E9"/>
    <w:rsid w:val="00D0711F"/>
    <w:rsid w:val="00D109CF"/>
    <w:rsid w:val="00D12A0F"/>
    <w:rsid w:val="00D13C56"/>
    <w:rsid w:val="00D14A6E"/>
    <w:rsid w:val="00D24D6B"/>
    <w:rsid w:val="00D31DF1"/>
    <w:rsid w:val="00D40A16"/>
    <w:rsid w:val="00D41381"/>
    <w:rsid w:val="00D41919"/>
    <w:rsid w:val="00D47F33"/>
    <w:rsid w:val="00D577D1"/>
    <w:rsid w:val="00D62633"/>
    <w:rsid w:val="00D649AA"/>
    <w:rsid w:val="00D66F11"/>
    <w:rsid w:val="00D748D3"/>
    <w:rsid w:val="00D74D50"/>
    <w:rsid w:val="00D752D9"/>
    <w:rsid w:val="00DA28E6"/>
    <w:rsid w:val="00DA79AA"/>
    <w:rsid w:val="00DB1963"/>
    <w:rsid w:val="00DC271A"/>
    <w:rsid w:val="00DC4C9F"/>
    <w:rsid w:val="00DC58DB"/>
    <w:rsid w:val="00DC68A5"/>
    <w:rsid w:val="00DE0C11"/>
    <w:rsid w:val="00DE401A"/>
    <w:rsid w:val="00DF0DE3"/>
    <w:rsid w:val="00DF280A"/>
    <w:rsid w:val="00DF4677"/>
    <w:rsid w:val="00DF4D14"/>
    <w:rsid w:val="00DF7AA4"/>
    <w:rsid w:val="00E00C9C"/>
    <w:rsid w:val="00E00CE1"/>
    <w:rsid w:val="00E02746"/>
    <w:rsid w:val="00E030CF"/>
    <w:rsid w:val="00E0395A"/>
    <w:rsid w:val="00E12E44"/>
    <w:rsid w:val="00E17DF3"/>
    <w:rsid w:val="00E26156"/>
    <w:rsid w:val="00E3289D"/>
    <w:rsid w:val="00E33CF7"/>
    <w:rsid w:val="00E44DED"/>
    <w:rsid w:val="00E51C17"/>
    <w:rsid w:val="00E52A49"/>
    <w:rsid w:val="00E60844"/>
    <w:rsid w:val="00E61DD4"/>
    <w:rsid w:val="00E72B32"/>
    <w:rsid w:val="00E77351"/>
    <w:rsid w:val="00E8237C"/>
    <w:rsid w:val="00E857D2"/>
    <w:rsid w:val="00E928D5"/>
    <w:rsid w:val="00E93C07"/>
    <w:rsid w:val="00E94FB9"/>
    <w:rsid w:val="00EA2376"/>
    <w:rsid w:val="00EA321F"/>
    <w:rsid w:val="00EA661C"/>
    <w:rsid w:val="00EA7C75"/>
    <w:rsid w:val="00EB0567"/>
    <w:rsid w:val="00EB5B07"/>
    <w:rsid w:val="00EC411A"/>
    <w:rsid w:val="00EC7765"/>
    <w:rsid w:val="00ED0684"/>
    <w:rsid w:val="00ED68BD"/>
    <w:rsid w:val="00EE4B3C"/>
    <w:rsid w:val="00EE6588"/>
    <w:rsid w:val="00EE70E5"/>
    <w:rsid w:val="00EF13AA"/>
    <w:rsid w:val="00EF3A3F"/>
    <w:rsid w:val="00EF6750"/>
    <w:rsid w:val="00F10248"/>
    <w:rsid w:val="00F13ED5"/>
    <w:rsid w:val="00F16874"/>
    <w:rsid w:val="00F206FC"/>
    <w:rsid w:val="00F24142"/>
    <w:rsid w:val="00F271B0"/>
    <w:rsid w:val="00F367EB"/>
    <w:rsid w:val="00F418D1"/>
    <w:rsid w:val="00F4691F"/>
    <w:rsid w:val="00F5278F"/>
    <w:rsid w:val="00F6457F"/>
    <w:rsid w:val="00F808E5"/>
    <w:rsid w:val="00F81705"/>
    <w:rsid w:val="00F83033"/>
    <w:rsid w:val="00F875CF"/>
    <w:rsid w:val="00F9159C"/>
    <w:rsid w:val="00F94919"/>
    <w:rsid w:val="00FB005E"/>
    <w:rsid w:val="00FB3288"/>
    <w:rsid w:val="00FB3E3B"/>
    <w:rsid w:val="00FC32FC"/>
    <w:rsid w:val="00FC774A"/>
    <w:rsid w:val="00FC7DA0"/>
    <w:rsid w:val="00FD756E"/>
    <w:rsid w:val="00FD7F47"/>
    <w:rsid w:val="00FE13D7"/>
    <w:rsid w:val="00FE4399"/>
    <w:rsid w:val="00FE4EAE"/>
    <w:rsid w:val="00FF1DFD"/>
    <w:rsid w:val="00FF3AD2"/>
    <w:rsid w:val="00FF4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55DE85"/>
  <w15:chartTrackingRefBased/>
  <w15:docId w15:val="{6E411E52-5C6B-3A43-9FF8-3965A6BA6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090"/>
    <w:rPr>
      <w:color w:val="0563C1" w:themeColor="hyperlink"/>
      <w:u w:val="single"/>
    </w:rPr>
  </w:style>
  <w:style w:type="character" w:styleId="UnresolvedMention">
    <w:name w:val="Unresolved Mention"/>
    <w:basedOn w:val="DefaultParagraphFont"/>
    <w:uiPriority w:val="99"/>
    <w:semiHidden/>
    <w:unhideWhenUsed/>
    <w:rsid w:val="00244090"/>
    <w:rPr>
      <w:color w:val="605E5C"/>
      <w:shd w:val="clear" w:color="auto" w:fill="E1DFDD"/>
    </w:rPr>
  </w:style>
  <w:style w:type="paragraph" w:customStyle="1" w:styleId="paragraph">
    <w:name w:val="paragraph"/>
    <w:basedOn w:val="Normal"/>
    <w:rsid w:val="00800D8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00D85"/>
  </w:style>
  <w:style w:type="character" w:customStyle="1" w:styleId="apple-converted-space">
    <w:name w:val="apple-converted-space"/>
    <w:basedOn w:val="DefaultParagraphFont"/>
    <w:rsid w:val="00800D85"/>
  </w:style>
  <w:style w:type="character" w:customStyle="1" w:styleId="eop">
    <w:name w:val="eop"/>
    <w:basedOn w:val="DefaultParagraphFont"/>
    <w:rsid w:val="00800D85"/>
  </w:style>
  <w:style w:type="paragraph" w:styleId="NormalWeb">
    <w:name w:val="Normal (Web)"/>
    <w:basedOn w:val="Normal"/>
    <w:uiPriority w:val="99"/>
    <w:unhideWhenUsed/>
    <w:rsid w:val="00B242F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617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645154">
      <w:bodyDiv w:val="1"/>
      <w:marLeft w:val="0"/>
      <w:marRight w:val="0"/>
      <w:marTop w:val="0"/>
      <w:marBottom w:val="0"/>
      <w:divBdr>
        <w:top w:val="none" w:sz="0" w:space="0" w:color="auto"/>
        <w:left w:val="none" w:sz="0" w:space="0" w:color="auto"/>
        <w:bottom w:val="none" w:sz="0" w:space="0" w:color="auto"/>
        <w:right w:val="none" w:sz="0" w:space="0" w:color="auto"/>
      </w:divBdr>
      <w:divsChild>
        <w:div w:id="872696228">
          <w:marLeft w:val="0"/>
          <w:marRight w:val="0"/>
          <w:marTop w:val="0"/>
          <w:marBottom w:val="0"/>
          <w:divBdr>
            <w:top w:val="none" w:sz="0" w:space="0" w:color="auto"/>
            <w:left w:val="none" w:sz="0" w:space="0" w:color="auto"/>
            <w:bottom w:val="none" w:sz="0" w:space="0" w:color="auto"/>
            <w:right w:val="none" w:sz="0" w:space="0" w:color="auto"/>
          </w:divBdr>
        </w:div>
        <w:div w:id="636910084">
          <w:marLeft w:val="0"/>
          <w:marRight w:val="0"/>
          <w:marTop w:val="0"/>
          <w:marBottom w:val="0"/>
          <w:divBdr>
            <w:top w:val="none" w:sz="0" w:space="0" w:color="auto"/>
            <w:left w:val="none" w:sz="0" w:space="0" w:color="auto"/>
            <w:bottom w:val="none" w:sz="0" w:space="0" w:color="auto"/>
            <w:right w:val="none" w:sz="0" w:space="0" w:color="auto"/>
          </w:divBdr>
        </w:div>
        <w:div w:id="269167390">
          <w:marLeft w:val="0"/>
          <w:marRight w:val="0"/>
          <w:marTop w:val="0"/>
          <w:marBottom w:val="0"/>
          <w:divBdr>
            <w:top w:val="none" w:sz="0" w:space="0" w:color="auto"/>
            <w:left w:val="none" w:sz="0" w:space="0" w:color="auto"/>
            <w:bottom w:val="none" w:sz="0" w:space="0" w:color="auto"/>
            <w:right w:val="none" w:sz="0" w:space="0" w:color="auto"/>
          </w:divBdr>
        </w:div>
        <w:div w:id="591469319">
          <w:marLeft w:val="0"/>
          <w:marRight w:val="0"/>
          <w:marTop w:val="0"/>
          <w:marBottom w:val="0"/>
          <w:divBdr>
            <w:top w:val="none" w:sz="0" w:space="0" w:color="auto"/>
            <w:left w:val="none" w:sz="0" w:space="0" w:color="auto"/>
            <w:bottom w:val="none" w:sz="0" w:space="0" w:color="auto"/>
            <w:right w:val="none" w:sz="0" w:space="0" w:color="auto"/>
          </w:divBdr>
        </w:div>
        <w:div w:id="1928228138">
          <w:marLeft w:val="0"/>
          <w:marRight w:val="0"/>
          <w:marTop w:val="0"/>
          <w:marBottom w:val="0"/>
          <w:divBdr>
            <w:top w:val="none" w:sz="0" w:space="0" w:color="auto"/>
            <w:left w:val="none" w:sz="0" w:space="0" w:color="auto"/>
            <w:bottom w:val="none" w:sz="0" w:space="0" w:color="auto"/>
            <w:right w:val="none" w:sz="0" w:space="0" w:color="auto"/>
          </w:divBdr>
        </w:div>
        <w:div w:id="115606211">
          <w:marLeft w:val="0"/>
          <w:marRight w:val="0"/>
          <w:marTop w:val="0"/>
          <w:marBottom w:val="0"/>
          <w:divBdr>
            <w:top w:val="none" w:sz="0" w:space="0" w:color="auto"/>
            <w:left w:val="none" w:sz="0" w:space="0" w:color="auto"/>
            <w:bottom w:val="none" w:sz="0" w:space="0" w:color="auto"/>
            <w:right w:val="none" w:sz="0" w:space="0" w:color="auto"/>
          </w:divBdr>
        </w:div>
        <w:div w:id="95755428">
          <w:marLeft w:val="0"/>
          <w:marRight w:val="0"/>
          <w:marTop w:val="0"/>
          <w:marBottom w:val="0"/>
          <w:divBdr>
            <w:top w:val="none" w:sz="0" w:space="0" w:color="auto"/>
            <w:left w:val="none" w:sz="0" w:space="0" w:color="auto"/>
            <w:bottom w:val="none" w:sz="0" w:space="0" w:color="auto"/>
            <w:right w:val="none" w:sz="0" w:space="0" w:color="auto"/>
          </w:divBdr>
        </w:div>
        <w:div w:id="1482231894">
          <w:marLeft w:val="0"/>
          <w:marRight w:val="0"/>
          <w:marTop w:val="0"/>
          <w:marBottom w:val="0"/>
          <w:divBdr>
            <w:top w:val="none" w:sz="0" w:space="0" w:color="auto"/>
            <w:left w:val="none" w:sz="0" w:space="0" w:color="auto"/>
            <w:bottom w:val="none" w:sz="0" w:space="0" w:color="auto"/>
            <w:right w:val="none" w:sz="0" w:space="0" w:color="auto"/>
          </w:divBdr>
        </w:div>
        <w:div w:id="1302076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kshiremontessori.org/self-directed-play" TargetMode="External"/><Relationship Id="rId13" Type="http://schemas.openxmlformats.org/officeDocument/2006/relationships/hyperlink" Target="https://www.legislation.gov.uk/mwa/2010/1/pdfs/mwa_20100001_en.pdf" TargetMode="External"/><Relationship Id="rId18" Type="http://schemas.openxmlformats.org/officeDocument/2006/relationships/hyperlink" Target="https://blog.himama.com/why-observe-children-at-pla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hollismontessori.org/blog/2018/2/19/why-encourage-self-directed-play" TargetMode="External"/><Relationship Id="rId12" Type="http://schemas.openxmlformats.org/officeDocument/2006/relationships/hyperlink" Target="https://www.apm.org.uk/news/abc-of-risk-culture/" TargetMode="External"/><Relationship Id="rId17" Type="http://schemas.openxmlformats.org/officeDocument/2006/relationships/hyperlink" Target="https://www.nurseryworld.co.uk/news/article/observing-children" TargetMode="External"/><Relationship Id="rId2" Type="http://schemas.openxmlformats.org/officeDocument/2006/relationships/styles" Target="styles.xml"/><Relationship Id="rId16" Type="http://schemas.openxmlformats.org/officeDocument/2006/relationships/hyperlink" Target="https://moodle.uwtsd.ac.uk/pluginfile.php/324468/mod_resource/content/1/Howard%20and%20McInne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simplypsychology.org/vygotsky.html" TargetMode="External"/><Relationship Id="rId11" Type="http://schemas.openxmlformats.org/officeDocument/2006/relationships/hyperlink" Target="https://www.early-education.org.uk/taking-risks-play" TargetMode="External"/><Relationship Id="rId5" Type="http://schemas.openxmlformats.org/officeDocument/2006/relationships/hyperlink" Target="https://www.familylives.org.uk/advice/early-years-development/learning-and-play/why-play-matters/" TargetMode="External"/><Relationship Id="rId15" Type="http://schemas.openxmlformats.org/officeDocument/2006/relationships/hyperlink" Target="https://dera.ioe.ac.uk/23537/2/150629-handbook-e_Redacted.pdf" TargetMode="External"/><Relationship Id="rId10" Type="http://schemas.openxmlformats.org/officeDocument/2006/relationships/hyperlink" Target="https://www.verywellfamily.com/why-risk-taking-is-healthy-for-kids-4118491" TargetMode="External"/><Relationship Id="rId19" Type="http://schemas.openxmlformats.org/officeDocument/2006/relationships/hyperlink" Target="https://hwb.gov.wales/api/storage/74f7c7cc-d337-4fd0-9604-27b3d1a5746d/observing-children.pdf" TargetMode="External"/><Relationship Id="rId4" Type="http://schemas.openxmlformats.org/officeDocument/2006/relationships/webSettings" Target="webSettings.xml"/><Relationship Id="rId9" Type="http://schemas.openxmlformats.org/officeDocument/2006/relationships/hyperlink" Target="https://learn.sssc.uk.com/apps/development/chapter-3/" TargetMode="External"/><Relationship Id="rId14" Type="http://schemas.openxmlformats.org/officeDocument/2006/relationships/hyperlink" Target="https://www.nurseryresources.org/articles/uncategorized/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BCF2F-4A6E-9145-81CA-A8C4B195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9</Pages>
  <Words>3421</Words>
  <Characters>19500</Characters>
  <Application>Microsoft Office Word</Application>
  <DocSecurity>0</DocSecurity>
  <Lines>162</Lines>
  <Paragraphs>45</Paragraphs>
  <ScaleCrop>false</ScaleCrop>
  <Company/>
  <LinksUpToDate>false</LinksUpToDate>
  <CharactersWithSpaces>22876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550</cp:revision>
  <dcterms:created xsi:type="dcterms:W3CDTF">2020-12-07T10:34:00Z</dcterms:created>
  <dcterms:modified xsi:type="dcterms:W3CDTF">2021-01-18T11:39:00Z</dcterms:modified>
</cp:coreProperties>
</file>