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Nature Of Objects Assignment Week 4 </w:t>
      </w:r>
    </w:p>
    <w:p w:rsidR="00000000" w:rsidDel="00000000" w:rsidP="00000000" w:rsidRDefault="00000000" w:rsidRPr="00000000" w14:paraId="00000002">
      <w:pPr>
        <w:jc w:val="center"/>
        <w:rPr>
          <w:sz w:val="24"/>
          <w:szCs w:val="24"/>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rtl w:val="0"/>
        </w:rPr>
      </w:r>
    </w:p>
    <w:p w:rsidR="00000000" w:rsidDel="00000000" w:rsidP="00000000" w:rsidRDefault="00000000" w:rsidRPr="00000000" w14:paraId="00000004">
      <w:pPr>
        <w:jc w:val="both"/>
        <w:rPr/>
      </w:pPr>
      <w:r w:rsidDel="00000000" w:rsidR="00000000" w:rsidRPr="00000000">
        <w:rPr>
          <w:rtl w:val="0"/>
        </w:rPr>
        <w:t xml:space="preserve">The object I chose for my display case is my laptop. The laptop is a common sight in classrooms across the Uk today, and has a truly massive variety of uses. The reason why I chose this object in particular is because despite simply being an object - it holds a great amount of significance and influence over my life, especially during covid. </w:t>
      </w:r>
    </w:p>
    <w:p w:rsidR="00000000" w:rsidDel="00000000" w:rsidP="00000000" w:rsidRDefault="00000000" w:rsidRPr="00000000" w14:paraId="00000005">
      <w:pPr>
        <w:jc w:val="both"/>
        <w:rPr/>
      </w:pPr>
      <w:r w:rsidDel="00000000" w:rsidR="00000000" w:rsidRPr="00000000">
        <w:rPr>
          <w:rtl w:val="0"/>
        </w:rPr>
      </w:r>
    </w:p>
    <w:p w:rsidR="00000000" w:rsidDel="00000000" w:rsidP="00000000" w:rsidRDefault="00000000" w:rsidRPr="00000000" w14:paraId="00000006">
      <w:pPr>
        <w:jc w:val="both"/>
        <w:rPr/>
      </w:pPr>
      <w:r w:rsidDel="00000000" w:rsidR="00000000" w:rsidRPr="00000000">
        <w:rPr>
          <w:rtl w:val="0"/>
        </w:rPr>
        <w:t xml:space="preserve">Not only is my laptop used to watch shows and play games to relax - but it is also essential for joining online university classes and writing online essays, in fact this very assignment is being written on my laptop. Aside from this, it is also a great way to communicate with people. My brother is currently living far away and skype is the only way to see him at the moment, I also have a large amount of online friends who can be communicated with through this laptop - making it essential for communication and of immense emotional value. </w:t>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pPr>
      <w:r w:rsidDel="00000000" w:rsidR="00000000" w:rsidRPr="00000000">
        <w:rPr>
          <w:rtl w:val="0"/>
        </w:rPr>
        <w:t xml:space="preserve">There are also various online communities and news sources I follow who provide frequent updates accessible via the laptop, meaning that it’s also my gateway to find out what’s going on in the world and communicate with similar interests - giving the device social as well as technological and informational significance.</w:t>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jc w:val="both"/>
        <w:rPr/>
      </w:pPr>
      <w:r w:rsidDel="00000000" w:rsidR="00000000" w:rsidRPr="00000000">
        <w:rPr>
          <w:rtl w:val="0"/>
        </w:rPr>
        <w:t xml:space="preserve">The laptop itself also says a lot about the world in which we live. It is a luxury product manufactured in China and sold in western markets for a high price - meaning that as well as the significance it holds to me it is also a represents our economic relationship with the rest of the world</w:t>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t xml:space="preserve">The case setting would possibly be in the social history section - since laptops have been an important milestone in social history as they have facilitated apps like skype and they’re mobile nature and lower cost has made them far more accessible than mainline pcs, not to mention the fact that their social significance is by far it’s most important aspect to me. In terms of contextual connections I believe the laptop would be closely related to the mobile phone. This is because they were both revolutionary new pieces of mobile technology that facilitated great social interactivity on a scale that had never been seen before. They also have several features in common such as mobile cameras in the case of the phone and the webcam in the case of the laptop which also made taking high quality photos a much easier and more accessible task.</w:t>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