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2" w14:textId="77777777" w:rsidR="00073CA6" w:rsidRPr="00EB3931" w:rsidRDefault="00073CA6">
      <w:pPr>
        <w:jc w:val="center"/>
        <w:rPr>
          <w:color w:val="000000" w:themeColor="text1"/>
        </w:rPr>
      </w:pPr>
    </w:p>
    <w:p w14:paraId="591F3B39" w14:textId="77777777" w:rsidR="00983F56" w:rsidRPr="00983F56" w:rsidRDefault="00983F56" w:rsidP="00983F56">
      <w:pPr>
        <w:jc w:val="center"/>
        <w:rPr>
          <w:b/>
          <w:bCs/>
          <w:color w:val="000000" w:themeColor="text1"/>
        </w:rPr>
      </w:pPr>
      <w:r w:rsidRPr="00983F56">
        <w:rPr>
          <w:b/>
          <w:bCs/>
          <w:color w:val="000000" w:themeColor="text1"/>
        </w:rPr>
        <w:t>International Hotel Management</w:t>
      </w:r>
    </w:p>
    <w:p w14:paraId="00000003" w14:textId="2BC7F40D" w:rsidR="00073CA6" w:rsidRPr="00983F56" w:rsidRDefault="00983F56" w:rsidP="00983F56">
      <w:pPr>
        <w:jc w:val="center"/>
        <w:rPr>
          <w:b/>
          <w:bCs/>
          <w:color w:val="000000" w:themeColor="text1"/>
        </w:rPr>
      </w:pPr>
      <w:r w:rsidRPr="00983F56">
        <w:rPr>
          <w:b/>
          <w:bCs/>
          <w:color w:val="000000" w:themeColor="text1"/>
        </w:rPr>
        <w:t>Module: Hospitality and Guest Services</w:t>
      </w:r>
    </w:p>
    <w:p w14:paraId="30EA5A3C" w14:textId="25716B2F" w:rsidR="00983F56" w:rsidRPr="00983F56" w:rsidRDefault="00983F56" w:rsidP="00983F56">
      <w:pPr>
        <w:jc w:val="center"/>
        <w:rPr>
          <w:b/>
          <w:bCs/>
          <w:color w:val="000000" w:themeColor="text1"/>
        </w:rPr>
      </w:pPr>
      <w:r w:rsidRPr="00983F56">
        <w:rPr>
          <w:b/>
          <w:bCs/>
        </w:rPr>
        <w:t>BMIH4003</w:t>
      </w:r>
    </w:p>
    <w:p w14:paraId="00000004" w14:textId="77777777" w:rsidR="00073CA6" w:rsidRPr="00983F56" w:rsidRDefault="00073CA6">
      <w:pPr>
        <w:jc w:val="center"/>
        <w:rPr>
          <w:b/>
          <w:bCs/>
          <w:color w:val="000000" w:themeColor="text1"/>
        </w:rPr>
      </w:pPr>
    </w:p>
    <w:p w14:paraId="00000005" w14:textId="77777777" w:rsidR="00073CA6" w:rsidRPr="00EB3931" w:rsidRDefault="00073CA6">
      <w:pPr>
        <w:jc w:val="center"/>
        <w:rPr>
          <w:color w:val="000000" w:themeColor="text1"/>
        </w:rPr>
      </w:pPr>
    </w:p>
    <w:p w14:paraId="00000006" w14:textId="77777777" w:rsidR="00073CA6" w:rsidRPr="00EB3931" w:rsidRDefault="00073CA6">
      <w:pPr>
        <w:jc w:val="center"/>
        <w:rPr>
          <w:color w:val="000000" w:themeColor="text1"/>
        </w:rPr>
      </w:pPr>
    </w:p>
    <w:p w14:paraId="00000008" w14:textId="77777777" w:rsidR="00073CA6" w:rsidRPr="00EB3931" w:rsidRDefault="00073CA6">
      <w:pPr>
        <w:jc w:val="center"/>
        <w:rPr>
          <w:color w:val="000000" w:themeColor="text1"/>
        </w:rPr>
      </w:pPr>
    </w:p>
    <w:p w14:paraId="7364B241" w14:textId="77777777" w:rsidR="00A53518" w:rsidRPr="00EB3931" w:rsidRDefault="00A53518" w:rsidP="00A53518">
      <w:pPr>
        <w:jc w:val="center"/>
        <w:rPr>
          <w:color w:val="000000" w:themeColor="text1"/>
        </w:rPr>
      </w:pPr>
      <w:r>
        <w:t xml:space="preserve">Assignment 2: Report entitled – Hotel standards, reputation management, building and retaining customer </w:t>
      </w:r>
      <w:proofErr w:type="gramStart"/>
      <w:r>
        <w:t>loyalty</w:t>
      </w:r>
      <w:proofErr w:type="gramEnd"/>
    </w:p>
    <w:p w14:paraId="00000009" w14:textId="77777777" w:rsidR="00073CA6" w:rsidRPr="00EB3931" w:rsidRDefault="00073CA6">
      <w:pPr>
        <w:jc w:val="center"/>
        <w:rPr>
          <w:color w:val="000000" w:themeColor="text1"/>
        </w:rPr>
      </w:pPr>
    </w:p>
    <w:p w14:paraId="27E3D964" w14:textId="77777777" w:rsidR="00983F56" w:rsidRPr="00EB3931" w:rsidRDefault="00983F56" w:rsidP="00983F56">
      <w:pPr>
        <w:rPr>
          <w:color w:val="000000" w:themeColor="text1"/>
        </w:rPr>
      </w:pPr>
      <w:r>
        <w:rPr>
          <w:color w:val="000000" w:themeColor="text1"/>
        </w:rPr>
        <w:t xml:space="preserve">Lecturer- </w:t>
      </w:r>
      <w:r>
        <w:t xml:space="preserve">Muhammad </w:t>
      </w:r>
      <w:proofErr w:type="spellStart"/>
      <w:r>
        <w:t>Cassamo</w:t>
      </w:r>
      <w:proofErr w:type="spellEnd"/>
    </w:p>
    <w:p w14:paraId="0000000A" w14:textId="77777777" w:rsidR="00073CA6" w:rsidRPr="00EB3931" w:rsidRDefault="00073CA6">
      <w:pPr>
        <w:jc w:val="center"/>
        <w:rPr>
          <w:color w:val="000000" w:themeColor="text1"/>
        </w:rPr>
      </w:pPr>
    </w:p>
    <w:p w14:paraId="0000000C" w14:textId="2C5561B9" w:rsidR="00073CA6" w:rsidRPr="00EB3931" w:rsidRDefault="00EB3931">
      <w:pPr>
        <w:rPr>
          <w:color w:val="000000" w:themeColor="text1"/>
        </w:rPr>
      </w:pPr>
      <w:r w:rsidRPr="00EB3931">
        <w:rPr>
          <w:color w:val="000000" w:themeColor="text1"/>
        </w:rPr>
        <w:t>Student Name</w:t>
      </w:r>
      <w:r w:rsidR="00E14AF1">
        <w:rPr>
          <w:color w:val="000000" w:themeColor="text1"/>
        </w:rPr>
        <w:t>- Valeria Nistor</w:t>
      </w:r>
    </w:p>
    <w:p w14:paraId="0000000D" w14:textId="6C3AD207" w:rsidR="00073CA6" w:rsidRDefault="00EB3931">
      <w:pPr>
        <w:rPr>
          <w:color w:val="000000" w:themeColor="text1"/>
        </w:rPr>
      </w:pPr>
      <w:r w:rsidRPr="00EB3931">
        <w:rPr>
          <w:color w:val="000000" w:themeColor="text1"/>
        </w:rPr>
        <w:t>Student ID</w:t>
      </w:r>
      <w:r w:rsidR="00E14AF1">
        <w:rPr>
          <w:color w:val="000000" w:themeColor="text1"/>
        </w:rPr>
        <w:t>- 2206486</w:t>
      </w:r>
    </w:p>
    <w:p w14:paraId="52974D9D" w14:textId="7C2A9EC3" w:rsidR="00E14AF1" w:rsidRPr="00EB3931" w:rsidRDefault="00E14AF1" w:rsidP="00E14AF1">
      <w:pPr>
        <w:rPr>
          <w:color w:val="000000" w:themeColor="text1"/>
        </w:rPr>
      </w:pPr>
      <w:bookmarkStart w:id="0" w:name="_heading=h.gjdgxs" w:colFirst="0" w:colLast="0"/>
      <w:bookmarkEnd w:id="0"/>
      <w:r w:rsidRPr="00EB3931">
        <w:rPr>
          <w:color w:val="000000" w:themeColor="text1"/>
        </w:rPr>
        <w:t xml:space="preserve">Word Count - </w:t>
      </w:r>
      <w:r w:rsidR="00A53518">
        <w:rPr>
          <w:color w:val="000000" w:themeColor="text1"/>
        </w:rPr>
        <w:t>1650</w:t>
      </w:r>
    </w:p>
    <w:p w14:paraId="0000000E" w14:textId="77777777" w:rsidR="00073CA6" w:rsidRPr="00EB3931" w:rsidRDefault="00EB3931">
      <w:pPr>
        <w:rPr>
          <w:color w:val="000000" w:themeColor="text1"/>
        </w:rPr>
      </w:pPr>
      <w:r w:rsidRPr="00EB3931">
        <w:rPr>
          <w:color w:val="000000" w:themeColor="text1"/>
        </w:rPr>
        <w:br w:type="page"/>
      </w:r>
    </w:p>
    <w:p w14:paraId="0000000F" w14:textId="77777777" w:rsidR="00073CA6" w:rsidRPr="00EB3931" w:rsidRDefault="00EB3931">
      <w:pPr>
        <w:keepNext/>
        <w:keepLines/>
        <w:pBdr>
          <w:top w:val="nil"/>
          <w:left w:val="nil"/>
          <w:bottom w:val="nil"/>
          <w:right w:val="nil"/>
          <w:between w:val="nil"/>
        </w:pBdr>
        <w:spacing w:before="240" w:after="0"/>
        <w:jc w:val="left"/>
        <w:rPr>
          <w:b/>
          <w:color w:val="000000" w:themeColor="text1"/>
          <w:sz w:val="32"/>
          <w:szCs w:val="32"/>
        </w:rPr>
      </w:pPr>
      <w:r w:rsidRPr="00EB3931">
        <w:rPr>
          <w:b/>
          <w:color w:val="000000" w:themeColor="text1"/>
          <w:sz w:val="32"/>
          <w:szCs w:val="32"/>
        </w:rPr>
        <w:lastRenderedPageBreak/>
        <w:t>Executive Summary</w:t>
      </w:r>
    </w:p>
    <w:p w14:paraId="00000010" w14:textId="3C9EC174" w:rsidR="00073CA6" w:rsidRPr="00EB3931" w:rsidRDefault="00EB3931">
      <w:pPr>
        <w:rPr>
          <w:color w:val="000000" w:themeColor="text1"/>
        </w:rPr>
      </w:pPr>
      <w:r w:rsidRPr="00EB3931">
        <w:rPr>
          <w:color w:val="000000" w:themeColor="text1"/>
        </w:rPr>
        <w:t xml:space="preserve">The extent to which visitors are pleased with the hotel </w:t>
      </w:r>
      <w:proofErr w:type="gramStart"/>
      <w:r w:rsidRPr="00EB3931">
        <w:rPr>
          <w:color w:val="000000" w:themeColor="text1"/>
        </w:rPr>
        <w:t>as a whole may</w:t>
      </w:r>
      <w:proofErr w:type="gramEnd"/>
      <w:r w:rsidRPr="00EB3931">
        <w:rPr>
          <w:color w:val="000000" w:themeColor="text1"/>
        </w:rPr>
        <w:t xml:space="preserve"> be evaluated by asking how they feel about a variety of aspects of their stay. It is important to balance speed, quantity, and quality. Recognizing and rewarding repeat business, personalising interactions with guests, and making effective use of product knowledge are all hallmarks of superior customer service in the hospitality sector. High above the city's financial district on Sheikh Zayed Road stands the JW Marriott Marquis Hotel Dubai, one of Dubai's best 5-star hotels. In addition to the relaxing </w:t>
      </w:r>
      <w:proofErr w:type="spellStart"/>
      <w:r w:rsidRPr="00EB3931">
        <w:rPr>
          <w:color w:val="000000" w:themeColor="text1"/>
        </w:rPr>
        <w:t>Saray</w:t>
      </w:r>
      <w:proofErr w:type="spellEnd"/>
      <w:r w:rsidRPr="00EB3931">
        <w:rPr>
          <w:color w:val="000000" w:themeColor="text1"/>
        </w:rPr>
        <w:t xml:space="preserve"> Spa &amp; Fitness Club, the two unique towers of hotel also include first-rate conference spaces and a variety of delicious eating alternatives (www.marriott.com, 2023). Marriott Bonvoy, Marriott Rewards, The Ritz-Carlton Rewards, and Starwood Preferred Guest are just a few of the many guest loyalty programmes that Marriott Global operates. Before changing its name, this online magazine was known as Marriott </w:t>
      </w:r>
      <w:proofErr w:type="spellStart"/>
      <w:r w:rsidRPr="00EB3931">
        <w:rPr>
          <w:color w:val="000000" w:themeColor="text1"/>
        </w:rPr>
        <w:t>Traveler</w:t>
      </w:r>
      <w:proofErr w:type="spellEnd"/>
      <w:r w:rsidRPr="00EB3931">
        <w:rPr>
          <w:color w:val="000000" w:themeColor="text1"/>
        </w:rPr>
        <w:t>.</w:t>
      </w:r>
    </w:p>
    <w:p w14:paraId="00000011" w14:textId="0B8BF062" w:rsidR="00073CA6" w:rsidRPr="00EB3931" w:rsidRDefault="00EB3931">
      <w:pPr>
        <w:rPr>
          <w:color w:val="000000" w:themeColor="text1"/>
        </w:rPr>
      </w:pPr>
      <w:r w:rsidRPr="00EB3931">
        <w:rPr>
          <w:color w:val="000000" w:themeColor="text1"/>
        </w:rPr>
        <w:t>It's important to remember that each client will have unique needs and requirements when it comes to customer care. Management in the hotel sector often ranks client happiness as their top priority. The hotel's facilities, and extension, the standard of service it provides to its patrons, need to be upgraded. Visitors are helped through the registration procedure, shown to their rooms, and told to settle in. Beneficial for verifying with suppliers and planning purchases in advance. Rather than concentrating on acquiring new clients, the hotel should strive to maintain its current clientele by consistently delivering excellent service</w:t>
      </w:r>
      <w:r w:rsidR="00814F2E">
        <w:rPr>
          <w:color w:val="000000" w:themeColor="text1"/>
        </w:rPr>
        <w:t>.</w:t>
      </w:r>
    </w:p>
    <w:p w14:paraId="00000012" w14:textId="77777777" w:rsidR="00073CA6" w:rsidRPr="00EB3931" w:rsidRDefault="00073CA6">
      <w:pPr>
        <w:rPr>
          <w:color w:val="000000" w:themeColor="text1"/>
        </w:rPr>
      </w:pPr>
    </w:p>
    <w:p w14:paraId="00000013" w14:textId="77777777" w:rsidR="00073CA6" w:rsidRPr="00EB3931" w:rsidRDefault="00073CA6">
      <w:pPr>
        <w:keepNext/>
        <w:keepLines/>
        <w:pBdr>
          <w:top w:val="nil"/>
          <w:left w:val="nil"/>
          <w:bottom w:val="nil"/>
          <w:right w:val="nil"/>
          <w:between w:val="nil"/>
        </w:pBdr>
        <w:spacing w:before="240" w:after="0"/>
        <w:jc w:val="center"/>
        <w:rPr>
          <w:b/>
          <w:color w:val="000000" w:themeColor="text1"/>
          <w:sz w:val="32"/>
          <w:szCs w:val="32"/>
        </w:rPr>
      </w:pPr>
    </w:p>
    <w:p w14:paraId="00000014" w14:textId="77777777" w:rsidR="00073CA6" w:rsidRPr="00EB3931" w:rsidRDefault="00073CA6">
      <w:pPr>
        <w:keepNext/>
        <w:keepLines/>
        <w:pBdr>
          <w:top w:val="nil"/>
          <w:left w:val="nil"/>
          <w:bottom w:val="nil"/>
          <w:right w:val="nil"/>
          <w:between w:val="nil"/>
        </w:pBdr>
        <w:spacing w:before="240" w:after="0"/>
        <w:jc w:val="center"/>
        <w:rPr>
          <w:b/>
          <w:color w:val="000000" w:themeColor="text1"/>
          <w:sz w:val="32"/>
          <w:szCs w:val="32"/>
        </w:rPr>
      </w:pPr>
    </w:p>
    <w:p w14:paraId="00000015" w14:textId="77777777" w:rsidR="00073CA6" w:rsidRPr="00EB3931" w:rsidRDefault="00073CA6">
      <w:pPr>
        <w:keepNext/>
        <w:keepLines/>
        <w:pBdr>
          <w:top w:val="nil"/>
          <w:left w:val="nil"/>
          <w:bottom w:val="nil"/>
          <w:right w:val="nil"/>
          <w:between w:val="nil"/>
        </w:pBdr>
        <w:spacing w:before="240" w:after="0"/>
        <w:jc w:val="center"/>
        <w:rPr>
          <w:b/>
          <w:color w:val="000000" w:themeColor="text1"/>
          <w:sz w:val="32"/>
          <w:szCs w:val="32"/>
        </w:rPr>
      </w:pPr>
    </w:p>
    <w:p w14:paraId="00000016" w14:textId="77777777" w:rsidR="00073CA6" w:rsidRPr="00EB3931" w:rsidRDefault="00EB3931">
      <w:pPr>
        <w:keepNext/>
        <w:keepLines/>
        <w:pBdr>
          <w:top w:val="nil"/>
          <w:left w:val="nil"/>
          <w:bottom w:val="nil"/>
          <w:right w:val="nil"/>
          <w:between w:val="nil"/>
        </w:pBdr>
        <w:spacing w:before="240" w:after="0"/>
        <w:jc w:val="center"/>
        <w:rPr>
          <w:b/>
          <w:color w:val="000000" w:themeColor="text1"/>
          <w:sz w:val="32"/>
          <w:szCs w:val="32"/>
        </w:rPr>
      </w:pPr>
      <w:r w:rsidRPr="00EB3931">
        <w:rPr>
          <w:color w:val="000000" w:themeColor="text1"/>
        </w:rPr>
        <w:br w:type="page"/>
      </w:r>
    </w:p>
    <w:p w14:paraId="00000017" w14:textId="77777777" w:rsidR="00073CA6" w:rsidRPr="00EB3931" w:rsidRDefault="00EB3931">
      <w:pPr>
        <w:keepNext/>
        <w:keepLines/>
        <w:pBdr>
          <w:top w:val="nil"/>
          <w:left w:val="nil"/>
          <w:bottom w:val="nil"/>
          <w:right w:val="nil"/>
          <w:between w:val="nil"/>
        </w:pBdr>
        <w:spacing w:before="240" w:after="0"/>
        <w:jc w:val="center"/>
        <w:rPr>
          <w:b/>
          <w:color w:val="000000" w:themeColor="text1"/>
          <w:sz w:val="32"/>
          <w:szCs w:val="32"/>
        </w:rPr>
      </w:pPr>
      <w:r w:rsidRPr="00EB3931">
        <w:rPr>
          <w:b/>
          <w:color w:val="000000" w:themeColor="text1"/>
          <w:sz w:val="32"/>
          <w:szCs w:val="32"/>
        </w:rPr>
        <w:lastRenderedPageBreak/>
        <w:t>Table of Contents</w:t>
      </w:r>
    </w:p>
    <w:sdt>
      <w:sdtPr>
        <w:rPr>
          <w:color w:val="000000" w:themeColor="text1"/>
        </w:rPr>
        <w:id w:val="-1200775035"/>
        <w:docPartObj>
          <w:docPartGallery w:val="Table of Contents"/>
          <w:docPartUnique/>
        </w:docPartObj>
      </w:sdtPr>
      <w:sdtContent>
        <w:p w14:paraId="00000018" w14:textId="77777777" w:rsidR="00073CA6" w:rsidRPr="00EB3931" w:rsidRDefault="00EB3931">
          <w:pPr>
            <w:widowControl w:val="0"/>
            <w:tabs>
              <w:tab w:val="right" w:pos="12000"/>
            </w:tabs>
            <w:spacing w:before="60" w:after="0"/>
            <w:jc w:val="left"/>
            <w:rPr>
              <w:color w:val="000000" w:themeColor="text1"/>
            </w:rPr>
          </w:pPr>
          <w:r w:rsidRPr="00EB3931">
            <w:rPr>
              <w:color w:val="000000" w:themeColor="text1"/>
            </w:rPr>
            <w:fldChar w:fldCharType="begin"/>
          </w:r>
          <w:r w:rsidRPr="00EB3931">
            <w:rPr>
              <w:color w:val="000000" w:themeColor="text1"/>
            </w:rPr>
            <w:instrText xml:space="preserve"> TOC \h \u \z </w:instrText>
          </w:r>
          <w:r w:rsidRPr="00EB3931">
            <w:rPr>
              <w:color w:val="000000" w:themeColor="text1"/>
            </w:rPr>
            <w:fldChar w:fldCharType="separate"/>
          </w:r>
          <w:hyperlink w:anchor="_heading=h.1fob9te">
            <w:r w:rsidRPr="00EB3931">
              <w:rPr>
                <w:color w:val="000000" w:themeColor="text1"/>
              </w:rPr>
              <w:t>Introduction</w:t>
            </w:r>
            <w:r w:rsidRPr="00EB3931">
              <w:rPr>
                <w:color w:val="000000" w:themeColor="text1"/>
              </w:rPr>
              <w:tab/>
              <w:t>3</w:t>
            </w:r>
          </w:hyperlink>
        </w:p>
        <w:p w14:paraId="00000019" w14:textId="77777777" w:rsidR="00073CA6" w:rsidRPr="00EB3931" w:rsidRDefault="00000000">
          <w:pPr>
            <w:widowControl w:val="0"/>
            <w:tabs>
              <w:tab w:val="right" w:pos="12000"/>
            </w:tabs>
            <w:spacing w:before="60" w:after="0"/>
            <w:jc w:val="left"/>
            <w:rPr>
              <w:color w:val="000000" w:themeColor="text1"/>
            </w:rPr>
          </w:pPr>
          <w:hyperlink w:anchor="_heading=h.3znysh7">
            <w:r w:rsidR="00EB3931" w:rsidRPr="00EB3931">
              <w:rPr>
                <w:color w:val="000000" w:themeColor="text1"/>
              </w:rPr>
              <w:t>Overview Of JW Marriot Marquis Hotel</w:t>
            </w:r>
            <w:r w:rsidR="00EB3931" w:rsidRPr="00EB3931">
              <w:rPr>
                <w:color w:val="000000" w:themeColor="text1"/>
              </w:rPr>
              <w:tab/>
              <w:t>4</w:t>
            </w:r>
          </w:hyperlink>
        </w:p>
        <w:p w14:paraId="0000001A" w14:textId="77777777" w:rsidR="00073CA6" w:rsidRPr="00EB3931" w:rsidRDefault="00000000">
          <w:pPr>
            <w:widowControl w:val="0"/>
            <w:tabs>
              <w:tab w:val="right" w:pos="12000"/>
            </w:tabs>
            <w:spacing w:before="60" w:after="0"/>
            <w:jc w:val="left"/>
            <w:rPr>
              <w:color w:val="000000" w:themeColor="text1"/>
            </w:rPr>
          </w:pPr>
          <w:hyperlink w:anchor="_heading=h.2et92p0">
            <w:r w:rsidR="00EB3931" w:rsidRPr="00EB3931">
              <w:rPr>
                <w:color w:val="000000" w:themeColor="text1"/>
              </w:rPr>
              <w:t>Customer Engagement And Satisfaction</w:t>
            </w:r>
            <w:r w:rsidR="00EB3931" w:rsidRPr="00EB3931">
              <w:rPr>
                <w:color w:val="000000" w:themeColor="text1"/>
              </w:rPr>
              <w:tab/>
              <w:t>5</w:t>
            </w:r>
          </w:hyperlink>
        </w:p>
        <w:p w14:paraId="0000001B" w14:textId="77777777" w:rsidR="00073CA6" w:rsidRPr="00EB3931" w:rsidRDefault="00000000">
          <w:pPr>
            <w:widowControl w:val="0"/>
            <w:tabs>
              <w:tab w:val="right" w:pos="12000"/>
            </w:tabs>
            <w:spacing w:before="60" w:after="0"/>
            <w:jc w:val="left"/>
            <w:rPr>
              <w:color w:val="000000" w:themeColor="text1"/>
            </w:rPr>
          </w:pPr>
          <w:hyperlink w:anchor="_heading=h.tyjcwt">
            <w:r w:rsidR="00EB3931" w:rsidRPr="00EB3931">
              <w:rPr>
                <w:color w:val="000000" w:themeColor="text1"/>
              </w:rPr>
              <w:t>Guest Services</w:t>
            </w:r>
            <w:r w:rsidR="00EB3931" w:rsidRPr="00EB3931">
              <w:rPr>
                <w:color w:val="000000" w:themeColor="text1"/>
              </w:rPr>
              <w:tab/>
              <w:t>5</w:t>
            </w:r>
          </w:hyperlink>
        </w:p>
        <w:p w14:paraId="0000001C" w14:textId="77777777" w:rsidR="00073CA6" w:rsidRPr="00EB3931" w:rsidRDefault="00000000">
          <w:pPr>
            <w:widowControl w:val="0"/>
            <w:tabs>
              <w:tab w:val="right" w:pos="12000"/>
            </w:tabs>
            <w:spacing w:before="60" w:after="0"/>
            <w:jc w:val="left"/>
            <w:rPr>
              <w:color w:val="000000" w:themeColor="text1"/>
            </w:rPr>
          </w:pPr>
          <w:hyperlink w:anchor="_heading=h.3dy6vkm">
            <w:r w:rsidR="00EB3931" w:rsidRPr="00EB3931">
              <w:rPr>
                <w:color w:val="000000" w:themeColor="text1"/>
              </w:rPr>
              <w:t>Importance Of Guest Service In Hotel Industry</w:t>
            </w:r>
            <w:r w:rsidR="00EB3931" w:rsidRPr="00EB3931">
              <w:rPr>
                <w:color w:val="000000" w:themeColor="text1"/>
              </w:rPr>
              <w:tab/>
              <w:t>7</w:t>
            </w:r>
          </w:hyperlink>
        </w:p>
        <w:p w14:paraId="0000001D" w14:textId="77777777" w:rsidR="00073CA6" w:rsidRPr="00EB3931" w:rsidRDefault="00000000">
          <w:pPr>
            <w:widowControl w:val="0"/>
            <w:tabs>
              <w:tab w:val="right" w:pos="12000"/>
            </w:tabs>
            <w:spacing w:before="60" w:after="0"/>
            <w:jc w:val="left"/>
            <w:rPr>
              <w:color w:val="000000" w:themeColor="text1"/>
            </w:rPr>
          </w:pPr>
          <w:hyperlink w:anchor="_heading=h.1t3h5sf">
            <w:r w:rsidR="00EB3931" w:rsidRPr="00EB3931">
              <w:rPr>
                <w:color w:val="000000" w:themeColor="text1"/>
              </w:rPr>
              <w:t>Measures To Ensure Customer Satisfaction</w:t>
            </w:r>
            <w:r w:rsidR="00EB3931" w:rsidRPr="00EB3931">
              <w:rPr>
                <w:color w:val="000000" w:themeColor="text1"/>
              </w:rPr>
              <w:tab/>
              <w:t>7</w:t>
            </w:r>
          </w:hyperlink>
        </w:p>
        <w:p w14:paraId="0000001E" w14:textId="77777777" w:rsidR="00073CA6" w:rsidRPr="00EB3931" w:rsidRDefault="00000000">
          <w:pPr>
            <w:widowControl w:val="0"/>
            <w:tabs>
              <w:tab w:val="right" w:pos="12000"/>
            </w:tabs>
            <w:spacing w:before="60" w:after="0"/>
            <w:jc w:val="left"/>
            <w:rPr>
              <w:color w:val="000000" w:themeColor="text1"/>
            </w:rPr>
          </w:pPr>
          <w:hyperlink w:anchor="_heading=h.i5cj5x8thobq">
            <w:r w:rsidR="00EB3931" w:rsidRPr="00EB3931">
              <w:rPr>
                <w:color w:val="000000" w:themeColor="text1"/>
              </w:rPr>
              <w:t>Recommendations</w:t>
            </w:r>
            <w:r w:rsidR="00EB3931" w:rsidRPr="00EB3931">
              <w:rPr>
                <w:color w:val="000000" w:themeColor="text1"/>
              </w:rPr>
              <w:tab/>
              <w:t>8</w:t>
            </w:r>
          </w:hyperlink>
        </w:p>
        <w:p w14:paraId="0000001F" w14:textId="77777777" w:rsidR="00073CA6" w:rsidRPr="00EB3931" w:rsidRDefault="00000000">
          <w:pPr>
            <w:widowControl w:val="0"/>
            <w:tabs>
              <w:tab w:val="right" w:pos="12000"/>
            </w:tabs>
            <w:spacing w:before="60" w:after="0"/>
            <w:jc w:val="left"/>
            <w:rPr>
              <w:color w:val="000000" w:themeColor="text1"/>
            </w:rPr>
          </w:pPr>
          <w:hyperlink w:anchor="_heading=h.4d34og8">
            <w:r w:rsidR="00EB3931" w:rsidRPr="00EB3931">
              <w:rPr>
                <w:color w:val="000000" w:themeColor="text1"/>
              </w:rPr>
              <w:t>Conclusion</w:t>
            </w:r>
            <w:r w:rsidR="00EB3931" w:rsidRPr="00EB3931">
              <w:rPr>
                <w:color w:val="000000" w:themeColor="text1"/>
              </w:rPr>
              <w:tab/>
              <w:t>8</w:t>
            </w:r>
          </w:hyperlink>
        </w:p>
        <w:p w14:paraId="00000020" w14:textId="77777777" w:rsidR="00073CA6" w:rsidRPr="00EB3931" w:rsidRDefault="00000000">
          <w:pPr>
            <w:widowControl w:val="0"/>
            <w:tabs>
              <w:tab w:val="right" w:pos="12000"/>
            </w:tabs>
            <w:spacing w:before="60" w:after="0"/>
            <w:jc w:val="left"/>
            <w:rPr>
              <w:color w:val="000000" w:themeColor="text1"/>
            </w:rPr>
          </w:pPr>
          <w:hyperlink w:anchor="_heading=h.17dp8vu">
            <w:r w:rsidR="00EB3931" w:rsidRPr="00EB3931">
              <w:rPr>
                <w:color w:val="000000" w:themeColor="text1"/>
              </w:rPr>
              <w:t>References</w:t>
            </w:r>
            <w:r w:rsidR="00EB3931" w:rsidRPr="00EB3931">
              <w:rPr>
                <w:color w:val="000000" w:themeColor="text1"/>
              </w:rPr>
              <w:tab/>
              <w:t>10</w:t>
            </w:r>
          </w:hyperlink>
          <w:r w:rsidR="00EB3931" w:rsidRPr="00EB3931">
            <w:rPr>
              <w:color w:val="000000" w:themeColor="text1"/>
            </w:rPr>
            <w:fldChar w:fldCharType="end"/>
          </w:r>
        </w:p>
      </w:sdtContent>
    </w:sdt>
    <w:p w14:paraId="00000021" w14:textId="77777777" w:rsidR="00073CA6" w:rsidRPr="00EB3931" w:rsidRDefault="00073CA6">
      <w:pPr>
        <w:keepNext/>
        <w:keepLines/>
        <w:pBdr>
          <w:top w:val="nil"/>
          <w:left w:val="nil"/>
          <w:bottom w:val="nil"/>
          <w:right w:val="nil"/>
          <w:between w:val="nil"/>
        </w:pBdr>
        <w:spacing w:before="240" w:after="0"/>
        <w:jc w:val="center"/>
        <w:rPr>
          <w:b/>
          <w:color w:val="000000" w:themeColor="text1"/>
          <w:sz w:val="32"/>
          <w:szCs w:val="32"/>
        </w:rPr>
      </w:pPr>
    </w:p>
    <w:p w14:paraId="00000022" w14:textId="77777777" w:rsidR="00073CA6" w:rsidRPr="00EB3931" w:rsidRDefault="00EB3931">
      <w:pPr>
        <w:pStyle w:val="Titlu1"/>
        <w:rPr>
          <w:color w:val="000000" w:themeColor="text1"/>
        </w:rPr>
      </w:pPr>
      <w:bookmarkStart w:id="1" w:name="_heading=h.30j0zll" w:colFirst="0" w:colLast="0"/>
      <w:bookmarkEnd w:id="1"/>
      <w:r w:rsidRPr="00EB3931">
        <w:rPr>
          <w:color w:val="000000" w:themeColor="text1"/>
        </w:rPr>
        <w:br w:type="page"/>
      </w:r>
    </w:p>
    <w:p w14:paraId="00000023" w14:textId="77777777" w:rsidR="00073CA6" w:rsidRPr="00EB3931" w:rsidRDefault="00EB3931">
      <w:pPr>
        <w:pStyle w:val="Titlu1"/>
        <w:rPr>
          <w:color w:val="000000" w:themeColor="text1"/>
        </w:rPr>
      </w:pPr>
      <w:bookmarkStart w:id="2" w:name="_heading=h.1fob9te" w:colFirst="0" w:colLast="0"/>
      <w:bookmarkEnd w:id="2"/>
      <w:r w:rsidRPr="00EB3931">
        <w:rPr>
          <w:color w:val="000000" w:themeColor="text1"/>
        </w:rPr>
        <w:lastRenderedPageBreak/>
        <w:t xml:space="preserve">Introduction </w:t>
      </w:r>
    </w:p>
    <w:p w14:paraId="00000024" w14:textId="77777777" w:rsidR="00073CA6" w:rsidRPr="00EB3931" w:rsidRDefault="00EB3931">
      <w:pPr>
        <w:rPr>
          <w:color w:val="000000" w:themeColor="text1"/>
        </w:rPr>
      </w:pPr>
      <w:r w:rsidRPr="00EB3931">
        <w:rPr>
          <w:color w:val="000000" w:themeColor="text1"/>
        </w:rPr>
        <w:t xml:space="preserve">How well the hotel takes care of each individual client is one indicator of the service quality they provide. Maintenance, turndown service, and flavoured water with no charge in the lobby are just a few of the hotel's extras. Guest contentment might be a good indicator of how happy hotel patrons are with the facilities and services they've experienced Khan et al., 2015). There should be a balance between quality, quantity, and speed. Recognizing and appreciating repeat guests, </w:t>
      </w:r>
      <w:proofErr w:type="gramStart"/>
      <w:r w:rsidRPr="00EB3931">
        <w:rPr>
          <w:color w:val="000000" w:themeColor="text1"/>
        </w:rPr>
        <w:t>making an effort</w:t>
      </w:r>
      <w:proofErr w:type="gramEnd"/>
      <w:r w:rsidRPr="00EB3931">
        <w:rPr>
          <w:color w:val="000000" w:themeColor="text1"/>
        </w:rPr>
        <w:t xml:space="preserve"> to engage with consumers on an individual basis, and making good use of product knowledge are all examples of excellent customer service in the hotel sector.</w:t>
      </w:r>
    </w:p>
    <w:p w14:paraId="00000025" w14:textId="77777777" w:rsidR="00073CA6" w:rsidRPr="00EB3931" w:rsidRDefault="00EB3931">
      <w:pPr>
        <w:spacing w:after="0"/>
        <w:rPr>
          <w:b/>
          <w:color w:val="000000" w:themeColor="text1"/>
          <w:sz w:val="28"/>
          <w:szCs w:val="28"/>
        </w:rPr>
      </w:pPr>
      <w:r w:rsidRPr="00EB3931">
        <w:rPr>
          <w:color w:val="000000" w:themeColor="text1"/>
        </w:rPr>
        <w:br w:type="page"/>
      </w:r>
    </w:p>
    <w:p w14:paraId="00000026" w14:textId="77777777" w:rsidR="00073CA6" w:rsidRPr="00EB3931" w:rsidRDefault="00EB3931">
      <w:pPr>
        <w:pStyle w:val="Titlu1"/>
        <w:rPr>
          <w:color w:val="000000" w:themeColor="text1"/>
        </w:rPr>
      </w:pPr>
      <w:bookmarkStart w:id="3" w:name="_heading=h.3znysh7" w:colFirst="0" w:colLast="0"/>
      <w:bookmarkEnd w:id="3"/>
      <w:r w:rsidRPr="00EB3931">
        <w:rPr>
          <w:color w:val="000000" w:themeColor="text1"/>
        </w:rPr>
        <w:lastRenderedPageBreak/>
        <w:t>Overview Of JW Marriot Marquis Hotel</w:t>
      </w:r>
    </w:p>
    <w:p w14:paraId="00000027" w14:textId="3CF294A0" w:rsidR="00073CA6" w:rsidRPr="00EB3931" w:rsidRDefault="00EB3931">
      <w:pPr>
        <w:rPr>
          <w:color w:val="000000" w:themeColor="text1"/>
        </w:rPr>
      </w:pPr>
      <w:r w:rsidRPr="00EB3931">
        <w:rPr>
          <w:color w:val="000000" w:themeColor="text1"/>
        </w:rPr>
        <w:t>The JW Marriott Marquis Dubai, the world's tallest hotel, along with the country's highest building, the world's largest retail mall, and the world-famous Palm. As magical as this place</w:t>
      </w:r>
      <w:r w:rsidR="00814F2E">
        <w:rPr>
          <w:color w:val="000000" w:themeColor="text1"/>
        </w:rPr>
        <w:t>,</w:t>
      </w:r>
      <w:r w:rsidRPr="00EB3931">
        <w:rPr>
          <w:color w:val="000000" w:themeColor="text1"/>
        </w:rPr>
        <w:t xml:space="preserve"> can make any fantasies come true. Business travellers will find a broad range of amenities at Dubai's JW Marriott Marquis Hotel. Among the top properties in the Marriott family, the Dubai, UAE, location has been recognised as a "Marriott Luxury Hotel," an honour given exclusively on the very best properties. The JW Marriott Marquis, one of the city's best 5-star establishments, can be found on Sheikh Zayed Road, above Dubai's business district. Inside our hotel's two iconic towers, they will find first-rate conference spaces, a wide variety of delicious eating choices, and the relaxing </w:t>
      </w:r>
      <w:proofErr w:type="spellStart"/>
      <w:r w:rsidRPr="00EB3931">
        <w:rPr>
          <w:color w:val="000000" w:themeColor="text1"/>
        </w:rPr>
        <w:t>Saray</w:t>
      </w:r>
      <w:proofErr w:type="spellEnd"/>
      <w:r w:rsidRPr="00EB3931">
        <w:rPr>
          <w:color w:val="000000" w:themeColor="text1"/>
        </w:rPr>
        <w:t xml:space="preserve"> Spa &amp; Fitness Club (Marriott, 2019).</w:t>
      </w:r>
    </w:p>
    <w:p w14:paraId="00000028" w14:textId="77777777" w:rsidR="00073CA6" w:rsidRPr="00EB3931" w:rsidRDefault="00EB3931">
      <w:pPr>
        <w:pStyle w:val="Titlu1"/>
        <w:rPr>
          <w:color w:val="000000" w:themeColor="text1"/>
        </w:rPr>
      </w:pPr>
      <w:bookmarkStart w:id="4" w:name="_heading=h.2et92p0" w:colFirst="0" w:colLast="0"/>
      <w:bookmarkEnd w:id="4"/>
      <w:r w:rsidRPr="00EB3931">
        <w:rPr>
          <w:color w:val="000000" w:themeColor="text1"/>
        </w:rPr>
        <w:t xml:space="preserve">Customer Engagement </w:t>
      </w:r>
      <w:proofErr w:type="gramStart"/>
      <w:r w:rsidRPr="00EB3931">
        <w:rPr>
          <w:color w:val="000000" w:themeColor="text1"/>
        </w:rPr>
        <w:t>And</w:t>
      </w:r>
      <w:proofErr w:type="gramEnd"/>
      <w:r w:rsidRPr="00EB3931">
        <w:rPr>
          <w:color w:val="000000" w:themeColor="text1"/>
        </w:rPr>
        <w:t xml:space="preserve"> Satisfaction</w:t>
      </w:r>
    </w:p>
    <w:p w14:paraId="00000029" w14:textId="77777777" w:rsidR="00073CA6" w:rsidRPr="00EB3931" w:rsidRDefault="00EB3931">
      <w:pPr>
        <w:rPr>
          <w:color w:val="000000" w:themeColor="text1"/>
        </w:rPr>
      </w:pPr>
      <w:r w:rsidRPr="00EB3931">
        <w:rPr>
          <w:color w:val="000000" w:themeColor="text1"/>
        </w:rPr>
        <w:t xml:space="preserve">The ability to acquire personal information that can be used to create leads and influence online shopping behaviour is why visitor interaction at hotels is so crucial. In addition, the more people who </w:t>
      </w:r>
      <w:proofErr w:type="gramStart"/>
      <w:r w:rsidRPr="00EB3931">
        <w:rPr>
          <w:color w:val="000000" w:themeColor="text1"/>
        </w:rPr>
        <w:t>come into contact with</w:t>
      </w:r>
      <w:proofErr w:type="gramEnd"/>
      <w:r w:rsidRPr="00EB3931">
        <w:rPr>
          <w:color w:val="000000" w:themeColor="text1"/>
        </w:rPr>
        <w:t xml:space="preserve"> the brand, the more one may learn about the customers and how to improve the brand's performance. Such information may help guide marketing strategy and shape how products are sold. Getting people emotionally invested in the brand is called engagement (Yeh et al., 2019).  The more closely the hotel's services match </w:t>
      </w:r>
      <w:proofErr w:type="gramStart"/>
      <w:r w:rsidRPr="00EB3931">
        <w:rPr>
          <w:color w:val="000000" w:themeColor="text1"/>
        </w:rPr>
        <w:t>guests</w:t>
      </w:r>
      <w:proofErr w:type="gramEnd"/>
      <w:r w:rsidRPr="00EB3931">
        <w:rPr>
          <w:color w:val="000000" w:themeColor="text1"/>
        </w:rPr>
        <w:t xml:space="preserve"> expectation, the further likely they are to return. </w:t>
      </w:r>
      <w:proofErr w:type="gramStart"/>
      <w:r w:rsidRPr="00EB3931">
        <w:rPr>
          <w:color w:val="000000" w:themeColor="text1"/>
        </w:rPr>
        <w:t>But,</w:t>
      </w:r>
      <w:proofErr w:type="gramEnd"/>
      <w:r w:rsidRPr="00EB3931">
        <w:rPr>
          <w:color w:val="000000" w:themeColor="text1"/>
        </w:rPr>
        <w:t xml:space="preserve"> it is the engaged customers that forge the enduring relationship that leads to brand loyalty and, in turn, a greater customer importance of quality. In addition, it offers engaging pictures, movies, and helpful tools, increasing the likelihood that travellers will remember the hotel chain when making a reservation (Chen et al., 2021).</w:t>
      </w:r>
    </w:p>
    <w:p w14:paraId="0000002A" w14:textId="77777777" w:rsidR="00073CA6" w:rsidRPr="00EB3931" w:rsidRDefault="00EB3931">
      <w:pPr>
        <w:spacing w:after="0"/>
        <w:rPr>
          <w:b/>
          <w:color w:val="000000" w:themeColor="text1"/>
          <w:sz w:val="28"/>
          <w:szCs w:val="28"/>
        </w:rPr>
      </w:pPr>
      <w:r w:rsidRPr="00EB3931">
        <w:rPr>
          <w:color w:val="000000" w:themeColor="text1"/>
        </w:rPr>
        <w:br w:type="page"/>
      </w:r>
    </w:p>
    <w:p w14:paraId="0000002B" w14:textId="77777777" w:rsidR="00073CA6" w:rsidRPr="00EB3931" w:rsidRDefault="00EB3931">
      <w:pPr>
        <w:pStyle w:val="Titlu1"/>
        <w:rPr>
          <w:color w:val="000000" w:themeColor="text1"/>
        </w:rPr>
      </w:pPr>
      <w:bookmarkStart w:id="5" w:name="_heading=h.tyjcwt" w:colFirst="0" w:colLast="0"/>
      <w:bookmarkEnd w:id="5"/>
      <w:r w:rsidRPr="00EB3931">
        <w:rPr>
          <w:color w:val="000000" w:themeColor="text1"/>
        </w:rPr>
        <w:lastRenderedPageBreak/>
        <w:t xml:space="preserve">Guest Services </w:t>
      </w:r>
    </w:p>
    <w:p w14:paraId="7ABF6834" w14:textId="77777777" w:rsidR="00814F2E" w:rsidRDefault="00EB3931">
      <w:pPr>
        <w:rPr>
          <w:color w:val="000000" w:themeColor="text1"/>
        </w:rPr>
      </w:pPr>
      <w:r w:rsidRPr="00EB3931">
        <w:rPr>
          <w:color w:val="000000" w:themeColor="text1"/>
        </w:rPr>
        <w:t xml:space="preserve">Marriott's loyalty programme, Bonvoy, is more than simply a points system; it's a hub that improves the quality of every member's </w:t>
      </w:r>
      <w:proofErr w:type="gramStart"/>
      <w:r w:rsidRPr="00EB3931">
        <w:rPr>
          <w:color w:val="000000" w:themeColor="text1"/>
        </w:rPr>
        <w:t>trips</w:t>
      </w:r>
      <w:proofErr w:type="gramEnd"/>
      <w:r w:rsidRPr="00EB3931">
        <w:rPr>
          <w:color w:val="000000" w:themeColor="text1"/>
        </w:rPr>
        <w:t xml:space="preserve"> and stays. Visitors may ship letters and overnight packages, as well as purchase postage stamps, at the Business </w:t>
      </w:r>
      <w:proofErr w:type="spellStart"/>
      <w:r w:rsidRPr="00EB3931">
        <w:rPr>
          <w:color w:val="000000" w:themeColor="text1"/>
        </w:rPr>
        <w:t>Center</w:t>
      </w:r>
      <w:proofErr w:type="spellEnd"/>
      <w:r w:rsidRPr="00EB3931">
        <w:rPr>
          <w:color w:val="000000" w:themeColor="text1"/>
        </w:rPr>
        <w:t>. Delivery of packages and mail sent to the hotel will be made to the guest's room. Visitors may park on many levels, including the hotel's basement and the levels under the Marriott Grand Ballroom. For the convenience, both the garage and valet are available 24/7. Parking at the hotel is free of charge for hotel guests.</w:t>
      </w:r>
    </w:p>
    <w:p w14:paraId="0000002C" w14:textId="0666C362" w:rsidR="00073CA6" w:rsidRPr="00EB3931" w:rsidRDefault="00EB3931">
      <w:pPr>
        <w:rPr>
          <w:color w:val="000000" w:themeColor="text1"/>
        </w:rPr>
      </w:pPr>
      <w:r w:rsidRPr="00EB3931">
        <w:rPr>
          <w:color w:val="000000" w:themeColor="text1"/>
        </w:rPr>
        <w:t xml:space="preserve">All massages are performed using natural, marine-based oils and lotions. Each of the seven available treatment rooms has a private bathroom and a Bathing Suite with whirlpool and LCD TV. There are lockers, a sauna, a steam room, and a jacuzzi to use, all free (Al </w:t>
      </w:r>
      <w:proofErr w:type="spellStart"/>
      <w:r w:rsidRPr="00EB3931">
        <w:rPr>
          <w:color w:val="000000" w:themeColor="text1"/>
        </w:rPr>
        <w:t>Halbusi</w:t>
      </w:r>
      <w:proofErr w:type="spellEnd"/>
      <w:r w:rsidRPr="00EB3931">
        <w:rPr>
          <w:color w:val="000000" w:themeColor="text1"/>
        </w:rPr>
        <w:t xml:space="preserve"> et al., 2020). </w:t>
      </w:r>
    </w:p>
    <w:p w14:paraId="0000002E" w14:textId="394DC36A" w:rsidR="00073CA6" w:rsidRPr="00EB3931" w:rsidRDefault="00EB3931">
      <w:pPr>
        <w:rPr>
          <w:color w:val="000000" w:themeColor="text1"/>
        </w:rPr>
      </w:pPr>
      <w:r w:rsidRPr="00EB3931">
        <w:rPr>
          <w:color w:val="000000" w:themeColor="text1"/>
        </w:rPr>
        <w:t>Family by JWTM provides activities that are enjoyable for everyone in the family, making it possible for everyone to share in life's most significant events. They will provide the young innovators with an engaging activity book that fosters learning, imagination, and family bonding. Explore their interest in health by participating in family-friendly exercises that will get everyone stretching and moving (</w:t>
      </w:r>
      <w:proofErr w:type="spellStart"/>
      <w:r w:rsidRPr="00EB3931">
        <w:rPr>
          <w:color w:val="000000" w:themeColor="text1"/>
        </w:rPr>
        <w:t>Solnet</w:t>
      </w:r>
      <w:proofErr w:type="spellEnd"/>
      <w:r w:rsidRPr="00EB3931">
        <w:rPr>
          <w:color w:val="000000" w:themeColor="text1"/>
        </w:rPr>
        <w:t xml:space="preserve"> et al., 2019). Plan activities that include physical activity so that parents as well as the children may enjoy the time away without sacrificing the health or energy levels.</w:t>
      </w:r>
    </w:p>
    <w:p w14:paraId="0000002F" w14:textId="1CAB58B7" w:rsidR="00073CA6" w:rsidRPr="00EB3931" w:rsidRDefault="00EB3931">
      <w:pPr>
        <w:rPr>
          <w:color w:val="000000" w:themeColor="text1"/>
        </w:rPr>
      </w:pPr>
      <w:r w:rsidRPr="00EB3931">
        <w:rPr>
          <w:color w:val="000000" w:themeColor="text1"/>
        </w:rPr>
        <w:t xml:space="preserve">Marriott offers a variety of travel services, such as hotel reservations, timeshare trips, flight + hotel packages, and vehicle rentals. Marriott International is the operator of many different loyalty programmes, including Marriott Bonvoy, The Ritz-Carlton Rewards, Marriott Rewards, and Starwood Preferred Guest. The former name of this online travel magazine is Marriott </w:t>
      </w:r>
      <w:proofErr w:type="spellStart"/>
      <w:r w:rsidRPr="00EB3931">
        <w:rPr>
          <w:color w:val="000000" w:themeColor="text1"/>
        </w:rPr>
        <w:t>Traveler</w:t>
      </w:r>
      <w:proofErr w:type="spellEnd"/>
      <w:r w:rsidRPr="00EB3931">
        <w:rPr>
          <w:color w:val="000000" w:themeColor="text1"/>
        </w:rPr>
        <w:t xml:space="preserve">. An whole new vacation plan necessitates an equally fresh perspective. Travel agents may learn more about Marriott's clear commission policy and flexible online commission options by visiting the Marriott Travel Agents website. You may obtain </w:t>
      </w:r>
      <w:r w:rsidR="00E56745">
        <w:rPr>
          <w:color w:val="000000" w:themeColor="text1"/>
        </w:rPr>
        <w:t>fantastic</w:t>
      </w:r>
      <w:r w:rsidRPr="00EB3931">
        <w:rPr>
          <w:color w:val="000000" w:themeColor="text1"/>
        </w:rPr>
        <w:t xml:space="preserve"> prices at more than 6,000 hotels in more than 100 countries if you </w:t>
      </w:r>
      <w:proofErr w:type="spellStart"/>
      <w:r w:rsidRPr="00EB3931">
        <w:rPr>
          <w:color w:val="000000" w:themeColor="text1"/>
        </w:rPr>
        <w:t>enroll</w:t>
      </w:r>
      <w:proofErr w:type="spellEnd"/>
      <w:r w:rsidRPr="00EB3931">
        <w:rPr>
          <w:color w:val="000000" w:themeColor="text1"/>
        </w:rPr>
        <w:t xml:space="preserve"> in the Marriott Preferred Travel Agent Training Program.</w:t>
      </w:r>
    </w:p>
    <w:p w14:paraId="00000030" w14:textId="77777777" w:rsidR="00073CA6" w:rsidRPr="00EB3931" w:rsidRDefault="00EB3931">
      <w:pPr>
        <w:pStyle w:val="Titlu1"/>
        <w:rPr>
          <w:color w:val="000000" w:themeColor="text1"/>
        </w:rPr>
      </w:pPr>
      <w:bookmarkStart w:id="6" w:name="_heading=h.3dy6vkm" w:colFirst="0" w:colLast="0"/>
      <w:bookmarkEnd w:id="6"/>
      <w:r w:rsidRPr="00EB3931">
        <w:rPr>
          <w:color w:val="000000" w:themeColor="text1"/>
        </w:rPr>
        <w:t xml:space="preserve">Importance Of Guest Service </w:t>
      </w:r>
      <w:proofErr w:type="gramStart"/>
      <w:r w:rsidRPr="00EB3931">
        <w:rPr>
          <w:color w:val="000000" w:themeColor="text1"/>
        </w:rPr>
        <w:t>In</w:t>
      </w:r>
      <w:proofErr w:type="gramEnd"/>
      <w:r w:rsidRPr="00EB3931">
        <w:rPr>
          <w:color w:val="000000" w:themeColor="text1"/>
        </w:rPr>
        <w:t xml:space="preserve"> Hotel Industry</w:t>
      </w:r>
    </w:p>
    <w:p w14:paraId="00000031" w14:textId="450FC41A" w:rsidR="00073CA6" w:rsidRPr="00EB3931" w:rsidRDefault="00EB3931">
      <w:pPr>
        <w:rPr>
          <w:color w:val="000000" w:themeColor="text1"/>
        </w:rPr>
      </w:pPr>
      <w:r w:rsidRPr="00EB3931">
        <w:rPr>
          <w:color w:val="000000" w:themeColor="text1"/>
        </w:rPr>
        <w:t xml:space="preserve">When trying to pin down what levels of service are considered "excellent," the first challenge is keeping an objective perspective. There is a wide range of expectations </w:t>
      </w:r>
      <w:r w:rsidRPr="00EB3931">
        <w:rPr>
          <w:color w:val="000000" w:themeColor="text1"/>
        </w:rPr>
        <w:lastRenderedPageBreak/>
        <w:t xml:space="preserve">when it comes to customer service. Customer happiness is the </w:t>
      </w:r>
      <w:proofErr w:type="gramStart"/>
      <w:r w:rsidRPr="00EB3931">
        <w:rPr>
          <w:color w:val="000000" w:themeColor="text1"/>
        </w:rPr>
        <w:t>first priority</w:t>
      </w:r>
      <w:proofErr w:type="gramEnd"/>
      <w:r w:rsidRPr="00EB3931">
        <w:rPr>
          <w:color w:val="000000" w:themeColor="text1"/>
        </w:rPr>
        <w:t xml:space="preserve"> for a manager of guest services. Improving the hotel's facilities will lead to better service, thus action is required. Customers are helped through each step of the check-in procedure before being shown to their rooms and told to make themselves at home. The use of WQM has been linked to a rise in both company output and customer satisfaction (</w:t>
      </w:r>
      <w:proofErr w:type="spellStart"/>
      <w:r w:rsidRPr="00EB3931">
        <w:rPr>
          <w:color w:val="000000" w:themeColor="text1"/>
        </w:rPr>
        <w:t>Ardani</w:t>
      </w:r>
      <w:proofErr w:type="spellEnd"/>
      <w:r w:rsidRPr="00EB3931">
        <w:rPr>
          <w:color w:val="000000" w:themeColor="text1"/>
        </w:rPr>
        <w:t xml:space="preserve"> et al., 2019). Take Marriott International as an example of a company that has successfully implemented tactics for comprehensive quality management. Management trains staff to meet the needs of customers in an excellent manner. As part of their customer service training, personnel at Marriott International are taught to be proactive in </w:t>
      </w:r>
      <w:proofErr w:type="gramStart"/>
      <w:r w:rsidRPr="00EB3931">
        <w:rPr>
          <w:color w:val="000000" w:themeColor="text1"/>
        </w:rPr>
        <w:t>a number of</w:t>
      </w:r>
      <w:proofErr w:type="gramEnd"/>
      <w:r w:rsidRPr="00EB3931">
        <w:rPr>
          <w:color w:val="000000" w:themeColor="text1"/>
        </w:rPr>
        <w:t xml:space="preserve"> ways. This includes being quick to respond to guests' needs, offering complimentary drinks upon check-in, solving problems, and being kind (</w:t>
      </w:r>
      <w:proofErr w:type="spellStart"/>
      <w:r w:rsidRPr="00EB3931">
        <w:rPr>
          <w:color w:val="000000" w:themeColor="text1"/>
        </w:rPr>
        <w:t>Manhas</w:t>
      </w:r>
      <w:proofErr w:type="spellEnd"/>
      <w:r w:rsidRPr="00EB3931">
        <w:rPr>
          <w:color w:val="000000" w:themeColor="text1"/>
        </w:rPr>
        <w:t xml:space="preserve"> and </w:t>
      </w:r>
      <w:proofErr w:type="spellStart"/>
      <w:r w:rsidRPr="00EB3931">
        <w:rPr>
          <w:color w:val="000000" w:themeColor="text1"/>
        </w:rPr>
        <w:t>Tukamushaba</w:t>
      </w:r>
      <w:proofErr w:type="spellEnd"/>
      <w:r w:rsidRPr="00EB3931">
        <w:rPr>
          <w:color w:val="000000" w:themeColor="text1"/>
        </w:rPr>
        <w:t>, 2015).</w:t>
      </w:r>
    </w:p>
    <w:p w14:paraId="00000032" w14:textId="77777777" w:rsidR="00073CA6" w:rsidRPr="00EB3931" w:rsidRDefault="00EB3931">
      <w:pPr>
        <w:spacing w:after="0"/>
        <w:rPr>
          <w:b/>
          <w:color w:val="000000" w:themeColor="text1"/>
          <w:sz w:val="28"/>
          <w:szCs w:val="28"/>
        </w:rPr>
      </w:pPr>
      <w:r w:rsidRPr="00EB3931">
        <w:rPr>
          <w:color w:val="000000" w:themeColor="text1"/>
        </w:rPr>
        <w:br w:type="page"/>
      </w:r>
    </w:p>
    <w:p w14:paraId="00000033" w14:textId="77777777" w:rsidR="00073CA6" w:rsidRPr="00EB3931" w:rsidRDefault="00EB3931">
      <w:pPr>
        <w:pStyle w:val="Titlu1"/>
        <w:rPr>
          <w:color w:val="000000" w:themeColor="text1"/>
        </w:rPr>
      </w:pPr>
      <w:bookmarkStart w:id="7" w:name="_heading=h.1t3h5sf" w:colFirst="0" w:colLast="0"/>
      <w:bookmarkEnd w:id="7"/>
      <w:r w:rsidRPr="00EB3931">
        <w:rPr>
          <w:color w:val="000000" w:themeColor="text1"/>
        </w:rPr>
        <w:lastRenderedPageBreak/>
        <w:t>Measures To Ensure Customer Satisfaction</w:t>
      </w:r>
    </w:p>
    <w:p w14:paraId="00000034" w14:textId="22A70E8B" w:rsidR="00073CA6" w:rsidRPr="00EB3931" w:rsidRDefault="00EB3931">
      <w:pPr>
        <w:rPr>
          <w:color w:val="000000" w:themeColor="text1"/>
        </w:rPr>
      </w:pPr>
      <w:r w:rsidRPr="00EB3931">
        <w:rPr>
          <w:color w:val="000000" w:themeColor="text1"/>
        </w:rPr>
        <w:t xml:space="preserve">There are various approaches towards improving customer care. Marriott International has managed to launch 18 lodging brands which include limited service and full service which has variety of services to serve needs of any guest. Due to this expansion, there is growing in customers at global level. Marriott is having a good documentation of expansion for the period </w:t>
      </w:r>
      <w:proofErr w:type="gramStart"/>
      <w:r w:rsidRPr="00EB3931">
        <w:rPr>
          <w:color w:val="000000" w:themeColor="text1"/>
        </w:rPr>
        <w:t>and also</w:t>
      </w:r>
      <w:proofErr w:type="gramEnd"/>
      <w:r w:rsidRPr="00EB3931">
        <w:rPr>
          <w:color w:val="000000" w:themeColor="text1"/>
        </w:rPr>
        <w:t xml:space="preserve"> financial base of the company is also high (</w:t>
      </w:r>
      <w:proofErr w:type="spellStart"/>
      <w:r w:rsidRPr="00EB3931">
        <w:rPr>
          <w:color w:val="000000" w:themeColor="text1"/>
        </w:rPr>
        <w:t>Pizam</w:t>
      </w:r>
      <w:proofErr w:type="spellEnd"/>
      <w:r w:rsidRPr="00EB3931">
        <w:rPr>
          <w:color w:val="000000" w:themeColor="text1"/>
        </w:rPr>
        <w:t xml:space="preserve"> et al., 2016). Creating a virtual assistant that </w:t>
      </w:r>
      <w:proofErr w:type="gramStart"/>
      <w:r w:rsidRPr="00EB3931">
        <w:rPr>
          <w:color w:val="000000" w:themeColor="text1"/>
        </w:rPr>
        <w:t>is able to</w:t>
      </w:r>
      <w:proofErr w:type="gramEnd"/>
      <w:r w:rsidRPr="00EB3931">
        <w:rPr>
          <w:color w:val="000000" w:themeColor="text1"/>
        </w:rPr>
        <w:t xml:space="preserve"> quickly respond to inquiries and provide assistance to customers at any time is one example of how hotels can leverage technology to boost engagement across all stages of the guest experience. When a client has a pleasant feedback while staying at the hotel, they are more likely to post their feedback online and to continue participating with the business through social media platforms in the future</w:t>
      </w:r>
      <w:r w:rsidR="00A84E65">
        <w:rPr>
          <w:color w:val="000000" w:themeColor="text1"/>
        </w:rPr>
        <w:t>.</w:t>
      </w:r>
    </w:p>
    <w:p w14:paraId="00000035" w14:textId="77777777" w:rsidR="00073CA6" w:rsidRPr="00EB3931" w:rsidRDefault="00EB3931">
      <w:pPr>
        <w:rPr>
          <w:color w:val="000000" w:themeColor="text1"/>
        </w:rPr>
      </w:pPr>
      <w:r w:rsidRPr="00EB3931">
        <w:rPr>
          <w:color w:val="000000" w:themeColor="text1"/>
        </w:rPr>
        <w:t xml:space="preserve">Marriott is one of the biggest hotels which operates globally. It provides quality services and has good reputation. This has adopted general system of formal total quality management. This system is made to ensure increase in customer coverage with best services of good and high quality (Kim et al., 2015). Another deal of responsibility depends upon guest service manager. </w:t>
      </w:r>
      <w:proofErr w:type="gramStart"/>
      <w:r w:rsidRPr="00EB3931">
        <w:rPr>
          <w:color w:val="000000" w:themeColor="text1"/>
        </w:rPr>
        <w:t>For ensuring success, there</w:t>
      </w:r>
      <w:proofErr w:type="gramEnd"/>
      <w:r w:rsidRPr="00EB3931">
        <w:rPr>
          <w:color w:val="000000" w:themeColor="text1"/>
        </w:rPr>
        <w:t xml:space="preserve"> must be demonstration of excellent organisation and time management skills. There must be good and effective leadership skills in these managers, and they </w:t>
      </w:r>
      <w:proofErr w:type="gramStart"/>
      <w:r w:rsidRPr="00EB3931">
        <w:rPr>
          <w:color w:val="000000" w:themeColor="text1"/>
        </w:rPr>
        <w:t>have to</w:t>
      </w:r>
      <w:proofErr w:type="gramEnd"/>
      <w:r w:rsidRPr="00EB3931">
        <w:rPr>
          <w:color w:val="000000" w:themeColor="text1"/>
        </w:rPr>
        <w:t xml:space="preserve"> supervise and train staff and employees effectively.</w:t>
      </w:r>
    </w:p>
    <w:p w14:paraId="00000036" w14:textId="77777777" w:rsidR="00073CA6" w:rsidRPr="00EB3931" w:rsidRDefault="00EB3931">
      <w:pPr>
        <w:pStyle w:val="Titlu1"/>
        <w:rPr>
          <w:color w:val="000000" w:themeColor="text1"/>
        </w:rPr>
      </w:pPr>
      <w:bookmarkStart w:id="8" w:name="_heading=h.i5cj5x8thobq" w:colFirst="0" w:colLast="0"/>
      <w:bookmarkEnd w:id="8"/>
      <w:r w:rsidRPr="00EB3931">
        <w:rPr>
          <w:color w:val="000000" w:themeColor="text1"/>
        </w:rPr>
        <w:t>Recommendations</w:t>
      </w:r>
    </w:p>
    <w:p w14:paraId="00000037" w14:textId="77777777" w:rsidR="00073CA6" w:rsidRPr="00EB3931" w:rsidRDefault="00EB3931">
      <w:pPr>
        <w:numPr>
          <w:ilvl w:val="0"/>
          <w:numId w:val="1"/>
        </w:numPr>
        <w:spacing w:after="0"/>
        <w:rPr>
          <w:color w:val="000000" w:themeColor="text1"/>
        </w:rPr>
      </w:pPr>
      <w:r w:rsidRPr="00EB3931">
        <w:rPr>
          <w:color w:val="000000" w:themeColor="text1"/>
        </w:rPr>
        <w:t xml:space="preserve">Ensuring strong online engagement and presence is the main way forward for this institution to survive in this market. </w:t>
      </w:r>
    </w:p>
    <w:p w14:paraId="00000038" w14:textId="77777777" w:rsidR="00073CA6" w:rsidRPr="00EB3931" w:rsidRDefault="00EB3931">
      <w:pPr>
        <w:numPr>
          <w:ilvl w:val="0"/>
          <w:numId w:val="1"/>
        </w:numPr>
        <w:spacing w:after="0"/>
        <w:rPr>
          <w:color w:val="000000" w:themeColor="text1"/>
        </w:rPr>
      </w:pPr>
      <w:r w:rsidRPr="00EB3931">
        <w:rPr>
          <w:color w:val="000000" w:themeColor="text1"/>
        </w:rPr>
        <w:t xml:space="preserve">Being more careful in handling negative press and review is the most important part of the online media management (Zhao et al., 2019). Since </w:t>
      </w:r>
      <w:proofErr w:type="gramStart"/>
      <w:r w:rsidRPr="00EB3931">
        <w:rPr>
          <w:color w:val="000000" w:themeColor="text1"/>
        </w:rPr>
        <w:t>these news</w:t>
      </w:r>
      <w:proofErr w:type="gramEnd"/>
      <w:r w:rsidRPr="00EB3931">
        <w:rPr>
          <w:color w:val="000000" w:themeColor="text1"/>
        </w:rPr>
        <w:t xml:space="preserve"> are now inclined to affect more now than ever before, handling the negative press with empathy is important.</w:t>
      </w:r>
    </w:p>
    <w:p w14:paraId="00000039" w14:textId="77777777" w:rsidR="00073CA6" w:rsidRPr="00EB3931" w:rsidRDefault="00EB3931">
      <w:pPr>
        <w:numPr>
          <w:ilvl w:val="0"/>
          <w:numId w:val="1"/>
        </w:numPr>
        <w:rPr>
          <w:color w:val="000000" w:themeColor="text1"/>
        </w:rPr>
      </w:pPr>
      <w:r w:rsidRPr="00EB3931">
        <w:rPr>
          <w:color w:val="000000" w:themeColor="text1"/>
        </w:rPr>
        <w:t>Putting focus on delivering a consistent good service is more important for the hotel to ensure customer loyalty. Targeting the proper reward program to the right category of customers is also necessary and should be done in this case.</w:t>
      </w:r>
    </w:p>
    <w:p w14:paraId="0000003A" w14:textId="77777777" w:rsidR="00073CA6" w:rsidRPr="00EB3931" w:rsidRDefault="00EB3931">
      <w:pPr>
        <w:pStyle w:val="Titlu1"/>
        <w:rPr>
          <w:color w:val="000000" w:themeColor="text1"/>
        </w:rPr>
      </w:pPr>
      <w:bookmarkStart w:id="9" w:name="_heading=h.4d34og8" w:colFirst="0" w:colLast="0"/>
      <w:bookmarkEnd w:id="9"/>
      <w:r w:rsidRPr="00EB3931">
        <w:rPr>
          <w:color w:val="000000" w:themeColor="text1"/>
        </w:rPr>
        <w:lastRenderedPageBreak/>
        <w:t>Conclusion</w:t>
      </w:r>
    </w:p>
    <w:p w14:paraId="0000003B" w14:textId="77777777" w:rsidR="00073CA6" w:rsidRPr="00EB3931" w:rsidRDefault="00EB3931">
      <w:pPr>
        <w:rPr>
          <w:color w:val="000000" w:themeColor="text1"/>
        </w:rPr>
      </w:pPr>
      <w:r w:rsidRPr="00EB3931">
        <w:rPr>
          <w:color w:val="000000" w:themeColor="text1"/>
        </w:rPr>
        <w:t xml:space="preserve">There are </w:t>
      </w:r>
      <w:proofErr w:type="gramStart"/>
      <w:r w:rsidRPr="00EB3931">
        <w:rPr>
          <w:color w:val="000000" w:themeColor="text1"/>
        </w:rPr>
        <w:t>many different ways</w:t>
      </w:r>
      <w:proofErr w:type="gramEnd"/>
      <w:r w:rsidRPr="00EB3931">
        <w:rPr>
          <w:color w:val="000000" w:themeColor="text1"/>
        </w:rPr>
        <w:t xml:space="preserve"> to improve the quality of service provided to customers. Marriott Worldwide has been successful in launching 18 different hotel brands. These brands range from limited service to full service and provide a wide array of amenities to meet the requirements of every visitor. Under the Marriott brand, this hospitality organisation is responsible for operating and contracting a variety of hotels and resorts (</w:t>
      </w:r>
      <w:proofErr w:type="spellStart"/>
      <w:r w:rsidRPr="00EB3931">
        <w:rPr>
          <w:color w:val="000000" w:themeColor="text1"/>
        </w:rPr>
        <w:t>Buhalis</w:t>
      </w:r>
      <w:proofErr w:type="spellEnd"/>
      <w:r w:rsidRPr="00EB3931">
        <w:rPr>
          <w:color w:val="000000" w:themeColor="text1"/>
        </w:rPr>
        <w:t xml:space="preserve"> and </w:t>
      </w:r>
      <w:proofErr w:type="spellStart"/>
      <w:r w:rsidRPr="00EB3931">
        <w:rPr>
          <w:color w:val="000000" w:themeColor="text1"/>
        </w:rPr>
        <w:t>Sinarta</w:t>
      </w:r>
      <w:proofErr w:type="spellEnd"/>
      <w:r w:rsidRPr="00EB3931">
        <w:rPr>
          <w:color w:val="000000" w:themeColor="text1"/>
        </w:rPr>
        <w:t>, 2019). As a result of this development, the number of clients on a worldwide basis is increasing. The record of Marriott's development throughout the course of the time in question is strong, and the company's financial foundation is solid as well.</w:t>
      </w:r>
    </w:p>
    <w:p w14:paraId="0000003C" w14:textId="77777777" w:rsidR="00073CA6" w:rsidRPr="00EB3931" w:rsidRDefault="00EB3931">
      <w:pPr>
        <w:spacing w:after="0"/>
        <w:rPr>
          <w:b/>
          <w:color w:val="000000" w:themeColor="text1"/>
          <w:sz w:val="28"/>
          <w:szCs w:val="28"/>
        </w:rPr>
      </w:pPr>
      <w:bookmarkStart w:id="10" w:name="_heading=h.2s8eyo1" w:colFirst="0" w:colLast="0"/>
      <w:bookmarkEnd w:id="10"/>
      <w:r w:rsidRPr="00EB3931">
        <w:rPr>
          <w:color w:val="000000" w:themeColor="text1"/>
        </w:rPr>
        <w:br w:type="page"/>
      </w:r>
    </w:p>
    <w:p w14:paraId="0000003D" w14:textId="77777777" w:rsidR="00073CA6" w:rsidRPr="00EB3931" w:rsidRDefault="00EB3931">
      <w:pPr>
        <w:pStyle w:val="Titlu1"/>
        <w:rPr>
          <w:color w:val="000000" w:themeColor="text1"/>
        </w:rPr>
      </w:pPr>
      <w:bookmarkStart w:id="11" w:name="_heading=h.17dp8vu" w:colFirst="0" w:colLast="0"/>
      <w:bookmarkEnd w:id="11"/>
      <w:r w:rsidRPr="00EB3931">
        <w:rPr>
          <w:color w:val="000000" w:themeColor="text1"/>
        </w:rPr>
        <w:lastRenderedPageBreak/>
        <w:t>References</w:t>
      </w:r>
    </w:p>
    <w:p w14:paraId="0000003E" w14:textId="77777777" w:rsidR="00073CA6" w:rsidRPr="00EB3931" w:rsidRDefault="00EB3931">
      <w:pPr>
        <w:ind w:left="720" w:hanging="720"/>
        <w:rPr>
          <w:color w:val="000000" w:themeColor="text1"/>
        </w:rPr>
      </w:pPr>
      <w:r w:rsidRPr="00EB3931">
        <w:rPr>
          <w:color w:val="000000" w:themeColor="text1"/>
        </w:rPr>
        <w:t xml:space="preserve">Al </w:t>
      </w:r>
      <w:proofErr w:type="spellStart"/>
      <w:r w:rsidRPr="00EB3931">
        <w:rPr>
          <w:color w:val="000000" w:themeColor="text1"/>
        </w:rPr>
        <w:t>Halbusi</w:t>
      </w:r>
      <w:proofErr w:type="spellEnd"/>
      <w:r w:rsidRPr="00EB3931">
        <w:rPr>
          <w:color w:val="000000" w:themeColor="text1"/>
        </w:rPr>
        <w:t xml:space="preserve">, H., Jimenez Estevez, P. and Hossain </w:t>
      </w:r>
      <w:proofErr w:type="spellStart"/>
      <w:r w:rsidRPr="00EB3931">
        <w:rPr>
          <w:color w:val="000000" w:themeColor="text1"/>
        </w:rPr>
        <w:t>Uzir</w:t>
      </w:r>
      <w:proofErr w:type="spellEnd"/>
      <w:r w:rsidRPr="00EB3931">
        <w:rPr>
          <w:color w:val="000000" w:themeColor="text1"/>
        </w:rPr>
        <w:t xml:space="preserve">, M., 2020. The roles of the physical environment, social </w:t>
      </w:r>
      <w:proofErr w:type="spellStart"/>
      <w:r w:rsidRPr="00EB3931">
        <w:rPr>
          <w:color w:val="000000" w:themeColor="text1"/>
        </w:rPr>
        <w:t>servicescape</w:t>
      </w:r>
      <w:proofErr w:type="spellEnd"/>
      <w:r w:rsidRPr="00EB3931">
        <w:rPr>
          <w:color w:val="000000" w:themeColor="text1"/>
        </w:rPr>
        <w:t xml:space="preserve">, co-created value, and customer satisfaction in determining tourists’ citizenship </w:t>
      </w:r>
      <w:proofErr w:type="spellStart"/>
      <w:r w:rsidRPr="00EB3931">
        <w:rPr>
          <w:color w:val="000000" w:themeColor="text1"/>
        </w:rPr>
        <w:t>behavior</w:t>
      </w:r>
      <w:proofErr w:type="spellEnd"/>
      <w:r w:rsidRPr="00EB3931">
        <w:rPr>
          <w:color w:val="000000" w:themeColor="text1"/>
        </w:rPr>
        <w:t>: Malaysian cultural and creative industries. Sustainability, 12(8), p.3229.</w:t>
      </w:r>
    </w:p>
    <w:p w14:paraId="0000003F" w14:textId="77777777" w:rsidR="00073CA6" w:rsidRPr="00EB3931" w:rsidRDefault="00EB3931">
      <w:pPr>
        <w:ind w:left="720" w:hanging="720"/>
        <w:rPr>
          <w:color w:val="000000" w:themeColor="text1"/>
        </w:rPr>
      </w:pPr>
      <w:proofErr w:type="spellStart"/>
      <w:r w:rsidRPr="00EB3931">
        <w:rPr>
          <w:color w:val="000000" w:themeColor="text1"/>
        </w:rPr>
        <w:t>Ardani</w:t>
      </w:r>
      <w:proofErr w:type="spellEnd"/>
      <w:r w:rsidRPr="00EB3931">
        <w:rPr>
          <w:color w:val="000000" w:themeColor="text1"/>
        </w:rPr>
        <w:t xml:space="preserve">, W., </w:t>
      </w:r>
      <w:proofErr w:type="spellStart"/>
      <w:r w:rsidRPr="00EB3931">
        <w:rPr>
          <w:color w:val="000000" w:themeColor="text1"/>
        </w:rPr>
        <w:t>Rahyuda</w:t>
      </w:r>
      <w:proofErr w:type="spellEnd"/>
      <w:r w:rsidRPr="00EB3931">
        <w:rPr>
          <w:color w:val="000000" w:themeColor="text1"/>
        </w:rPr>
        <w:t xml:space="preserve">, K. and </w:t>
      </w:r>
      <w:proofErr w:type="spellStart"/>
      <w:r w:rsidRPr="00EB3931">
        <w:rPr>
          <w:color w:val="000000" w:themeColor="text1"/>
        </w:rPr>
        <w:t>Sukaatmadja</w:t>
      </w:r>
      <w:proofErr w:type="spellEnd"/>
      <w:r w:rsidRPr="00EB3931">
        <w:rPr>
          <w:color w:val="000000" w:themeColor="text1"/>
        </w:rPr>
        <w:t>, I., 2019. Customer satisfaction and behavioural intentions in tourism: A literature review. International Journal of Applied Business and International Management (IJABIM), 4(3), pp.84-93.</w:t>
      </w:r>
    </w:p>
    <w:p w14:paraId="00000040" w14:textId="77777777" w:rsidR="00073CA6" w:rsidRPr="00EB3931" w:rsidRDefault="00EB3931">
      <w:pPr>
        <w:ind w:left="720" w:hanging="720"/>
        <w:rPr>
          <w:color w:val="000000" w:themeColor="text1"/>
        </w:rPr>
      </w:pPr>
      <w:proofErr w:type="spellStart"/>
      <w:r w:rsidRPr="00EB3931">
        <w:rPr>
          <w:color w:val="000000" w:themeColor="text1"/>
        </w:rPr>
        <w:t>Buhalis</w:t>
      </w:r>
      <w:proofErr w:type="spellEnd"/>
      <w:r w:rsidRPr="00EB3931">
        <w:rPr>
          <w:color w:val="000000" w:themeColor="text1"/>
        </w:rPr>
        <w:t xml:space="preserve">, D. and </w:t>
      </w:r>
      <w:proofErr w:type="spellStart"/>
      <w:r w:rsidRPr="00EB3931">
        <w:rPr>
          <w:color w:val="000000" w:themeColor="text1"/>
        </w:rPr>
        <w:t>Sinarta</w:t>
      </w:r>
      <w:proofErr w:type="spellEnd"/>
      <w:r w:rsidRPr="00EB3931">
        <w:rPr>
          <w:color w:val="000000" w:themeColor="text1"/>
        </w:rPr>
        <w:t>, Y., 2019. Real-time co-creation and nowness service: lessons from tourism and hospitality. Journal of Travel &amp; Tourism Marketing, 36(5), pp.563-582.</w:t>
      </w:r>
    </w:p>
    <w:p w14:paraId="00000041" w14:textId="77777777" w:rsidR="00073CA6" w:rsidRPr="00EB3931" w:rsidRDefault="00EB3931">
      <w:pPr>
        <w:ind w:left="720" w:hanging="720"/>
        <w:rPr>
          <w:color w:val="000000" w:themeColor="text1"/>
        </w:rPr>
      </w:pPr>
      <w:r w:rsidRPr="00EB3931">
        <w:rPr>
          <w:color w:val="000000" w:themeColor="text1"/>
        </w:rPr>
        <w:t xml:space="preserve">Car, T., </w:t>
      </w:r>
      <w:proofErr w:type="spellStart"/>
      <w:r w:rsidRPr="00EB3931">
        <w:rPr>
          <w:color w:val="000000" w:themeColor="text1"/>
        </w:rPr>
        <w:t>Stifanich</w:t>
      </w:r>
      <w:proofErr w:type="spellEnd"/>
      <w:r w:rsidRPr="00EB3931">
        <w:rPr>
          <w:color w:val="000000" w:themeColor="text1"/>
        </w:rPr>
        <w:t xml:space="preserve">, L.P. and </w:t>
      </w:r>
      <w:proofErr w:type="spellStart"/>
      <w:r w:rsidRPr="00EB3931">
        <w:rPr>
          <w:color w:val="000000" w:themeColor="text1"/>
        </w:rPr>
        <w:t>Šimunić</w:t>
      </w:r>
      <w:proofErr w:type="spellEnd"/>
      <w:r w:rsidRPr="00EB3931">
        <w:rPr>
          <w:color w:val="000000" w:themeColor="text1"/>
        </w:rPr>
        <w:t>, M., 2019. Internet of things (</w:t>
      </w:r>
      <w:proofErr w:type="spellStart"/>
      <w:r w:rsidRPr="00EB3931">
        <w:rPr>
          <w:color w:val="000000" w:themeColor="text1"/>
        </w:rPr>
        <w:t>iot</w:t>
      </w:r>
      <w:proofErr w:type="spellEnd"/>
      <w:r w:rsidRPr="00EB3931">
        <w:rPr>
          <w:color w:val="000000" w:themeColor="text1"/>
        </w:rPr>
        <w:t xml:space="preserve">) in tourism and hospitality: Opportunities and challenges. Tourism in </w:t>
      </w:r>
      <w:proofErr w:type="gramStart"/>
      <w:r w:rsidRPr="00EB3931">
        <w:rPr>
          <w:color w:val="000000" w:themeColor="text1"/>
        </w:rPr>
        <w:t>South East</w:t>
      </w:r>
      <w:proofErr w:type="gramEnd"/>
      <w:r w:rsidRPr="00EB3931">
        <w:rPr>
          <w:color w:val="000000" w:themeColor="text1"/>
        </w:rPr>
        <w:t xml:space="preserve"> Europe, 5, pp.163-175.</w:t>
      </w:r>
    </w:p>
    <w:p w14:paraId="00000042" w14:textId="77777777" w:rsidR="00073CA6" w:rsidRPr="00EB3931" w:rsidRDefault="00EB3931">
      <w:pPr>
        <w:ind w:left="720" w:hanging="720"/>
        <w:rPr>
          <w:color w:val="000000" w:themeColor="text1"/>
        </w:rPr>
      </w:pPr>
      <w:r w:rsidRPr="00EB3931">
        <w:rPr>
          <w:color w:val="000000" w:themeColor="text1"/>
        </w:rPr>
        <w:t xml:space="preserve">Chen, S., Han, X., </w:t>
      </w:r>
      <w:proofErr w:type="spellStart"/>
      <w:r w:rsidRPr="00EB3931">
        <w:rPr>
          <w:color w:val="000000" w:themeColor="text1"/>
        </w:rPr>
        <w:t>Bilgihan</w:t>
      </w:r>
      <w:proofErr w:type="spellEnd"/>
      <w:r w:rsidRPr="00EB3931">
        <w:rPr>
          <w:color w:val="000000" w:themeColor="text1"/>
        </w:rPr>
        <w:t xml:space="preserve">, A. and </w:t>
      </w:r>
      <w:proofErr w:type="spellStart"/>
      <w:r w:rsidRPr="00EB3931">
        <w:rPr>
          <w:color w:val="000000" w:themeColor="text1"/>
        </w:rPr>
        <w:t>Okumus</w:t>
      </w:r>
      <w:proofErr w:type="spellEnd"/>
      <w:r w:rsidRPr="00EB3931">
        <w:rPr>
          <w:color w:val="000000" w:themeColor="text1"/>
        </w:rPr>
        <w:t>, F., 2021. Customer engagement research in hospitality and tourism: a systematic review. Journal of Hospitality Marketing &amp; Management, 30(7), pp.871-904.</w:t>
      </w:r>
    </w:p>
    <w:p w14:paraId="00000043" w14:textId="77777777" w:rsidR="00073CA6" w:rsidRPr="00EB3931" w:rsidRDefault="00EB3931">
      <w:pPr>
        <w:ind w:left="720" w:hanging="720"/>
        <w:rPr>
          <w:color w:val="000000" w:themeColor="text1"/>
        </w:rPr>
      </w:pPr>
      <w:r w:rsidRPr="00EB3931">
        <w:rPr>
          <w:color w:val="000000" w:themeColor="text1"/>
        </w:rPr>
        <w:t xml:space="preserve">Hamzah, A.A. and </w:t>
      </w:r>
      <w:proofErr w:type="spellStart"/>
      <w:r w:rsidRPr="00EB3931">
        <w:rPr>
          <w:color w:val="000000" w:themeColor="text1"/>
        </w:rPr>
        <w:t>Shamsudin</w:t>
      </w:r>
      <w:proofErr w:type="spellEnd"/>
      <w:r w:rsidRPr="00EB3931">
        <w:rPr>
          <w:color w:val="000000" w:themeColor="text1"/>
        </w:rPr>
        <w:t xml:space="preserve">, M.F., 2020. Why customer satisfaction is important to </w:t>
      </w:r>
      <w:proofErr w:type="gramStart"/>
      <w:r w:rsidRPr="00EB3931">
        <w:rPr>
          <w:color w:val="000000" w:themeColor="text1"/>
        </w:rPr>
        <w:t>business?.</w:t>
      </w:r>
      <w:proofErr w:type="gramEnd"/>
      <w:r w:rsidRPr="00EB3931">
        <w:rPr>
          <w:color w:val="000000" w:themeColor="text1"/>
        </w:rPr>
        <w:t xml:space="preserve"> Journal of Undergraduate Social Science and Technology, 1(1).</w:t>
      </w:r>
    </w:p>
    <w:p w14:paraId="00000044" w14:textId="77777777" w:rsidR="00073CA6" w:rsidRPr="00EB3931" w:rsidRDefault="00EB3931">
      <w:pPr>
        <w:ind w:left="720" w:hanging="720"/>
        <w:rPr>
          <w:color w:val="000000" w:themeColor="text1"/>
        </w:rPr>
      </w:pPr>
      <w:r w:rsidRPr="00EB3931">
        <w:rPr>
          <w:color w:val="000000" w:themeColor="text1"/>
        </w:rPr>
        <w:t xml:space="preserve">Khan, I., Garg, R.J. and Rahman, Z., 2015. Customer Service Experience in Hotel Operations: </w:t>
      </w:r>
      <w:proofErr w:type="gramStart"/>
      <w:r w:rsidRPr="00EB3931">
        <w:rPr>
          <w:color w:val="000000" w:themeColor="text1"/>
        </w:rPr>
        <w:t>an</w:t>
      </w:r>
      <w:proofErr w:type="gramEnd"/>
      <w:r w:rsidRPr="00EB3931">
        <w:rPr>
          <w:color w:val="000000" w:themeColor="text1"/>
        </w:rPr>
        <w:t xml:space="preserve"> Empirical Analysis. Procedia - Social and </w:t>
      </w:r>
      <w:proofErr w:type="spellStart"/>
      <w:r w:rsidRPr="00EB3931">
        <w:rPr>
          <w:color w:val="000000" w:themeColor="text1"/>
        </w:rPr>
        <w:t>Behavioral</w:t>
      </w:r>
      <w:proofErr w:type="spellEnd"/>
      <w:r w:rsidRPr="00EB3931">
        <w:rPr>
          <w:color w:val="000000" w:themeColor="text1"/>
        </w:rPr>
        <w:t xml:space="preserve"> Sciences, 189(1), pp.266–274. </w:t>
      </w:r>
      <w:proofErr w:type="spellStart"/>
      <w:proofErr w:type="gramStart"/>
      <w:r w:rsidRPr="00EB3931">
        <w:rPr>
          <w:color w:val="000000" w:themeColor="text1"/>
        </w:rPr>
        <w:t>doi:https</w:t>
      </w:r>
      <w:proofErr w:type="spellEnd"/>
      <w:r w:rsidRPr="00EB3931">
        <w:rPr>
          <w:color w:val="000000" w:themeColor="text1"/>
        </w:rPr>
        <w:t>://doi.org/10.1016/j.sbspro.2015.03.222</w:t>
      </w:r>
      <w:proofErr w:type="gramEnd"/>
      <w:r w:rsidRPr="00EB3931">
        <w:rPr>
          <w:color w:val="000000" w:themeColor="text1"/>
        </w:rPr>
        <w:t>.</w:t>
      </w:r>
    </w:p>
    <w:p w14:paraId="00000045" w14:textId="77777777" w:rsidR="00073CA6" w:rsidRPr="00EB3931" w:rsidRDefault="00EB3931">
      <w:pPr>
        <w:ind w:left="720" w:hanging="720"/>
        <w:rPr>
          <w:color w:val="000000" w:themeColor="text1"/>
        </w:rPr>
      </w:pPr>
      <w:r w:rsidRPr="00EB3931">
        <w:rPr>
          <w:color w:val="000000" w:themeColor="text1"/>
        </w:rPr>
        <w:t xml:space="preserve">Kim, M., Vogt, </w:t>
      </w:r>
      <w:proofErr w:type="gramStart"/>
      <w:r w:rsidRPr="00EB3931">
        <w:rPr>
          <w:color w:val="000000" w:themeColor="text1"/>
        </w:rPr>
        <w:t>C.A.</w:t>
      </w:r>
      <w:proofErr w:type="gramEnd"/>
      <w:r w:rsidRPr="00EB3931">
        <w:rPr>
          <w:color w:val="000000" w:themeColor="text1"/>
        </w:rPr>
        <w:t xml:space="preserve"> and Knutson, B.J., 2015. Relationships among customer satisfaction, delight, and loyalty in the hospitality industry. Journal of Hospitality &amp; Tourism Research, 39(2), pp.170-197.</w:t>
      </w:r>
    </w:p>
    <w:p w14:paraId="00000046" w14:textId="77777777" w:rsidR="00073CA6" w:rsidRPr="00EB3931" w:rsidRDefault="00EB3931">
      <w:pPr>
        <w:ind w:left="720" w:hanging="720"/>
        <w:rPr>
          <w:color w:val="000000" w:themeColor="text1"/>
        </w:rPr>
      </w:pPr>
      <w:proofErr w:type="spellStart"/>
      <w:r w:rsidRPr="00EB3931">
        <w:rPr>
          <w:color w:val="000000" w:themeColor="text1"/>
        </w:rPr>
        <w:t>Manhas</w:t>
      </w:r>
      <w:proofErr w:type="spellEnd"/>
      <w:r w:rsidRPr="00EB3931">
        <w:rPr>
          <w:color w:val="000000" w:themeColor="text1"/>
        </w:rPr>
        <w:t xml:space="preserve">, P.S. and </w:t>
      </w:r>
      <w:proofErr w:type="spellStart"/>
      <w:r w:rsidRPr="00EB3931">
        <w:rPr>
          <w:color w:val="000000" w:themeColor="text1"/>
        </w:rPr>
        <w:t>Tukamushaba</w:t>
      </w:r>
      <w:proofErr w:type="spellEnd"/>
      <w:r w:rsidRPr="00EB3931">
        <w:rPr>
          <w:color w:val="000000" w:themeColor="text1"/>
        </w:rPr>
        <w:t>, E.K., 2015. Understanding service experience and its impact on brand image in hospitality sector. International Journal of Hospitality Management, 45, pp.77-87.</w:t>
      </w:r>
    </w:p>
    <w:p w14:paraId="00000047" w14:textId="77777777" w:rsidR="00073CA6" w:rsidRPr="00EB3931" w:rsidRDefault="00EB3931">
      <w:pPr>
        <w:ind w:left="720" w:hanging="720"/>
        <w:rPr>
          <w:color w:val="000000" w:themeColor="text1"/>
        </w:rPr>
      </w:pPr>
      <w:r w:rsidRPr="00EB3931">
        <w:rPr>
          <w:color w:val="000000" w:themeColor="text1"/>
        </w:rPr>
        <w:lastRenderedPageBreak/>
        <w:t>Marriott, 2019. Our Hotel Brands | Luxury, Premium, Select &amp; More | Marriott Bonvoy. [online] Marriott.com. Available at: https://www.marriott.com/marriott-brands.mi.</w:t>
      </w:r>
    </w:p>
    <w:p w14:paraId="00000048" w14:textId="77777777" w:rsidR="00073CA6" w:rsidRPr="00EB3931" w:rsidRDefault="00EB3931">
      <w:pPr>
        <w:ind w:left="720" w:hanging="720"/>
        <w:rPr>
          <w:color w:val="000000" w:themeColor="text1"/>
        </w:rPr>
      </w:pPr>
      <w:proofErr w:type="spellStart"/>
      <w:r w:rsidRPr="00EB3931">
        <w:rPr>
          <w:color w:val="000000" w:themeColor="text1"/>
        </w:rPr>
        <w:t>Pizam</w:t>
      </w:r>
      <w:proofErr w:type="spellEnd"/>
      <w:r w:rsidRPr="00EB3931">
        <w:rPr>
          <w:color w:val="000000" w:themeColor="text1"/>
        </w:rPr>
        <w:t xml:space="preserve">, A., </w:t>
      </w:r>
      <w:proofErr w:type="spellStart"/>
      <w:r w:rsidRPr="00EB3931">
        <w:rPr>
          <w:color w:val="000000" w:themeColor="text1"/>
        </w:rPr>
        <w:t>Shapoval</w:t>
      </w:r>
      <w:proofErr w:type="spellEnd"/>
      <w:r w:rsidRPr="00EB3931">
        <w:rPr>
          <w:color w:val="000000" w:themeColor="text1"/>
        </w:rPr>
        <w:t>, V. and Ellis, T., 2016. Customer satisfaction and its measurement in hospitality enterprises: a revisit and update. International journal of contemporary hospitality management.</w:t>
      </w:r>
    </w:p>
    <w:p w14:paraId="00000049" w14:textId="77777777" w:rsidR="00073CA6" w:rsidRPr="00EB3931" w:rsidRDefault="00EB3931">
      <w:pPr>
        <w:ind w:left="720" w:hanging="720"/>
        <w:rPr>
          <w:color w:val="000000" w:themeColor="text1"/>
        </w:rPr>
      </w:pPr>
      <w:proofErr w:type="spellStart"/>
      <w:r w:rsidRPr="00EB3931">
        <w:rPr>
          <w:color w:val="000000" w:themeColor="text1"/>
        </w:rPr>
        <w:t>Solnet</w:t>
      </w:r>
      <w:proofErr w:type="spellEnd"/>
      <w:r w:rsidRPr="00EB3931">
        <w:rPr>
          <w:color w:val="000000" w:themeColor="text1"/>
        </w:rPr>
        <w:t xml:space="preserve">, D., </w:t>
      </w:r>
      <w:proofErr w:type="spellStart"/>
      <w:r w:rsidRPr="00EB3931">
        <w:rPr>
          <w:color w:val="000000" w:themeColor="text1"/>
        </w:rPr>
        <w:t>Subramony</w:t>
      </w:r>
      <w:proofErr w:type="spellEnd"/>
      <w:r w:rsidRPr="00EB3931">
        <w:rPr>
          <w:color w:val="000000" w:themeColor="text1"/>
        </w:rPr>
        <w:t xml:space="preserve">, M., Ford, R.C., </w:t>
      </w:r>
      <w:proofErr w:type="spellStart"/>
      <w:r w:rsidRPr="00EB3931">
        <w:rPr>
          <w:color w:val="000000" w:themeColor="text1"/>
        </w:rPr>
        <w:t>Golubovskaya</w:t>
      </w:r>
      <w:proofErr w:type="spellEnd"/>
      <w:r w:rsidRPr="00EB3931">
        <w:rPr>
          <w:color w:val="000000" w:themeColor="text1"/>
        </w:rPr>
        <w:t xml:space="preserve">, M., Kang, H.J. and </w:t>
      </w:r>
      <w:proofErr w:type="spellStart"/>
      <w:r w:rsidRPr="00EB3931">
        <w:rPr>
          <w:color w:val="000000" w:themeColor="text1"/>
        </w:rPr>
        <w:t>Hancer</w:t>
      </w:r>
      <w:proofErr w:type="spellEnd"/>
      <w:r w:rsidRPr="00EB3931">
        <w:rPr>
          <w:color w:val="000000" w:themeColor="text1"/>
        </w:rPr>
        <w:t>, M., 2019. Leveraging human touch in service interactions: lessons from hospitality. Journal of Service Management, 30(3), pp.392-409.</w:t>
      </w:r>
    </w:p>
    <w:p w14:paraId="0000004A" w14:textId="77777777" w:rsidR="00073CA6" w:rsidRPr="00EB3931" w:rsidRDefault="00EB3931">
      <w:pPr>
        <w:ind w:left="720" w:hanging="720"/>
        <w:rPr>
          <w:color w:val="000000" w:themeColor="text1"/>
        </w:rPr>
      </w:pPr>
      <w:r w:rsidRPr="00EB3931">
        <w:rPr>
          <w:color w:val="000000" w:themeColor="text1"/>
        </w:rPr>
        <w:t>www.marriott.com, 2023. Downtown Hotels, 5-Star, UAE | JW Marriott Marquis Hotel Dubai. [online] Available at: https://www.marriott.com/en-us/hotels/dxbjw-jw-marriott-marquis-hotel-dubai/overview/.</w:t>
      </w:r>
    </w:p>
    <w:p w14:paraId="0000004B" w14:textId="77777777" w:rsidR="00073CA6" w:rsidRPr="00EB3931" w:rsidRDefault="00EB3931">
      <w:pPr>
        <w:ind w:left="720" w:hanging="720"/>
        <w:rPr>
          <w:color w:val="000000" w:themeColor="text1"/>
        </w:rPr>
      </w:pPr>
      <w:r w:rsidRPr="00EB3931">
        <w:rPr>
          <w:color w:val="000000" w:themeColor="text1"/>
        </w:rPr>
        <w:t>Yeh, T., Chen, S. and Chen, T., 2019. The relationships among experiential marketing, service innovation, and customer satisfaction—A case study of tourism factories in Taiwan. Sustainability, 11(4), p.1041.</w:t>
      </w:r>
    </w:p>
    <w:p w14:paraId="0000004C" w14:textId="77777777" w:rsidR="00073CA6" w:rsidRPr="00EB3931" w:rsidRDefault="00EB3931">
      <w:pPr>
        <w:ind w:left="720" w:hanging="720"/>
        <w:rPr>
          <w:color w:val="000000" w:themeColor="text1"/>
        </w:rPr>
      </w:pPr>
      <w:r w:rsidRPr="00EB3931">
        <w:rPr>
          <w:color w:val="000000" w:themeColor="text1"/>
        </w:rPr>
        <w:t xml:space="preserve">Zhao, Y., Xu, X. and Wang, M., 2019. Predicting overall customer satisfaction: </w:t>
      </w:r>
      <w:proofErr w:type="gramStart"/>
      <w:r w:rsidRPr="00EB3931">
        <w:rPr>
          <w:color w:val="000000" w:themeColor="text1"/>
        </w:rPr>
        <w:t>Big</w:t>
      </w:r>
      <w:proofErr w:type="gramEnd"/>
      <w:r w:rsidRPr="00EB3931">
        <w:rPr>
          <w:color w:val="000000" w:themeColor="text1"/>
        </w:rPr>
        <w:t xml:space="preserve"> data evidence from hotel online textual reviews. International Journal of Hospitality Management, 76, pp.111-121.</w:t>
      </w:r>
    </w:p>
    <w:p w14:paraId="0000004D" w14:textId="77777777" w:rsidR="00073CA6" w:rsidRPr="00EB3931" w:rsidRDefault="00073CA6">
      <w:pPr>
        <w:ind w:left="720" w:hanging="720"/>
        <w:rPr>
          <w:color w:val="000000" w:themeColor="text1"/>
        </w:rPr>
      </w:pPr>
    </w:p>
    <w:sectPr w:rsidR="00073CA6" w:rsidRPr="00EB393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B6431A"/>
    <w:multiLevelType w:val="multilevel"/>
    <w:tmpl w:val="F88497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657410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3CA6"/>
    <w:rsid w:val="00073CA6"/>
    <w:rsid w:val="00324662"/>
    <w:rsid w:val="00814F2E"/>
    <w:rsid w:val="00983F56"/>
    <w:rsid w:val="00A53518"/>
    <w:rsid w:val="00A84E65"/>
    <w:rsid w:val="00E14AF1"/>
    <w:rsid w:val="00E56745"/>
    <w:rsid w:val="00EB39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6F77C"/>
  <w15:docId w15:val="{79A2EB75-F748-4A83-9171-814B742D7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290"/>
  </w:style>
  <w:style w:type="paragraph" w:styleId="Titlu1">
    <w:name w:val="heading 1"/>
    <w:basedOn w:val="Normal"/>
    <w:next w:val="Normal"/>
    <w:uiPriority w:val="9"/>
    <w:qFormat/>
    <w:rsid w:val="002E2290"/>
    <w:pPr>
      <w:keepNext/>
      <w:keepLines/>
      <w:spacing w:after="0"/>
      <w:outlineLvl w:val="0"/>
    </w:pPr>
    <w:rPr>
      <w:b/>
      <w:color w:val="0070C0"/>
      <w:sz w:val="28"/>
      <w:szCs w:val="28"/>
    </w:rPr>
  </w:style>
  <w:style w:type="paragraph" w:styleId="Titlu2">
    <w:name w:val="heading 2"/>
    <w:basedOn w:val="Normal"/>
    <w:next w:val="Normal"/>
    <w:uiPriority w:val="9"/>
    <w:semiHidden/>
    <w:unhideWhenUsed/>
    <w:qFormat/>
    <w:pPr>
      <w:keepNext/>
      <w:keepLines/>
      <w:spacing w:before="360" w:after="80"/>
      <w:outlineLvl w:val="1"/>
    </w:pPr>
    <w:rPr>
      <w:b/>
      <w:color w:val="2F5496"/>
      <w:sz w:val="28"/>
      <w:szCs w:val="28"/>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rPr>
  </w:style>
  <w:style w:type="paragraph" w:styleId="Titlu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Titlu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pPr>
      <w:keepNext/>
      <w:keepLines/>
      <w:spacing w:after="320"/>
      <w:jc w:val="center"/>
    </w:pPr>
    <w:rPr>
      <w:i/>
    </w:rPr>
  </w:style>
  <w:style w:type="paragraph" w:styleId="Titlucuprins">
    <w:name w:val="TOC Heading"/>
    <w:basedOn w:val="Titlu1"/>
    <w:next w:val="Normal"/>
    <w:autoRedefine/>
    <w:uiPriority w:val="39"/>
    <w:unhideWhenUsed/>
    <w:qFormat/>
    <w:rsid w:val="002E2290"/>
    <w:pPr>
      <w:spacing w:before="240"/>
      <w:jc w:val="center"/>
      <w:outlineLvl w:val="9"/>
    </w:pPr>
    <w:rPr>
      <w:rFonts w:eastAsiaTheme="majorEastAsia" w:cstheme="majorBidi"/>
      <w:color w:val="365F91" w:themeColor="accent1" w:themeShade="BF"/>
      <w:sz w:val="32"/>
      <w:szCs w:val="32"/>
    </w:rPr>
  </w:style>
  <w:style w:type="paragraph" w:styleId="Cuprins1">
    <w:name w:val="toc 1"/>
    <w:basedOn w:val="Normal"/>
    <w:next w:val="Normal"/>
    <w:autoRedefine/>
    <w:uiPriority w:val="39"/>
    <w:unhideWhenUsed/>
    <w:rsid w:val="002E2290"/>
    <w:pPr>
      <w:spacing w:after="100"/>
    </w:pPr>
  </w:style>
  <w:style w:type="character" w:styleId="Hyperlink">
    <w:name w:val="Hyperlink"/>
    <w:basedOn w:val="Fontdeparagrafimplicit"/>
    <w:uiPriority w:val="99"/>
    <w:unhideWhenUsed/>
    <w:rsid w:val="002E2290"/>
    <w:rPr>
      <w:color w:val="0000FF" w:themeColor="hyperlink"/>
      <w:u w:val="single"/>
    </w:rPr>
  </w:style>
  <w:style w:type="paragraph" w:styleId="Antet">
    <w:name w:val="header"/>
    <w:basedOn w:val="Normal"/>
    <w:link w:val="AntetCaracter"/>
    <w:uiPriority w:val="99"/>
    <w:unhideWhenUsed/>
    <w:rsid w:val="00A44626"/>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A44626"/>
  </w:style>
  <w:style w:type="paragraph" w:styleId="Subsol">
    <w:name w:val="footer"/>
    <w:basedOn w:val="Normal"/>
    <w:link w:val="SubsolCaracter"/>
    <w:uiPriority w:val="99"/>
    <w:unhideWhenUsed/>
    <w:rsid w:val="00A44626"/>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A446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HO/wzMI5kR1Pm9SUDXkYLj38pTg==">AMUW2mV27lOGGZ8NOCc3mcutvuOgp9z/SRWp93muATihMs9lPY4vw1RDdG9I5mvSGjSOY62KUVmPjPAldj86EMSh3aHXViYQ0MbYYwTyNP8Pkc58F2tAt22Xhv0ViKP7VxZnyi5n6jERkTmYiUfubPYhG1P1uxBvwIViWu/1n3wLQTApqdD4uwrbstB4Rhg74tE0GqXxEBMeh2LhbIbWKKngFh2ikRE4I732Y5qivY+I3MMzbc92sR+m7O2/IpFHI7EWkpHMuN5vBf82uVXksqUSHUyJjVuc1Nn3W6k827N1iLgBG0hBHE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11</Pages>
  <Words>2161</Words>
  <Characters>12323</Characters>
  <Application>Microsoft Office Word</Application>
  <DocSecurity>0</DocSecurity>
  <Lines>102</Lines>
  <Paragraphs>28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Valeria Nistor</cp:lastModifiedBy>
  <cp:revision>5</cp:revision>
  <dcterms:created xsi:type="dcterms:W3CDTF">2023-02-24T13:30:00Z</dcterms:created>
  <dcterms:modified xsi:type="dcterms:W3CDTF">2023-03-09T11:55:00Z</dcterms:modified>
</cp:coreProperties>
</file>