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5CB45" w14:textId="77777777" w:rsidR="00131EE5" w:rsidRDefault="00131EE5" w:rsidP="00131EE5">
      <w:pPr>
        <w:jc w:val="center"/>
        <w:rPr>
          <w:rFonts w:ascii="Arial" w:hAnsi="Arial" w:cs="Arial"/>
          <w:b/>
          <w:bCs/>
          <w:u w:val="single"/>
        </w:rPr>
      </w:pPr>
      <w:r w:rsidRPr="00F527F6">
        <w:rPr>
          <w:rFonts w:ascii="Arial" w:hAnsi="Arial" w:cs="Arial"/>
          <w:b/>
          <w:bCs/>
          <w:u w:val="single"/>
        </w:rPr>
        <w:t xml:space="preserve">Cymru &amp; </w:t>
      </w:r>
      <w:r w:rsidRPr="00F527F6">
        <w:rPr>
          <w:rFonts w:ascii="Arial" w:hAnsi="Arial" w:cs="Arial"/>
          <w:b/>
          <w:bCs/>
          <w:i/>
          <w:iCs/>
          <w:u w:val="single"/>
        </w:rPr>
        <w:t>Cynefin</w:t>
      </w:r>
      <w:r w:rsidRPr="00F527F6">
        <w:rPr>
          <w:rFonts w:ascii="Arial" w:hAnsi="Arial" w:cs="Arial"/>
          <w:b/>
          <w:bCs/>
          <w:u w:val="single"/>
        </w:rPr>
        <w:t xml:space="preserve"> </w:t>
      </w:r>
      <w:r w:rsidRPr="00F527F6">
        <w:rPr>
          <w:rFonts w:ascii="Arial" w:hAnsi="Arial" w:cs="Arial"/>
          <w:b/>
          <w:bCs/>
          <w:u w:val="single"/>
        </w:rPr>
        <w:t>– A Digital Humanities Project</w:t>
      </w:r>
    </w:p>
    <w:p w14:paraId="0F90B59E" w14:textId="77777777" w:rsidR="00E75769" w:rsidRPr="00F527F6" w:rsidRDefault="00E75769" w:rsidP="00F527F6">
      <w:pPr>
        <w:jc w:val="center"/>
        <w:rPr>
          <w:rFonts w:ascii="Arial" w:hAnsi="Arial" w:cs="Arial"/>
          <w:b/>
          <w:bCs/>
          <w:u w:val="single"/>
        </w:rPr>
      </w:pPr>
    </w:p>
    <w:p w14:paraId="0B38E809" w14:textId="6C51F220" w:rsidR="000C7DBF" w:rsidRDefault="004C07E2" w:rsidP="007471E1">
      <w:pPr>
        <w:jc w:val="both"/>
        <w:rPr>
          <w:rFonts w:ascii="Arial" w:hAnsi="Arial" w:cs="Arial"/>
        </w:rPr>
      </w:pPr>
      <w:r w:rsidRPr="007471E1">
        <w:rPr>
          <w:rFonts w:ascii="Arial" w:hAnsi="Arial" w:cs="Arial"/>
        </w:rPr>
        <w:t xml:space="preserve">The </w:t>
      </w:r>
      <w:r w:rsidR="00EB718A" w:rsidRPr="007471E1">
        <w:rPr>
          <w:rFonts w:ascii="Arial" w:hAnsi="Arial" w:cs="Arial"/>
        </w:rPr>
        <w:t>development and adoption of digital technology has made a significant impact on almost every aspect of life. The field of humanities is no exception to this</w:t>
      </w:r>
      <w:r w:rsidR="00224C79" w:rsidRPr="007471E1">
        <w:rPr>
          <w:rFonts w:ascii="Arial" w:hAnsi="Arial" w:cs="Arial"/>
        </w:rPr>
        <w:t xml:space="preserve"> with </w:t>
      </w:r>
      <w:r w:rsidR="00246BB0" w:rsidRPr="007471E1">
        <w:rPr>
          <w:rFonts w:ascii="Arial" w:hAnsi="Arial" w:cs="Arial"/>
        </w:rPr>
        <w:t xml:space="preserve">advancements in digital </w:t>
      </w:r>
      <w:r w:rsidR="007A72B3" w:rsidRPr="007471E1">
        <w:rPr>
          <w:rFonts w:ascii="Arial" w:hAnsi="Arial" w:cs="Arial"/>
        </w:rPr>
        <w:t>technology</w:t>
      </w:r>
      <w:r w:rsidR="00A52559" w:rsidRPr="007471E1">
        <w:rPr>
          <w:rFonts w:ascii="Arial" w:hAnsi="Arial" w:cs="Arial"/>
        </w:rPr>
        <w:t xml:space="preserve"> impacting on how we engage with the study of </w:t>
      </w:r>
      <w:r w:rsidR="009C1BEE" w:rsidRPr="007471E1">
        <w:rPr>
          <w:rFonts w:ascii="Arial" w:hAnsi="Arial" w:cs="Arial"/>
        </w:rPr>
        <w:t>humanities</w:t>
      </w:r>
      <w:r w:rsidR="007A72B3" w:rsidRPr="007471E1">
        <w:rPr>
          <w:rFonts w:ascii="Arial" w:hAnsi="Arial" w:cs="Arial"/>
        </w:rPr>
        <w:t>.</w:t>
      </w:r>
      <w:r w:rsidR="00EB718A" w:rsidRPr="007471E1">
        <w:rPr>
          <w:rFonts w:ascii="Arial" w:hAnsi="Arial" w:cs="Arial"/>
        </w:rPr>
        <w:t xml:space="preserve"> </w:t>
      </w:r>
      <w:r w:rsidR="009C1BEE" w:rsidRPr="007471E1">
        <w:rPr>
          <w:rFonts w:ascii="Arial" w:hAnsi="Arial" w:cs="Arial"/>
        </w:rPr>
        <w:t xml:space="preserve">The field of digital humanities has emerged from the use of </w:t>
      </w:r>
      <w:r w:rsidR="00B52BC4" w:rsidRPr="007471E1">
        <w:rPr>
          <w:rFonts w:ascii="Arial" w:hAnsi="Arial" w:cs="Arial"/>
        </w:rPr>
        <w:t>these technologies (</w:t>
      </w:r>
      <w:r w:rsidR="00FC1CF2">
        <w:rPr>
          <w:rFonts w:ascii="Arial" w:hAnsi="Arial" w:cs="Arial"/>
        </w:rPr>
        <w:t>Batter</w:t>
      </w:r>
      <w:r w:rsidR="00673AE6">
        <w:rPr>
          <w:rFonts w:ascii="Arial" w:hAnsi="Arial" w:cs="Arial"/>
        </w:rPr>
        <w:t>shill and Ross, 2022, 2</w:t>
      </w:r>
      <w:r w:rsidR="00B52BC4" w:rsidRPr="007471E1">
        <w:rPr>
          <w:rFonts w:ascii="Arial" w:hAnsi="Arial" w:cs="Arial"/>
        </w:rPr>
        <w:t xml:space="preserve">). Digital humanities </w:t>
      </w:r>
      <w:r w:rsidR="00A23800" w:rsidRPr="007471E1">
        <w:rPr>
          <w:rFonts w:ascii="Arial" w:hAnsi="Arial" w:cs="Arial"/>
        </w:rPr>
        <w:t xml:space="preserve">is a term which is difficult to define neatly as it encompasses a wide field of </w:t>
      </w:r>
      <w:r w:rsidR="003D27DE" w:rsidRPr="007471E1">
        <w:rPr>
          <w:rFonts w:ascii="Arial" w:hAnsi="Arial" w:cs="Arial"/>
        </w:rPr>
        <w:t>research, development and use (</w:t>
      </w:r>
      <w:r w:rsidR="007569C0" w:rsidRPr="007569C0">
        <w:rPr>
          <w:rFonts w:ascii="Arial" w:hAnsi="Arial" w:cs="Arial"/>
        </w:rPr>
        <w:t>Svensson</w:t>
      </w:r>
      <w:r w:rsidR="00D655F4">
        <w:rPr>
          <w:rFonts w:ascii="Arial" w:hAnsi="Arial" w:cs="Arial"/>
        </w:rPr>
        <w:t>,</w:t>
      </w:r>
      <w:r w:rsidR="007569C0">
        <w:rPr>
          <w:rFonts w:ascii="Arial" w:hAnsi="Arial" w:cs="Arial"/>
        </w:rPr>
        <w:t xml:space="preserve"> </w:t>
      </w:r>
      <w:r w:rsidR="00E75769">
        <w:rPr>
          <w:rFonts w:ascii="Arial" w:hAnsi="Arial" w:cs="Arial"/>
        </w:rPr>
        <w:t>2016</w:t>
      </w:r>
      <w:r w:rsidR="007569C0">
        <w:rPr>
          <w:rFonts w:ascii="Arial" w:hAnsi="Arial" w:cs="Arial"/>
        </w:rPr>
        <w:t xml:space="preserve">, </w:t>
      </w:r>
      <w:r w:rsidR="00D655F4">
        <w:rPr>
          <w:rFonts w:ascii="Arial" w:hAnsi="Arial" w:cs="Arial"/>
        </w:rPr>
        <w:t>477</w:t>
      </w:r>
      <w:r w:rsidR="003D27DE" w:rsidRPr="007471E1">
        <w:rPr>
          <w:rFonts w:ascii="Arial" w:hAnsi="Arial" w:cs="Arial"/>
        </w:rPr>
        <w:t>).</w:t>
      </w:r>
      <w:r w:rsidR="00CF7086" w:rsidRPr="007471E1">
        <w:rPr>
          <w:rFonts w:ascii="Arial" w:hAnsi="Arial" w:cs="Arial"/>
        </w:rPr>
        <w:t xml:space="preserve"> </w:t>
      </w:r>
      <w:r w:rsidR="003D27DE" w:rsidRPr="007471E1">
        <w:rPr>
          <w:rFonts w:ascii="Arial" w:hAnsi="Arial" w:cs="Arial"/>
        </w:rPr>
        <w:t xml:space="preserve">For the purpose of this </w:t>
      </w:r>
      <w:r w:rsidR="00841DCF" w:rsidRPr="007471E1">
        <w:rPr>
          <w:rFonts w:ascii="Arial" w:hAnsi="Arial" w:cs="Arial"/>
        </w:rPr>
        <w:t xml:space="preserve">essay, the term digital humanities </w:t>
      </w:r>
      <w:r w:rsidR="0029414E" w:rsidRPr="007471E1">
        <w:rPr>
          <w:rFonts w:ascii="Arial" w:hAnsi="Arial" w:cs="Arial"/>
        </w:rPr>
        <w:t xml:space="preserve">refers to </w:t>
      </w:r>
      <w:r w:rsidR="0009716A" w:rsidRPr="007471E1">
        <w:rPr>
          <w:rFonts w:ascii="Arial" w:hAnsi="Arial" w:cs="Arial"/>
        </w:rPr>
        <w:t>the development and use of digital tools to aid in the study of humanit</w:t>
      </w:r>
      <w:r w:rsidR="00BD3A1B" w:rsidRPr="007471E1">
        <w:rPr>
          <w:rFonts w:ascii="Arial" w:hAnsi="Arial" w:cs="Arial"/>
        </w:rPr>
        <w:t>ies</w:t>
      </w:r>
      <w:r w:rsidR="0009716A" w:rsidRPr="007471E1">
        <w:rPr>
          <w:rFonts w:ascii="Arial" w:hAnsi="Arial" w:cs="Arial"/>
        </w:rPr>
        <w:t xml:space="preserve"> subjects (Battershill &amp; Ross, 2022, </w:t>
      </w:r>
      <w:r w:rsidR="008364EF" w:rsidRPr="007471E1">
        <w:rPr>
          <w:rFonts w:ascii="Arial" w:hAnsi="Arial" w:cs="Arial"/>
        </w:rPr>
        <w:t>4)</w:t>
      </w:r>
      <w:r w:rsidR="000C7DBF" w:rsidRPr="007471E1">
        <w:rPr>
          <w:rFonts w:ascii="Arial" w:hAnsi="Arial" w:cs="Arial"/>
        </w:rPr>
        <w:t>.</w:t>
      </w:r>
    </w:p>
    <w:p w14:paraId="400F8CFD" w14:textId="5167A4CA" w:rsidR="00673AE6" w:rsidRPr="007471E1" w:rsidRDefault="00673AE6" w:rsidP="00F527F6">
      <w:pPr>
        <w:jc w:val="both"/>
        <w:rPr>
          <w:rFonts w:ascii="Arial" w:hAnsi="Arial" w:cs="Arial"/>
        </w:rPr>
      </w:pPr>
      <w:r>
        <w:rPr>
          <w:rFonts w:ascii="Arial" w:hAnsi="Arial" w:cs="Arial"/>
        </w:rPr>
        <w:tab/>
      </w:r>
      <w:r w:rsidR="00553F24">
        <w:rPr>
          <w:rFonts w:ascii="Arial" w:hAnsi="Arial" w:cs="Arial"/>
        </w:rPr>
        <w:t>Museums across the world are increasingly using digital media in their institutions</w:t>
      </w:r>
      <w:r w:rsidR="00421E71">
        <w:rPr>
          <w:rFonts w:ascii="Arial" w:hAnsi="Arial" w:cs="Arial"/>
        </w:rPr>
        <w:t xml:space="preserve"> with the Covid-19</w:t>
      </w:r>
      <w:r w:rsidR="002943D7">
        <w:rPr>
          <w:rFonts w:ascii="Arial" w:hAnsi="Arial" w:cs="Arial"/>
        </w:rPr>
        <w:t xml:space="preserve"> pandemic acting as a catalyst of its widespread and rapid adoption (</w:t>
      </w:r>
      <w:r w:rsidR="00841265" w:rsidRPr="491C4444">
        <w:rPr>
          <w:rFonts w:ascii="Arial" w:hAnsi="Arial" w:cs="Arial"/>
        </w:rPr>
        <w:t>NEMO, 2022, 7</w:t>
      </w:r>
      <w:r w:rsidR="002943D7">
        <w:rPr>
          <w:rFonts w:ascii="Arial" w:hAnsi="Arial" w:cs="Arial"/>
        </w:rPr>
        <w:t>).</w:t>
      </w:r>
      <w:r w:rsidR="00D457BF">
        <w:rPr>
          <w:rFonts w:ascii="Arial" w:hAnsi="Arial" w:cs="Arial"/>
        </w:rPr>
        <w:t xml:space="preserve"> </w:t>
      </w:r>
      <w:r w:rsidR="003C10DF">
        <w:rPr>
          <w:rFonts w:ascii="Arial" w:hAnsi="Arial" w:cs="Arial"/>
        </w:rPr>
        <w:t xml:space="preserve">Digital engagement in museums can lead to the </w:t>
      </w:r>
      <w:r w:rsidR="00024F29">
        <w:rPr>
          <w:rFonts w:ascii="Arial" w:hAnsi="Arial" w:cs="Arial"/>
        </w:rPr>
        <w:t xml:space="preserve">engagement of </w:t>
      </w:r>
      <w:r w:rsidR="003C10DF">
        <w:rPr>
          <w:rFonts w:ascii="Arial" w:hAnsi="Arial" w:cs="Arial"/>
        </w:rPr>
        <w:t>new audiences</w:t>
      </w:r>
      <w:r w:rsidR="00024F29">
        <w:rPr>
          <w:rFonts w:ascii="Arial" w:hAnsi="Arial" w:cs="Arial"/>
        </w:rPr>
        <w:t xml:space="preserve"> and the creation of new learning opportunities (Frost, </w:t>
      </w:r>
      <w:r w:rsidR="007D1A16">
        <w:rPr>
          <w:rFonts w:ascii="Arial" w:hAnsi="Arial" w:cs="Arial"/>
        </w:rPr>
        <w:t>2010, 239).</w:t>
      </w:r>
    </w:p>
    <w:p w14:paraId="2EA045CD" w14:textId="795C0D9F" w:rsidR="00EB718A" w:rsidRPr="007471E1" w:rsidRDefault="005A0CA8" w:rsidP="00F527F6">
      <w:pPr>
        <w:ind w:firstLine="720"/>
        <w:jc w:val="both"/>
        <w:rPr>
          <w:rFonts w:ascii="Arial" w:hAnsi="Arial" w:cs="Arial"/>
        </w:rPr>
      </w:pPr>
      <w:r w:rsidRPr="007471E1">
        <w:rPr>
          <w:rFonts w:ascii="Arial" w:hAnsi="Arial" w:cs="Arial"/>
        </w:rPr>
        <w:t xml:space="preserve">The purpose of this paper is to introduce a </w:t>
      </w:r>
      <w:r w:rsidR="007A13C7" w:rsidRPr="007471E1">
        <w:rPr>
          <w:rFonts w:ascii="Arial" w:hAnsi="Arial" w:cs="Arial"/>
        </w:rPr>
        <w:t xml:space="preserve">hybrid </w:t>
      </w:r>
      <w:r w:rsidR="00CE3500" w:rsidRPr="007471E1">
        <w:rPr>
          <w:rFonts w:ascii="Arial" w:hAnsi="Arial" w:cs="Arial"/>
        </w:rPr>
        <w:t>museum learning programme</w:t>
      </w:r>
      <w:r w:rsidR="00A75DAD" w:rsidRPr="007471E1">
        <w:rPr>
          <w:rFonts w:ascii="Arial" w:hAnsi="Arial" w:cs="Arial"/>
        </w:rPr>
        <w:t xml:space="preserve"> for schools</w:t>
      </w:r>
      <w:r w:rsidRPr="007471E1">
        <w:rPr>
          <w:rFonts w:ascii="Arial" w:hAnsi="Arial" w:cs="Arial"/>
        </w:rPr>
        <w:t xml:space="preserve"> which uses digital humanities </w:t>
      </w:r>
      <w:r w:rsidR="00115AC8" w:rsidRPr="007471E1">
        <w:rPr>
          <w:rFonts w:ascii="Arial" w:hAnsi="Arial" w:cs="Arial"/>
        </w:rPr>
        <w:t xml:space="preserve">tools. This will be presented as a </w:t>
      </w:r>
      <w:r w:rsidR="00C31550" w:rsidRPr="007471E1">
        <w:rPr>
          <w:rFonts w:ascii="Arial" w:hAnsi="Arial" w:cs="Arial"/>
        </w:rPr>
        <w:t>Project</w:t>
      </w:r>
      <w:r w:rsidR="00115AC8" w:rsidRPr="007471E1">
        <w:rPr>
          <w:rFonts w:ascii="Arial" w:hAnsi="Arial" w:cs="Arial"/>
        </w:rPr>
        <w:t xml:space="preserve"> Plan </w:t>
      </w:r>
      <w:r w:rsidR="00A75DAD" w:rsidRPr="007471E1">
        <w:rPr>
          <w:rFonts w:ascii="Arial" w:hAnsi="Arial" w:cs="Arial"/>
        </w:rPr>
        <w:t xml:space="preserve">which outlines the </w:t>
      </w:r>
      <w:r w:rsidR="00800E3D" w:rsidRPr="007471E1">
        <w:rPr>
          <w:rFonts w:ascii="Arial" w:hAnsi="Arial" w:cs="Arial"/>
        </w:rPr>
        <w:t>rational</w:t>
      </w:r>
      <w:r w:rsidR="6A6AEE61" w:rsidRPr="007471E1">
        <w:rPr>
          <w:rFonts w:ascii="Arial" w:hAnsi="Arial" w:cs="Arial"/>
        </w:rPr>
        <w:t>e</w:t>
      </w:r>
      <w:r w:rsidR="00800E3D" w:rsidRPr="007471E1">
        <w:rPr>
          <w:rFonts w:ascii="Arial" w:hAnsi="Arial" w:cs="Arial"/>
        </w:rPr>
        <w:t xml:space="preserve"> for the programme, its audience and how it will be run. The second part </w:t>
      </w:r>
      <w:r w:rsidR="00937A27" w:rsidRPr="007471E1">
        <w:rPr>
          <w:rFonts w:ascii="Arial" w:hAnsi="Arial" w:cs="Arial"/>
        </w:rPr>
        <w:t xml:space="preserve">will consist of a reflective </w:t>
      </w:r>
      <w:r w:rsidR="006160A7" w:rsidRPr="007471E1">
        <w:rPr>
          <w:rFonts w:ascii="Arial" w:hAnsi="Arial" w:cs="Arial"/>
        </w:rPr>
        <w:t xml:space="preserve">analysis which will </w:t>
      </w:r>
      <w:r w:rsidR="00BD2720" w:rsidRPr="007471E1">
        <w:rPr>
          <w:rFonts w:ascii="Arial" w:hAnsi="Arial" w:cs="Arial"/>
        </w:rPr>
        <w:t xml:space="preserve">explain the rationale behind </w:t>
      </w:r>
      <w:r w:rsidR="00266F87" w:rsidRPr="007471E1">
        <w:rPr>
          <w:rFonts w:ascii="Arial" w:hAnsi="Arial" w:cs="Arial"/>
        </w:rPr>
        <w:t>th</w:t>
      </w:r>
      <w:r w:rsidR="00BD2720" w:rsidRPr="007471E1">
        <w:rPr>
          <w:rFonts w:ascii="Arial" w:hAnsi="Arial" w:cs="Arial"/>
        </w:rPr>
        <w:t>is</w:t>
      </w:r>
      <w:r w:rsidR="00266F87" w:rsidRPr="007471E1">
        <w:rPr>
          <w:rFonts w:ascii="Arial" w:hAnsi="Arial" w:cs="Arial"/>
        </w:rPr>
        <w:t xml:space="preserve"> programme. </w:t>
      </w:r>
      <w:r w:rsidR="00B6464F" w:rsidRPr="007471E1">
        <w:rPr>
          <w:rFonts w:ascii="Arial" w:hAnsi="Arial" w:cs="Arial"/>
        </w:rPr>
        <w:t xml:space="preserve">This section of the essay will </w:t>
      </w:r>
      <w:r w:rsidR="004D217D" w:rsidRPr="007471E1">
        <w:rPr>
          <w:rFonts w:ascii="Arial" w:hAnsi="Arial" w:cs="Arial"/>
        </w:rPr>
        <w:t xml:space="preserve">analyse the </w:t>
      </w:r>
      <w:r w:rsidR="009D7B37" w:rsidRPr="007471E1">
        <w:rPr>
          <w:rFonts w:ascii="Arial" w:hAnsi="Arial" w:cs="Arial"/>
        </w:rPr>
        <w:t xml:space="preserve">use of digital humanities within the project, the audience and </w:t>
      </w:r>
      <w:r w:rsidR="008C7755" w:rsidRPr="007471E1">
        <w:rPr>
          <w:rFonts w:ascii="Arial" w:hAnsi="Arial" w:cs="Arial"/>
        </w:rPr>
        <w:t>where it sits in the new curriculum</w:t>
      </w:r>
      <w:r w:rsidR="00E51E34" w:rsidRPr="007471E1">
        <w:rPr>
          <w:rFonts w:ascii="Arial" w:hAnsi="Arial" w:cs="Arial"/>
        </w:rPr>
        <w:t>.</w:t>
      </w:r>
    </w:p>
    <w:p w14:paraId="740A0057" w14:textId="77777777" w:rsidR="004D47E5" w:rsidRPr="00504A15" w:rsidRDefault="004D47E5" w:rsidP="00E51E34">
      <w:pPr>
        <w:ind w:firstLine="720"/>
        <w:rPr>
          <w:rFonts w:ascii="Arial" w:hAnsi="Arial" w:cs="Arial"/>
        </w:rPr>
      </w:pPr>
    </w:p>
    <w:p w14:paraId="2BCDB94A" w14:textId="3DD9536F" w:rsidR="00E51E34" w:rsidRPr="00504A15" w:rsidRDefault="0065676C" w:rsidP="004D47E5">
      <w:pPr>
        <w:jc w:val="center"/>
        <w:rPr>
          <w:rFonts w:ascii="Arial" w:hAnsi="Arial" w:cs="Arial"/>
          <w:b/>
          <w:bCs/>
        </w:rPr>
      </w:pPr>
      <w:r w:rsidRPr="00504A15">
        <w:rPr>
          <w:rFonts w:ascii="Arial" w:hAnsi="Arial" w:cs="Arial"/>
          <w:b/>
          <w:bCs/>
        </w:rPr>
        <w:t xml:space="preserve">Part One – </w:t>
      </w:r>
      <w:r w:rsidR="00C31550">
        <w:rPr>
          <w:rFonts w:ascii="Arial" w:hAnsi="Arial" w:cs="Arial"/>
          <w:b/>
          <w:bCs/>
        </w:rPr>
        <w:t>Project</w:t>
      </w:r>
      <w:r w:rsidRPr="00504A15">
        <w:rPr>
          <w:rFonts w:ascii="Arial" w:hAnsi="Arial" w:cs="Arial"/>
          <w:b/>
          <w:bCs/>
        </w:rPr>
        <w:t xml:space="preserve"> Plan</w:t>
      </w:r>
    </w:p>
    <w:p w14:paraId="4EB17D4B" w14:textId="77777777" w:rsidR="004D47E5" w:rsidRPr="00504A15" w:rsidRDefault="004D47E5" w:rsidP="004D47E5">
      <w:pPr>
        <w:jc w:val="center"/>
        <w:rPr>
          <w:rFonts w:ascii="Arial" w:hAnsi="Arial" w:cs="Arial"/>
          <w:b/>
          <w:bCs/>
        </w:rPr>
      </w:pPr>
    </w:p>
    <w:tbl>
      <w:tblPr>
        <w:tblStyle w:val="TableGrid"/>
        <w:tblW w:w="0" w:type="auto"/>
        <w:tblLook w:val="04A0" w:firstRow="1" w:lastRow="0" w:firstColumn="1" w:lastColumn="0" w:noHBand="0" w:noVBand="1"/>
      </w:tblPr>
      <w:tblGrid>
        <w:gridCol w:w="2209"/>
        <w:gridCol w:w="6807"/>
      </w:tblGrid>
      <w:tr w:rsidR="00504A15" w:rsidRPr="00504A15" w14:paraId="03292BFD" w14:textId="77777777" w:rsidTr="00D23A20">
        <w:tc>
          <w:tcPr>
            <w:tcW w:w="2209" w:type="dxa"/>
          </w:tcPr>
          <w:p w14:paraId="564C2CD8" w14:textId="1CC6E94B" w:rsidR="00D24E71" w:rsidRPr="00504A15" w:rsidRDefault="00D24E71" w:rsidP="00AB753C">
            <w:pPr>
              <w:rPr>
                <w:rFonts w:ascii="Arial" w:hAnsi="Arial" w:cs="Arial"/>
                <w:b/>
                <w:bCs/>
              </w:rPr>
            </w:pPr>
            <w:r w:rsidRPr="00504A15">
              <w:rPr>
                <w:rFonts w:ascii="Arial" w:hAnsi="Arial" w:cs="Arial"/>
                <w:b/>
                <w:bCs/>
              </w:rPr>
              <w:t>Title</w:t>
            </w:r>
          </w:p>
        </w:tc>
        <w:tc>
          <w:tcPr>
            <w:tcW w:w="6807" w:type="dxa"/>
          </w:tcPr>
          <w:p w14:paraId="43613488" w14:textId="7258EB88" w:rsidR="00D24E71" w:rsidRPr="00504A15" w:rsidRDefault="00F34325" w:rsidP="00AB753C">
            <w:pPr>
              <w:rPr>
                <w:rFonts w:ascii="Arial" w:hAnsi="Arial" w:cs="Arial"/>
              </w:rPr>
            </w:pPr>
            <w:r w:rsidRPr="00504A15">
              <w:rPr>
                <w:rFonts w:ascii="Arial" w:hAnsi="Arial" w:cs="Arial"/>
              </w:rPr>
              <w:t xml:space="preserve">Cymru &amp; Cynefin </w:t>
            </w:r>
            <w:r w:rsidR="00416601" w:rsidRPr="00504A15">
              <w:rPr>
                <w:rFonts w:ascii="Arial" w:hAnsi="Arial" w:cs="Arial"/>
              </w:rPr>
              <w:t>–</w:t>
            </w:r>
            <w:r w:rsidRPr="00504A15">
              <w:rPr>
                <w:rFonts w:ascii="Arial" w:hAnsi="Arial" w:cs="Arial"/>
              </w:rPr>
              <w:t xml:space="preserve"> </w:t>
            </w:r>
            <w:r w:rsidR="00416601" w:rsidRPr="00504A15">
              <w:rPr>
                <w:rFonts w:ascii="Arial" w:hAnsi="Arial" w:cs="Arial"/>
              </w:rPr>
              <w:t xml:space="preserve">Exploring Our Past and </w:t>
            </w:r>
            <w:r w:rsidR="00705D1D">
              <w:rPr>
                <w:rFonts w:ascii="Arial" w:hAnsi="Arial" w:cs="Arial"/>
              </w:rPr>
              <w:t>Envisioning Our Future</w:t>
            </w:r>
          </w:p>
        </w:tc>
      </w:tr>
      <w:tr w:rsidR="00504A15" w:rsidRPr="00504A15" w14:paraId="71B11EE2" w14:textId="77777777" w:rsidTr="00D23A20">
        <w:tc>
          <w:tcPr>
            <w:tcW w:w="2209" w:type="dxa"/>
          </w:tcPr>
          <w:p w14:paraId="79E41CB6" w14:textId="1C7C2D29" w:rsidR="003B42B7" w:rsidRPr="00504A15" w:rsidRDefault="003B42B7" w:rsidP="00AB753C">
            <w:pPr>
              <w:rPr>
                <w:rFonts w:ascii="Arial" w:hAnsi="Arial" w:cs="Arial"/>
                <w:b/>
                <w:bCs/>
              </w:rPr>
            </w:pPr>
            <w:r w:rsidRPr="00504A15">
              <w:rPr>
                <w:rFonts w:ascii="Arial" w:hAnsi="Arial" w:cs="Arial"/>
                <w:b/>
                <w:bCs/>
              </w:rPr>
              <w:t xml:space="preserve">Location </w:t>
            </w:r>
          </w:p>
        </w:tc>
        <w:tc>
          <w:tcPr>
            <w:tcW w:w="6807" w:type="dxa"/>
          </w:tcPr>
          <w:p w14:paraId="3F2E63A2" w14:textId="39B454BB" w:rsidR="003B42B7" w:rsidRPr="00504A15" w:rsidRDefault="003B42B7" w:rsidP="00AB753C">
            <w:pPr>
              <w:rPr>
                <w:rFonts w:ascii="Arial" w:hAnsi="Arial" w:cs="Arial"/>
              </w:rPr>
            </w:pPr>
            <w:r w:rsidRPr="00504A15">
              <w:rPr>
                <w:rFonts w:ascii="Arial" w:hAnsi="Arial" w:cs="Arial"/>
              </w:rPr>
              <w:t>Online</w:t>
            </w:r>
            <w:r w:rsidR="00705D1D">
              <w:rPr>
                <w:rFonts w:ascii="Arial" w:hAnsi="Arial" w:cs="Arial"/>
              </w:rPr>
              <w:t>, the classroom</w:t>
            </w:r>
            <w:r w:rsidRPr="00504A15">
              <w:rPr>
                <w:rFonts w:ascii="Arial" w:hAnsi="Arial" w:cs="Arial"/>
              </w:rPr>
              <w:t xml:space="preserve"> </w:t>
            </w:r>
            <w:r w:rsidR="00705D1D">
              <w:rPr>
                <w:rFonts w:ascii="Arial" w:hAnsi="Arial" w:cs="Arial"/>
              </w:rPr>
              <w:t>and</w:t>
            </w:r>
            <w:r w:rsidRPr="00504A15">
              <w:rPr>
                <w:rFonts w:ascii="Arial" w:hAnsi="Arial" w:cs="Arial"/>
              </w:rPr>
              <w:t xml:space="preserve"> Amgueddfa Cymru – National Museum </w:t>
            </w:r>
            <w:r w:rsidR="00C5590E" w:rsidRPr="00504A15">
              <w:rPr>
                <w:rFonts w:ascii="Arial" w:hAnsi="Arial" w:cs="Arial"/>
              </w:rPr>
              <w:t xml:space="preserve">Cardiff </w:t>
            </w:r>
          </w:p>
        </w:tc>
      </w:tr>
      <w:tr w:rsidR="00504A15" w:rsidRPr="00504A15" w14:paraId="308DB77B" w14:textId="77777777" w:rsidTr="00D23A20">
        <w:tc>
          <w:tcPr>
            <w:tcW w:w="2209" w:type="dxa"/>
          </w:tcPr>
          <w:p w14:paraId="5A6D2E13" w14:textId="1C40BBDD" w:rsidR="00DA3107" w:rsidRPr="00504A15" w:rsidRDefault="00DA3107" w:rsidP="00AB753C">
            <w:pPr>
              <w:rPr>
                <w:rFonts w:ascii="Arial" w:hAnsi="Arial" w:cs="Arial"/>
                <w:b/>
                <w:bCs/>
              </w:rPr>
            </w:pPr>
            <w:r w:rsidRPr="00504A15">
              <w:rPr>
                <w:rFonts w:ascii="Arial" w:hAnsi="Arial" w:cs="Arial"/>
                <w:b/>
                <w:bCs/>
              </w:rPr>
              <w:t>Overview</w:t>
            </w:r>
          </w:p>
        </w:tc>
        <w:tc>
          <w:tcPr>
            <w:tcW w:w="6807" w:type="dxa"/>
          </w:tcPr>
          <w:p w14:paraId="298D65F9" w14:textId="4519B468" w:rsidR="00DA3107" w:rsidRPr="00504A15" w:rsidRDefault="00DA3107" w:rsidP="00AB753C">
            <w:pPr>
              <w:rPr>
                <w:rFonts w:ascii="Arial" w:hAnsi="Arial" w:cs="Arial"/>
              </w:rPr>
            </w:pPr>
            <w:r w:rsidRPr="00504A15">
              <w:rPr>
                <w:rFonts w:ascii="Arial" w:hAnsi="Arial" w:cs="Arial"/>
              </w:rPr>
              <w:t>Cy</w:t>
            </w:r>
            <w:r w:rsidR="00F71518" w:rsidRPr="00504A15">
              <w:rPr>
                <w:rFonts w:ascii="Arial" w:hAnsi="Arial" w:cs="Arial"/>
              </w:rPr>
              <w:t>m</w:t>
            </w:r>
            <w:r w:rsidRPr="00504A15">
              <w:rPr>
                <w:rFonts w:ascii="Arial" w:hAnsi="Arial" w:cs="Arial"/>
              </w:rPr>
              <w:t xml:space="preserve">ru &amp; Cynefin is </w:t>
            </w:r>
            <w:r w:rsidR="00E74829" w:rsidRPr="00504A15">
              <w:rPr>
                <w:rFonts w:ascii="Arial" w:hAnsi="Arial" w:cs="Arial"/>
              </w:rPr>
              <w:t>a hybrid learning programme run by the Amgueddfa Cymru: National Museum Cardiff</w:t>
            </w:r>
            <w:r w:rsidR="0056309E" w:rsidRPr="00504A15">
              <w:rPr>
                <w:rFonts w:ascii="Arial" w:hAnsi="Arial" w:cs="Arial"/>
              </w:rPr>
              <w:t xml:space="preserve">. The programme aims to be cross-curricula and engages learners in </w:t>
            </w:r>
            <w:r w:rsidR="00A90809" w:rsidRPr="00504A15">
              <w:rPr>
                <w:rFonts w:ascii="Arial" w:hAnsi="Arial" w:cs="Arial"/>
              </w:rPr>
              <w:t xml:space="preserve">multiple Areas of Learning and Experience. The programme will enable learners to engage with </w:t>
            </w:r>
            <w:r w:rsidR="0005451C" w:rsidRPr="00504A15">
              <w:rPr>
                <w:rFonts w:ascii="Arial" w:hAnsi="Arial" w:cs="Arial"/>
              </w:rPr>
              <w:t xml:space="preserve">a number of </w:t>
            </w:r>
            <w:r w:rsidR="00A90809" w:rsidRPr="00504A15">
              <w:rPr>
                <w:rFonts w:ascii="Arial" w:hAnsi="Arial" w:cs="Arial"/>
              </w:rPr>
              <w:t>digital humanities tools</w:t>
            </w:r>
            <w:r w:rsidR="0005451C" w:rsidRPr="00504A15">
              <w:rPr>
                <w:rFonts w:ascii="Arial" w:hAnsi="Arial" w:cs="Arial"/>
              </w:rPr>
              <w:t xml:space="preserve"> in order to understand and explore their local area</w:t>
            </w:r>
            <w:r w:rsidR="00FF2467" w:rsidRPr="00504A15">
              <w:rPr>
                <w:rFonts w:ascii="Arial" w:hAnsi="Arial" w:cs="Arial"/>
              </w:rPr>
              <w:t xml:space="preserve"> in the past and in the future. This programme consists of </w:t>
            </w:r>
            <w:r w:rsidR="000804AF">
              <w:rPr>
                <w:rFonts w:ascii="Arial" w:hAnsi="Arial" w:cs="Arial"/>
              </w:rPr>
              <w:t>sessions that will be held</w:t>
            </w:r>
            <w:r w:rsidR="00996DF1">
              <w:rPr>
                <w:rFonts w:ascii="Arial" w:hAnsi="Arial" w:cs="Arial"/>
              </w:rPr>
              <w:t xml:space="preserve"> online, in the Museum and in the classroom. It will </w:t>
            </w:r>
            <w:r w:rsidR="005E046C">
              <w:rPr>
                <w:rFonts w:ascii="Arial" w:hAnsi="Arial" w:cs="Arial"/>
              </w:rPr>
              <w:t>cover a number of</w:t>
            </w:r>
            <w:r w:rsidR="00FD6576" w:rsidRPr="00504A15">
              <w:rPr>
                <w:rFonts w:ascii="Arial" w:hAnsi="Arial" w:cs="Arial"/>
              </w:rPr>
              <w:t xml:space="preserve"> different subject areas. </w:t>
            </w:r>
            <w:r w:rsidR="00C01F58" w:rsidRPr="00504A15">
              <w:rPr>
                <w:rFonts w:ascii="Arial" w:hAnsi="Arial" w:cs="Arial"/>
              </w:rPr>
              <w:t xml:space="preserve">The project will explore what it means to be a young person in this area and how this has changed over time. </w:t>
            </w:r>
            <w:r w:rsidR="002A3A46" w:rsidRPr="00504A15">
              <w:rPr>
                <w:rFonts w:ascii="Arial" w:hAnsi="Arial" w:cs="Arial"/>
              </w:rPr>
              <w:t>Learners will e</w:t>
            </w:r>
            <w:r w:rsidR="00E84BEF" w:rsidRPr="00504A15">
              <w:rPr>
                <w:rFonts w:ascii="Arial" w:hAnsi="Arial" w:cs="Arial"/>
              </w:rPr>
              <w:t>ngage with National Museum Cardiff</w:t>
            </w:r>
            <w:r w:rsidR="00D652F6" w:rsidRPr="00504A15">
              <w:rPr>
                <w:rFonts w:ascii="Arial" w:hAnsi="Arial" w:cs="Arial"/>
              </w:rPr>
              <w:t xml:space="preserve"> to</w:t>
            </w:r>
            <w:r w:rsidR="001B0345" w:rsidRPr="00504A15">
              <w:rPr>
                <w:rFonts w:ascii="Arial" w:hAnsi="Arial" w:cs="Arial"/>
              </w:rPr>
              <w:t xml:space="preserve"> discover </w:t>
            </w:r>
            <w:r w:rsidR="002052FD" w:rsidRPr="00504A15">
              <w:rPr>
                <w:rFonts w:ascii="Arial" w:hAnsi="Arial" w:cs="Arial"/>
              </w:rPr>
              <w:t xml:space="preserve">the historical sources the museum may hold on their area, engage with the art gallery and </w:t>
            </w:r>
            <w:r w:rsidR="00D652F6" w:rsidRPr="00504A15">
              <w:rPr>
                <w:rFonts w:ascii="Arial" w:hAnsi="Arial" w:cs="Arial"/>
              </w:rPr>
              <w:t>explore how their heritage/</w:t>
            </w:r>
            <w:r w:rsidR="00D652F6" w:rsidRPr="00F527F6">
              <w:rPr>
                <w:rFonts w:ascii="Arial" w:hAnsi="Arial" w:cs="Arial"/>
                <w:i/>
                <w:iCs/>
              </w:rPr>
              <w:t>cynefin</w:t>
            </w:r>
            <w:r w:rsidR="00D652F6" w:rsidRPr="00504A15">
              <w:rPr>
                <w:rFonts w:ascii="Arial" w:hAnsi="Arial" w:cs="Arial"/>
              </w:rPr>
              <w:t xml:space="preserve"> can be presented in a museum</w:t>
            </w:r>
            <w:r w:rsidR="001B0345" w:rsidRPr="00504A15">
              <w:rPr>
                <w:rFonts w:ascii="Arial" w:hAnsi="Arial" w:cs="Arial"/>
              </w:rPr>
              <w:t>.</w:t>
            </w:r>
          </w:p>
        </w:tc>
      </w:tr>
      <w:tr w:rsidR="00504A15" w:rsidRPr="00504A15" w14:paraId="6BFE694D" w14:textId="77777777" w:rsidTr="00D23A20">
        <w:tc>
          <w:tcPr>
            <w:tcW w:w="2209" w:type="dxa"/>
          </w:tcPr>
          <w:p w14:paraId="5D892F92" w14:textId="6D4FCD2B" w:rsidR="00D24E71" w:rsidRPr="00504A15" w:rsidRDefault="00D24E71" w:rsidP="00AB753C">
            <w:pPr>
              <w:rPr>
                <w:rFonts w:ascii="Arial" w:hAnsi="Arial" w:cs="Arial"/>
                <w:b/>
                <w:bCs/>
              </w:rPr>
            </w:pPr>
            <w:r w:rsidRPr="00504A15">
              <w:rPr>
                <w:rFonts w:ascii="Arial" w:hAnsi="Arial" w:cs="Arial"/>
                <w:b/>
                <w:bCs/>
              </w:rPr>
              <w:t>Audience</w:t>
            </w:r>
          </w:p>
        </w:tc>
        <w:tc>
          <w:tcPr>
            <w:tcW w:w="6807" w:type="dxa"/>
          </w:tcPr>
          <w:p w14:paraId="72F2E9C0" w14:textId="488A1976" w:rsidR="00D24E71" w:rsidRPr="00504A15" w:rsidRDefault="00D24E71" w:rsidP="00AB753C">
            <w:pPr>
              <w:rPr>
                <w:rFonts w:ascii="Arial" w:hAnsi="Arial" w:cs="Arial"/>
              </w:rPr>
            </w:pPr>
            <w:r w:rsidRPr="00504A15">
              <w:rPr>
                <w:rFonts w:ascii="Arial" w:hAnsi="Arial" w:cs="Arial"/>
              </w:rPr>
              <w:t>Secondary school pupils ages 11-14 (Years 7-9) – Progression Step 4</w:t>
            </w:r>
          </w:p>
        </w:tc>
      </w:tr>
      <w:tr w:rsidR="00504A15" w:rsidRPr="00504A15" w14:paraId="728A57AA" w14:textId="77777777" w:rsidTr="00D23A20">
        <w:tc>
          <w:tcPr>
            <w:tcW w:w="2209" w:type="dxa"/>
          </w:tcPr>
          <w:p w14:paraId="1A1AA73C" w14:textId="49A5687F" w:rsidR="00D24E71" w:rsidRPr="00504A15" w:rsidRDefault="00D24E71" w:rsidP="00AB753C">
            <w:pPr>
              <w:rPr>
                <w:rFonts w:ascii="Arial" w:hAnsi="Arial" w:cs="Arial"/>
                <w:b/>
                <w:bCs/>
              </w:rPr>
            </w:pPr>
            <w:r w:rsidRPr="00504A15">
              <w:rPr>
                <w:rFonts w:ascii="Arial" w:hAnsi="Arial" w:cs="Arial"/>
                <w:b/>
                <w:bCs/>
              </w:rPr>
              <w:t>Curriculum Links</w:t>
            </w:r>
          </w:p>
        </w:tc>
        <w:tc>
          <w:tcPr>
            <w:tcW w:w="6807" w:type="dxa"/>
          </w:tcPr>
          <w:p w14:paraId="1133FF9D" w14:textId="54434280" w:rsidR="00C01689" w:rsidRPr="00504A15" w:rsidRDefault="00C01689" w:rsidP="00AB753C">
            <w:pPr>
              <w:rPr>
                <w:rFonts w:ascii="Arial" w:hAnsi="Arial" w:cs="Arial"/>
                <w:b/>
                <w:bCs/>
              </w:rPr>
            </w:pPr>
            <w:r w:rsidRPr="00504A15">
              <w:rPr>
                <w:rFonts w:ascii="Arial" w:hAnsi="Arial" w:cs="Arial"/>
                <w:b/>
                <w:bCs/>
              </w:rPr>
              <w:t>Four Purposes</w:t>
            </w:r>
            <w:r w:rsidR="000D444B" w:rsidRPr="00504A15">
              <w:rPr>
                <w:rFonts w:ascii="Arial" w:hAnsi="Arial" w:cs="Arial"/>
                <w:b/>
                <w:bCs/>
              </w:rPr>
              <w:t>:</w:t>
            </w:r>
          </w:p>
          <w:p w14:paraId="0AA1996B" w14:textId="465B8AEE" w:rsidR="000D444B" w:rsidRPr="00504A15" w:rsidRDefault="000D444B" w:rsidP="000D444B">
            <w:pPr>
              <w:numPr>
                <w:ilvl w:val="0"/>
                <w:numId w:val="4"/>
              </w:numPr>
              <w:tabs>
                <w:tab w:val="num" w:pos="720"/>
              </w:tabs>
              <w:rPr>
                <w:rFonts w:ascii="Arial" w:hAnsi="Arial" w:cs="Arial"/>
              </w:rPr>
            </w:pPr>
            <w:r w:rsidRPr="00504A15">
              <w:rPr>
                <w:rFonts w:ascii="Arial" w:hAnsi="Arial" w:cs="Arial"/>
              </w:rPr>
              <w:lastRenderedPageBreak/>
              <w:t>Ambitious, capable learners, ready to learn throughout their lives</w:t>
            </w:r>
          </w:p>
          <w:p w14:paraId="748754F1" w14:textId="7A564F84" w:rsidR="000D444B" w:rsidRPr="00504A15" w:rsidRDefault="000D444B" w:rsidP="000D444B">
            <w:pPr>
              <w:numPr>
                <w:ilvl w:val="0"/>
                <w:numId w:val="4"/>
              </w:numPr>
              <w:tabs>
                <w:tab w:val="num" w:pos="720"/>
              </w:tabs>
              <w:rPr>
                <w:rFonts w:ascii="Arial" w:hAnsi="Arial" w:cs="Arial"/>
              </w:rPr>
            </w:pPr>
            <w:r w:rsidRPr="00504A15">
              <w:rPr>
                <w:rFonts w:ascii="Arial" w:hAnsi="Arial" w:cs="Arial"/>
              </w:rPr>
              <w:t>Enterprising, creative contributors, ready to play a full part in life and work</w:t>
            </w:r>
          </w:p>
          <w:p w14:paraId="06D28ECD" w14:textId="0C6BEC24" w:rsidR="000D444B" w:rsidRPr="00504A15" w:rsidRDefault="000D444B" w:rsidP="000D444B">
            <w:pPr>
              <w:numPr>
                <w:ilvl w:val="0"/>
                <w:numId w:val="4"/>
              </w:numPr>
              <w:tabs>
                <w:tab w:val="num" w:pos="720"/>
              </w:tabs>
              <w:rPr>
                <w:rFonts w:ascii="Arial" w:hAnsi="Arial" w:cs="Arial"/>
              </w:rPr>
            </w:pPr>
            <w:r w:rsidRPr="00504A15">
              <w:rPr>
                <w:rFonts w:ascii="Arial" w:hAnsi="Arial" w:cs="Arial"/>
              </w:rPr>
              <w:t>Ethical, informed citizens of Wales and the world</w:t>
            </w:r>
          </w:p>
          <w:p w14:paraId="56BCFBA7" w14:textId="23CCAB49" w:rsidR="000D444B" w:rsidRPr="00504A15" w:rsidRDefault="000D444B" w:rsidP="000D444B">
            <w:pPr>
              <w:numPr>
                <w:ilvl w:val="0"/>
                <w:numId w:val="4"/>
              </w:numPr>
              <w:rPr>
                <w:rFonts w:ascii="Arial" w:hAnsi="Arial" w:cs="Arial"/>
              </w:rPr>
            </w:pPr>
            <w:r w:rsidRPr="00504A15">
              <w:rPr>
                <w:rFonts w:ascii="Arial" w:hAnsi="Arial" w:cs="Arial"/>
              </w:rPr>
              <w:t>Healthy, confident individuals, ready to lead fulfilling lives as valued members of society</w:t>
            </w:r>
          </w:p>
          <w:p w14:paraId="5465574C" w14:textId="544CCC9B" w:rsidR="000D7275" w:rsidRDefault="000D7275" w:rsidP="004615C1">
            <w:pPr>
              <w:rPr>
                <w:rFonts w:ascii="Arial" w:hAnsi="Arial" w:cs="Arial"/>
              </w:rPr>
            </w:pPr>
            <w:r w:rsidRPr="00504A15">
              <w:rPr>
                <w:rFonts w:ascii="Arial" w:hAnsi="Arial" w:cs="Arial"/>
              </w:rPr>
              <w:t>(Hwb, 2022</w:t>
            </w:r>
            <w:r w:rsidR="009B0908" w:rsidRPr="00504A15">
              <w:rPr>
                <w:rFonts w:ascii="Arial" w:hAnsi="Arial" w:cs="Arial"/>
              </w:rPr>
              <w:t>a</w:t>
            </w:r>
            <w:r w:rsidRPr="00504A15">
              <w:rPr>
                <w:rFonts w:ascii="Arial" w:hAnsi="Arial" w:cs="Arial"/>
              </w:rPr>
              <w:t>)</w:t>
            </w:r>
          </w:p>
          <w:p w14:paraId="0A9933E2" w14:textId="77777777" w:rsidR="003D5400" w:rsidRDefault="003D5400" w:rsidP="004615C1">
            <w:pPr>
              <w:rPr>
                <w:rFonts w:ascii="Arial" w:hAnsi="Arial" w:cs="Arial"/>
              </w:rPr>
            </w:pPr>
          </w:p>
          <w:p w14:paraId="5597E063" w14:textId="5165B00E" w:rsidR="00CC20C7" w:rsidRPr="00504A15" w:rsidRDefault="00CC20C7" w:rsidP="004615C1">
            <w:pPr>
              <w:rPr>
                <w:rFonts w:ascii="Arial" w:hAnsi="Arial" w:cs="Arial"/>
              </w:rPr>
            </w:pPr>
            <w:r>
              <w:rPr>
                <w:rFonts w:ascii="Arial" w:hAnsi="Arial" w:cs="Arial"/>
              </w:rPr>
              <w:t>This project is relevant to</w:t>
            </w:r>
            <w:r w:rsidR="00451A50">
              <w:rPr>
                <w:rFonts w:ascii="Arial" w:hAnsi="Arial" w:cs="Arial"/>
              </w:rPr>
              <w:t xml:space="preserve"> all four of the Purposes as it </w:t>
            </w:r>
            <w:r w:rsidR="006F2CCB">
              <w:rPr>
                <w:rFonts w:ascii="Arial" w:hAnsi="Arial" w:cs="Arial"/>
              </w:rPr>
              <w:t xml:space="preserve">encourages learners </w:t>
            </w:r>
            <w:r w:rsidR="005A372C">
              <w:rPr>
                <w:rFonts w:ascii="Arial" w:hAnsi="Arial" w:cs="Arial"/>
              </w:rPr>
              <w:t>t</w:t>
            </w:r>
            <w:r w:rsidR="006F2CCB">
              <w:rPr>
                <w:rFonts w:ascii="Arial" w:hAnsi="Arial" w:cs="Arial"/>
              </w:rPr>
              <w:t xml:space="preserve">o apply their learning </w:t>
            </w:r>
            <w:r w:rsidR="002532E3">
              <w:rPr>
                <w:rFonts w:ascii="Arial" w:hAnsi="Arial" w:cs="Arial"/>
              </w:rPr>
              <w:t>outside the classroom</w:t>
            </w:r>
            <w:r w:rsidR="005A372C">
              <w:rPr>
                <w:rFonts w:ascii="Arial" w:hAnsi="Arial" w:cs="Arial"/>
              </w:rPr>
              <w:t xml:space="preserve">. They are thinking about </w:t>
            </w:r>
            <w:r w:rsidR="00321F49">
              <w:rPr>
                <w:rFonts w:ascii="Arial" w:hAnsi="Arial" w:cs="Arial"/>
              </w:rPr>
              <w:t>how Wales is portrayed</w:t>
            </w:r>
            <w:r w:rsidR="002D26DC">
              <w:rPr>
                <w:rFonts w:ascii="Arial" w:hAnsi="Arial" w:cs="Arial"/>
              </w:rPr>
              <w:t xml:space="preserve"> both in Wales and in the best of </w:t>
            </w:r>
            <w:r w:rsidR="009E70BB">
              <w:rPr>
                <w:rFonts w:ascii="Arial" w:hAnsi="Arial" w:cs="Arial"/>
              </w:rPr>
              <w:t xml:space="preserve">the world and by engaging </w:t>
            </w:r>
            <w:r w:rsidR="00124CBF">
              <w:rPr>
                <w:rFonts w:ascii="Arial" w:hAnsi="Arial" w:cs="Arial"/>
              </w:rPr>
              <w:t>with heritage they are engaging in something that will improve their wellbeing.</w:t>
            </w:r>
          </w:p>
          <w:p w14:paraId="4990F322" w14:textId="77777777" w:rsidR="000D444B" w:rsidRPr="00504A15" w:rsidRDefault="000D444B" w:rsidP="00AB753C">
            <w:pPr>
              <w:rPr>
                <w:rFonts w:ascii="Arial" w:hAnsi="Arial" w:cs="Arial"/>
              </w:rPr>
            </w:pPr>
          </w:p>
          <w:p w14:paraId="2BBBBA5E" w14:textId="2CB0AEF0" w:rsidR="00D24E71" w:rsidRPr="00504A15" w:rsidRDefault="00D24E71" w:rsidP="00AB753C">
            <w:pPr>
              <w:rPr>
                <w:rFonts w:ascii="Arial" w:hAnsi="Arial" w:cs="Arial"/>
                <w:b/>
                <w:bCs/>
              </w:rPr>
            </w:pPr>
            <w:r w:rsidRPr="00F527F6">
              <w:rPr>
                <w:rFonts w:ascii="Arial" w:hAnsi="Arial" w:cs="Arial"/>
                <w:b/>
                <w:bCs/>
              </w:rPr>
              <w:t>Digital Competency Framework</w:t>
            </w:r>
          </w:p>
          <w:p w14:paraId="7D5893F0" w14:textId="1EC29409" w:rsidR="00AC44C8" w:rsidRPr="00504A15" w:rsidRDefault="005F4AC9" w:rsidP="00AB753C">
            <w:pPr>
              <w:rPr>
                <w:rFonts w:ascii="Arial" w:hAnsi="Arial" w:cs="Arial"/>
              </w:rPr>
            </w:pPr>
            <w:r w:rsidRPr="00504A15">
              <w:rPr>
                <w:rFonts w:ascii="Arial" w:hAnsi="Arial" w:cs="Arial"/>
              </w:rPr>
              <w:t>Digital competency is one of the</w:t>
            </w:r>
            <w:r w:rsidR="00FA2686" w:rsidRPr="00504A15">
              <w:rPr>
                <w:rFonts w:ascii="Arial" w:hAnsi="Arial" w:cs="Arial"/>
              </w:rPr>
              <w:t xml:space="preserve"> mandatory</w:t>
            </w:r>
            <w:r w:rsidRPr="00504A15">
              <w:rPr>
                <w:rFonts w:ascii="Arial" w:hAnsi="Arial" w:cs="Arial"/>
              </w:rPr>
              <w:t xml:space="preserve"> Cross-Curricular Skills of the </w:t>
            </w:r>
            <w:r w:rsidR="007471E1" w:rsidRPr="00504A15">
              <w:rPr>
                <w:rFonts w:ascii="Arial" w:hAnsi="Arial" w:cs="Arial"/>
              </w:rPr>
              <w:t>Curriculum</w:t>
            </w:r>
            <w:r w:rsidR="00FA2686" w:rsidRPr="00504A15">
              <w:rPr>
                <w:rFonts w:ascii="Arial" w:hAnsi="Arial" w:cs="Arial"/>
              </w:rPr>
              <w:t xml:space="preserve"> for Wales</w:t>
            </w:r>
            <w:r w:rsidR="00277DEC" w:rsidRPr="00504A15">
              <w:rPr>
                <w:rFonts w:ascii="Arial" w:hAnsi="Arial" w:cs="Arial"/>
              </w:rPr>
              <w:t xml:space="preserve"> and is </w:t>
            </w:r>
            <w:r w:rsidR="00AC44C8" w:rsidRPr="00504A15">
              <w:rPr>
                <w:rFonts w:ascii="Arial" w:hAnsi="Arial" w:cs="Arial"/>
              </w:rPr>
              <w:t>governed</w:t>
            </w:r>
            <w:r w:rsidR="00277DEC" w:rsidRPr="00504A15">
              <w:rPr>
                <w:rFonts w:ascii="Arial" w:hAnsi="Arial" w:cs="Arial"/>
              </w:rPr>
              <w:t xml:space="preserve"> by the </w:t>
            </w:r>
            <w:r w:rsidR="009B0908" w:rsidRPr="00504A15">
              <w:rPr>
                <w:rFonts w:ascii="Arial" w:hAnsi="Arial" w:cs="Arial"/>
              </w:rPr>
              <w:t xml:space="preserve">Digital </w:t>
            </w:r>
            <w:r w:rsidR="00AC44C8" w:rsidRPr="00504A15">
              <w:rPr>
                <w:rFonts w:ascii="Arial" w:hAnsi="Arial" w:cs="Arial"/>
              </w:rPr>
              <w:t>Competency</w:t>
            </w:r>
            <w:r w:rsidR="009B0908" w:rsidRPr="00504A15">
              <w:rPr>
                <w:rFonts w:ascii="Arial" w:hAnsi="Arial" w:cs="Arial"/>
              </w:rPr>
              <w:t xml:space="preserve"> </w:t>
            </w:r>
            <w:r w:rsidR="00AC44C8" w:rsidRPr="00504A15">
              <w:rPr>
                <w:rFonts w:ascii="Arial" w:hAnsi="Arial" w:cs="Arial"/>
              </w:rPr>
              <w:t>Framework</w:t>
            </w:r>
            <w:r w:rsidR="005B7BBD" w:rsidRPr="00504A15">
              <w:rPr>
                <w:rFonts w:ascii="Arial" w:hAnsi="Arial" w:cs="Arial"/>
              </w:rPr>
              <w:t xml:space="preserve"> (DCF)</w:t>
            </w:r>
            <w:r w:rsidR="009B0908" w:rsidRPr="00504A15">
              <w:rPr>
                <w:rFonts w:ascii="Arial" w:hAnsi="Arial" w:cs="Arial"/>
              </w:rPr>
              <w:t xml:space="preserve"> (Hwb, 2022b)</w:t>
            </w:r>
            <w:r w:rsidR="00AC44C8" w:rsidRPr="00504A15">
              <w:rPr>
                <w:rFonts w:ascii="Arial" w:hAnsi="Arial" w:cs="Arial"/>
              </w:rPr>
              <w:t>.</w:t>
            </w:r>
          </w:p>
          <w:p w14:paraId="5E4034CF" w14:textId="77777777" w:rsidR="005B7BBD" w:rsidRPr="00504A15" w:rsidRDefault="005B7BBD" w:rsidP="00AB753C">
            <w:pPr>
              <w:rPr>
                <w:rFonts w:ascii="Arial" w:hAnsi="Arial" w:cs="Arial"/>
              </w:rPr>
            </w:pPr>
          </w:p>
          <w:p w14:paraId="329FA8E1" w14:textId="1EF430D6" w:rsidR="005B7BBD" w:rsidRPr="00504A15" w:rsidRDefault="005B7BBD" w:rsidP="00AB753C">
            <w:pPr>
              <w:rPr>
                <w:rFonts w:ascii="Arial" w:hAnsi="Arial" w:cs="Arial"/>
              </w:rPr>
            </w:pPr>
            <w:r w:rsidRPr="00504A15">
              <w:rPr>
                <w:rFonts w:ascii="Arial" w:hAnsi="Arial" w:cs="Arial"/>
              </w:rPr>
              <w:t xml:space="preserve">This project has embedded the </w:t>
            </w:r>
            <w:r w:rsidR="00A80331" w:rsidRPr="00504A15">
              <w:rPr>
                <w:rFonts w:ascii="Arial" w:hAnsi="Arial" w:cs="Arial"/>
              </w:rPr>
              <w:t>DCF throughout and is relevant to the following</w:t>
            </w:r>
            <w:r w:rsidR="00670606" w:rsidRPr="00504A15">
              <w:rPr>
                <w:rFonts w:ascii="Arial" w:hAnsi="Arial" w:cs="Arial"/>
              </w:rPr>
              <w:t xml:space="preserve"> aims of the Framework:</w:t>
            </w:r>
          </w:p>
          <w:p w14:paraId="7E2A52D6" w14:textId="6A57B097" w:rsidR="00131EE5" w:rsidRDefault="007471E1" w:rsidP="00131EE5">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Pr>
                <w:rFonts w:ascii="Arial" w:eastAsiaTheme="minorHAnsi" w:hAnsi="Arial" w:cs="Arial"/>
                <w:kern w:val="2"/>
                <w:lang w:eastAsia="en-US"/>
                <w14:ligatures w14:val="standardContextual"/>
              </w:rPr>
              <w:t>“</w:t>
            </w:r>
            <w:r w:rsidR="00131EE5" w:rsidRPr="00131EE5">
              <w:rPr>
                <w:rFonts w:ascii="Arial" w:eastAsiaTheme="minorHAnsi" w:hAnsi="Arial" w:cs="Arial"/>
                <w:kern w:val="2"/>
                <w:lang w:eastAsia="en-US"/>
                <w14:ligatures w14:val="standardContextual"/>
              </w:rPr>
              <w:t>I can select and use different online communication tools for specific purposes with higher levels of competence,</w:t>
            </w:r>
          </w:p>
          <w:p w14:paraId="28648E15" w14:textId="6981B51D" w:rsidR="00131EE5" w:rsidRDefault="00131EE5" w:rsidP="00131EE5">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131EE5">
              <w:rPr>
                <w:rFonts w:ascii="Arial" w:eastAsiaTheme="minorHAnsi" w:hAnsi="Arial" w:cs="Arial"/>
                <w:kern w:val="2"/>
                <w:lang w:eastAsia="en-US"/>
                <w14:ligatures w14:val="standardContextual"/>
              </w:rPr>
              <w:t>I can independently select and use a range of online collaboration tools to create a project with others in one or more languages, </w:t>
            </w:r>
            <w:r w:rsidRPr="00131EE5">
              <w:rPr>
                <w:rFonts w:ascii="Arial" w:eastAsiaTheme="minorHAnsi" w:hAnsi="Arial" w:cs="Arial"/>
                <w:i/>
                <w:iCs/>
                <w:kern w:val="2"/>
                <w:lang w:eastAsia="en-US"/>
                <w14:ligatures w14:val="standardContextual"/>
              </w:rPr>
              <w:t>e.g. making use of online technology to share and present ideas to others</w:t>
            </w:r>
            <w:r w:rsidRPr="00131EE5">
              <w:rPr>
                <w:rFonts w:ascii="Arial" w:eastAsiaTheme="minorHAnsi" w:hAnsi="Arial" w:cs="Arial"/>
                <w:kern w:val="2"/>
                <w:lang w:eastAsia="en-US"/>
                <w14:ligatures w14:val="standardContextual"/>
              </w:rPr>
              <w:t>.</w:t>
            </w:r>
          </w:p>
          <w:p w14:paraId="7B7F31C1" w14:textId="5C874ACA" w:rsidR="00131EE5" w:rsidRDefault="00131EE5" w:rsidP="00131EE5">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131EE5">
              <w:rPr>
                <w:rFonts w:ascii="Arial" w:eastAsiaTheme="minorHAnsi" w:hAnsi="Arial" w:cs="Arial"/>
                <w:kern w:val="2"/>
                <w:lang w:eastAsia="en-US"/>
                <w14:ligatures w14:val="standardContextual"/>
              </w:rPr>
              <w:t>I can select and effectively use a variety of planning techniques.</w:t>
            </w:r>
          </w:p>
          <w:p w14:paraId="43D664CC" w14:textId="1078BD38" w:rsidR="00131EE5" w:rsidRDefault="00131EE5" w:rsidP="00131EE5">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131EE5">
              <w:rPr>
                <w:rFonts w:ascii="Arial" w:eastAsiaTheme="minorHAnsi" w:hAnsi="Arial" w:cs="Arial"/>
                <w:kern w:val="2"/>
                <w:lang w:eastAsia="en-US"/>
                <w14:ligatures w14:val="standardContextual"/>
              </w:rPr>
              <w:t>I can search a variety of sources using relevant search techniques with increased complexity.</w:t>
            </w:r>
          </w:p>
          <w:p w14:paraId="1CE2081F" w14:textId="383C7EF7" w:rsidR="00131EE5" w:rsidRDefault="00131EE5" w:rsidP="00131EE5">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131EE5">
              <w:rPr>
                <w:rFonts w:ascii="Arial" w:eastAsiaTheme="minorHAnsi" w:hAnsi="Arial" w:cs="Arial"/>
                <w:kern w:val="2"/>
                <w:lang w:eastAsia="en-US"/>
                <w14:ligatures w14:val="standardContextual"/>
              </w:rPr>
              <w:t>I can evaluate the reliability of sources of information, justify my opinions and reasons for choices, and reference using appropriate methods</w:t>
            </w:r>
            <w:r>
              <w:rPr>
                <w:rFonts w:ascii="Arial" w:eastAsiaTheme="minorHAnsi" w:hAnsi="Arial" w:cs="Arial"/>
                <w:kern w:val="2"/>
                <w:lang w:eastAsia="en-US"/>
                <w14:ligatures w14:val="standardContextual"/>
              </w:rPr>
              <w:t>.</w:t>
            </w:r>
          </w:p>
          <w:p w14:paraId="732AA45B" w14:textId="77636D7E" w:rsidR="00131EE5" w:rsidRPr="00131EE5" w:rsidRDefault="00131EE5" w:rsidP="00131EE5">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131EE5">
              <w:rPr>
                <w:rFonts w:ascii="Arial" w:eastAsiaTheme="minorHAnsi" w:hAnsi="Arial" w:cs="Arial"/>
                <w:kern w:val="2"/>
                <w:lang w:eastAsia="en-US"/>
                <w14:ligatures w14:val="standardContextual"/>
              </w:rPr>
              <w:t>I can select and use a variety of appropriate software, tools and techniques to create, modify and combine multimedia components for a range of audiences and purposes</w:t>
            </w:r>
            <w:r>
              <w:rPr>
                <w:rFonts w:ascii="Arial" w:eastAsiaTheme="minorHAnsi" w:hAnsi="Arial" w:cs="Arial"/>
                <w:kern w:val="2"/>
                <w:lang w:eastAsia="en-US"/>
                <w14:ligatures w14:val="standardContextual"/>
              </w:rPr>
              <w:t>.</w:t>
            </w:r>
          </w:p>
          <w:p w14:paraId="791CC2C7" w14:textId="45F01FBC" w:rsidR="00131EE5" w:rsidRDefault="00131EE5" w:rsidP="00131EE5">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131EE5">
              <w:rPr>
                <w:rFonts w:ascii="Arial" w:eastAsiaTheme="minorHAnsi" w:hAnsi="Arial" w:cs="Arial"/>
                <w:kern w:val="2"/>
                <w:lang w:eastAsia="en-US"/>
                <w14:ligatures w14:val="standardContextual"/>
              </w:rPr>
              <w:lastRenderedPageBreak/>
              <w:t>I can explore and develop a range of formal text document structures for different audiences and purposes.</w:t>
            </w:r>
          </w:p>
          <w:p w14:paraId="0F385A49" w14:textId="5E96C145" w:rsidR="00131EE5" w:rsidRDefault="00131EE5" w:rsidP="00131EE5">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131EE5">
              <w:rPr>
                <w:rFonts w:ascii="Arial" w:eastAsiaTheme="minorHAnsi" w:hAnsi="Arial" w:cs="Arial"/>
                <w:kern w:val="2"/>
                <w:lang w:eastAsia="en-US"/>
                <w14:ligatures w14:val="standardContextual"/>
              </w:rPr>
              <w:t>I can justify the reasons for choices and explain the advantages and disadvantages of the different digital outputs I create.</w:t>
            </w:r>
          </w:p>
          <w:p w14:paraId="5278151E" w14:textId="40B2FFBE" w:rsidR="00131EE5" w:rsidRDefault="00131EE5" w:rsidP="00131EE5">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131EE5">
              <w:rPr>
                <w:rFonts w:ascii="Arial" w:eastAsiaTheme="minorHAnsi" w:hAnsi="Arial" w:cs="Arial"/>
                <w:kern w:val="2"/>
                <w:lang w:eastAsia="en-US"/>
                <w14:ligatures w14:val="standardContextual"/>
              </w:rPr>
              <w:t>I can suggest and make improvements that are relevant for audience and purpose, based on feedback and self-evaluation of my digital work.</w:t>
            </w:r>
          </w:p>
          <w:p w14:paraId="7D7298A3" w14:textId="788AC82C" w:rsidR="005543C8" w:rsidRDefault="005543C8" w:rsidP="00131EE5">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5543C8">
              <w:rPr>
                <w:rFonts w:ascii="Arial" w:eastAsiaTheme="minorHAnsi" w:hAnsi="Arial" w:cs="Arial"/>
                <w:kern w:val="2"/>
                <w:lang w:eastAsia="en-US"/>
                <w14:ligatures w14:val="standardContextual"/>
              </w:rPr>
              <w:t>I can create a data capture form, capture data, search data and create a database and spreadsheet with appropriate data input method.</w:t>
            </w:r>
          </w:p>
          <w:p w14:paraId="2E299B8A" w14:textId="47595C04" w:rsidR="005543C8" w:rsidRPr="005543C8" w:rsidRDefault="005543C8" w:rsidP="005543C8">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5543C8">
              <w:rPr>
                <w:rFonts w:ascii="Arial" w:eastAsiaTheme="minorHAnsi" w:hAnsi="Arial" w:cs="Arial"/>
                <w:kern w:val="2"/>
                <w:lang w:eastAsia="en-US"/>
                <w14:ligatures w14:val="standardContextual"/>
              </w:rPr>
              <w:t>I can perform analysis on simple data sets including grouping data as appropriate.</w:t>
            </w:r>
          </w:p>
          <w:p w14:paraId="09F1723D" w14:textId="37FFADF8" w:rsidR="005543C8" w:rsidRPr="005543C8" w:rsidRDefault="005543C8" w:rsidP="005543C8">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5543C8">
              <w:rPr>
                <w:rFonts w:ascii="Arial" w:eastAsiaTheme="minorHAnsi" w:hAnsi="Arial" w:cs="Arial"/>
                <w:kern w:val="2"/>
                <w:lang w:eastAsia="en-US"/>
                <w14:ligatures w14:val="standardContextual"/>
              </w:rPr>
              <w:t>I can use my data to explain and add validity to conclusions and, where possible, modify conclusions and/or hypothesis.</w:t>
            </w:r>
          </w:p>
          <w:p w14:paraId="4DE31A13" w14:textId="2CA76E0B" w:rsidR="005543C8" w:rsidRPr="005543C8" w:rsidRDefault="005543C8" w:rsidP="005543C8">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5543C8">
              <w:rPr>
                <w:rFonts w:ascii="Arial" w:eastAsiaTheme="minorHAnsi" w:hAnsi="Arial" w:cs="Arial"/>
                <w:kern w:val="2"/>
                <w:lang w:eastAsia="en-US"/>
                <w14:ligatures w14:val="standardContextual"/>
              </w:rPr>
              <w:t>I can present and evaluate my data by creating simple charts, e.g. pictogram.</w:t>
            </w:r>
          </w:p>
          <w:p w14:paraId="1D4F41C9" w14:textId="3D18E7BB" w:rsidR="005543C8" w:rsidRDefault="005543C8" w:rsidP="009C1386">
            <w:pPr>
              <w:pStyle w:val="NormalWeb"/>
              <w:numPr>
                <w:ilvl w:val="0"/>
                <w:numId w:val="19"/>
              </w:numPr>
              <w:spacing w:after="0" w:line="360" w:lineRule="atLeast"/>
              <w:textAlignment w:val="baseline"/>
              <w:rPr>
                <w:rFonts w:ascii="Arial" w:eastAsiaTheme="minorHAnsi" w:hAnsi="Arial" w:cs="Arial"/>
                <w:kern w:val="2"/>
                <w:lang w:eastAsia="en-US"/>
                <w14:ligatures w14:val="standardContextual"/>
              </w:rPr>
            </w:pPr>
            <w:r w:rsidRPr="005543C8">
              <w:rPr>
                <w:rFonts w:ascii="Arial" w:eastAsiaTheme="minorHAnsi" w:hAnsi="Arial" w:cs="Arial"/>
                <w:kern w:val="2"/>
                <w:lang w:eastAsia="en-US"/>
                <w14:ligatures w14:val="standardContextual"/>
              </w:rPr>
              <w:t>I can analyse large data sets and identify trends where appropriate.</w:t>
            </w:r>
            <w:r w:rsidR="007471E1">
              <w:rPr>
                <w:rFonts w:ascii="Arial" w:eastAsiaTheme="minorHAnsi" w:hAnsi="Arial" w:cs="Arial"/>
                <w:kern w:val="2"/>
                <w:lang w:eastAsia="en-US"/>
                <w14:ligatures w14:val="standardContextual"/>
              </w:rPr>
              <w:t>”</w:t>
            </w:r>
          </w:p>
          <w:p w14:paraId="7FEF1EC0" w14:textId="33444153" w:rsidR="009C1386" w:rsidRPr="00F527F6" w:rsidRDefault="009C1386" w:rsidP="005543C8">
            <w:pPr>
              <w:pStyle w:val="NormalWeb"/>
              <w:spacing w:after="0" w:line="360" w:lineRule="atLeast"/>
              <w:textAlignment w:val="baseline"/>
              <w:rPr>
                <w:rFonts w:ascii="Arial" w:eastAsiaTheme="minorHAnsi" w:hAnsi="Arial" w:cs="Arial"/>
                <w:kern w:val="2"/>
                <w:lang w:eastAsia="en-US"/>
                <w14:ligatures w14:val="standardContextual"/>
              </w:rPr>
            </w:pPr>
            <w:r w:rsidRPr="005543C8">
              <w:rPr>
                <w:rFonts w:ascii="Arial" w:hAnsi="Arial" w:cs="Arial"/>
              </w:rPr>
              <w:t>(Hwb, 2022b)</w:t>
            </w:r>
          </w:p>
          <w:p w14:paraId="2408E45A" w14:textId="77777777" w:rsidR="007C5545" w:rsidRPr="00504A15" w:rsidRDefault="007C5545" w:rsidP="00AB753C">
            <w:pPr>
              <w:rPr>
                <w:rFonts w:ascii="Arial" w:hAnsi="Arial" w:cs="Arial"/>
                <w:b/>
                <w:bCs/>
              </w:rPr>
            </w:pPr>
          </w:p>
          <w:p w14:paraId="02BC8128" w14:textId="1EABD9D3" w:rsidR="00D24E71" w:rsidRPr="00F527F6" w:rsidRDefault="00D24E71" w:rsidP="00AB753C">
            <w:pPr>
              <w:rPr>
                <w:rFonts w:ascii="Arial" w:hAnsi="Arial" w:cs="Arial"/>
                <w:b/>
                <w:bCs/>
                <w:i/>
                <w:iCs/>
              </w:rPr>
            </w:pPr>
            <w:r w:rsidRPr="00F527F6">
              <w:rPr>
                <w:rFonts w:ascii="Arial" w:hAnsi="Arial" w:cs="Arial"/>
                <w:b/>
                <w:bCs/>
                <w:i/>
                <w:iCs/>
              </w:rPr>
              <w:t>Cynefin</w:t>
            </w:r>
            <w:r w:rsidR="00A0001E" w:rsidRPr="00F527F6">
              <w:rPr>
                <w:rFonts w:ascii="Arial" w:hAnsi="Arial" w:cs="Arial"/>
                <w:b/>
                <w:bCs/>
                <w:i/>
                <w:iCs/>
              </w:rPr>
              <w:t xml:space="preserve"> </w:t>
            </w:r>
          </w:p>
          <w:p w14:paraId="36B949EA" w14:textId="6AA5C95A" w:rsidR="00233D4F" w:rsidRPr="00504A15" w:rsidRDefault="00233D4F" w:rsidP="00AB753C">
            <w:pPr>
              <w:rPr>
                <w:rFonts w:ascii="Arial" w:hAnsi="Arial" w:cs="Arial"/>
              </w:rPr>
            </w:pPr>
          </w:p>
          <w:p w14:paraId="52BBFD7A" w14:textId="5B480F19" w:rsidR="00233D4F" w:rsidRDefault="00233D4F" w:rsidP="00AB753C">
            <w:pPr>
              <w:rPr>
                <w:rFonts w:ascii="Arial" w:hAnsi="Arial" w:cs="Arial"/>
              </w:rPr>
            </w:pPr>
            <w:r w:rsidRPr="00504A15">
              <w:rPr>
                <w:rFonts w:ascii="Arial" w:hAnsi="Arial" w:cs="Arial"/>
              </w:rPr>
              <w:t xml:space="preserve">This project </w:t>
            </w:r>
            <w:r w:rsidR="008713A6" w:rsidRPr="00504A15">
              <w:rPr>
                <w:rFonts w:ascii="Arial" w:hAnsi="Arial" w:cs="Arial"/>
              </w:rPr>
              <w:t xml:space="preserve">has </w:t>
            </w:r>
            <w:r w:rsidR="008713A6" w:rsidRPr="00F527F6">
              <w:rPr>
                <w:rFonts w:ascii="Arial" w:hAnsi="Arial" w:cs="Arial"/>
                <w:i/>
                <w:iCs/>
              </w:rPr>
              <w:t>cynefin</w:t>
            </w:r>
            <w:r w:rsidR="008713A6" w:rsidRPr="00504A15">
              <w:rPr>
                <w:rFonts w:ascii="Arial" w:hAnsi="Arial" w:cs="Arial"/>
              </w:rPr>
              <w:t xml:space="preserve"> at its heart as learners will be exploring their local area</w:t>
            </w:r>
            <w:r w:rsidR="008B3873" w:rsidRPr="00504A15">
              <w:rPr>
                <w:rFonts w:ascii="Arial" w:hAnsi="Arial" w:cs="Arial"/>
              </w:rPr>
              <w:t xml:space="preserve"> and its heritage</w:t>
            </w:r>
            <w:r w:rsidR="008713A6" w:rsidRPr="00504A15">
              <w:rPr>
                <w:rFonts w:ascii="Arial" w:hAnsi="Arial" w:cs="Arial"/>
              </w:rPr>
              <w:t xml:space="preserve"> in the past and articulating </w:t>
            </w:r>
            <w:r w:rsidR="008B3873" w:rsidRPr="00504A15">
              <w:rPr>
                <w:rFonts w:ascii="Arial" w:hAnsi="Arial" w:cs="Arial"/>
              </w:rPr>
              <w:t>what this means to them today.</w:t>
            </w:r>
          </w:p>
          <w:p w14:paraId="772E4F9C" w14:textId="77777777" w:rsidR="003D5400" w:rsidRDefault="003D5400" w:rsidP="00AB753C">
            <w:pPr>
              <w:rPr>
                <w:rFonts w:ascii="Arial" w:hAnsi="Arial" w:cs="Arial"/>
              </w:rPr>
            </w:pPr>
          </w:p>
          <w:p w14:paraId="0EB0F407" w14:textId="22A7B108" w:rsidR="003D5400" w:rsidRPr="00504A15" w:rsidRDefault="003D5400" w:rsidP="00AB753C">
            <w:pPr>
              <w:rPr>
                <w:rFonts w:ascii="Arial" w:hAnsi="Arial" w:cs="Arial"/>
              </w:rPr>
            </w:pPr>
            <w:r>
              <w:rPr>
                <w:rFonts w:ascii="Arial" w:hAnsi="Arial" w:cs="Arial"/>
              </w:rPr>
              <w:t xml:space="preserve">A full definition of </w:t>
            </w:r>
            <w:r w:rsidR="00FA3D9C" w:rsidRPr="00F527F6">
              <w:rPr>
                <w:rFonts w:ascii="Arial" w:hAnsi="Arial" w:cs="Arial"/>
                <w:i/>
                <w:iCs/>
              </w:rPr>
              <w:t>cynefin</w:t>
            </w:r>
            <w:r>
              <w:rPr>
                <w:rFonts w:ascii="Arial" w:hAnsi="Arial" w:cs="Arial"/>
              </w:rPr>
              <w:t xml:space="preserve"> is given in the analysis section of this paper.</w:t>
            </w:r>
          </w:p>
          <w:p w14:paraId="1AAFBAC7" w14:textId="77777777" w:rsidR="00A0001E" w:rsidRPr="00504A15" w:rsidRDefault="00A0001E" w:rsidP="00AB753C">
            <w:pPr>
              <w:rPr>
                <w:rFonts w:ascii="Arial" w:hAnsi="Arial" w:cs="Arial"/>
                <w:b/>
                <w:bCs/>
              </w:rPr>
            </w:pPr>
          </w:p>
          <w:p w14:paraId="0EB30CB4" w14:textId="4BC9E053" w:rsidR="00D24E71" w:rsidRPr="00504A15" w:rsidRDefault="00D24E71" w:rsidP="00AB753C">
            <w:pPr>
              <w:rPr>
                <w:rFonts w:ascii="Arial" w:hAnsi="Arial" w:cs="Arial"/>
                <w:b/>
                <w:bCs/>
              </w:rPr>
            </w:pPr>
            <w:r w:rsidRPr="00504A15">
              <w:rPr>
                <w:rFonts w:ascii="Arial" w:hAnsi="Arial" w:cs="Arial"/>
                <w:b/>
                <w:bCs/>
              </w:rPr>
              <w:t>A</w:t>
            </w:r>
            <w:r w:rsidR="00251305" w:rsidRPr="00504A15">
              <w:rPr>
                <w:rFonts w:ascii="Arial" w:hAnsi="Arial" w:cs="Arial"/>
                <w:b/>
                <w:bCs/>
              </w:rPr>
              <w:t xml:space="preserve">reas of </w:t>
            </w:r>
            <w:r w:rsidRPr="00504A15">
              <w:rPr>
                <w:rFonts w:ascii="Arial" w:hAnsi="Arial" w:cs="Arial"/>
                <w:b/>
                <w:bCs/>
              </w:rPr>
              <w:t>L</w:t>
            </w:r>
            <w:r w:rsidR="00251305" w:rsidRPr="00504A15">
              <w:rPr>
                <w:rFonts w:ascii="Arial" w:hAnsi="Arial" w:cs="Arial"/>
                <w:b/>
                <w:bCs/>
              </w:rPr>
              <w:t xml:space="preserve">earning and </w:t>
            </w:r>
            <w:r w:rsidRPr="00504A15">
              <w:rPr>
                <w:rFonts w:ascii="Arial" w:hAnsi="Arial" w:cs="Arial"/>
                <w:b/>
                <w:bCs/>
              </w:rPr>
              <w:t>E</w:t>
            </w:r>
            <w:r w:rsidR="00251305" w:rsidRPr="00504A15">
              <w:rPr>
                <w:rFonts w:ascii="Arial" w:hAnsi="Arial" w:cs="Arial"/>
                <w:b/>
                <w:bCs/>
              </w:rPr>
              <w:t>xperience (AOLEs)</w:t>
            </w:r>
          </w:p>
          <w:p w14:paraId="622C10B9" w14:textId="227B4512" w:rsidR="00F66A29" w:rsidRPr="00504A15" w:rsidRDefault="00F66A29" w:rsidP="00AB753C">
            <w:pPr>
              <w:rPr>
                <w:rFonts w:ascii="Arial" w:hAnsi="Arial" w:cs="Arial"/>
              </w:rPr>
            </w:pPr>
            <w:r w:rsidRPr="00504A15">
              <w:rPr>
                <w:rFonts w:ascii="Arial" w:hAnsi="Arial" w:cs="Arial"/>
              </w:rPr>
              <w:t xml:space="preserve">This programme aims to be cross curricula and encompasses a number of the AOLEs. </w:t>
            </w:r>
          </w:p>
          <w:p w14:paraId="49C597A4" w14:textId="68FF72D2" w:rsidR="00F66A29" w:rsidRPr="00504A15" w:rsidRDefault="00F66A29" w:rsidP="00F66A29">
            <w:pPr>
              <w:pStyle w:val="ListParagraph"/>
              <w:numPr>
                <w:ilvl w:val="0"/>
                <w:numId w:val="3"/>
              </w:numPr>
              <w:rPr>
                <w:rFonts w:ascii="Arial" w:hAnsi="Arial" w:cs="Arial"/>
              </w:rPr>
            </w:pPr>
            <w:r w:rsidRPr="00504A15">
              <w:rPr>
                <w:rFonts w:ascii="Arial" w:hAnsi="Arial" w:cs="Arial"/>
              </w:rPr>
              <w:t xml:space="preserve">Humanities – </w:t>
            </w:r>
            <w:r w:rsidR="00D548D4" w:rsidRPr="00504A15">
              <w:rPr>
                <w:rFonts w:ascii="Arial" w:hAnsi="Arial" w:cs="Arial"/>
              </w:rPr>
              <w:t>A core aspect of this programme is rooted in Humanities. Learners will be exploring t</w:t>
            </w:r>
            <w:r w:rsidR="00F208AC" w:rsidRPr="00504A15">
              <w:rPr>
                <w:rFonts w:ascii="Arial" w:hAnsi="Arial" w:cs="Arial"/>
              </w:rPr>
              <w:t>heir local area including the History and Geography (human and physical)</w:t>
            </w:r>
            <w:r w:rsidR="00467E19" w:rsidRPr="00504A15">
              <w:rPr>
                <w:rFonts w:ascii="Arial" w:hAnsi="Arial" w:cs="Arial"/>
              </w:rPr>
              <w:t>.</w:t>
            </w:r>
          </w:p>
          <w:p w14:paraId="3CF073F9" w14:textId="645812DA" w:rsidR="00F66A29" w:rsidRPr="00504A15" w:rsidRDefault="00F66A29" w:rsidP="00F66A29">
            <w:pPr>
              <w:pStyle w:val="ListParagraph"/>
              <w:numPr>
                <w:ilvl w:val="0"/>
                <w:numId w:val="3"/>
              </w:numPr>
              <w:rPr>
                <w:rFonts w:ascii="Arial" w:hAnsi="Arial" w:cs="Arial"/>
              </w:rPr>
            </w:pPr>
            <w:r w:rsidRPr="00504A15">
              <w:rPr>
                <w:rFonts w:ascii="Arial" w:hAnsi="Arial" w:cs="Arial"/>
              </w:rPr>
              <w:lastRenderedPageBreak/>
              <w:t xml:space="preserve">Expressive Arts </w:t>
            </w:r>
            <w:r w:rsidR="008E3226" w:rsidRPr="00504A15">
              <w:rPr>
                <w:rFonts w:ascii="Arial" w:hAnsi="Arial" w:cs="Arial"/>
              </w:rPr>
              <w:t>–</w:t>
            </w:r>
            <w:r w:rsidRPr="00504A15">
              <w:rPr>
                <w:rFonts w:ascii="Arial" w:hAnsi="Arial" w:cs="Arial"/>
              </w:rPr>
              <w:t xml:space="preserve"> </w:t>
            </w:r>
            <w:r w:rsidR="008E3226" w:rsidRPr="00504A15">
              <w:rPr>
                <w:rFonts w:ascii="Arial" w:hAnsi="Arial" w:cs="Arial"/>
              </w:rPr>
              <w:t xml:space="preserve">Learners will explore a number of art technique in order to create their creative responses to what they have discovered about their local area. </w:t>
            </w:r>
          </w:p>
          <w:p w14:paraId="2490492D" w14:textId="26D6F293" w:rsidR="00F66A29" w:rsidRPr="0026576E" w:rsidRDefault="00F66A29" w:rsidP="00F66A29">
            <w:pPr>
              <w:pStyle w:val="ListParagraph"/>
              <w:numPr>
                <w:ilvl w:val="0"/>
                <w:numId w:val="3"/>
              </w:numPr>
              <w:rPr>
                <w:rFonts w:ascii="Arial" w:hAnsi="Arial" w:cs="Arial"/>
              </w:rPr>
            </w:pPr>
            <w:r w:rsidRPr="0026576E">
              <w:rPr>
                <w:rFonts w:ascii="Arial" w:hAnsi="Arial" w:cs="Arial"/>
              </w:rPr>
              <w:t xml:space="preserve">Science and Technology </w:t>
            </w:r>
            <w:r w:rsidR="000F3F3F" w:rsidRPr="0026576E">
              <w:rPr>
                <w:rFonts w:ascii="Arial" w:hAnsi="Arial" w:cs="Arial"/>
              </w:rPr>
              <w:t>–</w:t>
            </w:r>
            <w:r w:rsidRPr="0026576E">
              <w:rPr>
                <w:rFonts w:ascii="Arial" w:hAnsi="Arial" w:cs="Arial"/>
              </w:rPr>
              <w:t xml:space="preserve"> </w:t>
            </w:r>
            <w:r w:rsidR="003D5400" w:rsidRPr="0026576E">
              <w:rPr>
                <w:rFonts w:ascii="Arial" w:hAnsi="Arial" w:cs="Arial"/>
              </w:rPr>
              <w:t>Lea</w:t>
            </w:r>
            <w:r w:rsidR="005D2D2E" w:rsidRPr="0026576E">
              <w:rPr>
                <w:rFonts w:ascii="Arial" w:hAnsi="Arial" w:cs="Arial"/>
              </w:rPr>
              <w:t xml:space="preserve">rners will engage with a number of digital humanities tools and will use these to </w:t>
            </w:r>
            <w:r w:rsidR="00721480" w:rsidRPr="0026576E">
              <w:rPr>
                <w:rFonts w:ascii="Arial" w:hAnsi="Arial" w:cs="Arial"/>
              </w:rPr>
              <w:t xml:space="preserve">build a picture of their area and </w:t>
            </w:r>
            <w:r w:rsidR="00721480" w:rsidRPr="00F527F6">
              <w:rPr>
                <w:rFonts w:ascii="Arial" w:hAnsi="Arial" w:cs="Arial"/>
                <w:i/>
                <w:iCs/>
              </w:rPr>
              <w:t>c</w:t>
            </w:r>
            <w:r w:rsidR="00FA3D9C" w:rsidRPr="00F527F6">
              <w:rPr>
                <w:rFonts w:ascii="Arial" w:hAnsi="Arial" w:cs="Arial"/>
                <w:i/>
                <w:iCs/>
              </w:rPr>
              <w:t>ynefin</w:t>
            </w:r>
            <w:r w:rsidR="00FA3D9C" w:rsidRPr="0026576E">
              <w:rPr>
                <w:rFonts w:ascii="Arial" w:hAnsi="Arial" w:cs="Arial"/>
              </w:rPr>
              <w:t xml:space="preserve">. </w:t>
            </w:r>
          </w:p>
          <w:p w14:paraId="23E7F494" w14:textId="3BD3D14C" w:rsidR="000F3F3F" w:rsidRPr="0026576E" w:rsidRDefault="000F3F3F" w:rsidP="00F66A29">
            <w:pPr>
              <w:pStyle w:val="ListParagraph"/>
              <w:numPr>
                <w:ilvl w:val="0"/>
                <w:numId w:val="3"/>
              </w:numPr>
              <w:rPr>
                <w:rFonts w:ascii="Arial" w:hAnsi="Arial" w:cs="Arial"/>
              </w:rPr>
            </w:pPr>
            <w:r w:rsidRPr="0026576E">
              <w:rPr>
                <w:rFonts w:ascii="Arial" w:hAnsi="Arial" w:cs="Arial"/>
              </w:rPr>
              <w:t>Language, Li</w:t>
            </w:r>
            <w:r w:rsidR="00207C51" w:rsidRPr="0026576E">
              <w:rPr>
                <w:rFonts w:ascii="Arial" w:hAnsi="Arial" w:cs="Arial"/>
              </w:rPr>
              <w:t>t</w:t>
            </w:r>
            <w:r w:rsidRPr="0026576E">
              <w:rPr>
                <w:rFonts w:ascii="Arial" w:hAnsi="Arial" w:cs="Arial"/>
              </w:rPr>
              <w:t>eracy and Communication</w:t>
            </w:r>
            <w:r w:rsidR="001D19A7" w:rsidRPr="0026576E">
              <w:rPr>
                <w:rFonts w:ascii="Arial" w:hAnsi="Arial" w:cs="Arial"/>
              </w:rPr>
              <w:t xml:space="preserve"> – Learners will </w:t>
            </w:r>
            <w:r w:rsidR="0026576E" w:rsidRPr="0026576E">
              <w:rPr>
                <w:rFonts w:ascii="Arial" w:hAnsi="Arial" w:cs="Arial"/>
              </w:rPr>
              <w:t xml:space="preserve">communicate their ideas of </w:t>
            </w:r>
            <w:r w:rsidR="0026576E" w:rsidRPr="00F527F6">
              <w:rPr>
                <w:rFonts w:ascii="Arial" w:hAnsi="Arial" w:cs="Arial"/>
                <w:i/>
                <w:iCs/>
              </w:rPr>
              <w:t>cynefin</w:t>
            </w:r>
            <w:r w:rsidR="0026576E" w:rsidRPr="0026576E">
              <w:rPr>
                <w:rFonts w:ascii="Arial" w:hAnsi="Arial" w:cs="Arial"/>
              </w:rPr>
              <w:t xml:space="preserve"> through an exhibition of artworks they have created.</w:t>
            </w:r>
          </w:p>
          <w:p w14:paraId="782BBA5C" w14:textId="3D3DEB92" w:rsidR="008B3873" w:rsidRPr="00504A15" w:rsidRDefault="008B3873" w:rsidP="008B3873">
            <w:pPr>
              <w:rPr>
                <w:rFonts w:ascii="Arial" w:hAnsi="Arial" w:cs="Arial"/>
              </w:rPr>
            </w:pPr>
            <w:r w:rsidRPr="0026576E">
              <w:rPr>
                <w:rFonts w:ascii="Arial" w:hAnsi="Arial" w:cs="Arial"/>
              </w:rPr>
              <w:t>(Hwb, 2022a)</w:t>
            </w:r>
          </w:p>
          <w:p w14:paraId="0B614CFE" w14:textId="77777777" w:rsidR="00EA6BE8" w:rsidRPr="00504A15" w:rsidRDefault="00EA6BE8" w:rsidP="00EA6BE8">
            <w:pPr>
              <w:rPr>
                <w:rFonts w:ascii="Arial" w:hAnsi="Arial" w:cs="Arial"/>
              </w:rPr>
            </w:pPr>
          </w:p>
          <w:p w14:paraId="4AA5C716" w14:textId="0B86AE1B" w:rsidR="00F40E75" w:rsidRPr="00F35FA8" w:rsidRDefault="00F40E75" w:rsidP="00F40E75">
            <w:pPr>
              <w:rPr>
                <w:rFonts w:ascii="Arial" w:hAnsi="Arial" w:cs="Arial"/>
                <w:b/>
                <w:bCs/>
              </w:rPr>
            </w:pPr>
            <w:r w:rsidRPr="00F35FA8">
              <w:rPr>
                <w:rFonts w:ascii="Arial" w:hAnsi="Arial" w:cs="Arial"/>
                <w:b/>
                <w:bCs/>
              </w:rPr>
              <w:t>12 Pedagogical Principles</w:t>
            </w:r>
          </w:p>
          <w:p w14:paraId="2E64BA74" w14:textId="0401DD82" w:rsidR="00F40E75" w:rsidRDefault="0026576E" w:rsidP="00F40E75">
            <w:pPr>
              <w:rPr>
                <w:rFonts w:ascii="Arial" w:hAnsi="Arial" w:cs="Arial"/>
              </w:rPr>
            </w:pPr>
            <w:r w:rsidRPr="00F35FA8">
              <w:rPr>
                <w:rFonts w:ascii="Arial" w:hAnsi="Arial" w:cs="Arial"/>
              </w:rPr>
              <w:t>“</w:t>
            </w:r>
            <w:r w:rsidR="00F40E75" w:rsidRPr="00F35FA8">
              <w:rPr>
                <w:rFonts w:ascii="Arial" w:hAnsi="Arial" w:cs="Arial"/>
              </w:rPr>
              <w:t>Working with other settings, schools and further education institutions</w:t>
            </w:r>
            <w:r w:rsidRPr="00F35FA8">
              <w:rPr>
                <w:rFonts w:ascii="Arial" w:hAnsi="Arial" w:cs="Arial"/>
              </w:rPr>
              <w:t>.”</w:t>
            </w:r>
            <w:r>
              <w:rPr>
                <w:rFonts w:ascii="Arial" w:hAnsi="Arial" w:cs="Arial"/>
              </w:rPr>
              <w:t xml:space="preserve"> </w:t>
            </w:r>
          </w:p>
          <w:p w14:paraId="19A4664A" w14:textId="534A8648" w:rsidR="00E03A28" w:rsidRDefault="00DB54A7" w:rsidP="00F40E75">
            <w:pPr>
              <w:rPr>
                <w:rFonts w:ascii="Arial" w:hAnsi="Arial" w:cs="Arial"/>
              </w:rPr>
            </w:pPr>
            <w:r w:rsidRPr="0026576E">
              <w:rPr>
                <w:rFonts w:ascii="Arial" w:hAnsi="Arial" w:cs="Arial"/>
              </w:rPr>
              <w:t>(Hwb, 2022a)</w:t>
            </w:r>
          </w:p>
          <w:p w14:paraId="7652E453" w14:textId="77777777" w:rsidR="00F35FA8" w:rsidRDefault="00F35FA8" w:rsidP="00F40E75">
            <w:pPr>
              <w:rPr>
                <w:rFonts w:ascii="Arial" w:hAnsi="Arial" w:cs="Arial"/>
              </w:rPr>
            </w:pPr>
          </w:p>
          <w:p w14:paraId="165C5040" w14:textId="3CF3D430" w:rsidR="00E03A28" w:rsidRDefault="00E03A28" w:rsidP="00F40E75">
            <w:pPr>
              <w:rPr>
                <w:rFonts w:ascii="Arial" w:hAnsi="Arial" w:cs="Arial"/>
              </w:rPr>
            </w:pPr>
            <w:r>
              <w:rPr>
                <w:rFonts w:ascii="Arial" w:hAnsi="Arial" w:cs="Arial"/>
              </w:rPr>
              <w:t xml:space="preserve">Schools are encouraged to work in partnership with other learning institutions. Working with Amgueddfa Cymru on this project </w:t>
            </w:r>
            <w:r w:rsidR="00F35FA8">
              <w:rPr>
                <w:rFonts w:ascii="Arial" w:hAnsi="Arial" w:cs="Arial"/>
              </w:rPr>
              <w:t>will fulfil this.</w:t>
            </w:r>
          </w:p>
          <w:p w14:paraId="22758395" w14:textId="77777777" w:rsidR="0026576E" w:rsidRPr="00504A15" w:rsidRDefault="0026576E" w:rsidP="00F40E75">
            <w:pPr>
              <w:rPr>
                <w:rFonts w:ascii="Arial" w:hAnsi="Arial" w:cs="Arial"/>
              </w:rPr>
            </w:pPr>
          </w:p>
          <w:p w14:paraId="0B8E70CE" w14:textId="45EA945D" w:rsidR="00D24E71" w:rsidRPr="00504A15" w:rsidRDefault="00D24E71" w:rsidP="00AB753C">
            <w:pPr>
              <w:rPr>
                <w:rFonts w:ascii="Arial" w:hAnsi="Arial" w:cs="Arial"/>
              </w:rPr>
            </w:pPr>
          </w:p>
        </w:tc>
      </w:tr>
      <w:tr w:rsidR="00504A15" w:rsidRPr="00504A15" w14:paraId="2A9730D3" w14:textId="77777777" w:rsidTr="00D23A20">
        <w:tc>
          <w:tcPr>
            <w:tcW w:w="2209" w:type="dxa"/>
          </w:tcPr>
          <w:p w14:paraId="405203E0" w14:textId="053777AC" w:rsidR="00D24E71" w:rsidRPr="00504A15" w:rsidRDefault="00D24E71" w:rsidP="00AB753C">
            <w:pPr>
              <w:rPr>
                <w:rFonts w:ascii="Arial" w:hAnsi="Arial" w:cs="Arial"/>
                <w:b/>
                <w:bCs/>
              </w:rPr>
            </w:pPr>
            <w:r w:rsidRPr="00504A15">
              <w:rPr>
                <w:rFonts w:ascii="Arial" w:hAnsi="Arial" w:cs="Arial"/>
                <w:b/>
                <w:bCs/>
              </w:rPr>
              <w:lastRenderedPageBreak/>
              <w:t>Digital Tools Needed</w:t>
            </w:r>
          </w:p>
        </w:tc>
        <w:tc>
          <w:tcPr>
            <w:tcW w:w="6807" w:type="dxa"/>
          </w:tcPr>
          <w:p w14:paraId="4351F2CA" w14:textId="52425F76" w:rsidR="00D24E71" w:rsidRPr="00504A15" w:rsidRDefault="00D24E71" w:rsidP="00EB2F35">
            <w:pPr>
              <w:pStyle w:val="ListParagraph"/>
              <w:numPr>
                <w:ilvl w:val="0"/>
                <w:numId w:val="6"/>
              </w:numPr>
              <w:rPr>
                <w:rFonts w:ascii="Arial" w:hAnsi="Arial" w:cs="Arial"/>
              </w:rPr>
            </w:pPr>
            <w:r w:rsidRPr="00504A15">
              <w:rPr>
                <w:rFonts w:ascii="Arial" w:hAnsi="Arial" w:cs="Arial"/>
              </w:rPr>
              <w:t>People’s Collection Wales</w:t>
            </w:r>
            <w:r w:rsidR="009A7871" w:rsidRPr="00504A15">
              <w:rPr>
                <w:rFonts w:ascii="Arial" w:hAnsi="Arial" w:cs="Arial"/>
              </w:rPr>
              <w:t xml:space="preserve"> - https://www.peoplescollection.wales/</w:t>
            </w:r>
          </w:p>
          <w:p w14:paraId="1CE80812" w14:textId="16271142" w:rsidR="00D24E71" w:rsidRPr="00504A15" w:rsidRDefault="00D24E71" w:rsidP="00EB2F35">
            <w:pPr>
              <w:pStyle w:val="ListParagraph"/>
              <w:numPr>
                <w:ilvl w:val="0"/>
                <w:numId w:val="6"/>
              </w:numPr>
              <w:rPr>
                <w:rFonts w:ascii="Arial" w:hAnsi="Arial" w:cs="Arial"/>
              </w:rPr>
            </w:pPr>
            <w:r w:rsidRPr="00504A15">
              <w:rPr>
                <w:rFonts w:ascii="Arial" w:hAnsi="Arial" w:cs="Arial"/>
              </w:rPr>
              <w:t>Populations Past</w:t>
            </w:r>
            <w:r w:rsidR="009A7871" w:rsidRPr="00504A15">
              <w:rPr>
                <w:rFonts w:ascii="Arial" w:hAnsi="Arial" w:cs="Arial"/>
              </w:rPr>
              <w:t xml:space="preserve"> - </w:t>
            </w:r>
            <w:r w:rsidR="00306A1A" w:rsidRPr="00504A15">
              <w:rPr>
                <w:rFonts w:ascii="Arial" w:hAnsi="Arial" w:cs="Arial"/>
              </w:rPr>
              <w:t>https://www.populationspast.org/imr/1861/#5.8/53.615/-1.53</w:t>
            </w:r>
          </w:p>
          <w:p w14:paraId="657D77A9" w14:textId="0B8D9B59" w:rsidR="00306A1A" w:rsidRPr="00BD3A1B" w:rsidRDefault="00306A1A" w:rsidP="00EB2F35">
            <w:pPr>
              <w:pStyle w:val="ListParagraph"/>
              <w:numPr>
                <w:ilvl w:val="0"/>
                <w:numId w:val="6"/>
              </w:numPr>
              <w:rPr>
                <w:rFonts w:ascii="Arial" w:hAnsi="Arial" w:cs="Arial"/>
              </w:rPr>
            </w:pPr>
            <w:r w:rsidRPr="00BD3A1B">
              <w:rPr>
                <w:rFonts w:ascii="Arial" w:hAnsi="Arial" w:cs="Arial"/>
              </w:rPr>
              <w:t>Museum</w:t>
            </w:r>
            <w:r w:rsidR="005A5D78" w:rsidRPr="00BD3A1B">
              <w:rPr>
                <w:rFonts w:ascii="Arial" w:hAnsi="Arial" w:cs="Arial"/>
              </w:rPr>
              <w:t>’s</w:t>
            </w:r>
            <w:r w:rsidRPr="00BD3A1B">
              <w:rPr>
                <w:rFonts w:ascii="Arial" w:hAnsi="Arial" w:cs="Arial"/>
              </w:rPr>
              <w:t xml:space="preserve"> online catalogue</w:t>
            </w:r>
            <w:r w:rsidR="005A5D78" w:rsidRPr="00BD3A1B">
              <w:rPr>
                <w:rFonts w:ascii="Arial" w:hAnsi="Arial" w:cs="Arial"/>
              </w:rPr>
              <w:t xml:space="preserve"> - https://museum.wales/collections/ </w:t>
            </w:r>
          </w:p>
          <w:p w14:paraId="256B909A" w14:textId="4004FA64" w:rsidR="00D24E71" w:rsidRPr="00504A15" w:rsidRDefault="00D24E71" w:rsidP="00EB2F35">
            <w:pPr>
              <w:pStyle w:val="ListParagraph"/>
              <w:numPr>
                <w:ilvl w:val="0"/>
                <w:numId w:val="6"/>
              </w:numPr>
              <w:rPr>
                <w:rFonts w:ascii="Arial" w:hAnsi="Arial" w:cs="Arial"/>
              </w:rPr>
            </w:pPr>
            <w:r w:rsidRPr="00504A15">
              <w:rPr>
                <w:rFonts w:ascii="Arial" w:hAnsi="Arial" w:cs="Arial"/>
              </w:rPr>
              <w:t xml:space="preserve">One of </w:t>
            </w:r>
            <w:r w:rsidR="007B2EE3" w:rsidRPr="00504A15">
              <w:rPr>
                <w:rFonts w:ascii="Arial" w:hAnsi="Arial" w:cs="Arial"/>
              </w:rPr>
              <w:t>leaners’</w:t>
            </w:r>
            <w:r w:rsidRPr="00504A15">
              <w:rPr>
                <w:rFonts w:ascii="Arial" w:hAnsi="Arial" w:cs="Arial"/>
              </w:rPr>
              <w:t xml:space="preserve"> choosing </w:t>
            </w:r>
          </w:p>
        </w:tc>
      </w:tr>
      <w:tr w:rsidR="00504A15" w:rsidRPr="00504A15" w14:paraId="717F4572" w14:textId="77777777" w:rsidTr="00D23A20">
        <w:tc>
          <w:tcPr>
            <w:tcW w:w="2209" w:type="dxa"/>
          </w:tcPr>
          <w:p w14:paraId="0538D012" w14:textId="6CE93026" w:rsidR="00D24E71" w:rsidRPr="00504A15" w:rsidRDefault="00D24E71" w:rsidP="00AB753C">
            <w:pPr>
              <w:rPr>
                <w:rFonts w:ascii="Arial" w:hAnsi="Arial" w:cs="Arial"/>
                <w:b/>
                <w:bCs/>
              </w:rPr>
            </w:pPr>
            <w:r w:rsidRPr="00504A15">
              <w:rPr>
                <w:rFonts w:ascii="Arial" w:hAnsi="Arial" w:cs="Arial"/>
                <w:b/>
                <w:bCs/>
              </w:rPr>
              <w:t>Purpose</w:t>
            </w:r>
          </w:p>
        </w:tc>
        <w:tc>
          <w:tcPr>
            <w:tcW w:w="6807" w:type="dxa"/>
          </w:tcPr>
          <w:p w14:paraId="6F92E59A" w14:textId="5038785F" w:rsidR="00D24E71" w:rsidRPr="00504A15" w:rsidRDefault="00D24E71" w:rsidP="00AB753C">
            <w:pPr>
              <w:rPr>
                <w:rFonts w:ascii="Arial" w:hAnsi="Arial" w:cs="Arial"/>
              </w:rPr>
            </w:pPr>
            <w:r w:rsidRPr="00504A15">
              <w:rPr>
                <w:rFonts w:ascii="Arial" w:hAnsi="Arial" w:cs="Arial"/>
              </w:rPr>
              <w:t xml:space="preserve">To engage secondary school audiences in a hybrid learning programme based on the Curriculum for Wales. This project will engage pupils with a range of digital </w:t>
            </w:r>
            <w:r w:rsidR="00C2512F" w:rsidRPr="00504A15">
              <w:rPr>
                <w:rFonts w:ascii="Arial" w:hAnsi="Arial" w:cs="Arial"/>
              </w:rPr>
              <w:t xml:space="preserve">humanities tools and with the museum collections. </w:t>
            </w:r>
          </w:p>
        </w:tc>
      </w:tr>
      <w:tr w:rsidR="00504A15" w:rsidRPr="00504A15" w14:paraId="35BC2086" w14:textId="77777777" w:rsidTr="00D23A20">
        <w:tc>
          <w:tcPr>
            <w:tcW w:w="2209" w:type="dxa"/>
          </w:tcPr>
          <w:p w14:paraId="10ED93E0" w14:textId="72D1E6B1" w:rsidR="007F16B5" w:rsidRPr="00504A15" w:rsidRDefault="007F16B5" w:rsidP="00AB753C">
            <w:pPr>
              <w:rPr>
                <w:rFonts w:ascii="Arial" w:hAnsi="Arial" w:cs="Arial"/>
                <w:b/>
                <w:bCs/>
              </w:rPr>
            </w:pPr>
            <w:r w:rsidRPr="00504A15">
              <w:rPr>
                <w:rFonts w:ascii="Arial" w:hAnsi="Arial" w:cs="Arial"/>
                <w:b/>
                <w:bCs/>
              </w:rPr>
              <w:t>Mission and Core Aims</w:t>
            </w:r>
          </w:p>
        </w:tc>
        <w:tc>
          <w:tcPr>
            <w:tcW w:w="6807" w:type="dxa"/>
          </w:tcPr>
          <w:p w14:paraId="6C3882F3" w14:textId="37C84620" w:rsidR="007F16B5" w:rsidRPr="00504A15" w:rsidRDefault="00E528B8" w:rsidP="00AB753C">
            <w:pPr>
              <w:rPr>
                <w:rFonts w:ascii="Arial" w:hAnsi="Arial" w:cs="Arial"/>
              </w:rPr>
            </w:pPr>
            <w:r w:rsidRPr="00504A15">
              <w:rPr>
                <w:rFonts w:ascii="Arial" w:hAnsi="Arial" w:cs="Arial"/>
              </w:rPr>
              <w:t xml:space="preserve">This project is </w:t>
            </w:r>
            <w:r w:rsidR="00EB2F35" w:rsidRPr="00504A15">
              <w:rPr>
                <w:rFonts w:ascii="Arial" w:hAnsi="Arial" w:cs="Arial"/>
              </w:rPr>
              <w:t>relevant</w:t>
            </w:r>
            <w:r w:rsidRPr="00504A15">
              <w:rPr>
                <w:rFonts w:ascii="Arial" w:hAnsi="Arial" w:cs="Arial"/>
              </w:rPr>
              <w:t xml:space="preserve"> to the </w:t>
            </w:r>
            <w:r w:rsidR="00306A1A" w:rsidRPr="00504A15">
              <w:rPr>
                <w:rFonts w:ascii="Arial" w:hAnsi="Arial" w:cs="Arial"/>
              </w:rPr>
              <w:t xml:space="preserve">three of the six commitments </w:t>
            </w:r>
            <w:r w:rsidR="004A6A62" w:rsidRPr="00504A15">
              <w:rPr>
                <w:rFonts w:ascii="Arial" w:hAnsi="Arial" w:cs="Arial"/>
              </w:rPr>
              <w:t>of Amgueddfa</w:t>
            </w:r>
            <w:r w:rsidRPr="00504A15">
              <w:rPr>
                <w:rFonts w:ascii="Arial" w:hAnsi="Arial" w:cs="Arial"/>
              </w:rPr>
              <w:t xml:space="preserve"> Cymru </w:t>
            </w:r>
            <w:r w:rsidR="00EB2F35" w:rsidRPr="00504A15">
              <w:rPr>
                <w:rFonts w:ascii="Arial" w:hAnsi="Arial" w:cs="Arial"/>
              </w:rPr>
              <w:t>including:</w:t>
            </w:r>
          </w:p>
          <w:p w14:paraId="11BB61DD" w14:textId="4D93A0B5" w:rsidR="00B83DC2" w:rsidRPr="00504A15" w:rsidRDefault="00B83DC2" w:rsidP="00306A1A">
            <w:pPr>
              <w:pStyle w:val="ListParagraph"/>
              <w:numPr>
                <w:ilvl w:val="0"/>
                <w:numId w:val="7"/>
              </w:numPr>
              <w:rPr>
                <w:rFonts w:ascii="Arial" w:hAnsi="Arial" w:cs="Arial"/>
              </w:rPr>
            </w:pPr>
            <w:r w:rsidRPr="00504A15">
              <w:rPr>
                <w:rFonts w:ascii="Arial" w:hAnsi="Arial" w:cs="Arial"/>
              </w:rPr>
              <w:t xml:space="preserve">For Everyone – This project will </w:t>
            </w:r>
            <w:r w:rsidR="005862A2" w:rsidRPr="00504A15">
              <w:rPr>
                <w:rFonts w:ascii="Arial" w:hAnsi="Arial" w:cs="Arial"/>
              </w:rPr>
              <w:t xml:space="preserve">learners </w:t>
            </w:r>
            <w:r w:rsidR="00F23ECC" w:rsidRPr="00504A15">
              <w:rPr>
                <w:rFonts w:ascii="Arial" w:hAnsi="Arial" w:cs="Arial"/>
              </w:rPr>
              <w:t>to respond to Amg</w:t>
            </w:r>
            <w:r w:rsidR="00883544" w:rsidRPr="00504A15">
              <w:rPr>
                <w:rFonts w:ascii="Arial" w:hAnsi="Arial" w:cs="Arial"/>
              </w:rPr>
              <w:t>u</w:t>
            </w:r>
            <w:r w:rsidR="00F23ECC" w:rsidRPr="00504A15">
              <w:rPr>
                <w:rFonts w:ascii="Arial" w:hAnsi="Arial" w:cs="Arial"/>
              </w:rPr>
              <w:t xml:space="preserve">eddfa Cymru’s collections and explore how they would like their </w:t>
            </w:r>
            <w:r w:rsidR="00F23ECC" w:rsidRPr="00F527F6">
              <w:rPr>
                <w:rFonts w:ascii="Arial" w:hAnsi="Arial" w:cs="Arial"/>
                <w:i/>
                <w:iCs/>
              </w:rPr>
              <w:t>cynefin</w:t>
            </w:r>
            <w:r w:rsidR="00F23ECC" w:rsidRPr="00504A15">
              <w:rPr>
                <w:rFonts w:ascii="Arial" w:hAnsi="Arial" w:cs="Arial"/>
              </w:rPr>
              <w:t xml:space="preserve"> </w:t>
            </w:r>
            <w:r w:rsidR="00306A1A" w:rsidRPr="00504A15">
              <w:rPr>
                <w:rFonts w:ascii="Arial" w:hAnsi="Arial" w:cs="Arial"/>
              </w:rPr>
              <w:t xml:space="preserve">portrayed in the museum. </w:t>
            </w:r>
          </w:p>
          <w:p w14:paraId="3230777C" w14:textId="66C924BF" w:rsidR="00306A1A" w:rsidRPr="00504A15" w:rsidRDefault="00306A1A" w:rsidP="00306A1A">
            <w:pPr>
              <w:pStyle w:val="ListParagraph"/>
              <w:numPr>
                <w:ilvl w:val="0"/>
                <w:numId w:val="7"/>
              </w:numPr>
              <w:rPr>
                <w:rFonts w:ascii="Arial" w:hAnsi="Arial" w:cs="Arial"/>
              </w:rPr>
            </w:pPr>
            <w:r w:rsidRPr="00504A15">
              <w:rPr>
                <w:rFonts w:ascii="Arial" w:hAnsi="Arial" w:cs="Arial"/>
              </w:rPr>
              <w:t>Learn and Create</w:t>
            </w:r>
            <w:r w:rsidR="004A6A62" w:rsidRPr="00504A15">
              <w:rPr>
                <w:rFonts w:ascii="Arial" w:hAnsi="Arial" w:cs="Arial"/>
              </w:rPr>
              <w:t xml:space="preserve"> </w:t>
            </w:r>
            <w:r w:rsidR="0084795E" w:rsidRPr="00504A15">
              <w:rPr>
                <w:rFonts w:ascii="Arial" w:hAnsi="Arial" w:cs="Arial"/>
              </w:rPr>
              <w:t>–</w:t>
            </w:r>
            <w:r w:rsidR="004A6A62" w:rsidRPr="00504A15">
              <w:rPr>
                <w:rFonts w:ascii="Arial" w:hAnsi="Arial" w:cs="Arial"/>
              </w:rPr>
              <w:t xml:space="preserve"> </w:t>
            </w:r>
            <w:r w:rsidR="0084795E" w:rsidRPr="00504A15">
              <w:rPr>
                <w:rFonts w:ascii="Arial" w:hAnsi="Arial" w:cs="Arial"/>
              </w:rPr>
              <w:t xml:space="preserve">This project is at heart a learning project and participants will </w:t>
            </w:r>
            <w:r w:rsidR="00883544" w:rsidRPr="00504A15">
              <w:rPr>
                <w:rFonts w:ascii="Arial" w:hAnsi="Arial" w:cs="Arial"/>
              </w:rPr>
              <w:t>make a creative output.</w:t>
            </w:r>
          </w:p>
          <w:p w14:paraId="7285A1C6" w14:textId="177E012F" w:rsidR="00306A1A" w:rsidRPr="00504A15" w:rsidRDefault="00306A1A" w:rsidP="00306A1A">
            <w:pPr>
              <w:pStyle w:val="ListParagraph"/>
              <w:numPr>
                <w:ilvl w:val="0"/>
                <w:numId w:val="7"/>
              </w:numPr>
              <w:rPr>
                <w:rFonts w:ascii="Arial" w:hAnsi="Arial" w:cs="Arial"/>
              </w:rPr>
            </w:pPr>
            <w:r w:rsidRPr="00504A15">
              <w:rPr>
                <w:rFonts w:ascii="Arial" w:hAnsi="Arial" w:cs="Arial"/>
              </w:rPr>
              <w:t xml:space="preserve">Creating </w:t>
            </w:r>
            <w:r w:rsidR="004A6A62" w:rsidRPr="00504A15">
              <w:rPr>
                <w:rFonts w:ascii="Arial" w:hAnsi="Arial" w:cs="Arial"/>
              </w:rPr>
              <w:t>Digital</w:t>
            </w:r>
            <w:r w:rsidRPr="00504A15">
              <w:rPr>
                <w:rFonts w:ascii="Arial" w:hAnsi="Arial" w:cs="Arial"/>
              </w:rPr>
              <w:t xml:space="preserve"> Experiences </w:t>
            </w:r>
            <w:r w:rsidR="00883544" w:rsidRPr="00504A15">
              <w:rPr>
                <w:rFonts w:ascii="Arial" w:hAnsi="Arial" w:cs="Arial"/>
              </w:rPr>
              <w:t>–</w:t>
            </w:r>
            <w:r w:rsidRPr="00504A15">
              <w:rPr>
                <w:rFonts w:ascii="Arial" w:hAnsi="Arial" w:cs="Arial"/>
              </w:rPr>
              <w:t xml:space="preserve"> </w:t>
            </w:r>
            <w:r w:rsidR="00883544" w:rsidRPr="00504A15">
              <w:rPr>
                <w:rFonts w:ascii="Arial" w:hAnsi="Arial" w:cs="Arial"/>
              </w:rPr>
              <w:t xml:space="preserve">This project will allow learners to engage with National Museum Cardiff online. </w:t>
            </w:r>
          </w:p>
          <w:p w14:paraId="054EA928" w14:textId="2904CAE5" w:rsidR="00EB2F35" w:rsidRPr="00504A15" w:rsidRDefault="00EB2F35" w:rsidP="00AB753C">
            <w:pPr>
              <w:rPr>
                <w:rFonts w:ascii="Arial" w:hAnsi="Arial" w:cs="Arial"/>
              </w:rPr>
            </w:pPr>
          </w:p>
        </w:tc>
      </w:tr>
      <w:tr w:rsidR="00504A15" w:rsidRPr="00504A15" w14:paraId="3D7BCFEA" w14:textId="77777777" w:rsidTr="00D23A20">
        <w:tc>
          <w:tcPr>
            <w:tcW w:w="2209" w:type="dxa"/>
          </w:tcPr>
          <w:p w14:paraId="3A981409" w14:textId="231924CA" w:rsidR="00D24E71" w:rsidRPr="00504A15" w:rsidRDefault="00D24E71" w:rsidP="00AB753C">
            <w:pPr>
              <w:rPr>
                <w:rFonts w:ascii="Arial" w:hAnsi="Arial" w:cs="Arial"/>
                <w:b/>
                <w:bCs/>
              </w:rPr>
            </w:pPr>
            <w:r w:rsidRPr="00504A15">
              <w:rPr>
                <w:rFonts w:ascii="Arial" w:hAnsi="Arial" w:cs="Arial"/>
                <w:b/>
                <w:bCs/>
              </w:rPr>
              <w:t>Learning Objectives</w:t>
            </w:r>
            <w:r w:rsidR="00C2512F" w:rsidRPr="00504A15">
              <w:rPr>
                <w:rFonts w:ascii="Arial" w:hAnsi="Arial" w:cs="Arial"/>
                <w:b/>
                <w:bCs/>
              </w:rPr>
              <w:t xml:space="preserve"> &amp; Outputs</w:t>
            </w:r>
          </w:p>
        </w:tc>
        <w:tc>
          <w:tcPr>
            <w:tcW w:w="6807" w:type="dxa"/>
          </w:tcPr>
          <w:p w14:paraId="31726096" w14:textId="77777777" w:rsidR="00D24E71" w:rsidRPr="00504A15" w:rsidRDefault="00C2512F" w:rsidP="00AB753C">
            <w:pPr>
              <w:rPr>
                <w:rFonts w:ascii="Arial" w:hAnsi="Arial" w:cs="Arial"/>
              </w:rPr>
            </w:pPr>
            <w:r w:rsidRPr="00504A15">
              <w:rPr>
                <w:rFonts w:ascii="Arial" w:hAnsi="Arial" w:cs="Arial"/>
              </w:rPr>
              <w:t xml:space="preserve">Objectives </w:t>
            </w:r>
          </w:p>
          <w:p w14:paraId="0BFA7A60" w14:textId="57195029" w:rsidR="00C2512F" w:rsidRPr="00504A15" w:rsidRDefault="00C2512F" w:rsidP="00AB753C">
            <w:pPr>
              <w:pStyle w:val="ListParagraph"/>
              <w:numPr>
                <w:ilvl w:val="0"/>
                <w:numId w:val="2"/>
              </w:numPr>
              <w:rPr>
                <w:rFonts w:ascii="Arial" w:hAnsi="Arial" w:cs="Arial"/>
              </w:rPr>
            </w:pPr>
            <w:r w:rsidRPr="00504A15">
              <w:rPr>
                <w:rFonts w:ascii="Arial" w:hAnsi="Arial" w:cs="Arial"/>
              </w:rPr>
              <w:t>Learners will gain an understanding of their local area and will be able to discuss how it has changed over time.</w:t>
            </w:r>
          </w:p>
          <w:p w14:paraId="111B85A5" w14:textId="6C92ABA7" w:rsidR="0035458D" w:rsidRPr="00504A15" w:rsidRDefault="0035458D" w:rsidP="00AB753C">
            <w:pPr>
              <w:pStyle w:val="ListParagraph"/>
              <w:numPr>
                <w:ilvl w:val="0"/>
                <w:numId w:val="2"/>
              </w:numPr>
              <w:rPr>
                <w:rFonts w:ascii="Arial" w:hAnsi="Arial" w:cs="Arial"/>
              </w:rPr>
            </w:pPr>
            <w:r w:rsidRPr="00504A15">
              <w:rPr>
                <w:rFonts w:ascii="Arial" w:hAnsi="Arial" w:cs="Arial"/>
              </w:rPr>
              <w:lastRenderedPageBreak/>
              <w:t>Learners will become proficient users of digital humanities tools used in this project</w:t>
            </w:r>
            <w:r w:rsidR="00C50FD7">
              <w:rPr>
                <w:rFonts w:ascii="Arial" w:hAnsi="Arial" w:cs="Arial"/>
              </w:rPr>
              <w:t>.</w:t>
            </w:r>
          </w:p>
          <w:p w14:paraId="65D33F8F" w14:textId="686CB949" w:rsidR="0035458D" w:rsidRPr="00504A15" w:rsidRDefault="0035458D" w:rsidP="00AB753C">
            <w:pPr>
              <w:pStyle w:val="ListParagraph"/>
              <w:numPr>
                <w:ilvl w:val="0"/>
                <w:numId w:val="2"/>
              </w:numPr>
              <w:rPr>
                <w:rFonts w:ascii="Arial" w:hAnsi="Arial" w:cs="Arial"/>
              </w:rPr>
            </w:pPr>
            <w:r w:rsidRPr="00504A15">
              <w:rPr>
                <w:rFonts w:ascii="Arial" w:hAnsi="Arial" w:cs="Arial"/>
              </w:rPr>
              <w:t xml:space="preserve">Learners will be able to use art techniques to express their </w:t>
            </w:r>
            <w:r w:rsidRPr="00F527F6">
              <w:rPr>
                <w:rFonts w:ascii="Arial" w:hAnsi="Arial" w:cs="Arial"/>
                <w:i/>
                <w:iCs/>
              </w:rPr>
              <w:t>cynefin</w:t>
            </w:r>
            <w:r w:rsidRPr="00504A15">
              <w:rPr>
                <w:rFonts w:ascii="Arial" w:hAnsi="Arial" w:cs="Arial"/>
              </w:rPr>
              <w:t>.</w:t>
            </w:r>
          </w:p>
          <w:p w14:paraId="18AA1757" w14:textId="77777777" w:rsidR="00C2512F" w:rsidRPr="00504A15" w:rsidRDefault="00C2512F" w:rsidP="00AB753C">
            <w:pPr>
              <w:rPr>
                <w:rFonts w:ascii="Arial" w:hAnsi="Arial" w:cs="Arial"/>
              </w:rPr>
            </w:pPr>
          </w:p>
          <w:p w14:paraId="0E18A1C2" w14:textId="77777777" w:rsidR="00C2512F" w:rsidRPr="00504A15" w:rsidRDefault="00C2512F" w:rsidP="00AB753C">
            <w:pPr>
              <w:rPr>
                <w:rFonts w:ascii="Arial" w:hAnsi="Arial" w:cs="Arial"/>
              </w:rPr>
            </w:pPr>
            <w:r w:rsidRPr="00504A15">
              <w:rPr>
                <w:rFonts w:ascii="Arial" w:hAnsi="Arial" w:cs="Arial"/>
              </w:rPr>
              <w:t>Outputs</w:t>
            </w:r>
          </w:p>
          <w:p w14:paraId="19C55A7C" w14:textId="77777777" w:rsidR="00C2512F" w:rsidRPr="00504A15" w:rsidRDefault="00C2512F" w:rsidP="00AB753C">
            <w:pPr>
              <w:pStyle w:val="ListParagraph"/>
              <w:numPr>
                <w:ilvl w:val="0"/>
                <w:numId w:val="1"/>
              </w:numPr>
              <w:rPr>
                <w:rFonts w:ascii="Arial" w:hAnsi="Arial" w:cs="Arial"/>
              </w:rPr>
            </w:pPr>
            <w:r w:rsidRPr="00504A15">
              <w:rPr>
                <w:rFonts w:ascii="Arial" w:hAnsi="Arial" w:cs="Arial"/>
              </w:rPr>
              <w:t>Learners will create an exhibition of artworks created using techniques developed in the museum.</w:t>
            </w:r>
          </w:p>
          <w:p w14:paraId="77456D37" w14:textId="3F931D02" w:rsidR="00C2512F" w:rsidRPr="00504A15" w:rsidRDefault="00C2512F" w:rsidP="00AB753C">
            <w:pPr>
              <w:pStyle w:val="ListParagraph"/>
              <w:numPr>
                <w:ilvl w:val="0"/>
                <w:numId w:val="1"/>
              </w:numPr>
              <w:rPr>
                <w:rFonts w:ascii="Arial" w:hAnsi="Arial" w:cs="Arial"/>
              </w:rPr>
            </w:pPr>
            <w:r w:rsidRPr="00504A15">
              <w:rPr>
                <w:rFonts w:ascii="Arial" w:hAnsi="Arial" w:cs="Arial"/>
              </w:rPr>
              <w:t xml:space="preserve">Learners will create a database of information of their local area and will be able to express this data digitally. </w:t>
            </w:r>
          </w:p>
        </w:tc>
      </w:tr>
      <w:tr w:rsidR="00504A15" w:rsidRPr="00504A15" w14:paraId="6125BA69" w14:textId="77777777" w:rsidTr="00D23A20">
        <w:tc>
          <w:tcPr>
            <w:tcW w:w="2209" w:type="dxa"/>
          </w:tcPr>
          <w:p w14:paraId="656BA8CC" w14:textId="0CEC735F" w:rsidR="00D24E71" w:rsidRPr="00504A15" w:rsidRDefault="00DD4372" w:rsidP="00AB753C">
            <w:pPr>
              <w:rPr>
                <w:rFonts w:ascii="Arial" w:hAnsi="Arial" w:cs="Arial"/>
                <w:b/>
                <w:bCs/>
              </w:rPr>
            </w:pPr>
            <w:r w:rsidRPr="00504A15">
              <w:rPr>
                <w:rFonts w:ascii="Arial" w:hAnsi="Arial" w:cs="Arial"/>
                <w:b/>
                <w:bCs/>
              </w:rPr>
              <w:lastRenderedPageBreak/>
              <w:t>Activities</w:t>
            </w:r>
          </w:p>
        </w:tc>
        <w:tc>
          <w:tcPr>
            <w:tcW w:w="6807" w:type="dxa"/>
          </w:tcPr>
          <w:p w14:paraId="40454285" w14:textId="6F94F784" w:rsidR="006C0A88" w:rsidRPr="00504A15" w:rsidRDefault="00947134" w:rsidP="00AB753C">
            <w:pPr>
              <w:rPr>
                <w:rFonts w:ascii="Arial" w:hAnsi="Arial" w:cs="Arial"/>
              </w:rPr>
            </w:pPr>
            <w:r w:rsidRPr="00504A15">
              <w:rPr>
                <w:rFonts w:ascii="Arial" w:hAnsi="Arial" w:cs="Arial"/>
              </w:rPr>
              <w:t xml:space="preserve">There are </w:t>
            </w:r>
            <w:r w:rsidR="00D014C9">
              <w:rPr>
                <w:rFonts w:ascii="Arial" w:hAnsi="Arial" w:cs="Arial"/>
              </w:rPr>
              <w:t>three types of</w:t>
            </w:r>
            <w:r w:rsidRPr="00504A15">
              <w:rPr>
                <w:rFonts w:ascii="Arial" w:hAnsi="Arial" w:cs="Arial"/>
              </w:rPr>
              <w:t xml:space="preserve"> </w:t>
            </w:r>
            <w:r w:rsidR="00E26336">
              <w:rPr>
                <w:rFonts w:ascii="Arial" w:hAnsi="Arial" w:cs="Arial"/>
              </w:rPr>
              <w:t xml:space="preserve">activity </w:t>
            </w:r>
            <w:r w:rsidR="00990217" w:rsidRPr="00504A15">
              <w:rPr>
                <w:rFonts w:ascii="Arial" w:hAnsi="Arial" w:cs="Arial"/>
              </w:rPr>
              <w:t xml:space="preserve">that make up this project. </w:t>
            </w:r>
            <w:r w:rsidR="00FB6371" w:rsidRPr="00504A15">
              <w:rPr>
                <w:rFonts w:ascii="Arial" w:hAnsi="Arial" w:cs="Arial"/>
              </w:rPr>
              <w:t>Some</w:t>
            </w:r>
            <w:r w:rsidR="00D800D3" w:rsidRPr="00504A15">
              <w:rPr>
                <w:rFonts w:ascii="Arial" w:hAnsi="Arial" w:cs="Arial"/>
              </w:rPr>
              <w:t xml:space="preserve"> will take place in the classroom </w:t>
            </w:r>
            <w:r w:rsidR="00752CEA" w:rsidRPr="00504A15">
              <w:rPr>
                <w:rFonts w:ascii="Arial" w:hAnsi="Arial" w:cs="Arial"/>
              </w:rPr>
              <w:t xml:space="preserve">and are facilitated by teachers. </w:t>
            </w:r>
            <w:r w:rsidR="00D800D3" w:rsidRPr="00504A15">
              <w:rPr>
                <w:rFonts w:ascii="Arial" w:hAnsi="Arial" w:cs="Arial"/>
              </w:rPr>
              <w:t xml:space="preserve">The </w:t>
            </w:r>
            <w:r w:rsidR="009204DB" w:rsidRPr="00504A15">
              <w:rPr>
                <w:rFonts w:ascii="Arial" w:hAnsi="Arial" w:cs="Arial"/>
              </w:rPr>
              <w:t>museum-based</w:t>
            </w:r>
            <w:r w:rsidR="00D800D3" w:rsidRPr="00504A15">
              <w:rPr>
                <w:rFonts w:ascii="Arial" w:hAnsi="Arial" w:cs="Arial"/>
              </w:rPr>
              <w:t xml:space="preserve"> workshops will be delivered by museum staff </w:t>
            </w:r>
            <w:r w:rsidR="00D37AA9" w:rsidRPr="00504A15">
              <w:rPr>
                <w:rFonts w:ascii="Arial" w:hAnsi="Arial" w:cs="Arial"/>
              </w:rPr>
              <w:t xml:space="preserve">and can take place in the </w:t>
            </w:r>
            <w:r w:rsidR="003F0F75">
              <w:rPr>
                <w:rFonts w:ascii="Arial" w:hAnsi="Arial" w:cs="Arial"/>
              </w:rPr>
              <w:t>M</w:t>
            </w:r>
            <w:r w:rsidR="00D37AA9" w:rsidRPr="00504A15">
              <w:rPr>
                <w:rFonts w:ascii="Arial" w:hAnsi="Arial" w:cs="Arial"/>
              </w:rPr>
              <w:t xml:space="preserve">useum or online.  </w:t>
            </w:r>
            <w:r w:rsidR="006C0F71" w:rsidRPr="00504A15">
              <w:rPr>
                <w:rFonts w:ascii="Arial" w:hAnsi="Arial" w:cs="Arial"/>
              </w:rPr>
              <w:t xml:space="preserve">Online sessions </w:t>
            </w:r>
            <w:r w:rsidR="006C0A88" w:rsidRPr="00504A15">
              <w:rPr>
                <w:rFonts w:ascii="Arial" w:hAnsi="Arial" w:cs="Arial"/>
              </w:rPr>
              <w:t>to introduce school staff to the digital humanities tools used in this project will be provided before the project starts.</w:t>
            </w:r>
          </w:p>
          <w:p w14:paraId="2BBA73B4" w14:textId="77777777" w:rsidR="006C0A88" w:rsidRPr="00504A15" w:rsidRDefault="006C0A88" w:rsidP="00AB753C">
            <w:pPr>
              <w:rPr>
                <w:rFonts w:ascii="Arial" w:hAnsi="Arial" w:cs="Arial"/>
              </w:rPr>
            </w:pPr>
          </w:p>
          <w:p w14:paraId="613E03E8" w14:textId="3BBB874E" w:rsidR="000B6411" w:rsidRPr="00504A15" w:rsidRDefault="000B6411" w:rsidP="00AB753C">
            <w:pPr>
              <w:rPr>
                <w:rFonts w:ascii="Arial" w:hAnsi="Arial" w:cs="Arial"/>
                <w:b/>
                <w:bCs/>
                <w:i/>
                <w:iCs/>
              </w:rPr>
            </w:pPr>
            <w:r w:rsidRPr="00504A15">
              <w:rPr>
                <w:rFonts w:ascii="Arial" w:hAnsi="Arial" w:cs="Arial"/>
                <w:b/>
                <w:bCs/>
                <w:i/>
                <w:iCs/>
              </w:rPr>
              <w:t>Teacher Familiarisation Sessions</w:t>
            </w:r>
          </w:p>
          <w:p w14:paraId="2ADD1FF3" w14:textId="77777777" w:rsidR="000B6411" w:rsidRPr="00504A15" w:rsidRDefault="000B6411" w:rsidP="00AB753C">
            <w:pPr>
              <w:rPr>
                <w:rFonts w:ascii="Arial" w:hAnsi="Arial" w:cs="Arial"/>
                <w:b/>
                <w:bCs/>
              </w:rPr>
            </w:pPr>
          </w:p>
          <w:p w14:paraId="5375A83E" w14:textId="35A25B3C" w:rsidR="000B6411" w:rsidRPr="00504A15" w:rsidRDefault="000B6411" w:rsidP="00EE5E79">
            <w:pPr>
              <w:pStyle w:val="ListParagraph"/>
              <w:numPr>
                <w:ilvl w:val="0"/>
                <w:numId w:val="9"/>
              </w:numPr>
              <w:rPr>
                <w:rFonts w:ascii="Arial" w:hAnsi="Arial" w:cs="Arial"/>
              </w:rPr>
            </w:pPr>
            <w:r w:rsidRPr="00504A15">
              <w:rPr>
                <w:rFonts w:ascii="Arial" w:hAnsi="Arial" w:cs="Arial"/>
                <w:b/>
                <w:bCs/>
              </w:rPr>
              <w:t>Peoples</w:t>
            </w:r>
            <w:r w:rsidR="009204DB" w:rsidRPr="00504A15">
              <w:rPr>
                <w:rFonts w:ascii="Arial" w:hAnsi="Arial" w:cs="Arial"/>
                <w:b/>
                <w:bCs/>
              </w:rPr>
              <w:t>’</w:t>
            </w:r>
            <w:r w:rsidRPr="00504A15">
              <w:rPr>
                <w:rFonts w:ascii="Arial" w:hAnsi="Arial" w:cs="Arial"/>
                <w:b/>
                <w:bCs/>
              </w:rPr>
              <w:t xml:space="preserve"> Collection Wales</w:t>
            </w:r>
            <w:r w:rsidRPr="00504A15">
              <w:rPr>
                <w:rFonts w:ascii="Arial" w:hAnsi="Arial" w:cs="Arial"/>
              </w:rPr>
              <w:t xml:space="preserve"> – 1 hour session</w:t>
            </w:r>
          </w:p>
          <w:p w14:paraId="747FC251" w14:textId="5654B237" w:rsidR="000B6411" w:rsidRPr="00504A15" w:rsidRDefault="000B6411" w:rsidP="00AB753C">
            <w:pPr>
              <w:rPr>
                <w:rFonts w:ascii="Arial" w:hAnsi="Arial" w:cs="Arial"/>
              </w:rPr>
            </w:pPr>
            <w:r w:rsidRPr="00504A15">
              <w:rPr>
                <w:rFonts w:ascii="Arial" w:hAnsi="Arial" w:cs="Arial"/>
              </w:rPr>
              <w:t>Delivered via Microsoft Teams</w:t>
            </w:r>
            <w:r w:rsidR="00960E99" w:rsidRPr="00504A15">
              <w:rPr>
                <w:rFonts w:ascii="Arial" w:hAnsi="Arial" w:cs="Arial"/>
              </w:rPr>
              <w:t xml:space="preserve"> &amp; recorded for reference</w:t>
            </w:r>
          </w:p>
          <w:p w14:paraId="1779148F" w14:textId="77777777" w:rsidR="000B6411" w:rsidRPr="00504A15" w:rsidRDefault="000B6411" w:rsidP="00AB753C">
            <w:pPr>
              <w:rPr>
                <w:rFonts w:ascii="Arial" w:hAnsi="Arial" w:cs="Arial"/>
              </w:rPr>
            </w:pPr>
          </w:p>
          <w:p w14:paraId="463AD864" w14:textId="72015FC1" w:rsidR="000B6411" w:rsidRPr="00504A15" w:rsidRDefault="000B6411" w:rsidP="00AB753C">
            <w:pPr>
              <w:rPr>
                <w:rFonts w:ascii="Arial" w:hAnsi="Arial" w:cs="Arial"/>
                <w:b/>
                <w:bCs/>
              </w:rPr>
            </w:pPr>
            <w:r w:rsidRPr="00504A15">
              <w:rPr>
                <w:rFonts w:ascii="Arial" w:hAnsi="Arial" w:cs="Arial"/>
                <w:b/>
                <w:bCs/>
              </w:rPr>
              <w:t xml:space="preserve">Key </w:t>
            </w:r>
            <w:r w:rsidR="009204DB" w:rsidRPr="00504A15">
              <w:rPr>
                <w:rFonts w:ascii="Arial" w:hAnsi="Arial" w:cs="Arial"/>
                <w:b/>
                <w:bCs/>
              </w:rPr>
              <w:t>O</w:t>
            </w:r>
            <w:r w:rsidRPr="00504A15">
              <w:rPr>
                <w:rFonts w:ascii="Arial" w:hAnsi="Arial" w:cs="Arial"/>
                <w:b/>
                <w:bCs/>
              </w:rPr>
              <w:t>bjectives</w:t>
            </w:r>
          </w:p>
          <w:p w14:paraId="18F42F37" w14:textId="5C53D6CE" w:rsidR="009204DB" w:rsidRPr="00504A15" w:rsidRDefault="009204DB" w:rsidP="00E52241">
            <w:pPr>
              <w:pStyle w:val="ListParagraph"/>
              <w:numPr>
                <w:ilvl w:val="0"/>
                <w:numId w:val="8"/>
              </w:numPr>
              <w:rPr>
                <w:rFonts w:ascii="Arial" w:hAnsi="Arial" w:cs="Arial"/>
              </w:rPr>
            </w:pPr>
            <w:r w:rsidRPr="00504A15">
              <w:rPr>
                <w:rFonts w:ascii="Arial" w:hAnsi="Arial" w:cs="Arial"/>
              </w:rPr>
              <w:t>Access and log into Peoples’ Collection Wales</w:t>
            </w:r>
          </w:p>
          <w:p w14:paraId="3AFF98DB" w14:textId="6E4E9E21" w:rsidR="009204DB" w:rsidRPr="00504A15" w:rsidRDefault="009204DB" w:rsidP="00E52241">
            <w:pPr>
              <w:pStyle w:val="ListParagraph"/>
              <w:numPr>
                <w:ilvl w:val="0"/>
                <w:numId w:val="8"/>
              </w:numPr>
              <w:rPr>
                <w:rFonts w:ascii="Arial" w:hAnsi="Arial" w:cs="Arial"/>
              </w:rPr>
            </w:pPr>
            <w:r w:rsidRPr="00504A15">
              <w:rPr>
                <w:rFonts w:ascii="Arial" w:hAnsi="Arial" w:cs="Arial"/>
              </w:rPr>
              <w:t xml:space="preserve">Use search function to </w:t>
            </w:r>
            <w:r w:rsidR="00B93492" w:rsidRPr="00504A15">
              <w:rPr>
                <w:rFonts w:ascii="Arial" w:hAnsi="Arial" w:cs="Arial"/>
              </w:rPr>
              <w:t>find relevant collections</w:t>
            </w:r>
          </w:p>
          <w:p w14:paraId="2A16DA04" w14:textId="228A0ABF" w:rsidR="00B93492" w:rsidRPr="00504A15" w:rsidRDefault="00921999" w:rsidP="00E52241">
            <w:pPr>
              <w:pStyle w:val="ListParagraph"/>
              <w:numPr>
                <w:ilvl w:val="0"/>
                <w:numId w:val="8"/>
              </w:numPr>
              <w:rPr>
                <w:rFonts w:ascii="Arial" w:hAnsi="Arial" w:cs="Arial"/>
              </w:rPr>
            </w:pPr>
            <w:r w:rsidRPr="00504A15">
              <w:rPr>
                <w:rFonts w:ascii="Arial" w:hAnsi="Arial" w:cs="Arial"/>
              </w:rPr>
              <w:t xml:space="preserve">Use the map </w:t>
            </w:r>
            <w:r w:rsidR="00E52241" w:rsidRPr="00504A15">
              <w:rPr>
                <w:rFonts w:ascii="Arial" w:hAnsi="Arial" w:cs="Arial"/>
              </w:rPr>
              <w:t>function</w:t>
            </w:r>
            <w:r w:rsidRPr="00504A15">
              <w:rPr>
                <w:rFonts w:ascii="Arial" w:hAnsi="Arial" w:cs="Arial"/>
              </w:rPr>
              <w:t xml:space="preserve"> to find relevant collections</w:t>
            </w:r>
          </w:p>
          <w:p w14:paraId="4303F6F5" w14:textId="1E17F990" w:rsidR="00921999" w:rsidRPr="00504A15" w:rsidRDefault="00921999" w:rsidP="00E52241">
            <w:pPr>
              <w:pStyle w:val="ListParagraph"/>
              <w:numPr>
                <w:ilvl w:val="0"/>
                <w:numId w:val="8"/>
              </w:numPr>
              <w:rPr>
                <w:rFonts w:ascii="Arial" w:hAnsi="Arial" w:cs="Arial"/>
              </w:rPr>
            </w:pPr>
            <w:r w:rsidRPr="00504A15">
              <w:rPr>
                <w:rFonts w:ascii="Arial" w:hAnsi="Arial" w:cs="Arial"/>
              </w:rPr>
              <w:t xml:space="preserve">Successfully upload </w:t>
            </w:r>
            <w:r w:rsidR="00E52241" w:rsidRPr="00504A15">
              <w:rPr>
                <w:rFonts w:ascii="Arial" w:hAnsi="Arial" w:cs="Arial"/>
              </w:rPr>
              <w:t xml:space="preserve">an object to the database. </w:t>
            </w:r>
          </w:p>
          <w:p w14:paraId="20C5DA11" w14:textId="77777777" w:rsidR="00B93492" w:rsidRPr="00504A15" w:rsidRDefault="00B93492" w:rsidP="00AB753C">
            <w:pPr>
              <w:rPr>
                <w:rFonts w:ascii="Arial" w:hAnsi="Arial" w:cs="Arial"/>
                <w:b/>
                <w:bCs/>
              </w:rPr>
            </w:pPr>
          </w:p>
          <w:p w14:paraId="70355A6B" w14:textId="77777777" w:rsidR="00392C65" w:rsidRPr="00504A15" w:rsidRDefault="00392C65" w:rsidP="00392C65">
            <w:pPr>
              <w:pStyle w:val="ListParagraph"/>
              <w:numPr>
                <w:ilvl w:val="0"/>
                <w:numId w:val="9"/>
              </w:numPr>
              <w:rPr>
                <w:rFonts w:ascii="Arial" w:hAnsi="Arial" w:cs="Arial"/>
              </w:rPr>
            </w:pPr>
            <w:r w:rsidRPr="00504A15">
              <w:rPr>
                <w:rFonts w:ascii="Arial" w:hAnsi="Arial" w:cs="Arial"/>
                <w:b/>
                <w:bCs/>
              </w:rPr>
              <w:t xml:space="preserve">Population Past </w:t>
            </w:r>
            <w:r w:rsidRPr="00504A15">
              <w:rPr>
                <w:rFonts w:ascii="Arial" w:hAnsi="Arial" w:cs="Arial"/>
              </w:rPr>
              <w:t>– 1 hour session</w:t>
            </w:r>
          </w:p>
          <w:p w14:paraId="7FE667E9" w14:textId="149E1990" w:rsidR="00EF57A8" w:rsidRPr="00504A15" w:rsidRDefault="00392C65" w:rsidP="00392C65">
            <w:pPr>
              <w:rPr>
                <w:rFonts w:ascii="Arial" w:hAnsi="Arial" w:cs="Arial"/>
              </w:rPr>
            </w:pPr>
            <w:r w:rsidRPr="00504A15">
              <w:rPr>
                <w:rFonts w:ascii="Arial" w:hAnsi="Arial" w:cs="Arial"/>
              </w:rPr>
              <w:t>Delivered via Microsoft Teams &amp; recorded for reference</w:t>
            </w:r>
          </w:p>
          <w:p w14:paraId="05C1CA29" w14:textId="669561AA" w:rsidR="009204DB" w:rsidRPr="00504A15" w:rsidRDefault="009204DB" w:rsidP="00392C65">
            <w:pPr>
              <w:pStyle w:val="ListParagraph"/>
              <w:rPr>
                <w:rFonts w:ascii="Arial" w:hAnsi="Arial" w:cs="Arial"/>
                <w:b/>
                <w:bCs/>
              </w:rPr>
            </w:pPr>
          </w:p>
          <w:p w14:paraId="6F66DB91" w14:textId="77777777" w:rsidR="00392C65" w:rsidRPr="00504A15" w:rsidRDefault="006C0A88" w:rsidP="00392C65">
            <w:pPr>
              <w:rPr>
                <w:rFonts w:ascii="Arial" w:hAnsi="Arial" w:cs="Arial"/>
                <w:b/>
                <w:bCs/>
              </w:rPr>
            </w:pPr>
            <w:r w:rsidRPr="00504A15">
              <w:rPr>
                <w:rFonts w:ascii="Arial" w:hAnsi="Arial" w:cs="Arial"/>
              </w:rPr>
              <w:t xml:space="preserve"> </w:t>
            </w:r>
            <w:r w:rsidR="00392C65" w:rsidRPr="00504A15">
              <w:rPr>
                <w:rFonts w:ascii="Arial" w:hAnsi="Arial" w:cs="Arial"/>
                <w:b/>
                <w:bCs/>
              </w:rPr>
              <w:t>Key Objectives</w:t>
            </w:r>
          </w:p>
          <w:p w14:paraId="58023413" w14:textId="2F4944EE" w:rsidR="00392C65" w:rsidRPr="00504A15" w:rsidRDefault="00392C65" w:rsidP="00392C65">
            <w:pPr>
              <w:pStyle w:val="ListParagraph"/>
              <w:numPr>
                <w:ilvl w:val="0"/>
                <w:numId w:val="8"/>
              </w:numPr>
              <w:rPr>
                <w:rFonts w:ascii="Arial" w:hAnsi="Arial" w:cs="Arial"/>
              </w:rPr>
            </w:pPr>
            <w:r w:rsidRPr="00504A15">
              <w:rPr>
                <w:rFonts w:ascii="Arial" w:hAnsi="Arial" w:cs="Arial"/>
              </w:rPr>
              <w:t>Access Populations Past</w:t>
            </w:r>
            <w:r w:rsidR="00F46822" w:rsidRPr="00504A15">
              <w:rPr>
                <w:rFonts w:ascii="Arial" w:hAnsi="Arial" w:cs="Arial"/>
              </w:rPr>
              <w:t>.</w:t>
            </w:r>
          </w:p>
          <w:p w14:paraId="6794940B" w14:textId="393557CF" w:rsidR="00392C65" w:rsidRPr="00504A15" w:rsidRDefault="00392C65" w:rsidP="00392C65">
            <w:pPr>
              <w:pStyle w:val="ListParagraph"/>
              <w:numPr>
                <w:ilvl w:val="0"/>
                <w:numId w:val="8"/>
              </w:numPr>
              <w:rPr>
                <w:rFonts w:ascii="Arial" w:hAnsi="Arial" w:cs="Arial"/>
              </w:rPr>
            </w:pPr>
            <w:r w:rsidRPr="00504A15">
              <w:rPr>
                <w:rFonts w:ascii="Arial" w:hAnsi="Arial" w:cs="Arial"/>
              </w:rPr>
              <w:t xml:space="preserve">Use search function to find relevant </w:t>
            </w:r>
            <w:r w:rsidR="00D11268" w:rsidRPr="00504A15">
              <w:rPr>
                <w:rFonts w:ascii="Arial" w:hAnsi="Arial" w:cs="Arial"/>
              </w:rPr>
              <w:t>areas</w:t>
            </w:r>
            <w:r w:rsidR="00F46822" w:rsidRPr="00504A15">
              <w:rPr>
                <w:rFonts w:ascii="Arial" w:hAnsi="Arial" w:cs="Arial"/>
              </w:rPr>
              <w:t>.</w:t>
            </w:r>
          </w:p>
          <w:p w14:paraId="4A004D5A" w14:textId="32BA8963" w:rsidR="00392C65" w:rsidRPr="00504A15" w:rsidRDefault="00F46822" w:rsidP="00392C65">
            <w:pPr>
              <w:pStyle w:val="ListParagraph"/>
              <w:numPr>
                <w:ilvl w:val="0"/>
                <w:numId w:val="8"/>
              </w:numPr>
              <w:rPr>
                <w:rFonts w:ascii="Arial" w:hAnsi="Arial" w:cs="Arial"/>
              </w:rPr>
            </w:pPr>
            <w:r w:rsidRPr="00504A15">
              <w:rPr>
                <w:rFonts w:ascii="Arial" w:hAnsi="Arial" w:cs="Arial"/>
              </w:rPr>
              <w:t>Use ‘side by side’ function to compare data.</w:t>
            </w:r>
          </w:p>
          <w:p w14:paraId="23F5F808" w14:textId="77777777" w:rsidR="00D73711" w:rsidRPr="00504A15" w:rsidRDefault="00D73711" w:rsidP="00392C65">
            <w:pPr>
              <w:pStyle w:val="ListParagraph"/>
              <w:numPr>
                <w:ilvl w:val="0"/>
                <w:numId w:val="8"/>
              </w:numPr>
              <w:rPr>
                <w:rFonts w:ascii="Arial" w:hAnsi="Arial" w:cs="Arial"/>
              </w:rPr>
            </w:pPr>
            <w:r w:rsidRPr="00504A15">
              <w:rPr>
                <w:rFonts w:ascii="Arial" w:hAnsi="Arial" w:cs="Arial"/>
              </w:rPr>
              <w:t>Search types of population data from your area.</w:t>
            </w:r>
          </w:p>
          <w:p w14:paraId="70954FD5" w14:textId="77777777" w:rsidR="00D73711" w:rsidRPr="00504A15" w:rsidRDefault="00D73711" w:rsidP="00D73711">
            <w:pPr>
              <w:rPr>
                <w:rFonts w:ascii="Arial" w:hAnsi="Arial" w:cs="Arial"/>
              </w:rPr>
            </w:pPr>
          </w:p>
          <w:p w14:paraId="000B33BB" w14:textId="77777777" w:rsidR="00C62D9E" w:rsidRPr="00504A15" w:rsidRDefault="00C62D9E" w:rsidP="00C62D9E">
            <w:pPr>
              <w:pStyle w:val="ListParagraph"/>
              <w:numPr>
                <w:ilvl w:val="0"/>
                <w:numId w:val="9"/>
              </w:numPr>
              <w:rPr>
                <w:rFonts w:ascii="Arial" w:hAnsi="Arial" w:cs="Arial"/>
              </w:rPr>
            </w:pPr>
            <w:r w:rsidRPr="00504A15">
              <w:rPr>
                <w:rFonts w:ascii="Arial" w:hAnsi="Arial" w:cs="Arial"/>
              </w:rPr>
              <w:t>Museum Online Catalogue - 1 hour session</w:t>
            </w:r>
          </w:p>
          <w:p w14:paraId="48CC2F40" w14:textId="77777777" w:rsidR="00C62D9E" w:rsidRPr="00504A15" w:rsidRDefault="00C62D9E" w:rsidP="00C62D9E">
            <w:pPr>
              <w:rPr>
                <w:rFonts w:ascii="Arial" w:hAnsi="Arial" w:cs="Arial"/>
              </w:rPr>
            </w:pPr>
            <w:r w:rsidRPr="00504A15">
              <w:rPr>
                <w:rFonts w:ascii="Arial" w:hAnsi="Arial" w:cs="Arial"/>
              </w:rPr>
              <w:t>Delivered via Microsoft Teams &amp; recorded for reference</w:t>
            </w:r>
          </w:p>
          <w:p w14:paraId="5C3D8B6F" w14:textId="77777777" w:rsidR="00C62D9E" w:rsidRPr="00504A15" w:rsidRDefault="00C62D9E" w:rsidP="00C62D9E">
            <w:pPr>
              <w:pStyle w:val="ListParagraph"/>
              <w:rPr>
                <w:rFonts w:ascii="Arial" w:hAnsi="Arial" w:cs="Arial"/>
                <w:b/>
                <w:bCs/>
              </w:rPr>
            </w:pPr>
          </w:p>
          <w:p w14:paraId="401AF8FE" w14:textId="77777777" w:rsidR="00C62D9E" w:rsidRPr="00504A15" w:rsidRDefault="00C62D9E" w:rsidP="00C62D9E">
            <w:pPr>
              <w:rPr>
                <w:rFonts w:ascii="Arial" w:hAnsi="Arial" w:cs="Arial"/>
                <w:b/>
                <w:bCs/>
              </w:rPr>
            </w:pPr>
            <w:r w:rsidRPr="00504A15">
              <w:rPr>
                <w:rFonts w:ascii="Arial" w:hAnsi="Arial" w:cs="Arial"/>
              </w:rPr>
              <w:t xml:space="preserve"> </w:t>
            </w:r>
            <w:r w:rsidRPr="00504A15">
              <w:rPr>
                <w:rFonts w:ascii="Arial" w:hAnsi="Arial" w:cs="Arial"/>
                <w:b/>
                <w:bCs/>
              </w:rPr>
              <w:t>Key Objectives</w:t>
            </w:r>
          </w:p>
          <w:p w14:paraId="65CEEFAE" w14:textId="653432D7" w:rsidR="00C62D9E" w:rsidRPr="00504A15" w:rsidRDefault="00C62D9E" w:rsidP="00C62D9E">
            <w:pPr>
              <w:pStyle w:val="ListParagraph"/>
              <w:numPr>
                <w:ilvl w:val="0"/>
                <w:numId w:val="8"/>
              </w:numPr>
              <w:rPr>
                <w:rFonts w:ascii="Arial" w:hAnsi="Arial" w:cs="Arial"/>
              </w:rPr>
            </w:pPr>
            <w:r w:rsidRPr="00504A15">
              <w:rPr>
                <w:rFonts w:ascii="Arial" w:hAnsi="Arial" w:cs="Arial"/>
              </w:rPr>
              <w:t>Access online</w:t>
            </w:r>
            <w:r w:rsidR="00EB0D02" w:rsidRPr="00504A15">
              <w:rPr>
                <w:rFonts w:ascii="Arial" w:hAnsi="Arial" w:cs="Arial"/>
              </w:rPr>
              <w:t xml:space="preserve"> catalogue</w:t>
            </w:r>
            <w:r w:rsidRPr="00504A15">
              <w:rPr>
                <w:rFonts w:ascii="Arial" w:hAnsi="Arial" w:cs="Arial"/>
              </w:rPr>
              <w:t>.</w:t>
            </w:r>
          </w:p>
          <w:p w14:paraId="4ECDC405" w14:textId="297A2830" w:rsidR="00C62D9E" w:rsidRPr="00504A15" w:rsidRDefault="00C62D9E" w:rsidP="00C62D9E">
            <w:pPr>
              <w:pStyle w:val="ListParagraph"/>
              <w:numPr>
                <w:ilvl w:val="0"/>
                <w:numId w:val="8"/>
              </w:numPr>
              <w:rPr>
                <w:rFonts w:ascii="Arial" w:hAnsi="Arial" w:cs="Arial"/>
              </w:rPr>
            </w:pPr>
            <w:r w:rsidRPr="00504A15">
              <w:rPr>
                <w:rFonts w:ascii="Arial" w:hAnsi="Arial" w:cs="Arial"/>
              </w:rPr>
              <w:t xml:space="preserve">Use search function to find relevant </w:t>
            </w:r>
            <w:r w:rsidR="00E52DD6" w:rsidRPr="00504A15">
              <w:rPr>
                <w:rFonts w:ascii="Arial" w:hAnsi="Arial" w:cs="Arial"/>
              </w:rPr>
              <w:t>objects</w:t>
            </w:r>
            <w:r w:rsidRPr="00504A15">
              <w:rPr>
                <w:rFonts w:ascii="Arial" w:hAnsi="Arial" w:cs="Arial"/>
              </w:rPr>
              <w:t>.</w:t>
            </w:r>
          </w:p>
          <w:p w14:paraId="7B70DC48" w14:textId="7166647E" w:rsidR="00C62D9E" w:rsidRPr="00504A15" w:rsidRDefault="00E52DD6" w:rsidP="00C62D9E">
            <w:pPr>
              <w:pStyle w:val="ListParagraph"/>
              <w:numPr>
                <w:ilvl w:val="0"/>
                <w:numId w:val="8"/>
              </w:numPr>
              <w:rPr>
                <w:rFonts w:ascii="Arial" w:hAnsi="Arial" w:cs="Arial"/>
              </w:rPr>
            </w:pPr>
            <w:r w:rsidRPr="00504A15">
              <w:rPr>
                <w:rFonts w:ascii="Arial" w:hAnsi="Arial" w:cs="Arial"/>
              </w:rPr>
              <w:t xml:space="preserve">Use advanced search options to </w:t>
            </w:r>
            <w:r w:rsidR="00C7162B" w:rsidRPr="00504A15">
              <w:rPr>
                <w:rFonts w:ascii="Arial" w:hAnsi="Arial" w:cs="Arial"/>
              </w:rPr>
              <w:t>refine search of objects.</w:t>
            </w:r>
          </w:p>
          <w:p w14:paraId="55A061C2" w14:textId="77777777" w:rsidR="00246DBA" w:rsidRPr="00504A15" w:rsidRDefault="00246DBA" w:rsidP="00246DBA">
            <w:pPr>
              <w:rPr>
                <w:rFonts w:ascii="Arial" w:hAnsi="Arial" w:cs="Arial"/>
              </w:rPr>
            </w:pPr>
          </w:p>
          <w:p w14:paraId="6E6C5FA2" w14:textId="6C26586C" w:rsidR="00246DBA" w:rsidRPr="00504A15" w:rsidRDefault="00246DBA" w:rsidP="00246DBA">
            <w:pPr>
              <w:rPr>
                <w:rFonts w:ascii="Arial" w:hAnsi="Arial" w:cs="Arial"/>
                <w:b/>
                <w:bCs/>
                <w:i/>
                <w:iCs/>
              </w:rPr>
            </w:pPr>
            <w:r w:rsidRPr="00504A15">
              <w:rPr>
                <w:rFonts w:ascii="Arial" w:hAnsi="Arial" w:cs="Arial"/>
                <w:b/>
                <w:bCs/>
                <w:i/>
                <w:iCs/>
              </w:rPr>
              <w:t>Museum Led Sessions</w:t>
            </w:r>
          </w:p>
          <w:p w14:paraId="14A8F066" w14:textId="33BFBE9A" w:rsidR="00C62D9E" w:rsidRPr="00504A15" w:rsidRDefault="00C62D9E" w:rsidP="00C62D9E">
            <w:pPr>
              <w:pStyle w:val="ListParagraph"/>
              <w:ind w:left="360"/>
              <w:rPr>
                <w:rFonts w:ascii="Arial" w:hAnsi="Arial" w:cs="Arial"/>
              </w:rPr>
            </w:pPr>
          </w:p>
          <w:p w14:paraId="28B47886" w14:textId="2F2A479B" w:rsidR="00D24E71" w:rsidRPr="00504A15" w:rsidRDefault="00B23D3A" w:rsidP="00246DBA">
            <w:pPr>
              <w:pStyle w:val="ListParagraph"/>
              <w:numPr>
                <w:ilvl w:val="0"/>
                <w:numId w:val="10"/>
              </w:numPr>
              <w:rPr>
                <w:rFonts w:ascii="Arial" w:hAnsi="Arial" w:cs="Arial"/>
              </w:rPr>
            </w:pPr>
            <w:r w:rsidRPr="00F527F6">
              <w:rPr>
                <w:rFonts w:ascii="Arial" w:hAnsi="Arial" w:cs="Arial"/>
                <w:b/>
                <w:bCs/>
                <w:i/>
                <w:iCs/>
              </w:rPr>
              <w:lastRenderedPageBreak/>
              <w:t>Cynefin</w:t>
            </w:r>
            <w:r w:rsidRPr="00504A15">
              <w:rPr>
                <w:rFonts w:ascii="Arial" w:hAnsi="Arial" w:cs="Arial"/>
                <w:b/>
                <w:bCs/>
              </w:rPr>
              <w:t xml:space="preserve"> </w:t>
            </w:r>
            <w:r w:rsidR="00246DBA" w:rsidRPr="00504A15">
              <w:rPr>
                <w:rFonts w:ascii="Arial" w:hAnsi="Arial" w:cs="Arial"/>
                <w:b/>
                <w:bCs/>
              </w:rPr>
              <w:t xml:space="preserve">Workshop </w:t>
            </w:r>
            <w:r w:rsidR="00246DBA" w:rsidRPr="00504A15">
              <w:rPr>
                <w:rFonts w:ascii="Arial" w:hAnsi="Arial" w:cs="Arial"/>
              </w:rPr>
              <w:t xml:space="preserve">– 1 hour </w:t>
            </w:r>
          </w:p>
          <w:p w14:paraId="157EFC70" w14:textId="072749F2" w:rsidR="00246DBA" w:rsidRPr="00504A15" w:rsidRDefault="00246DBA" w:rsidP="00AB753C">
            <w:pPr>
              <w:rPr>
                <w:rFonts w:ascii="Arial" w:hAnsi="Arial" w:cs="Arial"/>
              </w:rPr>
            </w:pPr>
            <w:r w:rsidRPr="00504A15">
              <w:rPr>
                <w:rFonts w:ascii="Arial" w:hAnsi="Arial" w:cs="Arial"/>
              </w:rPr>
              <w:t>Delivered in person in National Museum Cardiff or online</w:t>
            </w:r>
          </w:p>
          <w:p w14:paraId="5BCAF86F" w14:textId="77777777" w:rsidR="002A6815" w:rsidRPr="00504A15" w:rsidRDefault="002A6815" w:rsidP="00AB753C">
            <w:pPr>
              <w:rPr>
                <w:rFonts w:ascii="Arial" w:hAnsi="Arial" w:cs="Arial"/>
              </w:rPr>
            </w:pPr>
          </w:p>
          <w:p w14:paraId="3A7B2E10" w14:textId="6231F611" w:rsidR="002A6815" w:rsidRPr="00504A15" w:rsidRDefault="002A6815" w:rsidP="00AB753C">
            <w:pPr>
              <w:rPr>
                <w:rFonts w:ascii="Arial" w:hAnsi="Arial" w:cs="Arial"/>
              </w:rPr>
            </w:pPr>
            <w:r w:rsidRPr="00504A15">
              <w:rPr>
                <w:rFonts w:ascii="Arial" w:hAnsi="Arial" w:cs="Arial"/>
              </w:rPr>
              <w:t xml:space="preserve">Existing </w:t>
            </w:r>
            <w:r w:rsidR="00A5214E" w:rsidRPr="00504A15">
              <w:rPr>
                <w:rFonts w:ascii="Arial" w:hAnsi="Arial" w:cs="Arial"/>
              </w:rPr>
              <w:t>w</w:t>
            </w:r>
            <w:r w:rsidRPr="00504A15">
              <w:rPr>
                <w:rFonts w:ascii="Arial" w:hAnsi="Arial" w:cs="Arial"/>
              </w:rPr>
              <w:t xml:space="preserve">orkshop </w:t>
            </w:r>
            <w:r w:rsidR="00A5214E" w:rsidRPr="00504A15">
              <w:rPr>
                <w:rFonts w:ascii="Arial" w:hAnsi="Arial" w:cs="Arial"/>
              </w:rPr>
              <w:t xml:space="preserve">focused on </w:t>
            </w:r>
            <w:r w:rsidR="005543C8" w:rsidRPr="005543C8">
              <w:rPr>
                <w:rFonts w:ascii="Arial" w:hAnsi="Arial" w:cs="Arial"/>
                <w:i/>
                <w:iCs/>
              </w:rPr>
              <w:t>c</w:t>
            </w:r>
            <w:r w:rsidR="00A5214E" w:rsidRPr="005543C8">
              <w:rPr>
                <w:rFonts w:ascii="Arial" w:hAnsi="Arial" w:cs="Arial"/>
                <w:i/>
                <w:iCs/>
              </w:rPr>
              <w:t xml:space="preserve">ynefin </w:t>
            </w:r>
            <w:r w:rsidR="00A5214E" w:rsidRPr="00504A15">
              <w:rPr>
                <w:rFonts w:ascii="Arial" w:hAnsi="Arial" w:cs="Arial"/>
              </w:rPr>
              <w:t xml:space="preserve">where learners explore </w:t>
            </w:r>
            <w:r w:rsidR="00047475" w:rsidRPr="00504A15">
              <w:rPr>
                <w:rFonts w:ascii="Arial" w:hAnsi="Arial" w:cs="Arial"/>
              </w:rPr>
              <w:t xml:space="preserve">the concept of </w:t>
            </w:r>
            <w:r w:rsidR="00047475" w:rsidRPr="00F527F6">
              <w:rPr>
                <w:rFonts w:ascii="Arial" w:hAnsi="Arial" w:cs="Arial"/>
                <w:i/>
                <w:iCs/>
              </w:rPr>
              <w:t>cynefin</w:t>
            </w:r>
            <w:r w:rsidR="00047475" w:rsidRPr="00504A15">
              <w:rPr>
                <w:rFonts w:ascii="Arial" w:hAnsi="Arial" w:cs="Arial"/>
              </w:rPr>
              <w:t xml:space="preserve"> through </w:t>
            </w:r>
            <w:r w:rsidR="00821EB7" w:rsidRPr="00504A15">
              <w:rPr>
                <w:rFonts w:ascii="Arial" w:hAnsi="Arial" w:cs="Arial"/>
              </w:rPr>
              <w:t xml:space="preserve">a tour around the art galleries at National Museum Cardiff. </w:t>
            </w:r>
            <w:r w:rsidR="00FC6E89" w:rsidRPr="00504A15">
              <w:rPr>
                <w:rFonts w:ascii="Arial" w:hAnsi="Arial" w:cs="Arial"/>
              </w:rPr>
              <w:t xml:space="preserve">Learners will </w:t>
            </w:r>
            <w:r w:rsidR="006761D5" w:rsidRPr="00504A15">
              <w:rPr>
                <w:rFonts w:ascii="Arial" w:hAnsi="Arial" w:cs="Arial"/>
              </w:rPr>
              <w:t xml:space="preserve">investigate how Wales is portrayed in art </w:t>
            </w:r>
            <w:r w:rsidR="002A0114" w:rsidRPr="00504A15">
              <w:rPr>
                <w:rFonts w:ascii="Arial" w:hAnsi="Arial" w:cs="Arial"/>
              </w:rPr>
              <w:t xml:space="preserve">and how their own </w:t>
            </w:r>
            <w:r w:rsidR="002A0114" w:rsidRPr="00F527F6">
              <w:rPr>
                <w:rFonts w:ascii="Arial" w:hAnsi="Arial" w:cs="Arial"/>
                <w:i/>
                <w:iCs/>
              </w:rPr>
              <w:t xml:space="preserve">cynefin </w:t>
            </w:r>
            <w:r w:rsidR="00DB17A6" w:rsidRPr="00504A15">
              <w:rPr>
                <w:rFonts w:ascii="Arial" w:hAnsi="Arial" w:cs="Arial"/>
              </w:rPr>
              <w:t>is portrayed.</w:t>
            </w:r>
          </w:p>
          <w:p w14:paraId="1F33BD33" w14:textId="77777777" w:rsidR="00E82236" w:rsidRPr="00504A15" w:rsidRDefault="00E82236" w:rsidP="00AB753C">
            <w:pPr>
              <w:rPr>
                <w:rFonts w:ascii="Arial" w:hAnsi="Arial" w:cs="Arial"/>
              </w:rPr>
            </w:pPr>
          </w:p>
          <w:p w14:paraId="2BE5B252" w14:textId="343155ED" w:rsidR="00E82236" w:rsidRPr="00504A15" w:rsidRDefault="00E82236" w:rsidP="00AB753C">
            <w:pPr>
              <w:rPr>
                <w:rFonts w:ascii="Arial" w:hAnsi="Arial" w:cs="Arial"/>
                <w:b/>
                <w:bCs/>
              </w:rPr>
            </w:pPr>
            <w:r w:rsidRPr="00504A15">
              <w:rPr>
                <w:rFonts w:ascii="Arial" w:hAnsi="Arial" w:cs="Arial"/>
                <w:b/>
                <w:bCs/>
              </w:rPr>
              <w:t>Key Objectives</w:t>
            </w:r>
          </w:p>
          <w:p w14:paraId="7810B142" w14:textId="6032612C" w:rsidR="00E82236" w:rsidRPr="00504A15" w:rsidRDefault="00C225B3" w:rsidP="00DE59DC">
            <w:pPr>
              <w:pStyle w:val="ListParagraph"/>
              <w:numPr>
                <w:ilvl w:val="0"/>
                <w:numId w:val="11"/>
              </w:numPr>
              <w:rPr>
                <w:rFonts w:ascii="Arial" w:hAnsi="Arial" w:cs="Arial"/>
              </w:rPr>
            </w:pPr>
            <w:r w:rsidRPr="00504A15">
              <w:rPr>
                <w:rFonts w:ascii="Arial" w:hAnsi="Arial" w:cs="Arial"/>
              </w:rPr>
              <w:t>Explore how Wales is portrayed through art</w:t>
            </w:r>
            <w:r w:rsidR="00DE59DC" w:rsidRPr="00504A15">
              <w:rPr>
                <w:rFonts w:ascii="Arial" w:hAnsi="Arial" w:cs="Arial"/>
              </w:rPr>
              <w:t>.</w:t>
            </w:r>
          </w:p>
          <w:p w14:paraId="283F1B00" w14:textId="07C6CFA5" w:rsidR="00C225B3" w:rsidRPr="00504A15" w:rsidRDefault="00C225B3" w:rsidP="00DE59DC">
            <w:pPr>
              <w:pStyle w:val="ListParagraph"/>
              <w:numPr>
                <w:ilvl w:val="0"/>
                <w:numId w:val="11"/>
              </w:numPr>
              <w:rPr>
                <w:rFonts w:ascii="Arial" w:hAnsi="Arial" w:cs="Arial"/>
              </w:rPr>
            </w:pPr>
            <w:r w:rsidRPr="00504A15">
              <w:rPr>
                <w:rFonts w:ascii="Arial" w:hAnsi="Arial" w:cs="Arial"/>
              </w:rPr>
              <w:t xml:space="preserve">Discuss </w:t>
            </w:r>
            <w:r w:rsidR="005E2E85" w:rsidRPr="00504A15">
              <w:rPr>
                <w:rFonts w:ascii="Arial" w:hAnsi="Arial" w:cs="Arial"/>
              </w:rPr>
              <w:t xml:space="preserve">if they recognise their </w:t>
            </w:r>
            <w:r w:rsidR="005E2E85" w:rsidRPr="00F527F6">
              <w:rPr>
                <w:rFonts w:ascii="Arial" w:hAnsi="Arial" w:cs="Arial"/>
                <w:i/>
                <w:iCs/>
              </w:rPr>
              <w:t>cynefin</w:t>
            </w:r>
            <w:r w:rsidR="005E2E85" w:rsidRPr="00504A15">
              <w:rPr>
                <w:rFonts w:ascii="Arial" w:hAnsi="Arial" w:cs="Arial"/>
              </w:rPr>
              <w:t xml:space="preserve"> in the museum</w:t>
            </w:r>
            <w:r w:rsidR="00DE59DC" w:rsidRPr="00504A15">
              <w:rPr>
                <w:rFonts w:ascii="Arial" w:hAnsi="Arial" w:cs="Arial"/>
              </w:rPr>
              <w:t>.</w:t>
            </w:r>
          </w:p>
          <w:p w14:paraId="653D577D" w14:textId="3611B3FA" w:rsidR="005E2E85" w:rsidRPr="00504A15" w:rsidRDefault="005E2E85" w:rsidP="00DE59DC">
            <w:pPr>
              <w:pStyle w:val="ListParagraph"/>
              <w:numPr>
                <w:ilvl w:val="0"/>
                <w:numId w:val="11"/>
              </w:numPr>
              <w:rPr>
                <w:rFonts w:ascii="Arial" w:hAnsi="Arial" w:cs="Arial"/>
              </w:rPr>
            </w:pPr>
            <w:r w:rsidRPr="00504A15">
              <w:rPr>
                <w:rFonts w:ascii="Arial" w:hAnsi="Arial" w:cs="Arial"/>
              </w:rPr>
              <w:t xml:space="preserve">Discuss </w:t>
            </w:r>
            <w:r w:rsidR="00FE3827" w:rsidRPr="00504A15">
              <w:rPr>
                <w:rFonts w:ascii="Arial" w:hAnsi="Arial" w:cs="Arial"/>
              </w:rPr>
              <w:t xml:space="preserve">how they would want their </w:t>
            </w:r>
            <w:r w:rsidR="00FE3827" w:rsidRPr="00F527F6">
              <w:rPr>
                <w:rFonts w:ascii="Arial" w:hAnsi="Arial" w:cs="Arial"/>
                <w:i/>
                <w:iCs/>
              </w:rPr>
              <w:t>cynefin</w:t>
            </w:r>
            <w:r w:rsidR="00FE3827" w:rsidRPr="00504A15">
              <w:rPr>
                <w:rFonts w:ascii="Arial" w:hAnsi="Arial" w:cs="Arial"/>
              </w:rPr>
              <w:t xml:space="preserve"> </w:t>
            </w:r>
            <w:r w:rsidR="00DE59DC" w:rsidRPr="00504A15">
              <w:rPr>
                <w:rFonts w:ascii="Arial" w:hAnsi="Arial" w:cs="Arial"/>
              </w:rPr>
              <w:t>portrayed in National Museum Cardiff.</w:t>
            </w:r>
          </w:p>
          <w:p w14:paraId="0A7000A9" w14:textId="77777777" w:rsidR="00DB17A6" w:rsidRPr="00504A15" w:rsidRDefault="00DB17A6" w:rsidP="00AB753C">
            <w:pPr>
              <w:rPr>
                <w:rFonts w:ascii="Arial" w:hAnsi="Arial" w:cs="Arial"/>
              </w:rPr>
            </w:pPr>
          </w:p>
          <w:p w14:paraId="7FD23F2C" w14:textId="77F79264" w:rsidR="00DB17A6" w:rsidRPr="00504A15" w:rsidRDefault="00DB17A6" w:rsidP="00AB753C">
            <w:pPr>
              <w:rPr>
                <w:rFonts w:ascii="Arial" w:hAnsi="Arial" w:cs="Arial"/>
              </w:rPr>
            </w:pPr>
            <w:r w:rsidRPr="00504A15">
              <w:rPr>
                <w:rFonts w:ascii="Arial" w:hAnsi="Arial" w:cs="Arial"/>
              </w:rPr>
              <w:t xml:space="preserve">This session can be delivered digitally to schools who cannot </w:t>
            </w:r>
            <w:r w:rsidR="001B14A9" w:rsidRPr="00504A15">
              <w:rPr>
                <w:rFonts w:ascii="Arial" w:hAnsi="Arial" w:cs="Arial"/>
              </w:rPr>
              <w:t xml:space="preserve">visit the museum in person. </w:t>
            </w:r>
          </w:p>
          <w:p w14:paraId="5D3C8A23" w14:textId="77777777" w:rsidR="00DB17A6" w:rsidRPr="00504A15" w:rsidRDefault="00DB17A6" w:rsidP="00AB753C">
            <w:pPr>
              <w:rPr>
                <w:rFonts w:ascii="Arial" w:hAnsi="Arial" w:cs="Arial"/>
              </w:rPr>
            </w:pPr>
          </w:p>
          <w:p w14:paraId="04C438BF" w14:textId="24B6292D" w:rsidR="00E82236" w:rsidRPr="00504A15" w:rsidRDefault="00E82236" w:rsidP="00E82236">
            <w:pPr>
              <w:pStyle w:val="ListParagraph"/>
              <w:numPr>
                <w:ilvl w:val="0"/>
                <w:numId w:val="10"/>
              </w:numPr>
              <w:rPr>
                <w:rFonts w:ascii="Arial" w:hAnsi="Arial" w:cs="Arial"/>
              </w:rPr>
            </w:pPr>
            <w:r w:rsidRPr="00504A15">
              <w:rPr>
                <w:rFonts w:ascii="Arial" w:hAnsi="Arial" w:cs="Arial"/>
                <w:b/>
                <w:bCs/>
              </w:rPr>
              <w:t>Art through the Ages</w:t>
            </w:r>
            <w:r w:rsidRPr="00504A15">
              <w:rPr>
                <w:rFonts w:ascii="Arial" w:hAnsi="Arial" w:cs="Arial"/>
              </w:rPr>
              <w:t xml:space="preserve"> – 1 hour</w:t>
            </w:r>
          </w:p>
          <w:p w14:paraId="485E00BA" w14:textId="77777777" w:rsidR="00E82236" w:rsidRPr="00504A15" w:rsidRDefault="00E82236" w:rsidP="00E82236">
            <w:pPr>
              <w:rPr>
                <w:rFonts w:ascii="Arial" w:hAnsi="Arial" w:cs="Arial"/>
              </w:rPr>
            </w:pPr>
            <w:r w:rsidRPr="00504A15">
              <w:rPr>
                <w:rFonts w:ascii="Arial" w:hAnsi="Arial" w:cs="Arial"/>
              </w:rPr>
              <w:t>Delivered in person in National Museum Cardiff or online</w:t>
            </w:r>
          </w:p>
          <w:p w14:paraId="5E3781C6" w14:textId="77777777" w:rsidR="00E82236" w:rsidRPr="00504A15" w:rsidRDefault="00E82236" w:rsidP="00E82236">
            <w:pPr>
              <w:rPr>
                <w:rFonts w:ascii="Arial" w:hAnsi="Arial" w:cs="Arial"/>
              </w:rPr>
            </w:pPr>
          </w:p>
          <w:p w14:paraId="5E622CC5" w14:textId="77777777" w:rsidR="00640FCF" w:rsidRPr="00504A15" w:rsidRDefault="00640FCF" w:rsidP="00640FCF">
            <w:pPr>
              <w:rPr>
                <w:rFonts w:ascii="Arial" w:hAnsi="Arial" w:cs="Arial"/>
                <w:b/>
                <w:bCs/>
              </w:rPr>
            </w:pPr>
            <w:r w:rsidRPr="00504A15">
              <w:rPr>
                <w:rFonts w:ascii="Arial" w:hAnsi="Arial" w:cs="Arial"/>
                <w:b/>
                <w:bCs/>
              </w:rPr>
              <w:t>Key Objectives</w:t>
            </w:r>
          </w:p>
          <w:p w14:paraId="775C6EBC" w14:textId="610907E9" w:rsidR="00640FCF" w:rsidRPr="00504A15" w:rsidRDefault="00640FCF" w:rsidP="00640FCF">
            <w:pPr>
              <w:pStyle w:val="ListParagraph"/>
              <w:numPr>
                <w:ilvl w:val="0"/>
                <w:numId w:val="11"/>
              </w:numPr>
              <w:rPr>
                <w:rFonts w:ascii="Arial" w:hAnsi="Arial" w:cs="Arial"/>
              </w:rPr>
            </w:pPr>
            <w:r w:rsidRPr="00504A15">
              <w:rPr>
                <w:rFonts w:ascii="Arial" w:hAnsi="Arial" w:cs="Arial"/>
              </w:rPr>
              <w:t>Explore different types of artwork</w:t>
            </w:r>
            <w:r w:rsidR="00F419AE" w:rsidRPr="00504A15">
              <w:rPr>
                <w:rFonts w:ascii="Arial" w:hAnsi="Arial" w:cs="Arial"/>
              </w:rPr>
              <w:t xml:space="preserve"> on display at National Museum Cardiff.</w:t>
            </w:r>
          </w:p>
          <w:p w14:paraId="30111517" w14:textId="209C2726" w:rsidR="00640FCF" w:rsidRPr="00504A15" w:rsidRDefault="00F419AE" w:rsidP="00640FCF">
            <w:pPr>
              <w:pStyle w:val="ListParagraph"/>
              <w:numPr>
                <w:ilvl w:val="0"/>
                <w:numId w:val="11"/>
              </w:numPr>
              <w:rPr>
                <w:rFonts w:ascii="Arial" w:hAnsi="Arial" w:cs="Arial"/>
              </w:rPr>
            </w:pPr>
            <w:r w:rsidRPr="00504A15">
              <w:rPr>
                <w:rFonts w:ascii="Arial" w:hAnsi="Arial" w:cs="Arial"/>
              </w:rPr>
              <w:t>Explain the difference between different art styles e.g. Realism, impressionist, abstract.</w:t>
            </w:r>
          </w:p>
          <w:p w14:paraId="1A62D153" w14:textId="2912F7E2" w:rsidR="00640FCF" w:rsidRPr="00504A15" w:rsidRDefault="004239D1" w:rsidP="00640FCF">
            <w:pPr>
              <w:pStyle w:val="ListParagraph"/>
              <w:numPr>
                <w:ilvl w:val="0"/>
                <w:numId w:val="11"/>
              </w:numPr>
              <w:rPr>
                <w:rFonts w:ascii="Arial" w:hAnsi="Arial" w:cs="Arial"/>
              </w:rPr>
            </w:pPr>
            <w:r w:rsidRPr="00504A15">
              <w:rPr>
                <w:rFonts w:ascii="Arial" w:hAnsi="Arial" w:cs="Arial"/>
              </w:rPr>
              <w:t>Discuss the materials used in different types of artwork.</w:t>
            </w:r>
          </w:p>
          <w:p w14:paraId="216E8C8E" w14:textId="77777777" w:rsidR="004239D1" w:rsidRPr="00504A15" w:rsidRDefault="004239D1" w:rsidP="004239D1">
            <w:pPr>
              <w:pStyle w:val="ListParagraph"/>
              <w:rPr>
                <w:rFonts w:ascii="Arial" w:hAnsi="Arial" w:cs="Arial"/>
              </w:rPr>
            </w:pPr>
          </w:p>
          <w:p w14:paraId="2D63281E" w14:textId="5A0DBCDD" w:rsidR="00C916A6" w:rsidRPr="00504A15" w:rsidRDefault="0061367D" w:rsidP="00C916A6">
            <w:pPr>
              <w:pStyle w:val="ListParagraph"/>
              <w:numPr>
                <w:ilvl w:val="0"/>
                <w:numId w:val="10"/>
              </w:numPr>
              <w:rPr>
                <w:rFonts w:ascii="Arial" w:hAnsi="Arial" w:cs="Arial"/>
              </w:rPr>
            </w:pPr>
            <w:r w:rsidRPr="00F527F6">
              <w:rPr>
                <w:rFonts w:ascii="Arial" w:hAnsi="Arial" w:cs="Arial"/>
                <w:b/>
                <w:bCs/>
              </w:rPr>
              <w:t>Art Planning Sessions</w:t>
            </w:r>
            <w:r w:rsidRPr="00504A15">
              <w:rPr>
                <w:rFonts w:ascii="Arial" w:hAnsi="Arial" w:cs="Arial"/>
              </w:rPr>
              <w:t xml:space="preserve"> – 2 hours</w:t>
            </w:r>
          </w:p>
          <w:p w14:paraId="6A574F3A" w14:textId="77013AF7" w:rsidR="0061367D" w:rsidRPr="00504A15" w:rsidRDefault="0061367D" w:rsidP="008E2820">
            <w:pPr>
              <w:rPr>
                <w:rFonts w:ascii="Arial" w:hAnsi="Arial" w:cs="Arial"/>
              </w:rPr>
            </w:pPr>
            <w:r w:rsidRPr="00504A15">
              <w:rPr>
                <w:rFonts w:ascii="Arial" w:hAnsi="Arial" w:cs="Arial"/>
              </w:rPr>
              <w:t xml:space="preserve">Delivered in person </w:t>
            </w:r>
            <w:r w:rsidR="00D565EE" w:rsidRPr="00504A15">
              <w:rPr>
                <w:rFonts w:ascii="Arial" w:hAnsi="Arial" w:cs="Arial"/>
              </w:rPr>
              <w:t xml:space="preserve">or an online alternative broken up </w:t>
            </w:r>
            <w:r w:rsidR="00D71C53" w:rsidRPr="00504A15">
              <w:rPr>
                <w:rFonts w:ascii="Arial" w:hAnsi="Arial" w:cs="Arial"/>
              </w:rPr>
              <w:t>into</w:t>
            </w:r>
            <w:r w:rsidR="00D565EE" w:rsidRPr="00504A15">
              <w:rPr>
                <w:rFonts w:ascii="Arial" w:hAnsi="Arial" w:cs="Arial"/>
              </w:rPr>
              <w:t xml:space="preserve"> </w:t>
            </w:r>
            <w:r w:rsidR="00C27379" w:rsidRPr="00504A15">
              <w:rPr>
                <w:rFonts w:ascii="Arial" w:hAnsi="Arial" w:cs="Arial"/>
              </w:rPr>
              <w:t>shorter sessions.</w:t>
            </w:r>
          </w:p>
          <w:p w14:paraId="24E59A9A" w14:textId="77777777" w:rsidR="0061367D" w:rsidRPr="00504A15" w:rsidRDefault="0061367D" w:rsidP="0061367D">
            <w:pPr>
              <w:rPr>
                <w:rFonts w:ascii="Arial" w:hAnsi="Arial" w:cs="Arial"/>
              </w:rPr>
            </w:pPr>
          </w:p>
          <w:p w14:paraId="5BC53BD9" w14:textId="28C950A1" w:rsidR="0061367D" w:rsidRPr="00504A15" w:rsidRDefault="0061367D" w:rsidP="0061367D">
            <w:pPr>
              <w:rPr>
                <w:rFonts w:ascii="Arial" w:hAnsi="Arial" w:cs="Arial"/>
                <w:b/>
                <w:bCs/>
              </w:rPr>
            </w:pPr>
            <w:r w:rsidRPr="00504A15">
              <w:rPr>
                <w:rFonts w:ascii="Arial" w:hAnsi="Arial" w:cs="Arial"/>
                <w:b/>
                <w:bCs/>
              </w:rPr>
              <w:t xml:space="preserve">Key </w:t>
            </w:r>
            <w:r w:rsidR="00485BAD" w:rsidRPr="00504A15">
              <w:rPr>
                <w:rFonts w:ascii="Arial" w:hAnsi="Arial" w:cs="Arial"/>
                <w:b/>
                <w:bCs/>
              </w:rPr>
              <w:t>Objectives</w:t>
            </w:r>
            <w:r w:rsidRPr="00504A15">
              <w:rPr>
                <w:rFonts w:ascii="Arial" w:hAnsi="Arial" w:cs="Arial"/>
                <w:b/>
                <w:bCs/>
              </w:rPr>
              <w:t xml:space="preserve"> </w:t>
            </w:r>
          </w:p>
          <w:p w14:paraId="474052AB" w14:textId="4B5E9AE8" w:rsidR="00485BAD" w:rsidRPr="00FE6FF9" w:rsidRDefault="00485BAD" w:rsidP="00FE6FF9">
            <w:pPr>
              <w:pStyle w:val="ListParagraph"/>
              <w:numPr>
                <w:ilvl w:val="0"/>
                <w:numId w:val="15"/>
              </w:numPr>
              <w:rPr>
                <w:rFonts w:ascii="Arial" w:hAnsi="Arial" w:cs="Arial"/>
              </w:rPr>
            </w:pPr>
            <w:r w:rsidRPr="00FE6FF9">
              <w:rPr>
                <w:rFonts w:ascii="Arial" w:hAnsi="Arial" w:cs="Arial"/>
              </w:rPr>
              <w:t xml:space="preserve">Work with museum staff and </w:t>
            </w:r>
            <w:r w:rsidR="00546781" w:rsidRPr="00FE6FF9">
              <w:rPr>
                <w:rFonts w:ascii="Arial" w:hAnsi="Arial" w:cs="Arial"/>
              </w:rPr>
              <w:t>artists to plan key themes of art piece.</w:t>
            </w:r>
          </w:p>
          <w:p w14:paraId="5197191D" w14:textId="7D2A16BB" w:rsidR="005B43AB" w:rsidRPr="00FE6FF9" w:rsidRDefault="005B43AB" w:rsidP="00FE6FF9">
            <w:pPr>
              <w:pStyle w:val="ListParagraph"/>
              <w:numPr>
                <w:ilvl w:val="0"/>
                <w:numId w:val="15"/>
              </w:numPr>
              <w:rPr>
                <w:rFonts w:ascii="Arial" w:hAnsi="Arial" w:cs="Arial"/>
              </w:rPr>
            </w:pPr>
            <w:r w:rsidRPr="00FE6FF9">
              <w:rPr>
                <w:rFonts w:ascii="Arial" w:hAnsi="Arial" w:cs="Arial"/>
              </w:rPr>
              <w:t>Experiment using different art techniques.</w:t>
            </w:r>
          </w:p>
          <w:p w14:paraId="1E8A1889" w14:textId="77777777" w:rsidR="005B43AB" w:rsidRPr="00FE6FF9" w:rsidRDefault="005B43AB" w:rsidP="00FE6FF9">
            <w:pPr>
              <w:pStyle w:val="ListParagraph"/>
              <w:numPr>
                <w:ilvl w:val="0"/>
                <w:numId w:val="15"/>
              </w:numPr>
              <w:rPr>
                <w:rFonts w:ascii="Arial" w:hAnsi="Arial" w:cs="Arial"/>
              </w:rPr>
            </w:pPr>
            <w:r w:rsidRPr="00FE6FF9">
              <w:rPr>
                <w:rFonts w:ascii="Arial" w:hAnsi="Arial" w:cs="Arial"/>
              </w:rPr>
              <w:t>Create a plan for the piece to be created back in school.</w:t>
            </w:r>
          </w:p>
          <w:p w14:paraId="3E4B6450" w14:textId="77777777" w:rsidR="005B43AB" w:rsidRPr="00504A15" w:rsidRDefault="005B43AB" w:rsidP="0061367D">
            <w:pPr>
              <w:rPr>
                <w:rFonts w:ascii="Arial" w:hAnsi="Arial" w:cs="Arial"/>
              </w:rPr>
            </w:pPr>
          </w:p>
          <w:p w14:paraId="3D476278" w14:textId="7AFE3168" w:rsidR="005B43AB" w:rsidRPr="00504A15" w:rsidRDefault="005B43AB" w:rsidP="0061367D">
            <w:pPr>
              <w:rPr>
                <w:rFonts w:ascii="Arial" w:hAnsi="Arial" w:cs="Arial"/>
              </w:rPr>
            </w:pPr>
            <w:r w:rsidRPr="00504A15">
              <w:rPr>
                <w:rFonts w:ascii="Arial" w:hAnsi="Arial" w:cs="Arial"/>
              </w:rPr>
              <w:t xml:space="preserve">There is potential that this session could be </w:t>
            </w:r>
            <w:r w:rsidR="00340A54" w:rsidRPr="00504A15">
              <w:rPr>
                <w:rFonts w:ascii="Arial" w:hAnsi="Arial" w:cs="Arial"/>
              </w:rPr>
              <w:t>combined</w:t>
            </w:r>
            <w:r w:rsidRPr="00504A15">
              <w:rPr>
                <w:rFonts w:ascii="Arial" w:hAnsi="Arial" w:cs="Arial"/>
              </w:rPr>
              <w:t xml:space="preserve"> with the </w:t>
            </w:r>
            <w:r w:rsidR="00340A54" w:rsidRPr="00504A15">
              <w:rPr>
                <w:rFonts w:ascii="Arial" w:hAnsi="Arial" w:cs="Arial"/>
              </w:rPr>
              <w:t xml:space="preserve">Art Through the Ages tour to save on transport and supply costs. </w:t>
            </w:r>
          </w:p>
          <w:p w14:paraId="799F51DA" w14:textId="77777777" w:rsidR="00546781" w:rsidRPr="00504A15" w:rsidRDefault="00546781" w:rsidP="0061367D">
            <w:pPr>
              <w:rPr>
                <w:rFonts w:ascii="Arial" w:hAnsi="Arial" w:cs="Arial"/>
              </w:rPr>
            </w:pPr>
          </w:p>
          <w:p w14:paraId="7D15855A" w14:textId="77777777" w:rsidR="00E82236" w:rsidRPr="00504A15" w:rsidRDefault="00E82236" w:rsidP="00AB753C">
            <w:pPr>
              <w:rPr>
                <w:rFonts w:ascii="Arial" w:hAnsi="Arial" w:cs="Arial"/>
              </w:rPr>
            </w:pPr>
          </w:p>
          <w:p w14:paraId="74E56BFB" w14:textId="428F8B8E" w:rsidR="004474AD" w:rsidRPr="00504A15" w:rsidRDefault="004239D1" w:rsidP="00AB753C">
            <w:pPr>
              <w:rPr>
                <w:rFonts w:ascii="Arial" w:hAnsi="Arial" w:cs="Arial"/>
                <w:b/>
                <w:bCs/>
                <w:i/>
                <w:iCs/>
              </w:rPr>
            </w:pPr>
            <w:r w:rsidRPr="00504A15">
              <w:rPr>
                <w:rFonts w:ascii="Arial" w:hAnsi="Arial" w:cs="Arial"/>
                <w:b/>
                <w:bCs/>
                <w:i/>
                <w:iCs/>
              </w:rPr>
              <w:t>School-led Sessions</w:t>
            </w:r>
          </w:p>
          <w:p w14:paraId="0892BBC6" w14:textId="77777777" w:rsidR="00F82EB9" w:rsidRPr="00504A15" w:rsidRDefault="00F82EB9" w:rsidP="00AB753C">
            <w:pPr>
              <w:rPr>
                <w:rFonts w:ascii="Arial" w:hAnsi="Arial" w:cs="Arial"/>
              </w:rPr>
            </w:pPr>
          </w:p>
          <w:p w14:paraId="29DF4505" w14:textId="26F54614" w:rsidR="004239D1" w:rsidRPr="00504A15" w:rsidRDefault="004239D1" w:rsidP="00AB753C">
            <w:pPr>
              <w:rPr>
                <w:rFonts w:ascii="Arial" w:hAnsi="Arial" w:cs="Arial"/>
                <w:b/>
                <w:bCs/>
              </w:rPr>
            </w:pPr>
            <w:r w:rsidRPr="00504A15">
              <w:rPr>
                <w:rFonts w:ascii="Arial" w:hAnsi="Arial" w:cs="Arial"/>
                <w:b/>
                <w:bCs/>
              </w:rPr>
              <w:lastRenderedPageBreak/>
              <w:t>History Class</w:t>
            </w:r>
            <w:r w:rsidR="009C6F0D" w:rsidRPr="00504A15">
              <w:rPr>
                <w:rFonts w:ascii="Arial" w:hAnsi="Arial" w:cs="Arial"/>
                <w:b/>
                <w:bCs/>
              </w:rPr>
              <w:t>es</w:t>
            </w:r>
          </w:p>
          <w:p w14:paraId="1CE39EC3" w14:textId="33161B77" w:rsidR="009C6F0D" w:rsidRPr="00504A15" w:rsidRDefault="009C6F0D" w:rsidP="00353728">
            <w:pPr>
              <w:pStyle w:val="ListParagraph"/>
              <w:numPr>
                <w:ilvl w:val="0"/>
                <w:numId w:val="12"/>
              </w:numPr>
              <w:rPr>
                <w:rFonts w:ascii="Arial" w:hAnsi="Arial" w:cs="Arial"/>
              </w:rPr>
            </w:pPr>
            <w:r w:rsidRPr="00504A15">
              <w:rPr>
                <w:rFonts w:ascii="Arial" w:hAnsi="Arial" w:cs="Arial"/>
              </w:rPr>
              <w:t xml:space="preserve">Session 1 – getting to know </w:t>
            </w:r>
            <w:r w:rsidR="00215C0F" w:rsidRPr="00504A15">
              <w:rPr>
                <w:rFonts w:ascii="Arial" w:hAnsi="Arial" w:cs="Arial"/>
              </w:rPr>
              <w:t>People</w:t>
            </w:r>
            <w:r w:rsidR="005543C8">
              <w:rPr>
                <w:rFonts w:ascii="Arial" w:hAnsi="Arial" w:cs="Arial"/>
              </w:rPr>
              <w:t>’</w:t>
            </w:r>
            <w:r w:rsidR="00215C0F" w:rsidRPr="00504A15">
              <w:rPr>
                <w:rFonts w:ascii="Arial" w:hAnsi="Arial" w:cs="Arial"/>
              </w:rPr>
              <w:t>s Collection Wales</w:t>
            </w:r>
          </w:p>
          <w:p w14:paraId="4EF4D63F" w14:textId="7228845C" w:rsidR="00215C0F" w:rsidRPr="00504A15" w:rsidRDefault="00215C0F" w:rsidP="00353728">
            <w:pPr>
              <w:pStyle w:val="ListParagraph"/>
              <w:numPr>
                <w:ilvl w:val="0"/>
                <w:numId w:val="12"/>
              </w:numPr>
              <w:rPr>
                <w:rFonts w:ascii="Arial" w:hAnsi="Arial" w:cs="Arial"/>
              </w:rPr>
            </w:pPr>
            <w:r w:rsidRPr="00504A15">
              <w:rPr>
                <w:rFonts w:ascii="Arial" w:hAnsi="Arial" w:cs="Arial"/>
              </w:rPr>
              <w:t>Session 2 – Exploring local area on People</w:t>
            </w:r>
            <w:r w:rsidR="005543C8">
              <w:rPr>
                <w:rFonts w:ascii="Arial" w:hAnsi="Arial" w:cs="Arial"/>
              </w:rPr>
              <w:t>’</w:t>
            </w:r>
            <w:r w:rsidRPr="00504A15">
              <w:rPr>
                <w:rFonts w:ascii="Arial" w:hAnsi="Arial" w:cs="Arial"/>
              </w:rPr>
              <w:t>s Collection Wales</w:t>
            </w:r>
          </w:p>
          <w:p w14:paraId="79EDAA0F" w14:textId="44F825CE" w:rsidR="00FA7B79" w:rsidRPr="00504A15" w:rsidRDefault="00FA7B79" w:rsidP="00353728">
            <w:pPr>
              <w:pStyle w:val="ListParagraph"/>
              <w:numPr>
                <w:ilvl w:val="0"/>
                <w:numId w:val="12"/>
              </w:numPr>
              <w:rPr>
                <w:rFonts w:ascii="Arial" w:hAnsi="Arial" w:cs="Arial"/>
              </w:rPr>
            </w:pPr>
            <w:r w:rsidRPr="00504A15">
              <w:rPr>
                <w:rFonts w:ascii="Arial" w:hAnsi="Arial" w:cs="Arial"/>
              </w:rPr>
              <w:t xml:space="preserve">Homework task – </w:t>
            </w:r>
            <w:r w:rsidR="00937F49" w:rsidRPr="00504A15">
              <w:rPr>
                <w:rFonts w:ascii="Arial" w:hAnsi="Arial" w:cs="Arial"/>
              </w:rPr>
              <w:t xml:space="preserve">Bring in an object to session three which you feel reflects your </w:t>
            </w:r>
            <w:r w:rsidR="00937F49" w:rsidRPr="00F527F6">
              <w:rPr>
                <w:rFonts w:ascii="Arial" w:hAnsi="Arial" w:cs="Arial"/>
                <w:i/>
                <w:iCs/>
              </w:rPr>
              <w:t>cynefin</w:t>
            </w:r>
            <w:r w:rsidR="00937F49" w:rsidRPr="00504A15">
              <w:rPr>
                <w:rFonts w:ascii="Arial" w:hAnsi="Arial" w:cs="Arial"/>
              </w:rPr>
              <w:t xml:space="preserve">. </w:t>
            </w:r>
          </w:p>
          <w:p w14:paraId="2F6C8347" w14:textId="176ABF5A" w:rsidR="00215C0F" w:rsidRPr="00504A15" w:rsidRDefault="00215C0F" w:rsidP="00353728">
            <w:pPr>
              <w:pStyle w:val="ListParagraph"/>
              <w:numPr>
                <w:ilvl w:val="0"/>
                <w:numId w:val="12"/>
              </w:numPr>
              <w:rPr>
                <w:rFonts w:ascii="Arial" w:hAnsi="Arial" w:cs="Arial"/>
              </w:rPr>
            </w:pPr>
            <w:r w:rsidRPr="00504A15">
              <w:rPr>
                <w:rFonts w:ascii="Arial" w:hAnsi="Arial" w:cs="Arial"/>
              </w:rPr>
              <w:t xml:space="preserve">Session 3 </w:t>
            </w:r>
            <w:r w:rsidR="002B7FEE" w:rsidRPr="00504A15">
              <w:rPr>
                <w:rFonts w:ascii="Arial" w:hAnsi="Arial" w:cs="Arial"/>
              </w:rPr>
              <w:t>–</w:t>
            </w:r>
            <w:r w:rsidRPr="00504A15">
              <w:rPr>
                <w:rFonts w:ascii="Arial" w:hAnsi="Arial" w:cs="Arial"/>
              </w:rPr>
              <w:t xml:space="preserve"> </w:t>
            </w:r>
            <w:r w:rsidR="00FA7B79" w:rsidRPr="00504A15">
              <w:rPr>
                <w:rFonts w:ascii="Arial" w:hAnsi="Arial" w:cs="Arial"/>
              </w:rPr>
              <w:t xml:space="preserve">Explore chosen </w:t>
            </w:r>
            <w:r w:rsidR="00937F49" w:rsidRPr="00504A15">
              <w:rPr>
                <w:rFonts w:ascii="Arial" w:hAnsi="Arial" w:cs="Arial"/>
              </w:rPr>
              <w:t>object and collect metadata which will be uploaded onto People</w:t>
            </w:r>
            <w:r w:rsidR="005543C8">
              <w:rPr>
                <w:rFonts w:ascii="Arial" w:hAnsi="Arial" w:cs="Arial"/>
              </w:rPr>
              <w:t>’s</w:t>
            </w:r>
            <w:r w:rsidR="00937F49" w:rsidRPr="00504A15">
              <w:rPr>
                <w:rFonts w:ascii="Arial" w:hAnsi="Arial" w:cs="Arial"/>
              </w:rPr>
              <w:t xml:space="preserve"> Collection Wales.</w:t>
            </w:r>
          </w:p>
          <w:p w14:paraId="2BDE727C" w14:textId="77777777" w:rsidR="002B7FEE" w:rsidRPr="00504A15" w:rsidRDefault="002B7FEE" w:rsidP="00AB753C">
            <w:pPr>
              <w:rPr>
                <w:rFonts w:ascii="Arial" w:hAnsi="Arial" w:cs="Arial"/>
              </w:rPr>
            </w:pPr>
          </w:p>
          <w:p w14:paraId="3B9E5F7E" w14:textId="366191B5" w:rsidR="002B7FEE" w:rsidRPr="00504A15" w:rsidRDefault="002B7FEE" w:rsidP="002B7FEE">
            <w:pPr>
              <w:rPr>
                <w:rFonts w:ascii="Arial" w:hAnsi="Arial" w:cs="Arial"/>
                <w:b/>
                <w:bCs/>
              </w:rPr>
            </w:pPr>
            <w:r w:rsidRPr="00504A15">
              <w:rPr>
                <w:rFonts w:ascii="Arial" w:hAnsi="Arial" w:cs="Arial"/>
                <w:b/>
                <w:bCs/>
              </w:rPr>
              <w:t>ICT Class</w:t>
            </w:r>
          </w:p>
          <w:p w14:paraId="4F0DC07F" w14:textId="63BD7201" w:rsidR="00833A2E" w:rsidRPr="00972E7D" w:rsidRDefault="00833A2E" w:rsidP="00972E7D">
            <w:pPr>
              <w:pStyle w:val="ListParagraph"/>
              <w:numPr>
                <w:ilvl w:val="0"/>
                <w:numId w:val="16"/>
              </w:numPr>
              <w:rPr>
                <w:rFonts w:ascii="Arial" w:hAnsi="Arial" w:cs="Arial"/>
              </w:rPr>
            </w:pPr>
            <w:r w:rsidRPr="00972E7D">
              <w:rPr>
                <w:rFonts w:ascii="Arial" w:hAnsi="Arial" w:cs="Arial"/>
              </w:rPr>
              <w:t>Take high-quality image of chosen object</w:t>
            </w:r>
          </w:p>
          <w:p w14:paraId="45C2401C" w14:textId="753B91F8" w:rsidR="002B7FEE" w:rsidRPr="00972E7D" w:rsidRDefault="002B7FEE" w:rsidP="00972E7D">
            <w:pPr>
              <w:pStyle w:val="ListParagraph"/>
              <w:numPr>
                <w:ilvl w:val="0"/>
                <w:numId w:val="16"/>
              </w:numPr>
              <w:rPr>
                <w:rFonts w:ascii="Arial" w:hAnsi="Arial" w:cs="Arial"/>
              </w:rPr>
            </w:pPr>
            <w:r w:rsidRPr="00972E7D">
              <w:rPr>
                <w:rFonts w:ascii="Arial" w:hAnsi="Arial" w:cs="Arial"/>
              </w:rPr>
              <w:t>Uploading object onto People’</w:t>
            </w:r>
            <w:r w:rsidR="005543C8">
              <w:rPr>
                <w:rFonts w:ascii="Arial" w:hAnsi="Arial" w:cs="Arial"/>
              </w:rPr>
              <w:t>s</w:t>
            </w:r>
            <w:r w:rsidRPr="00972E7D">
              <w:rPr>
                <w:rFonts w:ascii="Arial" w:hAnsi="Arial" w:cs="Arial"/>
              </w:rPr>
              <w:t xml:space="preserve"> Collection Wales</w:t>
            </w:r>
          </w:p>
          <w:p w14:paraId="51A4B016" w14:textId="77777777" w:rsidR="004239D1" w:rsidRPr="00504A15" w:rsidRDefault="004239D1" w:rsidP="00AB753C">
            <w:pPr>
              <w:rPr>
                <w:rFonts w:ascii="Arial" w:hAnsi="Arial" w:cs="Arial"/>
              </w:rPr>
            </w:pPr>
          </w:p>
          <w:p w14:paraId="542E306A" w14:textId="2F32AEE9" w:rsidR="004239D1" w:rsidRPr="00504A15" w:rsidRDefault="00972E7D" w:rsidP="00AB753C">
            <w:pPr>
              <w:rPr>
                <w:rFonts w:ascii="Arial" w:hAnsi="Arial" w:cs="Arial"/>
                <w:b/>
                <w:bCs/>
              </w:rPr>
            </w:pPr>
            <w:r w:rsidRPr="00504A15">
              <w:rPr>
                <w:rFonts w:ascii="Arial" w:hAnsi="Arial" w:cs="Arial"/>
                <w:b/>
                <w:bCs/>
              </w:rPr>
              <w:t>Geography</w:t>
            </w:r>
            <w:r w:rsidR="004239D1" w:rsidRPr="00504A15">
              <w:rPr>
                <w:rFonts w:ascii="Arial" w:hAnsi="Arial" w:cs="Arial"/>
                <w:b/>
                <w:bCs/>
              </w:rPr>
              <w:t xml:space="preserve"> Class</w:t>
            </w:r>
          </w:p>
          <w:p w14:paraId="248342F5" w14:textId="5A6FDC41" w:rsidR="00646BBC" w:rsidRDefault="00646BBC" w:rsidP="00972E7D">
            <w:pPr>
              <w:pStyle w:val="ListParagraph"/>
              <w:numPr>
                <w:ilvl w:val="0"/>
                <w:numId w:val="17"/>
              </w:numPr>
              <w:rPr>
                <w:rFonts w:ascii="Arial" w:hAnsi="Arial" w:cs="Arial"/>
              </w:rPr>
            </w:pPr>
            <w:r w:rsidRPr="00972E7D">
              <w:rPr>
                <w:rFonts w:ascii="Arial" w:hAnsi="Arial" w:cs="Arial"/>
              </w:rPr>
              <w:t xml:space="preserve">Use Populations Past to discover </w:t>
            </w:r>
            <w:r w:rsidR="00DD0D94" w:rsidRPr="00972E7D">
              <w:rPr>
                <w:rFonts w:ascii="Arial" w:hAnsi="Arial" w:cs="Arial"/>
              </w:rPr>
              <w:t xml:space="preserve">how </w:t>
            </w:r>
            <w:r w:rsidR="00CD7651" w:rsidRPr="00972E7D">
              <w:rPr>
                <w:rFonts w:ascii="Arial" w:hAnsi="Arial" w:cs="Arial"/>
              </w:rPr>
              <w:t>demographics of your area have changed over time.</w:t>
            </w:r>
          </w:p>
          <w:p w14:paraId="28803D81" w14:textId="56B140AA" w:rsidR="00972E7D" w:rsidRDefault="00972E7D" w:rsidP="00972E7D">
            <w:pPr>
              <w:pStyle w:val="ListParagraph"/>
              <w:numPr>
                <w:ilvl w:val="0"/>
                <w:numId w:val="17"/>
              </w:numPr>
              <w:rPr>
                <w:rFonts w:ascii="Arial" w:hAnsi="Arial" w:cs="Arial"/>
              </w:rPr>
            </w:pPr>
            <w:r>
              <w:rPr>
                <w:rFonts w:ascii="Arial" w:hAnsi="Arial" w:cs="Arial"/>
              </w:rPr>
              <w:t xml:space="preserve">Collate </w:t>
            </w:r>
            <w:r w:rsidR="00D001E6">
              <w:rPr>
                <w:rFonts w:ascii="Arial" w:hAnsi="Arial" w:cs="Arial"/>
              </w:rPr>
              <w:t>relevant demographic data into a table and present findings in a graph. What does this tell you about your area?</w:t>
            </w:r>
          </w:p>
          <w:p w14:paraId="1FDBB730" w14:textId="77777777" w:rsidR="004239D1" w:rsidRPr="00504A15" w:rsidRDefault="004239D1" w:rsidP="00AB753C">
            <w:pPr>
              <w:rPr>
                <w:rFonts w:ascii="Arial" w:hAnsi="Arial" w:cs="Arial"/>
              </w:rPr>
            </w:pPr>
          </w:p>
          <w:p w14:paraId="2D3EA437" w14:textId="617B5371" w:rsidR="00940E05" w:rsidRPr="00504A15" w:rsidRDefault="00940E05" w:rsidP="00AB753C">
            <w:pPr>
              <w:rPr>
                <w:rFonts w:ascii="Arial" w:hAnsi="Arial" w:cs="Arial"/>
                <w:b/>
                <w:bCs/>
              </w:rPr>
            </w:pPr>
            <w:r w:rsidRPr="00504A15">
              <w:rPr>
                <w:rFonts w:ascii="Arial" w:hAnsi="Arial" w:cs="Arial"/>
                <w:b/>
                <w:bCs/>
              </w:rPr>
              <w:t>Art Class</w:t>
            </w:r>
          </w:p>
          <w:p w14:paraId="296EF3B4" w14:textId="77777777" w:rsidR="004239D1" w:rsidRPr="00504A15" w:rsidRDefault="004239D1" w:rsidP="00AB753C">
            <w:pPr>
              <w:rPr>
                <w:rFonts w:ascii="Arial" w:hAnsi="Arial" w:cs="Arial"/>
              </w:rPr>
            </w:pPr>
          </w:p>
          <w:p w14:paraId="65FB2A8A" w14:textId="4A5B576F" w:rsidR="00B23D3A" w:rsidRPr="00D001E6" w:rsidRDefault="00AE3D2F" w:rsidP="00D001E6">
            <w:pPr>
              <w:pStyle w:val="ListParagraph"/>
              <w:numPr>
                <w:ilvl w:val="0"/>
                <w:numId w:val="18"/>
              </w:numPr>
              <w:rPr>
                <w:rFonts w:ascii="Arial" w:hAnsi="Arial" w:cs="Arial"/>
              </w:rPr>
            </w:pPr>
            <w:r w:rsidRPr="00D001E6">
              <w:rPr>
                <w:rFonts w:ascii="Arial" w:hAnsi="Arial" w:cs="Arial"/>
              </w:rPr>
              <w:t xml:space="preserve">Create a work of art reflecting your </w:t>
            </w:r>
            <w:r w:rsidRPr="00F527F6">
              <w:rPr>
                <w:rFonts w:ascii="Arial" w:hAnsi="Arial" w:cs="Arial"/>
                <w:i/>
                <w:iCs/>
              </w:rPr>
              <w:t>cynefin</w:t>
            </w:r>
            <w:r w:rsidRPr="00D001E6">
              <w:rPr>
                <w:rFonts w:ascii="Arial" w:hAnsi="Arial" w:cs="Arial"/>
              </w:rPr>
              <w:t xml:space="preserve"> that will be displayed </w:t>
            </w:r>
            <w:r w:rsidR="00551A08" w:rsidRPr="00D001E6">
              <w:rPr>
                <w:rFonts w:ascii="Arial" w:hAnsi="Arial" w:cs="Arial"/>
              </w:rPr>
              <w:t xml:space="preserve">in </w:t>
            </w:r>
            <w:r w:rsidR="009C1FE1" w:rsidRPr="00D001E6">
              <w:rPr>
                <w:rFonts w:ascii="Arial" w:hAnsi="Arial" w:cs="Arial"/>
              </w:rPr>
              <w:t xml:space="preserve">National Museum Cardiff. </w:t>
            </w:r>
            <w:r w:rsidR="00FB7025" w:rsidRPr="00D001E6">
              <w:rPr>
                <w:rFonts w:ascii="Arial" w:hAnsi="Arial" w:cs="Arial"/>
              </w:rPr>
              <w:t>These art works will be digitised and uploaded to People</w:t>
            </w:r>
            <w:r w:rsidR="001C3F42" w:rsidRPr="00D001E6">
              <w:rPr>
                <w:rFonts w:ascii="Arial" w:hAnsi="Arial" w:cs="Arial"/>
              </w:rPr>
              <w:t>’s</w:t>
            </w:r>
            <w:r w:rsidR="00FB7025" w:rsidRPr="00D001E6">
              <w:rPr>
                <w:rFonts w:ascii="Arial" w:hAnsi="Arial" w:cs="Arial"/>
              </w:rPr>
              <w:t xml:space="preserve"> Collection Wales</w:t>
            </w:r>
            <w:r w:rsidR="001C3F42" w:rsidRPr="00D001E6">
              <w:rPr>
                <w:rFonts w:ascii="Arial" w:hAnsi="Arial" w:cs="Arial"/>
              </w:rPr>
              <w:t xml:space="preserve">. These art works can be created as a class, </w:t>
            </w:r>
            <w:r w:rsidR="001D5AC9" w:rsidRPr="00D001E6">
              <w:rPr>
                <w:rFonts w:ascii="Arial" w:hAnsi="Arial" w:cs="Arial"/>
              </w:rPr>
              <w:t xml:space="preserve">smaller groups or individually. </w:t>
            </w:r>
          </w:p>
          <w:p w14:paraId="6E3778E4" w14:textId="77777777" w:rsidR="00B23D3A" w:rsidRPr="00504A15" w:rsidRDefault="00B23D3A" w:rsidP="00AB753C">
            <w:pPr>
              <w:rPr>
                <w:rFonts w:ascii="Arial" w:hAnsi="Arial" w:cs="Arial"/>
              </w:rPr>
            </w:pPr>
          </w:p>
        </w:tc>
      </w:tr>
      <w:tr w:rsidR="00504A15" w:rsidRPr="00504A15" w14:paraId="4AE30898" w14:textId="77777777" w:rsidTr="00D23A20">
        <w:tc>
          <w:tcPr>
            <w:tcW w:w="2209" w:type="dxa"/>
          </w:tcPr>
          <w:p w14:paraId="024F7362" w14:textId="55B727C8" w:rsidR="00DD4372" w:rsidRPr="00504A15" w:rsidRDefault="00DD4372" w:rsidP="00AB753C">
            <w:pPr>
              <w:rPr>
                <w:rFonts w:ascii="Arial" w:hAnsi="Arial" w:cs="Arial"/>
                <w:b/>
                <w:bCs/>
              </w:rPr>
            </w:pPr>
            <w:r w:rsidRPr="00504A15">
              <w:rPr>
                <w:rFonts w:ascii="Arial" w:hAnsi="Arial" w:cs="Arial"/>
                <w:b/>
                <w:bCs/>
              </w:rPr>
              <w:lastRenderedPageBreak/>
              <w:t>Collections Access Requirement</w:t>
            </w:r>
          </w:p>
        </w:tc>
        <w:tc>
          <w:tcPr>
            <w:tcW w:w="6807" w:type="dxa"/>
          </w:tcPr>
          <w:p w14:paraId="3D0A3012" w14:textId="077F1A04" w:rsidR="00DD4372" w:rsidRPr="00504A15" w:rsidRDefault="006726FF" w:rsidP="00AB753C">
            <w:pPr>
              <w:rPr>
                <w:rFonts w:ascii="Arial" w:hAnsi="Arial" w:cs="Arial"/>
              </w:rPr>
            </w:pPr>
            <w:r w:rsidRPr="00504A15">
              <w:rPr>
                <w:rFonts w:ascii="Arial" w:hAnsi="Arial" w:cs="Arial"/>
              </w:rPr>
              <w:t>Th</w:t>
            </w:r>
            <w:r w:rsidR="00DB06E2" w:rsidRPr="00504A15">
              <w:rPr>
                <w:rFonts w:ascii="Arial" w:hAnsi="Arial" w:cs="Arial"/>
              </w:rPr>
              <w:t xml:space="preserve">is project will be using collections that are currently on display in National Museums Cardiff. There will be no requirements from storage or conservation audits required. </w:t>
            </w:r>
          </w:p>
        </w:tc>
      </w:tr>
      <w:tr w:rsidR="00504A15" w:rsidRPr="00504A15" w14:paraId="592D94C8" w14:textId="77777777" w:rsidTr="00D23A20">
        <w:tc>
          <w:tcPr>
            <w:tcW w:w="2209" w:type="dxa"/>
          </w:tcPr>
          <w:p w14:paraId="567BE9D5" w14:textId="4CE49D67" w:rsidR="00DD4372" w:rsidRPr="00504A15" w:rsidRDefault="00DD4372" w:rsidP="00AB753C">
            <w:pPr>
              <w:rPr>
                <w:rFonts w:ascii="Arial" w:hAnsi="Arial" w:cs="Arial"/>
                <w:b/>
                <w:bCs/>
              </w:rPr>
            </w:pPr>
            <w:r w:rsidRPr="00504A15">
              <w:rPr>
                <w:rFonts w:ascii="Arial" w:hAnsi="Arial" w:cs="Arial"/>
                <w:b/>
                <w:bCs/>
              </w:rPr>
              <w:t>Timetable</w:t>
            </w:r>
          </w:p>
        </w:tc>
        <w:tc>
          <w:tcPr>
            <w:tcW w:w="6807" w:type="dxa"/>
          </w:tcPr>
          <w:p w14:paraId="62E3E60B" w14:textId="77777777" w:rsidR="002547C9" w:rsidRPr="00504A15" w:rsidRDefault="007547FB" w:rsidP="00AB753C">
            <w:pPr>
              <w:rPr>
                <w:rFonts w:ascii="Arial" w:hAnsi="Arial" w:cs="Arial"/>
              </w:rPr>
            </w:pPr>
            <w:r w:rsidRPr="00504A15">
              <w:rPr>
                <w:rFonts w:ascii="Arial" w:hAnsi="Arial" w:cs="Arial"/>
              </w:rPr>
              <w:t xml:space="preserve">September 2025 – Initial </w:t>
            </w:r>
            <w:r w:rsidR="00E7637F" w:rsidRPr="00504A15">
              <w:rPr>
                <w:rFonts w:ascii="Arial" w:hAnsi="Arial" w:cs="Arial"/>
              </w:rPr>
              <w:t>Meeting of partner schools</w:t>
            </w:r>
          </w:p>
          <w:p w14:paraId="5C2BBBDC" w14:textId="77777777" w:rsidR="00AD5E8E" w:rsidRDefault="00AD5E8E" w:rsidP="00AB753C">
            <w:pPr>
              <w:rPr>
                <w:rFonts w:ascii="Arial" w:hAnsi="Arial" w:cs="Arial"/>
              </w:rPr>
            </w:pPr>
          </w:p>
          <w:p w14:paraId="173C2E94" w14:textId="382C1515" w:rsidR="00E7637F" w:rsidRPr="00504A15" w:rsidRDefault="00C023C6" w:rsidP="00AB753C">
            <w:pPr>
              <w:rPr>
                <w:rFonts w:ascii="Arial" w:hAnsi="Arial" w:cs="Arial"/>
              </w:rPr>
            </w:pPr>
            <w:r w:rsidRPr="00504A15">
              <w:rPr>
                <w:rFonts w:ascii="Arial" w:hAnsi="Arial" w:cs="Arial"/>
              </w:rPr>
              <w:t xml:space="preserve">October – December 2025 </w:t>
            </w:r>
            <w:r w:rsidR="005E0BC5" w:rsidRPr="00504A15">
              <w:rPr>
                <w:rFonts w:ascii="Arial" w:hAnsi="Arial" w:cs="Arial"/>
              </w:rPr>
              <w:t>–</w:t>
            </w:r>
            <w:r w:rsidRPr="00504A15">
              <w:rPr>
                <w:rFonts w:ascii="Arial" w:hAnsi="Arial" w:cs="Arial"/>
              </w:rPr>
              <w:t xml:space="preserve"> </w:t>
            </w:r>
            <w:r w:rsidR="005E0BC5" w:rsidRPr="00504A15">
              <w:rPr>
                <w:rFonts w:ascii="Arial" w:hAnsi="Arial" w:cs="Arial"/>
              </w:rPr>
              <w:t>Te</w:t>
            </w:r>
            <w:r w:rsidR="00DC2FD6">
              <w:rPr>
                <w:rFonts w:ascii="Arial" w:hAnsi="Arial" w:cs="Arial"/>
              </w:rPr>
              <w:t>a</w:t>
            </w:r>
            <w:r w:rsidR="005E0BC5" w:rsidRPr="00504A15">
              <w:rPr>
                <w:rFonts w:ascii="Arial" w:hAnsi="Arial" w:cs="Arial"/>
              </w:rPr>
              <w:t xml:space="preserve">cher </w:t>
            </w:r>
            <w:r w:rsidR="00340A54" w:rsidRPr="00504A15">
              <w:rPr>
                <w:rFonts w:ascii="Arial" w:hAnsi="Arial" w:cs="Arial"/>
              </w:rPr>
              <w:t>Familiarisation</w:t>
            </w:r>
            <w:r w:rsidR="005E0BC5" w:rsidRPr="00504A15">
              <w:rPr>
                <w:rFonts w:ascii="Arial" w:hAnsi="Arial" w:cs="Arial"/>
              </w:rPr>
              <w:t xml:space="preserve"> Sessions</w:t>
            </w:r>
          </w:p>
          <w:p w14:paraId="5F04E2CC" w14:textId="77777777" w:rsidR="00340A54" w:rsidRPr="00504A15" w:rsidRDefault="00340A54" w:rsidP="00AB753C">
            <w:pPr>
              <w:rPr>
                <w:rFonts w:ascii="Arial" w:hAnsi="Arial" w:cs="Arial"/>
              </w:rPr>
            </w:pPr>
          </w:p>
          <w:p w14:paraId="4569913A" w14:textId="30DB1016" w:rsidR="005E0BC5" w:rsidRPr="00504A15" w:rsidRDefault="005E0BC5" w:rsidP="00AB753C">
            <w:pPr>
              <w:rPr>
                <w:rFonts w:ascii="Arial" w:hAnsi="Arial" w:cs="Arial"/>
              </w:rPr>
            </w:pPr>
            <w:r w:rsidRPr="00504A15">
              <w:rPr>
                <w:rFonts w:ascii="Arial" w:hAnsi="Arial" w:cs="Arial"/>
              </w:rPr>
              <w:t xml:space="preserve">January 2025 – Schools take part in </w:t>
            </w:r>
            <w:r w:rsidR="002D2EEC" w:rsidRPr="00F527F6">
              <w:rPr>
                <w:rFonts w:ascii="Arial" w:hAnsi="Arial" w:cs="Arial"/>
                <w:i/>
                <w:iCs/>
              </w:rPr>
              <w:t>Cynefin</w:t>
            </w:r>
            <w:r w:rsidR="002D2EEC" w:rsidRPr="00504A15">
              <w:rPr>
                <w:rFonts w:ascii="Arial" w:hAnsi="Arial" w:cs="Arial"/>
              </w:rPr>
              <w:t xml:space="preserve"> workshop (online or in person)</w:t>
            </w:r>
          </w:p>
          <w:p w14:paraId="12CBD5F0" w14:textId="77777777" w:rsidR="00340A54" w:rsidRPr="00504A15" w:rsidRDefault="00340A54" w:rsidP="00AB753C">
            <w:pPr>
              <w:rPr>
                <w:rFonts w:ascii="Arial" w:hAnsi="Arial" w:cs="Arial"/>
              </w:rPr>
            </w:pPr>
          </w:p>
          <w:p w14:paraId="564C36CC" w14:textId="38DAD4D0" w:rsidR="001F7EE4" w:rsidRPr="00504A15" w:rsidRDefault="001752DC" w:rsidP="00AB753C">
            <w:pPr>
              <w:rPr>
                <w:rFonts w:ascii="Arial" w:hAnsi="Arial" w:cs="Arial"/>
              </w:rPr>
            </w:pPr>
            <w:r w:rsidRPr="00504A15">
              <w:rPr>
                <w:rFonts w:ascii="Arial" w:hAnsi="Arial" w:cs="Arial"/>
              </w:rPr>
              <w:t xml:space="preserve">Spring Term 2025 </w:t>
            </w:r>
            <w:r w:rsidR="004B5F0F" w:rsidRPr="00504A15">
              <w:rPr>
                <w:rFonts w:ascii="Arial" w:hAnsi="Arial" w:cs="Arial"/>
              </w:rPr>
              <w:t>–</w:t>
            </w:r>
            <w:r w:rsidRPr="00504A15">
              <w:rPr>
                <w:rFonts w:ascii="Arial" w:hAnsi="Arial" w:cs="Arial"/>
              </w:rPr>
              <w:t xml:space="preserve"> </w:t>
            </w:r>
            <w:r w:rsidR="004B5F0F" w:rsidRPr="00504A15">
              <w:rPr>
                <w:rFonts w:ascii="Arial" w:hAnsi="Arial" w:cs="Arial"/>
              </w:rPr>
              <w:t>School based sessions, exact dates chosen by the school.</w:t>
            </w:r>
          </w:p>
          <w:p w14:paraId="4345C1E2" w14:textId="77777777" w:rsidR="00340A54" w:rsidRPr="00504A15" w:rsidRDefault="00340A54" w:rsidP="00AB753C">
            <w:pPr>
              <w:rPr>
                <w:rFonts w:ascii="Arial" w:hAnsi="Arial" w:cs="Arial"/>
              </w:rPr>
            </w:pPr>
          </w:p>
          <w:p w14:paraId="411FD6ED" w14:textId="77777777" w:rsidR="00B522C8" w:rsidRPr="00504A15" w:rsidRDefault="00340A54" w:rsidP="00AB753C">
            <w:pPr>
              <w:rPr>
                <w:rFonts w:ascii="Arial" w:hAnsi="Arial" w:cs="Arial"/>
              </w:rPr>
            </w:pPr>
            <w:r w:rsidRPr="00504A15">
              <w:rPr>
                <w:rFonts w:ascii="Arial" w:hAnsi="Arial" w:cs="Arial"/>
              </w:rPr>
              <w:t>Summer Term 2025</w:t>
            </w:r>
          </w:p>
          <w:p w14:paraId="3BD404DE" w14:textId="7D851C15" w:rsidR="00340A54" w:rsidRPr="00504A15" w:rsidRDefault="00B522C8" w:rsidP="00AB753C">
            <w:pPr>
              <w:rPr>
                <w:rFonts w:ascii="Arial" w:hAnsi="Arial" w:cs="Arial"/>
              </w:rPr>
            </w:pPr>
            <w:r w:rsidRPr="00504A15">
              <w:rPr>
                <w:rFonts w:ascii="Arial" w:hAnsi="Arial" w:cs="Arial"/>
              </w:rPr>
              <w:t>– Art through the Ages workshop</w:t>
            </w:r>
          </w:p>
          <w:p w14:paraId="38A34BE9" w14:textId="77777777" w:rsidR="00B522C8" w:rsidRPr="00504A15" w:rsidRDefault="00B522C8" w:rsidP="00B522C8">
            <w:pPr>
              <w:rPr>
                <w:rFonts w:ascii="Arial" w:hAnsi="Arial" w:cs="Arial"/>
              </w:rPr>
            </w:pPr>
            <w:r w:rsidRPr="00504A15">
              <w:rPr>
                <w:rFonts w:ascii="Arial" w:hAnsi="Arial" w:cs="Arial"/>
              </w:rPr>
              <w:lastRenderedPageBreak/>
              <w:t xml:space="preserve">- </w:t>
            </w:r>
            <w:r w:rsidRPr="00C1096D">
              <w:rPr>
                <w:rFonts w:ascii="Arial" w:hAnsi="Arial" w:cs="Arial"/>
              </w:rPr>
              <w:t>Art Planning Session</w:t>
            </w:r>
          </w:p>
          <w:p w14:paraId="20C99998" w14:textId="77777777" w:rsidR="00FE00B6" w:rsidRDefault="00B522C8" w:rsidP="00B522C8">
            <w:pPr>
              <w:rPr>
                <w:rFonts w:ascii="Arial" w:hAnsi="Arial" w:cs="Arial"/>
              </w:rPr>
            </w:pPr>
            <w:r w:rsidRPr="00504A15">
              <w:rPr>
                <w:rFonts w:ascii="Arial" w:hAnsi="Arial" w:cs="Arial"/>
              </w:rPr>
              <w:t xml:space="preserve">- </w:t>
            </w:r>
            <w:r w:rsidR="00FE00B6" w:rsidRPr="00504A15">
              <w:rPr>
                <w:rFonts w:ascii="Arial" w:hAnsi="Arial" w:cs="Arial"/>
              </w:rPr>
              <w:t>School based arts lessons</w:t>
            </w:r>
          </w:p>
          <w:p w14:paraId="7422E4B6" w14:textId="77777777" w:rsidR="00771E3B" w:rsidRPr="00504A15" w:rsidRDefault="00771E3B" w:rsidP="00B522C8">
            <w:pPr>
              <w:rPr>
                <w:rFonts w:ascii="Arial" w:hAnsi="Arial" w:cs="Arial"/>
              </w:rPr>
            </w:pPr>
          </w:p>
          <w:p w14:paraId="729A7240" w14:textId="77777777" w:rsidR="00FE00B6" w:rsidRPr="00504A15" w:rsidRDefault="00FE00B6" w:rsidP="00B522C8">
            <w:pPr>
              <w:rPr>
                <w:rFonts w:ascii="Arial" w:hAnsi="Arial" w:cs="Arial"/>
              </w:rPr>
            </w:pPr>
            <w:r w:rsidRPr="00504A15">
              <w:rPr>
                <w:rFonts w:ascii="Arial" w:hAnsi="Arial" w:cs="Arial"/>
              </w:rPr>
              <w:t>July 2025 – Installation and digitisation at National Museums Cardiff</w:t>
            </w:r>
          </w:p>
          <w:p w14:paraId="5A25282A" w14:textId="77777777" w:rsidR="00FE00B6" w:rsidRPr="00504A15" w:rsidRDefault="00FE00B6" w:rsidP="00B522C8">
            <w:pPr>
              <w:rPr>
                <w:rFonts w:ascii="Arial" w:hAnsi="Arial" w:cs="Arial"/>
              </w:rPr>
            </w:pPr>
          </w:p>
          <w:p w14:paraId="0D948019" w14:textId="330FE420" w:rsidR="00B522C8" w:rsidRPr="00504A15" w:rsidRDefault="00FE00B6" w:rsidP="00B522C8">
            <w:pPr>
              <w:rPr>
                <w:rFonts w:ascii="Arial" w:hAnsi="Arial" w:cs="Arial"/>
              </w:rPr>
            </w:pPr>
            <w:r w:rsidRPr="00504A15">
              <w:rPr>
                <w:rFonts w:ascii="Arial" w:hAnsi="Arial" w:cs="Arial"/>
              </w:rPr>
              <w:t xml:space="preserve">July </w:t>
            </w:r>
            <w:r w:rsidR="00B71679" w:rsidRPr="00504A15">
              <w:rPr>
                <w:rFonts w:ascii="Arial" w:hAnsi="Arial" w:cs="Arial"/>
              </w:rPr>
              <w:t>– August 2025 – Exhibition runs</w:t>
            </w:r>
            <w:r w:rsidR="00B522C8" w:rsidRPr="00504A15">
              <w:rPr>
                <w:rFonts w:ascii="Arial" w:hAnsi="Arial" w:cs="Arial"/>
              </w:rPr>
              <w:t xml:space="preserve"> </w:t>
            </w:r>
          </w:p>
          <w:p w14:paraId="79E2A94B" w14:textId="77777777" w:rsidR="00B71679" w:rsidRPr="00504A15" w:rsidRDefault="00B71679" w:rsidP="00B522C8">
            <w:pPr>
              <w:rPr>
                <w:rFonts w:ascii="Arial" w:hAnsi="Arial" w:cs="Arial"/>
              </w:rPr>
            </w:pPr>
          </w:p>
          <w:p w14:paraId="2AF29BE8" w14:textId="46B36A90" w:rsidR="00B71679" w:rsidRPr="00504A15" w:rsidRDefault="00B71679" w:rsidP="00B522C8">
            <w:pPr>
              <w:rPr>
                <w:rFonts w:ascii="Arial" w:hAnsi="Arial" w:cs="Arial"/>
              </w:rPr>
            </w:pPr>
            <w:r w:rsidRPr="00504A15">
              <w:rPr>
                <w:rFonts w:ascii="Arial" w:hAnsi="Arial" w:cs="Arial"/>
              </w:rPr>
              <w:t>End of August 2</w:t>
            </w:r>
            <w:r w:rsidR="00FD3047" w:rsidRPr="00504A15">
              <w:rPr>
                <w:rFonts w:ascii="Arial" w:hAnsi="Arial" w:cs="Arial"/>
              </w:rPr>
              <w:t xml:space="preserve">025 – Deinstallation </w:t>
            </w:r>
          </w:p>
          <w:p w14:paraId="1C5CF8FA" w14:textId="77777777" w:rsidR="00B522C8" w:rsidRPr="00504A15" w:rsidRDefault="00B522C8" w:rsidP="00B522C8">
            <w:pPr>
              <w:rPr>
                <w:rFonts w:ascii="Arial" w:hAnsi="Arial" w:cs="Arial"/>
              </w:rPr>
            </w:pPr>
          </w:p>
          <w:p w14:paraId="3439BDA8" w14:textId="75915091" w:rsidR="00B522C8" w:rsidRPr="00504A15" w:rsidRDefault="00825865" w:rsidP="00AB753C">
            <w:pPr>
              <w:rPr>
                <w:rFonts w:ascii="Arial" w:hAnsi="Arial" w:cs="Arial"/>
              </w:rPr>
            </w:pPr>
            <w:r w:rsidRPr="00504A15">
              <w:rPr>
                <w:rFonts w:ascii="Arial" w:hAnsi="Arial" w:cs="Arial"/>
              </w:rPr>
              <w:t>September 2025 – Project close and evaluation</w:t>
            </w:r>
          </w:p>
          <w:p w14:paraId="6AC66C17" w14:textId="7D61AE76" w:rsidR="00E7637F" w:rsidRPr="00504A15" w:rsidRDefault="00E7637F" w:rsidP="00AB753C">
            <w:pPr>
              <w:rPr>
                <w:rFonts w:ascii="Arial" w:hAnsi="Arial" w:cs="Arial"/>
              </w:rPr>
            </w:pPr>
          </w:p>
        </w:tc>
      </w:tr>
      <w:tr w:rsidR="00504A15" w:rsidRPr="00504A15" w14:paraId="7E4067A1" w14:textId="77777777" w:rsidTr="00D23A20">
        <w:tc>
          <w:tcPr>
            <w:tcW w:w="2209" w:type="dxa"/>
          </w:tcPr>
          <w:p w14:paraId="7CDA32BC" w14:textId="1BC0E130" w:rsidR="00DD4372" w:rsidRPr="00504A15" w:rsidRDefault="00DD4372" w:rsidP="00AB753C">
            <w:pPr>
              <w:rPr>
                <w:rFonts w:ascii="Arial" w:hAnsi="Arial" w:cs="Arial"/>
                <w:b/>
                <w:bCs/>
              </w:rPr>
            </w:pPr>
            <w:r w:rsidRPr="00504A15">
              <w:rPr>
                <w:rFonts w:ascii="Arial" w:hAnsi="Arial" w:cs="Arial"/>
                <w:b/>
                <w:bCs/>
              </w:rPr>
              <w:lastRenderedPageBreak/>
              <w:t>Budget</w:t>
            </w:r>
          </w:p>
        </w:tc>
        <w:tc>
          <w:tcPr>
            <w:tcW w:w="6807" w:type="dxa"/>
          </w:tcPr>
          <w:p w14:paraId="1A9E1C7F" w14:textId="51F8C6B3" w:rsidR="00DD4372" w:rsidRPr="00504A15" w:rsidRDefault="00C41BF0" w:rsidP="00AB753C">
            <w:pPr>
              <w:rPr>
                <w:rFonts w:ascii="Arial" w:hAnsi="Arial" w:cs="Arial"/>
              </w:rPr>
            </w:pPr>
            <w:r>
              <w:rPr>
                <w:rFonts w:ascii="Arial" w:hAnsi="Arial" w:cs="Arial"/>
              </w:rPr>
              <w:t xml:space="preserve">Note: </w:t>
            </w:r>
            <w:r w:rsidR="00FD3047" w:rsidRPr="00504A15">
              <w:rPr>
                <w:rFonts w:ascii="Arial" w:hAnsi="Arial" w:cs="Arial"/>
              </w:rPr>
              <w:t>Budget will have to run through two financial years to accommodate the school term timetables</w:t>
            </w:r>
            <w:r w:rsidR="006223AD" w:rsidRPr="00504A15">
              <w:rPr>
                <w:rFonts w:ascii="Arial" w:hAnsi="Arial" w:cs="Arial"/>
              </w:rPr>
              <w:t>.</w:t>
            </w:r>
          </w:p>
          <w:p w14:paraId="342E3651" w14:textId="77777777" w:rsidR="006223AD" w:rsidRPr="00504A15" w:rsidRDefault="006223AD" w:rsidP="00AB753C">
            <w:pPr>
              <w:rPr>
                <w:rFonts w:ascii="Arial" w:hAnsi="Arial" w:cs="Arial"/>
              </w:rPr>
            </w:pPr>
          </w:p>
          <w:p w14:paraId="029253A9" w14:textId="23DDE367" w:rsidR="006223AD" w:rsidRPr="00504A15" w:rsidRDefault="006223AD" w:rsidP="00AB753C">
            <w:pPr>
              <w:rPr>
                <w:rFonts w:ascii="Arial" w:hAnsi="Arial" w:cs="Arial"/>
              </w:rPr>
            </w:pPr>
            <w:r w:rsidRPr="00504A15">
              <w:rPr>
                <w:rFonts w:ascii="Arial" w:hAnsi="Arial" w:cs="Arial"/>
              </w:rPr>
              <w:t xml:space="preserve">Funding is currently being </w:t>
            </w:r>
            <w:r w:rsidR="00DC2FD6" w:rsidRPr="00504A15">
              <w:rPr>
                <w:rFonts w:ascii="Arial" w:hAnsi="Arial" w:cs="Arial"/>
              </w:rPr>
              <w:t>s</w:t>
            </w:r>
            <w:r w:rsidR="00DC2FD6">
              <w:rPr>
                <w:rFonts w:ascii="Arial" w:hAnsi="Arial" w:cs="Arial"/>
              </w:rPr>
              <w:t>ough</w:t>
            </w:r>
            <w:r w:rsidR="00DC2FD6" w:rsidRPr="00504A15">
              <w:rPr>
                <w:rFonts w:ascii="Arial" w:hAnsi="Arial" w:cs="Arial"/>
              </w:rPr>
              <w:t xml:space="preserve">t </w:t>
            </w:r>
            <w:r w:rsidRPr="00504A15">
              <w:rPr>
                <w:rFonts w:ascii="Arial" w:hAnsi="Arial" w:cs="Arial"/>
              </w:rPr>
              <w:t xml:space="preserve">to run this project. </w:t>
            </w:r>
            <w:r w:rsidR="000930EB" w:rsidRPr="00504A15">
              <w:rPr>
                <w:rFonts w:ascii="Arial" w:hAnsi="Arial" w:cs="Arial"/>
              </w:rPr>
              <w:t>The following budget is an estimate. Th</w:t>
            </w:r>
            <w:r w:rsidR="00C9614A" w:rsidRPr="00504A15">
              <w:rPr>
                <w:rFonts w:ascii="Arial" w:hAnsi="Arial" w:cs="Arial"/>
              </w:rPr>
              <w:t>is budget is written for five schools to be involved in the project.</w:t>
            </w:r>
            <w:r w:rsidR="00D004F2" w:rsidRPr="00504A15">
              <w:rPr>
                <w:rFonts w:ascii="Arial" w:hAnsi="Arial" w:cs="Arial"/>
              </w:rPr>
              <w:t xml:space="preserve"> </w:t>
            </w:r>
          </w:p>
          <w:p w14:paraId="177105A7" w14:textId="77777777" w:rsidR="00C9614A" w:rsidRPr="00504A15" w:rsidRDefault="00C9614A" w:rsidP="00AB753C">
            <w:pPr>
              <w:rPr>
                <w:rFonts w:ascii="Arial" w:hAnsi="Arial" w:cs="Arial"/>
              </w:rPr>
            </w:pPr>
          </w:p>
          <w:p w14:paraId="265AAA66" w14:textId="4D470962" w:rsidR="00C9614A" w:rsidRPr="00504A15" w:rsidRDefault="00A230CB" w:rsidP="00AB753C">
            <w:pPr>
              <w:rPr>
                <w:rFonts w:ascii="Arial" w:hAnsi="Arial" w:cs="Arial"/>
              </w:rPr>
            </w:pPr>
            <w:r w:rsidRPr="00504A15">
              <w:rPr>
                <w:rFonts w:ascii="Arial" w:hAnsi="Arial" w:cs="Arial"/>
              </w:rPr>
              <w:t xml:space="preserve">School bursary for transport and cover - </w:t>
            </w:r>
            <w:r w:rsidR="00AA61BA" w:rsidRPr="00504A15">
              <w:rPr>
                <w:rFonts w:ascii="Arial" w:hAnsi="Arial" w:cs="Arial"/>
              </w:rPr>
              <w:t xml:space="preserve">£400 per day (3 days per school = </w:t>
            </w:r>
            <w:r w:rsidR="00C03226" w:rsidRPr="00504A15">
              <w:rPr>
                <w:rFonts w:ascii="Arial" w:hAnsi="Arial" w:cs="Arial"/>
              </w:rPr>
              <w:t>£6</w:t>
            </w:r>
            <w:r w:rsidR="009810B5" w:rsidRPr="00504A15">
              <w:rPr>
                <w:rFonts w:ascii="Arial" w:hAnsi="Arial" w:cs="Arial"/>
              </w:rPr>
              <w:t>,</w:t>
            </w:r>
            <w:r w:rsidR="00C03226" w:rsidRPr="00504A15">
              <w:rPr>
                <w:rFonts w:ascii="Arial" w:hAnsi="Arial" w:cs="Arial"/>
              </w:rPr>
              <w:t>000</w:t>
            </w:r>
            <w:r w:rsidR="005F17BA" w:rsidRPr="00504A15">
              <w:rPr>
                <w:rFonts w:ascii="Arial" w:hAnsi="Arial" w:cs="Arial"/>
              </w:rPr>
              <w:t xml:space="preserve"> (VAT not applicable)</w:t>
            </w:r>
          </w:p>
          <w:p w14:paraId="4EA66310" w14:textId="77777777" w:rsidR="00C03226" w:rsidRPr="00504A15" w:rsidRDefault="00C03226" w:rsidP="00AB753C">
            <w:pPr>
              <w:rPr>
                <w:rFonts w:ascii="Arial" w:hAnsi="Arial" w:cs="Arial"/>
              </w:rPr>
            </w:pPr>
          </w:p>
          <w:p w14:paraId="28E3E969" w14:textId="4B43BB2C" w:rsidR="00C03226" w:rsidRPr="00504A15" w:rsidRDefault="00C03226" w:rsidP="00AB753C">
            <w:pPr>
              <w:rPr>
                <w:rFonts w:ascii="Arial" w:hAnsi="Arial" w:cs="Arial"/>
              </w:rPr>
            </w:pPr>
            <w:r w:rsidRPr="00504A15">
              <w:rPr>
                <w:rFonts w:ascii="Arial" w:hAnsi="Arial" w:cs="Arial"/>
              </w:rPr>
              <w:t>Art Pack – £1</w:t>
            </w:r>
            <w:r w:rsidR="00BF2264" w:rsidRPr="00504A15">
              <w:rPr>
                <w:rFonts w:ascii="Arial" w:hAnsi="Arial" w:cs="Arial"/>
              </w:rPr>
              <w:t>50 each (1 per school) =</w:t>
            </w:r>
            <w:r w:rsidR="005F17BA" w:rsidRPr="00504A15">
              <w:rPr>
                <w:rFonts w:ascii="Arial" w:hAnsi="Arial" w:cs="Arial"/>
              </w:rPr>
              <w:t xml:space="preserve"> 750.00 (inc. VAT)</w:t>
            </w:r>
          </w:p>
          <w:p w14:paraId="72536F6B" w14:textId="27A6A2DC" w:rsidR="005F17BA" w:rsidRPr="00504A15" w:rsidRDefault="007670C5" w:rsidP="00AB753C">
            <w:pPr>
              <w:rPr>
                <w:rFonts w:ascii="Arial" w:hAnsi="Arial" w:cs="Arial"/>
              </w:rPr>
            </w:pPr>
            <w:r w:rsidRPr="00504A15">
              <w:rPr>
                <w:rFonts w:ascii="Arial" w:hAnsi="Arial" w:cs="Arial"/>
              </w:rPr>
              <w:t>(VAT can be reclaimed by Amgueddfa Cymru</w:t>
            </w:r>
            <w:r w:rsidR="00D23A20">
              <w:rPr>
                <w:rFonts w:ascii="Arial" w:hAnsi="Arial" w:cs="Arial"/>
              </w:rPr>
              <w:t>)</w:t>
            </w:r>
          </w:p>
          <w:p w14:paraId="16B643DE" w14:textId="77777777" w:rsidR="007670C5" w:rsidRPr="00504A15" w:rsidRDefault="007670C5" w:rsidP="00AB753C">
            <w:pPr>
              <w:rPr>
                <w:rFonts w:ascii="Arial" w:hAnsi="Arial" w:cs="Arial"/>
              </w:rPr>
            </w:pPr>
          </w:p>
          <w:p w14:paraId="59B6652B" w14:textId="401EC5A9" w:rsidR="00CA3C8E" w:rsidRPr="00504A15" w:rsidRDefault="007670C5" w:rsidP="00AB753C">
            <w:pPr>
              <w:rPr>
                <w:rFonts w:ascii="Arial" w:hAnsi="Arial" w:cs="Arial"/>
              </w:rPr>
            </w:pPr>
            <w:r w:rsidRPr="00504A15">
              <w:rPr>
                <w:rFonts w:ascii="Arial" w:hAnsi="Arial" w:cs="Arial"/>
              </w:rPr>
              <w:t>Staff time – Contribution in lieu</w:t>
            </w:r>
          </w:p>
          <w:p w14:paraId="7437D8AE" w14:textId="77777777" w:rsidR="001B5AB6" w:rsidRPr="00504A15" w:rsidRDefault="001B5AB6" w:rsidP="00AB753C">
            <w:pPr>
              <w:rPr>
                <w:rFonts w:ascii="Arial" w:hAnsi="Arial" w:cs="Arial"/>
              </w:rPr>
            </w:pPr>
          </w:p>
          <w:p w14:paraId="64B3D2CF" w14:textId="6709002E" w:rsidR="001B5AB6" w:rsidRPr="00504A15" w:rsidRDefault="001B5AB6" w:rsidP="00AB753C">
            <w:pPr>
              <w:rPr>
                <w:rFonts w:ascii="Arial" w:hAnsi="Arial" w:cs="Arial"/>
              </w:rPr>
            </w:pPr>
            <w:r w:rsidRPr="00504A15">
              <w:rPr>
                <w:rFonts w:ascii="Arial" w:hAnsi="Arial" w:cs="Arial"/>
              </w:rPr>
              <w:t xml:space="preserve">Marketing - </w:t>
            </w:r>
            <w:r w:rsidR="00D004F2" w:rsidRPr="00504A15">
              <w:rPr>
                <w:rFonts w:ascii="Arial" w:hAnsi="Arial" w:cs="Arial"/>
              </w:rPr>
              <w:t>£500.00</w:t>
            </w:r>
          </w:p>
          <w:p w14:paraId="6B05F3B8" w14:textId="77777777" w:rsidR="00D004F2" w:rsidRPr="00504A15" w:rsidRDefault="00D004F2" w:rsidP="00AB753C">
            <w:pPr>
              <w:rPr>
                <w:rFonts w:ascii="Arial" w:hAnsi="Arial" w:cs="Arial"/>
              </w:rPr>
            </w:pPr>
          </w:p>
          <w:p w14:paraId="7339E384" w14:textId="24040540" w:rsidR="00D004F2" w:rsidRPr="00504A15" w:rsidRDefault="00D004F2" w:rsidP="00AB753C">
            <w:pPr>
              <w:rPr>
                <w:rFonts w:ascii="Arial" w:hAnsi="Arial" w:cs="Arial"/>
              </w:rPr>
            </w:pPr>
            <w:r w:rsidRPr="00504A15">
              <w:rPr>
                <w:rFonts w:ascii="Arial" w:hAnsi="Arial" w:cs="Arial"/>
              </w:rPr>
              <w:t>Artist fees</w:t>
            </w:r>
            <w:r w:rsidR="002E169F" w:rsidRPr="00504A15">
              <w:rPr>
                <w:rFonts w:ascii="Arial" w:hAnsi="Arial" w:cs="Arial"/>
              </w:rPr>
              <w:t xml:space="preserve"> - £250 per day</w:t>
            </w:r>
            <w:r w:rsidR="00881969" w:rsidRPr="00504A15">
              <w:rPr>
                <w:rFonts w:ascii="Arial" w:hAnsi="Arial" w:cs="Arial"/>
              </w:rPr>
              <w:t xml:space="preserve"> (5 days) = £1</w:t>
            </w:r>
            <w:r w:rsidR="009810B5" w:rsidRPr="00504A15">
              <w:rPr>
                <w:rFonts w:ascii="Arial" w:hAnsi="Arial" w:cs="Arial"/>
              </w:rPr>
              <w:t>,</w:t>
            </w:r>
            <w:r w:rsidR="00881969" w:rsidRPr="00504A15">
              <w:rPr>
                <w:rFonts w:ascii="Arial" w:hAnsi="Arial" w:cs="Arial"/>
              </w:rPr>
              <w:t>250</w:t>
            </w:r>
          </w:p>
          <w:p w14:paraId="7FF63792" w14:textId="77777777" w:rsidR="009810B5" w:rsidRPr="00504A15" w:rsidRDefault="009810B5" w:rsidP="00AB753C">
            <w:pPr>
              <w:rPr>
                <w:rFonts w:ascii="Arial" w:hAnsi="Arial" w:cs="Arial"/>
              </w:rPr>
            </w:pPr>
          </w:p>
          <w:p w14:paraId="697EE603" w14:textId="5516BA6D" w:rsidR="009810B5" w:rsidRPr="00504A15" w:rsidRDefault="009810B5" w:rsidP="00AB753C">
            <w:pPr>
              <w:rPr>
                <w:rFonts w:ascii="Arial" w:hAnsi="Arial" w:cs="Arial"/>
              </w:rPr>
            </w:pPr>
            <w:r w:rsidRPr="00504A15">
              <w:rPr>
                <w:rFonts w:ascii="Arial" w:hAnsi="Arial" w:cs="Arial"/>
              </w:rPr>
              <w:t xml:space="preserve">Exhibition installation – </w:t>
            </w:r>
            <w:r w:rsidR="00EF41DE" w:rsidRPr="00504A15">
              <w:rPr>
                <w:rFonts w:ascii="Arial" w:hAnsi="Arial" w:cs="Arial"/>
              </w:rPr>
              <w:t xml:space="preserve">£200 per school </w:t>
            </w:r>
            <w:r w:rsidR="0060171D" w:rsidRPr="00504A15">
              <w:rPr>
                <w:rFonts w:ascii="Arial" w:hAnsi="Arial" w:cs="Arial"/>
              </w:rPr>
              <w:t>= £1,000.00</w:t>
            </w:r>
          </w:p>
          <w:p w14:paraId="41D797D3" w14:textId="77777777" w:rsidR="006E380B" w:rsidRPr="00504A15" w:rsidRDefault="006E380B" w:rsidP="00AB753C">
            <w:pPr>
              <w:rPr>
                <w:rFonts w:ascii="Arial" w:hAnsi="Arial" w:cs="Arial"/>
              </w:rPr>
            </w:pPr>
          </w:p>
          <w:p w14:paraId="1742B831" w14:textId="03578BED" w:rsidR="006E380B" w:rsidRPr="00504A15" w:rsidRDefault="006E380B" w:rsidP="00AB753C">
            <w:pPr>
              <w:rPr>
                <w:rFonts w:ascii="Arial" w:hAnsi="Arial" w:cs="Arial"/>
              </w:rPr>
            </w:pPr>
            <w:r w:rsidRPr="00504A15">
              <w:rPr>
                <w:rFonts w:ascii="Arial" w:hAnsi="Arial" w:cs="Arial"/>
              </w:rPr>
              <w:t>Contingency = £500.00</w:t>
            </w:r>
          </w:p>
          <w:p w14:paraId="5A728212" w14:textId="77777777" w:rsidR="009810B5" w:rsidRPr="00504A15" w:rsidRDefault="009810B5" w:rsidP="00AB753C">
            <w:pPr>
              <w:rPr>
                <w:rFonts w:ascii="Arial" w:hAnsi="Arial" w:cs="Arial"/>
              </w:rPr>
            </w:pPr>
          </w:p>
          <w:p w14:paraId="4E8EB786" w14:textId="6764888B" w:rsidR="0049597F" w:rsidRPr="00504A15" w:rsidRDefault="00CA3C8E" w:rsidP="00AB753C">
            <w:pPr>
              <w:rPr>
                <w:rFonts w:ascii="Arial" w:hAnsi="Arial" w:cs="Arial"/>
              </w:rPr>
            </w:pPr>
            <w:r w:rsidRPr="00504A15">
              <w:rPr>
                <w:rFonts w:ascii="Arial" w:hAnsi="Arial" w:cs="Arial"/>
              </w:rPr>
              <w:t xml:space="preserve">TOTAL - </w:t>
            </w:r>
            <w:r w:rsidR="001B5AB6" w:rsidRPr="00504A15">
              <w:rPr>
                <w:rFonts w:ascii="Arial" w:hAnsi="Arial" w:cs="Arial"/>
              </w:rPr>
              <w:t>£10,000</w:t>
            </w:r>
            <w:r w:rsidR="00D63DB5" w:rsidRPr="00504A15">
              <w:rPr>
                <w:rFonts w:ascii="Arial" w:hAnsi="Arial" w:cs="Arial"/>
              </w:rPr>
              <w:t>.00 (inclusive of VAT)</w:t>
            </w:r>
          </w:p>
          <w:p w14:paraId="2DE657E7" w14:textId="77777777" w:rsidR="00C9614A" w:rsidRPr="00504A15" w:rsidRDefault="00C9614A" w:rsidP="00AB753C">
            <w:pPr>
              <w:rPr>
                <w:rFonts w:ascii="Arial" w:hAnsi="Arial" w:cs="Arial"/>
              </w:rPr>
            </w:pPr>
          </w:p>
          <w:p w14:paraId="59D93E85" w14:textId="55C28063" w:rsidR="00C9614A" w:rsidRPr="00504A15" w:rsidRDefault="00C9614A" w:rsidP="00AB753C">
            <w:pPr>
              <w:rPr>
                <w:rFonts w:ascii="Arial" w:hAnsi="Arial" w:cs="Arial"/>
              </w:rPr>
            </w:pPr>
          </w:p>
        </w:tc>
      </w:tr>
      <w:tr w:rsidR="00504A15" w:rsidRPr="00504A15" w14:paraId="0240410B" w14:textId="77777777" w:rsidTr="00D23A20">
        <w:tc>
          <w:tcPr>
            <w:tcW w:w="2209" w:type="dxa"/>
          </w:tcPr>
          <w:p w14:paraId="18C21966" w14:textId="771F3C77" w:rsidR="00DD4372" w:rsidRPr="00504A15" w:rsidRDefault="00DD4372" w:rsidP="00AB753C">
            <w:pPr>
              <w:rPr>
                <w:rFonts w:ascii="Arial" w:hAnsi="Arial" w:cs="Arial"/>
                <w:b/>
                <w:bCs/>
              </w:rPr>
            </w:pPr>
            <w:r w:rsidRPr="00504A15">
              <w:rPr>
                <w:rFonts w:ascii="Arial" w:hAnsi="Arial" w:cs="Arial"/>
                <w:b/>
                <w:bCs/>
              </w:rPr>
              <w:t>Evaluation</w:t>
            </w:r>
          </w:p>
        </w:tc>
        <w:tc>
          <w:tcPr>
            <w:tcW w:w="6807" w:type="dxa"/>
          </w:tcPr>
          <w:p w14:paraId="3C9AFA71" w14:textId="1269A762" w:rsidR="003160D2" w:rsidRPr="00504A15" w:rsidRDefault="00BF5245" w:rsidP="00AB753C">
            <w:pPr>
              <w:rPr>
                <w:rFonts w:ascii="Arial" w:hAnsi="Arial" w:cs="Arial"/>
              </w:rPr>
            </w:pPr>
            <w:r w:rsidRPr="00504A15">
              <w:rPr>
                <w:rFonts w:ascii="Arial" w:hAnsi="Arial" w:cs="Arial"/>
              </w:rPr>
              <w:t xml:space="preserve">This project will need to be evaluated against the parameters of the external funding when it is acquired. </w:t>
            </w:r>
            <w:r w:rsidR="00455AE8" w:rsidRPr="00504A15">
              <w:rPr>
                <w:rFonts w:ascii="Arial" w:hAnsi="Arial" w:cs="Arial"/>
              </w:rPr>
              <w:t xml:space="preserve">The evaluation will be adapted to these </w:t>
            </w:r>
            <w:r w:rsidR="005543C8" w:rsidRPr="00504A15">
              <w:rPr>
                <w:rFonts w:ascii="Arial" w:hAnsi="Arial" w:cs="Arial"/>
              </w:rPr>
              <w:t>considerations</w:t>
            </w:r>
            <w:r w:rsidR="00455AE8" w:rsidRPr="00504A15">
              <w:rPr>
                <w:rFonts w:ascii="Arial" w:hAnsi="Arial" w:cs="Arial"/>
              </w:rPr>
              <w:t xml:space="preserve">. </w:t>
            </w:r>
          </w:p>
          <w:p w14:paraId="65B4BCB9" w14:textId="77777777" w:rsidR="003160D2" w:rsidRPr="00504A15" w:rsidRDefault="003160D2" w:rsidP="00AB753C">
            <w:pPr>
              <w:rPr>
                <w:rFonts w:ascii="Arial" w:hAnsi="Arial" w:cs="Arial"/>
              </w:rPr>
            </w:pPr>
          </w:p>
          <w:p w14:paraId="07F6C9C1" w14:textId="7C5AD784" w:rsidR="00DF4F1A" w:rsidRPr="00504A15" w:rsidRDefault="005758A3" w:rsidP="00AB753C">
            <w:pPr>
              <w:rPr>
                <w:rFonts w:ascii="Arial" w:hAnsi="Arial" w:cs="Arial"/>
              </w:rPr>
            </w:pPr>
            <w:r w:rsidRPr="00504A15">
              <w:rPr>
                <w:rFonts w:ascii="Arial" w:hAnsi="Arial" w:cs="Arial"/>
              </w:rPr>
              <w:t xml:space="preserve">The museum </w:t>
            </w:r>
            <w:r w:rsidR="003160D2" w:rsidRPr="00504A15">
              <w:rPr>
                <w:rFonts w:ascii="Arial" w:hAnsi="Arial" w:cs="Arial"/>
              </w:rPr>
              <w:t>will also evaluate the following:</w:t>
            </w:r>
          </w:p>
          <w:p w14:paraId="7BBF913E" w14:textId="483708CA" w:rsidR="004F237B" w:rsidRPr="00504A15" w:rsidRDefault="004F237B" w:rsidP="000A0EE8">
            <w:pPr>
              <w:pStyle w:val="ListParagraph"/>
              <w:numPr>
                <w:ilvl w:val="0"/>
                <w:numId w:val="13"/>
              </w:numPr>
              <w:rPr>
                <w:rFonts w:ascii="Arial" w:hAnsi="Arial" w:cs="Arial"/>
              </w:rPr>
            </w:pPr>
            <w:r w:rsidRPr="00504A15">
              <w:rPr>
                <w:rFonts w:ascii="Arial" w:hAnsi="Arial" w:cs="Arial"/>
              </w:rPr>
              <w:t>Success of the project,</w:t>
            </w:r>
          </w:p>
          <w:p w14:paraId="4A92EE5B" w14:textId="656252A9" w:rsidR="003160D2" w:rsidRPr="00504A15" w:rsidRDefault="003160D2" w:rsidP="000A0EE8">
            <w:pPr>
              <w:pStyle w:val="ListParagraph"/>
              <w:numPr>
                <w:ilvl w:val="0"/>
                <w:numId w:val="13"/>
              </w:numPr>
              <w:rPr>
                <w:rFonts w:ascii="Arial" w:hAnsi="Arial" w:cs="Arial"/>
              </w:rPr>
            </w:pPr>
            <w:r w:rsidRPr="00504A15">
              <w:rPr>
                <w:rFonts w:ascii="Arial" w:hAnsi="Arial" w:cs="Arial"/>
              </w:rPr>
              <w:t>The</w:t>
            </w:r>
            <w:r w:rsidR="006C78EA" w:rsidRPr="00504A15">
              <w:rPr>
                <w:rFonts w:ascii="Arial" w:hAnsi="Arial" w:cs="Arial"/>
              </w:rPr>
              <w:t xml:space="preserve"> relevance of the project to the Curriculum for Wales,</w:t>
            </w:r>
          </w:p>
          <w:p w14:paraId="020822D8" w14:textId="3ADBDDF7" w:rsidR="006C78EA" w:rsidRPr="00504A15" w:rsidRDefault="006C78EA" w:rsidP="000A0EE8">
            <w:pPr>
              <w:pStyle w:val="ListParagraph"/>
              <w:numPr>
                <w:ilvl w:val="0"/>
                <w:numId w:val="13"/>
              </w:numPr>
              <w:rPr>
                <w:rFonts w:ascii="Arial" w:hAnsi="Arial" w:cs="Arial"/>
              </w:rPr>
            </w:pPr>
            <w:r w:rsidRPr="00504A15">
              <w:rPr>
                <w:rFonts w:ascii="Arial" w:hAnsi="Arial" w:cs="Arial"/>
              </w:rPr>
              <w:t xml:space="preserve">The value of the </w:t>
            </w:r>
            <w:r w:rsidR="008A615D">
              <w:rPr>
                <w:rFonts w:ascii="Arial" w:hAnsi="Arial" w:cs="Arial"/>
              </w:rPr>
              <w:t>d</w:t>
            </w:r>
            <w:r w:rsidRPr="00504A15">
              <w:rPr>
                <w:rFonts w:ascii="Arial" w:hAnsi="Arial" w:cs="Arial"/>
              </w:rPr>
              <w:t xml:space="preserve">igital </w:t>
            </w:r>
            <w:r w:rsidR="008A615D">
              <w:rPr>
                <w:rFonts w:ascii="Arial" w:hAnsi="Arial" w:cs="Arial"/>
              </w:rPr>
              <w:t>h</w:t>
            </w:r>
            <w:r w:rsidRPr="00504A15">
              <w:rPr>
                <w:rFonts w:ascii="Arial" w:hAnsi="Arial" w:cs="Arial"/>
              </w:rPr>
              <w:t>umanities element of the project,</w:t>
            </w:r>
          </w:p>
          <w:p w14:paraId="71163EEA" w14:textId="68986F70" w:rsidR="006C78EA" w:rsidRPr="00504A15" w:rsidRDefault="000A0EE8" w:rsidP="000A0EE8">
            <w:pPr>
              <w:pStyle w:val="ListParagraph"/>
              <w:numPr>
                <w:ilvl w:val="0"/>
                <w:numId w:val="13"/>
              </w:numPr>
              <w:rPr>
                <w:rFonts w:ascii="Arial" w:hAnsi="Arial" w:cs="Arial"/>
              </w:rPr>
            </w:pPr>
            <w:r w:rsidRPr="00504A15">
              <w:rPr>
                <w:rFonts w:ascii="Arial" w:hAnsi="Arial" w:cs="Arial"/>
              </w:rPr>
              <w:t>Museum staff of the experience of running the project</w:t>
            </w:r>
            <w:r w:rsidR="009043AF" w:rsidRPr="00504A15">
              <w:rPr>
                <w:rFonts w:ascii="Arial" w:hAnsi="Arial" w:cs="Arial"/>
              </w:rPr>
              <w:t>.</w:t>
            </w:r>
          </w:p>
          <w:p w14:paraId="5AC03218" w14:textId="77777777" w:rsidR="009043AF" w:rsidRPr="00504A15" w:rsidRDefault="009043AF" w:rsidP="009043AF">
            <w:pPr>
              <w:rPr>
                <w:rFonts w:ascii="Arial" w:hAnsi="Arial" w:cs="Arial"/>
              </w:rPr>
            </w:pPr>
          </w:p>
          <w:p w14:paraId="55A8EC76" w14:textId="6A7341B5" w:rsidR="004F237B" w:rsidRPr="00504A15" w:rsidRDefault="009043AF" w:rsidP="00AB753C">
            <w:pPr>
              <w:rPr>
                <w:rFonts w:ascii="Arial" w:hAnsi="Arial" w:cs="Arial"/>
              </w:rPr>
            </w:pPr>
            <w:r w:rsidRPr="00504A15">
              <w:rPr>
                <w:rFonts w:ascii="Arial" w:hAnsi="Arial" w:cs="Arial"/>
              </w:rPr>
              <w:lastRenderedPageBreak/>
              <w:t xml:space="preserve">The experience of the museum staff, partner teachers and </w:t>
            </w:r>
            <w:r w:rsidR="0037528D" w:rsidRPr="00504A15">
              <w:rPr>
                <w:rFonts w:ascii="Arial" w:hAnsi="Arial" w:cs="Arial"/>
              </w:rPr>
              <w:t>participating pupils will be considered.</w:t>
            </w:r>
          </w:p>
          <w:p w14:paraId="69552383" w14:textId="460CEF4E" w:rsidR="00D85B2E" w:rsidRPr="00504A15" w:rsidRDefault="00D85B2E" w:rsidP="009043AF">
            <w:pPr>
              <w:rPr>
                <w:rFonts w:ascii="Arial" w:hAnsi="Arial" w:cs="Arial"/>
              </w:rPr>
            </w:pPr>
          </w:p>
        </w:tc>
      </w:tr>
      <w:tr w:rsidR="00904875" w:rsidRPr="00504A15" w14:paraId="3CAA14CE" w14:textId="77777777" w:rsidTr="00D23A20">
        <w:tc>
          <w:tcPr>
            <w:tcW w:w="2209" w:type="dxa"/>
          </w:tcPr>
          <w:p w14:paraId="2D2F54ED" w14:textId="68BC72E6" w:rsidR="00904875" w:rsidRPr="00504A15" w:rsidRDefault="00904875" w:rsidP="00AB753C">
            <w:pPr>
              <w:rPr>
                <w:rFonts w:ascii="Arial" w:hAnsi="Arial" w:cs="Arial"/>
                <w:b/>
                <w:bCs/>
              </w:rPr>
            </w:pPr>
            <w:r w:rsidRPr="00504A15">
              <w:rPr>
                <w:rFonts w:ascii="Arial" w:hAnsi="Arial" w:cs="Arial"/>
                <w:b/>
                <w:bCs/>
              </w:rPr>
              <w:lastRenderedPageBreak/>
              <w:t>Health &amp; Safety</w:t>
            </w:r>
          </w:p>
        </w:tc>
        <w:tc>
          <w:tcPr>
            <w:tcW w:w="6807" w:type="dxa"/>
          </w:tcPr>
          <w:p w14:paraId="7173098B" w14:textId="77777777" w:rsidR="00904875" w:rsidRPr="00504A15" w:rsidRDefault="00825865" w:rsidP="00AB753C">
            <w:pPr>
              <w:rPr>
                <w:rFonts w:ascii="Arial" w:hAnsi="Arial" w:cs="Arial"/>
              </w:rPr>
            </w:pPr>
            <w:r w:rsidRPr="00504A15">
              <w:rPr>
                <w:rFonts w:ascii="Arial" w:hAnsi="Arial" w:cs="Arial"/>
              </w:rPr>
              <w:t xml:space="preserve">The standard risk assessments for school groups in National Museums Cardiff will apply to this project. Teachers will be expected to complete their own risk assessments </w:t>
            </w:r>
            <w:r w:rsidR="00AD511A" w:rsidRPr="00504A15">
              <w:rPr>
                <w:rFonts w:ascii="Arial" w:hAnsi="Arial" w:cs="Arial"/>
              </w:rPr>
              <w:t>for their visits. They will be supported in doing this with the Health and Safety Guidelines for Schools</w:t>
            </w:r>
            <w:r w:rsidR="00C813F4" w:rsidRPr="00504A15">
              <w:rPr>
                <w:rFonts w:ascii="Arial" w:hAnsi="Arial" w:cs="Arial"/>
              </w:rPr>
              <w:t>.</w:t>
            </w:r>
          </w:p>
          <w:p w14:paraId="305462A4" w14:textId="77777777" w:rsidR="00C813F4" w:rsidRPr="00504A15" w:rsidRDefault="00C813F4" w:rsidP="00AB753C">
            <w:pPr>
              <w:rPr>
                <w:rFonts w:ascii="Arial" w:hAnsi="Arial" w:cs="Arial"/>
              </w:rPr>
            </w:pPr>
          </w:p>
          <w:p w14:paraId="663F3153" w14:textId="5B80D9E9" w:rsidR="00C813F4" w:rsidRPr="00504A15" w:rsidRDefault="004460A9" w:rsidP="00AB753C">
            <w:pPr>
              <w:rPr>
                <w:rFonts w:ascii="Arial" w:hAnsi="Arial" w:cs="Arial"/>
              </w:rPr>
            </w:pPr>
            <w:r w:rsidRPr="00504A15">
              <w:rPr>
                <w:rFonts w:ascii="Arial" w:hAnsi="Arial" w:cs="Arial"/>
              </w:rPr>
              <w:t>The Museum</w:t>
            </w:r>
            <w:r w:rsidR="00DC2FD6">
              <w:rPr>
                <w:rFonts w:ascii="Arial" w:hAnsi="Arial" w:cs="Arial"/>
              </w:rPr>
              <w:t>’</w:t>
            </w:r>
            <w:r w:rsidRPr="00504A15">
              <w:rPr>
                <w:rFonts w:ascii="Arial" w:hAnsi="Arial" w:cs="Arial"/>
              </w:rPr>
              <w:t xml:space="preserve">s </w:t>
            </w:r>
            <w:r w:rsidR="00C813F4" w:rsidRPr="00504A15">
              <w:rPr>
                <w:rFonts w:ascii="Arial" w:hAnsi="Arial" w:cs="Arial"/>
              </w:rPr>
              <w:t xml:space="preserve">Safeguarding Policy </w:t>
            </w:r>
            <w:r w:rsidR="006433C3" w:rsidRPr="00504A15">
              <w:rPr>
                <w:rFonts w:ascii="Arial" w:hAnsi="Arial" w:cs="Arial"/>
              </w:rPr>
              <w:t>is in</w:t>
            </w:r>
            <w:r w:rsidR="00C813F4" w:rsidRPr="00504A15">
              <w:rPr>
                <w:rFonts w:ascii="Arial" w:hAnsi="Arial" w:cs="Arial"/>
              </w:rPr>
              <w:t xml:space="preserve"> effect</w:t>
            </w:r>
            <w:r w:rsidR="008205AC" w:rsidRPr="00504A15">
              <w:rPr>
                <w:rFonts w:ascii="Arial" w:hAnsi="Arial" w:cs="Arial"/>
              </w:rPr>
              <w:t xml:space="preserve"> for this project</w:t>
            </w:r>
            <w:r w:rsidR="006433C3" w:rsidRPr="00504A15">
              <w:rPr>
                <w:rFonts w:ascii="Arial" w:hAnsi="Arial" w:cs="Arial"/>
              </w:rPr>
              <w:t xml:space="preserve"> to ensure the safety of staff and learners while online</w:t>
            </w:r>
            <w:r w:rsidRPr="00504A15">
              <w:rPr>
                <w:rFonts w:ascii="Arial" w:hAnsi="Arial" w:cs="Arial"/>
              </w:rPr>
              <w:t xml:space="preserve"> and in the Museum</w:t>
            </w:r>
            <w:r w:rsidR="006D3FAB" w:rsidRPr="00504A15">
              <w:rPr>
                <w:rFonts w:ascii="Arial" w:hAnsi="Arial" w:cs="Arial"/>
              </w:rPr>
              <w:t xml:space="preserve"> (Amgueddfa Cymru, 2023)</w:t>
            </w:r>
            <w:r w:rsidR="006433C3" w:rsidRPr="00504A15">
              <w:rPr>
                <w:rFonts w:ascii="Arial" w:hAnsi="Arial" w:cs="Arial"/>
              </w:rPr>
              <w:t xml:space="preserve">. </w:t>
            </w:r>
          </w:p>
          <w:p w14:paraId="0BD9C6BE" w14:textId="1471E2BF" w:rsidR="00CA4666" w:rsidRPr="00504A15" w:rsidRDefault="00CA4666" w:rsidP="00AB753C">
            <w:pPr>
              <w:rPr>
                <w:rFonts w:ascii="Arial" w:hAnsi="Arial" w:cs="Arial"/>
              </w:rPr>
            </w:pPr>
          </w:p>
        </w:tc>
      </w:tr>
    </w:tbl>
    <w:p w14:paraId="541A4A08" w14:textId="77777777" w:rsidR="00D97DFF" w:rsidRPr="00504A15" w:rsidRDefault="00D97DFF">
      <w:pPr>
        <w:rPr>
          <w:rFonts w:ascii="Arial" w:hAnsi="Arial" w:cs="Arial"/>
        </w:rPr>
      </w:pPr>
    </w:p>
    <w:p w14:paraId="383E6EFA" w14:textId="77777777" w:rsidR="00CB1EAC" w:rsidRPr="00504A15" w:rsidRDefault="00CB1EAC">
      <w:pPr>
        <w:rPr>
          <w:rFonts w:ascii="Arial" w:hAnsi="Arial" w:cs="Arial"/>
        </w:rPr>
      </w:pPr>
    </w:p>
    <w:p w14:paraId="48144138" w14:textId="726AF10B" w:rsidR="00CB1EAC" w:rsidRPr="00504A15" w:rsidRDefault="00E773F9" w:rsidP="00F527F6">
      <w:pPr>
        <w:jc w:val="center"/>
        <w:rPr>
          <w:rFonts w:ascii="Arial" w:hAnsi="Arial" w:cs="Arial"/>
          <w:b/>
          <w:bCs/>
        </w:rPr>
      </w:pPr>
      <w:r w:rsidRPr="00504A15">
        <w:rPr>
          <w:rFonts w:ascii="Arial" w:hAnsi="Arial" w:cs="Arial"/>
          <w:b/>
          <w:bCs/>
        </w:rPr>
        <w:t>Part 2 - Reflective Analysis</w:t>
      </w:r>
    </w:p>
    <w:p w14:paraId="3E2F8AE4" w14:textId="0BBFF9FF" w:rsidR="00D73C94" w:rsidRPr="00504A15" w:rsidRDefault="00766DC1" w:rsidP="00F527F6">
      <w:pPr>
        <w:jc w:val="both"/>
        <w:rPr>
          <w:rFonts w:ascii="Arial" w:hAnsi="Arial" w:cs="Arial"/>
        </w:rPr>
      </w:pPr>
      <w:r w:rsidRPr="3F2A5B97">
        <w:rPr>
          <w:rFonts w:ascii="Arial" w:hAnsi="Arial" w:cs="Arial"/>
        </w:rPr>
        <w:t>This section of the paper will take the form of a reflective analysis of the creation of th</w:t>
      </w:r>
      <w:r w:rsidR="007B7BF7" w:rsidRPr="3F2A5B97">
        <w:rPr>
          <w:rFonts w:ascii="Arial" w:hAnsi="Arial" w:cs="Arial"/>
        </w:rPr>
        <w:t>is</w:t>
      </w:r>
      <w:r w:rsidRPr="3F2A5B97">
        <w:rPr>
          <w:rFonts w:ascii="Arial" w:hAnsi="Arial" w:cs="Arial"/>
        </w:rPr>
        <w:t xml:space="preserve"> project. </w:t>
      </w:r>
      <w:r w:rsidR="006D4177" w:rsidRPr="3F2A5B97">
        <w:rPr>
          <w:rFonts w:ascii="Arial" w:hAnsi="Arial" w:cs="Arial"/>
        </w:rPr>
        <w:t xml:space="preserve">As museums increasingly integrate digital innovations into their engagement strategies, this programme presents an opportunity to explore new ways of connecting with audiences. </w:t>
      </w:r>
      <w:r w:rsidR="001E1BEF" w:rsidRPr="3F2A5B97">
        <w:rPr>
          <w:rFonts w:ascii="Arial" w:hAnsi="Arial" w:cs="Arial"/>
        </w:rPr>
        <w:t xml:space="preserve">This programme will present opportunities for Amgueddfa Cymru: National Museum Cardiff to engage with new audiences in </w:t>
      </w:r>
      <w:r w:rsidR="006A7EDC" w:rsidRPr="3F2A5B97">
        <w:rPr>
          <w:rFonts w:ascii="Arial" w:hAnsi="Arial" w:cs="Arial"/>
        </w:rPr>
        <w:t xml:space="preserve">innovative ways. </w:t>
      </w:r>
      <w:r w:rsidR="00D73C94" w:rsidRPr="3F2A5B97">
        <w:rPr>
          <w:rFonts w:ascii="Arial" w:hAnsi="Arial" w:cs="Arial"/>
        </w:rPr>
        <w:t>The context of this project is significant as it aligns with the rollout of the Curriculum for Wales to secondary schools.</w:t>
      </w:r>
      <w:r w:rsidR="006E2975" w:rsidRPr="3F2A5B97">
        <w:rPr>
          <w:rFonts w:ascii="Arial" w:hAnsi="Arial" w:cs="Arial"/>
        </w:rPr>
        <w:t xml:space="preserve"> At the time of writing</w:t>
      </w:r>
      <w:r w:rsidR="1FB5AE18" w:rsidRPr="3F2A5B97">
        <w:rPr>
          <w:rFonts w:ascii="Arial" w:hAnsi="Arial" w:cs="Arial"/>
        </w:rPr>
        <w:t>,</w:t>
      </w:r>
      <w:r w:rsidR="006E2975" w:rsidRPr="3F2A5B97">
        <w:rPr>
          <w:rFonts w:ascii="Arial" w:hAnsi="Arial" w:cs="Arial"/>
        </w:rPr>
        <w:t xml:space="preserve"> the new Curriculum has been launched </w:t>
      </w:r>
      <w:r w:rsidR="00EE14E5" w:rsidRPr="3F2A5B97">
        <w:rPr>
          <w:rFonts w:ascii="Arial" w:hAnsi="Arial" w:cs="Arial"/>
        </w:rPr>
        <w:t xml:space="preserve">up to year 9, the third year of secondary school. </w:t>
      </w:r>
    </w:p>
    <w:p w14:paraId="08EFD5F9" w14:textId="7A472095" w:rsidR="00393859" w:rsidRPr="00504A15" w:rsidRDefault="79E58C17" w:rsidP="00F527F6">
      <w:pPr>
        <w:ind w:firstLine="720"/>
        <w:jc w:val="both"/>
        <w:rPr>
          <w:rFonts w:ascii="Arial" w:hAnsi="Arial" w:cs="Arial"/>
        </w:rPr>
      </w:pPr>
      <w:r w:rsidRPr="00F527F6">
        <w:rPr>
          <w:rFonts w:ascii="Arial" w:hAnsi="Arial" w:cs="Arial"/>
        </w:rPr>
        <w:t xml:space="preserve">This analysis will examine the anticipated audience, potential challenges and envisioned goals of the programme. </w:t>
      </w:r>
      <w:r w:rsidR="008C56AF" w:rsidRPr="00F527F6">
        <w:rPr>
          <w:rFonts w:ascii="Arial" w:hAnsi="Arial" w:cs="Arial"/>
        </w:rPr>
        <w:t xml:space="preserve">By considering its design, content and </w:t>
      </w:r>
      <w:r w:rsidR="007471E1" w:rsidRPr="00F527F6">
        <w:rPr>
          <w:rFonts w:ascii="Arial" w:hAnsi="Arial" w:cs="Arial"/>
        </w:rPr>
        <w:t>limitations,</w:t>
      </w:r>
      <w:r w:rsidRPr="00F527F6">
        <w:rPr>
          <w:rFonts w:ascii="Arial" w:hAnsi="Arial" w:cs="Arial"/>
        </w:rPr>
        <w:t xml:space="preserve"> this analysis aims to offer insights into how digital initiatives might shape modern museum practices and visitor interactions.</w:t>
      </w:r>
    </w:p>
    <w:p w14:paraId="3D20AB0F" w14:textId="57578716" w:rsidR="00393859" w:rsidRPr="00504A15" w:rsidRDefault="79E58C17" w:rsidP="00F527F6">
      <w:pPr>
        <w:jc w:val="both"/>
        <w:rPr>
          <w:rFonts w:ascii="Arial" w:hAnsi="Arial" w:cs="Arial"/>
          <w:b/>
          <w:bCs/>
        </w:rPr>
      </w:pPr>
      <w:r w:rsidRPr="3F2A5B97">
        <w:rPr>
          <w:rFonts w:ascii="Arial" w:hAnsi="Arial" w:cs="Arial"/>
          <w:b/>
          <w:bCs/>
        </w:rPr>
        <w:t>C</w:t>
      </w:r>
      <w:r w:rsidR="001E1BEF" w:rsidRPr="3F2A5B97">
        <w:rPr>
          <w:rFonts w:ascii="Arial" w:hAnsi="Arial" w:cs="Arial"/>
          <w:b/>
          <w:bCs/>
        </w:rPr>
        <w:t xml:space="preserve">urrent </w:t>
      </w:r>
      <w:r w:rsidR="009A0F3D" w:rsidRPr="3F2A5B97">
        <w:rPr>
          <w:rFonts w:ascii="Arial" w:hAnsi="Arial" w:cs="Arial"/>
          <w:b/>
          <w:bCs/>
        </w:rPr>
        <w:t>P</w:t>
      </w:r>
      <w:r w:rsidR="001E1BEF" w:rsidRPr="3F2A5B97">
        <w:rPr>
          <w:rFonts w:ascii="Arial" w:hAnsi="Arial" w:cs="Arial"/>
          <w:b/>
          <w:bCs/>
        </w:rPr>
        <w:t>rogramme</w:t>
      </w:r>
    </w:p>
    <w:p w14:paraId="28CA0DCB" w14:textId="63B68E3C" w:rsidR="009A0F3D" w:rsidRPr="00504A15" w:rsidRDefault="009A0F3D" w:rsidP="00F527F6">
      <w:pPr>
        <w:jc w:val="both"/>
        <w:rPr>
          <w:rFonts w:ascii="Arial" w:hAnsi="Arial" w:cs="Arial"/>
        </w:rPr>
      </w:pPr>
      <w:r w:rsidRPr="3F2A5B97">
        <w:rPr>
          <w:rFonts w:ascii="Arial" w:hAnsi="Arial" w:cs="Arial"/>
        </w:rPr>
        <w:t xml:space="preserve">Amgueddfa Cymru is </w:t>
      </w:r>
      <w:r w:rsidR="009B6A3A" w:rsidRPr="3F2A5B97">
        <w:rPr>
          <w:rFonts w:ascii="Arial" w:hAnsi="Arial" w:cs="Arial"/>
        </w:rPr>
        <w:t xml:space="preserve">the largest </w:t>
      </w:r>
      <w:r w:rsidR="000479AF" w:rsidRPr="3F2A5B97">
        <w:rPr>
          <w:rFonts w:ascii="Arial" w:hAnsi="Arial" w:cs="Arial"/>
        </w:rPr>
        <w:t>provider of learning outside the classroom in Wales</w:t>
      </w:r>
      <w:r w:rsidR="009D37B6" w:rsidRPr="3F2A5B97">
        <w:rPr>
          <w:rFonts w:ascii="Arial" w:hAnsi="Arial" w:cs="Arial"/>
        </w:rPr>
        <w:t xml:space="preserve"> (Amgueddfa Cymru,</w:t>
      </w:r>
      <w:r w:rsidR="001128FA" w:rsidRPr="3F2A5B97">
        <w:rPr>
          <w:rFonts w:ascii="Arial" w:hAnsi="Arial" w:cs="Arial"/>
        </w:rPr>
        <w:t xml:space="preserve"> 2020,</w:t>
      </w:r>
      <w:r w:rsidR="009D37B6" w:rsidRPr="3F2A5B97">
        <w:rPr>
          <w:rFonts w:ascii="Arial" w:hAnsi="Arial" w:cs="Arial"/>
        </w:rPr>
        <w:t xml:space="preserve"> </w:t>
      </w:r>
      <w:r w:rsidR="009B0AC7" w:rsidRPr="3F2A5B97">
        <w:rPr>
          <w:rFonts w:ascii="Arial" w:hAnsi="Arial" w:cs="Arial"/>
        </w:rPr>
        <w:t>17)</w:t>
      </w:r>
      <w:r w:rsidR="00996B44" w:rsidRPr="3F2A5B97">
        <w:rPr>
          <w:rFonts w:ascii="Arial" w:hAnsi="Arial" w:cs="Arial"/>
        </w:rPr>
        <w:t xml:space="preserve">. </w:t>
      </w:r>
      <w:r w:rsidR="007D0AB2" w:rsidRPr="3F2A5B97">
        <w:rPr>
          <w:rFonts w:ascii="Arial" w:hAnsi="Arial" w:cs="Arial"/>
        </w:rPr>
        <w:t>During the Covid-19 pandemic, like many museums</w:t>
      </w:r>
      <w:r w:rsidR="000E50E7" w:rsidRPr="3F2A5B97">
        <w:rPr>
          <w:rFonts w:ascii="Arial" w:hAnsi="Arial" w:cs="Arial"/>
        </w:rPr>
        <w:t xml:space="preserve">, they moved their Learning Programmes online </w:t>
      </w:r>
      <w:r w:rsidR="00734C11" w:rsidRPr="3F2A5B97">
        <w:rPr>
          <w:rFonts w:ascii="Arial" w:hAnsi="Arial" w:cs="Arial"/>
        </w:rPr>
        <w:t>to e</w:t>
      </w:r>
      <w:r w:rsidR="00DA089C" w:rsidRPr="3F2A5B97">
        <w:rPr>
          <w:rFonts w:ascii="Arial" w:hAnsi="Arial" w:cs="Arial"/>
        </w:rPr>
        <w:t>ngage with schools digitally while the museum was closed (ibid).</w:t>
      </w:r>
      <w:r w:rsidR="00961FCC" w:rsidRPr="3F2A5B97">
        <w:rPr>
          <w:rFonts w:ascii="Arial" w:hAnsi="Arial" w:cs="Arial"/>
        </w:rPr>
        <w:t xml:space="preserve"> </w:t>
      </w:r>
      <w:r w:rsidR="00B43137" w:rsidRPr="3F2A5B97">
        <w:rPr>
          <w:rFonts w:ascii="Arial" w:hAnsi="Arial" w:cs="Arial"/>
        </w:rPr>
        <w:t>Amgueddfa Cymru has made</w:t>
      </w:r>
      <w:r w:rsidR="00766839" w:rsidRPr="3F2A5B97">
        <w:rPr>
          <w:rFonts w:ascii="Arial" w:hAnsi="Arial" w:cs="Arial"/>
        </w:rPr>
        <w:t xml:space="preserve"> </w:t>
      </w:r>
      <w:r w:rsidR="00B43137" w:rsidRPr="3F2A5B97">
        <w:rPr>
          <w:rFonts w:ascii="Arial" w:hAnsi="Arial" w:cs="Arial"/>
        </w:rPr>
        <w:t>the commitment to continue to create digital learning experience</w:t>
      </w:r>
      <w:r w:rsidR="388797ED" w:rsidRPr="3F2A5B97">
        <w:rPr>
          <w:rFonts w:ascii="Arial" w:hAnsi="Arial" w:cs="Arial"/>
        </w:rPr>
        <w:t>s</w:t>
      </w:r>
      <w:r w:rsidR="00B43137" w:rsidRPr="3F2A5B97">
        <w:rPr>
          <w:rFonts w:ascii="Arial" w:hAnsi="Arial" w:cs="Arial"/>
        </w:rPr>
        <w:t xml:space="preserve"> for learners </w:t>
      </w:r>
      <w:r w:rsidR="00DA209B" w:rsidRPr="3F2A5B97">
        <w:rPr>
          <w:rFonts w:ascii="Arial" w:hAnsi="Arial" w:cs="Arial"/>
        </w:rPr>
        <w:t>to engage with the</w:t>
      </w:r>
      <w:r w:rsidR="003D081F" w:rsidRPr="3F2A5B97">
        <w:rPr>
          <w:rFonts w:ascii="Arial" w:hAnsi="Arial" w:cs="Arial"/>
        </w:rPr>
        <w:t>ir museums online</w:t>
      </w:r>
      <w:r w:rsidR="00A35435" w:rsidRPr="3F2A5B97">
        <w:rPr>
          <w:rFonts w:ascii="Arial" w:hAnsi="Arial" w:cs="Arial"/>
        </w:rPr>
        <w:t xml:space="preserve"> (ibid)</w:t>
      </w:r>
      <w:r w:rsidR="003D081F" w:rsidRPr="3F2A5B97">
        <w:rPr>
          <w:rFonts w:ascii="Arial" w:hAnsi="Arial" w:cs="Arial"/>
        </w:rPr>
        <w:t xml:space="preserve">. </w:t>
      </w:r>
    </w:p>
    <w:p w14:paraId="6D81DF83" w14:textId="15B9E6FF" w:rsidR="00EE2A26" w:rsidRDefault="00EE2A26" w:rsidP="00F527F6">
      <w:pPr>
        <w:jc w:val="both"/>
        <w:rPr>
          <w:rFonts w:ascii="Arial" w:hAnsi="Arial" w:cs="Arial"/>
        </w:rPr>
      </w:pPr>
      <w:r w:rsidRPr="00504A15">
        <w:rPr>
          <w:rFonts w:ascii="Arial" w:hAnsi="Arial" w:cs="Arial"/>
        </w:rPr>
        <w:tab/>
        <w:t xml:space="preserve"> </w:t>
      </w:r>
      <w:r w:rsidR="0090199A" w:rsidRPr="00504A15">
        <w:rPr>
          <w:rFonts w:ascii="Arial" w:hAnsi="Arial" w:cs="Arial"/>
        </w:rPr>
        <w:t xml:space="preserve">The project described above will be hosted </w:t>
      </w:r>
      <w:r w:rsidR="008A371A" w:rsidRPr="00504A15">
        <w:rPr>
          <w:rFonts w:ascii="Arial" w:hAnsi="Arial" w:cs="Arial"/>
        </w:rPr>
        <w:t>at National Museum Cardiff which houses Amgueddfa Cymru’s natural h</w:t>
      </w:r>
      <w:r w:rsidR="00DC3C90" w:rsidRPr="00504A15">
        <w:rPr>
          <w:rFonts w:ascii="Arial" w:hAnsi="Arial" w:cs="Arial"/>
        </w:rPr>
        <w:t>istory and art collections</w:t>
      </w:r>
      <w:r w:rsidR="00631B68" w:rsidRPr="00504A15">
        <w:rPr>
          <w:rFonts w:ascii="Arial" w:hAnsi="Arial" w:cs="Arial"/>
        </w:rPr>
        <w:t xml:space="preserve"> (</w:t>
      </w:r>
      <w:r w:rsidR="00D72D31">
        <w:rPr>
          <w:rFonts w:ascii="Arial" w:hAnsi="Arial" w:cs="Arial"/>
        </w:rPr>
        <w:t>Mason, 2007, 142</w:t>
      </w:r>
      <w:r w:rsidR="00631B68" w:rsidRPr="00504A15">
        <w:rPr>
          <w:rFonts w:ascii="Arial" w:hAnsi="Arial" w:cs="Arial"/>
        </w:rPr>
        <w:t xml:space="preserve">). </w:t>
      </w:r>
      <w:r w:rsidRPr="00504A15">
        <w:rPr>
          <w:rFonts w:ascii="Arial" w:hAnsi="Arial" w:cs="Arial"/>
        </w:rPr>
        <w:t xml:space="preserve">The Digital Learning Programme at National Museum Cardiff currently consists of </w:t>
      </w:r>
      <w:r w:rsidR="007F02CF" w:rsidRPr="00504A15">
        <w:rPr>
          <w:rFonts w:ascii="Arial" w:hAnsi="Arial" w:cs="Arial"/>
        </w:rPr>
        <w:t>four virtual sessions</w:t>
      </w:r>
      <w:r w:rsidR="008F159D" w:rsidRPr="00504A15">
        <w:rPr>
          <w:rFonts w:ascii="Arial" w:hAnsi="Arial" w:cs="Arial"/>
        </w:rPr>
        <w:t xml:space="preserve">: </w:t>
      </w:r>
      <w:r w:rsidR="00185162" w:rsidRPr="00504A15">
        <w:rPr>
          <w:rFonts w:ascii="Arial" w:hAnsi="Arial" w:cs="Arial"/>
        </w:rPr>
        <w:t xml:space="preserve">two focused on art and two on </w:t>
      </w:r>
      <w:r w:rsidR="0066165F" w:rsidRPr="00504A15">
        <w:rPr>
          <w:rFonts w:ascii="Arial" w:hAnsi="Arial" w:cs="Arial"/>
        </w:rPr>
        <w:t>dinosaurs</w:t>
      </w:r>
      <w:r w:rsidR="00185162" w:rsidRPr="00504A15">
        <w:rPr>
          <w:rFonts w:ascii="Arial" w:hAnsi="Arial" w:cs="Arial"/>
        </w:rPr>
        <w:t xml:space="preserve">. They </w:t>
      </w:r>
      <w:r w:rsidR="45A20E09" w:rsidRPr="00504A15">
        <w:rPr>
          <w:rFonts w:ascii="Arial" w:hAnsi="Arial" w:cs="Arial"/>
        </w:rPr>
        <w:t xml:space="preserve">are </w:t>
      </w:r>
      <w:r w:rsidR="00185162" w:rsidRPr="00504A15">
        <w:rPr>
          <w:rFonts w:ascii="Arial" w:hAnsi="Arial" w:cs="Arial"/>
        </w:rPr>
        <w:t xml:space="preserve">all </w:t>
      </w:r>
      <w:r w:rsidR="0066165F" w:rsidRPr="00504A15">
        <w:rPr>
          <w:rFonts w:ascii="Arial" w:hAnsi="Arial" w:cs="Arial"/>
        </w:rPr>
        <w:t>currently aim</w:t>
      </w:r>
      <w:r w:rsidR="1F77AC26" w:rsidRPr="00504A15">
        <w:rPr>
          <w:rFonts w:ascii="Arial" w:hAnsi="Arial" w:cs="Arial"/>
        </w:rPr>
        <w:t>ed</w:t>
      </w:r>
      <w:r w:rsidR="0066165F" w:rsidRPr="00504A15">
        <w:rPr>
          <w:rFonts w:ascii="Arial" w:hAnsi="Arial" w:cs="Arial"/>
        </w:rPr>
        <w:t xml:space="preserve"> at primary school students (ages 5-11) (Amgueddfa Cymru, n.d.)</w:t>
      </w:r>
      <w:r w:rsidR="00282D4D" w:rsidRPr="00504A15">
        <w:rPr>
          <w:rFonts w:ascii="Arial" w:hAnsi="Arial" w:cs="Arial"/>
        </w:rPr>
        <w:t>.</w:t>
      </w:r>
      <w:r w:rsidR="0090530E" w:rsidRPr="00504A15">
        <w:rPr>
          <w:rFonts w:ascii="Arial" w:hAnsi="Arial" w:cs="Arial"/>
        </w:rPr>
        <w:t xml:space="preserve"> The aim of </w:t>
      </w:r>
      <w:r w:rsidR="0090530E" w:rsidRPr="00504A15">
        <w:rPr>
          <w:rFonts w:ascii="Arial" w:hAnsi="Arial" w:cs="Arial"/>
        </w:rPr>
        <w:lastRenderedPageBreak/>
        <w:t xml:space="preserve">this project is to create a hybrid </w:t>
      </w:r>
      <w:r w:rsidR="00570718" w:rsidRPr="00504A15">
        <w:rPr>
          <w:rFonts w:ascii="Arial" w:hAnsi="Arial" w:cs="Arial"/>
        </w:rPr>
        <w:t xml:space="preserve">learning experience for </w:t>
      </w:r>
      <w:r w:rsidR="00476308" w:rsidRPr="00504A15">
        <w:rPr>
          <w:rFonts w:ascii="Arial" w:hAnsi="Arial" w:cs="Arial"/>
        </w:rPr>
        <w:t>secondary school audiences as they are not served by the current offer.</w:t>
      </w:r>
    </w:p>
    <w:p w14:paraId="34D18FF6" w14:textId="0610E0D1" w:rsidR="00B22738" w:rsidRPr="00B22738" w:rsidRDefault="00B22738" w:rsidP="00F527F6">
      <w:pPr>
        <w:jc w:val="both"/>
        <w:rPr>
          <w:rFonts w:ascii="Arial" w:hAnsi="Arial" w:cs="Arial"/>
          <w:b/>
          <w:bCs/>
        </w:rPr>
      </w:pPr>
      <w:r w:rsidRPr="00B22738">
        <w:rPr>
          <w:rFonts w:ascii="Arial" w:hAnsi="Arial" w:cs="Arial"/>
          <w:b/>
          <w:bCs/>
        </w:rPr>
        <w:t>The Project</w:t>
      </w:r>
    </w:p>
    <w:p w14:paraId="5B2D3573" w14:textId="47C3E7AC" w:rsidR="00B22738" w:rsidRPr="00504A15" w:rsidRDefault="00B22738" w:rsidP="00F527F6">
      <w:pPr>
        <w:jc w:val="both"/>
        <w:rPr>
          <w:rFonts w:ascii="Arial" w:hAnsi="Arial" w:cs="Arial"/>
        </w:rPr>
      </w:pPr>
      <w:r w:rsidRPr="3F2A5B97">
        <w:rPr>
          <w:rFonts w:ascii="Arial" w:hAnsi="Arial" w:cs="Arial"/>
        </w:rPr>
        <w:t xml:space="preserve">This project aims to engage new secondary audiences with National Museum </w:t>
      </w:r>
      <w:r w:rsidR="4DE42626" w:rsidRPr="3F2A5B97">
        <w:rPr>
          <w:rFonts w:ascii="Arial" w:hAnsi="Arial" w:cs="Arial"/>
        </w:rPr>
        <w:t>Cardiff</w:t>
      </w:r>
      <w:r w:rsidRPr="3F2A5B97">
        <w:rPr>
          <w:rFonts w:ascii="Arial" w:hAnsi="Arial" w:cs="Arial"/>
        </w:rPr>
        <w:t xml:space="preserve">. </w:t>
      </w:r>
      <w:r w:rsidR="00F50612" w:rsidRPr="3F2A5B97">
        <w:rPr>
          <w:rFonts w:ascii="Arial" w:hAnsi="Arial" w:cs="Arial"/>
        </w:rPr>
        <w:t xml:space="preserve">Using digital humanities tools, the participants </w:t>
      </w:r>
      <w:r w:rsidR="00B96EEB" w:rsidRPr="3F2A5B97">
        <w:rPr>
          <w:rFonts w:ascii="Arial" w:hAnsi="Arial" w:cs="Arial"/>
        </w:rPr>
        <w:t>will build up a picture of</w:t>
      </w:r>
      <w:r w:rsidR="002B6B89" w:rsidRPr="3F2A5B97">
        <w:rPr>
          <w:rFonts w:ascii="Arial" w:hAnsi="Arial" w:cs="Arial"/>
        </w:rPr>
        <w:t xml:space="preserve"> their </w:t>
      </w:r>
      <w:r w:rsidR="002B6B89" w:rsidRPr="00F527F6">
        <w:rPr>
          <w:rFonts w:ascii="Arial" w:hAnsi="Arial" w:cs="Arial"/>
          <w:i/>
          <w:iCs/>
        </w:rPr>
        <w:t>cynefin</w:t>
      </w:r>
      <w:r w:rsidR="002B6B89" w:rsidRPr="3F2A5B97">
        <w:rPr>
          <w:rFonts w:ascii="Arial" w:hAnsi="Arial" w:cs="Arial"/>
        </w:rPr>
        <w:t xml:space="preserve"> </w:t>
      </w:r>
      <w:r w:rsidR="00342222" w:rsidRPr="3F2A5B97">
        <w:rPr>
          <w:rFonts w:ascii="Arial" w:hAnsi="Arial" w:cs="Arial"/>
        </w:rPr>
        <w:t xml:space="preserve">and make a creative response </w:t>
      </w:r>
      <w:r w:rsidR="00E336CA" w:rsidRPr="3F2A5B97">
        <w:rPr>
          <w:rFonts w:ascii="Arial" w:hAnsi="Arial" w:cs="Arial"/>
        </w:rPr>
        <w:t xml:space="preserve">which will be displayed in the museum. </w:t>
      </w:r>
      <w:r w:rsidR="00A60D8C" w:rsidRPr="3F2A5B97">
        <w:rPr>
          <w:rFonts w:ascii="Arial" w:hAnsi="Arial" w:cs="Arial"/>
        </w:rPr>
        <w:t>Th</w:t>
      </w:r>
      <w:r w:rsidR="00CC00A1" w:rsidRPr="3F2A5B97">
        <w:rPr>
          <w:rFonts w:ascii="Arial" w:hAnsi="Arial" w:cs="Arial"/>
        </w:rPr>
        <w:t>is hybrid</w:t>
      </w:r>
      <w:r w:rsidR="00A60D8C" w:rsidRPr="3F2A5B97">
        <w:rPr>
          <w:rFonts w:ascii="Arial" w:hAnsi="Arial" w:cs="Arial"/>
        </w:rPr>
        <w:t xml:space="preserve"> programme aims to </w:t>
      </w:r>
      <w:r w:rsidR="000A1998" w:rsidRPr="3F2A5B97">
        <w:rPr>
          <w:rFonts w:ascii="Arial" w:hAnsi="Arial" w:cs="Arial"/>
        </w:rPr>
        <w:t xml:space="preserve">engage teachers with the museum, enable visits to the </w:t>
      </w:r>
      <w:r w:rsidR="00CC00A1" w:rsidRPr="3F2A5B97">
        <w:rPr>
          <w:rFonts w:ascii="Arial" w:hAnsi="Arial" w:cs="Arial"/>
        </w:rPr>
        <w:t>Museum and instil a sense of belonging in the participants.</w:t>
      </w:r>
    </w:p>
    <w:p w14:paraId="2E24AD6C" w14:textId="027FEB06" w:rsidR="00476308" w:rsidRPr="00504A15" w:rsidRDefault="00476308" w:rsidP="00F527F6">
      <w:pPr>
        <w:jc w:val="both"/>
        <w:rPr>
          <w:rFonts w:ascii="Arial" w:hAnsi="Arial" w:cs="Arial"/>
          <w:b/>
          <w:bCs/>
        </w:rPr>
      </w:pPr>
      <w:r w:rsidRPr="00504A15">
        <w:rPr>
          <w:rFonts w:ascii="Arial" w:hAnsi="Arial" w:cs="Arial"/>
          <w:b/>
          <w:bCs/>
        </w:rPr>
        <w:t>Audiences</w:t>
      </w:r>
    </w:p>
    <w:p w14:paraId="1863995C" w14:textId="3168752C" w:rsidR="00B8439F" w:rsidRDefault="00187F29" w:rsidP="00F527F6">
      <w:pPr>
        <w:jc w:val="both"/>
        <w:rPr>
          <w:rFonts w:ascii="Arial" w:hAnsi="Arial" w:cs="Arial"/>
        </w:rPr>
      </w:pPr>
      <w:r w:rsidRPr="3F2A5B97">
        <w:rPr>
          <w:rFonts w:ascii="Arial" w:hAnsi="Arial" w:cs="Arial"/>
        </w:rPr>
        <w:t>The intended audience for this project is school pupils ages 11-1</w:t>
      </w:r>
      <w:r w:rsidR="00CB494A" w:rsidRPr="3F2A5B97">
        <w:rPr>
          <w:rFonts w:ascii="Arial" w:hAnsi="Arial" w:cs="Arial"/>
        </w:rPr>
        <w:t>4</w:t>
      </w:r>
      <w:r w:rsidR="00A152F8" w:rsidRPr="3F2A5B97">
        <w:rPr>
          <w:rFonts w:ascii="Arial" w:hAnsi="Arial" w:cs="Arial"/>
        </w:rPr>
        <w:t>. T</w:t>
      </w:r>
      <w:r w:rsidR="00FC695D" w:rsidRPr="3F2A5B97">
        <w:rPr>
          <w:rFonts w:ascii="Arial" w:hAnsi="Arial" w:cs="Arial"/>
        </w:rPr>
        <w:t xml:space="preserve">his is secondary school years 7-9 which falls into Progression Step 4 (formally Key Stage 3) </w:t>
      </w:r>
      <w:r w:rsidR="00C43C52" w:rsidRPr="3F2A5B97">
        <w:rPr>
          <w:rFonts w:ascii="Arial" w:hAnsi="Arial" w:cs="Arial"/>
        </w:rPr>
        <w:t xml:space="preserve">(Hwb, </w:t>
      </w:r>
      <w:r w:rsidR="00B872F8" w:rsidRPr="3F2A5B97">
        <w:rPr>
          <w:rFonts w:ascii="Arial" w:hAnsi="Arial" w:cs="Arial"/>
        </w:rPr>
        <w:t xml:space="preserve">2022c). </w:t>
      </w:r>
      <w:r w:rsidR="00B7273A" w:rsidRPr="3F2A5B97">
        <w:rPr>
          <w:rFonts w:ascii="Arial" w:hAnsi="Arial" w:cs="Arial"/>
        </w:rPr>
        <w:t xml:space="preserve">This audience has been chosen deliberately to </w:t>
      </w:r>
      <w:r w:rsidR="00326C38" w:rsidRPr="3F2A5B97">
        <w:rPr>
          <w:rFonts w:ascii="Arial" w:hAnsi="Arial" w:cs="Arial"/>
        </w:rPr>
        <w:t>create hybrid learning opportunities for th</w:t>
      </w:r>
      <w:r w:rsidR="00FD0530" w:rsidRPr="3F2A5B97">
        <w:rPr>
          <w:rFonts w:ascii="Arial" w:hAnsi="Arial" w:cs="Arial"/>
        </w:rPr>
        <w:t>o</w:t>
      </w:r>
      <w:r w:rsidR="00326C38" w:rsidRPr="3F2A5B97">
        <w:rPr>
          <w:rFonts w:ascii="Arial" w:hAnsi="Arial" w:cs="Arial"/>
        </w:rPr>
        <w:t xml:space="preserve">se who are not currently covered by the existing </w:t>
      </w:r>
      <w:r w:rsidR="006F4248" w:rsidRPr="3F2A5B97">
        <w:rPr>
          <w:rFonts w:ascii="Arial" w:hAnsi="Arial" w:cs="Arial"/>
        </w:rPr>
        <w:t>Digital Learning Programme</w:t>
      </w:r>
      <w:r w:rsidR="00807E9E" w:rsidRPr="3F2A5B97">
        <w:rPr>
          <w:rFonts w:ascii="Arial" w:hAnsi="Arial" w:cs="Arial"/>
        </w:rPr>
        <w:t xml:space="preserve"> in the Museum</w:t>
      </w:r>
      <w:r w:rsidR="006F4248" w:rsidRPr="3F2A5B97">
        <w:rPr>
          <w:rFonts w:ascii="Arial" w:hAnsi="Arial" w:cs="Arial"/>
        </w:rPr>
        <w:t xml:space="preserve">. </w:t>
      </w:r>
      <w:r w:rsidR="00EB6DA9" w:rsidRPr="3F2A5B97">
        <w:rPr>
          <w:rFonts w:ascii="Arial" w:hAnsi="Arial" w:cs="Arial"/>
        </w:rPr>
        <w:t xml:space="preserve">This is an audience segment that museums </w:t>
      </w:r>
      <w:r w:rsidR="00BE4220" w:rsidRPr="3F2A5B97">
        <w:rPr>
          <w:rFonts w:ascii="Arial" w:hAnsi="Arial" w:cs="Arial"/>
        </w:rPr>
        <w:t xml:space="preserve">traditionally find harder to reach (Black, </w:t>
      </w:r>
      <w:r w:rsidR="00975036" w:rsidRPr="3F2A5B97">
        <w:rPr>
          <w:rFonts w:ascii="Arial" w:hAnsi="Arial" w:cs="Arial"/>
        </w:rPr>
        <w:t>2005</w:t>
      </w:r>
      <w:r w:rsidR="00BE4220" w:rsidRPr="3F2A5B97">
        <w:rPr>
          <w:rFonts w:ascii="Arial" w:hAnsi="Arial" w:cs="Arial"/>
        </w:rPr>
        <w:t>, 159)</w:t>
      </w:r>
      <w:r w:rsidR="002824A0" w:rsidRPr="3F2A5B97">
        <w:rPr>
          <w:rFonts w:ascii="Arial" w:hAnsi="Arial" w:cs="Arial"/>
        </w:rPr>
        <w:t>.</w:t>
      </w:r>
      <w:r w:rsidR="00EB71A3" w:rsidRPr="3F2A5B97">
        <w:rPr>
          <w:rFonts w:ascii="Arial" w:hAnsi="Arial" w:cs="Arial"/>
        </w:rPr>
        <w:t xml:space="preserve"> </w:t>
      </w:r>
      <w:r w:rsidR="008F667A" w:rsidRPr="3F2A5B97">
        <w:rPr>
          <w:rFonts w:ascii="Arial" w:hAnsi="Arial" w:cs="Arial"/>
        </w:rPr>
        <w:t xml:space="preserve">This is usually </w:t>
      </w:r>
      <w:r w:rsidR="0086070B" w:rsidRPr="3F2A5B97">
        <w:rPr>
          <w:rFonts w:ascii="Arial" w:hAnsi="Arial" w:cs="Arial"/>
        </w:rPr>
        <w:t>attributed to it</w:t>
      </w:r>
      <w:r w:rsidR="00C5054C" w:rsidRPr="3F2A5B97">
        <w:rPr>
          <w:rFonts w:ascii="Arial" w:hAnsi="Arial" w:cs="Arial"/>
        </w:rPr>
        <w:t xml:space="preserve"> </w:t>
      </w:r>
      <w:r w:rsidR="52E06A73" w:rsidRPr="3F2A5B97">
        <w:rPr>
          <w:rFonts w:ascii="Arial" w:hAnsi="Arial" w:cs="Arial"/>
        </w:rPr>
        <w:t xml:space="preserve">being </w:t>
      </w:r>
      <w:r w:rsidR="00C5054C" w:rsidRPr="3F2A5B97">
        <w:rPr>
          <w:rFonts w:ascii="Arial" w:hAnsi="Arial" w:cs="Arial"/>
        </w:rPr>
        <w:t>more difficult to take older pupils out of school</w:t>
      </w:r>
      <w:r w:rsidR="0086070B" w:rsidRPr="3F2A5B97">
        <w:rPr>
          <w:rFonts w:ascii="Arial" w:hAnsi="Arial" w:cs="Arial"/>
        </w:rPr>
        <w:t xml:space="preserve"> due to funding </w:t>
      </w:r>
      <w:r w:rsidR="00B8439F" w:rsidRPr="3F2A5B97">
        <w:rPr>
          <w:rFonts w:ascii="Arial" w:hAnsi="Arial" w:cs="Arial"/>
        </w:rPr>
        <w:t>and timetabling issues</w:t>
      </w:r>
      <w:r w:rsidR="00ED40C1" w:rsidRPr="3F2A5B97">
        <w:rPr>
          <w:rFonts w:ascii="Arial" w:hAnsi="Arial" w:cs="Arial"/>
        </w:rPr>
        <w:t xml:space="preserve"> (ibid)</w:t>
      </w:r>
      <w:r w:rsidR="00C5054C" w:rsidRPr="3F2A5B97">
        <w:rPr>
          <w:rFonts w:ascii="Arial" w:hAnsi="Arial" w:cs="Arial"/>
        </w:rPr>
        <w:t xml:space="preserve">. </w:t>
      </w:r>
    </w:p>
    <w:p w14:paraId="3144E4FD" w14:textId="46DFDE7D" w:rsidR="00476308" w:rsidRPr="00504A15" w:rsidRDefault="00ED40C1" w:rsidP="00F527F6">
      <w:pPr>
        <w:ind w:firstLine="720"/>
        <w:jc w:val="both"/>
        <w:rPr>
          <w:rFonts w:ascii="Arial" w:hAnsi="Arial" w:cs="Arial"/>
        </w:rPr>
      </w:pPr>
      <w:r w:rsidRPr="00504A15">
        <w:rPr>
          <w:rFonts w:ascii="Arial" w:hAnsi="Arial" w:cs="Arial"/>
        </w:rPr>
        <w:t xml:space="preserve">In 2022, Art Fund </w:t>
      </w:r>
      <w:r w:rsidR="00176218" w:rsidRPr="00504A15">
        <w:rPr>
          <w:rFonts w:ascii="Arial" w:hAnsi="Arial" w:cs="Arial"/>
        </w:rPr>
        <w:t xml:space="preserve">published a study </w:t>
      </w:r>
      <w:r w:rsidR="008A6930" w:rsidRPr="00504A15">
        <w:rPr>
          <w:rFonts w:ascii="Arial" w:hAnsi="Arial" w:cs="Arial"/>
        </w:rPr>
        <w:t>focus</w:t>
      </w:r>
      <w:r w:rsidR="00996EC7" w:rsidRPr="00504A15">
        <w:rPr>
          <w:rFonts w:ascii="Arial" w:hAnsi="Arial" w:cs="Arial"/>
        </w:rPr>
        <w:t xml:space="preserve">ing on barriers to schools visiting museums. The study found that </w:t>
      </w:r>
      <w:r w:rsidR="004A6F91" w:rsidRPr="00504A15">
        <w:rPr>
          <w:rFonts w:ascii="Arial" w:hAnsi="Arial" w:cs="Arial"/>
        </w:rPr>
        <w:t xml:space="preserve">funding was a significant barrier </w:t>
      </w:r>
      <w:r w:rsidR="00A24874" w:rsidRPr="00504A15">
        <w:rPr>
          <w:rFonts w:ascii="Arial" w:hAnsi="Arial" w:cs="Arial"/>
        </w:rPr>
        <w:t>to schools being able to visit a museum</w:t>
      </w:r>
      <w:r w:rsidR="008A6930" w:rsidRPr="00504A15">
        <w:rPr>
          <w:rFonts w:ascii="Arial" w:hAnsi="Arial" w:cs="Arial"/>
        </w:rPr>
        <w:t xml:space="preserve"> </w:t>
      </w:r>
      <w:r w:rsidR="00EA071E" w:rsidRPr="00504A15">
        <w:rPr>
          <w:rFonts w:ascii="Arial" w:hAnsi="Arial" w:cs="Arial"/>
        </w:rPr>
        <w:t>(Art Fund, 2022, 13)</w:t>
      </w:r>
      <w:r w:rsidR="00A24874" w:rsidRPr="00504A15">
        <w:rPr>
          <w:rFonts w:ascii="Arial" w:hAnsi="Arial" w:cs="Arial"/>
        </w:rPr>
        <w:t xml:space="preserve">. Specifically, </w:t>
      </w:r>
      <w:r w:rsidR="00D913E6" w:rsidRPr="00504A15">
        <w:rPr>
          <w:rFonts w:ascii="Arial" w:hAnsi="Arial" w:cs="Arial"/>
        </w:rPr>
        <w:t xml:space="preserve">56% </w:t>
      </w:r>
      <w:r w:rsidR="002D3D66" w:rsidRPr="00504A15">
        <w:rPr>
          <w:rFonts w:ascii="Arial" w:hAnsi="Arial" w:cs="Arial"/>
        </w:rPr>
        <w:t xml:space="preserve">of the </w:t>
      </w:r>
      <w:r w:rsidR="00602968" w:rsidRPr="00504A15">
        <w:rPr>
          <w:rFonts w:ascii="Arial" w:hAnsi="Arial" w:cs="Arial"/>
        </w:rPr>
        <w:t>sample stated that transport cost</w:t>
      </w:r>
      <w:r w:rsidR="007D441D">
        <w:rPr>
          <w:rFonts w:ascii="Arial" w:hAnsi="Arial" w:cs="Arial"/>
        </w:rPr>
        <w:t>s</w:t>
      </w:r>
      <w:r w:rsidR="00602968" w:rsidRPr="00504A15">
        <w:rPr>
          <w:rFonts w:ascii="Arial" w:hAnsi="Arial" w:cs="Arial"/>
        </w:rPr>
        <w:t xml:space="preserve"> </w:t>
      </w:r>
      <w:r w:rsidR="006C2BB2" w:rsidRPr="00504A15">
        <w:rPr>
          <w:rFonts w:ascii="Arial" w:hAnsi="Arial" w:cs="Arial"/>
        </w:rPr>
        <w:t>are</w:t>
      </w:r>
      <w:r w:rsidR="00602968" w:rsidRPr="00504A15">
        <w:rPr>
          <w:rFonts w:ascii="Arial" w:hAnsi="Arial" w:cs="Arial"/>
        </w:rPr>
        <w:t xml:space="preserve"> prohibitively expensive and </w:t>
      </w:r>
      <w:r w:rsidR="00934A2C" w:rsidRPr="00504A15">
        <w:rPr>
          <w:rFonts w:ascii="Arial" w:hAnsi="Arial" w:cs="Arial"/>
        </w:rPr>
        <w:t xml:space="preserve">41% listed </w:t>
      </w:r>
      <w:r w:rsidR="00C46925" w:rsidRPr="00504A15">
        <w:rPr>
          <w:rFonts w:ascii="Arial" w:hAnsi="Arial" w:cs="Arial"/>
        </w:rPr>
        <w:t xml:space="preserve">the lack of funding for supply teachers </w:t>
      </w:r>
      <w:r w:rsidR="00601EB6" w:rsidRPr="00504A15">
        <w:rPr>
          <w:rFonts w:ascii="Arial" w:hAnsi="Arial" w:cs="Arial"/>
        </w:rPr>
        <w:t xml:space="preserve">as a significant barrier (ibid). </w:t>
      </w:r>
    </w:p>
    <w:p w14:paraId="413A415A" w14:textId="1CFD8212" w:rsidR="004B3A97" w:rsidRPr="00504A15" w:rsidRDefault="004B5D46" w:rsidP="00F527F6">
      <w:pPr>
        <w:jc w:val="both"/>
        <w:rPr>
          <w:rFonts w:ascii="Arial" w:hAnsi="Arial" w:cs="Arial"/>
        </w:rPr>
      </w:pPr>
      <w:r w:rsidRPr="00504A15">
        <w:rPr>
          <w:rFonts w:ascii="Arial" w:hAnsi="Arial" w:cs="Arial"/>
        </w:rPr>
        <w:tab/>
        <w:t xml:space="preserve">This programme has been designed to </w:t>
      </w:r>
      <w:r w:rsidR="004D7F54" w:rsidRPr="00504A15">
        <w:rPr>
          <w:rFonts w:ascii="Arial" w:hAnsi="Arial" w:cs="Arial"/>
        </w:rPr>
        <w:t xml:space="preserve">mitigate these barriers for access. </w:t>
      </w:r>
      <w:r w:rsidR="006A2FAD" w:rsidRPr="00504A15">
        <w:rPr>
          <w:rFonts w:ascii="Arial" w:hAnsi="Arial" w:cs="Arial"/>
        </w:rPr>
        <w:t xml:space="preserve">For example, </w:t>
      </w:r>
      <w:r w:rsidR="00DA403A" w:rsidRPr="00504A15">
        <w:rPr>
          <w:rFonts w:ascii="Arial" w:hAnsi="Arial" w:cs="Arial"/>
        </w:rPr>
        <w:t xml:space="preserve">funding has been built into the proposed budget to </w:t>
      </w:r>
      <w:r w:rsidR="4114210B" w:rsidRPr="00504A15">
        <w:rPr>
          <w:rFonts w:ascii="Arial" w:hAnsi="Arial" w:cs="Arial"/>
        </w:rPr>
        <w:t xml:space="preserve">cover </w:t>
      </w:r>
      <w:r w:rsidR="00C348A3" w:rsidRPr="00504A15">
        <w:rPr>
          <w:rFonts w:ascii="Arial" w:hAnsi="Arial" w:cs="Arial"/>
        </w:rPr>
        <w:t xml:space="preserve">costs associated with visiting the Museum for participating schools. </w:t>
      </w:r>
      <w:r w:rsidR="00516C8A" w:rsidRPr="00504A15">
        <w:rPr>
          <w:rFonts w:ascii="Arial" w:hAnsi="Arial" w:cs="Arial"/>
        </w:rPr>
        <w:t xml:space="preserve">National Museum Cardiff has had success </w:t>
      </w:r>
      <w:r w:rsidR="00144B7C" w:rsidRPr="00504A15">
        <w:rPr>
          <w:rFonts w:ascii="Arial" w:hAnsi="Arial" w:cs="Arial"/>
        </w:rPr>
        <w:t xml:space="preserve">with </w:t>
      </w:r>
      <w:r w:rsidR="00D20F62" w:rsidRPr="00504A15">
        <w:rPr>
          <w:rFonts w:ascii="Arial" w:hAnsi="Arial" w:cs="Arial"/>
        </w:rPr>
        <w:t xml:space="preserve">similar grants to enable secondary schools to engage with their </w:t>
      </w:r>
      <w:r w:rsidR="00086539" w:rsidRPr="00504A15">
        <w:rPr>
          <w:rFonts w:ascii="Arial" w:hAnsi="Arial" w:cs="Arial"/>
        </w:rPr>
        <w:t>Teacher Fellowship Opportunity in 2024-2025 (Amgueddfa Cymru, 2024).</w:t>
      </w:r>
      <w:r w:rsidR="00A809EF" w:rsidRPr="00504A15">
        <w:rPr>
          <w:rFonts w:ascii="Arial" w:hAnsi="Arial" w:cs="Arial"/>
        </w:rPr>
        <w:t xml:space="preserve"> </w:t>
      </w:r>
      <w:r w:rsidR="00F960B9" w:rsidRPr="00504A15">
        <w:rPr>
          <w:rFonts w:ascii="Arial" w:hAnsi="Arial" w:cs="Arial"/>
        </w:rPr>
        <w:t xml:space="preserve">The </w:t>
      </w:r>
      <w:r w:rsidR="0041138A" w:rsidRPr="00504A15">
        <w:rPr>
          <w:rFonts w:ascii="Arial" w:hAnsi="Arial" w:cs="Arial"/>
        </w:rPr>
        <w:t>museum</w:t>
      </w:r>
      <w:r w:rsidR="004C64A5" w:rsidRPr="00504A15">
        <w:rPr>
          <w:rFonts w:ascii="Arial" w:hAnsi="Arial" w:cs="Arial"/>
        </w:rPr>
        <w:t xml:space="preserve">-based aspects of this project have also been designed to </w:t>
      </w:r>
      <w:r w:rsidR="005C0AB4" w:rsidRPr="00504A15">
        <w:rPr>
          <w:rFonts w:ascii="Arial" w:hAnsi="Arial" w:cs="Arial"/>
        </w:rPr>
        <w:t xml:space="preserve">be delivered online if </w:t>
      </w:r>
      <w:r w:rsidR="004B3A97" w:rsidRPr="00504A15">
        <w:rPr>
          <w:rFonts w:ascii="Arial" w:hAnsi="Arial" w:cs="Arial"/>
        </w:rPr>
        <w:t>in-person delivery is not possible.</w:t>
      </w:r>
      <w:r w:rsidR="0012298D" w:rsidRPr="00504A15">
        <w:rPr>
          <w:rFonts w:ascii="Arial" w:hAnsi="Arial" w:cs="Arial"/>
        </w:rPr>
        <w:t xml:space="preserve"> Hopefully this will mean that this project will enable schools who cannot usually access the museum to </w:t>
      </w:r>
      <w:r w:rsidR="002C2F03" w:rsidRPr="00504A15">
        <w:rPr>
          <w:rFonts w:ascii="Arial" w:hAnsi="Arial" w:cs="Arial"/>
        </w:rPr>
        <w:t xml:space="preserve">engage with </w:t>
      </w:r>
      <w:r w:rsidR="009A4130" w:rsidRPr="00504A15">
        <w:rPr>
          <w:rFonts w:ascii="Arial" w:hAnsi="Arial" w:cs="Arial"/>
        </w:rPr>
        <w:t>the collections.</w:t>
      </w:r>
      <w:r w:rsidR="003819B8" w:rsidRPr="00504A15">
        <w:rPr>
          <w:rFonts w:ascii="Arial" w:hAnsi="Arial" w:cs="Arial"/>
        </w:rPr>
        <w:t xml:space="preserve"> Additionally in focusing </w:t>
      </w:r>
      <w:r w:rsidR="00675ACF" w:rsidRPr="00504A15">
        <w:rPr>
          <w:rFonts w:ascii="Arial" w:hAnsi="Arial" w:cs="Arial"/>
        </w:rPr>
        <w:t xml:space="preserve">on Progression Step </w:t>
      </w:r>
      <w:r w:rsidR="77BB9912" w:rsidRPr="00504A15">
        <w:rPr>
          <w:rFonts w:ascii="Arial" w:hAnsi="Arial" w:cs="Arial"/>
        </w:rPr>
        <w:t>4</w:t>
      </w:r>
      <w:r w:rsidR="00675ACF" w:rsidRPr="00504A15">
        <w:rPr>
          <w:rFonts w:ascii="Arial" w:hAnsi="Arial" w:cs="Arial"/>
        </w:rPr>
        <w:t xml:space="preserve">, this project will not interfere with </w:t>
      </w:r>
      <w:r w:rsidR="00F018F2" w:rsidRPr="00504A15">
        <w:rPr>
          <w:rFonts w:ascii="Arial" w:hAnsi="Arial" w:cs="Arial"/>
        </w:rPr>
        <w:t xml:space="preserve">exam preparation which takes place in Progression Step </w:t>
      </w:r>
      <w:r w:rsidR="00AC6EE1" w:rsidRPr="00504A15">
        <w:rPr>
          <w:rFonts w:ascii="Arial" w:hAnsi="Arial" w:cs="Arial"/>
        </w:rPr>
        <w:t>5</w:t>
      </w:r>
      <w:r w:rsidR="000169E8" w:rsidRPr="00504A15">
        <w:rPr>
          <w:rFonts w:ascii="Arial" w:hAnsi="Arial" w:cs="Arial"/>
        </w:rPr>
        <w:t xml:space="preserve"> (Hwb, 2022c).</w:t>
      </w:r>
    </w:p>
    <w:p w14:paraId="6645B9F2" w14:textId="77777777" w:rsidR="00BB2704" w:rsidRPr="00504A15" w:rsidRDefault="009A4130" w:rsidP="00F527F6">
      <w:pPr>
        <w:jc w:val="both"/>
        <w:rPr>
          <w:rFonts w:ascii="Arial" w:hAnsi="Arial" w:cs="Arial"/>
        </w:rPr>
      </w:pPr>
      <w:r w:rsidRPr="00504A15">
        <w:rPr>
          <w:rFonts w:ascii="Arial" w:hAnsi="Arial" w:cs="Arial"/>
        </w:rPr>
        <w:tab/>
        <w:t xml:space="preserve">The teacher familiarisation aspect is an important part of this project. </w:t>
      </w:r>
      <w:r w:rsidR="003B0852" w:rsidRPr="00504A15">
        <w:rPr>
          <w:rFonts w:ascii="Arial" w:hAnsi="Arial" w:cs="Arial"/>
        </w:rPr>
        <w:t>Best practice for school visits would involve a teacher visiting the museum beforehand</w:t>
      </w:r>
      <w:r w:rsidR="00BE4C77" w:rsidRPr="00504A15">
        <w:rPr>
          <w:rFonts w:ascii="Arial" w:hAnsi="Arial" w:cs="Arial"/>
        </w:rPr>
        <w:t xml:space="preserve"> </w:t>
      </w:r>
      <w:r w:rsidR="00AA6490" w:rsidRPr="00504A15">
        <w:rPr>
          <w:rFonts w:ascii="Arial" w:hAnsi="Arial" w:cs="Arial"/>
        </w:rPr>
        <w:t xml:space="preserve">to understand the </w:t>
      </w:r>
      <w:r w:rsidR="00E64EAE" w:rsidRPr="00504A15">
        <w:rPr>
          <w:rFonts w:ascii="Arial" w:hAnsi="Arial" w:cs="Arial"/>
        </w:rPr>
        <w:t xml:space="preserve">collection and how its fits in with </w:t>
      </w:r>
      <w:r w:rsidR="00FD1C82" w:rsidRPr="00504A15">
        <w:rPr>
          <w:rFonts w:ascii="Arial" w:hAnsi="Arial" w:cs="Arial"/>
        </w:rPr>
        <w:t xml:space="preserve">their </w:t>
      </w:r>
      <w:r w:rsidR="00DF298E" w:rsidRPr="00504A15">
        <w:rPr>
          <w:rFonts w:ascii="Arial" w:hAnsi="Arial" w:cs="Arial"/>
        </w:rPr>
        <w:t xml:space="preserve">scheme of work </w:t>
      </w:r>
      <w:r w:rsidR="00BE4C77" w:rsidRPr="00504A15">
        <w:rPr>
          <w:rFonts w:ascii="Arial" w:hAnsi="Arial" w:cs="Arial"/>
        </w:rPr>
        <w:t xml:space="preserve">(Ambrose and Paine, </w:t>
      </w:r>
      <w:r w:rsidR="001E18C9" w:rsidRPr="00504A15">
        <w:rPr>
          <w:rFonts w:ascii="Arial" w:hAnsi="Arial" w:cs="Arial"/>
        </w:rPr>
        <w:t xml:space="preserve">2018, </w:t>
      </w:r>
      <w:r w:rsidR="00AA6490" w:rsidRPr="00504A15">
        <w:rPr>
          <w:rFonts w:ascii="Arial" w:hAnsi="Arial" w:cs="Arial"/>
        </w:rPr>
        <w:t>73)</w:t>
      </w:r>
      <w:r w:rsidR="00DF298E" w:rsidRPr="00504A15">
        <w:rPr>
          <w:rFonts w:ascii="Arial" w:hAnsi="Arial" w:cs="Arial"/>
        </w:rPr>
        <w:t>. In reality this does not always happen</w:t>
      </w:r>
      <w:r w:rsidR="002650CF" w:rsidRPr="00504A15">
        <w:rPr>
          <w:rFonts w:ascii="Arial" w:hAnsi="Arial" w:cs="Arial"/>
        </w:rPr>
        <w:t xml:space="preserve">. The Art Fund research mentioned above found that teachers were extremely short on time </w:t>
      </w:r>
      <w:r w:rsidR="00542DCD" w:rsidRPr="00504A15">
        <w:rPr>
          <w:rFonts w:ascii="Arial" w:hAnsi="Arial" w:cs="Arial"/>
        </w:rPr>
        <w:t xml:space="preserve">and did not have the capacity to arrange these visits (Art Fund, 2022, 12). It also found that teachers did not have good channels of communication </w:t>
      </w:r>
      <w:r w:rsidR="004D15B6" w:rsidRPr="00504A15">
        <w:rPr>
          <w:rFonts w:ascii="Arial" w:hAnsi="Arial" w:cs="Arial"/>
        </w:rPr>
        <w:t xml:space="preserve">to the learning specialists within the museum (ibid). </w:t>
      </w:r>
    </w:p>
    <w:p w14:paraId="610F5102" w14:textId="43098BB0" w:rsidR="009A4130" w:rsidRPr="00504A15" w:rsidRDefault="00BB2704" w:rsidP="00F527F6">
      <w:pPr>
        <w:jc w:val="both"/>
        <w:rPr>
          <w:rFonts w:ascii="Arial" w:hAnsi="Arial" w:cs="Arial"/>
        </w:rPr>
      </w:pPr>
      <w:r w:rsidRPr="00504A15">
        <w:rPr>
          <w:rFonts w:ascii="Arial" w:hAnsi="Arial" w:cs="Arial"/>
        </w:rPr>
        <w:lastRenderedPageBreak/>
        <w:tab/>
        <w:t>The teacher familiarisation aspect of this project aims to break down these barriers.</w:t>
      </w:r>
      <w:r w:rsidR="00B93AAE" w:rsidRPr="00504A15">
        <w:rPr>
          <w:rFonts w:ascii="Arial" w:hAnsi="Arial" w:cs="Arial"/>
        </w:rPr>
        <w:t xml:space="preserve"> </w:t>
      </w:r>
      <w:r w:rsidR="009A2029" w:rsidRPr="00504A15">
        <w:rPr>
          <w:rFonts w:ascii="Arial" w:hAnsi="Arial" w:cs="Arial"/>
        </w:rPr>
        <w:t xml:space="preserve">This stage has been specifically timetabled into the project to allow teachers to </w:t>
      </w:r>
      <w:r w:rsidR="0094244D" w:rsidRPr="00504A15">
        <w:rPr>
          <w:rFonts w:ascii="Arial" w:hAnsi="Arial" w:cs="Arial"/>
        </w:rPr>
        <w:t>be introduced to</w:t>
      </w:r>
      <w:r w:rsidR="009A2029" w:rsidRPr="00504A15">
        <w:rPr>
          <w:rFonts w:ascii="Arial" w:hAnsi="Arial" w:cs="Arial"/>
        </w:rPr>
        <w:t xml:space="preserve"> the </w:t>
      </w:r>
      <w:r w:rsidR="00C8234B" w:rsidRPr="00504A15">
        <w:rPr>
          <w:rFonts w:ascii="Arial" w:hAnsi="Arial" w:cs="Arial"/>
        </w:rPr>
        <w:t>M</w:t>
      </w:r>
      <w:r w:rsidR="009A2029" w:rsidRPr="00504A15">
        <w:rPr>
          <w:rFonts w:ascii="Arial" w:hAnsi="Arial" w:cs="Arial"/>
        </w:rPr>
        <w:t xml:space="preserve">useum, </w:t>
      </w:r>
      <w:r w:rsidR="009A2029" w:rsidRPr="00F527F6">
        <w:rPr>
          <w:rFonts w:ascii="Arial" w:hAnsi="Arial" w:cs="Arial"/>
        </w:rPr>
        <w:t>get to know</w:t>
      </w:r>
      <w:r w:rsidR="009A2029" w:rsidRPr="00504A15">
        <w:rPr>
          <w:rFonts w:ascii="Arial" w:hAnsi="Arial" w:cs="Arial"/>
        </w:rPr>
        <w:t xml:space="preserve"> the staff involved </w:t>
      </w:r>
      <w:r w:rsidR="00C8234B" w:rsidRPr="00504A15">
        <w:rPr>
          <w:rFonts w:ascii="Arial" w:hAnsi="Arial" w:cs="Arial"/>
        </w:rPr>
        <w:t>and the Museum’s collection.</w:t>
      </w:r>
      <w:r w:rsidR="00591086" w:rsidRPr="00504A15">
        <w:rPr>
          <w:rFonts w:ascii="Arial" w:hAnsi="Arial" w:cs="Arial"/>
        </w:rPr>
        <w:t xml:space="preserve"> </w:t>
      </w:r>
      <w:r w:rsidR="00875A4A" w:rsidRPr="00504A15">
        <w:rPr>
          <w:rFonts w:ascii="Arial" w:hAnsi="Arial" w:cs="Arial"/>
        </w:rPr>
        <w:t xml:space="preserve">Another vital aspect of the teacher </w:t>
      </w:r>
      <w:r w:rsidR="00A70A66" w:rsidRPr="00504A15">
        <w:rPr>
          <w:rFonts w:ascii="Arial" w:hAnsi="Arial" w:cs="Arial"/>
        </w:rPr>
        <w:t>familiarisation</w:t>
      </w:r>
      <w:r w:rsidR="00875A4A" w:rsidRPr="00504A15">
        <w:rPr>
          <w:rFonts w:ascii="Arial" w:hAnsi="Arial" w:cs="Arial"/>
        </w:rPr>
        <w:t xml:space="preserve"> phase of the project is the online sessions to get to know the digital humanities </w:t>
      </w:r>
      <w:r w:rsidR="00413672" w:rsidRPr="00504A15">
        <w:rPr>
          <w:rFonts w:ascii="Arial" w:hAnsi="Arial" w:cs="Arial"/>
        </w:rPr>
        <w:t>tools that will be used th</w:t>
      </w:r>
      <w:r w:rsidR="00E576C1" w:rsidRPr="00504A15">
        <w:rPr>
          <w:rFonts w:ascii="Arial" w:hAnsi="Arial" w:cs="Arial"/>
        </w:rPr>
        <w:t xml:space="preserve">roughout the project. </w:t>
      </w:r>
      <w:r w:rsidR="00A70A66" w:rsidRPr="00504A15">
        <w:rPr>
          <w:rFonts w:ascii="Arial" w:hAnsi="Arial" w:cs="Arial"/>
        </w:rPr>
        <w:t xml:space="preserve">This project is not assuming any knowledge from the teachers </w:t>
      </w:r>
      <w:r w:rsidR="0094244D">
        <w:rPr>
          <w:rFonts w:ascii="Arial" w:hAnsi="Arial" w:cs="Arial"/>
        </w:rPr>
        <w:t>involved</w:t>
      </w:r>
      <w:r w:rsidR="004E69AE" w:rsidRPr="00504A15">
        <w:rPr>
          <w:rFonts w:ascii="Arial" w:hAnsi="Arial" w:cs="Arial"/>
        </w:rPr>
        <w:t xml:space="preserve">. </w:t>
      </w:r>
      <w:r w:rsidR="00DA39FD" w:rsidRPr="00504A15">
        <w:rPr>
          <w:rFonts w:ascii="Arial" w:hAnsi="Arial" w:cs="Arial"/>
        </w:rPr>
        <w:t xml:space="preserve">By </w:t>
      </w:r>
      <w:r w:rsidR="00750344" w:rsidRPr="00504A15">
        <w:rPr>
          <w:rFonts w:ascii="Arial" w:hAnsi="Arial" w:cs="Arial"/>
        </w:rPr>
        <w:t xml:space="preserve">hosting these sessions online, </w:t>
      </w:r>
      <w:r w:rsidR="00D10E74" w:rsidRPr="00504A15">
        <w:rPr>
          <w:rFonts w:ascii="Arial" w:hAnsi="Arial" w:cs="Arial"/>
        </w:rPr>
        <w:t xml:space="preserve">the hope is that </w:t>
      </w:r>
      <w:r w:rsidR="00977E3A" w:rsidRPr="00504A15">
        <w:rPr>
          <w:rFonts w:ascii="Arial" w:hAnsi="Arial" w:cs="Arial"/>
        </w:rPr>
        <w:t xml:space="preserve">it will break down barriers </w:t>
      </w:r>
      <w:r w:rsidR="00B475AC" w:rsidRPr="00504A15">
        <w:rPr>
          <w:rFonts w:ascii="Arial" w:hAnsi="Arial" w:cs="Arial"/>
        </w:rPr>
        <w:t xml:space="preserve">to </w:t>
      </w:r>
      <w:r w:rsidR="00CC42C0" w:rsidRPr="00504A15">
        <w:rPr>
          <w:rFonts w:ascii="Arial" w:hAnsi="Arial" w:cs="Arial"/>
        </w:rPr>
        <w:t>engagement and allow</w:t>
      </w:r>
      <w:r w:rsidR="00A70564" w:rsidRPr="00504A15">
        <w:rPr>
          <w:rFonts w:ascii="Arial" w:hAnsi="Arial" w:cs="Arial"/>
        </w:rPr>
        <w:t xml:space="preserve"> teachers to </w:t>
      </w:r>
      <w:r w:rsidR="0094244D">
        <w:rPr>
          <w:rFonts w:ascii="Arial" w:hAnsi="Arial" w:cs="Arial"/>
        </w:rPr>
        <w:t>partake</w:t>
      </w:r>
      <w:r w:rsidR="00A70564" w:rsidRPr="00504A15">
        <w:rPr>
          <w:rFonts w:ascii="Arial" w:hAnsi="Arial" w:cs="Arial"/>
        </w:rPr>
        <w:t xml:space="preserve"> in way</w:t>
      </w:r>
      <w:r w:rsidR="0094244D">
        <w:rPr>
          <w:rFonts w:ascii="Arial" w:hAnsi="Arial" w:cs="Arial"/>
        </w:rPr>
        <w:t>s</w:t>
      </w:r>
      <w:r w:rsidR="00A70564" w:rsidRPr="00504A15">
        <w:rPr>
          <w:rFonts w:ascii="Arial" w:hAnsi="Arial" w:cs="Arial"/>
        </w:rPr>
        <w:t xml:space="preserve"> that can be </w:t>
      </w:r>
      <w:r w:rsidR="00534FAB" w:rsidRPr="00504A15">
        <w:rPr>
          <w:rFonts w:ascii="Arial" w:hAnsi="Arial" w:cs="Arial"/>
        </w:rPr>
        <w:t>fitted in around their busy schedules</w:t>
      </w:r>
      <w:r w:rsidR="00153189" w:rsidRPr="00504A15">
        <w:rPr>
          <w:rFonts w:ascii="Arial" w:hAnsi="Arial" w:cs="Arial"/>
        </w:rPr>
        <w:t>. Hopefully by bringing the participating teachers together online, the museum will be able to foster a</w:t>
      </w:r>
      <w:r w:rsidR="003C619E" w:rsidRPr="00504A15">
        <w:rPr>
          <w:rFonts w:ascii="Arial" w:hAnsi="Arial" w:cs="Arial"/>
        </w:rPr>
        <w:t xml:space="preserve"> Community of Practice </w:t>
      </w:r>
      <w:r w:rsidR="003C1FF8" w:rsidRPr="00504A15">
        <w:rPr>
          <w:rFonts w:ascii="Arial" w:hAnsi="Arial" w:cs="Arial"/>
        </w:rPr>
        <w:t xml:space="preserve">where </w:t>
      </w:r>
      <w:r w:rsidR="00077549" w:rsidRPr="00504A15">
        <w:rPr>
          <w:rFonts w:ascii="Arial" w:hAnsi="Arial" w:cs="Arial"/>
        </w:rPr>
        <w:t>ideas can be shared and built upon (</w:t>
      </w:r>
      <w:r w:rsidR="000B13D1" w:rsidRPr="00504A15">
        <w:rPr>
          <w:rFonts w:ascii="Arial" w:hAnsi="Arial" w:cs="Arial"/>
        </w:rPr>
        <w:t>Tummons, 2023,</w:t>
      </w:r>
      <w:r w:rsidR="00C60E65" w:rsidRPr="00504A15">
        <w:rPr>
          <w:rFonts w:ascii="Arial" w:hAnsi="Arial" w:cs="Arial"/>
        </w:rPr>
        <w:t xml:space="preserve"> </w:t>
      </w:r>
      <w:r w:rsidR="006152B7" w:rsidRPr="00504A15">
        <w:rPr>
          <w:rFonts w:ascii="Arial" w:hAnsi="Arial" w:cs="Arial"/>
        </w:rPr>
        <w:t xml:space="preserve">2). </w:t>
      </w:r>
    </w:p>
    <w:p w14:paraId="14675FCA" w14:textId="1992476D" w:rsidR="00D91A44" w:rsidRPr="00504A15" w:rsidRDefault="005F65A0" w:rsidP="00F527F6">
      <w:pPr>
        <w:jc w:val="both"/>
        <w:rPr>
          <w:rFonts w:ascii="Arial" w:hAnsi="Arial" w:cs="Arial"/>
        </w:rPr>
      </w:pPr>
      <w:r w:rsidRPr="00504A15">
        <w:rPr>
          <w:rFonts w:ascii="Arial" w:hAnsi="Arial" w:cs="Arial"/>
        </w:rPr>
        <w:tab/>
      </w:r>
      <w:r w:rsidR="00235657" w:rsidRPr="00504A15">
        <w:rPr>
          <w:rFonts w:ascii="Arial" w:hAnsi="Arial" w:cs="Arial"/>
        </w:rPr>
        <w:t xml:space="preserve">In order to </w:t>
      </w:r>
      <w:r w:rsidR="00B32AA1" w:rsidRPr="00504A15">
        <w:rPr>
          <w:rFonts w:ascii="Arial" w:hAnsi="Arial" w:cs="Arial"/>
        </w:rPr>
        <w:t xml:space="preserve">ensure that both </w:t>
      </w:r>
      <w:r w:rsidR="006E50BC" w:rsidRPr="00504A15">
        <w:rPr>
          <w:rFonts w:ascii="Arial" w:hAnsi="Arial" w:cs="Arial"/>
        </w:rPr>
        <w:t xml:space="preserve">National Museum Cardiff and the participating schools </w:t>
      </w:r>
      <w:r w:rsidR="00337EBE" w:rsidRPr="00504A15">
        <w:rPr>
          <w:rFonts w:ascii="Arial" w:hAnsi="Arial" w:cs="Arial"/>
        </w:rPr>
        <w:t>understand the parameters of the project</w:t>
      </w:r>
      <w:r w:rsidR="00A457DA" w:rsidRPr="00504A15">
        <w:rPr>
          <w:rFonts w:ascii="Arial" w:hAnsi="Arial" w:cs="Arial"/>
        </w:rPr>
        <w:t xml:space="preserve"> and their responsibilities </w:t>
      </w:r>
      <w:r w:rsidR="00B118C3" w:rsidRPr="00504A15">
        <w:rPr>
          <w:rFonts w:ascii="Arial" w:hAnsi="Arial" w:cs="Arial"/>
        </w:rPr>
        <w:t>in participating, it will be vital that a partnership agreement</w:t>
      </w:r>
      <w:r w:rsidR="00655644" w:rsidRPr="00504A15">
        <w:rPr>
          <w:rFonts w:ascii="Arial" w:hAnsi="Arial" w:cs="Arial"/>
        </w:rPr>
        <w:t xml:space="preserve"> or Memorandum of Understanding (MoU)</w:t>
      </w:r>
      <w:r w:rsidR="00B118C3" w:rsidRPr="00504A15">
        <w:rPr>
          <w:rFonts w:ascii="Arial" w:hAnsi="Arial" w:cs="Arial"/>
        </w:rPr>
        <w:t xml:space="preserve"> is signed. </w:t>
      </w:r>
      <w:r w:rsidR="005A68C7" w:rsidRPr="00504A15">
        <w:rPr>
          <w:rFonts w:ascii="Arial" w:hAnsi="Arial" w:cs="Arial"/>
        </w:rPr>
        <w:t xml:space="preserve">It is </w:t>
      </w:r>
      <w:r w:rsidR="002C0F16" w:rsidRPr="00504A15">
        <w:rPr>
          <w:rFonts w:ascii="Arial" w:hAnsi="Arial" w:cs="Arial"/>
        </w:rPr>
        <w:t xml:space="preserve">important to lay out these parameters at the beginning of a project as </w:t>
      </w:r>
      <w:r w:rsidR="00B634D8" w:rsidRPr="00504A15">
        <w:rPr>
          <w:rFonts w:ascii="Arial" w:hAnsi="Arial" w:cs="Arial"/>
        </w:rPr>
        <w:t xml:space="preserve">organisations </w:t>
      </w:r>
      <w:r w:rsidR="00655644" w:rsidRPr="00504A15">
        <w:rPr>
          <w:rFonts w:ascii="Arial" w:hAnsi="Arial" w:cs="Arial"/>
        </w:rPr>
        <w:t>who have not worked together before may have different ex</w:t>
      </w:r>
      <w:r w:rsidR="0099207C" w:rsidRPr="00504A15">
        <w:rPr>
          <w:rFonts w:ascii="Arial" w:hAnsi="Arial" w:cs="Arial"/>
        </w:rPr>
        <w:t xml:space="preserve">pectations of what the Museum can offer (Ambrose and Paine, 2018, </w:t>
      </w:r>
      <w:r w:rsidR="007C01E9" w:rsidRPr="00504A15">
        <w:rPr>
          <w:rFonts w:ascii="Arial" w:hAnsi="Arial" w:cs="Arial"/>
        </w:rPr>
        <w:t xml:space="preserve">373). </w:t>
      </w:r>
      <w:r w:rsidR="00991456" w:rsidRPr="00504A15">
        <w:rPr>
          <w:rFonts w:ascii="Arial" w:hAnsi="Arial" w:cs="Arial"/>
        </w:rPr>
        <w:t>From National Museum Cardiff’</w:t>
      </w:r>
      <w:r w:rsidR="007C01E9" w:rsidRPr="00504A15">
        <w:rPr>
          <w:rFonts w:ascii="Arial" w:hAnsi="Arial" w:cs="Arial"/>
        </w:rPr>
        <w:t>s</w:t>
      </w:r>
      <w:r w:rsidR="00991456" w:rsidRPr="00504A15">
        <w:rPr>
          <w:rFonts w:ascii="Arial" w:hAnsi="Arial" w:cs="Arial"/>
        </w:rPr>
        <w:t xml:space="preserve"> perspective, </w:t>
      </w:r>
      <w:r w:rsidR="001B333D" w:rsidRPr="00504A15">
        <w:rPr>
          <w:rFonts w:ascii="Arial" w:hAnsi="Arial" w:cs="Arial"/>
        </w:rPr>
        <w:t>as this project can only fund five schools</w:t>
      </w:r>
      <w:r w:rsidR="007C01E9" w:rsidRPr="00504A15">
        <w:rPr>
          <w:rFonts w:ascii="Arial" w:hAnsi="Arial" w:cs="Arial"/>
        </w:rPr>
        <w:t xml:space="preserve">, it is vital that teachers understand that </w:t>
      </w:r>
      <w:r w:rsidR="00991456" w:rsidRPr="00504A15">
        <w:rPr>
          <w:rFonts w:ascii="Arial" w:hAnsi="Arial" w:cs="Arial"/>
        </w:rPr>
        <w:t xml:space="preserve">if they are participating </w:t>
      </w:r>
      <w:r w:rsidR="0081472F" w:rsidRPr="00504A15">
        <w:rPr>
          <w:rFonts w:ascii="Arial" w:hAnsi="Arial" w:cs="Arial"/>
        </w:rPr>
        <w:t>then they are expected to engage in the project fully</w:t>
      </w:r>
      <w:r w:rsidR="001B333D" w:rsidRPr="00504A15">
        <w:rPr>
          <w:rFonts w:ascii="Arial" w:hAnsi="Arial" w:cs="Arial"/>
        </w:rPr>
        <w:t xml:space="preserve"> including </w:t>
      </w:r>
      <w:r w:rsidR="0094244D">
        <w:rPr>
          <w:rFonts w:ascii="Arial" w:hAnsi="Arial" w:cs="Arial"/>
        </w:rPr>
        <w:t>taking part</w:t>
      </w:r>
      <w:r w:rsidR="0094244D" w:rsidRPr="00504A15">
        <w:rPr>
          <w:rFonts w:ascii="Arial" w:hAnsi="Arial" w:cs="Arial"/>
        </w:rPr>
        <w:t xml:space="preserve"> </w:t>
      </w:r>
      <w:r w:rsidR="001B333D" w:rsidRPr="00504A15">
        <w:rPr>
          <w:rFonts w:ascii="Arial" w:hAnsi="Arial" w:cs="Arial"/>
        </w:rPr>
        <w:t xml:space="preserve">in the teacher familiarisation stage, </w:t>
      </w:r>
      <w:r w:rsidR="000D0ADF" w:rsidRPr="00504A15">
        <w:rPr>
          <w:rFonts w:ascii="Arial" w:hAnsi="Arial" w:cs="Arial"/>
        </w:rPr>
        <w:t xml:space="preserve">participating in the museum-led aspects of the project and engaging meaningfully in the evaluation. </w:t>
      </w:r>
      <w:r w:rsidR="00CE6974" w:rsidRPr="00F527F6">
        <w:rPr>
          <w:rFonts w:ascii="Arial" w:hAnsi="Arial" w:cs="Arial"/>
        </w:rPr>
        <w:t xml:space="preserve">Ensuring </w:t>
      </w:r>
      <w:r w:rsidR="00AD595A" w:rsidRPr="00F527F6">
        <w:rPr>
          <w:rFonts w:ascii="Arial" w:hAnsi="Arial" w:cs="Arial"/>
        </w:rPr>
        <w:t>that a partnership agreement</w:t>
      </w:r>
      <w:r w:rsidR="0094244D" w:rsidRPr="00F527F6">
        <w:rPr>
          <w:rFonts w:ascii="Arial" w:hAnsi="Arial" w:cs="Arial"/>
        </w:rPr>
        <w:t xml:space="preserve"> is in place which </w:t>
      </w:r>
      <w:r w:rsidR="00AD595A" w:rsidRPr="00F527F6">
        <w:rPr>
          <w:rFonts w:ascii="Arial" w:hAnsi="Arial" w:cs="Arial"/>
        </w:rPr>
        <w:t xml:space="preserve">sets out these expectations is considered best practice and </w:t>
      </w:r>
      <w:r w:rsidR="00BD4418" w:rsidRPr="00F527F6">
        <w:rPr>
          <w:rFonts w:ascii="Arial" w:hAnsi="Arial" w:cs="Arial"/>
        </w:rPr>
        <w:t>will help ensure smooth running of the project (</w:t>
      </w:r>
      <w:r w:rsidR="00827C6C" w:rsidRPr="00F527F6">
        <w:rPr>
          <w:rFonts w:ascii="Arial" w:hAnsi="Arial" w:cs="Arial"/>
        </w:rPr>
        <w:t xml:space="preserve">Crooke, </w:t>
      </w:r>
      <w:r w:rsidR="00A10B81" w:rsidRPr="00F527F6">
        <w:rPr>
          <w:rFonts w:ascii="Arial" w:hAnsi="Arial" w:cs="Arial"/>
        </w:rPr>
        <w:t xml:space="preserve">2007, </w:t>
      </w:r>
      <w:r w:rsidR="00827C6C" w:rsidRPr="00F527F6">
        <w:rPr>
          <w:rFonts w:ascii="Arial" w:hAnsi="Arial" w:cs="Arial"/>
        </w:rPr>
        <w:t>47)</w:t>
      </w:r>
      <w:r w:rsidR="00940A49" w:rsidRPr="00F527F6">
        <w:rPr>
          <w:rFonts w:ascii="Arial" w:hAnsi="Arial" w:cs="Arial"/>
        </w:rPr>
        <w:t>.</w:t>
      </w:r>
    </w:p>
    <w:p w14:paraId="47BC9796" w14:textId="367886B0" w:rsidR="006859E2" w:rsidRPr="00504A15" w:rsidRDefault="0071388C" w:rsidP="00F527F6">
      <w:pPr>
        <w:ind w:firstLine="720"/>
        <w:jc w:val="both"/>
        <w:rPr>
          <w:rFonts w:ascii="Arial" w:hAnsi="Arial" w:cs="Arial"/>
        </w:rPr>
      </w:pPr>
      <w:r w:rsidRPr="3F2A5B97">
        <w:rPr>
          <w:rFonts w:ascii="Arial" w:hAnsi="Arial" w:cs="Arial"/>
        </w:rPr>
        <w:t xml:space="preserve">The audience for this project has been chosen carefully to ensure that the programme widens participation </w:t>
      </w:r>
      <w:r w:rsidR="00C26412" w:rsidRPr="3F2A5B97">
        <w:rPr>
          <w:rFonts w:ascii="Arial" w:hAnsi="Arial" w:cs="Arial"/>
        </w:rPr>
        <w:t xml:space="preserve">and breaks down barriers to the museum. However, </w:t>
      </w:r>
      <w:r w:rsidR="00F415D3" w:rsidRPr="3F2A5B97">
        <w:rPr>
          <w:rFonts w:ascii="Arial" w:hAnsi="Arial" w:cs="Arial"/>
        </w:rPr>
        <w:t xml:space="preserve">it is apparent that with the current level of funding expected that there are still barriers for some schools accessing the project. </w:t>
      </w:r>
      <w:r w:rsidR="00D32B47" w:rsidRPr="3F2A5B97">
        <w:rPr>
          <w:rFonts w:ascii="Arial" w:hAnsi="Arial" w:cs="Arial"/>
        </w:rPr>
        <w:t xml:space="preserve">The project proposal </w:t>
      </w:r>
      <w:r w:rsidR="005E1C5D" w:rsidRPr="3F2A5B97">
        <w:rPr>
          <w:rFonts w:ascii="Arial" w:hAnsi="Arial" w:cs="Arial"/>
        </w:rPr>
        <w:t xml:space="preserve">assumes that the participating schools have the level of digital infrastructure to </w:t>
      </w:r>
      <w:r w:rsidR="64C6FC51" w:rsidRPr="3F2A5B97">
        <w:rPr>
          <w:rFonts w:ascii="Arial" w:hAnsi="Arial" w:cs="Arial"/>
        </w:rPr>
        <w:t xml:space="preserve">take part </w:t>
      </w:r>
      <w:r w:rsidR="005E1C5D" w:rsidRPr="3F2A5B97">
        <w:rPr>
          <w:rFonts w:ascii="Arial" w:hAnsi="Arial" w:cs="Arial"/>
        </w:rPr>
        <w:t xml:space="preserve">in the project. </w:t>
      </w:r>
      <w:r w:rsidR="007D785A" w:rsidRPr="3F2A5B97">
        <w:rPr>
          <w:rFonts w:ascii="Arial" w:hAnsi="Arial" w:cs="Arial"/>
        </w:rPr>
        <w:t>Unfortunately,</w:t>
      </w:r>
      <w:r w:rsidR="00BD64C2" w:rsidRPr="3F2A5B97">
        <w:rPr>
          <w:rFonts w:ascii="Arial" w:hAnsi="Arial" w:cs="Arial"/>
        </w:rPr>
        <w:t xml:space="preserve"> the funding does not cover capital improvements such as </w:t>
      </w:r>
      <w:r w:rsidR="00F860A2" w:rsidRPr="3F2A5B97">
        <w:rPr>
          <w:rFonts w:ascii="Arial" w:hAnsi="Arial" w:cs="Arial"/>
        </w:rPr>
        <w:t xml:space="preserve">hardware </w:t>
      </w:r>
      <w:r w:rsidR="00FD3F7D" w:rsidRPr="3F2A5B97">
        <w:rPr>
          <w:rFonts w:ascii="Arial" w:hAnsi="Arial" w:cs="Arial"/>
        </w:rPr>
        <w:t xml:space="preserve">and </w:t>
      </w:r>
      <w:r w:rsidR="00A22154" w:rsidRPr="3F2A5B97">
        <w:rPr>
          <w:rFonts w:ascii="Arial" w:hAnsi="Arial" w:cs="Arial"/>
        </w:rPr>
        <w:t>Wi-Fi</w:t>
      </w:r>
      <w:r w:rsidR="00FD3F7D" w:rsidRPr="3F2A5B97">
        <w:rPr>
          <w:rFonts w:ascii="Arial" w:hAnsi="Arial" w:cs="Arial"/>
        </w:rPr>
        <w:t xml:space="preserve"> infrastructure. This is because funding streams that include capital </w:t>
      </w:r>
      <w:r w:rsidR="00611F0C" w:rsidRPr="3F2A5B97">
        <w:rPr>
          <w:rFonts w:ascii="Arial" w:hAnsi="Arial" w:cs="Arial"/>
        </w:rPr>
        <w:t>spending</w:t>
      </w:r>
      <w:r w:rsidR="00A22154" w:rsidRPr="3F2A5B97">
        <w:rPr>
          <w:rFonts w:ascii="Arial" w:hAnsi="Arial" w:cs="Arial"/>
        </w:rPr>
        <w:t xml:space="preserve"> are harder to find and </w:t>
      </w:r>
      <w:r w:rsidR="00AE4A3E" w:rsidRPr="3F2A5B97">
        <w:rPr>
          <w:rFonts w:ascii="Arial" w:hAnsi="Arial" w:cs="Arial"/>
        </w:rPr>
        <w:t xml:space="preserve">generally do not </w:t>
      </w:r>
      <w:r w:rsidR="00CB1072" w:rsidRPr="3F2A5B97">
        <w:rPr>
          <w:rFonts w:ascii="Arial" w:hAnsi="Arial" w:cs="Arial"/>
        </w:rPr>
        <w:t>fund relatively small amounts such as £10,000 (</w:t>
      </w:r>
      <w:r w:rsidR="00151A96" w:rsidRPr="3F2A5B97">
        <w:rPr>
          <w:rFonts w:ascii="Arial" w:hAnsi="Arial" w:cs="Arial"/>
        </w:rPr>
        <w:t>Ambrose and Paine, 2018</w:t>
      </w:r>
      <w:r w:rsidR="009B31CC" w:rsidRPr="3F2A5B97">
        <w:rPr>
          <w:rFonts w:ascii="Arial" w:hAnsi="Arial" w:cs="Arial"/>
        </w:rPr>
        <w:t>, 418).</w:t>
      </w:r>
      <w:r w:rsidR="00F1300C" w:rsidRPr="3F2A5B97">
        <w:rPr>
          <w:rFonts w:ascii="Arial" w:hAnsi="Arial" w:cs="Arial"/>
        </w:rPr>
        <w:t xml:space="preserve"> Although this is not ideal, it is important to </w:t>
      </w:r>
      <w:r w:rsidR="0072180E" w:rsidRPr="3F2A5B97">
        <w:rPr>
          <w:rFonts w:ascii="Arial" w:hAnsi="Arial" w:cs="Arial"/>
        </w:rPr>
        <w:t xml:space="preserve">draw parameters for any project </w:t>
      </w:r>
      <w:r w:rsidR="00543BFD" w:rsidRPr="3F2A5B97">
        <w:rPr>
          <w:rFonts w:ascii="Arial" w:hAnsi="Arial" w:cs="Arial"/>
        </w:rPr>
        <w:t xml:space="preserve">and know what can </w:t>
      </w:r>
      <w:r w:rsidR="00C66E74" w:rsidRPr="3F2A5B97">
        <w:rPr>
          <w:rFonts w:ascii="Arial" w:hAnsi="Arial" w:cs="Arial"/>
        </w:rPr>
        <w:t>and</w:t>
      </w:r>
      <w:r w:rsidR="00543BFD" w:rsidRPr="3F2A5B97">
        <w:rPr>
          <w:rFonts w:ascii="Arial" w:hAnsi="Arial" w:cs="Arial"/>
        </w:rPr>
        <w:t xml:space="preserve"> cannot be done. </w:t>
      </w:r>
      <w:r w:rsidR="001B6DE2" w:rsidRPr="3F2A5B97">
        <w:rPr>
          <w:rFonts w:ascii="Arial" w:hAnsi="Arial" w:cs="Arial"/>
        </w:rPr>
        <w:t>It would be ideal to be able to provide digital infrastructure to participating schools, but it is well beyond the scope of what the Learning Team in National Museum Cardiff can deliver.</w:t>
      </w:r>
    </w:p>
    <w:p w14:paraId="6CC0097B" w14:textId="40D650A5" w:rsidR="005F65A0" w:rsidRPr="00504A15" w:rsidRDefault="006859E2" w:rsidP="00F527F6">
      <w:pPr>
        <w:jc w:val="both"/>
        <w:rPr>
          <w:rFonts w:ascii="Arial" w:hAnsi="Arial" w:cs="Arial"/>
          <w:b/>
          <w:bCs/>
        </w:rPr>
      </w:pPr>
      <w:r w:rsidRPr="00504A15">
        <w:rPr>
          <w:rFonts w:ascii="Arial" w:hAnsi="Arial" w:cs="Arial"/>
          <w:b/>
          <w:bCs/>
        </w:rPr>
        <w:t>Curriculum for Wales</w:t>
      </w:r>
      <w:r w:rsidR="0081472F" w:rsidRPr="00504A15">
        <w:rPr>
          <w:rFonts w:ascii="Arial" w:hAnsi="Arial" w:cs="Arial"/>
          <w:b/>
          <w:bCs/>
        </w:rPr>
        <w:t xml:space="preserve"> </w:t>
      </w:r>
    </w:p>
    <w:p w14:paraId="72B83276" w14:textId="05654DDD" w:rsidR="00545FF9" w:rsidRPr="00504A15" w:rsidRDefault="0026519D" w:rsidP="00F527F6">
      <w:pPr>
        <w:jc w:val="both"/>
        <w:rPr>
          <w:rFonts w:ascii="Arial" w:hAnsi="Arial" w:cs="Arial"/>
        </w:rPr>
      </w:pPr>
      <w:r w:rsidRPr="00504A15">
        <w:rPr>
          <w:rFonts w:ascii="Arial" w:hAnsi="Arial" w:cs="Arial"/>
        </w:rPr>
        <w:t xml:space="preserve">This project has been designed with the Curriculum for Wales at its heart </w:t>
      </w:r>
      <w:r w:rsidR="00CE4EC4" w:rsidRPr="00504A15">
        <w:rPr>
          <w:rFonts w:ascii="Arial" w:hAnsi="Arial" w:cs="Arial"/>
        </w:rPr>
        <w:t xml:space="preserve">to ensure relevance to participating schools. The Curriculum for Wales was launched in 2022 </w:t>
      </w:r>
      <w:r w:rsidR="00CE4EC4" w:rsidRPr="00504A15">
        <w:rPr>
          <w:rFonts w:ascii="Arial" w:hAnsi="Arial" w:cs="Arial"/>
        </w:rPr>
        <w:lastRenderedPageBreak/>
        <w:t xml:space="preserve">in primary schools </w:t>
      </w:r>
      <w:r w:rsidR="00DA3CE4" w:rsidRPr="00504A15">
        <w:rPr>
          <w:rFonts w:ascii="Arial" w:hAnsi="Arial" w:cs="Arial"/>
        </w:rPr>
        <w:t xml:space="preserve">with </w:t>
      </w:r>
      <w:r w:rsidR="00B725D4" w:rsidRPr="00504A15">
        <w:rPr>
          <w:rFonts w:ascii="Arial" w:hAnsi="Arial" w:cs="Arial"/>
        </w:rPr>
        <w:t xml:space="preserve">the roll out to secondary schools continuing year by year until </w:t>
      </w:r>
      <w:r w:rsidR="00DB4375" w:rsidRPr="00504A15">
        <w:rPr>
          <w:rFonts w:ascii="Arial" w:hAnsi="Arial" w:cs="Arial"/>
        </w:rPr>
        <w:t>2027 (</w:t>
      </w:r>
      <w:r w:rsidR="00C243D2" w:rsidRPr="00504A15">
        <w:rPr>
          <w:rFonts w:ascii="Arial" w:hAnsi="Arial" w:cs="Arial"/>
        </w:rPr>
        <w:t xml:space="preserve">Taylor and Power, 2020, </w:t>
      </w:r>
      <w:r w:rsidR="002A57B6" w:rsidRPr="00504A15">
        <w:rPr>
          <w:rFonts w:ascii="Arial" w:hAnsi="Arial" w:cs="Arial"/>
        </w:rPr>
        <w:t>177).</w:t>
      </w:r>
      <w:r w:rsidR="00311DE8" w:rsidRPr="00504A15">
        <w:rPr>
          <w:rFonts w:ascii="Arial" w:hAnsi="Arial" w:cs="Arial"/>
        </w:rPr>
        <w:t xml:space="preserve"> </w:t>
      </w:r>
    </w:p>
    <w:p w14:paraId="41D2A587" w14:textId="1E3D4095" w:rsidR="00311DE8" w:rsidRPr="00504A15" w:rsidRDefault="00D076B9" w:rsidP="00F527F6">
      <w:pPr>
        <w:jc w:val="both"/>
        <w:rPr>
          <w:rFonts w:ascii="Arial" w:hAnsi="Arial" w:cs="Arial"/>
        </w:rPr>
      </w:pPr>
      <w:r w:rsidRPr="00504A15">
        <w:rPr>
          <w:rFonts w:ascii="Arial" w:hAnsi="Arial" w:cs="Arial"/>
        </w:rPr>
        <w:tab/>
      </w:r>
      <w:r w:rsidR="00BE1F11" w:rsidRPr="00504A15">
        <w:rPr>
          <w:rFonts w:ascii="Arial" w:hAnsi="Arial" w:cs="Arial"/>
        </w:rPr>
        <w:t xml:space="preserve">A significant </w:t>
      </w:r>
      <w:r w:rsidR="00603FDC" w:rsidRPr="00504A15">
        <w:rPr>
          <w:rFonts w:ascii="Arial" w:hAnsi="Arial" w:cs="Arial"/>
        </w:rPr>
        <w:t>change to the new curriculum is the cross-curricular approach t</w:t>
      </w:r>
      <w:r w:rsidR="008E1E03" w:rsidRPr="00504A15">
        <w:rPr>
          <w:rFonts w:ascii="Arial" w:hAnsi="Arial" w:cs="Arial"/>
        </w:rPr>
        <w:t xml:space="preserve">o </w:t>
      </w:r>
      <w:r w:rsidR="001174C2" w:rsidRPr="00504A15">
        <w:rPr>
          <w:rFonts w:ascii="Arial" w:hAnsi="Arial" w:cs="Arial"/>
        </w:rPr>
        <w:t xml:space="preserve">learning </w:t>
      </w:r>
      <w:r w:rsidR="00441A13" w:rsidRPr="00504A15">
        <w:rPr>
          <w:rFonts w:ascii="Arial" w:hAnsi="Arial" w:cs="Arial"/>
        </w:rPr>
        <w:t>(Hwb, 2022a)</w:t>
      </w:r>
      <w:r w:rsidR="006F1FA0" w:rsidRPr="00504A15">
        <w:rPr>
          <w:rFonts w:ascii="Arial" w:hAnsi="Arial" w:cs="Arial"/>
        </w:rPr>
        <w:t xml:space="preserve">. </w:t>
      </w:r>
      <w:r w:rsidR="001E63D3" w:rsidRPr="00504A15">
        <w:rPr>
          <w:rFonts w:ascii="Arial" w:hAnsi="Arial" w:cs="Arial"/>
        </w:rPr>
        <w:t xml:space="preserve">This project covers a number of the AOLEs </w:t>
      </w:r>
      <w:r w:rsidR="00AD6F85" w:rsidRPr="00504A15">
        <w:rPr>
          <w:rFonts w:ascii="Arial" w:hAnsi="Arial" w:cs="Arial"/>
        </w:rPr>
        <w:t xml:space="preserve">and </w:t>
      </w:r>
      <w:r w:rsidR="00107F1E" w:rsidRPr="00504A15">
        <w:rPr>
          <w:rFonts w:ascii="Arial" w:hAnsi="Arial" w:cs="Arial"/>
        </w:rPr>
        <w:t xml:space="preserve">brings in teachers from </w:t>
      </w:r>
      <w:r w:rsidR="000103D3" w:rsidRPr="00504A15">
        <w:rPr>
          <w:rFonts w:ascii="Arial" w:hAnsi="Arial" w:cs="Arial"/>
        </w:rPr>
        <w:t>several</w:t>
      </w:r>
      <w:r w:rsidR="00107F1E" w:rsidRPr="00504A15">
        <w:rPr>
          <w:rFonts w:ascii="Arial" w:hAnsi="Arial" w:cs="Arial"/>
        </w:rPr>
        <w:t xml:space="preserve"> subjects. </w:t>
      </w:r>
      <w:r w:rsidR="00063F9D" w:rsidRPr="00504A15">
        <w:rPr>
          <w:rFonts w:ascii="Arial" w:hAnsi="Arial" w:cs="Arial"/>
        </w:rPr>
        <w:t xml:space="preserve">A project like this which brings in staff from </w:t>
      </w:r>
      <w:r w:rsidR="000651EE">
        <w:rPr>
          <w:rFonts w:ascii="Arial" w:hAnsi="Arial" w:cs="Arial"/>
        </w:rPr>
        <w:t>various</w:t>
      </w:r>
      <w:r w:rsidR="00063F9D" w:rsidRPr="00504A15">
        <w:rPr>
          <w:rFonts w:ascii="Arial" w:hAnsi="Arial" w:cs="Arial"/>
        </w:rPr>
        <w:t xml:space="preserve"> subjects </w:t>
      </w:r>
      <w:r w:rsidR="00BC38DE" w:rsidRPr="00504A15">
        <w:rPr>
          <w:rFonts w:ascii="Arial" w:hAnsi="Arial" w:cs="Arial"/>
        </w:rPr>
        <w:t xml:space="preserve">makes the most of what the new Curriculum has to offer. </w:t>
      </w:r>
      <w:r w:rsidR="00BE41F2" w:rsidRPr="00504A15">
        <w:rPr>
          <w:rFonts w:ascii="Arial" w:hAnsi="Arial" w:cs="Arial"/>
        </w:rPr>
        <w:t xml:space="preserve">As this is a digital humanities project, the main emphasis is on the Humanities including </w:t>
      </w:r>
      <w:r w:rsidR="00DC2FD6">
        <w:rPr>
          <w:rFonts w:ascii="Arial" w:hAnsi="Arial" w:cs="Arial"/>
        </w:rPr>
        <w:t>H</w:t>
      </w:r>
      <w:r w:rsidR="00BE41F2" w:rsidRPr="00504A15">
        <w:rPr>
          <w:rFonts w:ascii="Arial" w:hAnsi="Arial" w:cs="Arial"/>
        </w:rPr>
        <w:t xml:space="preserve">istory and </w:t>
      </w:r>
      <w:r w:rsidR="00DC2FD6">
        <w:rPr>
          <w:rFonts w:ascii="Arial" w:hAnsi="Arial" w:cs="Arial"/>
        </w:rPr>
        <w:t>G</w:t>
      </w:r>
      <w:r w:rsidR="00BE41F2" w:rsidRPr="00504A15">
        <w:rPr>
          <w:rFonts w:ascii="Arial" w:hAnsi="Arial" w:cs="Arial"/>
        </w:rPr>
        <w:t>eography</w:t>
      </w:r>
      <w:r w:rsidR="00DC2FD6">
        <w:rPr>
          <w:rFonts w:ascii="Arial" w:hAnsi="Arial" w:cs="Arial"/>
        </w:rPr>
        <w:t>,</w:t>
      </w:r>
      <w:r w:rsidR="00BE41F2" w:rsidRPr="00504A15">
        <w:rPr>
          <w:rFonts w:ascii="Arial" w:hAnsi="Arial" w:cs="Arial"/>
        </w:rPr>
        <w:t xml:space="preserve"> and Science and Technology, focusing on ICT. </w:t>
      </w:r>
    </w:p>
    <w:p w14:paraId="1FCCF6FA" w14:textId="2F641DB2" w:rsidR="00AC0303" w:rsidRPr="00504A15" w:rsidRDefault="00CD5710" w:rsidP="00F527F6">
      <w:pPr>
        <w:jc w:val="both"/>
        <w:rPr>
          <w:rFonts w:ascii="Arial" w:hAnsi="Arial" w:cs="Arial"/>
        </w:rPr>
      </w:pPr>
      <w:r w:rsidRPr="00504A15">
        <w:rPr>
          <w:rFonts w:ascii="Arial" w:hAnsi="Arial" w:cs="Arial"/>
        </w:rPr>
        <w:t xml:space="preserve">A central theme to this project is </w:t>
      </w:r>
      <w:r w:rsidR="00C70203" w:rsidRPr="00F527F6">
        <w:rPr>
          <w:rFonts w:ascii="Arial" w:hAnsi="Arial" w:cs="Arial"/>
          <w:i/>
          <w:iCs/>
        </w:rPr>
        <w:t>cynefin</w:t>
      </w:r>
      <w:r w:rsidR="00DC2FD6">
        <w:rPr>
          <w:rFonts w:ascii="Arial" w:hAnsi="Arial" w:cs="Arial"/>
        </w:rPr>
        <w:t>,</w:t>
      </w:r>
      <w:r w:rsidR="00356ED7" w:rsidRPr="00504A15">
        <w:rPr>
          <w:rFonts w:ascii="Arial" w:hAnsi="Arial" w:cs="Arial"/>
        </w:rPr>
        <w:t xml:space="preserve"> which the new Curriculum defines as</w:t>
      </w:r>
      <w:r w:rsidR="002054DE" w:rsidRPr="00504A15">
        <w:rPr>
          <w:rFonts w:ascii="Arial" w:hAnsi="Arial" w:cs="Arial"/>
        </w:rPr>
        <w:t>:</w:t>
      </w:r>
    </w:p>
    <w:p w14:paraId="0DC8EBBE" w14:textId="5B4ED766" w:rsidR="00DC2FD6" w:rsidRDefault="00DC2FD6" w:rsidP="00F527F6">
      <w:pPr>
        <w:ind w:left="720" w:hanging="720"/>
        <w:jc w:val="both"/>
        <w:rPr>
          <w:rFonts w:ascii="Arial" w:hAnsi="Arial" w:cs="Arial"/>
        </w:rPr>
      </w:pPr>
      <w:r>
        <w:rPr>
          <w:rFonts w:ascii="Arial" w:hAnsi="Arial" w:cs="Arial"/>
        </w:rPr>
        <w:tab/>
      </w:r>
      <w:r w:rsidR="00AC0303" w:rsidRPr="00504A15">
        <w:rPr>
          <w:rFonts w:ascii="Arial" w:hAnsi="Arial" w:cs="Arial"/>
        </w:rPr>
        <w:t xml:space="preserve">The place where we feel we belong, where the people and landscapes around us are familiar, and the sights and sounds are reassuringly recognisable. Though often translated as ‘habitat’, </w:t>
      </w:r>
      <w:r w:rsidR="00AC0303" w:rsidRPr="00F527F6">
        <w:rPr>
          <w:rFonts w:ascii="Arial" w:hAnsi="Arial" w:cs="Arial"/>
          <w:i/>
          <w:iCs/>
        </w:rPr>
        <w:t>cynefin</w:t>
      </w:r>
      <w:r w:rsidR="00AC0303" w:rsidRPr="00504A15">
        <w:rPr>
          <w:rFonts w:ascii="Arial" w:hAnsi="Arial" w:cs="Arial"/>
        </w:rPr>
        <w:t xml:space="preserve"> is not just a place in a physical or geographical sense: it is the historic, cultural and social place which has shaped and continue to shape the community which in habits it</w:t>
      </w:r>
    </w:p>
    <w:p w14:paraId="152B9689" w14:textId="7FEE1FD2" w:rsidR="00AC0303" w:rsidRPr="00504A15" w:rsidRDefault="00DC2FD6" w:rsidP="00F527F6">
      <w:pPr>
        <w:ind w:left="720" w:hanging="720"/>
        <w:jc w:val="both"/>
        <w:rPr>
          <w:rFonts w:ascii="Arial" w:hAnsi="Arial" w:cs="Arial"/>
        </w:rPr>
      </w:pPr>
      <w:r>
        <w:rPr>
          <w:rFonts w:ascii="Arial" w:hAnsi="Arial" w:cs="Arial"/>
        </w:rPr>
        <w:t xml:space="preserve">           </w:t>
      </w:r>
      <w:r w:rsidR="00AC0303" w:rsidRPr="00504A15">
        <w:rPr>
          <w:rFonts w:ascii="Arial" w:hAnsi="Arial" w:cs="Arial"/>
        </w:rPr>
        <w:t>(Hwb, 2022a).</w:t>
      </w:r>
    </w:p>
    <w:p w14:paraId="5869E132" w14:textId="194C0AD9" w:rsidR="00916F46" w:rsidRPr="00504A15" w:rsidRDefault="00C458FF" w:rsidP="00F527F6">
      <w:pPr>
        <w:ind w:firstLine="720"/>
        <w:jc w:val="both"/>
        <w:rPr>
          <w:rFonts w:ascii="Arial" w:hAnsi="Arial" w:cs="Arial"/>
        </w:rPr>
      </w:pPr>
      <w:r w:rsidRPr="00504A15">
        <w:rPr>
          <w:rFonts w:ascii="Arial" w:hAnsi="Arial" w:cs="Arial"/>
        </w:rPr>
        <w:t xml:space="preserve">This definition is reminiscent of many </w:t>
      </w:r>
      <w:r w:rsidR="000651EE" w:rsidRPr="00504A15">
        <w:rPr>
          <w:rFonts w:ascii="Arial" w:hAnsi="Arial" w:cs="Arial"/>
        </w:rPr>
        <w:t>explanations</w:t>
      </w:r>
      <w:r w:rsidRPr="00504A15">
        <w:rPr>
          <w:rFonts w:ascii="Arial" w:hAnsi="Arial" w:cs="Arial"/>
        </w:rPr>
        <w:t xml:space="preserve"> of heritage </w:t>
      </w:r>
      <w:r w:rsidR="00432A4E" w:rsidRPr="00504A15">
        <w:rPr>
          <w:rFonts w:ascii="Arial" w:hAnsi="Arial" w:cs="Arial"/>
        </w:rPr>
        <w:t>with the</w:t>
      </w:r>
      <w:r w:rsidR="00777F07" w:rsidRPr="00504A15">
        <w:rPr>
          <w:rFonts w:ascii="Arial" w:hAnsi="Arial" w:cs="Arial"/>
        </w:rPr>
        <w:t xml:space="preserve"> focus</w:t>
      </w:r>
      <w:r w:rsidR="000341F5" w:rsidRPr="00504A15">
        <w:rPr>
          <w:rFonts w:ascii="Arial" w:hAnsi="Arial" w:cs="Arial"/>
        </w:rPr>
        <w:t xml:space="preserve"> on </w:t>
      </w:r>
      <w:r w:rsidR="00164B88" w:rsidRPr="00504A15">
        <w:rPr>
          <w:rFonts w:ascii="Arial" w:hAnsi="Arial" w:cs="Arial"/>
        </w:rPr>
        <w:t xml:space="preserve">an active participation </w:t>
      </w:r>
      <w:r w:rsidR="00251C28" w:rsidRPr="00504A15">
        <w:rPr>
          <w:rFonts w:ascii="Arial" w:hAnsi="Arial" w:cs="Arial"/>
        </w:rPr>
        <w:t xml:space="preserve">in </w:t>
      </w:r>
      <w:r w:rsidR="002054DE" w:rsidRPr="00504A15">
        <w:rPr>
          <w:rFonts w:ascii="Arial" w:hAnsi="Arial" w:cs="Arial"/>
        </w:rPr>
        <w:t>one’s</w:t>
      </w:r>
      <w:r w:rsidR="00251C28" w:rsidRPr="00504A15">
        <w:rPr>
          <w:rFonts w:ascii="Arial" w:hAnsi="Arial" w:cs="Arial"/>
        </w:rPr>
        <w:t xml:space="preserve"> surroundings </w:t>
      </w:r>
      <w:r w:rsidR="00C5685A" w:rsidRPr="00504A15">
        <w:rPr>
          <w:rFonts w:ascii="Arial" w:hAnsi="Arial" w:cs="Arial"/>
        </w:rPr>
        <w:t xml:space="preserve">(Harrison, </w:t>
      </w:r>
      <w:r w:rsidR="00FE4B11" w:rsidRPr="00504A15">
        <w:rPr>
          <w:rFonts w:ascii="Arial" w:hAnsi="Arial" w:cs="Arial"/>
        </w:rPr>
        <w:t>2013, 4).</w:t>
      </w:r>
      <w:r w:rsidR="00C37580" w:rsidRPr="00504A15">
        <w:rPr>
          <w:rFonts w:ascii="Arial" w:hAnsi="Arial" w:cs="Arial"/>
        </w:rPr>
        <w:t xml:space="preserve"> Museums are organisations which should reflect </w:t>
      </w:r>
      <w:r w:rsidR="002C5206" w:rsidRPr="00504A15">
        <w:rPr>
          <w:rFonts w:ascii="Arial" w:hAnsi="Arial" w:cs="Arial"/>
        </w:rPr>
        <w:t xml:space="preserve">their </w:t>
      </w:r>
      <w:r w:rsidR="00FB431D" w:rsidRPr="00504A15">
        <w:rPr>
          <w:rFonts w:ascii="Arial" w:hAnsi="Arial" w:cs="Arial"/>
        </w:rPr>
        <w:t>community’s</w:t>
      </w:r>
      <w:r w:rsidR="002C5206" w:rsidRPr="00504A15">
        <w:rPr>
          <w:rFonts w:ascii="Arial" w:hAnsi="Arial" w:cs="Arial"/>
        </w:rPr>
        <w:t xml:space="preserve"> heritage.</w:t>
      </w:r>
      <w:r w:rsidR="00FB431D" w:rsidRPr="00504A15">
        <w:rPr>
          <w:rFonts w:ascii="Arial" w:hAnsi="Arial" w:cs="Arial"/>
        </w:rPr>
        <w:t xml:space="preserve"> As National Museum Cardiff is a national museum, it has the t</w:t>
      </w:r>
      <w:r w:rsidR="004B0EB0" w:rsidRPr="00504A15">
        <w:rPr>
          <w:rFonts w:ascii="Arial" w:hAnsi="Arial" w:cs="Arial"/>
        </w:rPr>
        <w:t>ask of representing the whole of Wales</w:t>
      </w:r>
      <w:r w:rsidR="000651EE">
        <w:rPr>
          <w:rFonts w:ascii="Arial" w:hAnsi="Arial" w:cs="Arial"/>
        </w:rPr>
        <w:t xml:space="preserve"> (Mason, 2007, 28)</w:t>
      </w:r>
      <w:r w:rsidR="004B0EB0" w:rsidRPr="00504A15">
        <w:rPr>
          <w:rFonts w:ascii="Arial" w:hAnsi="Arial" w:cs="Arial"/>
        </w:rPr>
        <w:t xml:space="preserve">. </w:t>
      </w:r>
      <w:r w:rsidR="000651EE">
        <w:rPr>
          <w:rFonts w:ascii="Arial" w:hAnsi="Arial" w:cs="Arial"/>
        </w:rPr>
        <w:t>However, t</w:t>
      </w:r>
      <w:r w:rsidR="004B0EB0" w:rsidRPr="00504A15">
        <w:rPr>
          <w:rFonts w:ascii="Arial" w:hAnsi="Arial" w:cs="Arial"/>
        </w:rPr>
        <w:t xml:space="preserve">here is the potential danger for the museum to only represent an </w:t>
      </w:r>
      <w:r w:rsidR="00723F03" w:rsidRPr="00504A15">
        <w:rPr>
          <w:rFonts w:ascii="Arial" w:hAnsi="Arial" w:cs="Arial"/>
        </w:rPr>
        <w:t>Authorised</w:t>
      </w:r>
      <w:r w:rsidR="004B0EB0" w:rsidRPr="00504A15">
        <w:rPr>
          <w:rFonts w:ascii="Arial" w:hAnsi="Arial" w:cs="Arial"/>
        </w:rPr>
        <w:t xml:space="preserve"> Heritage Discourse (AHD) – an accepted view on </w:t>
      </w:r>
      <w:r w:rsidR="00261EDE" w:rsidRPr="00504A15">
        <w:rPr>
          <w:rFonts w:ascii="Arial" w:hAnsi="Arial" w:cs="Arial"/>
        </w:rPr>
        <w:t xml:space="preserve">what heritage is and how it should be engaged with (Smith, 2006, </w:t>
      </w:r>
      <w:r w:rsidR="00EE04EE" w:rsidRPr="00504A15">
        <w:rPr>
          <w:rFonts w:ascii="Arial" w:hAnsi="Arial" w:cs="Arial"/>
        </w:rPr>
        <w:t>14).</w:t>
      </w:r>
      <w:r w:rsidR="00723F03" w:rsidRPr="00504A15">
        <w:rPr>
          <w:rFonts w:ascii="Arial" w:hAnsi="Arial" w:cs="Arial"/>
        </w:rPr>
        <w:t xml:space="preserve"> </w:t>
      </w:r>
      <w:r w:rsidR="00916F46" w:rsidRPr="00504A15">
        <w:rPr>
          <w:rFonts w:ascii="Arial" w:hAnsi="Arial" w:cs="Arial"/>
        </w:rPr>
        <w:t xml:space="preserve">This project gives learners an opportunity to </w:t>
      </w:r>
      <w:r w:rsidR="00E221BE" w:rsidRPr="00504A15">
        <w:rPr>
          <w:rFonts w:ascii="Arial" w:hAnsi="Arial" w:cs="Arial"/>
        </w:rPr>
        <w:t xml:space="preserve">uncover what </w:t>
      </w:r>
      <w:r w:rsidR="00E221BE" w:rsidRPr="00F527F6">
        <w:rPr>
          <w:rFonts w:ascii="Arial" w:hAnsi="Arial" w:cs="Arial"/>
          <w:i/>
          <w:iCs/>
        </w:rPr>
        <w:t>cynefin</w:t>
      </w:r>
      <w:r w:rsidR="00E221BE" w:rsidRPr="00504A15">
        <w:rPr>
          <w:rFonts w:ascii="Arial" w:hAnsi="Arial" w:cs="Arial"/>
        </w:rPr>
        <w:t xml:space="preserve"> means to them, review </w:t>
      </w:r>
      <w:r w:rsidR="0090416E">
        <w:rPr>
          <w:rFonts w:ascii="Arial" w:hAnsi="Arial" w:cs="Arial"/>
        </w:rPr>
        <w:t>whether</w:t>
      </w:r>
      <w:r w:rsidR="00E221BE" w:rsidRPr="00504A15">
        <w:rPr>
          <w:rFonts w:ascii="Arial" w:hAnsi="Arial" w:cs="Arial"/>
        </w:rPr>
        <w:t xml:space="preserve"> their </w:t>
      </w:r>
      <w:r w:rsidR="00600A87" w:rsidRPr="00504A15">
        <w:rPr>
          <w:rFonts w:ascii="Arial" w:hAnsi="Arial" w:cs="Arial"/>
        </w:rPr>
        <w:t xml:space="preserve">view of </w:t>
      </w:r>
      <w:r w:rsidR="00600A87" w:rsidRPr="00F527F6">
        <w:rPr>
          <w:rFonts w:ascii="Arial" w:hAnsi="Arial" w:cs="Arial"/>
          <w:i/>
          <w:iCs/>
        </w:rPr>
        <w:t>cynefin</w:t>
      </w:r>
      <w:r w:rsidR="00600A87" w:rsidRPr="00504A15">
        <w:rPr>
          <w:rFonts w:ascii="Arial" w:hAnsi="Arial" w:cs="Arial"/>
        </w:rPr>
        <w:t xml:space="preserve"> is reflected in the </w:t>
      </w:r>
      <w:r w:rsidR="000651EE">
        <w:rPr>
          <w:rFonts w:ascii="Arial" w:hAnsi="Arial" w:cs="Arial"/>
        </w:rPr>
        <w:t>M</w:t>
      </w:r>
      <w:r w:rsidR="00600A87" w:rsidRPr="00504A15">
        <w:rPr>
          <w:rFonts w:ascii="Arial" w:hAnsi="Arial" w:cs="Arial"/>
        </w:rPr>
        <w:t>useum</w:t>
      </w:r>
      <w:r w:rsidR="0090416E">
        <w:rPr>
          <w:rFonts w:ascii="Arial" w:hAnsi="Arial" w:cs="Arial"/>
        </w:rPr>
        <w:t>,</w:t>
      </w:r>
      <w:r w:rsidR="00600A87" w:rsidRPr="00504A15">
        <w:rPr>
          <w:rFonts w:ascii="Arial" w:hAnsi="Arial" w:cs="Arial"/>
        </w:rPr>
        <w:t xml:space="preserve"> and to create an </w:t>
      </w:r>
      <w:r w:rsidR="00586336" w:rsidRPr="00504A15">
        <w:rPr>
          <w:rFonts w:ascii="Arial" w:hAnsi="Arial" w:cs="Arial"/>
        </w:rPr>
        <w:t>artwork</w:t>
      </w:r>
      <w:r w:rsidR="00600A87" w:rsidRPr="00504A15">
        <w:rPr>
          <w:rFonts w:ascii="Arial" w:hAnsi="Arial" w:cs="Arial"/>
        </w:rPr>
        <w:t xml:space="preserve"> that will be displayed in the museum</w:t>
      </w:r>
      <w:r w:rsidR="00586336" w:rsidRPr="00504A15">
        <w:rPr>
          <w:rFonts w:ascii="Arial" w:hAnsi="Arial" w:cs="Arial"/>
        </w:rPr>
        <w:t xml:space="preserve">.  </w:t>
      </w:r>
    </w:p>
    <w:p w14:paraId="2D9AD085" w14:textId="7A5E0C91" w:rsidR="00191169" w:rsidRPr="00504A15" w:rsidRDefault="00191169" w:rsidP="00F527F6">
      <w:pPr>
        <w:jc w:val="both"/>
        <w:rPr>
          <w:rFonts w:ascii="Arial" w:hAnsi="Arial" w:cs="Arial"/>
        </w:rPr>
      </w:pPr>
      <w:r w:rsidRPr="00504A15">
        <w:rPr>
          <w:rFonts w:ascii="Arial" w:hAnsi="Arial" w:cs="Arial"/>
        </w:rPr>
        <w:tab/>
      </w:r>
      <w:r w:rsidR="003717EC" w:rsidRPr="00504A15">
        <w:rPr>
          <w:rFonts w:ascii="Arial" w:hAnsi="Arial" w:cs="Arial"/>
        </w:rPr>
        <w:t>Another key as</w:t>
      </w:r>
      <w:r w:rsidR="00226CEC" w:rsidRPr="00504A15">
        <w:rPr>
          <w:rFonts w:ascii="Arial" w:hAnsi="Arial" w:cs="Arial"/>
        </w:rPr>
        <w:t xml:space="preserve">pect of the Curriculum that this project focuses on is the Digital Competency Framework (DCF). </w:t>
      </w:r>
      <w:r w:rsidR="0005170C" w:rsidRPr="00504A15">
        <w:rPr>
          <w:rFonts w:ascii="Arial" w:hAnsi="Arial" w:cs="Arial"/>
        </w:rPr>
        <w:t xml:space="preserve">This is a key aspect of the digital humanities element of the project. </w:t>
      </w:r>
      <w:r w:rsidR="00FA6D50" w:rsidRPr="00504A15">
        <w:rPr>
          <w:rFonts w:ascii="Arial" w:hAnsi="Arial" w:cs="Arial"/>
        </w:rPr>
        <w:t xml:space="preserve">The DCF is </w:t>
      </w:r>
      <w:r w:rsidR="00D068CA" w:rsidRPr="00504A15">
        <w:rPr>
          <w:rFonts w:ascii="Arial" w:hAnsi="Arial" w:cs="Arial"/>
        </w:rPr>
        <w:t xml:space="preserve">a cross-curricular responsibility </w:t>
      </w:r>
      <w:r w:rsidR="0047756D" w:rsidRPr="00504A15">
        <w:rPr>
          <w:rFonts w:ascii="Arial" w:hAnsi="Arial" w:cs="Arial"/>
        </w:rPr>
        <w:t xml:space="preserve">of the Curriculum for Wales which means that </w:t>
      </w:r>
      <w:r w:rsidR="00EF44AD" w:rsidRPr="00504A15">
        <w:rPr>
          <w:rFonts w:ascii="Arial" w:hAnsi="Arial" w:cs="Arial"/>
        </w:rPr>
        <w:t xml:space="preserve">it is the responsibility of all AOLEs </w:t>
      </w:r>
      <w:r w:rsidR="00324191" w:rsidRPr="00504A15">
        <w:rPr>
          <w:rFonts w:ascii="Arial" w:hAnsi="Arial" w:cs="Arial"/>
        </w:rPr>
        <w:t>to ensure that digital skills are developed throughout the curriculum</w:t>
      </w:r>
      <w:r w:rsidR="003C44BA" w:rsidRPr="00504A15">
        <w:rPr>
          <w:rFonts w:ascii="Arial" w:hAnsi="Arial" w:cs="Arial"/>
        </w:rPr>
        <w:t xml:space="preserve"> (Hwb, </w:t>
      </w:r>
      <w:r w:rsidR="0086127A" w:rsidRPr="00504A15">
        <w:rPr>
          <w:rFonts w:ascii="Arial" w:hAnsi="Arial" w:cs="Arial"/>
        </w:rPr>
        <w:t>2022b)</w:t>
      </w:r>
      <w:r w:rsidR="00324191" w:rsidRPr="00504A15">
        <w:rPr>
          <w:rFonts w:ascii="Arial" w:hAnsi="Arial" w:cs="Arial"/>
        </w:rPr>
        <w:t>.</w:t>
      </w:r>
      <w:r w:rsidR="0086127A" w:rsidRPr="00504A15">
        <w:rPr>
          <w:rFonts w:ascii="Arial" w:hAnsi="Arial" w:cs="Arial"/>
        </w:rPr>
        <w:t xml:space="preserve"> </w:t>
      </w:r>
      <w:r w:rsidR="00585323" w:rsidRPr="00504A15">
        <w:rPr>
          <w:rFonts w:ascii="Arial" w:hAnsi="Arial" w:cs="Arial"/>
        </w:rPr>
        <w:t xml:space="preserve">This project will achieve </w:t>
      </w:r>
      <w:r w:rsidR="00E668EC" w:rsidRPr="00504A15">
        <w:rPr>
          <w:rFonts w:ascii="Arial" w:hAnsi="Arial" w:cs="Arial"/>
        </w:rPr>
        <w:t xml:space="preserve">the </w:t>
      </w:r>
      <w:r w:rsidR="00AC6EE1" w:rsidRPr="00504A15">
        <w:rPr>
          <w:rFonts w:ascii="Arial" w:hAnsi="Arial" w:cs="Arial"/>
        </w:rPr>
        <w:t>points on Progression Step 4</w:t>
      </w:r>
      <w:r w:rsidR="00324191" w:rsidRPr="00504A15">
        <w:rPr>
          <w:rFonts w:ascii="Arial" w:hAnsi="Arial" w:cs="Arial"/>
        </w:rPr>
        <w:t xml:space="preserve"> </w:t>
      </w:r>
      <w:r w:rsidR="00584260" w:rsidRPr="00504A15">
        <w:rPr>
          <w:rFonts w:ascii="Arial" w:hAnsi="Arial" w:cs="Arial"/>
        </w:rPr>
        <w:t xml:space="preserve">listed above </w:t>
      </w:r>
      <w:r w:rsidR="001C088C" w:rsidRPr="00504A15">
        <w:rPr>
          <w:rFonts w:ascii="Arial" w:hAnsi="Arial" w:cs="Arial"/>
        </w:rPr>
        <w:t xml:space="preserve">on the </w:t>
      </w:r>
      <w:r w:rsidR="000651EE">
        <w:rPr>
          <w:rFonts w:ascii="Arial" w:hAnsi="Arial" w:cs="Arial"/>
        </w:rPr>
        <w:t>Pr</w:t>
      </w:r>
      <w:r w:rsidR="001C088C" w:rsidRPr="00504A15">
        <w:rPr>
          <w:rFonts w:ascii="Arial" w:hAnsi="Arial" w:cs="Arial"/>
        </w:rPr>
        <w:t xml:space="preserve">oject </w:t>
      </w:r>
      <w:r w:rsidR="000651EE">
        <w:rPr>
          <w:rFonts w:ascii="Arial" w:hAnsi="Arial" w:cs="Arial"/>
        </w:rPr>
        <w:t>P</w:t>
      </w:r>
      <w:r w:rsidR="001C088C" w:rsidRPr="00504A15">
        <w:rPr>
          <w:rFonts w:ascii="Arial" w:hAnsi="Arial" w:cs="Arial"/>
        </w:rPr>
        <w:t>lan</w:t>
      </w:r>
      <w:r w:rsidR="000651EE">
        <w:rPr>
          <w:rFonts w:ascii="Arial" w:hAnsi="Arial" w:cs="Arial"/>
        </w:rPr>
        <w:t xml:space="preserve"> through the engagement with the digital humanities tools</w:t>
      </w:r>
      <w:r w:rsidR="001C088C" w:rsidRPr="00504A15">
        <w:rPr>
          <w:rFonts w:ascii="Arial" w:hAnsi="Arial" w:cs="Arial"/>
        </w:rPr>
        <w:t xml:space="preserve">. </w:t>
      </w:r>
    </w:p>
    <w:p w14:paraId="7BAE48C9" w14:textId="75DC167B" w:rsidR="001C088C" w:rsidRPr="00504A15" w:rsidRDefault="001C088C" w:rsidP="00F527F6">
      <w:pPr>
        <w:jc w:val="both"/>
        <w:rPr>
          <w:rFonts w:ascii="Arial" w:hAnsi="Arial" w:cs="Arial"/>
          <w:b/>
          <w:bCs/>
        </w:rPr>
      </w:pPr>
      <w:r w:rsidRPr="00504A15">
        <w:rPr>
          <w:rFonts w:ascii="Arial" w:hAnsi="Arial" w:cs="Arial"/>
          <w:b/>
          <w:bCs/>
        </w:rPr>
        <w:t>Digital Humanities Tools</w:t>
      </w:r>
    </w:p>
    <w:p w14:paraId="048B1461" w14:textId="29FA5AFE" w:rsidR="00BC38DE" w:rsidRPr="00504A15" w:rsidRDefault="00B9267D" w:rsidP="00F527F6">
      <w:pPr>
        <w:jc w:val="both"/>
        <w:rPr>
          <w:rFonts w:ascii="Arial" w:hAnsi="Arial" w:cs="Arial"/>
        </w:rPr>
      </w:pPr>
      <w:r w:rsidRPr="00504A15">
        <w:rPr>
          <w:rFonts w:ascii="Arial" w:hAnsi="Arial" w:cs="Arial"/>
        </w:rPr>
        <w:t xml:space="preserve">A central aspect to this project is the introduction and use of digital humanities tools. </w:t>
      </w:r>
      <w:r w:rsidR="00B2503F" w:rsidRPr="00504A15">
        <w:rPr>
          <w:rFonts w:ascii="Arial" w:hAnsi="Arial" w:cs="Arial"/>
        </w:rPr>
        <w:t xml:space="preserve">Three tools have been chosen </w:t>
      </w:r>
      <w:r w:rsidR="00122C78" w:rsidRPr="00504A15">
        <w:rPr>
          <w:rFonts w:ascii="Arial" w:hAnsi="Arial" w:cs="Arial"/>
        </w:rPr>
        <w:t xml:space="preserve">by </w:t>
      </w:r>
      <w:r w:rsidR="000651EE">
        <w:rPr>
          <w:rFonts w:ascii="Arial" w:hAnsi="Arial" w:cs="Arial"/>
        </w:rPr>
        <w:t>M</w:t>
      </w:r>
      <w:r w:rsidR="00122C78" w:rsidRPr="00504A15">
        <w:rPr>
          <w:rFonts w:ascii="Arial" w:hAnsi="Arial" w:cs="Arial"/>
        </w:rPr>
        <w:t>useum staff to be used in the project</w:t>
      </w:r>
      <w:r w:rsidR="0090416E">
        <w:rPr>
          <w:rFonts w:ascii="Arial" w:hAnsi="Arial" w:cs="Arial"/>
        </w:rPr>
        <w:t>,</w:t>
      </w:r>
      <w:r w:rsidR="00122C78" w:rsidRPr="00504A15">
        <w:rPr>
          <w:rFonts w:ascii="Arial" w:hAnsi="Arial" w:cs="Arial"/>
        </w:rPr>
        <w:t xml:space="preserve"> </w:t>
      </w:r>
      <w:r w:rsidR="0090416E">
        <w:rPr>
          <w:rFonts w:ascii="Arial" w:hAnsi="Arial" w:cs="Arial"/>
        </w:rPr>
        <w:t>with</w:t>
      </w:r>
      <w:r w:rsidR="0090416E" w:rsidRPr="00504A15">
        <w:rPr>
          <w:rFonts w:ascii="Arial" w:hAnsi="Arial" w:cs="Arial"/>
        </w:rPr>
        <w:t xml:space="preserve"> </w:t>
      </w:r>
      <w:r w:rsidR="00122C78" w:rsidRPr="00504A15">
        <w:rPr>
          <w:rFonts w:ascii="Arial" w:hAnsi="Arial" w:cs="Arial"/>
        </w:rPr>
        <w:t xml:space="preserve">one tool to be </w:t>
      </w:r>
      <w:r w:rsidR="0092498F" w:rsidRPr="00504A15">
        <w:rPr>
          <w:rFonts w:ascii="Arial" w:hAnsi="Arial" w:cs="Arial"/>
        </w:rPr>
        <w:t xml:space="preserve">of the learner’s choosing. </w:t>
      </w:r>
      <w:r w:rsidR="74E151DA" w:rsidRPr="00504A15">
        <w:rPr>
          <w:rFonts w:ascii="Arial" w:hAnsi="Arial" w:cs="Arial"/>
        </w:rPr>
        <w:t>The three tools chosen are: People’s Collection Wales, database</w:t>
      </w:r>
      <w:r w:rsidR="000651EE">
        <w:rPr>
          <w:rFonts w:ascii="Arial" w:hAnsi="Arial" w:cs="Arial"/>
        </w:rPr>
        <w:t xml:space="preserve">, </w:t>
      </w:r>
      <w:r w:rsidR="74E151DA" w:rsidRPr="00504A15">
        <w:rPr>
          <w:rFonts w:ascii="Arial" w:hAnsi="Arial" w:cs="Arial"/>
        </w:rPr>
        <w:t>Populations Past</w:t>
      </w:r>
      <w:r w:rsidR="000651EE">
        <w:rPr>
          <w:rFonts w:ascii="Arial" w:hAnsi="Arial" w:cs="Arial"/>
        </w:rPr>
        <w:t xml:space="preserve"> and</w:t>
      </w:r>
      <w:r w:rsidR="74E151DA" w:rsidRPr="00504A15">
        <w:rPr>
          <w:rFonts w:ascii="Arial" w:hAnsi="Arial" w:cs="Arial"/>
        </w:rPr>
        <w:t xml:space="preserve"> </w:t>
      </w:r>
      <w:r w:rsidR="000651EE" w:rsidRPr="00504A15">
        <w:rPr>
          <w:rFonts w:ascii="Arial" w:hAnsi="Arial" w:cs="Arial"/>
        </w:rPr>
        <w:t>Amgueddfa Cymru’s online collections</w:t>
      </w:r>
      <w:r w:rsidR="000651EE">
        <w:rPr>
          <w:rFonts w:ascii="Arial" w:hAnsi="Arial" w:cs="Arial"/>
        </w:rPr>
        <w:t xml:space="preserve">. </w:t>
      </w:r>
      <w:r w:rsidR="74E151DA" w:rsidRPr="00504A15">
        <w:rPr>
          <w:rFonts w:ascii="Arial" w:hAnsi="Arial" w:cs="Arial"/>
        </w:rPr>
        <w:t>These tools were chosen because they complimented the work of the project and are also accessible for free.</w:t>
      </w:r>
      <w:r w:rsidR="00767425">
        <w:rPr>
          <w:rFonts w:ascii="Arial" w:hAnsi="Arial" w:cs="Arial"/>
        </w:rPr>
        <w:t xml:space="preserve"> The </w:t>
      </w:r>
      <w:r w:rsidR="009F59CA">
        <w:rPr>
          <w:rFonts w:ascii="Arial" w:hAnsi="Arial" w:cs="Arial"/>
        </w:rPr>
        <w:t>classroom-based</w:t>
      </w:r>
      <w:r w:rsidR="00DE5358">
        <w:rPr>
          <w:rFonts w:ascii="Arial" w:hAnsi="Arial" w:cs="Arial"/>
        </w:rPr>
        <w:t xml:space="preserve"> activities are based on using </w:t>
      </w:r>
      <w:r w:rsidR="00DE5358">
        <w:rPr>
          <w:rFonts w:ascii="Arial" w:hAnsi="Arial" w:cs="Arial"/>
        </w:rPr>
        <w:lastRenderedPageBreak/>
        <w:t xml:space="preserve">the </w:t>
      </w:r>
      <w:r w:rsidR="000651EE">
        <w:rPr>
          <w:rFonts w:ascii="Arial" w:hAnsi="Arial" w:cs="Arial"/>
        </w:rPr>
        <w:t>d</w:t>
      </w:r>
      <w:r w:rsidR="00DE5358">
        <w:rPr>
          <w:rFonts w:ascii="Arial" w:hAnsi="Arial" w:cs="Arial"/>
        </w:rPr>
        <w:t xml:space="preserve">igital </w:t>
      </w:r>
      <w:r w:rsidR="000651EE">
        <w:rPr>
          <w:rFonts w:ascii="Arial" w:hAnsi="Arial" w:cs="Arial"/>
        </w:rPr>
        <w:t>h</w:t>
      </w:r>
      <w:r w:rsidR="00DE5358">
        <w:rPr>
          <w:rFonts w:ascii="Arial" w:hAnsi="Arial" w:cs="Arial"/>
        </w:rPr>
        <w:t xml:space="preserve">umanities </w:t>
      </w:r>
      <w:r w:rsidR="009F59CA">
        <w:rPr>
          <w:rFonts w:ascii="Arial" w:hAnsi="Arial" w:cs="Arial"/>
        </w:rPr>
        <w:t>in classroom activities. The aim of these activities is to</w:t>
      </w:r>
      <w:r w:rsidR="00D56D65">
        <w:rPr>
          <w:rFonts w:ascii="Arial" w:hAnsi="Arial" w:cs="Arial"/>
        </w:rPr>
        <w:t xml:space="preserve"> encourage </w:t>
      </w:r>
      <w:r w:rsidR="00F155C8">
        <w:rPr>
          <w:rFonts w:ascii="Arial" w:hAnsi="Arial" w:cs="Arial"/>
        </w:rPr>
        <w:t xml:space="preserve">experimentation </w:t>
      </w:r>
      <w:r w:rsidR="00C528B3">
        <w:rPr>
          <w:rFonts w:ascii="Arial" w:hAnsi="Arial" w:cs="Arial"/>
        </w:rPr>
        <w:t>with d</w:t>
      </w:r>
      <w:r w:rsidR="00FD0D63">
        <w:rPr>
          <w:rFonts w:ascii="Arial" w:hAnsi="Arial" w:cs="Arial"/>
        </w:rPr>
        <w:t>igital tools (</w:t>
      </w:r>
      <w:r w:rsidR="002B19D9">
        <w:rPr>
          <w:rFonts w:ascii="Arial" w:hAnsi="Arial" w:cs="Arial"/>
        </w:rPr>
        <w:t xml:space="preserve">Battershill and Ross, 2022, </w:t>
      </w:r>
      <w:r w:rsidR="00FD0D63">
        <w:rPr>
          <w:rFonts w:ascii="Arial" w:hAnsi="Arial" w:cs="Arial"/>
        </w:rPr>
        <w:t>74)</w:t>
      </w:r>
      <w:r w:rsidR="002B19D9">
        <w:rPr>
          <w:rFonts w:ascii="Arial" w:hAnsi="Arial" w:cs="Arial"/>
        </w:rPr>
        <w:t>.</w:t>
      </w:r>
    </w:p>
    <w:p w14:paraId="0F6C8042" w14:textId="1931361E" w:rsidR="004F005E" w:rsidRDefault="74E151DA" w:rsidP="00F527F6">
      <w:pPr>
        <w:ind w:firstLine="720"/>
        <w:jc w:val="both"/>
        <w:rPr>
          <w:rFonts w:ascii="Arial" w:eastAsia="Times New Roman" w:hAnsi="Arial" w:cs="Arial"/>
          <w:kern w:val="0"/>
          <w:lang w:eastAsia="en-GB"/>
          <w14:ligatures w14:val="none"/>
        </w:rPr>
      </w:pPr>
      <w:r w:rsidRPr="00504A15">
        <w:rPr>
          <w:rFonts w:ascii="Arial" w:hAnsi="Arial" w:cs="Arial"/>
        </w:rPr>
        <w:t>People’s Collection Wales</w:t>
      </w:r>
      <w:r w:rsidR="006875A7" w:rsidRPr="00504A15">
        <w:rPr>
          <w:rFonts w:ascii="Arial" w:hAnsi="Arial" w:cs="Arial"/>
        </w:rPr>
        <w:t xml:space="preserve"> (PCW)</w:t>
      </w:r>
      <w:r w:rsidRPr="00504A15">
        <w:rPr>
          <w:rFonts w:ascii="Arial" w:hAnsi="Arial" w:cs="Arial"/>
        </w:rPr>
        <w:t xml:space="preserve"> </w:t>
      </w:r>
      <w:r w:rsidR="1E286FDF" w:rsidRPr="00504A15">
        <w:rPr>
          <w:rFonts w:ascii="Arial" w:hAnsi="Arial" w:cs="Arial"/>
        </w:rPr>
        <w:t xml:space="preserve">is an online, searchable database which anyone can add to. It aims to build a digital collection of objects, art and archive material central </w:t>
      </w:r>
      <w:r w:rsidR="32891D0F" w:rsidRPr="00504A15">
        <w:rPr>
          <w:rFonts w:ascii="Arial" w:hAnsi="Arial" w:cs="Arial"/>
        </w:rPr>
        <w:t xml:space="preserve">to the people of Wales. It is funded by Welsh </w:t>
      </w:r>
      <w:r w:rsidR="00CE7514" w:rsidRPr="00504A15">
        <w:rPr>
          <w:rFonts w:ascii="Arial" w:hAnsi="Arial" w:cs="Arial"/>
        </w:rPr>
        <w:t>Government</w:t>
      </w:r>
      <w:r w:rsidR="32891D0F" w:rsidRPr="00504A15">
        <w:rPr>
          <w:rFonts w:ascii="Arial" w:hAnsi="Arial" w:cs="Arial"/>
        </w:rPr>
        <w:t xml:space="preserve"> (Tedd, 2011, </w:t>
      </w:r>
      <w:r w:rsidR="3B20D871" w:rsidRPr="00504A15">
        <w:rPr>
          <w:rFonts w:ascii="Arial" w:hAnsi="Arial" w:cs="Arial"/>
        </w:rPr>
        <w:t>333</w:t>
      </w:r>
      <w:r w:rsidR="32891D0F" w:rsidRPr="00504A15">
        <w:rPr>
          <w:rFonts w:ascii="Arial" w:hAnsi="Arial" w:cs="Arial"/>
        </w:rPr>
        <w:t>)</w:t>
      </w:r>
      <w:r w:rsidR="51FC027B" w:rsidRPr="00504A15">
        <w:rPr>
          <w:rFonts w:ascii="Arial" w:hAnsi="Arial" w:cs="Arial"/>
        </w:rPr>
        <w:t>. The aim of using this database</w:t>
      </w:r>
      <w:r w:rsidR="000651EE">
        <w:rPr>
          <w:rFonts w:ascii="Arial" w:hAnsi="Arial" w:cs="Arial"/>
        </w:rPr>
        <w:t xml:space="preserve"> within the project</w:t>
      </w:r>
      <w:r w:rsidR="51FC027B" w:rsidRPr="00504A15">
        <w:rPr>
          <w:rFonts w:ascii="Arial" w:hAnsi="Arial" w:cs="Arial"/>
        </w:rPr>
        <w:t xml:space="preserve"> is that participants can upload their own objects to the </w:t>
      </w:r>
      <w:r w:rsidR="00CE7514" w:rsidRPr="00504A15">
        <w:rPr>
          <w:rFonts w:ascii="Arial" w:hAnsi="Arial" w:cs="Arial"/>
        </w:rPr>
        <w:t>platform</w:t>
      </w:r>
      <w:r w:rsidR="51FC027B" w:rsidRPr="00504A15">
        <w:rPr>
          <w:rFonts w:ascii="Arial" w:hAnsi="Arial" w:cs="Arial"/>
        </w:rPr>
        <w:t xml:space="preserve"> to add to the understanding of the material culture that reflects Wales. This part of the project wil</w:t>
      </w:r>
      <w:r w:rsidR="53363031" w:rsidRPr="00504A15">
        <w:rPr>
          <w:rFonts w:ascii="Arial" w:hAnsi="Arial" w:cs="Arial"/>
        </w:rPr>
        <w:t>l be covered in the school</w:t>
      </w:r>
      <w:r w:rsidR="003E5807">
        <w:rPr>
          <w:rFonts w:ascii="Arial" w:hAnsi="Arial" w:cs="Arial"/>
        </w:rPr>
        <w:t>-</w:t>
      </w:r>
      <w:r w:rsidR="53363031" w:rsidRPr="00504A15">
        <w:rPr>
          <w:rFonts w:ascii="Arial" w:hAnsi="Arial" w:cs="Arial"/>
        </w:rPr>
        <w:t>led section of the project by the History and ICT classes.</w:t>
      </w:r>
      <w:r w:rsidR="000A4473" w:rsidRPr="00504A15">
        <w:rPr>
          <w:rFonts w:ascii="Arial" w:hAnsi="Arial" w:cs="Arial"/>
        </w:rPr>
        <w:t xml:space="preserve"> In these classes the </w:t>
      </w:r>
      <w:r w:rsidR="002F6966" w:rsidRPr="00504A15">
        <w:rPr>
          <w:rFonts w:ascii="Arial" w:hAnsi="Arial" w:cs="Arial"/>
        </w:rPr>
        <w:t xml:space="preserve">learners will discuss what sort of objects they would like to see in the </w:t>
      </w:r>
      <w:r w:rsidR="00A16574" w:rsidRPr="00504A15">
        <w:rPr>
          <w:rFonts w:ascii="Arial" w:hAnsi="Arial" w:cs="Arial"/>
        </w:rPr>
        <w:t xml:space="preserve">in a </w:t>
      </w:r>
      <w:r w:rsidR="00D1591D" w:rsidRPr="00504A15">
        <w:rPr>
          <w:rFonts w:ascii="Arial" w:hAnsi="Arial" w:cs="Arial"/>
        </w:rPr>
        <w:t xml:space="preserve">museum that represent their </w:t>
      </w:r>
      <w:r w:rsidR="00D1591D" w:rsidRPr="00F527F6">
        <w:rPr>
          <w:rFonts w:ascii="Arial" w:hAnsi="Arial" w:cs="Arial"/>
          <w:i/>
          <w:iCs/>
        </w:rPr>
        <w:t>cynefin</w:t>
      </w:r>
      <w:r w:rsidR="00D1591D" w:rsidRPr="00504A15">
        <w:rPr>
          <w:rFonts w:ascii="Arial" w:hAnsi="Arial" w:cs="Arial"/>
        </w:rPr>
        <w:t>, collect metadata on these objects</w:t>
      </w:r>
      <w:r w:rsidR="00CE63C7" w:rsidRPr="00504A15">
        <w:rPr>
          <w:rFonts w:ascii="Arial" w:hAnsi="Arial" w:cs="Arial"/>
        </w:rPr>
        <w:t xml:space="preserve">, take high quality photos </w:t>
      </w:r>
      <w:r w:rsidR="0047030C" w:rsidRPr="00504A15">
        <w:rPr>
          <w:rFonts w:ascii="Arial" w:hAnsi="Arial" w:cs="Arial"/>
        </w:rPr>
        <w:t xml:space="preserve">and upload them to </w:t>
      </w:r>
      <w:r w:rsidR="006875A7" w:rsidRPr="00504A15">
        <w:rPr>
          <w:rFonts w:ascii="Arial" w:hAnsi="Arial" w:cs="Arial"/>
        </w:rPr>
        <w:t xml:space="preserve">PCW. </w:t>
      </w:r>
      <w:r w:rsidR="003D346F" w:rsidRPr="00504A15">
        <w:rPr>
          <w:rFonts w:ascii="Arial" w:hAnsi="Arial" w:cs="Arial"/>
        </w:rPr>
        <w:t xml:space="preserve">This project </w:t>
      </w:r>
      <w:r w:rsidR="00842903" w:rsidRPr="00504A15">
        <w:rPr>
          <w:rFonts w:ascii="Arial" w:hAnsi="Arial" w:cs="Arial"/>
        </w:rPr>
        <w:t xml:space="preserve">aims to engage participants with </w:t>
      </w:r>
      <w:r w:rsidR="00A70C0A" w:rsidRPr="00504A15">
        <w:rPr>
          <w:rFonts w:ascii="Arial" w:hAnsi="Arial" w:cs="Arial"/>
        </w:rPr>
        <w:t>museum objects and stimulate discussions on what makes a museum object</w:t>
      </w:r>
      <w:r w:rsidR="00F22333">
        <w:rPr>
          <w:rFonts w:ascii="Arial" w:hAnsi="Arial" w:cs="Arial"/>
        </w:rPr>
        <w:t xml:space="preserve"> (Batter</w:t>
      </w:r>
      <w:r w:rsidR="00BD6636">
        <w:rPr>
          <w:rFonts w:ascii="Arial" w:hAnsi="Arial" w:cs="Arial"/>
        </w:rPr>
        <w:t>shill and Ross, 2022, 88)</w:t>
      </w:r>
      <w:r w:rsidR="002718A2" w:rsidRPr="00504A15">
        <w:rPr>
          <w:rFonts w:ascii="Arial" w:hAnsi="Arial" w:cs="Arial"/>
        </w:rPr>
        <w:t xml:space="preserve">. It is hoped that learners will </w:t>
      </w:r>
      <w:r w:rsidR="003230CD" w:rsidRPr="00504A15">
        <w:rPr>
          <w:rFonts w:ascii="Arial" w:hAnsi="Arial" w:cs="Arial"/>
        </w:rPr>
        <w:t xml:space="preserve">understand why some objects are accessioned into museum collections and some are not. </w:t>
      </w:r>
      <w:r w:rsidR="004D3C2C" w:rsidRPr="00504A15">
        <w:rPr>
          <w:rFonts w:ascii="Arial" w:hAnsi="Arial" w:cs="Arial"/>
        </w:rPr>
        <w:t xml:space="preserve">Learning through objects </w:t>
      </w:r>
      <w:r w:rsidR="00E473E6" w:rsidRPr="00504A15">
        <w:rPr>
          <w:rFonts w:ascii="Arial" w:hAnsi="Arial" w:cs="Arial"/>
        </w:rPr>
        <w:t>is a highly beneficial learning experience and</w:t>
      </w:r>
      <w:r w:rsidR="003B6F23" w:rsidRPr="00504A15">
        <w:rPr>
          <w:rFonts w:ascii="Arial" w:hAnsi="Arial" w:cs="Arial"/>
        </w:rPr>
        <w:t xml:space="preserve"> leads to unique learning outcomes</w:t>
      </w:r>
      <w:r w:rsidR="003E5807">
        <w:rPr>
          <w:rFonts w:ascii="Arial" w:hAnsi="Arial" w:cs="Arial"/>
        </w:rPr>
        <w:t>,</w:t>
      </w:r>
      <w:r w:rsidR="003B6F23" w:rsidRPr="00504A15">
        <w:rPr>
          <w:rFonts w:ascii="Arial" w:hAnsi="Arial" w:cs="Arial"/>
        </w:rPr>
        <w:t xml:space="preserve"> including fostering </w:t>
      </w:r>
      <w:r w:rsidR="00BA3541" w:rsidRPr="00504A15">
        <w:rPr>
          <w:rFonts w:ascii="Arial" w:hAnsi="Arial" w:cs="Arial"/>
        </w:rPr>
        <w:t xml:space="preserve">a learning community </w:t>
      </w:r>
      <w:r w:rsidR="005057B2" w:rsidRPr="00504A15">
        <w:rPr>
          <w:rFonts w:ascii="Arial" w:hAnsi="Arial" w:cs="Arial"/>
        </w:rPr>
        <w:t>(Simon, 2010</w:t>
      </w:r>
      <w:r w:rsidR="00F84068" w:rsidRPr="00504A15">
        <w:rPr>
          <w:rFonts w:ascii="Arial" w:hAnsi="Arial" w:cs="Arial"/>
        </w:rPr>
        <w:t>, 193).</w:t>
      </w:r>
      <w:r w:rsidR="00450A6C" w:rsidRPr="00504A15">
        <w:rPr>
          <w:rFonts w:ascii="Arial" w:hAnsi="Arial" w:cs="Arial"/>
        </w:rPr>
        <w:t xml:space="preserve"> The Curriculum for Wales</w:t>
      </w:r>
      <w:r w:rsidR="00B32474" w:rsidRPr="00504A15">
        <w:rPr>
          <w:rFonts w:ascii="Arial" w:hAnsi="Arial" w:cs="Arial"/>
        </w:rPr>
        <w:t xml:space="preserve"> </w:t>
      </w:r>
      <w:r w:rsidR="004A3DBC" w:rsidRPr="00504A15">
        <w:rPr>
          <w:rFonts w:ascii="Arial" w:hAnsi="Arial" w:cs="Arial"/>
        </w:rPr>
        <w:t xml:space="preserve">lends itself to Object Centred Learning through its emphasis on learning experiences and cross-curricular learning. Objects are naturally cross-curricula </w:t>
      </w:r>
      <w:r w:rsidR="00776299" w:rsidRPr="00504A15">
        <w:rPr>
          <w:rFonts w:ascii="Arial" w:hAnsi="Arial" w:cs="Arial"/>
        </w:rPr>
        <w:t xml:space="preserve">as they </w:t>
      </w:r>
      <w:r w:rsidR="00F14677" w:rsidRPr="00504A15">
        <w:rPr>
          <w:rFonts w:ascii="Arial" w:hAnsi="Arial" w:cs="Arial"/>
        </w:rPr>
        <w:t>allow us to engage with many aspects of life (</w:t>
      </w:r>
      <w:r w:rsidR="00975DFB" w:rsidRPr="00504A15">
        <w:rPr>
          <w:rFonts w:ascii="Arial" w:eastAsia="Times New Roman" w:hAnsi="Arial" w:cs="Arial"/>
          <w:kern w:val="0"/>
          <w:lang w:eastAsia="en-GB"/>
          <w14:ligatures w14:val="none"/>
        </w:rPr>
        <w:t>Chatterjee, 2010, 180).</w:t>
      </w:r>
      <w:r w:rsidR="0076178A" w:rsidRPr="00504A15">
        <w:rPr>
          <w:rFonts w:ascii="Arial" w:eastAsia="Times New Roman" w:hAnsi="Arial" w:cs="Arial"/>
          <w:kern w:val="0"/>
          <w:lang w:eastAsia="en-GB"/>
          <w14:ligatures w14:val="none"/>
        </w:rPr>
        <w:t xml:space="preserve"> Digit</w:t>
      </w:r>
      <w:r w:rsidR="007F77CB" w:rsidRPr="00504A15">
        <w:rPr>
          <w:rFonts w:ascii="Arial" w:eastAsia="Times New Roman" w:hAnsi="Arial" w:cs="Arial"/>
          <w:kern w:val="0"/>
          <w:lang w:eastAsia="en-GB"/>
          <w14:ligatures w14:val="none"/>
        </w:rPr>
        <w:t xml:space="preserve">ised objects are useful in mimicking these </w:t>
      </w:r>
      <w:r w:rsidR="000C28EE" w:rsidRPr="00504A15">
        <w:rPr>
          <w:rFonts w:ascii="Arial" w:eastAsia="Times New Roman" w:hAnsi="Arial" w:cs="Arial"/>
          <w:kern w:val="0"/>
          <w:lang w:eastAsia="en-GB"/>
          <w14:ligatures w14:val="none"/>
        </w:rPr>
        <w:t>interactions</w:t>
      </w:r>
      <w:r w:rsidR="00D81760" w:rsidRPr="00504A15">
        <w:rPr>
          <w:rFonts w:ascii="Arial" w:eastAsia="Times New Roman" w:hAnsi="Arial" w:cs="Arial"/>
          <w:kern w:val="0"/>
          <w:lang w:eastAsia="en-GB"/>
          <w14:ligatures w14:val="none"/>
        </w:rPr>
        <w:t xml:space="preserve"> </w:t>
      </w:r>
      <w:r w:rsidR="000C28EE" w:rsidRPr="00504A15">
        <w:rPr>
          <w:rFonts w:ascii="Arial" w:eastAsia="Times New Roman" w:hAnsi="Arial" w:cs="Arial"/>
          <w:kern w:val="0"/>
          <w:lang w:eastAsia="en-GB"/>
          <w14:ligatures w14:val="none"/>
        </w:rPr>
        <w:t>(</w:t>
      </w:r>
      <w:r w:rsidR="000530A6" w:rsidRPr="00504A15">
        <w:rPr>
          <w:rFonts w:ascii="Arial" w:eastAsia="Times New Roman" w:hAnsi="Arial" w:cs="Arial"/>
          <w:kern w:val="0"/>
          <w:lang w:eastAsia="en-GB"/>
          <w14:ligatures w14:val="none"/>
        </w:rPr>
        <w:t xml:space="preserve">Geismar, 2018, </w:t>
      </w:r>
      <w:r w:rsidR="00E32EC0" w:rsidRPr="00504A15">
        <w:rPr>
          <w:rFonts w:ascii="Arial" w:eastAsia="Times New Roman" w:hAnsi="Arial" w:cs="Arial"/>
          <w:kern w:val="0"/>
          <w:lang w:eastAsia="en-GB"/>
          <w14:ligatures w14:val="none"/>
        </w:rPr>
        <w:t>13)</w:t>
      </w:r>
      <w:r w:rsidR="00504A15">
        <w:rPr>
          <w:rFonts w:ascii="Arial" w:eastAsia="Times New Roman" w:hAnsi="Arial" w:cs="Arial"/>
          <w:kern w:val="0"/>
          <w:lang w:eastAsia="en-GB"/>
          <w14:ligatures w14:val="none"/>
        </w:rPr>
        <w:t xml:space="preserve">. </w:t>
      </w:r>
    </w:p>
    <w:p w14:paraId="2F4056FF" w14:textId="5682B5DA" w:rsidR="00CB1EAC" w:rsidRDefault="00183C1A" w:rsidP="00F527F6">
      <w:pPr>
        <w:ind w:firstLine="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The seco</w:t>
      </w:r>
      <w:r w:rsidR="00F716E6">
        <w:rPr>
          <w:rFonts w:ascii="Arial" w:eastAsia="Times New Roman" w:hAnsi="Arial" w:cs="Arial"/>
          <w:kern w:val="0"/>
          <w:lang w:eastAsia="en-GB"/>
          <w14:ligatures w14:val="none"/>
        </w:rPr>
        <w:t>nd digital humanities tool</w:t>
      </w:r>
      <w:r w:rsidR="00A843A4">
        <w:rPr>
          <w:rFonts w:ascii="Arial" w:eastAsia="Times New Roman" w:hAnsi="Arial" w:cs="Arial"/>
          <w:kern w:val="0"/>
          <w:lang w:eastAsia="en-GB"/>
          <w14:ligatures w14:val="none"/>
        </w:rPr>
        <w:t xml:space="preserve"> that will be used by this project is Populations Past. </w:t>
      </w:r>
      <w:r w:rsidR="007603E9">
        <w:rPr>
          <w:rFonts w:ascii="Arial" w:eastAsia="Times New Roman" w:hAnsi="Arial" w:cs="Arial"/>
          <w:kern w:val="0"/>
          <w:lang w:eastAsia="en-GB"/>
          <w14:ligatures w14:val="none"/>
        </w:rPr>
        <w:t>This is a</w:t>
      </w:r>
      <w:r w:rsidR="00BF722A">
        <w:rPr>
          <w:rFonts w:ascii="Arial" w:eastAsia="Times New Roman" w:hAnsi="Arial" w:cs="Arial"/>
          <w:kern w:val="0"/>
          <w:lang w:eastAsia="en-GB"/>
          <w14:ligatures w14:val="none"/>
        </w:rPr>
        <w:t xml:space="preserve">n interactive atlas tool </w:t>
      </w:r>
      <w:r w:rsidR="00730201">
        <w:rPr>
          <w:rFonts w:ascii="Arial" w:eastAsia="Times New Roman" w:hAnsi="Arial" w:cs="Arial"/>
          <w:kern w:val="0"/>
          <w:lang w:eastAsia="en-GB"/>
          <w14:ligatures w14:val="none"/>
        </w:rPr>
        <w:t>created by the University of Cambridge that explore</w:t>
      </w:r>
      <w:r w:rsidR="003E5807">
        <w:rPr>
          <w:rFonts w:ascii="Arial" w:eastAsia="Times New Roman" w:hAnsi="Arial" w:cs="Arial"/>
          <w:kern w:val="0"/>
          <w:lang w:eastAsia="en-GB"/>
          <w14:ligatures w14:val="none"/>
        </w:rPr>
        <w:t>s</w:t>
      </w:r>
      <w:r w:rsidR="00730201">
        <w:rPr>
          <w:rFonts w:ascii="Arial" w:eastAsia="Times New Roman" w:hAnsi="Arial" w:cs="Arial"/>
          <w:kern w:val="0"/>
          <w:lang w:eastAsia="en-GB"/>
          <w14:ligatures w14:val="none"/>
        </w:rPr>
        <w:t xml:space="preserve"> </w:t>
      </w:r>
      <w:r w:rsidR="008D32DD">
        <w:rPr>
          <w:rFonts w:ascii="Arial" w:eastAsia="Times New Roman" w:hAnsi="Arial" w:cs="Arial"/>
          <w:kern w:val="0"/>
          <w:lang w:eastAsia="en-GB"/>
          <w14:ligatures w14:val="none"/>
        </w:rPr>
        <w:t>socio-economic and population data in England and Wales</w:t>
      </w:r>
      <w:r w:rsidR="007003AF">
        <w:rPr>
          <w:rFonts w:ascii="Arial" w:eastAsia="Times New Roman" w:hAnsi="Arial" w:cs="Arial"/>
          <w:kern w:val="0"/>
          <w:lang w:eastAsia="en-GB"/>
          <w14:ligatures w14:val="none"/>
        </w:rPr>
        <w:t xml:space="preserve"> (University of Cambridge, </w:t>
      </w:r>
      <w:r w:rsidR="008A5CC3">
        <w:rPr>
          <w:rFonts w:ascii="Arial" w:eastAsia="Times New Roman" w:hAnsi="Arial" w:cs="Arial"/>
          <w:kern w:val="0"/>
          <w:lang w:eastAsia="en-GB"/>
          <w14:ligatures w14:val="none"/>
        </w:rPr>
        <w:t>2025)</w:t>
      </w:r>
      <w:r w:rsidR="007115D1">
        <w:rPr>
          <w:rFonts w:ascii="Arial" w:eastAsia="Times New Roman" w:hAnsi="Arial" w:cs="Arial"/>
          <w:kern w:val="0"/>
          <w:lang w:eastAsia="en-GB"/>
          <w14:ligatures w14:val="none"/>
        </w:rPr>
        <w:t xml:space="preserve">. This is available for free </w:t>
      </w:r>
      <w:r w:rsidR="00AB6998">
        <w:rPr>
          <w:rFonts w:ascii="Arial" w:eastAsia="Times New Roman" w:hAnsi="Arial" w:cs="Arial"/>
          <w:kern w:val="0"/>
          <w:lang w:eastAsia="en-GB"/>
          <w14:ligatures w14:val="none"/>
        </w:rPr>
        <w:t xml:space="preserve">and uses census data from 1851-1911 to create an interactive map (ibid). </w:t>
      </w:r>
      <w:r w:rsidR="006945CC">
        <w:rPr>
          <w:rFonts w:ascii="Arial" w:eastAsia="Times New Roman" w:hAnsi="Arial" w:cs="Arial"/>
          <w:kern w:val="0"/>
          <w:lang w:eastAsia="en-GB"/>
          <w14:ligatures w14:val="none"/>
        </w:rPr>
        <w:t xml:space="preserve">The aim of using this tool is to </w:t>
      </w:r>
      <w:r w:rsidR="0002233D">
        <w:rPr>
          <w:rFonts w:ascii="Arial" w:eastAsia="Times New Roman" w:hAnsi="Arial" w:cs="Arial"/>
          <w:kern w:val="0"/>
          <w:lang w:eastAsia="en-GB"/>
          <w14:ligatures w14:val="none"/>
        </w:rPr>
        <w:t xml:space="preserve">encourage students to explore metadata and </w:t>
      </w:r>
      <w:r w:rsidR="003E0D5B">
        <w:rPr>
          <w:rFonts w:ascii="Arial" w:eastAsia="Times New Roman" w:hAnsi="Arial" w:cs="Arial"/>
          <w:kern w:val="0"/>
          <w:lang w:eastAsia="en-GB"/>
          <w14:ligatures w14:val="none"/>
        </w:rPr>
        <w:t xml:space="preserve">be able to use numerical data from digital sources. </w:t>
      </w:r>
      <w:r w:rsidR="00E040E1">
        <w:rPr>
          <w:rFonts w:ascii="Arial" w:eastAsia="Times New Roman" w:hAnsi="Arial" w:cs="Arial"/>
          <w:kern w:val="0"/>
          <w:lang w:eastAsia="en-GB"/>
          <w14:ligatures w14:val="none"/>
        </w:rPr>
        <w:t xml:space="preserve">Using digital humanities tools such as </w:t>
      </w:r>
      <w:r w:rsidR="003E0D5B">
        <w:rPr>
          <w:rFonts w:ascii="Arial" w:eastAsia="Times New Roman" w:hAnsi="Arial" w:cs="Arial"/>
          <w:kern w:val="0"/>
          <w:lang w:eastAsia="en-GB"/>
          <w14:ligatures w14:val="none"/>
        </w:rPr>
        <w:t xml:space="preserve">Populations Past will enable learners to </w:t>
      </w:r>
      <w:r w:rsidR="00A22D0F">
        <w:rPr>
          <w:rFonts w:ascii="Arial" w:eastAsia="Times New Roman" w:hAnsi="Arial" w:cs="Arial"/>
          <w:kern w:val="0"/>
          <w:lang w:eastAsia="en-GB"/>
          <w14:ligatures w14:val="none"/>
        </w:rPr>
        <w:t>explore census data and identify patterns and changes over time</w:t>
      </w:r>
      <w:r w:rsidR="00E040E1">
        <w:rPr>
          <w:rFonts w:ascii="Arial" w:eastAsia="Times New Roman" w:hAnsi="Arial" w:cs="Arial"/>
          <w:kern w:val="0"/>
          <w:lang w:eastAsia="en-GB"/>
          <w14:ligatures w14:val="none"/>
        </w:rPr>
        <w:t xml:space="preserve"> (Battershill and Ross, 2022, </w:t>
      </w:r>
      <w:r w:rsidR="003B0042">
        <w:rPr>
          <w:rFonts w:ascii="Arial" w:eastAsia="Times New Roman" w:hAnsi="Arial" w:cs="Arial"/>
          <w:kern w:val="0"/>
          <w:lang w:eastAsia="en-GB"/>
          <w14:ligatures w14:val="none"/>
        </w:rPr>
        <w:t>89)</w:t>
      </w:r>
      <w:r w:rsidR="00273681">
        <w:rPr>
          <w:rFonts w:ascii="Arial" w:eastAsia="Times New Roman" w:hAnsi="Arial" w:cs="Arial"/>
          <w:kern w:val="0"/>
          <w:lang w:eastAsia="en-GB"/>
          <w14:ligatures w14:val="none"/>
        </w:rPr>
        <w:t xml:space="preserve">. </w:t>
      </w:r>
    </w:p>
    <w:p w14:paraId="34842FF9" w14:textId="0FF5D6F9" w:rsidR="003B0042" w:rsidRDefault="004E6BDE" w:rsidP="00F527F6">
      <w:pPr>
        <w:ind w:firstLine="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final digital humanities tool </w:t>
      </w:r>
      <w:r w:rsidR="005A2681">
        <w:rPr>
          <w:rFonts w:ascii="Arial" w:eastAsia="Times New Roman" w:hAnsi="Arial" w:cs="Arial"/>
          <w:kern w:val="0"/>
          <w:lang w:eastAsia="en-GB"/>
          <w14:ligatures w14:val="none"/>
        </w:rPr>
        <w:t xml:space="preserve">used by this project is Amgueddfa Cymru’s </w:t>
      </w:r>
      <w:r w:rsidR="006D648F">
        <w:rPr>
          <w:rFonts w:ascii="Arial" w:eastAsia="Times New Roman" w:hAnsi="Arial" w:cs="Arial"/>
          <w:kern w:val="0"/>
          <w:lang w:eastAsia="en-GB"/>
          <w14:ligatures w14:val="none"/>
        </w:rPr>
        <w:t xml:space="preserve">online collections database. </w:t>
      </w:r>
      <w:r w:rsidR="00BD73F5">
        <w:rPr>
          <w:rFonts w:ascii="Arial" w:eastAsia="Times New Roman" w:hAnsi="Arial" w:cs="Arial"/>
          <w:kern w:val="0"/>
          <w:lang w:eastAsia="en-GB"/>
          <w14:ligatures w14:val="none"/>
        </w:rPr>
        <w:t xml:space="preserve">By </w:t>
      </w:r>
      <w:r w:rsidR="00EE7314">
        <w:rPr>
          <w:rFonts w:ascii="Arial" w:eastAsia="Times New Roman" w:hAnsi="Arial" w:cs="Arial"/>
          <w:kern w:val="0"/>
          <w:lang w:eastAsia="en-GB"/>
          <w14:ligatures w14:val="none"/>
        </w:rPr>
        <w:t>making collections databases available online</w:t>
      </w:r>
      <w:r w:rsidR="002539E1">
        <w:rPr>
          <w:rFonts w:ascii="Arial" w:eastAsia="Times New Roman" w:hAnsi="Arial" w:cs="Arial"/>
          <w:kern w:val="0"/>
          <w:lang w:eastAsia="en-GB"/>
          <w14:ligatures w14:val="none"/>
        </w:rPr>
        <w:t xml:space="preserve">, museums are adding to a democratisation </w:t>
      </w:r>
      <w:r w:rsidR="00DF5597">
        <w:rPr>
          <w:rFonts w:ascii="Arial" w:eastAsia="Times New Roman" w:hAnsi="Arial" w:cs="Arial"/>
          <w:kern w:val="0"/>
          <w:lang w:eastAsia="en-GB"/>
          <w14:ligatures w14:val="none"/>
        </w:rPr>
        <w:t>of knowledge by making data about objects available to the public (</w:t>
      </w:r>
      <w:r w:rsidR="0099233D" w:rsidRPr="0099233D">
        <w:rPr>
          <w:rFonts w:ascii="Arial" w:eastAsia="Times New Roman" w:hAnsi="Arial" w:cs="Arial"/>
          <w:kern w:val="0"/>
          <w:lang w:eastAsia="en-GB"/>
          <w14:ligatures w14:val="none"/>
        </w:rPr>
        <w:t>MacDonald and Alsford</w:t>
      </w:r>
      <w:r w:rsidR="006A5200">
        <w:rPr>
          <w:rFonts w:ascii="Arial" w:eastAsia="Times New Roman" w:hAnsi="Arial" w:cs="Arial"/>
          <w:kern w:val="0"/>
          <w:lang w:eastAsia="en-GB"/>
          <w14:ligatures w14:val="none"/>
        </w:rPr>
        <w:t xml:space="preserve">, </w:t>
      </w:r>
      <w:r w:rsidR="008344F4">
        <w:rPr>
          <w:rFonts w:ascii="Arial" w:eastAsia="Times New Roman" w:hAnsi="Arial" w:cs="Arial"/>
          <w:kern w:val="0"/>
          <w:lang w:eastAsia="en-GB"/>
          <w14:ligatures w14:val="none"/>
        </w:rPr>
        <w:t>2010,</w:t>
      </w:r>
      <w:r w:rsidR="006A5200">
        <w:rPr>
          <w:rFonts w:ascii="Arial" w:eastAsia="Times New Roman" w:hAnsi="Arial" w:cs="Arial"/>
          <w:kern w:val="0"/>
          <w:lang w:eastAsia="en-GB"/>
          <w14:ligatures w14:val="none"/>
        </w:rPr>
        <w:t>72)</w:t>
      </w:r>
      <w:r w:rsidR="00912949">
        <w:rPr>
          <w:rFonts w:ascii="Arial" w:eastAsia="Times New Roman" w:hAnsi="Arial" w:cs="Arial"/>
          <w:kern w:val="0"/>
          <w:lang w:eastAsia="en-GB"/>
          <w14:ligatures w14:val="none"/>
        </w:rPr>
        <w:t xml:space="preserve">. By exploring </w:t>
      </w:r>
      <w:r w:rsidR="003119F3">
        <w:rPr>
          <w:rFonts w:ascii="Arial" w:eastAsia="Times New Roman" w:hAnsi="Arial" w:cs="Arial"/>
          <w:kern w:val="0"/>
          <w:lang w:eastAsia="en-GB"/>
          <w14:ligatures w14:val="none"/>
        </w:rPr>
        <w:t>the Museums online database</w:t>
      </w:r>
      <w:r w:rsidR="00F6243F">
        <w:rPr>
          <w:rFonts w:ascii="Arial" w:eastAsia="Times New Roman" w:hAnsi="Arial" w:cs="Arial"/>
          <w:kern w:val="0"/>
          <w:lang w:eastAsia="en-GB"/>
          <w14:ligatures w14:val="none"/>
        </w:rPr>
        <w:t xml:space="preserve">, participants will be able to discover what is held in their national collections. </w:t>
      </w:r>
      <w:r w:rsidR="00D62969">
        <w:rPr>
          <w:rFonts w:ascii="Arial" w:eastAsia="Times New Roman" w:hAnsi="Arial" w:cs="Arial"/>
          <w:kern w:val="0"/>
          <w:lang w:eastAsia="en-GB"/>
          <w14:ligatures w14:val="none"/>
        </w:rPr>
        <w:t>The aim of this is that it will pose questions around what they feel is missing from the collections and h</w:t>
      </w:r>
      <w:r w:rsidR="00563D93">
        <w:rPr>
          <w:rFonts w:ascii="Arial" w:eastAsia="Times New Roman" w:hAnsi="Arial" w:cs="Arial"/>
          <w:kern w:val="0"/>
          <w:lang w:eastAsia="en-GB"/>
          <w14:ligatures w14:val="none"/>
        </w:rPr>
        <w:t xml:space="preserve">ow </w:t>
      </w:r>
      <w:r w:rsidR="00322D60">
        <w:rPr>
          <w:rFonts w:ascii="Arial" w:eastAsia="Times New Roman" w:hAnsi="Arial" w:cs="Arial"/>
          <w:kern w:val="0"/>
          <w:lang w:eastAsia="en-GB"/>
          <w14:ligatures w14:val="none"/>
        </w:rPr>
        <w:t xml:space="preserve">Welsh identity is portrayed in the Museum. </w:t>
      </w:r>
      <w:r w:rsidR="00E4612E">
        <w:rPr>
          <w:rFonts w:ascii="Arial" w:eastAsia="Times New Roman" w:hAnsi="Arial" w:cs="Arial"/>
          <w:kern w:val="0"/>
          <w:lang w:eastAsia="en-GB"/>
          <w14:ligatures w14:val="none"/>
        </w:rPr>
        <w:t xml:space="preserve">This will inform their art response that will be displayed in the </w:t>
      </w:r>
      <w:r w:rsidR="00780DD3">
        <w:rPr>
          <w:rFonts w:ascii="Arial" w:eastAsia="Times New Roman" w:hAnsi="Arial" w:cs="Arial"/>
          <w:kern w:val="0"/>
          <w:lang w:eastAsia="en-GB"/>
          <w14:ligatures w14:val="none"/>
        </w:rPr>
        <w:t>M</w:t>
      </w:r>
      <w:r w:rsidR="00E4612E">
        <w:rPr>
          <w:rFonts w:ascii="Arial" w:eastAsia="Times New Roman" w:hAnsi="Arial" w:cs="Arial"/>
          <w:kern w:val="0"/>
          <w:lang w:eastAsia="en-GB"/>
          <w14:ligatures w14:val="none"/>
        </w:rPr>
        <w:t>useum.</w:t>
      </w:r>
    </w:p>
    <w:p w14:paraId="33DB6E27" w14:textId="6544B92A" w:rsidR="008216DD" w:rsidRDefault="008957D3" w:rsidP="00F527F6">
      <w:pPr>
        <w:ind w:firstLine="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use of digital humanities tools </w:t>
      </w:r>
      <w:r w:rsidR="00B1164B">
        <w:rPr>
          <w:rFonts w:ascii="Arial" w:eastAsia="Times New Roman" w:hAnsi="Arial" w:cs="Arial"/>
          <w:kern w:val="0"/>
          <w:lang w:eastAsia="en-GB"/>
          <w14:ligatures w14:val="none"/>
        </w:rPr>
        <w:t>is</w:t>
      </w:r>
      <w:r>
        <w:rPr>
          <w:rFonts w:ascii="Arial" w:eastAsia="Times New Roman" w:hAnsi="Arial" w:cs="Arial"/>
          <w:kern w:val="0"/>
          <w:lang w:eastAsia="en-GB"/>
          <w14:ligatures w14:val="none"/>
        </w:rPr>
        <w:t xml:space="preserve"> central to this project</w:t>
      </w:r>
      <w:r w:rsidR="005F4280">
        <w:rPr>
          <w:rFonts w:ascii="Arial" w:eastAsia="Times New Roman" w:hAnsi="Arial" w:cs="Arial"/>
          <w:kern w:val="0"/>
          <w:lang w:eastAsia="en-GB"/>
          <w14:ligatures w14:val="none"/>
        </w:rPr>
        <w:t xml:space="preserve">. </w:t>
      </w:r>
      <w:r w:rsidR="00C35485">
        <w:rPr>
          <w:rFonts w:ascii="Arial" w:eastAsia="Times New Roman" w:hAnsi="Arial" w:cs="Arial"/>
          <w:kern w:val="0"/>
          <w:lang w:eastAsia="en-GB"/>
          <w14:ligatures w14:val="none"/>
        </w:rPr>
        <w:t xml:space="preserve">The hope is that </w:t>
      </w:r>
      <w:r w:rsidR="00E50C26">
        <w:rPr>
          <w:rFonts w:ascii="Arial" w:eastAsia="Times New Roman" w:hAnsi="Arial" w:cs="Arial"/>
          <w:kern w:val="0"/>
          <w:lang w:eastAsia="en-GB"/>
          <w14:ligatures w14:val="none"/>
        </w:rPr>
        <w:t>combining the use of these tools with</w:t>
      </w:r>
      <w:r w:rsidR="00E01FF9">
        <w:rPr>
          <w:rFonts w:ascii="Arial" w:eastAsia="Times New Roman" w:hAnsi="Arial" w:cs="Arial"/>
          <w:kern w:val="0"/>
          <w:lang w:eastAsia="en-GB"/>
          <w14:ligatures w14:val="none"/>
        </w:rPr>
        <w:t xml:space="preserve"> a larger project involving a creative output </w:t>
      </w:r>
      <w:r w:rsidR="006724ED">
        <w:rPr>
          <w:rFonts w:ascii="Arial" w:eastAsia="Times New Roman" w:hAnsi="Arial" w:cs="Arial"/>
          <w:kern w:val="0"/>
          <w:lang w:eastAsia="en-GB"/>
          <w14:ligatures w14:val="none"/>
        </w:rPr>
        <w:t>will embed the learner</w:t>
      </w:r>
      <w:r w:rsidR="002E0448">
        <w:rPr>
          <w:rFonts w:ascii="Arial" w:eastAsia="Times New Roman" w:hAnsi="Arial" w:cs="Arial"/>
          <w:kern w:val="0"/>
          <w:lang w:eastAsia="en-GB"/>
          <w14:ligatures w14:val="none"/>
        </w:rPr>
        <w:t>’</w:t>
      </w:r>
      <w:r w:rsidR="006724ED">
        <w:rPr>
          <w:rFonts w:ascii="Arial" w:eastAsia="Times New Roman" w:hAnsi="Arial" w:cs="Arial"/>
          <w:kern w:val="0"/>
          <w:lang w:eastAsia="en-GB"/>
          <w14:ligatures w14:val="none"/>
        </w:rPr>
        <w:t xml:space="preserve">s use of these tools in a </w:t>
      </w:r>
      <w:r w:rsidR="00D91CD7">
        <w:rPr>
          <w:rFonts w:ascii="Arial" w:eastAsia="Times New Roman" w:hAnsi="Arial" w:cs="Arial"/>
          <w:kern w:val="0"/>
          <w:lang w:eastAsia="en-GB"/>
          <w14:ligatures w14:val="none"/>
        </w:rPr>
        <w:t>real-world</w:t>
      </w:r>
      <w:r w:rsidR="006724ED">
        <w:rPr>
          <w:rFonts w:ascii="Arial" w:eastAsia="Times New Roman" w:hAnsi="Arial" w:cs="Arial"/>
          <w:kern w:val="0"/>
          <w:lang w:eastAsia="en-GB"/>
          <w14:ligatures w14:val="none"/>
        </w:rPr>
        <w:t xml:space="preserve"> scenario. </w:t>
      </w:r>
    </w:p>
    <w:p w14:paraId="5E1FA2F1" w14:textId="1A184072" w:rsidR="0BBDBF18" w:rsidRDefault="0BBDBF18" w:rsidP="00F527F6">
      <w:pPr>
        <w:jc w:val="both"/>
        <w:rPr>
          <w:rFonts w:ascii="Arial" w:eastAsia="Times New Roman" w:hAnsi="Arial" w:cs="Arial"/>
          <w:b/>
          <w:bCs/>
          <w:lang w:eastAsia="en-GB"/>
        </w:rPr>
      </w:pPr>
      <w:r w:rsidRPr="3F2A5B97">
        <w:rPr>
          <w:rFonts w:ascii="Arial" w:eastAsia="Times New Roman" w:hAnsi="Arial" w:cs="Arial"/>
          <w:b/>
          <w:bCs/>
          <w:lang w:eastAsia="en-GB"/>
        </w:rPr>
        <w:lastRenderedPageBreak/>
        <w:t>Limitations</w:t>
      </w:r>
    </w:p>
    <w:p w14:paraId="5FD7E927" w14:textId="61CB5683" w:rsidR="0F2FEBFB" w:rsidRDefault="0F2FEBFB" w:rsidP="00F527F6">
      <w:pPr>
        <w:jc w:val="both"/>
        <w:rPr>
          <w:rFonts w:ascii="Arial" w:eastAsia="Times New Roman" w:hAnsi="Arial" w:cs="Arial"/>
          <w:lang w:eastAsia="en-GB"/>
        </w:rPr>
      </w:pPr>
      <w:r w:rsidRPr="3F2A5B97">
        <w:rPr>
          <w:rFonts w:ascii="Arial" w:eastAsia="Times New Roman" w:hAnsi="Arial" w:cs="Arial"/>
          <w:lang w:eastAsia="en-GB"/>
        </w:rPr>
        <w:t>This project has great potential to engage learner</w:t>
      </w:r>
      <w:r w:rsidR="002E0448">
        <w:rPr>
          <w:rFonts w:ascii="Arial" w:eastAsia="Times New Roman" w:hAnsi="Arial" w:cs="Arial"/>
          <w:lang w:eastAsia="en-GB"/>
        </w:rPr>
        <w:t>s</w:t>
      </w:r>
      <w:r w:rsidRPr="3F2A5B97">
        <w:rPr>
          <w:rFonts w:ascii="Arial" w:eastAsia="Times New Roman" w:hAnsi="Arial" w:cs="Arial"/>
          <w:lang w:eastAsia="en-GB"/>
        </w:rPr>
        <w:t xml:space="preserve"> </w:t>
      </w:r>
      <w:r w:rsidR="294D0AF5" w:rsidRPr="3F2A5B97">
        <w:rPr>
          <w:rFonts w:ascii="Arial" w:eastAsia="Times New Roman" w:hAnsi="Arial" w:cs="Arial"/>
          <w:lang w:eastAsia="en-GB"/>
        </w:rPr>
        <w:t>w</w:t>
      </w:r>
      <w:r w:rsidRPr="3F2A5B97">
        <w:rPr>
          <w:rFonts w:ascii="Arial" w:eastAsia="Times New Roman" w:hAnsi="Arial" w:cs="Arial"/>
          <w:lang w:eastAsia="en-GB"/>
        </w:rPr>
        <w:t>ith a hybrid museum programme and i</w:t>
      </w:r>
      <w:r w:rsidR="6353EF46" w:rsidRPr="3F2A5B97">
        <w:rPr>
          <w:rFonts w:ascii="Arial" w:eastAsia="Times New Roman" w:hAnsi="Arial" w:cs="Arial"/>
          <w:lang w:eastAsia="en-GB"/>
        </w:rPr>
        <w:t xml:space="preserve">ntroduce the use of digital humanities tools to students, however there are </w:t>
      </w:r>
      <w:r w:rsidR="06C80BC5" w:rsidRPr="3F2A5B97">
        <w:rPr>
          <w:rFonts w:ascii="Arial" w:eastAsia="Times New Roman" w:hAnsi="Arial" w:cs="Arial"/>
          <w:lang w:eastAsia="en-GB"/>
        </w:rPr>
        <w:t xml:space="preserve">potential </w:t>
      </w:r>
      <w:r w:rsidR="6353EF46" w:rsidRPr="3F2A5B97">
        <w:rPr>
          <w:rFonts w:ascii="Arial" w:eastAsia="Times New Roman" w:hAnsi="Arial" w:cs="Arial"/>
          <w:lang w:eastAsia="en-GB"/>
        </w:rPr>
        <w:t xml:space="preserve">limitations to the programme design. </w:t>
      </w:r>
      <w:r w:rsidR="3C0F2E0B" w:rsidRPr="3F2A5B97">
        <w:rPr>
          <w:rFonts w:ascii="Arial" w:eastAsia="Times New Roman" w:hAnsi="Arial" w:cs="Arial"/>
          <w:lang w:eastAsia="en-GB"/>
        </w:rPr>
        <w:t xml:space="preserve">Firstly, there is a limit on the number of learners who can engage with this programme. This is mainly </w:t>
      </w:r>
      <w:r w:rsidR="7DF649FE" w:rsidRPr="3F2A5B97">
        <w:rPr>
          <w:rFonts w:ascii="Arial" w:eastAsia="Times New Roman" w:hAnsi="Arial" w:cs="Arial"/>
          <w:lang w:eastAsia="en-GB"/>
        </w:rPr>
        <w:t>d</w:t>
      </w:r>
      <w:r w:rsidR="3C0F2E0B" w:rsidRPr="3F2A5B97">
        <w:rPr>
          <w:rFonts w:ascii="Arial" w:eastAsia="Times New Roman" w:hAnsi="Arial" w:cs="Arial"/>
          <w:lang w:eastAsia="en-GB"/>
        </w:rPr>
        <w:t xml:space="preserve">ue to </w:t>
      </w:r>
      <w:r w:rsidR="00780DD3">
        <w:rPr>
          <w:rFonts w:ascii="Arial" w:eastAsia="Times New Roman" w:hAnsi="Arial" w:cs="Arial"/>
          <w:lang w:eastAsia="en-GB"/>
        </w:rPr>
        <w:t>M</w:t>
      </w:r>
      <w:r w:rsidR="51D5C690" w:rsidRPr="3F2A5B97">
        <w:rPr>
          <w:rFonts w:ascii="Arial" w:eastAsia="Times New Roman" w:hAnsi="Arial" w:cs="Arial"/>
          <w:lang w:eastAsia="en-GB"/>
        </w:rPr>
        <w:t>useum</w:t>
      </w:r>
      <w:r w:rsidR="3C0F2E0B" w:rsidRPr="3F2A5B97">
        <w:rPr>
          <w:rFonts w:ascii="Arial" w:eastAsia="Times New Roman" w:hAnsi="Arial" w:cs="Arial"/>
          <w:lang w:eastAsia="en-GB"/>
        </w:rPr>
        <w:t xml:space="preserve"> staff capacity. </w:t>
      </w:r>
      <w:r w:rsidR="13020D6A" w:rsidRPr="3F2A5B97">
        <w:rPr>
          <w:rFonts w:ascii="Arial" w:eastAsia="Times New Roman" w:hAnsi="Arial" w:cs="Arial"/>
          <w:lang w:eastAsia="en-GB"/>
        </w:rPr>
        <w:t xml:space="preserve">The type of funding </w:t>
      </w:r>
      <w:r w:rsidR="00780DD3">
        <w:rPr>
          <w:rFonts w:ascii="Arial" w:eastAsia="Times New Roman" w:hAnsi="Arial" w:cs="Arial"/>
          <w:lang w:eastAsia="en-GB"/>
        </w:rPr>
        <w:t>examined</w:t>
      </w:r>
      <w:r w:rsidR="13020D6A" w:rsidRPr="3F2A5B97">
        <w:rPr>
          <w:rFonts w:ascii="Arial" w:eastAsia="Times New Roman" w:hAnsi="Arial" w:cs="Arial"/>
          <w:lang w:eastAsia="en-GB"/>
        </w:rPr>
        <w:t xml:space="preserve"> does not cover staff time </w:t>
      </w:r>
      <w:r w:rsidR="67313E43" w:rsidRPr="3F2A5B97">
        <w:rPr>
          <w:rFonts w:ascii="Arial" w:eastAsia="Times New Roman" w:hAnsi="Arial" w:cs="Arial"/>
          <w:lang w:eastAsia="en-GB"/>
        </w:rPr>
        <w:t>and the project does not run for a long enough period of time to consider looking at other funding stream</w:t>
      </w:r>
      <w:r w:rsidR="002E0448">
        <w:rPr>
          <w:rFonts w:ascii="Arial" w:eastAsia="Times New Roman" w:hAnsi="Arial" w:cs="Arial"/>
          <w:lang w:eastAsia="en-GB"/>
        </w:rPr>
        <w:t>s</w:t>
      </w:r>
      <w:r w:rsidR="67313E43" w:rsidRPr="3F2A5B97">
        <w:rPr>
          <w:rFonts w:ascii="Arial" w:eastAsia="Times New Roman" w:hAnsi="Arial" w:cs="Arial"/>
          <w:lang w:eastAsia="en-GB"/>
        </w:rPr>
        <w:t>. Perhaps this project could run as a pilot scheme and</w:t>
      </w:r>
      <w:r w:rsidR="42D036C3" w:rsidRPr="3F2A5B97">
        <w:rPr>
          <w:rFonts w:ascii="Arial" w:eastAsia="Times New Roman" w:hAnsi="Arial" w:cs="Arial"/>
          <w:lang w:eastAsia="en-GB"/>
        </w:rPr>
        <w:t xml:space="preserve">, if successful, further funding could be acquired to run the project for a larger number of learners. </w:t>
      </w:r>
    </w:p>
    <w:p w14:paraId="7E638DC2" w14:textId="594C5D5B" w:rsidR="42D036C3" w:rsidRDefault="42D036C3" w:rsidP="00F527F6">
      <w:pPr>
        <w:ind w:firstLine="720"/>
        <w:jc w:val="both"/>
        <w:rPr>
          <w:rFonts w:ascii="Arial" w:eastAsia="Times New Roman" w:hAnsi="Arial" w:cs="Arial"/>
          <w:lang w:eastAsia="en-GB"/>
        </w:rPr>
      </w:pPr>
      <w:r w:rsidRPr="3F2A5B97">
        <w:rPr>
          <w:rFonts w:ascii="Arial" w:eastAsia="Times New Roman" w:hAnsi="Arial" w:cs="Arial"/>
          <w:lang w:eastAsia="en-GB"/>
        </w:rPr>
        <w:t>This project has been designed to ensure accessibility</w:t>
      </w:r>
      <w:r w:rsidR="002E0448">
        <w:rPr>
          <w:rFonts w:ascii="Arial" w:eastAsia="Times New Roman" w:hAnsi="Arial" w:cs="Arial"/>
          <w:lang w:eastAsia="en-GB"/>
        </w:rPr>
        <w:t>,</w:t>
      </w:r>
      <w:r w:rsidRPr="3F2A5B97">
        <w:rPr>
          <w:rFonts w:ascii="Arial" w:eastAsia="Times New Roman" w:hAnsi="Arial" w:cs="Arial"/>
          <w:lang w:eastAsia="en-GB"/>
        </w:rPr>
        <w:t xml:space="preserve"> with the museum-led aspects being adaptable for online delivery. </w:t>
      </w:r>
      <w:r w:rsidR="1B496155" w:rsidRPr="3F2A5B97">
        <w:rPr>
          <w:rFonts w:ascii="Arial" w:eastAsia="Times New Roman" w:hAnsi="Arial" w:cs="Arial"/>
          <w:lang w:eastAsia="en-GB"/>
        </w:rPr>
        <w:t xml:space="preserve">Although this can be seen as a strength of the programme, every effort must be made to ensure that there is no difference in quality </w:t>
      </w:r>
      <w:r w:rsidR="0CB273BA" w:rsidRPr="3F2A5B97">
        <w:rPr>
          <w:rFonts w:ascii="Arial" w:eastAsia="Times New Roman" w:hAnsi="Arial" w:cs="Arial"/>
          <w:lang w:eastAsia="en-GB"/>
        </w:rPr>
        <w:t xml:space="preserve">between a virtual or an in-person visit. There is no doubt that staff at National Museum Cardiff are capable of </w:t>
      </w:r>
      <w:r w:rsidR="4E9FBCA8" w:rsidRPr="3F2A5B97">
        <w:rPr>
          <w:rFonts w:ascii="Arial" w:eastAsia="Times New Roman" w:hAnsi="Arial" w:cs="Arial"/>
          <w:lang w:eastAsia="en-GB"/>
        </w:rPr>
        <w:t>this,</w:t>
      </w:r>
      <w:r w:rsidR="0CB273BA" w:rsidRPr="3F2A5B97">
        <w:rPr>
          <w:rFonts w:ascii="Arial" w:eastAsia="Times New Roman" w:hAnsi="Arial" w:cs="Arial"/>
          <w:lang w:eastAsia="en-GB"/>
        </w:rPr>
        <w:t xml:space="preserve"> but the project manager should ensure that the same time is being dedicated to</w:t>
      </w:r>
      <w:r w:rsidR="2729B03A" w:rsidRPr="3F2A5B97">
        <w:rPr>
          <w:rFonts w:ascii="Arial" w:eastAsia="Times New Roman" w:hAnsi="Arial" w:cs="Arial"/>
          <w:lang w:eastAsia="en-GB"/>
        </w:rPr>
        <w:t xml:space="preserve"> developing both</w:t>
      </w:r>
      <w:r w:rsidR="0CB273BA" w:rsidRPr="3F2A5B97">
        <w:rPr>
          <w:rFonts w:ascii="Arial" w:eastAsia="Times New Roman" w:hAnsi="Arial" w:cs="Arial"/>
          <w:lang w:eastAsia="en-GB"/>
        </w:rPr>
        <w:t xml:space="preserve"> online and in-perso</w:t>
      </w:r>
      <w:r w:rsidR="26212C97" w:rsidRPr="3F2A5B97">
        <w:rPr>
          <w:rFonts w:ascii="Arial" w:eastAsia="Times New Roman" w:hAnsi="Arial" w:cs="Arial"/>
          <w:lang w:eastAsia="en-GB"/>
        </w:rPr>
        <w:t xml:space="preserve">n engagement. </w:t>
      </w:r>
      <w:r w:rsidR="32087458" w:rsidRPr="3F2A5B97">
        <w:rPr>
          <w:rFonts w:ascii="Arial" w:eastAsia="Times New Roman" w:hAnsi="Arial" w:cs="Arial"/>
          <w:lang w:eastAsia="en-GB"/>
        </w:rPr>
        <w:t>Although there are key benefits of engaging phy</w:t>
      </w:r>
      <w:r w:rsidR="3F49D244" w:rsidRPr="3F2A5B97">
        <w:rPr>
          <w:rFonts w:ascii="Arial" w:eastAsia="Times New Roman" w:hAnsi="Arial" w:cs="Arial"/>
          <w:lang w:eastAsia="en-GB"/>
        </w:rPr>
        <w:t xml:space="preserve">sically with objects, increasingly digital engagement is being seen as a </w:t>
      </w:r>
      <w:r w:rsidR="666BD183" w:rsidRPr="3F2A5B97">
        <w:rPr>
          <w:rFonts w:ascii="Arial" w:eastAsia="Times New Roman" w:hAnsi="Arial" w:cs="Arial"/>
          <w:lang w:eastAsia="en-GB"/>
        </w:rPr>
        <w:t>high-quality</w:t>
      </w:r>
      <w:r w:rsidR="3F49D244" w:rsidRPr="3F2A5B97">
        <w:rPr>
          <w:rFonts w:ascii="Arial" w:eastAsia="Times New Roman" w:hAnsi="Arial" w:cs="Arial"/>
          <w:lang w:eastAsia="en-GB"/>
        </w:rPr>
        <w:t xml:space="preserve"> replacement for this (</w:t>
      </w:r>
      <w:r w:rsidR="5082817C" w:rsidRPr="3F2A5B97">
        <w:rPr>
          <w:rFonts w:ascii="Arial" w:eastAsia="Times New Roman" w:hAnsi="Arial" w:cs="Arial"/>
          <w:lang w:eastAsia="en-GB"/>
        </w:rPr>
        <w:t>Geismar, 2018, 9)</w:t>
      </w:r>
      <w:r w:rsidR="2F77ACB1" w:rsidRPr="3F2A5B97">
        <w:rPr>
          <w:rFonts w:ascii="Arial" w:eastAsia="Times New Roman" w:hAnsi="Arial" w:cs="Arial"/>
          <w:lang w:eastAsia="en-GB"/>
        </w:rPr>
        <w:t xml:space="preserve">. This project has the </w:t>
      </w:r>
      <w:r w:rsidR="41EA547D" w:rsidRPr="3F2A5B97">
        <w:rPr>
          <w:rFonts w:ascii="Arial" w:eastAsia="Times New Roman" w:hAnsi="Arial" w:cs="Arial"/>
          <w:lang w:eastAsia="en-GB"/>
        </w:rPr>
        <w:t xml:space="preserve">potential to </w:t>
      </w:r>
      <w:r w:rsidR="46BA7E64" w:rsidRPr="3F2A5B97">
        <w:rPr>
          <w:rFonts w:ascii="Arial" w:eastAsia="Times New Roman" w:hAnsi="Arial" w:cs="Arial"/>
          <w:lang w:eastAsia="en-GB"/>
        </w:rPr>
        <w:t>make good on these opportunities and develop new ways of engaging with objects for the schools and the museum</w:t>
      </w:r>
      <w:r w:rsidR="71DADD00" w:rsidRPr="3F2A5B97">
        <w:rPr>
          <w:rFonts w:ascii="Arial" w:eastAsia="Times New Roman" w:hAnsi="Arial" w:cs="Arial"/>
          <w:lang w:eastAsia="en-GB"/>
        </w:rPr>
        <w:t>.</w:t>
      </w:r>
    </w:p>
    <w:p w14:paraId="2A5FB7D9" w14:textId="7188077E" w:rsidR="00E4612E" w:rsidRDefault="00D91CD7" w:rsidP="00F527F6">
      <w:pPr>
        <w:jc w:val="both"/>
        <w:rPr>
          <w:rFonts w:ascii="Arial" w:eastAsia="Times New Roman" w:hAnsi="Arial" w:cs="Arial"/>
          <w:b/>
          <w:bCs/>
          <w:kern w:val="0"/>
          <w:lang w:eastAsia="en-GB"/>
          <w14:ligatures w14:val="none"/>
        </w:rPr>
      </w:pPr>
      <w:r w:rsidRPr="00D91CD7">
        <w:rPr>
          <w:rFonts w:ascii="Arial" w:eastAsia="Times New Roman" w:hAnsi="Arial" w:cs="Arial"/>
          <w:b/>
          <w:bCs/>
          <w:kern w:val="0"/>
          <w:lang w:eastAsia="en-GB"/>
          <w14:ligatures w14:val="none"/>
        </w:rPr>
        <w:t>Conclusions</w:t>
      </w:r>
    </w:p>
    <w:p w14:paraId="791412FD" w14:textId="1CAE857C" w:rsidR="00A079C4" w:rsidRPr="00F527F6" w:rsidRDefault="00A079C4" w:rsidP="00F527F6">
      <w:pPr>
        <w:jc w:val="both"/>
        <w:rPr>
          <w:rFonts w:ascii="Arial" w:eastAsia="Times New Roman" w:hAnsi="Arial" w:cs="Arial"/>
          <w:kern w:val="0"/>
          <w:lang w:eastAsia="en-GB"/>
          <w14:ligatures w14:val="none"/>
        </w:rPr>
      </w:pPr>
      <w:r w:rsidRPr="00F527F6">
        <w:rPr>
          <w:rFonts w:ascii="Arial" w:eastAsia="Times New Roman" w:hAnsi="Arial" w:cs="Arial"/>
          <w:kern w:val="0"/>
          <w:lang w:eastAsia="en-GB"/>
          <w14:ligatures w14:val="none"/>
        </w:rPr>
        <w:t xml:space="preserve">This reflection highlights that it is clear that </w:t>
      </w:r>
      <w:r w:rsidR="0074142F" w:rsidRPr="00F527F6">
        <w:rPr>
          <w:rFonts w:ascii="Arial" w:eastAsia="Times New Roman" w:hAnsi="Arial" w:cs="Arial"/>
          <w:kern w:val="0"/>
          <w:lang w:eastAsia="en-GB"/>
          <w14:ligatures w14:val="none"/>
        </w:rPr>
        <w:t>using digital humanities tools in museum learning projects</w:t>
      </w:r>
      <w:r w:rsidR="00045E53" w:rsidRPr="00F527F6">
        <w:rPr>
          <w:rFonts w:ascii="Arial" w:eastAsia="Times New Roman" w:hAnsi="Arial" w:cs="Arial"/>
          <w:kern w:val="0"/>
          <w:lang w:eastAsia="en-GB"/>
          <w14:ligatures w14:val="none"/>
        </w:rPr>
        <w:t xml:space="preserve"> has the potential to enhance accessibility and lead to </w:t>
      </w:r>
      <w:r w:rsidR="00651CAB" w:rsidRPr="00F527F6">
        <w:rPr>
          <w:rFonts w:ascii="Arial" w:eastAsia="Times New Roman" w:hAnsi="Arial" w:cs="Arial"/>
          <w:kern w:val="0"/>
          <w:lang w:eastAsia="en-GB"/>
          <w14:ligatures w14:val="none"/>
        </w:rPr>
        <w:t xml:space="preserve">new understandings of museum collections. The fusion of digital tools with humanities scholarship and museum learning </w:t>
      </w:r>
      <w:r w:rsidR="001901FA" w:rsidRPr="00F527F6">
        <w:rPr>
          <w:rFonts w:ascii="Arial" w:eastAsia="Times New Roman" w:hAnsi="Arial" w:cs="Arial"/>
          <w:kern w:val="0"/>
          <w:lang w:eastAsia="en-GB"/>
          <w14:ligatures w14:val="none"/>
        </w:rPr>
        <w:t xml:space="preserve">can allow for new modes of storytelling, interpretation and </w:t>
      </w:r>
      <w:r w:rsidR="00703544" w:rsidRPr="00F527F6">
        <w:rPr>
          <w:rFonts w:ascii="Arial" w:eastAsia="Times New Roman" w:hAnsi="Arial" w:cs="Arial"/>
          <w:kern w:val="0"/>
          <w:lang w:eastAsia="en-GB"/>
          <w14:ligatures w14:val="none"/>
        </w:rPr>
        <w:t>presentation of the past.</w:t>
      </w:r>
    </w:p>
    <w:p w14:paraId="454AFC28" w14:textId="5C8C5D63" w:rsidR="00703544" w:rsidRDefault="00D91CD7" w:rsidP="00F527F6">
      <w:pPr>
        <w:ind w:firstLine="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project effectively brings together museum experiences </w:t>
      </w:r>
      <w:r w:rsidR="00875103">
        <w:rPr>
          <w:rFonts w:ascii="Arial" w:eastAsia="Times New Roman" w:hAnsi="Arial" w:cs="Arial"/>
          <w:kern w:val="0"/>
          <w:lang w:eastAsia="en-GB"/>
          <w14:ligatures w14:val="none"/>
        </w:rPr>
        <w:t>and</w:t>
      </w:r>
      <w:r w:rsidR="00875103">
        <w:rPr>
          <w:rFonts w:ascii="Arial" w:eastAsia="Times New Roman" w:hAnsi="Arial" w:cs="Arial"/>
          <w:kern w:val="0"/>
          <w:lang w:eastAsia="en-GB"/>
          <w14:ligatures w14:val="none"/>
        </w:rPr>
        <w:t xml:space="preserve"> </w:t>
      </w:r>
      <w:r w:rsidR="00303EA2">
        <w:rPr>
          <w:rFonts w:ascii="Arial" w:eastAsia="Times New Roman" w:hAnsi="Arial" w:cs="Arial"/>
          <w:kern w:val="0"/>
          <w:lang w:eastAsia="en-GB"/>
          <w14:ligatures w14:val="none"/>
        </w:rPr>
        <w:t xml:space="preserve">engagement with digital humanities tools. It is deeply </w:t>
      </w:r>
      <w:r w:rsidR="00780DD3">
        <w:rPr>
          <w:rFonts w:ascii="Arial" w:eastAsia="Times New Roman" w:hAnsi="Arial" w:cs="Arial"/>
          <w:kern w:val="0"/>
          <w:lang w:eastAsia="en-GB"/>
          <w14:ligatures w14:val="none"/>
        </w:rPr>
        <w:t>rooted</w:t>
      </w:r>
      <w:r w:rsidR="00303EA2">
        <w:rPr>
          <w:rFonts w:ascii="Arial" w:eastAsia="Times New Roman" w:hAnsi="Arial" w:cs="Arial"/>
          <w:kern w:val="0"/>
          <w:lang w:eastAsia="en-GB"/>
          <w14:ligatures w14:val="none"/>
        </w:rPr>
        <w:t xml:space="preserve"> in the new curriculum and follows best practice guidelines in working in partnership with schools. </w:t>
      </w:r>
      <w:r w:rsidR="20C82113">
        <w:rPr>
          <w:rFonts w:ascii="Arial" w:eastAsia="Times New Roman" w:hAnsi="Arial" w:cs="Arial"/>
          <w:kern w:val="0"/>
          <w:lang w:eastAsia="en-GB"/>
          <w14:ligatures w14:val="none"/>
        </w:rPr>
        <w:t xml:space="preserve">It was created to be truly cross-curricula and embed </w:t>
      </w:r>
      <w:r w:rsidR="32922FDE" w:rsidRPr="3F2A5B97">
        <w:rPr>
          <w:rFonts w:ascii="Arial" w:eastAsia="Times New Roman" w:hAnsi="Arial" w:cs="Arial"/>
          <w:lang w:eastAsia="en-GB"/>
        </w:rPr>
        <w:t>relationships</w:t>
      </w:r>
      <w:r w:rsidR="20C82113" w:rsidRPr="3F2A5B97">
        <w:rPr>
          <w:rFonts w:ascii="Arial" w:eastAsia="Times New Roman" w:hAnsi="Arial" w:cs="Arial"/>
          <w:lang w:eastAsia="en-GB"/>
        </w:rPr>
        <w:t xml:space="preserve"> </w:t>
      </w:r>
      <w:r w:rsidR="20C82113">
        <w:rPr>
          <w:rFonts w:ascii="Arial" w:eastAsia="Times New Roman" w:hAnsi="Arial" w:cs="Arial"/>
          <w:kern w:val="0"/>
          <w:lang w:eastAsia="en-GB"/>
          <w14:ligatures w14:val="none"/>
        </w:rPr>
        <w:t xml:space="preserve">with National Museum Cardiff in schools. </w:t>
      </w:r>
      <w:r w:rsidR="1CA0F818">
        <w:rPr>
          <w:rFonts w:ascii="Arial" w:eastAsia="Times New Roman" w:hAnsi="Arial" w:cs="Arial"/>
          <w:kern w:val="0"/>
          <w:lang w:eastAsia="en-GB"/>
          <w14:ligatures w14:val="none"/>
        </w:rPr>
        <w:t>The aim is to make the most of what the new Curr</w:t>
      </w:r>
      <w:r w:rsidR="002E0448">
        <w:rPr>
          <w:rFonts w:ascii="Arial" w:eastAsia="Times New Roman" w:hAnsi="Arial" w:cs="Arial"/>
          <w:kern w:val="0"/>
          <w:lang w:eastAsia="en-GB"/>
          <w14:ligatures w14:val="none"/>
        </w:rPr>
        <w:t>i</w:t>
      </w:r>
      <w:r w:rsidR="1CA0F818">
        <w:rPr>
          <w:rFonts w:ascii="Arial" w:eastAsia="Times New Roman" w:hAnsi="Arial" w:cs="Arial"/>
          <w:kern w:val="0"/>
          <w:lang w:eastAsia="en-GB"/>
          <w14:ligatures w14:val="none"/>
        </w:rPr>
        <w:t xml:space="preserve">culum for Wales has to offer for both the museum and the school. </w:t>
      </w:r>
      <w:r w:rsidR="00703544">
        <w:rPr>
          <w:rFonts w:ascii="Arial" w:eastAsia="Times New Roman" w:hAnsi="Arial" w:cs="Arial"/>
          <w:kern w:val="0"/>
          <w:lang w:eastAsia="en-GB"/>
          <w14:ligatures w14:val="none"/>
        </w:rPr>
        <w:t>The development of this project will bring new audiences to National Museum Cardiff and will engage these learners with the collections in new way.</w:t>
      </w:r>
    </w:p>
    <w:p w14:paraId="435CFA53" w14:textId="0FE77AC1" w:rsidR="00B3050C" w:rsidRDefault="00A34CF5" w:rsidP="00F527F6">
      <w:pPr>
        <w:ind w:firstLine="72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w:t>
      </w:r>
      <w:r w:rsidR="007255E8">
        <w:rPr>
          <w:rFonts w:ascii="Arial" w:eastAsia="Times New Roman" w:hAnsi="Arial" w:cs="Arial"/>
          <w:kern w:val="0"/>
          <w:lang w:eastAsia="en-GB"/>
          <w14:ligatures w14:val="none"/>
        </w:rPr>
        <w:t>l</w:t>
      </w:r>
      <w:r>
        <w:rPr>
          <w:rFonts w:ascii="Arial" w:eastAsia="Times New Roman" w:hAnsi="Arial" w:cs="Arial"/>
          <w:kern w:val="0"/>
          <w:lang w:eastAsia="en-GB"/>
          <w14:ligatures w14:val="none"/>
        </w:rPr>
        <w:t>though limitations and challenges remain</w:t>
      </w:r>
      <w:r w:rsidR="007255E8">
        <w:rPr>
          <w:rFonts w:ascii="Arial" w:eastAsia="Times New Roman" w:hAnsi="Arial" w:cs="Arial"/>
          <w:kern w:val="0"/>
          <w:lang w:eastAsia="en-GB"/>
          <w14:ligatures w14:val="none"/>
        </w:rPr>
        <w:t xml:space="preserve"> within this project, </w:t>
      </w:r>
      <w:r w:rsidR="00B3050C">
        <w:rPr>
          <w:rFonts w:ascii="Arial" w:eastAsia="Times New Roman" w:hAnsi="Arial" w:cs="Arial"/>
          <w:kern w:val="0"/>
          <w:lang w:eastAsia="en-GB"/>
          <w14:ligatures w14:val="none"/>
        </w:rPr>
        <w:t xml:space="preserve">this project </w:t>
      </w:r>
      <w:r w:rsidR="009865A4">
        <w:rPr>
          <w:rFonts w:ascii="Arial" w:eastAsia="Times New Roman" w:hAnsi="Arial" w:cs="Arial"/>
          <w:kern w:val="0"/>
          <w:lang w:eastAsia="en-GB"/>
          <w14:ligatures w14:val="none"/>
        </w:rPr>
        <w:t xml:space="preserve">demonstrates the powerful role </w:t>
      </w:r>
      <w:r w:rsidR="00E12C5F">
        <w:rPr>
          <w:rFonts w:ascii="Arial" w:eastAsia="Times New Roman" w:hAnsi="Arial" w:cs="Arial"/>
          <w:kern w:val="0"/>
          <w:lang w:eastAsia="en-GB"/>
          <w14:ligatures w14:val="none"/>
        </w:rPr>
        <w:t xml:space="preserve">digital humanities tools can play in </w:t>
      </w:r>
      <w:r w:rsidR="00553EF5">
        <w:rPr>
          <w:rFonts w:ascii="Arial" w:eastAsia="Times New Roman" w:hAnsi="Arial" w:cs="Arial"/>
          <w:kern w:val="0"/>
          <w:lang w:eastAsia="en-GB"/>
          <w14:ligatures w14:val="none"/>
        </w:rPr>
        <w:t>reimagining</w:t>
      </w:r>
      <w:r w:rsidR="00E12C5F">
        <w:rPr>
          <w:rFonts w:ascii="Arial" w:eastAsia="Times New Roman" w:hAnsi="Arial" w:cs="Arial"/>
          <w:kern w:val="0"/>
          <w:lang w:eastAsia="en-GB"/>
          <w14:ligatures w14:val="none"/>
        </w:rPr>
        <w:t xml:space="preserve"> museum collections. </w:t>
      </w:r>
      <w:r w:rsidR="00B413E6">
        <w:rPr>
          <w:rFonts w:ascii="Arial" w:eastAsia="Times New Roman" w:hAnsi="Arial" w:cs="Arial"/>
          <w:kern w:val="0"/>
          <w:lang w:eastAsia="en-GB"/>
          <w14:ligatures w14:val="none"/>
        </w:rPr>
        <w:t>Projects, such as this,</w:t>
      </w:r>
      <w:r w:rsidR="00C16B70">
        <w:rPr>
          <w:rFonts w:ascii="Arial" w:eastAsia="Times New Roman" w:hAnsi="Arial" w:cs="Arial"/>
          <w:kern w:val="0"/>
          <w:lang w:eastAsia="en-GB"/>
          <w14:ligatures w14:val="none"/>
        </w:rPr>
        <w:t xml:space="preserve"> will not only have a</w:t>
      </w:r>
      <w:r w:rsidR="00553EF5">
        <w:rPr>
          <w:rFonts w:ascii="Arial" w:eastAsia="Times New Roman" w:hAnsi="Arial" w:cs="Arial"/>
          <w:kern w:val="0"/>
          <w:lang w:eastAsia="en-GB"/>
          <w14:ligatures w14:val="none"/>
        </w:rPr>
        <w:t>n</w:t>
      </w:r>
      <w:r w:rsidR="00C16B70">
        <w:rPr>
          <w:rFonts w:ascii="Arial" w:eastAsia="Times New Roman" w:hAnsi="Arial" w:cs="Arial"/>
          <w:kern w:val="0"/>
          <w:lang w:eastAsia="en-GB"/>
          <w14:ligatures w14:val="none"/>
        </w:rPr>
        <w:t xml:space="preserve"> impact on the participating learners</w:t>
      </w:r>
      <w:r w:rsidR="00D507F2">
        <w:rPr>
          <w:rFonts w:ascii="Arial" w:eastAsia="Times New Roman" w:hAnsi="Arial" w:cs="Arial"/>
          <w:kern w:val="0"/>
          <w:lang w:eastAsia="en-GB"/>
          <w14:ligatures w14:val="none"/>
        </w:rPr>
        <w:t xml:space="preserve">, </w:t>
      </w:r>
      <w:r w:rsidR="00553EF5">
        <w:rPr>
          <w:rFonts w:ascii="Arial" w:eastAsia="Times New Roman" w:hAnsi="Arial" w:cs="Arial"/>
          <w:kern w:val="0"/>
          <w:lang w:eastAsia="en-GB"/>
          <w14:ligatures w14:val="none"/>
        </w:rPr>
        <w:t xml:space="preserve">but the lessons </w:t>
      </w:r>
      <w:r w:rsidR="00D507F2">
        <w:rPr>
          <w:rFonts w:ascii="Arial" w:eastAsia="Times New Roman" w:hAnsi="Arial" w:cs="Arial"/>
          <w:kern w:val="0"/>
          <w:lang w:eastAsia="en-GB"/>
          <w14:ligatures w14:val="none"/>
        </w:rPr>
        <w:t xml:space="preserve">learned will inform future endeavours within the museum and will ensure that </w:t>
      </w:r>
      <w:r w:rsidR="00AF12ED">
        <w:rPr>
          <w:rFonts w:ascii="Arial" w:eastAsia="Times New Roman" w:hAnsi="Arial" w:cs="Arial"/>
          <w:kern w:val="0"/>
          <w:lang w:eastAsia="en-GB"/>
          <w14:ligatures w14:val="none"/>
        </w:rPr>
        <w:t>museums continue to evolve as dynamic spaces of discovery and dialogue.</w:t>
      </w:r>
    </w:p>
    <w:p w14:paraId="438A125E" w14:textId="77777777" w:rsidR="00F716E6" w:rsidRDefault="00F716E6" w:rsidP="00F527F6">
      <w:pPr>
        <w:ind w:firstLine="720"/>
        <w:jc w:val="both"/>
        <w:rPr>
          <w:rFonts w:ascii="Arial" w:eastAsia="Times New Roman" w:hAnsi="Arial" w:cs="Arial"/>
          <w:kern w:val="0"/>
          <w:lang w:eastAsia="en-GB"/>
          <w14:ligatures w14:val="none"/>
        </w:rPr>
      </w:pPr>
    </w:p>
    <w:p w14:paraId="55E30AB4" w14:textId="77777777" w:rsidR="00F716E6" w:rsidRPr="00504A15" w:rsidRDefault="00F716E6" w:rsidP="00F716E6">
      <w:pPr>
        <w:ind w:firstLine="720"/>
        <w:rPr>
          <w:rFonts w:ascii="Arial" w:hAnsi="Arial" w:cs="Arial"/>
        </w:rPr>
      </w:pPr>
    </w:p>
    <w:p w14:paraId="1465D65F" w14:textId="00C2BB74" w:rsidR="00D97DFF" w:rsidRPr="00504A15" w:rsidRDefault="008364EF" w:rsidP="007772CF">
      <w:pPr>
        <w:jc w:val="center"/>
        <w:rPr>
          <w:rFonts w:ascii="Arial" w:hAnsi="Arial" w:cs="Arial"/>
          <w:b/>
          <w:bCs/>
        </w:rPr>
      </w:pPr>
      <w:r w:rsidRPr="00504A15">
        <w:rPr>
          <w:rFonts w:ascii="Arial" w:hAnsi="Arial" w:cs="Arial"/>
          <w:b/>
          <w:bCs/>
        </w:rPr>
        <w:t>Bibliography</w:t>
      </w:r>
    </w:p>
    <w:p w14:paraId="214C0154" w14:textId="4DD5AFA7" w:rsidR="00DF298E" w:rsidRPr="00504A15" w:rsidRDefault="00DF298E">
      <w:pPr>
        <w:rPr>
          <w:rFonts w:ascii="Arial" w:hAnsi="Arial" w:cs="Arial"/>
        </w:rPr>
      </w:pPr>
      <w:r w:rsidRPr="00504A15">
        <w:rPr>
          <w:rFonts w:ascii="Arial" w:hAnsi="Arial" w:cs="Arial"/>
        </w:rPr>
        <w:t>Ambrose</w:t>
      </w:r>
      <w:r w:rsidR="00F937E7" w:rsidRPr="00504A15">
        <w:rPr>
          <w:rFonts w:ascii="Arial" w:hAnsi="Arial" w:cs="Arial"/>
        </w:rPr>
        <w:t xml:space="preserve">, T. and Paine, C. (2018) </w:t>
      </w:r>
      <w:r w:rsidR="005052BA" w:rsidRPr="00504A15">
        <w:rPr>
          <w:rFonts w:ascii="Arial" w:hAnsi="Arial" w:cs="Arial"/>
          <w:i/>
          <w:iCs/>
        </w:rPr>
        <w:t xml:space="preserve">Museum Basics: The International Handbook, </w:t>
      </w:r>
      <w:r w:rsidR="00F11E06" w:rsidRPr="00504A15">
        <w:rPr>
          <w:rFonts w:ascii="Arial" w:hAnsi="Arial" w:cs="Arial"/>
        </w:rPr>
        <w:t>Oxford: Routledge.</w:t>
      </w:r>
    </w:p>
    <w:p w14:paraId="5347FD32" w14:textId="5A664AAF" w:rsidR="001128FA" w:rsidRPr="00504A15" w:rsidRDefault="001128FA">
      <w:pPr>
        <w:rPr>
          <w:rFonts w:ascii="Arial" w:hAnsi="Arial" w:cs="Arial"/>
        </w:rPr>
      </w:pPr>
      <w:r w:rsidRPr="00504A15">
        <w:rPr>
          <w:rFonts w:ascii="Arial" w:hAnsi="Arial" w:cs="Arial"/>
        </w:rPr>
        <w:lastRenderedPageBreak/>
        <w:t>Amgueddfa Cymru</w:t>
      </w:r>
      <w:r w:rsidR="00996B44" w:rsidRPr="00504A15">
        <w:rPr>
          <w:rFonts w:ascii="Arial" w:hAnsi="Arial" w:cs="Arial"/>
        </w:rPr>
        <w:t xml:space="preserve"> </w:t>
      </w:r>
      <w:r w:rsidRPr="00504A15">
        <w:rPr>
          <w:rFonts w:ascii="Arial" w:hAnsi="Arial" w:cs="Arial"/>
        </w:rPr>
        <w:t xml:space="preserve">(2020) </w:t>
      </w:r>
      <w:r w:rsidR="00404110" w:rsidRPr="00504A15">
        <w:rPr>
          <w:rFonts w:ascii="Arial" w:hAnsi="Arial" w:cs="Arial"/>
          <w:i/>
          <w:iCs/>
        </w:rPr>
        <w:t>Strategy</w:t>
      </w:r>
      <w:r w:rsidRPr="00504A15">
        <w:rPr>
          <w:rFonts w:ascii="Arial" w:hAnsi="Arial" w:cs="Arial"/>
          <w:i/>
          <w:iCs/>
        </w:rPr>
        <w:t xml:space="preserve"> 2030, </w:t>
      </w:r>
      <w:r w:rsidRPr="00504A15">
        <w:rPr>
          <w:rFonts w:ascii="Arial" w:hAnsi="Arial" w:cs="Arial"/>
        </w:rPr>
        <w:t>Available at:</w:t>
      </w:r>
      <w:r w:rsidR="00996B44" w:rsidRPr="00504A15">
        <w:rPr>
          <w:rFonts w:ascii="Arial" w:hAnsi="Arial" w:cs="Arial"/>
        </w:rPr>
        <w:t xml:space="preserve"> https://museum.wales/media/54765/Amgueddfa-Cymru-Strategy-2030.pdf</w:t>
      </w:r>
      <w:r w:rsidRPr="00504A15">
        <w:rPr>
          <w:rFonts w:ascii="Arial" w:hAnsi="Arial" w:cs="Arial"/>
        </w:rPr>
        <w:t xml:space="preserve"> (Accessed on: </w:t>
      </w:r>
      <w:r w:rsidR="00404110" w:rsidRPr="00504A15">
        <w:rPr>
          <w:rFonts w:ascii="Arial" w:hAnsi="Arial" w:cs="Arial"/>
        </w:rPr>
        <w:t>5</w:t>
      </w:r>
      <w:r w:rsidR="00404110" w:rsidRPr="00504A15">
        <w:rPr>
          <w:rFonts w:ascii="Arial" w:hAnsi="Arial" w:cs="Arial"/>
          <w:vertAlign w:val="superscript"/>
        </w:rPr>
        <w:t>th</w:t>
      </w:r>
      <w:r w:rsidR="00404110" w:rsidRPr="00504A15">
        <w:rPr>
          <w:rFonts w:ascii="Arial" w:hAnsi="Arial" w:cs="Arial"/>
        </w:rPr>
        <w:t xml:space="preserve"> May 2025)</w:t>
      </w:r>
      <w:r w:rsidR="005D1325" w:rsidRPr="00504A15">
        <w:rPr>
          <w:rFonts w:ascii="Arial" w:hAnsi="Arial" w:cs="Arial"/>
        </w:rPr>
        <w:t>.</w:t>
      </w:r>
    </w:p>
    <w:p w14:paraId="3866FCFD" w14:textId="5798A24E" w:rsidR="006D3FAB" w:rsidRPr="00504A15" w:rsidRDefault="006D3FAB">
      <w:pPr>
        <w:rPr>
          <w:rFonts w:ascii="Arial" w:hAnsi="Arial" w:cs="Arial"/>
        </w:rPr>
      </w:pPr>
      <w:r w:rsidRPr="00504A15">
        <w:rPr>
          <w:rFonts w:ascii="Arial" w:hAnsi="Arial" w:cs="Arial"/>
        </w:rPr>
        <w:t xml:space="preserve">Amgueddfa Cymru (2023) </w:t>
      </w:r>
      <w:r w:rsidR="002831DB" w:rsidRPr="00504A15">
        <w:rPr>
          <w:rFonts w:ascii="Arial" w:hAnsi="Arial" w:cs="Arial"/>
          <w:i/>
          <w:iCs/>
        </w:rPr>
        <w:t>Safeguarding Children and Adults Policy</w:t>
      </w:r>
      <w:r w:rsidR="002831DB" w:rsidRPr="00504A15">
        <w:rPr>
          <w:rFonts w:ascii="Arial" w:hAnsi="Arial" w:cs="Arial"/>
        </w:rPr>
        <w:t xml:space="preserve">, Available at: </w:t>
      </w:r>
      <w:r w:rsidR="00A141E8" w:rsidRPr="00504A15">
        <w:rPr>
          <w:rFonts w:ascii="Arial" w:hAnsi="Arial" w:cs="Arial"/>
        </w:rPr>
        <w:t xml:space="preserve">https://museum.wales/media/53234/NMW-safeguarding-policy-2023.en.pdf </w:t>
      </w:r>
      <w:r w:rsidR="002831DB" w:rsidRPr="00504A15">
        <w:rPr>
          <w:rFonts w:ascii="Arial" w:hAnsi="Arial" w:cs="Arial"/>
        </w:rPr>
        <w:t>(Accessed on 5</w:t>
      </w:r>
      <w:r w:rsidR="002831DB" w:rsidRPr="00504A15">
        <w:rPr>
          <w:rFonts w:ascii="Arial" w:hAnsi="Arial" w:cs="Arial"/>
          <w:vertAlign w:val="superscript"/>
        </w:rPr>
        <w:t>th</w:t>
      </w:r>
      <w:r w:rsidR="002831DB" w:rsidRPr="00504A15">
        <w:rPr>
          <w:rFonts w:ascii="Arial" w:hAnsi="Arial" w:cs="Arial"/>
        </w:rPr>
        <w:t xml:space="preserve"> May 2025)</w:t>
      </w:r>
      <w:r w:rsidR="005D1325" w:rsidRPr="00504A15">
        <w:rPr>
          <w:rFonts w:ascii="Arial" w:hAnsi="Arial" w:cs="Arial"/>
        </w:rPr>
        <w:t>.</w:t>
      </w:r>
    </w:p>
    <w:p w14:paraId="56CF2004" w14:textId="372C3438" w:rsidR="00F167BA" w:rsidRPr="00504A15" w:rsidRDefault="00F167BA">
      <w:pPr>
        <w:rPr>
          <w:rFonts w:ascii="Arial" w:hAnsi="Arial" w:cs="Arial"/>
        </w:rPr>
      </w:pPr>
      <w:r w:rsidRPr="00504A15">
        <w:rPr>
          <w:rFonts w:ascii="Arial" w:hAnsi="Arial" w:cs="Arial"/>
        </w:rPr>
        <w:t xml:space="preserve">Amgueddfa Cymru, (2024) </w:t>
      </w:r>
      <w:r w:rsidRPr="00504A15">
        <w:rPr>
          <w:rFonts w:ascii="Arial" w:hAnsi="Arial" w:cs="Arial"/>
          <w:i/>
          <w:iCs/>
        </w:rPr>
        <w:t xml:space="preserve">Teacher Fellowship Opportunity, </w:t>
      </w:r>
      <w:r w:rsidRPr="00504A15">
        <w:rPr>
          <w:rFonts w:ascii="Arial" w:hAnsi="Arial" w:cs="Arial"/>
        </w:rPr>
        <w:t xml:space="preserve">Available at: </w:t>
      </w:r>
      <w:r w:rsidR="004C00B0" w:rsidRPr="00504A15">
        <w:rPr>
          <w:rFonts w:ascii="Arial" w:hAnsi="Arial" w:cs="Arial"/>
        </w:rPr>
        <w:t xml:space="preserve">https://museum.wales/learn/activity/662/Teacher-fellowship-opportunity/ </w:t>
      </w:r>
      <w:r w:rsidRPr="00504A15">
        <w:rPr>
          <w:rFonts w:ascii="Arial" w:hAnsi="Arial" w:cs="Arial"/>
        </w:rPr>
        <w:t>(Accessed on: 5</w:t>
      </w:r>
      <w:r w:rsidRPr="00504A15">
        <w:rPr>
          <w:rFonts w:ascii="Arial" w:hAnsi="Arial" w:cs="Arial"/>
          <w:vertAlign w:val="superscript"/>
        </w:rPr>
        <w:t>th</w:t>
      </w:r>
      <w:r w:rsidRPr="00504A15">
        <w:rPr>
          <w:rFonts w:ascii="Arial" w:hAnsi="Arial" w:cs="Arial"/>
        </w:rPr>
        <w:t xml:space="preserve"> May 2025).</w:t>
      </w:r>
    </w:p>
    <w:p w14:paraId="427F61FF" w14:textId="6FFCFD91" w:rsidR="007A796B" w:rsidRPr="00504A15" w:rsidRDefault="007A796B">
      <w:pPr>
        <w:rPr>
          <w:rFonts w:ascii="Arial" w:hAnsi="Arial" w:cs="Arial"/>
        </w:rPr>
      </w:pPr>
      <w:r w:rsidRPr="00504A15">
        <w:rPr>
          <w:rFonts w:ascii="Arial" w:hAnsi="Arial" w:cs="Arial"/>
        </w:rPr>
        <w:t>Amgueddfa Cymru (No Date)</w:t>
      </w:r>
      <w:r w:rsidR="00EF6197" w:rsidRPr="00504A15">
        <w:rPr>
          <w:rFonts w:ascii="Arial" w:hAnsi="Arial" w:cs="Arial"/>
        </w:rPr>
        <w:t xml:space="preserve"> </w:t>
      </w:r>
      <w:r w:rsidR="00EF6197" w:rsidRPr="00504A15">
        <w:rPr>
          <w:rFonts w:ascii="Arial" w:hAnsi="Arial" w:cs="Arial"/>
          <w:i/>
          <w:iCs/>
        </w:rPr>
        <w:t>Virtual Workshops</w:t>
      </w:r>
      <w:r w:rsidR="00EF6197" w:rsidRPr="00504A15">
        <w:rPr>
          <w:rFonts w:ascii="Arial" w:hAnsi="Arial" w:cs="Arial"/>
        </w:rPr>
        <w:t>, Available at:</w:t>
      </w:r>
      <w:r w:rsidR="005D1325" w:rsidRPr="00504A15">
        <w:rPr>
          <w:rFonts w:ascii="Arial" w:hAnsi="Arial" w:cs="Arial"/>
        </w:rPr>
        <w:t xml:space="preserve"> https://museum.wales/learn/schools/virtual-workshops/</w:t>
      </w:r>
      <w:r w:rsidR="00EF6197" w:rsidRPr="00504A15">
        <w:rPr>
          <w:rFonts w:ascii="Arial" w:hAnsi="Arial" w:cs="Arial"/>
        </w:rPr>
        <w:t xml:space="preserve"> (Accessed on 5</w:t>
      </w:r>
      <w:r w:rsidR="00EF6197" w:rsidRPr="00504A15">
        <w:rPr>
          <w:rFonts w:ascii="Arial" w:hAnsi="Arial" w:cs="Arial"/>
          <w:vertAlign w:val="superscript"/>
        </w:rPr>
        <w:t>th</w:t>
      </w:r>
      <w:r w:rsidR="00EF6197" w:rsidRPr="00504A15">
        <w:rPr>
          <w:rFonts w:ascii="Arial" w:hAnsi="Arial" w:cs="Arial"/>
        </w:rPr>
        <w:t xml:space="preserve"> May 2025).</w:t>
      </w:r>
    </w:p>
    <w:p w14:paraId="7C9E6B18" w14:textId="756B81FF" w:rsidR="008364EF" w:rsidRPr="00504A15" w:rsidRDefault="008364EF">
      <w:pPr>
        <w:rPr>
          <w:rFonts w:ascii="Arial" w:hAnsi="Arial" w:cs="Arial"/>
        </w:rPr>
      </w:pPr>
      <w:r w:rsidRPr="00504A15">
        <w:rPr>
          <w:rFonts w:ascii="Arial" w:hAnsi="Arial" w:cs="Arial"/>
        </w:rPr>
        <w:t xml:space="preserve">Battershill, C. and </w:t>
      </w:r>
      <w:r w:rsidR="00337800" w:rsidRPr="00504A15">
        <w:rPr>
          <w:rFonts w:ascii="Arial" w:hAnsi="Arial" w:cs="Arial"/>
        </w:rPr>
        <w:t xml:space="preserve">Ross, S. (2022) </w:t>
      </w:r>
      <w:r w:rsidR="00337800" w:rsidRPr="00504A15">
        <w:rPr>
          <w:rFonts w:ascii="Arial" w:hAnsi="Arial" w:cs="Arial"/>
          <w:i/>
          <w:iCs/>
        </w:rPr>
        <w:t>Using Digital Humanities in the Classroom</w:t>
      </w:r>
      <w:r w:rsidR="00033D86" w:rsidRPr="00504A15">
        <w:rPr>
          <w:rFonts w:ascii="Arial" w:hAnsi="Arial" w:cs="Arial"/>
          <w:i/>
          <w:iCs/>
        </w:rPr>
        <w:t>: A Practical Introduction for Teachers, Lecturers, and Students</w:t>
      </w:r>
      <w:r w:rsidR="007772CF" w:rsidRPr="00504A15">
        <w:rPr>
          <w:rFonts w:ascii="Arial" w:hAnsi="Arial" w:cs="Arial"/>
          <w:i/>
          <w:iCs/>
        </w:rPr>
        <w:t xml:space="preserve">, </w:t>
      </w:r>
      <w:r w:rsidR="007772CF" w:rsidRPr="00504A15">
        <w:rPr>
          <w:rFonts w:ascii="Arial" w:hAnsi="Arial" w:cs="Arial"/>
        </w:rPr>
        <w:t>(Second Edition) London: Bloomsbury.</w:t>
      </w:r>
    </w:p>
    <w:p w14:paraId="019B1A08" w14:textId="228C1618" w:rsidR="00975036" w:rsidRPr="00504A15" w:rsidRDefault="00975036">
      <w:pPr>
        <w:rPr>
          <w:rFonts w:ascii="Arial" w:hAnsi="Arial" w:cs="Arial"/>
        </w:rPr>
      </w:pPr>
      <w:r w:rsidRPr="00504A15">
        <w:rPr>
          <w:rFonts w:ascii="Arial" w:hAnsi="Arial" w:cs="Arial"/>
        </w:rPr>
        <w:t xml:space="preserve">Black, G. (2005), </w:t>
      </w:r>
      <w:r w:rsidRPr="00504A15">
        <w:rPr>
          <w:rFonts w:ascii="Arial" w:hAnsi="Arial" w:cs="Arial"/>
          <w:i/>
          <w:iCs/>
        </w:rPr>
        <w:t xml:space="preserve">The </w:t>
      </w:r>
      <w:r w:rsidR="00C80D53" w:rsidRPr="00504A15">
        <w:rPr>
          <w:rFonts w:ascii="Arial" w:hAnsi="Arial" w:cs="Arial"/>
          <w:i/>
          <w:iCs/>
        </w:rPr>
        <w:t>Engaging Museum: Developing Museums for Visitor Involvement</w:t>
      </w:r>
      <w:r w:rsidR="00C80D53" w:rsidRPr="00504A15">
        <w:rPr>
          <w:rFonts w:ascii="Arial" w:hAnsi="Arial" w:cs="Arial"/>
        </w:rPr>
        <w:t xml:space="preserve">, </w:t>
      </w:r>
      <w:r w:rsidR="0032074D" w:rsidRPr="00504A15">
        <w:rPr>
          <w:rFonts w:ascii="Arial" w:hAnsi="Arial" w:cs="Arial"/>
        </w:rPr>
        <w:t xml:space="preserve">Oxford: Routledge. </w:t>
      </w:r>
    </w:p>
    <w:p w14:paraId="32F0AD1F" w14:textId="77777777" w:rsidR="00B21BAB" w:rsidRDefault="00B21BAB" w:rsidP="00B21BAB">
      <w:pPr>
        <w:rPr>
          <w:rFonts w:ascii="Arial" w:hAnsi="Arial" w:cs="Arial"/>
          <w:shd w:val="clear" w:color="auto" w:fill="FFFFFF"/>
        </w:rPr>
      </w:pPr>
      <w:r w:rsidRPr="00504A15">
        <w:rPr>
          <w:rFonts w:ascii="Arial" w:hAnsi="Arial" w:cs="Arial"/>
          <w:shd w:val="clear" w:color="auto" w:fill="FFFFFF"/>
        </w:rPr>
        <w:t>Chatterjee, H. J. (2010). 'Object-Based Learning in Higher Education: The pedagogical power of museums.' </w:t>
      </w:r>
      <w:r w:rsidRPr="00504A15">
        <w:rPr>
          <w:rStyle w:val="Emphasis"/>
          <w:rFonts w:ascii="Arial" w:hAnsi="Arial" w:cs="Arial"/>
          <w:shd w:val="clear" w:color="auto" w:fill="FFFFFF"/>
        </w:rPr>
        <w:t>University Museums and Collections Journal</w:t>
      </w:r>
      <w:r w:rsidRPr="00504A15">
        <w:rPr>
          <w:rFonts w:ascii="Arial" w:hAnsi="Arial" w:cs="Arial"/>
          <w:shd w:val="clear" w:color="auto" w:fill="FFFFFF"/>
        </w:rPr>
        <w:t>, 3: 179-181.</w:t>
      </w:r>
    </w:p>
    <w:p w14:paraId="5C982FFD" w14:textId="4401200B" w:rsidR="00A10B81" w:rsidRDefault="00A10B81" w:rsidP="003B6286">
      <w:pPr>
        <w:rPr>
          <w:rFonts w:ascii="Arial" w:hAnsi="Arial" w:cs="Arial"/>
          <w:shd w:val="clear" w:color="auto" w:fill="FFFFFF"/>
        </w:rPr>
      </w:pPr>
      <w:r>
        <w:rPr>
          <w:rFonts w:ascii="Arial" w:hAnsi="Arial" w:cs="Arial"/>
          <w:shd w:val="clear" w:color="auto" w:fill="FFFFFF"/>
        </w:rPr>
        <w:t xml:space="preserve">Crooke, E. </w:t>
      </w:r>
      <w:r w:rsidR="003B6286">
        <w:rPr>
          <w:rFonts w:ascii="Arial" w:hAnsi="Arial" w:cs="Arial"/>
          <w:shd w:val="clear" w:color="auto" w:fill="FFFFFF"/>
        </w:rPr>
        <w:t xml:space="preserve">(2007) </w:t>
      </w:r>
      <w:r w:rsidR="003B6286" w:rsidRPr="003B6286">
        <w:rPr>
          <w:rFonts w:ascii="Arial" w:hAnsi="Arial" w:cs="Arial"/>
          <w:i/>
          <w:iCs/>
          <w:shd w:val="clear" w:color="auto" w:fill="FFFFFF"/>
        </w:rPr>
        <w:t>Museums and Community</w:t>
      </w:r>
      <w:r w:rsidR="003B6286">
        <w:rPr>
          <w:rFonts w:ascii="Arial" w:hAnsi="Arial" w:cs="Arial"/>
          <w:i/>
          <w:iCs/>
          <w:shd w:val="clear" w:color="auto" w:fill="FFFFFF"/>
        </w:rPr>
        <w:t xml:space="preserve">: </w:t>
      </w:r>
      <w:r w:rsidR="003B6286" w:rsidRPr="003B6286">
        <w:rPr>
          <w:rFonts w:ascii="Arial" w:hAnsi="Arial" w:cs="Arial"/>
          <w:i/>
          <w:iCs/>
          <w:shd w:val="clear" w:color="auto" w:fill="FFFFFF"/>
        </w:rPr>
        <w:t>Ideas, Issues and Challenges</w:t>
      </w:r>
      <w:r w:rsidR="003B6286">
        <w:rPr>
          <w:rFonts w:ascii="Arial" w:hAnsi="Arial" w:cs="Arial"/>
          <w:i/>
          <w:iCs/>
          <w:shd w:val="clear" w:color="auto" w:fill="FFFFFF"/>
        </w:rPr>
        <w:t xml:space="preserve">, </w:t>
      </w:r>
      <w:r w:rsidR="003B6286">
        <w:rPr>
          <w:rFonts w:ascii="Arial" w:hAnsi="Arial" w:cs="Arial"/>
          <w:shd w:val="clear" w:color="auto" w:fill="FFFFFF"/>
        </w:rPr>
        <w:t>London</w:t>
      </w:r>
      <w:r w:rsidR="00940A49">
        <w:rPr>
          <w:rFonts w:ascii="Arial" w:hAnsi="Arial" w:cs="Arial"/>
          <w:shd w:val="clear" w:color="auto" w:fill="FFFFFF"/>
        </w:rPr>
        <w:t>: Routledge.</w:t>
      </w:r>
    </w:p>
    <w:p w14:paraId="002A653D" w14:textId="77777777" w:rsidR="00E17363" w:rsidRDefault="00E17363" w:rsidP="00E17363">
      <w:pPr>
        <w:rPr>
          <w:rFonts w:ascii="Arial" w:hAnsi="Arial" w:cs="Arial"/>
        </w:rPr>
      </w:pPr>
      <w:r>
        <w:rPr>
          <w:rFonts w:ascii="Arial" w:hAnsi="Arial" w:cs="Arial"/>
        </w:rPr>
        <w:t>Frost, O. C. (2010) ‘</w:t>
      </w:r>
      <w:r w:rsidRPr="00BD2AB7">
        <w:rPr>
          <w:rFonts w:ascii="Arial" w:hAnsi="Arial" w:cs="Arial"/>
        </w:rPr>
        <w:t>When the Object is Digital: properties of</w:t>
      </w:r>
      <w:r>
        <w:rPr>
          <w:rFonts w:ascii="Arial" w:hAnsi="Arial" w:cs="Arial"/>
        </w:rPr>
        <w:t xml:space="preserve"> </w:t>
      </w:r>
      <w:r w:rsidRPr="00BD2AB7">
        <w:rPr>
          <w:rFonts w:ascii="Arial" w:hAnsi="Arial" w:cs="Arial"/>
        </w:rPr>
        <w:t>digital surrogate objects and</w:t>
      </w:r>
      <w:r>
        <w:rPr>
          <w:rFonts w:ascii="Arial" w:hAnsi="Arial" w:cs="Arial"/>
        </w:rPr>
        <w:t xml:space="preserve"> </w:t>
      </w:r>
      <w:r w:rsidRPr="00BD2AB7">
        <w:rPr>
          <w:rFonts w:ascii="Arial" w:hAnsi="Arial" w:cs="Arial"/>
        </w:rPr>
        <w:t>implications for learning</w:t>
      </w:r>
      <w:r>
        <w:rPr>
          <w:rFonts w:ascii="Arial" w:hAnsi="Arial" w:cs="Arial"/>
        </w:rPr>
        <w:t xml:space="preserve">’ in Parry, R. (ed.) </w:t>
      </w:r>
      <w:r w:rsidRPr="005C1FF4">
        <w:rPr>
          <w:rFonts w:ascii="Arial" w:hAnsi="Arial" w:cs="Arial"/>
          <w:i/>
          <w:iCs/>
        </w:rPr>
        <w:t>Museums in a Digital Age</w:t>
      </w:r>
      <w:r>
        <w:rPr>
          <w:rFonts w:ascii="Arial" w:hAnsi="Arial" w:cs="Arial"/>
        </w:rPr>
        <w:t>, Abingdon: Routledge.</w:t>
      </w:r>
    </w:p>
    <w:p w14:paraId="77075256" w14:textId="1BB19DFF" w:rsidR="000530A6" w:rsidRPr="00504A15" w:rsidRDefault="000530A6" w:rsidP="00840C8E">
      <w:pPr>
        <w:rPr>
          <w:rFonts w:ascii="Arial" w:hAnsi="Arial" w:cs="Arial"/>
          <w:i/>
          <w:iCs/>
          <w:shd w:val="clear" w:color="auto" w:fill="FFFFFF"/>
        </w:rPr>
      </w:pPr>
      <w:r w:rsidRPr="00504A15">
        <w:rPr>
          <w:rFonts w:ascii="Arial" w:hAnsi="Arial" w:cs="Arial"/>
          <w:shd w:val="clear" w:color="auto" w:fill="FFFFFF"/>
        </w:rPr>
        <w:t xml:space="preserve">Geismar, </w:t>
      </w:r>
      <w:r w:rsidR="00840C8E" w:rsidRPr="00504A15">
        <w:rPr>
          <w:rFonts w:ascii="Arial" w:hAnsi="Arial" w:cs="Arial"/>
          <w:shd w:val="clear" w:color="auto" w:fill="FFFFFF"/>
        </w:rPr>
        <w:t xml:space="preserve">H. (2018) </w:t>
      </w:r>
      <w:r w:rsidR="00840C8E" w:rsidRPr="00504A15">
        <w:rPr>
          <w:rFonts w:ascii="Arial" w:hAnsi="Arial" w:cs="Arial"/>
          <w:i/>
          <w:iCs/>
          <w:shd w:val="clear" w:color="auto" w:fill="FFFFFF"/>
        </w:rPr>
        <w:t>Museum Object Lessons for the Digital Age</w:t>
      </w:r>
      <w:r w:rsidR="00840C8E" w:rsidRPr="00504A15">
        <w:rPr>
          <w:rFonts w:ascii="Arial" w:hAnsi="Arial" w:cs="Arial"/>
          <w:shd w:val="clear" w:color="auto" w:fill="FFFFFF"/>
        </w:rPr>
        <w:t xml:space="preserve">, </w:t>
      </w:r>
      <w:r w:rsidR="00504A15" w:rsidRPr="00504A15">
        <w:rPr>
          <w:rFonts w:ascii="Arial" w:hAnsi="Arial" w:cs="Arial"/>
          <w:shd w:val="clear" w:color="auto" w:fill="FFFFFF"/>
        </w:rPr>
        <w:t>London: UCL Press.</w:t>
      </w:r>
    </w:p>
    <w:p w14:paraId="7323B74E" w14:textId="77777777" w:rsidR="002054DE" w:rsidRPr="00504A15" w:rsidRDefault="002054DE" w:rsidP="002054DE">
      <w:pPr>
        <w:rPr>
          <w:rFonts w:ascii="Arial" w:hAnsi="Arial" w:cs="Arial"/>
        </w:rPr>
      </w:pPr>
      <w:r w:rsidRPr="00504A15">
        <w:rPr>
          <w:rFonts w:ascii="Arial" w:hAnsi="Arial" w:cs="Arial"/>
        </w:rPr>
        <w:t xml:space="preserve">Harrison, R. (2013) </w:t>
      </w:r>
      <w:r w:rsidRPr="00504A15">
        <w:rPr>
          <w:rFonts w:ascii="Arial" w:hAnsi="Arial" w:cs="Arial"/>
          <w:i/>
          <w:iCs/>
        </w:rPr>
        <w:t>Heritage: Critical Approaches</w:t>
      </w:r>
      <w:r w:rsidRPr="00504A15">
        <w:rPr>
          <w:rFonts w:ascii="Arial" w:hAnsi="Arial" w:cs="Arial"/>
        </w:rPr>
        <w:t>, Abingdon: Routledge.</w:t>
      </w:r>
    </w:p>
    <w:p w14:paraId="20F60EB7" w14:textId="0BEA8755" w:rsidR="00BA09E3" w:rsidRPr="00504A15" w:rsidRDefault="003C1A0E" w:rsidP="00BA09E3">
      <w:pPr>
        <w:rPr>
          <w:rFonts w:ascii="Arial" w:hAnsi="Arial" w:cs="Arial"/>
          <w:b/>
          <w:bCs/>
        </w:rPr>
      </w:pPr>
      <w:r w:rsidRPr="00504A15">
        <w:rPr>
          <w:rFonts w:ascii="Arial" w:hAnsi="Arial" w:cs="Arial"/>
        </w:rPr>
        <w:t>Hwb (2022</w:t>
      </w:r>
      <w:r w:rsidR="009B0908" w:rsidRPr="00504A15">
        <w:rPr>
          <w:rFonts w:ascii="Arial" w:hAnsi="Arial" w:cs="Arial"/>
        </w:rPr>
        <w:t>a</w:t>
      </w:r>
      <w:r w:rsidRPr="00504A15">
        <w:rPr>
          <w:rFonts w:ascii="Arial" w:hAnsi="Arial" w:cs="Arial"/>
        </w:rPr>
        <w:t>)</w:t>
      </w:r>
      <w:r w:rsidR="00BA09E3" w:rsidRPr="00504A15">
        <w:rPr>
          <w:rFonts w:ascii="Arial" w:hAnsi="Arial" w:cs="Arial"/>
        </w:rPr>
        <w:t xml:space="preserve"> </w:t>
      </w:r>
      <w:r w:rsidR="00BA09E3" w:rsidRPr="00504A15">
        <w:rPr>
          <w:rFonts w:ascii="Arial" w:hAnsi="Arial" w:cs="Arial"/>
          <w:i/>
          <w:iCs/>
        </w:rPr>
        <w:t>Developing a vision for curriculum design</w:t>
      </w:r>
      <w:r w:rsidR="00BA09E3" w:rsidRPr="00504A15">
        <w:rPr>
          <w:rFonts w:ascii="Arial" w:hAnsi="Arial" w:cs="Arial"/>
        </w:rPr>
        <w:t xml:space="preserve">, </w:t>
      </w:r>
      <w:r w:rsidR="00F75B48" w:rsidRPr="00504A15">
        <w:rPr>
          <w:rFonts w:ascii="Arial" w:hAnsi="Arial" w:cs="Arial"/>
        </w:rPr>
        <w:t>A</w:t>
      </w:r>
      <w:r w:rsidR="00BA09E3" w:rsidRPr="00504A15">
        <w:rPr>
          <w:rFonts w:ascii="Arial" w:hAnsi="Arial" w:cs="Arial"/>
        </w:rPr>
        <w:t>vailable at:</w:t>
      </w:r>
      <w:r w:rsidR="00F75B48" w:rsidRPr="00504A15">
        <w:rPr>
          <w:rFonts w:ascii="Arial" w:hAnsi="Arial" w:cs="Arial"/>
        </w:rPr>
        <w:t xml:space="preserve"> https://hwb.gov.wales/curriculum-for-wales/designing-your-curriculum/developing-a-vision-for-curriculum-design/#cross-curricular-skills</w:t>
      </w:r>
      <w:r w:rsidR="00BA09E3" w:rsidRPr="00504A15">
        <w:rPr>
          <w:rFonts w:ascii="Arial" w:hAnsi="Arial" w:cs="Arial"/>
        </w:rPr>
        <w:t xml:space="preserve"> </w:t>
      </w:r>
      <w:r w:rsidR="00B65850" w:rsidRPr="00504A15">
        <w:rPr>
          <w:rFonts w:ascii="Arial" w:hAnsi="Arial" w:cs="Arial"/>
        </w:rPr>
        <w:t>(</w:t>
      </w:r>
      <w:r w:rsidR="00BA09E3" w:rsidRPr="00504A15">
        <w:rPr>
          <w:rFonts w:ascii="Arial" w:hAnsi="Arial" w:cs="Arial"/>
        </w:rPr>
        <w:t>Accessed on 23</w:t>
      </w:r>
      <w:r w:rsidR="00B65850" w:rsidRPr="00504A15">
        <w:rPr>
          <w:rFonts w:ascii="Arial" w:hAnsi="Arial" w:cs="Arial"/>
          <w:vertAlign w:val="superscript"/>
        </w:rPr>
        <w:t>rd</w:t>
      </w:r>
      <w:r w:rsidR="00B65850" w:rsidRPr="00504A15">
        <w:rPr>
          <w:rFonts w:ascii="Arial" w:hAnsi="Arial" w:cs="Arial"/>
        </w:rPr>
        <w:t xml:space="preserve"> April 2025)</w:t>
      </w:r>
      <w:r w:rsidR="00F75B48" w:rsidRPr="00504A15">
        <w:rPr>
          <w:rFonts w:ascii="Arial" w:hAnsi="Arial" w:cs="Arial"/>
        </w:rPr>
        <w:t>.</w:t>
      </w:r>
    </w:p>
    <w:p w14:paraId="60FFEBF9" w14:textId="77105799" w:rsidR="00736B60" w:rsidRPr="00504A15" w:rsidRDefault="009B0908" w:rsidP="00736B60">
      <w:pPr>
        <w:rPr>
          <w:rFonts w:ascii="Arial" w:hAnsi="Arial" w:cs="Arial"/>
        </w:rPr>
      </w:pPr>
      <w:r w:rsidRPr="00504A15">
        <w:rPr>
          <w:rFonts w:ascii="Arial" w:hAnsi="Arial" w:cs="Arial"/>
        </w:rPr>
        <w:t xml:space="preserve">Hwb (2022b) </w:t>
      </w:r>
      <w:r w:rsidR="00736B60" w:rsidRPr="00504A15">
        <w:rPr>
          <w:rFonts w:ascii="Arial" w:hAnsi="Arial" w:cs="Arial"/>
          <w:i/>
          <w:iCs/>
        </w:rPr>
        <w:t>Cross-curricular skills frameworks</w:t>
      </w:r>
      <w:r w:rsidR="00736B60" w:rsidRPr="00504A15">
        <w:rPr>
          <w:rFonts w:ascii="Arial" w:hAnsi="Arial" w:cs="Arial"/>
        </w:rPr>
        <w:t>, Available at:</w:t>
      </w:r>
      <w:r w:rsidR="00443C58" w:rsidRPr="00504A15">
        <w:rPr>
          <w:rFonts w:ascii="Arial" w:hAnsi="Arial" w:cs="Arial"/>
        </w:rPr>
        <w:t xml:space="preserve"> https://hwb.gov.wales/curriculum-for-wales/cross-curricular-skills-frameworks/#overview</w:t>
      </w:r>
      <w:r w:rsidR="00736B60" w:rsidRPr="00504A15">
        <w:rPr>
          <w:rFonts w:ascii="Arial" w:hAnsi="Arial" w:cs="Arial"/>
        </w:rPr>
        <w:t xml:space="preserve"> (Accessed on: 28</w:t>
      </w:r>
      <w:r w:rsidR="00736B60" w:rsidRPr="00504A15">
        <w:rPr>
          <w:rFonts w:ascii="Arial" w:hAnsi="Arial" w:cs="Arial"/>
          <w:vertAlign w:val="superscript"/>
        </w:rPr>
        <w:t>th</w:t>
      </w:r>
      <w:r w:rsidR="00736B60" w:rsidRPr="00504A15">
        <w:rPr>
          <w:rFonts w:ascii="Arial" w:hAnsi="Arial" w:cs="Arial"/>
        </w:rPr>
        <w:t xml:space="preserve"> April 2025)</w:t>
      </w:r>
      <w:r w:rsidR="00E7637F" w:rsidRPr="00504A15">
        <w:rPr>
          <w:rFonts w:ascii="Arial" w:hAnsi="Arial" w:cs="Arial"/>
        </w:rPr>
        <w:t>.</w:t>
      </w:r>
    </w:p>
    <w:p w14:paraId="424FCEF0" w14:textId="303DCE69" w:rsidR="00AE5217" w:rsidRDefault="00AE5217" w:rsidP="00736B60">
      <w:pPr>
        <w:rPr>
          <w:rFonts w:ascii="Arial" w:hAnsi="Arial" w:cs="Arial"/>
        </w:rPr>
      </w:pPr>
      <w:r w:rsidRPr="00504A15">
        <w:rPr>
          <w:rFonts w:ascii="Arial" w:hAnsi="Arial" w:cs="Arial"/>
        </w:rPr>
        <w:t xml:space="preserve">Hwb, (2022c) </w:t>
      </w:r>
      <w:r w:rsidR="004F3BCE" w:rsidRPr="00504A15">
        <w:rPr>
          <w:rFonts w:ascii="Arial" w:hAnsi="Arial" w:cs="Arial"/>
          <w:i/>
          <w:iCs/>
        </w:rPr>
        <w:t>Developing a vision for curriculum design</w:t>
      </w:r>
      <w:r w:rsidR="004F3BCE" w:rsidRPr="00504A15">
        <w:rPr>
          <w:rFonts w:ascii="Arial" w:hAnsi="Arial" w:cs="Arial"/>
        </w:rPr>
        <w:t>, Available at:</w:t>
      </w:r>
      <w:r w:rsidR="00B872F8" w:rsidRPr="00504A15">
        <w:rPr>
          <w:rFonts w:ascii="Arial" w:hAnsi="Arial" w:cs="Arial"/>
        </w:rPr>
        <w:t xml:space="preserve"> https://hwb.gov.wales/curriculum-for-wales/designing-your-curriculum/developing-a-vision-for-curriculum-design/#progression</w:t>
      </w:r>
      <w:r w:rsidR="004F3BCE" w:rsidRPr="00504A15">
        <w:rPr>
          <w:rFonts w:ascii="Arial" w:hAnsi="Arial" w:cs="Arial"/>
        </w:rPr>
        <w:t xml:space="preserve"> (Accessed on: 5</w:t>
      </w:r>
      <w:r w:rsidR="004F3BCE" w:rsidRPr="00504A15">
        <w:rPr>
          <w:rFonts w:ascii="Arial" w:hAnsi="Arial" w:cs="Arial"/>
          <w:vertAlign w:val="superscript"/>
        </w:rPr>
        <w:t>th</w:t>
      </w:r>
      <w:r w:rsidR="004F3BCE" w:rsidRPr="00504A15">
        <w:rPr>
          <w:rFonts w:ascii="Arial" w:hAnsi="Arial" w:cs="Arial"/>
        </w:rPr>
        <w:t xml:space="preserve"> May 2025)</w:t>
      </w:r>
      <w:r w:rsidR="00B872F8" w:rsidRPr="00504A15">
        <w:rPr>
          <w:rFonts w:ascii="Arial" w:hAnsi="Arial" w:cs="Arial"/>
        </w:rPr>
        <w:t>.</w:t>
      </w:r>
    </w:p>
    <w:p w14:paraId="48C08C26" w14:textId="3281919D" w:rsidR="0028566D" w:rsidRDefault="0028566D" w:rsidP="0028566D">
      <w:pPr>
        <w:rPr>
          <w:rFonts w:ascii="Arial" w:hAnsi="Arial" w:cs="Arial"/>
          <w:i/>
          <w:iCs/>
        </w:rPr>
      </w:pPr>
      <w:r>
        <w:rPr>
          <w:rFonts w:ascii="Arial" w:hAnsi="Arial" w:cs="Arial"/>
        </w:rPr>
        <w:t>MacDonald, G. F. and Alsford, S. (</w:t>
      </w:r>
      <w:r w:rsidR="00235E98">
        <w:rPr>
          <w:rFonts w:ascii="Arial" w:hAnsi="Arial" w:cs="Arial"/>
        </w:rPr>
        <w:t>2010</w:t>
      </w:r>
      <w:r>
        <w:rPr>
          <w:rFonts w:ascii="Arial" w:hAnsi="Arial" w:cs="Arial"/>
        </w:rPr>
        <w:t xml:space="preserve">) </w:t>
      </w:r>
      <w:r w:rsidR="00BF73EC">
        <w:rPr>
          <w:rFonts w:ascii="Arial" w:hAnsi="Arial" w:cs="Arial"/>
        </w:rPr>
        <w:t>‘</w:t>
      </w:r>
      <w:r w:rsidRPr="00E23148">
        <w:rPr>
          <w:rFonts w:ascii="Arial" w:hAnsi="Arial" w:cs="Arial"/>
        </w:rPr>
        <w:t>The Museum as Information</w:t>
      </w:r>
      <w:r w:rsidR="00BF73EC">
        <w:rPr>
          <w:rFonts w:ascii="Arial" w:hAnsi="Arial" w:cs="Arial"/>
        </w:rPr>
        <w:t xml:space="preserve"> </w:t>
      </w:r>
      <w:r w:rsidRPr="00E23148">
        <w:rPr>
          <w:rFonts w:ascii="Arial" w:hAnsi="Arial" w:cs="Arial"/>
        </w:rPr>
        <w:t>Utility</w:t>
      </w:r>
      <w:r w:rsidR="00BF73EC">
        <w:rPr>
          <w:rFonts w:ascii="Arial" w:hAnsi="Arial" w:cs="Arial"/>
        </w:rPr>
        <w:t>’</w:t>
      </w:r>
      <w:r w:rsidR="00E23148" w:rsidRPr="00E23148">
        <w:rPr>
          <w:rFonts w:ascii="Arial" w:hAnsi="Arial" w:cs="Arial"/>
        </w:rPr>
        <w:t xml:space="preserve">, in Parry, R. (ed.) </w:t>
      </w:r>
      <w:r w:rsidR="00E23148" w:rsidRPr="00E23148">
        <w:rPr>
          <w:rFonts w:ascii="Arial" w:hAnsi="Arial" w:cs="Arial"/>
          <w:i/>
          <w:iCs/>
        </w:rPr>
        <w:t xml:space="preserve">Museums in a Digital Age, </w:t>
      </w:r>
      <w:r w:rsidR="00BF73EC">
        <w:rPr>
          <w:rFonts w:ascii="Arial" w:hAnsi="Arial" w:cs="Arial"/>
          <w:i/>
          <w:iCs/>
        </w:rPr>
        <w:t>London: Routledge.</w:t>
      </w:r>
    </w:p>
    <w:p w14:paraId="3E97CC0E" w14:textId="4DAB252E" w:rsidR="00D72D31" w:rsidRDefault="00D72D31" w:rsidP="0028566D">
      <w:pPr>
        <w:rPr>
          <w:rFonts w:ascii="Arial" w:hAnsi="Arial" w:cs="Arial"/>
        </w:rPr>
      </w:pPr>
      <w:r>
        <w:rPr>
          <w:rFonts w:ascii="Arial" w:hAnsi="Arial" w:cs="Arial"/>
        </w:rPr>
        <w:t xml:space="preserve">Mason, R. (2007) </w:t>
      </w:r>
      <w:r>
        <w:rPr>
          <w:rFonts w:ascii="Arial" w:hAnsi="Arial" w:cs="Arial"/>
          <w:i/>
          <w:iCs/>
        </w:rPr>
        <w:t xml:space="preserve">Museums, Nations and Identities: Wales and its National Museums, </w:t>
      </w:r>
      <w:r>
        <w:rPr>
          <w:rFonts w:ascii="Arial" w:hAnsi="Arial" w:cs="Arial"/>
        </w:rPr>
        <w:t>Cardiff: University of Wales Press.</w:t>
      </w:r>
    </w:p>
    <w:p w14:paraId="6C693D76" w14:textId="1EEE79AB" w:rsidR="00FD5C76" w:rsidRDefault="00FD5C76" w:rsidP="00FD5C76">
      <w:pPr>
        <w:rPr>
          <w:rFonts w:ascii="Arial" w:hAnsi="Arial" w:cs="Arial"/>
        </w:rPr>
      </w:pPr>
      <w:r w:rsidRPr="33A94EDA">
        <w:rPr>
          <w:rFonts w:ascii="Arial" w:hAnsi="Arial" w:cs="Arial"/>
        </w:rPr>
        <w:t xml:space="preserve">Network of European Museum Organisations, (2022) </w:t>
      </w:r>
      <w:r w:rsidRPr="33A94EDA">
        <w:rPr>
          <w:rFonts w:ascii="Arial" w:hAnsi="Arial" w:cs="Arial"/>
          <w:i/>
          <w:iCs/>
        </w:rPr>
        <w:t xml:space="preserve">Digital Learning and Education in Museums: Innovative </w:t>
      </w:r>
      <w:r w:rsidR="00E72C1F" w:rsidRPr="33A94EDA">
        <w:rPr>
          <w:rFonts w:ascii="Arial" w:hAnsi="Arial" w:cs="Arial"/>
          <w:i/>
          <w:iCs/>
        </w:rPr>
        <w:t>Approaches</w:t>
      </w:r>
      <w:r w:rsidRPr="33A94EDA">
        <w:rPr>
          <w:rFonts w:ascii="Arial" w:hAnsi="Arial" w:cs="Arial"/>
          <w:i/>
          <w:iCs/>
        </w:rPr>
        <w:t xml:space="preserve"> and Insights, </w:t>
      </w:r>
      <w:r w:rsidRPr="33A94EDA">
        <w:rPr>
          <w:rFonts w:ascii="Arial" w:hAnsi="Arial" w:cs="Arial"/>
        </w:rPr>
        <w:t xml:space="preserve">Available at: https://www.ne-mo.org/fileadmin/Dateien/public/Publications/NEMO_Working_Group_LEM_Report_Digital_Learning_and_Education_in_Museums_12.2022.pdf (Accessed on </w:t>
      </w:r>
      <w:r>
        <w:rPr>
          <w:rFonts w:ascii="Arial" w:hAnsi="Arial" w:cs="Arial"/>
        </w:rPr>
        <w:t>8th May</w:t>
      </w:r>
      <w:r w:rsidRPr="33A94EDA">
        <w:rPr>
          <w:rFonts w:ascii="Arial" w:hAnsi="Arial" w:cs="Arial"/>
        </w:rPr>
        <w:t xml:space="preserve"> 2025</w:t>
      </w:r>
      <w:r>
        <w:rPr>
          <w:rFonts w:ascii="Arial" w:hAnsi="Arial" w:cs="Arial"/>
        </w:rPr>
        <w:t>)</w:t>
      </w:r>
      <w:r w:rsidRPr="33A94EDA">
        <w:rPr>
          <w:rFonts w:ascii="Arial" w:hAnsi="Arial" w:cs="Arial"/>
        </w:rPr>
        <w:t>.</w:t>
      </w:r>
    </w:p>
    <w:p w14:paraId="1FAB2B14" w14:textId="77777777" w:rsidR="00450A6C" w:rsidRPr="00504A15" w:rsidRDefault="00450A6C" w:rsidP="00450A6C">
      <w:pPr>
        <w:rPr>
          <w:rFonts w:ascii="Arial" w:eastAsia="Times New Roman" w:hAnsi="Arial" w:cs="Arial"/>
          <w:kern w:val="0"/>
          <w:lang w:eastAsia="en-GB"/>
          <w14:ligatures w14:val="none"/>
        </w:rPr>
      </w:pPr>
      <w:r w:rsidRPr="00504A15">
        <w:rPr>
          <w:rFonts w:ascii="Arial" w:eastAsia="Times New Roman" w:hAnsi="Arial" w:cs="Arial"/>
          <w:kern w:val="0"/>
          <w:lang w:eastAsia="en-GB"/>
          <w14:ligatures w14:val="none"/>
        </w:rPr>
        <w:t xml:space="preserve">Simon, N. (2010) </w:t>
      </w:r>
      <w:r w:rsidRPr="00504A15">
        <w:rPr>
          <w:rFonts w:ascii="Arial" w:eastAsia="Times New Roman" w:hAnsi="Arial" w:cs="Arial"/>
          <w:i/>
          <w:iCs/>
          <w:kern w:val="0"/>
          <w:lang w:eastAsia="en-GB"/>
          <w14:ligatures w14:val="none"/>
        </w:rPr>
        <w:t xml:space="preserve">The Participatory Museum, </w:t>
      </w:r>
      <w:r w:rsidRPr="00504A15">
        <w:rPr>
          <w:rFonts w:ascii="Arial" w:eastAsia="Times New Roman" w:hAnsi="Arial" w:cs="Arial"/>
          <w:kern w:val="0"/>
          <w:lang w:eastAsia="en-GB"/>
          <w14:ligatures w14:val="none"/>
        </w:rPr>
        <w:t>California: Museums 2.0.</w:t>
      </w:r>
    </w:p>
    <w:p w14:paraId="1002D3AD" w14:textId="77777777" w:rsidR="004234E7" w:rsidRDefault="004234E7" w:rsidP="004234E7">
      <w:pPr>
        <w:rPr>
          <w:rFonts w:ascii="Arial" w:eastAsia="Times New Roman" w:hAnsi="Arial" w:cs="Arial"/>
          <w:kern w:val="0"/>
          <w:lang w:eastAsia="en-GB"/>
          <w14:ligatures w14:val="none"/>
        </w:rPr>
      </w:pPr>
      <w:r w:rsidRPr="00504A15">
        <w:rPr>
          <w:rFonts w:ascii="Arial" w:eastAsia="Times New Roman" w:hAnsi="Arial" w:cs="Arial"/>
          <w:kern w:val="0"/>
          <w:lang w:eastAsia="en-GB"/>
          <w14:ligatures w14:val="none"/>
        </w:rPr>
        <w:t xml:space="preserve">Smith, L. (2006), </w:t>
      </w:r>
      <w:r w:rsidRPr="00504A15">
        <w:rPr>
          <w:rFonts w:ascii="Arial" w:eastAsia="Times New Roman" w:hAnsi="Arial" w:cs="Arial"/>
          <w:i/>
          <w:iCs/>
          <w:kern w:val="0"/>
          <w:lang w:eastAsia="en-GB"/>
          <w14:ligatures w14:val="none"/>
        </w:rPr>
        <w:t>The Uses of Heritage</w:t>
      </w:r>
      <w:r w:rsidRPr="00504A15">
        <w:rPr>
          <w:rFonts w:ascii="Arial" w:eastAsia="Times New Roman" w:hAnsi="Arial" w:cs="Arial"/>
          <w:kern w:val="0"/>
          <w:lang w:eastAsia="en-GB"/>
          <w14:ligatures w14:val="none"/>
        </w:rPr>
        <w:t xml:space="preserve">, Abingdon: Routledge. </w:t>
      </w:r>
    </w:p>
    <w:p w14:paraId="3A9B2D73" w14:textId="11C66B7E" w:rsidR="005303DA" w:rsidRDefault="007569C0" w:rsidP="00C243D2">
      <w:pPr>
        <w:rPr>
          <w:rFonts w:ascii="Arial" w:hAnsi="Arial" w:cs="Arial"/>
        </w:rPr>
      </w:pPr>
      <w:r w:rsidRPr="007569C0">
        <w:rPr>
          <w:rFonts w:ascii="Arial" w:hAnsi="Arial" w:cs="Arial"/>
        </w:rPr>
        <w:t>Svensson</w:t>
      </w:r>
      <w:r>
        <w:rPr>
          <w:rFonts w:ascii="Arial" w:hAnsi="Arial" w:cs="Arial"/>
        </w:rPr>
        <w:t>, P. (</w:t>
      </w:r>
      <w:r w:rsidR="00E75769">
        <w:rPr>
          <w:rFonts w:ascii="Arial" w:hAnsi="Arial" w:cs="Arial"/>
        </w:rPr>
        <w:t>2016</w:t>
      </w:r>
      <w:r w:rsidR="00CD4A19">
        <w:rPr>
          <w:rFonts w:ascii="Arial" w:hAnsi="Arial" w:cs="Arial"/>
        </w:rPr>
        <w:t>) ‘</w:t>
      </w:r>
      <w:r w:rsidR="00CD4A19" w:rsidRPr="00CD4A19">
        <w:rPr>
          <w:rFonts w:ascii="Arial" w:hAnsi="Arial" w:cs="Arial"/>
        </w:rPr>
        <w:t>Sorting Out the Digital Humanities</w:t>
      </w:r>
      <w:r w:rsidR="00CD4A19">
        <w:rPr>
          <w:rFonts w:ascii="Arial" w:hAnsi="Arial" w:cs="Arial"/>
        </w:rPr>
        <w:t>’ in</w:t>
      </w:r>
      <w:r w:rsidR="005303DA">
        <w:rPr>
          <w:rFonts w:ascii="Arial" w:hAnsi="Arial" w:cs="Arial"/>
        </w:rPr>
        <w:t xml:space="preserve"> </w:t>
      </w:r>
      <w:r w:rsidR="005303DA" w:rsidRPr="005303DA">
        <w:rPr>
          <w:rFonts w:ascii="Arial" w:hAnsi="Arial" w:cs="Arial"/>
        </w:rPr>
        <w:t>S</w:t>
      </w:r>
      <w:r w:rsidR="005303DA">
        <w:rPr>
          <w:rFonts w:ascii="Arial" w:hAnsi="Arial" w:cs="Arial"/>
        </w:rPr>
        <w:t>c</w:t>
      </w:r>
      <w:r w:rsidR="005303DA" w:rsidRPr="005303DA">
        <w:rPr>
          <w:rFonts w:ascii="Arial" w:hAnsi="Arial" w:cs="Arial"/>
        </w:rPr>
        <w:t>hreibm</w:t>
      </w:r>
      <w:r w:rsidR="005303DA">
        <w:rPr>
          <w:rFonts w:ascii="Arial" w:hAnsi="Arial" w:cs="Arial"/>
        </w:rPr>
        <w:t>an</w:t>
      </w:r>
      <w:r w:rsidR="005303DA" w:rsidRPr="005303DA">
        <w:rPr>
          <w:rFonts w:ascii="Arial" w:hAnsi="Arial" w:cs="Arial"/>
        </w:rPr>
        <w:t>,</w:t>
      </w:r>
      <w:r w:rsidR="005303DA">
        <w:rPr>
          <w:rFonts w:ascii="Arial" w:hAnsi="Arial" w:cs="Arial"/>
        </w:rPr>
        <w:t xml:space="preserve"> S.</w:t>
      </w:r>
      <w:r w:rsidR="005303DA" w:rsidRPr="005303DA">
        <w:rPr>
          <w:rFonts w:ascii="Arial" w:hAnsi="Arial" w:cs="Arial"/>
        </w:rPr>
        <w:t xml:space="preserve"> </w:t>
      </w:r>
      <w:r w:rsidR="00741A2C">
        <w:rPr>
          <w:rFonts w:ascii="Arial" w:hAnsi="Arial" w:cs="Arial"/>
        </w:rPr>
        <w:t xml:space="preserve">(ed.) </w:t>
      </w:r>
      <w:r w:rsidR="005303DA" w:rsidRPr="005303DA">
        <w:rPr>
          <w:rFonts w:ascii="Arial" w:hAnsi="Arial" w:cs="Arial"/>
        </w:rPr>
        <w:t>Sieme</w:t>
      </w:r>
      <w:r w:rsidR="005303DA">
        <w:rPr>
          <w:rFonts w:ascii="Arial" w:hAnsi="Arial" w:cs="Arial"/>
        </w:rPr>
        <w:t xml:space="preserve">ns, R. </w:t>
      </w:r>
      <w:r w:rsidR="00741A2C">
        <w:rPr>
          <w:rFonts w:ascii="Arial" w:hAnsi="Arial" w:cs="Arial"/>
        </w:rPr>
        <w:t xml:space="preserve">(ed.) </w:t>
      </w:r>
      <w:r w:rsidR="005303DA">
        <w:rPr>
          <w:rFonts w:ascii="Arial" w:hAnsi="Arial" w:cs="Arial"/>
        </w:rPr>
        <w:t xml:space="preserve">and Unsworth, J. </w:t>
      </w:r>
      <w:r w:rsidR="00741A2C">
        <w:rPr>
          <w:rFonts w:ascii="Arial" w:hAnsi="Arial" w:cs="Arial"/>
        </w:rPr>
        <w:t>(ed.)</w:t>
      </w:r>
      <w:r w:rsidR="00741A2C">
        <w:rPr>
          <w:rFonts w:ascii="Arial" w:hAnsi="Arial" w:cs="Arial"/>
        </w:rPr>
        <w:t xml:space="preserve"> </w:t>
      </w:r>
      <w:r w:rsidR="00741A2C">
        <w:rPr>
          <w:rFonts w:ascii="Arial" w:hAnsi="Arial" w:cs="Arial"/>
          <w:i/>
          <w:iCs/>
        </w:rPr>
        <w:t xml:space="preserve">A New Companion to Digital Humanities, </w:t>
      </w:r>
      <w:r w:rsidR="00545D7B">
        <w:rPr>
          <w:rFonts w:ascii="Arial" w:hAnsi="Arial" w:cs="Arial"/>
        </w:rPr>
        <w:t>Oxford: Wiley Blackwell.</w:t>
      </w:r>
    </w:p>
    <w:p w14:paraId="130327FA" w14:textId="2A5DBFC2" w:rsidR="00C243D2" w:rsidRPr="00504A15" w:rsidRDefault="005303DA" w:rsidP="00C243D2">
      <w:pPr>
        <w:rPr>
          <w:rFonts w:ascii="Arial" w:hAnsi="Arial" w:cs="Arial"/>
        </w:rPr>
      </w:pPr>
      <w:r>
        <w:rPr>
          <w:rFonts w:ascii="Arial" w:hAnsi="Arial" w:cs="Arial"/>
        </w:rPr>
        <w:t>T</w:t>
      </w:r>
      <w:r w:rsidR="00C243D2" w:rsidRPr="00504A15">
        <w:rPr>
          <w:rFonts w:ascii="Arial" w:hAnsi="Arial" w:cs="Arial"/>
        </w:rPr>
        <w:t>aylor, C. and Power, S. (2020) ‘Re</w:t>
      </w:r>
      <w:r w:rsidR="00C243D2" w:rsidRPr="00504A15">
        <w:rPr>
          <w:rFonts w:ascii="Cambria Math" w:hAnsi="Cambria Math" w:cs="Cambria Math"/>
        </w:rPr>
        <w:t>‐</w:t>
      </w:r>
      <w:r w:rsidR="00C243D2" w:rsidRPr="00504A15">
        <w:rPr>
          <w:rFonts w:ascii="Arial" w:hAnsi="Arial" w:cs="Arial"/>
        </w:rPr>
        <w:t xml:space="preserve">educating the nation? The development of a new curriculum for Wales’, </w:t>
      </w:r>
      <w:r w:rsidR="00C243D2" w:rsidRPr="00504A15">
        <w:rPr>
          <w:rFonts w:ascii="Arial" w:hAnsi="Arial" w:cs="Arial"/>
          <w:i/>
          <w:iCs/>
        </w:rPr>
        <w:t>Curriculum journal</w:t>
      </w:r>
      <w:r w:rsidR="00C243D2" w:rsidRPr="00504A15">
        <w:rPr>
          <w:rFonts w:ascii="Arial" w:hAnsi="Arial" w:cs="Arial"/>
        </w:rPr>
        <w:t xml:space="preserve"> (London, England), 31(2), pp. 177–180. Available at: https://doi.org/10.1002/curj.41 (Accessed on: 5</w:t>
      </w:r>
      <w:r w:rsidR="00C243D2" w:rsidRPr="00504A15">
        <w:rPr>
          <w:rFonts w:ascii="Arial" w:hAnsi="Arial" w:cs="Arial"/>
          <w:vertAlign w:val="superscript"/>
        </w:rPr>
        <w:t>th</w:t>
      </w:r>
      <w:r w:rsidR="00C243D2" w:rsidRPr="00504A15">
        <w:rPr>
          <w:rFonts w:ascii="Arial" w:hAnsi="Arial" w:cs="Arial"/>
        </w:rPr>
        <w:t xml:space="preserve"> May 2025).</w:t>
      </w:r>
    </w:p>
    <w:p w14:paraId="4E59272C" w14:textId="130359AF" w:rsidR="506C4DDE" w:rsidRPr="00504A15" w:rsidRDefault="506C4DDE" w:rsidP="668FFCB6">
      <w:pPr>
        <w:rPr>
          <w:rFonts w:ascii="Arial" w:eastAsia="Arial" w:hAnsi="Arial" w:cs="Arial"/>
        </w:rPr>
      </w:pPr>
      <w:r w:rsidRPr="00504A15">
        <w:rPr>
          <w:rFonts w:ascii="Arial" w:eastAsia="Arial" w:hAnsi="Arial" w:cs="Arial"/>
        </w:rPr>
        <w:t xml:space="preserve">Tedd, L.A., 2011. People's Collection Wales: Online access to the heritage of Wales from museums, archives and libraries. </w:t>
      </w:r>
      <w:r w:rsidRPr="00504A15">
        <w:rPr>
          <w:rFonts w:ascii="Arial" w:eastAsia="Arial" w:hAnsi="Arial" w:cs="Arial"/>
          <w:i/>
          <w:iCs/>
        </w:rPr>
        <w:t>Program</w:t>
      </w:r>
      <w:r w:rsidRPr="00504A15">
        <w:rPr>
          <w:rFonts w:ascii="Arial" w:eastAsia="Arial" w:hAnsi="Arial" w:cs="Arial"/>
        </w:rPr>
        <w:t xml:space="preserve">, </w:t>
      </w:r>
      <w:r w:rsidRPr="00504A15">
        <w:rPr>
          <w:rFonts w:ascii="Arial" w:eastAsia="Arial" w:hAnsi="Arial" w:cs="Arial"/>
          <w:i/>
          <w:iCs/>
        </w:rPr>
        <w:t>45</w:t>
      </w:r>
      <w:r w:rsidRPr="00504A15">
        <w:rPr>
          <w:rFonts w:ascii="Arial" w:eastAsia="Arial" w:hAnsi="Arial" w:cs="Arial"/>
        </w:rPr>
        <w:t>(3), pp.333-345</w:t>
      </w:r>
      <w:r w:rsidR="00C7434C" w:rsidRPr="00504A15">
        <w:rPr>
          <w:rFonts w:ascii="Arial" w:eastAsia="Arial" w:hAnsi="Arial" w:cs="Arial"/>
        </w:rPr>
        <w:t>, Available at: https://research.aber.ac.uk/en/publications/peoples-collection-wales-online-access-to-the-heritage-of-wales-f (Accessed on: 6th May 2025).</w:t>
      </w:r>
    </w:p>
    <w:p w14:paraId="5E8963C0" w14:textId="04D38911" w:rsidR="003C619E" w:rsidRPr="00504A15" w:rsidRDefault="003C619E" w:rsidP="003C619E">
      <w:pPr>
        <w:rPr>
          <w:rFonts w:ascii="Arial" w:hAnsi="Arial" w:cs="Arial"/>
          <w:i/>
          <w:iCs/>
        </w:rPr>
      </w:pPr>
      <w:r w:rsidRPr="00504A15">
        <w:rPr>
          <w:rFonts w:ascii="Arial" w:hAnsi="Arial" w:cs="Arial"/>
        </w:rPr>
        <w:t>Tummons, J. (2023)</w:t>
      </w:r>
      <w:r w:rsidRPr="00504A15">
        <w:rPr>
          <w:rFonts w:ascii="Arial" w:hAnsi="Arial" w:cs="Arial"/>
          <w:i/>
          <w:iCs/>
        </w:rPr>
        <w:t xml:space="preserve"> Exploring Communities of Practice in Further and Adult Education: Apprenticeship, Expertise and Belonging.</w:t>
      </w:r>
      <w:r w:rsidRPr="00504A15">
        <w:rPr>
          <w:rFonts w:ascii="Arial" w:hAnsi="Arial" w:cs="Arial"/>
        </w:rPr>
        <w:t xml:space="preserve"> London: Routledge, Taylor &amp; Francis Group.</w:t>
      </w:r>
    </w:p>
    <w:p w14:paraId="6BD2A958" w14:textId="331E3F59" w:rsidR="003C1A0E" w:rsidRPr="008A5CC3" w:rsidRDefault="008A5CC3">
      <w:pPr>
        <w:rPr>
          <w:rFonts w:ascii="Arial" w:hAnsi="Arial" w:cs="Arial"/>
        </w:rPr>
      </w:pPr>
      <w:r>
        <w:rPr>
          <w:rFonts w:ascii="Arial" w:hAnsi="Arial" w:cs="Arial"/>
        </w:rPr>
        <w:t xml:space="preserve">University of Cambridge (2025) </w:t>
      </w:r>
      <w:r w:rsidRPr="008A5CC3">
        <w:rPr>
          <w:rFonts w:ascii="Arial" w:hAnsi="Arial" w:cs="Arial"/>
          <w:i/>
          <w:iCs/>
        </w:rPr>
        <w:t>Populations Past</w:t>
      </w:r>
      <w:r>
        <w:rPr>
          <w:rFonts w:ascii="Arial" w:hAnsi="Arial" w:cs="Arial"/>
        </w:rPr>
        <w:t>, Available at:</w:t>
      </w:r>
      <w:r w:rsidR="008754E3">
        <w:rPr>
          <w:rFonts w:ascii="Arial" w:hAnsi="Arial" w:cs="Arial"/>
        </w:rPr>
        <w:t xml:space="preserve"> </w:t>
      </w:r>
      <w:r w:rsidR="008754E3" w:rsidRPr="008754E3">
        <w:rPr>
          <w:rFonts w:ascii="Arial" w:hAnsi="Arial" w:cs="Arial"/>
        </w:rPr>
        <w:t>https://www.populationspast.org/imr/1861/#7.17/53.018/-1.997</w:t>
      </w:r>
      <w:r>
        <w:rPr>
          <w:rFonts w:ascii="Arial" w:hAnsi="Arial" w:cs="Arial"/>
        </w:rPr>
        <w:t xml:space="preserve"> (Accessed on: 6</w:t>
      </w:r>
      <w:r w:rsidRPr="008A5CC3">
        <w:rPr>
          <w:rFonts w:ascii="Arial" w:hAnsi="Arial" w:cs="Arial"/>
          <w:vertAlign w:val="superscript"/>
        </w:rPr>
        <w:t>th</w:t>
      </w:r>
      <w:r>
        <w:rPr>
          <w:rFonts w:ascii="Arial" w:hAnsi="Arial" w:cs="Arial"/>
        </w:rPr>
        <w:t xml:space="preserve"> May 2025)</w:t>
      </w:r>
    </w:p>
    <w:sectPr w:rsidR="003C1A0E" w:rsidRPr="008A5C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E16C1" w14:textId="77777777" w:rsidR="00EE4A1E" w:rsidRDefault="00EE4A1E" w:rsidP="00EB718A">
      <w:pPr>
        <w:spacing w:after="0" w:line="240" w:lineRule="auto"/>
      </w:pPr>
      <w:r>
        <w:separator/>
      </w:r>
    </w:p>
  </w:endnote>
  <w:endnote w:type="continuationSeparator" w:id="0">
    <w:p w14:paraId="5F1313E5" w14:textId="77777777" w:rsidR="00EE4A1E" w:rsidRDefault="00EE4A1E" w:rsidP="00EB7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DFC2E" w14:textId="77777777" w:rsidR="00EE4A1E" w:rsidRDefault="00EE4A1E" w:rsidP="00EB718A">
      <w:pPr>
        <w:spacing w:after="0" w:line="240" w:lineRule="auto"/>
      </w:pPr>
      <w:r>
        <w:separator/>
      </w:r>
    </w:p>
  </w:footnote>
  <w:footnote w:type="continuationSeparator" w:id="0">
    <w:p w14:paraId="6C84EBB6" w14:textId="77777777" w:rsidR="00EE4A1E" w:rsidRDefault="00EE4A1E" w:rsidP="00EB71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12F7D"/>
    <w:multiLevelType w:val="hybridMultilevel"/>
    <w:tmpl w:val="31922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E1C0D"/>
    <w:multiLevelType w:val="hybridMultilevel"/>
    <w:tmpl w:val="8660B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732CE"/>
    <w:multiLevelType w:val="hybridMultilevel"/>
    <w:tmpl w:val="A4861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DB4F87"/>
    <w:multiLevelType w:val="hybridMultilevel"/>
    <w:tmpl w:val="43662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EC1716"/>
    <w:multiLevelType w:val="hybridMultilevel"/>
    <w:tmpl w:val="C40A4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354C7"/>
    <w:multiLevelType w:val="hybridMultilevel"/>
    <w:tmpl w:val="530A1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CE41C1"/>
    <w:multiLevelType w:val="hybridMultilevel"/>
    <w:tmpl w:val="821E5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2327E"/>
    <w:multiLevelType w:val="hybridMultilevel"/>
    <w:tmpl w:val="900A6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4F2BB9"/>
    <w:multiLevelType w:val="hybridMultilevel"/>
    <w:tmpl w:val="494C4736"/>
    <w:lvl w:ilvl="0" w:tplc="10F00B06">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E1E3BC0"/>
    <w:multiLevelType w:val="hybridMultilevel"/>
    <w:tmpl w:val="F5DE0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580966"/>
    <w:multiLevelType w:val="hybridMultilevel"/>
    <w:tmpl w:val="FC1EA3BA"/>
    <w:lvl w:ilvl="0" w:tplc="95EE52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B05895"/>
    <w:multiLevelType w:val="hybridMultilevel"/>
    <w:tmpl w:val="47C6D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4671DF"/>
    <w:multiLevelType w:val="hybridMultilevel"/>
    <w:tmpl w:val="81B47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815301"/>
    <w:multiLevelType w:val="hybridMultilevel"/>
    <w:tmpl w:val="1EAC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796028"/>
    <w:multiLevelType w:val="hybridMultilevel"/>
    <w:tmpl w:val="78968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7E1241"/>
    <w:multiLevelType w:val="hybridMultilevel"/>
    <w:tmpl w:val="B8842234"/>
    <w:lvl w:ilvl="0" w:tplc="A9128D50">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5414C79"/>
    <w:multiLevelType w:val="multilevel"/>
    <w:tmpl w:val="E314347A"/>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68F13C9E"/>
    <w:multiLevelType w:val="hybridMultilevel"/>
    <w:tmpl w:val="882C9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8512A4"/>
    <w:multiLevelType w:val="hybridMultilevel"/>
    <w:tmpl w:val="B21E9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67537">
    <w:abstractNumId w:val="2"/>
  </w:num>
  <w:num w:numId="2" w16cid:durableId="1985888603">
    <w:abstractNumId w:val="18"/>
  </w:num>
  <w:num w:numId="3" w16cid:durableId="514227974">
    <w:abstractNumId w:val="10"/>
  </w:num>
  <w:num w:numId="4" w16cid:durableId="692732623">
    <w:abstractNumId w:val="16"/>
  </w:num>
  <w:num w:numId="5" w16cid:durableId="512886759">
    <w:abstractNumId w:val="17"/>
  </w:num>
  <w:num w:numId="6" w16cid:durableId="1381438345">
    <w:abstractNumId w:val="5"/>
  </w:num>
  <w:num w:numId="7" w16cid:durableId="697122027">
    <w:abstractNumId w:val="14"/>
  </w:num>
  <w:num w:numId="8" w16cid:durableId="445152266">
    <w:abstractNumId w:val="12"/>
  </w:num>
  <w:num w:numId="9" w16cid:durableId="261454035">
    <w:abstractNumId w:val="8"/>
  </w:num>
  <w:num w:numId="10" w16cid:durableId="1508207483">
    <w:abstractNumId w:val="15"/>
  </w:num>
  <w:num w:numId="11" w16cid:durableId="1628925096">
    <w:abstractNumId w:val="9"/>
  </w:num>
  <w:num w:numId="12" w16cid:durableId="858007515">
    <w:abstractNumId w:val="6"/>
  </w:num>
  <w:num w:numId="13" w16cid:durableId="1781299126">
    <w:abstractNumId w:val="13"/>
  </w:num>
  <w:num w:numId="14" w16cid:durableId="1274365791">
    <w:abstractNumId w:val="11"/>
  </w:num>
  <w:num w:numId="15" w16cid:durableId="1155533050">
    <w:abstractNumId w:val="3"/>
  </w:num>
  <w:num w:numId="16" w16cid:durableId="813643319">
    <w:abstractNumId w:val="0"/>
  </w:num>
  <w:num w:numId="17" w16cid:durableId="104349530">
    <w:abstractNumId w:val="1"/>
  </w:num>
  <w:num w:numId="18" w16cid:durableId="606470781">
    <w:abstractNumId w:val="4"/>
  </w:num>
  <w:num w:numId="19" w16cid:durableId="471903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E71"/>
    <w:rsid w:val="000103D3"/>
    <w:rsid w:val="00013B74"/>
    <w:rsid w:val="000169E8"/>
    <w:rsid w:val="0002233D"/>
    <w:rsid w:val="00024C20"/>
    <w:rsid w:val="00024F29"/>
    <w:rsid w:val="00033D86"/>
    <w:rsid w:val="000341F5"/>
    <w:rsid w:val="00045E53"/>
    <w:rsid w:val="00047475"/>
    <w:rsid w:val="000479AF"/>
    <w:rsid w:val="0005170C"/>
    <w:rsid w:val="000530A6"/>
    <w:rsid w:val="0005451C"/>
    <w:rsid w:val="00063F9D"/>
    <w:rsid w:val="000651EE"/>
    <w:rsid w:val="00077549"/>
    <w:rsid w:val="000804AF"/>
    <w:rsid w:val="00083F7F"/>
    <w:rsid w:val="00086539"/>
    <w:rsid w:val="00090B58"/>
    <w:rsid w:val="000930EB"/>
    <w:rsid w:val="0009716A"/>
    <w:rsid w:val="000A0EE8"/>
    <w:rsid w:val="000A1998"/>
    <w:rsid w:val="000A4473"/>
    <w:rsid w:val="000B13D1"/>
    <w:rsid w:val="000B6411"/>
    <w:rsid w:val="000C28EE"/>
    <w:rsid w:val="000C3820"/>
    <w:rsid w:val="000C7DBF"/>
    <w:rsid w:val="000D0ADF"/>
    <w:rsid w:val="000D444B"/>
    <w:rsid w:val="000D7275"/>
    <w:rsid w:val="000E50E7"/>
    <w:rsid w:val="000F346A"/>
    <w:rsid w:val="000F3F3F"/>
    <w:rsid w:val="0010170D"/>
    <w:rsid w:val="00107F1E"/>
    <w:rsid w:val="001128FA"/>
    <w:rsid w:val="00115AC8"/>
    <w:rsid w:val="00117484"/>
    <w:rsid w:val="001174C2"/>
    <w:rsid w:val="0012298D"/>
    <w:rsid w:val="00122C78"/>
    <w:rsid w:val="00124CBF"/>
    <w:rsid w:val="00127630"/>
    <w:rsid w:val="00130754"/>
    <w:rsid w:val="00131EE5"/>
    <w:rsid w:val="00144B7C"/>
    <w:rsid w:val="00151A96"/>
    <w:rsid w:val="00153189"/>
    <w:rsid w:val="00156CE0"/>
    <w:rsid w:val="00164B88"/>
    <w:rsid w:val="001752DC"/>
    <w:rsid w:val="001760AF"/>
    <w:rsid w:val="00176218"/>
    <w:rsid w:val="00183C1A"/>
    <w:rsid w:val="00185162"/>
    <w:rsid w:val="00187F29"/>
    <w:rsid w:val="001901FA"/>
    <w:rsid w:val="00191169"/>
    <w:rsid w:val="001A50B4"/>
    <w:rsid w:val="001B0345"/>
    <w:rsid w:val="001B14A9"/>
    <w:rsid w:val="001B333D"/>
    <w:rsid w:val="001B5AB6"/>
    <w:rsid w:val="001B6DE2"/>
    <w:rsid w:val="001C088C"/>
    <w:rsid w:val="001C3F42"/>
    <w:rsid w:val="001C5141"/>
    <w:rsid w:val="001D19A7"/>
    <w:rsid w:val="001D5AC9"/>
    <w:rsid w:val="001E18C9"/>
    <w:rsid w:val="001E1BEF"/>
    <w:rsid w:val="001E63D3"/>
    <w:rsid w:val="001F08A7"/>
    <w:rsid w:val="001F7EE4"/>
    <w:rsid w:val="002052FD"/>
    <w:rsid w:val="002054DE"/>
    <w:rsid w:val="00207C51"/>
    <w:rsid w:val="00210EF8"/>
    <w:rsid w:val="00211282"/>
    <w:rsid w:val="00215C0F"/>
    <w:rsid w:val="00224C79"/>
    <w:rsid w:val="00225A89"/>
    <w:rsid w:val="00226CEC"/>
    <w:rsid w:val="00233D4F"/>
    <w:rsid w:val="00235657"/>
    <w:rsid w:val="00235E98"/>
    <w:rsid w:val="00246BB0"/>
    <w:rsid w:val="00246DBA"/>
    <w:rsid w:val="00251305"/>
    <w:rsid w:val="00251C28"/>
    <w:rsid w:val="002532E3"/>
    <w:rsid w:val="002539E1"/>
    <w:rsid w:val="002547C9"/>
    <w:rsid w:val="002554AF"/>
    <w:rsid w:val="00256701"/>
    <w:rsid w:val="00261EDE"/>
    <w:rsid w:val="00262736"/>
    <w:rsid w:val="002650CF"/>
    <w:rsid w:val="0026519D"/>
    <w:rsid w:val="0026576E"/>
    <w:rsid w:val="00266F87"/>
    <w:rsid w:val="002718A2"/>
    <w:rsid w:val="00273681"/>
    <w:rsid w:val="00277087"/>
    <w:rsid w:val="00277DEC"/>
    <w:rsid w:val="002824A0"/>
    <w:rsid w:val="00282D4D"/>
    <w:rsid w:val="002831DB"/>
    <w:rsid w:val="00283BF3"/>
    <w:rsid w:val="00284473"/>
    <w:rsid w:val="0028566D"/>
    <w:rsid w:val="0029414E"/>
    <w:rsid w:val="002943D7"/>
    <w:rsid w:val="0029681E"/>
    <w:rsid w:val="002A0114"/>
    <w:rsid w:val="002A3A46"/>
    <w:rsid w:val="002A57B6"/>
    <w:rsid w:val="002A6815"/>
    <w:rsid w:val="002B19D9"/>
    <w:rsid w:val="002B6B89"/>
    <w:rsid w:val="002B7FEE"/>
    <w:rsid w:val="002C0F16"/>
    <w:rsid w:val="002C2F03"/>
    <w:rsid w:val="002C5206"/>
    <w:rsid w:val="002D26DC"/>
    <w:rsid w:val="002D2EEC"/>
    <w:rsid w:val="002D3D66"/>
    <w:rsid w:val="002E0448"/>
    <w:rsid w:val="002E169F"/>
    <w:rsid w:val="002E548A"/>
    <w:rsid w:val="002E69F7"/>
    <w:rsid w:val="002F5DC2"/>
    <w:rsid w:val="002F6966"/>
    <w:rsid w:val="00303EA2"/>
    <w:rsid w:val="00306A1A"/>
    <w:rsid w:val="003108E2"/>
    <w:rsid w:val="003119F3"/>
    <w:rsid w:val="00311DE8"/>
    <w:rsid w:val="003160D2"/>
    <w:rsid w:val="0032074D"/>
    <w:rsid w:val="00321F49"/>
    <w:rsid w:val="00322D60"/>
    <w:rsid w:val="003230CD"/>
    <w:rsid w:val="00324191"/>
    <w:rsid w:val="00326C38"/>
    <w:rsid w:val="00333BE4"/>
    <w:rsid w:val="00337800"/>
    <w:rsid w:val="00337EBE"/>
    <w:rsid w:val="00340A54"/>
    <w:rsid w:val="00342222"/>
    <w:rsid w:val="00353728"/>
    <w:rsid w:val="0035458D"/>
    <w:rsid w:val="00356ED7"/>
    <w:rsid w:val="003717EC"/>
    <w:rsid w:val="0037528D"/>
    <w:rsid w:val="003819B8"/>
    <w:rsid w:val="00382730"/>
    <w:rsid w:val="003855E4"/>
    <w:rsid w:val="0038703A"/>
    <w:rsid w:val="00392C65"/>
    <w:rsid w:val="00392EA9"/>
    <w:rsid w:val="00393859"/>
    <w:rsid w:val="003B0042"/>
    <w:rsid w:val="003B0852"/>
    <w:rsid w:val="003B2564"/>
    <w:rsid w:val="003B42B7"/>
    <w:rsid w:val="003B6286"/>
    <w:rsid w:val="003B6E6D"/>
    <w:rsid w:val="003B6F23"/>
    <w:rsid w:val="003C10DF"/>
    <w:rsid w:val="003C1A0E"/>
    <w:rsid w:val="003C1FF8"/>
    <w:rsid w:val="003C43C5"/>
    <w:rsid w:val="003C44BA"/>
    <w:rsid w:val="003C57EC"/>
    <w:rsid w:val="003C5E08"/>
    <w:rsid w:val="003C619E"/>
    <w:rsid w:val="003C751C"/>
    <w:rsid w:val="003D081F"/>
    <w:rsid w:val="003D27DE"/>
    <w:rsid w:val="003D346F"/>
    <w:rsid w:val="003D5400"/>
    <w:rsid w:val="003D5464"/>
    <w:rsid w:val="003E0D5B"/>
    <w:rsid w:val="003E5807"/>
    <w:rsid w:val="003F0F75"/>
    <w:rsid w:val="003F1718"/>
    <w:rsid w:val="00404110"/>
    <w:rsid w:val="004051EB"/>
    <w:rsid w:val="0041138A"/>
    <w:rsid w:val="004123C0"/>
    <w:rsid w:val="00413672"/>
    <w:rsid w:val="00416601"/>
    <w:rsid w:val="00421E71"/>
    <w:rsid w:val="004234E7"/>
    <w:rsid w:val="004239D1"/>
    <w:rsid w:val="00432A4E"/>
    <w:rsid w:val="00441A13"/>
    <w:rsid w:val="00443C58"/>
    <w:rsid w:val="004460A9"/>
    <w:rsid w:val="00446A3D"/>
    <w:rsid w:val="004474AD"/>
    <w:rsid w:val="00450A6C"/>
    <w:rsid w:val="00451A50"/>
    <w:rsid w:val="00455959"/>
    <w:rsid w:val="00455AE8"/>
    <w:rsid w:val="004615C1"/>
    <w:rsid w:val="00467E19"/>
    <w:rsid w:val="0047030C"/>
    <w:rsid w:val="00473463"/>
    <w:rsid w:val="0047554D"/>
    <w:rsid w:val="00476308"/>
    <w:rsid w:val="00476BDF"/>
    <w:rsid w:val="0047756D"/>
    <w:rsid w:val="004835FB"/>
    <w:rsid w:val="00483FF5"/>
    <w:rsid w:val="00485BAD"/>
    <w:rsid w:val="0049597F"/>
    <w:rsid w:val="004A0D26"/>
    <w:rsid w:val="004A3DBC"/>
    <w:rsid w:val="004A6A62"/>
    <w:rsid w:val="004A6F91"/>
    <w:rsid w:val="004B0EB0"/>
    <w:rsid w:val="004B3A97"/>
    <w:rsid w:val="004B44F7"/>
    <w:rsid w:val="004B5D46"/>
    <w:rsid w:val="004B5F0F"/>
    <w:rsid w:val="004C00B0"/>
    <w:rsid w:val="004C07E2"/>
    <w:rsid w:val="004C64A5"/>
    <w:rsid w:val="004C71F1"/>
    <w:rsid w:val="004D15B6"/>
    <w:rsid w:val="004D217D"/>
    <w:rsid w:val="004D3C2C"/>
    <w:rsid w:val="004D47E5"/>
    <w:rsid w:val="004D7F54"/>
    <w:rsid w:val="004E3989"/>
    <w:rsid w:val="004E4BBB"/>
    <w:rsid w:val="004E69AE"/>
    <w:rsid w:val="004E6BDE"/>
    <w:rsid w:val="004F005E"/>
    <w:rsid w:val="004F237B"/>
    <w:rsid w:val="004F3BCE"/>
    <w:rsid w:val="00504A15"/>
    <w:rsid w:val="005052BA"/>
    <w:rsid w:val="005057B2"/>
    <w:rsid w:val="00515666"/>
    <w:rsid w:val="00516C8A"/>
    <w:rsid w:val="005303DA"/>
    <w:rsid w:val="00534FAB"/>
    <w:rsid w:val="00542DCD"/>
    <w:rsid w:val="00543BFD"/>
    <w:rsid w:val="00545D7B"/>
    <w:rsid w:val="00545FF9"/>
    <w:rsid w:val="00546781"/>
    <w:rsid w:val="00551A08"/>
    <w:rsid w:val="00553EF5"/>
    <w:rsid w:val="00553F24"/>
    <w:rsid w:val="005543C8"/>
    <w:rsid w:val="0056309E"/>
    <w:rsid w:val="00563D93"/>
    <w:rsid w:val="005661D1"/>
    <w:rsid w:val="00570718"/>
    <w:rsid w:val="005758A3"/>
    <w:rsid w:val="00576102"/>
    <w:rsid w:val="00580B67"/>
    <w:rsid w:val="00584260"/>
    <w:rsid w:val="00585323"/>
    <w:rsid w:val="005862A2"/>
    <w:rsid w:val="00586336"/>
    <w:rsid w:val="00591086"/>
    <w:rsid w:val="005A0CA8"/>
    <w:rsid w:val="005A2681"/>
    <w:rsid w:val="005A372C"/>
    <w:rsid w:val="005A5D78"/>
    <w:rsid w:val="005A68C7"/>
    <w:rsid w:val="005B43AB"/>
    <w:rsid w:val="005B7BBD"/>
    <w:rsid w:val="005C0AB4"/>
    <w:rsid w:val="005C4CE8"/>
    <w:rsid w:val="005D1325"/>
    <w:rsid w:val="005D2D2E"/>
    <w:rsid w:val="005E046C"/>
    <w:rsid w:val="005E0BC5"/>
    <w:rsid w:val="005E1C5D"/>
    <w:rsid w:val="005E2E85"/>
    <w:rsid w:val="005E5A0A"/>
    <w:rsid w:val="005F17BA"/>
    <w:rsid w:val="005F4280"/>
    <w:rsid w:val="005F4AC9"/>
    <w:rsid w:val="005F65A0"/>
    <w:rsid w:val="005F7532"/>
    <w:rsid w:val="00600A87"/>
    <w:rsid w:val="0060171D"/>
    <w:rsid w:val="00601EB6"/>
    <w:rsid w:val="00602968"/>
    <w:rsid w:val="00603FDC"/>
    <w:rsid w:val="00611F0C"/>
    <w:rsid w:val="0061367D"/>
    <w:rsid w:val="006152B7"/>
    <w:rsid w:val="006160A7"/>
    <w:rsid w:val="006223AD"/>
    <w:rsid w:val="00631B68"/>
    <w:rsid w:val="00640FCF"/>
    <w:rsid w:val="006433C3"/>
    <w:rsid w:val="006455A2"/>
    <w:rsid w:val="00646BBC"/>
    <w:rsid w:val="00651CAB"/>
    <w:rsid w:val="00655304"/>
    <w:rsid w:val="00655644"/>
    <w:rsid w:val="0065676C"/>
    <w:rsid w:val="0066165F"/>
    <w:rsid w:val="006631AE"/>
    <w:rsid w:val="00670606"/>
    <w:rsid w:val="006724ED"/>
    <w:rsid w:val="006726FF"/>
    <w:rsid w:val="00673463"/>
    <w:rsid w:val="00673AE6"/>
    <w:rsid w:val="00675ACF"/>
    <w:rsid w:val="006761D5"/>
    <w:rsid w:val="00676287"/>
    <w:rsid w:val="00682F7C"/>
    <w:rsid w:val="006859E2"/>
    <w:rsid w:val="006875A7"/>
    <w:rsid w:val="006945CC"/>
    <w:rsid w:val="006A2FAD"/>
    <w:rsid w:val="006A5200"/>
    <w:rsid w:val="006A7EDC"/>
    <w:rsid w:val="006B0145"/>
    <w:rsid w:val="006B572A"/>
    <w:rsid w:val="006C0A88"/>
    <w:rsid w:val="006C0F71"/>
    <w:rsid w:val="006C2BB2"/>
    <w:rsid w:val="006C78EA"/>
    <w:rsid w:val="006D3FAB"/>
    <w:rsid w:val="006D4177"/>
    <w:rsid w:val="006D648F"/>
    <w:rsid w:val="006E2975"/>
    <w:rsid w:val="006E380B"/>
    <w:rsid w:val="006E50BC"/>
    <w:rsid w:val="006F1FA0"/>
    <w:rsid w:val="006F2CCB"/>
    <w:rsid w:val="006F4248"/>
    <w:rsid w:val="007003AF"/>
    <w:rsid w:val="00703544"/>
    <w:rsid w:val="00705D1D"/>
    <w:rsid w:val="007115D1"/>
    <w:rsid w:val="0071388C"/>
    <w:rsid w:val="00721480"/>
    <w:rsid w:val="0072180E"/>
    <w:rsid w:val="00723F03"/>
    <w:rsid w:val="007254DF"/>
    <w:rsid w:val="007255E8"/>
    <w:rsid w:val="00730201"/>
    <w:rsid w:val="00734C11"/>
    <w:rsid w:val="00736A8A"/>
    <w:rsid w:val="00736B60"/>
    <w:rsid w:val="00737073"/>
    <w:rsid w:val="0074142F"/>
    <w:rsid w:val="00741A2C"/>
    <w:rsid w:val="007471E1"/>
    <w:rsid w:val="00750344"/>
    <w:rsid w:val="00752CEA"/>
    <w:rsid w:val="007547FB"/>
    <w:rsid w:val="00756077"/>
    <w:rsid w:val="007569C0"/>
    <w:rsid w:val="007603E9"/>
    <w:rsid w:val="0076178A"/>
    <w:rsid w:val="00762BD0"/>
    <w:rsid w:val="00766839"/>
    <w:rsid w:val="00766DC1"/>
    <w:rsid w:val="007670C5"/>
    <w:rsid w:val="00767425"/>
    <w:rsid w:val="00771E3B"/>
    <w:rsid w:val="00776299"/>
    <w:rsid w:val="0077636B"/>
    <w:rsid w:val="007772CF"/>
    <w:rsid w:val="00777F07"/>
    <w:rsid w:val="00780DD3"/>
    <w:rsid w:val="00794CBC"/>
    <w:rsid w:val="007A13C7"/>
    <w:rsid w:val="007A6328"/>
    <w:rsid w:val="007A72B3"/>
    <w:rsid w:val="007A796B"/>
    <w:rsid w:val="007B2EE3"/>
    <w:rsid w:val="007B7BF7"/>
    <w:rsid w:val="007C01E9"/>
    <w:rsid w:val="007C5545"/>
    <w:rsid w:val="007D0AB2"/>
    <w:rsid w:val="007D1A16"/>
    <w:rsid w:val="007D441D"/>
    <w:rsid w:val="007D785A"/>
    <w:rsid w:val="007F02CF"/>
    <w:rsid w:val="007F16B5"/>
    <w:rsid w:val="007F1EE0"/>
    <w:rsid w:val="007F77CB"/>
    <w:rsid w:val="007F7A59"/>
    <w:rsid w:val="00800705"/>
    <w:rsid w:val="00800E3D"/>
    <w:rsid w:val="0080527F"/>
    <w:rsid w:val="00807946"/>
    <w:rsid w:val="00807E9E"/>
    <w:rsid w:val="0081472F"/>
    <w:rsid w:val="008205AC"/>
    <w:rsid w:val="008216DD"/>
    <w:rsid w:val="00821EB7"/>
    <w:rsid w:val="00825865"/>
    <w:rsid w:val="00825B6E"/>
    <w:rsid w:val="00827C6C"/>
    <w:rsid w:val="00833A2E"/>
    <w:rsid w:val="008344F4"/>
    <w:rsid w:val="008364EF"/>
    <w:rsid w:val="00840C8E"/>
    <w:rsid w:val="00841265"/>
    <w:rsid w:val="00841DCF"/>
    <w:rsid w:val="00842903"/>
    <w:rsid w:val="00843838"/>
    <w:rsid w:val="0084795E"/>
    <w:rsid w:val="00853037"/>
    <w:rsid w:val="0086070B"/>
    <w:rsid w:val="00860E62"/>
    <w:rsid w:val="0086127A"/>
    <w:rsid w:val="008713A6"/>
    <w:rsid w:val="00875103"/>
    <w:rsid w:val="008754E3"/>
    <w:rsid w:val="00875A4A"/>
    <w:rsid w:val="00881969"/>
    <w:rsid w:val="00883544"/>
    <w:rsid w:val="00891BF9"/>
    <w:rsid w:val="008957D3"/>
    <w:rsid w:val="008A161F"/>
    <w:rsid w:val="008A371A"/>
    <w:rsid w:val="008A5CC3"/>
    <w:rsid w:val="008A615D"/>
    <w:rsid w:val="008A6930"/>
    <w:rsid w:val="008B0034"/>
    <w:rsid w:val="008B3873"/>
    <w:rsid w:val="008C3EEE"/>
    <w:rsid w:val="008C56AF"/>
    <w:rsid w:val="008C669E"/>
    <w:rsid w:val="008C7755"/>
    <w:rsid w:val="008D32DD"/>
    <w:rsid w:val="008E1E03"/>
    <w:rsid w:val="008E238B"/>
    <w:rsid w:val="008E2820"/>
    <w:rsid w:val="008E3226"/>
    <w:rsid w:val="008F00E0"/>
    <w:rsid w:val="008F159D"/>
    <w:rsid w:val="008F667A"/>
    <w:rsid w:val="0090199A"/>
    <w:rsid w:val="0090416E"/>
    <w:rsid w:val="009043AF"/>
    <w:rsid w:val="00904461"/>
    <w:rsid w:val="00904875"/>
    <w:rsid w:val="0090530E"/>
    <w:rsid w:val="00912949"/>
    <w:rsid w:val="009141F2"/>
    <w:rsid w:val="00916F46"/>
    <w:rsid w:val="009204DB"/>
    <w:rsid w:val="00921999"/>
    <w:rsid w:val="0092498F"/>
    <w:rsid w:val="00934A2C"/>
    <w:rsid w:val="00937A27"/>
    <w:rsid w:val="00937F49"/>
    <w:rsid w:val="00940A49"/>
    <w:rsid w:val="00940E05"/>
    <w:rsid w:val="00941520"/>
    <w:rsid w:val="0094244D"/>
    <w:rsid w:val="00947134"/>
    <w:rsid w:val="00960E99"/>
    <w:rsid w:val="00961FCC"/>
    <w:rsid w:val="00972E7D"/>
    <w:rsid w:val="00974CDA"/>
    <w:rsid w:val="00975036"/>
    <w:rsid w:val="00975DFB"/>
    <w:rsid w:val="00977E3A"/>
    <w:rsid w:val="009810B5"/>
    <w:rsid w:val="009865A4"/>
    <w:rsid w:val="00990217"/>
    <w:rsid w:val="00991456"/>
    <w:rsid w:val="0099207C"/>
    <w:rsid w:val="0099233D"/>
    <w:rsid w:val="00996B44"/>
    <w:rsid w:val="00996DF1"/>
    <w:rsid w:val="00996EC7"/>
    <w:rsid w:val="009A0F3D"/>
    <w:rsid w:val="009A2029"/>
    <w:rsid w:val="009A4130"/>
    <w:rsid w:val="009A7871"/>
    <w:rsid w:val="009B0908"/>
    <w:rsid w:val="009B0AC7"/>
    <w:rsid w:val="009B31CC"/>
    <w:rsid w:val="009B4E1D"/>
    <w:rsid w:val="009B6A3A"/>
    <w:rsid w:val="009C1386"/>
    <w:rsid w:val="009C1BEE"/>
    <w:rsid w:val="009C1FE1"/>
    <w:rsid w:val="009C6F0D"/>
    <w:rsid w:val="009D2E29"/>
    <w:rsid w:val="009D37B6"/>
    <w:rsid w:val="009D7B37"/>
    <w:rsid w:val="009E70BB"/>
    <w:rsid w:val="009F59CA"/>
    <w:rsid w:val="00A0001E"/>
    <w:rsid w:val="00A079C4"/>
    <w:rsid w:val="00A10B81"/>
    <w:rsid w:val="00A141E8"/>
    <w:rsid w:val="00A152F8"/>
    <w:rsid w:val="00A16574"/>
    <w:rsid w:val="00A170B0"/>
    <w:rsid w:val="00A22154"/>
    <w:rsid w:val="00A22D0F"/>
    <w:rsid w:val="00A230CB"/>
    <w:rsid w:val="00A23800"/>
    <w:rsid w:val="00A24874"/>
    <w:rsid w:val="00A34CF5"/>
    <w:rsid w:val="00A35435"/>
    <w:rsid w:val="00A457DA"/>
    <w:rsid w:val="00A50857"/>
    <w:rsid w:val="00A5214E"/>
    <w:rsid w:val="00A52559"/>
    <w:rsid w:val="00A60D8C"/>
    <w:rsid w:val="00A70564"/>
    <w:rsid w:val="00A70A66"/>
    <w:rsid w:val="00A70C0A"/>
    <w:rsid w:val="00A75DAD"/>
    <w:rsid w:val="00A80331"/>
    <w:rsid w:val="00A809EF"/>
    <w:rsid w:val="00A843A4"/>
    <w:rsid w:val="00A8738F"/>
    <w:rsid w:val="00A90809"/>
    <w:rsid w:val="00A97EAE"/>
    <w:rsid w:val="00AA61BA"/>
    <w:rsid w:val="00AA6490"/>
    <w:rsid w:val="00AB6998"/>
    <w:rsid w:val="00AB753C"/>
    <w:rsid w:val="00AC0303"/>
    <w:rsid w:val="00AC44C8"/>
    <w:rsid w:val="00AC5623"/>
    <w:rsid w:val="00AC6EE1"/>
    <w:rsid w:val="00AD511A"/>
    <w:rsid w:val="00AD595A"/>
    <w:rsid w:val="00AD5E8E"/>
    <w:rsid w:val="00AD6F85"/>
    <w:rsid w:val="00AE3D2F"/>
    <w:rsid w:val="00AE4A3E"/>
    <w:rsid w:val="00AE5217"/>
    <w:rsid w:val="00AF12ED"/>
    <w:rsid w:val="00B00A4B"/>
    <w:rsid w:val="00B04CF0"/>
    <w:rsid w:val="00B1164B"/>
    <w:rsid w:val="00B118C3"/>
    <w:rsid w:val="00B131EC"/>
    <w:rsid w:val="00B21BAB"/>
    <w:rsid w:val="00B22738"/>
    <w:rsid w:val="00B23D3A"/>
    <w:rsid w:val="00B2503F"/>
    <w:rsid w:val="00B3050C"/>
    <w:rsid w:val="00B32474"/>
    <w:rsid w:val="00B32AA1"/>
    <w:rsid w:val="00B413E6"/>
    <w:rsid w:val="00B41D8C"/>
    <w:rsid w:val="00B43137"/>
    <w:rsid w:val="00B475AC"/>
    <w:rsid w:val="00B522C8"/>
    <w:rsid w:val="00B52BC4"/>
    <w:rsid w:val="00B61DA9"/>
    <w:rsid w:val="00B634D8"/>
    <w:rsid w:val="00B6464F"/>
    <w:rsid w:val="00B65850"/>
    <w:rsid w:val="00B70EE8"/>
    <w:rsid w:val="00B71679"/>
    <w:rsid w:val="00B725D4"/>
    <w:rsid w:val="00B7273A"/>
    <w:rsid w:val="00B742F6"/>
    <w:rsid w:val="00B83DC2"/>
    <w:rsid w:val="00B8439F"/>
    <w:rsid w:val="00B872F8"/>
    <w:rsid w:val="00B9267D"/>
    <w:rsid w:val="00B93492"/>
    <w:rsid w:val="00B93AAE"/>
    <w:rsid w:val="00B96EEB"/>
    <w:rsid w:val="00BA09E3"/>
    <w:rsid w:val="00BA1FDB"/>
    <w:rsid w:val="00BA3541"/>
    <w:rsid w:val="00BB2704"/>
    <w:rsid w:val="00BC1C18"/>
    <w:rsid w:val="00BC32C9"/>
    <w:rsid w:val="00BC38DE"/>
    <w:rsid w:val="00BD2720"/>
    <w:rsid w:val="00BD3A1B"/>
    <w:rsid w:val="00BD4418"/>
    <w:rsid w:val="00BD64C2"/>
    <w:rsid w:val="00BD6636"/>
    <w:rsid w:val="00BD73F5"/>
    <w:rsid w:val="00BE1F11"/>
    <w:rsid w:val="00BE41F2"/>
    <w:rsid w:val="00BE4220"/>
    <w:rsid w:val="00BE4C77"/>
    <w:rsid w:val="00BF2264"/>
    <w:rsid w:val="00BF5245"/>
    <w:rsid w:val="00BF722A"/>
    <w:rsid w:val="00BF73EC"/>
    <w:rsid w:val="00C01689"/>
    <w:rsid w:val="00C01F58"/>
    <w:rsid w:val="00C023C6"/>
    <w:rsid w:val="00C03226"/>
    <w:rsid w:val="00C1096D"/>
    <w:rsid w:val="00C16B70"/>
    <w:rsid w:val="00C225B3"/>
    <w:rsid w:val="00C243D2"/>
    <w:rsid w:val="00C2512F"/>
    <w:rsid w:val="00C26412"/>
    <w:rsid w:val="00C27379"/>
    <w:rsid w:val="00C31550"/>
    <w:rsid w:val="00C348A3"/>
    <w:rsid w:val="00C35485"/>
    <w:rsid w:val="00C37580"/>
    <w:rsid w:val="00C416D4"/>
    <w:rsid w:val="00C41BF0"/>
    <w:rsid w:val="00C43C52"/>
    <w:rsid w:val="00C458FF"/>
    <w:rsid w:val="00C45985"/>
    <w:rsid w:val="00C46925"/>
    <w:rsid w:val="00C5054C"/>
    <w:rsid w:val="00C50FD7"/>
    <w:rsid w:val="00C52758"/>
    <w:rsid w:val="00C528B3"/>
    <w:rsid w:val="00C5590E"/>
    <w:rsid w:val="00C5685A"/>
    <w:rsid w:val="00C60E65"/>
    <w:rsid w:val="00C62D9E"/>
    <w:rsid w:val="00C66E74"/>
    <w:rsid w:val="00C70203"/>
    <w:rsid w:val="00C7162B"/>
    <w:rsid w:val="00C7434C"/>
    <w:rsid w:val="00C80D53"/>
    <w:rsid w:val="00C813F4"/>
    <w:rsid w:val="00C8234B"/>
    <w:rsid w:val="00C916A6"/>
    <w:rsid w:val="00C93392"/>
    <w:rsid w:val="00C9614A"/>
    <w:rsid w:val="00CA3C07"/>
    <w:rsid w:val="00CA3C8E"/>
    <w:rsid w:val="00CA4666"/>
    <w:rsid w:val="00CA6999"/>
    <w:rsid w:val="00CA7ECF"/>
    <w:rsid w:val="00CB1072"/>
    <w:rsid w:val="00CB1EAC"/>
    <w:rsid w:val="00CB494A"/>
    <w:rsid w:val="00CC0067"/>
    <w:rsid w:val="00CC00A1"/>
    <w:rsid w:val="00CC0235"/>
    <w:rsid w:val="00CC20C7"/>
    <w:rsid w:val="00CC42C0"/>
    <w:rsid w:val="00CC6AEF"/>
    <w:rsid w:val="00CD1259"/>
    <w:rsid w:val="00CD4A19"/>
    <w:rsid w:val="00CD5710"/>
    <w:rsid w:val="00CD7651"/>
    <w:rsid w:val="00CE3500"/>
    <w:rsid w:val="00CE4EC4"/>
    <w:rsid w:val="00CE63C7"/>
    <w:rsid w:val="00CE6974"/>
    <w:rsid w:val="00CE7514"/>
    <w:rsid w:val="00CF7086"/>
    <w:rsid w:val="00D001E6"/>
    <w:rsid w:val="00D004F2"/>
    <w:rsid w:val="00D014C9"/>
    <w:rsid w:val="00D068CA"/>
    <w:rsid w:val="00D076B9"/>
    <w:rsid w:val="00D10A8C"/>
    <w:rsid w:val="00D10E74"/>
    <w:rsid w:val="00D11268"/>
    <w:rsid w:val="00D1591D"/>
    <w:rsid w:val="00D20F62"/>
    <w:rsid w:val="00D23A20"/>
    <w:rsid w:val="00D24E71"/>
    <w:rsid w:val="00D30673"/>
    <w:rsid w:val="00D32B47"/>
    <w:rsid w:val="00D3482F"/>
    <w:rsid w:val="00D37AA9"/>
    <w:rsid w:val="00D457BF"/>
    <w:rsid w:val="00D507F2"/>
    <w:rsid w:val="00D548D4"/>
    <w:rsid w:val="00D565EE"/>
    <w:rsid w:val="00D56D65"/>
    <w:rsid w:val="00D62969"/>
    <w:rsid w:val="00D63DB5"/>
    <w:rsid w:val="00D652F6"/>
    <w:rsid w:val="00D655F4"/>
    <w:rsid w:val="00D71C53"/>
    <w:rsid w:val="00D72D31"/>
    <w:rsid w:val="00D73711"/>
    <w:rsid w:val="00D73C94"/>
    <w:rsid w:val="00D800D3"/>
    <w:rsid w:val="00D81760"/>
    <w:rsid w:val="00D85B2E"/>
    <w:rsid w:val="00D913E6"/>
    <w:rsid w:val="00D91A44"/>
    <w:rsid w:val="00D91CD7"/>
    <w:rsid w:val="00D97DFF"/>
    <w:rsid w:val="00DA089C"/>
    <w:rsid w:val="00DA209B"/>
    <w:rsid w:val="00DA3107"/>
    <w:rsid w:val="00DA39FD"/>
    <w:rsid w:val="00DA3CE4"/>
    <w:rsid w:val="00DA403A"/>
    <w:rsid w:val="00DB06E2"/>
    <w:rsid w:val="00DB17A6"/>
    <w:rsid w:val="00DB4375"/>
    <w:rsid w:val="00DB54A7"/>
    <w:rsid w:val="00DC2439"/>
    <w:rsid w:val="00DC2FD6"/>
    <w:rsid w:val="00DC3C90"/>
    <w:rsid w:val="00DD0D94"/>
    <w:rsid w:val="00DD1DAC"/>
    <w:rsid w:val="00DD4372"/>
    <w:rsid w:val="00DD4B50"/>
    <w:rsid w:val="00DE173F"/>
    <w:rsid w:val="00DE228B"/>
    <w:rsid w:val="00DE5358"/>
    <w:rsid w:val="00DE59DC"/>
    <w:rsid w:val="00DF10AC"/>
    <w:rsid w:val="00DF298E"/>
    <w:rsid w:val="00DF37FF"/>
    <w:rsid w:val="00DF4F1A"/>
    <w:rsid w:val="00DF5597"/>
    <w:rsid w:val="00E01FF9"/>
    <w:rsid w:val="00E03A28"/>
    <w:rsid w:val="00E040E1"/>
    <w:rsid w:val="00E10B33"/>
    <w:rsid w:val="00E12C5F"/>
    <w:rsid w:val="00E17363"/>
    <w:rsid w:val="00E221BE"/>
    <w:rsid w:val="00E23148"/>
    <w:rsid w:val="00E26336"/>
    <w:rsid w:val="00E32CD1"/>
    <w:rsid w:val="00E32EC0"/>
    <w:rsid w:val="00E336CA"/>
    <w:rsid w:val="00E43D33"/>
    <w:rsid w:val="00E4612E"/>
    <w:rsid w:val="00E473E6"/>
    <w:rsid w:val="00E50C26"/>
    <w:rsid w:val="00E51E34"/>
    <w:rsid w:val="00E52241"/>
    <w:rsid w:val="00E528B8"/>
    <w:rsid w:val="00E52DD6"/>
    <w:rsid w:val="00E576C1"/>
    <w:rsid w:val="00E64EAE"/>
    <w:rsid w:val="00E668EC"/>
    <w:rsid w:val="00E70F9B"/>
    <w:rsid w:val="00E72C1F"/>
    <w:rsid w:val="00E74829"/>
    <w:rsid w:val="00E75769"/>
    <w:rsid w:val="00E7637F"/>
    <w:rsid w:val="00E773F9"/>
    <w:rsid w:val="00E82236"/>
    <w:rsid w:val="00E83117"/>
    <w:rsid w:val="00E84BEF"/>
    <w:rsid w:val="00EA071E"/>
    <w:rsid w:val="00EA6BE8"/>
    <w:rsid w:val="00EB0D02"/>
    <w:rsid w:val="00EB2F35"/>
    <w:rsid w:val="00EB6DA9"/>
    <w:rsid w:val="00EB718A"/>
    <w:rsid w:val="00EB71A3"/>
    <w:rsid w:val="00EC3F99"/>
    <w:rsid w:val="00ED40C1"/>
    <w:rsid w:val="00EE04EE"/>
    <w:rsid w:val="00EE14E5"/>
    <w:rsid w:val="00EE2976"/>
    <w:rsid w:val="00EE2A26"/>
    <w:rsid w:val="00EE4A1E"/>
    <w:rsid w:val="00EE5E79"/>
    <w:rsid w:val="00EE6066"/>
    <w:rsid w:val="00EE7314"/>
    <w:rsid w:val="00EF41DE"/>
    <w:rsid w:val="00EF44AD"/>
    <w:rsid w:val="00EF57A8"/>
    <w:rsid w:val="00EF6197"/>
    <w:rsid w:val="00F018F2"/>
    <w:rsid w:val="00F03ECB"/>
    <w:rsid w:val="00F11E06"/>
    <w:rsid w:val="00F1300C"/>
    <w:rsid w:val="00F14677"/>
    <w:rsid w:val="00F155C8"/>
    <w:rsid w:val="00F167BA"/>
    <w:rsid w:val="00F208AC"/>
    <w:rsid w:val="00F22333"/>
    <w:rsid w:val="00F227CF"/>
    <w:rsid w:val="00F23ECC"/>
    <w:rsid w:val="00F2726F"/>
    <w:rsid w:val="00F34325"/>
    <w:rsid w:val="00F35FA8"/>
    <w:rsid w:val="00F40E75"/>
    <w:rsid w:val="00F415D3"/>
    <w:rsid w:val="00F419AE"/>
    <w:rsid w:val="00F45177"/>
    <w:rsid w:val="00F46822"/>
    <w:rsid w:val="00F50612"/>
    <w:rsid w:val="00F527F6"/>
    <w:rsid w:val="00F62100"/>
    <w:rsid w:val="00F6243F"/>
    <w:rsid w:val="00F66A29"/>
    <w:rsid w:val="00F71518"/>
    <w:rsid w:val="00F716E6"/>
    <w:rsid w:val="00F75B48"/>
    <w:rsid w:val="00F82EB9"/>
    <w:rsid w:val="00F84068"/>
    <w:rsid w:val="00F860A2"/>
    <w:rsid w:val="00F937E7"/>
    <w:rsid w:val="00F960B9"/>
    <w:rsid w:val="00F97640"/>
    <w:rsid w:val="00F97DA1"/>
    <w:rsid w:val="00FA2686"/>
    <w:rsid w:val="00FA3D9C"/>
    <w:rsid w:val="00FA6D50"/>
    <w:rsid w:val="00FA7B79"/>
    <w:rsid w:val="00FB1AE7"/>
    <w:rsid w:val="00FB431D"/>
    <w:rsid w:val="00FB6371"/>
    <w:rsid w:val="00FB7025"/>
    <w:rsid w:val="00FC1CF2"/>
    <w:rsid w:val="00FC695D"/>
    <w:rsid w:val="00FC6E89"/>
    <w:rsid w:val="00FD0530"/>
    <w:rsid w:val="00FD0D63"/>
    <w:rsid w:val="00FD1C82"/>
    <w:rsid w:val="00FD3047"/>
    <w:rsid w:val="00FD3F7D"/>
    <w:rsid w:val="00FD5C76"/>
    <w:rsid w:val="00FD6576"/>
    <w:rsid w:val="00FE00B6"/>
    <w:rsid w:val="00FE3827"/>
    <w:rsid w:val="00FE4B11"/>
    <w:rsid w:val="00FE6FF9"/>
    <w:rsid w:val="00FF0698"/>
    <w:rsid w:val="00FF2467"/>
    <w:rsid w:val="00FF266A"/>
    <w:rsid w:val="00FF4C27"/>
    <w:rsid w:val="046650A3"/>
    <w:rsid w:val="06C80BC5"/>
    <w:rsid w:val="0919A8D6"/>
    <w:rsid w:val="0968EB64"/>
    <w:rsid w:val="0BBDBF18"/>
    <w:rsid w:val="0CB273BA"/>
    <w:rsid w:val="0D03449E"/>
    <w:rsid w:val="0F2FEBFB"/>
    <w:rsid w:val="10EF6C23"/>
    <w:rsid w:val="13020D6A"/>
    <w:rsid w:val="13B5D256"/>
    <w:rsid w:val="13DCF907"/>
    <w:rsid w:val="17779980"/>
    <w:rsid w:val="177A50DC"/>
    <w:rsid w:val="1A2A1739"/>
    <w:rsid w:val="1AF52F9D"/>
    <w:rsid w:val="1B496155"/>
    <w:rsid w:val="1CA0F818"/>
    <w:rsid w:val="1D1836F6"/>
    <w:rsid w:val="1E286FDF"/>
    <w:rsid w:val="1E2EBE2D"/>
    <w:rsid w:val="1ED3F7D0"/>
    <w:rsid w:val="1F77AC26"/>
    <w:rsid w:val="1FB5AE18"/>
    <w:rsid w:val="202E72A2"/>
    <w:rsid w:val="20C82113"/>
    <w:rsid w:val="225D9AD8"/>
    <w:rsid w:val="26212C97"/>
    <w:rsid w:val="26D1D41C"/>
    <w:rsid w:val="2729B03A"/>
    <w:rsid w:val="294D0AF5"/>
    <w:rsid w:val="2C0F4CB3"/>
    <w:rsid w:val="2C47F1AF"/>
    <w:rsid w:val="2E4078DA"/>
    <w:rsid w:val="2F77ACB1"/>
    <w:rsid w:val="30D6845E"/>
    <w:rsid w:val="32087458"/>
    <w:rsid w:val="32891D0F"/>
    <w:rsid w:val="32922FDE"/>
    <w:rsid w:val="388797ED"/>
    <w:rsid w:val="3B20D871"/>
    <w:rsid w:val="3BB580CF"/>
    <w:rsid w:val="3BD8A939"/>
    <w:rsid w:val="3C0F2E0B"/>
    <w:rsid w:val="3D4E5FDE"/>
    <w:rsid w:val="3DBF3032"/>
    <w:rsid w:val="3E4D5BE7"/>
    <w:rsid w:val="3F2A5B97"/>
    <w:rsid w:val="3F49D244"/>
    <w:rsid w:val="40707EB7"/>
    <w:rsid w:val="407FD72E"/>
    <w:rsid w:val="4114210B"/>
    <w:rsid w:val="41EA547D"/>
    <w:rsid w:val="4213FF1B"/>
    <w:rsid w:val="42D036C3"/>
    <w:rsid w:val="43DE8216"/>
    <w:rsid w:val="45A20E09"/>
    <w:rsid w:val="4607FA08"/>
    <w:rsid w:val="46BA7E64"/>
    <w:rsid w:val="4BCF7DDC"/>
    <w:rsid w:val="4DE42626"/>
    <w:rsid w:val="4E9FBCA8"/>
    <w:rsid w:val="506C4DDE"/>
    <w:rsid w:val="5082817C"/>
    <w:rsid w:val="51D5C690"/>
    <w:rsid w:val="51FC027B"/>
    <w:rsid w:val="52E06A73"/>
    <w:rsid w:val="531834B0"/>
    <w:rsid w:val="53363031"/>
    <w:rsid w:val="53813B3D"/>
    <w:rsid w:val="54406392"/>
    <w:rsid w:val="54C6001C"/>
    <w:rsid w:val="582BB75E"/>
    <w:rsid w:val="58B4BF1D"/>
    <w:rsid w:val="5994BCD8"/>
    <w:rsid w:val="6211A40E"/>
    <w:rsid w:val="6353EF46"/>
    <w:rsid w:val="64C6FC51"/>
    <w:rsid w:val="65807112"/>
    <w:rsid w:val="666BD183"/>
    <w:rsid w:val="668FFCB6"/>
    <w:rsid w:val="67313E43"/>
    <w:rsid w:val="6978073D"/>
    <w:rsid w:val="69F8F4F4"/>
    <w:rsid w:val="6A6AEE61"/>
    <w:rsid w:val="6AA77443"/>
    <w:rsid w:val="6C63A9DF"/>
    <w:rsid w:val="6E05C877"/>
    <w:rsid w:val="70F8468E"/>
    <w:rsid w:val="71C14E44"/>
    <w:rsid w:val="71DADD00"/>
    <w:rsid w:val="72F8B8F5"/>
    <w:rsid w:val="7301029B"/>
    <w:rsid w:val="74E151DA"/>
    <w:rsid w:val="76D77C8D"/>
    <w:rsid w:val="7763A011"/>
    <w:rsid w:val="77BB9912"/>
    <w:rsid w:val="79E58C17"/>
    <w:rsid w:val="7B193A70"/>
    <w:rsid w:val="7DCC0858"/>
    <w:rsid w:val="7DF649FE"/>
    <w:rsid w:val="7E4C57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132F0"/>
  <w15:chartTrackingRefBased/>
  <w15:docId w15:val="{121AFB2A-B316-4622-A39B-D81CC1479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4E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4E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4E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4E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4E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4E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4E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4E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4E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E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4E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4E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4E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4E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4E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4E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4E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4E71"/>
    <w:rPr>
      <w:rFonts w:eastAsiaTheme="majorEastAsia" w:cstheme="majorBidi"/>
      <w:color w:val="272727" w:themeColor="text1" w:themeTint="D8"/>
    </w:rPr>
  </w:style>
  <w:style w:type="paragraph" w:styleId="Title">
    <w:name w:val="Title"/>
    <w:basedOn w:val="Normal"/>
    <w:next w:val="Normal"/>
    <w:link w:val="TitleChar"/>
    <w:uiPriority w:val="10"/>
    <w:qFormat/>
    <w:rsid w:val="00D24E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4E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4E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4E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4E71"/>
    <w:pPr>
      <w:spacing w:before="160"/>
      <w:jc w:val="center"/>
    </w:pPr>
    <w:rPr>
      <w:i/>
      <w:iCs/>
      <w:color w:val="404040" w:themeColor="text1" w:themeTint="BF"/>
    </w:rPr>
  </w:style>
  <w:style w:type="character" w:customStyle="1" w:styleId="QuoteChar">
    <w:name w:val="Quote Char"/>
    <w:basedOn w:val="DefaultParagraphFont"/>
    <w:link w:val="Quote"/>
    <w:uiPriority w:val="29"/>
    <w:rsid w:val="00D24E71"/>
    <w:rPr>
      <w:i/>
      <w:iCs/>
      <w:color w:val="404040" w:themeColor="text1" w:themeTint="BF"/>
    </w:rPr>
  </w:style>
  <w:style w:type="paragraph" w:styleId="ListParagraph">
    <w:name w:val="List Paragraph"/>
    <w:basedOn w:val="Normal"/>
    <w:uiPriority w:val="34"/>
    <w:qFormat/>
    <w:rsid w:val="00D24E71"/>
    <w:pPr>
      <w:ind w:left="720"/>
      <w:contextualSpacing/>
    </w:pPr>
  </w:style>
  <w:style w:type="character" w:styleId="IntenseEmphasis">
    <w:name w:val="Intense Emphasis"/>
    <w:basedOn w:val="DefaultParagraphFont"/>
    <w:uiPriority w:val="21"/>
    <w:qFormat/>
    <w:rsid w:val="00D24E71"/>
    <w:rPr>
      <w:i/>
      <w:iCs/>
      <w:color w:val="0F4761" w:themeColor="accent1" w:themeShade="BF"/>
    </w:rPr>
  </w:style>
  <w:style w:type="paragraph" w:styleId="IntenseQuote">
    <w:name w:val="Intense Quote"/>
    <w:basedOn w:val="Normal"/>
    <w:next w:val="Normal"/>
    <w:link w:val="IntenseQuoteChar"/>
    <w:uiPriority w:val="30"/>
    <w:qFormat/>
    <w:rsid w:val="00D24E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4E71"/>
    <w:rPr>
      <w:i/>
      <w:iCs/>
      <w:color w:val="0F4761" w:themeColor="accent1" w:themeShade="BF"/>
    </w:rPr>
  </w:style>
  <w:style w:type="character" w:styleId="IntenseReference">
    <w:name w:val="Intense Reference"/>
    <w:basedOn w:val="DefaultParagraphFont"/>
    <w:uiPriority w:val="32"/>
    <w:qFormat/>
    <w:rsid w:val="00D24E71"/>
    <w:rPr>
      <w:b/>
      <w:bCs/>
      <w:smallCaps/>
      <w:color w:val="0F4761" w:themeColor="accent1" w:themeShade="BF"/>
      <w:spacing w:val="5"/>
    </w:rPr>
  </w:style>
  <w:style w:type="table" w:styleId="TableGrid">
    <w:name w:val="Table Grid"/>
    <w:basedOn w:val="TableNormal"/>
    <w:uiPriority w:val="39"/>
    <w:rsid w:val="00D24E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2512F"/>
    <w:rPr>
      <w:sz w:val="16"/>
      <w:szCs w:val="16"/>
    </w:rPr>
  </w:style>
  <w:style w:type="paragraph" w:styleId="CommentText">
    <w:name w:val="annotation text"/>
    <w:basedOn w:val="Normal"/>
    <w:link w:val="CommentTextChar"/>
    <w:uiPriority w:val="99"/>
    <w:unhideWhenUsed/>
    <w:rsid w:val="00C2512F"/>
    <w:pPr>
      <w:spacing w:line="240" w:lineRule="auto"/>
    </w:pPr>
    <w:rPr>
      <w:sz w:val="20"/>
      <w:szCs w:val="20"/>
    </w:rPr>
  </w:style>
  <w:style w:type="character" w:customStyle="1" w:styleId="CommentTextChar">
    <w:name w:val="Comment Text Char"/>
    <w:basedOn w:val="DefaultParagraphFont"/>
    <w:link w:val="CommentText"/>
    <w:uiPriority w:val="99"/>
    <w:rsid w:val="00C2512F"/>
    <w:rPr>
      <w:sz w:val="20"/>
      <w:szCs w:val="20"/>
    </w:rPr>
  </w:style>
  <w:style w:type="paragraph" w:styleId="CommentSubject">
    <w:name w:val="annotation subject"/>
    <w:basedOn w:val="CommentText"/>
    <w:next w:val="CommentText"/>
    <w:link w:val="CommentSubjectChar"/>
    <w:uiPriority w:val="99"/>
    <w:semiHidden/>
    <w:unhideWhenUsed/>
    <w:rsid w:val="00C2512F"/>
    <w:rPr>
      <w:b/>
      <w:bCs/>
    </w:rPr>
  </w:style>
  <w:style w:type="character" w:customStyle="1" w:styleId="CommentSubjectChar">
    <w:name w:val="Comment Subject Char"/>
    <w:basedOn w:val="CommentTextChar"/>
    <w:link w:val="CommentSubject"/>
    <w:uiPriority w:val="99"/>
    <w:semiHidden/>
    <w:rsid w:val="00C2512F"/>
    <w:rPr>
      <w:b/>
      <w:bCs/>
      <w:sz w:val="20"/>
      <w:szCs w:val="20"/>
    </w:rPr>
  </w:style>
  <w:style w:type="paragraph" w:styleId="Header">
    <w:name w:val="header"/>
    <w:basedOn w:val="Normal"/>
    <w:link w:val="HeaderChar"/>
    <w:uiPriority w:val="99"/>
    <w:unhideWhenUsed/>
    <w:rsid w:val="00EB71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18A"/>
  </w:style>
  <w:style w:type="paragraph" w:styleId="Footer">
    <w:name w:val="footer"/>
    <w:basedOn w:val="Normal"/>
    <w:link w:val="FooterChar"/>
    <w:uiPriority w:val="99"/>
    <w:unhideWhenUsed/>
    <w:rsid w:val="00EB71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18A"/>
  </w:style>
  <w:style w:type="character" w:styleId="Hyperlink">
    <w:name w:val="Hyperlink"/>
    <w:basedOn w:val="DefaultParagraphFont"/>
    <w:uiPriority w:val="99"/>
    <w:unhideWhenUsed/>
    <w:rsid w:val="00443C58"/>
    <w:rPr>
      <w:color w:val="467886" w:themeColor="hyperlink"/>
      <w:u w:val="single"/>
    </w:rPr>
  </w:style>
  <w:style w:type="character" w:styleId="UnresolvedMention">
    <w:name w:val="Unresolved Mention"/>
    <w:basedOn w:val="DefaultParagraphFont"/>
    <w:uiPriority w:val="99"/>
    <w:semiHidden/>
    <w:unhideWhenUsed/>
    <w:rsid w:val="00443C58"/>
    <w:rPr>
      <w:color w:val="605E5C"/>
      <w:shd w:val="clear" w:color="auto" w:fill="E1DFDD"/>
    </w:rPr>
  </w:style>
  <w:style w:type="paragraph" w:styleId="NormalWeb">
    <w:name w:val="Normal (Web)"/>
    <w:basedOn w:val="Normal"/>
    <w:uiPriority w:val="99"/>
    <w:semiHidden/>
    <w:unhideWhenUsed/>
    <w:rsid w:val="0021128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21BAB"/>
    <w:rPr>
      <w:i/>
      <w:iCs/>
    </w:rPr>
  </w:style>
  <w:style w:type="paragraph" w:styleId="Revision">
    <w:name w:val="Revision"/>
    <w:hidden/>
    <w:uiPriority w:val="99"/>
    <w:semiHidden/>
    <w:rsid w:val="00BD3A1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4850">
      <w:bodyDiv w:val="1"/>
      <w:marLeft w:val="0"/>
      <w:marRight w:val="0"/>
      <w:marTop w:val="0"/>
      <w:marBottom w:val="0"/>
      <w:divBdr>
        <w:top w:val="none" w:sz="0" w:space="0" w:color="auto"/>
        <w:left w:val="none" w:sz="0" w:space="0" w:color="auto"/>
        <w:bottom w:val="none" w:sz="0" w:space="0" w:color="auto"/>
        <w:right w:val="none" w:sz="0" w:space="0" w:color="auto"/>
      </w:divBdr>
    </w:div>
    <w:div w:id="67776000">
      <w:bodyDiv w:val="1"/>
      <w:marLeft w:val="0"/>
      <w:marRight w:val="0"/>
      <w:marTop w:val="0"/>
      <w:marBottom w:val="0"/>
      <w:divBdr>
        <w:top w:val="none" w:sz="0" w:space="0" w:color="auto"/>
        <w:left w:val="none" w:sz="0" w:space="0" w:color="auto"/>
        <w:bottom w:val="none" w:sz="0" w:space="0" w:color="auto"/>
        <w:right w:val="none" w:sz="0" w:space="0" w:color="auto"/>
      </w:divBdr>
      <w:divsChild>
        <w:div w:id="1250381950">
          <w:marLeft w:val="0"/>
          <w:marRight w:val="0"/>
          <w:marTop w:val="0"/>
          <w:marBottom w:val="0"/>
          <w:divBdr>
            <w:top w:val="none" w:sz="0" w:space="0" w:color="auto"/>
            <w:left w:val="none" w:sz="0" w:space="0" w:color="auto"/>
            <w:bottom w:val="none" w:sz="0" w:space="0" w:color="auto"/>
            <w:right w:val="none" w:sz="0" w:space="0" w:color="auto"/>
          </w:divBdr>
          <w:divsChild>
            <w:div w:id="108344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957797">
      <w:bodyDiv w:val="1"/>
      <w:marLeft w:val="0"/>
      <w:marRight w:val="0"/>
      <w:marTop w:val="0"/>
      <w:marBottom w:val="0"/>
      <w:divBdr>
        <w:top w:val="none" w:sz="0" w:space="0" w:color="auto"/>
        <w:left w:val="none" w:sz="0" w:space="0" w:color="auto"/>
        <w:bottom w:val="none" w:sz="0" w:space="0" w:color="auto"/>
        <w:right w:val="none" w:sz="0" w:space="0" w:color="auto"/>
      </w:divBdr>
      <w:divsChild>
        <w:div w:id="1772165332">
          <w:marLeft w:val="0"/>
          <w:marRight w:val="0"/>
          <w:marTop w:val="0"/>
          <w:marBottom w:val="0"/>
          <w:divBdr>
            <w:top w:val="none" w:sz="0" w:space="0" w:color="auto"/>
            <w:left w:val="none" w:sz="0" w:space="0" w:color="auto"/>
            <w:bottom w:val="none" w:sz="0" w:space="0" w:color="auto"/>
            <w:right w:val="none" w:sz="0" w:space="0" w:color="auto"/>
          </w:divBdr>
          <w:divsChild>
            <w:div w:id="107678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985650">
      <w:bodyDiv w:val="1"/>
      <w:marLeft w:val="0"/>
      <w:marRight w:val="0"/>
      <w:marTop w:val="0"/>
      <w:marBottom w:val="0"/>
      <w:divBdr>
        <w:top w:val="none" w:sz="0" w:space="0" w:color="auto"/>
        <w:left w:val="none" w:sz="0" w:space="0" w:color="auto"/>
        <w:bottom w:val="none" w:sz="0" w:space="0" w:color="auto"/>
        <w:right w:val="none" w:sz="0" w:space="0" w:color="auto"/>
      </w:divBdr>
    </w:div>
    <w:div w:id="741947979">
      <w:bodyDiv w:val="1"/>
      <w:marLeft w:val="0"/>
      <w:marRight w:val="0"/>
      <w:marTop w:val="0"/>
      <w:marBottom w:val="0"/>
      <w:divBdr>
        <w:top w:val="none" w:sz="0" w:space="0" w:color="auto"/>
        <w:left w:val="none" w:sz="0" w:space="0" w:color="auto"/>
        <w:bottom w:val="none" w:sz="0" w:space="0" w:color="auto"/>
        <w:right w:val="none" w:sz="0" w:space="0" w:color="auto"/>
      </w:divBdr>
    </w:div>
    <w:div w:id="814028142">
      <w:bodyDiv w:val="1"/>
      <w:marLeft w:val="0"/>
      <w:marRight w:val="0"/>
      <w:marTop w:val="0"/>
      <w:marBottom w:val="0"/>
      <w:divBdr>
        <w:top w:val="none" w:sz="0" w:space="0" w:color="auto"/>
        <w:left w:val="none" w:sz="0" w:space="0" w:color="auto"/>
        <w:bottom w:val="none" w:sz="0" w:space="0" w:color="auto"/>
        <w:right w:val="none" w:sz="0" w:space="0" w:color="auto"/>
      </w:divBdr>
    </w:div>
    <w:div w:id="815801960">
      <w:bodyDiv w:val="1"/>
      <w:marLeft w:val="0"/>
      <w:marRight w:val="0"/>
      <w:marTop w:val="0"/>
      <w:marBottom w:val="0"/>
      <w:divBdr>
        <w:top w:val="none" w:sz="0" w:space="0" w:color="auto"/>
        <w:left w:val="none" w:sz="0" w:space="0" w:color="auto"/>
        <w:bottom w:val="none" w:sz="0" w:space="0" w:color="auto"/>
        <w:right w:val="none" w:sz="0" w:space="0" w:color="auto"/>
      </w:divBdr>
    </w:div>
    <w:div w:id="845487162">
      <w:bodyDiv w:val="1"/>
      <w:marLeft w:val="0"/>
      <w:marRight w:val="0"/>
      <w:marTop w:val="0"/>
      <w:marBottom w:val="0"/>
      <w:divBdr>
        <w:top w:val="none" w:sz="0" w:space="0" w:color="auto"/>
        <w:left w:val="none" w:sz="0" w:space="0" w:color="auto"/>
        <w:bottom w:val="none" w:sz="0" w:space="0" w:color="auto"/>
        <w:right w:val="none" w:sz="0" w:space="0" w:color="auto"/>
      </w:divBdr>
    </w:div>
    <w:div w:id="906065808">
      <w:bodyDiv w:val="1"/>
      <w:marLeft w:val="0"/>
      <w:marRight w:val="0"/>
      <w:marTop w:val="0"/>
      <w:marBottom w:val="0"/>
      <w:divBdr>
        <w:top w:val="none" w:sz="0" w:space="0" w:color="auto"/>
        <w:left w:val="none" w:sz="0" w:space="0" w:color="auto"/>
        <w:bottom w:val="none" w:sz="0" w:space="0" w:color="auto"/>
        <w:right w:val="none" w:sz="0" w:space="0" w:color="auto"/>
      </w:divBdr>
    </w:div>
    <w:div w:id="1296908675">
      <w:bodyDiv w:val="1"/>
      <w:marLeft w:val="0"/>
      <w:marRight w:val="0"/>
      <w:marTop w:val="0"/>
      <w:marBottom w:val="0"/>
      <w:divBdr>
        <w:top w:val="none" w:sz="0" w:space="0" w:color="auto"/>
        <w:left w:val="none" w:sz="0" w:space="0" w:color="auto"/>
        <w:bottom w:val="none" w:sz="0" w:space="0" w:color="auto"/>
        <w:right w:val="none" w:sz="0" w:space="0" w:color="auto"/>
      </w:divBdr>
      <w:divsChild>
        <w:div w:id="573247911">
          <w:marLeft w:val="0"/>
          <w:marRight w:val="0"/>
          <w:marTop w:val="0"/>
          <w:marBottom w:val="0"/>
          <w:divBdr>
            <w:top w:val="none" w:sz="0" w:space="0" w:color="auto"/>
            <w:left w:val="none" w:sz="0" w:space="0" w:color="auto"/>
            <w:bottom w:val="none" w:sz="0" w:space="0" w:color="auto"/>
            <w:right w:val="none" w:sz="0" w:space="0" w:color="auto"/>
          </w:divBdr>
          <w:divsChild>
            <w:div w:id="67974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660842">
      <w:bodyDiv w:val="1"/>
      <w:marLeft w:val="0"/>
      <w:marRight w:val="0"/>
      <w:marTop w:val="0"/>
      <w:marBottom w:val="0"/>
      <w:divBdr>
        <w:top w:val="none" w:sz="0" w:space="0" w:color="auto"/>
        <w:left w:val="none" w:sz="0" w:space="0" w:color="auto"/>
        <w:bottom w:val="none" w:sz="0" w:space="0" w:color="auto"/>
        <w:right w:val="none" w:sz="0" w:space="0" w:color="auto"/>
      </w:divBdr>
    </w:div>
    <w:div w:id="1461416800">
      <w:bodyDiv w:val="1"/>
      <w:marLeft w:val="0"/>
      <w:marRight w:val="0"/>
      <w:marTop w:val="0"/>
      <w:marBottom w:val="0"/>
      <w:divBdr>
        <w:top w:val="none" w:sz="0" w:space="0" w:color="auto"/>
        <w:left w:val="none" w:sz="0" w:space="0" w:color="auto"/>
        <w:bottom w:val="none" w:sz="0" w:space="0" w:color="auto"/>
        <w:right w:val="none" w:sz="0" w:space="0" w:color="auto"/>
      </w:divBdr>
    </w:div>
    <w:div w:id="1588344671">
      <w:bodyDiv w:val="1"/>
      <w:marLeft w:val="0"/>
      <w:marRight w:val="0"/>
      <w:marTop w:val="0"/>
      <w:marBottom w:val="0"/>
      <w:divBdr>
        <w:top w:val="none" w:sz="0" w:space="0" w:color="auto"/>
        <w:left w:val="none" w:sz="0" w:space="0" w:color="auto"/>
        <w:bottom w:val="none" w:sz="0" w:space="0" w:color="auto"/>
        <w:right w:val="none" w:sz="0" w:space="0" w:color="auto"/>
      </w:divBdr>
    </w:div>
    <w:div w:id="1661037000">
      <w:bodyDiv w:val="1"/>
      <w:marLeft w:val="0"/>
      <w:marRight w:val="0"/>
      <w:marTop w:val="0"/>
      <w:marBottom w:val="0"/>
      <w:divBdr>
        <w:top w:val="none" w:sz="0" w:space="0" w:color="auto"/>
        <w:left w:val="none" w:sz="0" w:space="0" w:color="auto"/>
        <w:bottom w:val="none" w:sz="0" w:space="0" w:color="auto"/>
        <w:right w:val="none" w:sz="0" w:space="0" w:color="auto"/>
      </w:divBdr>
    </w:div>
    <w:div w:id="1686058364">
      <w:bodyDiv w:val="1"/>
      <w:marLeft w:val="0"/>
      <w:marRight w:val="0"/>
      <w:marTop w:val="0"/>
      <w:marBottom w:val="0"/>
      <w:divBdr>
        <w:top w:val="none" w:sz="0" w:space="0" w:color="auto"/>
        <w:left w:val="none" w:sz="0" w:space="0" w:color="auto"/>
        <w:bottom w:val="none" w:sz="0" w:space="0" w:color="auto"/>
        <w:right w:val="none" w:sz="0" w:space="0" w:color="auto"/>
      </w:divBdr>
      <w:divsChild>
        <w:div w:id="1742943321">
          <w:marLeft w:val="0"/>
          <w:marRight w:val="0"/>
          <w:marTop w:val="0"/>
          <w:marBottom w:val="0"/>
          <w:divBdr>
            <w:top w:val="none" w:sz="0" w:space="0" w:color="auto"/>
            <w:left w:val="none" w:sz="0" w:space="0" w:color="auto"/>
            <w:bottom w:val="none" w:sz="0" w:space="0" w:color="auto"/>
            <w:right w:val="none" w:sz="0" w:space="0" w:color="auto"/>
          </w:divBdr>
          <w:divsChild>
            <w:div w:id="49422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532344">
      <w:bodyDiv w:val="1"/>
      <w:marLeft w:val="0"/>
      <w:marRight w:val="0"/>
      <w:marTop w:val="0"/>
      <w:marBottom w:val="0"/>
      <w:divBdr>
        <w:top w:val="none" w:sz="0" w:space="0" w:color="auto"/>
        <w:left w:val="none" w:sz="0" w:space="0" w:color="auto"/>
        <w:bottom w:val="none" w:sz="0" w:space="0" w:color="auto"/>
        <w:right w:val="none" w:sz="0" w:space="0" w:color="auto"/>
      </w:divBdr>
    </w:div>
    <w:div w:id="1975214769">
      <w:bodyDiv w:val="1"/>
      <w:marLeft w:val="0"/>
      <w:marRight w:val="0"/>
      <w:marTop w:val="0"/>
      <w:marBottom w:val="0"/>
      <w:divBdr>
        <w:top w:val="none" w:sz="0" w:space="0" w:color="auto"/>
        <w:left w:val="none" w:sz="0" w:space="0" w:color="auto"/>
        <w:bottom w:val="none" w:sz="0" w:space="0" w:color="auto"/>
        <w:right w:val="none" w:sz="0" w:space="0" w:color="auto"/>
      </w:divBdr>
    </w:div>
    <w:div w:id="2078167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5F62F9-AC21-4781-A7EB-2933E0DFA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16</Pages>
  <Words>5229</Words>
  <Characters>29806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Sweetapple</dc:creator>
  <cp:keywords/>
  <dc:description/>
  <cp:lastModifiedBy>Hannah Sweetapple (2307527)</cp:lastModifiedBy>
  <cp:revision>54</cp:revision>
  <dcterms:created xsi:type="dcterms:W3CDTF">2025-05-08T20:35:00Z</dcterms:created>
  <dcterms:modified xsi:type="dcterms:W3CDTF">2025-05-08T21:16:00Z</dcterms:modified>
</cp:coreProperties>
</file>