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28AB603C" w:rsidR="00563B58" w:rsidRPr="00270EEB" w:rsidRDefault="00512B93" w:rsidP="0040668F">
      <w:pPr>
        <w:rPr>
          <w:sz w:val="24"/>
          <w:szCs w:val="24"/>
        </w:rPr>
      </w:pPr>
      <w:r>
        <w:rPr>
          <w:sz w:val="24"/>
          <w:szCs w:val="24"/>
        </w:rPr>
        <w:t>g</w:t>
      </w:r>
    </w:p>
    <w:p w14:paraId="13CA7F89" w14:textId="1DB93B1F" w:rsidR="00563B58" w:rsidRPr="00270EEB" w:rsidRDefault="007874BC" w:rsidP="0040668F">
      <w:pPr>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879C6DA"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841E8">
              <w:rPr>
                <w:b/>
                <w:color w:val="auto"/>
                <w:sz w:val="32"/>
              </w:rPr>
              <w:t>_</w:t>
            </w:r>
            <w:r w:rsidR="00D841E8">
              <w:rPr>
                <w:b/>
                <w:color w:val="auto"/>
                <w:sz w:val="32"/>
                <w:u w:val="single"/>
              </w:rPr>
              <w:t>Alexander Pelling</w:t>
            </w:r>
            <w:r w:rsidR="005A1BA3">
              <w:rPr>
                <w:b/>
                <w:color w:val="auto"/>
                <w:sz w:val="32"/>
              </w:rPr>
              <w:t>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96D0033" w:rsidR="005A1BA3" w:rsidRDefault="00D841E8" w:rsidP="0022001B">
            <w:pPr>
              <w:overflowPunct/>
              <w:autoSpaceDE/>
              <w:autoSpaceDN/>
              <w:adjustRightInd/>
              <w:ind w:right="-330"/>
              <w:textAlignment w:val="auto"/>
              <w:rPr>
                <w:b/>
                <w:color w:val="auto"/>
                <w:sz w:val="32"/>
              </w:rPr>
            </w:pPr>
            <w:r>
              <w:rPr>
                <w:b/>
                <w:color w:val="auto"/>
                <w:sz w:val="32"/>
              </w:rPr>
              <w:t>_</w:t>
            </w:r>
            <w:r>
              <w:rPr>
                <w:b/>
                <w:color w:val="auto"/>
                <w:sz w:val="32"/>
                <w:u w:val="single"/>
              </w:rPr>
              <w:t>1815873</w:t>
            </w:r>
            <w:r w:rsidR="005A1BA3">
              <w:rPr>
                <w:b/>
                <w:color w:val="auto"/>
                <w:sz w:val="32"/>
              </w:rPr>
              <w:t>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683DEB03" w14:textId="43030A35" w:rsidR="0040668F" w:rsidRPr="00270EEB" w:rsidRDefault="0040668F" w:rsidP="00FF7EBB">
      <w:pPr>
        <w:numPr>
          <w:ilvl w:val="12"/>
          <w:numId w:val="0"/>
        </w:numPr>
        <w:jc w:val="both"/>
        <w:rPr>
          <w:sz w:val="24"/>
          <w:szCs w:val="24"/>
        </w:rPr>
      </w:pPr>
      <w:r w:rsidRPr="00270EEB">
        <w:rPr>
          <w:b/>
          <w:sz w:val="24"/>
          <w:szCs w:val="24"/>
        </w:rPr>
        <w:t xml:space="preserve">How should </w:t>
      </w:r>
      <w:r w:rsidR="00390074" w:rsidRPr="00270EEB">
        <w:rPr>
          <w:b/>
          <w:sz w:val="24"/>
          <w:szCs w:val="24"/>
        </w:rPr>
        <w:t xml:space="preserve">the </w:t>
      </w:r>
      <w:r w:rsidR="00F139CF">
        <w:rPr>
          <w:b/>
          <w:sz w:val="24"/>
          <w:szCs w:val="24"/>
        </w:rPr>
        <w:t>workbook</w:t>
      </w:r>
      <w:r w:rsidR="00F139CF" w:rsidRPr="00270EEB">
        <w:rPr>
          <w:b/>
          <w:sz w:val="24"/>
          <w:szCs w:val="24"/>
        </w:rPr>
        <w:t xml:space="preserve"> </w:t>
      </w:r>
      <w:r w:rsidRPr="00270EEB">
        <w:rPr>
          <w:b/>
          <w:sz w:val="24"/>
          <w:szCs w:val="24"/>
        </w:rPr>
        <w:t>be presented?</w:t>
      </w:r>
    </w:p>
    <w:p w14:paraId="2A6DC2EF" w14:textId="77777777" w:rsidR="008B28E7" w:rsidRPr="00270EEB" w:rsidRDefault="008B28E7" w:rsidP="62FE5CAF">
      <w:pPr>
        <w:jc w:val="both"/>
        <w:rPr>
          <w:sz w:val="24"/>
          <w:szCs w:val="24"/>
        </w:rPr>
      </w:pPr>
    </w:p>
    <w:p w14:paraId="48E23D2D" w14:textId="7C25BEC0" w:rsidR="008B28E7" w:rsidRPr="00270EEB" w:rsidRDefault="62FE5CAF" w:rsidP="62FE5CAF">
      <w:pPr>
        <w:jc w:val="both"/>
        <w:rPr>
          <w:sz w:val="24"/>
          <w:szCs w:val="24"/>
        </w:rPr>
      </w:pPr>
      <w:r w:rsidRPr="62FE5CAF">
        <w:rPr>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A51B580" w14:textId="77777777" w:rsidR="008B28E7" w:rsidRPr="00270EEB" w:rsidRDefault="008B28E7" w:rsidP="00FF7EBB">
      <w:pPr>
        <w:numPr>
          <w:ilvl w:val="12"/>
          <w:numId w:val="0"/>
        </w:numPr>
        <w:jc w:val="both"/>
        <w:rPr>
          <w:i/>
          <w:sz w:val="24"/>
          <w:szCs w:val="24"/>
        </w:rPr>
      </w:pPr>
    </w:p>
    <w:p w14:paraId="1BACB449" w14:textId="05E2A6DB" w:rsidR="0040668F" w:rsidRPr="00270EEB" w:rsidRDefault="0040668F" w:rsidP="00FF7EBB">
      <w:pPr>
        <w:numPr>
          <w:ilvl w:val="12"/>
          <w:numId w:val="0"/>
        </w:numPr>
        <w:jc w:val="both"/>
        <w:rPr>
          <w:i/>
          <w:sz w:val="24"/>
          <w:szCs w:val="24"/>
        </w:rPr>
      </w:pPr>
      <w:r w:rsidRPr="00270EEB">
        <w:rPr>
          <w:b/>
          <w:sz w:val="24"/>
          <w:szCs w:val="24"/>
        </w:rPr>
        <w:t xml:space="preserve">How is the </w:t>
      </w:r>
      <w:r w:rsidR="00F139CF">
        <w:rPr>
          <w:b/>
          <w:sz w:val="24"/>
          <w:szCs w:val="24"/>
        </w:rPr>
        <w:t>workbook</w:t>
      </w:r>
      <w:r w:rsidR="00F139CF" w:rsidRPr="00270EEB">
        <w:rPr>
          <w:b/>
          <w:sz w:val="24"/>
          <w:szCs w:val="24"/>
        </w:rPr>
        <w:t xml:space="preserve"> </w:t>
      </w:r>
      <w:r w:rsidRPr="00270EEB">
        <w:rPr>
          <w:b/>
          <w:sz w:val="24"/>
          <w:szCs w:val="24"/>
        </w:rPr>
        <w:t>assessed?</w:t>
      </w:r>
    </w:p>
    <w:p w14:paraId="4B8D249E" w14:textId="77777777" w:rsidR="008B28E7" w:rsidRPr="00270EEB" w:rsidRDefault="008B28E7" w:rsidP="00FF7EBB">
      <w:pPr>
        <w:jc w:val="both"/>
        <w:rPr>
          <w:b/>
          <w:sz w:val="24"/>
          <w:szCs w:val="24"/>
        </w:rPr>
      </w:pPr>
    </w:p>
    <w:p w14:paraId="00C2A1E9" w14:textId="28307BE1" w:rsidR="00751263" w:rsidRPr="00270EEB" w:rsidRDefault="62FE5CAF" w:rsidP="62FE5CAF">
      <w:pPr>
        <w:jc w:val="both"/>
        <w:rPr>
          <w:sz w:val="24"/>
          <w:szCs w:val="24"/>
        </w:rPr>
      </w:pPr>
      <w:r w:rsidRPr="62FE5CAF">
        <w:rPr>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5CA1952" w14:textId="77777777" w:rsidR="000325D9" w:rsidRPr="00270EEB" w:rsidRDefault="000325D9" w:rsidP="00FF7EBB">
      <w:pPr>
        <w:jc w:val="both"/>
        <w:rPr>
          <w:sz w:val="24"/>
          <w:szCs w:val="24"/>
        </w:rPr>
      </w:pPr>
    </w:p>
    <w:p w14:paraId="753A4909" w14:textId="4F92AF6D" w:rsidR="000325D9" w:rsidRPr="00270EEB" w:rsidRDefault="62FE5CAF" w:rsidP="62FE5CAF">
      <w:pPr>
        <w:jc w:val="both"/>
        <w:rPr>
          <w:sz w:val="24"/>
          <w:szCs w:val="24"/>
        </w:rPr>
      </w:pPr>
      <w:r w:rsidRPr="62FE5CAF">
        <w:rPr>
          <w:sz w:val="24"/>
          <w:szCs w:val="24"/>
        </w:rPr>
        <w:t>Dates of workbook submission will be made available during the initial training day and posted on Moodle.</w:t>
      </w:r>
    </w:p>
    <w:p w14:paraId="5810D94D" w14:textId="77777777" w:rsidR="000325D9" w:rsidRPr="00270EEB" w:rsidRDefault="000325D9" w:rsidP="00FF7EBB">
      <w:pPr>
        <w:jc w:val="both"/>
        <w:rPr>
          <w:sz w:val="24"/>
          <w:szCs w:val="24"/>
        </w:rPr>
      </w:pPr>
    </w:p>
    <w:p w14:paraId="196D42B4" w14:textId="78F5C50E" w:rsidR="008B28E7" w:rsidRPr="00270EEB" w:rsidRDefault="000325D9" w:rsidP="00FF7EBB">
      <w:pPr>
        <w:jc w:val="both"/>
        <w:rPr>
          <w:sz w:val="24"/>
          <w:szCs w:val="24"/>
        </w:rPr>
      </w:pPr>
      <w:r w:rsidRPr="00270EEB">
        <w:rPr>
          <w:sz w:val="24"/>
          <w:szCs w:val="24"/>
        </w:rPr>
        <w:t xml:space="preserve">Once submitted your </w:t>
      </w:r>
      <w:r w:rsidR="00446792">
        <w:rPr>
          <w:sz w:val="24"/>
          <w:szCs w:val="24"/>
        </w:rPr>
        <w:t xml:space="preserve">workbook </w:t>
      </w:r>
      <w:r w:rsidRPr="00270EEB">
        <w:rPr>
          <w:sz w:val="24"/>
          <w:szCs w:val="24"/>
        </w:rPr>
        <w:t>will be assessed and marked independent</w:t>
      </w:r>
      <w:r w:rsidR="008B28E7" w:rsidRPr="00270EEB">
        <w:rPr>
          <w:sz w:val="24"/>
          <w:szCs w:val="24"/>
        </w:rPr>
        <w:t>ly.</w:t>
      </w: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62FE5CAF">
      <w:pPr>
        <w:numPr>
          <w:ilvl w:val="0"/>
          <w:numId w:val="20"/>
        </w:numPr>
        <w:jc w:val="both"/>
        <w:rPr>
          <w:i/>
          <w:iCs/>
          <w:sz w:val="24"/>
          <w:szCs w:val="24"/>
        </w:rPr>
      </w:pPr>
      <w:r w:rsidRPr="62FE5CAF">
        <w:rPr>
          <w:i/>
          <w:iCs/>
          <w:sz w:val="24"/>
          <w:szCs w:val="24"/>
        </w:rPr>
        <w:t xml:space="preserve">You should use this particular document to insert your text / answer within each section of this workbook; </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64D01D8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64D01D8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64D01D8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64D01D8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64D01D8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64D01D8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64D01D80">
        <w:trPr>
          <w:trHeight w:val="81"/>
        </w:trPr>
        <w:tc>
          <w:tcPr>
            <w:tcW w:w="1390" w:type="dxa"/>
            <w:shd w:val="clear" w:color="auto" w:fill="auto"/>
          </w:tcPr>
          <w:p w14:paraId="616CA187" w14:textId="23CF7027" w:rsidR="62FE5CAF" w:rsidRDefault="62FE5CAF" w:rsidP="62FE5CAF">
            <w:pPr>
              <w:jc w:val="both"/>
              <w:rPr>
                <w:color w:val="auto"/>
                <w:sz w:val="22"/>
                <w:szCs w:val="22"/>
              </w:rPr>
            </w:pP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49781D3" w:rsidR="62FE5CAF" w:rsidRDefault="64D01D80" w:rsidP="64D01D80">
            <w:pPr>
              <w:rPr>
                <w:b/>
                <w:bCs/>
                <w:color w:val="auto"/>
                <w:sz w:val="22"/>
                <w:szCs w:val="22"/>
              </w:rPr>
            </w:pPr>
            <w:r w:rsidRPr="64D01D80">
              <w:rPr>
                <w:b/>
                <w:bCs/>
                <w:color w:val="auto"/>
                <w:sz w:val="22"/>
                <w:szCs w:val="22"/>
              </w:rPr>
              <w:t xml:space="preserve">This plan is equivalent to 1000 words </w:t>
            </w:r>
          </w:p>
        </w:tc>
      </w:tr>
      <w:tr w:rsidR="62FE5CAF" w14:paraId="2130921B" w14:textId="77777777" w:rsidTr="64D01D80">
        <w:trPr>
          <w:trHeight w:val="81"/>
        </w:trPr>
        <w:tc>
          <w:tcPr>
            <w:tcW w:w="1390" w:type="dxa"/>
            <w:shd w:val="clear" w:color="auto" w:fill="auto"/>
          </w:tcPr>
          <w:p w14:paraId="75520E83" w14:textId="222FCA77" w:rsidR="62FE5CAF" w:rsidRDefault="62FE5CAF" w:rsidP="64D01D80">
            <w:pPr>
              <w:jc w:val="both"/>
              <w:rPr>
                <w:color w:val="auto"/>
                <w:sz w:val="22"/>
                <w:szCs w:val="22"/>
              </w:rPr>
            </w:pPr>
          </w:p>
        </w:tc>
        <w:tc>
          <w:tcPr>
            <w:tcW w:w="5550" w:type="dxa"/>
            <w:shd w:val="clear" w:color="auto" w:fill="auto"/>
          </w:tcPr>
          <w:p w14:paraId="58D3C2A8" w14:textId="68AAC96B" w:rsidR="62FE5CAF" w:rsidRDefault="62FE5CAF" w:rsidP="62FE5CAF">
            <w:pPr>
              <w:jc w:val="both"/>
              <w:rPr>
                <w:b/>
                <w:bCs/>
                <w:color w:val="auto"/>
                <w:sz w:val="22"/>
                <w:szCs w:val="22"/>
              </w:rPr>
            </w:pPr>
            <w:r w:rsidRPr="62FE5CAF">
              <w:rPr>
                <w:b/>
                <w:bCs/>
                <w:color w:val="auto"/>
                <w:sz w:val="22"/>
                <w:szCs w:val="22"/>
              </w:rPr>
              <w:t>Confirmation of the completion of your Occupational Competency Portfolio (OCP)</w:t>
            </w:r>
          </w:p>
        </w:tc>
        <w:tc>
          <w:tcPr>
            <w:tcW w:w="1578" w:type="dxa"/>
            <w:vMerge/>
          </w:tcPr>
          <w:p w14:paraId="2C8806CB" w14:textId="77777777" w:rsidR="006A69F5" w:rsidRDefault="006A69F5"/>
        </w:tc>
      </w:tr>
      <w:tr w:rsidR="62FE5CAF" w14:paraId="190BDDF5" w14:textId="77777777" w:rsidTr="64D01D8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033CF1C6" w14:textId="7445FB41" w:rsidR="62FE5CAF" w:rsidRDefault="62FE5CAF" w:rsidP="62FE5CAF">
            <w:pPr>
              <w:spacing w:line="360" w:lineRule="auto"/>
              <w:jc w:val="both"/>
              <w:rPr>
                <w:b/>
                <w:bCs/>
                <w:color w:val="auto"/>
                <w:sz w:val="22"/>
                <w:szCs w:val="22"/>
              </w:rPr>
            </w:pPr>
            <w:r w:rsidRPr="62FE5CAF">
              <w:rPr>
                <w:b/>
                <w:bCs/>
                <w:color w:val="auto"/>
                <w:sz w:val="22"/>
                <w:szCs w:val="22"/>
              </w:rPr>
              <w:t>Confirmation of Confidentiality and Plagiarism</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3537922C" w14:textId="793E3A55" w:rsidR="00512B93" w:rsidRPr="003D3965" w:rsidRDefault="00512B93" w:rsidP="00512B93">
      <w:pPr>
        <w:overflowPunct/>
        <w:spacing w:after="160" w:line="259" w:lineRule="atLeast"/>
        <w:textAlignment w:val="auto"/>
        <w:rPr>
          <w:color w:val="auto"/>
          <w:sz w:val="24"/>
          <w:szCs w:val="24"/>
          <w:lang w:val="en" w:eastAsia="zh-TW"/>
        </w:rPr>
      </w:pPr>
      <w:r w:rsidRPr="003D3965">
        <w:rPr>
          <w:color w:val="auto"/>
          <w:sz w:val="24"/>
          <w:szCs w:val="24"/>
          <w:lang w:val="en" w:eastAsia="zh-TW"/>
        </w:rPr>
        <w:t xml:space="preserve">During my initial 6 months of training, I encountered </w:t>
      </w:r>
      <w:r w:rsidR="00CB6134" w:rsidRPr="003D3965">
        <w:rPr>
          <w:color w:val="auto"/>
          <w:sz w:val="24"/>
          <w:szCs w:val="24"/>
          <w:lang w:val="en" w:eastAsia="zh-TW"/>
        </w:rPr>
        <w:t>several</w:t>
      </w:r>
      <w:r w:rsidRPr="003D3965">
        <w:rPr>
          <w:color w:val="auto"/>
          <w:sz w:val="24"/>
          <w:szCs w:val="24"/>
          <w:lang w:val="en" w:eastAsia="zh-TW"/>
        </w:rPr>
        <w:t xml:space="preserve"> challenges which I realised could affect my learning and overall performance. Reflecting on my previous education, I’ve realised I could have performed to a much higher level if I had dedicated more time to revision and keeping myself </w:t>
      </w:r>
      <w:r w:rsidRPr="003D3965">
        <w:rPr>
          <w:color w:val="auto"/>
          <w:sz w:val="24"/>
          <w:szCs w:val="24"/>
          <w:lang w:eastAsia="zh-TW"/>
        </w:rPr>
        <w:t>organised</w:t>
      </w:r>
      <w:r w:rsidRPr="003D3965">
        <w:rPr>
          <w:color w:val="auto"/>
          <w:sz w:val="24"/>
          <w:szCs w:val="24"/>
          <w:lang w:val="en" w:eastAsia="zh-TW"/>
        </w:rPr>
        <w:t>.</w:t>
      </w:r>
    </w:p>
    <w:p w14:paraId="2FEF6E6A" w14:textId="39572761" w:rsidR="00512B93" w:rsidRPr="003D3965" w:rsidRDefault="00512B93" w:rsidP="00512B93">
      <w:pPr>
        <w:overflowPunct/>
        <w:spacing w:after="160" w:line="259" w:lineRule="atLeast"/>
        <w:textAlignment w:val="auto"/>
        <w:rPr>
          <w:color w:val="auto"/>
          <w:sz w:val="24"/>
          <w:szCs w:val="24"/>
          <w:lang w:val="en" w:eastAsia="zh-TW"/>
        </w:rPr>
      </w:pPr>
      <w:r w:rsidRPr="003D3965">
        <w:rPr>
          <w:color w:val="auto"/>
          <w:sz w:val="24"/>
          <w:szCs w:val="24"/>
          <w:lang w:val="en" w:eastAsia="zh-TW"/>
        </w:rPr>
        <w:t xml:space="preserve">The commute to and from the training school was considerably more than I was used to and when I got </w:t>
      </w:r>
      <w:r w:rsidR="0029381A" w:rsidRPr="003D3965">
        <w:rPr>
          <w:color w:val="auto"/>
          <w:sz w:val="24"/>
          <w:szCs w:val="24"/>
          <w:lang w:val="en" w:eastAsia="zh-TW"/>
        </w:rPr>
        <w:t>home,</w:t>
      </w:r>
      <w:r w:rsidRPr="003D3965">
        <w:rPr>
          <w:color w:val="auto"/>
          <w:sz w:val="24"/>
          <w:szCs w:val="24"/>
          <w:lang w:val="en" w:eastAsia="zh-TW"/>
        </w:rPr>
        <w:t xml:space="preserve"> I found it difficult to motivate myself to continue my studies and start revision. I’ve also been out of education for </w:t>
      </w:r>
      <w:r w:rsidR="00CB6134" w:rsidRPr="003D3965">
        <w:rPr>
          <w:color w:val="auto"/>
          <w:sz w:val="24"/>
          <w:szCs w:val="24"/>
          <w:lang w:val="en" w:eastAsia="zh-TW"/>
        </w:rPr>
        <w:t>several</w:t>
      </w:r>
      <w:r w:rsidRPr="003D3965">
        <w:rPr>
          <w:color w:val="auto"/>
          <w:sz w:val="24"/>
          <w:szCs w:val="24"/>
          <w:lang w:val="en" w:eastAsia="zh-TW"/>
        </w:rPr>
        <w:t xml:space="preserve"> years and I was finding it difficult to get back into the routine and the learning environment. To help myself to stay motivated I incorporated a timetable into my day to day routine to allow myself sufficient time to revise on some days but also ‘days off’ so that when I got home I could focus on relaxing and spending time with my friends and family. This strategy helped me to cope with stress from the large workload we had undertaken and added a basic structure to my organisational and revision needs. I found that spreading the workload out over the full course of the 6 months was far more advantageous to me as I could go home and look over whatever was in the lesson for that day and give myself time to understand it fully if I had previously been struggling with it.</w:t>
      </w:r>
    </w:p>
    <w:p w14:paraId="0F6B967A" w14:textId="2A55E8DC" w:rsidR="00512B93" w:rsidRPr="003D3965" w:rsidRDefault="00512B93" w:rsidP="00512B93">
      <w:pPr>
        <w:overflowPunct/>
        <w:spacing w:after="160" w:line="259" w:lineRule="atLeast"/>
        <w:textAlignment w:val="auto"/>
        <w:rPr>
          <w:color w:val="auto"/>
          <w:sz w:val="24"/>
          <w:szCs w:val="24"/>
          <w:lang w:val="en" w:eastAsia="zh-TW"/>
        </w:rPr>
      </w:pPr>
      <w:r w:rsidRPr="003D3965">
        <w:rPr>
          <w:color w:val="auto"/>
          <w:sz w:val="24"/>
          <w:szCs w:val="24"/>
          <w:lang w:val="en" w:eastAsia="zh-TW"/>
        </w:rPr>
        <w:t xml:space="preserve">I’ve never had any experiences with law and </w:t>
      </w:r>
      <w:r w:rsidR="0029381A" w:rsidRPr="003D3965">
        <w:rPr>
          <w:color w:val="auto"/>
          <w:sz w:val="24"/>
          <w:szCs w:val="24"/>
          <w:lang w:val="en" w:eastAsia="zh-TW"/>
        </w:rPr>
        <w:t>legislation,</w:t>
      </w:r>
      <w:r w:rsidRPr="003D3965">
        <w:rPr>
          <w:color w:val="auto"/>
          <w:sz w:val="24"/>
          <w:szCs w:val="24"/>
          <w:lang w:val="en" w:eastAsia="zh-TW"/>
        </w:rPr>
        <w:t xml:space="preserve"> so I found it difficult to cope with the vast amounts of it we suddenly had to learn, I found it confusing and complex which added to my stress. To manage this efficiently I established which topic areas I was either struggling with or less confident on, and prioritised them on my timetable. I compiled a list of everything we had covered so far in the course and wrote out everything I could remember about them from memory including offence definitions. This allowed me to see which areas I hadn’t dedicated enough time towards and allocate them more time in my studies. I found this method of revision helped me to build my </w:t>
      </w:r>
      <w:r w:rsidR="0029381A" w:rsidRPr="003D3965">
        <w:rPr>
          <w:color w:val="auto"/>
          <w:sz w:val="24"/>
          <w:szCs w:val="24"/>
          <w:lang w:val="en" w:eastAsia="zh-TW"/>
        </w:rPr>
        <w:t>self-confidence</w:t>
      </w:r>
      <w:r w:rsidRPr="003D3965">
        <w:rPr>
          <w:color w:val="auto"/>
          <w:sz w:val="24"/>
          <w:szCs w:val="24"/>
          <w:lang w:val="en" w:eastAsia="zh-TW"/>
        </w:rPr>
        <w:t xml:space="preserve"> </w:t>
      </w:r>
      <w:r w:rsidR="0029381A" w:rsidRPr="003D3965">
        <w:rPr>
          <w:color w:val="auto"/>
          <w:sz w:val="24"/>
          <w:szCs w:val="24"/>
          <w:lang w:val="en" w:eastAsia="zh-TW"/>
        </w:rPr>
        <w:t>regarding</w:t>
      </w:r>
      <w:r w:rsidRPr="003D3965">
        <w:rPr>
          <w:color w:val="auto"/>
          <w:sz w:val="24"/>
          <w:szCs w:val="24"/>
          <w:lang w:val="en" w:eastAsia="zh-TW"/>
        </w:rPr>
        <w:t xml:space="preserve"> legislation and knowing my powers.</w:t>
      </w:r>
    </w:p>
    <w:p w14:paraId="2D78821D" w14:textId="0B3EBE55" w:rsidR="00512B93" w:rsidRDefault="00512B93" w:rsidP="00512B93">
      <w:pPr>
        <w:overflowPunct/>
        <w:spacing w:after="160" w:line="259" w:lineRule="atLeast"/>
        <w:textAlignment w:val="auto"/>
        <w:rPr>
          <w:color w:val="auto"/>
          <w:sz w:val="24"/>
          <w:szCs w:val="24"/>
          <w:lang w:val="en" w:eastAsia="zh-TW"/>
        </w:rPr>
      </w:pPr>
      <w:r w:rsidRPr="003D3965">
        <w:rPr>
          <w:color w:val="auto"/>
          <w:sz w:val="24"/>
          <w:szCs w:val="24"/>
          <w:lang w:val="en" w:eastAsia="zh-TW"/>
        </w:rPr>
        <w:t xml:space="preserve">In the 6 months of training we practiced a variety of policing scenarios in the form of role playing. The scenarios began simple and became increasingly complex, before the scenarios I became extremely nervous which in turn was distracting me from my studies and causing me more stress as I couldn’t focus. I found most of the class were experiencing the same anxieties, so the way the class and I managed to cope with this was to practice what we would do in scenarios using our free </w:t>
      </w:r>
      <w:r w:rsidR="0029381A" w:rsidRPr="003D3965">
        <w:rPr>
          <w:color w:val="auto"/>
          <w:sz w:val="24"/>
          <w:szCs w:val="24"/>
          <w:lang w:val="en" w:eastAsia="zh-TW"/>
        </w:rPr>
        <w:t>time and</w:t>
      </w:r>
      <w:r w:rsidRPr="003D3965">
        <w:rPr>
          <w:color w:val="auto"/>
          <w:sz w:val="24"/>
          <w:szCs w:val="24"/>
          <w:lang w:val="en" w:eastAsia="zh-TW"/>
        </w:rPr>
        <w:t xml:space="preserve"> </w:t>
      </w:r>
      <w:r w:rsidRPr="003D3965">
        <w:rPr>
          <w:color w:val="auto"/>
          <w:sz w:val="24"/>
          <w:szCs w:val="24"/>
          <w:lang w:val="en" w:eastAsia="zh-TW"/>
        </w:rPr>
        <w:lastRenderedPageBreak/>
        <w:t xml:space="preserve">provide feedback to one another. Doing this helped to build my resilience and confidence up over time </w:t>
      </w:r>
      <w:r w:rsidR="004B33D1" w:rsidRPr="003D3965">
        <w:rPr>
          <w:color w:val="auto"/>
          <w:sz w:val="24"/>
          <w:szCs w:val="24"/>
          <w:lang w:val="en" w:eastAsia="zh-TW"/>
        </w:rPr>
        <w:t>and</w:t>
      </w:r>
      <w:r w:rsidRPr="003D3965">
        <w:rPr>
          <w:color w:val="auto"/>
          <w:sz w:val="24"/>
          <w:szCs w:val="24"/>
          <w:lang w:val="en" w:eastAsia="zh-TW"/>
        </w:rPr>
        <w:t xml:space="preserve"> helped me to perform better in the future scenarios. I also found these scenarios were a good way to unwind and release some stress with the rest of the team.</w:t>
      </w:r>
    </w:p>
    <w:p w14:paraId="01186CFE" w14:textId="77777777" w:rsidR="00E744A6" w:rsidRPr="003D3965" w:rsidRDefault="00E744A6" w:rsidP="00512B93">
      <w:pPr>
        <w:overflowPunct/>
        <w:spacing w:after="160" w:line="259" w:lineRule="atLeast"/>
        <w:textAlignment w:val="auto"/>
        <w:rPr>
          <w:color w:val="auto"/>
          <w:sz w:val="24"/>
          <w:szCs w:val="24"/>
          <w:lang w:val="en" w:eastAsia="zh-TW"/>
        </w:rPr>
      </w:pPr>
    </w:p>
    <w:p w14:paraId="0590AAF8" w14:textId="183D85B2" w:rsidR="00FF7784" w:rsidRPr="00270EEB" w:rsidRDefault="00E744A6" w:rsidP="00FF7EBB">
      <w:pPr>
        <w:jc w:val="both"/>
        <w:rPr>
          <w:sz w:val="24"/>
          <w:szCs w:val="24"/>
        </w:rPr>
      </w:pPr>
      <w:r>
        <w:rPr>
          <w:sz w:val="24"/>
          <w:szCs w:val="24"/>
        </w:rPr>
        <w:t>Word count: 503</w:t>
      </w:r>
    </w:p>
    <w:p w14:paraId="19FBAC4F"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2"/>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4E44B2E1" w:rsidR="00AA666E" w:rsidRDefault="00FB09BF" w:rsidP="00FF7EBB">
      <w:pPr>
        <w:jc w:val="both"/>
        <w:rPr>
          <w:sz w:val="24"/>
          <w:szCs w:val="24"/>
        </w:rPr>
      </w:pPr>
      <w:r>
        <w:rPr>
          <w:sz w:val="24"/>
          <w:szCs w:val="24"/>
        </w:rPr>
        <w:t xml:space="preserve">I attended a call in my first week on response which I found very challenging, initially </w:t>
      </w:r>
      <w:r w:rsidR="00DA68E0">
        <w:rPr>
          <w:sz w:val="24"/>
          <w:szCs w:val="24"/>
        </w:rPr>
        <w:t>I</w:t>
      </w:r>
      <w:r>
        <w:rPr>
          <w:sz w:val="24"/>
          <w:szCs w:val="24"/>
        </w:rPr>
        <w:t xml:space="preserve"> had almost no information to go on, only that a female had screamed “I’m calling the police” and loud screaming could be heard in the background. </w:t>
      </w:r>
    </w:p>
    <w:p w14:paraId="3C8F4FBC" w14:textId="77777777" w:rsidR="00062687" w:rsidRDefault="00062687" w:rsidP="00FF7EBB">
      <w:pPr>
        <w:jc w:val="both"/>
        <w:rPr>
          <w:sz w:val="24"/>
          <w:szCs w:val="24"/>
        </w:rPr>
      </w:pPr>
    </w:p>
    <w:p w14:paraId="083C7FF1" w14:textId="504B1870" w:rsidR="00F67E45" w:rsidRDefault="00FB09BF" w:rsidP="00FF7EBB">
      <w:pPr>
        <w:jc w:val="both"/>
        <w:rPr>
          <w:sz w:val="24"/>
          <w:szCs w:val="24"/>
        </w:rPr>
      </w:pPr>
      <w:r>
        <w:rPr>
          <w:sz w:val="24"/>
          <w:szCs w:val="24"/>
        </w:rPr>
        <w:t>On arrival we were waved down by the reporting female who informed us her brother suffered from mental health problems and was destroying all the property in the house</w:t>
      </w:r>
      <w:r w:rsidR="00DA68E0">
        <w:rPr>
          <w:sz w:val="24"/>
          <w:szCs w:val="24"/>
        </w:rPr>
        <w:t xml:space="preserve"> with his girlfriend inside</w:t>
      </w:r>
      <w:r>
        <w:rPr>
          <w:sz w:val="24"/>
          <w:szCs w:val="24"/>
        </w:rPr>
        <w:t xml:space="preserve">. </w:t>
      </w:r>
      <w:r w:rsidR="00DA68E0">
        <w:rPr>
          <w:sz w:val="24"/>
          <w:szCs w:val="24"/>
        </w:rPr>
        <w:t>She told me he has become paranoid that everyone has turned against him and won’t calm down. I entered</w:t>
      </w:r>
      <w:r w:rsidR="005203AE">
        <w:rPr>
          <w:sz w:val="24"/>
          <w:szCs w:val="24"/>
        </w:rPr>
        <w:t xml:space="preserve"> wi</w:t>
      </w:r>
      <w:r w:rsidR="006A530F">
        <w:rPr>
          <w:sz w:val="24"/>
          <w:szCs w:val="24"/>
        </w:rPr>
        <w:t>th</w:t>
      </w:r>
      <w:r w:rsidR="005203AE">
        <w:rPr>
          <w:sz w:val="24"/>
          <w:szCs w:val="24"/>
        </w:rPr>
        <w:t xml:space="preserve"> permission from the female, but had I not obtained this prior, I</w:t>
      </w:r>
      <w:r w:rsidR="006A530F">
        <w:rPr>
          <w:sz w:val="24"/>
          <w:szCs w:val="24"/>
        </w:rPr>
        <w:t xml:space="preserve"> had already decided I</w:t>
      </w:r>
      <w:r w:rsidR="005203AE">
        <w:rPr>
          <w:sz w:val="24"/>
          <w:szCs w:val="24"/>
        </w:rPr>
        <w:t xml:space="preserve"> would have </w:t>
      </w:r>
      <w:r w:rsidR="006A530F">
        <w:rPr>
          <w:sz w:val="24"/>
          <w:szCs w:val="24"/>
        </w:rPr>
        <w:t xml:space="preserve">to </w:t>
      </w:r>
      <w:r w:rsidR="005203AE">
        <w:rPr>
          <w:sz w:val="24"/>
          <w:szCs w:val="24"/>
        </w:rPr>
        <w:t xml:space="preserve">use </w:t>
      </w:r>
      <w:r w:rsidR="006A530F">
        <w:rPr>
          <w:sz w:val="24"/>
          <w:szCs w:val="24"/>
        </w:rPr>
        <w:t>my</w:t>
      </w:r>
      <w:r w:rsidR="005203AE">
        <w:rPr>
          <w:sz w:val="24"/>
          <w:szCs w:val="24"/>
        </w:rPr>
        <w:t xml:space="preserve"> power of entry under Section 17 of the Police and Criminal Evidence Act 1984 to save life and limb. On entering the</w:t>
      </w:r>
      <w:r w:rsidR="00DA68E0">
        <w:rPr>
          <w:sz w:val="24"/>
          <w:szCs w:val="24"/>
        </w:rPr>
        <w:t xml:space="preserve"> </w:t>
      </w:r>
      <w:r w:rsidR="005203AE">
        <w:rPr>
          <w:sz w:val="24"/>
          <w:szCs w:val="24"/>
        </w:rPr>
        <w:t>property,</w:t>
      </w:r>
      <w:r w:rsidR="00DA68E0">
        <w:rPr>
          <w:sz w:val="24"/>
          <w:szCs w:val="24"/>
        </w:rPr>
        <w:t xml:space="preserve"> </w:t>
      </w:r>
      <w:r w:rsidR="005203AE">
        <w:rPr>
          <w:sz w:val="24"/>
          <w:szCs w:val="24"/>
        </w:rPr>
        <w:t>I</w:t>
      </w:r>
      <w:r w:rsidR="00DA68E0">
        <w:rPr>
          <w:sz w:val="24"/>
          <w:szCs w:val="24"/>
        </w:rPr>
        <w:t xml:space="preserve"> was presented with a heavy-set male screaming at the top of his voice and jumping frantically around the house. </w:t>
      </w:r>
      <w:r w:rsidR="006A530F">
        <w:rPr>
          <w:sz w:val="24"/>
          <w:szCs w:val="24"/>
        </w:rPr>
        <w:t>Upon seeing me enter h</w:t>
      </w:r>
      <w:r w:rsidR="00DA68E0">
        <w:rPr>
          <w:sz w:val="24"/>
          <w:szCs w:val="24"/>
        </w:rPr>
        <w:t>e ran upstairs where I could hear more damage being caused</w:t>
      </w:r>
      <w:r w:rsidR="00F67E45">
        <w:rPr>
          <w:sz w:val="24"/>
          <w:szCs w:val="24"/>
        </w:rPr>
        <w:t xml:space="preserve"> so myself and two other officers, including a taser officer proceeded slowly up the stairs. My tutor entered the room first to grab a large kitchen knife he had spotted and passed it out to me to hide. We struggled getting his arms behind his back to handcuff him because of his size</w:t>
      </w:r>
      <w:r w:rsidR="00477B1C">
        <w:rPr>
          <w:sz w:val="24"/>
          <w:szCs w:val="24"/>
        </w:rPr>
        <w:t>.</w:t>
      </w:r>
      <w:r w:rsidR="00F67E45">
        <w:rPr>
          <w:sz w:val="24"/>
          <w:szCs w:val="24"/>
        </w:rPr>
        <w:t xml:space="preserve"> </w:t>
      </w:r>
      <w:r w:rsidR="00477B1C">
        <w:rPr>
          <w:sz w:val="24"/>
          <w:szCs w:val="24"/>
        </w:rPr>
        <w:t>T</w:t>
      </w:r>
      <w:r w:rsidR="00F67E45">
        <w:rPr>
          <w:sz w:val="24"/>
          <w:szCs w:val="24"/>
        </w:rPr>
        <w:t xml:space="preserve">he screaming </w:t>
      </w:r>
      <w:r w:rsidR="00477B1C">
        <w:rPr>
          <w:sz w:val="24"/>
          <w:szCs w:val="24"/>
        </w:rPr>
        <w:t xml:space="preserve">and struggling </w:t>
      </w:r>
      <w:r w:rsidR="00F67E45">
        <w:rPr>
          <w:sz w:val="24"/>
          <w:szCs w:val="24"/>
        </w:rPr>
        <w:t>persisted</w:t>
      </w:r>
      <w:r w:rsidR="00477B1C">
        <w:rPr>
          <w:sz w:val="24"/>
          <w:szCs w:val="24"/>
        </w:rPr>
        <w:t xml:space="preserve"> throughout this</w:t>
      </w:r>
      <w:r w:rsidR="00F67E45">
        <w:rPr>
          <w:sz w:val="24"/>
          <w:szCs w:val="24"/>
        </w:rPr>
        <w:t>.</w:t>
      </w:r>
    </w:p>
    <w:p w14:paraId="0741907B" w14:textId="77777777" w:rsidR="00FD518A" w:rsidRDefault="00FD518A" w:rsidP="00FF7EBB">
      <w:pPr>
        <w:jc w:val="both"/>
        <w:rPr>
          <w:sz w:val="24"/>
          <w:szCs w:val="24"/>
        </w:rPr>
      </w:pPr>
    </w:p>
    <w:p w14:paraId="04B45D4A" w14:textId="78CAB9A9" w:rsidR="00F67E45" w:rsidRDefault="00F67E45" w:rsidP="00FF7EBB">
      <w:pPr>
        <w:jc w:val="both"/>
        <w:rPr>
          <w:sz w:val="24"/>
          <w:szCs w:val="24"/>
        </w:rPr>
      </w:pPr>
      <w:r>
        <w:rPr>
          <w:sz w:val="24"/>
          <w:szCs w:val="24"/>
        </w:rPr>
        <w:t xml:space="preserve">Whilst escorting him down the stairs he continued to scream at his sister for calling the police </w:t>
      </w:r>
      <w:r w:rsidR="00FD518A">
        <w:rPr>
          <w:sz w:val="24"/>
          <w:szCs w:val="24"/>
        </w:rPr>
        <w:t xml:space="preserve">on him </w:t>
      </w:r>
      <w:r>
        <w:rPr>
          <w:sz w:val="24"/>
          <w:szCs w:val="24"/>
        </w:rPr>
        <w:t xml:space="preserve">and </w:t>
      </w:r>
      <w:r w:rsidR="00FD518A">
        <w:rPr>
          <w:sz w:val="24"/>
          <w:szCs w:val="24"/>
        </w:rPr>
        <w:t xml:space="preserve">began </w:t>
      </w:r>
      <w:r>
        <w:rPr>
          <w:sz w:val="24"/>
          <w:szCs w:val="24"/>
        </w:rPr>
        <w:t>threaten</w:t>
      </w:r>
      <w:r w:rsidR="00FD518A">
        <w:rPr>
          <w:sz w:val="24"/>
          <w:szCs w:val="24"/>
        </w:rPr>
        <w:t>ing</w:t>
      </w:r>
      <w:r>
        <w:rPr>
          <w:sz w:val="24"/>
          <w:szCs w:val="24"/>
        </w:rPr>
        <w:t xml:space="preserve"> to kill her. He tried to pull himself towards her so to try and prevent the sister becoming distressed we used a technique called an ‘entangled armlock’ and I held the back of his head to keep him facing the floor.</w:t>
      </w:r>
      <w:r w:rsidR="009F1B74">
        <w:rPr>
          <w:sz w:val="24"/>
          <w:szCs w:val="24"/>
        </w:rPr>
        <w:t xml:space="preserve"> </w:t>
      </w:r>
    </w:p>
    <w:p w14:paraId="413185CD" w14:textId="3491C082" w:rsidR="009F1B74" w:rsidRDefault="009F1B74" w:rsidP="00FF7EBB">
      <w:pPr>
        <w:jc w:val="both"/>
        <w:rPr>
          <w:sz w:val="24"/>
          <w:szCs w:val="24"/>
        </w:rPr>
      </w:pPr>
      <w:r>
        <w:rPr>
          <w:sz w:val="24"/>
          <w:szCs w:val="24"/>
        </w:rPr>
        <w:t xml:space="preserve">Once the male was safely in the back of the </w:t>
      </w:r>
      <w:r w:rsidR="008E3D27">
        <w:rPr>
          <w:sz w:val="24"/>
          <w:szCs w:val="24"/>
        </w:rPr>
        <w:t xml:space="preserve">van, I </w:t>
      </w:r>
      <w:r>
        <w:rPr>
          <w:sz w:val="24"/>
          <w:szCs w:val="24"/>
        </w:rPr>
        <w:t>decided it was now reasonably practicable to inform him that he had been arrested for criminal damage</w:t>
      </w:r>
      <w:r w:rsidR="001C0666">
        <w:rPr>
          <w:sz w:val="24"/>
          <w:szCs w:val="24"/>
        </w:rPr>
        <w:t>.</w:t>
      </w:r>
      <w:r>
        <w:rPr>
          <w:sz w:val="24"/>
          <w:szCs w:val="24"/>
        </w:rPr>
        <w:t xml:space="preserve"> </w:t>
      </w:r>
      <w:r w:rsidR="001C0666">
        <w:rPr>
          <w:sz w:val="24"/>
          <w:szCs w:val="24"/>
        </w:rPr>
        <w:t>C</w:t>
      </w:r>
      <w:r>
        <w:rPr>
          <w:sz w:val="24"/>
          <w:szCs w:val="24"/>
        </w:rPr>
        <w:t>ontrary to Section 1 of the Criminal Damage Act</w:t>
      </w:r>
      <w:r w:rsidR="000E7B68">
        <w:rPr>
          <w:sz w:val="24"/>
          <w:szCs w:val="24"/>
        </w:rPr>
        <w:t xml:space="preserve">, A person can be guilty of this offence </w:t>
      </w:r>
      <w:r w:rsidR="00AD780C">
        <w:rPr>
          <w:sz w:val="24"/>
          <w:szCs w:val="24"/>
        </w:rPr>
        <w:t xml:space="preserve">if </w:t>
      </w:r>
      <w:r w:rsidR="000E7B68">
        <w:rPr>
          <w:sz w:val="24"/>
          <w:szCs w:val="24"/>
        </w:rPr>
        <w:t xml:space="preserve">the property belongs </w:t>
      </w:r>
      <w:r w:rsidR="00AD780C">
        <w:rPr>
          <w:sz w:val="24"/>
          <w:szCs w:val="24"/>
        </w:rPr>
        <w:t>another</w:t>
      </w:r>
      <w:r w:rsidR="000E7B68" w:rsidRPr="000E7B68">
        <w:rPr>
          <w:sz w:val="24"/>
          <w:szCs w:val="24"/>
        </w:rPr>
        <w:t xml:space="preserve"> </w:t>
      </w:r>
      <w:sdt>
        <w:sdtPr>
          <w:rPr>
            <w:sz w:val="24"/>
            <w:szCs w:val="24"/>
          </w:rPr>
          <w:id w:val="1077948341"/>
          <w:citation/>
        </w:sdtPr>
        <w:sdtEndPr/>
        <w:sdtContent>
          <w:r w:rsidR="000E7B68">
            <w:rPr>
              <w:sz w:val="24"/>
              <w:szCs w:val="24"/>
            </w:rPr>
            <w:fldChar w:fldCharType="begin"/>
          </w:r>
          <w:r w:rsidR="000E7B68">
            <w:rPr>
              <w:sz w:val="24"/>
              <w:szCs w:val="24"/>
            </w:rPr>
            <w:instrText xml:space="preserve">CITATION Leg19 \y  \l 2057 </w:instrText>
          </w:r>
          <w:r w:rsidR="000E7B68">
            <w:rPr>
              <w:sz w:val="24"/>
              <w:szCs w:val="24"/>
            </w:rPr>
            <w:fldChar w:fldCharType="separate"/>
          </w:r>
          <w:r w:rsidR="000E7B68" w:rsidRPr="001C0666">
            <w:rPr>
              <w:noProof/>
              <w:sz w:val="24"/>
              <w:szCs w:val="24"/>
            </w:rPr>
            <w:t>(Criminal Damage Act 1971)</w:t>
          </w:r>
          <w:r w:rsidR="000E7B68">
            <w:rPr>
              <w:sz w:val="24"/>
              <w:szCs w:val="24"/>
            </w:rPr>
            <w:fldChar w:fldCharType="end"/>
          </w:r>
        </w:sdtContent>
      </w:sdt>
      <w:r w:rsidR="00DA28AB">
        <w:rPr>
          <w:sz w:val="24"/>
          <w:szCs w:val="24"/>
        </w:rPr>
        <w:t>.</w:t>
      </w:r>
      <w:r w:rsidR="00AD780C">
        <w:rPr>
          <w:sz w:val="24"/>
          <w:szCs w:val="24"/>
        </w:rPr>
        <w:t xml:space="preserve"> However ownership is not limited to one person, “The property must belong to another person who has custody, control, a right, an interest or is in charge of the property” (</w:t>
      </w:r>
      <w:r w:rsidR="00D34E69">
        <w:rPr>
          <w:sz w:val="24"/>
          <w:szCs w:val="24"/>
        </w:rPr>
        <w:t>Crim</w:t>
      </w:r>
      <w:r w:rsidR="002A19AC">
        <w:rPr>
          <w:sz w:val="24"/>
          <w:szCs w:val="24"/>
        </w:rPr>
        <w:t xml:space="preserve">inal Damage, </w:t>
      </w:r>
      <w:r w:rsidR="00AD780C">
        <w:rPr>
          <w:sz w:val="24"/>
          <w:szCs w:val="24"/>
        </w:rPr>
        <w:t>Blackburn, et al 2018). This means the property can be shared by more than one person, the female living in the house has a right, an interest and custody over the property as they share the household.</w:t>
      </w:r>
    </w:p>
    <w:p w14:paraId="33A6A6FD" w14:textId="521945EF" w:rsidR="006F2927" w:rsidRDefault="006F2927" w:rsidP="00FF7EBB">
      <w:pPr>
        <w:jc w:val="both"/>
        <w:rPr>
          <w:sz w:val="24"/>
          <w:szCs w:val="24"/>
        </w:rPr>
      </w:pPr>
    </w:p>
    <w:p w14:paraId="4557CCDD" w14:textId="151AAEA3" w:rsidR="008B28E7" w:rsidRDefault="0043632D" w:rsidP="00FF7EBB">
      <w:pPr>
        <w:jc w:val="both"/>
        <w:rPr>
          <w:sz w:val="24"/>
          <w:szCs w:val="24"/>
        </w:rPr>
      </w:pPr>
      <w:r>
        <w:rPr>
          <w:sz w:val="24"/>
          <w:szCs w:val="24"/>
        </w:rPr>
        <w:t xml:space="preserve"> For me the most relevant issue in this situation was </w:t>
      </w:r>
      <w:r w:rsidR="007715B9">
        <w:rPr>
          <w:sz w:val="24"/>
          <w:szCs w:val="24"/>
        </w:rPr>
        <w:t xml:space="preserve">the lack </w:t>
      </w:r>
      <w:r w:rsidR="00FD518A">
        <w:rPr>
          <w:sz w:val="24"/>
          <w:szCs w:val="24"/>
        </w:rPr>
        <w:t>of</w:t>
      </w:r>
      <w:r w:rsidR="007715B9">
        <w:rPr>
          <w:sz w:val="24"/>
          <w:szCs w:val="24"/>
        </w:rPr>
        <w:t xml:space="preserve"> information I was able to gather prior to entering it. At the time I felt the potential danger towards the occupants outweighed my available time to gather intelligence, so I entered the situation with tunnel vision, the goal was to remove him from the house to prevent him harming himself or another person.</w:t>
      </w:r>
      <w:r w:rsidR="00074C70">
        <w:rPr>
          <w:sz w:val="24"/>
          <w:szCs w:val="24"/>
        </w:rPr>
        <w:t xml:space="preserve"> I now know that</w:t>
      </w:r>
      <w:r w:rsidR="007715B9">
        <w:rPr>
          <w:sz w:val="24"/>
          <w:szCs w:val="24"/>
        </w:rPr>
        <w:t xml:space="preserve"> </w:t>
      </w:r>
      <w:r w:rsidR="00074C70">
        <w:rPr>
          <w:sz w:val="24"/>
          <w:szCs w:val="24"/>
        </w:rPr>
        <w:t>e</w:t>
      </w:r>
      <w:r w:rsidR="007715B9">
        <w:rPr>
          <w:sz w:val="24"/>
          <w:szCs w:val="24"/>
        </w:rPr>
        <w:t>ntering a situation with negative feelings towards another can lead them to feel negatively towards me in return, beginning a cycle of adverse behavioural impacts</w:t>
      </w:r>
      <w:r w:rsidR="0054633F">
        <w:rPr>
          <w:sz w:val="24"/>
          <w:szCs w:val="24"/>
        </w:rPr>
        <w:t>.</w:t>
      </w:r>
      <w:r w:rsidR="00C17916">
        <w:rPr>
          <w:sz w:val="24"/>
          <w:szCs w:val="24"/>
        </w:rPr>
        <w:t xml:space="preserve"> </w:t>
      </w:r>
      <w:r w:rsidR="0054633F">
        <w:rPr>
          <w:sz w:val="24"/>
          <w:szCs w:val="24"/>
        </w:rPr>
        <w:t>T</w:t>
      </w:r>
      <w:r w:rsidR="00C17916">
        <w:rPr>
          <w:sz w:val="24"/>
          <w:szCs w:val="24"/>
        </w:rPr>
        <w:t>his is known as the ‘Betari Box’</w:t>
      </w:r>
      <w:r w:rsidR="00074C70">
        <w:rPr>
          <w:sz w:val="24"/>
          <w:szCs w:val="24"/>
        </w:rPr>
        <w:t xml:space="preserve"> </w:t>
      </w:r>
      <w:sdt>
        <w:sdtPr>
          <w:rPr>
            <w:sz w:val="24"/>
            <w:szCs w:val="24"/>
          </w:rPr>
          <w:id w:val="-1948767919"/>
          <w:citation/>
        </w:sdtPr>
        <w:sdtEndPr/>
        <w:sdtContent>
          <w:r w:rsidR="00074C70">
            <w:rPr>
              <w:sz w:val="24"/>
              <w:szCs w:val="24"/>
            </w:rPr>
            <w:fldChar w:fldCharType="begin"/>
          </w:r>
          <w:r w:rsidR="00074C70">
            <w:rPr>
              <w:sz w:val="24"/>
              <w:szCs w:val="24"/>
            </w:rPr>
            <w:instrText xml:space="preserve"> CITATION Mul18 \l 2057 </w:instrText>
          </w:r>
          <w:r w:rsidR="00074C70">
            <w:rPr>
              <w:sz w:val="24"/>
              <w:szCs w:val="24"/>
            </w:rPr>
            <w:fldChar w:fldCharType="separate"/>
          </w:r>
          <w:r w:rsidR="00074C70" w:rsidRPr="00074C70">
            <w:rPr>
              <w:noProof/>
              <w:sz w:val="24"/>
              <w:szCs w:val="24"/>
            </w:rPr>
            <w:t>(Mulder, 2018)</w:t>
          </w:r>
          <w:r w:rsidR="00074C70">
            <w:rPr>
              <w:sz w:val="24"/>
              <w:szCs w:val="24"/>
            </w:rPr>
            <w:fldChar w:fldCharType="end"/>
          </w:r>
        </w:sdtContent>
      </w:sdt>
      <w:r w:rsidR="00C17916">
        <w:rPr>
          <w:sz w:val="24"/>
          <w:szCs w:val="24"/>
        </w:rPr>
        <w:t xml:space="preserve">. </w:t>
      </w:r>
      <w:r w:rsidR="00666FDB">
        <w:rPr>
          <w:sz w:val="24"/>
          <w:szCs w:val="24"/>
        </w:rPr>
        <w:t>In this case the first negative reaction came from the simple presence of the police, causing the male to have an outburst toward his sister</w:t>
      </w:r>
      <w:r w:rsidR="00A60E02">
        <w:rPr>
          <w:sz w:val="24"/>
          <w:szCs w:val="24"/>
        </w:rPr>
        <w:t>. I</w:t>
      </w:r>
      <w:r w:rsidR="00666FDB">
        <w:rPr>
          <w:sz w:val="24"/>
          <w:szCs w:val="24"/>
        </w:rPr>
        <w:t xml:space="preserve">n return </w:t>
      </w:r>
      <w:r w:rsidR="00A60E02">
        <w:rPr>
          <w:sz w:val="24"/>
          <w:szCs w:val="24"/>
        </w:rPr>
        <w:t>I felt the situation had become more volatile and I began raising my voice</w:t>
      </w:r>
      <w:r w:rsidR="000D3168">
        <w:rPr>
          <w:sz w:val="24"/>
          <w:szCs w:val="24"/>
        </w:rPr>
        <w:t xml:space="preserve"> and </w:t>
      </w:r>
      <w:r w:rsidR="00062687">
        <w:rPr>
          <w:sz w:val="24"/>
          <w:szCs w:val="24"/>
        </w:rPr>
        <w:t xml:space="preserve">began to </w:t>
      </w:r>
      <w:r w:rsidR="000D3168">
        <w:rPr>
          <w:sz w:val="24"/>
          <w:szCs w:val="24"/>
        </w:rPr>
        <w:t>approach him</w:t>
      </w:r>
      <w:r w:rsidR="00062687">
        <w:rPr>
          <w:sz w:val="24"/>
          <w:szCs w:val="24"/>
        </w:rPr>
        <w:t>.</w:t>
      </w:r>
      <w:r w:rsidR="000D3168">
        <w:rPr>
          <w:sz w:val="24"/>
          <w:szCs w:val="24"/>
        </w:rPr>
        <w:t xml:space="preserve"> </w:t>
      </w:r>
      <w:r w:rsidR="00062687">
        <w:rPr>
          <w:sz w:val="24"/>
          <w:szCs w:val="24"/>
        </w:rPr>
        <w:t xml:space="preserve">I </w:t>
      </w:r>
      <w:r w:rsidR="000D3168">
        <w:rPr>
          <w:sz w:val="24"/>
          <w:szCs w:val="24"/>
        </w:rPr>
        <w:t>intend</w:t>
      </w:r>
      <w:r w:rsidR="00062687">
        <w:rPr>
          <w:sz w:val="24"/>
          <w:szCs w:val="24"/>
        </w:rPr>
        <w:t>ed</w:t>
      </w:r>
      <w:r w:rsidR="000D3168">
        <w:rPr>
          <w:sz w:val="24"/>
          <w:szCs w:val="24"/>
        </w:rPr>
        <w:t xml:space="preserve"> to restrain him to prevent further damage to property</w:t>
      </w:r>
      <w:r w:rsidR="00062687">
        <w:rPr>
          <w:sz w:val="24"/>
          <w:szCs w:val="24"/>
        </w:rPr>
        <w:t xml:space="preserve"> but at the same time I had to be respectful to his needs and the victim’s needs. I tried to demonstrate this by trying to calm him down and talking in a calm manor but m</w:t>
      </w:r>
      <w:r w:rsidR="000D3168">
        <w:rPr>
          <w:sz w:val="24"/>
          <w:szCs w:val="24"/>
        </w:rPr>
        <w:t>e approaching him caused him to run upstairs and out of our sight which had then raised more concerns, in hindsight I would have given him more room and allow him to talk to us and only approached him when it was necessary to do so.</w:t>
      </w:r>
    </w:p>
    <w:p w14:paraId="71501B7C" w14:textId="77777777" w:rsidR="0054633F" w:rsidRDefault="0054633F" w:rsidP="00FF7EBB">
      <w:pPr>
        <w:jc w:val="both"/>
        <w:rPr>
          <w:sz w:val="24"/>
          <w:szCs w:val="24"/>
        </w:rPr>
      </w:pPr>
    </w:p>
    <w:p w14:paraId="35180D6E" w14:textId="75A753B2" w:rsidR="008E5EC2" w:rsidRDefault="008E5EC2" w:rsidP="00FF7EBB">
      <w:pPr>
        <w:jc w:val="both"/>
        <w:rPr>
          <w:sz w:val="24"/>
          <w:szCs w:val="24"/>
        </w:rPr>
      </w:pPr>
      <w:r>
        <w:rPr>
          <w:sz w:val="24"/>
          <w:szCs w:val="24"/>
        </w:rPr>
        <w:t xml:space="preserve">At the time I thought using tactical communications that I had learnt in my training would be the best course of action, I didn’t think he would calm down unless I was able to show more presence. Later I began to question whether that was the right thing to have done, considering the only information I had was that he had problems with his mental health. </w:t>
      </w:r>
      <w:r w:rsidR="0054633F">
        <w:rPr>
          <w:sz w:val="24"/>
          <w:szCs w:val="24"/>
        </w:rPr>
        <w:t>I did</w:t>
      </w:r>
      <w:r w:rsidR="00136590">
        <w:rPr>
          <w:sz w:val="24"/>
          <w:szCs w:val="24"/>
        </w:rPr>
        <w:t xml:space="preserve">n’t </w:t>
      </w:r>
      <w:r w:rsidR="0054633F">
        <w:rPr>
          <w:sz w:val="24"/>
          <w:szCs w:val="24"/>
        </w:rPr>
        <w:t xml:space="preserve">have any previous experience with mental health, so this was a good insight for me, helping me to understand that all people will react to you in a different way. </w:t>
      </w:r>
      <w:r w:rsidR="00136590">
        <w:rPr>
          <w:sz w:val="24"/>
          <w:szCs w:val="24"/>
        </w:rPr>
        <w:t>I have now learnt that everyone has grown up with different experiences and involvements with police and not everyone will see me as a help to their lives, especially when it involves taking away their liberties.</w:t>
      </w:r>
    </w:p>
    <w:p w14:paraId="770B358C" w14:textId="0412242A" w:rsidR="0054633F" w:rsidRDefault="0054633F" w:rsidP="00FF7EBB">
      <w:pPr>
        <w:jc w:val="both"/>
        <w:rPr>
          <w:sz w:val="24"/>
          <w:szCs w:val="24"/>
        </w:rPr>
      </w:pPr>
    </w:p>
    <w:p w14:paraId="45B9B1E2" w14:textId="44F7FFF9" w:rsidR="00FD518A" w:rsidRDefault="0054633F" w:rsidP="00FF7EBB">
      <w:pPr>
        <w:jc w:val="both"/>
        <w:rPr>
          <w:sz w:val="24"/>
          <w:szCs w:val="24"/>
        </w:rPr>
      </w:pPr>
      <w:r>
        <w:rPr>
          <w:sz w:val="24"/>
          <w:szCs w:val="24"/>
        </w:rPr>
        <w:t>I decided that handcuffs needed to be used to protect everyone involved in the situation, including the male. I considered that there was a knife present in the room and there could be more hidden somewhere. Subsequently I thought this was the right thing to do</w:t>
      </w:r>
      <w:r w:rsidR="00841973">
        <w:rPr>
          <w:sz w:val="24"/>
          <w:szCs w:val="24"/>
        </w:rPr>
        <w:t xml:space="preserve">, I now realise it was technically breaching his </w:t>
      </w:r>
      <w:r w:rsidR="008122FF">
        <w:rPr>
          <w:sz w:val="24"/>
          <w:szCs w:val="24"/>
        </w:rPr>
        <w:t xml:space="preserve">human right ‘Prohibition of torture’, </w:t>
      </w:r>
      <w:r w:rsidR="00841973">
        <w:rPr>
          <w:sz w:val="24"/>
          <w:szCs w:val="24"/>
        </w:rPr>
        <w:t xml:space="preserve">but at the same time </w:t>
      </w:r>
      <w:r w:rsidR="008122FF">
        <w:rPr>
          <w:sz w:val="24"/>
          <w:szCs w:val="24"/>
        </w:rPr>
        <w:t xml:space="preserve">I had to consider the Police Officers and </w:t>
      </w:r>
      <w:r w:rsidR="005F05B3">
        <w:rPr>
          <w:sz w:val="24"/>
          <w:szCs w:val="24"/>
        </w:rPr>
        <w:t>v</w:t>
      </w:r>
      <w:r w:rsidR="008122FF">
        <w:rPr>
          <w:sz w:val="24"/>
          <w:szCs w:val="24"/>
        </w:rPr>
        <w:t>ictim</w:t>
      </w:r>
      <w:r w:rsidR="005F05B3">
        <w:rPr>
          <w:sz w:val="24"/>
          <w:szCs w:val="24"/>
        </w:rPr>
        <w:t>’</w:t>
      </w:r>
      <w:r w:rsidR="008122FF">
        <w:rPr>
          <w:sz w:val="24"/>
          <w:szCs w:val="24"/>
        </w:rPr>
        <w:t>s human rights, such as the right to liberty and security (ECHR 1953)</w:t>
      </w:r>
      <w:r w:rsidR="005F05B3">
        <w:rPr>
          <w:sz w:val="24"/>
          <w:szCs w:val="24"/>
        </w:rPr>
        <w:t xml:space="preserve"> so my actions were more than justified</w:t>
      </w:r>
      <w:r w:rsidR="008122FF">
        <w:rPr>
          <w:sz w:val="24"/>
          <w:szCs w:val="24"/>
        </w:rPr>
        <w:t xml:space="preserve">. </w:t>
      </w:r>
      <w:r w:rsidR="00FD518A">
        <w:rPr>
          <w:sz w:val="24"/>
          <w:szCs w:val="24"/>
        </w:rPr>
        <w:t xml:space="preserve">Looking back on this I am confident that I have done the right thing by using the restraining and handcuffing techniques. In the future I would try and be more </w:t>
      </w:r>
      <w:r w:rsidR="00FD518A">
        <w:rPr>
          <w:sz w:val="24"/>
          <w:szCs w:val="24"/>
        </w:rPr>
        <w:lastRenderedPageBreak/>
        <w:t>sensitive towards the victims as seeing the male being dragged out the house whilst screaming had caused them a great deal of distress as they didn’t want to see him get arrested.</w:t>
      </w:r>
    </w:p>
    <w:p w14:paraId="2C8022C7" w14:textId="4AC3047C" w:rsidR="00FD518A" w:rsidRDefault="00FD518A" w:rsidP="00FF7EBB">
      <w:pPr>
        <w:jc w:val="both"/>
        <w:rPr>
          <w:sz w:val="24"/>
          <w:szCs w:val="24"/>
        </w:rPr>
      </w:pPr>
    </w:p>
    <w:p w14:paraId="368FDADF" w14:textId="23F1E74D" w:rsidR="00FD518A" w:rsidRDefault="00FD518A" w:rsidP="00FF7EBB">
      <w:pPr>
        <w:jc w:val="both"/>
        <w:rPr>
          <w:sz w:val="24"/>
          <w:szCs w:val="24"/>
        </w:rPr>
      </w:pPr>
      <w:r>
        <w:rPr>
          <w:sz w:val="24"/>
          <w:szCs w:val="24"/>
        </w:rPr>
        <w:t>Having experienced this situation I now feel that for mental health related incidents I need to be more inclusive with the family</w:t>
      </w:r>
      <w:r w:rsidR="001C484A">
        <w:rPr>
          <w:sz w:val="24"/>
          <w:szCs w:val="24"/>
        </w:rPr>
        <w:t>, show them more courtesy</w:t>
      </w:r>
      <w:r>
        <w:rPr>
          <w:sz w:val="24"/>
          <w:szCs w:val="24"/>
        </w:rPr>
        <w:t xml:space="preserve"> and try to gather more intelligence before rushing in. I have since spoken to the victim who informed me that the despite the male appearing aggressive and destroying all the property, it wasn’t the first time he had gone through it and he has never physically assaulted anyone before. In the moment I had to take into account all of </w:t>
      </w:r>
      <w:r w:rsidR="00671643">
        <w:rPr>
          <w:sz w:val="24"/>
          <w:szCs w:val="24"/>
        </w:rPr>
        <w:t>the</w:t>
      </w:r>
      <w:r>
        <w:rPr>
          <w:sz w:val="24"/>
          <w:szCs w:val="24"/>
        </w:rPr>
        <w:t xml:space="preserve"> impact factors including his temperament, size and mental ill health. Thinking back to this situation, I was afraid for my personal safety but the male had never actually shown any signs of aggression towards me or my colleagues, he simply didn’t want to </w:t>
      </w:r>
      <w:r w:rsidR="00B56204">
        <w:rPr>
          <w:sz w:val="24"/>
          <w:szCs w:val="24"/>
        </w:rPr>
        <w:t>get arrested as it turns out he had been arrested a week prior for something he hadn’t done</w:t>
      </w:r>
      <w:r w:rsidR="003A33FB">
        <w:rPr>
          <w:sz w:val="24"/>
          <w:szCs w:val="24"/>
        </w:rPr>
        <w:t xml:space="preserve"> so knowing this now I would have tried to hear his concerns and try to offer him reassurance.</w:t>
      </w:r>
    </w:p>
    <w:p w14:paraId="31184980" w14:textId="0BC88BB2" w:rsidR="00B56204" w:rsidRDefault="00B56204" w:rsidP="00FF7EBB">
      <w:pPr>
        <w:jc w:val="both"/>
        <w:rPr>
          <w:sz w:val="24"/>
          <w:szCs w:val="24"/>
        </w:rPr>
      </w:pPr>
    </w:p>
    <w:p w14:paraId="27A3D720" w14:textId="0B1FFDC0" w:rsidR="00B56204" w:rsidRDefault="00B56204" w:rsidP="00FF7EBB">
      <w:pPr>
        <w:jc w:val="both"/>
        <w:rPr>
          <w:sz w:val="24"/>
          <w:szCs w:val="24"/>
        </w:rPr>
      </w:pPr>
      <w:r>
        <w:rPr>
          <w:sz w:val="24"/>
          <w:szCs w:val="24"/>
        </w:rPr>
        <w:t xml:space="preserve">This was my first arrest and it has helped to build my confidence ever since. The knowledge I have gained from this has since helped me in my policing as I’ve taken the time to slow myself down and gather information first. I’ve learnt that although people suffering from mental ill health can appear dangerous to someone inexperienced, they’re not always aggressive. I am still </w:t>
      </w:r>
      <w:r w:rsidR="0052308F">
        <w:rPr>
          <w:sz w:val="24"/>
          <w:szCs w:val="24"/>
        </w:rPr>
        <w:t>satisfied</w:t>
      </w:r>
      <w:r>
        <w:rPr>
          <w:sz w:val="24"/>
          <w:szCs w:val="24"/>
        </w:rPr>
        <w:t xml:space="preserve"> with the precautionary measures I took in this incident </w:t>
      </w:r>
      <w:r w:rsidR="0052308F">
        <w:rPr>
          <w:sz w:val="24"/>
          <w:szCs w:val="24"/>
        </w:rPr>
        <w:t xml:space="preserve">and my use of force. However, I have come to realise that mental health is a whole spectrum of diverse issues unique to each individual and they cannot be painted with the same brush. I now understand that each person requires their own special measures. My initial understanding of the situation turned out to be a mixture of facts and </w:t>
      </w:r>
      <w:r w:rsidR="005203AE">
        <w:rPr>
          <w:sz w:val="24"/>
          <w:szCs w:val="24"/>
        </w:rPr>
        <w:t>assumptions,</w:t>
      </w:r>
      <w:r w:rsidR="0052308F">
        <w:rPr>
          <w:sz w:val="24"/>
          <w:szCs w:val="24"/>
        </w:rPr>
        <w:t xml:space="preserve"> but I have since learnt that </w:t>
      </w:r>
      <w:r w:rsidR="00FB486E">
        <w:rPr>
          <w:sz w:val="24"/>
          <w:szCs w:val="24"/>
        </w:rPr>
        <w:t>despite the situation seeming urgent, there is still time to establish the facts.</w:t>
      </w:r>
    </w:p>
    <w:p w14:paraId="65565B2E" w14:textId="3CF4E8E6" w:rsidR="00131EAD" w:rsidRDefault="00131EAD" w:rsidP="00FF7EBB">
      <w:pPr>
        <w:jc w:val="both"/>
        <w:rPr>
          <w:sz w:val="24"/>
          <w:szCs w:val="24"/>
        </w:rPr>
      </w:pPr>
    </w:p>
    <w:p w14:paraId="1A979CB1" w14:textId="7FF13C1A" w:rsidR="00131EAD" w:rsidRDefault="00131EAD" w:rsidP="00FF7EBB">
      <w:pPr>
        <w:jc w:val="both"/>
        <w:rPr>
          <w:sz w:val="24"/>
          <w:szCs w:val="24"/>
        </w:rPr>
      </w:pPr>
      <w:r>
        <w:rPr>
          <w:sz w:val="24"/>
          <w:szCs w:val="24"/>
        </w:rPr>
        <w:t xml:space="preserve">Thinking back to the situation, I felt bad for the whole family and especially the male as they had been trying to manage it the best they could. All I could do for them was demonstrate to them that my presence was only to prevent anyone, including the male from getting hurt. I feel my weakness in this was not making more of an effort to show my good intentions. </w:t>
      </w:r>
    </w:p>
    <w:p w14:paraId="42D2263A" w14:textId="1311644D" w:rsidR="00FB486E" w:rsidRDefault="00FB486E" w:rsidP="00FF7EBB">
      <w:pPr>
        <w:jc w:val="both"/>
        <w:rPr>
          <w:sz w:val="24"/>
          <w:szCs w:val="24"/>
        </w:rPr>
      </w:pPr>
    </w:p>
    <w:p w14:paraId="7E061EC6" w14:textId="6A7F39D7" w:rsidR="00AF5656" w:rsidRDefault="00FB486E" w:rsidP="00FF7EBB">
      <w:pPr>
        <w:jc w:val="both"/>
        <w:rPr>
          <w:sz w:val="24"/>
          <w:szCs w:val="24"/>
        </w:rPr>
      </w:pPr>
      <w:r>
        <w:rPr>
          <w:sz w:val="24"/>
          <w:szCs w:val="24"/>
        </w:rPr>
        <w:t>In future I aim to gather more information and intelligence through the victims or police resources before committing to a situation fully. I’ve learnt to try and get everyone’s side of the story before making a decision to arrest</w:t>
      </w:r>
      <w:r w:rsidR="005203AE">
        <w:rPr>
          <w:sz w:val="24"/>
          <w:szCs w:val="24"/>
        </w:rPr>
        <w:t xml:space="preserve"> as there could be more to it than initially meets the eye. Ultimately, I feel like my actions were still justified as I felt there could </w:t>
      </w:r>
      <w:r w:rsidR="008363CB">
        <w:rPr>
          <w:sz w:val="24"/>
          <w:szCs w:val="24"/>
        </w:rPr>
        <w:t>have been</w:t>
      </w:r>
      <w:r w:rsidR="005203AE">
        <w:rPr>
          <w:sz w:val="24"/>
          <w:szCs w:val="24"/>
        </w:rPr>
        <w:t xml:space="preserve"> a threat to life.</w:t>
      </w:r>
      <w:r w:rsidR="00AF5656">
        <w:rPr>
          <w:sz w:val="24"/>
          <w:szCs w:val="24"/>
        </w:rPr>
        <w:t xml:space="preserve"> </w:t>
      </w:r>
      <w:r w:rsidR="008363CB">
        <w:rPr>
          <w:sz w:val="24"/>
          <w:szCs w:val="24"/>
        </w:rPr>
        <w:t>I knew at the time that m</w:t>
      </w:r>
      <w:r w:rsidR="000D3168">
        <w:rPr>
          <w:sz w:val="24"/>
          <w:szCs w:val="24"/>
        </w:rPr>
        <w:t xml:space="preserve">y arrest was lawful under Code G of the Police and Criminal Evidence Act </w:t>
      </w:r>
      <w:r w:rsidR="003A4719">
        <w:rPr>
          <w:sz w:val="24"/>
          <w:szCs w:val="24"/>
        </w:rPr>
        <w:t xml:space="preserve">(PACE Act 1984) </w:t>
      </w:r>
      <w:r w:rsidR="00214C6C">
        <w:rPr>
          <w:sz w:val="24"/>
          <w:szCs w:val="24"/>
        </w:rPr>
        <w:t>and due to it being a domestic related incident positive action was required, which in this case was an arrest.</w:t>
      </w:r>
      <w:r w:rsidR="00CD450F">
        <w:rPr>
          <w:sz w:val="24"/>
          <w:szCs w:val="24"/>
        </w:rPr>
        <w:t xml:space="preserve"> However, I now realise that had we taken the time to try calm the male down, we could have had a chance to deal with the situation in a more sensitive way which would have been more beneficial to the family.</w:t>
      </w:r>
    </w:p>
    <w:p w14:paraId="57123FC0" w14:textId="09B99B67" w:rsidR="00B56204" w:rsidRDefault="00B56204" w:rsidP="00FF7EBB">
      <w:pPr>
        <w:jc w:val="both"/>
        <w:rPr>
          <w:sz w:val="24"/>
          <w:szCs w:val="24"/>
        </w:rPr>
      </w:pPr>
    </w:p>
    <w:p w14:paraId="7F92B6ED" w14:textId="6B61D4A8" w:rsidR="00B56204" w:rsidRPr="00270EEB" w:rsidRDefault="00FB5353" w:rsidP="00FF7EBB">
      <w:pPr>
        <w:jc w:val="both"/>
        <w:rPr>
          <w:sz w:val="24"/>
          <w:szCs w:val="24"/>
        </w:rPr>
      </w:pPr>
      <w:r>
        <w:rPr>
          <w:sz w:val="24"/>
          <w:szCs w:val="24"/>
        </w:rPr>
        <w:t xml:space="preserve">Word count: </w:t>
      </w:r>
      <w:r w:rsidR="00813D45">
        <w:rPr>
          <w:sz w:val="24"/>
          <w:szCs w:val="24"/>
        </w:rPr>
        <w:t>14</w:t>
      </w:r>
      <w:r w:rsidR="00AD780C">
        <w:rPr>
          <w:sz w:val="24"/>
          <w:szCs w:val="24"/>
        </w:rPr>
        <w:t>96</w:t>
      </w: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6AA8FC7E" w:rsidR="00025650" w:rsidRDefault="00025650" w:rsidP="00025650">
      <w:pPr>
        <w:jc w:val="both"/>
        <w:rPr>
          <w:sz w:val="24"/>
          <w:szCs w:val="24"/>
        </w:rPr>
      </w:pPr>
    </w:p>
    <w:p w14:paraId="6FEB6B33" w14:textId="5AB21801" w:rsidR="00574BCB" w:rsidRDefault="00574BCB" w:rsidP="00025650">
      <w:pPr>
        <w:jc w:val="both"/>
        <w:rPr>
          <w:sz w:val="24"/>
          <w:szCs w:val="24"/>
        </w:rPr>
      </w:pPr>
      <w:r>
        <w:rPr>
          <w:sz w:val="24"/>
          <w:szCs w:val="24"/>
        </w:rPr>
        <w:t xml:space="preserve">When I applied to join South Wales Police, my main aim was to provide help to people who needed it and support them through the tough times they’re facing, having previously been a victim I understand how important it is to provide someone with that guidance as it is </w:t>
      </w:r>
      <w:r w:rsidR="0045467F">
        <w:rPr>
          <w:sz w:val="24"/>
          <w:szCs w:val="24"/>
        </w:rPr>
        <w:t>often</w:t>
      </w:r>
      <w:r>
        <w:rPr>
          <w:sz w:val="24"/>
          <w:szCs w:val="24"/>
        </w:rPr>
        <w:t xml:space="preserve"> a new system to them. I knew previously that South Wales Police was a victim led organisation and by working with them I could fulfil my goals in policing</w:t>
      </w:r>
      <w:r w:rsidR="0045467F">
        <w:rPr>
          <w:sz w:val="24"/>
          <w:szCs w:val="24"/>
        </w:rPr>
        <w:t xml:space="preserve"> by providing support to the community</w:t>
      </w:r>
      <w:r>
        <w:rPr>
          <w:sz w:val="24"/>
          <w:szCs w:val="24"/>
        </w:rPr>
        <w:t>.</w:t>
      </w:r>
    </w:p>
    <w:p w14:paraId="5A2FC09B" w14:textId="535BDB42" w:rsidR="00574BCB" w:rsidRDefault="00574BCB" w:rsidP="00025650">
      <w:pPr>
        <w:jc w:val="both"/>
        <w:rPr>
          <w:sz w:val="24"/>
          <w:szCs w:val="24"/>
        </w:rPr>
      </w:pPr>
    </w:p>
    <w:p w14:paraId="0CAB39E4" w14:textId="2A2D497F" w:rsidR="001E6675" w:rsidRDefault="006138AF" w:rsidP="00025650">
      <w:pPr>
        <w:jc w:val="both"/>
        <w:rPr>
          <w:sz w:val="24"/>
          <w:szCs w:val="24"/>
        </w:rPr>
      </w:pPr>
      <w:r>
        <w:rPr>
          <w:sz w:val="24"/>
          <w:szCs w:val="24"/>
        </w:rPr>
        <w:t xml:space="preserve">I was </w:t>
      </w:r>
      <w:r w:rsidR="007E4E17">
        <w:rPr>
          <w:sz w:val="24"/>
          <w:szCs w:val="24"/>
        </w:rPr>
        <w:t>the ‘officer in case’</w:t>
      </w:r>
      <w:r>
        <w:rPr>
          <w:sz w:val="24"/>
          <w:szCs w:val="24"/>
        </w:rPr>
        <w:t xml:space="preserve"> in the investigation of an incident of Sexual Assault, a female</w:t>
      </w:r>
      <w:r w:rsidR="00EB1340">
        <w:rPr>
          <w:sz w:val="24"/>
          <w:szCs w:val="24"/>
        </w:rPr>
        <w:t xml:space="preserve"> victim</w:t>
      </w:r>
      <w:r>
        <w:rPr>
          <w:sz w:val="24"/>
          <w:szCs w:val="24"/>
        </w:rPr>
        <w:t xml:space="preserve"> had been socialising with friends and </w:t>
      </w:r>
      <w:r w:rsidR="001E6675">
        <w:rPr>
          <w:sz w:val="24"/>
          <w:szCs w:val="24"/>
        </w:rPr>
        <w:t xml:space="preserve">at the end of the night, </w:t>
      </w:r>
      <w:r>
        <w:rPr>
          <w:sz w:val="24"/>
          <w:szCs w:val="24"/>
        </w:rPr>
        <w:t>whilst intoxicated she arranged a taxi back to her flat</w:t>
      </w:r>
      <w:r w:rsidR="0045467F">
        <w:rPr>
          <w:sz w:val="24"/>
          <w:szCs w:val="24"/>
        </w:rPr>
        <w:t>,</w:t>
      </w:r>
      <w:r w:rsidR="001E6675">
        <w:rPr>
          <w:sz w:val="24"/>
          <w:szCs w:val="24"/>
        </w:rPr>
        <w:t xml:space="preserve"> alone</w:t>
      </w:r>
      <w:r>
        <w:rPr>
          <w:sz w:val="24"/>
          <w:szCs w:val="24"/>
        </w:rPr>
        <w:t>.</w:t>
      </w:r>
      <w:r w:rsidR="001E6675">
        <w:rPr>
          <w:sz w:val="24"/>
          <w:szCs w:val="24"/>
        </w:rPr>
        <w:t xml:space="preserve"> As the </w:t>
      </w:r>
      <w:r w:rsidR="00EB1340">
        <w:rPr>
          <w:sz w:val="24"/>
          <w:szCs w:val="24"/>
        </w:rPr>
        <w:t>victim</w:t>
      </w:r>
      <w:r w:rsidR="001E6675">
        <w:rPr>
          <w:sz w:val="24"/>
          <w:szCs w:val="24"/>
        </w:rPr>
        <w:t xml:space="preserve"> was alone, she sat in the front of the taxi and</w:t>
      </w:r>
      <w:r>
        <w:rPr>
          <w:sz w:val="24"/>
          <w:szCs w:val="24"/>
        </w:rPr>
        <w:t xml:space="preserve"> </w:t>
      </w:r>
      <w:r w:rsidR="001E6675">
        <w:rPr>
          <w:sz w:val="24"/>
          <w:szCs w:val="24"/>
        </w:rPr>
        <w:t>d</w:t>
      </w:r>
      <w:r>
        <w:rPr>
          <w:sz w:val="24"/>
          <w:szCs w:val="24"/>
        </w:rPr>
        <w:t xml:space="preserve">uring the journey the taxi driver became increasingly aggressive towards </w:t>
      </w:r>
      <w:r w:rsidR="00EB1340">
        <w:rPr>
          <w:sz w:val="24"/>
          <w:szCs w:val="24"/>
        </w:rPr>
        <w:t>her</w:t>
      </w:r>
      <w:r>
        <w:rPr>
          <w:sz w:val="24"/>
          <w:szCs w:val="24"/>
        </w:rPr>
        <w:t xml:space="preserve"> and made several attempts to touch</w:t>
      </w:r>
      <w:r w:rsidR="00EB1340">
        <w:rPr>
          <w:sz w:val="24"/>
          <w:szCs w:val="24"/>
        </w:rPr>
        <w:t xml:space="preserve"> the victim</w:t>
      </w:r>
      <w:r>
        <w:rPr>
          <w:sz w:val="24"/>
          <w:szCs w:val="24"/>
        </w:rPr>
        <w:t xml:space="preserve"> in a sexual manner. Legislation states that touching is sexual if a reasonable person would consider that because of its circumstances or the purpose of the person in relation to the touching, it is sexual by nature (Sexual Offences Act 2003).</w:t>
      </w:r>
      <w:r w:rsidR="001E6675">
        <w:rPr>
          <w:sz w:val="24"/>
          <w:szCs w:val="24"/>
        </w:rPr>
        <w:t xml:space="preserve"> The circumstances in this case are a female alone in a car, intoxicated, the driver knows where she </w:t>
      </w:r>
      <w:r w:rsidR="00BE59FE">
        <w:rPr>
          <w:sz w:val="24"/>
          <w:szCs w:val="24"/>
        </w:rPr>
        <w:t>lives</w:t>
      </w:r>
      <w:r w:rsidR="00EB1340">
        <w:rPr>
          <w:sz w:val="24"/>
          <w:szCs w:val="24"/>
        </w:rPr>
        <w:t>, knows she is intoxicated</w:t>
      </w:r>
      <w:r w:rsidR="00BE59FE">
        <w:rPr>
          <w:sz w:val="24"/>
          <w:szCs w:val="24"/>
        </w:rPr>
        <w:t>,</w:t>
      </w:r>
      <w:r w:rsidR="001E6675">
        <w:rPr>
          <w:sz w:val="24"/>
          <w:szCs w:val="24"/>
        </w:rPr>
        <w:t xml:space="preserve"> and </w:t>
      </w:r>
      <w:r w:rsidR="00EB1340">
        <w:rPr>
          <w:sz w:val="24"/>
          <w:szCs w:val="24"/>
        </w:rPr>
        <w:t xml:space="preserve">that </w:t>
      </w:r>
      <w:r w:rsidR="001E6675">
        <w:rPr>
          <w:sz w:val="24"/>
          <w:szCs w:val="24"/>
        </w:rPr>
        <w:t>she has nowhere else to go.</w:t>
      </w:r>
      <w:r w:rsidR="000E4E64">
        <w:rPr>
          <w:sz w:val="24"/>
          <w:szCs w:val="24"/>
        </w:rPr>
        <w:t xml:space="preserve"> He is </w:t>
      </w:r>
      <w:r w:rsidR="0045467F">
        <w:rPr>
          <w:sz w:val="24"/>
          <w:szCs w:val="24"/>
        </w:rPr>
        <w:t>able</w:t>
      </w:r>
      <w:r w:rsidR="000E4E64">
        <w:rPr>
          <w:sz w:val="24"/>
          <w:szCs w:val="24"/>
        </w:rPr>
        <w:t xml:space="preserve"> to exploit her and is fully aware of it.</w:t>
      </w:r>
    </w:p>
    <w:p w14:paraId="5C18A961" w14:textId="77777777" w:rsidR="001E6675" w:rsidRDefault="001E6675" w:rsidP="00025650">
      <w:pPr>
        <w:jc w:val="both"/>
        <w:rPr>
          <w:sz w:val="24"/>
          <w:szCs w:val="24"/>
        </w:rPr>
      </w:pPr>
    </w:p>
    <w:p w14:paraId="05F7641F" w14:textId="7D02169E" w:rsidR="006138AF" w:rsidRDefault="001E6675" w:rsidP="00025650">
      <w:pPr>
        <w:jc w:val="both"/>
        <w:rPr>
          <w:sz w:val="24"/>
          <w:szCs w:val="24"/>
        </w:rPr>
      </w:pPr>
      <w:r>
        <w:rPr>
          <w:sz w:val="24"/>
          <w:szCs w:val="24"/>
        </w:rPr>
        <w:lastRenderedPageBreak/>
        <w:t>In this situation the female was extremely vulnerable. Vulnerability is defined as ‘able to be easily physically, emotionally or mentally hurt, influenced or attacked</w:t>
      </w:r>
      <w:r w:rsidR="00BE59FE">
        <w:rPr>
          <w:sz w:val="24"/>
          <w:szCs w:val="24"/>
        </w:rPr>
        <w:t xml:space="preserve"> (Cambridge Dictionary 2019). </w:t>
      </w:r>
      <w:r w:rsidR="00EB1340">
        <w:rPr>
          <w:sz w:val="24"/>
          <w:szCs w:val="24"/>
        </w:rPr>
        <w:t xml:space="preserve">The victim </w:t>
      </w:r>
      <w:r w:rsidR="00E2740A">
        <w:rPr>
          <w:sz w:val="24"/>
          <w:szCs w:val="24"/>
        </w:rPr>
        <w:t xml:space="preserve">later </w:t>
      </w:r>
      <w:r w:rsidR="00EB1340">
        <w:rPr>
          <w:sz w:val="24"/>
          <w:szCs w:val="24"/>
        </w:rPr>
        <w:t xml:space="preserve">explained </w:t>
      </w:r>
      <w:r w:rsidR="00E2740A">
        <w:rPr>
          <w:sz w:val="24"/>
          <w:szCs w:val="24"/>
        </w:rPr>
        <w:t xml:space="preserve">to me </w:t>
      </w:r>
      <w:r w:rsidR="005A08CD">
        <w:rPr>
          <w:sz w:val="24"/>
          <w:szCs w:val="24"/>
        </w:rPr>
        <w:t xml:space="preserve">that because of the circumstances she froze when the touching began, </w:t>
      </w:r>
      <w:r w:rsidR="007E4E17">
        <w:rPr>
          <w:sz w:val="24"/>
          <w:szCs w:val="24"/>
        </w:rPr>
        <w:t>she thought that because she was drunk and there were no witnesses nobody would be likely to believe her</w:t>
      </w:r>
      <w:r w:rsidR="00E2740A">
        <w:rPr>
          <w:sz w:val="24"/>
          <w:szCs w:val="24"/>
        </w:rPr>
        <w:t>.</w:t>
      </w:r>
    </w:p>
    <w:p w14:paraId="542AA30F" w14:textId="02BE5370" w:rsidR="00D90922" w:rsidRDefault="00D90922" w:rsidP="00025650">
      <w:pPr>
        <w:jc w:val="both"/>
        <w:rPr>
          <w:sz w:val="24"/>
          <w:szCs w:val="24"/>
        </w:rPr>
      </w:pPr>
    </w:p>
    <w:p w14:paraId="004B62C1" w14:textId="723D6381" w:rsidR="00686D9E" w:rsidRDefault="00D90922" w:rsidP="00025650">
      <w:pPr>
        <w:jc w:val="both"/>
        <w:rPr>
          <w:sz w:val="24"/>
          <w:szCs w:val="24"/>
        </w:rPr>
      </w:pPr>
      <w:r>
        <w:rPr>
          <w:sz w:val="24"/>
          <w:szCs w:val="24"/>
        </w:rPr>
        <w:t>With the victim being the only witness, it was crucial to the investigation that she was willing to assist police and attend court. After the initial report</w:t>
      </w:r>
      <w:r w:rsidR="0090111F">
        <w:rPr>
          <w:sz w:val="24"/>
          <w:szCs w:val="24"/>
        </w:rPr>
        <w:t xml:space="preserve"> it was arranged for a female sexual offences liaison officer to attend the address to obtain the initial disclosur</w:t>
      </w:r>
      <w:r w:rsidR="00DC2684">
        <w:rPr>
          <w:sz w:val="24"/>
          <w:szCs w:val="24"/>
        </w:rPr>
        <w:t xml:space="preserve">e. The officer also obtained sample swabs </w:t>
      </w:r>
      <w:r w:rsidR="00686D9E">
        <w:rPr>
          <w:sz w:val="24"/>
          <w:szCs w:val="24"/>
        </w:rPr>
        <w:t>from the areas the driver had touched her</w:t>
      </w:r>
      <w:r w:rsidR="005D5A7E">
        <w:rPr>
          <w:sz w:val="24"/>
          <w:szCs w:val="24"/>
        </w:rPr>
        <w:t>.</w:t>
      </w:r>
      <w:r w:rsidR="00686D9E">
        <w:rPr>
          <w:sz w:val="24"/>
          <w:szCs w:val="24"/>
        </w:rPr>
        <w:t xml:space="preserve"> </w:t>
      </w:r>
      <w:r w:rsidR="005D5A7E">
        <w:rPr>
          <w:sz w:val="24"/>
          <w:szCs w:val="24"/>
        </w:rPr>
        <w:t>I</w:t>
      </w:r>
      <w:r w:rsidR="00686D9E">
        <w:rPr>
          <w:sz w:val="24"/>
          <w:szCs w:val="24"/>
        </w:rPr>
        <w:t>t was explained to the victim that these swabs could be used to prove the touching had happened at the very least</w:t>
      </w:r>
      <w:r w:rsidR="0090111F">
        <w:rPr>
          <w:sz w:val="24"/>
          <w:szCs w:val="24"/>
        </w:rPr>
        <w:t>.</w:t>
      </w:r>
    </w:p>
    <w:p w14:paraId="441F9A2E" w14:textId="6718237C" w:rsidR="00D90922" w:rsidRDefault="0090111F" w:rsidP="00025650">
      <w:pPr>
        <w:jc w:val="both"/>
        <w:rPr>
          <w:sz w:val="24"/>
          <w:szCs w:val="24"/>
        </w:rPr>
      </w:pPr>
      <w:r>
        <w:rPr>
          <w:sz w:val="24"/>
          <w:szCs w:val="24"/>
        </w:rPr>
        <w:t>It was also requested that the victim’s partner remained with her through the process. This was to arranged to remain sensitive to the victim’s needs as I believe sending male officers to a lone female who had just been sexually assaulted may cause her to become anxious, intimidated and withdraw her complaint.</w:t>
      </w:r>
    </w:p>
    <w:p w14:paraId="14C4FCC3" w14:textId="77777777" w:rsidR="00D90922" w:rsidRDefault="00D90922" w:rsidP="00025650">
      <w:pPr>
        <w:jc w:val="both"/>
        <w:rPr>
          <w:sz w:val="24"/>
          <w:szCs w:val="24"/>
        </w:rPr>
      </w:pPr>
    </w:p>
    <w:p w14:paraId="5A93B31F" w14:textId="42ABF478" w:rsidR="00D90922" w:rsidRDefault="00C33E8E" w:rsidP="00025650">
      <w:pPr>
        <w:jc w:val="both"/>
        <w:rPr>
          <w:sz w:val="24"/>
          <w:szCs w:val="24"/>
        </w:rPr>
      </w:pPr>
      <w:r>
        <w:rPr>
          <w:sz w:val="24"/>
          <w:szCs w:val="24"/>
        </w:rPr>
        <w:t xml:space="preserve">The choice to assist police was </w:t>
      </w:r>
      <w:r w:rsidR="003C7971">
        <w:rPr>
          <w:sz w:val="24"/>
          <w:szCs w:val="24"/>
        </w:rPr>
        <w:t>entirely her decision but we would do anything we c</w:t>
      </w:r>
      <w:r w:rsidR="005929A1">
        <w:rPr>
          <w:sz w:val="24"/>
          <w:szCs w:val="24"/>
        </w:rPr>
        <w:t>ould</w:t>
      </w:r>
      <w:r w:rsidR="003C7971">
        <w:rPr>
          <w:sz w:val="24"/>
          <w:szCs w:val="24"/>
        </w:rPr>
        <w:t xml:space="preserve"> to assist her through the criminal justice process. </w:t>
      </w:r>
      <w:r w:rsidR="00D90922">
        <w:rPr>
          <w:sz w:val="24"/>
          <w:szCs w:val="24"/>
        </w:rPr>
        <w:t xml:space="preserve">I explained this fully to her and informed her that it was my responsibility to keep her updated, and to progress with the investigation. </w:t>
      </w:r>
      <w:r w:rsidR="003C7971">
        <w:rPr>
          <w:sz w:val="24"/>
          <w:szCs w:val="24"/>
        </w:rPr>
        <w:t>I wanted to make her confident in my investigative abilities so I told her I would call her with an update every 7 days even if there were no new findings, and just to see how she is coping after the incident. I also have a responsibility to offer support to the victim so with her permission I referred her to several victim support agencies</w:t>
      </w:r>
      <w:r w:rsidR="005929A1">
        <w:rPr>
          <w:sz w:val="24"/>
          <w:szCs w:val="24"/>
        </w:rPr>
        <w:t xml:space="preserve"> in hopes they could provide tailored, specialist support to the victim</w:t>
      </w:r>
      <w:r w:rsidR="008334C5">
        <w:rPr>
          <w:sz w:val="24"/>
          <w:szCs w:val="24"/>
        </w:rPr>
        <w:t xml:space="preserve">. </w:t>
      </w:r>
    </w:p>
    <w:p w14:paraId="5ECF089B" w14:textId="478A12C7" w:rsidR="008334C5" w:rsidRDefault="008334C5" w:rsidP="00025650">
      <w:pPr>
        <w:jc w:val="both"/>
        <w:rPr>
          <w:sz w:val="24"/>
          <w:szCs w:val="24"/>
        </w:rPr>
      </w:pPr>
    </w:p>
    <w:p w14:paraId="16FF286C" w14:textId="14FF20F5" w:rsidR="008334C5" w:rsidRDefault="00DC2684" w:rsidP="00025650">
      <w:pPr>
        <w:jc w:val="both"/>
        <w:rPr>
          <w:sz w:val="24"/>
          <w:szCs w:val="24"/>
        </w:rPr>
      </w:pPr>
      <w:r>
        <w:rPr>
          <w:sz w:val="24"/>
          <w:szCs w:val="24"/>
        </w:rPr>
        <w:t xml:space="preserve">The victim came from a good, supportive background and all her life has never had any contact with the police or any involvement in the criminal justice system. I took the time to explain to her everything </w:t>
      </w:r>
      <w:r w:rsidR="000E18DC">
        <w:rPr>
          <w:sz w:val="24"/>
          <w:szCs w:val="24"/>
        </w:rPr>
        <w:t xml:space="preserve">I knew about the justice system as well as any requirements we </w:t>
      </w:r>
      <w:r w:rsidR="005929A1">
        <w:rPr>
          <w:sz w:val="24"/>
          <w:szCs w:val="24"/>
        </w:rPr>
        <w:t>might</w:t>
      </w:r>
      <w:r w:rsidR="000E18DC">
        <w:rPr>
          <w:sz w:val="24"/>
          <w:szCs w:val="24"/>
        </w:rPr>
        <w:t xml:space="preserve"> have of her. I explained how court worked and how special measures could be implemented for her to give her best evidence</w:t>
      </w:r>
      <w:r w:rsidR="005929A1">
        <w:rPr>
          <w:sz w:val="24"/>
          <w:szCs w:val="24"/>
        </w:rPr>
        <w:t>.</w:t>
      </w:r>
      <w:r w:rsidR="000E18DC">
        <w:rPr>
          <w:sz w:val="24"/>
          <w:szCs w:val="24"/>
        </w:rPr>
        <w:t xml:space="preserve"> </w:t>
      </w:r>
      <w:r w:rsidR="005929A1">
        <w:rPr>
          <w:sz w:val="24"/>
          <w:szCs w:val="24"/>
        </w:rPr>
        <w:t>A</w:t>
      </w:r>
      <w:r w:rsidR="000E18DC">
        <w:rPr>
          <w:sz w:val="24"/>
          <w:szCs w:val="24"/>
        </w:rPr>
        <w:t xml:space="preserve">s she was an intimidated witness and the victim of a sexual </w:t>
      </w:r>
      <w:r w:rsidR="00DF57D8">
        <w:rPr>
          <w:sz w:val="24"/>
          <w:szCs w:val="24"/>
        </w:rPr>
        <w:t>assault,</w:t>
      </w:r>
      <w:r w:rsidR="005929A1">
        <w:rPr>
          <w:sz w:val="24"/>
          <w:szCs w:val="24"/>
        </w:rPr>
        <w:t xml:space="preserve"> she was eligible for special measures to be applied for on her behalf (Youth Justice and Criminal Evidence Act 1999).</w:t>
      </w:r>
      <w:r w:rsidR="00DF57D8">
        <w:rPr>
          <w:sz w:val="24"/>
          <w:szCs w:val="24"/>
        </w:rPr>
        <w:t xml:space="preserve"> Due to the nature of the offence, I obtained a victim personal statement, I explained to her that these are valuable </w:t>
      </w:r>
      <w:r w:rsidR="00E155E6">
        <w:rPr>
          <w:sz w:val="24"/>
          <w:szCs w:val="24"/>
        </w:rPr>
        <w:t xml:space="preserve">in cases like these and that they can be read out after a verdict to aid in the decision making when it came to sentencing. </w:t>
      </w:r>
    </w:p>
    <w:p w14:paraId="1AA02635" w14:textId="0CE67282" w:rsidR="007F1EE5" w:rsidRDefault="007F1EE5" w:rsidP="00025650">
      <w:pPr>
        <w:jc w:val="both"/>
        <w:rPr>
          <w:sz w:val="24"/>
          <w:szCs w:val="24"/>
        </w:rPr>
      </w:pPr>
    </w:p>
    <w:p w14:paraId="1BD1DF86" w14:textId="658FA395" w:rsidR="007F1EE5" w:rsidRDefault="007F1EE5" w:rsidP="00025650">
      <w:pPr>
        <w:jc w:val="both"/>
        <w:rPr>
          <w:sz w:val="24"/>
          <w:szCs w:val="24"/>
        </w:rPr>
      </w:pPr>
      <w:r>
        <w:rPr>
          <w:sz w:val="24"/>
          <w:szCs w:val="24"/>
        </w:rPr>
        <w:t xml:space="preserve">The victim explained her doubts about the investigation as it was one person’s word against another. In line with the policing competencies and values, I wanted to remain completely honest and transparent about the investigation. I told her that due to the lack of evidence the case could </w:t>
      </w:r>
      <w:r w:rsidR="005C657C">
        <w:rPr>
          <w:sz w:val="24"/>
          <w:szCs w:val="24"/>
        </w:rPr>
        <w:t xml:space="preserve">potentially </w:t>
      </w:r>
      <w:r>
        <w:rPr>
          <w:sz w:val="24"/>
          <w:szCs w:val="24"/>
        </w:rPr>
        <w:t>fail the evidential test and could end up with no further action. I decided to tell her this as I believed it was in her best interest to know</w:t>
      </w:r>
      <w:r w:rsidR="005C657C">
        <w:rPr>
          <w:sz w:val="24"/>
          <w:szCs w:val="24"/>
        </w:rPr>
        <w:t>, I had considered that</w:t>
      </w:r>
      <w:r>
        <w:rPr>
          <w:sz w:val="24"/>
          <w:szCs w:val="24"/>
        </w:rPr>
        <w:t xml:space="preserve"> </w:t>
      </w:r>
      <w:r w:rsidR="005C657C">
        <w:rPr>
          <w:sz w:val="24"/>
          <w:szCs w:val="24"/>
        </w:rPr>
        <w:t>it could lead to her withdrawal but I needed to be emotionally aware to the victim and not give her false hope. I explained that we were only part way into the investigation and before any decision could be made, the suspect had to be arrested and interviewed as new information could come to light. The victim was thankful for my honesty and gave her full support to the investigation.</w:t>
      </w:r>
    </w:p>
    <w:p w14:paraId="5283827D" w14:textId="77777777" w:rsidR="005E3B50" w:rsidRDefault="005E3B50" w:rsidP="00025650">
      <w:pPr>
        <w:jc w:val="both"/>
        <w:rPr>
          <w:sz w:val="24"/>
          <w:szCs w:val="24"/>
        </w:rPr>
      </w:pPr>
    </w:p>
    <w:p w14:paraId="70A5E693" w14:textId="0C24E86B" w:rsidR="00E4563B" w:rsidRDefault="007F1EE5" w:rsidP="00025650">
      <w:pPr>
        <w:jc w:val="both"/>
        <w:rPr>
          <w:sz w:val="24"/>
          <w:szCs w:val="24"/>
        </w:rPr>
      </w:pPr>
      <w:r>
        <w:rPr>
          <w:sz w:val="24"/>
          <w:szCs w:val="24"/>
        </w:rPr>
        <w:t>I had later located and arrested the taxi driver and in interview</w:t>
      </w:r>
      <w:r w:rsidR="005C657C">
        <w:rPr>
          <w:sz w:val="24"/>
          <w:szCs w:val="24"/>
        </w:rPr>
        <w:t xml:space="preserve"> </w:t>
      </w:r>
      <w:r w:rsidR="005E3B50">
        <w:rPr>
          <w:sz w:val="24"/>
          <w:szCs w:val="24"/>
        </w:rPr>
        <w:t xml:space="preserve">he admitted the touching had occurred but stated that she had instigated the touching. This made the DNA </w:t>
      </w:r>
      <w:r w:rsidR="005E3B50">
        <w:rPr>
          <w:sz w:val="24"/>
          <w:szCs w:val="24"/>
        </w:rPr>
        <w:lastRenderedPageBreak/>
        <w:t xml:space="preserve">evidence redundant and there was no way to disprove his claim. </w:t>
      </w:r>
      <w:r w:rsidR="00586886">
        <w:rPr>
          <w:sz w:val="24"/>
          <w:szCs w:val="24"/>
        </w:rPr>
        <w:t>I believed the investigation had come to an end and even though there was nothing more I could do, I felt like I had let the victim down by</w:t>
      </w:r>
      <w:r w:rsidR="00DE3B48">
        <w:rPr>
          <w:sz w:val="24"/>
          <w:szCs w:val="24"/>
        </w:rPr>
        <w:t xml:space="preserve"> failing to secure enough evidence. </w:t>
      </w:r>
      <w:r w:rsidR="00947DF7">
        <w:rPr>
          <w:sz w:val="24"/>
          <w:szCs w:val="24"/>
        </w:rPr>
        <w:t xml:space="preserve">In custody the suspect had his fingerprints scanned and it transpired that that he had previously served a prison sentence for sexual assault and had given a false name in order to obtain his taxi license. </w:t>
      </w:r>
      <w:r w:rsidR="00E4563B">
        <w:rPr>
          <w:sz w:val="24"/>
          <w:szCs w:val="24"/>
        </w:rPr>
        <w:t>Considering</w:t>
      </w:r>
      <w:r w:rsidR="00947DF7">
        <w:rPr>
          <w:sz w:val="24"/>
          <w:szCs w:val="24"/>
        </w:rPr>
        <w:t xml:space="preserve"> this new discovery </w:t>
      </w:r>
      <w:r w:rsidR="00E4563B">
        <w:rPr>
          <w:sz w:val="24"/>
          <w:szCs w:val="24"/>
        </w:rPr>
        <w:t xml:space="preserve">and bad character evidence, </w:t>
      </w:r>
      <w:r w:rsidR="00947DF7">
        <w:rPr>
          <w:sz w:val="24"/>
          <w:szCs w:val="24"/>
        </w:rPr>
        <w:t xml:space="preserve">the suspect was successfully charged with the offence and as part of his conditions he was </w:t>
      </w:r>
      <w:r w:rsidR="00E4563B">
        <w:rPr>
          <w:sz w:val="24"/>
          <w:szCs w:val="24"/>
        </w:rPr>
        <w:t xml:space="preserve">unable to drive for money. </w:t>
      </w:r>
    </w:p>
    <w:p w14:paraId="7FC3A1FD" w14:textId="7E336748" w:rsidR="007F1EE5" w:rsidRDefault="00E4563B" w:rsidP="00025650">
      <w:pPr>
        <w:jc w:val="both"/>
        <w:rPr>
          <w:sz w:val="24"/>
          <w:szCs w:val="24"/>
        </w:rPr>
      </w:pPr>
      <w:r>
        <w:rPr>
          <w:sz w:val="24"/>
          <w:szCs w:val="24"/>
        </w:rPr>
        <w:t xml:space="preserve">I informed the victim of this immediately </w:t>
      </w:r>
      <w:r w:rsidR="005700EE">
        <w:rPr>
          <w:sz w:val="24"/>
          <w:szCs w:val="24"/>
        </w:rPr>
        <w:t>and she was overjoyed with emotion</w:t>
      </w:r>
      <w:r w:rsidR="005C1748">
        <w:rPr>
          <w:sz w:val="24"/>
          <w:szCs w:val="24"/>
        </w:rPr>
        <w:t xml:space="preserve">, the fact that he was no longer permitted to drive vulnerable people around the town felt like a huge success. I explained </w:t>
      </w:r>
      <w:r w:rsidR="00076E8F">
        <w:rPr>
          <w:sz w:val="24"/>
          <w:szCs w:val="24"/>
        </w:rPr>
        <w:t>to the victim that</w:t>
      </w:r>
      <w:r w:rsidR="005C1748">
        <w:rPr>
          <w:sz w:val="24"/>
          <w:szCs w:val="24"/>
        </w:rPr>
        <w:t xml:space="preserve"> this indicated a strong possibility that </w:t>
      </w:r>
      <w:r w:rsidR="00B032FD">
        <w:rPr>
          <w:sz w:val="24"/>
          <w:szCs w:val="24"/>
        </w:rPr>
        <w:t>she</w:t>
      </w:r>
      <w:r w:rsidR="005C1748">
        <w:rPr>
          <w:sz w:val="24"/>
          <w:szCs w:val="24"/>
        </w:rPr>
        <w:t xml:space="preserve"> would have to go to court and took the time to explain to her again </w:t>
      </w:r>
      <w:r w:rsidR="00B032FD">
        <w:rPr>
          <w:sz w:val="24"/>
          <w:szCs w:val="24"/>
        </w:rPr>
        <w:t>all</w:t>
      </w:r>
      <w:r w:rsidR="005C1748">
        <w:rPr>
          <w:sz w:val="24"/>
          <w:szCs w:val="24"/>
        </w:rPr>
        <w:t xml:space="preserve"> the processes in court to try and build up her confidence for it. </w:t>
      </w:r>
      <w:r w:rsidR="00B032FD">
        <w:rPr>
          <w:sz w:val="24"/>
          <w:szCs w:val="24"/>
        </w:rPr>
        <w:t>I told her that we were now in a good position but her continued support for prosecution was crucial</w:t>
      </w:r>
      <w:r w:rsidR="006F59EA">
        <w:rPr>
          <w:sz w:val="24"/>
          <w:szCs w:val="24"/>
        </w:rPr>
        <w:t xml:space="preserve"> in getting a successful conviction.</w:t>
      </w:r>
      <w:r w:rsidR="00B032FD">
        <w:rPr>
          <w:sz w:val="24"/>
          <w:szCs w:val="24"/>
        </w:rPr>
        <w:t xml:space="preserve"> </w:t>
      </w:r>
      <w:r w:rsidR="006F59EA">
        <w:rPr>
          <w:sz w:val="24"/>
          <w:szCs w:val="24"/>
        </w:rPr>
        <w:t>I</w:t>
      </w:r>
      <w:r w:rsidR="00B032FD">
        <w:rPr>
          <w:sz w:val="24"/>
          <w:szCs w:val="24"/>
        </w:rPr>
        <w:t xml:space="preserve"> also</w:t>
      </w:r>
      <w:r w:rsidR="006F59EA">
        <w:rPr>
          <w:sz w:val="24"/>
          <w:szCs w:val="24"/>
        </w:rPr>
        <w:t xml:space="preserve"> explained</w:t>
      </w:r>
      <w:r w:rsidR="00B032FD">
        <w:rPr>
          <w:sz w:val="24"/>
          <w:szCs w:val="24"/>
        </w:rPr>
        <w:t xml:space="preserve"> that we would support any decision she made</w:t>
      </w:r>
      <w:r w:rsidR="006F59EA">
        <w:rPr>
          <w:sz w:val="24"/>
          <w:szCs w:val="24"/>
        </w:rPr>
        <w:t xml:space="preserve"> if she changed her mind </w:t>
      </w:r>
      <w:r w:rsidR="00820549">
        <w:rPr>
          <w:sz w:val="24"/>
          <w:szCs w:val="24"/>
        </w:rPr>
        <w:t>later</w:t>
      </w:r>
      <w:r w:rsidR="00B032FD">
        <w:rPr>
          <w:sz w:val="24"/>
          <w:szCs w:val="24"/>
        </w:rPr>
        <w:t>.</w:t>
      </w:r>
    </w:p>
    <w:p w14:paraId="7C19CB87" w14:textId="04A1F71A" w:rsidR="00EF0D1B" w:rsidRDefault="00EF0D1B" w:rsidP="00025650">
      <w:pPr>
        <w:jc w:val="both"/>
        <w:rPr>
          <w:sz w:val="24"/>
          <w:szCs w:val="24"/>
        </w:rPr>
      </w:pPr>
    </w:p>
    <w:p w14:paraId="54915A10" w14:textId="0E6105BD" w:rsidR="00EF0D1B" w:rsidRDefault="00EF0D1B" w:rsidP="00025650">
      <w:pPr>
        <w:jc w:val="both"/>
        <w:rPr>
          <w:sz w:val="24"/>
          <w:szCs w:val="24"/>
        </w:rPr>
      </w:pPr>
      <w:r>
        <w:rPr>
          <w:sz w:val="24"/>
          <w:szCs w:val="24"/>
        </w:rPr>
        <w:t xml:space="preserve">In the start of the investigation I had considered the need for a female officer to make the initial enquiries with the </w:t>
      </w:r>
      <w:r w:rsidR="00894815">
        <w:rPr>
          <w:sz w:val="24"/>
          <w:szCs w:val="24"/>
        </w:rPr>
        <w:t>victim,</w:t>
      </w:r>
      <w:r>
        <w:rPr>
          <w:sz w:val="24"/>
          <w:szCs w:val="24"/>
        </w:rPr>
        <w:t xml:space="preserve"> </w:t>
      </w:r>
      <w:r w:rsidR="00894815">
        <w:rPr>
          <w:sz w:val="24"/>
          <w:szCs w:val="24"/>
        </w:rPr>
        <w:t>and</w:t>
      </w:r>
      <w:r>
        <w:rPr>
          <w:sz w:val="24"/>
          <w:szCs w:val="24"/>
        </w:rPr>
        <w:t xml:space="preserve"> </w:t>
      </w:r>
      <w:r w:rsidR="00894815">
        <w:rPr>
          <w:sz w:val="24"/>
          <w:szCs w:val="24"/>
        </w:rPr>
        <w:t xml:space="preserve">I </w:t>
      </w:r>
      <w:r>
        <w:rPr>
          <w:sz w:val="24"/>
          <w:szCs w:val="24"/>
        </w:rPr>
        <w:t>believe I had later</w:t>
      </w:r>
      <w:r w:rsidR="00894815">
        <w:rPr>
          <w:sz w:val="24"/>
          <w:szCs w:val="24"/>
        </w:rPr>
        <w:t xml:space="preserve"> become proficient</w:t>
      </w:r>
      <w:r>
        <w:rPr>
          <w:sz w:val="24"/>
          <w:szCs w:val="24"/>
        </w:rPr>
        <w:t xml:space="preserve"> in this responsibility to make the victim feel safe. </w:t>
      </w:r>
      <w:r w:rsidR="00894815">
        <w:rPr>
          <w:sz w:val="24"/>
          <w:szCs w:val="24"/>
        </w:rPr>
        <w:t xml:space="preserve">In my first contact with the victim since becoming the officer in the case, I had attended her address with another male officer believing her partner was with her. After discovering she was alone in the address I arranged to return once the partner was present as I was aware that she could feel intimidated by the presence of two male officers. Later, whilst taking a victim personal statement she explained that she had suffered from severe anxiety prior to the sexual assault and has since been unable to relax when she was alone. </w:t>
      </w:r>
      <w:r w:rsidR="00832C9D">
        <w:rPr>
          <w:sz w:val="24"/>
          <w:szCs w:val="24"/>
        </w:rPr>
        <w:t xml:space="preserve">I was confident with the precautionary steps I had taken to safeguard the victim and once hearing this I knew I had done right by her. I believe she noticed these additional steps I had taken and may have help to restore some of her faith in men and also </w:t>
      </w:r>
      <w:r w:rsidR="00390CF3">
        <w:rPr>
          <w:sz w:val="24"/>
          <w:szCs w:val="24"/>
        </w:rPr>
        <w:t xml:space="preserve">to </w:t>
      </w:r>
      <w:r w:rsidR="00832C9D">
        <w:rPr>
          <w:sz w:val="24"/>
          <w:szCs w:val="24"/>
        </w:rPr>
        <w:t>build her confidence in South Wales Police.</w:t>
      </w:r>
    </w:p>
    <w:p w14:paraId="18320234" w14:textId="518B342B" w:rsidR="001E5E7B" w:rsidRDefault="001E5E7B" w:rsidP="00025650">
      <w:pPr>
        <w:jc w:val="both"/>
        <w:rPr>
          <w:sz w:val="24"/>
          <w:szCs w:val="24"/>
        </w:rPr>
      </w:pPr>
    </w:p>
    <w:p w14:paraId="645D4710" w14:textId="56B73A15" w:rsidR="001E5E7B" w:rsidRDefault="001E5E7B" w:rsidP="00025650">
      <w:pPr>
        <w:jc w:val="both"/>
        <w:rPr>
          <w:sz w:val="24"/>
          <w:szCs w:val="24"/>
        </w:rPr>
      </w:pPr>
      <w:r>
        <w:rPr>
          <w:sz w:val="24"/>
          <w:szCs w:val="24"/>
        </w:rPr>
        <w:t>I believe that due to my recent training in court procedure I was able to explain to the victim in a good level of detail what could be expected of her. Going forward, I plan to keep myself informed on these procedures as I have seen first-hand the positive effect it can have on victims of crime and their confidence in police. This also applies to operating within the competency and values framework as I believe that even though I am new to operational policing, acting within this framework helps to give myself and victims confidence in my abilities to investigate in an impartial and professional manner.</w:t>
      </w:r>
    </w:p>
    <w:p w14:paraId="0E3F3261" w14:textId="297C5BED" w:rsidR="00973DDD" w:rsidRDefault="00973DDD" w:rsidP="00025650">
      <w:pPr>
        <w:jc w:val="both"/>
        <w:rPr>
          <w:sz w:val="24"/>
          <w:szCs w:val="24"/>
        </w:rPr>
      </w:pPr>
    </w:p>
    <w:p w14:paraId="22DF5EC7" w14:textId="32FC4343" w:rsidR="00973DDD" w:rsidRDefault="00973DDD" w:rsidP="00025650">
      <w:pPr>
        <w:jc w:val="both"/>
        <w:rPr>
          <w:sz w:val="24"/>
          <w:szCs w:val="24"/>
        </w:rPr>
      </w:pPr>
      <w:r>
        <w:rPr>
          <w:sz w:val="24"/>
          <w:szCs w:val="24"/>
        </w:rPr>
        <w:t xml:space="preserve">In future I plan to take some time before contacting victims to see if I can try and emphasis and understand their situation more </w:t>
      </w:r>
      <w:r w:rsidR="00D844B0">
        <w:rPr>
          <w:sz w:val="24"/>
          <w:szCs w:val="24"/>
        </w:rPr>
        <w:t>so that I can safeguard them more efficiently.</w:t>
      </w:r>
    </w:p>
    <w:p w14:paraId="27998778" w14:textId="2F26BDD4" w:rsidR="005C1748" w:rsidRDefault="005C1748" w:rsidP="00025650">
      <w:pPr>
        <w:jc w:val="both"/>
        <w:rPr>
          <w:sz w:val="24"/>
          <w:szCs w:val="24"/>
        </w:rPr>
      </w:pPr>
    </w:p>
    <w:p w14:paraId="7C4D327F" w14:textId="3536F156" w:rsidR="00DF521F" w:rsidRDefault="00DF521F" w:rsidP="00025650">
      <w:pPr>
        <w:jc w:val="both"/>
        <w:rPr>
          <w:sz w:val="24"/>
          <w:szCs w:val="24"/>
        </w:rPr>
      </w:pPr>
      <w:r>
        <w:rPr>
          <w:sz w:val="24"/>
          <w:szCs w:val="24"/>
        </w:rPr>
        <w:t>Word count: 145</w:t>
      </w:r>
      <w:r w:rsidR="00390CF3">
        <w:rPr>
          <w:sz w:val="24"/>
          <w:szCs w:val="24"/>
        </w:rPr>
        <w:t>4</w:t>
      </w:r>
    </w:p>
    <w:p w14:paraId="0F38E6E9" w14:textId="77777777" w:rsidR="007F1EE5" w:rsidRDefault="007F1EE5" w:rsidP="00025650">
      <w:pPr>
        <w:jc w:val="both"/>
        <w:rPr>
          <w:sz w:val="24"/>
          <w:szCs w:val="24"/>
        </w:rPr>
      </w:pPr>
    </w:p>
    <w:p w14:paraId="67EECAD5" w14:textId="77777777" w:rsidR="00574BCB" w:rsidRPr="00270EEB" w:rsidRDefault="00574BCB" w:rsidP="00025650">
      <w:pPr>
        <w:jc w:val="both"/>
        <w:rPr>
          <w:sz w:val="24"/>
          <w:szCs w:val="24"/>
        </w:rPr>
      </w:pPr>
    </w:p>
    <w:p w14:paraId="1967E2A8" w14:textId="77777777" w:rsidR="00025650" w:rsidRPr="00270EEB" w:rsidRDefault="00025650" w:rsidP="00025650">
      <w:pPr>
        <w:jc w:val="both"/>
        <w:rPr>
          <w:sz w:val="24"/>
          <w:szCs w:val="24"/>
        </w:rPr>
      </w:pPr>
    </w:p>
    <w:p w14:paraId="32933C98" w14:textId="343E1197" w:rsidR="00AA666E" w:rsidRPr="000B1E96" w:rsidRDefault="00AA666E" w:rsidP="000B1E96"/>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6AEE8478" w14:textId="6FA6A92F" w:rsidR="006946D2" w:rsidRDefault="00577F2B" w:rsidP="00025650">
      <w:pPr>
        <w:jc w:val="both"/>
        <w:rPr>
          <w:sz w:val="24"/>
          <w:szCs w:val="24"/>
        </w:rPr>
      </w:pPr>
      <w:r>
        <w:rPr>
          <w:sz w:val="24"/>
          <w:szCs w:val="24"/>
        </w:rPr>
        <w:t xml:space="preserve">I had been assigned to a </w:t>
      </w:r>
      <w:r w:rsidR="001B0639">
        <w:rPr>
          <w:sz w:val="24"/>
          <w:szCs w:val="24"/>
        </w:rPr>
        <w:t xml:space="preserve">call </w:t>
      </w:r>
      <w:r w:rsidR="00E065AC">
        <w:rPr>
          <w:sz w:val="24"/>
          <w:szCs w:val="24"/>
        </w:rPr>
        <w:t xml:space="preserve">at a local supermarket, </w:t>
      </w:r>
      <w:r w:rsidR="00D03F83">
        <w:rPr>
          <w:sz w:val="24"/>
          <w:szCs w:val="24"/>
        </w:rPr>
        <w:t xml:space="preserve">the security staff had detained </w:t>
      </w:r>
      <w:r w:rsidR="00907565">
        <w:rPr>
          <w:sz w:val="24"/>
          <w:szCs w:val="24"/>
        </w:rPr>
        <w:t xml:space="preserve">a male </w:t>
      </w:r>
      <w:r w:rsidR="00702600">
        <w:rPr>
          <w:sz w:val="24"/>
          <w:szCs w:val="24"/>
        </w:rPr>
        <w:t>who had allegedly been</w:t>
      </w:r>
      <w:r w:rsidR="0025346A">
        <w:rPr>
          <w:sz w:val="24"/>
          <w:szCs w:val="24"/>
        </w:rPr>
        <w:t xml:space="preserve"> </w:t>
      </w:r>
      <w:r w:rsidR="006D1189">
        <w:rPr>
          <w:sz w:val="24"/>
          <w:szCs w:val="24"/>
        </w:rPr>
        <w:t xml:space="preserve">impersonating a charity worker </w:t>
      </w:r>
      <w:r w:rsidR="00E56B10">
        <w:rPr>
          <w:sz w:val="24"/>
          <w:szCs w:val="24"/>
        </w:rPr>
        <w:t xml:space="preserve">in their carpark. </w:t>
      </w:r>
      <w:r w:rsidR="00137227">
        <w:rPr>
          <w:sz w:val="24"/>
          <w:szCs w:val="24"/>
        </w:rPr>
        <w:t xml:space="preserve">My initial thought </w:t>
      </w:r>
      <w:r w:rsidR="00C55210">
        <w:rPr>
          <w:sz w:val="24"/>
          <w:szCs w:val="24"/>
        </w:rPr>
        <w:t xml:space="preserve">was that he was committing an offence under Section </w:t>
      </w:r>
      <w:r w:rsidR="00560665">
        <w:rPr>
          <w:sz w:val="24"/>
          <w:szCs w:val="24"/>
        </w:rPr>
        <w:t xml:space="preserve">2 of the Fraud Act </w:t>
      </w:r>
      <w:r w:rsidR="00B55631">
        <w:rPr>
          <w:sz w:val="24"/>
          <w:szCs w:val="24"/>
        </w:rPr>
        <w:t>2006, fraud by false representation.</w:t>
      </w:r>
      <w:r w:rsidR="00694FCF">
        <w:rPr>
          <w:sz w:val="24"/>
          <w:szCs w:val="24"/>
        </w:rPr>
        <w:t xml:space="preserve"> </w:t>
      </w:r>
      <w:r w:rsidR="00F31FA4">
        <w:rPr>
          <w:sz w:val="24"/>
          <w:szCs w:val="24"/>
        </w:rPr>
        <w:t xml:space="preserve">However, </w:t>
      </w:r>
      <w:r w:rsidR="00C33272">
        <w:rPr>
          <w:sz w:val="24"/>
          <w:szCs w:val="24"/>
        </w:rPr>
        <w:t xml:space="preserve">from previous incidents I have attended, I now knew not to take the first piece of information at face value and that I need to investigate the matter fully in line with </w:t>
      </w:r>
      <w:r w:rsidR="00274D1C">
        <w:rPr>
          <w:sz w:val="24"/>
          <w:szCs w:val="24"/>
        </w:rPr>
        <w:t xml:space="preserve">the </w:t>
      </w:r>
      <w:r w:rsidR="007A686E">
        <w:rPr>
          <w:sz w:val="24"/>
          <w:szCs w:val="24"/>
        </w:rPr>
        <w:t>C</w:t>
      </w:r>
      <w:r w:rsidR="00A57754">
        <w:rPr>
          <w:sz w:val="24"/>
          <w:szCs w:val="24"/>
        </w:rPr>
        <w:t xml:space="preserve">riminal </w:t>
      </w:r>
      <w:r w:rsidR="007A686E">
        <w:rPr>
          <w:sz w:val="24"/>
          <w:szCs w:val="24"/>
        </w:rPr>
        <w:t>P</w:t>
      </w:r>
      <w:r w:rsidR="00A57754">
        <w:rPr>
          <w:sz w:val="24"/>
          <w:szCs w:val="24"/>
        </w:rPr>
        <w:t xml:space="preserve">rocedure and </w:t>
      </w:r>
      <w:r w:rsidR="007A686E">
        <w:rPr>
          <w:sz w:val="24"/>
          <w:szCs w:val="24"/>
        </w:rPr>
        <w:t>I</w:t>
      </w:r>
      <w:r w:rsidR="00A57754">
        <w:rPr>
          <w:sz w:val="24"/>
          <w:szCs w:val="24"/>
        </w:rPr>
        <w:t xml:space="preserve">nvestigations </w:t>
      </w:r>
      <w:r w:rsidR="007A686E">
        <w:rPr>
          <w:sz w:val="24"/>
          <w:szCs w:val="24"/>
        </w:rPr>
        <w:t>A</w:t>
      </w:r>
      <w:r w:rsidR="00A57754">
        <w:rPr>
          <w:sz w:val="24"/>
          <w:szCs w:val="24"/>
        </w:rPr>
        <w:t xml:space="preserve">ct </w:t>
      </w:r>
      <w:r w:rsidR="00A773D7">
        <w:rPr>
          <w:sz w:val="24"/>
          <w:szCs w:val="24"/>
        </w:rPr>
        <w:t>1996</w:t>
      </w:r>
      <w:r w:rsidR="008F0134">
        <w:rPr>
          <w:sz w:val="24"/>
          <w:szCs w:val="24"/>
        </w:rPr>
        <w:t xml:space="preserve"> (CPIA)</w:t>
      </w:r>
      <w:r w:rsidR="008716B6">
        <w:rPr>
          <w:sz w:val="24"/>
          <w:szCs w:val="24"/>
        </w:rPr>
        <w:t xml:space="preserve">. </w:t>
      </w:r>
      <w:r w:rsidR="009F38AE">
        <w:rPr>
          <w:sz w:val="24"/>
          <w:szCs w:val="24"/>
        </w:rPr>
        <w:t xml:space="preserve">I therefore decided </w:t>
      </w:r>
      <w:r w:rsidR="00E52F1E">
        <w:rPr>
          <w:sz w:val="24"/>
          <w:szCs w:val="24"/>
        </w:rPr>
        <w:t xml:space="preserve">to activate my bodycam </w:t>
      </w:r>
      <w:r w:rsidR="00F402BB">
        <w:rPr>
          <w:sz w:val="24"/>
          <w:szCs w:val="24"/>
        </w:rPr>
        <w:t xml:space="preserve">from the moment we arrived in order to record any relevant </w:t>
      </w:r>
      <w:r w:rsidR="006505F8">
        <w:rPr>
          <w:sz w:val="24"/>
          <w:szCs w:val="24"/>
        </w:rPr>
        <w:t>admissions</w:t>
      </w:r>
      <w:r w:rsidR="008F0134">
        <w:rPr>
          <w:sz w:val="24"/>
          <w:szCs w:val="24"/>
        </w:rPr>
        <w:t xml:space="preserve"> and all accounts and information was recorded on my electronic pocket notebook.</w:t>
      </w:r>
    </w:p>
    <w:p w14:paraId="32E8530F" w14:textId="15C747B6" w:rsidR="00E4726D" w:rsidRDefault="00E4726D" w:rsidP="00025650">
      <w:pPr>
        <w:jc w:val="both"/>
        <w:rPr>
          <w:sz w:val="24"/>
          <w:szCs w:val="24"/>
        </w:rPr>
      </w:pPr>
    </w:p>
    <w:p w14:paraId="1916BBC1" w14:textId="1BAA074D" w:rsidR="00E4726D" w:rsidRDefault="00E4726D" w:rsidP="00025650">
      <w:pPr>
        <w:jc w:val="both"/>
        <w:rPr>
          <w:sz w:val="24"/>
          <w:szCs w:val="24"/>
        </w:rPr>
      </w:pPr>
      <w:r>
        <w:rPr>
          <w:sz w:val="24"/>
          <w:szCs w:val="24"/>
        </w:rPr>
        <w:t>The first step in my plan was to gather information</w:t>
      </w:r>
      <w:r w:rsidR="000A5778">
        <w:rPr>
          <w:sz w:val="24"/>
          <w:szCs w:val="24"/>
        </w:rPr>
        <w:t xml:space="preserve"> from witnesses and the suspect.</w:t>
      </w:r>
      <w:r w:rsidR="00CE273A">
        <w:rPr>
          <w:sz w:val="24"/>
          <w:szCs w:val="24"/>
        </w:rPr>
        <w:t xml:space="preserve"> </w:t>
      </w:r>
      <w:r w:rsidR="00FD653E">
        <w:rPr>
          <w:sz w:val="24"/>
          <w:szCs w:val="24"/>
        </w:rPr>
        <w:t xml:space="preserve">The security staff handed </w:t>
      </w:r>
      <w:r w:rsidR="002F78E8">
        <w:rPr>
          <w:sz w:val="24"/>
          <w:szCs w:val="24"/>
        </w:rPr>
        <w:t>me a clipboard they had confiscated from th</w:t>
      </w:r>
      <w:r w:rsidR="00971973">
        <w:rPr>
          <w:sz w:val="24"/>
          <w:szCs w:val="24"/>
        </w:rPr>
        <w:t>e suspect</w:t>
      </w:r>
      <w:r w:rsidR="002821C7">
        <w:rPr>
          <w:sz w:val="24"/>
          <w:szCs w:val="24"/>
        </w:rPr>
        <w:t xml:space="preserve">, it </w:t>
      </w:r>
      <w:r w:rsidR="002B411F">
        <w:rPr>
          <w:sz w:val="24"/>
          <w:szCs w:val="24"/>
        </w:rPr>
        <w:t xml:space="preserve">stated that he was a </w:t>
      </w:r>
      <w:r w:rsidR="00B62891">
        <w:rPr>
          <w:sz w:val="24"/>
          <w:szCs w:val="24"/>
        </w:rPr>
        <w:t xml:space="preserve">deaf person </w:t>
      </w:r>
      <w:r w:rsidR="00D718F7">
        <w:rPr>
          <w:sz w:val="24"/>
          <w:szCs w:val="24"/>
        </w:rPr>
        <w:t>raising money to build a</w:t>
      </w:r>
      <w:r w:rsidR="000478CB">
        <w:rPr>
          <w:sz w:val="24"/>
          <w:szCs w:val="24"/>
        </w:rPr>
        <w:t>n</w:t>
      </w:r>
      <w:r w:rsidR="00D718F7">
        <w:rPr>
          <w:sz w:val="24"/>
          <w:szCs w:val="24"/>
        </w:rPr>
        <w:t xml:space="preserve"> institute for the deaf and blind, </w:t>
      </w:r>
      <w:r w:rsidR="00436ACF">
        <w:rPr>
          <w:sz w:val="24"/>
          <w:szCs w:val="24"/>
        </w:rPr>
        <w:t xml:space="preserve">donors information was recorded </w:t>
      </w:r>
      <w:r w:rsidR="008D1966">
        <w:rPr>
          <w:sz w:val="24"/>
          <w:szCs w:val="24"/>
        </w:rPr>
        <w:t>including names</w:t>
      </w:r>
      <w:r w:rsidR="0076295A">
        <w:rPr>
          <w:sz w:val="24"/>
          <w:szCs w:val="24"/>
        </w:rPr>
        <w:t>,</w:t>
      </w:r>
      <w:r w:rsidR="008D1966">
        <w:rPr>
          <w:sz w:val="24"/>
          <w:szCs w:val="24"/>
        </w:rPr>
        <w:t xml:space="preserve"> </w:t>
      </w:r>
      <w:r w:rsidR="0076295A">
        <w:rPr>
          <w:sz w:val="24"/>
          <w:szCs w:val="24"/>
        </w:rPr>
        <w:t>p</w:t>
      </w:r>
      <w:r w:rsidR="008D1966">
        <w:rPr>
          <w:sz w:val="24"/>
          <w:szCs w:val="24"/>
        </w:rPr>
        <w:t xml:space="preserve">ostcodes and </w:t>
      </w:r>
      <w:r w:rsidR="0076295A">
        <w:rPr>
          <w:sz w:val="24"/>
          <w:szCs w:val="24"/>
        </w:rPr>
        <w:t>amount donated.</w:t>
      </w:r>
      <w:r w:rsidR="00612442">
        <w:rPr>
          <w:sz w:val="24"/>
          <w:szCs w:val="24"/>
        </w:rPr>
        <w:t xml:space="preserve"> I realised that these were technically the victims of the crime</w:t>
      </w:r>
      <w:r w:rsidR="00B00231">
        <w:rPr>
          <w:sz w:val="24"/>
          <w:szCs w:val="24"/>
        </w:rPr>
        <w:t xml:space="preserve"> </w:t>
      </w:r>
      <w:r w:rsidR="00ED73A1">
        <w:rPr>
          <w:sz w:val="24"/>
          <w:szCs w:val="24"/>
        </w:rPr>
        <w:t xml:space="preserve">and figured if I used the </w:t>
      </w:r>
      <w:r w:rsidR="00131D4F">
        <w:rPr>
          <w:sz w:val="24"/>
          <w:szCs w:val="24"/>
        </w:rPr>
        <w:t xml:space="preserve">police </w:t>
      </w:r>
      <w:r w:rsidR="000478CB">
        <w:rPr>
          <w:sz w:val="24"/>
          <w:szCs w:val="24"/>
        </w:rPr>
        <w:t>database,</w:t>
      </w:r>
      <w:r w:rsidR="00131D4F">
        <w:rPr>
          <w:sz w:val="24"/>
          <w:szCs w:val="24"/>
        </w:rPr>
        <w:t xml:space="preserve"> I could </w:t>
      </w:r>
      <w:r w:rsidR="000D33A7">
        <w:rPr>
          <w:sz w:val="24"/>
          <w:szCs w:val="24"/>
        </w:rPr>
        <w:t>locate them based off the postcode and name</w:t>
      </w:r>
      <w:r w:rsidR="006F33D4">
        <w:rPr>
          <w:sz w:val="24"/>
          <w:szCs w:val="24"/>
        </w:rPr>
        <w:t xml:space="preserve">. </w:t>
      </w:r>
      <w:r w:rsidR="00A022B7">
        <w:rPr>
          <w:sz w:val="24"/>
          <w:szCs w:val="24"/>
        </w:rPr>
        <w:t xml:space="preserve">The first victim on the list </w:t>
      </w:r>
      <w:r w:rsidR="00177D56">
        <w:rPr>
          <w:sz w:val="24"/>
          <w:szCs w:val="24"/>
        </w:rPr>
        <w:t xml:space="preserve">informed me that the </w:t>
      </w:r>
      <w:r w:rsidR="00D640B8">
        <w:rPr>
          <w:sz w:val="24"/>
          <w:szCs w:val="24"/>
        </w:rPr>
        <w:t>suspect</w:t>
      </w:r>
      <w:r w:rsidR="00177D56">
        <w:rPr>
          <w:sz w:val="24"/>
          <w:szCs w:val="24"/>
        </w:rPr>
        <w:t xml:space="preserve"> had </w:t>
      </w:r>
      <w:r w:rsidR="00927443">
        <w:rPr>
          <w:sz w:val="24"/>
          <w:szCs w:val="24"/>
        </w:rPr>
        <w:t xml:space="preserve">approached them and </w:t>
      </w:r>
      <w:r w:rsidR="00D815C7">
        <w:rPr>
          <w:sz w:val="24"/>
          <w:szCs w:val="24"/>
        </w:rPr>
        <w:t>pretended to be deaf</w:t>
      </w:r>
      <w:r w:rsidR="00C1143C">
        <w:rPr>
          <w:sz w:val="24"/>
          <w:szCs w:val="24"/>
        </w:rPr>
        <w:t>.</w:t>
      </w:r>
      <w:r w:rsidR="00D815C7">
        <w:rPr>
          <w:sz w:val="24"/>
          <w:szCs w:val="24"/>
        </w:rPr>
        <w:t xml:space="preserve"> </w:t>
      </w:r>
      <w:r w:rsidR="00C1143C">
        <w:rPr>
          <w:sz w:val="24"/>
          <w:szCs w:val="24"/>
        </w:rPr>
        <w:t>S</w:t>
      </w:r>
      <w:r w:rsidR="00D815C7">
        <w:rPr>
          <w:sz w:val="24"/>
          <w:szCs w:val="24"/>
        </w:rPr>
        <w:t xml:space="preserve">he had donated </w:t>
      </w:r>
      <w:r w:rsidR="000368B5">
        <w:rPr>
          <w:sz w:val="24"/>
          <w:szCs w:val="24"/>
        </w:rPr>
        <w:t>£5</w:t>
      </w:r>
      <w:r w:rsidR="00D4117B">
        <w:rPr>
          <w:sz w:val="24"/>
          <w:szCs w:val="24"/>
        </w:rPr>
        <w:t xml:space="preserve"> </w:t>
      </w:r>
      <w:r w:rsidR="00E30A44">
        <w:rPr>
          <w:sz w:val="24"/>
          <w:szCs w:val="24"/>
        </w:rPr>
        <w:t>but, on the clipboard,</w:t>
      </w:r>
      <w:r w:rsidR="004A37E9">
        <w:rPr>
          <w:sz w:val="24"/>
          <w:szCs w:val="24"/>
        </w:rPr>
        <w:t xml:space="preserve"> it</w:t>
      </w:r>
      <w:r w:rsidR="00D4117B">
        <w:rPr>
          <w:sz w:val="24"/>
          <w:szCs w:val="24"/>
        </w:rPr>
        <w:t xml:space="preserve"> stated £15, </w:t>
      </w:r>
      <w:r w:rsidR="008F368B">
        <w:rPr>
          <w:sz w:val="24"/>
          <w:szCs w:val="24"/>
        </w:rPr>
        <w:t xml:space="preserve">these circumstances were the same for the remaining victims and it appeared the suspect </w:t>
      </w:r>
      <w:r w:rsidR="007F5817">
        <w:rPr>
          <w:sz w:val="24"/>
          <w:szCs w:val="24"/>
        </w:rPr>
        <w:t xml:space="preserve">had altered the donation </w:t>
      </w:r>
      <w:r w:rsidR="009E4BD8">
        <w:rPr>
          <w:sz w:val="24"/>
          <w:szCs w:val="24"/>
        </w:rPr>
        <w:t>so the next person could be guilted into donating more.</w:t>
      </w:r>
    </w:p>
    <w:p w14:paraId="1781FE39" w14:textId="7102A1A0" w:rsidR="000B6C57" w:rsidRDefault="000B6C57" w:rsidP="00025650">
      <w:pPr>
        <w:jc w:val="both"/>
        <w:rPr>
          <w:sz w:val="24"/>
          <w:szCs w:val="24"/>
        </w:rPr>
      </w:pPr>
    </w:p>
    <w:p w14:paraId="0CFF7DED" w14:textId="63E3568B" w:rsidR="000B6C57" w:rsidRDefault="000B6C57" w:rsidP="00025650">
      <w:pPr>
        <w:jc w:val="both"/>
        <w:rPr>
          <w:sz w:val="24"/>
          <w:szCs w:val="24"/>
        </w:rPr>
      </w:pPr>
      <w:r>
        <w:rPr>
          <w:sz w:val="24"/>
          <w:szCs w:val="24"/>
        </w:rPr>
        <w:lastRenderedPageBreak/>
        <w:t>I now knew that</w:t>
      </w:r>
      <w:r w:rsidR="00557438">
        <w:rPr>
          <w:sz w:val="24"/>
          <w:szCs w:val="24"/>
        </w:rPr>
        <w:t xml:space="preserve"> this time, my assumption of fraud was correct. </w:t>
      </w:r>
      <w:r w:rsidR="004A37E9">
        <w:rPr>
          <w:sz w:val="24"/>
          <w:szCs w:val="24"/>
        </w:rPr>
        <w:t>However,</w:t>
      </w:r>
      <w:r w:rsidR="00D32755">
        <w:rPr>
          <w:sz w:val="24"/>
          <w:szCs w:val="24"/>
        </w:rPr>
        <w:t xml:space="preserve"> before I could </w:t>
      </w:r>
      <w:r w:rsidR="00C3185A">
        <w:rPr>
          <w:sz w:val="24"/>
          <w:szCs w:val="24"/>
        </w:rPr>
        <w:t>make a decision based on this information</w:t>
      </w:r>
      <w:r w:rsidR="008B290D">
        <w:rPr>
          <w:sz w:val="24"/>
          <w:szCs w:val="24"/>
        </w:rPr>
        <w:t>,</w:t>
      </w:r>
      <w:r w:rsidR="00D32755">
        <w:rPr>
          <w:sz w:val="24"/>
          <w:szCs w:val="24"/>
        </w:rPr>
        <w:t xml:space="preserve"> </w:t>
      </w:r>
      <w:r w:rsidR="00B63D1B">
        <w:rPr>
          <w:sz w:val="24"/>
          <w:szCs w:val="24"/>
        </w:rPr>
        <w:t xml:space="preserve">I needed to speak to the suspect </w:t>
      </w:r>
      <w:r w:rsidR="000B735E">
        <w:rPr>
          <w:sz w:val="24"/>
          <w:szCs w:val="24"/>
        </w:rPr>
        <w:t xml:space="preserve">in order to avoid any bias </w:t>
      </w:r>
      <w:r w:rsidR="008B47BD">
        <w:rPr>
          <w:sz w:val="24"/>
          <w:szCs w:val="24"/>
        </w:rPr>
        <w:t xml:space="preserve">in my investigation </w:t>
      </w:r>
      <w:r w:rsidR="00113775">
        <w:rPr>
          <w:sz w:val="24"/>
          <w:szCs w:val="24"/>
        </w:rPr>
        <w:t xml:space="preserve">and to give him a fair chance </w:t>
      </w:r>
      <w:r w:rsidR="0065786E">
        <w:rPr>
          <w:sz w:val="24"/>
          <w:szCs w:val="24"/>
        </w:rPr>
        <w:t xml:space="preserve">offer a potential explanation for his actions. </w:t>
      </w:r>
      <w:r w:rsidR="00274AD3">
        <w:rPr>
          <w:sz w:val="24"/>
          <w:szCs w:val="24"/>
        </w:rPr>
        <w:t xml:space="preserve">I felt that </w:t>
      </w:r>
      <w:r w:rsidR="00B50F2A">
        <w:rPr>
          <w:sz w:val="24"/>
          <w:szCs w:val="24"/>
        </w:rPr>
        <w:t>because of the nature of the offence</w:t>
      </w:r>
      <w:r w:rsidR="004F47D7">
        <w:rPr>
          <w:sz w:val="24"/>
          <w:szCs w:val="24"/>
        </w:rPr>
        <w:t>, there was no immediate danger to anyone so I could take my time in dealing with this incident</w:t>
      </w:r>
      <w:r w:rsidR="00AD3F9D">
        <w:rPr>
          <w:sz w:val="24"/>
          <w:szCs w:val="24"/>
        </w:rPr>
        <w:t xml:space="preserve"> and ensure the victims are happy with the outcome.</w:t>
      </w:r>
    </w:p>
    <w:p w14:paraId="237C05AA" w14:textId="481D3F00" w:rsidR="00AD3F9D" w:rsidRDefault="00AD3F9D" w:rsidP="00025650">
      <w:pPr>
        <w:jc w:val="both"/>
        <w:rPr>
          <w:sz w:val="24"/>
          <w:szCs w:val="24"/>
        </w:rPr>
      </w:pPr>
    </w:p>
    <w:p w14:paraId="53F6C12D" w14:textId="77777777" w:rsidR="0021325D" w:rsidRDefault="00DF7AB2" w:rsidP="00025650">
      <w:pPr>
        <w:jc w:val="both"/>
        <w:rPr>
          <w:sz w:val="24"/>
          <w:szCs w:val="24"/>
        </w:rPr>
      </w:pPr>
      <w:r>
        <w:rPr>
          <w:sz w:val="24"/>
          <w:szCs w:val="24"/>
        </w:rPr>
        <w:t xml:space="preserve">When I spoke to the suspect it was immediately obvious that </w:t>
      </w:r>
      <w:r w:rsidR="00DC0202">
        <w:rPr>
          <w:sz w:val="24"/>
          <w:szCs w:val="24"/>
        </w:rPr>
        <w:t xml:space="preserve">he wasn’t confident in his English speaking, </w:t>
      </w:r>
      <w:r w:rsidR="006F559B">
        <w:rPr>
          <w:sz w:val="24"/>
          <w:szCs w:val="24"/>
        </w:rPr>
        <w:t xml:space="preserve">I was struggling to understand </w:t>
      </w:r>
      <w:r w:rsidR="00710FA9">
        <w:rPr>
          <w:sz w:val="24"/>
          <w:szCs w:val="24"/>
        </w:rPr>
        <w:t>him,</w:t>
      </w:r>
      <w:r w:rsidR="007323A4">
        <w:rPr>
          <w:sz w:val="24"/>
          <w:szCs w:val="24"/>
        </w:rPr>
        <w:t xml:space="preserve"> </w:t>
      </w:r>
      <w:r w:rsidR="00F77516">
        <w:rPr>
          <w:sz w:val="24"/>
          <w:szCs w:val="24"/>
        </w:rPr>
        <w:t xml:space="preserve">and I assumed the same for him. </w:t>
      </w:r>
      <w:r w:rsidR="000D4A2B">
        <w:rPr>
          <w:sz w:val="24"/>
          <w:szCs w:val="24"/>
        </w:rPr>
        <w:t xml:space="preserve">I remembered </w:t>
      </w:r>
      <w:r w:rsidR="00685E2E">
        <w:rPr>
          <w:sz w:val="24"/>
          <w:szCs w:val="24"/>
        </w:rPr>
        <w:t xml:space="preserve">the mention of </w:t>
      </w:r>
      <w:r w:rsidR="003B2EE4">
        <w:rPr>
          <w:sz w:val="24"/>
          <w:szCs w:val="24"/>
        </w:rPr>
        <w:t>‘</w:t>
      </w:r>
      <w:r w:rsidR="00685E2E">
        <w:rPr>
          <w:sz w:val="24"/>
          <w:szCs w:val="24"/>
        </w:rPr>
        <w:t>language line</w:t>
      </w:r>
      <w:r w:rsidR="003B2EE4">
        <w:rPr>
          <w:sz w:val="24"/>
          <w:szCs w:val="24"/>
        </w:rPr>
        <w:t>’</w:t>
      </w:r>
      <w:r w:rsidR="00685E2E">
        <w:rPr>
          <w:sz w:val="24"/>
          <w:szCs w:val="24"/>
        </w:rPr>
        <w:t xml:space="preserve"> from my training, an impartial translation service available to the police</w:t>
      </w:r>
      <w:r w:rsidR="00B67BA8">
        <w:rPr>
          <w:sz w:val="24"/>
          <w:szCs w:val="24"/>
        </w:rPr>
        <w:t xml:space="preserve">, I discovered he was a Romanian national </w:t>
      </w:r>
      <w:r w:rsidR="0023342D">
        <w:rPr>
          <w:sz w:val="24"/>
          <w:szCs w:val="24"/>
        </w:rPr>
        <w:t>from his driving license</w:t>
      </w:r>
      <w:r w:rsidR="00A96D8D">
        <w:rPr>
          <w:sz w:val="24"/>
          <w:szCs w:val="24"/>
        </w:rPr>
        <w:t xml:space="preserve"> and contacted an interpreter. </w:t>
      </w:r>
      <w:r w:rsidR="00C55FC3">
        <w:rPr>
          <w:sz w:val="24"/>
          <w:szCs w:val="24"/>
        </w:rPr>
        <w:t>I asked him what the clipboard was for</w:t>
      </w:r>
      <w:r w:rsidR="008C4FBF">
        <w:rPr>
          <w:sz w:val="24"/>
          <w:szCs w:val="24"/>
        </w:rPr>
        <w:t xml:space="preserve"> and </w:t>
      </w:r>
      <w:r w:rsidR="00171F6D">
        <w:rPr>
          <w:sz w:val="24"/>
          <w:szCs w:val="24"/>
        </w:rPr>
        <w:t>he replied with “</w:t>
      </w:r>
      <w:r w:rsidR="00F46AC4">
        <w:rPr>
          <w:sz w:val="24"/>
          <w:szCs w:val="24"/>
        </w:rPr>
        <w:t>I am sorry, please, I ha</w:t>
      </w:r>
      <w:r w:rsidR="006225AA">
        <w:rPr>
          <w:sz w:val="24"/>
          <w:szCs w:val="24"/>
        </w:rPr>
        <w:t>ve a family, I won’t do it anymore</w:t>
      </w:r>
      <w:r w:rsidR="00710FA9">
        <w:rPr>
          <w:sz w:val="24"/>
          <w:szCs w:val="24"/>
        </w:rPr>
        <w:t xml:space="preserve">.” </w:t>
      </w:r>
      <w:r w:rsidR="002B1317">
        <w:rPr>
          <w:sz w:val="24"/>
          <w:szCs w:val="24"/>
        </w:rPr>
        <w:t>I</w:t>
      </w:r>
      <w:r w:rsidR="00433B3F">
        <w:rPr>
          <w:sz w:val="24"/>
          <w:szCs w:val="24"/>
        </w:rPr>
        <w:t xml:space="preserve"> now knew that </w:t>
      </w:r>
      <w:r w:rsidR="00555735">
        <w:rPr>
          <w:sz w:val="24"/>
          <w:szCs w:val="24"/>
        </w:rPr>
        <w:t xml:space="preserve">the suspect was not deaf and therefore by </w:t>
      </w:r>
      <w:r w:rsidR="00CD1857">
        <w:rPr>
          <w:sz w:val="24"/>
          <w:szCs w:val="24"/>
        </w:rPr>
        <w:t xml:space="preserve">pretending </w:t>
      </w:r>
      <w:r w:rsidR="006167A7">
        <w:rPr>
          <w:sz w:val="24"/>
          <w:szCs w:val="24"/>
        </w:rPr>
        <w:t>to be so and collecting money, he was commit</w:t>
      </w:r>
      <w:r w:rsidR="00C33BCB">
        <w:rPr>
          <w:sz w:val="24"/>
          <w:szCs w:val="24"/>
        </w:rPr>
        <w:t>ting the offence</w:t>
      </w:r>
      <w:r w:rsidR="006167A7">
        <w:rPr>
          <w:sz w:val="24"/>
          <w:szCs w:val="24"/>
        </w:rPr>
        <w:t xml:space="preserve"> fraud by false representation</w:t>
      </w:r>
      <w:r w:rsidR="00721916">
        <w:rPr>
          <w:sz w:val="24"/>
          <w:szCs w:val="24"/>
        </w:rPr>
        <w:t>.</w:t>
      </w:r>
    </w:p>
    <w:p w14:paraId="2506B0DA" w14:textId="104FB17F" w:rsidR="00DF7AB2" w:rsidRDefault="0021325D" w:rsidP="00025650">
      <w:pPr>
        <w:jc w:val="both"/>
        <w:rPr>
          <w:sz w:val="24"/>
          <w:szCs w:val="24"/>
        </w:rPr>
      </w:pPr>
      <w:r>
        <w:rPr>
          <w:sz w:val="24"/>
          <w:szCs w:val="24"/>
        </w:rPr>
        <w:t>I had considered that e</w:t>
      </w:r>
      <w:r w:rsidR="00647369">
        <w:rPr>
          <w:sz w:val="24"/>
          <w:szCs w:val="24"/>
        </w:rPr>
        <w:t>ven if the suspect didn’t obtain any money</w:t>
      </w:r>
      <w:r w:rsidR="00BC158D">
        <w:rPr>
          <w:sz w:val="24"/>
          <w:szCs w:val="24"/>
        </w:rPr>
        <w:t>,</w:t>
      </w:r>
      <w:r w:rsidR="00647369">
        <w:rPr>
          <w:sz w:val="24"/>
          <w:szCs w:val="24"/>
        </w:rPr>
        <w:t xml:space="preserve"> </w:t>
      </w:r>
      <w:r w:rsidR="00BF277B">
        <w:rPr>
          <w:sz w:val="24"/>
          <w:szCs w:val="24"/>
        </w:rPr>
        <w:t xml:space="preserve">he was still committing the offence </w:t>
      </w:r>
      <w:r w:rsidR="00BC158D">
        <w:rPr>
          <w:sz w:val="24"/>
          <w:szCs w:val="24"/>
        </w:rPr>
        <w:t>if</w:t>
      </w:r>
      <w:r w:rsidR="00BF277B">
        <w:rPr>
          <w:sz w:val="24"/>
          <w:szCs w:val="24"/>
        </w:rPr>
        <w:t xml:space="preserve"> he intended, by making the false representation</w:t>
      </w:r>
      <w:r w:rsidR="00F905EB">
        <w:rPr>
          <w:sz w:val="24"/>
          <w:szCs w:val="24"/>
        </w:rPr>
        <w:t xml:space="preserve"> to cause a gain for himself</w:t>
      </w:r>
      <w:r w:rsidR="00BC158D">
        <w:rPr>
          <w:sz w:val="24"/>
          <w:szCs w:val="24"/>
        </w:rPr>
        <w:t xml:space="preserve"> (</w:t>
      </w:r>
      <w:r w:rsidR="00F83BE6">
        <w:rPr>
          <w:sz w:val="24"/>
          <w:szCs w:val="24"/>
        </w:rPr>
        <w:t xml:space="preserve">R v Gilbert </w:t>
      </w:r>
      <w:r w:rsidR="0065410C">
        <w:rPr>
          <w:sz w:val="24"/>
          <w:szCs w:val="24"/>
        </w:rPr>
        <w:t>2012)</w:t>
      </w:r>
      <w:r>
        <w:rPr>
          <w:sz w:val="24"/>
          <w:szCs w:val="24"/>
        </w:rPr>
        <w:t xml:space="preserve">. </w:t>
      </w:r>
      <w:r w:rsidR="00A80CFE">
        <w:rPr>
          <w:sz w:val="24"/>
          <w:szCs w:val="24"/>
        </w:rPr>
        <w:t xml:space="preserve">The intention </w:t>
      </w:r>
      <w:r w:rsidR="00100977">
        <w:rPr>
          <w:sz w:val="24"/>
          <w:szCs w:val="24"/>
        </w:rPr>
        <w:t xml:space="preserve">was enough on its own </w:t>
      </w:r>
      <w:r w:rsidR="001C3AB5">
        <w:rPr>
          <w:sz w:val="24"/>
          <w:szCs w:val="24"/>
        </w:rPr>
        <w:t>to prove he had committed this offence.</w:t>
      </w:r>
    </w:p>
    <w:p w14:paraId="5C590E9B" w14:textId="5F92365C" w:rsidR="006411E1" w:rsidRDefault="006411E1" w:rsidP="00025650">
      <w:pPr>
        <w:jc w:val="both"/>
        <w:rPr>
          <w:sz w:val="24"/>
          <w:szCs w:val="24"/>
        </w:rPr>
      </w:pPr>
    </w:p>
    <w:p w14:paraId="073C5066" w14:textId="61AD1051" w:rsidR="006411E1" w:rsidRDefault="00C61391" w:rsidP="00025650">
      <w:pPr>
        <w:jc w:val="both"/>
        <w:rPr>
          <w:sz w:val="24"/>
          <w:szCs w:val="24"/>
        </w:rPr>
      </w:pPr>
      <w:r>
        <w:rPr>
          <w:sz w:val="24"/>
          <w:szCs w:val="24"/>
        </w:rPr>
        <w:t xml:space="preserve">I realise now that </w:t>
      </w:r>
      <w:r w:rsidR="009329B1">
        <w:rPr>
          <w:sz w:val="24"/>
          <w:szCs w:val="24"/>
        </w:rPr>
        <w:t xml:space="preserve">I had </w:t>
      </w:r>
      <w:r w:rsidR="000C1A48">
        <w:rPr>
          <w:sz w:val="24"/>
          <w:szCs w:val="24"/>
        </w:rPr>
        <w:t xml:space="preserve">obtained enough information to begin to consider my options, however at the time I wanted </w:t>
      </w:r>
      <w:r w:rsidR="00552968">
        <w:rPr>
          <w:sz w:val="24"/>
          <w:szCs w:val="24"/>
        </w:rPr>
        <w:t xml:space="preserve">more physical evidence </w:t>
      </w:r>
      <w:r w:rsidR="00887931">
        <w:rPr>
          <w:sz w:val="24"/>
          <w:szCs w:val="24"/>
        </w:rPr>
        <w:t xml:space="preserve">other than the clipboard. </w:t>
      </w:r>
      <w:r w:rsidR="003C5005">
        <w:rPr>
          <w:sz w:val="24"/>
          <w:szCs w:val="24"/>
        </w:rPr>
        <w:t xml:space="preserve">I still had </w:t>
      </w:r>
      <w:r w:rsidR="00EA7D2A">
        <w:rPr>
          <w:sz w:val="24"/>
          <w:szCs w:val="24"/>
        </w:rPr>
        <w:t>the interpreter</w:t>
      </w:r>
      <w:r w:rsidR="003C5005">
        <w:rPr>
          <w:sz w:val="24"/>
          <w:szCs w:val="24"/>
        </w:rPr>
        <w:t xml:space="preserve"> on the </w:t>
      </w:r>
      <w:r w:rsidR="005F4AB2">
        <w:rPr>
          <w:sz w:val="24"/>
          <w:szCs w:val="24"/>
        </w:rPr>
        <w:t>phone,</w:t>
      </w:r>
      <w:r w:rsidR="003C5005">
        <w:rPr>
          <w:sz w:val="24"/>
          <w:szCs w:val="24"/>
        </w:rPr>
        <w:t xml:space="preserve"> so I</w:t>
      </w:r>
      <w:r w:rsidR="00C81F54">
        <w:rPr>
          <w:sz w:val="24"/>
          <w:szCs w:val="24"/>
        </w:rPr>
        <w:t xml:space="preserve"> decided to conduct a Section 1 Search on him</w:t>
      </w:r>
      <w:r w:rsidR="00081362">
        <w:rPr>
          <w:sz w:val="24"/>
          <w:szCs w:val="24"/>
        </w:rPr>
        <w:t xml:space="preserve">, using the interpreter to </w:t>
      </w:r>
      <w:r w:rsidR="00EB0638">
        <w:rPr>
          <w:sz w:val="24"/>
          <w:szCs w:val="24"/>
        </w:rPr>
        <w:t>help with GOWISELY</w:t>
      </w:r>
      <w:r w:rsidR="00135FE8">
        <w:rPr>
          <w:sz w:val="24"/>
          <w:szCs w:val="24"/>
        </w:rPr>
        <w:t xml:space="preserve"> so that the suspect was getting a fair and equal treatment</w:t>
      </w:r>
      <w:r w:rsidR="00C81F54">
        <w:rPr>
          <w:sz w:val="24"/>
          <w:szCs w:val="24"/>
        </w:rPr>
        <w:t xml:space="preserve">. </w:t>
      </w:r>
      <w:r w:rsidR="00C732FE">
        <w:rPr>
          <w:sz w:val="24"/>
          <w:szCs w:val="24"/>
        </w:rPr>
        <w:t>Under section</w:t>
      </w:r>
      <w:r w:rsidR="00D50AAC">
        <w:rPr>
          <w:sz w:val="24"/>
          <w:szCs w:val="24"/>
        </w:rPr>
        <w:t xml:space="preserve"> 1</w:t>
      </w:r>
      <w:r w:rsidR="00C732FE">
        <w:rPr>
          <w:sz w:val="24"/>
          <w:szCs w:val="24"/>
        </w:rPr>
        <w:t xml:space="preserve">, I believed I had reasonable belief that I would find on him a prohibited article </w:t>
      </w:r>
      <w:r w:rsidR="00F7213F">
        <w:rPr>
          <w:sz w:val="24"/>
          <w:szCs w:val="24"/>
        </w:rPr>
        <w:t>used in the connection with fraud</w:t>
      </w:r>
      <w:r w:rsidR="00B4358F">
        <w:rPr>
          <w:sz w:val="24"/>
          <w:szCs w:val="24"/>
        </w:rPr>
        <w:t xml:space="preserve"> (</w:t>
      </w:r>
      <w:r w:rsidR="0004791A">
        <w:rPr>
          <w:sz w:val="24"/>
          <w:szCs w:val="24"/>
        </w:rPr>
        <w:t xml:space="preserve">s </w:t>
      </w:r>
      <w:r w:rsidR="009121E7">
        <w:rPr>
          <w:sz w:val="24"/>
          <w:szCs w:val="24"/>
        </w:rPr>
        <w:t>1 Police and Criminal Evidence Act 1984</w:t>
      </w:r>
      <w:r w:rsidR="00B4358F">
        <w:rPr>
          <w:sz w:val="24"/>
          <w:szCs w:val="24"/>
        </w:rPr>
        <w:t>)</w:t>
      </w:r>
      <w:r w:rsidR="009121E7">
        <w:rPr>
          <w:sz w:val="24"/>
          <w:szCs w:val="24"/>
        </w:rPr>
        <w:t xml:space="preserve">. I was therefore happy </w:t>
      </w:r>
      <w:r w:rsidR="00196884">
        <w:rPr>
          <w:sz w:val="24"/>
          <w:szCs w:val="24"/>
        </w:rPr>
        <w:t>that my search would be lawful.</w:t>
      </w:r>
    </w:p>
    <w:p w14:paraId="0A5A41E4" w14:textId="6BDEC90F" w:rsidR="00633017" w:rsidRDefault="00633017" w:rsidP="00025650">
      <w:pPr>
        <w:jc w:val="both"/>
        <w:rPr>
          <w:sz w:val="24"/>
          <w:szCs w:val="24"/>
        </w:rPr>
      </w:pPr>
      <w:r>
        <w:rPr>
          <w:sz w:val="24"/>
          <w:szCs w:val="24"/>
        </w:rPr>
        <w:t xml:space="preserve">During the search </w:t>
      </w:r>
      <w:r w:rsidR="00BE7492">
        <w:rPr>
          <w:sz w:val="24"/>
          <w:szCs w:val="24"/>
        </w:rPr>
        <w:t xml:space="preserve">I found a small quantity of cash </w:t>
      </w:r>
      <w:r w:rsidR="00895926">
        <w:rPr>
          <w:sz w:val="24"/>
          <w:szCs w:val="24"/>
        </w:rPr>
        <w:t xml:space="preserve">which matched </w:t>
      </w:r>
      <w:r w:rsidR="00DE3C15">
        <w:rPr>
          <w:sz w:val="24"/>
          <w:szCs w:val="24"/>
        </w:rPr>
        <w:t xml:space="preserve">exactly </w:t>
      </w:r>
      <w:r w:rsidR="00650A70">
        <w:rPr>
          <w:sz w:val="24"/>
          <w:szCs w:val="24"/>
        </w:rPr>
        <w:t xml:space="preserve">to the total amount donated by the victims. </w:t>
      </w:r>
    </w:p>
    <w:p w14:paraId="5CD430A5" w14:textId="535B0EDE" w:rsidR="00791CA4" w:rsidRDefault="00791CA4" w:rsidP="00025650">
      <w:pPr>
        <w:jc w:val="both"/>
        <w:rPr>
          <w:sz w:val="24"/>
          <w:szCs w:val="24"/>
        </w:rPr>
      </w:pPr>
    </w:p>
    <w:p w14:paraId="67564E30" w14:textId="73DCE05E" w:rsidR="00791CA4" w:rsidRDefault="00F62208" w:rsidP="00025650">
      <w:pPr>
        <w:jc w:val="both"/>
        <w:rPr>
          <w:sz w:val="24"/>
          <w:szCs w:val="24"/>
        </w:rPr>
      </w:pPr>
      <w:r>
        <w:rPr>
          <w:sz w:val="24"/>
          <w:szCs w:val="24"/>
        </w:rPr>
        <w:t xml:space="preserve">In order to decide on the right course of action I </w:t>
      </w:r>
      <w:r w:rsidR="00691F83">
        <w:rPr>
          <w:sz w:val="24"/>
          <w:szCs w:val="24"/>
        </w:rPr>
        <w:t>went through the College of Policing’s National Decision Model in my head</w:t>
      </w:r>
      <w:r w:rsidR="00D2741C">
        <w:rPr>
          <w:sz w:val="24"/>
          <w:szCs w:val="24"/>
        </w:rPr>
        <w:t xml:space="preserve">. </w:t>
      </w:r>
      <w:r w:rsidR="00A67853">
        <w:rPr>
          <w:sz w:val="24"/>
          <w:szCs w:val="24"/>
        </w:rPr>
        <w:t xml:space="preserve">I </w:t>
      </w:r>
      <w:r w:rsidR="008E6095">
        <w:rPr>
          <w:sz w:val="24"/>
          <w:szCs w:val="24"/>
        </w:rPr>
        <w:t xml:space="preserve">had identified victims </w:t>
      </w:r>
      <w:r w:rsidR="00744903">
        <w:rPr>
          <w:sz w:val="24"/>
          <w:szCs w:val="24"/>
        </w:rPr>
        <w:t>but determined that the threat, risk and harm impacts were almost non-existent as the</w:t>
      </w:r>
      <w:r w:rsidR="001F1AD7">
        <w:rPr>
          <w:sz w:val="24"/>
          <w:szCs w:val="24"/>
        </w:rPr>
        <w:t xml:space="preserve"> victims</w:t>
      </w:r>
      <w:r w:rsidR="00744903">
        <w:rPr>
          <w:sz w:val="24"/>
          <w:szCs w:val="24"/>
        </w:rPr>
        <w:t xml:space="preserve"> hadn’t even </w:t>
      </w:r>
      <w:r w:rsidR="003757B4">
        <w:rPr>
          <w:sz w:val="24"/>
          <w:szCs w:val="24"/>
        </w:rPr>
        <w:t>realised,</w:t>
      </w:r>
      <w:r w:rsidR="00744903">
        <w:rPr>
          <w:sz w:val="24"/>
          <w:szCs w:val="24"/>
        </w:rPr>
        <w:t xml:space="preserve"> they were victims</w:t>
      </w:r>
      <w:r w:rsidR="00C631BC">
        <w:rPr>
          <w:sz w:val="24"/>
          <w:szCs w:val="24"/>
        </w:rPr>
        <w:t xml:space="preserve"> until I told them</w:t>
      </w:r>
      <w:r w:rsidR="00744903">
        <w:rPr>
          <w:sz w:val="24"/>
          <w:szCs w:val="24"/>
        </w:rPr>
        <w:t xml:space="preserve">. </w:t>
      </w:r>
      <w:r w:rsidR="00B45D41">
        <w:rPr>
          <w:sz w:val="24"/>
          <w:szCs w:val="24"/>
        </w:rPr>
        <w:t xml:space="preserve">I had </w:t>
      </w:r>
      <w:r w:rsidR="00042672">
        <w:rPr>
          <w:sz w:val="24"/>
          <w:szCs w:val="24"/>
        </w:rPr>
        <w:t xml:space="preserve">managed to identify the suspect’s </w:t>
      </w:r>
      <w:r w:rsidR="003757B4">
        <w:rPr>
          <w:sz w:val="24"/>
          <w:szCs w:val="24"/>
        </w:rPr>
        <w:t>details including address, and had discovered that he was an asylum seeker, so I was no</w:t>
      </w:r>
      <w:r w:rsidR="00214922">
        <w:rPr>
          <w:sz w:val="24"/>
          <w:szCs w:val="24"/>
        </w:rPr>
        <w:t>t</w:t>
      </w:r>
      <w:r w:rsidR="003757B4">
        <w:rPr>
          <w:sz w:val="24"/>
          <w:szCs w:val="24"/>
        </w:rPr>
        <w:t xml:space="preserve"> concerned with his disappearance</w:t>
      </w:r>
      <w:r w:rsidR="003C7B8C">
        <w:rPr>
          <w:sz w:val="24"/>
          <w:szCs w:val="24"/>
        </w:rPr>
        <w:t xml:space="preserve"> as he lived in a hostel and had nowhere else to go.</w:t>
      </w:r>
      <w:r w:rsidR="00B412C9">
        <w:rPr>
          <w:sz w:val="24"/>
          <w:szCs w:val="24"/>
        </w:rPr>
        <w:t xml:space="preserve"> The suspect had also made an admission to me </w:t>
      </w:r>
      <w:r w:rsidR="00164EAE">
        <w:rPr>
          <w:sz w:val="24"/>
          <w:szCs w:val="24"/>
        </w:rPr>
        <w:t>regarding the offence</w:t>
      </w:r>
      <w:r w:rsidR="00F63BBC">
        <w:rPr>
          <w:sz w:val="24"/>
          <w:szCs w:val="24"/>
        </w:rPr>
        <w:t>,</w:t>
      </w:r>
      <w:r w:rsidR="00164EAE">
        <w:rPr>
          <w:sz w:val="24"/>
          <w:szCs w:val="24"/>
        </w:rPr>
        <w:t xml:space="preserve"> had apologised profusely </w:t>
      </w:r>
      <w:r w:rsidR="00F63BBC">
        <w:rPr>
          <w:sz w:val="24"/>
          <w:szCs w:val="24"/>
        </w:rPr>
        <w:t xml:space="preserve">and promised to never do it again. </w:t>
      </w:r>
    </w:p>
    <w:p w14:paraId="0F208C01" w14:textId="4BBD5DE7" w:rsidR="00E81FA3" w:rsidRDefault="00E81FA3" w:rsidP="00025650">
      <w:pPr>
        <w:jc w:val="both"/>
        <w:rPr>
          <w:sz w:val="24"/>
          <w:szCs w:val="24"/>
        </w:rPr>
      </w:pPr>
      <w:r>
        <w:rPr>
          <w:sz w:val="24"/>
          <w:szCs w:val="24"/>
        </w:rPr>
        <w:t xml:space="preserve">I </w:t>
      </w:r>
      <w:r w:rsidR="00A01F08">
        <w:rPr>
          <w:sz w:val="24"/>
          <w:szCs w:val="24"/>
        </w:rPr>
        <w:t xml:space="preserve">looked at the </w:t>
      </w:r>
      <w:r w:rsidR="00AF2CEE">
        <w:rPr>
          <w:sz w:val="24"/>
          <w:szCs w:val="24"/>
        </w:rPr>
        <w:t xml:space="preserve">suspect’s criminal history </w:t>
      </w:r>
      <w:r w:rsidR="00E95793">
        <w:rPr>
          <w:sz w:val="24"/>
          <w:szCs w:val="24"/>
        </w:rPr>
        <w:t xml:space="preserve">on my Samsung device, </w:t>
      </w:r>
      <w:r w:rsidR="00DA197D">
        <w:rPr>
          <w:sz w:val="24"/>
          <w:szCs w:val="24"/>
        </w:rPr>
        <w:t xml:space="preserve">there was nothing apparent </w:t>
      </w:r>
      <w:r w:rsidR="00D11384">
        <w:rPr>
          <w:sz w:val="24"/>
          <w:szCs w:val="24"/>
        </w:rPr>
        <w:t xml:space="preserve">to suggest a possibility of reoffending, </w:t>
      </w:r>
      <w:r w:rsidR="005E2EF0">
        <w:rPr>
          <w:sz w:val="24"/>
          <w:szCs w:val="24"/>
        </w:rPr>
        <w:t xml:space="preserve">but I also considered </w:t>
      </w:r>
      <w:r w:rsidR="00DC5D20">
        <w:rPr>
          <w:sz w:val="24"/>
          <w:szCs w:val="24"/>
        </w:rPr>
        <w:t xml:space="preserve">he could have been doing this for a </w:t>
      </w:r>
      <w:r w:rsidR="003E5A51">
        <w:rPr>
          <w:sz w:val="24"/>
          <w:szCs w:val="24"/>
        </w:rPr>
        <w:t xml:space="preserve">long period of time and he’s only just been caught. </w:t>
      </w:r>
      <w:r w:rsidR="000D5814">
        <w:rPr>
          <w:sz w:val="24"/>
          <w:szCs w:val="24"/>
        </w:rPr>
        <w:t>However, I had no evidence to back this up</w:t>
      </w:r>
      <w:r w:rsidR="00580D15">
        <w:rPr>
          <w:sz w:val="24"/>
          <w:szCs w:val="24"/>
        </w:rPr>
        <w:t>,</w:t>
      </w:r>
      <w:r w:rsidR="00A456E0">
        <w:rPr>
          <w:sz w:val="24"/>
          <w:szCs w:val="24"/>
        </w:rPr>
        <w:t xml:space="preserve"> so I didn’t want to </w:t>
      </w:r>
      <w:r w:rsidR="00580D15">
        <w:rPr>
          <w:sz w:val="24"/>
          <w:szCs w:val="24"/>
        </w:rPr>
        <w:t>assume</w:t>
      </w:r>
      <w:r w:rsidR="00E96A9A">
        <w:rPr>
          <w:sz w:val="24"/>
          <w:szCs w:val="24"/>
        </w:rPr>
        <w:t>.</w:t>
      </w:r>
    </w:p>
    <w:p w14:paraId="3AC83D03" w14:textId="2ED96A9E" w:rsidR="00FB57AA" w:rsidRDefault="00FB57AA" w:rsidP="00025650">
      <w:pPr>
        <w:jc w:val="both"/>
        <w:rPr>
          <w:sz w:val="24"/>
          <w:szCs w:val="24"/>
        </w:rPr>
      </w:pPr>
    </w:p>
    <w:p w14:paraId="421E5812" w14:textId="77777777" w:rsidR="00383163" w:rsidRDefault="008973F7" w:rsidP="00025650">
      <w:pPr>
        <w:jc w:val="both"/>
        <w:rPr>
          <w:sz w:val="24"/>
          <w:szCs w:val="24"/>
        </w:rPr>
      </w:pPr>
      <w:r>
        <w:rPr>
          <w:sz w:val="24"/>
          <w:szCs w:val="24"/>
        </w:rPr>
        <w:t xml:space="preserve">I considered </w:t>
      </w:r>
      <w:r w:rsidR="00CC471E">
        <w:rPr>
          <w:sz w:val="24"/>
          <w:szCs w:val="24"/>
        </w:rPr>
        <w:t xml:space="preserve">the powers available at my disposal, </w:t>
      </w:r>
      <w:r w:rsidR="0021477F">
        <w:rPr>
          <w:sz w:val="24"/>
          <w:szCs w:val="24"/>
        </w:rPr>
        <w:t xml:space="preserve">my initial thought was </w:t>
      </w:r>
      <w:r w:rsidR="00E60F37">
        <w:rPr>
          <w:sz w:val="24"/>
          <w:szCs w:val="24"/>
        </w:rPr>
        <w:t xml:space="preserve">to </w:t>
      </w:r>
      <w:r w:rsidR="0021477F">
        <w:rPr>
          <w:sz w:val="24"/>
          <w:szCs w:val="24"/>
        </w:rPr>
        <w:t xml:space="preserve">arrest </w:t>
      </w:r>
      <w:r w:rsidR="002F0CA5">
        <w:rPr>
          <w:sz w:val="24"/>
          <w:szCs w:val="24"/>
        </w:rPr>
        <w:t>to prevent further loss to property</w:t>
      </w:r>
      <w:r w:rsidR="00862EE6">
        <w:rPr>
          <w:sz w:val="24"/>
          <w:szCs w:val="24"/>
        </w:rPr>
        <w:t xml:space="preserve">. </w:t>
      </w:r>
      <w:r w:rsidR="00E60F37">
        <w:rPr>
          <w:sz w:val="24"/>
          <w:szCs w:val="24"/>
        </w:rPr>
        <w:t>Alternatively,</w:t>
      </w:r>
      <w:r w:rsidR="00415C81">
        <w:rPr>
          <w:sz w:val="24"/>
          <w:szCs w:val="24"/>
        </w:rPr>
        <w:t xml:space="preserve"> </w:t>
      </w:r>
      <w:r w:rsidR="009E0157">
        <w:rPr>
          <w:sz w:val="24"/>
          <w:szCs w:val="24"/>
        </w:rPr>
        <w:t xml:space="preserve">I had to consider </w:t>
      </w:r>
      <w:r w:rsidR="00665AEB">
        <w:rPr>
          <w:sz w:val="24"/>
          <w:szCs w:val="24"/>
        </w:rPr>
        <w:t xml:space="preserve">whether it was worth Police time </w:t>
      </w:r>
      <w:r w:rsidR="001B3136">
        <w:rPr>
          <w:sz w:val="24"/>
          <w:szCs w:val="24"/>
        </w:rPr>
        <w:t xml:space="preserve">to </w:t>
      </w:r>
      <w:r w:rsidR="00B2146D">
        <w:rPr>
          <w:sz w:val="24"/>
          <w:szCs w:val="24"/>
        </w:rPr>
        <w:t>arrest, interview and build a case file</w:t>
      </w:r>
      <w:r w:rsidR="00AB0676">
        <w:rPr>
          <w:sz w:val="24"/>
          <w:szCs w:val="24"/>
        </w:rPr>
        <w:t xml:space="preserve"> as well as </w:t>
      </w:r>
      <w:r w:rsidR="00A10F38">
        <w:rPr>
          <w:sz w:val="24"/>
          <w:szCs w:val="24"/>
        </w:rPr>
        <w:t xml:space="preserve">the victim’s </w:t>
      </w:r>
      <w:r w:rsidR="00AD2540">
        <w:rPr>
          <w:sz w:val="24"/>
          <w:szCs w:val="24"/>
        </w:rPr>
        <w:t xml:space="preserve">time and </w:t>
      </w:r>
      <w:r w:rsidR="00A10F38">
        <w:rPr>
          <w:sz w:val="24"/>
          <w:szCs w:val="24"/>
        </w:rPr>
        <w:t xml:space="preserve">willingness to go to court over </w:t>
      </w:r>
      <w:r w:rsidR="00AD2540">
        <w:rPr>
          <w:sz w:val="24"/>
          <w:szCs w:val="24"/>
        </w:rPr>
        <w:t>a £5 loss.</w:t>
      </w:r>
    </w:p>
    <w:p w14:paraId="2501081E" w14:textId="7966C969" w:rsidR="00401EE0" w:rsidRDefault="00FA363A" w:rsidP="00025650">
      <w:pPr>
        <w:jc w:val="both"/>
        <w:rPr>
          <w:sz w:val="24"/>
          <w:szCs w:val="24"/>
        </w:rPr>
      </w:pPr>
      <w:r>
        <w:rPr>
          <w:sz w:val="24"/>
          <w:szCs w:val="24"/>
        </w:rPr>
        <w:t>Equally, I</w:t>
      </w:r>
      <w:r w:rsidR="00383163">
        <w:rPr>
          <w:sz w:val="24"/>
          <w:szCs w:val="24"/>
        </w:rPr>
        <w:t xml:space="preserve"> considered </w:t>
      </w:r>
      <w:r w:rsidR="005A152B">
        <w:rPr>
          <w:sz w:val="24"/>
          <w:szCs w:val="24"/>
        </w:rPr>
        <w:t xml:space="preserve">a </w:t>
      </w:r>
      <w:r w:rsidR="00D6210B">
        <w:rPr>
          <w:sz w:val="24"/>
          <w:szCs w:val="24"/>
        </w:rPr>
        <w:t xml:space="preserve">penalty notice for disorder but </w:t>
      </w:r>
      <w:r w:rsidR="003226DD">
        <w:rPr>
          <w:sz w:val="24"/>
          <w:szCs w:val="24"/>
        </w:rPr>
        <w:t xml:space="preserve">being inclusive, I took into account the suspect’s ability </w:t>
      </w:r>
      <w:r w:rsidR="00DC3484">
        <w:rPr>
          <w:sz w:val="24"/>
          <w:szCs w:val="24"/>
        </w:rPr>
        <w:t xml:space="preserve">to pay a fine </w:t>
      </w:r>
      <w:r w:rsidR="00201E3D">
        <w:rPr>
          <w:sz w:val="24"/>
          <w:szCs w:val="24"/>
        </w:rPr>
        <w:t xml:space="preserve">and the </w:t>
      </w:r>
      <w:r w:rsidR="00AF2439">
        <w:rPr>
          <w:sz w:val="24"/>
          <w:szCs w:val="24"/>
        </w:rPr>
        <w:t>negative impacts</w:t>
      </w:r>
      <w:r w:rsidR="00201E3D">
        <w:rPr>
          <w:sz w:val="24"/>
          <w:szCs w:val="24"/>
        </w:rPr>
        <w:t xml:space="preserve"> it could have on his life.</w:t>
      </w:r>
    </w:p>
    <w:p w14:paraId="7749B7D4" w14:textId="0E0355A5" w:rsidR="00DB1651" w:rsidRDefault="000542F4" w:rsidP="00025650">
      <w:pPr>
        <w:jc w:val="both"/>
        <w:rPr>
          <w:sz w:val="24"/>
          <w:szCs w:val="24"/>
        </w:rPr>
      </w:pPr>
      <w:r>
        <w:rPr>
          <w:sz w:val="24"/>
          <w:szCs w:val="24"/>
        </w:rPr>
        <w:lastRenderedPageBreak/>
        <w:t xml:space="preserve">Having taken all of these facts into consideration I decided </w:t>
      </w:r>
      <w:r w:rsidR="00734E99">
        <w:rPr>
          <w:sz w:val="24"/>
          <w:szCs w:val="24"/>
        </w:rPr>
        <w:t xml:space="preserve">to take action with an out of court disposal method, namely </w:t>
      </w:r>
      <w:r w:rsidR="00AF0FC9">
        <w:rPr>
          <w:sz w:val="24"/>
          <w:szCs w:val="24"/>
        </w:rPr>
        <w:t xml:space="preserve">Restorative Justice. </w:t>
      </w:r>
      <w:r w:rsidR="00DE30BD">
        <w:rPr>
          <w:sz w:val="24"/>
          <w:szCs w:val="24"/>
        </w:rPr>
        <w:t xml:space="preserve">This method </w:t>
      </w:r>
      <w:r w:rsidR="007B5BDD">
        <w:rPr>
          <w:sz w:val="24"/>
          <w:szCs w:val="24"/>
        </w:rPr>
        <w:t xml:space="preserve">can only be used for low level crime and </w:t>
      </w:r>
      <w:r w:rsidR="00773FE5">
        <w:rPr>
          <w:sz w:val="24"/>
          <w:szCs w:val="24"/>
        </w:rPr>
        <w:t>only if the victim and offender agree to the process.</w:t>
      </w:r>
      <w:r w:rsidR="001916DB">
        <w:rPr>
          <w:sz w:val="24"/>
          <w:szCs w:val="24"/>
        </w:rPr>
        <w:t xml:space="preserve"> </w:t>
      </w:r>
      <w:r w:rsidR="002A19AC">
        <w:rPr>
          <w:sz w:val="24"/>
          <w:szCs w:val="24"/>
        </w:rPr>
        <w:t>(Restorative Justice, Blackburn, et al 2018).</w:t>
      </w:r>
      <w:r w:rsidR="00014285">
        <w:rPr>
          <w:sz w:val="24"/>
          <w:szCs w:val="24"/>
        </w:rPr>
        <w:t xml:space="preserve"> </w:t>
      </w:r>
    </w:p>
    <w:p w14:paraId="30F941C1" w14:textId="0E177D97" w:rsidR="007C571C" w:rsidRDefault="00403139" w:rsidP="00025650">
      <w:pPr>
        <w:jc w:val="both"/>
        <w:rPr>
          <w:sz w:val="24"/>
          <w:szCs w:val="24"/>
        </w:rPr>
      </w:pPr>
      <w:r>
        <w:rPr>
          <w:sz w:val="24"/>
          <w:szCs w:val="24"/>
        </w:rPr>
        <w:t xml:space="preserve">I contacted </w:t>
      </w:r>
      <w:r w:rsidR="009405CB">
        <w:rPr>
          <w:sz w:val="24"/>
          <w:szCs w:val="24"/>
        </w:rPr>
        <w:t xml:space="preserve">the interpreter again </w:t>
      </w:r>
      <w:r w:rsidR="003C61E3">
        <w:rPr>
          <w:sz w:val="24"/>
          <w:szCs w:val="24"/>
        </w:rPr>
        <w:t xml:space="preserve">and </w:t>
      </w:r>
      <w:r w:rsidR="005433FA">
        <w:rPr>
          <w:sz w:val="24"/>
          <w:szCs w:val="24"/>
        </w:rPr>
        <w:t>attempted to explain the process to the suspect</w:t>
      </w:r>
      <w:r w:rsidR="0072545F">
        <w:rPr>
          <w:sz w:val="24"/>
          <w:szCs w:val="24"/>
        </w:rPr>
        <w:t xml:space="preserve">, </w:t>
      </w:r>
      <w:r w:rsidR="00D26A94">
        <w:rPr>
          <w:sz w:val="24"/>
          <w:szCs w:val="24"/>
        </w:rPr>
        <w:t>I explained that i</w:t>
      </w:r>
      <w:r w:rsidR="00E52C16">
        <w:rPr>
          <w:sz w:val="24"/>
          <w:szCs w:val="24"/>
        </w:rPr>
        <w:t xml:space="preserve">t was like receiving an official warning </w:t>
      </w:r>
      <w:r w:rsidR="00C45B6F">
        <w:rPr>
          <w:sz w:val="24"/>
          <w:szCs w:val="24"/>
        </w:rPr>
        <w:t>but can only go ahead if he a</w:t>
      </w:r>
      <w:r w:rsidR="00917D0C">
        <w:rPr>
          <w:sz w:val="24"/>
          <w:szCs w:val="24"/>
        </w:rPr>
        <w:t>cknowledges he committed an offenc</w:t>
      </w:r>
      <w:r w:rsidR="006C3C84">
        <w:rPr>
          <w:sz w:val="24"/>
          <w:szCs w:val="24"/>
        </w:rPr>
        <w:t xml:space="preserve">e, the money was returned to the victim’s by police and he would be given a life time ban from the supermarket. </w:t>
      </w:r>
      <w:r w:rsidR="002F4FF8">
        <w:rPr>
          <w:sz w:val="24"/>
          <w:szCs w:val="24"/>
        </w:rPr>
        <w:t xml:space="preserve">He happily admitted wrong-doing </w:t>
      </w:r>
      <w:r w:rsidR="00CE76AA">
        <w:rPr>
          <w:sz w:val="24"/>
          <w:szCs w:val="24"/>
        </w:rPr>
        <w:t xml:space="preserve">and we went through the procedure which only took a matter of minutes, </w:t>
      </w:r>
      <w:r w:rsidR="003308C3">
        <w:rPr>
          <w:sz w:val="24"/>
          <w:szCs w:val="24"/>
        </w:rPr>
        <w:t xml:space="preserve">following that the male was </w:t>
      </w:r>
      <w:r w:rsidR="002D4715">
        <w:rPr>
          <w:sz w:val="24"/>
          <w:szCs w:val="24"/>
        </w:rPr>
        <w:t xml:space="preserve">free to leave </w:t>
      </w:r>
      <w:r w:rsidR="009D76C4">
        <w:rPr>
          <w:sz w:val="24"/>
          <w:szCs w:val="24"/>
        </w:rPr>
        <w:t>on the condition he could no longer attend the supermarket’s property.</w:t>
      </w:r>
      <w:r w:rsidR="008F0134">
        <w:rPr>
          <w:sz w:val="24"/>
          <w:szCs w:val="24"/>
        </w:rPr>
        <w:t xml:space="preserve"> To record evidence of this process taking place, I used my electronic pocket notebook capturing the signed admission and the victim’s satisfaction with the process. I then uploaded these RJ entries into the occurrence and linked the suspect and victims, this was so the Restorative Justice process would be recognised and if reoffending continued, it couldn’t be used again. I followed these steps in order to carry out my responsibilities </w:t>
      </w:r>
      <w:r w:rsidR="005555AD">
        <w:rPr>
          <w:sz w:val="24"/>
          <w:szCs w:val="24"/>
        </w:rPr>
        <w:t>in regard to</w:t>
      </w:r>
      <w:r w:rsidR="008F0134">
        <w:rPr>
          <w:sz w:val="24"/>
          <w:szCs w:val="24"/>
        </w:rPr>
        <w:t xml:space="preserve"> the Criminal Procedure and Investigations Act 1996 (</w:t>
      </w:r>
      <w:r w:rsidR="006966D2">
        <w:rPr>
          <w:sz w:val="24"/>
          <w:szCs w:val="24"/>
        </w:rPr>
        <w:t>CPIA 1996)</w:t>
      </w:r>
      <w:r w:rsidR="00D70BB8">
        <w:rPr>
          <w:sz w:val="24"/>
          <w:szCs w:val="24"/>
        </w:rPr>
        <w:t>.</w:t>
      </w:r>
    </w:p>
    <w:p w14:paraId="426CF0E9" w14:textId="13387A79" w:rsidR="000B6217" w:rsidRDefault="000B6217" w:rsidP="00025650">
      <w:pPr>
        <w:jc w:val="both"/>
        <w:rPr>
          <w:sz w:val="24"/>
          <w:szCs w:val="24"/>
        </w:rPr>
      </w:pPr>
    </w:p>
    <w:p w14:paraId="0CB08EB6" w14:textId="77777777" w:rsidR="00D259E1" w:rsidRDefault="00885293" w:rsidP="00025650">
      <w:pPr>
        <w:jc w:val="both"/>
        <w:rPr>
          <w:sz w:val="24"/>
          <w:szCs w:val="24"/>
        </w:rPr>
      </w:pPr>
      <w:r>
        <w:rPr>
          <w:sz w:val="24"/>
          <w:szCs w:val="24"/>
        </w:rPr>
        <w:t xml:space="preserve">This was my </w:t>
      </w:r>
      <w:r w:rsidR="002B0ADF">
        <w:rPr>
          <w:sz w:val="24"/>
          <w:szCs w:val="24"/>
        </w:rPr>
        <w:t xml:space="preserve">first use of </w:t>
      </w:r>
      <w:r w:rsidR="00B04F4B">
        <w:rPr>
          <w:sz w:val="24"/>
          <w:szCs w:val="24"/>
        </w:rPr>
        <w:t xml:space="preserve">the Restorative Justice process and </w:t>
      </w:r>
      <w:r w:rsidR="00892926">
        <w:rPr>
          <w:sz w:val="24"/>
          <w:szCs w:val="24"/>
        </w:rPr>
        <w:t xml:space="preserve">it made me more aware of the benefits </w:t>
      </w:r>
      <w:r w:rsidR="00707427">
        <w:rPr>
          <w:sz w:val="24"/>
          <w:szCs w:val="24"/>
        </w:rPr>
        <w:t xml:space="preserve">for all parties, </w:t>
      </w:r>
      <w:r w:rsidR="002468C1">
        <w:rPr>
          <w:sz w:val="24"/>
          <w:szCs w:val="24"/>
        </w:rPr>
        <w:t xml:space="preserve">police time was substantially saved, </w:t>
      </w:r>
      <w:r w:rsidR="006D1A71">
        <w:rPr>
          <w:sz w:val="24"/>
          <w:szCs w:val="24"/>
        </w:rPr>
        <w:t xml:space="preserve">the victims received a form of justice and the offender avoids unnecessary entry into the criminal justice system. However, on reflection of these events there are a few things I would do differently going forth. Firstly, </w:t>
      </w:r>
      <w:r w:rsidR="004E088B">
        <w:rPr>
          <w:sz w:val="24"/>
          <w:szCs w:val="24"/>
        </w:rPr>
        <w:t xml:space="preserve">I feel like I should have spent more time explaining the process to the offender </w:t>
      </w:r>
      <w:r w:rsidR="005F3434">
        <w:rPr>
          <w:sz w:val="24"/>
          <w:szCs w:val="24"/>
        </w:rPr>
        <w:t xml:space="preserve">as I believe I made it sound like a choice, get arrested or </w:t>
      </w:r>
      <w:r w:rsidR="006A2783">
        <w:rPr>
          <w:sz w:val="24"/>
          <w:szCs w:val="24"/>
        </w:rPr>
        <w:t xml:space="preserve">get a warning. </w:t>
      </w:r>
      <w:r w:rsidR="00257DB5">
        <w:rPr>
          <w:sz w:val="24"/>
          <w:szCs w:val="24"/>
        </w:rPr>
        <w:t xml:space="preserve">I believe my actions may have influenced </w:t>
      </w:r>
      <w:r w:rsidR="000F4268">
        <w:rPr>
          <w:sz w:val="24"/>
          <w:szCs w:val="24"/>
        </w:rPr>
        <w:t>his decision</w:t>
      </w:r>
      <w:r w:rsidR="00041A9A">
        <w:rPr>
          <w:sz w:val="24"/>
          <w:szCs w:val="24"/>
        </w:rPr>
        <w:t xml:space="preserve"> to admit to the offence</w:t>
      </w:r>
      <w:r w:rsidR="00FE25DC">
        <w:rPr>
          <w:sz w:val="24"/>
          <w:szCs w:val="24"/>
        </w:rPr>
        <w:t xml:space="preserve"> but given the language barrier between us, </w:t>
      </w:r>
      <w:r w:rsidR="00E43829">
        <w:rPr>
          <w:sz w:val="24"/>
          <w:szCs w:val="24"/>
        </w:rPr>
        <w:t>I had to try to explain it in simpler terms to him.</w:t>
      </w:r>
    </w:p>
    <w:p w14:paraId="78BF343F" w14:textId="06A2DD7E" w:rsidR="009D76C4" w:rsidRDefault="00EF2574" w:rsidP="00025650">
      <w:pPr>
        <w:jc w:val="both"/>
        <w:rPr>
          <w:sz w:val="24"/>
          <w:szCs w:val="24"/>
        </w:rPr>
      </w:pPr>
      <w:r>
        <w:rPr>
          <w:sz w:val="24"/>
          <w:szCs w:val="24"/>
        </w:rPr>
        <w:t xml:space="preserve">Secondly, </w:t>
      </w:r>
      <w:r w:rsidR="00D259E1">
        <w:rPr>
          <w:sz w:val="24"/>
          <w:szCs w:val="24"/>
        </w:rPr>
        <w:t xml:space="preserve">before I </w:t>
      </w:r>
      <w:r w:rsidR="008C7E3E">
        <w:rPr>
          <w:sz w:val="24"/>
          <w:szCs w:val="24"/>
        </w:rPr>
        <w:t>asked him about the clipboard</w:t>
      </w:r>
      <w:r w:rsidR="00CF5175">
        <w:rPr>
          <w:sz w:val="24"/>
          <w:szCs w:val="24"/>
        </w:rPr>
        <w:t>,</w:t>
      </w:r>
      <w:r w:rsidR="008C7E3E">
        <w:rPr>
          <w:sz w:val="24"/>
          <w:szCs w:val="24"/>
        </w:rPr>
        <w:t xml:space="preserve"> I could have taken the time to</w:t>
      </w:r>
      <w:r w:rsidR="004B490B">
        <w:rPr>
          <w:sz w:val="24"/>
          <w:szCs w:val="24"/>
        </w:rPr>
        <w:t xml:space="preserve"> read the caution </w:t>
      </w:r>
      <w:r w:rsidR="00F30519">
        <w:rPr>
          <w:sz w:val="24"/>
          <w:szCs w:val="24"/>
        </w:rPr>
        <w:t>through the interpreter</w:t>
      </w:r>
      <w:r w:rsidR="00CF5175">
        <w:rPr>
          <w:sz w:val="24"/>
          <w:szCs w:val="24"/>
        </w:rPr>
        <w:t>,</w:t>
      </w:r>
      <w:r w:rsidR="00D32E39">
        <w:rPr>
          <w:sz w:val="24"/>
          <w:szCs w:val="24"/>
        </w:rPr>
        <w:t xml:space="preserve"> </w:t>
      </w:r>
      <w:r w:rsidR="000E3116">
        <w:rPr>
          <w:sz w:val="24"/>
          <w:szCs w:val="24"/>
        </w:rPr>
        <w:t xml:space="preserve">so he </w:t>
      </w:r>
      <w:r w:rsidR="002F5E55">
        <w:rPr>
          <w:sz w:val="24"/>
          <w:szCs w:val="24"/>
        </w:rPr>
        <w:t xml:space="preserve">has the same right to silence as everyone else. </w:t>
      </w:r>
      <w:r w:rsidR="00B50422">
        <w:rPr>
          <w:sz w:val="24"/>
          <w:szCs w:val="24"/>
        </w:rPr>
        <w:t xml:space="preserve">However, his silence could have led to his arrest to allow a prompt and effective </w:t>
      </w:r>
      <w:r w:rsidR="00824A1C">
        <w:rPr>
          <w:sz w:val="24"/>
          <w:szCs w:val="24"/>
        </w:rPr>
        <w:t>investigation into the offence</w:t>
      </w:r>
      <w:r w:rsidR="00490301">
        <w:rPr>
          <w:sz w:val="24"/>
          <w:szCs w:val="24"/>
        </w:rPr>
        <w:t xml:space="preserve">, it was only </w:t>
      </w:r>
      <w:r w:rsidR="00396026">
        <w:rPr>
          <w:sz w:val="24"/>
          <w:szCs w:val="24"/>
        </w:rPr>
        <w:t>because of his admittance that he was only given a warning.</w:t>
      </w:r>
    </w:p>
    <w:p w14:paraId="257D2056" w14:textId="6B60127B" w:rsidR="00174E0B" w:rsidRDefault="00174E0B" w:rsidP="00025650">
      <w:pPr>
        <w:jc w:val="both"/>
        <w:rPr>
          <w:sz w:val="24"/>
          <w:szCs w:val="24"/>
        </w:rPr>
      </w:pPr>
    </w:p>
    <w:p w14:paraId="5FB1F07E" w14:textId="16269DA7" w:rsidR="00130DDF" w:rsidRDefault="00A30C12" w:rsidP="00025650">
      <w:pPr>
        <w:jc w:val="both"/>
        <w:rPr>
          <w:sz w:val="24"/>
          <w:szCs w:val="24"/>
        </w:rPr>
      </w:pPr>
      <w:r>
        <w:rPr>
          <w:sz w:val="24"/>
          <w:szCs w:val="24"/>
        </w:rPr>
        <w:t>Having experienced Restorative Justice first</w:t>
      </w:r>
      <w:r w:rsidR="00BD5823">
        <w:rPr>
          <w:sz w:val="24"/>
          <w:szCs w:val="24"/>
        </w:rPr>
        <w:t>-</w:t>
      </w:r>
      <w:r>
        <w:rPr>
          <w:sz w:val="24"/>
          <w:szCs w:val="24"/>
        </w:rPr>
        <w:t>hand</w:t>
      </w:r>
      <w:r w:rsidR="0035578E">
        <w:rPr>
          <w:sz w:val="24"/>
          <w:szCs w:val="24"/>
        </w:rPr>
        <w:t xml:space="preserve">, I have benefited from the </w:t>
      </w:r>
      <w:r w:rsidR="00BD5823">
        <w:rPr>
          <w:sz w:val="24"/>
          <w:szCs w:val="24"/>
        </w:rPr>
        <w:t>experience,</w:t>
      </w:r>
      <w:r w:rsidR="0035578E">
        <w:rPr>
          <w:sz w:val="24"/>
          <w:szCs w:val="24"/>
        </w:rPr>
        <w:t xml:space="preserve"> but I </w:t>
      </w:r>
      <w:r w:rsidR="00A555F2">
        <w:rPr>
          <w:sz w:val="24"/>
          <w:szCs w:val="24"/>
        </w:rPr>
        <w:t xml:space="preserve">also need to understand that there may be times </w:t>
      </w:r>
      <w:r w:rsidR="005E72AA">
        <w:rPr>
          <w:sz w:val="24"/>
          <w:szCs w:val="24"/>
        </w:rPr>
        <w:t xml:space="preserve">where it may not be </w:t>
      </w:r>
      <w:r w:rsidR="008343E5">
        <w:rPr>
          <w:sz w:val="24"/>
          <w:szCs w:val="24"/>
        </w:rPr>
        <w:t xml:space="preserve">in the </w:t>
      </w:r>
      <w:r w:rsidR="007B22D8">
        <w:rPr>
          <w:sz w:val="24"/>
          <w:szCs w:val="24"/>
        </w:rPr>
        <w:t xml:space="preserve">interests of the victims. There may be times in the future where </w:t>
      </w:r>
      <w:r w:rsidR="00FE05BB">
        <w:rPr>
          <w:sz w:val="24"/>
          <w:szCs w:val="24"/>
        </w:rPr>
        <w:t xml:space="preserve">it is </w:t>
      </w:r>
      <w:r w:rsidR="00BD5823">
        <w:rPr>
          <w:sz w:val="24"/>
          <w:szCs w:val="24"/>
        </w:rPr>
        <w:t>inappropriate,</w:t>
      </w:r>
      <w:r w:rsidR="00FE05BB">
        <w:rPr>
          <w:sz w:val="24"/>
          <w:szCs w:val="24"/>
        </w:rPr>
        <w:t xml:space="preserve"> and </w:t>
      </w:r>
      <w:r w:rsidR="00875018">
        <w:rPr>
          <w:sz w:val="24"/>
          <w:szCs w:val="24"/>
        </w:rPr>
        <w:t>it may not have an impact on the offend</w:t>
      </w:r>
      <w:r w:rsidR="00E05FE9">
        <w:rPr>
          <w:sz w:val="24"/>
          <w:szCs w:val="24"/>
        </w:rPr>
        <w:t xml:space="preserve">er leading to reoffending. </w:t>
      </w:r>
      <w:r w:rsidR="00864379">
        <w:rPr>
          <w:sz w:val="24"/>
          <w:szCs w:val="24"/>
        </w:rPr>
        <w:t xml:space="preserve">Victims and offenders may even feel a pressure </w:t>
      </w:r>
      <w:r w:rsidR="00450512">
        <w:rPr>
          <w:sz w:val="24"/>
          <w:szCs w:val="24"/>
        </w:rPr>
        <w:t xml:space="preserve">to agree to the </w:t>
      </w:r>
      <w:r w:rsidR="002A2402">
        <w:rPr>
          <w:sz w:val="24"/>
          <w:szCs w:val="24"/>
        </w:rPr>
        <w:t>process,</w:t>
      </w:r>
      <w:r w:rsidR="00450512">
        <w:rPr>
          <w:sz w:val="24"/>
          <w:szCs w:val="24"/>
        </w:rPr>
        <w:t xml:space="preserve"> </w:t>
      </w:r>
      <w:r w:rsidR="0070544B">
        <w:rPr>
          <w:sz w:val="24"/>
          <w:szCs w:val="24"/>
        </w:rPr>
        <w:t xml:space="preserve">so I feel </w:t>
      </w:r>
      <w:r w:rsidR="00803DA8">
        <w:rPr>
          <w:sz w:val="24"/>
          <w:szCs w:val="24"/>
        </w:rPr>
        <w:t xml:space="preserve">like I need to remain impartial </w:t>
      </w:r>
      <w:r w:rsidR="00863CCE">
        <w:rPr>
          <w:sz w:val="24"/>
          <w:szCs w:val="24"/>
        </w:rPr>
        <w:t xml:space="preserve">when explaining </w:t>
      </w:r>
      <w:r w:rsidR="00EC46F9">
        <w:rPr>
          <w:sz w:val="24"/>
          <w:szCs w:val="24"/>
        </w:rPr>
        <w:t>it and</w:t>
      </w:r>
      <w:r w:rsidR="00863CCE">
        <w:rPr>
          <w:sz w:val="24"/>
          <w:szCs w:val="24"/>
        </w:rPr>
        <w:t xml:space="preserve"> help them to understand that the decision to go forward with it is entirely their choice. </w:t>
      </w:r>
      <w:r w:rsidR="00F56F38">
        <w:rPr>
          <w:sz w:val="24"/>
          <w:szCs w:val="24"/>
        </w:rPr>
        <w:t xml:space="preserve">Offenders may feel a sense of shame </w:t>
      </w:r>
      <w:r w:rsidR="004A506E">
        <w:rPr>
          <w:sz w:val="24"/>
          <w:szCs w:val="24"/>
        </w:rPr>
        <w:t xml:space="preserve">whilst they are detained </w:t>
      </w:r>
      <w:r w:rsidR="000D40CD">
        <w:rPr>
          <w:sz w:val="24"/>
          <w:szCs w:val="24"/>
        </w:rPr>
        <w:t>especially if there are cultural impacts</w:t>
      </w:r>
      <w:r w:rsidR="0095627A">
        <w:rPr>
          <w:sz w:val="24"/>
          <w:szCs w:val="24"/>
        </w:rPr>
        <w:t xml:space="preserve">, </w:t>
      </w:r>
      <w:r w:rsidR="009D4491">
        <w:rPr>
          <w:sz w:val="24"/>
          <w:szCs w:val="24"/>
        </w:rPr>
        <w:t xml:space="preserve">this could also lead to </w:t>
      </w:r>
      <w:r w:rsidR="00FF7B41">
        <w:rPr>
          <w:sz w:val="24"/>
          <w:szCs w:val="24"/>
        </w:rPr>
        <w:t xml:space="preserve">them </w:t>
      </w:r>
      <w:r w:rsidR="00614914">
        <w:rPr>
          <w:sz w:val="24"/>
          <w:szCs w:val="24"/>
        </w:rPr>
        <w:t>deciding</w:t>
      </w:r>
      <w:r w:rsidR="00FF7B41">
        <w:rPr>
          <w:sz w:val="24"/>
          <w:szCs w:val="24"/>
        </w:rPr>
        <w:t xml:space="preserve"> under pressure</w:t>
      </w:r>
      <w:r w:rsidR="00EC46F9">
        <w:rPr>
          <w:sz w:val="24"/>
          <w:szCs w:val="24"/>
        </w:rPr>
        <w:t>,</w:t>
      </w:r>
      <w:r w:rsidR="00FF7B41">
        <w:rPr>
          <w:sz w:val="24"/>
          <w:szCs w:val="24"/>
        </w:rPr>
        <w:t xml:space="preserve"> </w:t>
      </w:r>
      <w:r w:rsidR="00895C7C">
        <w:rPr>
          <w:sz w:val="24"/>
          <w:szCs w:val="24"/>
        </w:rPr>
        <w:t>which could have an impact on their lives further down the line.</w:t>
      </w:r>
      <w:r w:rsidR="00614914">
        <w:rPr>
          <w:sz w:val="24"/>
          <w:szCs w:val="24"/>
        </w:rPr>
        <w:t xml:space="preserve"> (</w:t>
      </w:r>
      <w:r w:rsidR="00DD7C2C">
        <w:rPr>
          <w:sz w:val="24"/>
          <w:szCs w:val="24"/>
        </w:rPr>
        <w:t>Liebman</w:t>
      </w:r>
      <w:r w:rsidR="00DB38C7">
        <w:rPr>
          <w:sz w:val="24"/>
          <w:szCs w:val="24"/>
        </w:rPr>
        <w:t>n 2007)</w:t>
      </w:r>
      <w:r w:rsidR="00614914">
        <w:rPr>
          <w:rFonts w:ascii="Verdana" w:hAnsi="Verdana"/>
        </w:rPr>
        <w:t> </w:t>
      </w:r>
    </w:p>
    <w:p w14:paraId="7FBCC1A4" w14:textId="075D9D4E" w:rsidR="00605D92" w:rsidRDefault="00605D92" w:rsidP="00025650">
      <w:pPr>
        <w:jc w:val="both"/>
        <w:rPr>
          <w:sz w:val="24"/>
          <w:szCs w:val="24"/>
        </w:rPr>
      </w:pPr>
    </w:p>
    <w:p w14:paraId="2D685C07" w14:textId="2A7D6072" w:rsidR="00605D92" w:rsidRDefault="005E2BBB" w:rsidP="00025650">
      <w:pPr>
        <w:jc w:val="both"/>
        <w:rPr>
          <w:sz w:val="24"/>
          <w:szCs w:val="24"/>
        </w:rPr>
      </w:pPr>
      <w:r>
        <w:rPr>
          <w:sz w:val="24"/>
          <w:szCs w:val="24"/>
        </w:rPr>
        <w:t>In previous incidents</w:t>
      </w:r>
      <w:r w:rsidR="00887BE7">
        <w:rPr>
          <w:sz w:val="24"/>
          <w:szCs w:val="24"/>
        </w:rPr>
        <w:t xml:space="preserve">, I had failed to </w:t>
      </w:r>
      <w:r>
        <w:rPr>
          <w:sz w:val="24"/>
          <w:szCs w:val="24"/>
        </w:rPr>
        <w:t xml:space="preserve">structure </w:t>
      </w:r>
      <w:r w:rsidR="000F34E3">
        <w:rPr>
          <w:sz w:val="24"/>
          <w:szCs w:val="24"/>
        </w:rPr>
        <w:t xml:space="preserve">my investigation around the National Decision Model </w:t>
      </w:r>
      <w:r w:rsidR="00A301CB">
        <w:rPr>
          <w:sz w:val="24"/>
          <w:szCs w:val="24"/>
        </w:rPr>
        <w:t xml:space="preserve">which subsequently </w:t>
      </w:r>
      <w:r w:rsidR="00893505">
        <w:rPr>
          <w:sz w:val="24"/>
          <w:szCs w:val="24"/>
        </w:rPr>
        <w:t xml:space="preserve">lead to disorganisation. I </w:t>
      </w:r>
      <w:r w:rsidR="00371617">
        <w:rPr>
          <w:sz w:val="24"/>
          <w:szCs w:val="24"/>
        </w:rPr>
        <w:t>soon learnt</w:t>
      </w:r>
      <w:r w:rsidR="00893505">
        <w:rPr>
          <w:sz w:val="24"/>
          <w:szCs w:val="24"/>
        </w:rPr>
        <w:t xml:space="preserve"> that acknowledging this early </w:t>
      </w:r>
      <w:r w:rsidR="000767DE">
        <w:rPr>
          <w:sz w:val="24"/>
          <w:szCs w:val="24"/>
        </w:rPr>
        <w:t xml:space="preserve">on </w:t>
      </w:r>
      <w:r w:rsidR="00893505">
        <w:rPr>
          <w:sz w:val="24"/>
          <w:szCs w:val="24"/>
        </w:rPr>
        <w:t xml:space="preserve">in my tutorship phase </w:t>
      </w:r>
      <w:r w:rsidR="000767DE">
        <w:rPr>
          <w:sz w:val="24"/>
          <w:szCs w:val="24"/>
        </w:rPr>
        <w:t>lead to me</w:t>
      </w:r>
      <w:r w:rsidR="00457B75">
        <w:rPr>
          <w:sz w:val="24"/>
          <w:szCs w:val="24"/>
        </w:rPr>
        <w:t xml:space="preserve"> implementing it more often</w:t>
      </w:r>
      <w:r w:rsidR="000767DE">
        <w:rPr>
          <w:sz w:val="24"/>
          <w:szCs w:val="24"/>
        </w:rPr>
        <w:t>.</w:t>
      </w:r>
      <w:r w:rsidR="00457B75">
        <w:rPr>
          <w:sz w:val="24"/>
          <w:szCs w:val="24"/>
        </w:rPr>
        <w:t xml:space="preserve"> I was able to further my</w:t>
      </w:r>
      <w:r w:rsidR="000767DE">
        <w:rPr>
          <w:sz w:val="24"/>
          <w:szCs w:val="24"/>
        </w:rPr>
        <w:t xml:space="preserve"> understanding of a situation </w:t>
      </w:r>
      <w:r w:rsidR="00814C2F">
        <w:rPr>
          <w:sz w:val="24"/>
          <w:szCs w:val="24"/>
        </w:rPr>
        <w:t>and lead me to a fairer and more effective way of policing</w:t>
      </w:r>
      <w:r w:rsidR="003F298A">
        <w:rPr>
          <w:sz w:val="24"/>
          <w:szCs w:val="24"/>
        </w:rPr>
        <w:t xml:space="preserve"> and helped me conduct myself in an organised manner</w:t>
      </w:r>
      <w:r w:rsidR="00CF54AC">
        <w:rPr>
          <w:sz w:val="24"/>
          <w:szCs w:val="24"/>
        </w:rPr>
        <w:t xml:space="preserve">. </w:t>
      </w:r>
    </w:p>
    <w:p w14:paraId="26E9AD8A" w14:textId="41BCA3C1" w:rsidR="00F22341" w:rsidRDefault="00F22341" w:rsidP="00025650">
      <w:pPr>
        <w:jc w:val="both"/>
        <w:rPr>
          <w:sz w:val="24"/>
          <w:szCs w:val="24"/>
        </w:rPr>
      </w:pPr>
      <w:r>
        <w:rPr>
          <w:sz w:val="24"/>
          <w:szCs w:val="24"/>
        </w:rPr>
        <w:lastRenderedPageBreak/>
        <w:t xml:space="preserve">This has been a crucial </w:t>
      </w:r>
      <w:r w:rsidR="003D23A0">
        <w:rPr>
          <w:sz w:val="24"/>
          <w:szCs w:val="24"/>
        </w:rPr>
        <w:t>piece</w:t>
      </w:r>
      <w:r>
        <w:rPr>
          <w:sz w:val="24"/>
          <w:szCs w:val="24"/>
        </w:rPr>
        <w:t xml:space="preserve"> of learning for me as it has helped my confidence in dealing with situations and has allowed me to </w:t>
      </w:r>
      <w:r w:rsidR="003835DD">
        <w:rPr>
          <w:sz w:val="24"/>
          <w:szCs w:val="24"/>
        </w:rPr>
        <w:t xml:space="preserve">stay professional when dealing </w:t>
      </w:r>
      <w:r w:rsidR="0008594B">
        <w:rPr>
          <w:sz w:val="24"/>
          <w:szCs w:val="24"/>
        </w:rPr>
        <w:t>with incidents, victims and offenders.</w:t>
      </w:r>
      <w:r w:rsidR="00303464">
        <w:rPr>
          <w:sz w:val="24"/>
          <w:szCs w:val="24"/>
        </w:rPr>
        <w:t xml:space="preserve"> I believe t</w:t>
      </w:r>
      <w:r w:rsidR="00585C6D">
        <w:rPr>
          <w:sz w:val="24"/>
          <w:szCs w:val="24"/>
        </w:rPr>
        <w:t xml:space="preserve">his </w:t>
      </w:r>
      <w:r w:rsidR="003C5662">
        <w:rPr>
          <w:sz w:val="24"/>
          <w:szCs w:val="24"/>
        </w:rPr>
        <w:t xml:space="preserve">understanding </w:t>
      </w:r>
      <w:r w:rsidR="00211C0C">
        <w:rPr>
          <w:sz w:val="24"/>
          <w:szCs w:val="24"/>
        </w:rPr>
        <w:t>is essential to my personal and professional development</w:t>
      </w:r>
      <w:r w:rsidR="00E34405">
        <w:rPr>
          <w:sz w:val="24"/>
          <w:szCs w:val="24"/>
        </w:rPr>
        <w:t xml:space="preserve"> </w:t>
      </w:r>
      <w:r w:rsidR="00130DDF">
        <w:rPr>
          <w:sz w:val="24"/>
          <w:szCs w:val="24"/>
        </w:rPr>
        <w:t xml:space="preserve">as a practitioner. </w:t>
      </w:r>
    </w:p>
    <w:p w14:paraId="0BB445B1" w14:textId="1DE23D5E" w:rsidR="00D060E8" w:rsidRDefault="00D060E8" w:rsidP="00025650">
      <w:pPr>
        <w:jc w:val="both"/>
        <w:rPr>
          <w:sz w:val="24"/>
          <w:szCs w:val="24"/>
        </w:rPr>
      </w:pPr>
    </w:p>
    <w:p w14:paraId="0B58FD1E" w14:textId="682899F8" w:rsidR="00D060E8" w:rsidRDefault="00D060E8" w:rsidP="00025650">
      <w:pPr>
        <w:jc w:val="both"/>
        <w:rPr>
          <w:sz w:val="24"/>
          <w:szCs w:val="24"/>
        </w:rPr>
      </w:pPr>
      <w:r>
        <w:rPr>
          <w:sz w:val="24"/>
          <w:szCs w:val="24"/>
        </w:rPr>
        <w:t>Word count: 1585</w:t>
      </w:r>
    </w:p>
    <w:p w14:paraId="213E68A6" w14:textId="72416033" w:rsidR="003B70B1" w:rsidRDefault="003B70B1" w:rsidP="00025650">
      <w:pPr>
        <w:jc w:val="both"/>
        <w:rPr>
          <w:sz w:val="24"/>
          <w:szCs w:val="24"/>
        </w:rPr>
      </w:pPr>
    </w:p>
    <w:p w14:paraId="511471B2" w14:textId="77777777" w:rsidR="003B70B1" w:rsidRDefault="003B70B1" w:rsidP="00025650">
      <w:pPr>
        <w:jc w:val="both"/>
        <w:rPr>
          <w:sz w:val="24"/>
          <w:szCs w:val="24"/>
        </w:rPr>
      </w:pPr>
    </w:p>
    <w:p w14:paraId="65DBF0A9" w14:textId="42689D72" w:rsidR="00FB57AA" w:rsidRDefault="00AD2540" w:rsidP="00025650">
      <w:pPr>
        <w:jc w:val="both"/>
        <w:rPr>
          <w:sz w:val="24"/>
          <w:szCs w:val="24"/>
        </w:rPr>
      </w:pPr>
      <w:r>
        <w:rPr>
          <w:sz w:val="24"/>
          <w:szCs w:val="24"/>
        </w:rPr>
        <w:t xml:space="preserve"> </w:t>
      </w:r>
    </w:p>
    <w:p w14:paraId="18513057" w14:textId="7DB845A7" w:rsidR="00E96A9A" w:rsidRDefault="00E96A9A" w:rsidP="00025650">
      <w:pPr>
        <w:jc w:val="both"/>
        <w:rPr>
          <w:sz w:val="24"/>
          <w:szCs w:val="24"/>
        </w:rPr>
      </w:pPr>
    </w:p>
    <w:p w14:paraId="215525E2" w14:textId="77777777" w:rsidR="00E96A9A" w:rsidRDefault="00E96A9A" w:rsidP="00025650">
      <w:pPr>
        <w:jc w:val="both"/>
        <w:rPr>
          <w:sz w:val="24"/>
          <w:szCs w:val="24"/>
        </w:rPr>
      </w:pPr>
    </w:p>
    <w:p w14:paraId="4074A6CE" w14:textId="77777777" w:rsidR="00F83BF7" w:rsidRDefault="00F83BF7" w:rsidP="00025650">
      <w:pPr>
        <w:jc w:val="both"/>
        <w:rPr>
          <w:sz w:val="24"/>
          <w:szCs w:val="24"/>
        </w:rPr>
      </w:pPr>
    </w:p>
    <w:p w14:paraId="7644F258" w14:textId="77777777" w:rsidR="00832ACE" w:rsidRDefault="00832ACE" w:rsidP="00025650">
      <w:pPr>
        <w:jc w:val="both"/>
        <w:rPr>
          <w:sz w:val="24"/>
          <w:szCs w:val="24"/>
        </w:rPr>
      </w:pPr>
    </w:p>
    <w:p w14:paraId="34A96CAE" w14:textId="77777777" w:rsidR="00840006" w:rsidRDefault="00840006" w:rsidP="00025650">
      <w:pPr>
        <w:jc w:val="both"/>
        <w:rPr>
          <w:sz w:val="24"/>
          <w:szCs w:val="24"/>
        </w:rPr>
      </w:pPr>
    </w:p>
    <w:p w14:paraId="3ED932A7" w14:textId="77777777" w:rsidR="006946D2" w:rsidRDefault="006946D2" w:rsidP="00025650">
      <w:pPr>
        <w:jc w:val="both"/>
        <w:rPr>
          <w:sz w:val="24"/>
          <w:szCs w:val="24"/>
        </w:rPr>
      </w:pPr>
    </w:p>
    <w:p w14:paraId="16F53C08" w14:textId="77777777" w:rsidR="006946D2" w:rsidRPr="00270EEB" w:rsidRDefault="006946D2"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673ECBB" w14:textId="1D4CF8E9" w:rsidR="0044115F" w:rsidRDefault="64D01D80" w:rsidP="64D01D80">
      <w:pPr>
        <w:jc w:val="both"/>
        <w:rPr>
          <w:b/>
          <w:bCs/>
          <w:sz w:val="24"/>
          <w:szCs w:val="24"/>
        </w:rPr>
      </w:pPr>
      <w:r w:rsidRPr="64D01D80">
        <w:rPr>
          <w:b/>
          <w:bCs/>
          <w:sz w:val="24"/>
          <w:szCs w:val="24"/>
        </w:rPr>
        <w:lastRenderedPageBreak/>
        <w:t xml:space="preserve">Development Plan; </w:t>
      </w:r>
      <w:r w:rsidRPr="64D01D80">
        <w:rPr>
          <w:sz w:val="24"/>
          <w:szCs w:val="24"/>
        </w:rPr>
        <w:t>(equivalent to 1000 words)</w:t>
      </w:r>
      <w:r w:rsidRPr="64D01D80">
        <w:rPr>
          <w:b/>
          <w:bCs/>
          <w:sz w:val="24"/>
          <w:szCs w:val="24"/>
        </w:rPr>
        <w:t>.</w:t>
      </w:r>
    </w:p>
    <w:p w14:paraId="3EE02BD8" w14:textId="77777777" w:rsidR="0044115F" w:rsidRDefault="0044115F" w:rsidP="00FF7EBB">
      <w:pPr>
        <w:jc w:val="both"/>
        <w:rPr>
          <w:b/>
          <w:sz w:val="24"/>
          <w:szCs w:val="24"/>
        </w:rPr>
      </w:pPr>
    </w:p>
    <w:p w14:paraId="11E6536B" w14:textId="6ED85D7D" w:rsidR="00092970" w:rsidRPr="00270EEB" w:rsidRDefault="0044115F" w:rsidP="00FF7EBB">
      <w:pPr>
        <w:jc w:val="both"/>
        <w:rPr>
          <w:b/>
          <w:sz w:val="24"/>
          <w:szCs w:val="24"/>
        </w:rPr>
      </w:pPr>
      <w:r>
        <w:rPr>
          <w:b/>
          <w:sz w:val="24"/>
          <w:szCs w:val="24"/>
        </w:rPr>
        <w:t xml:space="preserve">As part of your reflective process, please use this table to aid you in identifying the next steps for development. </w:t>
      </w:r>
      <w:r w:rsidR="008B28E7" w:rsidRPr="00270EEB">
        <w:rPr>
          <w:b/>
          <w:sz w:val="24"/>
          <w:szCs w:val="24"/>
        </w:rPr>
        <w:t>(</w:t>
      </w:r>
      <w:r w:rsidR="00BC5725" w:rsidRPr="00270EEB">
        <w:rPr>
          <w:b/>
          <w:sz w:val="24"/>
          <w:szCs w:val="24"/>
        </w:rPr>
        <w:t>To</w:t>
      </w:r>
      <w:r w:rsidR="00763B2D" w:rsidRPr="00270EEB">
        <w:rPr>
          <w:b/>
          <w:sz w:val="24"/>
          <w:szCs w:val="24"/>
        </w:rPr>
        <w:t xml:space="preserve"> be complete</w:t>
      </w:r>
      <w:r w:rsidR="008B28E7" w:rsidRPr="00270EEB">
        <w:rPr>
          <w:b/>
          <w:sz w:val="24"/>
          <w:szCs w:val="24"/>
        </w:rPr>
        <w:t>d</w:t>
      </w:r>
      <w:r w:rsidR="00763B2D" w:rsidRPr="00270EEB">
        <w:rPr>
          <w:b/>
          <w:sz w:val="24"/>
          <w:szCs w:val="24"/>
        </w:rPr>
        <w:t xml:space="preserve"> at the end of </w:t>
      </w:r>
      <w:r w:rsidR="00F139CF">
        <w:rPr>
          <w:b/>
          <w:sz w:val="24"/>
          <w:szCs w:val="24"/>
        </w:rPr>
        <w:t>workbook</w:t>
      </w:r>
      <w:r w:rsidR="00220D06" w:rsidRPr="00270EEB">
        <w:rPr>
          <w:b/>
          <w:sz w:val="24"/>
          <w:szCs w:val="24"/>
        </w:rPr>
        <w:t xml:space="preserve"> completion</w:t>
      </w:r>
      <w:r w:rsidR="008B28E7" w:rsidRPr="00270EEB">
        <w:rPr>
          <w:b/>
          <w:sz w:val="24"/>
          <w:szCs w:val="24"/>
        </w:rPr>
        <w:t>)</w:t>
      </w:r>
      <w:r w:rsidR="00763B2D" w:rsidRPr="00270EEB">
        <w:rPr>
          <w:b/>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4B5016F9" w14:textId="77777777" w:rsidR="00220D06" w:rsidRPr="00270EEB" w:rsidRDefault="00220D06" w:rsidP="000E143E">
            <w:pPr>
              <w:rPr>
                <w:sz w:val="24"/>
                <w:szCs w:val="24"/>
              </w:rPr>
            </w:pPr>
          </w:p>
          <w:p w14:paraId="5A8E3BA0" w14:textId="1D12672A" w:rsidR="00220D06" w:rsidRPr="00270EEB" w:rsidRDefault="00C725D4" w:rsidP="000E143E">
            <w:pPr>
              <w:rPr>
                <w:sz w:val="24"/>
                <w:szCs w:val="24"/>
              </w:rPr>
            </w:pPr>
            <w:r>
              <w:rPr>
                <w:sz w:val="24"/>
                <w:szCs w:val="24"/>
              </w:rPr>
              <w:t>Statement writing for areas I’ve not yet covered in my tutorship</w:t>
            </w:r>
          </w:p>
          <w:p w14:paraId="1D925BEB" w14:textId="77777777" w:rsidR="00220D06" w:rsidRPr="00270EEB" w:rsidRDefault="00220D06" w:rsidP="000E143E">
            <w:pPr>
              <w:rPr>
                <w:sz w:val="24"/>
                <w:szCs w:val="24"/>
              </w:rPr>
            </w:pPr>
          </w:p>
          <w:p w14:paraId="12DD0457" w14:textId="77777777" w:rsidR="00220D06" w:rsidRPr="00270EEB" w:rsidRDefault="00220D06" w:rsidP="000E143E">
            <w:pPr>
              <w:rPr>
                <w:sz w:val="24"/>
                <w:szCs w:val="24"/>
              </w:rPr>
            </w:pPr>
          </w:p>
          <w:p w14:paraId="43FC3966" w14:textId="77777777" w:rsidR="00220D06" w:rsidRPr="00270EEB" w:rsidRDefault="00220D06" w:rsidP="000E143E">
            <w:pPr>
              <w:rPr>
                <w:sz w:val="24"/>
                <w:szCs w:val="24"/>
              </w:rPr>
            </w:pPr>
          </w:p>
          <w:p w14:paraId="3E32D5F2" w14:textId="3B95B3CF" w:rsidR="00220D06" w:rsidRDefault="00220D06" w:rsidP="000E143E">
            <w:pPr>
              <w:rPr>
                <w:sz w:val="24"/>
                <w:szCs w:val="24"/>
              </w:rPr>
            </w:pPr>
          </w:p>
          <w:p w14:paraId="791FE97B" w14:textId="584D195B" w:rsidR="003D23A0" w:rsidRDefault="003D23A0" w:rsidP="000E143E">
            <w:pPr>
              <w:rPr>
                <w:sz w:val="24"/>
                <w:szCs w:val="24"/>
              </w:rPr>
            </w:pPr>
          </w:p>
          <w:p w14:paraId="20D293B3" w14:textId="4978F31F" w:rsidR="003D23A0" w:rsidRDefault="003D23A0" w:rsidP="000E143E">
            <w:pPr>
              <w:rPr>
                <w:sz w:val="24"/>
                <w:szCs w:val="24"/>
              </w:rPr>
            </w:pPr>
          </w:p>
          <w:p w14:paraId="4013D5D6" w14:textId="77777777" w:rsidR="003D23A0" w:rsidRPr="00270EEB" w:rsidRDefault="003D23A0" w:rsidP="000E143E">
            <w:pPr>
              <w:rPr>
                <w:sz w:val="24"/>
                <w:szCs w:val="24"/>
              </w:rPr>
            </w:pPr>
          </w:p>
          <w:p w14:paraId="3F46813A" w14:textId="77777777" w:rsidR="00220D06" w:rsidRPr="00270EEB" w:rsidRDefault="00220D06" w:rsidP="000E143E">
            <w:pPr>
              <w:rPr>
                <w:sz w:val="24"/>
                <w:szCs w:val="24"/>
              </w:rPr>
            </w:pPr>
          </w:p>
          <w:p w14:paraId="0ED85F85" w14:textId="77777777" w:rsidR="00220D06" w:rsidRPr="00270EEB" w:rsidRDefault="00220D06" w:rsidP="000E143E">
            <w:pPr>
              <w:rPr>
                <w:sz w:val="24"/>
                <w:szCs w:val="24"/>
              </w:rPr>
            </w:pPr>
          </w:p>
        </w:tc>
        <w:tc>
          <w:tcPr>
            <w:tcW w:w="2249" w:type="dxa"/>
            <w:shd w:val="clear" w:color="auto" w:fill="auto"/>
          </w:tcPr>
          <w:p w14:paraId="14C0068A" w14:textId="77777777" w:rsidR="00220D06" w:rsidRDefault="00220D06" w:rsidP="000E143E">
            <w:pPr>
              <w:rPr>
                <w:sz w:val="24"/>
                <w:szCs w:val="24"/>
              </w:rPr>
            </w:pPr>
          </w:p>
          <w:p w14:paraId="1DD535CE" w14:textId="352D7DE9" w:rsidR="00C725D4" w:rsidRPr="00270EEB" w:rsidRDefault="00C725D4" w:rsidP="000E143E">
            <w:pPr>
              <w:rPr>
                <w:sz w:val="24"/>
                <w:szCs w:val="24"/>
              </w:rPr>
            </w:pPr>
            <w:r>
              <w:rPr>
                <w:sz w:val="24"/>
                <w:szCs w:val="24"/>
              </w:rPr>
              <w:t>Put myself forward to take statements for other people if I don’t feel confident in the type of statement that is required. Once taken, reviewed by my team before finalising to ensure all information required is on it.</w:t>
            </w:r>
          </w:p>
        </w:tc>
        <w:tc>
          <w:tcPr>
            <w:tcW w:w="2230" w:type="dxa"/>
            <w:shd w:val="clear" w:color="auto" w:fill="auto"/>
          </w:tcPr>
          <w:p w14:paraId="27522ABE" w14:textId="77777777" w:rsidR="00220D06" w:rsidRDefault="00220D06" w:rsidP="000E143E">
            <w:pPr>
              <w:rPr>
                <w:sz w:val="24"/>
                <w:szCs w:val="24"/>
              </w:rPr>
            </w:pPr>
          </w:p>
          <w:p w14:paraId="177DD410" w14:textId="09945D2A" w:rsidR="00C725D4" w:rsidRPr="00270EEB" w:rsidRDefault="00C725D4" w:rsidP="000E143E">
            <w:pPr>
              <w:rPr>
                <w:sz w:val="24"/>
                <w:szCs w:val="24"/>
              </w:rPr>
            </w:pPr>
            <w:r>
              <w:rPr>
                <w:sz w:val="24"/>
                <w:szCs w:val="24"/>
              </w:rPr>
              <w:t>My response team and sergeant can give advice and allow me to take relevant statements on their behalf.</w:t>
            </w:r>
          </w:p>
        </w:tc>
        <w:tc>
          <w:tcPr>
            <w:tcW w:w="2230" w:type="dxa"/>
            <w:shd w:val="clear" w:color="auto" w:fill="auto"/>
          </w:tcPr>
          <w:p w14:paraId="3584567A" w14:textId="77777777" w:rsidR="62FE5CAF" w:rsidRDefault="62FE5CAF" w:rsidP="000E143E">
            <w:pPr>
              <w:rPr>
                <w:sz w:val="24"/>
                <w:szCs w:val="24"/>
              </w:rPr>
            </w:pPr>
          </w:p>
          <w:p w14:paraId="1F90E38B" w14:textId="2F8B9FA7" w:rsidR="00C725D4" w:rsidRDefault="00C725D4" w:rsidP="000E143E">
            <w:pPr>
              <w:rPr>
                <w:sz w:val="24"/>
                <w:szCs w:val="24"/>
              </w:rPr>
            </w:pPr>
            <w:r>
              <w:rPr>
                <w:sz w:val="24"/>
                <w:szCs w:val="24"/>
              </w:rPr>
              <w:t xml:space="preserve">Reviewed monthly over a </w:t>
            </w:r>
            <w:r w:rsidR="00A52F11">
              <w:rPr>
                <w:sz w:val="24"/>
                <w:szCs w:val="24"/>
              </w:rPr>
              <w:t>24-month</w:t>
            </w:r>
            <w:r>
              <w:rPr>
                <w:sz w:val="24"/>
                <w:szCs w:val="24"/>
              </w:rPr>
              <w:t xml:space="preserve"> period (probation)</w:t>
            </w:r>
            <w:r w:rsidR="007C1E4E">
              <w:rPr>
                <w:sz w:val="24"/>
                <w:szCs w:val="24"/>
              </w:rPr>
              <w:t>.</w:t>
            </w:r>
          </w:p>
        </w:tc>
      </w:tr>
      <w:tr w:rsidR="00220D06" w:rsidRPr="00270EEB" w14:paraId="4DD6097A" w14:textId="77777777" w:rsidTr="6E3AA50A">
        <w:tc>
          <w:tcPr>
            <w:tcW w:w="2318" w:type="dxa"/>
            <w:shd w:val="clear" w:color="auto" w:fill="auto"/>
          </w:tcPr>
          <w:p w14:paraId="3411A998" w14:textId="77777777" w:rsidR="00220D06" w:rsidRPr="00270EEB" w:rsidRDefault="00220D06" w:rsidP="000E143E">
            <w:pPr>
              <w:rPr>
                <w:sz w:val="24"/>
                <w:szCs w:val="24"/>
              </w:rPr>
            </w:pPr>
          </w:p>
          <w:p w14:paraId="24A3FE31" w14:textId="6DBEC307" w:rsidR="00220D06" w:rsidRPr="00270EEB" w:rsidRDefault="00CE44AA" w:rsidP="000E143E">
            <w:pPr>
              <w:rPr>
                <w:sz w:val="24"/>
                <w:szCs w:val="24"/>
              </w:rPr>
            </w:pPr>
            <w:r>
              <w:rPr>
                <w:sz w:val="24"/>
                <w:szCs w:val="24"/>
              </w:rPr>
              <w:t>Restorative Justice practice</w:t>
            </w:r>
            <w:r w:rsidR="007C1E4E">
              <w:rPr>
                <w:sz w:val="24"/>
                <w:szCs w:val="24"/>
              </w:rPr>
              <w:t>. Building confidence and understanding.</w:t>
            </w:r>
          </w:p>
          <w:p w14:paraId="425B6CB3" w14:textId="77777777" w:rsidR="00220D06" w:rsidRPr="00270EEB" w:rsidRDefault="00220D06" w:rsidP="000E143E">
            <w:pPr>
              <w:rPr>
                <w:sz w:val="24"/>
                <w:szCs w:val="24"/>
              </w:rPr>
            </w:pPr>
          </w:p>
          <w:p w14:paraId="4865F322" w14:textId="77777777" w:rsidR="00220D06" w:rsidRPr="00270EEB" w:rsidRDefault="00220D06" w:rsidP="000E143E">
            <w:pPr>
              <w:rPr>
                <w:sz w:val="24"/>
                <w:szCs w:val="24"/>
              </w:rPr>
            </w:pPr>
          </w:p>
          <w:p w14:paraId="0A2D2C9B" w14:textId="77777777" w:rsidR="00220D06" w:rsidRPr="00270EEB" w:rsidRDefault="00220D06" w:rsidP="000E143E">
            <w:pPr>
              <w:rPr>
                <w:sz w:val="24"/>
                <w:szCs w:val="24"/>
              </w:rPr>
            </w:pPr>
          </w:p>
          <w:p w14:paraId="0214F434" w14:textId="77777777" w:rsidR="00220D06" w:rsidRPr="00270EEB" w:rsidRDefault="00220D06" w:rsidP="000E143E">
            <w:pPr>
              <w:rPr>
                <w:sz w:val="24"/>
                <w:szCs w:val="24"/>
              </w:rPr>
            </w:pPr>
          </w:p>
          <w:p w14:paraId="78E923B6" w14:textId="77777777" w:rsidR="00220D06" w:rsidRPr="00270EEB" w:rsidRDefault="00220D06" w:rsidP="000E143E">
            <w:pPr>
              <w:rPr>
                <w:sz w:val="24"/>
                <w:szCs w:val="24"/>
              </w:rPr>
            </w:pPr>
          </w:p>
          <w:p w14:paraId="230BFF7F" w14:textId="77777777" w:rsidR="00220D06" w:rsidRPr="00270EEB" w:rsidRDefault="00220D06" w:rsidP="000E143E">
            <w:pPr>
              <w:rPr>
                <w:sz w:val="24"/>
                <w:szCs w:val="24"/>
              </w:rPr>
            </w:pPr>
          </w:p>
          <w:p w14:paraId="1E5577CA" w14:textId="77777777" w:rsidR="00220D06" w:rsidRPr="00270EEB" w:rsidRDefault="00220D06" w:rsidP="000E143E">
            <w:pPr>
              <w:rPr>
                <w:sz w:val="24"/>
                <w:szCs w:val="24"/>
              </w:rPr>
            </w:pPr>
          </w:p>
          <w:p w14:paraId="4FE15341" w14:textId="77777777" w:rsidR="00220D06" w:rsidRPr="00270EEB" w:rsidRDefault="00220D06" w:rsidP="000E143E">
            <w:pPr>
              <w:rPr>
                <w:sz w:val="24"/>
                <w:szCs w:val="24"/>
              </w:rPr>
            </w:pPr>
          </w:p>
          <w:p w14:paraId="1243BA69" w14:textId="77777777" w:rsidR="00220D06" w:rsidRPr="00270EEB" w:rsidRDefault="00220D06" w:rsidP="000E143E">
            <w:pPr>
              <w:rPr>
                <w:sz w:val="24"/>
                <w:szCs w:val="24"/>
              </w:rPr>
            </w:pPr>
          </w:p>
          <w:p w14:paraId="4B5300CC" w14:textId="77777777" w:rsidR="00220D06" w:rsidRPr="00270EEB" w:rsidRDefault="00220D06" w:rsidP="000E143E">
            <w:pPr>
              <w:rPr>
                <w:sz w:val="24"/>
                <w:szCs w:val="24"/>
              </w:rPr>
            </w:pPr>
          </w:p>
        </w:tc>
        <w:tc>
          <w:tcPr>
            <w:tcW w:w="2249" w:type="dxa"/>
            <w:shd w:val="clear" w:color="auto" w:fill="auto"/>
          </w:tcPr>
          <w:p w14:paraId="5DE5AD44" w14:textId="77777777" w:rsidR="00220D06" w:rsidRDefault="00220D06" w:rsidP="000E143E">
            <w:pPr>
              <w:rPr>
                <w:sz w:val="24"/>
                <w:szCs w:val="24"/>
              </w:rPr>
            </w:pPr>
          </w:p>
          <w:p w14:paraId="4A5263DB" w14:textId="434CDC9B" w:rsidR="007C1E4E" w:rsidRPr="00270EEB" w:rsidRDefault="007F6D5E" w:rsidP="000E143E">
            <w:pPr>
              <w:rPr>
                <w:sz w:val="24"/>
                <w:szCs w:val="24"/>
              </w:rPr>
            </w:pPr>
            <w:r>
              <w:rPr>
                <w:sz w:val="24"/>
                <w:szCs w:val="24"/>
              </w:rPr>
              <w:t>Use information and guidelines available online and try more varied methods to the approach, such as arranging a meeting between the victim and suspect.</w:t>
            </w:r>
          </w:p>
        </w:tc>
        <w:tc>
          <w:tcPr>
            <w:tcW w:w="2230" w:type="dxa"/>
            <w:shd w:val="clear" w:color="auto" w:fill="auto"/>
          </w:tcPr>
          <w:p w14:paraId="4D59DAC4" w14:textId="77777777" w:rsidR="00220D06" w:rsidRDefault="00220D06" w:rsidP="000E143E">
            <w:pPr>
              <w:rPr>
                <w:sz w:val="24"/>
                <w:szCs w:val="24"/>
              </w:rPr>
            </w:pPr>
          </w:p>
          <w:p w14:paraId="55CDA8EA" w14:textId="4724AFD6" w:rsidR="000E143E" w:rsidRPr="00270EEB" w:rsidRDefault="000E143E" w:rsidP="000E143E">
            <w:pPr>
              <w:rPr>
                <w:sz w:val="24"/>
                <w:szCs w:val="24"/>
              </w:rPr>
            </w:pPr>
            <w:r>
              <w:rPr>
                <w:sz w:val="24"/>
                <w:szCs w:val="24"/>
              </w:rPr>
              <w:t>My line manager can help to arrange these meetings and identify applicable crimes for the Restorative Justice process.</w:t>
            </w:r>
          </w:p>
        </w:tc>
        <w:tc>
          <w:tcPr>
            <w:tcW w:w="2230" w:type="dxa"/>
            <w:shd w:val="clear" w:color="auto" w:fill="auto"/>
          </w:tcPr>
          <w:p w14:paraId="5045D02D" w14:textId="77777777" w:rsidR="62FE5CAF" w:rsidRDefault="62FE5CAF" w:rsidP="000E143E">
            <w:pPr>
              <w:rPr>
                <w:sz w:val="24"/>
                <w:szCs w:val="24"/>
              </w:rPr>
            </w:pPr>
          </w:p>
          <w:p w14:paraId="25AAFC86" w14:textId="1F651813" w:rsidR="000E143E" w:rsidRDefault="007C1E4E" w:rsidP="000E143E">
            <w:pPr>
              <w:rPr>
                <w:sz w:val="24"/>
                <w:szCs w:val="24"/>
              </w:rPr>
            </w:pPr>
            <w:r>
              <w:rPr>
                <w:sz w:val="24"/>
                <w:szCs w:val="24"/>
              </w:rPr>
              <w:t>Reviewed quarterly over the course of my 3-year probation.</w:t>
            </w:r>
          </w:p>
        </w:tc>
      </w:tr>
      <w:tr w:rsidR="00220D06" w:rsidRPr="00270EEB" w14:paraId="32973BBE" w14:textId="77777777" w:rsidTr="6E3AA50A">
        <w:tc>
          <w:tcPr>
            <w:tcW w:w="2318" w:type="dxa"/>
            <w:shd w:val="clear" w:color="auto" w:fill="auto"/>
          </w:tcPr>
          <w:p w14:paraId="27365973" w14:textId="77777777" w:rsidR="00220D06" w:rsidRPr="00270EEB" w:rsidRDefault="00220D06" w:rsidP="000E143E">
            <w:pPr>
              <w:rPr>
                <w:sz w:val="24"/>
                <w:szCs w:val="24"/>
              </w:rPr>
            </w:pPr>
          </w:p>
          <w:p w14:paraId="5DCFE562" w14:textId="174EABF3" w:rsidR="003D23A0" w:rsidRPr="00270EEB" w:rsidRDefault="003D23A0" w:rsidP="000E143E">
            <w:pPr>
              <w:rPr>
                <w:sz w:val="24"/>
                <w:szCs w:val="24"/>
              </w:rPr>
            </w:pPr>
            <w:r>
              <w:rPr>
                <w:sz w:val="24"/>
                <w:szCs w:val="24"/>
              </w:rPr>
              <w:t>Developing skills, efficiency and professionalism during stop searches of persons and vehicles.</w:t>
            </w:r>
          </w:p>
          <w:p w14:paraId="6B12593B" w14:textId="77777777" w:rsidR="00220D06" w:rsidRPr="00270EEB" w:rsidRDefault="00220D06" w:rsidP="000E143E">
            <w:pPr>
              <w:rPr>
                <w:sz w:val="24"/>
                <w:szCs w:val="24"/>
              </w:rPr>
            </w:pPr>
          </w:p>
          <w:p w14:paraId="78F17E05" w14:textId="77777777" w:rsidR="00220D06" w:rsidRPr="00270EEB" w:rsidRDefault="00220D06" w:rsidP="000E143E">
            <w:pPr>
              <w:rPr>
                <w:sz w:val="24"/>
                <w:szCs w:val="24"/>
              </w:rPr>
            </w:pPr>
          </w:p>
          <w:p w14:paraId="637C7801" w14:textId="77777777" w:rsidR="00220D06" w:rsidRPr="00270EEB" w:rsidRDefault="00220D06" w:rsidP="000E143E">
            <w:pPr>
              <w:rPr>
                <w:sz w:val="24"/>
                <w:szCs w:val="24"/>
              </w:rPr>
            </w:pPr>
          </w:p>
          <w:p w14:paraId="3914B7AC" w14:textId="77777777" w:rsidR="00220D06" w:rsidRPr="00270EEB" w:rsidRDefault="00220D06" w:rsidP="000E143E">
            <w:pPr>
              <w:rPr>
                <w:sz w:val="24"/>
                <w:szCs w:val="24"/>
              </w:rPr>
            </w:pPr>
          </w:p>
          <w:p w14:paraId="6AD71E3E" w14:textId="77777777" w:rsidR="00220D06" w:rsidRPr="00270EEB" w:rsidRDefault="00220D06" w:rsidP="000E143E">
            <w:pPr>
              <w:rPr>
                <w:sz w:val="24"/>
                <w:szCs w:val="24"/>
              </w:rPr>
            </w:pPr>
          </w:p>
          <w:p w14:paraId="59B02BC7" w14:textId="77777777" w:rsidR="00220D06" w:rsidRPr="00270EEB" w:rsidRDefault="00220D06" w:rsidP="000E143E">
            <w:pPr>
              <w:rPr>
                <w:sz w:val="24"/>
                <w:szCs w:val="24"/>
              </w:rPr>
            </w:pPr>
          </w:p>
        </w:tc>
        <w:tc>
          <w:tcPr>
            <w:tcW w:w="2249" w:type="dxa"/>
            <w:shd w:val="clear" w:color="auto" w:fill="auto"/>
          </w:tcPr>
          <w:p w14:paraId="4E1A0D29" w14:textId="77777777" w:rsidR="003D23A0" w:rsidRDefault="003D23A0" w:rsidP="000E143E">
            <w:pPr>
              <w:rPr>
                <w:sz w:val="24"/>
                <w:szCs w:val="24"/>
              </w:rPr>
            </w:pPr>
          </w:p>
          <w:p w14:paraId="09DDF828" w14:textId="77777777" w:rsidR="00220D06" w:rsidRDefault="003D23A0" w:rsidP="000E143E">
            <w:pPr>
              <w:rPr>
                <w:sz w:val="24"/>
                <w:szCs w:val="24"/>
              </w:rPr>
            </w:pPr>
            <w:r>
              <w:rPr>
                <w:sz w:val="24"/>
                <w:szCs w:val="24"/>
              </w:rPr>
              <w:t xml:space="preserve">Increased focus on proactive patrols in high crime areas and areas known for drug use. </w:t>
            </w:r>
          </w:p>
          <w:p w14:paraId="73C294CE" w14:textId="77777777" w:rsidR="003D23A0" w:rsidRDefault="003D23A0" w:rsidP="000E143E">
            <w:pPr>
              <w:rPr>
                <w:sz w:val="24"/>
                <w:szCs w:val="24"/>
              </w:rPr>
            </w:pPr>
            <w:r>
              <w:rPr>
                <w:sz w:val="24"/>
                <w:szCs w:val="24"/>
              </w:rPr>
              <w:t>Volunteer for proactive policing operations to build my confidence in stop searches</w:t>
            </w:r>
            <w:r w:rsidR="002A2402">
              <w:rPr>
                <w:sz w:val="24"/>
                <w:szCs w:val="24"/>
              </w:rPr>
              <w:t>. On-</w:t>
            </w:r>
            <w:r w:rsidR="002A2402">
              <w:rPr>
                <w:sz w:val="24"/>
                <w:szCs w:val="24"/>
              </w:rPr>
              <w:lastRenderedPageBreak/>
              <w:t>going reviews with my tutor or sergeant.</w:t>
            </w:r>
          </w:p>
          <w:p w14:paraId="568C69DA" w14:textId="5307F804" w:rsidR="002A2402" w:rsidRPr="00270EEB" w:rsidRDefault="002A2402" w:rsidP="000E143E">
            <w:pPr>
              <w:rPr>
                <w:sz w:val="24"/>
                <w:szCs w:val="24"/>
              </w:rPr>
            </w:pPr>
          </w:p>
        </w:tc>
        <w:tc>
          <w:tcPr>
            <w:tcW w:w="2230" w:type="dxa"/>
            <w:shd w:val="clear" w:color="auto" w:fill="auto"/>
          </w:tcPr>
          <w:p w14:paraId="50EA5574" w14:textId="77777777" w:rsidR="00220D06" w:rsidRDefault="00220D06" w:rsidP="000E143E">
            <w:pPr>
              <w:rPr>
                <w:sz w:val="24"/>
                <w:szCs w:val="24"/>
              </w:rPr>
            </w:pPr>
          </w:p>
          <w:p w14:paraId="4D9CBD16" w14:textId="77777777" w:rsidR="002A2402" w:rsidRDefault="002A2402" w:rsidP="000E143E">
            <w:pPr>
              <w:rPr>
                <w:sz w:val="24"/>
                <w:szCs w:val="24"/>
              </w:rPr>
            </w:pPr>
            <w:r>
              <w:rPr>
                <w:sz w:val="24"/>
                <w:szCs w:val="24"/>
              </w:rPr>
              <w:t xml:space="preserve">I can get help through my tutor and team. </w:t>
            </w:r>
          </w:p>
          <w:p w14:paraId="63C5B3FF" w14:textId="0AD39D7F" w:rsidR="003D23A0" w:rsidRPr="00270EEB" w:rsidRDefault="002A2402" w:rsidP="000E143E">
            <w:pPr>
              <w:rPr>
                <w:sz w:val="24"/>
                <w:szCs w:val="24"/>
              </w:rPr>
            </w:pPr>
            <w:r>
              <w:rPr>
                <w:sz w:val="24"/>
                <w:szCs w:val="24"/>
              </w:rPr>
              <w:t>My line manager can assist by helping me to find the time and put me forward for proactive operations.</w:t>
            </w:r>
          </w:p>
        </w:tc>
        <w:tc>
          <w:tcPr>
            <w:tcW w:w="2230" w:type="dxa"/>
            <w:shd w:val="clear" w:color="auto" w:fill="auto"/>
          </w:tcPr>
          <w:p w14:paraId="683A0FA8" w14:textId="77777777" w:rsidR="62FE5CAF" w:rsidRDefault="62FE5CAF" w:rsidP="000E143E">
            <w:pPr>
              <w:rPr>
                <w:sz w:val="24"/>
                <w:szCs w:val="24"/>
              </w:rPr>
            </w:pPr>
          </w:p>
          <w:p w14:paraId="5A4090B6" w14:textId="413234D0" w:rsidR="002A2402" w:rsidRDefault="009358F2" w:rsidP="000E143E">
            <w:pPr>
              <w:rPr>
                <w:sz w:val="24"/>
                <w:szCs w:val="24"/>
              </w:rPr>
            </w:pPr>
            <w:r>
              <w:rPr>
                <w:sz w:val="24"/>
                <w:szCs w:val="24"/>
              </w:rPr>
              <w:t xml:space="preserve">Reviewed monthly over a </w:t>
            </w:r>
            <w:r w:rsidR="00A52F11">
              <w:rPr>
                <w:sz w:val="24"/>
                <w:szCs w:val="24"/>
              </w:rPr>
              <w:t>12-month</w:t>
            </w:r>
            <w:r>
              <w:rPr>
                <w:sz w:val="24"/>
                <w:szCs w:val="24"/>
              </w:rPr>
              <w:t xml:space="preserve"> period.</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bookmarkStart w:id="0" w:name="_GoBack"/>
      <w:bookmarkEnd w:id="0"/>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1ACED52D" w14:textId="0B49D3A3" w:rsidR="00ED3DE3" w:rsidRDefault="000F7ECD" w:rsidP="00ED3DE3">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w:t>
      </w:r>
      <w:r w:rsidR="00ED3DE3">
        <w:rPr>
          <w:sz w:val="24"/>
          <w:szCs w:val="24"/>
        </w:rPr>
        <w:t xml:space="preserve"> </w:t>
      </w:r>
      <w:r w:rsidR="004923DA" w:rsidRPr="00270EEB">
        <w:rPr>
          <w:sz w:val="24"/>
          <w:szCs w:val="24"/>
        </w:rPr>
        <w:t>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A48BBA1" w14:textId="77777777" w:rsidR="00ED3DE3" w:rsidRPr="00ED3DE3" w:rsidRDefault="00ED3DE3" w:rsidP="00ED3DE3">
      <w:pPr>
        <w:keepNext/>
        <w:spacing w:before="240" w:after="60"/>
        <w:jc w:val="both"/>
        <w:rPr>
          <w:sz w:val="24"/>
          <w:szCs w:val="24"/>
        </w:rPr>
      </w:pPr>
    </w:p>
    <w:p w14:paraId="22A1993F" w14:textId="77777777" w:rsidR="00ED3DE3" w:rsidRDefault="00ED3DE3" w:rsidP="00ED3DE3">
      <w:pPr>
        <w:keepNext/>
        <w:jc w:val="center"/>
        <w:rPr>
          <w:rFonts w:ascii="Verdana" w:hAnsi="Verdana"/>
        </w:rPr>
      </w:pPr>
      <w:r>
        <w:rPr>
          <w:rFonts w:ascii="Verdana" w:hAnsi="Verdana"/>
        </w:rPr>
        <w:t>Blackburn, B et al. (2018). Criminal Damage. In: Professor Robin Bryant and Sarah Bryant </w:t>
      </w:r>
      <w:r>
        <w:rPr>
          <w:rFonts w:ascii="Verdana" w:hAnsi="Verdana"/>
          <w:i/>
          <w:iCs/>
        </w:rPr>
        <w:t>Blackstone's Handbook for Policing Students 2019</w:t>
      </w:r>
      <w:r>
        <w:rPr>
          <w:rFonts w:ascii="Verdana" w:hAnsi="Verdana"/>
        </w:rPr>
        <w:t>. 13th ed. Oxford: Oxford University Press. p485-486.</w:t>
      </w:r>
    </w:p>
    <w:p w14:paraId="2C80BA7D" w14:textId="77777777" w:rsidR="00ED3DE3" w:rsidRDefault="00ED3DE3" w:rsidP="00ED3DE3">
      <w:pPr>
        <w:keepNext/>
        <w:jc w:val="center"/>
        <w:rPr>
          <w:rFonts w:ascii="Verdana" w:hAnsi="Verdana"/>
        </w:rPr>
      </w:pPr>
    </w:p>
    <w:p w14:paraId="617F1484" w14:textId="77777777" w:rsidR="00ED3DE3" w:rsidRDefault="00ED3DE3" w:rsidP="00ED3DE3">
      <w:pPr>
        <w:keepNext/>
        <w:jc w:val="center"/>
        <w:rPr>
          <w:rFonts w:ascii="Verdana" w:hAnsi="Verdana"/>
        </w:rPr>
      </w:pPr>
      <w:r>
        <w:rPr>
          <w:rFonts w:ascii="Verdana" w:hAnsi="Verdana"/>
        </w:rPr>
        <w:t>Blackburn, B et al. (2018). Restorative Justice. In: Professor Robin Bryant and Sarah Bryant </w:t>
      </w:r>
      <w:r>
        <w:rPr>
          <w:rFonts w:ascii="Verdana" w:hAnsi="Verdana"/>
          <w:i/>
          <w:iCs/>
        </w:rPr>
        <w:t>Blackstone's Handbook for Policing Students 2019</w:t>
      </w:r>
      <w:r>
        <w:rPr>
          <w:rFonts w:ascii="Verdana" w:hAnsi="Verdana"/>
        </w:rPr>
        <w:t>. 13th ed. Oxford: Oxford University Press. P216-217.</w:t>
      </w:r>
    </w:p>
    <w:p w14:paraId="6342F440" w14:textId="77777777" w:rsidR="00ED3DE3" w:rsidRDefault="00ED3DE3" w:rsidP="00ED3DE3">
      <w:pPr>
        <w:keepNext/>
        <w:jc w:val="center"/>
        <w:rPr>
          <w:rFonts w:ascii="Verdana" w:hAnsi="Verdana"/>
        </w:rPr>
      </w:pPr>
    </w:p>
    <w:p w14:paraId="1AA13576" w14:textId="77777777" w:rsidR="00ED3DE3" w:rsidRDefault="00ED3DE3" w:rsidP="00ED3DE3">
      <w:pPr>
        <w:keepNext/>
        <w:jc w:val="center"/>
      </w:pPr>
      <w:r>
        <w:t>Cambridge Dictionary 2019 [Online] Available at:</w:t>
      </w:r>
    </w:p>
    <w:p w14:paraId="358CAD29" w14:textId="77777777" w:rsidR="00ED3DE3" w:rsidRDefault="00484329" w:rsidP="00ED3DE3">
      <w:pPr>
        <w:keepNext/>
        <w:jc w:val="center"/>
      </w:pPr>
      <w:hyperlink r:id="rId13" w:history="1">
        <w:r w:rsidR="00ED3DE3">
          <w:rPr>
            <w:rStyle w:val="Hyperlink"/>
          </w:rPr>
          <w:t>https://dictionary.cambridge.org/dictionary/english/vulnerable</w:t>
        </w:r>
      </w:hyperlink>
      <w:r w:rsidR="00ED3DE3">
        <w:t xml:space="preserve"> [Accessed 13 November 2019]</w:t>
      </w:r>
    </w:p>
    <w:p w14:paraId="70DBC7B2" w14:textId="77777777" w:rsidR="00ED3DE3" w:rsidRDefault="00ED3DE3" w:rsidP="00ED3DE3">
      <w:pPr>
        <w:keepNext/>
        <w:jc w:val="center"/>
        <w:rPr>
          <w:rFonts w:ascii="Verdana" w:hAnsi="Verdana"/>
        </w:rPr>
      </w:pPr>
    </w:p>
    <w:p w14:paraId="3A88F4A5" w14:textId="77777777" w:rsidR="00ED3DE3" w:rsidRDefault="00ED3DE3" w:rsidP="00ED3DE3">
      <w:pPr>
        <w:keepNext/>
        <w:jc w:val="center"/>
        <w:rPr>
          <w:rFonts w:ascii="Verdana" w:hAnsi="Verdana"/>
          <w:shd w:val="clear" w:color="auto" w:fill="FFFFFF"/>
        </w:rPr>
      </w:pPr>
      <w:r w:rsidRPr="008F0134">
        <w:rPr>
          <w:rFonts w:ascii="Verdana" w:hAnsi="Verdana"/>
          <w:shd w:val="clear" w:color="auto" w:fill="FFFFFF"/>
        </w:rPr>
        <w:t>CPIA (</w:t>
      </w:r>
      <w:r>
        <w:rPr>
          <w:rFonts w:ascii="Verdana" w:hAnsi="Verdana"/>
          <w:shd w:val="clear" w:color="auto" w:fill="FFFFFF"/>
        </w:rPr>
        <w:t>1996</w:t>
      </w:r>
      <w:r w:rsidRPr="008F0134">
        <w:rPr>
          <w:rFonts w:ascii="Verdana" w:hAnsi="Verdana"/>
          <w:shd w:val="clear" w:color="auto" w:fill="FFFFFF"/>
        </w:rPr>
        <w:t>). </w:t>
      </w:r>
      <w:r w:rsidRPr="008F0134">
        <w:rPr>
          <w:rFonts w:ascii="Verdana" w:hAnsi="Verdana"/>
          <w:i/>
          <w:iCs/>
          <w:shd w:val="clear" w:color="auto" w:fill="FFFFFF"/>
        </w:rPr>
        <w:t>Criminal Procedure and Investigations Act 1996</w:t>
      </w:r>
      <w:r w:rsidRPr="008F0134">
        <w:rPr>
          <w:rFonts w:ascii="Verdana" w:hAnsi="Verdana"/>
          <w:shd w:val="clear" w:color="auto" w:fill="FFFFFF"/>
        </w:rPr>
        <w:t>. [online] Available at: http://www.legislation.gov.uk/ukpga/1996/25/contents [Accessed 31 Oct. 2019].</w:t>
      </w:r>
    </w:p>
    <w:p w14:paraId="331E36E2" w14:textId="77777777" w:rsidR="00ED3DE3" w:rsidRDefault="00ED3DE3" w:rsidP="00ED3DE3">
      <w:pPr>
        <w:keepNext/>
        <w:jc w:val="center"/>
        <w:rPr>
          <w:rFonts w:ascii="Verdana" w:hAnsi="Verdana"/>
        </w:rPr>
      </w:pPr>
    </w:p>
    <w:p w14:paraId="292C46E2" w14:textId="77777777" w:rsidR="00ED3DE3" w:rsidRDefault="00ED3DE3" w:rsidP="00ED3DE3">
      <w:pPr>
        <w:keepNext/>
        <w:jc w:val="center"/>
        <w:rPr>
          <w:rFonts w:ascii="Verdana" w:hAnsi="Verdana"/>
        </w:rPr>
      </w:pPr>
    </w:p>
    <w:p w14:paraId="22A80A38" w14:textId="0966B660" w:rsidR="00ED3DE3" w:rsidRDefault="00ED3DE3" w:rsidP="00ED3DE3">
      <w:pPr>
        <w:keepNext/>
        <w:jc w:val="center"/>
        <w:rPr>
          <w:rFonts w:ascii="Verdana" w:hAnsi="Verdana"/>
        </w:rPr>
      </w:pPr>
      <w:r>
        <w:rPr>
          <w:rFonts w:ascii="Verdana" w:hAnsi="Verdana"/>
        </w:rPr>
        <w:t>Criminal Damage Act. (1971). </w:t>
      </w:r>
      <w:r>
        <w:rPr>
          <w:rFonts w:ascii="Verdana" w:hAnsi="Verdana"/>
          <w:i/>
          <w:iCs/>
        </w:rPr>
        <w:t>Criminal Damage Act 1971 s.1.</w:t>
      </w:r>
      <w:r>
        <w:rPr>
          <w:rFonts w:ascii="Verdana" w:hAnsi="Verdana"/>
        </w:rPr>
        <w:t xml:space="preserve"> Available: </w:t>
      </w:r>
      <w:hyperlink r:id="rId14" w:history="1">
        <w:r w:rsidRPr="00ED3DE3">
          <w:rPr>
            <w:rStyle w:val="Hyperlink"/>
            <w:rFonts w:ascii="Verdana" w:hAnsi="Verdana"/>
          </w:rPr>
          <w:t>http://www.legislation.gov.uk/ukpga/1971/48/section/1</w:t>
        </w:r>
      </w:hyperlink>
      <w:r>
        <w:rPr>
          <w:rFonts w:ascii="Verdana" w:hAnsi="Verdana"/>
        </w:rPr>
        <w:t>. Last accessed 7th October 2019.</w:t>
      </w:r>
    </w:p>
    <w:p w14:paraId="239CD013" w14:textId="77777777" w:rsidR="00ED3DE3" w:rsidRDefault="00ED3DE3" w:rsidP="00ED3DE3">
      <w:pPr>
        <w:keepNext/>
        <w:jc w:val="center"/>
        <w:rPr>
          <w:rFonts w:ascii="Verdana" w:hAnsi="Verdana"/>
        </w:rPr>
      </w:pPr>
    </w:p>
    <w:p w14:paraId="51E7388D" w14:textId="2EC5F3E5" w:rsidR="00ED3DE3" w:rsidRDefault="00ED3DE3" w:rsidP="00ED3DE3">
      <w:pPr>
        <w:keepNext/>
        <w:jc w:val="center"/>
        <w:rPr>
          <w:rFonts w:ascii="Verdana" w:hAnsi="Verdana"/>
        </w:rPr>
      </w:pPr>
      <w:r>
        <w:rPr>
          <w:rFonts w:ascii="Verdana" w:hAnsi="Verdana"/>
        </w:rPr>
        <w:t>ECHR. (1953). </w:t>
      </w:r>
      <w:r>
        <w:rPr>
          <w:rFonts w:ascii="Verdana" w:hAnsi="Verdana"/>
          <w:i/>
          <w:iCs/>
        </w:rPr>
        <w:t>European Convention on Human Rights.</w:t>
      </w:r>
      <w:r>
        <w:rPr>
          <w:rFonts w:ascii="Verdana" w:hAnsi="Verdana"/>
        </w:rPr>
        <w:t xml:space="preserve"> Available: </w:t>
      </w:r>
      <w:hyperlink r:id="rId15" w:history="1">
        <w:r w:rsidRPr="00ED3DE3">
          <w:rPr>
            <w:rStyle w:val="Hyperlink"/>
            <w:rFonts w:ascii="Verdana" w:hAnsi="Verdana"/>
          </w:rPr>
          <w:t>https://www.echr.coe.int/Documents/Convention_ENG.pdf</w:t>
        </w:r>
      </w:hyperlink>
      <w:r>
        <w:rPr>
          <w:rFonts w:ascii="Verdana" w:hAnsi="Verdana"/>
        </w:rPr>
        <w:t>. Last accessed 7th October 2019.</w:t>
      </w:r>
    </w:p>
    <w:p w14:paraId="557FF969" w14:textId="29901ACC" w:rsidR="00ED3DE3" w:rsidRDefault="00ED3DE3" w:rsidP="00ED3DE3">
      <w:pPr>
        <w:keepNext/>
        <w:jc w:val="center"/>
        <w:rPr>
          <w:rFonts w:ascii="Verdana" w:hAnsi="Verdana"/>
        </w:rPr>
      </w:pPr>
    </w:p>
    <w:p w14:paraId="52167FAA" w14:textId="77777777" w:rsidR="00ED3DE3" w:rsidRDefault="00ED3DE3" w:rsidP="00ED3DE3">
      <w:pPr>
        <w:keepNext/>
        <w:jc w:val="center"/>
        <w:rPr>
          <w:rFonts w:ascii="Verdana" w:hAnsi="Verdana"/>
        </w:rPr>
      </w:pPr>
      <w:r>
        <w:rPr>
          <w:rFonts w:ascii="Verdana" w:hAnsi="Verdana"/>
        </w:rPr>
        <w:t>Liebmann, M (2007). </w:t>
      </w:r>
      <w:r>
        <w:rPr>
          <w:rFonts w:ascii="Verdana" w:hAnsi="Verdana"/>
          <w:i/>
          <w:iCs/>
        </w:rPr>
        <w:t>Restorative Justice - How it works</w:t>
      </w:r>
      <w:r>
        <w:rPr>
          <w:rFonts w:ascii="Verdana" w:hAnsi="Verdana"/>
        </w:rPr>
        <w:t>. London: Jessica Kingsley Publishers. p318-331.</w:t>
      </w:r>
    </w:p>
    <w:p w14:paraId="1860BBEF" w14:textId="3AD73B85" w:rsidR="00ED3DE3" w:rsidRDefault="00ED3DE3" w:rsidP="00ED3DE3">
      <w:pPr>
        <w:keepNext/>
        <w:jc w:val="center"/>
        <w:rPr>
          <w:rFonts w:ascii="Verdana" w:hAnsi="Verdana"/>
        </w:rPr>
      </w:pPr>
    </w:p>
    <w:p w14:paraId="735A1E23" w14:textId="36535C07" w:rsidR="00ED3DE3" w:rsidRDefault="00ED3DE3" w:rsidP="00ED3DE3">
      <w:pPr>
        <w:keepNext/>
        <w:jc w:val="center"/>
        <w:rPr>
          <w:rFonts w:ascii="Verdana" w:hAnsi="Verdana"/>
        </w:rPr>
      </w:pPr>
      <w:r>
        <w:rPr>
          <w:rFonts w:ascii="Verdana" w:hAnsi="Verdana"/>
        </w:rPr>
        <w:t>Mulder. (2018). </w:t>
      </w:r>
      <w:r>
        <w:rPr>
          <w:rFonts w:ascii="Verdana" w:hAnsi="Verdana"/>
          <w:i/>
          <w:iCs/>
        </w:rPr>
        <w:t>The Betari Box.</w:t>
      </w:r>
      <w:r>
        <w:rPr>
          <w:rFonts w:ascii="Verdana" w:hAnsi="Verdana"/>
        </w:rPr>
        <w:t xml:space="preserve"> Available: </w:t>
      </w:r>
      <w:hyperlink r:id="rId16" w:history="1">
        <w:r w:rsidRPr="00ED3DE3">
          <w:rPr>
            <w:rStyle w:val="Hyperlink"/>
            <w:rFonts w:ascii="Verdana" w:hAnsi="Verdana"/>
          </w:rPr>
          <w:t>https://www.toolshero.com/communication-skills/betari-box-theory/. Last accessed 7th October 2019.</w:t>
        </w:r>
      </w:hyperlink>
    </w:p>
    <w:p w14:paraId="6E133EB8" w14:textId="08C284AF" w:rsidR="00ED3DE3" w:rsidRDefault="00ED3DE3" w:rsidP="00ED3DE3">
      <w:pPr>
        <w:keepNext/>
        <w:jc w:val="center"/>
        <w:rPr>
          <w:rFonts w:ascii="Verdana" w:hAnsi="Verdana"/>
        </w:rPr>
      </w:pPr>
    </w:p>
    <w:p w14:paraId="37C23F11" w14:textId="3CEF7FE6" w:rsidR="00ED3DE3" w:rsidRDefault="00ED3DE3" w:rsidP="00ED3DE3">
      <w:pPr>
        <w:keepNext/>
        <w:jc w:val="center"/>
        <w:rPr>
          <w:rFonts w:ascii="Verdana" w:hAnsi="Verdana"/>
        </w:rPr>
      </w:pPr>
      <w:r>
        <w:rPr>
          <w:rFonts w:ascii="Verdana" w:hAnsi="Verdana"/>
        </w:rPr>
        <w:t>PACE Act. (1984). </w:t>
      </w:r>
      <w:r>
        <w:rPr>
          <w:rFonts w:ascii="Verdana" w:hAnsi="Verdana"/>
          <w:i/>
          <w:iCs/>
        </w:rPr>
        <w:t>Codes of Practice.</w:t>
      </w:r>
      <w:r>
        <w:rPr>
          <w:rFonts w:ascii="Verdana" w:hAnsi="Verdana"/>
        </w:rPr>
        <w:t xml:space="preserve"> Available: </w:t>
      </w:r>
      <w:hyperlink r:id="rId17" w:history="1">
        <w:r w:rsidRPr="00ED3DE3">
          <w:rPr>
            <w:rStyle w:val="Hyperlink"/>
            <w:rFonts w:ascii="Verdana" w:hAnsi="Verdana"/>
          </w:rPr>
          <w:t>https://www.gov.uk/guidance/police-and-criminal-evidence-act-1984-pace-codes-of-practice</w:t>
        </w:r>
      </w:hyperlink>
      <w:r>
        <w:rPr>
          <w:rFonts w:ascii="Verdana" w:hAnsi="Verdana"/>
        </w:rPr>
        <w:t>. Last accessed 7th October 2019.</w:t>
      </w:r>
    </w:p>
    <w:p w14:paraId="2968E266" w14:textId="13C08E5C" w:rsidR="00ED3DE3" w:rsidRDefault="00ED3DE3" w:rsidP="00ED3DE3">
      <w:pPr>
        <w:keepNext/>
        <w:jc w:val="center"/>
        <w:rPr>
          <w:rFonts w:ascii="Verdana" w:hAnsi="Verdana"/>
        </w:rPr>
      </w:pPr>
    </w:p>
    <w:p w14:paraId="7F97CF16" w14:textId="154BD7B5" w:rsidR="00ED3DE3" w:rsidRPr="0065410C" w:rsidRDefault="00ED3DE3" w:rsidP="00ED3DE3">
      <w:pPr>
        <w:keepNext/>
        <w:jc w:val="center"/>
        <w:rPr>
          <w:rFonts w:ascii="Verdana" w:hAnsi="Verdana"/>
        </w:rPr>
      </w:pPr>
      <w:r w:rsidRPr="0065410C">
        <w:rPr>
          <w:rFonts w:ascii="Verdana" w:hAnsi="Verdana"/>
        </w:rPr>
        <w:t>R v Gilbert [2012] EWCA Crim 2392.</w:t>
      </w:r>
      <w:r>
        <w:rPr>
          <w:rFonts w:ascii="Verdana" w:hAnsi="Verdana"/>
        </w:rPr>
        <w:t xml:space="preserve"> Available: </w:t>
      </w:r>
      <w:hyperlink r:id="rId18" w:history="1">
        <w:r>
          <w:rPr>
            <w:rStyle w:val="Hyperlink"/>
          </w:rPr>
          <w:t>https://www.casemine.com/judgement/uk/5a8ff7a660d03e7f57eb0cd6</w:t>
        </w:r>
      </w:hyperlink>
      <w:r>
        <w:t>. Last accessed 2 Nov. 2019</w:t>
      </w:r>
    </w:p>
    <w:p w14:paraId="5D22154B" w14:textId="552E02B3" w:rsidR="00ED3DE3" w:rsidRDefault="00ED3DE3" w:rsidP="00ED3DE3">
      <w:pPr>
        <w:keepNext/>
        <w:jc w:val="center"/>
        <w:rPr>
          <w:rFonts w:ascii="Verdana" w:hAnsi="Verdana"/>
        </w:rPr>
      </w:pPr>
    </w:p>
    <w:p w14:paraId="36737963" w14:textId="138ED860" w:rsidR="00ED3DE3" w:rsidRDefault="00ED3DE3" w:rsidP="00ED3DE3">
      <w:pPr>
        <w:keepNext/>
        <w:jc w:val="center"/>
        <w:rPr>
          <w:rFonts w:ascii="Verdana" w:hAnsi="Verdana"/>
        </w:rPr>
      </w:pPr>
      <w:r>
        <w:rPr>
          <w:rFonts w:ascii="Verdana" w:hAnsi="Verdana"/>
        </w:rPr>
        <w:t>Section 1 PACE. (1984). </w:t>
      </w:r>
      <w:r>
        <w:rPr>
          <w:rFonts w:ascii="Verdana" w:hAnsi="Verdana"/>
          <w:i/>
          <w:iCs/>
        </w:rPr>
        <w:t>Police and Criminal Evidence Act 1984.</w:t>
      </w:r>
      <w:r>
        <w:rPr>
          <w:rFonts w:ascii="Verdana" w:hAnsi="Verdana"/>
        </w:rPr>
        <w:t xml:space="preserve"> Available: </w:t>
      </w:r>
      <w:hyperlink r:id="rId19" w:history="1">
        <w:r w:rsidRPr="00ED3DE3">
          <w:rPr>
            <w:rStyle w:val="Hyperlink"/>
            <w:rFonts w:ascii="Verdana" w:hAnsi="Verdana"/>
          </w:rPr>
          <w:t>http://www.legislation.gov.uk/ukpga/1984/60/section/1</w:t>
        </w:r>
      </w:hyperlink>
      <w:r>
        <w:rPr>
          <w:rFonts w:ascii="Verdana" w:hAnsi="Verdana"/>
        </w:rPr>
        <w:t>. Last accessed 31th October 2019.</w:t>
      </w:r>
    </w:p>
    <w:p w14:paraId="7384C0C4" w14:textId="77777777" w:rsidR="00ED3DE3" w:rsidRDefault="00ED3DE3" w:rsidP="00ED3DE3">
      <w:pPr>
        <w:keepNext/>
        <w:jc w:val="center"/>
        <w:rPr>
          <w:rFonts w:ascii="Verdana" w:hAnsi="Verdana"/>
          <w:shd w:val="clear" w:color="auto" w:fill="FFFFFF"/>
        </w:rPr>
      </w:pPr>
    </w:p>
    <w:p w14:paraId="46E42134" w14:textId="77777777" w:rsidR="00ED3DE3" w:rsidRDefault="00ED3DE3" w:rsidP="00ED3DE3">
      <w:pPr>
        <w:keepNext/>
        <w:jc w:val="center"/>
        <w:rPr>
          <w:rFonts w:ascii="Verdana" w:hAnsi="Verdana"/>
          <w:shd w:val="clear" w:color="auto" w:fill="FFFFFF"/>
        </w:rPr>
      </w:pPr>
      <w:r>
        <w:rPr>
          <w:rFonts w:ascii="Verdana" w:hAnsi="Verdana"/>
          <w:shd w:val="clear" w:color="auto" w:fill="FFFFFF"/>
        </w:rPr>
        <w:t>Sexual offences act 2003, c. 42. Available at:</w:t>
      </w:r>
    </w:p>
    <w:p w14:paraId="38DAA76D" w14:textId="77777777" w:rsidR="00ED3DE3" w:rsidRDefault="00484329" w:rsidP="00ED3DE3">
      <w:pPr>
        <w:keepNext/>
        <w:jc w:val="center"/>
      </w:pPr>
      <w:hyperlink r:id="rId20" w:history="1">
        <w:r w:rsidR="00ED3DE3">
          <w:rPr>
            <w:rStyle w:val="Hyperlink"/>
          </w:rPr>
          <w:t>http://www.legislation.gov.uk/ukpga/2003/42/section/78</w:t>
        </w:r>
      </w:hyperlink>
      <w:r w:rsidR="00ED3DE3">
        <w:t xml:space="preserve"> [Accessed 13 November 2019].</w:t>
      </w:r>
    </w:p>
    <w:p w14:paraId="3755CAC7" w14:textId="77777777" w:rsidR="00ED3DE3" w:rsidRDefault="00ED3DE3" w:rsidP="00ED3DE3">
      <w:pPr>
        <w:keepNext/>
        <w:jc w:val="center"/>
      </w:pPr>
    </w:p>
    <w:p w14:paraId="71510763" w14:textId="77777777" w:rsidR="00ED3DE3" w:rsidRDefault="00ED3DE3" w:rsidP="00ED3DE3">
      <w:pPr>
        <w:keepNext/>
        <w:jc w:val="center"/>
      </w:pPr>
    </w:p>
    <w:p w14:paraId="4C954BAA" w14:textId="77777777" w:rsidR="00ED3DE3" w:rsidRDefault="00ED3DE3" w:rsidP="00ED3DE3">
      <w:pPr>
        <w:keepNext/>
        <w:jc w:val="center"/>
      </w:pPr>
      <w:r>
        <w:t>Youth Justice and Criminal Evidence Act 1999, c. 23. S.17(4).  Available at:</w:t>
      </w:r>
    </w:p>
    <w:p w14:paraId="1684856A" w14:textId="77777777" w:rsidR="00ED3DE3" w:rsidRDefault="00484329" w:rsidP="00ED3DE3">
      <w:pPr>
        <w:keepNext/>
        <w:jc w:val="center"/>
      </w:pPr>
      <w:hyperlink r:id="rId21" w:history="1">
        <w:r w:rsidR="00ED3DE3">
          <w:rPr>
            <w:rStyle w:val="Hyperlink"/>
          </w:rPr>
          <w:t>http://www.legislation.gov.uk/ukpga/1999/23/section/17</w:t>
        </w:r>
      </w:hyperlink>
      <w:r w:rsidR="00ED3DE3">
        <w:t xml:space="preserve"> [Accessed 13 November 2019]</w:t>
      </w:r>
    </w:p>
    <w:p w14:paraId="612A7FBE" w14:textId="77777777" w:rsidR="00ED3DE3" w:rsidRDefault="00ED3DE3" w:rsidP="00ED3DE3">
      <w:pPr>
        <w:keepNext/>
        <w:jc w:val="center"/>
        <w:rPr>
          <w:rFonts w:ascii="Verdana" w:hAnsi="Verdana"/>
        </w:rPr>
      </w:pPr>
    </w:p>
    <w:p w14:paraId="6ED77802" w14:textId="1C85A9BE" w:rsidR="0093018C" w:rsidRPr="008F0134" w:rsidRDefault="00BC5725" w:rsidP="000B1E96">
      <w:pPr>
        <w:keepNext/>
        <w:jc w:val="center"/>
        <w:rPr>
          <w:rFonts w:ascii="Verdana" w:hAnsi="Verdana"/>
          <w:b/>
          <w:sz w:val="24"/>
          <w:szCs w:val="24"/>
          <w:highlight w:val="yellow"/>
        </w:rPr>
      </w:pPr>
      <w:r w:rsidRPr="008F0134">
        <w:rPr>
          <w:rFonts w:ascii="Verdana" w:hAnsi="Verdana"/>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E1A41B4" w14:textId="114639AE"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All information provided in this </w:t>
      </w:r>
      <w:r w:rsidR="00F139CF" w:rsidRPr="005D583E">
        <w:rPr>
          <w:sz w:val="24"/>
          <w:szCs w:val="24"/>
        </w:rPr>
        <w:t>workbook</w:t>
      </w:r>
      <w:r w:rsidRPr="005D583E">
        <w:rPr>
          <w:sz w:val="24"/>
          <w:szCs w:val="24"/>
        </w:rPr>
        <w:t xml:space="preserve"> complies with the guidance on confidentiality.</w:t>
      </w:r>
      <w:r w:rsidR="0075704F" w:rsidRPr="005D583E">
        <w:rPr>
          <w:sz w:val="24"/>
          <w:szCs w:val="24"/>
        </w:rPr>
        <w:t xml:space="preserve">  I confirm that all work is my original work and has not been copied</w:t>
      </w:r>
      <w:r w:rsidR="001B331A" w:rsidRPr="005D583E">
        <w:rPr>
          <w:sz w:val="24"/>
          <w:szCs w:val="24"/>
        </w:rPr>
        <w:t>.</w:t>
      </w:r>
      <w:r w:rsidR="0075704F" w:rsidRPr="005D583E">
        <w:rPr>
          <w:sz w:val="24"/>
          <w:szCs w:val="24"/>
        </w:rPr>
        <w:t xml:space="preserve"> Plagiarism is taken very seriously by the University and the programme.   </w:t>
      </w:r>
    </w:p>
    <w:p w14:paraId="005796BF" w14:textId="17E3BEBC" w:rsidR="00BC5725" w:rsidRPr="005D583E" w:rsidRDefault="00D841E8"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mc:AlternateContent>
          <mc:Choice Requires="wpi">
            <w:drawing>
              <wp:anchor distT="0" distB="0" distL="114300" distR="114300" simplePos="0" relativeHeight="251677696" behindDoc="0" locked="0" layoutInCell="1" allowOverlap="1" wp14:anchorId="1718E7B9" wp14:editId="58306EF0">
                <wp:simplePos x="0" y="0"/>
                <wp:positionH relativeFrom="column">
                  <wp:posOffset>632200</wp:posOffset>
                </wp:positionH>
                <wp:positionV relativeFrom="paragraph">
                  <wp:posOffset>25725</wp:posOffset>
                </wp:positionV>
                <wp:extent cx="1211040" cy="298440"/>
                <wp:effectExtent l="19050" t="38100" r="8255" b="26035"/>
                <wp:wrapNone/>
                <wp:docPr id="27" name="Ink 27"/>
                <wp:cNvGraphicFramePr/>
                <a:graphic xmlns:a="http://schemas.openxmlformats.org/drawingml/2006/main">
                  <a:graphicData uri="http://schemas.microsoft.com/office/word/2010/wordprocessingInk">
                    <w14:contentPart bwMode="auto" r:id="rId22">
                      <w14:nvContentPartPr>
                        <w14:cNvContentPartPr/>
                      </w14:nvContentPartPr>
                      <w14:xfrm>
                        <a:off x="0" y="0"/>
                        <a:ext cx="1211040" cy="298440"/>
                      </w14:xfrm>
                    </w14:contentPart>
                  </a:graphicData>
                </a:graphic>
              </wp:anchor>
            </w:drawing>
          </mc:Choice>
          <mc:Fallback>
            <w:pict>
              <v:shapetype w14:anchorId="72F1F9C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7" o:spid="_x0000_s1026" type="#_x0000_t75" style="position:absolute;margin-left:49.7pt;margin-top:1.95pt;width:95.55pt;height:23.7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">
                <v:imagedata r:id="rId23" o:title=""/>
              </v:shape>
            </w:pict>
          </mc:Fallback>
        </mc:AlternateContent>
      </w:r>
      <w:r>
        <w:rPr>
          <w:noProof/>
          <w:sz w:val="24"/>
          <w:szCs w:val="24"/>
        </w:rPr>
        <mc:AlternateContent>
          <mc:Choice Requires="wpi">
            <w:drawing>
              <wp:anchor distT="0" distB="0" distL="114300" distR="114300" simplePos="0" relativeHeight="251674624" behindDoc="0" locked="0" layoutInCell="1" allowOverlap="1" wp14:anchorId="422A346F" wp14:editId="3E79A45E">
                <wp:simplePos x="0" y="0"/>
                <wp:positionH relativeFrom="column">
                  <wp:posOffset>760000</wp:posOffset>
                </wp:positionH>
                <wp:positionV relativeFrom="paragraph">
                  <wp:posOffset>40485</wp:posOffset>
                </wp:positionV>
                <wp:extent cx="171720" cy="250560"/>
                <wp:effectExtent l="38100" t="38100" r="38100" b="35560"/>
                <wp:wrapNone/>
                <wp:docPr id="24" name="Ink 24"/>
                <wp:cNvGraphicFramePr/>
                <a:graphic xmlns:a="http://schemas.openxmlformats.org/drawingml/2006/main">
                  <a:graphicData uri="http://schemas.microsoft.com/office/word/2010/wordprocessingInk">
                    <w14:contentPart bwMode="auto" r:id="rId24">
                      <w14:nvContentPartPr>
                        <w14:cNvContentPartPr/>
                      </w14:nvContentPartPr>
                      <w14:xfrm>
                        <a:off x="0" y="0"/>
                        <a:ext cx="171720" cy="250560"/>
                      </w14:xfrm>
                    </w14:contentPart>
                  </a:graphicData>
                </a:graphic>
              </wp:anchor>
            </w:drawing>
          </mc:Choice>
          <mc:Fallback>
            <w:pict>
              <v:shape w14:anchorId="2DFF39E6" id="Ink 24" o:spid="_x0000_s1026" type="#_x0000_t75" style="position:absolute;margin-left:59.75pt;margin-top:3.1pt;width:13.7pt;height:19.9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">
                <v:imagedata r:id="rId25" o:title=""/>
              </v:shape>
            </w:pict>
          </mc:Fallback>
        </mc:AlternateContent>
      </w:r>
    </w:p>
    <w:p w14:paraId="3B3ED6B5" w14:textId="3156892C" w:rsidR="00B577D3" w:rsidRPr="005D583E" w:rsidRDefault="00D841E8"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mc:AlternateContent>
          <mc:Choice Requires="wpi">
            <w:drawing>
              <wp:anchor distT="0" distB="0" distL="114300" distR="114300" simplePos="0" relativeHeight="251676672" behindDoc="0" locked="0" layoutInCell="1" allowOverlap="1" wp14:anchorId="5FD92F54" wp14:editId="3AC4D510">
                <wp:simplePos x="0" y="0"/>
                <wp:positionH relativeFrom="column">
                  <wp:posOffset>983560</wp:posOffset>
                </wp:positionH>
                <wp:positionV relativeFrom="paragraph">
                  <wp:posOffset>88065</wp:posOffset>
                </wp:positionV>
                <wp:extent cx="8640" cy="5760"/>
                <wp:effectExtent l="38100" t="38100" r="29845" b="32385"/>
                <wp:wrapNone/>
                <wp:docPr id="26" name="Ink 26"/>
                <wp:cNvGraphicFramePr/>
                <a:graphic xmlns:a="http://schemas.openxmlformats.org/drawingml/2006/main">
                  <a:graphicData uri="http://schemas.microsoft.com/office/word/2010/wordprocessingInk">
                    <w14:contentPart bwMode="auto" r:id="rId26">
                      <w14:nvContentPartPr>
                        <w14:cNvContentPartPr/>
                      </w14:nvContentPartPr>
                      <w14:xfrm>
                        <a:off x="0" y="0"/>
                        <a:ext cx="8640" cy="5760"/>
                      </w14:xfrm>
                    </w14:contentPart>
                  </a:graphicData>
                </a:graphic>
              </wp:anchor>
            </w:drawing>
          </mc:Choice>
          <mc:Fallback>
            <w:pict>
              <v:shape w14:anchorId="7D6B2650" id="Ink 26" o:spid="_x0000_s1026" type="#_x0000_t75" style="position:absolute;margin-left:77.35pt;margin-top:6.85pt;width:.9pt;height:.6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">
                <v:imagedata r:id="rId27" o:title=""/>
              </v:shape>
            </w:pict>
          </mc:Fallback>
        </mc:AlternateContent>
      </w:r>
      <w:r>
        <w:rPr>
          <w:noProof/>
          <w:sz w:val="24"/>
          <w:szCs w:val="24"/>
        </w:rPr>
        <mc:AlternateContent>
          <mc:Choice Requires="wpi">
            <w:drawing>
              <wp:anchor distT="0" distB="0" distL="114300" distR="114300" simplePos="0" relativeHeight="251675648" behindDoc="0" locked="0" layoutInCell="1" allowOverlap="1" wp14:anchorId="1800BA9C" wp14:editId="136B610E">
                <wp:simplePos x="0" y="0"/>
                <wp:positionH relativeFrom="column">
                  <wp:posOffset>775840</wp:posOffset>
                </wp:positionH>
                <wp:positionV relativeFrom="paragraph">
                  <wp:posOffset>9945</wp:posOffset>
                </wp:positionV>
                <wp:extent cx="129960" cy="16200"/>
                <wp:effectExtent l="19050" t="19050" r="41910" b="41275"/>
                <wp:wrapNone/>
                <wp:docPr id="25" name="Ink 25"/>
                <wp:cNvGraphicFramePr/>
                <a:graphic xmlns:a="http://schemas.openxmlformats.org/drawingml/2006/main">
                  <a:graphicData uri="http://schemas.microsoft.com/office/word/2010/wordprocessingInk">
                    <w14:contentPart bwMode="auto" r:id="rId28">
                      <w14:nvContentPartPr>
                        <w14:cNvContentPartPr/>
                      </w14:nvContentPartPr>
                      <w14:xfrm>
                        <a:off x="0" y="0"/>
                        <a:ext cx="129960" cy="16200"/>
                      </w14:xfrm>
                    </w14:contentPart>
                  </a:graphicData>
                </a:graphic>
              </wp:anchor>
            </w:drawing>
          </mc:Choice>
          <mc:Fallback>
            <w:pict>
              <v:shape w14:anchorId="40BFC9D7" id="Ink 25" o:spid="_x0000_s1026" type="#_x0000_t75" style="position:absolute;margin-left:61.05pt;margin-top:.75pt;width:10.4pt;height:1.4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">
                <v:imagedata r:id="rId29" o:title=""/>
              </v:shape>
            </w:pict>
          </mc:Fallback>
        </mc:AlternateContent>
      </w:r>
      <w:r w:rsidR="00B577D3" w:rsidRPr="005D583E">
        <w:rPr>
          <w:sz w:val="24"/>
          <w:szCs w:val="24"/>
        </w:rPr>
        <w:t xml:space="preserve">Signed:  _ _ _ _ _ _ _ _ _ _ _ _ _ _ _  </w:t>
      </w:r>
      <w:r w:rsidR="004923DA" w:rsidRPr="005D583E">
        <w:rPr>
          <w:sz w:val="24"/>
          <w:szCs w:val="24"/>
        </w:rPr>
        <w:t>(Learner</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0B2BAE5A" w:rsidR="004923DA" w:rsidRPr="005D583E" w:rsidRDefault="00D841E8"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mc:AlternateContent>
          <mc:Choice Requires="wpi">
            <w:drawing>
              <wp:anchor distT="0" distB="0" distL="114300" distR="114300" simplePos="0" relativeHeight="251688960" behindDoc="0" locked="0" layoutInCell="1" allowOverlap="1" wp14:anchorId="25CC5B02" wp14:editId="593212A3">
                <wp:simplePos x="0" y="0"/>
                <wp:positionH relativeFrom="column">
                  <wp:posOffset>1782040</wp:posOffset>
                </wp:positionH>
                <wp:positionV relativeFrom="paragraph">
                  <wp:posOffset>-51855</wp:posOffset>
                </wp:positionV>
                <wp:extent cx="79920" cy="216000"/>
                <wp:effectExtent l="38100" t="38100" r="34925" b="31750"/>
                <wp:wrapNone/>
                <wp:docPr id="38" name="Ink 38"/>
                <wp:cNvGraphicFramePr/>
                <a:graphic xmlns:a="http://schemas.openxmlformats.org/drawingml/2006/main">
                  <a:graphicData uri="http://schemas.microsoft.com/office/word/2010/wordprocessingInk">
                    <w14:contentPart bwMode="auto" r:id="rId30">
                      <w14:nvContentPartPr>
                        <w14:cNvContentPartPr/>
                      </w14:nvContentPartPr>
                      <w14:xfrm>
                        <a:off x="0" y="0"/>
                        <a:ext cx="79920" cy="216000"/>
                      </w14:xfrm>
                    </w14:contentPart>
                  </a:graphicData>
                </a:graphic>
              </wp:anchor>
            </w:drawing>
          </mc:Choice>
          <mc:Fallback>
            <w:pict>
              <v:shape w14:anchorId="4AC2CDC2" id="Ink 38" o:spid="_x0000_s1026" type="#_x0000_t75" style="position:absolute;margin-left:140.2pt;margin-top:-4.2pt;width:6.5pt;height:17.1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">
                <v:imagedata r:id="rId31" o:title=""/>
              </v:shape>
            </w:pict>
          </mc:Fallback>
        </mc:AlternateContent>
      </w:r>
      <w:r>
        <w:rPr>
          <w:noProof/>
          <w:sz w:val="24"/>
          <w:szCs w:val="24"/>
        </w:rPr>
        <mc:AlternateContent>
          <mc:Choice Requires="wpi">
            <w:drawing>
              <wp:anchor distT="0" distB="0" distL="114300" distR="114300" simplePos="0" relativeHeight="251687936" behindDoc="0" locked="0" layoutInCell="1" allowOverlap="1" wp14:anchorId="7F8B7564" wp14:editId="66D3577C">
                <wp:simplePos x="0" y="0"/>
                <wp:positionH relativeFrom="column">
                  <wp:posOffset>1708600</wp:posOffset>
                </wp:positionH>
                <wp:positionV relativeFrom="paragraph">
                  <wp:posOffset>-23775</wp:posOffset>
                </wp:positionV>
                <wp:extent cx="6480" cy="158760"/>
                <wp:effectExtent l="38100" t="38100" r="31750" b="31750"/>
                <wp:wrapNone/>
                <wp:docPr id="37" name="Ink 37"/>
                <wp:cNvGraphicFramePr/>
                <a:graphic xmlns:a="http://schemas.openxmlformats.org/drawingml/2006/main">
                  <a:graphicData uri="http://schemas.microsoft.com/office/word/2010/wordprocessingInk">
                    <w14:contentPart bwMode="auto" r:id="rId32">
                      <w14:nvContentPartPr>
                        <w14:cNvContentPartPr/>
                      </w14:nvContentPartPr>
                      <w14:xfrm>
                        <a:off x="0" y="0"/>
                        <a:ext cx="6480" cy="158760"/>
                      </w14:xfrm>
                    </w14:contentPart>
                  </a:graphicData>
                </a:graphic>
              </wp:anchor>
            </w:drawing>
          </mc:Choice>
          <mc:Fallback>
            <w:pict>
              <v:shape w14:anchorId="1AE7FCAF" id="Ink 37" o:spid="_x0000_s1026" type="#_x0000_t75" style="position:absolute;margin-left:134.45pt;margin-top:-1.9pt;width:.65pt;height:12.6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">
                <v:imagedata r:id="rId33" o:title=""/>
              </v:shape>
            </w:pict>
          </mc:Fallback>
        </mc:AlternateContent>
      </w:r>
      <w:r>
        <w:rPr>
          <w:noProof/>
          <w:sz w:val="24"/>
          <w:szCs w:val="24"/>
        </w:rPr>
        <mc:AlternateContent>
          <mc:Choice Requires="wpi">
            <w:drawing>
              <wp:anchor distT="0" distB="0" distL="114300" distR="114300" simplePos="0" relativeHeight="251686912" behindDoc="0" locked="0" layoutInCell="1" allowOverlap="1" wp14:anchorId="2B60D571" wp14:editId="6356CC86">
                <wp:simplePos x="0" y="0"/>
                <wp:positionH relativeFrom="column">
                  <wp:posOffset>1576120</wp:posOffset>
                </wp:positionH>
                <wp:positionV relativeFrom="paragraph">
                  <wp:posOffset>26985</wp:posOffset>
                </wp:positionV>
                <wp:extent cx="80280" cy="80280"/>
                <wp:effectExtent l="38100" t="38100" r="34290" b="34290"/>
                <wp:wrapNone/>
                <wp:docPr id="36" name="Ink 36"/>
                <wp:cNvGraphicFramePr/>
                <a:graphic xmlns:a="http://schemas.openxmlformats.org/drawingml/2006/main">
                  <a:graphicData uri="http://schemas.microsoft.com/office/word/2010/wordprocessingInk">
                    <w14:contentPart bwMode="auto" r:id="rId34">
                      <w14:nvContentPartPr>
                        <w14:cNvContentPartPr/>
                      </w14:nvContentPartPr>
                      <w14:xfrm>
                        <a:off x="0" y="0"/>
                        <a:ext cx="80280" cy="80280"/>
                      </w14:xfrm>
                    </w14:contentPart>
                  </a:graphicData>
                </a:graphic>
              </wp:anchor>
            </w:drawing>
          </mc:Choice>
          <mc:Fallback>
            <w:pict>
              <v:shape w14:anchorId="71CF7BE2" id="Ink 36" o:spid="_x0000_s1026" type="#_x0000_t75" style="position:absolute;margin-left:124pt;margin-top:2pt;width:6.5pt;height:6.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">
                <v:imagedata r:id="rId35" o:title=""/>
              </v:shape>
            </w:pict>
          </mc:Fallback>
        </mc:AlternateContent>
      </w:r>
      <w:r>
        <w:rPr>
          <w:noProof/>
          <w:sz w:val="24"/>
          <w:szCs w:val="24"/>
        </w:rPr>
        <mc:AlternateContent>
          <mc:Choice Requires="wpi">
            <w:drawing>
              <wp:anchor distT="0" distB="0" distL="114300" distR="114300" simplePos="0" relativeHeight="251685888" behindDoc="0" locked="0" layoutInCell="1" allowOverlap="1" wp14:anchorId="0A7D5902" wp14:editId="50331A8B">
                <wp:simplePos x="0" y="0"/>
                <wp:positionH relativeFrom="column">
                  <wp:posOffset>1396840</wp:posOffset>
                </wp:positionH>
                <wp:positionV relativeFrom="paragraph">
                  <wp:posOffset>-47175</wp:posOffset>
                </wp:positionV>
                <wp:extent cx="134280" cy="156240"/>
                <wp:effectExtent l="19050" t="38100" r="37465" b="34290"/>
                <wp:wrapNone/>
                <wp:docPr id="35" name="Ink 35"/>
                <wp:cNvGraphicFramePr/>
                <a:graphic xmlns:a="http://schemas.openxmlformats.org/drawingml/2006/main">
                  <a:graphicData uri="http://schemas.microsoft.com/office/word/2010/wordprocessingInk">
                    <w14:contentPart bwMode="auto" r:id="rId36">
                      <w14:nvContentPartPr>
                        <w14:cNvContentPartPr/>
                      </w14:nvContentPartPr>
                      <w14:xfrm>
                        <a:off x="0" y="0"/>
                        <a:ext cx="134280" cy="156240"/>
                      </w14:xfrm>
                    </w14:contentPart>
                  </a:graphicData>
                </a:graphic>
              </wp:anchor>
            </w:drawing>
          </mc:Choice>
          <mc:Fallback>
            <w:pict>
              <v:shape w14:anchorId="2BA2C3E2" id="Ink 35" o:spid="_x0000_s1026" type="#_x0000_t75" style="position:absolute;margin-left:109.9pt;margin-top:-3.8pt;width:10.7pt;height:12.4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">
                <v:imagedata r:id="rId37" o:title=""/>
              </v:shape>
            </w:pict>
          </mc:Fallback>
        </mc:AlternateContent>
      </w:r>
      <w:r>
        <w:rPr>
          <w:noProof/>
          <w:sz w:val="24"/>
          <w:szCs w:val="24"/>
        </w:rPr>
        <mc:AlternateContent>
          <mc:Choice Requires="wpi">
            <w:drawing>
              <wp:anchor distT="0" distB="0" distL="114300" distR="114300" simplePos="0" relativeHeight="251684864" behindDoc="0" locked="0" layoutInCell="1" allowOverlap="1" wp14:anchorId="1B50198A" wp14:editId="0D98FF90">
                <wp:simplePos x="0" y="0"/>
                <wp:positionH relativeFrom="column">
                  <wp:posOffset>1304320</wp:posOffset>
                </wp:positionH>
                <wp:positionV relativeFrom="paragraph">
                  <wp:posOffset>-123495</wp:posOffset>
                </wp:positionV>
                <wp:extent cx="33120" cy="270360"/>
                <wp:effectExtent l="38100" t="19050" r="24130" b="34925"/>
                <wp:wrapNone/>
                <wp:docPr id="34" name="Ink 34"/>
                <wp:cNvGraphicFramePr/>
                <a:graphic xmlns:a="http://schemas.openxmlformats.org/drawingml/2006/main">
                  <a:graphicData uri="http://schemas.microsoft.com/office/word/2010/wordprocessingInk">
                    <w14:contentPart bwMode="auto" r:id="rId38">
                      <w14:nvContentPartPr>
                        <w14:cNvContentPartPr/>
                      </w14:nvContentPartPr>
                      <w14:xfrm>
                        <a:off x="0" y="0"/>
                        <a:ext cx="33120" cy="270360"/>
                      </w14:xfrm>
                    </w14:contentPart>
                  </a:graphicData>
                </a:graphic>
              </wp:anchor>
            </w:drawing>
          </mc:Choice>
          <mc:Fallback>
            <w:pict>
              <v:shape w14:anchorId="390748D0" id="Ink 34" o:spid="_x0000_s1026" type="#_x0000_t75" style="position:absolute;margin-left:102.6pt;margin-top:-9.75pt;width:2.75pt;height:21.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">
                <v:imagedata r:id="rId39" o:title=""/>
              </v:shape>
            </w:pict>
          </mc:Fallback>
        </mc:AlternateContent>
      </w:r>
      <w:r>
        <w:rPr>
          <w:noProof/>
          <w:sz w:val="24"/>
          <w:szCs w:val="24"/>
        </w:rPr>
        <mc:AlternateContent>
          <mc:Choice Requires="wpi">
            <w:drawing>
              <wp:anchor distT="0" distB="0" distL="114300" distR="114300" simplePos="0" relativeHeight="251683840" behindDoc="0" locked="0" layoutInCell="1" allowOverlap="1" wp14:anchorId="40BF294B" wp14:editId="2BC47482">
                <wp:simplePos x="0" y="0"/>
                <wp:positionH relativeFrom="column">
                  <wp:posOffset>1168240</wp:posOffset>
                </wp:positionH>
                <wp:positionV relativeFrom="paragraph">
                  <wp:posOffset>-6495</wp:posOffset>
                </wp:positionV>
                <wp:extent cx="40680" cy="113760"/>
                <wp:effectExtent l="19050" t="38100" r="35560" b="38735"/>
                <wp:wrapNone/>
                <wp:docPr id="33" name="Ink 33"/>
                <wp:cNvGraphicFramePr/>
                <a:graphic xmlns:a="http://schemas.openxmlformats.org/drawingml/2006/main">
                  <a:graphicData uri="http://schemas.microsoft.com/office/word/2010/wordprocessingInk">
                    <w14:contentPart bwMode="auto" r:id="rId40">
                      <w14:nvContentPartPr>
                        <w14:cNvContentPartPr/>
                      </w14:nvContentPartPr>
                      <w14:xfrm>
                        <a:off x="0" y="0"/>
                        <a:ext cx="40680" cy="113760"/>
                      </w14:xfrm>
                    </w14:contentPart>
                  </a:graphicData>
                </a:graphic>
              </wp:anchor>
            </w:drawing>
          </mc:Choice>
          <mc:Fallback>
            <w:pict>
              <v:shape w14:anchorId="00D1E07C" id="Ink 33" o:spid="_x0000_s1026" type="#_x0000_t75" style="position:absolute;margin-left:91.95pt;margin-top:-.6pt;width:3.35pt;height:9.1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">
                <v:imagedata r:id="rId41" o:title=""/>
              </v:shape>
            </w:pict>
          </mc:Fallback>
        </mc:AlternateContent>
      </w:r>
      <w:r>
        <w:rPr>
          <w:noProof/>
          <w:sz w:val="24"/>
          <w:szCs w:val="24"/>
        </w:rPr>
        <mc:AlternateContent>
          <mc:Choice Requires="wpi">
            <w:drawing>
              <wp:anchor distT="0" distB="0" distL="114300" distR="114300" simplePos="0" relativeHeight="251682816" behindDoc="0" locked="0" layoutInCell="1" allowOverlap="1" wp14:anchorId="0BC2C276" wp14:editId="37419CC4">
                <wp:simplePos x="0" y="0"/>
                <wp:positionH relativeFrom="column">
                  <wp:posOffset>1055560</wp:posOffset>
                </wp:positionH>
                <wp:positionV relativeFrom="paragraph">
                  <wp:posOffset>-15135</wp:posOffset>
                </wp:positionV>
                <wp:extent cx="32760" cy="126360"/>
                <wp:effectExtent l="38100" t="19050" r="24765" b="26670"/>
                <wp:wrapNone/>
                <wp:docPr id="32" name="Ink 32"/>
                <wp:cNvGraphicFramePr/>
                <a:graphic xmlns:a="http://schemas.openxmlformats.org/drawingml/2006/main">
                  <a:graphicData uri="http://schemas.microsoft.com/office/word/2010/wordprocessingInk">
                    <w14:contentPart bwMode="auto" r:id="rId42">
                      <w14:nvContentPartPr>
                        <w14:cNvContentPartPr/>
                      </w14:nvContentPartPr>
                      <w14:xfrm>
                        <a:off x="0" y="0"/>
                        <a:ext cx="32760" cy="126360"/>
                      </w14:xfrm>
                    </w14:contentPart>
                  </a:graphicData>
                </a:graphic>
              </wp:anchor>
            </w:drawing>
          </mc:Choice>
          <mc:Fallback>
            <w:pict>
              <v:shape w14:anchorId="63B0323E" id="Ink 32" o:spid="_x0000_s1026" type="#_x0000_t75" style="position:absolute;margin-left:83pt;margin-top:-1.25pt;width:2.75pt;height:10.1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">
                <v:imagedata r:id="rId43" o:title=""/>
              </v:shape>
            </w:pict>
          </mc:Fallback>
        </mc:AlternateContent>
      </w:r>
      <w:r>
        <w:rPr>
          <w:noProof/>
          <w:sz w:val="24"/>
          <w:szCs w:val="24"/>
        </w:rPr>
        <mc:AlternateContent>
          <mc:Choice Requires="wpi">
            <w:drawing>
              <wp:anchor distT="0" distB="0" distL="114300" distR="114300" simplePos="0" relativeHeight="251681792" behindDoc="0" locked="0" layoutInCell="1" allowOverlap="1" wp14:anchorId="092ED88A" wp14:editId="3E7D9E1E">
                <wp:simplePos x="0" y="0"/>
                <wp:positionH relativeFrom="column">
                  <wp:posOffset>943240</wp:posOffset>
                </wp:positionH>
                <wp:positionV relativeFrom="paragraph">
                  <wp:posOffset>-77775</wp:posOffset>
                </wp:positionV>
                <wp:extent cx="13320" cy="208440"/>
                <wp:effectExtent l="38100" t="38100" r="25400" b="39370"/>
                <wp:wrapNone/>
                <wp:docPr id="31" name="Ink 31"/>
                <wp:cNvGraphicFramePr/>
                <a:graphic xmlns:a="http://schemas.openxmlformats.org/drawingml/2006/main">
                  <a:graphicData uri="http://schemas.microsoft.com/office/word/2010/wordprocessingInk">
                    <w14:contentPart bwMode="auto" r:id="rId44">
                      <w14:nvContentPartPr>
                        <w14:cNvContentPartPr/>
                      </w14:nvContentPartPr>
                      <w14:xfrm>
                        <a:off x="0" y="0"/>
                        <a:ext cx="13320" cy="208440"/>
                      </w14:xfrm>
                    </w14:contentPart>
                  </a:graphicData>
                </a:graphic>
              </wp:anchor>
            </w:drawing>
          </mc:Choice>
          <mc:Fallback>
            <w:pict>
              <v:shape w14:anchorId="2FADC5DE" id="Ink 31" o:spid="_x0000_s1026" type="#_x0000_t75" style="position:absolute;margin-left:74.15pt;margin-top:-6.15pt;width:1.25pt;height:16.5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">
                <v:imagedata r:id="rId45" o:title=""/>
              </v:shape>
            </w:pict>
          </mc:Fallback>
        </mc:AlternateContent>
      </w:r>
      <w:r>
        <w:rPr>
          <w:noProof/>
          <w:sz w:val="24"/>
          <w:szCs w:val="24"/>
        </w:rPr>
        <mc:AlternateContent>
          <mc:Choice Requires="wpi">
            <w:drawing>
              <wp:anchor distT="0" distB="0" distL="114300" distR="114300" simplePos="0" relativeHeight="251680768" behindDoc="0" locked="0" layoutInCell="1" allowOverlap="1" wp14:anchorId="39F2F730" wp14:editId="5DF107A1">
                <wp:simplePos x="0" y="0"/>
                <wp:positionH relativeFrom="column">
                  <wp:posOffset>803920</wp:posOffset>
                </wp:positionH>
                <wp:positionV relativeFrom="paragraph">
                  <wp:posOffset>19065</wp:posOffset>
                </wp:positionV>
                <wp:extent cx="28800" cy="103680"/>
                <wp:effectExtent l="38100" t="38100" r="28575" b="29845"/>
                <wp:wrapNone/>
                <wp:docPr id="30" name="Ink 30"/>
                <wp:cNvGraphicFramePr/>
                <a:graphic xmlns:a="http://schemas.openxmlformats.org/drawingml/2006/main">
                  <a:graphicData uri="http://schemas.microsoft.com/office/word/2010/wordprocessingInk">
                    <w14:contentPart bwMode="auto" r:id="rId46">
                      <w14:nvContentPartPr>
                        <w14:cNvContentPartPr/>
                      </w14:nvContentPartPr>
                      <w14:xfrm>
                        <a:off x="0" y="0"/>
                        <a:ext cx="28800" cy="103680"/>
                      </w14:xfrm>
                    </w14:contentPart>
                  </a:graphicData>
                </a:graphic>
              </wp:anchor>
            </w:drawing>
          </mc:Choice>
          <mc:Fallback>
            <w:pict>
              <v:shape w14:anchorId="11954090" id="Ink 30" o:spid="_x0000_s1026" type="#_x0000_t75" style="position:absolute;margin-left:63.2pt;margin-top:1.45pt;width:2.45pt;height:8.3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">
                <v:imagedata r:id="rId47" o:title=""/>
              </v:shape>
            </w:pict>
          </mc:Fallback>
        </mc:AlternateContent>
      </w:r>
      <w:r>
        <w:rPr>
          <w:noProof/>
          <w:sz w:val="24"/>
          <w:szCs w:val="24"/>
        </w:rPr>
        <mc:AlternateContent>
          <mc:Choice Requires="wpi">
            <w:drawing>
              <wp:anchor distT="0" distB="0" distL="114300" distR="114300" simplePos="0" relativeHeight="251679744" behindDoc="0" locked="0" layoutInCell="1" allowOverlap="1" wp14:anchorId="113C07EA" wp14:editId="7FF347D7">
                <wp:simplePos x="0" y="0"/>
                <wp:positionH relativeFrom="column">
                  <wp:posOffset>700960</wp:posOffset>
                </wp:positionH>
                <wp:positionV relativeFrom="paragraph">
                  <wp:posOffset>-38895</wp:posOffset>
                </wp:positionV>
                <wp:extent cx="181800" cy="122040"/>
                <wp:effectExtent l="38100" t="19050" r="8890" b="30480"/>
                <wp:wrapNone/>
                <wp:docPr id="29" name="Ink 29"/>
                <wp:cNvGraphicFramePr/>
                <a:graphic xmlns:a="http://schemas.openxmlformats.org/drawingml/2006/main">
                  <a:graphicData uri="http://schemas.microsoft.com/office/word/2010/wordprocessingInk">
                    <w14:contentPart bwMode="auto" r:id="rId48">
                      <w14:nvContentPartPr>
                        <w14:cNvContentPartPr/>
                      </w14:nvContentPartPr>
                      <w14:xfrm>
                        <a:off x="0" y="0"/>
                        <a:ext cx="181800" cy="122040"/>
                      </w14:xfrm>
                    </w14:contentPart>
                  </a:graphicData>
                </a:graphic>
              </wp:anchor>
            </w:drawing>
          </mc:Choice>
          <mc:Fallback>
            <w:pict>
              <v:shape w14:anchorId="56EA98AC" id="Ink 29" o:spid="_x0000_s1026" type="#_x0000_t75" style="position:absolute;margin-left:55.1pt;margin-top:-3.1pt;width:14.45pt;height:9.7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">
                <v:imagedata r:id="rId49" o:title=""/>
              </v:shape>
            </w:pict>
          </mc:Fallback>
        </mc:AlternateContent>
      </w:r>
      <w:r>
        <w:rPr>
          <w:noProof/>
          <w:sz w:val="24"/>
          <w:szCs w:val="24"/>
        </w:rPr>
        <mc:AlternateContent>
          <mc:Choice Requires="wpi">
            <w:drawing>
              <wp:anchor distT="0" distB="0" distL="114300" distR="114300" simplePos="0" relativeHeight="251678720" behindDoc="0" locked="0" layoutInCell="1" allowOverlap="1" wp14:anchorId="4940E2AC" wp14:editId="20B08D1F">
                <wp:simplePos x="0" y="0"/>
                <wp:positionH relativeFrom="column">
                  <wp:posOffset>480280</wp:posOffset>
                </wp:positionH>
                <wp:positionV relativeFrom="paragraph">
                  <wp:posOffset>-60135</wp:posOffset>
                </wp:positionV>
                <wp:extent cx="216360" cy="174240"/>
                <wp:effectExtent l="38100" t="38100" r="12700" b="35560"/>
                <wp:wrapNone/>
                <wp:docPr id="28" name="Ink 28"/>
                <wp:cNvGraphicFramePr/>
                <a:graphic xmlns:a="http://schemas.openxmlformats.org/drawingml/2006/main">
                  <a:graphicData uri="http://schemas.microsoft.com/office/word/2010/wordprocessingInk">
                    <w14:contentPart bwMode="auto" r:id="rId50">
                      <w14:nvContentPartPr>
                        <w14:cNvContentPartPr/>
                      </w14:nvContentPartPr>
                      <w14:xfrm>
                        <a:off x="0" y="0"/>
                        <a:ext cx="216360" cy="174240"/>
                      </w14:xfrm>
                    </w14:contentPart>
                  </a:graphicData>
                </a:graphic>
              </wp:anchor>
            </w:drawing>
          </mc:Choice>
          <mc:Fallback>
            <w:pict>
              <v:shape w14:anchorId="77BEC08B" id="Ink 28" o:spid="_x0000_s1026" type="#_x0000_t75" style="position:absolute;margin-left:37.7pt;margin-top:-4.85pt;width:17.25pt;height:13.9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">
                <v:imagedata r:id="rId51" o:title=""/>
              </v:shape>
            </w:pict>
          </mc:Fallback>
        </mc:AlternateContent>
      </w:r>
      <w:r w:rsidR="00B577D3" w:rsidRPr="005D583E">
        <w:rPr>
          <w:sz w:val="24"/>
          <w:szCs w:val="24"/>
        </w:rPr>
        <w:t>Date: _ _ _ _ _ _ _ _ _ _</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0A1F8E9F" w:rsidR="62FE5CAF" w:rsidRDefault="62FE5CAF" w:rsidP="62FE5CAF">
      <w:pPr>
        <w:rPr>
          <w:b/>
          <w:bCs/>
          <w:sz w:val="24"/>
          <w:szCs w:val="24"/>
        </w:rPr>
      </w:pPr>
      <w:r w:rsidRPr="62FE5CAF">
        <w:rPr>
          <w:b/>
          <w:bCs/>
          <w:sz w:val="24"/>
          <w:szCs w:val="24"/>
        </w:rPr>
        <w:lastRenderedPageBreak/>
        <w:t>Confirmation of the progress on the Occupational Competency Portfolio (OCP).</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4C266D45" w:rsidR="62FE5CAF" w:rsidRDefault="00D841E8" w:rsidP="62FE5CAF">
      <w:pPr>
        <w:rPr>
          <w:b/>
          <w:bCs/>
          <w:sz w:val="24"/>
          <w:szCs w:val="24"/>
        </w:rPr>
      </w:pPr>
      <w:r>
        <w:rPr>
          <w:b/>
          <w:bCs/>
          <w:noProof/>
          <w:sz w:val="24"/>
          <w:szCs w:val="24"/>
        </w:rPr>
        <mc:AlternateContent>
          <mc:Choice Requires="wpi">
            <w:drawing>
              <wp:anchor distT="0" distB="0" distL="114300" distR="114300" simplePos="0" relativeHeight="251662336" behindDoc="0" locked="0" layoutInCell="1" allowOverlap="1" wp14:anchorId="793AE0C1" wp14:editId="05767EB1">
                <wp:simplePos x="0" y="0"/>
                <wp:positionH relativeFrom="column">
                  <wp:posOffset>629680</wp:posOffset>
                </wp:positionH>
                <wp:positionV relativeFrom="paragraph">
                  <wp:posOffset>-17540</wp:posOffset>
                </wp:positionV>
                <wp:extent cx="1355400" cy="388440"/>
                <wp:effectExtent l="19050" t="38100" r="16510" b="31115"/>
                <wp:wrapNone/>
                <wp:docPr id="9" name="Ink 9"/>
                <wp:cNvGraphicFramePr/>
                <a:graphic xmlns:a="http://schemas.openxmlformats.org/drawingml/2006/main">
                  <a:graphicData uri="http://schemas.microsoft.com/office/word/2010/wordprocessingInk">
                    <w14:contentPart bwMode="auto" r:id="rId52">
                      <w14:nvContentPartPr>
                        <w14:cNvContentPartPr/>
                      </w14:nvContentPartPr>
                      <w14:xfrm>
                        <a:off x="0" y="0"/>
                        <a:ext cx="1355400" cy="388440"/>
                      </w14:xfrm>
                    </w14:contentPart>
                  </a:graphicData>
                </a:graphic>
              </wp:anchor>
            </w:drawing>
          </mc:Choice>
          <mc:Fallback>
            <w:pict>
              <v:shape w14:anchorId="7A6E97A8" id="Ink 9" o:spid="_x0000_s1026" type="#_x0000_t75" style="position:absolute;margin-left:49.5pt;margin-top:-1.5pt;width:106.9pt;height:30.8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">
                <v:imagedata r:id="rId53" o:title=""/>
              </v:shape>
            </w:pict>
          </mc:Fallback>
        </mc:AlternateContent>
      </w:r>
    </w:p>
    <w:p w14:paraId="37E9EA74" w14:textId="0418C35B" w:rsidR="62FE5CAF" w:rsidRDefault="00D841E8" w:rsidP="62FE5CAF">
      <w:pPr>
        <w:jc w:val="both"/>
        <w:rPr>
          <w:sz w:val="24"/>
          <w:szCs w:val="24"/>
        </w:rPr>
      </w:pPr>
      <w:r>
        <w:rPr>
          <w:noProof/>
          <w:sz w:val="24"/>
          <w:szCs w:val="24"/>
        </w:rPr>
        <mc:AlternateContent>
          <mc:Choice Requires="wpi">
            <w:drawing>
              <wp:anchor distT="0" distB="0" distL="114300" distR="114300" simplePos="0" relativeHeight="251661312" behindDoc="0" locked="0" layoutInCell="1" allowOverlap="1" wp14:anchorId="450B364D" wp14:editId="60C3CEFF">
                <wp:simplePos x="0" y="0"/>
                <wp:positionH relativeFrom="column">
                  <wp:posOffset>969160</wp:posOffset>
                </wp:positionH>
                <wp:positionV relativeFrom="paragraph">
                  <wp:posOffset>91960</wp:posOffset>
                </wp:positionV>
                <wp:extent cx="3960" cy="1440"/>
                <wp:effectExtent l="0" t="0" r="0" b="0"/>
                <wp:wrapNone/>
                <wp:docPr id="8" name="Ink 8"/>
                <wp:cNvGraphicFramePr/>
                <a:graphic xmlns:a="http://schemas.openxmlformats.org/drawingml/2006/main">
                  <a:graphicData uri="http://schemas.microsoft.com/office/word/2010/wordprocessingInk">
                    <w14:contentPart bwMode="auto" r:id="rId54">
                      <w14:nvContentPartPr>
                        <w14:cNvContentPartPr/>
                      </w14:nvContentPartPr>
                      <w14:xfrm>
                        <a:off x="0" y="0"/>
                        <a:ext cx="3960" cy="1440"/>
                      </w14:xfrm>
                    </w14:contentPart>
                  </a:graphicData>
                </a:graphic>
              </wp:anchor>
            </w:drawing>
          </mc:Choice>
          <mc:Fallback>
            <w:pict>
              <v:shape w14:anchorId="087C2D54" id="Ink 8" o:spid="_x0000_s1026" type="#_x0000_t75" style="position:absolute;margin-left:76.25pt;margin-top:7.15pt;width:.45pt;height:.3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">
                <v:imagedata r:id="rId55" o:title=""/>
              </v:shape>
            </w:pict>
          </mc:Fallback>
        </mc:AlternateContent>
      </w:r>
      <w:r>
        <w:rPr>
          <w:noProof/>
          <w:sz w:val="24"/>
          <w:szCs w:val="24"/>
        </w:rPr>
        <mc:AlternateContent>
          <mc:Choice Requires="wpi">
            <w:drawing>
              <wp:anchor distT="0" distB="0" distL="114300" distR="114300" simplePos="0" relativeHeight="251660288" behindDoc="0" locked="0" layoutInCell="1" allowOverlap="1" wp14:anchorId="72578096" wp14:editId="17D6DBC8">
                <wp:simplePos x="0" y="0"/>
                <wp:positionH relativeFrom="column">
                  <wp:posOffset>741280</wp:posOffset>
                </wp:positionH>
                <wp:positionV relativeFrom="paragraph">
                  <wp:posOffset>35440</wp:posOffset>
                </wp:positionV>
                <wp:extent cx="156240" cy="21240"/>
                <wp:effectExtent l="38100" t="38100" r="34290" b="36195"/>
                <wp:wrapNone/>
                <wp:docPr id="7" name="Ink 7"/>
                <wp:cNvGraphicFramePr/>
                <a:graphic xmlns:a="http://schemas.openxmlformats.org/drawingml/2006/main">
                  <a:graphicData uri="http://schemas.microsoft.com/office/word/2010/wordprocessingInk">
                    <w14:contentPart bwMode="auto" r:id="rId56">
                      <w14:nvContentPartPr>
                        <w14:cNvContentPartPr/>
                      </w14:nvContentPartPr>
                      <w14:xfrm>
                        <a:off x="0" y="0"/>
                        <a:ext cx="156240" cy="21240"/>
                      </w14:xfrm>
                    </w14:contentPart>
                  </a:graphicData>
                </a:graphic>
              </wp:anchor>
            </w:drawing>
          </mc:Choice>
          <mc:Fallback>
            <w:pict>
              <v:shape w14:anchorId="595FA724" id="Ink 7" o:spid="_x0000_s1026" type="#_x0000_t75" style="position:absolute;margin-left:58.3pt;margin-top:2.75pt;width:12.4pt;height:1.8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">
                <v:imagedata r:id="rId57" o:title=""/>
              </v:shape>
            </w:pict>
          </mc:Fallback>
        </mc:AlternateContent>
      </w:r>
      <w:r>
        <w:rPr>
          <w:noProof/>
          <w:sz w:val="24"/>
          <w:szCs w:val="24"/>
        </w:rPr>
        <mc:AlternateContent>
          <mc:Choice Requires="wpi">
            <w:drawing>
              <wp:anchor distT="0" distB="0" distL="114300" distR="114300" simplePos="0" relativeHeight="251659264" behindDoc="0" locked="0" layoutInCell="1" allowOverlap="1" wp14:anchorId="2CE19428" wp14:editId="048D0654">
                <wp:simplePos x="0" y="0"/>
                <wp:positionH relativeFrom="column">
                  <wp:posOffset>703480</wp:posOffset>
                </wp:positionH>
                <wp:positionV relativeFrom="paragraph">
                  <wp:posOffset>-101000</wp:posOffset>
                </wp:positionV>
                <wp:extent cx="221040" cy="263880"/>
                <wp:effectExtent l="38100" t="38100" r="26670" b="41275"/>
                <wp:wrapNone/>
                <wp:docPr id="6" name="Ink 6"/>
                <wp:cNvGraphicFramePr/>
                <a:graphic xmlns:a="http://schemas.openxmlformats.org/drawingml/2006/main">
                  <a:graphicData uri="http://schemas.microsoft.com/office/word/2010/wordprocessingInk">
                    <w14:contentPart bwMode="auto" r:id="rId58">
                      <w14:nvContentPartPr>
                        <w14:cNvContentPartPr/>
                      </w14:nvContentPartPr>
                      <w14:xfrm>
                        <a:off x="0" y="0"/>
                        <a:ext cx="221040" cy="263880"/>
                      </w14:xfrm>
                    </w14:contentPart>
                  </a:graphicData>
                </a:graphic>
              </wp:anchor>
            </w:drawing>
          </mc:Choice>
          <mc:Fallback>
            <w:pict>
              <v:shape w14:anchorId="028A9995" id="Ink 6" o:spid="_x0000_s1026" type="#_x0000_t75" style="position:absolute;margin-left:55.35pt;margin-top:-8.05pt;width:17.55pt;height:21.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">
                <v:imagedata r:id="rId59" o:title=""/>
              </v:shape>
            </w:pict>
          </mc:Fallback>
        </mc:AlternateContent>
      </w:r>
      <w:r w:rsidR="62FE5CAF" w:rsidRPr="62FE5CAF">
        <w:rPr>
          <w:sz w:val="24"/>
          <w:szCs w:val="24"/>
        </w:rPr>
        <w:t>Signed:  _ _ _ _ _ _ _ _ _ _ _ _ _ _ _ (Learner)</w:t>
      </w:r>
    </w:p>
    <w:p w14:paraId="6356F007" w14:textId="77777777" w:rsidR="62FE5CAF" w:rsidRDefault="62FE5CAF" w:rsidP="62FE5CAF">
      <w:pPr>
        <w:jc w:val="both"/>
        <w:rPr>
          <w:sz w:val="24"/>
          <w:szCs w:val="24"/>
        </w:rPr>
      </w:pPr>
    </w:p>
    <w:p w14:paraId="663EA512" w14:textId="1DBBC708" w:rsidR="62FE5CAF" w:rsidRDefault="00D841E8" w:rsidP="62FE5CAF">
      <w:pPr>
        <w:jc w:val="both"/>
        <w:rPr>
          <w:sz w:val="24"/>
          <w:szCs w:val="24"/>
        </w:rPr>
      </w:pPr>
      <w:r>
        <w:rPr>
          <w:noProof/>
          <w:sz w:val="24"/>
          <w:szCs w:val="24"/>
        </w:rPr>
        <mc:AlternateContent>
          <mc:Choice Requires="wpi">
            <w:drawing>
              <wp:anchor distT="0" distB="0" distL="114300" distR="114300" simplePos="0" relativeHeight="251673600" behindDoc="0" locked="0" layoutInCell="1" allowOverlap="1" wp14:anchorId="47CF4BC2" wp14:editId="47C50F76">
                <wp:simplePos x="0" y="0"/>
                <wp:positionH relativeFrom="column">
                  <wp:posOffset>1510960</wp:posOffset>
                </wp:positionH>
                <wp:positionV relativeFrom="paragraph">
                  <wp:posOffset>-56240</wp:posOffset>
                </wp:positionV>
                <wp:extent cx="125640" cy="254880"/>
                <wp:effectExtent l="38100" t="38100" r="27305" b="31115"/>
                <wp:wrapNone/>
                <wp:docPr id="21" name="Ink 21"/>
                <wp:cNvGraphicFramePr/>
                <a:graphic xmlns:a="http://schemas.openxmlformats.org/drawingml/2006/main">
                  <a:graphicData uri="http://schemas.microsoft.com/office/word/2010/wordprocessingInk">
                    <w14:contentPart bwMode="auto" r:id="rId60">
                      <w14:nvContentPartPr>
                        <w14:cNvContentPartPr/>
                      </w14:nvContentPartPr>
                      <w14:xfrm>
                        <a:off x="0" y="0"/>
                        <a:ext cx="125640" cy="254880"/>
                      </w14:xfrm>
                    </w14:contentPart>
                  </a:graphicData>
                </a:graphic>
              </wp:anchor>
            </w:drawing>
          </mc:Choice>
          <mc:Fallback>
            <w:pict>
              <v:shape w14:anchorId="4505A61C" id="Ink 21" o:spid="_x0000_s1026" type="#_x0000_t75" style="position:absolute;margin-left:118.85pt;margin-top:-4.55pt;width:10.1pt;height:20.2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">
                <v:imagedata r:id="rId61" o:title=""/>
              </v:shape>
            </w:pict>
          </mc:Fallback>
        </mc:AlternateContent>
      </w:r>
      <w:r>
        <w:rPr>
          <w:noProof/>
          <w:sz w:val="24"/>
          <w:szCs w:val="24"/>
        </w:rPr>
        <mc:AlternateContent>
          <mc:Choice Requires="wpi">
            <w:drawing>
              <wp:anchor distT="0" distB="0" distL="114300" distR="114300" simplePos="0" relativeHeight="251672576" behindDoc="0" locked="0" layoutInCell="1" allowOverlap="1" wp14:anchorId="45F3E8AB" wp14:editId="2F16458E">
                <wp:simplePos x="0" y="0"/>
                <wp:positionH relativeFrom="column">
                  <wp:posOffset>1446520</wp:posOffset>
                </wp:positionH>
                <wp:positionV relativeFrom="paragraph">
                  <wp:posOffset>-24920</wp:posOffset>
                </wp:positionV>
                <wp:extent cx="27720" cy="175320"/>
                <wp:effectExtent l="38100" t="38100" r="29845" b="34290"/>
                <wp:wrapNone/>
                <wp:docPr id="20" name="Ink 20"/>
                <wp:cNvGraphicFramePr/>
                <a:graphic xmlns:a="http://schemas.openxmlformats.org/drawingml/2006/main">
                  <a:graphicData uri="http://schemas.microsoft.com/office/word/2010/wordprocessingInk">
                    <w14:contentPart bwMode="auto" r:id="rId62">
                      <w14:nvContentPartPr>
                        <w14:cNvContentPartPr/>
                      </w14:nvContentPartPr>
                      <w14:xfrm>
                        <a:off x="0" y="0"/>
                        <a:ext cx="27720" cy="175320"/>
                      </w14:xfrm>
                    </w14:contentPart>
                  </a:graphicData>
                </a:graphic>
              </wp:anchor>
            </w:drawing>
          </mc:Choice>
          <mc:Fallback>
            <w:pict>
              <v:shape w14:anchorId="4034B1FE" id="Ink 20" o:spid="_x0000_s1026" type="#_x0000_t75" style="position:absolute;margin-left:113.85pt;margin-top:-2pt;width:2.4pt;height:13.9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">
                <v:imagedata r:id="rId63" o:title=""/>
              </v:shape>
            </w:pict>
          </mc:Fallback>
        </mc:AlternateContent>
      </w:r>
      <w:r>
        <w:rPr>
          <w:noProof/>
          <w:sz w:val="24"/>
          <w:szCs w:val="24"/>
        </w:rPr>
        <mc:AlternateContent>
          <mc:Choice Requires="wpi">
            <w:drawing>
              <wp:anchor distT="0" distB="0" distL="114300" distR="114300" simplePos="0" relativeHeight="251671552" behindDoc="0" locked="0" layoutInCell="1" allowOverlap="1" wp14:anchorId="30FC04A9" wp14:editId="23CD8913">
                <wp:simplePos x="0" y="0"/>
                <wp:positionH relativeFrom="column">
                  <wp:posOffset>1334560</wp:posOffset>
                </wp:positionH>
                <wp:positionV relativeFrom="paragraph">
                  <wp:posOffset>16480</wp:posOffset>
                </wp:positionV>
                <wp:extent cx="63360" cy="89640"/>
                <wp:effectExtent l="38100" t="38100" r="32385" b="24765"/>
                <wp:wrapNone/>
                <wp:docPr id="19" name="Ink 19"/>
                <wp:cNvGraphicFramePr/>
                <a:graphic xmlns:a="http://schemas.openxmlformats.org/drawingml/2006/main">
                  <a:graphicData uri="http://schemas.microsoft.com/office/word/2010/wordprocessingInk">
                    <w14:contentPart bwMode="auto" r:id="rId64">
                      <w14:nvContentPartPr>
                        <w14:cNvContentPartPr/>
                      </w14:nvContentPartPr>
                      <w14:xfrm>
                        <a:off x="0" y="0"/>
                        <a:ext cx="63360" cy="89640"/>
                      </w14:xfrm>
                    </w14:contentPart>
                  </a:graphicData>
                </a:graphic>
              </wp:anchor>
            </w:drawing>
          </mc:Choice>
          <mc:Fallback>
            <w:pict>
              <v:shape w14:anchorId="0197116E" id="Ink 19" o:spid="_x0000_s1026" type="#_x0000_t75" style="position:absolute;margin-left:105pt;margin-top:1.2pt;width:5.2pt;height:7.2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">
                <v:imagedata r:id="rId65" o:title=""/>
              </v:shape>
            </w:pict>
          </mc:Fallback>
        </mc:AlternateContent>
      </w:r>
      <w:r>
        <w:rPr>
          <w:noProof/>
          <w:sz w:val="24"/>
          <w:szCs w:val="24"/>
        </w:rPr>
        <mc:AlternateContent>
          <mc:Choice Requires="wpi">
            <w:drawing>
              <wp:anchor distT="0" distB="0" distL="114300" distR="114300" simplePos="0" relativeHeight="251670528" behindDoc="0" locked="0" layoutInCell="1" allowOverlap="1" wp14:anchorId="2752032A" wp14:editId="36583B63">
                <wp:simplePos x="0" y="0"/>
                <wp:positionH relativeFrom="column">
                  <wp:posOffset>1177960</wp:posOffset>
                </wp:positionH>
                <wp:positionV relativeFrom="paragraph">
                  <wp:posOffset>-31760</wp:posOffset>
                </wp:positionV>
                <wp:extent cx="139680" cy="187560"/>
                <wp:effectExtent l="19050" t="38100" r="32385" b="41275"/>
                <wp:wrapNone/>
                <wp:docPr id="18" name="Ink 18"/>
                <wp:cNvGraphicFramePr/>
                <a:graphic xmlns:a="http://schemas.openxmlformats.org/drawingml/2006/main">
                  <a:graphicData uri="http://schemas.microsoft.com/office/word/2010/wordprocessingInk">
                    <w14:contentPart bwMode="auto" r:id="rId66">
                      <w14:nvContentPartPr>
                        <w14:cNvContentPartPr/>
                      </w14:nvContentPartPr>
                      <w14:xfrm>
                        <a:off x="0" y="0"/>
                        <a:ext cx="139680" cy="187560"/>
                      </w14:xfrm>
                    </w14:contentPart>
                  </a:graphicData>
                </a:graphic>
              </wp:anchor>
            </w:drawing>
          </mc:Choice>
          <mc:Fallback>
            <w:pict>
              <v:shape w14:anchorId="694733A5" id="Ink 18" o:spid="_x0000_s1026" type="#_x0000_t75" style="position:absolute;margin-left:92.65pt;margin-top:-2.6pt;width:11.25pt;height:14.9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">
                <v:imagedata r:id="rId67" o:title=""/>
              </v:shape>
            </w:pict>
          </mc:Fallback>
        </mc:AlternateContent>
      </w:r>
      <w:r>
        <w:rPr>
          <w:noProof/>
          <w:sz w:val="24"/>
          <w:szCs w:val="24"/>
        </w:rPr>
        <mc:AlternateContent>
          <mc:Choice Requires="wpi">
            <w:drawing>
              <wp:anchor distT="0" distB="0" distL="114300" distR="114300" simplePos="0" relativeHeight="251669504" behindDoc="0" locked="0" layoutInCell="1" allowOverlap="1" wp14:anchorId="56CD6290" wp14:editId="2C0CCCF9">
                <wp:simplePos x="0" y="0"/>
                <wp:positionH relativeFrom="column">
                  <wp:posOffset>1091200</wp:posOffset>
                </wp:positionH>
                <wp:positionV relativeFrom="paragraph">
                  <wp:posOffset>-90080</wp:posOffset>
                </wp:positionV>
                <wp:extent cx="24120" cy="290880"/>
                <wp:effectExtent l="38100" t="38100" r="33655" b="33020"/>
                <wp:wrapNone/>
                <wp:docPr id="16" name="Ink 16"/>
                <wp:cNvGraphicFramePr/>
                <a:graphic xmlns:a="http://schemas.openxmlformats.org/drawingml/2006/main">
                  <a:graphicData uri="http://schemas.microsoft.com/office/word/2010/wordprocessingInk">
                    <w14:contentPart bwMode="auto" r:id="rId68">
                      <w14:nvContentPartPr>
                        <w14:cNvContentPartPr/>
                      </w14:nvContentPartPr>
                      <w14:xfrm>
                        <a:off x="0" y="0"/>
                        <a:ext cx="24120" cy="290880"/>
                      </w14:xfrm>
                    </w14:contentPart>
                  </a:graphicData>
                </a:graphic>
              </wp:anchor>
            </w:drawing>
          </mc:Choice>
          <mc:Fallback>
            <w:pict>
              <v:shape w14:anchorId="31365F00" id="Ink 16" o:spid="_x0000_s1026" type="#_x0000_t75" style="position:absolute;margin-left:85.8pt;margin-top:-7.15pt;width:2.1pt;height:23.0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">
                <v:imagedata r:id="rId69" o:title=""/>
              </v:shape>
            </w:pict>
          </mc:Fallback>
        </mc:AlternateContent>
      </w:r>
      <w:r>
        <w:rPr>
          <w:noProof/>
          <w:sz w:val="24"/>
          <w:szCs w:val="24"/>
        </w:rPr>
        <mc:AlternateContent>
          <mc:Choice Requires="wpi">
            <w:drawing>
              <wp:anchor distT="0" distB="0" distL="114300" distR="114300" simplePos="0" relativeHeight="251668480" behindDoc="0" locked="0" layoutInCell="1" allowOverlap="1" wp14:anchorId="0DCFD6E8" wp14:editId="7A9998CB">
                <wp:simplePos x="0" y="0"/>
                <wp:positionH relativeFrom="column">
                  <wp:posOffset>985360</wp:posOffset>
                </wp:positionH>
                <wp:positionV relativeFrom="paragraph">
                  <wp:posOffset>-9080</wp:posOffset>
                </wp:positionV>
                <wp:extent cx="24480" cy="153000"/>
                <wp:effectExtent l="38100" t="19050" r="33020" b="38100"/>
                <wp:wrapNone/>
                <wp:docPr id="15" name="Ink 15"/>
                <wp:cNvGraphicFramePr/>
                <a:graphic xmlns:a="http://schemas.openxmlformats.org/drawingml/2006/main">
                  <a:graphicData uri="http://schemas.microsoft.com/office/word/2010/wordprocessingInk">
                    <w14:contentPart bwMode="auto" r:id="rId70">
                      <w14:nvContentPartPr>
                        <w14:cNvContentPartPr/>
                      </w14:nvContentPartPr>
                      <w14:xfrm>
                        <a:off x="0" y="0"/>
                        <a:ext cx="24480" cy="153000"/>
                      </w14:xfrm>
                    </w14:contentPart>
                  </a:graphicData>
                </a:graphic>
              </wp:anchor>
            </w:drawing>
          </mc:Choice>
          <mc:Fallback>
            <w:pict>
              <v:shape w14:anchorId="04D90597" id="Ink 15" o:spid="_x0000_s1026" type="#_x0000_t75" style="position:absolute;margin-left:77.55pt;margin-top:-.75pt;width:2.1pt;height:12.2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">
                <v:imagedata r:id="rId71" o:title=""/>
              </v:shape>
            </w:pict>
          </mc:Fallback>
        </mc:AlternateContent>
      </w:r>
      <w:r>
        <w:rPr>
          <w:noProof/>
          <w:sz w:val="24"/>
          <w:szCs w:val="24"/>
        </w:rPr>
        <mc:AlternateContent>
          <mc:Choice Requires="wpi">
            <w:drawing>
              <wp:anchor distT="0" distB="0" distL="114300" distR="114300" simplePos="0" relativeHeight="251667456" behindDoc="0" locked="0" layoutInCell="1" allowOverlap="1" wp14:anchorId="1FCFA090" wp14:editId="1F7D166B">
                <wp:simplePos x="0" y="0"/>
                <wp:positionH relativeFrom="column">
                  <wp:posOffset>942160</wp:posOffset>
                </wp:positionH>
                <wp:positionV relativeFrom="paragraph">
                  <wp:posOffset>-1880</wp:posOffset>
                </wp:positionV>
                <wp:extent cx="5760" cy="124920"/>
                <wp:effectExtent l="38100" t="38100" r="32385" b="27940"/>
                <wp:wrapNone/>
                <wp:docPr id="14" name="Ink 14"/>
                <wp:cNvGraphicFramePr/>
                <a:graphic xmlns:a="http://schemas.openxmlformats.org/drawingml/2006/main">
                  <a:graphicData uri="http://schemas.microsoft.com/office/word/2010/wordprocessingInk">
                    <w14:contentPart bwMode="auto" r:id="rId72">
                      <w14:nvContentPartPr>
                        <w14:cNvContentPartPr/>
                      </w14:nvContentPartPr>
                      <w14:xfrm>
                        <a:off x="0" y="0"/>
                        <a:ext cx="5760" cy="124920"/>
                      </w14:xfrm>
                    </w14:contentPart>
                  </a:graphicData>
                </a:graphic>
              </wp:anchor>
            </w:drawing>
          </mc:Choice>
          <mc:Fallback>
            <w:pict>
              <v:shape w14:anchorId="4D27E372" id="Ink 14" o:spid="_x0000_s1026" type="#_x0000_t75" style="position:absolute;margin-left:74.1pt;margin-top:-.2pt;width:.6pt;height:10.0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">
                <v:imagedata r:id="rId73" o:title=""/>
              </v:shape>
            </w:pict>
          </mc:Fallback>
        </mc:AlternateContent>
      </w:r>
      <w:r>
        <w:rPr>
          <w:noProof/>
          <w:sz w:val="24"/>
          <w:szCs w:val="24"/>
        </w:rPr>
        <mc:AlternateContent>
          <mc:Choice Requires="wpi">
            <w:drawing>
              <wp:anchor distT="0" distB="0" distL="114300" distR="114300" simplePos="0" relativeHeight="251666432" behindDoc="0" locked="0" layoutInCell="1" allowOverlap="1" wp14:anchorId="0928A735" wp14:editId="47857A11">
                <wp:simplePos x="0" y="0"/>
                <wp:positionH relativeFrom="column">
                  <wp:posOffset>847840</wp:posOffset>
                </wp:positionH>
                <wp:positionV relativeFrom="paragraph">
                  <wp:posOffset>-69200</wp:posOffset>
                </wp:positionV>
                <wp:extent cx="56880" cy="244800"/>
                <wp:effectExtent l="38100" t="19050" r="38735" b="41275"/>
                <wp:wrapNone/>
                <wp:docPr id="13" name="Ink 13"/>
                <wp:cNvGraphicFramePr/>
                <a:graphic xmlns:a="http://schemas.openxmlformats.org/drawingml/2006/main">
                  <a:graphicData uri="http://schemas.microsoft.com/office/word/2010/wordprocessingInk">
                    <w14:contentPart bwMode="auto" r:id="rId74">
                      <w14:nvContentPartPr>
                        <w14:cNvContentPartPr/>
                      </w14:nvContentPartPr>
                      <w14:xfrm>
                        <a:off x="0" y="0"/>
                        <a:ext cx="56880" cy="244800"/>
                      </w14:xfrm>
                    </w14:contentPart>
                  </a:graphicData>
                </a:graphic>
              </wp:anchor>
            </w:drawing>
          </mc:Choice>
          <mc:Fallback>
            <w:pict>
              <v:shape w14:anchorId="4DF7F604" id="Ink 13" o:spid="_x0000_s1026" type="#_x0000_t75" style="position:absolute;margin-left:66.7pt;margin-top:-5.5pt;width:4.65pt;height:19.4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">
                <v:imagedata r:id="rId75" o:title=""/>
              </v:shape>
            </w:pict>
          </mc:Fallback>
        </mc:AlternateContent>
      </w:r>
      <w:r>
        <w:rPr>
          <w:noProof/>
          <w:sz w:val="24"/>
          <w:szCs w:val="24"/>
        </w:rPr>
        <mc:AlternateContent>
          <mc:Choice Requires="wpi">
            <w:drawing>
              <wp:anchor distT="0" distB="0" distL="114300" distR="114300" simplePos="0" relativeHeight="251665408" behindDoc="0" locked="0" layoutInCell="1" allowOverlap="1" wp14:anchorId="0B6DAF8A" wp14:editId="510CAF91">
                <wp:simplePos x="0" y="0"/>
                <wp:positionH relativeFrom="column">
                  <wp:posOffset>758560</wp:posOffset>
                </wp:positionH>
                <wp:positionV relativeFrom="paragraph">
                  <wp:posOffset>3880</wp:posOffset>
                </wp:positionV>
                <wp:extent cx="16560" cy="126720"/>
                <wp:effectExtent l="19050" t="38100" r="40640" b="26035"/>
                <wp:wrapNone/>
                <wp:docPr id="12" name="Ink 12"/>
                <wp:cNvGraphicFramePr/>
                <a:graphic xmlns:a="http://schemas.openxmlformats.org/drawingml/2006/main">
                  <a:graphicData uri="http://schemas.microsoft.com/office/word/2010/wordprocessingInk">
                    <w14:contentPart bwMode="auto" r:id="rId76">
                      <w14:nvContentPartPr>
                        <w14:cNvContentPartPr/>
                      </w14:nvContentPartPr>
                      <w14:xfrm>
                        <a:off x="0" y="0"/>
                        <a:ext cx="16560" cy="126720"/>
                      </w14:xfrm>
                    </w14:contentPart>
                  </a:graphicData>
                </a:graphic>
              </wp:anchor>
            </w:drawing>
          </mc:Choice>
          <mc:Fallback>
            <w:pict>
              <v:shape w14:anchorId="4A85842D" id="Ink 12" o:spid="_x0000_s1026" type="#_x0000_t75" style="position:absolute;margin-left:59.65pt;margin-top:.25pt;width:1.45pt;height:10.1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">
                <v:imagedata r:id="rId77" o:title=""/>
              </v:shape>
            </w:pict>
          </mc:Fallback>
        </mc:AlternateContent>
      </w:r>
      <w:r>
        <w:rPr>
          <w:noProof/>
          <w:sz w:val="24"/>
          <w:szCs w:val="24"/>
        </w:rPr>
        <mc:AlternateContent>
          <mc:Choice Requires="wpi">
            <w:drawing>
              <wp:anchor distT="0" distB="0" distL="114300" distR="114300" simplePos="0" relativeHeight="251664384" behindDoc="0" locked="0" layoutInCell="1" allowOverlap="1" wp14:anchorId="7821CDCD" wp14:editId="149AA1EB">
                <wp:simplePos x="0" y="0"/>
                <wp:positionH relativeFrom="column">
                  <wp:posOffset>662080</wp:posOffset>
                </wp:positionH>
                <wp:positionV relativeFrom="paragraph">
                  <wp:posOffset>-41840</wp:posOffset>
                </wp:positionV>
                <wp:extent cx="162000" cy="147240"/>
                <wp:effectExtent l="38100" t="38100" r="9525" b="24765"/>
                <wp:wrapNone/>
                <wp:docPr id="11" name="Ink 11"/>
                <wp:cNvGraphicFramePr/>
                <a:graphic xmlns:a="http://schemas.openxmlformats.org/drawingml/2006/main">
                  <a:graphicData uri="http://schemas.microsoft.com/office/word/2010/wordprocessingInk">
                    <w14:contentPart bwMode="auto" r:id="rId78">
                      <w14:nvContentPartPr>
                        <w14:cNvContentPartPr/>
                      </w14:nvContentPartPr>
                      <w14:xfrm>
                        <a:off x="0" y="0"/>
                        <a:ext cx="162000" cy="147240"/>
                      </w14:xfrm>
                    </w14:contentPart>
                  </a:graphicData>
                </a:graphic>
              </wp:anchor>
            </w:drawing>
          </mc:Choice>
          <mc:Fallback>
            <w:pict>
              <v:shape w14:anchorId="13D29529" id="Ink 11" o:spid="_x0000_s1026" type="#_x0000_t75" style="position:absolute;margin-left:52.05pt;margin-top:-3.35pt;width:12.9pt;height:11.8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">
                <v:imagedata r:id="rId79" o:title=""/>
              </v:shape>
            </w:pict>
          </mc:Fallback>
        </mc:AlternateContent>
      </w:r>
      <w:r>
        <w:rPr>
          <w:noProof/>
          <w:sz w:val="24"/>
          <w:szCs w:val="24"/>
        </w:rPr>
        <mc:AlternateContent>
          <mc:Choice Requires="wpi">
            <w:drawing>
              <wp:anchor distT="0" distB="0" distL="114300" distR="114300" simplePos="0" relativeHeight="251663360" behindDoc="0" locked="0" layoutInCell="1" allowOverlap="1" wp14:anchorId="6193B06A" wp14:editId="6DF4EACF">
                <wp:simplePos x="0" y="0"/>
                <wp:positionH relativeFrom="column">
                  <wp:posOffset>444280</wp:posOffset>
                </wp:positionH>
                <wp:positionV relativeFrom="paragraph">
                  <wp:posOffset>-35720</wp:posOffset>
                </wp:positionV>
                <wp:extent cx="203760" cy="212760"/>
                <wp:effectExtent l="19050" t="38100" r="6350" b="34925"/>
                <wp:wrapNone/>
                <wp:docPr id="10" name="Ink 10"/>
                <wp:cNvGraphicFramePr/>
                <a:graphic xmlns:a="http://schemas.openxmlformats.org/drawingml/2006/main">
                  <a:graphicData uri="http://schemas.microsoft.com/office/word/2010/wordprocessingInk">
                    <w14:contentPart bwMode="auto" r:id="rId80">
                      <w14:nvContentPartPr>
                        <w14:cNvContentPartPr/>
                      </w14:nvContentPartPr>
                      <w14:xfrm>
                        <a:off x="0" y="0"/>
                        <a:ext cx="203760" cy="212760"/>
                      </w14:xfrm>
                    </w14:contentPart>
                  </a:graphicData>
                </a:graphic>
              </wp:anchor>
            </w:drawing>
          </mc:Choice>
          <mc:Fallback>
            <w:pict>
              <v:shape w14:anchorId="2794156E" id="Ink 10" o:spid="_x0000_s1026" type="#_x0000_t75" style="position:absolute;margin-left:34.9pt;margin-top:-2.9pt;width:16.25pt;height:16.9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">
                <v:imagedata r:id="rId81" o:title=""/>
              </v:shape>
            </w:pict>
          </mc:Fallback>
        </mc:AlternateContent>
      </w:r>
      <w:r w:rsidR="62FE5CAF"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p w14:paraId="7526F6F9" w14:textId="1422FB29" w:rsidR="62FE5CAF" w:rsidRPr="00B16CC5" w:rsidRDefault="00B16CC5" w:rsidP="62FE5CAF">
      <w:pPr>
        <w:jc w:val="both"/>
        <w:rPr>
          <w:i/>
          <w:iCs/>
          <w:sz w:val="24"/>
          <w:szCs w:val="24"/>
        </w:rPr>
      </w:pPr>
      <w:r w:rsidRPr="00B16CC5">
        <w:rPr>
          <w:i/>
          <w:iCs/>
          <w:noProof/>
          <w:sz w:val="24"/>
          <w:szCs w:val="24"/>
        </w:rPr>
        <w:drawing>
          <wp:inline distT="0" distB="0" distL="0" distR="0" wp14:anchorId="39A3A32D" wp14:editId="1FFEB78B">
            <wp:extent cx="4829174" cy="112790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4855098" cy="1133958"/>
                    </a:xfrm>
                    <a:prstGeom prst="rect">
                      <a:avLst/>
                    </a:prstGeom>
                  </pic:spPr>
                </pic:pic>
              </a:graphicData>
            </a:graphic>
          </wp:inline>
        </w:drawing>
      </w:r>
    </w:p>
    <w:p w14:paraId="413D0E59" w14:textId="5E98AC3D" w:rsidR="62FE5CAF" w:rsidRDefault="62FE5CAF" w:rsidP="62FE5CAF">
      <w:pPr>
        <w:rPr>
          <w:b/>
          <w:bCs/>
          <w:sz w:val="24"/>
          <w:szCs w:val="24"/>
        </w:rPr>
      </w:pPr>
    </w:p>
    <w:p w14:paraId="57E22B4E" w14:textId="0AD30FB2" w:rsidR="62FE5CAF" w:rsidRDefault="62FE5CAF" w:rsidP="62FE5CAF">
      <w:pPr>
        <w:rPr>
          <w:b/>
          <w:bCs/>
          <w:sz w:val="24"/>
          <w:szCs w:val="24"/>
        </w:rPr>
      </w:pPr>
    </w:p>
    <w:p w14:paraId="02ED7414" w14:textId="20CF7ACF" w:rsidR="62FE5CAF" w:rsidRDefault="62FE5CAF" w:rsidP="62FE5CAF">
      <w:pPr>
        <w:rPr>
          <w:b/>
          <w:bCs/>
          <w:sz w:val="24"/>
          <w:szCs w:val="24"/>
        </w:rPr>
      </w:pPr>
      <w:r w:rsidRPr="62FE5CAF">
        <w:rPr>
          <w:b/>
          <w:bCs/>
          <w:sz w:val="24"/>
          <w:szCs w:val="24"/>
        </w:rPr>
        <w:t xml:space="preserve">(Please print this page, sign it, and scan it and add it back into the document) </w:t>
      </w: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DDB93F" w14:textId="77777777" w:rsidR="0058496E" w:rsidRDefault="0058496E">
      <w:r>
        <w:separator/>
      </w:r>
    </w:p>
  </w:endnote>
  <w:endnote w:type="continuationSeparator" w:id="0">
    <w:p w14:paraId="4205106B" w14:textId="77777777" w:rsidR="0058496E" w:rsidRDefault="005849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7977FDD6" w:rsidR="00EF0D1B" w:rsidRDefault="00EF0D1B">
    <w:pPr>
      <w:pStyle w:val="Footer"/>
      <w:jc w:val="right"/>
    </w:pPr>
    <w:r>
      <w:fldChar w:fldCharType="begin"/>
    </w:r>
    <w:r>
      <w:instrText xml:space="preserve"> PAGE   \* MERGEFORMAT </w:instrText>
    </w:r>
    <w:r>
      <w:fldChar w:fldCharType="separate"/>
    </w:r>
    <w:r w:rsidR="00484329">
      <w:rPr>
        <w:noProof/>
      </w:rPr>
      <w:t>19</w:t>
    </w:r>
    <w:r>
      <w:rPr>
        <w:noProof/>
      </w:rPr>
      <w:fldChar w:fldCharType="end"/>
    </w:r>
  </w:p>
  <w:p w14:paraId="790812FF" w14:textId="77777777" w:rsidR="00EF0D1B" w:rsidRPr="00BB5EAA" w:rsidRDefault="00EF0D1B"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91AF0F" w14:textId="77777777" w:rsidR="0058496E" w:rsidRDefault="0058496E">
      <w:r>
        <w:separator/>
      </w:r>
    </w:p>
  </w:footnote>
  <w:footnote w:type="continuationSeparator" w:id="0">
    <w:p w14:paraId="35E2446D" w14:textId="77777777" w:rsidR="0058496E" w:rsidRDefault="005849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38B1"/>
    <w:rsid w:val="00014285"/>
    <w:rsid w:val="00015678"/>
    <w:rsid w:val="00020EEC"/>
    <w:rsid w:val="00025650"/>
    <w:rsid w:val="00026FAB"/>
    <w:rsid w:val="00027B1F"/>
    <w:rsid w:val="0003088B"/>
    <w:rsid w:val="000325D9"/>
    <w:rsid w:val="000335C6"/>
    <w:rsid w:val="000368B5"/>
    <w:rsid w:val="000372B2"/>
    <w:rsid w:val="0004079F"/>
    <w:rsid w:val="00041A9A"/>
    <w:rsid w:val="00042672"/>
    <w:rsid w:val="00045B87"/>
    <w:rsid w:val="00045C07"/>
    <w:rsid w:val="0004773F"/>
    <w:rsid w:val="000478CB"/>
    <w:rsid w:val="0004791A"/>
    <w:rsid w:val="000542F4"/>
    <w:rsid w:val="00055D43"/>
    <w:rsid w:val="00056FAC"/>
    <w:rsid w:val="0005737E"/>
    <w:rsid w:val="00057751"/>
    <w:rsid w:val="00062687"/>
    <w:rsid w:val="00062E39"/>
    <w:rsid w:val="00074C70"/>
    <w:rsid w:val="000767DE"/>
    <w:rsid w:val="00076E8F"/>
    <w:rsid w:val="00080E58"/>
    <w:rsid w:val="00081362"/>
    <w:rsid w:val="00083D99"/>
    <w:rsid w:val="00084EA6"/>
    <w:rsid w:val="00085699"/>
    <w:rsid w:val="0008594B"/>
    <w:rsid w:val="00087891"/>
    <w:rsid w:val="00091F52"/>
    <w:rsid w:val="00092970"/>
    <w:rsid w:val="00092BC7"/>
    <w:rsid w:val="00093720"/>
    <w:rsid w:val="000938E6"/>
    <w:rsid w:val="00093B3C"/>
    <w:rsid w:val="0009488C"/>
    <w:rsid w:val="00095C1B"/>
    <w:rsid w:val="00096DEA"/>
    <w:rsid w:val="0009775F"/>
    <w:rsid w:val="000A4240"/>
    <w:rsid w:val="000A469A"/>
    <w:rsid w:val="000A5778"/>
    <w:rsid w:val="000B1E96"/>
    <w:rsid w:val="000B6217"/>
    <w:rsid w:val="000B6C57"/>
    <w:rsid w:val="000B735E"/>
    <w:rsid w:val="000C1A48"/>
    <w:rsid w:val="000C378F"/>
    <w:rsid w:val="000C5C9D"/>
    <w:rsid w:val="000C6892"/>
    <w:rsid w:val="000C6FFE"/>
    <w:rsid w:val="000D0BB6"/>
    <w:rsid w:val="000D3168"/>
    <w:rsid w:val="000D33A7"/>
    <w:rsid w:val="000D40CD"/>
    <w:rsid w:val="000D4A2B"/>
    <w:rsid w:val="000D5814"/>
    <w:rsid w:val="000E143E"/>
    <w:rsid w:val="000E18DC"/>
    <w:rsid w:val="000E26B0"/>
    <w:rsid w:val="000E3116"/>
    <w:rsid w:val="000E4E64"/>
    <w:rsid w:val="000E7B68"/>
    <w:rsid w:val="000F1599"/>
    <w:rsid w:val="000F1769"/>
    <w:rsid w:val="000F34E3"/>
    <w:rsid w:val="000F4268"/>
    <w:rsid w:val="000F4D86"/>
    <w:rsid w:val="000F6196"/>
    <w:rsid w:val="000F7ECD"/>
    <w:rsid w:val="00100977"/>
    <w:rsid w:val="00102E64"/>
    <w:rsid w:val="0010312C"/>
    <w:rsid w:val="00103D6B"/>
    <w:rsid w:val="00106DC7"/>
    <w:rsid w:val="00112391"/>
    <w:rsid w:val="00113775"/>
    <w:rsid w:val="00114F52"/>
    <w:rsid w:val="00130DDF"/>
    <w:rsid w:val="00131D4F"/>
    <w:rsid w:val="00131EAD"/>
    <w:rsid w:val="0013314D"/>
    <w:rsid w:val="001347F8"/>
    <w:rsid w:val="00135FE8"/>
    <w:rsid w:val="00136590"/>
    <w:rsid w:val="00137227"/>
    <w:rsid w:val="00137BB5"/>
    <w:rsid w:val="00137E05"/>
    <w:rsid w:val="001447F6"/>
    <w:rsid w:val="00147DE3"/>
    <w:rsid w:val="00150794"/>
    <w:rsid w:val="001608C4"/>
    <w:rsid w:val="00164EAE"/>
    <w:rsid w:val="00171418"/>
    <w:rsid w:val="00171F6D"/>
    <w:rsid w:val="00174E0B"/>
    <w:rsid w:val="00177D56"/>
    <w:rsid w:val="0019062A"/>
    <w:rsid w:val="00190913"/>
    <w:rsid w:val="001916DB"/>
    <w:rsid w:val="001961CF"/>
    <w:rsid w:val="00196884"/>
    <w:rsid w:val="001A59BB"/>
    <w:rsid w:val="001A6A51"/>
    <w:rsid w:val="001A79C4"/>
    <w:rsid w:val="001B0639"/>
    <w:rsid w:val="001B3136"/>
    <w:rsid w:val="001B331A"/>
    <w:rsid w:val="001C0666"/>
    <w:rsid w:val="001C0E74"/>
    <w:rsid w:val="001C3AB5"/>
    <w:rsid w:val="001C484A"/>
    <w:rsid w:val="001C6CEC"/>
    <w:rsid w:val="001D229F"/>
    <w:rsid w:val="001D6162"/>
    <w:rsid w:val="001E5E7B"/>
    <w:rsid w:val="001E6675"/>
    <w:rsid w:val="001E7592"/>
    <w:rsid w:val="001F1AD7"/>
    <w:rsid w:val="001F3878"/>
    <w:rsid w:val="001F4552"/>
    <w:rsid w:val="002019EB"/>
    <w:rsid w:val="00201E3D"/>
    <w:rsid w:val="002030F2"/>
    <w:rsid w:val="00205051"/>
    <w:rsid w:val="00211C0C"/>
    <w:rsid w:val="00211F65"/>
    <w:rsid w:val="0021325D"/>
    <w:rsid w:val="0021477F"/>
    <w:rsid w:val="00214922"/>
    <w:rsid w:val="00214C6C"/>
    <w:rsid w:val="0022001B"/>
    <w:rsid w:val="00220D06"/>
    <w:rsid w:val="002225E1"/>
    <w:rsid w:val="002246A0"/>
    <w:rsid w:val="00224AF9"/>
    <w:rsid w:val="0022793A"/>
    <w:rsid w:val="00230439"/>
    <w:rsid w:val="0023342D"/>
    <w:rsid w:val="00235176"/>
    <w:rsid w:val="00236061"/>
    <w:rsid w:val="0024100E"/>
    <w:rsid w:val="00241C1B"/>
    <w:rsid w:val="0024288B"/>
    <w:rsid w:val="002468C1"/>
    <w:rsid w:val="0025346A"/>
    <w:rsid w:val="00255D8E"/>
    <w:rsid w:val="00257DB5"/>
    <w:rsid w:val="00260F17"/>
    <w:rsid w:val="002657E9"/>
    <w:rsid w:val="0026665E"/>
    <w:rsid w:val="00270EEB"/>
    <w:rsid w:val="0027147E"/>
    <w:rsid w:val="00274AD3"/>
    <w:rsid w:val="00274D1C"/>
    <w:rsid w:val="00274DE8"/>
    <w:rsid w:val="002761F4"/>
    <w:rsid w:val="002775E1"/>
    <w:rsid w:val="00277979"/>
    <w:rsid w:val="002808EB"/>
    <w:rsid w:val="0028095D"/>
    <w:rsid w:val="002821C7"/>
    <w:rsid w:val="00291ADD"/>
    <w:rsid w:val="0029381A"/>
    <w:rsid w:val="00294868"/>
    <w:rsid w:val="00295CA1"/>
    <w:rsid w:val="0029696F"/>
    <w:rsid w:val="002A19AC"/>
    <w:rsid w:val="002A2402"/>
    <w:rsid w:val="002A291A"/>
    <w:rsid w:val="002A5604"/>
    <w:rsid w:val="002B0ADF"/>
    <w:rsid w:val="002B1317"/>
    <w:rsid w:val="002B15C1"/>
    <w:rsid w:val="002B1701"/>
    <w:rsid w:val="002B23C3"/>
    <w:rsid w:val="002B411F"/>
    <w:rsid w:val="002B443A"/>
    <w:rsid w:val="002B5B35"/>
    <w:rsid w:val="002C256A"/>
    <w:rsid w:val="002C496D"/>
    <w:rsid w:val="002D05EB"/>
    <w:rsid w:val="002D2F29"/>
    <w:rsid w:val="002D2FD3"/>
    <w:rsid w:val="002D4715"/>
    <w:rsid w:val="002E7017"/>
    <w:rsid w:val="002E733D"/>
    <w:rsid w:val="002F0CA5"/>
    <w:rsid w:val="002F4F6E"/>
    <w:rsid w:val="002F4FF8"/>
    <w:rsid w:val="002F5E55"/>
    <w:rsid w:val="002F78E8"/>
    <w:rsid w:val="003015C3"/>
    <w:rsid w:val="00303464"/>
    <w:rsid w:val="00305998"/>
    <w:rsid w:val="0030698D"/>
    <w:rsid w:val="0031350A"/>
    <w:rsid w:val="00316815"/>
    <w:rsid w:val="003168CA"/>
    <w:rsid w:val="00321255"/>
    <w:rsid w:val="0032230D"/>
    <w:rsid w:val="003226DD"/>
    <w:rsid w:val="00322A0B"/>
    <w:rsid w:val="003308C3"/>
    <w:rsid w:val="00332D89"/>
    <w:rsid w:val="00335FC5"/>
    <w:rsid w:val="00351354"/>
    <w:rsid w:val="003516C0"/>
    <w:rsid w:val="00352E59"/>
    <w:rsid w:val="00354DBE"/>
    <w:rsid w:val="00355210"/>
    <w:rsid w:val="0035578E"/>
    <w:rsid w:val="00356845"/>
    <w:rsid w:val="00365DF9"/>
    <w:rsid w:val="00371617"/>
    <w:rsid w:val="00372DB4"/>
    <w:rsid w:val="0037490C"/>
    <w:rsid w:val="003757B4"/>
    <w:rsid w:val="00375AF5"/>
    <w:rsid w:val="003761BD"/>
    <w:rsid w:val="003769F6"/>
    <w:rsid w:val="00382B98"/>
    <w:rsid w:val="00383163"/>
    <w:rsid w:val="003835DD"/>
    <w:rsid w:val="00385414"/>
    <w:rsid w:val="00390074"/>
    <w:rsid w:val="00390CF3"/>
    <w:rsid w:val="00396026"/>
    <w:rsid w:val="0039762B"/>
    <w:rsid w:val="003A0C37"/>
    <w:rsid w:val="003A1B6B"/>
    <w:rsid w:val="003A33FB"/>
    <w:rsid w:val="003A46C0"/>
    <w:rsid w:val="003A4719"/>
    <w:rsid w:val="003A600E"/>
    <w:rsid w:val="003A6513"/>
    <w:rsid w:val="003B16C7"/>
    <w:rsid w:val="003B2EE4"/>
    <w:rsid w:val="003B70B1"/>
    <w:rsid w:val="003C19F1"/>
    <w:rsid w:val="003C4186"/>
    <w:rsid w:val="003C458C"/>
    <w:rsid w:val="003C5005"/>
    <w:rsid w:val="003C5662"/>
    <w:rsid w:val="003C6185"/>
    <w:rsid w:val="003C61E3"/>
    <w:rsid w:val="003C7971"/>
    <w:rsid w:val="003C7B8C"/>
    <w:rsid w:val="003D0D2D"/>
    <w:rsid w:val="003D23A0"/>
    <w:rsid w:val="003D3965"/>
    <w:rsid w:val="003D4710"/>
    <w:rsid w:val="003E16D7"/>
    <w:rsid w:val="003E197E"/>
    <w:rsid w:val="003E5A51"/>
    <w:rsid w:val="003F298A"/>
    <w:rsid w:val="00401EE0"/>
    <w:rsid w:val="00402134"/>
    <w:rsid w:val="00403139"/>
    <w:rsid w:val="004046F0"/>
    <w:rsid w:val="0040668F"/>
    <w:rsid w:val="00412677"/>
    <w:rsid w:val="00415C81"/>
    <w:rsid w:val="00417925"/>
    <w:rsid w:val="0042277D"/>
    <w:rsid w:val="00431E82"/>
    <w:rsid w:val="00433B3F"/>
    <w:rsid w:val="004348AE"/>
    <w:rsid w:val="0043632D"/>
    <w:rsid w:val="00436ACF"/>
    <w:rsid w:val="004376C0"/>
    <w:rsid w:val="0044115F"/>
    <w:rsid w:val="0044223A"/>
    <w:rsid w:val="00446792"/>
    <w:rsid w:val="00446F80"/>
    <w:rsid w:val="00450512"/>
    <w:rsid w:val="00450C83"/>
    <w:rsid w:val="00451851"/>
    <w:rsid w:val="00453343"/>
    <w:rsid w:val="0045467F"/>
    <w:rsid w:val="00457B75"/>
    <w:rsid w:val="004608B9"/>
    <w:rsid w:val="00465947"/>
    <w:rsid w:val="00467644"/>
    <w:rsid w:val="00470BB1"/>
    <w:rsid w:val="004718F7"/>
    <w:rsid w:val="00473153"/>
    <w:rsid w:val="004743AF"/>
    <w:rsid w:val="00477B1C"/>
    <w:rsid w:val="00482C17"/>
    <w:rsid w:val="00484329"/>
    <w:rsid w:val="00487976"/>
    <w:rsid w:val="00490301"/>
    <w:rsid w:val="004911B4"/>
    <w:rsid w:val="0049196A"/>
    <w:rsid w:val="004923DA"/>
    <w:rsid w:val="00493434"/>
    <w:rsid w:val="00494779"/>
    <w:rsid w:val="004962F9"/>
    <w:rsid w:val="004968E2"/>
    <w:rsid w:val="004A015B"/>
    <w:rsid w:val="004A2A49"/>
    <w:rsid w:val="004A37E9"/>
    <w:rsid w:val="004A506E"/>
    <w:rsid w:val="004B33D1"/>
    <w:rsid w:val="004B3D6D"/>
    <w:rsid w:val="004B490B"/>
    <w:rsid w:val="004B600B"/>
    <w:rsid w:val="004B6822"/>
    <w:rsid w:val="004B69F6"/>
    <w:rsid w:val="004C2D3A"/>
    <w:rsid w:val="004D03C4"/>
    <w:rsid w:val="004D0BF1"/>
    <w:rsid w:val="004D24D2"/>
    <w:rsid w:val="004D35A4"/>
    <w:rsid w:val="004D445F"/>
    <w:rsid w:val="004E087B"/>
    <w:rsid w:val="004E088B"/>
    <w:rsid w:val="004E44A4"/>
    <w:rsid w:val="004E7B8B"/>
    <w:rsid w:val="004E7BDD"/>
    <w:rsid w:val="004F1E21"/>
    <w:rsid w:val="004F47D7"/>
    <w:rsid w:val="004F740D"/>
    <w:rsid w:val="004F7B8F"/>
    <w:rsid w:val="00500748"/>
    <w:rsid w:val="005011D6"/>
    <w:rsid w:val="0050167A"/>
    <w:rsid w:val="005042F1"/>
    <w:rsid w:val="00512B93"/>
    <w:rsid w:val="00513C7D"/>
    <w:rsid w:val="005149E7"/>
    <w:rsid w:val="005169D1"/>
    <w:rsid w:val="005203AE"/>
    <w:rsid w:val="00521123"/>
    <w:rsid w:val="00521221"/>
    <w:rsid w:val="0052308F"/>
    <w:rsid w:val="00536FA9"/>
    <w:rsid w:val="005407CB"/>
    <w:rsid w:val="005413C4"/>
    <w:rsid w:val="005414F4"/>
    <w:rsid w:val="005433FA"/>
    <w:rsid w:val="00546187"/>
    <w:rsid w:val="0054633F"/>
    <w:rsid w:val="005463F1"/>
    <w:rsid w:val="00552968"/>
    <w:rsid w:val="005555AD"/>
    <w:rsid w:val="00555735"/>
    <w:rsid w:val="00557438"/>
    <w:rsid w:val="00557D77"/>
    <w:rsid w:val="00560665"/>
    <w:rsid w:val="00562EAA"/>
    <w:rsid w:val="00563B58"/>
    <w:rsid w:val="005640C4"/>
    <w:rsid w:val="0056684C"/>
    <w:rsid w:val="005700EE"/>
    <w:rsid w:val="00574A0C"/>
    <w:rsid w:val="00574BCB"/>
    <w:rsid w:val="00576E4C"/>
    <w:rsid w:val="0057780F"/>
    <w:rsid w:val="00577F2B"/>
    <w:rsid w:val="00580D15"/>
    <w:rsid w:val="00581E0A"/>
    <w:rsid w:val="0058496E"/>
    <w:rsid w:val="00585C6D"/>
    <w:rsid w:val="00586886"/>
    <w:rsid w:val="00586D89"/>
    <w:rsid w:val="005916B8"/>
    <w:rsid w:val="005929A1"/>
    <w:rsid w:val="005A08CD"/>
    <w:rsid w:val="005A152B"/>
    <w:rsid w:val="005A1B4C"/>
    <w:rsid w:val="005A1BA3"/>
    <w:rsid w:val="005A545C"/>
    <w:rsid w:val="005C1567"/>
    <w:rsid w:val="005C1748"/>
    <w:rsid w:val="005C657C"/>
    <w:rsid w:val="005C6CE5"/>
    <w:rsid w:val="005D3F07"/>
    <w:rsid w:val="005D583E"/>
    <w:rsid w:val="005D5A7E"/>
    <w:rsid w:val="005E13EA"/>
    <w:rsid w:val="005E2BBB"/>
    <w:rsid w:val="005E2EF0"/>
    <w:rsid w:val="005E3B50"/>
    <w:rsid w:val="005E72AA"/>
    <w:rsid w:val="005F05B3"/>
    <w:rsid w:val="005F3434"/>
    <w:rsid w:val="005F4AB2"/>
    <w:rsid w:val="00605D92"/>
    <w:rsid w:val="00606E27"/>
    <w:rsid w:val="006108C9"/>
    <w:rsid w:val="00612442"/>
    <w:rsid w:val="006138AF"/>
    <w:rsid w:val="00614914"/>
    <w:rsid w:val="00615C7E"/>
    <w:rsid w:val="006166CB"/>
    <w:rsid w:val="006167A7"/>
    <w:rsid w:val="0062158D"/>
    <w:rsid w:val="006225AA"/>
    <w:rsid w:val="00630F39"/>
    <w:rsid w:val="006326D1"/>
    <w:rsid w:val="00632E0A"/>
    <w:rsid w:val="00633017"/>
    <w:rsid w:val="00633165"/>
    <w:rsid w:val="00636B6C"/>
    <w:rsid w:val="006411E1"/>
    <w:rsid w:val="006447DE"/>
    <w:rsid w:val="00647369"/>
    <w:rsid w:val="006505F8"/>
    <w:rsid w:val="00650A70"/>
    <w:rsid w:val="0065276E"/>
    <w:rsid w:val="0065410C"/>
    <w:rsid w:val="00654329"/>
    <w:rsid w:val="00654CEC"/>
    <w:rsid w:val="00655507"/>
    <w:rsid w:val="0065786E"/>
    <w:rsid w:val="00665AEB"/>
    <w:rsid w:val="00666FDB"/>
    <w:rsid w:val="006712A7"/>
    <w:rsid w:val="00671643"/>
    <w:rsid w:val="00673380"/>
    <w:rsid w:val="006733CC"/>
    <w:rsid w:val="00674FC2"/>
    <w:rsid w:val="00677E42"/>
    <w:rsid w:val="00682334"/>
    <w:rsid w:val="00684B16"/>
    <w:rsid w:val="00685E2E"/>
    <w:rsid w:val="00686D9E"/>
    <w:rsid w:val="00687B72"/>
    <w:rsid w:val="00691F83"/>
    <w:rsid w:val="006946D2"/>
    <w:rsid w:val="00694FCF"/>
    <w:rsid w:val="006966D2"/>
    <w:rsid w:val="00696F65"/>
    <w:rsid w:val="006A2783"/>
    <w:rsid w:val="006A530F"/>
    <w:rsid w:val="006A69F5"/>
    <w:rsid w:val="006A7A6D"/>
    <w:rsid w:val="006B5E67"/>
    <w:rsid w:val="006C2EB5"/>
    <w:rsid w:val="006C3C84"/>
    <w:rsid w:val="006D1189"/>
    <w:rsid w:val="006D18A3"/>
    <w:rsid w:val="006D1A71"/>
    <w:rsid w:val="006D5970"/>
    <w:rsid w:val="006E05BC"/>
    <w:rsid w:val="006E481E"/>
    <w:rsid w:val="006E795F"/>
    <w:rsid w:val="006F2927"/>
    <w:rsid w:val="006F33D4"/>
    <w:rsid w:val="006F3D14"/>
    <w:rsid w:val="006F4937"/>
    <w:rsid w:val="006F559B"/>
    <w:rsid w:val="006F59EA"/>
    <w:rsid w:val="006F6114"/>
    <w:rsid w:val="00700249"/>
    <w:rsid w:val="00702600"/>
    <w:rsid w:val="0070544B"/>
    <w:rsid w:val="0070604C"/>
    <w:rsid w:val="007069CD"/>
    <w:rsid w:val="00707427"/>
    <w:rsid w:val="00710FA9"/>
    <w:rsid w:val="007110E6"/>
    <w:rsid w:val="00711A70"/>
    <w:rsid w:val="00712E6F"/>
    <w:rsid w:val="00712E90"/>
    <w:rsid w:val="00713B7E"/>
    <w:rsid w:val="007204AE"/>
    <w:rsid w:val="00721916"/>
    <w:rsid w:val="0072545F"/>
    <w:rsid w:val="0072678F"/>
    <w:rsid w:val="00727C4C"/>
    <w:rsid w:val="007323A4"/>
    <w:rsid w:val="00733C25"/>
    <w:rsid w:val="00734809"/>
    <w:rsid w:val="0073491C"/>
    <w:rsid w:val="00734E99"/>
    <w:rsid w:val="007406E1"/>
    <w:rsid w:val="00743E40"/>
    <w:rsid w:val="00744903"/>
    <w:rsid w:val="00744F1F"/>
    <w:rsid w:val="00751263"/>
    <w:rsid w:val="0075170E"/>
    <w:rsid w:val="0075704F"/>
    <w:rsid w:val="0076295A"/>
    <w:rsid w:val="00763B2D"/>
    <w:rsid w:val="007715B9"/>
    <w:rsid w:val="00772924"/>
    <w:rsid w:val="00773FE5"/>
    <w:rsid w:val="00784EC4"/>
    <w:rsid w:val="007872F2"/>
    <w:rsid w:val="007874BC"/>
    <w:rsid w:val="007908E0"/>
    <w:rsid w:val="00791CA4"/>
    <w:rsid w:val="00793EB3"/>
    <w:rsid w:val="00794205"/>
    <w:rsid w:val="007A1F6A"/>
    <w:rsid w:val="007A4DC5"/>
    <w:rsid w:val="007A686E"/>
    <w:rsid w:val="007B0DE3"/>
    <w:rsid w:val="007B22D8"/>
    <w:rsid w:val="007B2391"/>
    <w:rsid w:val="007B491F"/>
    <w:rsid w:val="007B5BDD"/>
    <w:rsid w:val="007B5CB2"/>
    <w:rsid w:val="007B7191"/>
    <w:rsid w:val="007C1634"/>
    <w:rsid w:val="007C1D94"/>
    <w:rsid w:val="007C1E4E"/>
    <w:rsid w:val="007C2879"/>
    <w:rsid w:val="007C571C"/>
    <w:rsid w:val="007C6A87"/>
    <w:rsid w:val="007C6C05"/>
    <w:rsid w:val="007C705D"/>
    <w:rsid w:val="007D0A07"/>
    <w:rsid w:val="007D0C96"/>
    <w:rsid w:val="007D133D"/>
    <w:rsid w:val="007D3EB4"/>
    <w:rsid w:val="007D3F16"/>
    <w:rsid w:val="007D45EF"/>
    <w:rsid w:val="007E4E17"/>
    <w:rsid w:val="007F1EE5"/>
    <w:rsid w:val="007F3F7E"/>
    <w:rsid w:val="007F5497"/>
    <w:rsid w:val="007F5817"/>
    <w:rsid w:val="007F6D5E"/>
    <w:rsid w:val="00803DA8"/>
    <w:rsid w:val="008064E1"/>
    <w:rsid w:val="0080759B"/>
    <w:rsid w:val="008122FF"/>
    <w:rsid w:val="00813CEC"/>
    <w:rsid w:val="00813D45"/>
    <w:rsid w:val="00814C2F"/>
    <w:rsid w:val="0081534C"/>
    <w:rsid w:val="008171E4"/>
    <w:rsid w:val="00820549"/>
    <w:rsid w:val="008208EA"/>
    <w:rsid w:val="00821523"/>
    <w:rsid w:val="00824A1C"/>
    <w:rsid w:val="00824E67"/>
    <w:rsid w:val="00825A64"/>
    <w:rsid w:val="00826F48"/>
    <w:rsid w:val="008308AE"/>
    <w:rsid w:val="0083166E"/>
    <w:rsid w:val="00831DC3"/>
    <w:rsid w:val="008322C7"/>
    <w:rsid w:val="00832ACE"/>
    <w:rsid w:val="00832C9D"/>
    <w:rsid w:val="008334C5"/>
    <w:rsid w:val="008343E5"/>
    <w:rsid w:val="00834F1D"/>
    <w:rsid w:val="008363CB"/>
    <w:rsid w:val="00836FEC"/>
    <w:rsid w:val="00840006"/>
    <w:rsid w:val="00841973"/>
    <w:rsid w:val="00841F9D"/>
    <w:rsid w:val="008420E1"/>
    <w:rsid w:val="00843D58"/>
    <w:rsid w:val="00843EBA"/>
    <w:rsid w:val="00844D98"/>
    <w:rsid w:val="00846D84"/>
    <w:rsid w:val="0085230E"/>
    <w:rsid w:val="008550A1"/>
    <w:rsid w:val="0085660D"/>
    <w:rsid w:val="00861035"/>
    <w:rsid w:val="00861038"/>
    <w:rsid w:val="00862EE6"/>
    <w:rsid w:val="00863CCE"/>
    <w:rsid w:val="00864379"/>
    <w:rsid w:val="00865008"/>
    <w:rsid w:val="00866B50"/>
    <w:rsid w:val="008708F1"/>
    <w:rsid w:val="008716B6"/>
    <w:rsid w:val="00875018"/>
    <w:rsid w:val="00880539"/>
    <w:rsid w:val="00880C25"/>
    <w:rsid w:val="00885293"/>
    <w:rsid w:val="008859E8"/>
    <w:rsid w:val="00887343"/>
    <w:rsid w:val="0088737B"/>
    <w:rsid w:val="00887931"/>
    <w:rsid w:val="00887BE7"/>
    <w:rsid w:val="00892716"/>
    <w:rsid w:val="00892926"/>
    <w:rsid w:val="00893067"/>
    <w:rsid w:val="008933DE"/>
    <w:rsid w:val="00893505"/>
    <w:rsid w:val="00894815"/>
    <w:rsid w:val="00895926"/>
    <w:rsid w:val="00895C7C"/>
    <w:rsid w:val="00895FCE"/>
    <w:rsid w:val="008973F7"/>
    <w:rsid w:val="00897F3E"/>
    <w:rsid w:val="008A1BA8"/>
    <w:rsid w:val="008A21B4"/>
    <w:rsid w:val="008A4576"/>
    <w:rsid w:val="008B07DE"/>
    <w:rsid w:val="008B28E7"/>
    <w:rsid w:val="008B290D"/>
    <w:rsid w:val="008B47BD"/>
    <w:rsid w:val="008C14C7"/>
    <w:rsid w:val="008C2FFB"/>
    <w:rsid w:val="008C4FBF"/>
    <w:rsid w:val="008C6EEA"/>
    <w:rsid w:val="008C7E3E"/>
    <w:rsid w:val="008D1966"/>
    <w:rsid w:val="008D5813"/>
    <w:rsid w:val="008D634E"/>
    <w:rsid w:val="008D778A"/>
    <w:rsid w:val="008E3D27"/>
    <w:rsid w:val="008E5CA6"/>
    <w:rsid w:val="008E5EC2"/>
    <w:rsid w:val="008E6095"/>
    <w:rsid w:val="008F0134"/>
    <w:rsid w:val="008F22BD"/>
    <w:rsid w:val="008F368B"/>
    <w:rsid w:val="0090111F"/>
    <w:rsid w:val="00907565"/>
    <w:rsid w:val="009079BD"/>
    <w:rsid w:val="009121E7"/>
    <w:rsid w:val="00912BD9"/>
    <w:rsid w:val="009170F4"/>
    <w:rsid w:val="00917D0C"/>
    <w:rsid w:val="00920E5B"/>
    <w:rsid w:val="00926436"/>
    <w:rsid w:val="00927443"/>
    <w:rsid w:val="00927C64"/>
    <w:rsid w:val="0093018C"/>
    <w:rsid w:val="009329B1"/>
    <w:rsid w:val="00932CCA"/>
    <w:rsid w:val="0093317D"/>
    <w:rsid w:val="009358F2"/>
    <w:rsid w:val="009405CB"/>
    <w:rsid w:val="00941C6A"/>
    <w:rsid w:val="00946771"/>
    <w:rsid w:val="00947DF7"/>
    <w:rsid w:val="00950D9B"/>
    <w:rsid w:val="00950DBD"/>
    <w:rsid w:val="009544C0"/>
    <w:rsid w:val="00954FA4"/>
    <w:rsid w:val="0095627A"/>
    <w:rsid w:val="00956AE9"/>
    <w:rsid w:val="00964CC6"/>
    <w:rsid w:val="00971973"/>
    <w:rsid w:val="00973DDD"/>
    <w:rsid w:val="009861B9"/>
    <w:rsid w:val="00991FDA"/>
    <w:rsid w:val="009927A1"/>
    <w:rsid w:val="0099774D"/>
    <w:rsid w:val="009A5F3B"/>
    <w:rsid w:val="009B0B61"/>
    <w:rsid w:val="009B28C0"/>
    <w:rsid w:val="009B7136"/>
    <w:rsid w:val="009B734D"/>
    <w:rsid w:val="009B7806"/>
    <w:rsid w:val="009C3AC2"/>
    <w:rsid w:val="009D4365"/>
    <w:rsid w:val="009D4491"/>
    <w:rsid w:val="009D4E3B"/>
    <w:rsid w:val="009D76C4"/>
    <w:rsid w:val="009D7BC9"/>
    <w:rsid w:val="009E0157"/>
    <w:rsid w:val="009E1982"/>
    <w:rsid w:val="009E4BD8"/>
    <w:rsid w:val="009E4D2C"/>
    <w:rsid w:val="009F0978"/>
    <w:rsid w:val="009F1B74"/>
    <w:rsid w:val="009F38AE"/>
    <w:rsid w:val="009F3AEC"/>
    <w:rsid w:val="009F7B72"/>
    <w:rsid w:val="00A00081"/>
    <w:rsid w:val="00A015F7"/>
    <w:rsid w:val="00A01F08"/>
    <w:rsid w:val="00A022B7"/>
    <w:rsid w:val="00A10D56"/>
    <w:rsid w:val="00A10F38"/>
    <w:rsid w:val="00A12AAE"/>
    <w:rsid w:val="00A16DD1"/>
    <w:rsid w:val="00A204B2"/>
    <w:rsid w:val="00A22441"/>
    <w:rsid w:val="00A23F3B"/>
    <w:rsid w:val="00A24406"/>
    <w:rsid w:val="00A25F64"/>
    <w:rsid w:val="00A27CC2"/>
    <w:rsid w:val="00A301CB"/>
    <w:rsid w:val="00A30C12"/>
    <w:rsid w:val="00A3273B"/>
    <w:rsid w:val="00A40ED6"/>
    <w:rsid w:val="00A456E0"/>
    <w:rsid w:val="00A470EE"/>
    <w:rsid w:val="00A47621"/>
    <w:rsid w:val="00A479CD"/>
    <w:rsid w:val="00A50CFC"/>
    <w:rsid w:val="00A52F11"/>
    <w:rsid w:val="00A54D67"/>
    <w:rsid w:val="00A555F2"/>
    <w:rsid w:val="00A55A3F"/>
    <w:rsid w:val="00A57754"/>
    <w:rsid w:val="00A60E02"/>
    <w:rsid w:val="00A652F6"/>
    <w:rsid w:val="00A67853"/>
    <w:rsid w:val="00A732EA"/>
    <w:rsid w:val="00A7489E"/>
    <w:rsid w:val="00A76D3D"/>
    <w:rsid w:val="00A773D7"/>
    <w:rsid w:val="00A8015F"/>
    <w:rsid w:val="00A80BD2"/>
    <w:rsid w:val="00A80CFE"/>
    <w:rsid w:val="00A85039"/>
    <w:rsid w:val="00A851F7"/>
    <w:rsid w:val="00A906AA"/>
    <w:rsid w:val="00A94C5E"/>
    <w:rsid w:val="00A96D8D"/>
    <w:rsid w:val="00AA241A"/>
    <w:rsid w:val="00AA252C"/>
    <w:rsid w:val="00AA666E"/>
    <w:rsid w:val="00AB0676"/>
    <w:rsid w:val="00AB5518"/>
    <w:rsid w:val="00AC01D4"/>
    <w:rsid w:val="00AC4A04"/>
    <w:rsid w:val="00AD2540"/>
    <w:rsid w:val="00AD336F"/>
    <w:rsid w:val="00AD3550"/>
    <w:rsid w:val="00AD3F9D"/>
    <w:rsid w:val="00AD780C"/>
    <w:rsid w:val="00AE2564"/>
    <w:rsid w:val="00AE301F"/>
    <w:rsid w:val="00AE3302"/>
    <w:rsid w:val="00AE7077"/>
    <w:rsid w:val="00AF0FC9"/>
    <w:rsid w:val="00AF2439"/>
    <w:rsid w:val="00AF2CEE"/>
    <w:rsid w:val="00AF5656"/>
    <w:rsid w:val="00AF61C2"/>
    <w:rsid w:val="00AF6CC6"/>
    <w:rsid w:val="00B00231"/>
    <w:rsid w:val="00B011CD"/>
    <w:rsid w:val="00B0296A"/>
    <w:rsid w:val="00B032FD"/>
    <w:rsid w:val="00B042A3"/>
    <w:rsid w:val="00B04F4B"/>
    <w:rsid w:val="00B07984"/>
    <w:rsid w:val="00B12295"/>
    <w:rsid w:val="00B137BE"/>
    <w:rsid w:val="00B16CC5"/>
    <w:rsid w:val="00B17FA0"/>
    <w:rsid w:val="00B2146D"/>
    <w:rsid w:val="00B24344"/>
    <w:rsid w:val="00B251D0"/>
    <w:rsid w:val="00B26769"/>
    <w:rsid w:val="00B31C91"/>
    <w:rsid w:val="00B3747F"/>
    <w:rsid w:val="00B412C9"/>
    <w:rsid w:val="00B43194"/>
    <w:rsid w:val="00B4358F"/>
    <w:rsid w:val="00B45D41"/>
    <w:rsid w:val="00B47734"/>
    <w:rsid w:val="00B50422"/>
    <w:rsid w:val="00B50F2A"/>
    <w:rsid w:val="00B50FBA"/>
    <w:rsid w:val="00B55631"/>
    <w:rsid w:val="00B558EB"/>
    <w:rsid w:val="00B56204"/>
    <w:rsid w:val="00B577D3"/>
    <w:rsid w:val="00B60466"/>
    <w:rsid w:val="00B62891"/>
    <w:rsid w:val="00B63D1B"/>
    <w:rsid w:val="00B6548F"/>
    <w:rsid w:val="00B67BA8"/>
    <w:rsid w:val="00B7502A"/>
    <w:rsid w:val="00B77305"/>
    <w:rsid w:val="00B77787"/>
    <w:rsid w:val="00B82CC2"/>
    <w:rsid w:val="00B84A89"/>
    <w:rsid w:val="00B92BEF"/>
    <w:rsid w:val="00B9689A"/>
    <w:rsid w:val="00BA03D2"/>
    <w:rsid w:val="00BA1FFA"/>
    <w:rsid w:val="00BA7FF1"/>
    <w:rsid w:val="00BB06CB"/>
    <w:rsid w:val="00BB261F"/>
    <w:rsid w:val="00BB2887"/>
    <w:rsid w:val="00BB5EAA"/>
    <w:rsid w:val="00BB5F11"/>
    <w:rsid w:val="00BC0401"/>
    <w:rsid w:val="00BC04FA"/>
    <w:rsid w:val="00BC158D"/>
    <w:rsid w:val="00BC1C22"/>
    <w:rsid w:val="00BC460B"/>
    <w:rsid w:val="00BC5725"/>
    <w:rsid w:val="00BD30B1"/>
    <w:rsid w:val="00BD5823"/>
    <w:rsid w:val="00BE0F7B"/>
    <w:rsid w:val="00BE10C2"/>
    <w:rsid w:val="00BE59FE"/>
    <w:rsid w:val="00BE7492"/>
    <w:rsid w:val="00BF25BD"/>
    <w:rsid w:val="00BF277B"/>
    <w:rsid w:val="00C01D14"/>
    <w:rsid w:val="00C025B4"/>
    <w:rsid w:val="00C1143C"/>
    <w:rsid w:val="00C1341A"/>
    <w:rsid w:val="00C161FD"/>
    <w:rsid w:val="00C17916"/>
    <w:rsid w:val="00C23F17"/>
    <w:rsid w:val="00C26D0D"/>
    <w:rsid w:val="00C27C95"/>
    <w:rsid w:val="00C300D2"/>
    <w:rsid w:val="00C3185A"/>
    <w:rsid w:val="00C3270F"/>
    <w:rsid w:val="00C3278B"/>
    <w:rsid w:val="00C33272"/>
    <w:rsid w:val="00C33375"/>
    <w:rsid w:val="00C33BCB"/>
    <w:rsid w:val="00C33E8E"/>
    <w:rsid w:val="00C34C23"/>
    <w:rsid w:val="00C42005"/>
    <w:rsid w:val="00C432BE"/>
    <w:rsid w:val="00C44446"/>
    <w:rsid w:val="00C45B6F"/>
    <w:rsid w:val="00C4664D"/>
    <w:rsid w:val="00C472AA"/>
    <w:rsid w:val="00C50A05"/>
    <w:rsid w:val="00C54AED"/>
    <w:rsid w:val="00C55210"/>
    <w:rsid w:val="00C55FC3"/>
    <w:rsid w:val="00C61391"/>
    <w:rsid w:val="00C631BC"/>
    <w:rsid w:val="00C63B12"/>
    <w:rsid w:val="00C63D00"/>
    <w:rsid w:val="00C6441B"/>
    <w:rsid w:val="00C64CD5"/>
    <w:rsid w:val="00C65850"/>
    <w:rsid w:val="00C7108B"/>
    <w:rsid w:val="00C725D4"/>
    <w:rsid w:val="00C732FE"/>
    <w:rsid w:val="00C8089F"/>
    <w:rsid w:val="00C81F54"/>
    <w:rsid w:val="00C836CC"/>
    <w:rsid w:val="00C87A74"/>
    <w:rsid w:val="00C87B03"/>
    <w:rsid w:val="00C90A71"/>
    <w:rsid w:val="00C92C71"/>
    <w:rsid w:val="00C93F8F"/>
    <w:rsid w:val="00CA3593"/>
    <w:rsid w:val="00CA7F4F"/>
    <w:rsid w:val="00CB258E"/>
    <w:rsid w:val="00CB385B"/>
    <w:rsid w:val="00CB3C8F"/>
    <w:rsid w:val="00CB6134"/>
    <w:rsid w:val="00CC02F1"/>
    <w:rsid w:val="00CC11A6"/>
    <w:rsid w:val="00CC135E"/>
    <w:rsid w:val="00CC471E"/>
    <w:rsid w:val="00CD1857"/>
    <w:rsid w:val="00CD450F"/>
    <w:rsid w:val="00CD5D3F"/>
    <w:rsid w:val="00CE273A"/>
    <w:rsid w:val="00CE44AA"/>
    <w:rsid w:val="00CE76AA"/>
    <w:rsid w:val="00CF1E90"/>
    <w:rsid w:val="00CF3DB3"/>
    <w:rsid w:val="00CF5175"/>
    <w:rsid w:val="00CF54AC"/>
    <w:rsid w:val="00D03F83"/>
    <w:rsid w:val="00D052BC"/>
    <w:rsid w:val="00D060E8"/>
    <w:rsid w:val="00D07026"/>
    <w:rsid w:val="00D11384"/>
    <w:rsid w:val="00D22C8F"/>
    <w:rsid w:val="00D259E1"/>
    <w:rsid w:val="00D26A94"/>
    <w:rsid w:val="00D2741C"/>
    <w:rsid w:val="00D32755"/>
    <w:rsid w:val="00D32E39"/>
    <w:rsid w:val="00D33491"/>
    <w:rsid w:val="00D34E69"/>
    <w:rsid w:val="00D36DE0"/>
    <w:rsid w:val="00D4117B"/>
    <w:rsid w:val="00D426C0"/>
    <w:rsid w:val="00D44F8E"/>
    <w:rsid w:val="00D44FD0"/>
    <w:rsid w:val="00D50AAC"/>
    <w:rsid w:val="00D607EF"/>
    <w:rsid w:val="00D60F88"/>
    <w:rsid w:val="00D6210B"/>
    <w:rsid w:val="00D625E7"/>
    <w:rsid w:val="00D640B8"/>
    <w:rsid w:val="00D646BD"/>
    <w:rsid w:val="00D70239"/>
    <w:rsid w:val="00D70BB8"/>
    <w:rsid w:val="00D71201"/>
    <w:rsid w:val="00D718F7"/>
    <w:rsid w:val="00D720C7"/>
    <w:rsid w:val="00D72BED"/>
    <w:rsid w:val="00D815C7"/>
    <w:rsid w:val="00D81D06"/>
    <w:rsid w:val="00D841E8"/>
    <w:rsid w:val="00D844B0"/>
    <w:rsid w:val="00D8652C"/>
    <w:rsid w:val="00D876E6"/>
    <w:rsid w:val="00D90922"/>
    <w:rsid w:val="00DA1025"/>
    <w:rsid w:val="00DA197D"/>
    <w:rsid w:val="00DA22EC"/>
    <w:rsid w:val="00DA28AB"/>
    <w:rsid w:val="00DA5860"/>
    <w:rsid w:val="00DA68E0"/>
    <w:rsid w:val="00DB1651"/>
    <w:rsid w:val="00DB2767"/>
    <w:rsid w:val="00DB38C7"/>
    <w:rsid w:val="00DC0202"/>
    <w:rsid w:val="00DC2684"/>
    <w:rsid w:val="00DC3484"/>
    <w:rsid w:val="00DC4729"/>
    <w:rsid w:val="00DC5D20"/>
    <w:rsid w:val="00DD7C2C"/>
    <w:rsid w:val="00DE2EED"/>
    <w:rsid w:val="00DE30BD"/>
    <w:rsid w:val="00DE3B48"/>
    <w:rsid w:val="00DE3C15"/>
    <w:rsid w:val="00DE556F"/>
    <w:rsid w:val="00DF521F"/>
    <w:rsid w:val="00DF57D8"/>
    <w:rsid w:val="00DF7AB2"/>
    <w:rsid w:val="00E03B6D"/>
    <w:rsid w:val="00E05FE9"/>
    <w:rsid w:val="00E065AC"/>
    <w:rsid w:val="00E10AF4"/>
    <w:rsid w:val="00E155E6"/>
    <w:rsid w:val="00E17160"/>
    <w:rsid w:val="00E2740A"/>
    <w:rsid w:val="00E30A44"/>
    <w:rsid w:val="00E32A58"/>
    <w:rsid w:val="00E34405"/>
    <w:rsid w:val="00E35BEC"/>
    <w:rsid w:val="00E35C61"/>
    <w:rsid w:val="00E43829"/>
    <w:rsid w:val="00E4563B"/>
    <w:rsid w:val="00E4726D"/>
    <w:rsid w:val="00E50821"/>
    <w:rsid w:val="00E51F91"/>
    <w:rsid w:val="00E52C16"/>
    <w:rsid w:val="00E52F1E"/>
    <w:rsid w:val="00E56B10"/>
    <w:rsid w:val="00E60F37"/>
    <w:rsid w:val="00E66965"/>
    <w:rsid w:val="00E7086E"/>
    <w:rsid w:val="00E7374A"/>
    <w:rsid w:val="00E73C41"/>
    <w:rsid w:val="00E744A6"/>
    <w:rsid w:val="00E7598F"/>
    <w:rsid w:val="00E76F60"/>
    <w:rsid w:val="00E81FA3"/>
    <w:rsid w:val="00E83D90"/>
    <w:rsid w:val="00E83F28"/>
    <w:rsid w:val="00E83F91"/>
    <w:rsid w:val="00E859E2"/>
    <w:rsid w:val="00E9107A"/>
    <w:rsid w:val="00E91F62"/>
    <w:rsid w:val="00E929FD"/>
    <w:rsid w:val="00E93240"/>
    <w:rsid w:val="00E9479B"/>
    <w:rsid w:val="00E95793"/>
    <w:rsid w:val="00E96A9A"/>
    <w:rsid w:val="00EA4D48"/>
    <w:rsid w:val="00EA6AAA"/>
    <w:rsid w:val="00EA7D2A"/>
    <w:rsid w:val="00EB0638"/>
    <w:rsid w:val="00EB1340"/>
    <w:rsid w:val="00EB2173"/>
    <w:rsid w:val="00EB62E6"/>
    <w:rsid w:val="00EC4602"/>
    <w:rsid w:val="00EC46F9"/>
    <w:rsid w:val="00ED1B30"/>
    <w:rsid w:val="00ED250E"/>
    <w:rsid w:val="00ED3DE3"/>
    <w:rsid w:val="00ED73A1"/>
    <w:rsid w:val="00EE1AC1"/>
    <w:rsid w:val="00EE39D6"/>
    <w:rsid w:val="00EE413C"/>
    <w:rsid w:val="00EE52AD"/>
    <w:rsid w:val="00EF0D1B"/>
    <w:rsid w:val="00EF2574"/>
    <w:rsid w:val="00F01F92"/>
    <w:rsid w:val="00F02E97"/>
    <w:rsid w:val="00F10A08"/>
    <w:rsid w:val="00F139CF"/>
    <w:rsid w:val="00F22341"/>
    <w:rsid w:val="00F22AC5"/>
    <w:rsid w:val="00F254D1"/>
    <w:rsid w:val="00F30519"/>
    <w:rsid w:val="00F3061F"/>
    <w:rsid w:val="00F30FAC"/>
    <w:rsid w:val="00F31FA4"/>
    <w:rsid w:val="00F32B82"/>
    <w:rsid w:val="00F402BB"/>
    <w:rsid w:val="00F4043E"/>
    <w:rsid w:val="00F40CB5"/>
    <w:rsid w:val="00F41BBC"/>
    <w:rsid w:val="00F43B9D"/>
    <w:rsid w:val="00F444F0"/>
    <w:rsid w:val="00F46AC4"/>
    <w:rsid w:val="00F50847"/>
    <w:rsid w:val="00F53F27"/>
    <w:rsid w:val="00F546D1"/>
    <w:rsid w:val="00F56F38"/>
    <w:rsid w:val="00F61951"/>
    <w:rsid w:val="00F62208"/>
    <w:rsid w:val="00F63BBC"/>
    <w:rsid w:val="00F6513F"/>
    <w:rsid w:val="00F66272"/>
    <w:rsid w:val="00F67E45"/>
    <w:rsid w:val="00F709C0"/>
    <w:rsid w:val="00F7213F"/>
    <w:rsid w:val="00F77516"/>
    <w:rsid w:val="00F83BE6"/>
    <w:rsid w:val="00F83BF7"/>
    <w:rsid w:val="00F905EB"/>
    <w:rsid w:val="00F927A1"/>
    <w:rsid w:val="00F92E4D"/>
    <w:rsid w:val="00FA363A"/>
    <w:rsid w:val="00FA3764"/>
    <w:rsid w:val="00FA56ED"/>
    <w:rsid w:val="00FB09BF"/>
    <w:rsid w:val="00FB4528"/>
    <w:rsid w:val="00FB486E"/>
    <w:rsid w:val="00FB5353"/>
    <w:rsid w:val="00FB57AA"/>
    <w:rsid w:val="00FB5FA6"/>
    <w:rsid w:val="00FC1310"/>
    <w:rsid w:val="00FC2FF3"/>
    <w:rsid w:val="00FC3263"/>
    <w:rsid w:val="00FC51F9"/>
    <w:rsid w:val="00FC5B40"/>
    <w:rsid w:val="00FC5FF8"/>
    <w:rsid w:val="00FD3D7C"/>
    <w:rsid w:val="00FD4F8F"/>
    <w:rsid w:val="00FD518A"/>
    <w:rsid w:val="00FD653E"/>
    <w:rsid w:val="00FE05BB"/>
    <w:rsid w:val="00FE0C16"/>
    <w:rsid w:val="00FE14AD"/>
    <w:rsid w:val="00FE14B1"/>
    <w:rsid w:val="00FE2301"/>
    <w:rsid w:val="00FE25DC"/>
    <w:rsid w:val="00FF0070"/>
    <w:rsid w:val="00FF5F6A"/>
    <w:rsid w:val="00FF6BE0"/>
    <w:rsid w:val="00FF7784"/>
    <w:rsid w:val="00FF7B41"/>
    <w:rsid w:val="00FF7EBB"/>
    <w:rsid w:val="62FE5CAF"/>
    <w:rsid w:val="64D01D80"/>
    <w:rsid w:val="6E3AA50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UnresolvedMention">
    <w:name w:val="Unresolved Mention"/>
    <w:basedOn w:val="DefaultParagraphFont"/>
    <w:uiPriority w:val="99"/>
    <w:semiHidden/>
    <w:unhideWhenUsed/>
    <w:rsid w:val="00ED3D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0771673">
      <w:bodyDiv w:val="1"/>
      <w:marLeft w:val="0"/>
      <w:marRight w:val="0"/>
      <w:marTop w:val="0"/>
      <w:marBottom w:val="0"/>
      <w:divBdr>
        <w:top w:val="none" w:sz="0" w:space="0" w:color="auto"/>
        <w:left w:val="none" w:sz="0" w:space="0" w:color="auto"/>
        <w:bottom w:val="none" w:sz="0" w:space="0" w:color="auto"/>
        <w:right w:val="none" w:sz="0" w:space="0" w:color="auto"/>
      </w:divBdr>
    </w:div>
    <w:div w:id="50517103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2572348">
      <w:bodyDiv w:val="1"/>
      <w:marLeft w:val="0"/>
      <w:marRight w:val="0"/>
      <w:marTop w:val="0"/>
      <w:marBottom w:val="0"/>
      <w:divBdr>
        <w:top w:val="none" w:sz="0" w:space="0" w:color="auto"/>
        <w:left w:val="none" w:sz="0" w:space="0" w:color="auto"/>
        <w:bottom w:val="none" w:sz="0" w:space="0" w:color="auto"/>
        <w:right w:val="none" w:sz="0" w:space="0" w:color="auto"/>
      </w:divBdr>
    </w:div>
    <w:div w:id="1612275485">
      <w:bodyDiv w:val="1"/>
      <w:marLeft w:val="0"/>
      <w:marRight w:val="0"/>
      <w:marTop w:val="0"/>
      <w:marBottom w:val="0"/>
      <w:divBdr>
        <w:top w:val="none" w:sz="0" w:space="0" w:color="auto"/>
        <w:left w:val="none" w:sz="0" w:space="0" w:color="auto"/>
        <w:bottom w:val="none" w:sz="0" w:space="0" w:color="auto"/>
        <w:right w:val="none" w:sz="0" w:space="0" w:color="auto"/>
      </w:divBdr>
    </w:div>
    <w:div w:id="169163887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38336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vulnerable" TargetMode="External"/><Relationship Id="rId18" Type="http://schemas.openxmlformats.org/officeDocument/2006/relationships/hyperlink" Target="https://www.casemine.com/judgement/uk/5a8ff7a660d03e7f57eb0cd6" TargetMode="External"/><Relationship Id="rId26" Type="http://schemas.openxmlformats.org/officeDocument/2006/relationships/customXml" Target="ink/ink3.xml"/><Relationship Id="rId39" Type="http://schemas.openxmlformats.org/officeDocument/2006/relationships/image" Target="media/image10.emf"/><Relationship Id="rId21" Type="http://schemas.openxmlformats.org/officeDocument/2006/relationships/hyperlink" Target="http://www.legislation.gov.uk/ukpga/1999/23/section/17" TargetMode="External"/><Relationship Id="rId34" Type="http://schemas.openxmlformats.org/officeDocument/2006/relationships/customXml" Target="ink/ink7.xml"/><Relationship Id="rId42" Type="http://schemas.openxmlformats.org/officeDocument/2006/relationships/customXml" Target="ink/ink11.xml"/><Relationship Id="rId47" Type="http://schemas.openxmlformats.org/officeDocument/2006/relationships/image" Target="media/image14.emf"/><Relationship Id="rId50" Type="http://schemas.openxmlformats.org/officeDocument/2006/relationships/customXml" Target="ink/ink15.xml"/><Relationship Id="rId55" Type="http://schemas.openxmlformats.org/officeDocument/2006/relationships/image" Target="media/image18.emf"/><Relationship Id="rId63" Type="http://schemas.openxmlformats.org/officeDocument/2006/relationships/image" Target="media/image22.emf"/><Relationship Id="rId68" Type="http://schemas.openxmlformats.org/officeDocument/2006/relationships/customXml" Target="ink/ink24.xml"/><Relationship Id="rId76" Type="http://schemas.openxmlformats.org/officeDocument/2006/relationships/customXml" Target="ink/ink28.xml"/><Relationship Id="rId84"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image" Target="media/image26.emf"/><Relationship Id="rId2" Type="http://schemas.openxmlformats.org/officeDocument/2006/relationships/customXml" Target="../customXml/item2.xml"/><Relationship Id="rId16" Type="http://schemas.openxmlformats.org/officeDocument/2006/relationships/hyperlink" Target="https://www.toolshero.com/communication-skills/betari-box-theory/.%20Last%20accessed%207th%20October%202019." TargetMode="External"/><Relationship Id="rId29" Type="http://schemas.openxmlformats.org/officeDocument/2006/relationships/image" Target="media/image5.emf"/><Relationship Id="rId11" Type="http://schemas.openxmlformats.org/officeDocument/2006/relationships/image" Target="media/image1.png"/><Relationship Id="rId24" Type="http://schemas.openxmlformats.org/officeDocument/2006/relationships/customXml" Target="ink/ink2.xml"/><Relationship Id="rId32" Type="http://schemas.openxmlformats.org/officeDocument/2006/relationships/customXml" Target="ink/ink6.xml"/><Relationship Id="rId37" Type="http://schemas.openxmlformats.org/officeDocument/2006/relationships/image" Target="media/image9.emf"/><Relationship Id="rId40" Type="http://schemas.openxmlformats.org/officeDocument/2006/relationships/customXml" Target="ink/ink10.xml"/><Relationship Id="rId45" Type="http://schemas.openxmlformats.org/officeDocument/2006/relationships/image" Target="media/image13.emf"/><Relationship Id="rId53" Type="http://schemas.openxmlformats.org/officeDocument/2006/relationships/image" Target="media/image17.emf"/><Relationship Id="rId58" Type="http://schemas.openxmlformats.org/officeDocument/2006/relationships/customXml" Target="ink/ink19.xml"/><Relationship Id="rId66" Type="http://schemas.openxmlformats.org/officeDocument/2006/relationships/customXml" Target="ink/ink23.xml"/><Relationship Id="rId74" Type="http://schemas.openxmlformats.org/officeDocument/2006/relationships/customXml" Target="ink/ink27.xml"/><Relationship Id="rId79" Type="http://schemas.openxmlformats.org/officeDocument/2006/relationships/image" Target="media/image30.emf"/><Relationship Id="rId5" Type="http://schemas.openxmlformats.org/officeDocument/2006/relationships/numbering" Target="numbering.xml"/><Relationship Id="rId61" Type="http://schemas.openxmlformats.org/officeDocument/2006/relationships/image" Target="media/image21.emf"/><Relationship Id="rId82" Type="http://schemas.openxmlformats.org/officeDocument/2006/relationships/image" Target="media/image32.png"/><Relationship Id="rId10" Type="http://schemas.openxmlformats.org/officeDocument/2006/relationships/endnotes" Target="endnotes.xml"/><Relationship Id="rId19" Type="http://schemas.openxmlformats.org/officeDocument/2006/relationships/hyperlink" Target="http://www.legislation.gov.uk/ukpga/1984/60/section/1" TargetMode="External"/><Relationship Id="rId31" Type="http://schemas.openxmlformats.org/officeDocument/2006/relationships/image" Target="media/image6.emf"/><Relationship Id="rId44" Type="http://schemas.openxmlformats.org/officeDocument/2006/relationships/customXml" Target="ink/ink12.xml"/><Relationship Id="rId52" Type="http://schemas.openxmlformats.org/officeDocument/2006/relationships/customXml" Target="ink/ink16.xml"/><Relationship Id="rId60" Type="http://schemas.openxmlformats.org/officeDocument/2006/relationships/customXml" Target="ink/ink20.xml"/><Relationship Id="rId65" Type="http://schemas.openxmlformats.org/officeDocument/2006/relationships/image" Target="media/image23.emf"/><Relationship Id="rId73" Type="http://schemas.openxmlformats.org/officeDocument/2006/relationships/image" Target="media/image27.emf"/><Relationship Id="rId78" Type="http://schemas.openxmlformats.org/officeDocument/2006/relationships/customXml" Target="ink/ink29.xml"/><Relationship Id="rId81" Type="http://schemas.openxmlformats.org/officeDocument/2006/relationships/image" Target="media/image31.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legislation.gov.uk/ukpga/1971/48/section/1" TargetMode="External"/><Relationship Id="rId22" Type="http://schemas.openxmlformats.org/officeDocument/2006/relationships/customXml" Target="ink/ink1.xml"/><Relationship Id="rId27" Type="http://schemas.openxmlformats.org/officeDocument/2006/relationships/image" Target="media/image4.emf"/><Relationship Id="rId30" Type="http://schemas.openxmlformats.org/officeDocument/2006/relationships/customXml" Target="ink/ink5.xml"/><Relationship Id="rId35" Type="http://schemas.openxmlformats.org/officeDocument/2006/relationships/image" Target="media/image8.emf"/><Relationship Id="rId43" Type="http://schemas.openxmlformats.org/officeDocument/2006/relationships/image" Target="media/image12.emf"/><Relationship Id="rId48" Type="http://schemas.openxmlformats.org/officeDocument/2006/relationships/customXml" Target="ink/ink14.xml"/><Relationship Id="rId56" Type="http://schemas.openxmlformats.org/officeDocument/2006/relationships/customXml" Target="ink/ink18.xml"/><Relationship Id="rId64" Type="http://schemas.openxmlformats.org/officeDocument/2006/relationships/customXml" Target="ink/ink22.xml"/><Relationship Id="rId69" Type="http://schemas.openxmlformats.org/officeDocument/2006/relationships/image" Target="media/image25.emf"/><Relationship Id="rId77" Type="http://schemas.openxmlformats.org/officeDocument/2006/relationships/image" Target="media/image29.emf"/><Relationship Id="rId8" Type="http://schemas.openxmlformats.org/officeDocument/2006/relationships/webSettings" Target="webSettings.xml"/><Relationship Id="rId51" Type="http://schemas.openxmlformats.org/officeDocument/2006/relationships/image" Target="media/image16.emf"/><Relationship Id="rId72" Type="http://schemas.openxmlformats.org/officeDocument/2006/relationships/customXml" Target="ink/ink26.xml"/><Relationship Id="rId80" Type="http://schemas.openxmlformats.org/officeDocument/2006/relationships/customXml" Target="ink/ink30.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www.gov.uk/guidance/police-and-criminal-evidence-act-1984-pace-codes-of-practice" TargetMode="External"/><Relationship Id="rId25" Type="http://schemas.openxmlformats.org/officeDocument/2006/relationships/image" Target="media/image3.emf"/><Relationship Id="rId33" Type="http://schemas.openxmlformats.org/officeDocument/2006/relationships/image" Target="media/image7.emf"/><Relationship Id="rId38" Type="http://schemas.openxmlformats.org/officeDocument/2006/relationships/customXml" Target="ink/ink9.xml"/><Relationship Id="rId46" Type="http://schemas.openxmlformats.org/officeDocument/2006/relationships/customXml" Target="ink/ink13.xml"/><Relationship Id="rId59" Type="http://schemas.openxmlformats.org/officeDocument/2006/relationships/image" Target="media/image20.emf"/><Relationship Id="rId67" Type="http://schemas.openxmlformats.org/officeDocument/2006/relationships/image" Target="media/image24.emf"/><Relationship Id="rId20" Type="http://schemas.openxmlformats.org/officeDocument/2006/relationships/hyperlink" Target="http://www.legislation.gov.uk/ukpga/2003/42/section/78" TargetMode="External"/><Relationship Id="rId41" Type="http://schemas.openxmlformats.org/officeDocument/2006/relationships/image" Target="media/image11.emf"/><Relationship Id="rId54" Type="http://schemas.openxmlformats.org/officeDocument/2006/relationships/customXml" Target="ink/ink17.xml"/><Relationship Id="rId62" Type="http://schemas.openxmlformats.org/officeDocument/2006/relationships/customXml" Target="ink/ink21.xml"/><Relationship Id="rId70" Type="http://schemas.openxmlformats.org/officeDocument/2006/relationships/customXml" Target="ink/ink25.xml"/><Relationship Id="rId75" Type="http://schemas.openxmlformats.org/officeDocument/2006/relationships/image" Target="media/image28.emf"/><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echr.coe.int/Documents/Convention_ENG.pdf" TargetMode="External"/><Relationship Id="rId23" Type="http://schemas.openxmlformats.org/officeDocument/2006/relationships/image" Target="media/image2.emf"/><Relationship Id="rId28" Type="http://schemas.openxmlformats.org/officeDocument/2006/relationships/customXml" Target="ink/ink4.xml"/><Relationship Id="rId36" Type="http://schemas.openxmlformats.org/officeDocument/2006/relationships/customXml" Target="ink/ink8.xml"/><Relationship Id="rId49" Type="http://schemas.openxmlformats.org/officeDocument/2006/relationships/image" Target="media/image15.emf"/><Relationship Id="rId57" Type="http://schemas.openxmlformats.org/officeDocument/2006/relationships/image" Target="media/image19.emf"/></Relationships>
</file>

<file path=word/ink/ink1.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4T20:08:10.694"/>
    </inkml:context>
    <inkml:brush xml:id="br0">
      <inkml:brushProperty name="width" value="0.00882" units="cm"/>
      <inkml:brushProperty name="height" value="0.00882" units="cm"/>
      <inkml:brushProperty name="fitToCurve" value="1"/>
    </inkml:brush>
  </inkml:definitions>
  <inkml:trace contextRef="#ctx0" brushRef="#br0">1090 717 283 0,'2'-4'82'0,"-4"0"16"15,-1-8-71-15,0-5-27 16,-3-5 1-16,2 0-1 16,2-2 1-16,0 0 1 15,5 0 1-15,2 1 1 16,-1-6 3-16,3-1 0 15,1-5 0-15,-2-1-3 16,-2-9 2-16,-1 4-1 16,-2-2 2-16,-3 4-2 15,-2-2 2-15,2 12-3 0,-1 2 0 16,4 7-3-16,9 1 0 16,8 5 0-16,6 1 0 15,5 2-1-15,5-1 1 16,-5 4 0-16,2 6 2 15,-7 5-1-15,0 6 3 16,-9 10-1-16,-4 13 2 16,-7 5-1-16,-7 8 0 15,-5 4-2-15,-7 8-1 16,-2-7 0-16,-5 2-2 16,2-9 1-16,0-6-1 15,5-11 1-15,-2-4-1 0,7-8 1 16,2-6 0-16,1-3-1 15,-1-4 2-15,0 0-2 16,-4-1 2-16,2-4-2 16,-3 4 0-16,3 3 0 15,2-6 1-15,5 6-2 16,1-4 2-16,8-1-1 16,4 1 1-16,3 5-1 15,5-7 3-15,0 6-1 16,1 2 2-16,-1 0-1 0,-1 0 1 15,-3 8-1-15,2-1 0 16,-1-2-2-16,1 1 1 16,2-1-3-16,5-10 1 15,2 0-1-15,5-8 1 16,1-5 0-16,6-6 2 16,-7 0-1-16,-2-8 1 15,-10-3-1-15,-4-5 0 16,-8 2-2-16,-6-2 0 15,-6 11-1-15,-2 8-1 16,-7 11 0-16,-12 12 1 16,-1 8 1-16,-7 9 1 15,-1 3 3-15,2 11 1 16,11-4 0-16,6 9 2 16,10-4-1-16,11 5 2 0,10-8-1 15,12 4 1-15,9-7 0 16,10 0 2-16,0-9 0 15,7-6 0-15,-9-11-3 16,3-7-1-16,-7-9-3 16,-1-12-2-16,-10-4-3 15,-4-13 0-15,-7-4-1 16,-4-12-5-16,-4-1-2 0,0-16-7 16,1 4-1-16,-1-9-5 15,0 11 5 1,0 4 1-16,-2 15 8 0,0 5 2 15,-2 13 5-15,1 2 3 16,-2 5 0-16,3-2 0 16,-2 2 0-16,4 4 0 15,0 4 0-15,4 8 0 16,-2 12-1-16,3 10 2 16,-1 4 0-16,-3 15 3 15,-5 9 0-15,-6 12 2 16,-10 4 0-16,-8 16 3 15,-1-8-2-15,1 10 3 16,2-10-1-16,8-2 1 16,7-18-3-16,3-5 0 0,4-19-3 15,3-13 0-15,0-12-3 16,3-11 1-16,0-10-2 16,0-10 0-16,1-1 0 15,1-9 0-15,-5 2-1 16,1-7-3-16,-3 2-4 15,-2-11-3-15,0 5-3 16,1-11-6-16,4 4 1 0,4-2-6 16,1 10 2-16,8-1 1 15,5 17 8-15,2 11 4 16,-4 18 11-16,1 15 7 16,-9 19 3-16,-10 25 3 15,-7 9-2-15,-5 17 0 16,-3 1-4-16,1 6-1 15,3-17-3-15,2-4-1 16,6-22-2-16,5-12-2 16,2-15-3-16,7-12-5 15,-1-12-1-15,3-12 0 16,-4-4 2-16,-4-8 1 16,-3 5 6-16,-6-6 0 15,-4 7 0-15,-4 2-2 16,-1 7 0-16,0 1 0 0,2 10-1 15,-1 7 2-15,5 3 2 16,2 6 1-16,1 3 0 16,-1 5 1-16,2-2 0 15,-2 7-1-15,0 0 0 16,2 6 0-16,-1-2 0 16,2 3 0-16,0-6 1 15,-1-4 1-15,1-7 3 16,-3-6 0-16,0-8 0 0,0-4-2 15,0-6 1-15,1-6-4 16,4-2 0-16,7-8 0 16,3 2 1-16,12-7-1 15,1 2 0-15,10-2 1 16,-1 4-1-16,4 4 0 16,-7 8-1-16,3 7 1 15,-11 4 0-15,-2 2-1 16,-9-2 1-16,-7 2-1 15,-6-6 0-15,-8 2-1 16,-7 6 0-16,-13 7-1 16,-10 4 1-16,-14 8 1 15,-2 6 0-15,-4 1 1 16,8-4 0-16,6-2 0 0,17-8 0 16,14-6 0-16,15-13-1 15,19-11 0-15,13-13-1 16,17-8-1-16,6-7-1 15,15-1-1-15,-8 6 1 16,9 8-1-16,-10 12 2 16,-6 13 3-16,-19 17 1 15,-11 20 1-15,-18 13 1 0,-12 15 0 16,-10 1-1-16,-7 6 1 16,-2-12 0-16,-6-7 0 15,3-15-1-15,-2-12 0 16,2-14-1-16,-4-10-2 15,0-9 2-15,-10-9-1 16,0-1 0-16,-6-6 0 16,3 5 0-16,6 0-1 15,11 2 0-15,20 0-1 16,19 2-1-16,28-9 0 16,12-1-1-16,30-8 0 15,-1 1 1-15,22 0 2 16,-12 12 1-16,3 14 3 15,-25 20 3-15,-8 18 6 16,-32 12-1-16,-11 12 0 16,-18-6-2-16,-11-3-3 0,-5-13-6 15,-13-11-1-15,-7-16 0 16,-20-7 0-16,-10-11 0 16,-25-4 0-16,-9 5 0 15,-36 7 0-15,-1 8-1 0,-37 9 2 16,3 2-2-16,-31 1 2 15,21-2-1 1,-22-1 1-16,27-8 5 0,-25 3 14 16,26 3 1-16,-45 7 3 15,18 3-1-15,-45 16-4 16,23 3-20-16,-30 8-149 16,40-2 45-16</inkml:trace>
</inkml:ink>
</file>

<file path=word/ink/ink2.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4T20:08:07.683"/>
    </inkml:context>
    <inkml:brush xml:id="br0">
      <inkml:brushProperty name="width" value="0.00882" units="cm"/>
      <inkml:brushProperty name="height" value="0.00882" units="cm"/>
      <inkml:brushProperty name="fitToCurve" value="1"/>
    </inkml:brush>
  </inkml:definitions>
  <inkml:trace contextRef="#ctx0" brushRef="#br0">6 678 251 0,'1'0'52'0,"-1"0"26"0,-1 0-68 16,0-1-5-16,0-2 7 16,0 1 6-16,-2-1 3 15,2-2-1-15,2-2 3 16,1-2-3-16,1-6-2 15,5-2-4-15,2-11-2 16,5-2-3-16,6-7-2 16,0 1-3-16,3-6-1 15,-3 6 0-15,-2-3 1 16,-3 6-2-16,-1 0 2 16,-4 3-1-16,3-2-1 15,-1 5 0-15,1-4-1 16,-1 5-1-16,4 2 2 15,-4 5-1-15,-2 3 2 0,3 8-1 16,-3 1 3-16,-5 1-1 16,0-2 0-16,1 0-3 15,-2-5 2-15,0 3-3 16,5-1 0-16,-2 0 0 16,-1 3 1-16,0 8-1 15,-3-5 0-15,-2 3 1 16,2 3-1-16,-3 0 0 0,0-3 0 15,3 2 0-15,-3 4 0 16,0 3 0-16,-1-3 1 16,1 3-1-16,0 5 1 15,0-2-1-15,1 0 1 16,0 5-1-16,1 4 1 16,2-2-1-16,3 8 1 15,0 1 0-15,4 6 1 16,-4-2 1-16,1 7 1 15,-2-6 2-15,1 5 1 16,-5-4 1-16,2 1-1 16,-3 1-1-16,2-1 0 15,-5-4-3-15,2 0 0 16,-2-5-1-16,1 0-1 16,0-3 0-16,0 1-1 15,-3-5 1-15,2 0 0 0,-2-4 0 16,-2 1-1-16,0-4 1 15,-2-1-1-15,-1-2 0 16,-1-3-1-16,1-5 2 16,0-4-2-16,1-3-1 15,1-3-2-15,5-4-5 0,1 0 110 16,6 5-239-16,7 9 112 16</inkml:trace>
</inkml:ink>
</file>

<file path=word/ink/ink3.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4T20:08:08.278"/>
    </inkml:context>
    <inkml:brush xml:id="br0">
      <inkml:brushProperty name="width" value="0.00882" units="cm"/>
      <inkml:brushProperty name="height" value="0.00882" units="cm"/>
      <inkml:brushProperty name="fitToCurve" value="1"/>
    </inkml:brush>
  </inkml:definitions>
  <inkml:trace contextRef="#ctx0" brushRef="#br0">0 0 479 0,'15'5'47'16,"-7"4"13"-16,-9-9-202 15,-5 1-17-15</inkml:trace>
</inkml:ink>
</file>

<file path=word/ink/ink4.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4T20:08:07.984"/>
    </inkml:context>
    <inkml:brush xml:id="br0">
      <inkml:brushProperty name="width" value="0.00882" units="cm"/>
      <inkml:brushProperty name="height" value="0.00882" units="cm"/>
      <inkml:brushProperty name="fitToCurve" value="1"/>
    </inkml:brush>
  </inkml:definitions>
  <inkml:trace contextRef="#ctx0" brushRef="#br0">359 0 392 0,'-31'17'87'0,"-2"-6"35"15,-11 0-112-15,15-10-31 16,1 1 2 0,-29-1-7-16,10-4-1 15,3 0-54-15,10-3-27 16,22 2-1-16</inkml:trace>
</inkml:ink>
</file>

<file path=word/ink/ink5.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4T20:08:17.655"/>
    </inkml:context>
    <inkml:brush xml:id="br0">
      <inkml:brushProperty name="width" value="0.00882" units="cm"/>
      <inkml:brushProperty name="height" value="0.00882" units="cm"/>
      <inkml:brushProperty name="fitToCurve" value="1"/>
    </inkml:brush>
  </inkml:definitions>
  <inkml:trace contextRef="#ctx0" brushRef="#br0">187 262 318 0,'-7'13'65'0,"-9"0"32"16,-5-3-96-16,-4-3 0 15,-1-1-1-15,-2-8 1 16,7-7-1-16,2-8 1 15,6-1-1-15,5-11 2 16,4 1-1-16,8-5 1 16,4 2-1-16,4-6 1 15,2 5-4-15,2 1 3 16,-2 8-3-16,0 6 2 16,-1 12-3-16,1 13 4 15,-3 15-3-15,1 21 7 0,-3 6-1 16,3 22 8-16,-1 5-2 15,0 7 2-15,0-13-4 16,1 2-2-16,-4-25-13 16,0-13-101-16,-2-21 30 15</inkml:trace>
</inkml:ink>
</file>

<file path=word/ink/ink6.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4T20:08:17.206"/>
    </inkml:context>
    <inkml:brush xml:id="br0">
      <inkml:brushProperty name="width" value="0.00882" units="cm"/>
      <inkml:brushProperty name="height" value="0.00882" units="cm"/>
      <inkml:brushProperty name="fitToCurve" value="1"/>
    </inkml:brush>
  </inkml:definitions>
  <inkml:trace contextRef="#ctx0" brushRef="#br0">17 0 296 0,'-1'14'60'0,"-1"7"32"16,-3 1-89-16,2 8 2 15,-1 2 1-15,3 4 5 16,2 1 2-16,-1 8 5 15,1-6-1-15,3 4-1 16,-2-6-3-16,1-2-4 16,-5-11-12-16,4-6-8 15,-5-11-9-15,4-7-8 16,-2-10-5-16,2-10-74 16,-2-4 27-16</inkml:trace>
</inkml:ink>
</file>

<file path=word/ink/ink7.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4T20:08:16.733"/>
    </inkml:context>
    <inkml:brush xml:id="br0">
      <inkml:brushProperty name="width" value="0.00882" units="cm"/>
      <inkml:brushProperty name="height" value="0.00882" units="cm"/>
      <inkml:brushProperty name="fitToCurve" value="1"/>
    </inkml:brush>
  </inkml:definitions>
  <inkml:trace contextRef="#ctx0" brushRef="#br0">119 54 368 0,'5'6'74'0,"4"-6"36"16,-3-6-115-16,7-2-4 16,1-5-1-16,2-3 1 15,-2 6 0-15,1 4 7 16,-6 5 3-16,-5 13 4 16,-5 4-3-16,-9 13 2 15,-5 4-1-15,-9 6 2 16,-2-8-1-16,-8 3 2 0,2-16-1 15,2-7 1 1,8-12-4-16,1-9 2 0,13-5-4 16,8-7 3-16,6 2-2 15,9-3 1-15,6 6-1 16,-1 0 3-16,-2 4-4 16,0 8 1-16,-5 2-4 15,-4-1-6-15,-3 1-6 0,1 2-22 16,-3-3-76-1,1-2 14-15</inkml:trace>
</inkml:ink>
</file>

<file path=word/ink/ink8.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4T20:08:16.215"/>
    </inkml:context>
    <inkml:brush xml:id="br0">
      <inkml:brushProperty name="width" value="0.00882" units="cm"/>
      <inkml:brushProperty name="height" value="0.00882" units="cm"/>
      <inkml:brushProperty name="fitToCurve" value="1"/>
    </inkml:brush>
  </inkml:definitions>
  <inkml:trace contextRef="#ctx0" brushRef="#br0">30 100 278 0,'-5'-1'69'0,"1"2"23"0,-5-2-78 16,3-6-7-16,2-1-3 15,2-2 3-15,5-2-4 16,8-1 1-16,1 0 0 15,4 0 3-15,2 3-1 16,4 2 4-16,-4 5-2 16,1 5 2-16,-5 10-3 0,-6 10 1 15,-8 5-4-15,-4 10 3 16,-4 4-3 0,-3 4 1-16,1-9-2 15,4 1 2-15,4-5-2 0,6-5 5 16,6-6-1-16,7-1 5 15,2-4-1-15,7-2 3 16,-2-2-6-16,5-2 2 16,-5-2-6-16,0-1 1 15,-6-3-3-15,-3-4 0 16,-6 0-4-16,-1-6-3 16,-1-2-5-16,-1-4-11 15,2-3-14-15,5-3-94 16,-2 3 20-16</inkml:trace>
</inkml:ink>
</file>

<file path=word/ink/ink9.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4T20:08:15.250"/>
    </inkml:context>
    <inkml:brush xml:id="br0">
      <inkml:brushProperty name="width" value="0.00882" units="cm"/>
      <inkml:brushProperty name="height" value="0.00882" units="cm"/>
      <inkml:brushProperty name="fitToCurve" value="1"/>
    </inkml:brush>
  </inkml:definitions>
  <inkml:trace contextRef="#ctx0" brushRef="#br0">17 0 180 0,'5'12'160'0,"1"18"-42"16,-5 8 1-16,-4 15-105 15,-3 6-9-15,-2 21 2 16,-2-5-1-16,8 13 1 16,3-11-3-16,7 1 2 15,5-21-4-15,2-6-1 16,-2-22-4-16,1-9-14 15,-2-16-13-15,-1-9-96 16,-7-8 15-16</inkml:trace>
</inkml:ink>
</file>

<file path=word/ink/ink10.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4T20:08:14.664"/>
    </inkml:context>
    <inkml:brush xml:id="br0">
      <inkml:brushProperty name="width" value="0.00882" units="cm"/>
      <inkml:brushProperty name="height" value="0.00882" units="cm"/>
      <inkml:brushProperty name="fitToCurve" value="1"/>
    </inkml:brush>
  </inkml:definitions>
  <inkml:trace contextRef="#ctx0" brushRef="#br0">0 19 313 0,'30'0'69'15,"-7"-4"28"-15,-1-3-89 16,-7 1-8-16,0 4 2 16,-8 4 0-16,-6 8 6 15,-7 8 0-15,-1 6 4 16,-1 2 0-16,1 10-1 15,-1-2-5-15,4 5-3 16,3-7-8-16,2 0-14 16,2-11-7-16,6-1-65 15,0-10-19-15,6 1-17 0</inkml:trace>
</inkml:ink>
</file>

<file path=word/ink/ink11.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4T20:08:14.406"/>
    </inkml:context>
    <inkml:brush xml:id="br0">
      <inkml:brushProperty name="width" value="0.00882" units="cm"/>
      <inkml:brushProperty name="height" value="0.00882" units="cm"/>
      <inkml:brushProperty name="fitToCurve" value="1"/>
    </inkml:brush>
  </inkml:definitions>
  <inkml:trace contextRef="#ctx0" brushRef="#br0">84 0 302 0,'-2'10'94'0,"-3"3"16"16,-4 0-77-16,-1 7-26 0,-2 1-4 15,-2 6 3-15,1 0-3 16,3 5 2-16,3-1-2 16,6 3 1-16,3-6-2 15,5 0 1-15,3-5-5 16,3-5-2-16,0-5-3 15,0-4-3-15,-4-8-6 16,-1-5-12-16,-2-6-84 16,1-2 21-16</inkml:trace>
</inkml:ink>
</file>

<file path=word/ink/ink12.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4T20:08:13.954"/>
    </inkml:context>
    <inkml:brush xml:id="br0">
      <inkml:brushProperty name="width" value="0.00882" units="cm"/>
      <inkml:brushProperty name="height" value="0.00882" units="cm"/>
      <inkml:brushProperty name="fitToCurve" value="1"/>
    </inkml:brush>
  </inkml:definitions>
  <inkml:trace contextRef="#ctx0" brushRef="#br0">9 0 408 0,'-1'38'91'0,"-1"10"39"16,-2 1-121-16,1 4-2 15,2-5-4-15,2 2 2 16,3-7-4-16,2 5 0 16,2-8-3-16,-2 2-2 15,-2-3-7-15,-1-5-18 16,-2-10-14-16,-1-8-69 16,0-9-16-16,1-12-24 15</inkml:trace>
</inkml:ink>
</file>

<file path=word/ink/ink13.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4T20:08:13.397"/>
    </inkml:context>
    <inkml:brush xml:id="br0">
      <inkml:brushProperty name="width" value="0.00882" units="cm"/>
      <inkml:brushProperty name="height" value="0.00882" units="cm"/>
      <inkml:brushProperty name="fitToCurve" value="1"/>
    </inkml:brush>
  </inkml:definitions>
  <inkml:trace contextRef="#ctx0" brushRef="#br0">80 0 327 0,'1'31'101'0,"-9"2"15"16,-4 6-80-16,-3-5-36 15,-1 3 0-15,3-4-3 16,2-3-1-16,7-11-7 15,2-3-9-15,4-6-7 16,4-6-86-16,-3-3 19 16</inkml:trace>
</inkml:ink>
</file>

<file path=word/ink/ink14.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4T20:08:13.094"/>
    </inkml:context>
    <inkml:brush xml:id="br0">
      <inkml:brushProperty name="width" value="0.00882" units="cm"/>
      <inkml:brushProperty name="height" value="0.00882" units="cm"/>
      <inkml:brushProperty name="fitToCurve" value="1"/>
    </inkml:brush>
  </inkml:definitions>
  <inkml:trace contextRef="#ctx0" brushRef="#br0">106 0 306 0,'-12'20'54'0,"-4"9"35"16,-1-2-94-16,-1 4 3 15,3 2 1-15,1 2 4 16,5-6-3-16,4 3 4 16,4-4-2-16,4-5 3 15,4-3-1-15,0-2 0 16,2-9-3-16,3-4 1 15,2-5-3-15,6-5 2 16,4-3-1-16,8 2 2 0,3-1-1 16,10-3 2-16,-1 5-2 15,2 1 2-15,-6-1-1 16,-1-1 1-16,-13 1-2 16,1-1-1-16,-7 4-6 15,0-3-70-15,-3 4-21 16,1 4-22-16</inkml:trace>
</inkml:ink>
</file>

<file path=word/ink/ink15.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4T20:08:12.613"/>
    </inkml:context>
    <inkml:brush xml:id="br0">
      <inkml:brushProperty name="width" value="0.00882" units="cm"/>
      <inkml:brushProperty name="height" value="0.00882" units="cm"/>
      <inkml:brushProperty name="fitToCurve" value="1"/>
    </inkml:brush>
  </inkml:definitions>
  <inkml:trace contextRef="#ctx0" brushRef="#br0">58 248 329 0,'-4'18'94'0,"-3"-6"18"16,0-12-85 0,0 0-28-16,-5-7 2 15,2-3-1-15,3-5 2 16,3-4-2-16,7-2 2 16,5-1 0-16,7-9 0 15,-1 1 0-15,17-6 1 16,1 5-2-16,9 5 3 0,-7 6-2 15,5 10 2-15,-11 11-1 16,-6 10 2-16,-9 7-3 16,-4 14 2-16,-7 2-3 15,-4 12 2-15,-1 1-2 16,0 1 2-16,-2-8-1 16,0 5 4-16,0-13-2 15,0 2 6-15,2-5 1 16,3-4 6-16,2-10-5 0,2-2 3 15,3-5-7-15,3-5 1 16,2-2-7-16,4 0 2 16,2-4-3-16,6-4 2 15,0-2-3-15,8-5 1 16,-2-1-2-16,3-2 0 16,-5-1-3-16,-1 1-5 15,-4 10-6-15,-5-3-9 16,-6 6-10-16,0 2-105 15,-5 0 28-15</inkml:trace>
</inkml:ink>
</file>

<file path=word/ink/ink16.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4T20:05:49.337"/>
    </inkml:context>
    <inkml:brush xml:id="br0">
      <inkml:brushProperty name="width" value="0.00882" units="cm"/>
      <inkml:brushProperty name="height" value="0.00882" units="cm"/>
      <inkml:brushProperty name="fitToCurve" value="1"/>
    </inkml:brush>
  </inkml:definitions>
  <inkml:trace contextRef="#ctx0" brushRef="#br0">1097 857 321 0,'0'2'79'0,"0"-1"27"0,1-5-91 0,-2-10-9 16,1-8-1-16,2-4 1 0,4-13 1 16,2 0 1-16,6-9 0 15,0 2 2-15,6-6-3 16,-4 7-2-16,1-1-2 15,-4 11 0-15,1 3-3 16,-4 8 2-16,4-4-2 16,1 5 1-16,8-6-2 15,2-3 3-15,12-9-3 16,0 2 2-16,6-3-2 16,-6 7 3-16,-1 7-4 15,-11 15 2-15,-2 11-1 16,-10 9 2-16,-4 13-2 15,-4 4 3-15,-4 11-2 16,-9-2 2-16,-2 11-3 16,-1-4 3-16,-11 12-3 15,-3-7 2-15,-10 7-1 16,0-8 1-16,-3 0-2 0,6-14 3 16,2 0-3-16,8-11 2 15,1 0-1-15,4-7 1 16,0 4-1-16,4-5 1 15,0 0-1-15,6 1 1 16,3-5-2-16,4-3 3 16,3 0-3-16,5-5 3 0,3-8-3 15,1 3 2-15,2-2-2 16,-3 1 3-16,0 4-3 16,-4 6 3-16,1 5-2 15,-2 1 3-15,1 1-2 16,-1 3 3-16,4-4 1 15,1-8 2-15,13-6 0 16,3-11 2-16,15-11-4 16,2-3 0-16,8-6-5 15,-2 2 2-15,9-3-2 16,-12 6 2-16,5-6-3 16,-9 5 4-16,-7-3-5 15,-14 7 3-15,-3 2-3 16,-11 9 3-16,-8 7-2 15,-8 14 2-15,-14 16-2 16,-9 12 3-16,-17 14-2 0,-3 3 1 16,-8 11-1-16,7-7 2 15,-4 7-2-15,17-4 2 16,3 7 0-16,14-10 2 16,9 2-2-16,17-11 2 0,13-8 0 15,14-16 2-15,15-18 0 16,10-14 1-1,9-15-1-15,-4-9 0 0,1-4-5 16,-14 5 2-16,-4 2-4 16,-15 12 2-16,-3 3-2 15,-8 12 2-15,0 0-2 16,-5 0 2-16,2-6-3 16,-3-4 3-16,3-10-4 15,-3-3 4-15,-2-1-5 16,-3 5 2-16,-6 5-4 15,-5 10 4-15,-9 5-2 16,-5 10 4-16,-13 7-2 16,-1 7 4-16,-9 8-3 15,3 3 2-15,0 2-1 16,10-5 1-16,4 1-2 16,9-7 3-16,4 1-2 15,7-4 3-15,-1 6-2 0,3-2 3 16,2 4-3-16,0-5 3 15,2 1-4-15,3-6 3 16,6-4-4-16,5-7 3 16,18-15-3-16,6-12 2 15,24-21-3-15,6-9 2 16,17-17-2-16,-7 3 2 16,6-3-3-16,-18 11 3 0,-2-3-3 15,-18 10 1-15,-4-6-2 16,-7 5 3-16,2-12-3 15,-1 7 3-15,3-7-5 16,-1 14 2-16,-5 0-3 16,-9 21 2-16,-10 15-2 15,-12 18 3-15,-16 19-2 16,-6 13 3-16,-16 18-1 16,-2 3 2-16,-2 16 0 15,4-7 3-15,-4 6-1 16,9-11 4-16,2 1-1 15,7-17 3-15,3-3-4 0,7-13 2 16,4-4-3-16,2-7 1 16,0-2-2-16,0-5 1 15,1 0-2-15,0-3 3 16,3-2-3-16,1-6 2 16,9-10-3-16,4-2 3 15,12-13-3-15,1-2 3 16,4-3-3-16,-4 4 3 15,2 1-2-15,-11 9 2 0,-4 2-2 16,-4 6 3 0,-4 5-3-16,-6 5 2 0,-2 8-2 15,-6 6 3-15,-11 14-3 16,1 5 2-16,-10 10-2 16,3 3 2-16,-3 9-2 15,6-12 3-15,3 1 0 16,4-13 2-16,3-10 1 15,9-17 1-15,7-14-3 16,5-14 0-16,9-17-2 16,7-7-1-16,7-13-2 15,2 1 2-15,11-7-3 16,1 6 2-16,3-4-2 16,-6 11 2-16,5 1-2 15,-14 15 2-15,0 12-2 16,-10 15 2-16,-2 17-2 0,-13 16 3 15,-10 21-2-15,-13 6 4 16,-14 19-3-16,-8-1 2 16,-12 8-2-16,3-11 4 15,0-6-3-15,15-21 3 16,14-13-3-16,20-21 3 16,23-25-3-16,18-15 0 15,26-23-2-15,6-5 0 16,24-11-3-16,-1 9 2 0,9-8-6 15,-13 19-1-15,0 9-9 16,-28 19 2-16,-17 24 0 16,-27 26 6-16,-25 26 4 15,-26 12 11-15,-19 19 1 16,-13-2 3-16,-19 12-2 16,5-19 0-16,6-6-3 15,16-26 2-15,19-17-3 16,26-28 2-16,32-22-1 15,19-19 1-15,24-17-4 16,9-3 1-16,18-9-7 16,-4 10-3-16,9 6-8 15,-17 17 1-15,-10 14 0 0,-25 23 9 16,-31 31 8-16,-34 22 12 16,-38 29 5-16,-17 5 2 15,-34 19-2-15,-10-13-4 16,-24-5-4-16,13-24-2 15,-19-15-5-15,15-27 2 16,-9-21-4-16,20-17 1 16,-9-17-2-16,22-8 1 15,-3-15-2-15,24 2 2 0,9-10-2 16,27 6 2-16,12 5-2 16,24 16 1-16,8 6-2 15,7 17 4-15,-5 14-2 16,-3 14 4-16,-15 12 6 15,-16 11 10-15,-35 14 11 16,-16 5 8-16,-37 3 4 16,-8-6-3-16,-26-11-9 15,9-17-12-15,-34-13-9 16,23-16-5-16,-25-13-9 16,14-3-7-16,-18-6-44 15,29 4-128-15,-7 5 20 16</inkml:trace>
</inkml:ink>
</file>

<file path=word/ink/ink17.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4T20:05:46.850"/>
    </inkml:context>
    <inkml:brush xml:id="br0">
      <inkml:brushProperty name="width" value="0.00882" units="cm"/>
      <inkml:brushProperty name="height" value="0.00882" units="cm"/>
      <inkml:brushProperty name="fitToCurve" value="1"/>
    </inkml:brush>
  </inkml:definitions>
  <inkml:trace contextRef="#ctx0" brushRef="#br0">0-1 428 0,'2'0'102'0,"0"3"31"16,2-1-251-16,-2-5 17 15</inkml:trace>
</inkml:ink>
</file>

<file path=word/ink/ink18.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4T20:05:46.550"/>
    </inkml:context>
    <inkml:brush xml:id="br0">
      <inkml:brushProperty name="width" value="0.00882" units="cm"/>
      <inkml:brushProperty name="height" value="0.00882" units="cm"/>
      <inkml:brushProperty name="fitToCurve" value="1"/>
    </inkml:brush>
  </inkml:definitions>
  <inkml:trace contextRef="#ctx0" brushRef="#br0">433 0 369 0,'-33'17'109'15,"-9"-3"20"-15,5-9-90 16,1-1-35-16,-44 5-7 16,6-6-3-16,7-3-14 15,15-3-110-15,40-12 27 16</inkml:trace>
</inkml:ink>
</file>

<file path=word/ink/ink19.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4T20:05:46.327"/>
    </inkml:context>
    <inkml:brush xml:id="br0">
      <inkml:brushProperty name="width" value="0.00882" units="cm"/>
      <inkml:brushProperty name="height" value="0.00882" units="cm"/>
      <inkml:brushProperty name="fitToCurve" value="1"/>
    </inkml:brush>
  </inkml:definitions>
  <inkml:trace contextRef="#ctx0" brushRef="#br0">0 611 309 0,'2'9'74'0,"-1"-2"32"15,1-4-85-15,-1 0-5 16,-1-3 3-16,5 0 0 16,-3-1 0-16,2-1 0 15,-2 0 1-15,3 0 0 16,0-2-2-16,2-1-1 16,0-2-3-16,4-5-2 15,-2-1-2-15,3 0-2 16,1-4 0-16,2 0-2 15,0 1-1-15,2-1-1 16,0-2 0-16,1-3-2 0,2 3 0 16,2-7-1-16,-2 1 1 15,5-4-2-15,-5 5 2 16,2-5-3-16,-6 7 3 16,2-2-3-16,-4 5 3 15,-1 0-3-15,-2 3 2 16,2-2-1-16,-7 6 1 15,5-5-2-15,-3 6 3 0,2-2-2 16,-3 4 3-16,6 0-4 16,-4 3 3-16,2 2-2 15,0 1 1-15,2 1-1 16,-4-1 2-16,4-2-3 16,-2-2 2-16,2-6-2 15,-2-1 2-15,6-4-3 16,-3 3 3-16,-1 1-2 15,-3 3 3-15,-1 4-3 16,-5 6 2-16,0 1-2 16,-2 1 3-16,-1 3-3 15,-1-1 3-15,-1 0-3 16,1 0 3-16,-1 3-2 16,0-1 1-16,0 3-1 15,-3 2 1-15,0 4-2 16,-1-1 3-16,-1 5-3 15,2-3 3-15,-2 6-2 0,1 0 2 16,1 4-2-16,-2-4 2 16,1 9-3-16,2-1 3 15,-1 3-2-15,2-2 1 16,0 6-2-16,1-9 2 16,1 5-2-16,0-2 2 15,-2 2-1-15,-1-3 2 0,-4 8-2 16,-2-5 3-16,-6 1-3 15,-4-3 2-15,2 3-1 16,0-10 1-16,-2-4-3 16,8-6 3-16,-1-4-4 15,4-6 1-15,1-1-11 16,5-3-5-16,2-6-25 16,4-2-10-16,3-8-105 15,6-2 17-15</inkml:trace>
</inkml:ink>
</file>

<file path=word/ink/ink20.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4T20:06:01.615"/>
    </inkml:context>
    <inkml:brush xml:id="br0">
      <inkml:brushProperty name="width" value="0.00882" units="cm"/>
      <inkml:brushProperty name="height" value="0.00882" units="cm"/>
      <inkml:brushProperty name="fitToCurve" value="1"/>
    </inkml:brush>
  </inkml:definitions>
  <inkml:trace contextRef="#ctx0" brushRef="#br0">182 161 39 0,'-3'19'42'0,"-7"11"21"16,-1 2 3-16,-6 8 15 16,3-16 71-1,0 2-104-15,-17 21-13 16,5-14-16-16,2-16-8 15,3-16-6-15,12-29-5 16,6-9 2-16,5-17-2 16,-1 5 2-16,4-8-1 15,0 8 2-15,2 3-4 16,-2 14-1-16,5 3-7 16,-3 9-2-16,8 4-9 15,-1 6 3-15,2 8-1 0,-4 4 7 16,8 6 4-16,-4 4 12 15,2 7 3-15,-1-2 4 16,2 5-2-16,-3 2-1 16,-2 8-4-16,-4 2-1 15,1 16-4-15,0 4 3 16,-1 17 1-16,-1-2 5 16,5 8 4-16,-2-12 3 0,1-2-2 15,0-20-2-15,-4-9-6 16,-2-18-5-16,0-14-122 15,-4-14 38-15</inkml:trace>
</inkml:ink>
</file>

<file path=word/ink/ink21.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4T20:06:01.032"/>
    </inkml:context>
    <inkml:brush xml:id="br0">
      <inkml:brushProperty name="width" value="0.00882" units="cm"/>
      <inkml:brushProperty name="height" value="0.00882" units="cm"/>
      <inkml:brushProperty name="fitToCurve" value="1"/>
    </inkml:brush>
  </inkml:definitions>
  <inkml:trace contextRef="#ctx0" brushRef="#br0">0 0 353 0,'10'19'87'0,"-1"4"31"15,0 7-99-15,-3 0-12 0,-3 12 4 16,-1-3 5-16,0 8 2 16,-2 0 2-16,1 3 0 15,1-8-4-15,0-1-6 16,3-10-4-16,0-6-7 16,-1-10-4-1,2-10-14-15,-2-7-6 16,0-10-2-16,-2-3-110 0,-2-5 32 15</inkml:trace>
</inkml:ink>
</file>

<file path=word/ink/ink22.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4T20:06:00.361"/>
    </inkml:context>
    <inkml:brush xml:id="br0">
      <inkml:brushProperty name="width" value="0.00882" units="cm"/>
      <inkml:brushProperty name="height" value="0.00882" units="cm"/>
      <inkml:brushProperty name="fitToCurve" value="1"/>
    </inkml:brush>
  </inkml:definitions>
  <inkml:trace contextRef="#ctx0" brushRef="#br0">93 11 133 0,'6'-1'53'16,"4"0"18"-16,1-3-32 16,-4 0-10-16,2 3-2 0,6 4-11 15,-5 5-9-15,-2 10-1 16,-2 2 2-16,-12 15 9 15,-7 0 7-15,-4 4 6 16,-2-5 1-16,-7-4 1 16,8-11-7-16,-3-12-8 15,4-12-6-15,1-13-5 16,6-4-1-16,2-10-5 16,3-2 2-16,8-3-5 15,0 8-1-15,3 5-16 16,-2 8-10-16,4 9-88 15,-4 7 13-15</inkml:trace>
</inkml:ink>
</file>

<file path=word/ink/ink23.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4T20:05:59.281"/>
    </inkml:context>
    <inkml:brush xml:id="br0">
      <inkml:brushProperty name="width" value="0.00882" units="cm"/>
      <inkml:brushProperty name="height" value="0.00882" units="cm"/>
      <inkml:brushProperty name="fitToCurve" value="1"/>
    </inkml:brush>
  </inkml:definitions>
  <inkml:trace contextRef="#ctx0" brushRef="#br0">18 158 284 0,'3'9'68'16,"-6"-2"23"-16,0-5-80 15,-4-4-8-15,2-3-2 16,2-1 3-16,6-4-3 16,0-1 4-16,4-6 0 15,4-1 2-15,1-6-1 16,1 0 2-16,6-1-2 16,-4 7-1-16,0 5-2 15,0 10 1-15,-7 9-1 16,-7 6 2-16,0 14-1 15,-4 5 1-15,-4 9-1 16,2 5 1-16,-2 8-1 16,-1-4 2-16,4 9 6 15,0-8 6-15,4-2 4 0,4-10 4 16,6-6 0-16,3-12-3 16,8-8-6-16,6-12-3 15,6-8-6-15,0-7-1 16,8-9-5-16,-8 0 2 15,-1 3-5-15,-9 9 1 16,-3 7-5-16,-10 11 0 16,-7 12-16-16,-5 4-9 0,-4 5-115 15,-4-6 23-15</inkml:trace>
</inkml:ink>
</file>

<file path=word/ink/ink24.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4T20:05:58.300"/>
    </inkml:context>
    <inkml:brush xml:id="br0">
      <inkml:brushProperty name="width" value="0.00882" units="cm"/>
      <inkml:brushProperty name="height" value="0.00882" units="cm"/>
      <inkml:brushProperty name="fitToCurve" value="1"/>
    </inkml:brush>
  </inkml:definitions>
  <inkml:trace contextRef="#ctx0" brushRef="#br0">64 0 254 0,'-3'27'82'0,"-1"15"25"0,-4 13-68 16,-3 22-5-16,-2-2-3 15,0 21-5-15,4-4-4 16,6 1 0-1,5-20-1-15,6-2-2 0,1-26-5 16,0-11-7-16,-2-14-4 16,-5-15-9-16,-2-8-4 15,-6-9-24-15,-1-1-7 16,-3-8-95-16,2 6 12 0</inkml:trace>
</inkml:ink>
</file>

<file path=word/ink/ink25.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4T20:05:57.412"/>
    </inkml:context>
    <inkml:brush xml:id="br0">
      <inkml:brushProperty name="width" value="0.00882" units="cm"/>
      <inkml:brushProperty name="height" value="0.00882" units="cm"/>
      <inkml:brushProperty name="fitToCurve" value="1"/>
    </inkml:brush>
  </inkml:definitions>
  <inkml:trace contextRef="#ctx0" brushRef="#br0">66 0 274 0,'2'13'66'16,"-1"10"31"-16,-6 7-77 0,-5 12-5 15,1 2 3-15,1 10-4 16,0-6-4-16,4 3-3 16,4-15 2-1,-1 0-4-15,1-14 0 0,2-6-3 16,-2-9 0-16,-1-6-8 15,-1-2-1-15,-2-4-16 16,1 0-20-16,-4 1-66 16,-2 2 5-16</inkml:trace>
</inkml:ink>
</file>

<file path=word/ink/ink26.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4T20:05:56.987"/>
    </inkml:context>
    <inkml:brush xml:id="br0">
      <inkml:brushProperty name="width" value="0.00882" units="cm"/>
      <inkml:brushProperty name="height" value="0.00882" units="cm"/>
      <inkml:brushProperty name="fitToCurve" value="1"/>
    </inkml:brush>
  </inkml:definitions>
  <inkml:trace contextRef="#ctx0" brushRef="#br0">9 13 128 0,'2'-7'84'15,"1"3"-7"-15,-2 2-9 0,-1 3-37 16,0 3 1-16,1 1 0 15,-2 8-1-15,0 1-6 16,-3 10 0-16,0 5-4 16,0 6-3-16,2 1-4 15,2 4-2 1,2-3-1-16,0-4-2 0,2-5 0 16,-1-6-3-16,-3-8-1 15,0-6-4-15,0-5-1 16,-1-4-11-16,0-1-11 0,1-2-107 15,1-1 23 1</inkml:trace>
</inkml:ink>
</file>

<file path=word/ink/ink27.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4T20:05:56.451"/>
    </inkml:context>
    <inkml:brush xml:id="br0">
      <inkml:brushProperty name="width" value="0.00882" units="cm"/>
      <inkml:brushProperty name="height" value="0.00882" units="cm"/>
      <inkml:brushProperty name="fitToCurve" value="1"/>
    </inkml:brush>
  </inkml:definitions>
  <inkml:trace contextRef="#ctx0" brushRef="#br0">156 0 270 0,'1'18'85'0,"-1"10"21"16,-3-1-74-16,-4 12-2 15,-3-1-5-15,-1 14-4 16,-4-5-2-16,-1 8-3 15,2-4-2-15,-1 7-4 16,3-14-2-16,1 9-5 16,3-10 0-1,2-1-4-15,-2-12 2 0,3-4-4 16,4-10-3-16,-4-5-13 16,-1-9-6-16,6-4-104 15,-4-7 23-15</inkml:trace>
</inkml:ink>
</file>

<file path=word/ink/ink28.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4T20:05:54.086"/>
    </inkml:context>
    <inkml:brush xml:id="br0">
      <inkml:brushProperty name="width" value="0.00882" units="cm"/>
      <inkml:brushProperty name="height" value="0.00882" units="cm"/>
      <inkml:brushProperty name="fitToCurve" value="1"/>
    </inkml:brush>
  </inkml:definitions>
  <inkml:trace contextRef="#ctx0" brushRef="#br0">45 0 328 0,'-1'6'74'16,"-2"7"36"-16,-2 2-95 0,-4 15-5 16,0 3 2-1,1 11-4-15,2 0-5 0,2 2-1 16,3-9-1-16,3-3 3 16,3-8-117-16,1-3 40 15</inkml:trace>
</inkml:ink>
</file>

<file path=word/ink/ink29.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4T20:05:53.604"/>
    </inkml:context>
    <inkml:brush xml:id="br0">
      <inkml:brushProperty name="width" value="0.00882" units="cm"/>
      <inkml:brushProperty name="height" value="0.00882" units="cm"/>
      <inkml:brushProperty name="fitToCurve" value="1"/>
    </inkml:brush>
  </inkml:definitions>
  <inkml:trace contextRef="#ctx0" brushRef="#br0">42 0 215 0,'6'0'76'0,"0"5"15"16,-7 2-60-16,1 5-3 15,-2 2-7-15,-4 7-7 16,-2 1-1-16,1 10-1 16,-3 1 2-16,-1 8-1 15,5-2 2-15,3 5 4 16,3-23 30-1,0 1-21-15,9 17-2 16,0-13-4-16,2-7-6 16,3-8-7-16,8-13-4 15,-2-7 0-15,10 3-4 16,2-2 1-16,8 0-3 16,-4-2 1-16,3 0-6 15,-2-5-1-15,7 2-18 0,-12-1-9 16,8 7-110-16,-6 10 20 15</inkml:trace>
</inkml:ink>
</file>

<file path=word/ink/ink30.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4T20:05:52.950"/>
    </inkml:context>
    <inkml:brush xml:id="br0">
      <inkml:brushProperty name="width" value="0.00882" units="cm"/>
      <inkml:brushProperty name="height" value="0.00882" units="cm"/>
      <inkml:brushProperty name="fitToCurve" value="1"/>
    </inkml:brush>
  </inkml:definitions>
  <inkml:trace contextRef="#ctx0" brushRef="#br0">5 151 167 0,'-1'8'106'0,"-2"-3"-19"16,1-4-15-16,1-1-65 16,1-2-1-16,2-4 0 15,1 0 2-15,1-2 0 16,-2-3 1-16,3 2 1 16,-1 0-1-16,-2 1-3 15,1 0 1-15,3-4-5 16,1 1 1-16,3-3-1 15,2-1 1-15,3-3-2 0,-1 5 5 16,5 3 0-16,-3 4 1 16,6 7 0-1,-2 6 0-15,3 7-2 0,-1 5 1 16,2 6-2-16,-6-2 1 16,-2 9-1-16,-4-2 1 15,-5 6-2-15,-8-3 2 16,-8 18-3-16,-5-3 2 15,-9 8-2-15,-3-3 2 0,-1 0-1 16,3-17 3-16,1-4 0 16,9-12 3-16,2-5 2 15,5-9 0-15,4-3 1 16,7-5 0-16,4-5-1 16,6 0-2-16,7-3-1 15,5 3-2-15,7-2-3 16,-3 5 1-16,5 2 0 15,-4 2 0-15,2 0-1 16,-7 0 1-16,5-4-3 16,-5 2 1-16,5-4-4 15,-3 0 2-15,1 3-3 16,-8 2 0-16,-3 4-12 16,-8 5-9-16,-5 5-121 0,-6 1 27 15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Leg19</b:Tag>
    <b:SourceType>DocumentFromInternetSite</b:SourceType>
    <b:Guid>{FB324DE9-DD21-422A-961C-F95255773510}</b:Guid>
    <b:Year>2019</b:Year>
    <b:InternetSiteTitle>Legislation.gov.uk</b:InternetSiteTitle>
    <b:Month>October</b:Month>
    <b:Day>07</b:Day>
    <b:URL>http://www.legislation.gov.uk/ukpga/1971/48/section/1</b:URL>
    <b:Title>Criminal Damage Act 1971</b:Title>
    <b:RefOrder>1</b:RefOrder>
  </b:Source>
  <b:Source>
    <b:Tag>Mul18</b:Tag>
    <b:SourceType>InternetSite</b:SourceType>
    <b:Guid>{3FD552F5-265C-454A-9915-AF2FF9C28C5D}</b:Guid>
    <b:Author>
      <b:Author>
        <b:NameList>
          <b:Person>
            <b:Last>Mulder</b:Last>
          </b:Person>
        </b:NameList>
      </b:Author>
    </b:Author>
    <b:Title>Betari Box theory</b:Title>
    <b:InternetSiteTitle>Toolshero</b:InternetSiteTitle>
    <b:Year>2018</b:Year>
    <b:URL>https://www.toolshero.com/communication-skills/betari-box-theory/</b:URL>
    <b:RefOrder>2</b:RefOrder>
  </b:Source>
</b:Sources>
</file>

<file path=customXml/itemProps1.xml><?xml version="1.0" encoding="utf-8"?>
<ds:datastoreItem xmlns:ds="http://schemas.openxmlformats.org/officeDocument/2006/customXml" ds:itemID="{94D11ABF-14B5-4E66-8FC8-76A774D70988}">
  <ds:schemaRefs>
    <ds:schemaRef ds:uri="http://purl.org/dc/elements/1.1/"/>
    <ds:schemaRef ds:uri="http://schemas.microsoft.com/office/2006/metadata/properties"/>
    <ds:schemaRef ds:uri="2e89cfda-a374-4413-9f0d-8b601eddeb70"/>
    <ds:schemaRef ds:uri="http://purl.org/dc/terms/"/>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1ecf5648-3750-43f5-867d-bfaa16e6e17e"/>
    <ds:schemaRef ds:uri="http://www.w3.org/XML/1998/namespac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3702E79C-00FE-4BE6-9176-A58E08C6A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2001B7D-DD18-4B93-9CD7-886F91A251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6851</Words>
  <Characters>35256</Characters>
  <Application>Microsoft Office Word</Application>
  <DocSecurity>0</DocSecurity>
  <Lines>293</Lines>
  <Paragraphs>84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Pelling,Alexander swp6461</cp:lastModifiedBy>
  <cp:revision>2</cp:revision>
  <cp:lastPrinted>2014-08-26T08:55:00Z</cp:lastPrinted>
  <dcterms:created xsi:type="dcterms:W3CDTF">2019-11-24T20:10:00Z</dcterms:created>
  <dcterms:modified xsi:type="dcterms:W3CDTF">2019-11-24T20:10:00Z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