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37C5F" w:rsidRDefault="00D55C91">
      <w:pPr>
        <w:jc w:val="center"/>
        <w:rPr>
          <w:rFonts w:ascii="Tahoma" w:eastAsia="Tahoma" w:hAnsi="Tahoma" w:cs="Tahoma"/>
          <w:b/>
          <w:sz w:val="32"/>
          <w:szCs w:val="32"/>
          <w:u w:val="single"/>
        </w:rPr>
      </w:pPr>
      <w:r>
        <w:rPr>
          <w:rFonts w:ascii="Tahoma" w:eastAsia="Tahoma" w:hAnsi="Tahoma" w:cs="Tahoma"/>
          <w:b/>
          <w:sz w:val="32"/>
          <w:szCs w:val="32"/>
          <w:u w:val="single"/>
        </w:rPr>
        <w:t>Alternatives to ‘I’</w:t>
      </w:r>
    </w:p>
    <w:p w14:paraId="00000002" w14:textId="77777777" w:rsidR="00237C5F" w:rsidRDefault="00237C5F">
      <w:pPr>
        <w:rPr>
          <w:rFonts w:ascii="Tahoma" w:eastAsia="Tahoma" w:hAnsi="Tahoma" w:cs="Tahoma"/>
          <w:b/>
          <w:sz w:val="32"/>
          <w:szCs w:val="32"/>
          <w:u w:val="single"/>
        </w:rPr>
      </w:pPr>
    </w:p>
    <w:p w14:paraId="00000003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is thought that…</w:t>
      </w:r>
    </w:p>
    <w:p w14:paraId="00000004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could be argued that…</w:t>
      </w:r>
    </w:p>
    <w:p w14:paraId="00000005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is believed that…</w:t>
      </w:r>
    </w:p>
    <w:p w14:paraId="00000006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has been/could be suggested that…</w:t>
      </w:r>
    </w:p>
    <w:p w14:paraId="00000007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Some may think/say/believe/suggest that…</w:t>
      </w:r>
    </w:p>
    <w:p w14:paraId="00000008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One argument/suggestion/opinion/idea is…</w:t>
      </w:r>
    </w:p>
    <w:p w14:paraId="00000009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One school of thought is that…</w:t>
      </w:r>
    </w:p>
    <w:p w14:paraId="0000000A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should be noted that…</w:t>
      </w:r>
    </w:p>
    <w:p w14:paraId="0000000B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seems/appears that…</w:t>
      </w:r>
    </w:p>
    <w:p w14:paraId="0000000C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is generally agreed that…</w:t>
      </w:r>
    </w:p>
    <w:p w14:paraId="0000000D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It can be seen that…</w:t>
      </w:r>
    </w:p>
    <w:p w14:paraId="0000000E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 xml:space="preserve">A research study has shown that… (you </w:t>
      </w:r>
      <w:r>
        <w:rPr>
          <w:rFonts w:ascii="Tahoma" w:eastAsia="Tahoma" w:hAnsi="Tahoma" w:cs="Tahoma"/>
          <w:color w:val="000000"/>
          <w:sz w:val="32"/>
          <w:szCs w:val="32"/>
          <w:u w:val="single"/>
        </w:rPr>
        <w:t>MUST</w:t>
      </w:r>
      <w:r>
        <w:rPr>
          <w:rFonts w:ascii="Tahoma" w:eastAsia="Tahoma" w:hAnsi="Tahoma" w:cs="Tahoma"/>
          <w:color w:val="000000"/>
          <w:sz w:val="32"/>
          <w:szCs w:val="32"/>
        </w:rPr>
        <w:t xml:space="preserve"> reference the research study!)</w:t>
      </w:r>
    </w:p>
    <w:p w14:paraId="0000000F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480" w:lineRule="auto"/>
        <w:rPr>
          <w:color w:val="000000"/>
          <w:sz w:val="32"/>
          <w:szCs w:val="32"/>
        </w:rPr>
      </w:pPr>
      <w:r>
        <w:rPr>
          <w:rFonts w:ascii="Tahoma" w:eastAsia="Tahoma" w:hAnsi="Tahoma" w:cs="Tahoma"/>
          <w:color w:val="000000"/>
          <w:sz w:val="32"/>
          <w:szCs w:val="32"/>
        </w:rPr>
        <w:t>There is evidence to suggest that… (reference this ev</w:t>
      </w:r>
      <w:r>
        <w:rPr>
          <w:rFonts w:ascii="Tahoma" w:eastAsia="Tahoma" w:hAnsi="Tahoma" w:cs="Tahoma"/>
          <w:color w:val="000000"/>
          <w:sz w:val="32"/>
          <w:szCs w:val="32"/>
        </w:rPr>
        <w:t>idence)</w:t>
      </w:r>
    </w:p>
    <w:p w14:paraId="00000010" w14:textId="77777777" w:rsidR="00237C5F" w:rsidRDefault="00D55C9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color w:val="000000"/>
          <w:sz w:val="32"/>
          <w:szCs w:val="32"/>
        </w:rPr>
      </w:pPr>
      <w:bookmarkStart w:id="0" w:name="_gjdgxs" w:colFirst="0" w:colLast="0"/>
      <w:bookmarkEnd w:id="0"/>
      <w:r>
        <w:rPr>
          <w:rFonts w:ascii="Tahoma" w:eastAsia="Tahoma" w:hAnsi="Tahoma" w:cs="Tahoma"/>
          <w:color w:val="000000"/>
          <w:sz w:val="32"/>
          <w:szCs w:val="32"/>
        </w:rPr>
        <w:t>According to Bandura… (include the reference)</w:t>
      </w:r>
    </w:p>
    <w:sectPr w:rsidR="00237C5F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266D13"/>
    <w:multiLevelType w:val="multilevel"/>
    <w:tmpl w:val="8F5C30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C5F"/>
    <w:rsid w:val="00237C5F"/>
    <w:rsid w:val="00D5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911DBD-4A3D-4EC2-863F-C031E852F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Dion Jameson</cp:lastModifiedBy>
  <cp:revision>2</cp:revision>
  <dcterms:created xsi:type="dcterms:W3CDTF">2022-01-27T17:03:00Z</dcterms:created>
  <dcterms:modified xsi:type="dcterms:W3CDTF">2022-01-27T17:03:00Z</dcterms:modified>
</cp:coreProperties>
</file>