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DF5D11" w14:textId="64B22515" w:rsidR="00550205" w:rsidRDefault="00550205" w:rsidP="00550205">
      <w:pPr>
        <w:tabs>
          <w:tab w:val="left" w:pos="240"/>
          <w:tab w:val="right" w:pos="9026"/>
        </w:tabs>
        <w:rPr>
          <w:b/>
          <w:bCs/>
        </w:rPr>
      </w:pPr>
      <w:r>
        <w:rPr>
          <w:b/>
          <w:bCs/>
        </w:rPr>
        <w:tab/>
        <w:t>Sam Williams</w:t>
      </w:r>
      <w:r>
        <w:rPr>
          <w:b/>
          <w:bCs/>
        </w:rPr>
        <w:tab/>
        <w:t>Student number: 2205399</w:t>
      </w:r>
    </w:p>
    <w:p w14:paraId="21478A29" w14:textId="77777777" w:rsidR="00645571" w:rsidRDefault="00645571" w:rsidP="00550205">
      <w:pPr>
        <w:jc w:val="center"/>
        <w:rPr>
          <w:b/>
          <w:bCs/>
          <w:u w:val="single"/>
        </w:rPr>
      </w:pPr>
    </w:p>
    <w:p w14:paraId="59DE6814" w14:textId="194C5AE4" w:rsidR="00986E65" w:rsidRPr="002674F4" w:rsidRDefault="00550205" w:rsidP="00550205">
      <w:pPr>
        <w:jc w:val="center"/>
        <w:rPr>
          <w:b/>
          <w:bCs/>
          <w:u w:val="single"/>
        </w:rPr>
      </w:pPr>
      <w:r w:rsidRPr="002674F4">
        <w:rPr>
          <w:b/>
          <w:bCs/>
          <w:u w:val="single"/>
        </w:rPr>
        <w:t>Professional skills part 1 – Why have you chosen construction?</w:t>
      </w:r>
    </w:p>
    <w:p w14:paraId="2A328515" w14:textId="77777777" w:rsidR="00645571" w:rsidRDefault="00645571" w:rsidP="00743208">
      <w:pPr>
        <w:jc w:val="center"/>
        <w:rPr>
          <w:b/>
          <w:bCs/>
          <w:u w:val="single"/>
        </w:rPr>
      </w:pPr>
    </w:p>
    <w:p w14:paraId="02B01DF9" w14:textId="508C1C9D" w:rsidR="00550205" w:rsidRPr="00550205" w:rsidRDefault="00550205" w:rsidP="00743208">
      <w:pPr>
        <w:jc w:val="center"/>
        <w:rPr>
          <w:b/>
          <w:bCs/>
          <w:u w:val="single"/>
        </w:rPr>
      </w:pPr>
      <w:r w:rsidRPr="00550205">
        <w:rPr>
          <w:b/>
          <w:bCs/>
          <w:u w:val="single"/>
        </w:rPr>
        <w:t>Introduction</w:t>
      </w:r>
    </w:p>
    <w:p w14:paraId="0B2C2C07" w14:textId="129C563E" w:rsidR="00C572A1" w:rsidRDefault="008A6CD2" w:rsidP="00550205">
      <w:r>
        <w:t>M</w:t>
      </w:r>
      <w:r w:rsidR="00B3366D">
        <w:t xml:space="preserve">y inspiration to pursue a career in the construction industry and more </w:t>
      </w:r>
      <w:r w:rsidR="002E04DA">
        <w:t>specifically</w:t>
      </w:r>
      <w:r w:rsidR="00B3366D">
        <w:t xml:space="preserve"> </w:t>
      </w:r>
      <w:r w:rsidR="002E04DA">
        <w:t xml:space="preserve">Quantity </w:t>
      </w:r>
      <w:r w:rsidR="00F61213">
        <w:t>S</w:t>
      </w:r>
      <w:r w:rsidR="002E04DA">
        <w:t xml:space="preserve">urveying began </w:t>
      </w:r>
      <w:r w:rsidR="00441F93">
        <w:t xml:space="preserve">three </w:t>
      </w:r>
      <w:r w:rsidR="00F61213">
        <w:t>y</w:t>
      </w:r>
      <w:r w:rsidR="00441F93">
        <w:t xml:space="preserve">ears ago at Pembrokeshire college where I </w:t>
      </w:r>
      <w:r w:rsidR="007F110B">
        <w:t>studied several modules</w:t>
      </w:r>
      <w:r w:rsidR="00E869F5">
        <w:t xml:space="preserve"> </w:t>
      </w:r>
      <w:r w:rsidR="0089647B">
        <w:t xml:space="preserve">on the theoretical aspects of construction, and how </w:t>
      </w:r>
      <w:r w:rsidR="00FB7C1F">
        <w:t>we can incorporate them into real lif</w:t>
      </w:r>
      <w:r w:rsidR="00A732B3">
        <w:t>e</w:t>
      </w:r>
      <w:r w:rsidR="00FB7C1F">
        <w:t xml:space="preserve"> scenarios. </w:t>
      </w:r>
      <w:r w:rsidR="004D5E1C">
        <w:t xml:space="preserve">My interests at the time included </w:t>
      </w:r>
      <w:r w:rsidR="00593440">
        <w:t>h</w:t>
      </w:r>
      <w:r w:rsidR="004D5E1C">
        <w:t xml:space="preserve">ow historic events such as the Great Fire of London (1666) or </w:t>
      </w:r>
      <w:r w:rsidR="0070368F">
        <w:t>the</w:t>
      </w:r>
      <w:r w:rsidR="004D5E1C">
        <w:t xml:space="preserve"> more recent tragedy of Ronan Point (1968) have greatly influenced </w:t>
      </w:r>
      <w:r w:rsidR="00354E78">
        <w:t xml:space="preserve">the building regulations </w:t>
      </w:r>
      <w:r w:rsidR="008B3217">
        <w:t>w</w:t>
      </w:r>
      <w:r w:rsidR="00354E78">
        <w:t>e have in the present</w:t>
      </w:r>
      <w:r w:rsidR="008B3217">
        <w:t>. This has</w:t>
      </w:r>
      <w:r w:rsidR="00354E78">
        <w:t xml:space="preserve"> improved</w:t>
      </w:r>
      <w:r w:rsidR="008B3217">
        <w:t xml:space="preserve"> our</w:t>
      </w:r>
      <w:r w:rsidR="00354E78">
        <w:t xml:space="preserve"> standards of </w:t>
      </w:r>
      <w:r w:rsidR="008B3217">
        <w:t>living and ensures</w:t>
      </w:r>
      <w:r w:rsidR="008A1255">
        <w:t xml:space="preserve"> the importance of </w:t>
      </w:r>
      <w:r w:rsidR="00967EA3">
        <w:t xml:space="preserve">design for the health </w:t>
      </w:r>
      <w:r w:rsidR="008A1255">
        <w:t>and safety of building occupants</w:t>
      </w:r>
      <w:r w:rsidR="00321F42">
        <w:t>. H</w:t>
      </w:r>
      <w:r w:rsidR="00A732B3">
        <w:t>ow the adoption of</w:t>
      </w:r>
      <w:r w:rsidR="003B4320">
        <w:t xml:space="preserve"> digital technologies such as</w:t>
      </w:r>
      <w:r w:rsidR="00A732B3">
        <w:t xml:space="preserve"> Building Information Modelling (BIM) has significantly reshaped how we carry out construction related activities on any site</w:t>
      </w:r>
      <w:r w:rsidR="00321F42">
        <w:t>,</w:t>
      </w:r>
      <w:r w:rsidR="00A732B3">
        <w:t xml:space="preserve"> and allows all parties involved to work together more efficiently in a safer environment</w:t>
      </w:r>
      <w:r w:rsidR="003B4320">
        <w:t xml:space="preserve"> with the benefits of reduced costs and life cycle of a project</w:t>
      </w:r>
      <w:r w:rsidR="00321F42">
        <w:t>.</w:t>
      </w:r>
      <w:r w:rsidR="007D6711">
        <w:t xml:space="preserve"> (GeoSLAM, 2021).</w:t>
      </w:r>
      <w:r w:rsidR="003B4320">
        <w:t xml:space="preserve"> </w:t>
      </w:r>
      <w:r w:rsidR="00321F42">
        <w:t>H</w:t>
      </w:r>
      <w:r w:rsidR="0070368F">
        <w:t>ow the use of sustainable</w:t>
      </w:r>
      <w:r w:rsidR="0052085B">
        <w:t xml:space="preserve"> technologies and renewable materials</w:t>
      </w:r>
      <w:r w:rsidR="0070368F">
        <w:t xml:space="preserve"> in</w:t>
      </w:r>
      <w:r w:rsidR="00194BEE">
        <w:t xml:space="preserve"> the design and construction stages</w:t>
      </w:r>
      <w:r w:rsidR="0070368F">
        <w:t xml:space="preserve"> </w:t>
      </w:r>
      <w:r w:rsidR="0052085B">
        <w:t>will</w:t>
      </w:r>
      <w:r w:rsidR="0070368F">
        <w:t xml:space="preserve"> minimise CO</w:t>
      </w:r>
      <w:r w:rsidR="0070368F">
        <w:rPr>
          <w:vertAlign w:val="subscript"/>
        </w:rPr>
        <w:t>2</w:t>
      </w:r>
      <w:r w:rsidR="003026EF">
        <w:rPr>
          <w:vertAlign w:val="subscript"/>
        </w:rPr>
        <w:t xml:space="preserve"> </w:t>
      </w:r>
      <w:r w:rsidR="003026EF">
        <w:t>emissions</w:t>
      </w:r>
      <w:r w:rsidR="002827BB">
        <w:t xml:space="preserve"> and overall energy consumption</w:t>
      </w:r>
      <w:r w:rsidR="00321F42">
        <w:t>,</w:t>
      </w:r>
      <w:r w:rsidR="003026EF">
        <w:t xml:space="preserve"> </w:t>
      </w:r>
      <w:r w:rsidR="0052085B">
        <w:t xml:space="preserve">which in effect can have a more positive impact </w:t>
      </w:r>
      <w:r w:rsidR="00B50E9F">
        <w:t>on</w:t>
      </w:r>
      <w:r w:rsidR="0052085B">
        <w:t xml:space="preserve"> our environment</w:t>
      </w:r>
      <w:r w:rsidR="00321F42">
        <w:t>.</w:t>
      </w:r>
      <w:r w:rsidR="002827BB">
        <w:t xml:space="preserve"> </w:t>
      </w:r>
      <w:r w:rsidR="00321F42">
        <w:t>Finally,</w:t>
      </w:r>
      <w:r w:rsidR="00911270">
        <w:t xml:space="preserve"> the</w:t>
      </w:r>
      <w:r w:rsidR="002827BB">
        <w:t xml:space="preserve"> </w:t>
      </w:r>
      <w:r w:rsidR="00911270">
        <w:t>repurposing of existing building</w:t>
      </w:r>
      <w:r w:rsidR="009C002D">
        <w:t>s or</w:t>
      </w:r>
      <w:r w:rsidR="00911270">
        <w:t xml:space="preserve"> spaces when taking into account</w:t>
      </w:r>
      <w:r w:rsidR="00B34E84">
        <w:t xml:space="preserve"> the</w:t>
      </w:r>
      <w:r w:rsidR="00911270">
        <w:t xml:space="preserve"> social, economic and environmental factors that could potentially improve areas in poor conditions and</w:t>
      </w:r>
      <w:r w:rsidR="009C002D">
        <w:t xml:space="preserve"> </w:t>
      </w:r>
      <w:r w:rsidR="00D36B8B">
        <w:t>the potential of</w:t>
      </w:r>
      <w:r w:rsidR="009C002D">
        <w:t xml:space="preserve"> generat</w:t>
      </w:r>
      <w:r w:rsidR="00D36B8B">
        <w:t>ing</w:t>
      </w:r>
      <w:r w:rsidR="009C002D">
        <w:t xml:space="preserve"> interest from communities.</w:t>
      </w:r>
      <w:r w:rsidR="00C2118E">
        <w:t xml:space="preserve"> (Designing Buildings Ltd, 2022)</w:t>
      </w:r>
      <w:r w:rsidR="007975E2">
        <w:t>.</w:t>
      </w:r>
      <w:r w:rsidR="009C002D">
        <w:t xml:space="preserve"> </w:t>
      </w:r>
      <w:r w:rsidR="00B34E84">
        <w:t>I feel</w:t>
      </w:r>
      <w:r w:rsidR="009919C9">
        <w:t xml:space="preserve"> that this course will provide me with</w:t>
      </w:r>
      <w:r w:rsidR="00EF24C4">
        <w:t xml:space="preserve"> </w:t>
      </w:r>
      <w:r w:rsidR="00ED4F0D">
        <w:t>many</w:t>
      </w:r>
      <w:r w:rsidR="009919C9">
        <w:t xml:space="preserve"> opportuni</w:t>
      </w:r>
      <w:r w:rsidR="00EF24C4">
        <w:t>t</w:t>
      </w:r>
      <w:r w:rsidR="00ED4F0D">
        <w:t xml:space="preserve">ies </w:t>
      </w:r>
      <w:r w:rsidR="009919C9">
        <w:t>to further expand my knowledge on the</w:t>
      </w:r>
      <w:r w:rsidR="00EF24C4">
        <w:t>se</w:t>
      </w:r>
      <w:r w:rsidR="009919C9">
        <w:t xml:space="preserve"> subjects</w:t>
      </w:r>
      <w:r w:rsidR="00EF24C4">
        <w:t xml:space="preserve"> </w:t>
      </w:r>
      <w:r w:rsidR="00ED4F0D">
        <w:t xml:space="preserve">and will also serve as a motivator </w:t>
      </w:r>
      <w:r w:rsidR="00427110">
        <w:t>for successfully achieving the position of a Quantity Surveyor in the near future</w:t>
      </w:r>
      <w:r w:rsidR="00C572A1">
        <w:t>.</w:t>
      </w:r>
    </w:p>
    <w:p w14:paraId="3EB5D6C1" w14:textId="66A54E8D" w:rsidR="00CC20DE" w:rsidRDefault="00CC20DE" w:rsidP="00CC20DE">
      <w:pPr>
        <w:jc w:val="right"/>
      </w:pPr>
    </w:p>
    <w:p w14:paraId="2A2645B1" w14:textId="77777777" w:rsidR="00645571" w:rsidRDefault="00645571" w:rsidP="00645571">
      <w:pPr>
        <w:jc w:val="center"/>
        <w:rPr>
          <w:b/>
          <w:bCs/>
          <w:u w:val="single"/>
        </w:rPr>
      </w:pPr>
    </w:p>
    <w:p w14:paraId="1F99B006" w14:textId="0B3C7A23" w:rsidR="00645571" w:rsidRDefault="00C572A1" w:rsidP="00645571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Main body</w:t>
      </w:r>
    </w:p>
    <w:p w14:paraId="27337DB2" w14:textId="14F99698" w:rsidR="008D6A18" w:rsidRPr="008D6A18" w:rsidRDefault="008D6A18" w:rsidP="008D6A18">
      <w:pPr>
        <w:rPr>
          <w:b/>
          <w:bCs/>
        </w:rPr>
      </w:pPr>
      <w:r>
        <w:rPr>
          <w:b/>
          <w:bCs/>
        </w:rPr>
        <w:t>The Quantity Surveyor</w:t>
      </w:r>
    </w:p>
    <w:p w14:paraId="5D343927" w14:textId="678273AB" w:rsidR="00550205" w:rsidRDefault="00D36B8B" w:rsidP="00550205">
      <w:r>
        <w:t>T</w:t>
      </w:r>
      <w:r w:rsidR="003909DB">
        <w:t xml:space="preserve">o become a successful Quantity Surveyor, I believe it is vital to act as a natural leader by effectively </w:t>
      </w:r>
      <w:r>
        <w:t>communicating</w:t>
      </w:r>
      <w:r w:rsidR="00433F38">
        <w:t xml:space="preserve"> and cooperating with all members involved</w:t>
      </w:r>
      <w:r>
        <w:t xml:space="preserve"> at every stage of a construction project in order to achieve </w:t>
      </w:r>
      <w:r w:rsidR="00072C55">
        <w:t xml:space="preserve">the most desired </w:t>
      </w:r>
      <w:r w:rsidR="00774FDF">
        <w:t>end result</w:t>
      </w:r>
      <w:r w:rsidR="008A52CC">
        <w:t xml:space="preserve"> for the client.</w:t>
      </w:r>
      <w:r w:rsidR="00DF0855">
        <w:t xml:space="preserve"> </w:t>
      </w:r>
      <w:r w:rsidR="00FB53D2">
        <w:t>Depending on the client’s experience within the construction sector, it is our responsibility to give</w:t>
      </w:r>
      <w:r w:rsidR="004F531C">
        <w:t xml:space="preserve"> out</w:t>
      </w:r>
      <w:r w:rsidR="00FB53D2">
        <w:t xml:space="preserve"> professional advice to</w:t>
      </w:r>
      <w:r w:rsidR="004F531C">
        <w:t xml:space="preserve"> them</w:t>
      </w:r>
      <w:r w:rsidR="00FB53D2">
        <w:t xml:space="preserve"> during the early stages of a project such as how we can reduce costs that</w:t>
      </w:r>
      <w:r w:rsidR="00D260D0">
        <w:t xml:space="preserve"> will</w:t>
      </w:r>
      <w:r w:rsidR="00FB53D2">
        <w:t xml:space="preserve"> affect</w:t>
      </w:r>
      <w:r w:rsidR="00B32D7B">
        <w:t xml:space="preserve"> their</w:t>
      </w:r>
      <w:r w:rsidR="00FB53D2">
        <w:t xml:space="preserve"> </w:t>
      </w:r>
      <w:r w:rsidR="00B32D7B">
        <w:t xml:space="preserve">budget, the potential to minimise risks, achieving high standards of quality and </w:t>
      </w:r>
      <w:r w:rsidR="000F4A4A">
        <w:t>complying with statutory building regulations.</w:t>
      </w:r>
      <w:r w:rsidR="008711BB">
        <w:t xml:space="preserve"> (AGCAS &amp; Graduate Prospects Ltd, 2022).</w:t>
      </w:r>
      <w:r w:rsidR="000F4A4A">
        <w:t xml:space="preserve"> </w:t>
      </w:r>
      <w:r w:rsidR="00CF4130">
        <w:t xml:space="preserve">We must also take into consideration the option of discussing alternative solutions that will ultimately be beneficial for the client in the aftermath of the project. </w:t>
      </w:r>
      <w:r w:rsidR="00BD18FD">
        <w:t xml:space="preserve">For example, as part of the government’s strategy to completely decarbonise all areas within the UK economy by 2050, we can recommend the client to aim for a much greener build with the use of sustainable methods; </w:t>
      </w:r>
      <w:r w:rsidR="00C942B6">
        <w:t>therefore, a Building Research Establishment Environmental Assessment Method (BREEAM) can be carried out</w:t>
      </w:r>
      <w:r w:rsidR="00505BCE">
        <w:t>.</w:t>
      </w:r>
      <w:r w:rsidR="00C942B6">
        <w:t xml:space="preserve"> </w:t>
      </w:r>
      <w:r w:rsidR="00505BCE">
        <w:t>I</w:t>
      </w:r>
      <w:r w:rsidR="00C942B6">
        <w:t xml:space="preserve">f the building surpasses the recommended </w:t>
      </w:r>
      <w:r w:rsidR="00075E38">
        <w:t>environmental performance levels, a certificate will be rewarded to the client. Additional benefits of this</w:t>
      </w:r>
      <w:r w:rsidR="00E631E8">
        <w:t xml:space="preserve"> will</w:t>
      </w:r>
      <w:r w:rsidR="00075E38">
        <w:t xml:space="preserve"> include reduced costs with regards to the design, construction, refurbishment and maintenance </w:t>
      </w:r>
      <w:r w:rsidR="000B2C27">
        <w:t xml:space="preserve">of the building. </w:t>
      </w:r>
      <w:bookmarkStart w:id="0" w:name="_Hlk118238133"/>
      <w:r w:rsidR="004F02F2">
        <w:t xml:space="preserve">(Cartlidge, </w:t>
      </w:r>
      <w:r w:rsidR="00680603">
        <w:t>p. 33)</w:t>
      </w:r>
      <w:r w:rsidR="007975E2">
        <w:t>.</w:t>
      </w:r>
      <w:bookmarkEnd w:id="0"/>
      <w:r w:rsidR="007975E2">
        <w:t xml:space="preserve"> (GreenBuild Consult, 2017).</w:t>
      </w:r>
    </w:p>
    <w:p w14:paraId="60713B1F" w14:textId="3A5BA5EA" w:rsidR="008D6A18" w:rsidRPr="003B5F4F" w:rsidRDefault="003B5F4F" w:rsidP="00550205">
      <w:pPr>
        <w:rPr>
          <w:b/>
          <w:bCs/>
        </w:rPr>
      </w:pPr>
      <w:r>
        <w:rPr>
          <w:b/>
          <w:bCs/>
        </w:rPr>
        <w:lastRenderedPageBreak/>
        <w:t xml:space="preserve">Estimating </w:t>
      </w:r>
      <w:r w:rsidR="003803ED">
        <w:rPr>
          <w:b/>
          <w:bCs/>
        </w:rPr>
        <w:t>&amp;</w:t>
      </w:r>
      <w:r>
        <w:rPr>
          <w:b/>
          <w:bCs/>
        </w:rPr>
        <w:t xml:space="preserve"> measurement</w:t>
      </w:r>
    </w:p>
    <w:p w14:paraId="58FD0BE9" w14:textId="6D7AE93D" w:rsidR="008B2726" w:rsidRDefault="005C616C" w:rsidP="00550205">
      <w:r>
        <w:t>So far in this module, I have learnt that</w:t>
      </w:r>
      <w:r w:rsidR="00437220">
        <w:t xml:space="preserve"> the</w:t>
      </w:r>
      <w:r>
        <w:t xml:space="preserve"> client</w:t>
      </w:r>
      <w:r w:rsidR="00A73264">
        <w:t xml:space="preserve"> will </w:t>
      </w:r>
      <w:r w:rsidR="00E432FE">
        <w:t>work closely</w:t>
      </w:r>
      <w:r w:rsidR="00A73264">
        <w:t xml:space="preserve"> with their professional advisers during the preparation stage</w:t>
      </w:r>
      <w:r w:rsidR="00E432FE">
        <w:t xml:space="preserve"> to create an effective strategy that is used to select the most appropriate procurement route. This in turn will </w:t>
      </w:r>
      <w:r w:rsidR="00384D5D">
        <w:t xml:space="preserve">provide </w:t>
      </w:r>
      <w:r w:rsidR="00437220">
        <w:t xml:space="preserve">the client with best value for money over the building’s lifespan. It should be known that </w:t>
      </w:r>
      <w:r w:rsidR="002D36E7">
        <w:t>each type of procurement method will come with different risks and in order for the</w:t>
      </w:r>
      <w:r w:rsidR="00C66828">
        <w:t xml:space="preserve"> construction </w:t>
      </w:r>
      <w:r w:rsidR="002D36E7">
        <w:t xml:space="preserve">project to be successful, all members </w:t>
      </w:r>
      <w:r w:rsidR="00F73E62">
        <w:t>involved must carry out their duties by locating and eliminating the risks where possible.</w:t>
      </w:r>
      <w:r w:rsidR="003803CD">
        <w:t xml:space="preserve"> (Hughes, 2022)</w:t>
      </w:r>
      <w:r w:rsidR="00EC177A">
        <w:t>.</w:t>
      </w:r>
      <w:r w:rsidR="00F73E62">
        <w:t xml:space="preserve"> </w:t>
      </w:r>
      <w:r w:rsidR="002540F0">
        <w:t xml:space="preserve">Providing that the Quantity Surveyor knows the challenges that lie ahead and scale of the project, they </w:t>
      </w:r>
      <w:r w:rsidR="00A36A53">
        <w:t>are given the</w:t>
      </w:r>
      <w:r w:rsidR="00B107C0">
        <w:t xml:space="preserve"> </w:t>
      </w:r>
      <w:r w:rsidR="002540F0">
        <w:t xml:space="preserve">option to choose several tendering processes </w:t>
      </w:r>
      <w:r w:rsidR="00A36A53">
        <w:t>that best fits the criteria of work to be undertaken by contractors</w:t>
      </w:r>
      <w:r w:rsidR="00AC4CA1">
        <w:t xml:space="preserve"> on site. Depending on the level of experience a Quantity Surveyor has received</w:t>
      </w:r>
      <w:r w:rsidR="00427F12">
        <w:t xml:space="preserve"> throughout their career in the construction industry</w:t>
      </w:r>
      <w:r w:rsidR="00AC4CA1">
        <w:t>, it may be possible to negotiate with specialist contractors that could accelerate works</w:t>
      </w:r>
      <w:r w:rsidR="00427F12">
        <w:t xml:space="preserve"> on site</w:t>
      </w:r>
      <w:r w:rsidR="00AC4CA1">
        <w:t xml:space="preserve"> </w:t>
      </w:r>
      <w:r w:rsidR="00427F12">
        <w:t>if an agreement is reached.</w:t>
      </w:r>
      <w:r w:rsidR="00BD6665">
        <w:t xml:space="preserve"> </w:t>
      </w:r>
    </w:p>
    <w:p w14:paraId="1C5A7355" w14:textId="0824E671" w:rsidR="0077696D" w:rsidRDefault="0077696D" w:rsidP="00550205">
      <w:pPr>
        <w:rPr>
          <w:b/>
          <w:bCs/>
          <w:u w:val="single"/>
        </w:rPr>
      </w:pPr>
    </w:p>
    <w:p w14:paraId="0AA9412A" w14:textId="65086DD3" w:rsidR="003803ED" w:rsidRDefault="003803ED" w:rsidP="00550205">
      <w:pPr>
        <w:rPr>
          <w:b/>
          <w:bCs/>
        </w:rPr>
      </w:pPr>
      <w:r>
        <w:rPr>
          <w:b/>
          <w:bCs/>
        </w:rPr>
        <w:t>Contract &amp; legal responsibilities</w:t>
      </w:r>
    </w:p>
    <w:p w14:paraId="1470DD03" w14:textId="56C8B955" w:rsidR="00A23D59" w:rsidRDefault="0008724A" w:rsidP="00550205">
      <w:r>
        <w:t xml:space="preserve">To date, </w:t>
      </w:r>
      <w:r w:rsidR="003F7B38">
        <w:t>I</w:t>
      </w:r>
      <w:r w:rsidR="00F9385C">
        <w:t xml:space="preserve"> have </w:t>
      </w:r>
      <w:r w:rsidR="009C1C16">
        <w:t>gained knowledge</w:t>
      </w:r>
      <w:r w:rsidR="00F9385C">
        <w:t xml:space="preserve"> of the hierarchal structure of the courts </w:t>
      </w:r>
      <w:r w:rsidR="00AF6115">
        <w:t xml:space="preserve">where </w:t>
      </w:r>
      <w:r w:rsidR="00413779">
        <w:t xml:space="preserve">a vast majority </w:t>
      </w:r>
      <w:r w:rsidR="00450067">
        <w:t>of civil</w:t>
      </w:r>
      <w:r w:rsidR="00413779">
        <w:t xml:space="preserve"> cases between separate individuals or parties are</w:t>
      </w:r>
      <w:r w:rsidR="00450067">
        <w:t xml:space="preserve"> discussed and </w:t>
      </w:r>
      <w:r w:rsidR="00413779">
        <w:t xml:space="preserve">settled within a </w:t>
      </w:r>
      <w:r w:rsidR="00450067">
        <w:t>magistrate’s</w:t>
      </w:r>
      <w:r w:rsidR="00413779">
        <w:t xml:space="preserve"> cour</w:t>
      </w:r>
      <w:r w:rsidR="00450067">
        <w:t xml:space="preserve">t; meanwhile, criminal cases </w:t>
      </w:r>
      <w:r w:rsidR="00535095">
        <w:t>where one or more defendants</w:t>
      </w:r>
      <w:r w:rsidR="00F60815">
        <w:t xml:space="preserve"> who</w:t>
      </w:r>
      <w:r w:rsidR="00535095">
        <w:t xml:space="preserve"> have committed serious crimes can be </w:t>
      </w:r>
      <w:r w:rsidR="00F60815">
        <w:t>sentenced in a crown court instead</w:t>
      </w:r>
      <w:r w:rsidR="008A3EB5">
        <w:t xml:space="preserve">. A prime example of this relating to construction is that in 2006, a survey conducted by the Chartered Institute of Building (CIOB) discovered that </w:t>
      </w:r>
      <w:r w:rsidR="00D905A1">
        <w:t xml:space="preserve">41% of professionals have admitted to offering bribes. </w:t>
      </w:r>
      <w:r w:rsidR="004D29B9">
        <w:t xml:space="preserve">Committing acts of corruption such as this would be punishable in a crown court. </w:t>
      </w:r>
      <w:r w:rsidR="00120539">
        <w:t>Additionally, I have</w:t>
      </w:r>
      <w:r w:rsidR="00B350FE">
        <w:t xml:space="preserve"> also learn</w:t>
      </w:r>
      <w:r w:rsidR="00FF0E5A">
        <w:t xml:space="preserve">t that tribunals in some </w:t>
      </w:r>
      <w:r w:rsidR="00A71487">
        <w:t>instances</w:t>
      </w:r>
      <w:r w:rsidR="00FF0E5A">
        <w:t xml:space="preserve">, will contain information of a sensitive nature and must be discussed privately </w:t>
      </w:r>
      <w:r w:rsidR="0028231D">
        <w:t xml:space="preserve">or if it’s a matter </w:t>
      </w:r>
      <w:r w:rsidR="003D286A">
        <w:t>regarding national security</w:t>
      </w:r>
      <w:bookmarkStart w:id="1" w:name="_Hlk118055752"/>
      <w:r w:rsidR="00D905A1">
        <w:t xml:space="preserve">. </w:t>
      </w:r>
      <w:r w:rsidR="00CC4041">
        <w:t>(Cartlidge, p. 3</w:t>
      </w:r>
      <w:r w:rsidR="00CC4041">
        <w:t>8</w:t>
      </w:r>
      <w:r w:rsidR="00CC4041">
        <w:t>).</w:t>
      </w:r>
      <w:r w:rsidR="00EC177A">
        <w:t xml:space="preserve"> (Hopkinson, 2022).</w:t>
      </w:r>
    </w:p>
    <w:p w14:paraId="32C69736" w14:textId="77777777" w:rsidR="00797579" w:rsidRDefault="00797579" w:rsidP="00550205"/>
    <w:p w14:paraId="22657A86" w14:textId="5B96361E" w:rsidR="00516BCA" w:rsidRDefault="004870D6" w:rsidP="00550205">
      <w:pPr>
        <w:rPr>
          <w:b/>
          <w:bCs/>
        </w:rPr>
      </w:pPr>
      <w:r>
        <w:rPr>
          <w:b/>
          <w:bCs/>
        </w:rPr>
        <w:t>Joining the industry</w:t>
      </w:r>
    </w:p>
    <w:p w14:paraId="2CA7043A" w14:textId="5E469D2F" w:rsidR="004870D6" w:rsidRPr="004870D6" w:rsidRDefault="004870D6" w:rsidP="00550205">
      <w:r>
        <w:t>After my three years of study at this university, I</w:t>
      </w:r>
      <w:r w:rsidR="00AB1948">
        <w:t xml:space="preserve"> would like to complete the Assessment of Professional Competence (APC) to become a</w:t>
      </w:r>
      <w:r w:rsidR="008D0EBF">
        <w:t xml:space="preserve"> </w:t>
      </w:r>
      <w:r w:rsidR="00AB1948">
        <w:t xml:space="preserve">member of the Royal Institute of Chartered Surveyors (RICS). </w:t>
      </w:r>
      <w:r w:rsidR="0007787F">
        <w:t xml:space="preserve">I feel this </w:t>
      </w:r>
      <w:r w:rsidR="00447AB7">
        <w:t xml:space="preserve">is the right step as it will provide me with more opportunities </w:t>
      </w:r>
      <w:r w:rsidR="00397F74">
        <w:t xml:space="preserve">such as developing new skills that will enhance my career and connecting with other qualified professionals who could be potential business partners in the future. Preferably if given the chance, I would </w:t>
      </w:r>
      <w:r w:rsidR="00187E45">
        <w:t>like to</w:t>
      </w:r>
      <w:r w:rsidR="00797579">
        <w:t xml:space="preserve"> </w:t>
      </w:r>
      <w:r w:rsidR="00397F74">
        <w:t xml:space="preserve">spend the majority of my working time on construction sites where I’ll be able visually see </w:t>
      </w:r>
      <w:r w:rsidR="00092BF2">
        <w:t>how activities are being carried out in my surroundings</w:t>
      </w:r>
      <w:r w:rsidR="00797579">
        <w:t>.</w:t>
      </w:r>
      <w:r w:rsidR="00092BF2">
        <w:t xml:space="preserve"> </w:t>
      </w:r>
      <w:r w:rsidR="00797579">
        <w:t xml:space="preserve">As </w:t>
      </w:r>
      <w:r w:rsidR="00E433DA">
        <w:t>to</w:t>
      </w:r>
      <w:r w:rsidR="00797579">
        <w:t xml:space="preserve"> also</w:t>
      </w:r>
      <w:r w:rsidR="00E433DA">
        <w:t xml:space="preserve"> gain valuable knowledge from the people who are more experienced in the industry</w:t>
      </w:r>
      <w:r w:rsidR="00187E45">
        <w:t xml:space="preserve">. </w:t>
      </w:r>
    </w:p>
    <w:p w14:paraId="68AABCB1" w14:textId="77777777" w:rsidR="00DF2CF5" w:rsidRDefault="00DF2CF5" w:rsidP="00550205"/>
    <w:p w14:paraId="49C218B1" w14:textId="13A2272B" w:rsidR="00634AF1" w:rsidRPr="00C47208" w:rsidRDefault="00634AF1" w:rsidP="00C47208">
      <w:pPr>
        <w:jc w:val="center"/>
        <w:rPr>
          <w:b/>
          <w:bCs/>
          <w:u w:val="single"/>
        </w:rPr>
      </w:pPr>
      <w:r w:rsidRPr="00C47208">
        <w:rPr>
          <w:b/>
          <w:bCs/>
          <w:u w:val="single"/>
        </w:rPr>
        <w:t>Conclusion</w:t>
      </w:r>
    </w:p>
    <w:p w14:paraId="3C3EB3F0" w14:textId="5CB30F74" w:rsidR="00D905A1" w:rsidRDefault="006825AE" w:rsidP="00550205">
      <w:r>
        <w:t xml:space="preserve">As </w:t>
      </w:r>
      <w:r w:rsidR="006D44BF">
        <w:t>mentioned before</w:t>
      </w:r>
      <w:r>
        <w:t>, it</w:t>
      </w:r>
      <w:r w:rsidR="000C4E33">
        <w:t xml:space="preserve"> is </w:t>
      </w:r>
      <w:r w:rsidR="006D44BF">
        <w:t>absolutely crucial</w:t>
      </w:r>
      <w:r w:rsidR="000C4E33">
        <w:t xml:space="preserve"> for </w:t>
      </w:r>
      <w:r w:rsidR="001623C7">
        <w:t>all project members to</w:t>
      </w:r>
      <w:r w:rsidR="00562583">
        <w:t xml:space="preserve"> act in accordance with</w:t>
      </w:r>
      <w:r>
        <w:t xml:space="preserve"> the</w:t>
      </w:r>
      <w:r w:rsidR="00562583">
        <w:t xml:space="preserve"> statutory building re</w:t>
      </w:r>
      <w:r>
        <w:t>gulations and</w:t>
      </w:r>
      <w:r w:rsidR="001623C7">
        <w:t xml:space="preserve"> </w:t>
      </w:r>
      <w:r w:rsidR="00DF4AD8">
        <w:t xml:space="preserve">frequently exchange information with each other to meet the client’s </w:t>
      </w:r>
      <w:r w:rsidR="00AE4FC4">
        <w:t>expectations</w:t>
      </w:r>
      <w:r w:rsidR="00DF4AD8">
        <w:t xml:space="preserve">. </w:t>
      </w:r>
      <w:r w:rsidR="003960C8">
        <w:t>However, in some cases</w:t>
      </w:r>
      <w:r w:rsidR="00A53105">
        <w:t xml:space="preserve">, projects can fail </w:t>
      </w:r>
      <w:r w:rsidR="00AE4FC4">
        <w:t>as the result of</w:t>
      </w:r>
      <w:r w:rsidR="00A53105">
        <w:t xml:space="preserve"> miscommunication or legal requirements not being met</w:t>
      </w:r>
      <w:r w:rsidR="00AE4FC4">
        <w:t xml:space="preserve">. The client then has a right to take legal action against the project team which will inevitably damage their reputation. </w:t>
      </w:r>
      <w:r w:rsidR="00B65E8E">
        <w:t xml:space="preserve">I feel it </w:t>
      </w:r>
      <w:r w:rsidR="00081594">
        <w:t xml:space="preserve">should be also noted that </w:t>
      </w:r>
      <w:r w:rsidR="007E4A55">
        <w:t>every individual</w:t>
      </w:r>
      <w:r w:rsidR="003960C8">
        <w:t xml:space="preserve"> across all sectors in the construction industry should report suspicious or criminal activity to their employers or </w:t>
      </w:r>
      <w:r w:rsidR="007E4A55">
        <w:t>professional</w:t>
      </w:r>
      <w:r w:rsidR="003960C8">
        <w:t xml:space="preserve"> bodies as soon as possible. </w:t>
      </w:r>
    </w:p>
    <w:p w14:paraId="3FB7EEAE" w14:textId="7B0BF3F6" w:rsidR="00BC69F4" w:rsidRDefault="00880217" w:rsidP="00BC69F4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References</w:t>
      </w:r>
    </w:p>
    <w:p w14:paraId="5E2585F7" w14:textId="17EC0563" w:rsidR="0037748B" w:rsidRPr="0037748B" w:rsidRDefault="007D6711" w:rsidP="0037748B">
      <w:pPr>
        <w:pStyle w:val="ListParagraph"/>
        <w:numPr>
          <w:ilvl w:val="0"/>
          <w:numId w:val="1"/>
        </w:numPr>
        <w:rPr>
          <w:b/>
          <w:bCs/>
        </w:rPr>
      </w:pPr>
      <w:r>
        <w:t>GeoSLAM</w:t>
      </w:r>
      <w:r w:rsidR="0037748B">
        <w:t xml:space="preserve"> (2021) </w:t>
      </w:r>
      <w:r w:rsidR="0037748B">
        <w:rPr>
          <w:i/>
          <w:iCs/>
        </w:rPr>
        <w:t xml:space="preserve">What is BIM and how does it impact the construction industry? </w:t>
      </w:r>
      <w:r w:rsidR="0037748B">
        <w:t xml:space="preserve">Available at: </w:t>
      </w:r>
      <w:hyperlink r:id="rId6" w:anchor=":~:text=Using%20Building%20Information%20Modelling%20(BIM,leads%20to%20better%20outcomes%20overall." w:history="1">
        <w:r w:rsidR="0037748B">
          <w:rPr>
            <w:rStyle w:val="Hyperlink"/>
          </w:rPr>
          <w:t>What is BIM and how does it impact the construction industry? - GeoSLAM</w:t>
        </w:r>
      </w:hyperlink>
      <w:r w:rsidR="0037748B">
        <w:t xml:space="preserve"> (Accessed: 26/10/2022)</w:t>
      </w:r>
    </w:p>
    <w:p w14:paraId="54975C8A" w14:textId="3DD51911" w:rsidR="0037748B" w:rsidRPr="004F02F2" w:rsidRDefault="004F02F2" w:rsidP="0037748B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Designing Buildings Ltd (2022) </w:t>
      </w:r>
      <w:r>
        <w:rPr>
          <w:i/>
          <w:iCs/>
        </w:rPr>
        <w:t xml:space="preserve">Sustainability in building design and construction. </w:t>
      </w:r>
      <w:r>
        <w:t xml:space="preserve">Available at: </w:t>
      </w:r>
      <w:hyperlink r:id="rId7" w:history="1">
        <w:r>
          <w:rPr>
            <w:rStyle w:val="Hyperlink"/>
          </w:rPr>
          <w:t>Sustainability in building design and construction - Designing Buildings</w:t>
        </w:r>
      </w:hyperlink>
      <w:r>
        <w:t xml:space="preserve"> (Accessed: 26/10/2022)</w:t>
      </w:r>
    </w:p>
    <w:p w14:paraId="3C9E8B58" w14:textId="1BF8EE57" w:rsidR="008711BB" w:rsidRPr="00ED2574" w:rsidRDefault="008711BB" w:rsidP="008711BB">
      <w:pPr>
        <w:pStyle w:val="ListParagraph"/>
        <w:numPr>
          <w:ilvl w:val="0"/>
          <w:numId w:val="1"/>
        </w:numPr>
        <w:rPr>
          <w:b/>
          <w:bCs/>
        </w:rPr>
      </w:pPr>
      <w:bookmarkStart w:id="2" w:name="_Hlk118234750"/>
      <w:r>
        <w:t>AGCAS</w:t>
      </w:r>
      <w:r w:rsidR="007975E2">
        <w:t xml:space="preserve"> &amp; Graduate Prospects Ltd</w:t>
      </w:r>
      <w:r>
        <w:t xml:space="preserve"> (2022) </w:t>
      </w:r>
      <w:r>
        <w:rPr>
          <w:i/>
          <w:iCs/>
        </w:rPr>
        <w:t xml:space="preserve">Quantity Surveyor job profile. </w:t>
      </w:r>
      <w:r>
        <w:t>Available at:</w:t>
      </w:r>
      <w:r>
        <w:t xml:space="preserve"> </w:t>
      </w:r>
      <w:hyperlink r:id="rId8" w:history="1">
        <w:r>
          <w:rPr>
            <w:rStyle w:val="Hyperlink"/>
          </w:rPr>
          <w:t>Quantity surveyor job profile | Prospects.ac.uk</w:t>
        </w:r>
      </w:hyperlink>
      <w:r>
        <w:t xml:space="preserve"> (Accessed: 27/10/2022)</w:t>
      </w:r>
    </w:p>
    <w:p w14:paraId="196D346E" w14:textId="77777777" w:rsidR="008711BB" w:rsidRPr="00ED2574" w:rsidRDefault="008711BB" w:rsidP="008711BB">
      <w:pPr>
        <w:pStyle w:val="ListParagraph"/>
        <w:numPr>
          <w:ilvl w:val="0"/>
          <w:numId w:val="1"/>
        </w:numPr>
        <w:rPr>
          <w:b/>
          <w:bCs/>
        </w:rPr>
      </w:pPr>
      <w:bookmarkStart w:id="3" w:name="_Hlk118238138"/>
      <w:bookmarkEnd w:id="2"/>
      <w:r>
        <w:t xml:space="preserve">Cartlidge, D. (2017) </w:t>
      </w:r>
      <w:r w:rsidRPr="00680603">
        <w:rPr>
          <w:i/>
          <w:iCs/>
        </w:rPr>
        <w:t>Quantity Surveyor’s Pocket Book.</w:t>
      </w:r>
      <w:r>
        <w:rPr>
          <w:i/>
          <w:iCs/>
        </w:rPr>
        <w:t xml:space="preserve"> </w:t>
      </w:r>
      <w:r>
        <w:t>3</w:t>
      </w:r>
      <w:r>
        <w:rPr>
          <w:vertAlign w:val="superscript"/>
        </w:rPr>
        <w:t xml:space="preserve">rd </w:t>
      </w:r>
      <w:r>
        <w:t xml:space="preserve">edn. Milton Park, Oxfordshire: Routledge. </w:t>
      </w:r>
    </w:p>
    <w:p w14:paraId="3DAF9413" w14:textId="30B17475" w:rsidR="008711BB" w:rsidRPr="00100744" w:rsidRDefault="007975E2" w:rsidP="00100744">
      <w:pPr>
        <w:pStyle w:val="ListParagraph"/>
        <w:numPr>
          <w:ilvl w:val="0"/>
          <w:numId w:val="1"/>
        </w:numPr>
        <w:spacing w:before="240"/>
        <w:rPr>
          <w:b/>
          <w:bCs/>
        </w:rPr>
      </w:pPr>
      <w:bookmarkStart w:id="4" w:name="_Hlk118234966"/>
      <w:bookmarkEnd w:id="3"/>
      <w:r>
        <w:t>GreenBuil</w:t>
      </w:r>
      <w:r w:rsidR="00100744">
        <w:t>d</w:t>
      </w:r>
      <w:r>
        <w:t xml:space="preserve"> Consult (2017) </w:t>
      </w:r>
      <w:r>
        <w:rPr>
          <w:i/>
          <w:iCs/>
        </w:rPr>
        <w:t xml:space="preserve">The benefits of BREEAM. </w:t>
      </w:r>
      <w:r w:rsidR="00100744">
        <w:t xml:space="preserve">Available at: </w:t>
      </w:r>
      <w:hyperlink r:id="rId9" w:history="1">
        <w:r w:rsidR="00100744">
          <w:rPr>
            <w:rStyle w:val="Hyperlink"/>
          </w:rPr>
          <w:t>The benefits of BREEAM - GreenBuild Consult</w:t>
        </w:r>
      </w:hyperlink>
      <w:r w:rsidR="00100744">
        <w:t xml:space="preserve"> (Accessed: 27/10/2022)</w:t>
      </w:r>
    </w:p>
    <w:p w14:paraId="22CD7436" w14:textId="0F9FDA72" w:rsidR="00100744" w:rsidRPr="008F27EC" w:rsidRDefault="003803CD" w:rsidP="00100744">
      <w:pPr>
        <w:pStyle w:val="ListParagraph"/>
        <w:numPr>
          <w:ilvl w:val="0"/>
          <w:numId w:val="1"/>
        </w:numPr>
        <w:spacing w:before="240"/>
        <w:rPr>
          <w:b/>
          <w:bCs/>
        </w:rPr>
      </w:pPr>
      <w:bookmarkStart w:id="5" w:name="_Hlk118238206"/>
      <w:r>
        <w:t xml:space="preserve">Hughes, D. (2022) </w:t>
      </w:r>
      <w:r>
        <w:rPr>
          <w:i/>
          <w:iCs/>
        </w:rPr>
        <w:t xml:space="preserve">Procurement Intro W1.pptx. </w:t>
      </w:r>
      <w:r>
        <w:t>Lecture Notes</w:t>
      </w:r>
      <w:r w:rsidR="008F27EC">
        <w:t>. Estimating and Measurement. University of Wales Trinity S</w:t>
      </w:r>
      <w:r w:rsidR="00EC177A">
        <w:t>aint</w:t>
      </w:r>
      <w:r w:rsidR="008F27EC">
        <w:t xml:space="preserve"> David. (Accessed: 28/10/2022)</w:t>
      </w:r>
    </w:p>
    <w:bookmarkEnd w:id="5"/>
    <w:p w14:paraId="207592CD" w14:textId="77777777" w:rsidR="00CC4041" w:rsidRPr="00ED2574" w:rsidRDefault="00CC4041" w:rsidP="00CC4041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Cartlidge, D. (2017) </w:t>
      </w:r>
      <w:r w:rsidRPr="00680603">
        <w:rPr>
          <w:i/>
          <w:iCs/>
        </w:rPr>
        <w:t>Quantity Surveyor’s Pocket Book.</w:t>
      </w:r>
      <w:r>
        <w:rPr>
          <w:i/>
          <w:iCs/>
        </w:rPr>
        <w:t xml:space="preserve"> </w:t>
      </w:r>
      <w:r>
        <w:t>3</w:t>
      </w:r>
      <w:r>
        <w:rPr>
          <w:vertAlign w:val="superscript"/>
        </w:rPr>
        <w:t xml:space="preserve">rd </w:t>
      </w:r>
      <w:r>
        <w:t xml:space="preserve">edn. Milton Park, Oxfordshire: Routledge. </w:t>
      </w:r>
    </w:p>
    <w:p w14:paraId="2A412752" w14:textId="1659F9B2" w:rsidR="00CC4041" w:rsidRPr="008F27EC" w:rsidRDefault="00CC4041" w:rsidP="00CC4041">
      <w:pPr>
        <w:pStyle w:val="ListParagraph"/>
        <w:numPr>
          <w:ilvl w:val="0"/>
          <w:numId w:val="1"/>
        </w:numPr>
        <w:spacing w:before="240"/>
        <w:rPr>
          <w:b/>
          <w:bCs/>
        </w:rPr>
      </w:pPr>
      <w:r>
        <w:t>Hopkinson</w:t>
      </w:r>
      <w:r>
        <w:t xml:space="preserve">, </w:t>
      </w:r>
      <w:r>
        <w:t>L</w:t>
      </w:r>
      <w:r>
        <w:t xml:space="preserve">. (2022) </w:t>
      </w:r>
      <w:r w:rsidR="00EC177A">
        <w:rPr>
          <w:i/>
          <w:iCs/>
        </w:rPr>
        <w:t>ACBA4004_Introduction_2022_23-8.pptx</w:t>
      </w:r>
      <w:r>
        <w:rPr>
          <w:i/>
          <w:iCs/>
        </w:rPr>
        <w:t xml:space="preserve">. </w:t>
      </w:r>
      <w:r>
        <w:t xml:space="preserve">Lecture Notes. </w:t>
      </w:r>
      <w:r w:rsidR="00EC177A">
        <w:t>Soft Skills, Contract and Legal Responsibilities within the Built Environment (ACBA4004)</w:t>
      </w:r>
      <w:r>
        <w:t>. University of Wales Trinity S</w:t>
      </w:r>
      <w:r w:rsidR="00EC177A">
        <w:t>aint</w:t>
      </w:r>
      <w:r>
        <w:t xml:space="preserve"> David. (Accessed: 2</w:t>
      </w:r>
      <w:r w:rsidR="00EC177A">
        <w:t>9</w:t>
      </w:r>
      <w:r>
        <w:t>/10/2022)</w:t>
      </w:r>
    </w:p>
    <w:p w14:paraId="708F4788" w14:textId="77777777" w:rsidR="008F27EC" w:rsidRPr="008711BB" w:rsidRDefault="008F27EC" w:rsidP="00CC4041">
      <w:pPr>
        <w:pStyle w:val="ListParagraph"/>
        <w:spacing w:before="240"/>
        <w:ind w:left="1080"/>
        <w:rPr>
          <w:b/>
          <w:bCs/>
        </w:rPr>
      </w:pPr>
    </w:p>
    <w:bookmarkEnd w:id="4"/>
    <w:p w14:paraId="24816386" w14:textId="77777777" w:rsidR="00755F9B" w:rsidRPr="00755F9B" w:rsidRDefault="00755F9B" w:rsidP="00755F9B">
      <w:pPr>
        <w:rPr>
          <w:b/>
          <w:bCs/>
          <w:u w:val="single"/>
        </w:rPr>
      </w:pPr>
    </w:p>
    <w:bookmarkEnd w:id="1"/>
    <w:p w14:paraId="51CBF4B6" w14:textId="6B4520CC" w:rsidR="000B2DC7" w:rsidRPr="000B2DC7" w:rsidRDefault="000B2DC7" w:rsidP="00550205">
      <w:pPr>
        <w:rPr>
          <w:b/>
          <w:bCs/>
        </w:rPr>
      </w:pPr>
    </w:p>
    <w:p w14:paraId="4FCEFD12" w14:textId="77777777" w:rsidR="00A23D59" w:rsidRDefault="00A23D59" w:rsidP="00550205"/>
    <w:p w14:paraId="7E96AA1E" w14:textId="77777777" w:rsidR="00450067" w:rsidRDefault="00450067" w:rsidP="00550205"/>
    <w:p w14:paraId="7BDD392D" w14:textId="77777777" w:rsidR="00450067" w:rsidRDefault="00450067" w:rsidP="00550205"/>
    <w:p w14:paraId="2B5CAB25" w14:textId="42FA29F9" w:rsidR="00C60532" w:rsidRPr="000C75F3" w:rsidRDefault="00413779" w:rsidP="00550205">
      <w:r>
        <w:t xml:space="preserve"> </w:t>
      </w:r>
    </w:p>
    <w:sectPr w:rsidR="00C60532" w:rsidRPr="000C75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F86BB1"/>
    <w:multiLevelType w:val="hybridMultilevel"/>
    <w:tmpl w:val="4656B078"/>
    <w:lvl w:ilvl="0" w:tplc="6A944DFC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03934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287A"/>
    <w:rsid w:val="00007C85"/>
    <w:rsid w:val="00012AEB"/>
    <w:rsid w:val="00031EAE"/>
    <w:rsid w:val="00072C55"/>
    <w:rsid w:val="00075E38"/>
    <w:rsid w:val="0007787F"/>
    <w:rsid w:val="00081594"/>
    <w:rsid w:val="0008724A"/>
    <w:rsid w:val="00092BF2"/>
    <w:rsid w:val="000B2C27"/>
    <w:rsid w:val="000B2DC7"/>
    <w:rsid w:val="000C4E33"/>
    <w:rsid w:val="000C75F3"/>
    <w:rsid w:val="000D7967"/>
    <w:rsid w:val="000F4A4A"/>
    <w:rsid w:val="00100744"/>
    <w:rsid w:val="0010434C"/>
    <w:rsid w:val="00120539"/>
    <w:rsid w:val="0013160E"/>
    <w:rsid w:val="001623C7"/>
    <w:rsid w:val="00162EB3"/>
    <w:rsid w:val="001638E1"/>
    <w:rsid w:val="00187B37"/>
    <w:rsid w:val="00187E45"/>
    <w:rsid w:val="00194BEE"/>
    <w:rsid w:val="002540F0"/>
    <w:rsid w:val="00264624"/>
    <w:rsid w:val="002674F4"/>
    <w:rsid w:val="0028231D"/>
    <w:rsid w:val="002827BB"/>
    <w:rsid w:val="0028683E"/>
    <w:rsid w:val="002D25DA"/>
    <w:rsid w:val="002D36E7"/>
    <w:rsid w:val="002E04DA"/>
    <w:rsid w:val="002E05AB"/>
    <w:rsid w:val="003026EF"/>
    <w:rsid w:val="0031083F"/>
    <w:rsid w:val="00321F42"/>
    <w:rsid w:val="00354E78"/>
    <w:rsid w:val="0037092F"/>
    <w:rsid w:val="0037748B"/>
    <w:rsid w:val="003803CD"/>
    <w:rsid w:val="003803ED"/>
    <w:rsid w:val="00384D5D"/>
    <w:rsid w:val="003909DB"/>
    <w:rsid w:val="00394A2E"/>
    <w:rsid w:val="003960C8"/>
    <w:rsid w:val="00397F74"/>
    <w:rsid w:val="003B4320"/>
    <w:rsid w:val="003B4E5C"/>
    <w:rsid w:val="003B5F4F"/>
    <w:rsid w:val="003C5FEF"/>
    <w:rsid w:val="003D286A"/>
    <w:rsid w:val="003F7B38"/>
    <w:rsid w:val="0040585D"/>
    <w:rsid w:val="00413779"/>
    <w:rsid w:val="00427110"/>
    <w:rsid w:val="00427F12"/>
    <w:rsid w:val="00432102"/>
    <w:rsid w:val="00433F38"/>
    <w:rsid w:val="00437220"/>
    <w:rsid w:val="00441F93"/>
    <w:rsid w:val="00447AB7"/>
    <w:rsid w:val="00450067"/>
    <w:rsid w:val="004870D6"/>
    <w:rsid w:val="004B287A"/>
    <w:rsid w:val="004D29B9"/>
    <w:rsid w:val="004D5E1C"/>
    <w:rsid w:val="004F02F2"/>
    <w:rsid w:val="004F531C"/>
    <w:rsid w:val="00505BCE"/>
    <w:rsid w:val="00507215"/>
    <w:rsid w:val="00516BCA"/>
    <w:rsid w:val="0052085B"/>
    <w:rsid w:val="00535095"/>
    <w:rsid w:val="00550205"/>
    <w:rsid w:val="00562583"/>
    <w:rsid w:val="00593440"/>
    <w:rsid w:val="005C616C"/>
    <w:rsid w:val="005F50D6"/>
    <w:rsid w:val="00634AF1"/>
    <w:rsid w:val="00642167"/>
    <w:rsid w:val="00645571"/>
    <w:rsid w:val="00680603"/>
    <w:rsid w:val="006825AE"/>
    <w:rsid w:val="006A7223"/>
    <w:rsid w:val="006D44BF"/>
    <w:rsid w:val="006D5E61"/>
    <w:rsid w:val="006E36B6"/>
    <w:rsid w:val="0070368F"/>
    <w:rsid w:val="00712B2D"/>
    <w:rsid w:val="00726BE3"/>
    <w:rsid w:val="00743208"/>
    <w:rsid w:val="00755F9B"/>
    <w:rsid w:val="00774FDF"/>
    <w:rsid w:val="0077696D"/>
    <w:rsid w:val="00797530"/>
    <w:rsid w:val="00797579"/>
    <w:rsid w:val="007975E2"/>
    <w:rsid w:val="007D3AC0"/>
    <w:rsid w:val="007D6711"/>
    <w:rsid w:val="007E4A55"/>
    <w:rsid w:val="007F0BB6"/>
    <w:rsid w:val="007F110B"/>
    <w:rsid w:val="008473EA"/>
    <w:rsid w:val="008570F0"/>
    <w:rsid w:val="008711BB"/>
    <w:rsid w:val="00880217"/>
    <w:rsid w:val="00881CDC"/>
    <w:rsid w:val="008822DE"/>
    <w:rsid w:val="00894619"/>
    <w:rsid w:val="0089647B"/>
    <w:rsid w:val="008A1255"/>
    <w:rsid w:val="008A3EB5"/>
    <w:rsid w:val="008A52CC"/>
    <w:rsid w:val="008A6CD2"/>
    <w:rsid w:val="008B2726"/>
    <w:rsid w:val="008B3217"/>
    <w:rsid w:val="008B4092"/>
    <w:rsid w:val="008D0EBF"/>
    <w:rsid w:val="008D6A18"/>
    <w:rsid w:val="008F27EC"/>
    <w:rsid w:val="00911270"/>
    <w:rsid w:val="00931F5D"/>
    <w:rsid w:val="00967EA3"/>
    <w:rsid w:val="0097712E"/>
    <w:rsid w:val="00986E65"/>
    <w:rsid w:val="009919C9"/>
    <w:rsid w:val="009B3FE8"/>
    <w:rsid w:val="009C002D"/>
    <w:rsid w:val="009C1C16"/>
    <w:rsid w:val="009F68CD"/>
    <w:rsid w:val="00A14C5F"/>
    <w:rsid w:val="00A23D59"/>
    <w:rsid w:val="00A36A53"/>
    <w:rsid w:val="00A53105"/>
    <w:rsid w:val="00A71487"/>
    <w:rsid w:val="00A73264"/>
    <w:rsid w:val="00A732B3"/>
    <w:rsid w:val="00AA03E6"/>
    <w:rsid w:val="00AB1948"/>
    <w:rsid w:val="00AC43E0"/>
    <w:rsid w:val="00AC4CA1"/>
    <w:rsid w:val="00AE4FC4"/>
    <w:rsid w:val="00AF6115"/>
    <w:rsid w:val="00B02173"/>
    <w:rsid w:val="00B107C0"/>
    <w:rsid w:val="00B31E1C"/>
    <w:rsid w:val="00B32D7B"/>
    <w:rsid w:val="00B3366D"/>
    <w:rsid w:val="00B34E84"/>
    <w:rsid w:val="00B350FE"/>
    <w:rsid w:val="00B50E9F"/>
    <w:rsid w:val="00B54150"/>
    <w:rsid w:val="00B57E13"/>
    <w:rsid w:val="00B57EE7"/>
    <w:rsid w:val="00B65E8E"/>
    <w:rsid w:val="00BC69F4"/>
    <w:rsid w:val="00BD18FD"/>
    <w:rsid w:val="00BD58B7"/>
    <w:rsid w:val="00BD6665"/>
    <w:rsid w:val="00C2118E"/>
    <w:rsid w:val="00C47208"/>
    <w:rsid w:val="00C572A1"/>
    <w:rsid w:val="00C60532"/>
    <w:rsid w:val="00C66828"/>
    <w:rsid w:val="00C74A6E"/>
    <w:rsid w:val="00C942B6"/>
    <w:rsid w:val="00CC20DE"/>
    <w:rsid w:val="00CC4041"/>
    <w:rsid w:val="00CC4143"/>
    <w:rsid w:val="00CD61AC"/>
    <w:rsid w:val="00CF4130"/>
    <w:rsid w:val="00D17674"/>
    <w:rsid w:val="00D260D0"/>
    <w:rsid w:val="00D36B8B"/>
    <w:rsid w:val="00D448F7"/>
    <w:rsid w:val="00D664E2"/>
    <w:rsid w:val="00D756E0"/>
    <w:rsid w:val="00D905A1"/>
    <w:rsid w:val="00D947F5"/>
    <w:rsid w:val="00D968C8"/>
    <w:rsid w:val="00DB650E"/>
    <w:rsid w:val="00DC5E0A"/>
    <w:rsid w:val="00DF0855"/>
    <w:rsid w:val="00DF2CF5"/>
    <w:rsid w:val="00DF4AD8"/>
    <w:rsid w:val="00DF68F7"/>
    <w:rsid w:val="00E12DF6"/>
    <w:rsid w:val="00E2133D"/>
    <w:rsid w:val="00E432FE"/>
    <w:rsid w:val="00E433DA"/>
    <w:rsid w:val="00E631E8"/>
    <w:rsid w:val="00E869F5"/>
    <w:rsid w:val="00EA4901"/>
    <w:rsid w:val="00EC177A"/>
    <w:rsid w:val="00ED2574"/>
    <w:rsid w:val="00ED4F0D"/>
    <w:rsid w:val="00EF24C4"/>
    <w:rsid w:val="00EF3FF8"/>
    <w:rsid w:val="00F05E94"/>
    <w:rsid w:val="00F17E47"/>
    <w:rsid w:val="00F60815"/>
    <w:rsid w:val="00F61213"/>
    <w:rsid w:val="00F73E62"/>
    <w:rsid w:val="00F9385C"/>
    <w:rsid w:val="00FB53D2"/>
    <w:rsid w:val="00FB7C1F"/>
    <w:rsid w:val="00FE6C09"/>
    <w:rsid w:val="00FF0E5A"/>
    <w:rsid w:val="00FF55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38F94"/>
  <w15:chartTrackingRefBased/>
  <w15:docId w15:val="{C20E44EB-BC67-4510-B26D-D9519E64DA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69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69F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ListParagraph">
    <w:name w:val="List Paragraph"/>
    <w:basedOn w:val="Normal"/>
    <w:uiPriority w:val="34"/>
    <w:qFormat/>
    <w:rsid w:val="00CC20DE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37748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job-profiles/quantity-surveyor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designingbuildings.co.uk/wiki/Sustainability_in_building_design_and_construction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geoslam.com/blog/2021/12/23/what-is-bim-and-how-does-it-impact-the-construction-industry/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greenbuildconsult.co.uk/the-benefits-of-breea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0A89CB-7081-469E-B477-45F730DDB7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3858</TotalTime>
  <Pages>3</Pages>
  <Words>1265</Words>
  <Characters>7215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williams</dc:creator>
  <cp:keywords/>
  <dc:description/>
  <cp:lastModifiedBy>sam williams</cp:lastModifiedBy>
  <cp:revision>32</cp:revision>
  <dcterms:created xsi:type="dcterms:W3CDTF">2022-10-25T23:34:00Z</dcterms:created>
  <dcterms:modified xsi:type="dcterms:W3CDTF">2022-11-01T23:46:00Z</dcterms:modified>
</cp:coreProperties>
</file>