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E8C6278" w:rsidR="005E6C44" w:rsidRPr="004C3A0B" w:rsidRDefault="0055456E" w:rsidP="003F6F7B">
            <w:pPr>
              <w:rPr>
                <w:rFonts w:ascii="Arial" w:hAnsi="Arial" w:cs="Arial"/>
                <w:sz w:val="22"/>
                <w:szCs w:val="22"/>
              </w:rPr>
            </w:pPr>
            <w:r>
              <w:rPr>
                <w:rFonts w:ascii="Arial" w:hAnsi="Arial" w:cs="Arial"/>
                <w:sz w:val="22"/>
                <w:szCs w:val="22"/>
              </w:rPr>
              <w:t>Rishabh Choudhary</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85527E4" w:rsidR="005E6C44" w:rsidRPr="004C3A0B" w:rsidRDefault="0055456E" w:rsidP="003F6F7B">
            <w:pPr>
              <w:rPr>
                <w:rFonts w:ascii="Arial" w:hAnsi="Arial" w:cs="Arial"/>
                <w:sz w:val="22"/>
                <w:szCs w:val="22"/>
              </w:rPr>
            </w:pPr>
            <w:r>
              <w:rPr>
                <w:rFonts w:ascii="Arial" w:hAnsi="Arial" w:cs="Arial"/>
                <w:sz w:val="22"/>
                <w:szCs w:val="22"/>
              </w:rPr>
              <w:t>2434332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5F0705E" w:rsidR="005E6C44" w:rsidRPr="004C3A0B" w:rsidRDefault="0055456E" w:rsidP="003F6F7B">
            <w:pPr>
              <w:rPr>
                <w:rFonts w:ascii="Arial" w:hAnsi="Arial" w:cs="Arial"/>
                <w:sz w:val="22"/>
                <w:szCs w:val="22"/>
              </w:rPr>
            </w:pPr>
            <w:r>
              <w:rPr>
                <w:rFonts w:ascii="Arial" w:hAnsi="Arial" w:cs="Arial"/>
                <w:sz w:val="22"/>
                <w:szCs w:val="22"/>
              </w:rPr>
              <w:t>2434332@student.uwtsd.ac.uk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320EF52" w:rsidR="005E6C44" w:rsidRPr="004C3A0B" w:rsidRDefault="0055456E" w:rsidP="003F6F7B">
            <w:pPr>
              <w:rPr>
                <w:rFonts w:ascii="Arial" w:hAnsi="Arial" w:cs="Arial"/>
                <w:sz w:val="22"/>
                <w:szCs w:val="22"/>
              </w:rPr>
            </w:pPr>
            <w:r w:rsidRPr="0055456E">
              <w:rPr>
                <w:rFonts w:ascii="Arial" w:hAnsi="Arial" w:cs="Arial"/>
                <w:sz w:val="22"/>
                <w:szCs w:val="22"/>
              </w:rPr>
              <w:t>MSc Cybersecurity &amp;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BBCA33F" w:rsidR="005E6C44" w:rsidRPr="00DD0929" w:rsidRDefault="0055456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5CBC9EE" w:rsidR="005E6C44" w:rsidRPr="004C3A0B" w:rsidRDefault="0055456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2FEB537" w:rsidR="004C3D85" w:rsidRPr="004C3A0B" w:rsidRDefault="0055456E" w:rsidP="003C07E3">
            <w:pPr>
              <w:rPr>
                <w:rFonts w:ascii="Arial" w:hAnsi="Arial" w:cs="Arial"/>
                <w:sz w:val="22"/>
                <w:szCs w:val="22"/>
              </w:rPr>
            </w:pPr>
            <w:r w:rsidRPr="0055456E">
              <w:rPr>
                <w:rFonts w:ascii="Arial" w:hAnsi="Arial" w:cs="Arial"/>
                <w:sz w:val="22"/>
                <w:szCs w:val="22"/>
              </w:rPr>
              <w:t>An Intelligent Phishing Detection System Using Machine Learning and Digital Forensic Indicators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7871CA5" w:rsidR="004C3D85" w:rsidRPr="00D839CD" w:rsidRDefault="0055456E" w:rsidP="003C07E3">
            <w:pPr>
              <w:rPr>
                <w:rFonts w:ascii="Arial" w:hAnsi="Arial" w:cs="Arial"/>
                <w:sz w:val="22"/>
                <w:szCs w:val="22"/>
              </w:rPr>
            </w:pPr>
            <w:r>
              <w:rPr>
                <w:rFonts w:ascii="Arial" w:hAnsi="Arial" w:cs="Arial"/>
                <w:sz w:val="22"/>
                <w:szCs w:val="22"/>
              </w:rPr>
              <w:t>0</w:t>
            </w:r>
            <w:r w:rsidR="00141BDA">
              <w:rPr>
                <w:rFonts w:ascii="Arial" w:hAnsi="Arial" w:cs="Arial"/>
                <w:sz w:val="22"/>
                <w:szCs w:val="22"/>
              </w:rPr>
              <w:t>6</w:t>
            </w:r>
            <w:r>
              <w:rPr>
                <w:rFonts w:ascii="Arial" w:hAnsi="Arial" w:cs="Arial"/>
                <w:sz w:val="22"/>
                <w:szCs w:val="22"/>
              </w:rPr>
              <w:t>/0</w:t>
            </w:r>
            <w:r w:rsidR="00141BDA">
              <w:rPr>
                <w:rFonts w:ascii="Arial" w:hAnsi="Arial" w:cs="Arial"/>
                <w:sz w:val="22"/>
                <w:szCs w:val="22"/>
              </w:rPr>
              <w:t>6</w:t>
            </w:r>
            <w:r>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515AD96" w:rsidR="004C3D85" w:rsidRPr="004C3A0B" w:rsidRDefault="00141BDA" w:rsidP="003C07E3">
            <w:pPr>
              <w:rPr>
                <w:rFonts w:ascii="Arial" w:hAnsi="Arial" w:cs="Arial"/>
                <w:sz w:val="22"/>
                <w:szCs w:val="22"/>
              </w:rPr>
            </w:pPr>
            <w:r>
              <w:rPr>
                <w:rFonts w:ascii="Arial" w:hAnsi="Arial" w:cs="Arial"/>
                <w:sz w:val="22"/>
                <w:szCs w:val="22"/>
              </w:rPr>
              <w:t>06</w:t>
            </w:r>
            <w:r w:rsidR="0055456E">
              <w:rPr>
                <w:rFonts w:ascii="Arial" w:hAnsi="Arial" w:cs="Arial"/>
                <w:sz w:val="22"/>
                <w:szCs w:val="22"/>
              </w:rPr>
              <w:t>/</w:t>
            </w:r>
            <w:r>
              <w:rPr>
                <w:rFonts w:ascii="Arial" w:hAnsi="Arial" w:cs="Arial"/>
                <w:sz w:val="22"/>
                <w:szCs w:val="22"/>
              </w:rPr>
              <w:t>10</w:t>
            </w:r>
            <w:r w:rsidR="0055456E">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5456E">
        <w:trPr>
          <w:trHeight w:val="2999"/>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9FAA3A4" w14:textId="6A667669" w:rsidR="00F96C3F" w:rsidRDefault="00764673" w:rsidP="00F96C3F">
            <w:pPr>
              <w:rPr>
                <w:rFonts w:ascii="Arial" w:hAnsi="Arial" w:cs="Arial"/>
              </w:rPr>
            </w:pPr>
            <w:r w:rsidRPr="00764673">
              <w:rPr>
                <w:rFonts w:ascii="Arial" w:hAnsi="Arial" w:cs="Arial"/>
              </w:rPr>
              <w:t>The objective of this study is to design an intelligent detection system that utilizes machine learning algorithms along with forensic methods in detecting phishing attacks. Phishing is considered one of the most dangerous security threats since it is aimed at both organizations and individuals through theft of personal data like usernames and passwords. The detection systems that are conventionally used are not very effective when it comes to detecting phishing attacks due to their rule-based approach.</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Default="00F96C3F" w:rsidP="00F96C3F">
            <w:pPr>
              <w:rPr>
                <w:rFonts w:ascii="Arial" w:hAnsi="Arial" w:cs="Arial"/>
              </w:rPr>
            </w:pPr>
          </w:p>
          <w:p w14:paraId="34ADB2AF" w14:textId="755C04A5" w:rsidR="0055456E" w:rsidRPr="006C1FDD" w:rsidRDefault="0055456E" w:rsidP="00F96C3F">
            <w:pPr>
              <w:rPr>
                <w:rFonts w:ascii="Arial" w:hAnsi="Arial" w:cs="Arial"/>
              </w:rPr>
            </w:pPr>
            <w:r w:rsidRPr="0055456E">
              <w:rPr>
                <w:rFonts w:ascii="Arial" w:hAnsi="Arial" w:cs="Arial"/>
              </w:rPr>
              <w:t>How can machine learning techniques combined with digital forensic indicators improve the detection of phishing attacks compared to traditional methods?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FFA2D70" w14:textId="0F573780" w:rsidR="0055456E" w:rsidRPr="0055456E" w:rsidRDefault="0055456E" w:rsidP="0055456E">
            <w:pPr>
              <w:pStyle w:val="ListParagraph"/>
              <w:numPr>
                <w:ilvl w:val="0"/>
                <w:numId w:val="29"/>
              </w:numPr>
              <w:rPr>
                <w:rFonts w:ascii="Arial" w:hAnsi="Arial" w:cs="Arial"/>
              </w:rPr>
            </w:pPr>
            <w:r w:rsidRPr="0055456E">
              <w:rPr>
                <w:rFonts w:ascii="Arial" w:hAnsi="Arial" w:cs="Arial"/>
              </w:rPr>
              <w:t xml:space="preserve">To develop an intelligent phishing detection system using machine learning techniques. </w:t>
            </w:r>
          </w:p>
          <w:p w14:paraId="6BAE27F5" w14:textId="65DCE4F2" w:rsidR="0055456E" w:rsidRPr="0055456E" w:rsidRDefault="0055456E" w:rsidP="0055456E">
            <w:pPr>
              <w:pStyle w:val="ListParagraph"/>
              <w:numPr>
                <w:ilvl w:val="0"/>
                <w:numId w:val="29"/>
              </w:numPr>
              <w:rPr>
                <w:rFonts w:ascii="Arial" w:hAnsi="Arial" w:cs="Arial"/>
              </w:rPr>
            </w:pPr>
            <w:r w:rsidRPr="0055456E">
              <w:rPr>
                <w:rFonts w:ascii="Arial" w:hAnsi="Arial" w:cs="Arial"/>
              </w:rPr>
              <w:t xml:space="preserve">To integrate digital forensic indicators into the detection model. </w:t>
            </w:r>
          </w:p>
          <w:p w14:paraId="68975C9B" w14:textId="2B76BD63" w:rsidR="00F96C3F" w:rsidRPr="0055456E" w:rsidRDefault="0055456E" w:rsidP="0055456E">
            <w:pPr>
              <w:pStyle w:val="ListParagraph"/>
              <w:numPr>
                <w:ilvl w:val="0"/>
                <w:numId w:val="29"/>
              </w:numPr>
              <w:rPr>
                <w:rFonts w:ascii="Arial" w:hAnsi="Arial" w:cs="Arial"/>
              </w:rPr>
            </w:pPr>
            <w:r w:rsidRPr="0055456E">
              <w:rPr>
                <w:rFonts w:ascii="Arial" w:hAnsi="Arial" w:cs="Arial"/>
              </w:rPr>
              <w:t>To evaluate the effectiveness of the proposed system using standard performance metrics.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12F5E24" w14:textId="566D06EC" w:rsidR="0055456E" w:rsidRPr="0055456E" w:rsidRDefault="0055456E" w:rsidP="0055456E">
            <w:pPr>
              <w:pStyle w:val="ListParagraph"/>
              <w:numPr>
                <w:ilvl w:val="0"/>
                <w:numId w:val="31"/>
              </w:numPr>
              <w:rPr>
                <w:rFonts w:ascii="Arial" w:hAnsi="Arial" w:cs="Arial"/>
              </w:rPr>
            </w:pPr>
            <w:r w:rsidRPr="0055456E">
              <w:rPr>
                <w:rFonts w:ascii="Arial" w:hAnsi="Arial" w:cs="Arial"/>
              </w:rPr>
              <w:t xml:space="preserve">Analyse existing phishing detection techniques </w:t>
            </w:r>
          </w:p>
          <w:p w14:paraId="613B57E1" w14:textId="72E96483" w:rsidR="0055456E" w:rsidRPr="0055456E" w:rsidRDefault="0055456E" w:rsidP="0055456E">
            <w:pPr>
              <w:pStyle w:val="ListParagraph"/>
              <w:numPr>
                <w:ilvl w:val="0"/>
                <w:numId w:val="31"/>
              </w:numPr>
              <w:rPr>
                <w:rFonts w:ascii="Arial" w:hAnsi="Arial" w:cs="Arial"/>
              </w:rPr>
            </w:pPr>
            <w:r w:rsidRPr="0055456E">
              <w:rPr>
                <w:rFonts w:ascii="Arial" w:hAnsi="Arial" w:cs="Arial"/>
              </w:rPr>
              <w:t xml:space="preserve">Identify limitations of current systems </w:t>
            </w:r>
          </w:p>
          <w:p w14:paraId="3CA7338C" w14:textId="4AD59551" w:rsidR="0055456E" w:rsidRPr="0055456E" w:rsidRDefault="0055456E" w:rsidP="0055456E">
            <w:pPr>
              <w:pStyle w:val="ListParagraph"/>
              <w:numPr>
                <w:ilvl w:val="0"/>
                <w:numId w:val="31"/>
              </w:numPr>
              <w:rPr>
                <w:rFonts w:ascii="Arial" w:hAnsi="Arial" w:cs="Arial"/>
              </w:rPr>
            </w:pPr>
            <w:r w:rsidRPr="0055456E">
              <w:rPr>
                <w:rFonts w:ascii="Arial" w:hAnsi="Arial" w:cs="Arial"/>
              </w:rPr>
              <w:t xml:space="preserve">Develop a machine learning-based detection model </w:t>
            </w:r>
          </w:p>
          <w:p w14:paraId="7CE9F1ED" w14:textId="0ED8FC7E" w:rsidR="0055456E" w:rsidRPr="0055456E" w:rsidRDefault="0055456E" w:rsidP="0055456E">
            <w:pPr>
              <w:pStyle w:val="ListParagraph"/>
              <w:numPr>
                <w:ilvl w:val="0"/>
                <w:numId w:val="31"/>
              </w:numPr>
              <w:rPr>
                <w:rFonts w:ascii="Arial" w:hAnsi="Arial" w:cs="Arial"/>
              </w:rPr>
            </w:pPr>
            <w:r w:rsidRPr="0055456E">
              <w:rPr>
                <w:rFonts w:ascii="Arial" w:hAnsi="Arial" w:cs="Arial"/>
              </w:rPr>
              <w:t>Evaluate model performance using accuracy, precision, recall, and F1-score</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2B78C45E" w14:textId="77777777" w:rsidR="00F21568" w:rsidRDefault="00F21568" w:rsidP="00F96C3F">
            <w:pPr>
              <w:rPr>
                <w:rFonts w:ascii="Arial" w:hAnsi="Arial" w:cs="Arial"/>
                <w:color w:val="00B050"/>
                <w:sz w:val="22"/>
                <w:szCs w:val="22"/>
              </w:rPr>
            </w:pPr>
          </w:p>
          <w:p w14:paraId="7D6C2144" w14:textId="77777777" w:rsidR="007C512B" w:rsidRPr="007C512B" w:rsidRDefault="007C512B" w:rsidP="007C512B">
            <w:pPr>
              <w:rPr>
                <w:rFonts w:ascii="Arial" w:hAnsi="Arial" w:cs="Arial"/>
                <w:sz w:val="22"/>
                <w:szCs w:val="22"/>
              </w:rPr>
            </w:pPr>
            <w:r w:rsidRPr="007C512B">
              <w:rPr>
                <w:rFonts w:ascii="Arial" w:hAnsi="Arial" w:cs="Arial"/>
                <w:sz w:val="22"/>
                <w:szCs w:val="22"/>
              </w:rPr>
              <w:t>For the purposes of the current study, the following sources will be used for collecting the data. Specifically, there are several publicly available datasets of phishing websites available online on websites like Kaggle and the UCI Machine Learning Repository that contain a number of examples of both phishing and legitimate websites and can be used to analyse their characteristics. These datasets usually contain structured data like CSV files.</w:t>
            </w:r>
          </w:p>
          <w:p w14:paraId="3845181A" w14:textId="77777777" w:rsidR="007C512B" w:rsidRPr="007C512B" w:rsidRDefault="007C512B" w:rsidP="007C512B">
            <w:pPr>
              <w:rPr>
                <w:rFonts w:ascii="Arial" w:hAnsi="Arial" w:cs="Arial"/>
                <w:sz w:val="22"/>
                <w:szCs w:val="22"/>
              </w:rPr>
            </w:pPr>
            <w:r w:rsidRPr="007C512B">
              <w:rPr>
                <w:rFonts w:ascii="Arial" w:hAnsi="Arial" w:cs="Arial"/>
                <w:sz w:val="22"/>
                <w:szCs w:val="22"/>
              </w:rPr>
              <w:lastRenderedPageBreak/>
              <w:t>The data collected from such datasets will include a set of features about websites under consideration, which can range from URL-based indicators (the length of a URL or the presence of unusual symbols) to the age of the website's domain or some DNS information. Whenever possible, additional indicators about behaviour or metadata will also be incorporated into the dataset to facilitate the use of digital forensics indicators.</w:t>
            </w:r>
          </w:p>
          <w:p w14:paraId="4DBA7496" w14:textId="77777777" w:rsidR="007C512B" w:rsidRPr="007C512B" w:rsidRDefault="007C512B" w:rsidP="007C512B">
            <w:pPr>
              <w:rPr>
                <w:rFonts w:ascii="Arial" w:hAnsi="Arial" w:cs="Arial"/>
                <w:sz w:val="22"/>
                <w:szCs w:val="22"/>
              </w:rPr>
            </w:pPr>
            <w:r w:rsidRPr="007C512B">
              <w:rPr>
                <w:rFonts w:ascii="Arial" w:hAnsi="Arial" w:cs="Arial"/>
                <w:sz w:val="22"/>
                <w:szCs w:val="22"/>
              </w:rPr>
              <w:t>The data collection procedures will include the download of datasets from the aforementioned repositories followed by storing these datasets on secure computers (password-protected and located only on our institution). There will be no collection of any kind of primary data or direct contact with participants in the process.</w:t>
            </w:r>
          </w:p>
          <w:p w14:paraId="0687532F" w14:textId="051781DA" w:rsidR="00F96C3F" w:rsidRPr="004C3A0B" w:rsidRDefault="007C512B" w:rsidP="007C512B">
            <w:pPr>
              <w:rPr>
                <w:rFonts w:ascii="Arial" w:hAnsi="Arial" w:cs="Arial"/>
                <w:sz w:val="22"/>
                <w:szCs w:val="22"/>
              </w:rPr>
            </w:pPr>
            <w:r w:rsidRPr="007C512B">
              <w:rPr>
                <w:rFonts w:ascii="Arial" w:hAnsi="Arial" w:cs="Arial"/>
                <w:sz w:val="22"/>
                <w:szCs w:val="22"/>
              </w:rPr>
              <w:t>All collected datasets will be organised to prepare them for the subsequent stages of data analysis (including</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9C51F7A" w:rsidR="00C11423" w:rsidRPr="004C3A0B" w:rsidRDefault="00F215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61FC9B5" w:rsidR="00C11423" w:rsidRPr="004C3A0B" w:rsidRDefault="00F215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6F887E0" w:rsidR="00770C66" w:rsidRDefault="00F2156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A7ECD12"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BB93430" w:rsidR="00D107AC" w:rsidRDefault="00F2156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5A423A28"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9ADF7F6"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0A7F78EA"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6061184"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28FA61D"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E72EBAE"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775D9BB"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75C6C5A"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4365E45"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60BA863"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229AE17"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C063E63"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BA236E1" w:rsidR="00770C66" w:rsidRDefault="00F2156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8BEAE05" w:rsidR="00770C66" w:rsidRPr="006C1FDD" w:rsidRDefault="00F2156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40C3FD20" w:rsidR="00003E64" w:rsidRDefault="00F21568" w:rsidP="003257BD">
            <w:pPr>
              <w:rPr>
                <w:rFonts w:ascii="Arial" w:hAnsi="Arial" w:cs="Arial"/>
                <w:sz w:val="22"/>
                <w:szCs w:val="22"/>
              </w:rPr>
            </w:pPr>
            <w:r w:rsidRPr="00F21568">
              <w:rPr>
                <w:rFonts w:ascii="Arial" w:hAnsi="Arial" w:cs="Arial"/>
                <w:sz w:val="22"/>
                <w:szCs w:val="22"/>
              </w:rPr>
              <w:t>Not applicable as the research does not involve human participants.</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3DDE695" w:rsidR="00003E64" w:rsidRDefault="00283F2A" w:rsidP="003257BD">
            <w:pPr>
              <w:rPr>
                <w:rFonts w:ascii="Arial" w:hAnsi="Arial" w:cs="Arial"/>
                <w:sz w:val="22"/>
                <w:szCs w:val="22"/>
              </w:rPr>
            </w:pPr>
            <w:r w:rsidRPr="00283F2A">
              <w:rPr>
                <w:rFonts w:ascii="Arial" w:hAnsi="Arial" w:cs="Arial"/>
                <w:sz w:val="22"/>
                <w:szCs w:val="22"/>
              </w:rPr>
              <w:t>Minimal risk related to data handling and system implementation.</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466BC60A" w:rsidR="0094056C" w:rsidRDefault="00283F2A" w:rsidP="00D107AC">
            <w:pPr>
              <w:rPr>
                <w:rFonts w:ascii="Arial" w:hAnsi="Arial" w:cs="Arial"/>
                <w:sz w:val="22"/>
                <w:szCs w:val="22"/>
              </w:rPr>
            </w:pPr>
            <w:r w:rsidRPr="00283F2A">
              <w:rPr>
                <w:rFonts w:ascii="Arial" w:hAnsi="Arial" w:cs="Arial"/>
                <w:sz w:val="22"/>
                <w:szCs w:val="22"/>
              </w:rPr>
              <w:t>Minimal risk as only publicly available datasets are used.</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34157E35" w:rsidR="00003E64" w:rsidRDefault="00283F2A" w:rsidP="003257BD">
            <w:pPr>
              <w:rPr>
                <w:rFonts w:ascii="Arial" w:hAnsi="Arial" w:cs="Arial"/>
                <w:sz w:val="22"/>
                <w:szCs w:val="22"/>
              </w:rPr>
            </w:pPr>
            <w:r w:rsidRPr="00283F2A">
              <w:rPr>
                <w:rFonts w:ascii="Arial" w:hAnsi="Arial" w:cs="Arial"/>
                <w:sz w:val="22"/>
                <w:szCs w:val="22"/>
              </w:rPr>
              <w:t>No environmental risks identified.</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624ED10" w:rsidR="006930C2" w:rsidRDefault="00283F2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F37F238" w:rsidR="006930C2" w:rsidRDefault="00283F2A"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1A192BD" w:rsidR="004D0161" w:rsidRPr="004C3A0B" w:rsidRDefault="00283F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76AD8F38" w:rsidR="004D0161" w:rsidRPr="004C3A0B" w:rsidRDefault="00283F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0F6160F8" w:rsidR="004D0161" w:rsidRPr="004C3A0B" w:rsidRDefault="00283F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93366FC" w:rsidR="004D0161" w:rsidRPr="004C3A0B" w:rsidRDefault="00283F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B6A1F53" w:rsidR="004D0161" w:rsidRPr="004C3A0B" w:rsidRDefault="00283F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492D3026" w:rsidR="004D0161" w:rsidRPr="004C3A0B" w:rsidRDefault="003103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2E158E64" w:rsidR="004D0161" w:rsidRPr="004C3A0B" w:rsidRDefault="003103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4E4738B" w:rsidR="004D0161" w:rsidRPr="004C3A0B" w:rsidRDefault="00283F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13230BD" w:rsidR="004D0161" w:rsidRPr="004C3A0B" w:rsidRDefault="0031030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345F41E4" w:rsidR="004D0161" w:rsidRPr="004C3A0B" w:rsidRDefault="00310306" w:rsidP="003257BD">
            <w:pPr>
              <w:rPr>
                <w:rFonts w:ascii="Arial" w:hAnsi="Arial" w:cs="Arial"/>
                <w:sz w:val="22"/>
                <w:szCs w:val="22"/>
              </w:rPr>
            </w:pPr>
            <w:r w:rsidRPr="00310306">
              <w:rPr>
                <w:rFonts w:ascii="Arial" w:hAnsi="Arial" w:cs="Arial"/>
                <w:sz w:val="22"/>
                <w:szCs w:val="22"/>
              </w:rPr>
              <w:t>All data used in this research will be obtained from publicly available datasets and will not contain personal or sensitive information. The data will be stored securely on password-protected systems and cloud storage. Access to the data will be restricted to the researcher. Any stored data will be protected using standard security measures, including encryption where applicable, and will be deleted after completion of the research.</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A8C93A7" w:rsidR="004D0161" w:rsidRPr="004C3A0B" w:rsidRDefault="003103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78A1B10"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3D90E5B"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9E9C85C"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6B81B1F"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60ED013"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0C06765" w14:textId="77777777" w:rsidR="00310306" w:rsidRDefault="00310306" w:rsidP="003257BD">
            <w:pPr>
              <w:autoSpaceDE w:val="0"/>
              <w:autoSpaceDN w:val="0"/>
              <w:adjustRightInd w:val="0"/>
              <w:rPr>
                <w:rFonts w:ascii="Arial" w:hAnsi="Arial" w:cs="Arial"/>
                <w:i/>
                <w:color w:val="7030A0"/>
                <w:sz w:val="22"/>
                <w:szCs w:val="22"/>
                <w:lang w:eastAsia="en-GB"/>
              </w:rPr>
            </w:pPr>
          </w:p>
          <w:p w14:paraId="48775553" w14:textId="79498AA2" w:rsidR="004D0161" w:rsidRPr="00354F34" w:rsidRDefault="007C512B" w:rsidP="003257BD">
            <w:pPr>
              <w:autoSpaceDE w:val="0"/>
              <w:autoSpaceDN w:val="0"/>
              <w:adjustRightInd w:val="0"/>
              <w:rPr>
                <w:rFonts w:ascii="Arial" w:hAnsi="Arial" w:cs="Arial"/>
                <w:sz w:val="22"/>
                <w:szCs w:val="22"/>
              </w:rPr>
            </w:pPr>
            <w:r w:rsidRPr="007C512B">
              <w:rPr>
                <w:rFonts w:ascii="Arial" w:hAnsi="Arial" w:cs="Arial"/>
                <w:sz w:val="22"/>
                <w:szCs w:val="22"/>
              </w:rPr>
              <w:t>All data transfers that will be undertaken in the course of this study will take place through secure and encrypted methods only. Accessing and storing data will require passwords. No personal information will be transferred. The processing of all data will adhere to GDPR and Data Protection Act (2018) guidelines.</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16CCD360" w14:textId="77777777" w:rsidR="00310306" w:rsidRPr="00354F34" w:rsidRDefault="00310306" w:rsidP="00310306">
            <w:pPr>
              <w:autoSpaceDE w:val="0"/>
              <w:autoSpaceDN w:val="0"/>
              <w:adjustRightInd w:val="0"/>
              <w:rPr>
                <w:rFonts w:ascii="Arial" w:hAnsi="Arial" w:cs="Arial"/>
                <w:sz w:val="22"/>
                <w:szCs w:val="22"/>
              </w:rPr>
            </w:pPr>
            <w:r w:rsidRPr="00310306">
              <w:rPr>
                <w:rFonts w:ascii="Arial" w:hAnsi="Arial" w:cs="Arial"/>
                <w:sz w:val="22"/>
                <w:szCs w:val="22"/>
              </w:rPr>
              <w:t>The principal researcher and the academic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B4B2367" w14:textId="77777777" w:rsidR="00310306"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09152619" w14:textId="4965A3D6" w:rsidR="00310306" w:rsidRDefault="00310306" w:rsidP="00A121A0">
            <w:pPr>
              <w:autoSpaceDE w:val="0"/>
              <w:autoSpaceDN w:val="0"/>
              <w:adjustRightInd w:val="0"/>
              <w:rPr>
                <w:rFonts w:ascii="Arial" w:hAnsi="Arial" w:cs="Arial"/>
                <w:color w:val="00B050"/>
              </w:rPr>
            </w:pPr>
            <w:r>
              <w:rPr>
                <w:rFonts w:ascii="Arial" w:hAnsi="Arial" w:cs="Arial"/>
                <w:color w:val="00B050"/>
              </w:rPr>
              <w:t xml:space="preserve"> </w:t>
            </w:r>
          </w:p>
          <w:p w14:paraId="3BAEFBED" w14:textId="6C9A1E60" w:rsidR="00310306" w:rsidRPr="00310306" w:rsidRDefault="00310306" w:rsidP="00A121A0">
            <w:pPr>
              <w:autoSpaceDE w:val="0"/>
              <w:autoSpaceDN w:val="0"/>
              <w:adjustRightInd w:val="0"/>
              <w:rPr>
                <w:rFonts w:ascii="Arial" w:hAnsi="Arial" w:cs="Arial"/>
                <w:color w:val="000000" w:themeColor="text1"/>
              </w:rPr>
            </w:pPr>
            <w:r w:rsidRPr="00310306">
              <w:rPr>
                <w:rFonts w:ascii="Arial" w:hAnsi="Arial" w:cs="Arial"/>
                <w:color w:val="000000" w:themeColor="text1"/>
              </w:rPr>
              <w:t>The 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18D7CC2" w14:textId="610A628B" w:rsidR="004D0161" w:rsidRPr="004C3A0B" w:rsidRDefault="007C512B" w:rsidP="003257BD">
            <w:pPr>
              <w:autoSpaceDE w:val="0"/>
              <w:autoSpaceDN w:val="0"/>
              <w:adjustRightInd w:val="0"/>
              <w:rPr>
                <w:rFonts w:ascii="Arial" w:hAnsi="Arial" w:cs="Arial"/>
                <w:sz w:val="22"/>
                <w:szCs w:val="22"/>
              </w:rPr>
            </w:pPr>
            <w:r w:rsidRPr="007C512B">
              <w:rPr>
                <w:rFonts w:ascii="Arial" w:hAnsi="Arial" w:cs="Arial"/>
                <w:sz w:val="22"/>
                <w:szCs w:val="22"/>
              </w:rPr>
              <w:t>All data collected will be saved safely in a secure system that uses passwords. Personal data will not be collected. The collected data will be kept for as long as necessary for this research, and will then be permanently deleted.</w:t>
            </w:r>
            <w:r w:rsidRPr="007C512B">
              <w:rPr>
                <w:rFonts w:ascii="Arial" w:hAnsi="Arial" w:cs="Arial"/>
                <w:sz w:val="22"/>
                <w:szCs w:val="22"/>
              </w:rPr>
              <w:t xml:space="preserve"> </w:t>
            </w:r>
            <w:r w:rsidR="004D0161"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D5A75D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1030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C93783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1030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81D4FA7"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E99F80D"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0B6027C0" w:rsidR="001B41A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56616BE" w:rsidR="001B41A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0B0D7BC" w:rsidR="001B41A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4B89322" w:rsidR="001B41A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1202D273"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DAE646A"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12BFD1AC"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1746F45"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45A041D1"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4A0E50AD" w:rsidR="001B41AD" w:rsidRDefault="00911C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0BB32985" w14:textId="77777777" w:rsidR="007C512B" w:rsidRPr="007C512B" w:rsidRDefault="007C512B" w:rsidP="007C512B">
            <w:pPr>
              <w:autoSpaceDE w:val="0"/>
              <w:autoSpaceDN w:val="0"/>
              <w:adjustRightInd w:val="0"/>
              <w:rPr>
                <w:rFonts w:ascii="Arial" w:hAnsi="Arial" w:cs="Arial"/>
                <w:iCs/>
                <w:color w:val="000000" w:themeColor="text1"/>
                <w:sz w:val="18"/>
                <w:szCs w:val="18"/>
              </w:rPr>
            </w:pPr>
            <w:r w:rsidRPr="007C512B">
              <w:rPr>
                <w:rFonts w:ascii="Arial" w:hAnsi="Arial" w:cs="Arial"/>
                <w:iCs/>
                <w:color w:val="000000" w:themeColor="text1"/>
                <w:sz w:val="18"/>
                <w:szCs w:val="18"/>
              </w:rPr>
              <w:t xml:space="preserve">The AI tools, including ChatGPT, will be used in assisting in organizing and refining the writing process, coding, and </w:t>
            </w:r>
            <w:proofErr w:type="spellStart"/>
            <w:r w:rsidRPr="007C512B">
              <w:rPr>
                <w:rFonts w:ascii="Arial" w:hAnsi="Arial" w:cs="Arial"/>
                <w:iCs/>
                <w:color w:val="000000" w:themeColor="text1"/>
                <w:sz w:val="18"/>
                <w:szCs w:val="18"/>
              </w:rPr>
              <w:t>analyzing</w:t>
            </w:r>
            <w:proofErr w:type="spellEnd"/>
            <w:r w:rsidRPr="007C512B">
              <w:rPr>
                <w:rFonts w:ascii="Arial" w:hAnsi="Arial" w:cs="Arial"/>
                <w:iCs/>
                <w:color w:val="000000" w:themeColor="text1"/>
                <w:sz w:val="18"/>
                <w:szCs w:val="18"/>
              </w:rPr>
              <w:t xml:space="preserve"> data. The AI tools will not be used in the generation of the output without reviewing it. The generated output will be evaluated, adjusted, and confirmed by the researcher in terms of its correctness, originality, and academic integrity. No personal and sensitive data will be entered in the AI system during the research process.</w:t>
            </w:r>
          </w:p>
          <w:p w14:paraId="6BEFE5E9" w14:textId="5D12066E" w:rsidR="001B41AD" w:rsidRPr="003C7DED" w:rsidRDefault="007C512B" w:rsidP="007C512B">
            <w:pPr>
              <w:autoSpaceDE w:val="0"/>
              <w:autoSpaceDN w:val="0"/>
              <w:adjustRightInd w:val="0"/>
              <w:rPr>
                <w:rFonts w:ascii="Arial" w:hAnsi="Arial" w:cs="Arial"/>
              </w:rPr>
            </w:pPr>
            <w:r w:rsidRPr="007C512B">
              <w:rPr>
                <w:rFonts w:ascii="Arial" w:hAnsi="Arial" w:cs="Arial"/>
                <w:iCs/>
                <w:color w:val="000000" w:themeColor="text1"/>
                <w:sz w:val="18"/>
                <w:szCs w:val="18"/>
              </w:rPr>
              <w:t xml:space="preserve">In this research, ChatGPT, an AI tool provided by OpenAI and hosted in the cloud platform, will be used to assist in structuring and refining written content, while Python-based software will be utilized to </w:t>
            </w:r>
            <w:proofErr w:type="spellStart"/>
            <w:r w:rsidRPr="007C512B">
              <w:rPr>
                <w:rFonts w:ascii="Arial" w:hAnsi="Arial" w:cs="Arial"/>
                <w:iCs/>
                <w:color w:val="000000" w:themeColor="text1"/>
                <w:sz w:val="18"/>
                <w:szCs w:val="18"/>
              </w:rPr>
              <w:t>analyze</w:t>
            </w:r>
            <w:proofErr w:type="spellEnd"/>
            <w:r w:rsidRPr="007C512B">
              <w:rPr>
                <w:rFonts w:ascii="Arial" w:hAnsi="Arial" w:cs="Arial"/>
                <w:iCs/>
                <w:color w:val="000000" w:themeColor="text1"/>
                <w:sz w:val="18"/>
                <w:szCs w:val="18"/>
              </w:rPr>
              <w:t xml:space="preserve"> data.</w:t>
            </w:r>
            <w:r w:rsidRPr="007C512B">
              <w:rPr>
                <w:rFonts w:ascii="Arial" w:hAnsi="Arial" w:cs="Arial"/>
                <w:i/>
                <w:iCs/>
                <w:color w:val="000000" w:themeColor="text1"/>
                <w:sz w:val="18"/>
                <w:szCs w:val="18"/>
              </w:rPr>
              <w:t xml:space="preserve"> </w:t>
            </w:r>
            <w:r w:rsidR="001B41AD"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5"/>
        <w:gridCol w:w="4949"/>
        <w:gridCol w:w="10"/>
        <w:gridCol w:w="2123"/>
        <w:gridCol w:w="6"/>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A246BEF" w:rsidR="004D0161" w:rsidRPr="004C3A0B" w:rsidRDefault="00911C63" w:rsidP="00694EA8">
            <w:pPr>
              <w:spacing w:before="100" w:beforeAutospacing="1" w:after="100" w:afterAutospacing="1"/>
              <w:rPr>
                <w:rFonts w:ascii="Arial" w:hAnsi="Arial" w:cs="Arial"/>
                <w:sz w:val="22"/>
                <w:szCs w:val="22"/>
              </w:rPr>
            </w:pPr>
            <w:r w:rsidRPr="00911C63">
              <w:rPr>
                <w:rFonts w:ascii="Arial" w:hAnsi="Arial" w:cs="Arial"/>
                <w:sz w:val="22"/>
                <w:szCs w:val="22"/>
              </w:rPr>
              <w:t>Rishabh Choudhary</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05E2C2C" w:rsidR="004D0161" w:rsidRPr="004C3A0B" w:rsidRDefault="00911C63" w:rsidP="00694EA8">
            <w:pPr>
              <w:spacing w:before="100" w:beforeAutospacing="1" w:after="100" w:afterAutospacing="1"/>
              <w:rPr>
                <w:rFonts w:ascii="Arial" w:hAnsi="Arial" w:cs="Arial"/>
                <w:sz w:val="22"/>
                <w:szCs w:val="22"/>
              </w:rPr>
            </w:pPr>
            <w:r>
              <w:rPr>
                <w:rFonts w:ascii="Arial" w:hAnsi="Arial" w:cs="Arial"/>
                <w:sz w:val="22"/>
                <w:szCs w:val="22"/>
              </w:rPr>
              <w:t>19/04/2026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A9D29" w14:textId="77777777" w:rsidR="00CF5EF4" w:rsidRDefault="00CF5EF4" w:rsidP="00390251">
      <w:r>
        <w:separator/>
      </w:r>
    </w:p>
    <w:p w14:paraId="032BE964" w14:textId="77777777" w:rsidR="00CF5EF4" w:rsidRDefault="00CF5EF4"/>
  </w:endnote>
  <w:endnote w:type="continuationSeparator" w:id="0">
    <w:p w14:paraId="50FAE5C4" w14:textId="77777777" w:rsidR="00CF5EF4" w:rsidRDefault="00CF5EF4" w:rsidP="00390251">
      <w:r>
        <w:continuationSeparator/>
      </w:r>
    </w:p>
    <w:p w14:paraId="444D7728" w14:textId="77777777" w:rsidR="00CF5EF4" w:rsidRDefault="00CF5E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E0582C" w14:textId="77777777" w:rsidR="00CF5EF4" w:rsidRDefault="00CF5EF4" w:rsidP="00390251">
      <w:r>
        <w:separator/>
      </w:r>
    </w:p>
    <w:p w14:paraId="5CA39368" w14:textId="77777777" w:rsidR="00CF5EF4" w:rsidRDefault="00CF5EF4"/>
  </w:footnote>
  <w:footnote w:type="continuationSeparator" w:id="0">
    <w:p w14:paraId="5D5DBB9A" w14:textId="77777777" w:rsidR="00CF5EF4" w:rsidRDefault="00CF5EF4" w:rsidP="00390251">
      <w:r>
        <w:continuationSeparator/>
      </w:r>
    </w:p>
    <w:p w14:paraId="6FF2D909" w14:textId="77777777" w:rsidR="00CF5EF4" w:rsidRDefault="00CF5EF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6D27C2"/>
    <w:multiLevelType w:val="hybridMultilevel"/>
    <w:tmpl w:val="EE96BA5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C32B91"/>
    <w:multiLevelType w:val="hybridMultilevel"/>
    <w:tmpl w:val="1F2881C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6776409"/>
    <w:multiLevelType w:val="hybridMultilevel"/>
    <w:tmpl w:val="09CC4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D02290"/>
    <w:multiLevelType w:val="hybridMultilevel"/>
    <w:tmpl w:val="565A3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2"/>
  </w:num>
  <w:num w:numId="3" w16cid:durableId="966281650">
    <w:abstractNumId w:val="2"/>
  </w:num>
  <w:num w:numId="4" w16cid:durableId="608397184">
    <w:abstractNumId w:val="27"/>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5"/>
  </w:num>
  <w:num w:numId="12" w16cid:durableId="201676574">
    <w:abstractNumId w:val="23"/>
  </w:num>
  <w:num w:numId="13" w16cid:durableId="189995854">
    <w:abstractNumId w:val="24"/>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6"/>
  </w:num>
  <w:num w:numId="20" w16cid:durableId="211818222">
    <w:abstractNumId w:val="5"/>
  </w:num>
  <w:num w:numId="21" w16cid:durableId="613946751">
    <w:abstractNumId w:val="16"/>
  </w:num>
  <w:num w:numId="22" w16cid:durableId="1399202975">
    <w:abstractNumId w:val="21"/>
  </w:num>
  <w:num w:numId="23" w16cid:durableId="1519847789">
    <w:abstractNumId w:val="1"/>
  </w:num>
  <w:num w:numId="24" w16cid:durableId="807361496">
    <w:abstractNumId w:val="10"/>
  </w:num>
  <w:num w:numId="25" w16cid:durableId="1316760866">
    <w:abstractNumId w:val="13"/>
  </w:num>
  <w:num w:numId="26" w16cid:durableId="1190681930">
    <w:abstractNumId w:val="28"/>
  </w:num>
  <w:num w:numId="27" w16cid:durableId="965308682">
    <w:abstractNumId w:val="20"/>
  </w:num>
  <w:num w:numId="28" w16cid:durableId="736241111">
    <w:abstractNumId w:val="18"/>
  </w:num>
  <w:num w:numId="29" w16cid:durableId="1619293853">
    <w:abstractNumId w:val="15"/>
  </w:num>
  <w:num w:numId="30" w16cid:durableId="1008170945">
    <w:abstractNumId w:val="29"/>
  </w:num>
  <w:num w:numId="31" w16cid:durableId="17721628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1BDA"/>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3F2A"/>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0306"/>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C7F5E"/>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456E"/>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673"/>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12B"/>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C63"/>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EF4"/>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568"/>
    <w:rsid w:val="00F21EB2"/>
    <w:rsid w:val="00F230F0"/>
    <w:rsid w:val="00F33A1A"/>
    <w:rsid w:val="00F478CB"/>
    <w:rsid w:val="00F52C97"/>
    <w:rsid w:val="00F54257"/>
    <w:rsid w:val="00F619F4"/>
    <w:rsid w:val="00F62093"/>
    <w:rsid w:val="00F62C23"/>
    <w:rsid w:val="00F64D54"/>
    <w:rsid w:val="00F722A2"/>
    <w:rsid w:val="00F75F59"/>
    <w:rsid w:val="00F82885"/>
    <w:rsid w:val="00F83A8F"/>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10</Pages>
  <Words>4221</Words>
  <Characters>21784</Characters>
  <Application>Microsoft Office Word</Application>
  <DocSecurity>0</DocSecurity>
  <Lines>907</Lines>
  <Paragraphs>666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Rishabh Choudhary (2434332)</cp:lastModifiedBy>
  <cp:revision>6</cp:revision>
  <cp:lastPrinted>2016-10-24T12:21:00Z</cp:lastPrinted>
  <dcterms:created xsi:type="dcterms:W3CDTF">2026-02-17T16:25:00Z</dcterms:created>
  <dcterms:modified xsi:type="dcterms:W3CDTF">2026-04-19T21:54:00Z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