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4114279"/>
        <w:docPartObj>
          <w:docPartGallery w:val="Cover Pages"/>
          <w:docPartUnique/>
        </w:docPartObj>
      </w:sdtPr>
      <w:sdtEndPr/>
      <w:sdtContent>
        <w:p w14:paraId="413421CE" w14:textId="1C7366E4" w:rsidR="00F65F96" w:rsidRDefault="00F65F96">
          <w:r>
            <w:rPr>
              <w:noProof/>
            </w:rPr>
            <mc:AlternateContent>
              <mc:Choice Requires="wpg">
                <w:drawing>
                  <wp:anchor distT="0" distB="0" distL="114300" distR="114300" simplePos="0" relativeHeight="251662336" behindDoc="0" locked="0" layoutInCell="1" allowOverlap="1" wp14:anchorId="0801B827" wp14:editId="2C4A73A2">
                    <wp:simplePos x="0" y="0"/>
                    <wp:positionH relativeFrom="page">
                      <wp:posOffset>-66675</wp:posOffset>
                    </wp:positionH>
                    <wp:positionV relativeFrom="page">
                      <wp:posOffset>-38100</wp:posOffset>
                    </wp:positionV>
                    <wp:extent cx="7639050" cy="15201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639050" cy="15201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8C4F15" id="Group 149" o:spid="_x0000_s1026" style="position:absolute;margin-left:-5.25pt;margin-top:-3pt;width:601.5pt;height:119.7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DmcJd&#10;jAUAAH4bAAAOAAAAAAAAAAAAAAAAADoCAABkcnMvZTJvRG9jLnhtbFBLAQItAAoAAAAAAAAAIQCb&#10;GxQRaGQAAGhkAAAUAAAAAAAAAAAAAAAAAPIHAABkcnMvbWVkaWEvaW1hZ2UxLnBuZ1BLAQItABQA&#10;BgAIAAAAIQDurnt74QAAAAsBAAAPAAAAAAAAAAAAAAAAAIx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" path="m,l7312660,r,1129665l3619500,733425,,1091565,,xe" fillcolor="#a5b592 [3204]" stroked="f" strokeweight="1.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73911A" wp14:editId="1A9246A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1EF7D0" w14:textId="77777777" w:rsidR="00F65F96" w:rsidRPr="00A83D75" w:rsidRDefault="00F65F96" w:rsidP="00F65F96">
                                    <w:pPr>
                                      <w:pStyle w:val="NoSpacing"/>
                                      <w:jc w:val="right"/>
                                      <w:rPr>
                                        <w:color w:val="595959" w:themeColor="text1" w:themeTint="A6"/>
                                        <w:sz w:val="36"/>
                                        <w:szCs w:val="36"/>
                                      </w:rPr>
                                    </w:pPr>
                                    <w:r w:rsidRPr="00A83D75">
                                      <w:rPr>
                                        <w:color w:val="595959" w:themeColor="text1" w:themeTint="A6"/>
                                        <w:sz w:val="36"/>
                                        <w:szCs w:val="36"/>
                                      </w:rPr>
                                      <w:t>Daniel Davies</w:t>
                                    </w:r>
                                  </w:p>
                                </w:sdtContent>
                              </w:sdt>
                              <w:p w14:paraId="3215A1E8" w14:textId="0C7446CC" w:rsidR="00F65F96" w:rsidRDefault="00434C4F" w:rsidP="00F65F9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5F96">
                                      <w:rPr>
                                        <w:color w:val="595959" w:themeColor="text1" w:themeTint="A6"/>
                                        <w:sz w:val="28"/>
                                        <w:szCs w:val="28"/>
                                      </w:rPr>
                                      <w:t>2013713</w:t>
                                    </w:r>
                                  </w:sdtContent>
                                </w:sdt>
                              </w:p>
                              <w:p w14:paraId="02F115BB" w14:textId="3E5F9D40" w:rsidR="00F65F96" w:rsidRPr="00A83D75" w:rsidRDefault="00D46E6B" w:rsidP="00F65F96">
                                <w:pPr>
                                  <w:pStyle w:val="NoSpacing"/>
                                  <w:jc w:val="right"/>
                                  <w:rPr>
                                    <w:color w:val="A5B592" w:themeColor="accent1"/>
                                    <w:sz w:val="24"/>
                                    <w:szCs w:val="24"/>
                                  </w:rPr>
                                </w:pPr>
                                <w:r>
                                  <w:rPr>
                                    <w:color w:val="A5B592" w:themeColor="accent1"/>
                                    <w:sz w:val="24"/>
                                    <w:szCs w:val="24"/>
                                  </w:rPr>
                                  <w:t>16/01</w:t>
                                </w:r>
                                <w:r w:rsidR="00743D84">
                                  <w:rPr>
                                    <w:color w:val="A5B592" w:themeColor="accent1"/>
                                    <w:sz w:val="24"/>
                                    <w:szCs w:val="24"/>
                                  </w:rPr>
                                  <w:t>/2022</w:t>
                                </w:r>
                              </w:p>
                              <w:p w14:paraId="7CCD8370" w14:textId="5D3D2E1D" w:rsidR="00F65F96" w:rsidRDefault="00F65F9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73911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1EF7D0" w14:textId="77777777" w:rsidR="00F65F96" w:rsidRPr="00A83D75" w:rsidRDefault="00F65F96" w:rsidP="00F65F96">
                              <w:pPr>
                                <w:pStyle w:val="NoSpacing"/>
                                <w:jc w:val="right"/>
                                <w:rPr>
                                  <w:color w:val="595959" w:themeColor="text1" w:themeTint="A6"/>
                                  <w:sz w:val="36"/>
                                  <w:szCs w:val="36"/>
                                </w:rPr>
                              </w:pPr>
                              <w:r w:rsidRPr="00A83D75">
                                <w:rPr>
                                  <w:color w:val="595959" w:themeColor="text1" w:themeTint="A6"/>
                                  <w:sz w:val="36"/>
                                  <w:szCs w:val="36"/>
                                </w:rPr>
                                <w:t>Daniel Davies</w:t>
                              </w:r>
                            </w:p>
                          </w:sdtContent>
                        </w:sdt>
                        <w:p w14:paraId="3215A1E8" w14:textId="0C7446CC" w:rsidR="00F65F96" w:rsidRDefault="00434C4F" w:rsidP="00F65F9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5F96">
                                <w:rPr>
                                  <w:color w:val="595959" w:themeColor="text1" w:themeTint="A6"/>
                                  <w:sz w:val="28"/>
                                  <w:szCs w:val="28"/>
                                </w:rPr>
                                <w:t>2013713</w:t>
                              </w:r>
                            </w:sdtContent>
                          </w:sdt>
                        </w:p>
                        <w:p w14:paraId="02F115BB" w14:textId="3E5F9D40" w:rsidR="00F65F96" w:rsidRPr="00A83D75" w:rsidRDefault="00D46E6B" w:rsidP="00F65F96">
                          <w:pPr>
                            <w:pStyle w:val="NoSpacing"/>
                            <w:jc w:val="right"/>
                            <w:rPr>
                              <w:color w:val="A5B592" w:themeColor="accent1"/>
                              <w:sz w:val="24"/>
                              <w:szCs w:val="24"/>
                            </w:rPr>
                          </w:pPr>
                          <w:r>
                            <w:rPr>
                              <w:color w:val="A5B592" w:themeColor="accent1"/>
                              <w:sz w:val="24"/>
                              <w:szCs w:val="24"/>
                            </w:rPr>
                            <w:t>16/01</w:t>
                          </w:r>
                          <w:r w:rsidR="00743D84">
                            <w:rPr>
                              <w:color w:val="A5B592" w:themeColor="accent1"/>
                              <w:sz w:val="24"/>
                              <w:szCs w:val="24"/>
                            </w:rPr>
                            <w:t>/2022</w:t>
                          </w:r>
                        </w:p>
                        <w:p w14:paraId="7CCD8370" w14:textId="5D3D2E1D" w:rsidR="00F65F96" w:rsidRDefault="00F65F96">
                          <w:pPr>
                            <w:pStyle w:val="NoSpacing"/>
                            <w:jc w:val="right"/>
                            <w:rPr>
                              <w:color w:val="595959" w:themeColor="text1" w:themeTint="A6"/>
                              <w:sz w:val="18"/>
                              <w:szCs w:val="18"/>
                            </w:rPr>
                          </w:pPr>
                        </w:p>
                      </w:txbxContent>
                    </v:textbox>
                    <w10:wrap type="square" anchorx="page" anchory="page"/>
                  </v:shape>
                </w:pict>
              </mc:Fallback>
            </mc:AlternateContent>
          </w:r>
        </w:p>
        <w:p w14:paraId="1ACFB990" w14:textId="0B544534" w:rsidR="00B75D7B" w:rsidRDefault="00434C4F"/>
      </w:sdtContent>
    </w:sdt>
    <w:p w14:paraId="3AEF9D27" w14:textId="123F00FD" w:rsidR="00B75D7B" w:rsidRDefault="00743D84">
      <w:r>
        <w:rPr>
          <w:noProof/>
        </w:rPr>
        <mc:AlternateContent>
          <mc:Choice Requires="wps">
            <w:drawing>
              <wp:anchor distT="0" distB="0" distL="114300" distR="114300" simplePos="0" relativeHeight="251659264" behindDoc="0" locked="0" layoutInCell="1" allowOverlap="1" wp14:anchorId="74281B4F" wp14:editId="1CC8F96C">
                <wp:simplePos x="0" y="0"/>
                <wp:positionH relativeFrom="page">
                  <wp:posOffset>222885</wp:posOffset>
                </wp:positionH>
                <wp:positionV relativeFrom="page">
                  <wp:posOffset>3207385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C0AF52" w14:textId="62CC7DEB" w:rsidR="00F65F96" w:rsidRDefault="00434C4F">
                            <w:pPr>
                              <w:jc w:val="right"/>
                              <w:rPr>
                                <w:color w:val="A5B592" w:themeColor="accent1"/>
                                <w:sz w:val="64"/>
                                <w:szCs w:val="64"/>
                              </w:rPr>
                            </w:pPr>
                            <w:sdt>
                              <w:sdtPr>
                                <w:rPr>
                                  <w:caps/>
                                  <w:color w:val="A5B59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3D84">
                                  <w:rPr>
                                    <w:caps/>
                                    <w:color w:val="A5B592" w:themeColor="accent1"/>
                                    <w:sz w:val="64"/>
                                    <w:szCs w:val="64"/>
                                  </w:rPr>
                                  <w:t>Electronic System Design</w:t>
                                </w:r>
                                <w:r w:rsidR="00437701">
                                  <w:rPr>
                                    <w:caps/>
                                    <w:color w:val="A5B592" w:themeColor="accent1"/>
                                    <w:sz w:val="64"/>
                                    <w:szCs w:val="64"/>
                                  </w:rPr>
                                  <w:t xml:space="preserve"> – ACDA</w:t>
                                </w:r>
                                <w:r w:rsidR="00743D84">
                                  <w:rPr>
                                    <w:caps/>
                                    <w:color w:val="A5B592" w:themeColor="accent1"/>
                                    <w:sz w:val="64"/>
                                    <w:szCs w:val="64"/>
                                  </w:rPr>
                                  <w:t>6002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12BEF2" w14:textId="060914FA" w:rsidR="00F65F96" w:rsidRDefault="00743D84" w:rsidP="00743D84">
                                <w:pPr>
                                  <w:jc w:val="right"/>
                                  <w:rPr>
                                    <w:smallCaps/>
                                    <w:color w:val="404040" w:themeColor="text1" w:themeTint="BF"/>
                                    <w:sz w:val="36"/>
                                    <w:szCs w:val="36"/>
                                  </w:rPr>
                                </w:pPr>
                                <w:r>
                                  <w:rPr>
                                    <w:color w:val="404040" w:themeColor="text1" w:themeTint="BF"/>
                                    <w:sz w:val="36"/>
                                    <w:szCs w:val="36"/>
                                  </w:rPr>
                                  <w:t xml:space="preserve">Assignment: </w:t>
                                </w:r>
                                <w:r w:rsidR="00D46E6B">
                                  <w:rPr>
                                    <w:color w:val="404040" w:themeColor="text1" w:themeTint="BF"/>
                                    <w:sz w:val="36"/>
                                    <w:szCs w:val="36"/>
                                  </w:rPr>
                                  <w:t>14 Day Weather Monitor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281B4F" id="Text Box 154" o:spid="_x0000_s1027" type="#_x0000_t202" style="position:absolute;margin-left:17.55pt;margin-top:2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" filled="f" stroked="f" strokeweight=".5pt">
                <v:textbox inset="126pt,0,54pt,0">
                  <w:txbxContent>
                    <w:p w14:paraId="68C0AF52" w14:textId="62CC7DEB" w:rsidR="00F65F96" w:rsidRDefault="00434C4F">
                      <w:pPr>
                        <w:jc w:val="right"/>
                        <w:rPr>
                          <w:color w:val="A5B592" w:themeColor="accent1"/>
                          <w:sz w:val="64"/>
                          <w:szCs w:val="64"/>
                        </w:rPr>
                      </w:pPr>
                      <w:sdt>
                        <w:sdtPr>
                          <w:rPr>
                            <w:caps/>
                            <w:color w:val="A5B59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3D84">
                            <w:rPr>
                              <w:caps/>
                              <w:color w:val="A5B592" w:themeColor="accent1"/>
                              <w:sz w:val="64"/>
                              <w:szCs w:val="64"/>
                            </w:rPr>
                            <w:t>Electronic System Design</w:t>
                          </w:r>
                          <w:r w:rsidR="00437701">
                            <w:rPr>
                              <w:caps/>
                              <w:color w:val="A5B592" w:themeColor="accent1"/>
                              <w:sz w:val="64"/>
                              <w:szCs w:val="64"/>
                            </w:rPr>
                            <w:t xml:space="preserve"> – ACDA</w:t>
                          </w:r>
                          <w:r w:rsidR="00743D84">
                            <w:rPr>
                              <w:caps/>
                              <w:color w:val="A5B592" w:themeColor="accent1"/>
                              <w:sz w:val="64"/>
                              <w:szCs w:val="64"/>
                            </w:rPr>
                            <w:t>6002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12BEF2" w14:textId="060914FA" w:rsidR="00F65F96" w:rsidRDefault="00743D84" w:rsidP="00743D84">
                          <w:pPr>
                            <w:jc w:val="right"/>
                            <w:rPr>
                              <w:smallCaps/>
                              <w:color w:val="404040" w:themeColor="text1" w:themeTint="BF"/>
                              <w:sz w:val="36"/>
                              <w:szCs w:val="36"/>
                            </w:rPr>
                          </w:pPr>
                          <w:r>
                            <w:rPr>
                              <w:color w:val="404040" w:themeColor="text1" w:themeTint="BF"/>
                              <w:sz w:val="36"/>
                              <w:szCs w:val="36"/>
                            </w:rPr>
                            <w:t xml:space="preserve">Assignment: </w:t>
                          </w:r>
                          <w:r w:rsidR="00D46E6B">
                            <w:rPr>
                              <w:color w:val="404040" w:themeColor="text1" w:themeTint="BF"/>
                              <w:sz w:val="36"/>
                              <w:szCs w:val="36"/>
                            </w:rPr>
                            <w:t>14 Day Weather Monitor</w:t>
                          </w:r>
                        </w:p>
                      </w:sdtContent>
                    </w:sdt>
                  </w:txbxContent>
                </v:textbox>
                <w10:wrap type="square" anchorx="page" anchory="page"/>
              </v:shape>
            </w:pict>
          </mc:Fallback>
        </mc:AlternateContent>
      </w:r>
      <w:r w:rsidR="00B75D7B">
        <w:br w:type="page"/>
      </w:r>
    </w:p>
    <w:sdt>
      <w:sdtPr>
        <w:rPr>
          <w:rFonts w:ascii="Arial" w:eastAsiaTheme="minorHAnsi" w:hAnsi="Arial" w:cstheme="minorBidi"/>
          <w:color w:val="auto"/>
          <w:sz w:val="22"/>
          <w:szCs w:val="22"/>
          <w:u w:val="none"/>
          <w:lang w:val="en-GB"/>
        </w:rPr>
        <w:id w:val="-985546251"/>
        <w:docPartObj>
          <w:docPartGallery w:val="Table of Contents"/>
          <w:docPartUnique/>
        </w:docPartObj>
      </w:sdtPr>
      <w:sdtEndPr>
        <w:rPr>
          <w:b/>
          <w:bCs/>
          <w:noProof/>
        </w:rPr>
      </w:sdtEndPr>
      <w:sdtContent>
        <w:p w14:paraId="5D96DC8F" w14:textId="242961FF" w:rsidR="00B75D7B" w:rsidRDefault="00B75D7B">
          <w:pPr>
            <w:pStyle w:val="TOCHeading"/>
          </w:pPr>
          <w:r>
            <w:t>Contents</w:t>
          </w:r>
        </w:p>
        <w:p w14:paraId="41BF931E" w14:textId="39579778" w:rsidR="005C4348" w:rsidRDefault="00C8738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4179029" w:history="1">
            <w:r w:rsidR="005C4348" w:rsidRPr="00470811">
              <w:rPr>
                <w:rStyle w:val="Hyperlink"/>
                <w:noProof/>
              </w:rPr>
              <w:t>Abstract</w:t>
            </w:r>
            <w:r w:rsidR="005C4348">
              <w:rPr>
                <w:noProof/>
                <w:webHidden/>
              </w:rPr>
              <w:tab/>
            </w:r>
            <w:r w:rsidR="005C4348">
              <w:rPr>
                <w:noProof/>
                <w:webHidden/>
              </w:rPr>
              <w:fldChar w:fldCharType="begin"/>
            </w:r>
            <w:r w:rsidR="005C4348">
              <w:rPr>
                <w:noProof/>
                <w:webHidden/>
              </w:rPr>
              <w:instrText xml:space="preserve"> PAGEREF _Toc124179029 \h </w:instrText>
            </w:r>
            <w:r w:rsidR="005C4348">
              <w:rPr>
                <w:noProof/>
                <w:webHidden/>
              </w:rPr>
            </w:r>
            <w:r w:rsidR="005C4348">
              <w:rPr>
                <w:noProof/>
                <w:webHidden/>
              </w:rPr>
              <w:fldChar w:fldCharType="separate"/>
            </w:r>
            <w:r w:rsidR="005C4348">
              <w:rPr>
                <w:noProof/>
                <w:webHidden/>
              </w:rPr>
              <w:t>2</w:t>
            </w:r>
            <w:r w:rsidR="005C4348">
              <w:rPr>
                <w:noProof/>
                <w:webHidden/>
              </w:rPr>
              <w:fldChar w:fldCharType="end"/>
            </w:r>
          </w:hyperlink>
        </w:p>
        <w:p w14:paraId="6D7BCDE5" w14:textId="60007D0E" w:rsidR="005C4348" w:rsidRDefault="00434C4F">
          <w:pPr>
            <w:pStyle w:val="TOC1"/>
            <w:tabs>
              <w:tab w:val="right" w:leader="dot" w:pos="9016"/>
            </w:tabs>
            <w:rPr>
              <w:rFonts w:asciiTheme="minorHAnsi" w:eastAsiaTheme="minorEastAsia" w:hAnsiTheme="minorHAnsi"/>
              <w:noProof/>
              <w:lang w:eastAsia="en-GB"/>
            </w:rPr>
          </w:pPr>
          <w:hyperlink w:anchor="_Toc124179030" w:history="1">
            <w:r w:rsidR="005C4348" w:rsidRPr="00470811">
              <w:rPr>
                <w:rStyle w:val="Hyperlink"/>
                <w:noProof/>
              </w:rPr>
              <w:t>Literature Review</w:t>
            </w:r>
            <w:r w:rsidR="005C4348">
              <w:rPr>
                <w:noProof/>
                <w:webHidden/>
              </w:rPr>
              <w:tab/>
            </w:r>
            <w:r w:rsidR="005C4348">
              <w:rPr>
                <w:noProof/>
                <w:webHidden/>
              </w:rPr>
              <w:fldChar w:fldCharType="begin"/>
            </w:r>
            <w:r w:rsidR="005C4348">
              <w:rPr>
                <w:noProof/>
                <w:webHidden/>
              </w:rPr>
              <w:instrText xml:space="preserve"> PAGEREF _Toc124179030 \h </w:instrText>
            </w:r>
            <w:r w:rsidR="005C4348">
              <w:rPr>
                <w:noProof/>
                <w:webHidden/>
              </w:rPr>
            </w:r>
            <w:r w:rsidR="005C4348">
              <w:rPr>
                <w:noProof/>
                <w:webHidden/>
              </w:rPr>
              <w:fldChar w:fldCharType="separate"/>
            </w:r>
            <w:r w:rsidR="005C4348">
              <w:rPr>
                <w:noProof/>
                <w:webHidden/>
              </w:rPr>
              <w:t>2</w:t>
            </w:r>
            <w:r w:rsidR="005C4348">
              <w:rPr>
                <w:noProof/>
                <w:webHidden/>
              </w:rPr>
              <w:fldChar w:fldCharType="end"/>
            </w:r>
          </w:hyperlink>
        </w:p>
        <w:p w14:paraId="4196CEE4" w14:textId="38AFAEB4" w:rsidR="005C4348" w:rsidRDefault="00434C4F">
          <w:pPr>
            <w:pStyle w:val="TOC1"/>
            <w:tabs>
              <w:tab w:val="right" w:leader="dot" w:pos="9016"/>
            </w:tabs>
            <w:rPr>
              <w:rFonts w:asciiTheme="minorHAnsi" w:eastAsiaTheme="minorEastAsia" w:hAnsiTheme="minorHAnsi"/>
              <w:noProof/>
              <w:lang w:eastAsia="en-GB"/>
            </w:rPr>
          </w:pPr>
          <w:hyperlink w:anchor="_Toc124179031" w:history="1">
            <w:r w:rsidR="005C4348" w:rsidRPr="00470811">
              <w:rPr>
                <w:rStyle w:val="Hyperlink"/>
                <w:noProof/>
              </w:rPr>
              <w:t>Component Selection</w:t>
            </w:r>
            <w:r w:rsidR="005C4348">
              <w:rPr>
                <w:noProof/>
                <w:webHidden/>
              </w:rPr>
              <w:tab/>
            </w:r>
            <w:r w:rsidR="005C4348">
              <w:rPr>
                <w:noProof/>
                <w:webHidden/>
              </w:rPr>
              <w:fldChar w:fldCharType="begin"/>
            </w:r>
            <w:r w:rsidR="005C4348">
              <w:rPr>
                <w:noProof/>
                <w:webHidden/>
              </w:rPr>
              <w:instrText xml:space="preserve"> PAGEREF _Toc124179031 \h </w:instrText>
            </w:r>
            <w:r w:rsidR="005C4348">
              <w:rPr>
                <w:noProof/>
                <w:webHidden/>
              </w:rPr>
            </w:r>
            <w:r w:rsidR="005C4348">
              <w:rPr>
                <w:noProof/>
                <w:webHidden/>
              </w:rPr>
              <w:fldChar w:fldCharType="separate"/>
            </w:r>
            <w:r w:rsidR="005C4348">
              <w:rPr>
                <w:noProof/>
                <w:webHidden/>
              </w:rPr>
              <w:t>3</w:t>
            </w:r>
            <w:r w:rsidR="005C4348">
              <w:rPr>
                <w:noProof/>
                <w:webHidden/>
              </w:rPr>
              <w:fldChar w:fldCharType="end"/>
            </w:r>
          </w:hyperlink>
        </w:p>
        <w:p w14:paraId="518BCEAE" w14:textId="333FED71" w:rsidR="005C4348" w:rsidRDefault="00434C4F">
          <w:pPr>
            <w:pStyle w:val="TOC2"/>
            <w:tabs>
              <w:tab w:val="right" w:leader="dot" w:pos="9016"/>
            </w:tabs>
            <w:rPr>
              <w:rFonts w:asciiTheme="minorHAnsi" w:eastAsiaTheme="minorEastAsia" w:hAnsiTheme="minorHAnsi"/>
              <w:noProof/>
              <w:lang w:eastAsia="en-GB"/>
            </w:rPr>
          </w:pPr>
          <w:hyperlink w:anchor="_Toc124179032" w:history="1">
            <w:r w:rsidR="005C4348" w:rsidRPr="00470811">
              <w:rPr>
                <w:rStyle w:val="Hyperlink"/>
                <w:noProof/>
              </w:rPr>
              <w:t>Microcontroller</w:t>
            </w:r>
            <w:r w:rsidR="005C4348">
              <w:rPr>
                <w:noProof/>
                <w:webHidden/>
              </w:rPr>
              <w:tab/>
            </w:r>
            <w:r w:rsidR="005C4348">
              <w:rPr>
                <w:noProof/>
                <w:webHidden/>
              </w:rPr>
              <w:fldChar w:fldCharType="begin"/>
            </w:r>
            <w:r w:rsidR="005C4348">
              <w:rPr>
                <w:noProof/>
                <w:webHidden/>
              </w:rPr>
              <w:instrText xml:space="preserve"> PAGEREF _Toc124179032 \h </w:instrText>
            </w:r>
            <w:r w:rsidR="005C4348">
              <w:rPr>
                <w:noProof/>
                <w:webHidden/>
              </w:rPr>
            </w:r>
            <w:r w:rsidR="005C4348">
              <w:rPr>
                <w:noProof/>
                <w:webHidden/>
              </w:rPr>
              <w:fldChar w:fldCharType="separate"/>
            </w:r>
            <w:r w:rsidR="005C4348">
              <w:rPr>
                <w:noProof/>
                <w:webHidden/>
              </w:rPr>
              <w:t>3</w:t>
            </w:r>
            <w:r w:rsidR="005C4348">
              <w:rPr>
                <w:noProof/>
                <w:webHidden/>
              </w:rPr>
              <w:fldChar w:fldCharType="end"/>
            </w:r>
          </w:hyperlink>
        </w:p>
        <w:p w14:paraId="7B84B87B" w14:textId="3FC53886" w:rsidR="005C4348" w:rsidRDefault="00434C4F">
          <w:pPr>
            <w:pStyle w:val="TOC2"/>
            <w:tabs>
              <w:tab w:val="right" w:leader="dot" w:pos="9016"/>
            </w:tabs>
            <w:rPr>
              <w:rFonts w:asciiTheme="minorHAnsi" w:eastAsiaTheme="minorEastAsia" w:hAnsiTheme="minorHAnsi"/>
              <w:noProof/>
              <w:lang w:eastAsia="en-GB"/>
            </w:rPr>
          </w:pPr>
          <w:hyperlink w:anchor="_Toc124179033" w:history="1">
            <w:r w:rsidR="005C4348" w:rsidRPr="00470811">
              <w:rPr>
                <w:rStyle w:val="Hyperlink"/>
                <w:noProof/>
              </w:rPr>
              <w:t>Casing</w:t>
            </w:r>
            <w:r w:rsidR="005C4348">
              <w:rPr>
                <w:noProof/>
                <w:webHidden/>
              </w:rPr>
              <w:tab/>
            </w:r>
            <w:r w:rsidR="005C4348">
              <w:rPr>
                <w:noProof/>
                <w:webHidden/>
              </w:rPr>
              <w:fldChar w:fldCharType="begin"/>
            </w:r>
            <w:r w:rsidR="005C4348">
              <w:rPr>
                <w:noProof/>
                <w:webHidden/>
              </w:rPr>
              <w:instrText xml:space="preserve"> PAGEREF _Toc124179033 \h </w:instrText>
            </w:r>
            <w:r w:rsidR="005C4348">
              <w:rPr>
                <w:noProof/>
                <w:webHidden/>
              </w:rPr>
            </w:r>
            <w:r w:rsidR="005C4348">
              <w:rPr>
                <w:noProof/>
                <w:webHidden/>
              </w:rPr>
              <w:fldChar w:fldCharType="separate"/>
            </w:r>
            <w:r w:rsidR="005C4348">
              <w:rPr>
                <w:noProof/>
                <w:webHidden/>
              </w:rPr>
              <w:t>4</w:t>
            </w:r>
            <w:r w:rsidR="005C4348">
              <w:rPr>
                <w:noProof/>
                <w:webHidden/>
              </w:rPr>
              <w:fldChar w:fldCharType="end"/>
            </w:r>
          </w:hyperlink>
        </w:p>
        <w:p w14:paraId="2DA64DA2" w14:textId="1012B8CB" w:rsidR="005C4348" w:rsidRDefault="00434C4F">
          <w:pPr>
            <w:pStyle w:val="TOC2"/>
            <w:tabs>
              <w:tab w:val="right" w:leader="dot" w:pos="9016"/>
            </w:tabs>
            <w:rPr>
              <w:rFonts w:asciiTheme="minorHAnsi" w:eastAsiaTheme="minorEastAsia" w:hAnsiTheme="minorHAnsi"/>
              <w:noProof/>
              <w:lang w:eastAsia="en-GB"/>
            </w:rPr>
          </w:pPr>
          <w:hyperlink w:anchor="_Toc124179034" w:history="1">
            <w:r w:rsidR="005C4348" w:rsidRPr="00470811">
              <w:rPr>
                <w:rStyle w:val="Hyperlink"/>
                <w:noProof/>
              </w:rPr>
              <w:t>Non-Volatile Storage</w:t>
            </w:r>
            <w:r w:rsidR="005C4348">
              <w:rPr>
                <w:noProof/>
                <w:webHidden/>
              </w:rPr>
              <w:tab/>
            </w:r>
            <w:r w:rsidR="005C4348">
              <w:rPr>
                <w:noProof/>
                <w:webHidden/>
              </w:rPr>
              <w:fldChar w:fldCharType="begin"/>
            </w:r>
            <w:r w:rsidR="005C4348">
              <w:rPr>
                <w:noProof/>
                <w:webHidden/>
              </w:rPr>
              <w:instrText xml:space="preserve"> PAGEREF _Toc124179034 \h </w:instrText>
            </w:r>
            <w:r w:rsidR="005C4348">
              <w:rPr>
                <w:noProof/>
                <w:webHidden/>
              </w:rPr>
            </w:r>
            <w:r w:rsidR="005C4348">
              <w:rPr>
                <w:noProof/>
                <w:webHidden/>
              </w:rPr>
              <w:fldChar w:fldCharType="separate"/>
            </w:r>
            <w:r w:rsidR="005C4348">
              <w:rPr>
                <w:noProof/>
                <w:webHidden/>
              </w:rPr>
              <w:t>5</w:t>
            </w:r>
            <w:r w:rsidR="005C4348">
              <w:rPr>
                <w:noProof/>
                <w:webHidden/>
              </w:rPr>
              <w:fldChar w:fldCharType="end"/>
            </w:r>
          </w:hyperlink>
        </w:p>
        <w:p w14:paraId="5FFCF892" w14:textId="6D06FFC7" w:rsidR="005C4348" w:rsidRDefault="00434C4F">
          <w:pPr>
            <w:pStyle w:val="TOC2"/>
            <w:tabs>
              <w:tab w:val="right" w:leader="dot" w:pos="9016"/>
            </w:tabs>
            <w:rPr>
              <w:rFonts w:asciiTheme="minorHAnsi" w:eastAsiaTheme="minorEastAsia" w:hAnsiTheme="minorHAnsi"/>
              <w:noProof/>
              <w:lang w:eastAsia="en-GB"/>
            </w:rPr>
          </w:pPr>
          <w:hyperlink w:anchor="_Toc124179035" w:history="1">
            <w:r w:rsidR="005C4348" w:rsidRPr="00470811">
              <w:rPr>
                <w:rStyle w:val="Hyperlink"/>
                <w:noProof/>
              </w:rPr>
              <w:t>Battery</w:t>
            </w:r>
            <w:r w:rsidR="005C4348">
              <w:rPr>
                <w:noProof/>
                <w:webHidden/>
              </w:rPr>
              <w:tab/>
            </w:r>
            <w:r w:rsidR="005C4348">
              <w:rPr>
                <w:noProof/>
                <w:webHidden/>
              </w:rPr>
              <w:fldChar w:fldCharType="begin"/>
            </w:r>
            <w:r w:rsidR="005C4348">
              <w:rPr>
                <w:noProof/>
                <w:webHidden/>
              </w:rPr>
              <w:instrText xml:space="preserve"> PAGEREF _Toc124179035 \h </w:instrText>
            </w:r>
            <w:r w:rsidR="005C4348">
              <w:rPr>
                <w:noProof/>
                <w:webHidden/>
              </w:rPr>
            </w:r>
            <w:r w:rsidR="005C4348">
              <w:rPr>
                <w:noProof/>
                <w:webHidden/>
              </w:rPr>
              <w:fldChar w:fldCharType="separate"/>
            </w:r>
            <w:r w:rsidR="005C4348">
              <w:rPr>
                <w:noProof/>
                <w:webHidden/>
              </w:rPr>
              <w:t>5</w:t>
            </w:r>
            <w:r w:rsidR="005C4348">
              <w:rPr>
                <w:noProof/>
                <w:webHidden/>
              </w:rPr>
              <w:fldChar w:fldCharType="end"/>
            </w:r>
          </w:hyperlink>
        </w:p>
        <w:p w14:paraId="06D8E623" w14:textId="144AB8C8" w:rsidR="005C4348" w:rsidRDefault="00434C4F">
          <w:pPr>
            <w:pStyle w:val="TOC2"/>
            <w:tabs>
              <w:tab w:val="right" w:leader="dot" w:pos="9016"/>
            </w:tabs>
            <w:rPr>
              <w:rFonts w:asciiTheme="minorHAnsi" w:eastAsiaTheme="minorEastAsia" w:hAnsiTheme="minorHAnsi"/>
              <w:noProof/>
              <w:lang w:eastAsia="en-GB"/>
            </w:rPr>
          </w:pPr>
          <w:hyperlink w:anchor="_Toc124179036" w:history="1">
            <w:r w:rsidR="005C4348" w:rsidRPr="00470811">
              <w:rPr>
                <w:rStyle w:val="Hyperlink"/>
                <w:noProof/>
              </w:rPr>
              <w:t>Sensors</w:t>
            </w:r>
            <w:r w:rsidR="005C4348">
              <w:rPr>
                <w:noProof/>
                <w:webHidden/>
              </w:rPr>
              <w:tab/>
            </w:r>
            <w:r w:rsidR="005C4348">
              <w:rPr>
                <w:noProof/>
                <w:webHidden/>
              </w:rPr>
              <w:fldChar w:fldCharType="begin"/>
            </w:r>
            <w:r w:rsidR="005C4348">
              <w:rPr>
                <w:noProof/>
                <w:webHidden/>
              </w:rPr>
              <w:instrText xml:space="preserve"> PAGEREF _Toc124179036 \h </w:instrText>
            </w:r>
            <w:r w:rsidR="005C4348">
              <w:rPr>
                <w:noProof/>
                <w:webHidden/>
              </w:rPr>
            </w:r>
            <w:r w:rsidR="005C4348">
              <w:rPr>
                <w:noProof/>
                <w:webHidden/>
              </w:rPr>
              <w:fldChar w:fldCharType="separate"/>
            </w:r>
            <w:r w:rsidR="005C4348">
              <w:rPr>
                <w:noProof/>
                <w:webHidden/>
              </w:rPr>
              <w:t>5</w:t>
            </w:r>
            <w:r w:rsidR="005C4348">
              <w:rPr>
                <w:noProof/>
                <w:webHidden/>
              </w:rPr>
              <w:fldChar w:fldCharType="end"/>
            </w:r>
          </w:hyperlink>
        </w:p>
        <w:p w14:paraId="4A01922C" w14:textId="71867245" w:rsidR="005C4348" w:rsidRDefault="00434C4F">
          <w:pPr>
            <w:pStyle w:val="TOC2"/>
            <w:tabs>
              <w:tab w:val="right" w:leader="dot" w:pos="9016"/>
            </w:tabs>
            <w:rPr>
              <w:rFonts w:asciiTheme="minorHAnsi" w:eastAsiaTheme="minorEastAsia" w:hAnsiTheme="minorHAnsi"/>
              <w:noProof/>
              <w:lang w:eastAsia="en-GB"/>
            </w:rPr>
          </w:pPr>
          <w:hyperlink w:anchor="_Toc124179037" w:history="1">
            <w:r w:rsidR="005C4348" w:rsidRPr="00470811">
              <w:rPr>
                <w:rStyle w:val="Hyperlink"/>
                <w:noProof/>
              </w:rPr>
              <w:t>Connectors</w:t>
            </w:r>
            <w:r w:rsidR="005C4348">
              <w:rPr>
                <w:noProof/>
                <w:webHidden/>
              </w:rPr>
              <w:tab/>
            </w:r>
            <w:r w:rsidR="005C4348">
              <w:rPr>
                <w:noProof/>
                <w:webHidden/>
              </w:rPr>
              <w:fldChar w:fldCharType="begin"/>
            </w:r>
            <w:r w:rsidR="005C4348">
              <w:rPr>
                <w:noProof/>
                <w:webHidden/>
              </w:rPr>
              <w:instrText xml:space="preserve"> PAGEREF _Toc124179037 \h </w:instrText>
            </w:r>
            <w:r w:rsidR="005C4348">
              <w:rPr>
                <w:noProof/>
                <w:webHidden/>
              </w:rPr>
            </w:r>
            <w:r w:rsidR="005C4348">
              <w:rPr>
                <w:noProof/>
                <w:webHidden/>
              </w:rPr>
              <w:fldChar w:fldCharType="separate"/>
            </w:r>
            <w:r w:rsidR="005C4348">
              <w:rPr>
                <w:noProof/>
                <w:webHidden/>
              </w:rPr>
              <w:t>12</w:t>
            </w:r>
            <w:r w:rsidR="005C4348">
              <w:rPr>
                <w:noProof/>
                <w:webHidden/>
              </w:rPr>
              <w:fldChar w:fldCharType="end"/>
            </w:r>
          </w:hyperlink>
        </w:p>
        <w:p w14:paraId="39518A6F" w14:textId="52400907" w:rsidR="005C4348" w:rsidRDefault="00434C4F">
          <w:pPr>
            <w:pStyle w:val="TOC1"/>
            <w:tabs>
              <w:tab w:val="right" w:leader="dot" w:pos="9016"/>
            </w:tabs>
            <w:rPr>
              <w:rFonts w:asciiTheme="minorHAnsi" w:eastAsiaTheme="minorEastAsia" w:hAnsiTheme="minorHAnsi"/>
              <w:noProof/>
              <w:lang w:eastAsia="en-GB"/>
            </w:rPr>
          </w:pPr>
          <w:hyperlink w:anchor="_Toc124179038" w:history="1">
            <w:r w:rsidR="005C4348" w:rsidRPr="00470811">
              <w:rPr>
                <w:rStyle w:val="Hyperlink"/>
                <w:noProof/>
              </w:rPr>
              <w:t>Circuit Design</w:t>
            </w:r>
            <w:r w:rsidR="005C4348">
              <w:rPr>
                <w:noProof/>
                <w:webHidden/>
              </w:rPr>
              <w:tab/>
            </w:r>
            <w:r w:rsidR="005C4348">
              <w:rPr>
                <w:noProof/>
                <w:webHidden/>
              </w:rPr>
              <w:fldChar w:fldCharType="begin"/>
            </w:r>
            <w:r w:rsidR="005C4348">
              <w:rPr>
                <w:noProof/>
                <w:webHidden/>
              </w:rPr>
              <w:instrText xml:space="preserve"> PAGEREF _Toc124179038 \h </w:instrText>
            </w:r>
            <w:r w:rsidR="005C4348">
              <w:rPr>
                <w:noProof/>
                <w:webHidden/>
              </w:rPr>
            </w:r>
            <w:r w:rsidR="005C4348">
              <w:rPr>
                <w:noProof/>
                <w:webHidden/>
              </w:rPr>
              <w:fldChar w:fldCharType="separate"/>
            </w:r>
            <w:r w:rsidR="005C4348">
              <w:rPr>
                <w:noProof/>
                <w:webHidden/>
              </w:rPr>
              <w:t>13</w:t>
            </w:r>
            <w:r w:rsidR="005C4348">
              <w:rPr>
                <w:noProof/>
                <w:webHidden/>
              </w:rPr>
              <w:fldChar w:fldCharType="end"/>
            </w:r>
          </w:hyperlink>
        </w:p>
        <w:p w14:paraId="0838A61C" w14:textId="3371B234" w:rsidR="005C4348" w:rsidRDefault="00434C4F">
          <w:pPr>
            <w:pStyle w:val="TOC2"/>
            <w:tabs>
              <w:tab w:val="right" w:leader="dot" w:pos="9016"/>
            </w:tabs>
            <w:rPr>
              <w:rFonts w:asciiTheme="minorHAnsi" w:eastAsiaTheme="minorEastAsia" w:hAnsiTheme="minorHAnsi"/>
              <w:noProof/>
              <w:lang w:eastAsia="en-GB"/>
            </w:rPr>
          </w:pPr>
          <w:hyperlink w:anchor="_Toc124179039" w:history="1">
            <w:r w:rsidR="005C4348" w:rsidRPr="00470811">
              <w:rPr>
                <w:rStyle w:val="Hyperlink"/>
                <w:noProof/>
              </w:rPr>
              <w:t>Proteus Circuit Design</w:t>
            </w:r>
            <w:r w:rsidR="005C4348">
              <w:rPr>
                <w:noProof/>
                <w:webHidden/>
              </w:rPr>
              <w:tab/>
            </w:r>
            <w:r w:rsidR="005C4348">
              <w:rPr>
                <w:noProof/>
                <w:webHidden/>
              </w:rPr>
              <w:fldChar w:fldCharType="begin"/>
            </w:r>
            <w:r w:rsidR="005C4348">
              <w:rPr>
                <w:noProof/>
                <w:webHidden/>
              </w:rPr>
              <w:instrText xml:space="preserve"> PAGEREF _Toc124179039 \h </w:instrText>
            </w:r>
            <w:r w:rsidR="005C4348">
              <w:rPr>
                <w:noProof/>
                <w:webHidden/>
              </w:rPr>
            </w:r>
            <w:r w:rsidR="005C4348">
              <w:rPr>
                <w:noProof/>
                <w:webHidden/>
              </w:rPr>
              <w:fldChar w:fldCharType="separate"/>
            </w:r>
            <w:r w:rsidR="005C4348">
              <w:rPr>
                <w:noProof/>
                <w:webHidden/>
              </w:rPr>
              <w:t>13</w:t>
            </w:r>
            <w:r w:rsidR="005C4348">
              <w:rPr>
                <w:noProof/>
                <w:webHidden/>
              </w:rPr>
              <w:fldChar w:fldCharType="end"/>
            </w:r>
          </w:hyperlink>
        </w:p>
        <w:p w14:paraId="0049353A" w14:textId="0E6D4C43" w:rsidR="005C4348" w:rsidRDefault="00434C4F">
          <w:pPr>
            <w:pStyle w:val="TOC2"/>
            <w:tabs>
              <w:tab w:val="right" w:leader="dot" w:pos="9016"/>
            </w:tabs>
            <w:rPr>
              <w:rFonts w:asciiTheme="minorHAnsi" w:eastAsiaTheme="minorEastAsia" w:hAnsiTheme="minorHAnsi"/>
              <w:noProof/>
              <w:lang w:eastAsia="en-GB"/>
            </w:rPr>
          </w:pPr>
          <w:hyperlink w:anchor="_Toc124179040" w:history="1">
            <w:r w:rsidR="005C4348" w:rsidRPr="00470811">
              <w:rPr>
                <w:rStyle w:val="Hyperlink"/>
                <w:noProof/>
              </w:rPr>
              <w:t>Power Circuit</w:t>
            </w:r>
            <w:r w:rsidR="005C4348">
              <w:rPr>
                <w:noProof/>
                <w:webHidden/>
              </w:rPr>
              <w:tab/>
            </w:r>
            <w:r w:rsidR="005C4348">
              <w:rPr>
                <w:noProof/>
                <w:webHidden/>
              </w:rPr>
              <w:fldChar w:fldCharType="begin"/>
            </w:r>
            <w:r w:rsidR="005C4348">
              <w:rPr>
                <w:noProof/>
                <w:webHidden/>
              </w:rPr>
              <w:instrText xml:space="preserve"> PAGEREF _Toc124179040 \h </w:instrText>
            </w:r>
            <w:r w:rsidR="005C4348">
              <w:rPr>
                <w:noProof/>
                <w:webHidden/>
              </w:rPr>
            </w:r>
            <w:r w:rsidR="005C4348">
              <w:rPr>
                <w:noProof/>
                <w:webHidden/>
              </w:rPr>
              <w:fldChar w:fldCharType="separate"/>
            </w:r>
            <w:r w:rsidR="005C4348">
              <w:rPr>
                <w:noProof/>
                <w:webHidden/>
              </w:rPr>
              <w:t>13</w:t>
            </w:r>
            <w:r w:rsidR="005C4348">
              <w:rPr>
                <w:noProof/>
                <w:webHidden/>
              </w:rPr>
              <w:fldChar w:fldCharType="end"/>
            </w:r>
          </w:hyperlink>
        </w:p>
        <w:p w14:paraId="138B9644" w14:textId="364F688F" w:rsidR="005C4348" w:rsidRDefault="00434C4F">
          <w:pPr>
            <w:pStyle w:val="TOC2"/>
            <w:tabs>
              <w:tab w:val="right" w:leader="dot" w:pos="9016"/>
            </w:tabs>
            <w:rPr>
              <w:rFonts w:asciiTheme="minorHAnsi" w:eastAsiaTheme="minorEastAsia" w:hAnsiTheme="minorHAnsi"/>
              <w:noProof/>
              <w:lang w:eastAsia="en-GB"/>
            </w:rPr>
          </w:pPr>
          <w:hyperlink w:anchor="_Toc124179041" w:history="1">
            <w:r w:rsidR="005C4348" w:rsidRPr="00470811">
              <w:rPr>
                <w:rStyle w:val="Hyperlink"/>
                <w:noProof/>
              </w:rPr>
              <w:t>Easy PC PCB Design</w:t>
            </w:r>
            <w:r w:rsidR="005C4348">
              <w:rPr>
                <w:noProof/>
                <w:webHidden/>
              </w:rPr>
              <w:tab/>
            </w:r>
            <w:r w:rsidR="005C4348">
              <w:rPr>
                <w:noProof/>
                <w:webHidden/>
              </w:rPr>
              <w:fldChar w:fldCharType="begin"/>
            </w:r>
            <w:r w:rsidR="005C4348">
              <w:rPr>
                <w:noProof/>
                <w:webHidden/>
              </w:rPr>
              <w:instrText xml:space="preserve"> PAGEREF _Toc124179041 \h </w:instrText>
            </w:r>
            <w:r w:rsidR="005C4348">
              <w:rPr>
                <w:noProof/>
                <w:webHidden/>
              </w:rPr>
            </w:r>
            <w:r w:rsidR="005C4348">
              <w:rPr>
                <w:noProof/>
                <w:webHidden/>
              </w:rPr>
              <w:fldChar w:fldCharType="separate"/>
            </w:r>
            <w:r w:rsidR="005C4348">
              <w:rPr>
                <w:noProof/>
                <w:webHidden/>
              </w:rPr>
              <w:t>13</w:t>
            </w:r>
            <w:r w:rsidR="005C4348">
              <w:rPr>
                <w:noProof/>
                <w:webHidden/>
              </w:rPr>
              <w:fldChar w:fldCharType="end"/>
            </w:r>
          </w:hyperlink>
        </w:p>
        <w:p w14:paraId="6D1057EA" w14:textId="2E868495" w:rsidR="005C4348" w:rsidRDefault="00434C4F">
          <w:pPr>
            <w:pStyle w:val="TOC2"/>
            <w:tabs>
              <w:tab w:val="right" w:leader="dot" w:pos="9016"/>
            </w:tabs>
            <w:rPr>
              <w:rFonts w:asciiTheme="minorHAnsi" w:eastAsiaTheme="minorEastAsia" w:hAnsiTheme="minorHAnsi"/>
              <w:noProof/>
              <w:lang w:eastAsia="en-GB"/>
            </w:rPr>
          </w:pPr>
          <w:hyperlink w:anchor="_Toc124179042" w:history="1">
            <w:r w:rsidR="005C4348" w:rsidRPr="00470811">
              <w:rPr>
                <w:rStyle w:val="Hyperlink"/>
                <w:noProof/>
              </w:rPr>
              <w:t>Easy PC 3D PCB Design</w:t>
            </w:r>
            <w:r w:rsidR="005C4348">
              <w:rPr>
                <w:noProof/>
                <w:webHidden/>
              </w:rPr>
              <w:tab/>
            </w:r>
            <w:r w:rsidR="005C4348">
              <w:rPr>
                <w:noProof/>
                <w:webHidden/>
              </w:rPr>
              <w:fldChar w:fldCharType="begin"/>
            </w:r>
            <w:r w:rsidR="005C4348">
              <w:rPr>
                <w:noProof/>
                <w:webHidden/>
              </w:rPr>
              <w:instrText xml:space="preserve"> PAGEREF _Toc124179042 \h </w:instrText>
            </w:r>
            <w:r w:rsidR="005C4348">
              <w:rPr>
                <w:noProof/>
                <w:webHidden/>
              </w:rPr>
            </w:r>
            <w:r w:rsidR="005C4348">
              <w:rPr>
                <w:noProof/>
                <w:webHidden/>
              </w:rPr>
              <w:fldChar w:fldCharType="separate"/>
            </w:r>
            <w:r w:rsidR="005C4348">
              <w:rPr>
                <w:noProof/>
                <w:webHidden/>
              </w:rPr>
              <w:t>13</w:t>
            </w:r>
            <w:r w:rsidR="005C4348">
              <w:rPr>
                <w:noProof/>
                <w:webHidden/>
              </w:rPr>
              <w:fldChar w:fldCharType="end"/>
            </w:r>
          </w:hyperlink>
        </w:p>
        <w:p w14:paraId="27099078" w14:textId="1A055316" w:rsidR="005C4348" w:rsidRDefault="00434C4F">
          <w:pPr>
            <w:pStyle w:val="TOC2"/>
            <w:tabs>
              <w:tab w:val="right" w:leader="dot" w:pos="9016"/>
            </w:tabs>
            <w:rPr>
              <w:rFonts w:asciiTheme="minorHAnsi" w:eastAsiaTheme="minorEastAsia" w:hAnsiTheme="minorHAnsi"/>
              <w:noProof/>
              <w:lang w:eastAsia="en-GB"/>
            </w:rPr>
          </w:pPr>
          <w:hyperlink w:anchor="_Toc124179043" w:history="1">
            <w:r w:rsidR="005C4348" w:rsidRPr="00470811">
              <w:rPr>
                <w:rStyle w:val="Hyperlink"/>
                <w:noProof/>
              </w:rPr>
              <w:t>PCB Order</w:t>
            </w:r>
            <w:r w:rsidR="005C4348">
              <w:rPr>
                <w:noProof/>
                <w:webHidden/>
              </w:rPr>
              <w:tab/>
            </w:r>
            <w:r w:rsidR="005C4348">
              <w:rPr>
                <w:noProof/>
                <w:webHidden/>
              </w:rPr>
              <w:fldChar w:fldCharType="begin"/>
            </w:r>
            <w:r w:rsidR="005C4348">
              <w:rPr>
                <w:noProof/>
                <w:webHidden/>
              </w:rPr>
              <w:instrText xml:space="preserve"> PAGEREF _Toc124179043 \h </w:instrText>
            </w:r>
            <w:r w:rsidR="005C4348">
              <w:rPr>
                <w:noProof/>
                <w:webHidden/>
              </w:rPr>
            </w:r>
            <w:r w:rsidR="005C4348">
              <w:rPr>
                <w:noProof/>
                <w:webHidden/>
              </w:rPr>
              <w:fldChar w:fldCharType="separate"/>
            </w:r>
            <w:r w:rsidR="005C4348">
              <w:rPr>
                <w:noProof/>
                <w:webHidden/>
              </w:rPr>
              <w:t>13</w:t>
            </w:r>
            <w:r w:rsidR="005C4348">
              <w:rPr>
                <w:noProof/>
                <w:webHidden/>
              </w:rPr>
              <w:fldChar w:fldCharType="end"/>
            </w:r>
          </w:hyperlink>
        </w:p>
        <w:p w14:paraId="34F81D31" w14:textId="3A2AF84A" w:rsidR="005C4348" w:rsidRDefault="00434C4F">
          <w:pPr>
            <w:pStyle w:val="TOC1"/>
            <w:tabs>
              <w:tab w:val="right" w:leader="dot" w:pos="9016"/>
            </w:tabs>
            <w:rPr>
              <w:rFonts w:asciiTheme="minorHAnsi" w:eastAsiaTheme="minorEastAsia" w:hAnsiTheme="minorHAnsi"/>
              <w:noProof/>
              <w:lang w:eastAsia="en-GB"/>
            </w:rPr>
          </w:pPr>
          <w:hyperlink w:anchor="_Toc124179044" w:history="1">
            <w:r w:rsidR="005C4348" w:rsidRPr="00470811">
              <w:rPr>
                <w:rStyle w:val="Hyperlink"/>
                <w:noProof/>
              </w:rPr>
              <w:t>Structure Diagram</w:t>
            </w:r>
            <w:r w:rsidR="005C4348">
              <w:rPr>
                <w:noProof/>
                <w:webHidden/>
              </w:rPr>
              <w:tab/>
            </w:r>
            <w:r w:rsidR="005C4348">
              <w:rPr>
                <w:noProof/>
                <w:webHidden/>
              </w:rPr>
              <w:fldChar w:fldCharType="begin"/>
            </w:r>
            <w:r w:rsidR="005C4348">
              <w:rPr>
                <w:noProof/>
                <w:webHidden/>
              </w:rPr>
              <w:instrText xml:space="preserve"> PAGEREF _Toc124179044 \h </w:instrText>
            </w:r>
            <w:r w:rsidR="005C4348">
              <w:rPr>
                <w:noProof/>
                <w:webHidden/>
              </w:rPr>
            </w:r>
            <w:r w:rsidR="005C4348">
              <w:rPr>
                <w:noProof/>
                <w:webHidden/>
              </w:rPr>
              <w:fldChar w:fldCharType="separate"/>
            </w:r>
            <w:r w:rsidR="005C4348">
              <w:rPr>
                <w:noProof/>
                <w:webHidden/>
              </w:rPr>
              <w:t>14</w:t>
            </w:r>
            <w:r w:rsidR="005C4348">
              <w:rPr>
                <w:noProof/>
                <w:webHidden/>
              </w:rPr>
              <w:fldChar w:fldCharType="end"/>
            </w:r>
          </w:hyperlink>
        </w:p>
        <w:p w14:paraId="2D84B339" w14:textId="7150E595" w:rsidR="005C4348" w:rsidRDefault="00434C4F">
          <w:pPr>
            <w:pStyle w:val="TOC1"/>
            <w:tabs>
              <w:tab w:val="right" w:leader="dot" w:pos="9016"/>
            </w:tabs>
            <w:rPr>
              <w:rFonts w:asciiTheme="minorHAnsi" w:eastAsiaTheme="minorEastAsia" w:hAnsiTheme="minorHAnsi"/>
              <w:noProof/>
              <w:lang w:eastAsia="en-GB"/>
            </w:rPr>
          </w:pPr>
          <w:hyperlink w:anchor="_Toc124179045" w:history="1">
            <w:r w:rsidR="005C4348" w:rsidRPr="00470811">
              <w:rPr>
                <w:rStyle w:val="Hyperlink"/>
                <w:noProof/>
              </w:rPr>
              <w:t>Costings</w:t>
            </w:r>
            <w:r w:rsidR="005C4348">
              <w:rPr>
                <w:noProof/>
                <w:webHidden/>
              </w:rPr>
              <w:tab/>
            </w:r>
            <w:r w:rsidR="005C4348">
              <w:rPr>
                <w:noProof/>
                <w:webHidden/>
              </w:rPr>
              <w:fldChar w:fldCharType="begin"/>
            </w:r>
            <w:r w:rsidR="005C4348">
              <w:rPr>
                <w:noProof/>
                <w:webHidden/>
              </w:rPr>
              <w:instrText xml:space="preserve"> PAGEREF _Toc124179045 \h </w:instrText>
            </w:r>
            <w:r w:rsidR="005C4348">
              <w:rPr>
                <w:noProof/>
                <w:webHidden/>
              </w:rPr>
            </w:r>
            <w:r w:rsidR="005C4348">
              <w:rPr>
                <w:noProof/>
                <w:webHidden/>
              </w:rPr>
              <w:fldChar w:fldCharType="separate"/>
            </w:r>
            <w:r w:rsidR="005C4348">
              <w:rPr>
                <w:noProof/>
                <w:webHidden/>
              </w:rPr>
              <w:t>15</w:t>
            </w:r>
            <w:r w:rsidR="005C4348">
              <w:rPr>
                <w:noProof/>
                <w:webHidden/>
              </w:rPr>
              <w:fldChar w:fldCharType="end"/>
            </w:r>
          </w:hyperlink>
        </w:p>
        <w:p w14:paraId="56DC640D" w14:textId="157141CC" w:rsidR="005C4348" w:rsidRDefault="00434C4F">
          <w:pPr>
            <w:pStyle w:val="TOC1"/>
            <w:tabs>
              <w:tab w:val="right" w:leader="dot" w:pos="9016"/>
            </w:tabs>
            <w:rPr>
              <w:rFonts w:asciiTheme="minorHAnsi" w:eastAsiaTheme="minorEastAsia" w:hAnsiTheme="minorHAnsi"/>
              <w:noProof/>
              <w:lang w:eastAsia="en-GB"/>
            </w:rPr>
          </w:pPr>
          <w:hyperlink w:anchor="_Toc124179046" w:history="1">
            <w:r w:rsidR="005C4348" w:rsidRPr="00470811">
              <w:rPr>
                <w:rStyle w:val="Hyperlink"/>
                <w:noProof/>
              </w:rPr>
              <w:t>Improvements</w:t>
            </w:r>
            <w:r w:rsidR="005C4348">
              <w:rPr>
                <w:noProof/>
                <w:webHidden/>
              </w:rPr>
              <w:tab/>
            </w:r>
            <w:r w:rsidR="005C4348">
              <w:rPr>
                <w:noProof/>
                <w:webHidden/>
              </w:rPr>
              <w:fldChar w:fldCharType="begin"/>
            </w:r>
            <w:r w:rsidR="005C4348">
              <w:rPr>
                <w:noProof/>
                <w:webHidden/>
              </w:rPr>
              <w:instrText xml:space="preserve"> PAGEREF _Toc124179046 \h </w:instrText>
            </w:r>
            <w:r w:rsidR="005C4348">
              <w:rPr>
                <w:noProof/>
                <w:webHidden/>
              </w:rPr>
            </w:r>
            <w:r w:rsidR="005C4348">
              <w:rPr>
                <w:noProof/>
                <w:webHidden/>
              </w:rPr>
              <w:fldChar w:fldCharType="separate"/>
            </w:r>
            <w:r w:rsidR="005C4348">
              <w:rPr>
                <w:noProof/>
                <w:webHidden/>
              </w:rPr>
              <w:t>16</w:t>
            </w:r>
            <w:r w:rsidR="005C4348">
              <w:rPr>
                <w:noProof/>
                <w:webHidden/>
              </w:rPr>
              <w:fldChar w:fldCharType="end"/>
            </w:r>
          </w:hyperlink>
        </w:p>
        <w:p w14:paraId="5FF73876" w14:textId="5557A0EC" w:rsidR="005C4348" w:rsidRDefault="00434C4F">
          <w:pPr>
            <w:pStyle w:val="TOC1"/>
            <w:tabs>
              <w:tab w:val="right" w:leader="dot" w:pos="9016"/>
            </w:tabs>
            <w:rPr>
              <w:rFonts w:asciiTheme="minorHAnsi" w:eastAsiaTheme="minorEastAsia" w:hAnsiTheme="minorHAnsi"/>
              <w:noProof/>
              <w:lang w:eastAsia="en-GB"/>
            </w:rPr>
          </w:pPr>
          <w:hyperlink w:anchor="_Toc124179047" w:history="1">
            <w:r w:rsidR="005C4348" w:rsidRPr="00470811">
              <w:rPr>
                <w:rStyle w:val="Hyperlink"/>
                <w:noProof/>
              </w:rPr>
              <w:t>Conclusion</w:t>
            </w:r>
            <w:r w:rsidR="005C4348">
              <w:rPr>
                <w:noProof/>
                <w:webHidden/>
              </w:rPr>
              <w:tab/>
            </w:r>
            <w:r w:rsidR="005C4348">
              <w:rPr>
                <w:noProof/>
                <w:webHidden/>
              </w:rPr>
              <w:fldChar w:fldCharType="begin"/>
            </w:r>
            <w:r w:rsidR="005C4348">
              <w:rPr>
                <w:noProof/>
                <w:webHidden/>
              </w:rPr>
              <w:instrText xml:space="preserve"> PAGEREF _Toc124179047 \h </w:instrText>
            </w:r>
            <w:r w:rsidR="005C4348">
              <w:rPr>
                <w:noProof/>
                <w:webHidden/>
              </w:rPr>
            </w:r>
            <w:r w:rsidR="005C4348">
              <w:rPr>
                <w:noProof/>
                <w:webHidden/>
              </w:rPr>
              <w:fldChar w:fldCharType="separate"/>
            </w:r>
            <w:r w:rsidR="005C4348">
              <w:rPr>
                <w:noProof/>
                <w:webHidden/>
              </w:rPr>
              <w:t>16</w:t>
            </w:r>
            <w:r w:rsidR="005C4348">
              <w:rPr>
                <w:noProof/>
                <w:webHidden/>
              </w:rPr>
              <w:fldChar w:fldCharType="end"/>
            </w:r>
          </w:hyperlink>
        </w:p>
        <w:p w14:paraId="2A3DFCBB" w14:textId="71E1E312" w:rsidR="005C4348" w:rsidRDefault="00434C4F">
          <w:pPr>
            <w:pStyle w:val="TOC1"/>
            <w:tabs>
              <w:tab w:val="right" w:leader="dot" w:pos="9016"/>
            </w:tabs>
            <w:rPr>
              <w:rFonts w:asciiTheme="minorHAnsi" w:eastAsiaTheme="minorEastAsia" w:hAnsiTheme="minorHAnsi"/>
              <w:noProof/>
              <w:lang w:eastAsia="en-GB"/>
            </w:rPr>
          </w:pPr>
          <w:hyperlink w:anchor="_Toc124179048" w:history="1">
            <w:r w:rsidR="005C4348" w:rsidRPr="00470811">
              <w:rPr>
                <w:rStyle w:val="Hyperlink"/>
                <w:noProof/>
              </w:rPr>
              <w:t>References</w:t>
            </w:r>
            <w:r w:rsidR="005C4348">
              <w:rPr>
                <w:noProof/>
                <w:webHidden/>
              </w:rPr>
              <w:tab/>
            </w:r>
            <w:r w:rsidR="005C4348">
              <w:rPr>
                <w:noProof/>
                <w:webHidden/>
              </w:rPr>
              <w:fldChar w:fldCharType="begin"/>
            </w:r>
            <w:r w:rsidR="005C4348">
              <w:rPr>
                <w:noProof/>
                <w:webHidden/>
              </w:rPr>
              <w:instrText xml:space="preserve"> PAGEREF _Toc124179048 \h </w:instrText>
            </w:r>
            <w:r w:rsidR="005C4348">
              <w:rPr>
                <w:noProof/>
                <w:webHidden/>
              </w:rPr>
            </w:r>
            <w:r w:rsidR="005C4348">
              <w:rPr>
                <w:noProof/>
                <w:webHidden/>
              </w:rPr>
              <w:fldChar w:fldCharType="separate"/>
            </w:r>
            <w:r w:rsidR="005C4348">
              <w:rPr>
                <w:noProof/>
                <w:webHidden/>
              </w:rPr>
              <w:t>17</w:t>
            </w:r>
            <w:r w:rsidR="005C4348">
              <w:rPr>
                <w:noProof/>
                <w:webHidden/>
              </w:rPr>
              <w:fldChar w:fldCharType="end"/>
            </w:r>
          </w:hyperlink>
        </w:p>
        <w:p w14:paraId="7F9838A8" w14:textId="2715610F" w:rsidR="00B75D7B" w:rsidRDefault="00C87383">
          <w:r>
            <w:rPr>
              <w:b/>
              <w:bCs/>
              <w:noProof/>
              <w:lang w:val="en-US"/>
            </w:rPr>
            <w:fldChar w:fldCharType="end"/>
          </w:r>
        </w:p>
      </w:sdtContent>
    </w:sdt>
    <w:p w14:paraId="0AE4EC92" w14:textId="4C9B63F5" w:rsidR="00B75D7B" w:rsidRDefault="00B75D7B"/>
    <w:p w14:paraId="005680F4" w14:textId="0B41F5A3" w:rsidR="00383511" w:rsidRDefault="00383511">
      <w:r>
        <w:br w:type="page"/>
      </w:r>
    </w:p>
    <w:p w14:paraId="15BC7725" w14:textId="2A4DFBEE" w:rsidR="00383511" w:rsidRDefault="003C11FF" w:rsidP="00383511">
      <w:pPr>
        <w:pStyle w:val="Heading1"/>
      </w:pPr>
      <w:bookmarkStart w:id="0" w:name="_Toc124179029"/>
      <w:r>
        <w:lastRenderedPageBreak/>
        <w:t>Abstract</w:t>
      </w:r>
      <w:bookmarkEnd w:id="0"/>
    </w:p>
    <w:p w14:paraId="364B80A1" w14:textId="771E4C7D" w:rsidR="0058532D" w:rsidRDefault="00846FFF" w:rsidP="00027A82">
      <w:r w:rsidRPr="00846FFF">
        <w:t xml:space="preserve">In this report I will detail the design of a </w:t>
      </w:r>
      <w:r>
        <w:t>14 day weather</w:t>
      </w:r>
      <w:r w:rsidRPr="00846FFF">
        <w:t xml:space="preserve"> </w:t>
      </w:r>
      <w:r>
        <w:t xml:space="preserve">and air quality </w:t>
      </w:r>
      <w:r w:rsidRPr="00846FFF">
        <w:t xml:space="preserve">data logger, the purpose of this is to collect data from a range of sensors and store it so that it can be read later and erased later via USB connection. The system is to be reusable, </w:t>
      </w:r>
      <w:r>
        <w:t>last the full duration of the 14 day data collection period without needing to be recharged or provided with mains power. It will use various sensors to collect data on the following stimuli: temperature, humidity, wind speed, wind direction, air borne particle count, sunlight brightness, UV levels, GPS position, VOC level.</w:t>
      </w:r>
      <w:r w:rsidR="008E51D5">
        <w:t xml:space="preserve"> There will also be a red LED light that will plash to indicate that the system is in use.</w:t>
      </w:r>
    </w:p>
    <w:p w14:paraId="50E2176A" w14:textId="77777777" w:rsidR="0058532D" w:rsidRDefault="0058532D" w:rsidP="00027A82"/>
    <w:p w14:paraId="5A8BCEB8" w14:textId="77777777" w:rsidR="0058532D" w:rsidRDefault="0058532D" w:rsidP="0058532D">
      <w:pPr>
        <w:pStyle w:val="Heading1"/>
      </w:pPr>
      <w:bookmarkStart w:id="1" w:name="_Toc124179030"/>
      <w:r>
        <w:t>Literature Review</w:t>
      </w:r>
      <w:bookmarkEnd w:id="1"/>
    </w:p>
    <w:p w14:paraId="3AFB56ED" w14:textId="77777777" w:rsidR="00043AA4" w:rsidRDefault="00846FFF" w:rsidP="0058532D">
      <w:r>
        <w:t xml:space="preserve">There are many types of weather measurement systems, from ones that measure one or two stimuli to those that measure </w:t>
      </w:r>
      <w:r w:rsidR="00043AA4">
        <w:t>5, 6 and more, ones that simple and not so accurate home measurement systems to highly accurate and complex professional systems.</w:t>
      </w:r>
    </w:p>
    <w:p w14:paraId="38E29D9D" w14:textId="77777777" w:rsidR="0071137F" w:rsidRDefault="00043AA4" w:rsidP="0058532D">
      <w:r>
        <w:t xml:space="preserve">The prices vary depending on the accuracy, build quality and number of characteristics that are measured by the system. For example, a simple portable system may cost around £100 to £150 and will measure wind speed, wind direction, temperature and a few other basic characteristics with reasonable accuracy and may have an LED display screen to show these. Whereas a professional system can cost </w:t>
      </w:r>
      <w:r w:rsidR="0071137F">
        <w:t xml:space="preserve">between $4000 to $10000 and more. </w:t>
      </w:r>
    </w:p>
    <w:tbl>
      <w:tblPr>
        <w:tblStyle w:val="TableGrid"/>
        <w:tblW w:w="0" w:type="auto"/>
        <w:tblInd w:w="-5" w:type="dxa"/>
        <w:tblLook w:val="04A0" w:firstRow="1" w:lastRow="0" w:firstColumn="1" w:lastColumn="0" w:noHBand="0" w:noVBand="1"/>
      </w:tblPr>
      <w:tblGrid>
        <w:gridCol w:w="1622"/>
        <w:gridCol w:w="3704"/>
        <w:gridCol w:w="3695"/>
      </w:tblGrid>
      <w:tr w:rsidR="0071137F" w14:paraId="0486C7AC" w14:textId="77777777" w:rsidTr="0071137F">
        <w:trPr>
          <w:trHeight w:val="516"/>
        </w:trPr>
        <w:tc>
          <w:tcPr>
            <w:tcW w:w="1457" w:type="dxa"/>
          </w:tcPr>
          <w:p w14:paraId="123B7959" w14:textId="77777777" w:rsidR="0071137F" w:rsidRDefault="0071137F" w:rsidP="0071137F">
            <w:pPr>
              <w:jc w:val="center"/>
            </w:pPr>
          </w:p>
        </w:tc>
        <w:tc>
          <w:tcPr>
            <w:tcW w:w="3752" w:type="dxa"/>
          </w:tcPr>
          <w:p w14:paraId="2806A11E" w14:textId="77777777" w:rsidR="0071137F" w:rsidRDefault="0071137F" w:rsidP="0071137F">
            <w:pPr>
              <w:jc w:val="center"/>
            </w:pPr>
            <w:r>
              <w:t>Simple Portable Weather Station</w:t>
            </w:r>
          </w:p>
          <w:p w14:paraId="0DFACB56" w14:textId="77777777" w:rsidR="0071137F" w:rsidRDefault="0071137F" w:rsidP="0071137F">
            <w:pPr>
              <w:jc w:val="center"/>
            </w:pPr>
            <w:r>
              <w:t>(ACCUR8)</w:t>
            </w:r>
          </w:p>
          <w:p w14:paraId="0EAB00AF" w14:textId="65EC2445" w:rsidR="0071137F" w:rsidRDefault="0071137F" w:rsidP="0071137F">
            <w:pPr>
              <w:jc w:val="center"/>
            </w:pPr>
            <w:r>
              <w:rPr>
                <w:noProof/>
              </w:rPr>
              <w:drawing>
                <wp:inline distT="0" distB="0" distL="0" distR="0" wp14:anchorId="2F384C06" wp14:editId="50AD4571">
                  <wp:extent cx="1539631" cy="1372653"/>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2113"/>
                          <a:stretch/>
                        </pic:blipFill>
                        <pic:spPr bwMode="auto">
                          <a:xfrm>
                            <a:off x="0" y="0"/>
                            <a:ext cx="1550825" cy="1382633"/>
                          </a:xfrm>
                          <a:prstGeom prst="rect">
                            <a:avLst/>
                          </a:prstGeom>
                          <a:ln>
                            <a:noFill/>
                          </a:ln>
                          <a:extLst>
                            <a:ext uri="{53640926-AAD7-44D8-BBD7-CCE9431645EC}">
                              <a14:shadowObscured xmlns:a14="http://schemas.microsoft.com/office/drawing/2010/main"/>
                            </a:ext>
                          </a:extLst>
                        </pic:spPr>
                      </pic:pic>
                    </a:graphicData>
                  </a:graphic>
                </wp:inline>
              </w:drawing>
            </w:r>
          </w:p>
        </w:tc>
        <w:tc>
          <w:tcPr>
            <w:tcW w:w="3753" w:type="dxa"/>
          </w:tcPr>
          <w:p w14:paraId="2310EA72" w14:textId="77777777" w:rsidR="0071137F" w:rsidRDefault="0071137F" w:rsidP="0071137F">
            <w:pPr>
              <w:jc w:val="center"/>
            </w:pPr>
            <w:r>
              <w:t>Professional Portable Weather Station</w:t>
            </w:r>
          </w:p>
          <w:p w14:paraId="19181351" w14:textId="77777777" w:rsidR="0071137F" w:rsidRDefault="0071137F" w:rsidP="0071137F">
            <w:pPr>
              <w:jc w:val="center"/>
            </w:pPr>
            <w:r>
              <w:t>(Magellan MX600)</w:t>
            </w:r>
          </w:p>
          <w:p w14:paraId="5145F9A3" w14:textId="75BE51D2" w:rsidR="0071137F" w:rsidRDefault="0071137F" w:rsidP="0071137F">
            <w:pPr>
              <w:jc w:val="center"/>
            </w:pPr>
            <w:r>
              <w:rPr>
                <w:noProof/>
              </w:rPr>
              <w:drawing>
                <wp:inline distT="0" distB="0" distL="0" distR="0" wp14:anchorId="2155E75E" wp14:editId="623333C0">
                  <wp:extent cx="1406769" cy="1701112"/>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28363" cy="1727224"/>
                          </a:xfrm>
                          <a:prstGeom prst="rect">
                            <a:avLst/>
                          </a:prstGeom>
                        </pic:spPr>
                      </pic:pic>
                    </a:graphicData>
                  </a:graphic>
                </wp:inline>
              </w:drawing>
            </w:r>
          </w:p>
        </w:tc>
      </w:tr>
      <w:tr w:rsidR="0071137F" w14:paraId="641FDE52" w14:textId="77777777" w:rsidTr="0071137F">
        <w:trPr>
          <w:trHeight w:val="251"/>
        </w:trPr>
        <w:tc>
          <w:tcPr>
            <w:tcW w:w="1457" w:type="dxa"/>
          </w:tcPr>
          <w:p w14:paraId="41A6C2B6" w14:textId="2BB4D682" w:rsidR="0071137F" w:rsidRDefault="0071137F" w:rsidP="0071137F">
            <w:pPr>
              <w:jc w:val="center"/>
            </w:pPr>
            <w:r>
              <w:t>Number of measured characteristics</w:t>
            </w:r>
          </w:p>
        </w:tc>
        <w:tc>
          <w:tcPr>
            <w:tcW w:w="3752" w:type="dxa"/>
          </w:tcPr>
          <w:p w14:paraId="3588A6EB" w14:textId="47AB63B0" w:rsidR="0071137F" w:rsidRDefault="0071137F" w:rsidP="0071137F">
            <w:pPr>
              <w:jc w:val="center"/>
            </w:pPr>
            <w:r>
              <w:t>5</w:t>
            </w:r>
          </w:p>
        </w:tc>
        <w:tc>
          <w:tcPr>
            <w:tcW w:w="3753" w:type="dxa"/>
          </w:tcPr>
          <w:p w14:paraId="5678674D" w14:textId="151C38CC" w:rsidR="0071137F" w:rsidRDefault="0071137F" w:rsidP="0071137F">
            <w:pPr>
              <w:jc w:val="center"/>
            </w:pPr>
            <w:r>
              <w:t>9</w:t>
            </w:r>
          </w:p>
        </w:tc>
      </w:tr>
      <w:tr w:rsidR="0071137F" w14:paraId="538AE18C" w14:textId="77777777" w:rsidTr="0071137F">
        <w:trPr>
          <w:trHeight w:val="264"/>
        </w:trPr>
        <w:tc>
          <w:tcPr>
            <w:tcW w:w="1457" w:type="dxa"/>
          </w:tcPr>
          <w:p w14:paraId="013BF25F" w14:textId="3AF065F2" w:rsidR="0071137F" w:rsidRDefault="0071137F" w:rsidP="0071137F">
            <w:pPr>
              <w:jc w:val="center"/>
            </w:pPr>
            <w:r>
              <w:t>Accuracy</w:t>
            </w:r>
          </w:p>
        </w:tc>
        <w:tc>
          <w:tcPr>
            <w:tcW w:w="3752" w:type="dxa"/>
          </w:tcPr>
          <w:p w14:paraId="73CDC933" w14:textId="73D65799" w:rsidR="0071137F" w:rsidRDefault="0071137F" w:rsidP="0071137F">
            <w:pPr>
              <w:jc w:val="center"/>
            </w:pPr>
            <w:r>
              <w:t>Okay Accuracy</w:t>
            </w:r>
          </w:p>
        </w:tc>
        <w:tc>
          <w:tcPr>
            <w:tcW w:w="3753" w:type="dxa"/>
          </w:tcPr>
          <w:p w14:paraId="38ACAD8E" w14:textId="1615FA15" w:rsidR="0071137F" w:rsidRDefault="0071137F" w:rsidP="0071137F">
            <w:pPr>
              <w:jc w:val="center"/>
            </w:pPr>
            <w:r>
              <w:t>Highly Accurate</w:t>
            </w:r>
          </w:p>
        </w:tc>
      </w:tr>
      <w:tr w:rsidR="0071137F" w14:paraId="488FFBF8" w14:textId="77777777" w:rsidTr="0071137F">
        <w:trPr>
          <w:trHeight w:val="251"/>
        </w:trPr>
        <w:tc>
          <w:tcPr>
            <w:tcW w:w="1457" w:type="dxa"/>
          </w:tcPr>
          <w:p w14:paraId="35A0D877" w14:textId="23FCEEA8" w:rsidR="0071137F" w:rsidRDefault="0071137F" w:rsidP="0071137F">
            <w:pPr>
              <w:jc w:val="center"/>
            </w:pPr>
            <w:r>
              <w:t>Build Quality</w:t>
            </w:r>
          </w:p>
        </w:tc>
        <w:tc>
          <w:tcPr>
            <w:tcW w:w="3752" w:type="dxa"/>
          </w:tcPr>
          <w:p w14:paraId="769D1D8D" w14:textId="15D9C3B4" w:rsidR="0071137F" w:rsidRDefault="0071137F" w:rsidP="0071137F">
            <w:pPr>
              <w:jc w:val="center"/>
            </w:pPr>
            <w:r>
              <w:t>Okay for basic use</w:t>
            </w:r>
          </w:p>
        </w:tc>
        <w:tc>
          <w:tcPr>
            <w:tcW w:w="3753" w:type="dxa"/>
          </w:tcPr>
          <w:p w14:paraId="04839FA4" w14:textId="5743BA25" w:rsidR="0071137F" w:rsidRDefault="0071137F" w:rsidP="0071137F">
            <w:pPr>
              <w:jc w:val="center"/>
            </w:pPr>
            <w:r>
              <w:t>High quality build and can be used in harsh environments</w:t>
            </w:r>
          </w:p>
        </w:tc>
      </w:tr>
      <w:tr w:rsidR="0071137F" w14:paraId="0C99FCC3" w14:textId="77777777" w:rsidTr="0071137F">
        <w:trPr>
          <w:trHeight w:val="251"/>
        </w:trPr>
        <w:tc>
          <w:tcPr>
            <w:tcW w:w="1457" w:type="dxa"/>
          </w:tcPr>
          <w:p w14:paraId="56C22512" w14:textId="32E6BE3D" w:rsidR="0071137F" w:rsidRDefault="0071137F" w:rsidP="0071137F">
            <w:pPr>
              <w:jc w:val="center"/>
            </w:pPr>
            <w:r>
              <w:t>Cost</w:t>
            </w:r>
          </w:p>
        </w:tc>
        <w:tc>
          <w:tcPr>
            <w:tcW w:w="3752" w:type="dxa"/>
          </w:tcPr>
          <w:p w14:paraId="7115046B" w14:textId="36F59283" w:rsidR="0071137F" w:rsidRDefault="0071137F" w:rsidP="0071137F">
            <w:pPr>
              <w:jc w:val="center"/>
            </w:pPr>
            <w:r>
              <w:t>A few hundred pounds at most</w:t>
            </w:r>
          </w:p>
        </w:tc>
        <w:tc>
          <w:tcPr>
            <w:tcW w:w="3753" w:type="dxa"/>
          </w:tcPr>
          <w:p w14:paraId="4E5777C1" w14:textId="1227D156" w:rsidR="0071137F" w:rsidRDefault="0071137F" w:rsidP="0071137F">
            <w:pPr>
              <w:jc w:val="center"/>
            </w:pPr>
            <w:r>
              <w:t>A few thousand pounds</w:t>
            </w:r>
          </w:p>
        </w:tc>
      </w:tr>
      <w:tr w:rsidR="0071137F" w14:paraId="65C2253C" w14:textId="77777777" w:rsidTr="0071137F">
        <w:trPr>
          <w:trHeight w:val="264"/>
        </w:trPr>
        <w:tc>
          <w:tcPr>
            <w:tcW w:w="1457" w:type="dxa"/>
          </w:tcPr>
          <w:p w14:paraId="0A82698F" w14:textId="2386E24D" w:rsidR="0071137F" w:rsidRDefault="0071137F" w:rsidP="0071137F">
            <w:pPr>
              <w:jc w:val="center"/>
            </w:pPr>
            <w:r>
              <w:t>Power Supply</w:t>
            </w:r>
          </w:p>
        </w:tc>
        <w:tc>
          <w:tcPr>
            <w:tcW w:w="3752" w:type="dxa"/>
          </w:tcPr>
          <w:p w14:paraId="48184693" w14:textId="254D8BC8" w:rsidR="0071137F" w:rsidRDefault="0071137F" w:rsidP="0071137F">
            <w:pPr>
              <w:jc w:val="center"/>
            </w:pPr>
            <w:r>
              <w:t>Solar powered</w:t>
            </w:r>
          </w:p>
        </w:tc>
        <w:tc>
          <w:tcPr>
            <w:tcW w:w="3753" w:type="dxa"/>
          </w:tcPr>
          <w:p w14:paraId="66585502" w14:textId="779029C3" w:rsidR="0071137F" w:rsidRDefault="0071137F" w:rsidP="0071137F">
            <w:pPr>
              <w:jc w:val="center"/>
            </w:pPr>
            <w:r>
              <w:t>High grade quick charging batteries</w:t>
            </w:r>
          </w:p>
        </w:tc>
      </w:tr>
      <w:tr w:rsidR="0071137F" w14:paraId="5834F933" w14:textId="77777777" w:rsidTr="0071137F">
        <w:trPr>
          <w:trHeight w:val="251"/>
        </w:trPr>
        <w:tc>
          <w:tcPr>
            <w:tcW w:w="1457" w:type="dxa"/>
          </w:tcPr>
          <w:p w14:paraId="641B6422" w14:textId="0B75D975" w:rsidR="0071137F" w:rsidRDefault="0071137F" w:rsidP="0071137F">
            <w:pPr>
              <w:jc w:val="center"/>
            </w:pPr>
            <w:r>
              <w:t>Connectivity</w:t>
            </w:r>
          </w:p>
        </w:tc>
        <w:tc>
          <w:tcPr>
            <w:tcW w:w="3752" w:type="dxa"/>
          </w:tcPr>
          <w:p w14:paraId="09DD576D" w14:textId="6D6FDF55" w:rsidR="0071137F" w:rsidRDefault="0071137F" w:rsidP="0071137F">
            <w:pPr>
              <w:jc w:val="center"/>
            </w:pPr>
            <w:r>
              <w:t>Requires devices to be on the same network to connect</w:t>
            </w:r>
          </w:p>
        </w:tc>
        <w:tc>
          <w:tcPr>
            <w:tcW w:w="3753" w:type="dxa"/>
          </w:tcPr>
          <w:p w14:paraId="0B6FB9BB" w14:textId="72E4C581" w:rsidR="0071137F" w:rsidRDefault="0071137F" w:rsidP="0071137F">
            <w:pPr>
              <w:jc w:val="center"/>
            </w:pPr>
            <w:r>
              <w:t>Can be connected to within a 2 mile radius</w:t>
            </w:r>
          </w:p>
        </w:tc>
      </w:tr>
    </w:tbl>
    <w:p w14:paraId="4427F7BB" w14:textId="4F20D044" w:rsidR="00383511" w:rsidRDefault="00383511" w:rsidP="0058532D">
      <w:r>
        <w:br w:type="page"/>
      </w:r>
    </w:p>
    <w:p w14:paraId="52A8346B" w14:textId="4D79DAAD" w:rsidR="00383511" w:rsidRDefault="00383511" w:rsidP="0071137F">
      <w:pPr>
        <w:pStyle w:val="Heading1"/>
      </w:pPr>
      <w:bookmarkStart w:id="2" w:name="_Toc124179031"/>
      <w:r>
        <w:lastRenderedPageBreak/>
        <w:t>Component Selection</w:t>
      </w:r>
      <w:bookmarkEnd w:id="2"/>
    </w:p>
    <w:p w14:paraId="37280433" w14:textId="77777777" w:rsidR="00027A82" w:rsidRDefault="00027A82" w:rsidP="00027A82">
      <w:pPr>
        <w:pStyle w:val="Heading2"/>
      </w:pPr>
      <w:bookmarkStart w:id="3" w:name="_Toc124179032"/>
      <w:r>
        <w:t>Microcontroller</w:t>
      </w:r>
      <w:bookmarkEnd w:id="3"/>
    </w:p>
    <w:p w14:paraId="607CE6FC" w14:textId="0A241B28" w:rsidR="004F4DE1" w:rsidRDefault="004F4DE1" w:rsidP="004F4DE1">
      <w:r>
        <w:t>The microcontroller selected for the acquisition system is a PIC 18F45</w:t>
      </w:r>
      <w:r w:rsidR="00866826">
        <w:t>5</w:t>
      </w:r>
      <w:r>
        <w:t>0. This was selected for the following reasons:</w:t>
      </w:r>
    </w:p>
    <w:p w14:paraId="32B6338E" w14:textId="2FDBACF2" w:rsidR="004F4DE1" w:rsidRDefault="004F4DE1" w:rsidP="004F4DE1">
      <w:pPr>
        <w:pStyle w:val="ListParagraph"/>
        <w:numPr>
          <w:ilvl w:val="0"/>
          <w:numId w:val="6"/>
        </w:numPr>
      </w:pPr>
      <w:r>
        <w:t>It has enough analogue and digital inputs for the required sensors.</w:t>
      </w:r>
    </w:p>
    <w:p w14:paraId="12E4988B" w14:textId="44B95560" w:rsidR="004F4DE1" w:rsidRDefault="004F4DE1" w:rsidP="004F4DE1">
      <w:pPr>
        <w:pStyle w:val="ListParagraph"/>
        <w:numPr>
          <w:ilvl w:val="0"/>
          <w:numId w:val="6"/>
        </w:numPr>
      </w:pPr>
      <w:r>
        <w:t xml:space="preserve">A clock frequency of </w:t>
      </w:r>
      <w:r w:rsidR="00866826">
        <w:t>48</w:t>
      </w:r>
      <w:r>
        <w:t>Mhz so it is fast enough to be able to cope with carrying out the required data acquisition as often as needed.</w:t>
      </w:r>
    </w:p>
    <w:p w14:paraId="66BCCAAF" w14:textId="52D0D080" w:rsidR="004F4DE1" w:rsidRDefault="004F4DE1" w:rsidP="004F4DE1">
      <w:pPr>
        <w:pStyle w:val="ListParagraph"/>
        <w:numPr>
          <w:ilvl w:val="0"/>
          <w:numId w:val="6"/>
        </w:numPr>
      </w:pPr>
      <w:r>
        <w:t>It has the required pins to be able to work with a USB.</w:t>
      </w:r>
    </w:p>
    <w:p w14:paraId="73B892A2" w14:textId="5EED5B34" w:rsidR="004F4DE1" w:rsidRDefault="004F4DE1" w:rsidP="004F4DE1">
      <w:pPr>
        <w:pStyle w:val="ListParagraph"/>
        <w:numPr>
          <w:ilvl w:val="0"/>
          <w:numId w:val="6"/>
        </w:numPr>
      </w:pPr>
      <w:r>
        <w:t>It is easy to program for the intended purpose.</w:t>
      </w:r>
    </w:p>
    <w:p w14:paraId="0ADE42BF" w14:textId="24CE3DE0" w:rsidR="004F4DE1" w:rsidRDefault="004F4DE1" w:rsidP="004F4DE1">
      <w:r>
        <w:t xml:space="preserve">The PIC chosen has </w:t>
      </w:r>
      <w:r w:rsidR="00866826">
        <w:t>35</w:t>
      </w:r>
      <w:r>
        <w:t xml:space="preserve"> I/O pins which exceeds the requirements for the sensors selected. The system requires 11 analogue inputs for sensors, 1 digital input for a start button, and 4 digital pins for the SD card.</w:t>
      </w:r>
    </w:p>
    <w:p w14:paraId="0BB35076" w14:textId="77777777" w:rsidR="004F4DE1" w:rsidRDefault="004F4DE1" w:rsidP="004F4DE1">
      <w:r>
        <w:t>A parametric search tool was used to select an appropriate PIC controller.</w:t>
      </w:r>
    </w:p>
    <w:p w14:paraId="7F8F5A63" w14:textId="2B5FF0F0" w:rsidR="000E48C9" w:rsidRDefault="004F4DE1" w:rsidP="004F504C">
      <w:r>
        <w:rPr>
          <w:noProof/>
        </w:rPr>
        <w:drawing>
          <wp:inline distT="0" distB="0" distL="0" distR="0" wp14:anchorId="1AAB0227" wp14:editId="5FFAF2E9">
            <wp:extent cx="5731510" cy="5340350"/>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3"/>
                    <a:stretch>
                      <a:fillRect/>
                    </a:stretch>
                  </pic:blipFill>
                  <pic:spPr>
                    <a:xfrm>
                      <a:off x="0" y="0"/>
                      <a:ext cx="5731510" cy="5340350"/>
                    </a:xfrm>
                    <a:prstGeom prst="rect">
                      <a:avLst/>
                    </a:prstGeom>
                  </pic:spPr>
                </pic:pic>
              </a:graphicData>
            </a:graphic>
          </wp:inline>
        </w:drawing>
      </w:r>
    </w:p>
    <w:p w14:paraId="6EE7CD9F" w14:textId="77777777" w:rsidR="00027A82" w:rsidRDefault="00027A82" w:rsidP="00027A82"/>
    <w:p w14:paraId="73BD87CE" w14:textId="77777777" w:rsidR="00027A82" w:rsidRDefault="00027A82" w:rsidP="00027A82">
      <w:pPr>
        <w:pStyle w:val="Heading2"/>
      </w:pPr>
      <w:bookmarkStart w:id="4" w:name="_Toc124179033"/>
      <w:r>
        <w:lastRenderedPageBreak/>
        <w:t>Casing</w:t>
      </w:r>
      <w:bookmarkEnd w:id="4"/>
    </w:p>
    <w:p w14:paraId="2906EC4C" w14:textId="77777777" w:rsidR="0042464B" w:rsidRDefault="0042464B">
      <w:pPr>
        <w:rPr>
          <w:rFonts w:cs="Arial"/>
          <w:color w:val="000000"/>
          <w:shd w:val="clear" w:color="auto" w:fill="FFFFFF"/>
        </w:rPr>
      </w:pPr>
      <w:r>
        <w:rPr>
          <w:rFonts w:cs="Arial"/>
          <w:color w:val="000000"/>
          <w:shd w:val="clear" w:color="auto" w:fill="FFFFFF"/>
        </w:rPr>
        <w:t>A Peli case was selected as it is weatherproof to all conditions that may affect the components and sensors within the weather monitoring system. The case is large enough to store all the components when not in use and is easily transportable to various locations due to the wheels and extendable handle. Although the case is large enough to store the components, it is small enough to easily store when not in use and to be able to transport in a small vehicle.</w:t>
      </w:r>
    </w:p>
    <w:p w14:paraId="0608B87A" w14:textId="2CCA738C" w:rsidR="0042464B" w:rsidRDefault="0042464B">
      <w:pPr>
        <w:rPr>
          <w:rFonts w:cs="Arial"/>
          <w:color w:val="000000"/>
          <w:shd w:val="clear" w:color="auto" w:fill="FFFFFF"/>
        </w:rPr>
      </w:pPr>
      <w:r>
        <w:rPr>
          <w:rFonts w:cs="Arial"/>
          <w:color w:val="000000"/>
          <w:shd w:val="clear" w:color="auto" w:fill="FFFFFF"/>
        </w:rPr>
        <w:t xml:space="preserve">The dimensions are </w:t>
      </w:r>
      <w:r w:rsidRPr="0042464B">
        <w:rPr>
          <w:rFonts w:cs="Arial"/>
          <w:color w:val="000000"/>
          <w:shd w:val="clear" w:color="auto" w:fill="FFFFFF"/>
        </w:rPr>
        <w:t>51.7 x 39.2 x 22.9 cm</w:t>
      </w:r>
    </w:p>
    <w:p w14:paraId="6DBF9EFE" w14:textId="0244273A" w:rsidR="0042464B" w:rsidRDefault="0042464B">
      <w:pPr>
        <w:rPr>
          <w:rFonts w:cs="Arial"/>
          <w:color w:val="000000"/>
          <w:shd w:val="clear" w:color="auto" w:fill="FFFFFF"/>
        </w:rPr>
      </w:pPr>
      <w:r>
        <w:rPr>
          <w:rFonts w:cs="Arial"/>
          <w:color w:val="000000"/>
          <w:shd w:val="clear" w:color="auto" w:fill="FFFFFF"/>
        </w:rPr>
        <w:t xml:space="preserve">It can come with foam insert or slotted casing to </w:t>
      </w:r>
      <w:r w:rsidR="00E8184A">
        <w:rPr>
          <w:rFonts w:cs="Arial"/>
          <w:color w:val="000000"/>
          <w:shd w:val="clear" w:color="auto" w:fill="FFFFFF"/>
        </w:rPr>
        <w:t xml:space="preserve">fit and secure all components in to stop them moving when in transport. </w:t>
      </w:r>
    </w:p>
    <w:p w14:paraId="774C171A" w14:textId="4BFF7886" w:rsidR="00CC583D" w:rsidRDefault="0042464B">
      <w:pPr>
        <w:rPr>
          <w:rFonts w:ascii="Arial Rounded MT Bold" w:eastAsiaTheme="majorEastAsia" w:hAnsi="Arial Rounded MT Bold" w:cstheme="majorBidi"/>
          <w:color w:val="7C9163" w:themeColor="accent1" w:themeShade="BF"/>
          <w:sz w:val="26"/>
          <w:szCs w:val="26"/>
        </w:rPr>
      </w:pPr>
      <w:r>
        <w:rPr>
          <w:noProof/>
        </w:rPr>
        <w:drawing>
          <wp:inline distT="0" distB="0" distL="0" distR="0" wp14:anchorId="22BF9CD9" wp14:editId="2EB7CA5B">
            <wp:extent cx="3876675" cy="3955953"/>
            <wp:effectExtent l="0" t="0" r="0" b="6985"/>
            <wp:docPr id="2" name="Picture 2" descr="A close-up of a computer chi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computer chip&#10;&#10;Description automatically generated with low confidence"/>
                    <pic:cNvPicPr/>
                  </pic:nvPicPr>
                  <pic:blipFill>
                    <a:blip r:embed="rId14"/>
                    <a:stretch>
                      <a:fillRect/>
                    </a:stretch>
                  </pic:blipFill>
                  <pic:spPr>
                    <a:xfrm>
                      <a:off x="0" y="0"/>
                      <a:ext cx="3879123" cy="3958451"/>
                    </a:xfrm>
                    <a:prstGeom prst="rect">
                      <a:avLst/>
                    </a:prstGeom>
                  </pic:spPr>
                </pic:pic>
              </a:graphicData>
            </a:graphic>
          </wp:inline>
        </w:drawing>
      </w:r>
      <w:r w:rsidR="00CC583D">
        <w:br w:type="page"/>
      </w:r>
    </w:p>
    <w:p w14:paraId="2BD794CB" w14:textId="3149CD0C" w:rsidR="00027A82" w:rsidRDefault="00027A82" w:rsidP="00027A82">
      <w:pPr>
        <w:pStyle w:val="Heading2"/>
      </w:pPr>
      <w:bookmarkStart w:id="5" w:name="_Toc124179034"/>
      <w:r>
        <w:lastRenderedPageBreak/>
        <w:t>Non-Volatile Storage</w:t>
      </w:r>
      <w:bookmarkEnd w:id="5"/>
    </w:p>
    <w:p w14:paraId="3C798A4D" w14:textId="77777777" w:rsidR="00EE55B5" w:rsidRDefault="00EE55B5" w:rsidP="00EE55B5">
      <w:r>
        <w:t>An SD card will be used for non-volatile storage for the system, a Yamaichi SD card interface will be used to allow the PIC controller to connect and write to the SD card.</w:t>
      </w:r>
    </w:p>
    <w:p w14:paraId="1DBB7182" w14:textId="42B48927" w:rsidR="00EE55B5" w:rsidRDefault="00EE55B5" w:rsidP="00EE55B5">
      <w:r>
        <w:t>The storage needed to obtain a full set of 14 day data is 0.57MB rounded up.</w:t>
      </w:r>
    </w:p>
    <w:p w14:paraId="3AFE5148" w14:textId="513D1F6E" w:rsidR="00EE55B5" w:rsidRDefault="00EE55B5" w:rsidP="00EE55B5">
      <w:r>
        <w:t>This is determined by the following requirements for each sensor over a 14 day period:</w:t>
      </w:r>
    </w:p>
    <w:p w14:paraId="6F6F9A27" w14:textId="77777777" w:rsidR="00EE55B5" w:rsidRDefault="00EE55B5" w:rsidP="00EE55B5">
      <w:pPr>
        <w:pStyle w:val="ListParagraph"/>
        <w:numPr>
          <w:ilvl w:val="0"/>
          <w:numId w:val="6"/>
        </w:numPr>
      </w:pPr>
      <w:r>
        <w:t>Temperature: 1 Byte every 30 Seconds = 120 readings per hour x 336 total hours = 40320 Bytes</w:t>
      </w:r>
    </w:p>
    <w:p w14:paraId="6B8C40C1" w14:textId="77777777" w:rsidR="00EE55B5" w:rsidRDefault="00EE55B5" w:rsidP="00EE55B5">
      <w:pPr>
        <w:pStyle w:val="ListParagraph"/>
        <w:numPr>
          <w:ilvl w:val="0"/>
          <w:numId w:val="6"/>
        </w:numPr>
      </w:pPr>
      <w:r>
        <w:t>Humidity: 1 Byte every 30 Seconds = 120 readings per hour x 336 total hours = 40320 Bytes</w:t>
      </w:r>
    </w:p>
    <w:p w14:paraId="6B08292D" w14:textId="3C3B225C" w:rsidR="00EE55B5" w:rsidRDefault="00EE55B5" w:rsidP="00EE55B5">
      <w:pPr>
        <w:pStyle w:val="ListParagraph"/>
        <w:numPr>
          <w:ilvl w:val="0"/>
          <w:numId w:val="6"/>
        </w:numPr>
      </w:pPr>
      <w:r>
        <w:t xml:space="preserve">Wind Speed: 1 Byte every 10 Seconds = 360 readings per hour x 336 total hours = 120960 Bytes </w:t>
      </w:r>
    </w:p>
    <w:p w14:paraId="383BA7FD" w14:textId="4FB25C08" w:rsidR="00EE55B5" w:rsidRDefault="00EE55B5" w:rsidP="00EE55B5">
      <w:pPr>
        <w:pStyle w:val="ListParagraph"/>
        <w:numPr>
          <w:ilvl w:val="0"/>
          <w:numId w:val="6"/>
        </w:numPr>
      </w:pPr>
      <w:r>
        <w:t xml:space="preserve">Wind Direction: 1 Byte every 10 Seconds = 360 readings per hour x 336 total hours = 120960 Bytes </w:t>
      </w:r>
    </w:p>
    <w:p w14:paraId="43A1FB8A" w14:textId="6CF543F8" w:rsidR="00EE55B5" w:rsidRDefault="00EE55B5" w:rsidP="00EE55B5">
      <w:pPr>
        <w:pStyle w:val="ListParagraph"/>
        <w:numPr>
          <w:ilvl w:val="0"/>
          <w:numId w:val="6"/>
        </w:numPr>
      </w:pPr>
      <w:r>
        <w:t>Air Borne Particles</w:t>
      </w:r>
      <w:r w:rsidR="002108BA">
        <w:t>: 1 Byte every 30 Seconds = 120 readings per hour x 336 total hours = 40320 Bytes</w:t>
      </w:r>
    </w:p>
    <w:p w14:paraId="183D68CC" w14:textId="0A28DBA8" w:rsidR="002108BA" w:rsidRDefault="002108BA" w:rsidP="00EE55B5">
      <w:pPr>
        <w:pStyle w:val="ListParagraph"/>
        <w:numPr>
          <w:ilvl w:val="0"/>
          <w:numId w:val="6"/>
        </w:numPr>
      </w:pPr>
      <w:r>
        <w:t>Sun Brightness: 1 Byte every 30 Seconds = 120 readings per hour x 336 total hours = 40320 Bytes</w:t>
      </w:r>
    </w:p>
    <w:p w14:paraId="5C7F7846" w14:textId="2B603B59" w:rsidR="002108BA" w:rsidRDefault="002108BA" w:rsidP="00EE55B5">
      <w:pPr>
        <w:pStyle w:val="ListParagraph"/>
        <w:numPr>
          <w:ilvl w:val="0"/>
          <w:numId w:val="6"/>
        </w:numPr>
      </w:pPr>
      <w:r>
        <w:t>UV Levels: 1 Byte every 30 Seconds = 120 readings per hour x 336 total hours = 40320 Bytes</w:t>
      </w:r>
    </w:p>
    <w:p w14:paraId="25D19B34" w14:textId="2A3A6616" w:rsidR="002108BA" w:rsidRDefault="002108BA" w:rsidP="00EE55B5">
      <w:pPr>
        <w:pStyle w:val="ListParagraph"/>
        <w:numPr>
          <w:ilvl w:val="0"/>
          <w:numId w:val="6"/>
        </w:numPr>
      </w:pPr>
      <w:r>
        <w:t>GPS Position: 1 Byte every 15 Seconds = 240 readings per hour x 336 total hours = 80640 Bytes</w:t>
      </w:r>
    </w:p>
    <w:p w14:paraId="1D6B120A" w14:textId="37AC8889" w:rsidR="002108BA" w:rsidRDefault="002108BA" w:rsidP="00EE55B5">
      <w:pPr>
        <w:pStyle w:val="ListParagraph"/>
        <w:numPr>
          <w:ilvl w:val="0"/>
          <w:numId w:val="6"/>
        </w:numPr>
      </w:pPr>
      <w:r>
        <w:t xml:space="preserve">VOC Level: 1 Byte every </w:t>
      </w:r>
      <w:r w:rsidR="007266A3">
        <w:t>60</w:t>
      </w:r>
      <w:r>
        <w:t xml:space="preserve"> Seconds = </w:t>
      </w:r>
      <w:r w:rsidR="007266A3">
        <w:t>6</w:t>
      </w:r>
      <w:r>
        <w:t xml:space="preserve">0 readings per hour x 336 total hours = </w:t>
      </w:r>
      <w:r w:rsidR="007266A3">
        <w:t>2</w:t>
      </w:r>
      <w:r>
        <w:t>0</w:t>
      </w:r>
      <w:r w:rsidR="007266A3">
        <w:t>16</w:t>
      </w:r>
      <w:r>
        <w:t>0 Bytes</w:t>
      </w:r>
    </w:p>
    <w:p w14:paraId="538EB0D4" w14:textId="7CA81BC8" w:rsidR="002108BA" w:rsidRDefault="002108BA" w:rsidP="002108BA">
      <w:r>
        <w:t>Total Bytes = 5</w:t>
      </w:r>
      <w:r w:rsidR="007266A3">
        <w:t>44320</w:t>
      </w:r>
      <w:r>
        <w:t xml:space="preserve"> Bytes, 0.5</w:t>
      </w:r>
      <w:r w:rsidR="007266A3">
        <w:t>4432</w:t>
      </w:r>
      <w:r>
        <w:t xml:space="preserve"> MB </w:t>
      </w:r>
    </w:p>
    <w:p w14:paraId="15894A63" w14:textId="236EAE2F" w:rsidR="002108BA" w:rsidRDefault="002108BA" w:rsidP="002108BA">
      <w:r>
        <w:t xml:space="preserve">With a small amount of memory required to store the program, the requirement will increase but not significantly so. </w:t>
      </w:r>
    </w:p>
    <w:p w14:paraId="7CBCB193" w14:textId="5C05CB38" w:rsidR="000F5AD3" w:rsidRDefault="00EE55B5" w:rsidP="000F5AD3">
      <w:r>
        <w:t xml:space="preserve">The smallest SD card available at a reasonable price is the </w:t>
      </w:r>
      <w:proofErr w:type="spellStart"/>
      <w:r>
        <w:t>Innodisk</w:t>
      </w:r>
      <w:proofErr w:type="spellEnd"/>
      <w:r>
        <w:t xml:space="preserve"> 128MB Class 6 SD card. It has plenty of storage for a single </w:t>
      </w:r>
      <w:r w:rsidR="002108BA">
        <w:t>14 day</w:t>
      </w:r>
      <w:r>
        <w:t xml:space="preserve"> test and allows for potentially multiple tests to be carried out and stored on the same card. The SD card is SPI compatible.</w:t>
      </w:r>
    </w:p>
    <w:p w14:paraId="6551FC6E" w14:textId="369BC219" w:rsidR="00BB3D10" w:rsidRDefault="00BB3D10" w:rsidP="000F5AD3">
      <w:r>
        <w:t>Yamaichi SD card connector would also be needed to allow communication between the SD card and the PIC.</w:t>
      </w:r>
    </w:p>
    <w:p w14:paraId="33FEA079" w14:textId="77777777" w:rsidR="00EE55B5" w:rsidRDefault="00EE55B5" w:rsidP="000F5AD3"/>
    <w:p w14:paraId="315EF182" w14:textId="77777777" w:rsidR="004B20E1" w:rsidRDefault="004B20E1">
      <w:pPr>
        <w:rPr>
          <w:rFonts w:ascii="Arial Rounded MT Bold" w:eastAsiaTheme="majorEastAsia" w:hAnsi="Arial Rounded MT Bold" w:cstheme="majorBidi"/>
          <w:color w:val="7C9163" w:themeColor="accent1" w:themeShade="BF"/>
          <w:sz w:val="26"/>
          <w:szCs w:val="26"/>
        </w:rPr>
      </w:pPr>
      <w:bookmarkStart w:id="6" w:name="_Toc124179035"/>
      <w:r>
        <w:br w:type="page"/>
      </w:r>
    </w:p>
    <w:p w14:paraId="6AB50390" w14:textId="57C1657B" w:rsidR="000F5AD3" w:rsidRPr="000F5AD3" w:rsidRDefault="000F5AD3" w:rsidP="000F5AD3">
      <w:pPr>
        <w:pStyle w:val="Heading2"/>
      </w:pPr>
      <w:r>
        <w:lastRenderedPageBreak/>
        <w:t>Battery</w:t>
      </w:r>
      <w:bookmarkEnd w:id="6"/>
    </w:p>
    <w:p w14:paraId="00AC9728" w14:textId="43D58779" w:rsidR="00CC583D" w:rsidRDefault="004B20E1" w:rsidP="004B20E1">
      <w:r>
        <w:t>A Varta V23GA battery was selected for this system, it is a 12V battery and has a 23GA capacity, making it more than capable of lasting the duration of the 14 day data collection period. The total amperage requirement of the circuit totals 876A over the course of the 14 day period. Cost = £3.19 per pack of two</w:t>
      </w:r>
    </w:p>
    <w:p w14:paraId="63D5C31D" w14:textId="39D5C83C" w:rsidR="004B20E1" w:rsidRDefault="004B20E1" w:rsidP="004B20E1">
      <w:r>
        <w:rPr>
          <w:noProof/>
        </w:rPr>
        <w:drawing>
          <wp:inline distT="0" distB="0" distL="0" distR="0" wp14:anchorId="596F6928" wp14:editId="22CE19D2">
            <wp:extent cx="1378790" cy="199072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5"/>
                    <a:stretch>
                      <a:fillRect/>
                    </a:stretch>
                  </pic:blipFill>
                  <pic:spPr>
                    <a:xfrm>
                      <a:off x="0" y="0"/>
                      <a:ext cx="1380433" cy="1993098"/>
                    </a:xfrm>
                    <a:prstGeom prst="rect">
                      <a:avLst/>
                    </a:prstGeom>
                  </pic:spPr>
                </pic:pic>
              </a:graphicData>
            </a:graphic>
          </wp:inline>
        </w:drawing>
      </w:r>
    </w:p>
    <w:p w14:paraId="22DF68B3" w14:textId="77777777" w:rsidR="00D46E6B" w:rsidRDefault="00027A82" w:rsidP="00D46E6B">
      <w:pPr>
        <w:pStyle w:val="Heading2"/>
      </w:pPr>
      <w:bookmarkStart w:id="7" w:name="_Toc124179036"/>
      <w:r>
        <w:t>Sensors</w:t>
      </w:r>
      <w:bookmarkEnd w:id="7"/>
    </w:p>
    <w:p w14:paraId="74EE64AB" w14:textId="233F3F87" w:rsidR="00D46E6B" w:rsidRDefault="00732EFE" w:rsidP="00D46E6B">
      <w:pPr>
        <w:rPr>
          <w:b/>
          <w:bCs/>
        </w:rPr>
      </w:pPr>
      <w:r>
        <w:rPr>
          <w:b/>
          <w:bCs/>
        </w:rPr>
        <w:t>Temperature</w:t>
      </w:r>
    </w:p>
    <w:tbl>
      <w:tblPr>
        <w:tblStyle w:val="TableGrid"/>
        <w:tblW w:w="9344" w:type="dxa"/>
        <w:tblLook w:val="04A0" w:firstRow="1" w:lastRow="0" w:firstColumn="1" w:lastColumn="0" w:noHBand="0" w:noVBand="1"/>
      </w:tblPr>
      <w:tblGrid>
        <w:gridCol w:w="914"/>
        <w:gridCol w:w="2707"/>
        <w:gridCol w:w="3036"/>
        <w:gridCol w:w="3336"/>
      </w:tblGrid>
      <w:tr w:rsidR="007D5A70" w14:paraId="5DDC36F5" w14:textId="77777777" w:rsidTr="00C70197">
        <w:trPr>
          <w:trHeight w:val="1043"/>
        </w:trPr>
        <w:tc>
          <w:tcPr>
            <w:tcW w:w="1413" w:type="dxa"/>
          </w:tcPr>
          <w:p w14:paraId="58A287CA" w14:textId="77777777" w:rsidR="00732EFE" w:rsidRDefault="00732EFE" w:rsidP="00C70197">
            <w:r>
              <w:t>Sensor</w:t>
            </w:r>
          </w:p>
        </w:tc>
        <w:tc>
          <w:tcPr>
            <w:tcW w:w="2693" w:type="dxa"/>
          </w:tcPr>
          <w:p w14:paraId="02032B5D" w14:textId="77777777" w:rsidR="00732EFE" w:rsidRDefault="00732EFE" w:rsidP="00732EFE">
            <w:pPr>
              <w:jc w:val="center"/>
            </w:pPr>
            <w:r>
              <w:t>Thermistor</w:t>
            </w:r>
          </w:p>
          <w:p w14:paraId="2EFC9A3E" w14:textId="1C735F06" w:rsidR="00732EFE" w:rsidRDefault="00B40DCC" w:rsidP="00732EFE">
            <w:pPr>
              <w:jc w:val="center"/>
            </w:pPr>
            <w:r>
              <w:rPr>
                <w:noProof/>
              </w:rPr>
              <w:drawing>
                <wp:inline distT="0" distB="0" distL="0" distR="0" wp14:anchorId="11112B58" wp14:editId="1C53DDF3">
                  <wp:extent cx="1582320" cy="1257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90951" cy="1264158"/>
                          </a:xfrm>
                          <a:prstGeom prst="rect">
                            <a:avLst/>
                          </a:prstGeom>
                        </pic:spPr>
                      </pic:pic>
                    </a:graphicData>
                  </a:graphic>
                </wp:inline>
              </w:drawing>
            </w:r>
          </w:p>
        </w:tc>
        <w:tc>
          <w:tcPr>
            <w:tcW w:w="2693" w:type="dxa"/>
          </w:tcPr>
          <w:p w14:paraId="083D2C95" w14:textId="3A592CB7" w:rsidR="00732EFE" w:rsidRDefault="00732EFE" w:rsidP="00732EFE">
            <w:pPr>
              <w:jc w:val="center"/>
            </w:pPr>
            <w:r>
              <w:t>T</w:t>
            </w:r>
            <w:r w:rsidR="007D5A70">
              <w:t>hermometric Sensor</w:t>
            </w:r>
          </w:p>
          <w:p w14:paraId="00F55CF3" w14:textId="1CDAE262" w:rsidR="00732EFE" w:rsidRDefault="007D5A70" w:rsidP="00732EFE">
            <w:pPr>
              <w:jc w:val="center"/>
            </w:pPr>
            <w:r>
              <w:rPr>
                <w:noProof/>
              </w:rPr>
              <w:drawing>
                <wp:inline distT="0" distB="0" distL="0" distR="0" wp14:anchorId="142B8D31" wp14:editId="4BF8C9E5">
                  <wp:extent cx="1790700" cy="147168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03105" cy="1481881"/>
                          </a:xfrm>
                          <a:prstGeom prst="rect">
                            <a:avLst/>
                          </a:prstGeom>
                        </pic:spPr>
                      </pic:pic>
                    </a:graphicData>
                  </a:graphic>
                </wp:inline>
              </w:drawing>
            </w:r>
          </w:p>
        </w:tc>
        <w:tc>
          <w:tcPr>
            <w:tcW w:w="2545" w:type="dxa"/>
          </w:tcPr>
          <w:p w14:paraId="122B3B4A" w14:textId="46A19609" w:rsidR="00732EFE" w:rsidRDefault="00B40DCC" w:rsidP="00732EFE">
            <w:pPr>
              <w:jc w:val="center"/>
            </w:pPr>
            <w:r>
              <w:t>Digital Temperature</w:t>
            </w:r>
            <w:r w:rsidR="00E6248E">
              <w:t xml:space="preserve"> and Humidity</w:t>
            </w:r>
            <w:r>
              <w:t xml:space="preserve"> Sensor</w:t>
            </w:r>
          </w:p>
          <w:p w14:paraId="4CE3E530" w14:textId="2AC38572" w:rsidR="00B40DCC" w:rsidRDefault="00B40DCC" w:rsidP="00732EFE">
            <w:pPr>
              <w:jc w:val="center"/>
            </w:pPr>
            <w:r>
              <w:rPr>
                <w:noProof/>
              </w:rPr>
              <w:drawing>
                <wp:inline distT="0" distB="0" distL="0" distR="0" wp14:anchorId="29E323A2" wp14:editId="70C09948">
                  <wp:extent cx="1975165" cy="14668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86264" cy="1475092"/>
                          </a:xfrm>
                          <a:prstGeom prst="rect">
                            <a:avLst/>
                          </a:prstGeom>
                        </pic:spPr>
                      </pic:pic>
                    </a:graphicData>
                  </a:graphic>
                </wp:inline>
              </w:drawing>
            </w:r>
          </w:p>
        </w:tc>
      </w:tr>
      <w:tr w:rsidR="007D5A70" w14:paraId="69695860" w14:textId="77777777" w:rsidTr="00C70197">
        <w:trPr>
          <w:trHeight w:val="982"/>
        </w:trPr>
        <w:tc>
          <w:tcPr>
            <w:tcW w:w="1413" w:type="dxa"/>
          </w:tcPr>
          <w:p w14:paraId="64352AA5" w14:textId="77777777" w:rsidR="00732EFE" w:rsidRDefault="00732EFE" w:rsidP="00C70197">
            <w:r>
              <w:t>Type</w:t>
            </w:r>
          </w:p>
        </w:tc>
        <w:tc>
          <w:tcPr>
            <w:tcW w:w="2693" w:type="dxa"/>
          </w:tcPr>
          <w:p w14:paraId="66B1ED61" w14:textId="6B111A22" w:rsidR="00732EFE" w:rsidRDefault="00B40DCC" w:rsidP="00C70197">
            <w:pPr>
              <w:jc w:val="center"/>
            </w:pPr>
            <w:r>
              <w:t>Thermistor</w:t>
            </w:r>
            <w:r w:rsidR="00B35A86">
              <w:t xml:space="preserve"> - Analogue</w:t>
            </w:r>
          </w:p>
        </w:tc>
        <w:tc>
          <w:tcPr>
            <w:tcW w:w="2693" w:type="dxa"/>
          </w:tcPr>
          <w:p w14:paraId="52ECA297" w14:textId="5FA341B3" w:rsidR="00732EFE" w:rsidRDefault="007D5A70" w:rsidP="00C70197">
            <w:pPr>
              <w:jc w:val="center"/>
            </w:pPr>
            <w:r>
              <w:t>Thermopile</w:t>
            </w:r>
            <w:r w:rsidR="00B35A86">
              <w:t xml:space="preserve"> - Analogue</w:t>
            </w:r>
          </w:p>
        </w:tc>
        <w:tc>
          <w:tcPr>
            <w:tcW w:w="2545" w:type="dxa"/>
          </w:tcPr>
          <w:p w14:paraId="5B265A76" w14:textId="10C64684" w:rsidR="00732EFE" w:rsidRDefault="00B40DCC" w:rsidP="00C70197">
            <w:pPr>
              <w:jc w:val="center"/>
            </w:pPr>
            <w:r>
              <w:t>Digital</w:t>
            </w:r>
          </w:p>
        </w:tc>
      </w:tr>
      <w:tr w:rsidR="007D5A70" w14:paraId="62EEB3FA" w14:textId="77777777" w:rsidTr="00C70197">
        <w:trPr>
          <w:trHeight w:val="1043"/>
        </w:trPr>
        <w:tc>
          <w:tcPr>
            <w:tcW w:w="1413" w:type="dxa"/>
          </w:tcPr>
          <w:p w14:paraId="09705037" w14:textId="77777777" w:rsidR="00732EFE" w:rsidRDefault="00732EFE" w:rsidP="00C70197">
            <w:r>
              <w:t>Pros</w:t>
            </w:r>
          </w:p>
        </w:tc>
        <w:tc>
          <w:tcPr>
            <w:tcW w:w="2693" w:type="dxa"/>
          </w:tcPr>
          <w:p w14:paraId="09955641" w14:textId="77777777" w:rsidR="00732EFE" w:rsidRDefault="00B40DCC" w:rsidP="00B40DCC">
            <w:pPr>
              <w:jc w:val="center"/>
            </w:pPr>
            <w:r>
              <w:t>Comes with IP65 enclosure</w:t>
            </w:r>
          </w:p>
          <w:p w14:paraId="1453D96F" w14:textId="0844CF7D" w:rsidR="00B40DCC" w:rsidRDefault="00B40DCC" w:rsidP="00B40DCC">
            <w:pPr>
              <w:jc w:val="center"/>
            </w:pPr>
            <w:r>
              <w:t>Linear response</w:t>
            </w:r>
          </w:p>
        </w:tc>
        <w:tc>
          <w:tcPr>
            <w:tcW w:w="2693" w:type="dxa"/>
          </w:tcPr>
          <w:p w14:paraId="60169FDD" w14:textId="77777777" w:rsidR="00732EFE" w:rsidRDefault="007D5A70" w:rsidP="00C70197">
            <w:pPr>
              <w:jc w:val="center"/>
            </w:pPr>
            <w:r>
              <w:t>Cheap</w:t>
            </w:r>
          </w:p>
          <w:p w14:paraId="62FD8C2E" w14:textId="77777777" w:rsidR="007D5A70" w:rsidRDefault="007D5A70" w:rsidP="00C70197">
            <w:pPr>
              <w:jc w:val="center"/>
            </w:pPr>
            <w:r>
              <w:t>Easy to wire</w:t>
            </w:r>
          </w:p>
          <w:p w14:paraId="6FC93596" w14:textId="1F177C05" w:rsidR="007D5A70" w:rsidRDefault="007D5A70" w:rsidP="00C70197">
            <w:pPr>
              <w:jc w:val="center"/>
            </w:pPr>
          </w:p>
        </w:tc>
        <w:tc>
          <w:tcPr>
            <w:tcW w:w="2545" w:type="dxa"/>
          </w:tcPr>
          <w:p w14:paraId="216FED5F" w14:textId="77777777" w:rsidR="00732EFE" w:rsidRDefault="00B40DCC" w:rsidP="00B40DCC">
            <w:pPr>
              <w:jc w:val="center"/>
            </w:pPr>
            <w:r>
              <w:t>Linearised</w:t>
            </w:r>
          </w:p>
          <w:p w14:paraId="79DF24F1" w14:textId="77777777" w:rsidR="00B40DCC" w:rsidRDefault="00B40DCC" w:rsidP="00B40DCC">
            <w:pPr>
              <w:jc w:val="center"/>
            </w:pPr>
            <w:r>
              <w:t>Low humidity hysteresis</w:t>
            </w:r>
          </w:p>
          <w:p w14:paraId="6C75168B" w14:textId="70C7C483" w:rsidR="00B40DCC" w:rsidRDefault="00B40DCC" w:rsidP="00B40DCC">
            <w:pPr>
              <w:jc w:val="center"/>
            </w:pPr>
            <w:r>
              <w:t>Small footprint</w:t>
            </w:r>
          </w:p>
        </w:tc>
      </w:tr>
      <w:tr w:rsidR="007D5A70" w14:paraId="24808F4F" w14:textId="77777777" w:rsidTr="00C70197">
        <w:trPr>
          <w:trHeight w:val="982"/>
        </w:trPr>
        <w:tc>
          <w:tcPr>
            <w:tcW w:w="1413" w:type="dxa"/>
          </w:tcPr>
          <w:p w14:paraId="7A7B63CB" w14:textId="77777777" w:rsidR="00732EFE" w:rsidRDefault="00732EFE" w:rsidP="00C70197">
            <w:r>
              <w:t>Cons</w:t>
            </w:r>
          </w:p>
        </w:tc>
        <w:tc>
          <w:tcPr>
            <w:tcW w:w="2693" w:type="dxa"/>
          </w:tcPr>
          <w:p w14:paraId="6AB06B1D" w14:textId="5042A385" w:rsidR="00732EFE" w:rsidRDefault="007D5A70" w:rsidP="00C70197">
            <w:pPr>
              <w:jc w:val="center"/>
            </w:pPr>
            <w:r>
              <w:t>Expensive compared to some solutions</w:t>
            </w:r>
          </w:p>
        </w:tc>
        <w:tc>
          <w:tcPr>
            <w:tcW w:w="2693" w:type="dxa"/>
          </w:tcPr>
          <w:p w14:paraId="5F4D405A" w14:textId="77777777" w:rsidR="00732EFE" w:rsidRDefault="007D5A70" w:rsidP="00B40DCC">
            <w:pPr>
              <w:jc w:val="center"/>
            </w:pPr>
            <w:r>
              <w:t>Only comes in a bag of 1000</w:t>
            </w:r>
          </w:p>
          <w:p w14:paraId="59A7BABF" w14:textId="497E1A69" w:rsidR="007D5A70" w:rsidRPr="00732EFE" w:rsidRDefault="007D5A70" w:rsidP="00B40DCC">
            <w:pPr>
              <w:jc w:val="center"/>
            </w:pPr>
            <w:r>
              <w:t>Low accuracy compared to other sensors</w:t>
            </w:r>
          </w:p>
        </w:tc>
        <w:tc>
          <w:tcPr>
            <w:tcW w:w="2545" w:type="dxa"/>
          </w:tcPr>
          <w:p w14:paraId="12B42873" w14:textId="2A66C0A8" w:rsidR="00732EFE" w:rsidRDefault="00B40DCC" w:rsidP="00C70197">
            <w:pPr>
              <w:jc w:val="center"/>
            </w:pPr>
            <w:r>
              <w:t>8 Pins</w:t>
            </w:r>
            <w:r w:rsidR="007D5A70">
              <w:t xml:space="preserve"> meaning more IO pins will need to be used</w:t>
            </w:r>
          </w:p>
        </w:tc>
      </w:tr>
      <w:tr w:rsidR="007D5A70" w14:paraId="39A60F95" w14:textId="77777777" w:rsidTr="00C70197">
        <w:trPr>
          <w:trHeight w:val="982"/>
        </w:trPr>
        <w:tc>
          <w:tcPr>
            <w:tcW w:w="1413" w:type="dxa"/>
          </w:tcPr>
          <w:p w14:paraId="730680C5" w14:textId="77777777" w:rsidR="00732EFE" w:rsidRDefault="00732EFE" w:rsidP="00C70197">
            <w:r>
              <w:t>Cost (per unit)</w:t>
            </w:r>
          </w:p>
        </w:tc>
        <w:tc>
          <w:tcPr>
            <w:tcW w:w="2693" w:type="dxa"/>
          </w:tcPr>
          <w:p w14:paraId="631DE91B" w14:textId="60D3471A" w:rsidR="00732EFE" w:rsidRDefault="00B40DCC" w:rsidP="00B40DCC">
            <w:pPr>
              <w:jc w:val="center"/>
            </w:pPr>
            <w:r>
              <w:t>£30.01</w:t>
            </w:r>
          </w:p>
        </w:tc>
        <w:tc>
          <w:tcPr>
            <w:tcW w:w="2693" w:type="dxa"/>
          </w:tcPr>
          <w:p w14:paraId="0D849EF5" w14:textId="65EC6114" w:rsidR="00732EFE" w:rsidRPr="00732EFE" w:rsidRDefault="007D5A70" w:rsidP="00C70197">
            <w:pPr>
              <w:jc w:val="center"/>
            </w:pPr>
            <w:r>
              <w:t>£1.207</w:t>
            </w:r>
          </w:p>
        </w:tc>
        <w:tc>
          <w:tcPr>
            <w:tcW w:w="2545" w:type="dxa"/>
          </w:tcPr>
          <w:p w14:paraId="33D2D0EE" w14:textId="5D134FE0" w:rsidR="00732EFE" w:rsidRDefault="00B40DCC" w:rsidP="00C70197">
            <w:pPr>
              <w:jc w:val="center"/>
            </w:pPr>
            <w:r>
              <w:t>£5.40</w:t>
            </w:r>
          </w:p>
        </w:tc>
      </w:tr>
    </w:tbl>
    <w:p w14:paraId="7277092F" w14:textId="6F849CCB" w:rsidR="00732EFE" w:rsidRDefault="007D5A70" w:rsidP="00D46E6B">
      <w:r>
        <w:t xml:space="preserve">The Thermistor is the best option for this application, although the most expensive of the options, it already comes with IP65 protection that can easily be mounted to the exterior of the case if needs be. It also has a linear response, meaning that no compensation will need to be done in order for the controller to read the response accurately. The other sensors are good </w:t>
      </w:r>
      <w:proofErr w:type="gramStart"/>
      <w:r>
        <w:t>options</w:t>
      </w:r>
      <w:proofErr w:type="gramEnd"/>
      <w:r>
        <w:t xml:space="preserve"> but have too many drawbacks compared to the thermistor, for example, the </w:t>
      </w:r>
      <w:r>
        <w:lastRenderedPageBreak/>
        <w:t xml:space="preserve">Thermopile sensor </w:t>
      </w:r>
      <w:r w:rsidR="00E6248E">
        <w:t xml:space="preserve">is cheap and easy to wire for the circuit but has lower accuracy compared to the others and only come in a bag of 1000, meaning that although they are only £1.207 each, over a thousand would need to be bought, leaving the price at £1207 which is too expensive and leaves lots of unwanted components. The digital temperature sensor is accurate and relatively cheap, and also includes a humidity sensor, but requires far more pins that using one of each sensor. </w:t>
      </w:r>
    </w:p>
    <w:p w14:paraId="65DCC1F7" w14:textId="7935F49B" w:rsidR="00732EFE" w:rsidRPr="00732EFE" w:rsidRDefault="00732EFE" w:rsidP="00D46E6B">
      <w:pPr>
        <w:rPr>
          <w:b/>
          <w:bCs/>
        </w:rPr>
      </w:pPr>
      <w:r>
        <w:rPr>
          <w:b/>
          <w:bCs/>
        </w:rPr>
        <w:t>Humidity</w:t>
      </w:r>
    </w:p>
    <w:tbl>
      <w:tblPr>
        <w:tblStyle w:val="TableGrid"/>
        <w:tblW w:w="9344" w:type="dxa"/>
        <w:tblLook w:val="04A0" w:firstRow="1" w:lastRow="0" w:firstColumn="1" w:lastColumn="0" w:noHBand="0" w:noVBand="1"/>
      </w:tblPr>
      <w:tblGrid>
        <w:gridCol w:w="914"/>
        <w:gridCol w:w="3129"/>
        <w:gridCol w:w="2828"/>
        <w:gridCol w:w="3336"/>
      </w:tblGrid>
      <w:tr w:rsidR="00A348EE" w14:paraId="66C6C8BA" w14:textId="77777777" w:rsidTr="00C70197">
        <w:trPr>
          <w:trHeight w:val="1043"/>
        </w:trPr>
        <w:tc>
          <w:tcPr>
            <w:tcW w:w="1413" w:type="dxa"/>
          </w:tcPr>
          <w:p w14:paraId="24DA00AC" w14:textId="77777777" w:rsidR="00B40DCC" w:rsidRDefault="00B40DCC" w:rsidP="00C70197">
            <w:r>
              <w:t>Sensor</w:t>
            </w:r>
          </w:p>
        </w:tc>
        <w:tc>
          <w:tcPr>
            <w:tcW w:w="2693" w:type="dxa"/>
          </w:tcPr>
          <w:p w14:paraId="5634EE02" w14:textId="2455D8A0" w:rsidR="00B40DCC" w:rsidRDefault="006545BF" w:rsidP="00B40DCC">
            <w:pPr>
              <w:jc w:val="center"/>
            </w:pPr>
            <w:r>
              <w:t>Honeywell HIH-4000 Series Humidity Sensor</w:t>
            </w:r>
          </w:p>
          <w:p w14:paraId="12707FD5" w14:textId="6912819D" w:rsidR="00A348EE" w:rsidRDefault="006545BF" w:rsidP="00B40DCC">
            <w:pPr>
              <w:jc w:val="center"/>
            </w:pPr>
            <w:r>
              <w:rPr>
                <w:noProof/>
              </w:rPr>
              <w:drawing>
                <wp:inline distT="0" distB="0" distL="0" distR="0" wp14:anchorId="0603607F" wp14:editId="0E7339C9">
                  <wp:extent cx="1849951" cy="1484923"/>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861751" cy="1494395"/>
                          </a:xfrm>
                          <a:prstGeom prst="rect">
                            <a:avLst/>
                          </a:prstGeom>
                        </pic:spPr>
                      </pic:pic>
                    </a:graphicData>
                  </a:graphic>
                </wp:inline>
              </w:drawing>
            </w:r>
          </w:p>
        </w:tc>
        <w:tc>
          <w:tcPr>
            <w:tcW w:w="2693" w:type="dxa"/>
          </w:tcPr>
          <w:p w14:paraId="5A46040C" w14:textId="77777777" w:rsidR="00B40DCC" w:rsidRDefault="00A348EE" w:rsidP="00B40DCC">
            <w:pPr>
              <w:jc w:val="center"/>
            </w:pPr>
            <w:r>
              <w:t>Humidity/Temperature Transducer</w:t>
            </w:r>
          </w:p>
          <w:p w14:paraId="6269862D" w14:textId="03FD4D85" w:rsidR="00A348EE" w:rsidRDefault="00A348EE" w:rsidP="00B40DCC">
            <w:pPr>
              <w:jc w:val="center"/>
            </w:pPr>
            <w:r>
              <w:rPr>
                <w:noProof/>
              </w:rPr>
              <w:drawing>
                <wp:inline distT="0" distB="0" distL="0" distR="0" wp14:anchorId="27938E8B" wp14:editId="355E97DC">
                  <wp:extent cx="1658700" cy="1466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66155" cy="1473443"/>
                          </a:xfrm>
                          <a:prstGeom prst="rect">
                            <a:avLst/>
                          </a:prstGeom>
                        </pic:spPr>
                      </pic:pic>
                    </a:graphicData>
                  </a:graphic>
                </wp:inline>
              </w:drawing>
            </w:r>
          </w:p>
        </w:tc>
        <w:tc>
          <w:tcPr>
            <w:tcW w:w="2545" w:type="dxa"/>
          </w:tcPr>
          <w:p w14:paraId="0F5DC921" w14:textId="77777777" w:rsidR="00B40DCC" w:rsidRDefault="00E6248E" w:rsidP="00B40DCC">
            <w:pPr>
              <w:jc w:val="center"/>
            </w:pPr>
            <w:r>
              <w:t>Digital Temperature and Humidity Sensor</w:t>
            </w:r>
          </w:p>
          <w:p w14:paraId="05E2BF05" w14:textId="1BF9A812" w:rsidR="00E6248E" w:rsidRDefault="00E6248E" w:rsidP="00B40DCC">
            <w:pPr>
              <w:jc w:val="center"/>
            </w:pPr>
            <w:r>
              <w:rPr>
                <w:noProof/>
              </w:rPr>
              <w:drawing>
                <wp:inline distT="0" distB="0" distL="0" distR="0" wp14:anchorId="53B16D0A" wp14:editId="58B102CE">
                  <wp:extent cx="1975165" cy="14668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86264" cy="1475092"/>
                          </a:xfrm>
                          <a:prstGeom prst="rect">
                            <a:avLst/>
                          </a:prstGeom>
                        </pic:spPr>
                      </pic:pic>
                    </a:graphicData>
                  </a:graphic>
                </wp:inline>
              </w:drawing>
            </w:r>
          </w:p>
        </w:tc>
      </w:tr>
      <w:tr w:rsidR="00A348EE" w14:paraId="0A7C1E87" w14:textId="77777777" w:rsidTr="00C70197">
        <w:trPr>
          <w:trHeight w:val="982"/>
        </w:trPr>
        <w:tc>
          <w:tcPr>
            <w:tcW w:w="1413" w:type="dxa"/>
          </w:tcPr>
          <w:p w14:paraId="730F8453" w14:textId="77777777" w:rsidR="00B40DCC" w:rsidRDefault="00B40DCC" w:rsidP="00C70197">
            <w:r>
              <w:t>Type</w:t>
            </w:r>
          </w:p>
        </w:tc>
        <w:tc>
          <w:tcPr>
            <w:tcW w:w="2693" w:type="dxa"/>
          </w:tcPr>
          <w:p w14:paraId="35544E8D" w14:textId="5FC6C25F" w:rsidR="00B40DCC" w:rsidRDefault="00A348EE" w:rsidP="00C70197">
            <w:pPr>
              <w:jc w:val="center"/>
            </w:pPr>
            <w:r>
              <w:t>Analogue</w:t>
            </w:r>
          </w:p>
        </w:tc>
        <w:tc>
          <w:tcPr>
            <w:tcW w:w="2693" w:type="dxa"/>
          </w:tcPr>
          <w:p w14:paraId="7E564E5C" w14:textId="19D23AB5" w:rsidR="00B40DCC" w:rsidRDefault="00A348EE" w:rsidP="00C70197">
            <w:pPr>
              <w:jc w:val="center"/>
            </w:pPr>
            <w:r>
              <w:t>Analogue</w:t>
            </w:r>
          </w:p>
        </w:tc>
        <w:tc>
          <w:tcPr>
            <w:tcW w:w="2545" w:type="dxa"/>
          </w:tcPr>
          <w:p w14:paraId="50092924" w14:textId="5CE7280E" w:rsidR="00B40DCC" w:rsidRDefault="00E6248E" w:rsidP="00C70197">
            <w:pPr>
              <w:jc w:val="center"/>
            </w:pPr>
            <w:r>
              <w:t>Digital</w:t>
            </w:r>
          </w:p>
        </w:tc>
      </w:tr>
      <w:tr w:rsidR="00A348EE" w14:paraId="014C024C" w14:textId="77777777" w:rsidTr="00C70197">
        <w:trPr>
          <w:trHeight w:val="1043"/>
        </w:trPr>
        <w:tc>
          <w:tcPr>
            <w:tcW w:w="1413" w:type="dxa"/>
          </w:tcPr>
          <w:p w14:paraId="56ABC95A" w14:textId="77777777" w:rsidR="00B40DCC" w:rsidRDefault="00B40DCC" w:rsidP="00C70197">
            <w:r>
              <w:t>Pros</w:t>
            </w:r>
          </w:p>
        </w:tc>
        <w:tc>
          <w:tcPr>
            <w:tcW w:w="2693" w:type="dxa"/>
          </w:tcPr>
          <w:p w14:paraId="2E862096" w14:textId="77777777" w:rsidR="00A348EE" w:rsidRDefault="00A348EE" w:rsidP="00D96873">
            <w:pPr>
              <w:jc w:val="center"/>
            </w:pPr>
            <w:r>
              <w:t>Fast response time</w:t>
            </w:r>
          </w:p>
          <w:p w14:paraId="6E9815B8" w14:textId="053731EA" w:rsidR="00D96873" w:rsidRDefault="00D96873" w:rsidP="00D96873">
            <w:pPr>
              <w:jc w:val="center"/>
            </w:pPr>
            <w:r>
              <w:t>Reasonably priced</w:t>
            </w:r>
          </w:p>
          <w:p w14:paraId="17587743" w14:textId="0F7B1A7A" w:rsidR="00D96873" w:rsidRDefault="00D96873" w:rsidP="00D96873">
            <w:pPr>
              <w:jc w:val="center"/>
            </w:pPr>
            <w:r>
              <w:t xml:space="preserve">Accurate to </w:t>
            </w:r>
            <w:r>
              <w:rPr>
                <w:rFonts w:cs="Arial"/>
              </w:rPr>
              <w:t>±</w:t>
            </w:r>
            <w:r>
              <w:t>3.5 RH</w:t>
            </w:r>
          </w:p>
        </w:tc>
        <w:tc>
          <w:tcPr>
            <w:tcW w:w="2693" w:type="dxa"/>
          </w:tcPr>
          <w:p w14:paraId="717ADA6F" w14:textId="77777777" w:rsidR="00B40DCC" w:rsidRDefault="00090FD6" w:rsidP="00C70197">
            <w:pPr>
              <w:jc w:val="center"/>
            </w:pPr>
            <w:r>
              <w:t>Fast response time</w:t>
            </w:r>
          </w:p>
          <w:p w14:paraId="4022ACBA" w14:textId="77777777" w:rsidR="00090FD6" w:rsidRDefault="00090FD6" w:rsidP="00C70197">
            <w:pPr>
              <w:jc w:val="center"/>
            </w:pPr>
            <w:r>
              <w:t>High sensitivity</w:t>
            </w:r>
          </w:p>
          <w:p w14:paraId="37E3F897" w14:textId="44654442" w:rsidR="00090FD6" w:rsidRDefault="00090FD6" w:rsidP="00090FD6">
            <w:pPr>
              <w:jc w:val="center"/>
            </w:pPr>
            <w:r>
              <w:t>High Stability</w:t>
            </w:r>
          </w:p>
        </w:tc>
        <w:tc>
          <w:tcPr>
            <w:tcW w:w="2545" w:type="dxa"/>
          </w:tcPr>
          <w:p w14:paraId="650BE0CA" w14:textId="77777777" w:rsidR="00E6248E" w:rsidRDefault="00E6248E" w:rsidP="00E6248E">
            <w:pPr>
              <w:jc w:val="center"/>
            </w:pPr>
            <w:r>
              <w:t>Linearised</w:t>
            </w:r>
          </w:p>
          <w:p w14:paraId="13BB9135" w14:textId="77777777" w:rsidR="00E6248E" w:rsidRDefault="00E6248E" w:rsidP="00E6248E">
            <w:pPr>
              <w:jc w:val="center"/>
            </w:pPr>
            <w:r>
              <w:t>Low humidity hysteresis</w:t>
            </w:r>
          </w:p>
          <w:p w14:paraId="5E626F13" w14:textId="1DBE6058" w:rsidR="00B40DCC" w:rsidRDefault="00E6248E" w:rsidP="00E6248E">
            <w:pPr>
              <w:jc w:val="center"/>
            </w:pPr>
            <w:r>
              <w:t>Small footprint</w:t>
            </w:r>
          </w:p>
        </w:tc>
      </w:tr>
      <w:tr w:rsidR="00A348EE" w14:paraId="6FCE117A" w14:textId="77777777" w:rsidTr="00C70197">
        <w:trPr>
          <w:trHeight w:val="982"/>
        </w:trPr>
        <w:tc>
          <w:tcPr>
            <w:tcW w:w="1413" w:type="dxa"/>
          </w:tcPr>
          <w:p w14:paraId="5C00E1A5" w14:textId="77777777" w:rsidR="00B40DCC" w:rsidRDefault="00B40DCC" w:rsidP="00C70197">
            <w:r>
              <w:t>Cons</w:t>
            </w:r>
          </w:p>
        </w:tc>
        <w:tc>
          <w:tcPr>
            <w:tcW w:w="2693" w:type="dxa"/>
          </w:tcPr>
          <w:p w14:paraId="28DD4E16" w14:textId="1118465E" w:rsidR="00B40DCC" w:rsidRDefault="00D96873" w:rsidP="00C70197">
            <w:pPr>
              <w:jc w:val="center"/>
            </w:pPr>
            <w:r>
              <w:t>Humidity needs to be calculated using equation from output voltage</w:t>
            </w:r>
          </w:p>
        </w:tc>
        <w:tc>
          <w:tcPr>
            <w:tcW w:w="2693" w:type="dxa"/>
          </w:tcPr>
          <w:p w14:paraId="4D096A73" w14:textId="16D052FA" w:rsidR="00B40DCC" w:rsidRPr="00732EFE" w:rsidRDefault="00090FD6" w:rsidP="00C70197">
            <w:pPr>
              <w:jc w:val="center"/>
            </w:pPr>
            <w:r>
              <w:t>Expensive</w:t>
            </w:r>
          </w:p>
        </w:tc>
        <w:tc>
          <w:tcPr>
            <w:tcW w:w="2545" w:type="dxa"/>
          </w:tcPr>
          <w:p w14:paraId="7D458A0D" w14:textId="5B6601A7" w:rsidR="00B40DCC" w:rsidRDefault="00E6248E" w:rsidP="00C70197">
            <w:pPr>
              <w:jc w:val="center"/>
            </w:pPr>
            <w:r>
              <w:t>8 Pins meaning more IO pins will need to be used</w:t>
            </w:r>
          </w:p>
        </w:tc>
      </w:tr>
      <w:tr w:rsidR="00A348EE" w14:paraId="2426824B" w14:textId="77777777" w:rsidTr="00C70197">
        <w:trPr>
          <w:trHeight w:val="982"/>
        </w:trPr>
        <w:tc>
          <w:tcPr>
            <w:tcW w:w="1413" w:type="dxa"/>
          </w:tcPr>
          <w:p w14:paraId="4F815FCB" w14:textId="77777777" w:rsidR="00B40DCC" w:rsidRDefault="00B40DCC" w:rsidP="00C70197">
            <w:r>
              <w:t>Cost (per unit)</w:t>
            </w:r>
          </w:p>
        </w:tc>
        <w:tc>
          <w:tcPr>
            <w:tcW w:w="2693" w:type="dxa"/>
          </w:tcPr>
          <w:p w14:paraId="3144CCEF" w14:textId="5FCB3DAE" w:rsidR="00B40DCC" w:rsidRDefault="00A348EE" w:rsidP="00C70197">
            <w:pPr>
              <w:jc w:val="center"/>
            </w:pPr>
            <w:r>
              <w:t>£</w:t>
            </w:r>
            <w:r w:rsidR="00D96873">
              <w:t>33.36</w:t>
            </w:r>
          </w:p>
        </w:tc>
        <w:tc>
          <w:tcPr>
            <w:tcW w:w="2693" w:type="dxa"/>
          </w:tcPr>
          <w:p w14:paraId="3776ACAA" w14:textId="5010364A" w:rsidR="00B40DCC" w:rsidRPr="00732EFE" w:rsidRDefault="00090FD6" w:rsidP="00C70197">
            <w:pPr>
              <w:jc w:val="center"/>
            </w:pPr>
            <w:r>
              <w:t>£</w:t>
            </w:r>
            <w:r w:rsidRPr="00090FD6">
              <w:t>128.95</w:t>
            </w:r>
          </w:p>
        </w:tc>
        <w:tc>
          <w:tcPr>
            <w:tcW w:w="2545" w:type="dxa"/>
          </w:tcPr>
          <w:p w14:paraId="5ECAC64E" w14:textId="15BE4F77" w:rsidR="00B40DCC" w:rsidRDefault="00E6248E" w:rsidP="00C70197">
            <w:pPr>
              <w:jc w:val="center"/>
            </w:pPr>
            <w:r>
              <w:t>£5.40</w:t>
            </w:r>
          </w:p>
        </w:tc>
      </w:tr>
    </w:tbl>
    <w:p w14:paraId="1D7A9624" w14:textId="435C6BD0" w:rsidR="00D46E6B" w:rsidRDefault="006545BF" w:rsidP="00D46E6B">
      <w:r>
        <w:t xml:space="preserve">The </w:t>
      </w:r>
      <w:r w:rsidR="00D96873">
        <w:t>Honeywell sensor has been selected for the system, it is reasonably priced and has a fast response time. The main downside is that the humidity is calculated by putting the output voltage through a calculation and factoring in the temperature coefficient, although this can be done within the program relatively easily. The other options are the analogue combined humidity and temperature transducer and the digital combined humidity and temperature sensor, the analogue combined sensor is too expensive compared to the selected option, whereas the digital combined sensor is another good option and is cheap but requires far more IO pins.</w:t>
      </w:r>
    </w:p>
    <w:p w14:paraId="3CD25C3C" w14:textId="1C8EE8E4" w:rsidR="00732EFE" w:rsidRDefault="00732EFE" w:rsidP="00D46E6B">
      <w:pPr>
        <w:rPr>
          <w:b/>
          <w:bCs/>
        </w:rPr>
      </w:pPr>
      <w:r>
        <w:rPr>
          <w:b/>
          <w:bCs/>
        </w:rPr>
        <w:t>Wind Speed</w:t>
      </w:r>
    </w:p>
    <w:tbl>
      <w:tblPr>
        <w:tblStyle w:val="TableGrid"/>
        <w:tblW w:w="9344" w:type="dxa"/>
        <w:tblLook w:val="04A0" w:firstRow="1" w:lastRow="0" w:firstColumn="1" w:lastColumn="0" w:noHBand="0" w:noVBand="1"/>
      </w:tblPr>
      <w:tblGrid>
        <w:gridCol w:w="1400"/>
        <w:gridCol w:w="2766"/>
        <w:gridCol w:w="2692"/>
        <w:gridCol w:w="2486"/>
      </w:tblGrid>
      <w:tr w:rsidR="00877FA2" w14:paraId="7A684A55" w14:textId="77777777" w:rsidTr="00C70197">
        <w:trPr>
          <w:trHeight w:val="1043"/>
        </w:trPr>
        <w:tc>
          <w:tcPr>
            <w:tcW w:w="1413" w:type="dxa"/>
          </w:tcPr>
          <w:p w14:paraId="3F5A9379" w14:textId="77777777" w:rsidR="00090FD6" w:rsidRDefault="00090FD6" w:rsidP="00C70197">
            <w:r>
              <w:t>Sensor</w:t>
            </w:r>
          </w:p>
        </w:tc>
        <w:tc>
          <w:tcPr>
            <w:tcW w:w="2693" w:type="dxa"/>
          </w:tcPr>
          <w:p w14:paraId="3376CDC8" w14:textId="77777777" w:rsidR="00090FD6" w:rsidRDefault="00D06EA7" w:rsidP="00D06EA7">
            <w:pPr>
              <w:jc w:val="center"/>
            </w:pPr>
            <w:r>
              <w:t>Adafruit 1733 Anemometer</w:t>
            </w:r>
          </w:p>
          <w:p w14:paraId="55B81BC9" w14:textId="0F53524E" w:rsidR="00D06EA7" w:rsidRDefault="00D06EA7" w:rsidP="00D06EA7">
            <w:pPr>
              <w:jc w:val="center"/>
            </w:pPr>
            <w:r>
              <w:rPr>
                <w:noProof/>
              </w:rPr>
              <w:lastRenderedPageBreak/>
              <w:drawing>
                <wp:inline distT="0" distB="0" distL="0" distR="0" wp14:anchorId="0A8934A2" wp14:editId="5B7D2F23">
                  <wp:extent cx="1619250" cy="1180537"/>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622733" cy="1183076"/>
                          </a:xfrm>
                          <a:prstGeom prst="rect">
                            <a:avLst/>
                          </a:prstGeom>
                        </pic:spPr>
                      </pic:pic>
                    </a:graphicData>
                  </a:graphic>
                </wp:inline>
              </w:drawing>
            </w:r>
          </w:p>
        </w:tc>
        <w:tc>
          <w:tcPr>
            <w:tcW w:w="2693" w:type="dxa"/>
          </w:tcPr>
          <w:p w14:paraId="47241208" w14:textId="2F2D6B81" w:rsidR="00090FD6" w:rsidRDefault="00877FA2" w:rsidP="00090FD6">
            <w:pPr>
              <w:jc w:val="center"/>
            </w:pPr>
            <w:r>
              <w:lastRenderedPageBreak/>
              <w:t>Combined Wind Speed and Wind Direction</w:t>
            </w:r>
          </w:p>
          <w:p w14:paraId="3891DA8B" w14:textId="74144ECB" w:rsidR="00090FD6" w:rsidRDefault="00877FA2" w:rsidP="00090FD6">
            <w:pPr>
              <w:jc w:val="center"/>
            </w:pPr>
            <w:r>
              <w:rPr>
                <w:noProof/>
              </w:rPr>
              <w:lastRenderedPageBreak/>
              <w:drawing>
                <wp:inline distT="0" distB="0" distL="0" distR="0" wp14:anchorId="4A1FC672" wp14:editId="2CE0B485">
                  <wp:extent cx="1543050" cy="1656117"/>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789"/>
                          <a:stretch/>
                        </pic:blipFill>
                        <pic:spPr bwMode="auto">
                          <a:xfrm>
                            <a:off x="0" y="0"/>
                            <a:ext cx="1565541" cy="1680256"/>
                          </a:xfrm>
                          <a:prstGeom prst="rect">
                            <a:avLst/>
                          </a:prstGeom>
                          <a:ln>
                            <a:noFill/>
                          </a:ln>
                          <a:extLst>
                            <a:ext uri="{53640926-AAD7-44D8-BBD7-CCE9431645EC}">
                              <a14:shadowObscured xmlns:a14="http://schemas.microsoft.com/office/drawing/2010/main"/>
                            </a:ext>
                          </a:extLst>
                        </pic:spPr>
                      </pic:pic>
                    </a:graphicData>
                  </a:graphic>
                </wp:inline>
              </w:drawing>
            </w:r>
          </w:p>
        </w:tc>
        <w:tc>
          <w:tcPr>
            <w:tcW w:w="2545" w:type="dxa"/>
          </w:tcPr>
          <w:p w14:paraId="34389992" w14:textId="04FF79E4" w:rsidR="00090FD6" w:rsidRDefault="00090FD6" w:rsidP="00090FD6">
            <w:pPr>
              <w:jc w:val="center"/>
            </w:pPr>
          </w:p>
        </w:tc>
      </w:tr>
      <w:tr w:rsidR="00877FA2" w14:paraId="48F5CD3B" w14:textId="77777777" w:rsidTr="00C70197">
        <w:trPr>
          <w:trHeight w:val="982"/>
        </w:trPr>
        <w:tc>
          <w:tcPr>
            <w:tcW w:w="1413" w:type="dxa"/>
          </w:tcPr>
          <w:p w14:paraId="0DF885FC" w14:textId="77777777" w:rsidR="00090FD6" w:rsidRDefault="00090FD6" w:rsidP="00C70197">
            <w:r>
              <w:t>Type</w:t>
            </w:r>
          </w:p>
        </w:tc>
        <w:tc>
          <w:tcPr>
            <w:tcW w:w="2693" w:type="dxa"/>
          </w:tcPr>
          <w:p w14:paraId="1238C5A1" w14:textId="54A07CB6" w:rsidR="00090FD6" w:rsidRDefault="00090FD6" w:rsidP="00C70197">
            <w:pPr>
              <w:jc w:val="center"/>
            </w:pPr>
            <w:r>
              <w:t>Analogue</w:t>
            </w:r>
          </w:p>
        </w:tc>
        <w:tc>
          <w:tcPr>
            <w:tcW w:w="2693" w:type="dxa"/>
          </w:tcPr>
          <w:p w14:paraId="270263FE" w14:textId="610F0504" w:rsidR="00090FD6" w:rsidRDefault="00877FA2" w:rsidP="00C70197">
            <w:pPr>
              <w:jc w:val="center"/>
            </w:pPr>
            <w:r>
              <w:t>Digital</w:t>
            </w:r>
          </w:p>
        </w:tc>
        <w:tc>
          <w:tcPr>
            <w:tcW w:w="2545" w:type="dxa"/>
          </w:tcPr>
          <w:p w14:paraId="21C2CB16" w14:textId="0527CA57" w:rsidR="00090FD6" w:rsidRDefault="00090FD6" w:rsidP="00C70197">
            <w:pPr>
              <w:jc w:val="center"/>
            </w:pPr>
          </w:p>
        </w:tc>
      </w:tr>
      <w:tr w:rsidR="00877FA2" w14:paraId="6A91D91A" w14:textId="77777777" w:rsidTr="00C70197">
        <w:trPr>
          <w:trHeight w:val="1043"/>
        </w:trPr>
        <w:tc>
          <w:tcPr>
            <w:tcW w:w="1413" w:type="dxa"/>
          </w:tcPr>
          <w:p w14:paraId="18CF19CB" w14:textId="77777777" w:rsidR="00090FD6" w:rsidRDefault="00090FD6" w:rsidP="00C70197">
            <w:r>
              <w:t>Pros</w:t>
            </w:r>
          </w:p>
        </w:tc>
        <w:tc>
          <w:tcPr>
            <w:tcW w:w="2693" w:type="dxa"/>
          </w:tcPr>
          <w:p w14:paraId="223E8C47" w14:textId="77777777" w:rsidR="00090FD6" w:rsidRDefault="000507DD" w:rsidP="00D06EA7">
            <w:pPr>
              <w:jc w:val="center"/>
            </w:pPr>
            <w:r>
              <w:t>Easy to set up</w:t>
            </w:r>
          </w:p>
          <w:p w14:paraId="3FE79B3B" w14:textId="77777777" w:rsidR="000507DD" w:rsidRDefault="000507DD" w:rsidP="00D06EA7">
            <w:pPr>
              <w:jc w:val="center"/>
            </w:pPr>
            <w:r>
              <w:t>Works up to 156 mph</w:t>
            </w:r>
          </w:p>
          <w:p w14:paraId="755CD25B" w14:textId="3D8F3100" w:rsidR="000507DD" w:rsidRDefault="000507DD" w:rsidP="00D06EA7">
            <w:pPr>
              <w:jc w:val="center"/>
            </w:pPr>
            <w:r>
              <w:t>Relatively cheap</w:t>
            </w:r>
          </w:p>
        </w:tc>
        <w:tc>
          <w:tcPr>
            <w:tcW w:w="2693" w:type="dxa"/>
          </w:tcPr>
          <w:p w14:paraId="75EB16EE" w14:textId="77777777" w:rsidR="00090FD6" w:rsidRDefault="00877FA2" w:rsidP="00877FA2">
            <w:pPr>
              <w:jc w:val="center"/>
            </w:pPr>
            <w:r>
              <w:t>Wireless</w:t>
            </w:r>
          </w:p>
          <w:p w14:paraId="2B02C5B9" w14:textId="77777777" w:rsidR="00877FA2" w:rsidRDefault="00877FA2" w:rsidP="00877FA2">
            <w:pPr>
              <w:jc w:val="center"/>
            </w:pPr>
            <w:r>
              <w:t>300m range</w:t>
            </w:r>
          </w:p>
          <w:p w14:paraId="62F2C6F8" w14:textId="7F721330" w:rsidR="00877FA2" w:rsidRDefault="00877FA2" w:rsidP="00877FA2">
            <w:pPr>
              <w:jc w:val="center"/>
            </w:pPr>
            <w:r>
              <w:t>Accurate</w:t>
            </w:r>
          </w:p>
        </w:tc>
        <w:tc>
          <w:tcPr>
            <w:tcW w:w="2545" w:type="dxa"/>
          </w:tcPr>
          <w:p w14:paraId="16C80DF5" w14:textId="0EB04031" w:rsidR="00090FD6" w:rsidRDefault="00090FD6" w:rsidP="00090FD6">
            <w:pPr>
              <w:jc w:val="center"/>
            </w:pPr>
          </w:p>
          <w:p w14:paraId="1D9EA7A3" w14:textId="628A2E11" w:rsidR="00090FD6" w:rsidRDefault="00090FD6" w:rsidP="00C70197">
            <w:pPr>
              <w:jc w:val="center"/>
            </w:pPr>
          </w:p>
        </w:tc>
      </w:tr>
      <w:tr w:rsidR="00877FA2" w14:paraId="1ABA4C20" w14:textId="77777777" w:rsidTr="00C70197">
        <w:trPr>
          <w:trHeight w:val="982"/>
        </w:trPr>
        <w:tc>
          <w:tcPr>
            <w:tcW w:w="1413" w:type="dxa"/>
          </w:tcPr>
          <w:p w14:paraId="78429FD2" w14:textId="77777777" w:rsidR="00090FD6" w:rsidRDefault="00090FD6" w:rsidP="00C70197">
            <w:r>
              <w:t>Cons</w:t>
            </w:r>
          </w:p>
        </w:tc>
        <w:tc>
          <w:tcPr>
            <w:tcW w:w="2693" w:type="dxa"/>
          </w:tcPr>
          <w:p w14:paraId="2EFA3247" w14:textId="40A8B5C4" w:rsidR="00090FD6" w:rsidRDefault="00877FA2" w:rsidP="00C70197">
            <w:pPr>
              <w:jc w:val="center"/>
            </w:pPr>
            <w:r>
              <w:t>Not as accurate as other models</w:t>
            </w:r>
          </w:p>
        </w:tc>
        <w:tc>
          <w:tcPr>
            <w:tcW w:w="2693" w:type="dxa"/>
          </w:tcPr>
          <w:p w14:paraId="4F67925A" w14:textId="5A723C59" w:rsidR="00090FD6" w:rsidRPr="00732EFE" w:rsidRDefault="00877FA2" w:rsidP="00C70197">
            <w:pPr>
              <w:jc w:val="center"/>
            </w:pPr>
            <w:r>
              <w:t>Expensive</w:t>
            </w:r>
          </w:p>
        </w:tc>
        <w:tc>
          <w:tcPr>
            <w:tcW w:w="2545" w:type="dxa"/>
          </w:tcPr>
          <w:p w14:paraId="53666840" w14:textId="41687007" w:rsidR="00090FD6" w:rsidRDefault="00090FD6" w:rsidP="00C70197">
            <w:pPr>
              <w:jc w:val="center"/>
            </w:pPr>
          </w:p>
        </w:tc>
      </w:tr>
      <w:tr w:rsidR="00877FA2" w14:paraId="460E7F6D" w14:textId="77777777" w:rsidTr="00C70197">
        <w:trPr>
          <w:trHeight w:val="982"/>
        </w:trPr>
        <w:tc>
          <w:tcPr>
            <w:tcW w:w="1413" w:type="dxa"/>
          </w:tcPr>
          <w:p w14:paraId="7807182D" w14:textId="77777777" w:rsidR="00090FD6" w:rsidRDefault="00090FD6" w:rsidP="00C70197">
            <w:r>
              <w:t>Cost (per unit)</w:t>
            </w:r>
          </w:p>
        </w:tc>
        <w:tc>
          <w:tcPr>
            <w:tcW w:w="2693" w:type="dxa"/>
          </w:tcPr>
          <w:p w14:paraId="43376B29" w14:textId="699F349A" w:rsidR="00090FD6" w:rsidRDefault="000507DD" w:rsidP="00C70197">
            <w:pPr>
              <w:jc w:val="center"/>
            </w:pPr>
            <w:r>
              <w:t>£45.18</w:t>
            </w:r>
          </w:p>
        </w:tc>
        <w:tc>
          <w:tcPr>
            <w:tcW w:w="2693" w:type="dxa"/>
          </w:tcPr>
          <w:p w14:paraId="4016E4A1" w14:textId="334386F7" w:rsidR="00090FD6" w:rsidRPr="00732EFE" w:rsidRDefault="00877FA2" w:rsidP="00C70197">
            <w:pPr>
              <w:jc w:val="center"/>
            </w:pPr>
            <w:r>
              <w:t>£154.76</w:t>
            </w:r>
          </w:p>
        </w:tc>
        <w:tc>
          <w:tcPr>
            <w:tcW w:w="2545" w:type="dxa"/>
          </w:tcPr>
          <w:p w14:paraId="494DBB12" w14:textId="060BAF6D" w:rsidR="00090FD6" w:rsidRDefault="00090FD6" w:rsidP="00C70197">
            <w:pPr>
              <w:jc w:val="center"/>
            </w:pPr>
          </w:p>
        </w:tc>
      </w:tr>
    </w:tbl>
    <w:p w14:paraId="31892794" w14:textId="11FC1301" w:rsidR="00732EFE" w:rsidRDefault="007015A7" w:rsidP="00D46E6B">
      <w:r>
        <w:t>The Adafruit 1733 anemometer was selected for the wind speed sensor. This is because it is easy to set up and install on the system and can measure speeds up to 156 mph which is easily in excess of what would be needed, it is also cheaper than other options. The combined wind speed and direction sensor would have been a good option but due to being wireless, it would be more complicated to set up and is more expensive than the Adafruit.</w:t>
      </w:r>
    </w:p>
    <w:p w14:paraId="68AA3E41" w14:textId="435385E0" w:rsidR="00732EFE" w:rsidRDefault="00732EFE" w:rsidP="00D46E6B">
      <w:r>
        <w:rPr>
          <w:b/>
          <w:bCs/>
        </w:rPr>
        <w:t>Wind Direction</w:t>
      </w:r>
    </w:p>
    <w:p w14:paraId="74D11344" w14:textId="40C6A978" w:rsidR="0052738B" w:rsidRDefault="0052738B" w:rsidP="00D46E6B"/>
    <w:tbl>
      <w:tblPr>
        <w:tblStyle w:val="TableGrid"/>
        <w:tblW w:w="9344" w:type="dxa"/>
        <w:tblLook w:val="04A0" w:firstRow="1" w:lastRow="0" w:firstColumn="1" w:lastColumn="0" w:noHBand="0" w:noVBand="1"/>
      </w:tblPr>
      <w:tblGrid>
        <w:gridCol w:w="914"/>
        <w:gridCol w:w="2646"/>
        <w:gridCol w:w="2080"/>
        <w:gridCol w:w="3786"/>
      </w:tblGrid>
      <w:tr w:rsidR="0052738B" w14:paraId="34C06983" w14:textId="77777777" w:rsidTr="00C70197">
        <w:trPr>
          <w:trHeight w:val="1043"/>
        </w:trPr>
        <w:tc>
          <w:tcPr>
            <w:tcW w:w="1413" w:type="dxa"/>
          </w:tcPr>
          <w:p w14:paraId="13DCFD16" w14:textId="77777777" w:rsidR="0052738B" w:rsidRDefault="0052738B" w:rsidP="00C70197">
            <w:r>
              <w:t>Sensor</w:t>
            </w:r>
          </w:p>
        </w:tc>
        <w:tc>
          <w:tcPr>
            <w:tcW w:w="2693" w:type="dxa"/>
          </w:tcPr>
          <w:p w14:paraId="307D74FF" w14:textId="77777777" w:rsidR="00877FA2" w:rsidRDefault="00877FA2" w:rsidP="00877FA2">
            <w:pPr>
              <w:jc w:val="center"/>
            </w:pPr>
            <w:r>
              <w:t>Combined Wind Speed and Wind Direction</w:t>
            </w:r>
          </w:p>
          <w:p w14:paraId="50B5650B" w14:textId="4235348A" w:rsidR="0052738B" w:rsidRDefault="00877FA2" w:rsidP="0052738B">
            <w:pPr>
              <w:jc w:val="center"/>
            </w:pPr>
            <w:r>
              <w:rPr>
                <w:noProof/>
              </w:rPr>
              <w:drawing>
                <wp:inline distT="0" distB="0" distL="0" distR="0" wp14:anchorId="0E2D7C29" wp14:editId="0200E533">
                  <wp:extent cx="1543050" cy="1656117"/>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789"/>
                          <a:stretch/>
                        </pic:blipFill>
                        <pic:spPr bwMode="auto">
                          <a:xfrm>
                            <a:off x="0" y="0"/>
                            <a:ext cx="1565541" cy="1680256"/>
                          </a:xfrm>
                          <a:prstGeom prst="rect">
                            <a:avLst/>
                          </a:prstGeom>
                          <a:ln>
                            <a:noFill/>
                          </a:ln>
                          <a:extLst>
                            <a:ext uri="{53640926-AAD7-44D8-BBD7-CCE9431645EC}">
                              <a14:shadowObscured xmlns:a14="http://schemas.microsoft.com/office/drawing/2010/main"/>
                            </a:ext>
                          </a:extLst>
                        </pic:spPr>
                      </pic:pic>
                    </a:graphicData>
                  </a:graphic>
                </wp:inline>
              </w:drawing>
            </w:r>
          </w:p>
        </w:tc>
        <w:tc>
          <w:tcPr>
            <w:tcW w:w="2693" w:type="dxa"/>
          </w:tcPr>
          <w:p w14:paraId="59F2346E" w14:textId="38AB819B" w:rsidR="0052738B" w:rsidRDefault="0052738B" w:rsidP="00C70197">
            <w:pPr>
              <w:jc w:val="center"/>
            </w:pPr>
            <w:r>
              <w:t>Depower Wind Direction Sensor</w:t>
            </w:r>
          </w:p>
          <w:p w14:paraId="3BD24D35" w14:textId="2060375D" w:rsidR="0052738B" w:rsidRDefault="0052738B" w:rsidP="00C70197">
            <w:pPr>
              <w:jc w:val="center"/>
            </w:pPr>
            <w:r>
              <w:rPr>
                <w:noProof/>
              </w:rPr>
              <w:drawing>
                <wp:inline distT="0" distB="0" distL="0" distR="0" wp14:anchorId="2638AB4D" wp14:editId="08F8BA46">
                  <wp:extent cx="1183821" cy="1381125"/>
                  <wp:effectExtent l="0" t="0" r="0" b="0"/>
                  <wp:docPr id="24" name="Picture 24"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up of a microscope&#10;&#10;Description automatically generated with medium confidence"/>
                          <pic:cNvPicPr/>
                        </pic:nvPicPr>
                        <pic:blipFill>
                          <a:blip r:embed="rId23"/>
                          <a:stretch>
                            <a:fillRect/>
                          </a:stretch>
                        </pic:blipFill>
                        <pic:spPr>
                          <a:xfrm>
                            <a:off x="0" y="0"/>
                            <a:ext cx="1185881" cy="1383529"/>
                          </a:xfrm>
                          <a:prstGeom prst="rect">
                            <a:avLst/>
                          </a:prstGeom>
                        </pic:spPr>
                      </pic:pic>
                    </a:graphicData>
                  </a:graphic>
                </wp:inline>
              </w:drawing>
            </w:r>
          </w:p>
        </w:tc>
        <w:tc>
          <w:tcPr>
            <w:tcW w:w="2545" w:type="dxa"/>
          </w:tcPr>
          <w:p w14:paraId="233B70BD" w14:textId="77777777" w:rsidR="0052738B" w:rsidRDefault="00B35A86" w:rsidP="00C70197">
            <w:pPr>
              <w:jc w:val="center"/>
            </w:pPr>
            <w:r>
              <w:t>MBET</w:t>
            </w:r>
            <w:r w:rsidR="007015A7">
              <w:t xml:space="preserve"> 110D-A Wind Direction Sensor</w:t>
            </w:r>
          </w:p>
          <w:p w14:paraId="0DE8BDA7" w14:textId="5422D6C1" w:rsidR="007015A7" w:rsidRDefault="007015A7" w:rsidP="00C70197">
            <w:pPr>
              <w:jc w:val="center"/>
            </w:pPr>
            <w:r>
              <w:rPr>
                <w:noProof/>
              </w:rPr>
              <w:drawing>
                <wp:inline distT="0" distB="0" distL="0" distR="0" wp14:anchorId="57957D48" wp14:editId="1CF424D3">
                  <wp:extent cx="2266950" cy="15525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266950" cy="1552575"/>
                          </a:xfrm>
                          <a:prstGeom prst="rect">
                            <a:avLst/>
                          </a:prstGeom>
                        </pic:spPr>
                      </pic:pic>
                    </a:graphicData>
                  </a:graphic>
                </wp:inline>
              </w:drawing>
            </w:r>
          </w:p>
        </w:tc>
      </w:tr>
      <w:tr w:rsidR="0052738B" w14:paraId="4E61214E" w14:textId="77777777" w:rsidTr="00C70197">
        <w:trPr>
          <w:trHeight w:val="982"/>
        </w:trPr>
        <w:tc>
          <w:tcPr>
            <w:tcW w:w="1413" w:type="dxa"/>
          </w:tcPr>
          <w:p w14:paraId="549CA91F" w14:textId="77777777" w:rsidR="0052738B" w:rsidRDefault="0052738B" w:rsidP="00C70197">
            <w:r>
              <w:t>Type</w:t>
            </w:r>
          </w:p>
        </w:tc>
        <w:tc>
          <w:tcPr>
            <w:tcW w:w="2693" w:type="dxa"/>
          </w:tcPr>
          <w:p w14:paraId="1910DEA2" w14:textId="68A0AFC3" w:rsidR="0052738B" w:rsidRDefault="00877FA2" w:rsidP="00C70197">
            <w:pPr>
              <w:jc w:val="center"/>
            </w:pPr>
            <w:r>
              <w:t>Digital</w:t>
            </w:r>
          </w:p>
        </w:tc>
        <w:tc>
          <w:tcPr>
            <w:tcW w:w="2693" w:type="dxa"/>
          </w:tcPr>
          <w:p w14:paraId="3739B48F" w14:textId="1B847FB1" w:rsidR="0052738B" w:rsidRDefault="00A82089" w:rsidP="00C70197">
            <w:pPr>
              <w:jc w:val="center"/>
            </w:pPr>
            <w:r>
              <w:t>Digital</w:t>
            </w:r>
          </w:p>
        </w:tc>
        <w:tc>
          <w:tcPr>
            <w:tcW w:w="2545" w:type="dxa"/>
          </w:tcPr>
          <w:p w14:paraId="3BD0A545" w14:textId="17433C62" w:rsidR="0052738B" w:rsidRDefault="007015A7" w:rsidP="00C70197">
            <w:pPr>
              <w:jc w:val="center"/>
            </w:pPr>
            <w:r>
              <w:t>Analogue</w:t>
            </w:r>
          </w:p>
        </w:tc>
      </w:tr>
      <w:tr w:rsidR="0052738B" w14:paraId="592F69DC" w14:textId="77777777" w:rsidTr="00C70197">
        <w:trPr>
          <w:trHeight w:val="1043"/>
        </w:trPr>
        <w:tc>
          <w:tcPr>
            <w:tcW w:w="1413" w:type="dxa"/>
          </w:tcPr>
          <w:p w14:paraId="7F4793FC" w14:textId="77777777" w:rsidR="0052738B" w:rsidRDefault="0052738B" w:rsidP="00C70197">
            <w:r>
              <w:lastRenderedPageBreak/>
              <w:t>Pros</w:t>
            </w:r>
          </w:p>
        </w:tc>
        <w:tc>
          <w:tcPr>
            <w:tcW w:w="2693" w:type="dxa"/>
          </w:tcPr>
          <w:p w14:paraId="6A96D094" w14:textId="77777777" w:rsidR="00877FA2" w:rsidRDefault="00877FA2" w:rsidP="00877FA2">
            <w:pPr>
              <w:jc w:val="center"/>
            </w:pPr>
            <w:r>
              <w:t>Wireless</w:t>
            </w:r>
          </w:p>
          <w:p w14:paraId="36CCC0BE" w14:textId="77777777" w:rsidR="00877FA2" w:rsidRDefault="00877FA2" w:rsidP="00877FA2">
            <w:pPr>
              <w:jc w:val="center"/>
            </w:pPr>
            <w:r>
              <w:t>300m range</w:t>
            </w:r>
          </w:p>
          <w:p w14:paraId="6E417A18" w14:textId="3574DD5B" w:rsidR="0052738B" w:rsidRDefault="00877FA2" w:rsidP="00877FA2">
            <w:pPr>
              <w:jc w:val="center"/>
            </w:pPr>
            <w:r>
              <w:t>Accurate</w:t>
            </w:r>
          </w:p>
        </w:tc>
        <w:tc>
          <w:tcPr>
            <w:tcW w:w="2693" w:type="dxa"/>
          </w:tcPr>
          <w:p w14:paraId="6F437B52" w14:textId="77777777" w:rsidR="0052738B" w:rsidRDefault="0052738B" w:rsidP="0052738B">
            <w:pPr>
              <w:jc w:val="center"/>
            </w:pPr>
            <w:r>
              <w:t>Cheap</w:t>
            </w:r>
          </w:p>
          <w:p w14:paraId="555370B4" w14:textId="33E61BA2" w:rsidR="0052738B" w:rsidRDefault="0052738B" w:rsidP="0052738B">
            <w:pPr>
              <w:jc w:val="center"/>
            </w:pPr>
            <w:r>
              <w:t>0.5s response time</w:t>
            </w:r>
          </w:p>
        </w:tc>
        <w:tc>
          <w:tcPr>
            <w:tcW w:w="2545" w:type="dxa"/>
          </w:tcPr>
          <w:p w14:paraId="7D179762" w14:textId="66F355C4" w:rsidR="0052738B" w:rsidRDefault="007015A7" w:rsidP="00C70197">
            <w:pPr>
              <w:jc w:val="center"/>
            </w:pPr>
            <w:r>
              <w:t xml:space="preserve">Accurate to </w:t>
            </w:r>
            <w:r>
              <w:rPr>
                <w:rFonts w:cs="Arial"/>
              </w:rPr>
              <w:t>±</w:t>
            </w:r>
            <w:r>
              <w:t>3</w:t>
            </w:r>
            <w:r>
              <w:rPr>
                <w:rFonts w:cs="Arial"/>
              </w:rPr>
              <w:t>°</w:t>
            </w:r>
          </w:p>
          <w:p w14:paraId="202E2E5A" w14:textId="20533A9C" w:rsidR="007015A7" w:rsidRDefault="007015A7" w:rsidP="00C70197">
            <w:pPr>
              <w:jc w:val="center"/>
            </w:pPr>
            <w:r>
              <w:t>Good operating temperature range</w:t>
            </w:r>
          </w:p>
          <w:p w14:paraId="0D177D52" w14:textId="77777777" w:rsidR="0052738B" w:rsidRDefault="0052738B" w:rsidP="00C70197">
            <w:pPr>
              <w:jc w:val="center"/>
            </w:pPr>
          </w:p>
        </w:tc>
      </w:tr>
      <w:tr w:rsidR="0052738B" w14:paraId="16BC1D78" w14:textId="77777777" w:rsidTr="00C70197">
        <w:trPr>
          <w:trHeight w:val="982"/>
        </w:trPr>
        <w:tc>
          <w:tcPr>
            <w:tcW w:w="1413" w:type="dxa"/>
          </w:tcPr>
          <w:p w14:paraId="0AFD0A2C" w14:textId="77777777" w:rsidR="0052738B" w:rsidRDefault="0052738B" w:rsidP="00C70197">
            <w:r>
              <w:t>Cons</w:t>
            </w:r>
          </w:p>
        </w:tc>
        <w:tc>
          <w:tcPr>
            <w:tcW w:w="2693" w:type="dxa"/>
          </w:tcPr>
          <w:p w14:paraId="287BE705" w14:textId="7BF88DE9" w:rsidR="0052738B" w:rsidRDefault="00877FA2" w:rsidP="00C70197">
            <w:pPr>
              <w:jc w:val="center"/>
            </w:pPr>
            <w:r>
              <w:t>Expensive</w:t>
            </w:r>
          </w:p>
        </w:tc>
        <w:tc>
          <w:tcPr>
            <w:tcW w:w="2693" w:type="dxa"/>
          </w:tcPr>
          <w:p w14:paraId="13156B0D" w14:textId="77777777" w:rsidR="0052738B" w:rsidRDefault="0052738B" w:rsidP="00C70197">
            <w:pPr>
              <w:jc w:val="center"/>
            </w:pPr>
            <w:r>
              <w:t>8 direction outputs</w:t>
            </w:r>
          </w:p>
          <w:p w14:paraId="345A64A9" w14:textId="0182D441" w:rsidR="0052738B" w:rsidRPr="00732EFE" w:rsidRDefault="0052738B" w:rsidP="00C70197">
            <w:pPr>
              <w:jc w:val="center"/>
            </w:pPr>
          </w:p>
        </w:tc>
        <w:tc>
          <w:tcPr>
            <w:tcW w:w="2545" w:type="dxa"/>
          </w:tcPr>
          <w:p w14:paraId="0AD489EE" w14:textId="50B6B3EF" w:rsidR="0052738B" w:rsidRDefault="007015A7" w:rsidP="00C70197">
            <w:pPr>
              <w:jc w:val="center"/>
            </w:pPr>
            <w:r>
              <w:t>A little expensive compared to other options</w:t>
            </w:r>
          </w:p>
        </w:tc>
      </w:tr>
      <w:tr w:rsidR="0052738B" w14:paraId="1D277906" w14:textId="77777777" w:rsidTr="00C70197">
        <w:trPr>
          <w:trHeight w:val="982"/>
        </w:trPr>
        <w:tc>
          <w:tcPr>
            <w:tcW w:w="1413" w:type="dxa"/>
          </w:tcPr>
          <w:p w14:paraId="49C34C4D" w14:textId="77777777" w:rsidR="0052738B" w:rsidRDefault="0052738B" w:rsidP="00C70197">
            <w:r>
              <w:t>Cost (per unit)</w:t>
            </w:r>
          </w:p>
        </w:tc>
        <w:tc>
          <w:tcPr>
            <w:tcW w:w="2693" w:type="dxa"/>
          </w:tcPr>
          <w:p w14:paraId="6452F94B" w14:textId="6C762ADD" w:rsidR="0052738B" w:rsidRDefault="00877FA2" w:rsidP="00C70197">
            <w:pPr>
              <w:jc w:val="center"/>
            </w:pPr>
            <w:r>
              <w:t>£154.76</w:t>
            </w:r>
          </w:p>
        </w:tc>
        <w:tc>
          <w:tcPr>
            <w:tcW w:w="2693" w:type="dxa"/>
          </w:tcPr>
          <w:p w14:paraId="5E328B7C" w14:textId="2B72303D" w:rsidR="0052738B" w:rsidRPr="00732EFE" w:rsidRDefault="0052738B" w:rsidP="00C70197">
            <w:pPr>
              <w:jc w:val="center"/>
            </w:pPr>
            <w:r>
              <w:t>£45.09</w:t>
            </w:r>
          </w:p>
        </w:tc>
        <w:tc>
          <w:tcPr>
            <w:tcW w:w="2545" w:type="dxa"/>
          </w:tcPr>
          <w:p w14:paraId="541DFAB3" w14:textId="361302D2" w:rsidR="0052738B" w:rsidRDefault="007015A7" w:rsidP="00C70197">
            <w:pPr>
              <w:jc w:val="center"/>
            </w:pPr>
            <w:r>
              <w:t>£110.54</w:t>
            </w:r>
          </w:p>
        </w:tc>
      </w:tr>
    </w:tbl>
    <w:p w14:paraId="7643C38E" w14:textId="1D3467BE" w:rsidR="00732EFE" w:rsidRDefault="00FB4ECB" w:rsidP="00FB4ECB">
      <w:r>
        <w:t>The MBET 110D-A sensor was selected for this application as it is highly accurate to within 3</w:t>
      </w:r>
      <w:r>
        <w:rPr>
          <w:rFonts w:cs="Arial"/>
        </w:rPr>
        <w:t>°, it has a good operating temperature range and is in the middle of the two other options in terms of cost. The other options are the combined wind direction sensor is unviable is it is the more expensive option and with it being wireless, would need a lot more work to get working with the system that isn’t worth it compared the ease of the selected option. The Depo</w:t>
      </w:r>
      <w:r w:rsidR="00A82089">
        <w:rPr>
          <w:rFonts w:cs="Arial"/>
        </w:rPr>
        <w:t xml:space="preserve">wer sensor, although cheaper, can only give 8 directions for the output, hence will give either </w:t>
      </w:r>
      <w:proofErr w:type="gramStart"/>
      <w:r w:rsidR="00A82089">
        <w:rPr>
          <w:rFonts w:cs="Arial"/>
        </w:rPr>
        <w:t>N,S</w:t>
      </w:r>
      <w:proofErr w:type="gramEnd"/>
      <w:r w:rsidR="00A82089">
        <w:rPr>
          <w:rFonts w:cs="Arial"/>
        </w:rPr>
        <w:t>,E,W,NW,NE,SW,SE instead of 360°.</w:t>
      </w:r>
    </w:p>
    <w:p w14:paraId="78994326" w14:textId="0797CDA3" w:rsidR="00732EFE" w:rsidRDefault="00732EFE" w:rsidP="00D46E6B">
      <w:pPr>
        <w:rPr>
          <w:b/>
          <w:bCs/>
        </w:rPr>
      </w:pPr>
      <w:r>
        <w:rPr>
          <w:b/>
          <w:bCs/>
        </w:rPr>
        <w:t>Air Borne Particle Count</w:t>
      </w:r>
    </w:p>
    <w:tbl>
      <w:tblPr>
        <w:tblStyle w:val="TableGrid"/>
        <w:tblW w:w="9462" w:type="dxa"/>
        <w:tblLook w:val="04A0" w:firstRow="1" w:lastRow="0" w:firstColumn="1" w:lastColumn="0" w:noHBand="0" w:noVBand="1"/>
      </w:tblPr>
      <w:tblGrid>
        <w:gridCol w:w="1317"/>
        <w:gridCol w:w="3066"/>
        <w:gridCol w:w="2666"/>
        <w:gridCol w:w="2413"/>
      </w:tblGrid>
      <w:tr w:rsidR="00DF2FC1" w14:paraId="04F1AAF5" w14:textId="77777777" w:rsidTr="0052738B">
        <w:trPr>
          <w:trHeight w:val="1067"/>
        </w:trPr>
        <w:tc>
          <w:tcPr>
            <w:tcW w:w="1431" w:type="dxa"/>
          </w:tcPr>
          <w:p w14:paraId="3F772C1B" w14:textId="77777777" w:rsidR="0052738B" w:rsidRDefault="0052738B" w:rsidP="00C70197">
            <w:r>
              <w:t>Sensor</w:t>
            </w:r>
          </w:p>
        </w:tc>
        <w:tc>
          <w:tcPr>
            <w:tcW w:w="2727" w:type="dxa"/>
          </w:tcPr>
          <w:p w14:paraId="501F8507" w14:textId="35B0A5F0" w:rsidR="0052738B" w:rsidRDefault="00DF2FC1" w:rsidP="00DF2FC1">
            <w:pPr>
              <w:jc w:val="center"/>
            </w:pPr>
            <w:proofErr w:type="spellStart"/>
            <w:r>
              <w:t>Sensirion</w:t>
            </w:r>
            <w:proofErr w:type="spellEnd"/>
            <w:r>
              <w:t xml:space="preserve"> – SEN54</w:t>
            </w:r>
          </w:p>
          <w:p w14:paraId="59E3E817" w14:textId="07AA8EEA" w:rsidR="00DF2FC1" w:rsidRDefault="00DF2FC1" w:rsidP="00DF2FC1">
            <w:pPr>
              <w:jc w:val="center"/>
            </w:pPr>
            <w:r>
              <w:rPr>
                <w:noProof/>
              </w:rPr>
              <w:drawing>
                <wp:inline distT="0" distB="0" distL="0" distR="0" wp14:anchorId="35396CEB" wp14:editId="762F5BE1">
                  <wp:extent cx="1809750" cy="1231697"/>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837199" cy="1250379"/>
                          </a:xfrm>
                          <a:prstGeom prst="rect">
                            <a:avLst/>
                          </a:prstGeom>
                        </pic:spPr>
                      </pic:pic>
                    </a:graphicData>
                  </a:graphic>
                </wp:inline>
              </w:drawing>
            </w:r>
          </w:p>
        </w:tc>
        <w:tc>
          <w:tcPr>
            <w:tcW w:w="2727" w:type="dxa"/>
          </w:tcPr>
          <w:p w14:paraId="174BA3DB" w14:textId="6FAFB2D4" w:rsidR="0052738B" w:rsidRDefault="00DF2FC1" w:rsidP="00DF2FC1">
            <w:pPr>
              <w:jc w:val="center"/>
            </w:pPr>
            <w:r>
              <w:t>Tera Sensor</w:t>
            </w:r>
          </w:p>
          <w:p w14:paraId="4BD9D8CE" w14:textId="7ED41C90" w:rsidR="0052738B" w:rsidRDefault="00DF2FC1" w:rsidP="00DF2FC1">
            <w:pPr>
              <w:jc w:val="center"/>
            </w:pPr>
            <w:r>
              <w:rPr>
                <w:noProof/>
              </w:rPr>
              <w:drawing>
                <wp:inline distT="0" distB="0" distL="0" distR="0" wp14:anchorId="2A58BBA6" wp14:editId="3840A1B4">
                  <wp:extent cx="1419225" cy="1215131"/>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435676" cy="1229216"/>
                          </a:xfrm>
                          <a:prstGeom prst="rect">
                            <a:avLst/>
                          </a:prstGeom>
                        </pic:spPr>
                      </pic:pic>
                    </a:graphicData>
                  </a:graphic>
                </wp:inline>
              </w:drawing>
            </w:r>
          </w:p>
        </w:tc>
        <w:tc>
          <w:tcPr>
            <w:tcW w:w="2577" w:type="dxa"/>
          </w:tcPr>
          <w:p w14:paraId="1468F9BE" w14:textId="77777777" w:rsidR="0052738B" w:rsidRDefault="00DF2FC1" w:rsidP="00DF2FC1">
            <w:pPr>
              <w:jc w:val="center"/>
            </w:pPr>
            <w:r w:rsidRPr="00DF2FC1">
              <w:t>Figaro TGS2600-B00</w:t>
            </w:r>
          </w:p>
          <w:p w14:paraId="7F5F4547" w14:textId="4C4F6C5C" w:rsidR="00DF2FC1" w:rsidRDefault="00DF2FC1" w:rsidP="00DF2FC1">
            <w:pPr>
              <w:jc w:val="center"/>
            </w:pPr>
            <w:r>
              <w:rPr>
                <w:noProof/>
              </w:rPr>
              <w:drawing>
                <wp:inline distT="0" distB="0" distL="0" distR="0" wp14:anchorId="1DFCEDCD" wp14:editId="64DD0F99">
                  <wp:extent cx="1028700" cy="134081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032364" cy="1345589"/>
                          </a:xfrm>
                          <a:prstGeom prst="rect">
                            <a:avLst/>
                          </a:prstGeom>
                        </pic:spPr>
                      </pic:pic>
                    </a:graphicData>
                  </a:graphic>
                </wp:inline>
              </w:drawing>
            </w:r>
          </w:p>
        </w:tc>
      </w:tr>
      <w:tr w:rsidR="00DF2FC1" w14:paraId="577A7ADB" w14:textId="77777777" w:rsidTr="0052738B">
        <w:trPr>
          <w:trHeight w:val="1005"/>
        </w:trPr>
        <w:tc>
          <w:tcPr>
            <w:tcW w:w="1431" w:type="dxa"/>
          </w:tcPr>
          <w:p w14:paraId="46383DB7" w14:textId="77777777" w:rsidR="0052738B" w:rsidRDefault="0052738B" w:rsidP="00C70197">
            <w:r>
              <w:t>Type</w:t>
            </w:r>
          </w:p>
        </w:tc>
        <w:tc>
          <w:tcPr>
            <w:tcW w:w="2727" w:type="dxa"/>
          </w:tcPr>
          <w:p w14:paraId="76A45E9C" w14:textId="36CCC1BE" w:rsidR="0052738B" w:rsidRDefault="00DF2FC1" w:rsidP="00DF2FC1">
            <w:pPr>
              <w:jc w:val="center"/>
            </w:pPr>
            <w:r>
              <w:t>Analogue</w:t>
            </w:r>
          </w:p>
        </w:tc>
        <w:tc>
          <w:tcPr>
            <w:tcW w:w="2727" w:type="dxa"/>
          </w:tcPr>
          <w:p w14:paraId="1ACE6B4E" w14:textId="2756D3B0" w:rsidR="0052738B" w:rsidRDefault="00DF2FC1" w:rsidP="00DF2FC1">
            <w:pPr>
              <w:jc w:val="center"/>
            </w:pPr>
            <w:r>
              <w:t>Analogue</w:t>
            </w:r>
          </w:p>
        </w:tc>
        <w:tc>
          <w:tcPr>
            <w:tcW w:w="2577" w:type="dxa"/>
          </w:tcPr>
          <w:p w14:paraId="7BF740B6" w14:textId="50AFF4D4" w:rsidR="0052738B" w:rsidRDefault="00DF2FC1" w:rsidP="00DF2FC1">
            <w:pPr>
              <w:jc w:val="center"/>
            </w:pPr>
            <w:r>
              <w:t>Analogue</w:t>
            </w:r>
          </w:p>
        </w:tc>
      </w:tr>
      <w:tr w:rsidR="00DF2FC1" w14:paraId="7A8A70C5" w14:textId="77777777" w:rsidTr="0052738B">
        <w:trPr>
          <w:trHeight w:val="1067"/>
        </w:trPr>
        <w:tc>
          <w:tcPr>
            <w:tcW w:w="1431" w:type="dxa"/>
          </w:tcPr>
          <w:p w14:paraId="10C7FD67" w14:textId="77777777" w:rsidR="0052738B" w:rsidRDefault="0052738B" w:rsidP="00C70197">
            <w:r>
              <w:t>Pros</w:t>
            </w:r>
          </w:p>
        </w:tc>
        <w:tc>
          <w:tcPr>
            <w:tcW w:w="2727" w:type="dxa"/>
          </w:tcPr>
          <w:p w14:paraId="2188B914" w14:textId="77777777" w:rsidR="0052738B" w:rsidRDefault="00DF2FC1" w:rsidP="00DF2FC1">
            <w:pPr>
              <w:jc w:val="center"/>
            </w:pPr>
            <w:r>
              <w:t>Also detects VOC levels</w:t>
            </w:r>
          </w:p>
          <w:p w14:paraId="481C1667" w14:textId="77777777" w:rsidR="00DF2FC1" w:rsidRDefault="00DF2FC1" w:rsidP="00DF2FC1">
            <w:pPr>
              <w:jc w:val="center"/>
            </w:pPr>
            <w:r>
              <w:t>Accurate</w:t>
            </w:r>
          </w:p>
          <w:p w14:paraId="3608CFF6" w14:textId="0B5E9F90" w:rsidR="00DF2FC1" w:rsidRDefault="00DF2FC1" w:rsidP="00DF2FC1">
            <w:pPr>
              <w:jc w:val="center"/>
            </w:pPr>
          </w:p>
        </w:tc>
        <w:tc>
          <w:tcPr>
            <w:tcW w:w="2727" w:type="dxa"/>
          </w:tcPr>
          <w:p w14:paraId="26F9EE91" w14:textId="77777777" w:rsidR="0052738B" w:rsidRDefault="003B55D4" w:rsidP="00DF2FC1">
            <w:pPr>
              <w:jc w:val="center"/>
            </w:pPr>
            <w:r>
              <w:t>No need for calibration</w:t>
            </w:r>
          </w:p>
          <w:p w14:paraId="3A4E38F9" w14:textId="7E80305E" w:rsidR="003B55D4" w:rsidRDefault="003B55D4" w:rsidP="00DF2FC1">
            <w:pPr>
              <w:jc w:val="center"/>
            </w:pPr>
            <w:r>
              <w:t>Stable response</w:t>
            </w:r>
          </w:p>
        </w:tc>
        <w:tc>
          <w:tcPr>
            <w:tcW w:w="2577" w:type="dxa"/>
          </w:tcPr>
          <w:p w14:paraId="1FB7E732" w14:textId="77777777" w:rsidR="0052738B" w:rsidRDefault="003B55D4" w:rsidP="00DF2FC1">
            <w:pPr>
              <w:jc w:val="center"/>
            </w:pPr>
            <w:r>
              <w:t>Easy to wire</w:t>
            </w:r>
          </w:p>
          <w:p w14:paraId="2697FB54" w14:textId="77777777" w:rsidR="003B55D4" w:rsidRDefault="003B55D4" w:rsidP="00DF2FC1">
            <w:pPr>
              <w:jc w:val="center"/>
            </w:pPr>
            <w:r>
              <w:t>Reasonably cheap</w:t>
            </w:r>
          </w:p>
          <w:p w14:paraId="3B3BA735" w14:textId="21FC8061" w:rsidR="00242577" w:rsidRDefault="00242577" w:rsidP="00DF2FC1">
            <w:pPr>
              <w:jc w:val="center"/>
            </w:pPr>
            <w:r>
              <w:t>Accurate</w:t>
            </w:r>
          </w:p>
        </w:tc>
      </w:tr>
      <w:tr w:rsidR="00DF2FC1" w14:paraId="4984AB25" w14:textId="77777777" w:rsidTr="0052738B">
        <w:trPr>
          <w:trHeight w:val="1005"/>
        </w:trPr>
        <w:tc>
          <w:tcPr>
            <w:tcW w:w="1431" w:type="dxa"/>
          </w:tcPr>
          <w:p w14:paraId="2C153193" w14:textId="77777777" w:rsidR="0052738B" w:rsidRDefault="0052738B" w:rsidP="00C70197">
            <w:r>
              <w:t>Cons</w:t>
            </w:r>
          </w:p>
        </w:tc>
        <w:tc>
          <w:tcPr>
            <w:tcW w:w="2727" w:type="dxa"/>
          </w:tcPr>
          <w:p w14:paraId="441B9F8E" w14:textId="19072170" w:rsidR="0052738B" w:rsidRDefault="003B55D4" w:rsidP="00DF2FC1">
            <w:pPr>
              <w:jc w:val="center"/>
            </w:pPr>
            <w:r>
              <w:t>Needs mains power supply</w:t>
            </w:r>
          </w:p>
        </w:tc>
        <w:tc>
          <w:tcPr>
            <w:tcW w:w="2727" w:type="dxa"/>
          </w:tcPr>
          <w:p w14:paraId="6EE6A2D7" w14:textId="77777777" w:rsidR="0052738B" w:rsidRDefault="003B55D4" w:rsidP="00DF2FC1">
            <w:pPr>
              <w:jc w:val="center"/>
            </w:pPr>
            <w:r>
              <w:t>Expensive</w:t>
            </w:r>
          </w:p>
          <w:p w14:paraId="72C4EB8A" w14:textId="1DA7BD4A" w:rsidR="003B55D4" w:rsidRPr="00732EFE" w:rsidRDefault="003B55D4" w:rsidP="00DF2FC1">
            <w:pPr>
              <w:jc w:val="center"/>
            </w:pPr>
            <w:r>
              <w:t>Has unneeded aspects</w:t>
            </w:r>
          </w:p>
        </w:tc>
        <w:tc>
          <w:tcPr>
            <w:tcW w:w="2577" w:type="dxa"/>
          </w:tcPr>
          <w:p w14:paraId="078D0EFD" w14:textId="7759C4A1" w:rsidR="0052738B" w:rsidRDefault="003B55D4" w:rsidP="00DF2FC1">
            <w:pPr>
              <w:jc w:val="center"/>
            </w:pPr>
            <w:r>
              <w:t>Needs to be calibrated every year</w:t>
            </w:r>
          </w:p>
        </w:tc>
      </w:tr>
      <w:tr w:rsidR="00DF2FC1" w14:paraId="5706A808" w14:textId="77777777" w:rsidTr="0052738B">
        <w:trPr>
          <w:trHeight w:val="1005"/>
        </w:trPr>
        <w:tc>
          <w:tcPr>
            <w:tcW w:w="1431" w:type="dxa"/>
          </w:tcPr>
          <w:p w14:paraId="01A67CDE" w14:textId="77777777" w:rsidR="0052738B" w:rsidRDefault="0052738B" w:rsidP="00C70197">
            <w:r>
              <w:t>Cost (per unit)</w:t>
            </w:r>
          </w:p>
        </w:tc>
        <w:tc>
          <w:tcPr>
            <w:tcW w:w="2727" w:type="dxa"/>
          </w:tcPr>
          <w:p w14:paraId="4D23688C" w14:textId="1FCFDD31" w:rsidR="0052738B" w:rsidRDefault="00DF2FC1" w:rsidP="00DF2FC1">
            <w:pPr>
              <w:jc w:val="center"/>
            </w:pPr>
            <w:r>
              <w:t>£28.60</w:t>
            </w:r>
          </w:p>
          <w:p w14:paraId="6B10FCA1" w14:textId="4AEBA4F0" w:rsidR="00DF2FC1" w:rsidRPr="00DF2FC1" w:rsidRDefault="00DF2FC1" w:rsidP="00DF2FC1">
            <w:pPr>
              <w:jc w:val="center"/>
            </w:pPr>
          </w:p>
        </w:tc>
        <w:tc>
          <w:tcPr>
            <w:tcW w:w="2727" w:type="dxa"/>
          </w:tcPr>
          <w:p w14:paraId="05B89E3C" w14:textId="1616161E" w:rsidR="0052738B" w:rsidRPr="00732EFE" w:rsidRDefault="003B55D4" w:rsidP="00DF2FC1">
            <w:pPr>
              <w:jc w:val="center"/>
            </w:pPr>
            <w:r>
              <w:t>£93.16</w:t>
            </w:r>
          </w:p>
        </w:tc>
        <w:tc>
          <w:tcPr>
            <w:tcW w:w="2577" w:type="dxa"/>
          </w:tcPr>
          <w:p w14:paraId="169B1879" w14:textId="533F08FB" w:rsidR="0052738B" w:rsidRDefault="003B55D4" w:rsidP="00DF2FC1">
            <w:pPr>
              <w:jc w:val="center"/>
            </w:pPr>
            <w:r>
              <w:t>£22.19</w:t>
            </w:r>
          </w:p>
        </w:tc>
      </w:tr>
    </w:tbl>
    <w:p w14:paraId="65B8A6F3" w14:textId="74EE1432" w:rsidR="00732EFE" w:rsidRDefault="003B55D4" w:rsidP="00D46E6B">
      <w:r>
        <w:t>The Figaro TGS2600-B00 was selected for the weather monitoring system</w:t>
      </w:r>
      <w:r w:rsidR="00242577">
        <w:t xml:space="preserve">, although it needs to be calibrated every year, it is cheap and easy to set up and accurate. The other options for monitoring airborne particle count have good qualities but ultimately fall short, the </w:t>
      </w:r>
      <w:proofErr w:type="spellStart"/>
      <w:r w:rsidR="00242577">
        <w:t>Sensirion</w:t>
      </w:r>
      <w:proofErr w:type="spellEnd"/>
      <w:r w:rsidR="00242577">
        <w:t xml:space="preserve"> is ideal but requires mains power supply which makes it unusable as the monitoring system needs to be able to be moved and used where mains power will not be available. The Tera sensor is another good option but is too expensive due to the additions that are unneeded such as a tube sensor that can be used to capture samples.</w:t>
      </w:r>
    </w:p>
    <w:p w14:paraId="5BFB1C7E" w14:textId="54214458" w:rsidR="00732EFE" w:rsidRDefault="00732EFE" w:rsidP="00D46E6B">
      <w:pPr>
        <w:rPr>
          <w:b/>
          <w:bCs/>
        </w:rPr>
      </w:pPr>
      <w:r>
        <w:rPr>
          <w:b/>
          <w:bCs/>
        </w:rPr>
        <w:lastRenderedPageBreak/>
        <w:t>Sunlight Brightness</w:t>
      </w:r>
    </w:p>
    <w:tbl>
      <w:tblPr>
        <w:tblStyle w:val="TableGrid"/>
        <w:tblW w:w="9462" w:type="dxa"/>
        <w:tblLook w:val="04A0" w:firstRow="1" w:lastRow="0" w:firstColumn="1" w:lastColumn="0" w:noHBand="0" w:noVBand="1"/>
      </w:tblPr>
      <w:tblGrid>
        <w:gridCol w:w="1304"/>
        <w:gridCol w:w="2707"/>
        <w:gridCol w:w="2520"/>
        <w:gridCol w:w="2931"/>
      </w:tblGrid>
      <w:tr w:rsidR="00A32114" w14:paraId="75A29C20" w14:textId="77777777" w:rsidTr="00C70197">
        <w:trPr>
          <w:trHeight w:val="1067"/>
        </w:trPr>
        <w:tc>
          <w:tcPr>
            <w:tcW w:w="1431" w:type="dxa"/>
          </w:tcPr>
          <w:p w14:paraId="3336C47F" w14:textId="77777777" w:rsidR="0052738B" w:rsidRDefault="0052738B" w:rsidP="00C70197">
            <w:r>
              <w:t>Sensor</w:t>
            </w:r>
          </w:p>
        </w:tc>
        <w:tc>
          <w:tcPr>
            <w:tcW w:w="2727" w:type="dxa"/>
          </w:tcPr>
          <w:p w14:paraId="718168B9" w14:textId="77777777" w:rsidR="0052738B" w:rsidRDefault="00A32114" w:rsidP="00C70197">
            <w:pPr>
              <w:jc w:val="center"/>
            </w:pPr>
            <w:r>
              <w:t>Grove Sunlight Sensor</w:t>
            </w:r>
          </w:p>
          <w:p w14:paraId="571D0424" w14:textId="17C09125" w:rsidR="00A32114" w:rsidRDefault="00A32114" w:rsidP="00C70197">
            <w:pPr>
              <w:jc w:val="center"/>
            </w:pPr>
            <w:r>
              <w:rPr>
                <w:noProof/>
              </w:rPr>
              <w:drawing>
                <wp:inline distT="0" distB="0" distL="0" distR="0" wp14:anchorId="518CEA91" wp14:editId="1D00A590">
                  <wp:extent cx="1538109" cy="1323975"/>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561419" cy="1344040"/>
                          </a:xfrm>
                          <a:prstGeom prst="rect">
                            <a:avLst/>
                          </a:prstGeom>
                        </pic:spPr>
                      </pic:pic>
                    </a:graphicData>
                  </a:graphic>
                </wp:inline>
              </w:drawing>
            </w:r>
          </w:p>
        </w:tc>
        <w:tc>
          <w:tcPr>
            <w:tcW w:w="2727" w:type="dxa"/>
          </w:tcPr>
          <w:p w14:paraId="0F34C846" w14:textId="5D174CA8" w:rsidR="0052738B" w:rsidRDefault="00A32114" w:rsidP="00C70197">
            <w:pPr>
              <w:jc w:val="center"/>
            </w:pPr>
            <w:r>
              <w:t>Pell0052 – Photocell Sensor</w:t>
            </w:r>
          </w:p>
          <w:p w14:paraId="76F3EE2F" w14:textId="2A727872" w:rsidR="0052738B" w:rsidRDefault="00A32114" w:rsidP="00C70197">
            <w:pPr>
              <w:jc w:val="center"/>
            </w:pPr>
            <w:r>
              <w:rPr>
                <w:noProof/>
              </w:rPr>
              <w:drawing>
                <wp:inline distT="0" distB="0" distL="0" distR="0" wp14:anchorId="04836DB5" wp14:editId="69D90E9A">
                  <wp:extent cx="1057275" cy="145624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059395" cy="1459166"/>
                          </a:xfrm>
                          <a:prstGeom prst="rect">
                            <a:avLst/>
                          </a:prstGeom>
                        </pic:spPr>
                      </pic:pic>
                    </a:graphicData>
                  </a:graphic>
                </wp:inline>
              </w:drawing>
            </w:r>
          </w:p>
        </w:tc>
        <w:tc>
          <w:tcPr>
            <w:tcW w:w="2577" w:type="dxa"/>
          </w:tcPr>
          <w:p w14:paraId="21C57CB0" w14:textId="77777777" w:rsidR="0052738B" w:rsidRDefault="00A32114" w:rsidP="00C70197">
            <w:pPr>
              <w:jc w:val="center"/>
            </w:pPr>
            <w:proofErr w:type="spellStart"/>
            <w:r>
              <w:t>Seeed</w:t>
            </w:r>
            <w:proofErr w:type="spellEnd"/>
            <w:r>
              <w:t xml:space="preserve"> Industrial Light Sensor</w:t>
            </w:r>
          </w:p>
          <w:p w14:paraId="0705693A" w14:textId="70FB267D" w:rsidR="00A32114" w:rsidRDefault="00A32114" w:rsidP="00C70197">
            <w:pPr>
              <w:jc w:val="center"/>
            </w:pPr>
            <w:r>
              <w:rPr>
                <w:noProof/>
              </w:rPr>
              <w:drawing>
                <wp:inline distT="0" distB="0" distL="0" distR="0" wp14:anchorId="6E0085DD" wp14:editId="509C44DA">
                  <wp:extent cx="1724025" cy="1515885"/>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739736" cy="1529699"/>
                          </a:xfrm>
                          <a:prstGeom prst="rect">
                            <a:avLst/>
                          </a:prstGeom>
                        </pic:spPr>
                      </pic:pic>
                    </a:graphicData>
                  </a:graphic>
                </wp:inline>
              </w:drawing>
            </w:r>
          </w:p>
        </w:tc>
      </w:tr>
      <w:tr w:rsidR="00A32114" w14:paraId="42EFF6B5" w14:textId="77777777" w:rsidTr="00C70197">
        <w:trPr>
          <w:trHeight w:val="1005"/>
        </w:trPr>
        <w:tc>
          <w:tcPr>
            <w:tcW w:w="1431" w:type="dxa"/>
          </w:tcPr>
          <w:p w14:paraId="7A4C7175" w14:textId="77777777" w:rsidR="0052738B" w:rsidRDefault="0052738B" w:rsidP="00C70197">
            <w:r>
              <w:t>Type</w:t>
            </w:r>
          </w:p>
        </w:tc>
        <w:tc>
          <w:tcPr>
            <w:tcW w:w="2727" w:type="dxa"/>
          </w:tcPr>
          <w:p w14:paraId="61A97CD4" w14:textId="0F01CFC8" w:rsidR="0052738B" w:rsidRDefault="00A32114" w:rsidP="00C70197">
            <w:pPr>
              <w:jc w:val="center"/>
            </w:pPr>
            <w:r>
              <w:t>Digital</w:t>
            </w:r>
          </w:p>
        </w:tc>
        <w:tc>
          <w:tcPr>
            <w:tcW w:w="2727" w:type="dxa"/>
          </w:tcPr>
          <w:p w14:paraId="3E26BD70" w14:textId="41679424" w:rsidR="0052738B" w:rsidRDefault="00A32114" w:rsidP="00C70197">
            <w:pPr>
              <w:jc w:val="center"/>
            </w:pPr>
            <w:r>
              <w:t>Digital</w:t>
            </w:r>
          </w:p>
        </w:tc>
        <w:tc>
          <w:tcPr>
            <w:tcW w:w="2577" w:type="dxa"/>
          </w:tcPr>
          <w:p w14:paraId="04C0EDFE" w14:textId="302152D7" w:rsidR="0052738B" w:rsidRDefault="00A32114" w:rsidP="00C70197">
            <w:pPr>
              <w:jc w:val="center"/>
            </w:pPr>
            <w:r>
              <w:t>Analogue</w:t>
            </w:r>
          </w:p>
          <w:p w14:paraId="6F3E4528" w14:textId="1A8F4118" w:rsidR="00A32114" w:rsidRPr="00A32114" w:rsidRDefault="00A32114" w:rsidP="00A32114">
            <w:pPr>
              <w:jc w:val="center"/>
            </w:pPr>
          </w:p>
        </w:tc>
      </w:tr>
      <w:tr w:rsidR="00A32114" w14:paraId="5283262E" w14:textId="77777777" w:rsidTr="00C70197">
        <w:trPr>
          <w:trHeight w:val="1067"/>
        </w:trPr>
        <w:tc>
          <w:tcPr>
            <w:tcW w:w="1431" w:type="dxa"/>
          </w:tcPr>
          <w:p w14:paraId="0AD85C3E" w14:textId="77777777" w:rsidR="0052738B" w:rsidRDefault="0052738B" w:rsidP="00C70197">
            <w:r>
              <w:t>Pros</w:t>
            </w:r>
          </w:p>
        </w:tc>
        <w:tc>
          <w:tcPr>
            <w:tcW w:w="2727" w:type="dxa"/>
          </w:tcPr>
          <w:p w14:paraId="29576BE0" w14:textId="355FE43F" w:rsidR="0052738B" w:rsidRDefault="00A32114" w:rsidP="00C70197">
            <w:pPr>
              <w:jc w:val="center"/>
            </w:pPr>
            <w:r>
              <w:t>Reasonably cheap</w:t>
            </w:r>
          </w:p>
          <w:p w14:paraId="19D23071" w14:textId="6A27E534" w:rsidR="0052738B" w:rsidRDefault="00A32114" w:rsidP="00A32114">
            <w:pPr>
              <w:jc w:val="center"/>
            </w:pPr>
            <w:r>
              <w:t>Accurate</w:t>
            </w:r>
          </w:p>
        </w:tc>
        <w:tc>
          <w:tcPr>
            <w:tcW w:w="2727" w:type="dxa"/>
          </w:tcPr>
          <w:p w14:paraId="2F991E24" w14:textId="1235BE15" w:rsidR="0052738B" w:rsidRDefault="00A32114" w:rsidP="00C70197">
            <w:pPr>
              <w:jc w:val="center"/>
            </w:pPr>
            <w:r>
              <w:t>Accurate</w:t>
            </w:r>
          </w:p>
          <w:p w14:paraId="202622AC" w14:textId="54A40C97" w:rsidR="0052738B" w:rsidRDefault="00A32114" w:rsidP="00A32114">
            <w:pPr>
              <w:jc w:val="center"/>
            </w:pPr>
            <w:r>
              <w:t>Good operating temperature range</w:t>
            </w:r>
          </w:p>
        </w:tc>
        <w:tc>
          <w:tcPr>
            <w:tcW w:w="2577" w:type="dxa"/>
          </w:tcPr>
          <w:p w14:paraId="072D13F0" w14:textId="77777777" w:rsidR="0052738B" w:rsidRDefault="00174107" w:rsidP="00A32114">
            <w:pPr>
              <w:jc w:val="center"/>
            </w:pPr>
            <w:r>
              <w:t>IP66 protection</w:t>
            </w:r>
          </w:p>
          <w:p w14:paraId="1A4005DF" w14:textId="77777777" w:rsidR="00174107" w:rsidRDefault="00174107" w:rsidP="00A32114">
            <w:pPr>
              <w:jc w:val="center"/>
            </w:pPr>
            <w:r>
              <w:t>Very good operating temperature range</w:t>
            </w:r>
          </w:p>
          <w:p w14:paraId="731D9FAA" w14:textId="124A532B" w:rsidR="00174107" w:rsidRDefault="00174107" w:rsidP="00A32114">
            <w:pPr>
              <w:jc w:val="center"/>
            </w:pPr>
            <w:r>
              <w:t>Good accuracy and resolution</w:t>
            </w:r>
          </w:p>
        </w:tc>
      </w:tr>
      <w:tr w:rsidR="00A32114" w14:paraId="14057090" w14:textId="77777777" w:rsidTr="00C70197">
        <w:trPr>
          <w:trHeight w:val="1005"/>
        </w:trPr>
        <w:tc>
          <w:tcPr>
            <w:tcW w:w="1431" w:type="dxa"/>
          </w:tcPr>
          <w:p w14:paraId="0C5CA26F" w14:textId="77777777" w:rsidR="0052738B" w:rsidRDefault="0052738B" w:rsidP="00C70197">
            <w:r>
              <w:t>Cons</w:t>
            </w:r>
          </w:p>
        </w:tc>
        <w:tc>
          <w:tcPr>
            <w:tcW w:w="2727" w:type="dxa"/>
          </w:tcPr>
          <w:p w14:paraId="58D02921" w14:textId="371D0AA9" w:rsidR="00A32114" w:rsidRDefault="00A32114" w:rsidP="00A32114">
            <w:pPr>
              <w:jc w:val="center"/>
            </w:pPr>
            <w:r>
              <w:t>No available datasheet</w:t>
            </w:r>
          </w:p>
        </w:tc>
        <w:tc>
          <w:tcPr>
            <w:tcW w:w="2727" w:type="dxa"/>
          </w:tcPr>
          <w:p w14:paraId="44C6C8A8" w14:textId="5D86E1BF" w:rsidR="0052738B" w:rsidRPr="00732EFE" w:rsidRDefault="00A32114" w:rsidP="00C70197">
            <w:pPr>
              <w:jc w:val="center"/>
            </w:pPr>
            <w:r>
              <w:t>Needs mains voltage and 10A</w:t>
            </w:r>
          </w:p>
        </w:tc>
        <w:tc>
          <w:tcPr>
            <w:tcW w:w="2577" w:type="dxa"/>
          </w:tcPr>
          <w:p w14:paraId="190C9D91" w14:textId="219B4206" w:rsidR="0052738B" w:rsidRDefault="00174107" w:rsidP="00C70197">
            <w:pPr>
              <w:jc w:val="center"/>
            </w:pPr>
            <w:r>
              <w:t>More expensive than other options</w:t>
            </w:r>
          </w:p>
        </w:tc>
      </w:tr>
      <w:tr w:rsidR="00A32114" w14:paraId="6A46E857" w14:textId="77777777" w:rsidTr="00C70197">
        <w:trPr>
          <w:trHeight w:val="1005"/>
        </w:trPr>
        <w:tc>
          <w:tcPr>
            <w:tcW w:w="1431" w:type="dxa"/>
          </w:tcPr>
          <w:p w14:paraId="2FBBF039" w14:textId="77777777" w:rsidR="0052738B" w:rsidRDefault="0052738B" w:rsidP="00C70197">
            <w:r>
              <w:t>Cost (per unit)</w:t>
            </w:r>
          </w:p>
        </w:tc>
        <w:tc>
          <w:tcPr>
            <w:tcW w:w="2727" w:type="dxa"/>
          </w:tcPr>
          <w:p w14:paraId="57FB7F1E" w14:textId="5FE3DD45" w:rsidR="0052738B" w:rsidRDefault="00A32114" w:rsidP="00C70197">
            <w:pPr>
              <w:jc w:val="center"/>
            </w:pPr>
            <w:r>
              <w:t>£10.30</w:t>
            </w:r>
          </w:p>
        </w:tc>
        <w:tc>
          <w:tcPr>
            <w:tcW w:w="2727" w:type="dxa"/>
          </w:tcPr>
          <w:p w14:paraId="66487584" w14:textId="2410D4AE" w:rsidR="0052738B" w:rsidRPr="00732EFE" w:rsidRDefault="00A32114" w:rsidP="00C70197">
            <w:pPr>
              <w:jc w:val="center"/>
            </w:pPr>
            <w:r>
              <w:t>£5.11</w:t>
            </w:r>
          </w:p>
        </w:tc>
        <w:tc>
          <w:tcPr>
            <w:tcW w:w="2577" w:type="dxa"/>
          </w:tcPr>
          <w:p w14:paraId="04D13E12" w14:textId="212F208A" w:rsidR="0052738B" w:rsidRDefault="00174107" w:rsidP="00C70197">
            <w:pPr>
              <w:jc w:val="center"/>
            </w:pPr>
            <w:r>
              <w:t>£65.00</w:t>
            </w:r>
          </w:p>
        </w:tc>
      </w:tr>
    </w:tbl>
    <w:p w14:paraId="1B47D902" w14:textId="7D93FE9B" w:rsidR="00732EFE" w:rsidRDefault="00703C8F" w:rsidP="00D46E6B">
      <w:r>
        <w:t xml:space="preserve">Although more expensive than the other options put forward, the </w:t>
      </w:r>
      <w:proofErr w:type="spellStart"/>
      <w:r>
        <w:t>Seeed</w:t>
      </w:r>
      <w:proofErr w:type="spellEnd"/>
      <w:r>
        <w:t xml:space="preserve"> industrial light sensor will be the best option, it has easy mounting capabilities already within the IP66 rated casing and is accurate and operates at a good temperature range. The other options are much cheaper, the Pell0052 requires mains power supply which means that it is unsuitable for this application, the Grove sunlight sensor is a good option but has no available datasheet or wiring diagram so would need to be worked out the pin allocation. </w:t>
      </w:r>
    </w:p>
    <w:p w14:paraId="3E938DB6" w14:textId="77C94741" w:rsidR="00732EFE" w:rsidRDefault="00732EFE" w:rsidP="00D46E6B">
      <w:pPr>
        <w:rPr>
          <w:b/>
          <w:bCs/>
        </w:rPr>
      </w:pPr>
      <w:r>
        <w:rPr>
          <w:b/>
          <w:bCs/>
        </w:rPr>
        <w:t>UV Levels</w:t>
      </w:r>
    </w:p>
    <w:tbl>
      <w:tblPr>
        <w:tblStyle w:val="TableGrid"/>
        <w:tblW w:w="9462" w:type="dxa"/>
        <w:tblLook w:val="04A0" w:firstRow="1" w:lastRow="0" w:firstColumn="1" w:lastColumn="0" w:noHBand="0" w:noVBand="1"/>
      </w:tblPr>
      <w:tblGrid>
        <w:gridCol w:w="1401"/>
        <w:gridCol w:w="2720"/>
        <w:gridCol w:w="2665"/>
        <w:gridCol w:w="2676"/>
      </w:tblGrid>
      <w:tr w:rsidR="00E34A31" w14:paraId="1DD9E533" w14:textId="77777777" w:rsidTr="00C70197">
        <w:trPr>
          <w:trHeight w:val="1067"/>
        </w:trPr>
        <w:tc>
          <w:tcPr>
            <w:tcW w:w="1431" w:type="dxa"/>
          </w:tcPr>
          <w:p w14:paraId="5D03C200" w14:textId="77777777" w:rsidR="0052738B" w:rsidRDefault="0052738B" w:rsidP="00C70197">
            <w:r>
              <w:t>Sensor</w:t>
            </w:r>
          </w:p>
        </w:tc>
        <w:tc>
          <w:tcPr>
            <w:tcW w:w="2727" w:type="dxa"/>
          </w:tcPr>
          <w:p w14:paraId="57BE3ED9" w14:textId="77777777" w:rsidR="0052738B" w:rsidRDefault="00703C8F" w:rsidP="00C70197">
            <w:pPr>
              <w:jc w:val="center"/>
            </w:pPr>
            <w:r>
              <w:t>SI1145 UV Sensor</w:t>
            </w:r>
          </w:p>
          <w:p w14:paraId="74365782" w14:textId="567CD7FB" w:rsidR="00703C8F" w:rsidRDefault="00703C8F" w:rsidP="00C70197">
            <w:pPr>
              <w:jc w:val="center"/>
            </w:pPr>
            <w:r>
              <w:rPr>
                <w:noProof/>
              </w:rPr>
              <w:drawing>
                <wp:inline distT="0" distB="0" distL="0" distR="0" wp14:anchorId="0E769972" wp14:editId="4CBFF5CD">
                  <wp:extent cx="1520206" cy="140970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526615" cy="1415643"/>
                          </a:xfrm>
                          <a:prstGeom prst="rect">
                            <a:avLst/>
                          </a:prstGeom>
                        </pic:spPr>
                      </pic:pic>
                    </a:graphicData>
                  </a:graphic>
                </wp:inline>
              </w:drawing>
            </w:r>
          </w:p>
        </w:tc>
        <w:tc>
          <w:tcPr>
            <w:tcW w:w="2727" w:type="dxa"/>
          </w:tcPr>
          <w:p w14:paraId="63C80A70" w14:textId="4456562D" w:rsidR="0052738B" w:rsidRDefault="004B4535" w:rsidP="00C70197">
            <w:pPr>
              <w:jc w:val="center"/>
            </w:pPr>
            <w:r>
              <w:t>Gravity – UV Sensor ML8511</w:t>
            </w:r>
          </w:p>
          <w:p w14:paraId="0C456067" w14:textId="64780A13" w:rsidR="0052738B" w:rsidRDefault="004B4535" w:rsidP="00C70197">
            <w:pPr>
              <w:jc w:val="center"/>
            </w:pPr>
            <w:r>
              <w:rPr>
                <w:noProof/>
              </w:rPr>
              <w:drawing>
                <wp:inline distT="0" distB="0" distL="0" distR="0" wp14:anchorId="6C276E97" wp14:editId="6DCB291F">
                  <wp:extent cx="923925" cy="1251769"/>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935332" cy="1267224"/>
                          </a:xfrm>
                          <a:prstGeom prst="rect">
                            <a:avLst/>
                          </a:prstGeom>
                        </pic:spPr>
                      </pic:pic>
                    </a:graphicData>
                  </a:graphic>
                </wp:inline>
              </w:drawing>
            </w:r>
          </w:p>
        </w:tc>
        <w:tc>
          <w:tcPr>
            <w:tcW w:w="2577" w:type="dxa"/>
          </w:tcPr>
          <w:p w14:paraId="52ADE6EC" w14:textId="3AA31011" w:rsidR="0052738B" w:rsidRDefault="00E34A31" w:rsidP="00C70197">
            <w:pPr>
              <w:jc w:val="center"/>
            </w:pPr>
            <w:proofErr w:type="spellStart"/>
            <w:r>
              <w:t>Waveshare</w:t>
            </w:r>
            <w:proofErr w:type="spellEnd"/>
            <w:r>
              <w:t xml:space="preserve"> UV Sensor</w:t>
            </w:r>
            <w:r w:rsidR="00D96873">
              <w:t xml:space="preserve"> – GUVA-S12SD</w:t>
            </w:r>
          </w:p>
          <w:p w14:paraId="5C90109B" w14:textId="78E002EE" w:rsidR="00E34A31" w:rsidRDefault="00E34A31" w:rsidP="00C70197">
            <w:pPr>
              <w:jc w:val="center"/>
            </w:pPr>
            <w:r>
              <w:rPr>
                <w:noProof/>
              </w:rPr>
              <w:drawing>
                <wp:inline distT="0" distB="0" distL="0" distR="0" wp14:anchorId="44DD511B" wp14:editId="50639881">
                  <wp:extent cx="1562100" cy="1460993"/>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579444" cy="1477214"/>
                          </a:xfrm>
                          <a:prstGeom prst="rect">
                            <a:avLst/>
                          </a:prstGeom>
                        </pic:spPr>
                      </pic:pic>
                    </a:graphicData>
                  </a:graphic>
                </wp:inline>
              </w:drawing>
            </w:r>
          </w:p>
        </w:tc>
      </w:tr>
      <w:tr w:rsidR="00E34A31" w14:paraId="310BBCE0" w14:textId="77777777" w:rsidTr="00C70197">
        <w:trPr>
          <w:trHeight w:val="1005"/>
        </w:trPr>
        <w:tc>
          <w:tcPr>
            <w:tcW w:w="1431" w:type="dxa"/>
          </w:tcPr>
          <w:p w14:paraId="4B3A95AA" w14:textId="77777777" w:rsidR="0052738B" w:rsidRDefault="0052738B" w:rsidP="00C70197">
            <w:r>
              <w:t>Type</w:t>
            </w:r>
          </w:p>
        </w:tc>
        <w:tc>
          <w:tcPr>
            <w:tcW w:w="2727" w:type="dxa"/>
          </w:tcPr>
          <w:p w14:paraId="218C872E" w14:textId="605687D5" w:rsidR="0052738B" w:rsidRDefault="00703C8F" w:rsidP="00C70197">
            <w:pPr>
              <w:jc w:val="center"/>
            </w:pPr>
            <w:r>
              <w:t>Digital</w:t>
            </w:r>
          </w:p>
        </w:tc>
        <w:tc>
          <w:tcPr>
            <w:tcW w:w="2727" w:type="dxa"/>
          </w:tcPr>
          <w:p w14:paraId="272AC32F" w14:textId="0A639D66" w:rsidR="0052738B" w:rsidRDefault="004B4535" w:rsidP="00C70197">
            <w:pPr>
              <w:jc w:val="center"/>
            </w:pPr>
            <w:r>
              <w:t>Analogue</w:t>
            </w:r>
          </w:p>
        </w:tc>
        <w:tc>
          <w:tcPr>
            <w:tcW w:w="2577" w:type="dxa"/>
          </w:tcPr>
          <w:p w14:paraId="2E8EA2E3" w14:textId="6E975BB6" w:rsidR="0052738B" w:rsidRDefault="00E34A31" w:rsidP="00C70197">
            <w:pPr>
              <w:jc w:val="center"/>
            </w:pPr>
            <w:r>
              <w:t>Analogue</w:t>
            </w:r>
          </w:p>
        </w:tc>
      </w:tr>
      <w:tr w:rsidR="00E34A31" w14:paraId="6B72A909" w14:textId="77777777" w:rsidTr="00C70197">
        <w:trPr>
          <w:trHeight w:val="1067"/>
        </w:trPr>
        <w:tc>
          <w:tcPr>
            <w:tcW w:w="1431" w:type="dxa"/>
          </w:tcPr>
          <w:p w14:paraId="2A59B21F" w14:textId="77777777" w:rsidR="0052738B" w:rsidRDefault="0052738B" w:rsidP="00C70197">
            <w:r>
              <w:lastRenderedPageBreak/>
              <w:t>Pros</w:t>
            </w:r>
          </w:p>
        </w:tc>
        <w:tc>
          <w:tcPr>
            <w:tcW w:w="2727" w:type="dxa"/>
          </w:tcPr>
          <w:p w14:paraId="682E7575" w14:textId="77777777" w:rsidR="0052738B" w:rsidRDefault="00703C8F" w:rsidP="00703C8F">
            <w:pPr>
              <w:jc w:val="center"/>
            </w:pPr>
            <w:r>
              <w:t>Good operating temperature range</w:t>
            </w:r>
          </w:p>
          <w:p w14:paraId="4CDDE17E" w14:textId="38817937" w:rsidR="00703C8F" w:rsidRDefault="00703C8F" w:rsidP="00703C8F">
            <w:pPr>
              <w:jc w:val="center"/>
            </w:pPr>
            <w:r>
              <w:t>Wide sensor input range</w:t>
            </w:r>
          </w:p>
        </w:tc>
        <w:tc>
          <w:tcPr>
            <w:tcW w:w="2727" w:type="dxa"/>
          </w:tcPr>
          <w:p w14:paraId="772079E2" w14:textId="11DF9F76" w:rsidR="0052738B" w:rsidRDefault="004B4535" w:rsidP="00C70197">
            <w:pPr>
              <w:jc w:val="center"/>
            </w:pPr>
            <w:r>
              <w:t>Good operating temperature range</w:t>
            </w:r>
          </w:p>
          <w:p w14:paraId="33F0CE82" w14:textId="43E9F407" w:rsidR="0052738B" w:rsidRDefault="004B4535" w:rsidP="00C70197">
            <w:pPr>
              <w:jc w:val="center"/>
            </w:pPr>
            <w:r>
              <w:t>Accurate</w:t>
            </w:r>
          </w:p>
        </w:tc>
        <w:tc>
          <w:tcPr>
            <w:tcW w:w="2577" w:type="dxa"/>
          </w:tcPr>
          <w:p w14:paraId="382F315C" w14:textId="00DEF9AE" w:rsidR="0052738B" w:rsidRDefault="00A75BD9" w:rsidP="00C70197">
            <w:pPr>
              <w:jc w:val="center"/>
            </w:pPr>
            <w:r>
              <w:t>Small Profile</w:t>
            </w:r>
          </w:p>
          <w:p w14:paraId="051D3DB7" w14:textId="21421B42" w:rsidR="00A75BD9" w:rsidRDefault="00A75BD9" w:rsidP="00C70197">
            <w:pPr>
              <w:jc w:val="center"/>
            </w:pPr>
            <w:r>
              <w:t>Accurate</w:t>
            </w:r>
          </w:p>
          <w:p w14:paraId="001C84BA" w14:textId="77777777" w:rsidR="00A75BD9" w:rsidRDefault="00A75BD9" w:rsidP="00C70197">
            <w:pPr>
              <w:jc w:val="center"/>
            </w:pPr>
          </w:p>
          <w:p w14:paraId="058571FD" w14:textId="77777777" w:rsidR="0052738B" w:rsidRDefault="0052738B" w:rsidP="00C70197">
            <w:pPr>
              <w:jc w:val="center"/>
            </w:pPr>
          </w:p>
        </w:tc>
      </w:tr>
      <w:tr w:rsidR="00E34A31" w14:paraId="66BDB257" w14:textId="77777777" w:rsidTr="00C70197">
        <w:trPr>
          <w:trHeight w:val="1005"/>
        </w:trPr>
        <w:tc>
          <w:tcPr>
            <w:tcW w:w="1431" w:type="dxa"/>
          </w:tcPr>
          <w:p w14:paraId="28CBABF7" w14:textId="77777777" w:rsidR="0052738B" w:rsidRDefault="0052738B" w:rsidP="00C70197">
            <w:r>
              <w:t>Cons</w:t>
            </w:r>
          </w:p>
        </w:tc>
        <w:tc>
          <w:tcPr>
            <w:tcW w:w="2727" w:type="dxa"/>
          </w:tcPr>
          <w:p w14:paraId="2890F993" w14:textId="28E0F501" w:rsidR="0052738B" w:rsidRDefault="004B4535" w:rsidP="00C70197">
            <w:pPr>
              <w:jc w:val="center"/>
            </w:pPr>
            <w:r>
              <w:t>I2C output means harder to set up</w:t>
            </w:r>
          </w:p>
        </w:tc>
        <w:tc>
          <w:tcPr>
            <w:tcW w:w="2727" w:type="dxa"/>
          </w:tcPr>
          <w:p w14:paraId="5CC343E2" w14:textId="3874AC65" w:rsidR="0052738B" w:rsidRPr="00732EFE" w:rsidRDefault="00125461" w:rsidP="00C70197">
            <w:pPr>
              <w:jc w:val="center"/>
            </w:pPr>
            <w:r>
              <w:t>Made for an Arduino and would need to determine input and output signal wires</w:t>
            </w:r>
          </w:p>
        </w:tc>
        <w:tc>
          <w:tcPr>
            <w:tcW w:w="2577" w:type="dxa"/>
          </w:tcPr>
          <w:p w14:paraId="4A1019E1" w14:textId="76B0D35C" w:rsidR="0052738B" w:rsidRDefault="00A75BD9" w:rsidP="00C70197">
            <w:pPr>
              <w:jc w:val="center"/>
            </w:pPr>
            <w:r>
              <w:t>Needs to be calibrated upon initial installation</w:t>
            </w:r>
          </w:p>
        </w:tc>
      </w:tr>
      <w:tr w:rsidR="00E34A31" w14:paraId="7492E454" w14:textId="77777777" w:rsidTr="00C70197">
        <w:trPr>
          <w:trHeight w:val="1005"/>
        </w:trPr>
        <w:tc>
          <w:tcPr>
            <w:tcW w:w="1431" w:type="dxa"/>
          </w:tcPr>
          <w:p w14:paraId="166F9923" w14:textId="77777777" w:rsidR="0052738B" w:rsidRDefault="0052738B" w:rsidP="00C70197">
            <w:r>
              <w:t>Cost (per unit)</w:t>
            </w:r>
          </w:p>
        </w:tc>
        <w:tc>
          <w:tcPr>
            <w:tcW w:w="2727" w:type="dxa"/>
          </w:tcPr>
          <w:p w14:paraId="52528BE9" w14:textId="5F7B717E" w:rsidR="0052738B" w:rsidRDefault="004B4535" w:rsidP="00C70197">
            <w:pPr>
              <w:jc w:val="center"/>
            </w:pPr>
            <w:r>
              <w:t>£9.60</w:t>
            </w:r>
          </w:p>
        </w:tc>
        <w:tc>
          <w:tcPr>
            <w:tcW w:w="2727" w:type="dxa"/>
          </w:tcPr>
          <w:p w14:paraId="43CE4C53" w14:textId="6FDADC54" w:rsidR="0052738B" w:rsidRPr="00732EFE" w:rsidRDefault="004B4535" w:rsidP="00C70197">
            <w:pPr>
              <w:jc w:val="center"/>
            </w:pPr>
            <w:r>
              <w:t>£11.46</w:t>
            </w:r>
          </w:p>
        </w:tc>
        <w:tc>
          <w:tcPr>
            <w:tcW w:w="2577" w:type="dxa"/>
          </w:tcPr>
          <w:p w14:paraId="236C6F35" w14:textId="77777777" w:rsidR="0052738B" w:rsidRDefault="00A75BD9" w:rsidP="00C70197">
            <w:pPr>
              <w:jc w:val="center"/>
            </w:pPr>
            <w:r>
              <w:t>$7.89</w:t>
            </w:r>
          </w:p>
          <w:p w14:paraId="5C52EE75" w14:textId="61D26EE9" w:rsidR="00A75BD9" w:rsidRDefault="00A75BD9" w:rsidP="00C70197">
            <w:pPr>
              <w:jc w:val="center"/>
            </w:pPr>
            <w:r>
              <w:t>£6.52</w:t>
            </w:r>
          </w:p>
        </w:tc>
      </w:tr>
    </w:tbl>
    <w:p w14:paraId="7FBF7315" w14:textId="3F62725E" w:rsidR="00732EFE" w:rsidRDefault="00A75BD9" w:rsidP="00D46E6B">
      <w:r>
        <w:t xml:space="preserve">The </w:t>
      </w:r>
      <w:proofErr w:type="spellStart"/>
      <w:r>
        <w:t>Waveshare</w:t>
      </w:r>
      <w:proofErr w:type="spellEnd"/>
      <w:r>
        <w:t xml:space="preserve"> UV sensor has been selected for the weather monitoring system, it is the cheapest of the options and is easy to set up, although it needs to be initially calibrated, that isn’t much of a problem and can easily be done. The other options are slightly more expensive, although negligibly so, the SI1145 sensor is harder to set up and requires I2C channels to be used to communicate, which although isn’t a major problem, isn’t easy and straight forward compared to the selected sensor. The Gravity UV sensor is originally made for use with an Arduino, which is not ideal as it requires </w:t>
      </w:r>
      <w:r w:rsidR="00D073C4">
        <w:t>testing to determine the input and output cables as well as ensuring calibration is done.</w:t>
      </w:r>
    </w:p>
    <w:p w14:paraId="486731A0" w14:textId="4A17F257" w:rsidR="00732EFE" w:rsidRDefault="00732EFE" w:rsidP="00D46E6B">
      <w:pPr>
        <w:rPr>
          <w:b/>
          <w:bCs/>
        </w:rPr>
      </w:pPr>
      <w:r>
        <w:rPr>
          <w:b/>
          <w:bCs/>
        </w:rPr>
        <w:t>GPS</w:t>
      </w:r>
    </w:p>
    <w:tbl>
      <w:tblPr>
        <w:tblStyle w:val="TableGrid"/>
        <w:tblW w:w="9462" w:type="dxa"/>
        <w:tblLook w:val="04A0" w:firstRow="1" w:lastRow="0" w:firstColumn="1" w:lastColumn="0" w:noHBand="0" w:noVBand="1"/>
      </w:tblPr>
      <w:tblGrid>
        <w:gridCol w:w="1159"/>
        <w:gridCol w:w="2567"/>
        <w:gridCol w:w="3201"/>
        <w:gridCol w:w="2535"/>
      </w:tblGrid>
      <w:tr w:rsidR="00640E30" w14:paraId="16152B4D" w14:textId="77777777" w:rsidTr="00C70197">
        <w:trPr>
          <w:trHeight w:val="1067"/>
        </w:trPr>
        <w:tc>
          <w:tcPr>
            <w:tcW w:w="1431" w:type="dxa"/>
          </w:tcPr>
          <w:p w14:paraId="27025849" w14:textId="77777777" w:rsidR="0052738B" w:rsidRDefault="0052738B" w:rsidP="00C70197">
            <w:r>
              <w:t>Sensor</w:t>
            </w:r>
          </w:p>
        </w:tc>
        <w:tc>
          <w:tcPr>
            <w:tcW w:w="2727" w:type="dxa"/>
          </w:tcPr>
          <w:p w14:paraId="73915AC2" w14:textId="77777777" w:rsidR="0052738B" w:rsidRDefault="00D073C4" w:rsidP="00C70197">
            <w:pPr>
              <w:jc w:val="center"/>
            </w:pPr>
            <w:r>
              <w:t>GPS-622F</w:t>
            </w:r>
          </w:p>
          <w:p w14:paraId="2001A297" w14:textId="23659B66" w:rsidR="00D073C4" w:rsidRDefault="0007215A" w:rsidP="00C70197">
            <w:pPr>
              <w:jc w:val="center"/>
            </w:pPr>
            <w:r>
              <w:rPr>
                <w:noProof/>
              </w:rPr>
              <w:drawing>
                <wp:inline distT="0" distB="0" distL="0" distR="0" wp14:anchorId="0C074EFB" wp14:editId="3CF7E2C6">
                  <wp:extent cx="1400175" cy="1329726"/>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402146" cy="1331598"/>
                          </a:xfrm>
                          <a:prstGeom prst="rect">
                            <a:avLst/>
                          </a:prstGeom>
                        </pic:spPr>
                      </pic:pic>
                    </a:graphicData>
                  </a:graphic>
                </wp:inline>
              </w:drawing>
            </w:r>
          </w:p>
        </w:tc>
        <w:tc>
          <w:tcPr>
            <w:tcW w:w="2727" w:type="dxa"/>
          </w:tcPr>
          <w:p w14:paraId="79C74BED" w14:textId="5FEAA8DB" w:rsidR="0052738B" w:rsidRDefault="00640E30" w:rsidP="00C70197">
            <w:pPr>
              <w:jc w:val="center"/>
            </w:pPr>
            <w:r>
              <w:t>746 GPS</w:t>
            </w:r>
          </w:p>
          <w:p w14:paraId="6DB8B177" w14:textId="4CBCCA0A" w:rsidR="0052738B" w:rsidRDefault="00640E30" w:rsidP="00C70197">
            <w:pPr>
              <w:jc w:val="center"/>
            </w:pPr>
            <w:r>
              <w:rPr>
                <w:noProof/>
              </w:rPr>
              <w:drawing>
                <wp:inline distT="0" distB="0" distL="0" distR="0" wp14:anchorId="019FD1F4" wp14:editId="18EA09C5">
                  <wp:extent cx="1895475" cy="136417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914231" cy="1377669"/>
                          </a:xfrm>
                          <a:prstGeom prst="rect">
                            <a:avLst/>
                          </a:prstGeom>
                        </pic:spPr>
                      </pic:pic>
                    </a:graphicData>
                  </a:graphic>
                </wp:inline>
              </w:drawing>
            </w:r>
          </w:p>
        </w:tc>
        <w:tc>
          <w:tcPr>
            <w:tcW w:w="2577" w:type="dxa"/>
          </w:tcPr>
          <w:p w14:paraId="7491E526" w14:textId="77777777" w:rsidR="0052738B" w:rsidRDefault="00640E30" w:rsidP="00C70197">
            <w:pPr>
              <w:jc w:val="center"/>
            </w:pPr>
            <w:proofErr w:type="spellStart"/>
            <w:r>
              <w:t>Quectel</w:t>
            </w:r>
            <w:proofErr w:type="spellEnd"/>
            <w:r>
              <w:t xml:space="preserve"> L80-M39</w:t>
            </w:r>
          </w:p>
          <w:p w14:paraId="617D117F" w14:textId="222EE9C5" w:rsidR="00640E30" w:rsidRDefault="00640E30" w:rsidP="00C70197">
            <w:pPr>
              <w:jc w:val="center"/>
            </w:pPr>
            <w:r>
              <w:rPr>
                <w:noProof/>
              </w:rPr>
              <w:drawing>
                <wp:inline distT="0" distB="0" distL="0" distR="0" wp14:anchorId="7CCAF125" wp14:editId="41F092A0">
                  <wp:extent cx="1447737" cy="1290659"/>
                  <wp:effectExtent l="0" t="0" r="635"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459477" cy="1301125"/>
                          </a:xfrm>
                          <a:prstGeom prst="rect">
                            <a:avLst/>
                          </a:prstGeom>
                        </pic:spPr>
                      </pic:pic>
                    </a:graphicData>
                  </a:graphic>
                </wp:inline>
              </w:drawing>
            </w:r>
          </w:p>
        </w:tc>
      </w:tr>
      <w:tr w:rsidR="00640E30" w14:paraId="54C53515" w14:textId="77777777" w:rsidTr="00C70197">
        <w:trPr>
          <w:trHeight w:val="1005"/>
        </w:trPr>
        <w:tc>
          <w:tcPr>
            <w:tcW w:w="1431" w:type="dxa"/>
          </w:tcPr>
          <w:p w14:paraId="452AED9B" w14:textId="77777777" w:rsidR="0052738B" w:rsidRDefault="0052738B" w:rsidP="00C70197">
            <w:r>
              <w:t>Type</w:t>
            </w:r>
          </w:p>
        </w:tc>
        <w:tc>
          <w:tcPr>
            <w:tcW w:w="2727" w:type="dxa"/>
          </w:tcPr>
          <w:p w14:paraId="1AEA3BD6" w14:textId="2569A548" w:rsidR="0052738B" w:rsidRDefault="0007215A" w:rsidP="00C70197">
            <w:pPr>
              <w:jc w:val="center"/>
            </w:pPr>
            <w:r>
              <w:t>Digital</w:t>
            </w:r>
          </w:p>
        </w:tc>
        <w:tc>
          <w:tcPr>
            <w:tcW w:w="2727" w:type="dxa"/>
          </w:tcPr>
          <w:p w14:paraId="27064321" w14:textId="485B37AA" w:rsidR="0052738B" w:rsidRDefault="00640E30" w:rsidP="00C70197">
            <w:pPr>
              <w:jc w:val="center"/>
            </w:pPr>
            <w:r>
              <w:t>Digital</w:t>
            </w:r>
          </w:p>
        </w:tc>
        <w:tc>
          <w:tcPr>
            <w:tcW w:w="2577" w:type="dxa"/>
          </w:tcPr>
          <w:p w14:paraId="364A2048" w14:textId="140A8879" w:rsidR="0052738B" w:rsidRDefault="00640E30" w:rsidP="00C70197">
            <w:pPr>
              <w:jc w:val="center"/>
            </w:pPr>
            <w:r>
              <w:t>Digital</w:t>
            </w:r>
          </w:p>
        </w:tc>
      </w:tr>
      <w:tr w:rsidR="00640E30" w14:paraId="323077EB" w14:textId="77777777" w:rsidTr="00C70197">
        <w:trPr>
          <w:trHeight w:val="1067"/>
        </w:trPr>
        <w:tc>
          <w:tcPr>
            <w:tcW w:w="1431" w:type="dxa"/>
          </w:tcPr>
          <w:p w14:paraId="2C92590C" w14:textId="77777777" w:rsidR="0052738B" w:rsidRDefault="0052738B" w:rsidP="00C70197">
            <w:r>
              <w:t>Pros</w:t>
            </w:r>
          </w:p>
        </w:tc>
        <w:tc>
          <w:tcPr>
            <w:tcW w:w="2727" w:type="dxa"/>
          </w:tcPr>
          <w:p w14:paraId="056EE2DA" w14:textId="3DF5F407" w:rsidR="0052738B" w:rsidRDefault="0007215A" w:rsidP="00C70197">
            <w:pPr>
              <w:jc w:val="center"/>
            </w:pPr>
            <w:r>
              <w:t>Antenna built in</w:t>
            </w:r>
          </w:p>
          <w:p w14:paraId="1F9F86DD" w14:textId="2EAFFFF7" w:rsidR="0007215A" w:rsidRDefault="0007215A" w:rsidP="00C70197">
            <w:pPr>
              <w:jc w:val="center"/>
            </w:pPr>
            <w:r>
              <w:t>Reasonably cheap</w:t>
            </w:r>
          </w:p>
          <w:p w14:paraId="0A016F3C" w14:textId="685E0575" w:rsidR="0052738B" w:rsidRDefault="0007215A" w:rsidP="0007215A">
            <w:pPr>
              <w:jc w:val="center"/>
            </w:pPr>
            <w:r>
              <w:t>Accurate</w:t>
            </w:r>
          </w:p>
        </w:tc>
        <w:tc>
          <w:tcPr>
            <w:tcW w:w="2727" w:type="dxa"/>
          </w:tcPr>
          <w:p w14:paraId="3B808565" w14:textId="77777777" w:rsidR="0052738B" w:rsidRDefault="00640E30" w:rsidP="00640E30">
            <w:pPr>
              <w:jc w:val="center"/>
            </w:pPr>
            <w:r>
              <w:t>High sensitivity</w:t>
            </w:r>
          </w:p>
          <w:p w14:paraId="64BF29B2" w14:textId="53AC67AE" w:rsidR="00640E30" w:rsidRDefault="00640E30" w:rsidP="00640E30">
            <w:pPr>
              <w:jc w:val="center"/>
            </w:pPr>
            <w:r>
              <w:t>Accurate</w:t>
            </w:r>
          </w:p>
        </w:tc>
        <w:tc>
          <w:tcPr>
            <w:tcW w:w="2577" w:type="dxa"/>
          </w:tcPr>
          <w:p w14:paraId="593F8891" w14:textId="77777777" w:rsidR="0052738B" w:rsidRDefault="00640E30" w:rsidP="00640E30">
            <w:pPr>
              <w:jc w:val="center"/>
            </w:pPr>
            <w:r>
              <w:t>Highly precise</w:t>
            </w:r>
          </w:p>
          <w:p w14:paraId="0CA46461" w14:textId="77777777" w:rsidR="00640E30" w:rsidRDefault="00640E30" w:rsidP="00640E30">
            <w:pPr>
              <w:jc w:val="center"/>
            </w:pPr>
            <w:r>
              <w:t>Compact</w:t>
            </w:r>
          </w:p>
          <w:p w14:paraId="2B6DE680" w14:textId="2C3E35C1" w:rsidR="00640E30" w:rsidRDefault="00640E30" w:rsidP="00640E30">
            <w:pPr>
              <w:jc w:val="center"/>
            </w:pPr>
            <w:r>
              <w:t>Cheap</w:t>
            </w:r>
          </w:p>
        </w:tc>
      </w:tr>
      <w:tr w:rsidR="00640E30" w14:paraId="76B2EB88" w14:textId="77777777" w:rsidTr="00C70197">
        <w:trPr>
          <w:trHeight w:val="1005"/>
        </w:trPr>
        <w:tc>
          <w:tcPr>
            <w:tcW w:w="1431" w:type="dxa"/>
          </w:tcPr>
          <w:p w14:paraId="08754DCA" w14:textId="77777777" w:rsidR="0052738B" w:rsidRDefault="0052738B" w:rsidP="00C70197">
            <w:r>
              <w:t>Cons</w:t>
            </w:r>
          </w:p>
        </w:tc>
        <w:tc>
          <w:tcPr>
            <w:tcW w:w="2727" w:type="dxa"/>
          </w:tcPr>
          <w:p w14:paraId="1735E293" w14:textId="5276529A" w:rsidR="0052738B" w:rsidRDefault="00024567" w:rsidP="00C70197">
            <w:pPr>
              <w:jc w:val="center"/>
            </w:pPr>
            <w:r>
              <w:t>Requires two inputs, one for longitude and one for latitude</w:t>
            </w:r>
          </w:p>
        </w:tc>
        <w:tc>
          <w:tcPr>
            <w:tcW w:w="2727" w:type="dxa"/>
          </w:tcPr>
          <w:p w14:paraId="0941F0FB" w14:textId="136091AF" w:rsidR="0052738B" w:rsidRPr="00732EFE" w:rsidRDefault="00640E30" w:rsidP="00C70197">
            <w:pPr>
              <w:jc w:val="center"/>
            </w:pPr>
            <w:r>
              <w:t>Requires antenna</w:t>
            </w:r>
          </w:p>
        </w:tc>
        <w:tc>
          <w:tcPr>
            <w:tcW w:w="2577" w:type="dxa"/>
          </w:tcPr>
          <w:p w14:paraId="41C67CEA" w14:textId="71D7A73E" w:rsidR="0052738B" w:rsidRDefault="00640E30" w:rsidP="00C70197">
            <w:pPr>
              <w:jc w:val="center"/>
            </w:pPr>
            <w:r>
              <w:t>Requires antenna</w:t>
            </w:r>
          </w:p>
        </w:tc>
      </w:tr>
      <w:tr w:rsidR="00640E30" w14:paraId="5DCAB13A" w14:textId="77777777" w:rsidTr="00C70197">
        <w:trPr>
          <w:trHeight w:val="1005"/>
        </w:trPr>
        <w:tc>
          <w:tcPr>
            <w:tcW w:w="1431" w:type="dxa"/>
          </w:tcPr>
          <w:p w14:paraId="4902A808" w14:textId="77777777" w:rsidR="0052738B" w:rsidRDefault="0052738B" w:rsidP="00C70197">
            <w:r>
              <w:t>Cost (per unit)</w:t>
            </w:r>
          </w:p>
        </w:tc>
        <w:tc>
          <w:tcPr>
            <w:tcW w:w="2727" w:type="dxa"/>
          </w:tcPr>
          <w:p w14:paraId="05F51CD7" w14:textId="57C158E4" w:rsidR="0052738B" w:rsidRDefault="00D073C4" w:rsidP="00C70197">
            <w:pPr>
              <w:jc w:val="center"/>
            </w:pPr>
            <w:r>
              <w:t>£43.03</w:t>
            </w:r>
          </w:p>
        </w:tc>
        <w:tc>
          <w:tcPr>
            <w:tcW w:w="2727" w:type="dxa"/>
          </w:tcPr>
          <w:p w14:paraId="27602718" w14:textId="181267DD" w:rsidR="00640E30" w:rsidRPr="00640E30" w:rsidRDefault="00640E30" w:rsidP="00640E30">
            <w:pPr>
              <w:jc w:val="center"/>
            </w:pPr>
            <w:r>
              <w:t>£47.30</w:t>
            </w:r>
          </w:p>
        </w:tc>
        <w:tc>
          <w:tcPr>
            <w:tcW w:w="2577" w:type="dxa"/>
          </w:tcPr>
          <w:p w14:paraId="2EC88608" w14:textId="251F0232" w:rsidR="0052738B" w:rsidRDefault="00640E30" w:rsidP="00C70197">
            <w:pPr>
              <w:jc w:val="center"/>
            </w:pPr>
            <w:r>
              <w:t>£18.70</w:t>
            </w:r>
          </w:p>
        </w:tc>
      </w:tr>
    </w:tbl>
    <w:p w14:paraId="6D2D772C" w14:textId="3F6CA61F" w:rsidR="0007215A" w:rsidRDefault="00024567" w:rsidP="00D46E6B">
      <w:r>
        <w:t>The GPS-622F is the chosen GPS as it doesn’t require an antenna and is reasonably cheap, it is accurate and reduces the overall cost as an external antenna is not required. The other two options both require an external antenna which requires extra work and expense to ensure it is set up correctly.</w:t>
      </w:r>
    </w:p>
    <w:p w14:paraId="13B8DC49" w14:textId="06E84A5F" w:rsidR="00732EFE" w:rsidRDefault="001E19F9" w:rsidP="00D46E6B">
      <w:r>
        <w:lastRenderedPageBreak/>
        <w:t>An antenna is required for use with</w:t>
      </w:r>
      <w:r w:rsidR="0007215A">
        <w:t xml:space="preserve"> some of the GPS receivers</w:t>
      </w:r>
      <w:r>
        <w:t xml:space="preserve">, an RS Pro </w:t>
      </w:r>
      <w:r w:rsidR="0007215A">
        <w:t>antenna</w:t>
      </w:r>
      <w:r>
        <w:t xml:space="preserve"> was selected to work with the </w:t>
      </w:r>
      <w:r w:rsidR="0007215A">
        <w:t>receivers that can be mounted to the case. It costs £13.87.</w:t>
      </w:r>
    </w:p>
    <w:p w14:paraId="7C85A922" w14:textId="0FFE9BB0" w:rsidR="0007215A" w:rsidRDefault="0007215A" w:rsidP="00D46E6B">
      <w:r>
        <w:rPr>
          <w:noProof/>
        </w:rPr>
        <w:drawing>
          <wp:inline distT="0" distB="0" distL="0" distR="0" wp14:anchorId="35A76722" wp14:editId="1706CC67">
            <wp:extent cx="3305175" cy="1905254"/>
            <wp:effectExtent l="0" t="0" r="0" b="0"/>
            <wp:docPr id="30" name="Picture 30" descr="A picture containing cable, conn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cable, connector&#10;&#10;Description automatically generated"/>
                    <pic:cNvPicPr/>
                  </pic:nvPicPr>
                  <pic:blipFill>
                    <a:blip r:embed="rId37"/>
                    <a:stretch>
                      <a:fillRect/>
                    </a:stretch>
                  </pic:blipFill>
                  <pic:spPr>
                    <a:xfrm>
                      <a:off x="0" y="0"/>
                      <a:ext cx="3314126" cy="1910414"/>
                    </a:xfrm>
                    <a:prstGeom prst="rect">
                      <a:avLst/>
                    </a:prstGeom>
                  </pic:spPr>
                </pic:pic>
              </a:graphicData>
            </a:graphic>
          </wp:inline>
        </w:drawing>
      </w:r>
    </w:p>
    <w:p w14:paraId="0E1EEBBC" w14:textId="18563218" w:rsidR="00732EFE" w:rsidRDefault="00732EFE" w:rsidP="00D46E6B">
      <w:pPr>
        <w:rPr>
          <w:b/>
          <w:bCs/>
        </w:rPr>
      </w:pPr>
      <w:r>
        <w:rPr>
          <w:b/>
          <w:bCs/>
        </w:rPr>
        <w:t>VOC Level</w:t>
      </w:r>
    </w:p>
    <w:tbl>
      <w:tblPr>
        <w:tblStyle w:val="TableGrid"/>
        <w:tblW w:w="9462" w:type="dxa"/>
        <w:tblLook w:val="04A0" w:firstRow="1" w:lastRow="0" w:firstColumn="1" w:lastColumn="0" w:noHBand="0" w:noVBand="1"/>
      </w:tblPr>
      <w:tblGrid>
        <w:gridCol w:w="1117"/>
        <w:gridCol w:w="3066"/>
        <w:gridCol w:w="2714"/>
        <w:gridCol w:w="2565"/>
      </w:tblGrid>
      <w:tr w:rsidR="00EE1B91" w14:paraId="4C8B6D69" w14:textId="77777777" w:rsidTr="00C70197">
        <w:trPr>
          <w:trHeight w:val="1067"/>
        </w:trPr>
        <w:tc>
          <w:tcPr>
            <w:tcW w:w="1431" w:type="dxa"/>
          </w:tcPr>
          <w:p w14:paraId="6C209CD2" w14:textId="77777777" w:rsidR="0052738B" w:rsidRDefault="0052738B" w:rsidP="00C70197">
            <w:r>
              <w:t>Sensor</w:t>
            </w:r>
          </w:p>
        </w:tc>
        <w:tc>
          <w:tcPr>
            <w:tcW w:w="2727" w:type="dxa"/>
          </w:tcPr>
          <w:p w14:paraId="4D33B228" w14:textId="6679A66E" w:rsidR="00242577" w:rsidRDefault="00242577" w:rsidP="00C70197">
            <w:pPr>
              <w:jc w:val="center"/>
            </w:pPr>
            <w:proofErr w:type="spellStart"/>
            <w:r>
              <w:t>Sensirion</w:t>
            </w:r>
            <w:proofErr w:type="spellEnd"/>
            <w:r>
              <w:t xml:space="preserve"> – SEN54</w:t>
            </w:r>
          </w:p>
          <w:p w14:paraId="3A2D08B2" w14:textId="65C4E28A" w:rsidR="0052738B" w:rsidRDefault="00242577" w:rsidP="00C70197">
            <w:pPr>
              <w:jc w:val="center"/>
            </w:pPr>
            <w:r>
              <w:rPr>
                <w:noProof/>
              </w:rPr>
              <w:drawing>
                <wp:inline distT="0" distB="0" distL="0" distR="0" wp14:anchorId="1592C877" wp14:editId="3B213CC5">
                  <wp:extent cx="1809750" cy="1231697"/>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837199" cy="1250379"/>
                          </a:xfrm>
                          <a:prstGeom prst="rect">
                            <a:avLst/>
                          </a:prstGeom>
                        </pic:spPr>
                      </pic:pic>
                    </a:graphicData>
                  </a:graphic>
                </wp:inline>
              </w:drawing>
            </w:r>
          </w:p>
        </w:tc>
        <w:tc>
          <w:tcPr>
            <w:tcW w:w="2727" w:type="dxa"/>
          </w:tcPr>
          <w:p w14:paraId="6CB3576C" w14:textId="627AB01C" w:rsidR="0052738B" w:rsidRDefault="00D25443" w:rsidP="00C70197">
            <w:pPr>
              <w:jc w:val="center"/>
            </w:pPr>
            <w:r>
              <w:t>PS1-VOC-200</w:t>
            </w:r>
          </w:p>
          <w:p w14:paraId="372DC45E" w14:textId="0D41D884" w:rsidR="0052738B" w:rsidRDefault="00D25443" w:rsidP="00C70197">
            <w:pPr>
              <w:jc w:val="center"/>
            </w:pPr>
            <w:r>
              <w:rPr>
                <w:noProof/>
              </w:rPr>
              <w:drawing>
                <wp:inline distT="0" distB="0" distL="0" distR="0" wp14:anchorId="321BED23" wp14:editId="74651F7E">
                  <wp:extent cx="1571625" cy="13239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571625" cy="1323975"/>
                          </a:xfrm>
                          <a:prstGeom prst="rect">
                            <a:avLst/>
                          </a:prstGeom>
                        </pic:spPr>
                      </pic:pic>
                    </a:graphicData>
                  </a:graphic>
                </wp:inline>
              </w:drawing>
            </w:r>
          </w:p>
        </w:tc>
        <w:tc>
          <w:tcPr>
            <w:tcW w:w="2577" w:type="dxa"/>
          </w:tcPr>
          <w:p w14:paraId="76F7BA97" w14:textId="0C3E42A5" w:rsidR="0052738B" w:rsidRDefault="00EE1B91" w:rsidP="00C70197">
            <w:pPr>
              <w:jc w:val="center"/>
            </w:pPr>
            <w:r>
              <w:t>SCD41-D-R2</w:t>
            </w:r>
          </w:p>
          <w:p w14:paraId="71D326FB" w14:textId="14E6E59F" w:rsidR="00EE1B91" w:rsidRDefault="00EE1B91" w:rsidP="00C70197">
            <w:pPr>
              <w:jc w:val="center"/>
            </w:pPr>
            <w:r>
              <w:rPr>
                <w:noProof/>
              </w:rPr>
              <w:drawing>
                <wp:inline distT="0" distB="0" distL="0" distR="0" wp14:anchorId="7903D143" wp14:editId="29AB4935">
                  <wp:extent cx="1487112" cy="1231265"/>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489533" cy="1233269"/>
                          </a:xfrm>
                          <a:prstGeom prst="rect">
                            <a:avLst/>
                          </a:prstGeom>
                        </pic:spPr>
                      </pic:pic>
                    </a:graphicData>
                  </a:graphic>
                </wp:inline>
              </w:drawing>
            </w:r>
          </w:p>
        </w:tc>
      </w:tr>
      <w:tr w:rsidR="00EE1B91" w14:paraId="6D9FD0DE" w14:textId="77777777" w:rsidTr="00C70197">
        <w:trPr>
          <w:trHeight w:val="1005"/>
        </w:trPr>
        <w:tc>
          <w:tcPr>
            <w:tcW w:w="1431" w:type="dxa"/>
          </w:tcPr>
          <w:p w14:paraId="1BF1234C" w14:textId="77777777" w:rsidR="0052738B" w:rsidRDefault="0052738B" w:rsidP="00C70197">
            <w:r>
              <w:t>Type</w:t>
            </w:r>
          </w:p>
        </w:tc>
        <w:tc>
          <w:tcPr>
            <w:tcW w:w="2727" w:type="dxa"/>
          </w:tcPr>
          <w:p w14:paraId="0CE3DF66" w14:textId="2F7D3D32" w:rsidR="0052738B" w:rsidRDefault="00242577" w:rsidP="00C70197">
            <w:pPr>
              <w:jc w:val="center"/>
            </w:pPr>
            <w:r>
              <w:t>Analogue</w:t>
            </w:r>
          </w:p>
        </w:tc>
        <w:tc>
          <w:tcPr>
            <w:tcW w:w="2727" w:type="dxa"/>
          </w:tcPr>
          <w:p w14:paraId="1CFDF5CB" w14:textId="3F3F256F" w:rsidR="0052738B" w:rsidRDefault="00D25443" w:rsidP="00C70197">
            <w:pPr>
              <w:jc w:val="center"/>
            </w:pPr>
            <w:r>
              <w:t>Analogue</w:t>
            </w:r>
          </w:p>
        </w:tc>
        <w:tc>
          <w:tcPr>
            <w:tcW w:w="2577" w:type="dxa"/>
          </w:tcPr>
          <w:p w14:paraId="55CB26E4" w14:textId="11725EB8" w:rsidR="0052738B" w:rsidRDefault="00A82089" w:rsidP="00C70197">
            <w:pPr>
              <w:jc w:val="center"/>
            </w:pPr>
            <w:r>
              <w:t>Analogue</w:t>
            </w:r>
          </w:p>
        </w:tc>
      </w:tr>
      <w:tr w:rsidR="00EE1B91" w14:paraId="59357F47" w14:textId="77777777" w:rsidTr="00C70197">
        <w:trPr>
          <w:trHeight w:val="1067"/>
        </w:trPr>
        <w:tc>
          <w:tcPr>
            <w:tcW w:w="1431" w:type="dxa"/>
          </w:tcPr>
          <w:p w14:paraId="271CBEE6" w14:textId="77777777" w:rsidR="0052738B" w:rsidRDefault="0052738B" w:rsidP="00C70197">
            <w:r>
              <w:t>Pros</w:t>
            </w:r>
          </w:p>
        </w:tc>
        <w:tc>
          <w:tcPr>
            <w:tcW w:w="2727" w:type="dxa"/>
          </w:tcPr>
          <w:p w14:paraId="2BCEBDA9" w14:textId="77777777" w:rsidR="0052738B" w:rsidRDefault="00242577" w:rsidP="00A82089">
            <w:pPr>
              <w:jc w:val="center"/>
            </w:pPr>
            <w:r>
              <w:t>Accurate</w:t>
            </w:r>
          </w:p>
          <w:p w14:paraId="2EB12BD1" w14:textId="27652C40" w:rsidR="00D10AE0" w:rsidRDefault="00D10AE0" w:rsidP="00A82089">
            <w:pPr>
              <w:jc w:val="center"/>
            </w:pPr>
            <w:r>
              <w:t>Also detects air borne particle count</w:t>
            </w:r>
          </w:p>
        </w:tc>
        <w:tc>
          <w:tcPr>
            <w:tcW w:w="2727" w:type="dxa"/>
          </w:tcPr>
          <w:p w14:paraId="1ADE5E63" w14:textId="77777777" w:rsidR="00D25443" w:rsidRDefault="00D25443" w:rsidP="00D25443">
            <w:pPr>
              <w:jc w:val="center"/>
            </w:pPr>
            <w:r>
              <w:t>Linear response</w:t>
            </w:r>
          </w:p>
          <w:p w14:paraId="5E990A94" w14:textId="77777777" w:rsidR="00D25443" w:rsidRDefault="00D25443" w:rsidP="00D25443">
            <w:pPr>
              <w:jc w:val="center"/>
            </w:pPr>
            <w:r>
              <w:t>Accurate</w:t>
            </w:r>
          </w:p>
          <w:p w14:paraId="1143EBF8" w14:textId="76678C89" w:rsidR="00D25443" w:rsidRDefault="00D25443" w:rsidP="00D25443">
            <w:pPr>
              <w:jc w:val="center"/>
            </w:pPr>
            <w:r>
              <w:t>Doesn’t use power</w:t>
            </w:r>
          </w:p>
        </w:tc>
        <w:tc>
          <w:tcPr>
            <w:tcW w:w="2577" w:type="dxa"/>
          </w:tcPr>
          <w:p w14:paraId="6C1C3EF9" w14:textId="77777777" w:rsidR="0052738B" w:rsidRDefault="00EE1B91" w:rsidP="00D25443">
            <w:pPr>
              <w:jc w:val="center"/>
            </w:pPr>
            <w:r>
              <w:t>Large output range</w:t>
            </w:r>
          </w:p>
          <w:p w14:paraId="2E6A31D7" w14:textId="77777777" w:rsidR="00EE1B91" w:rsidRDefault="00EE1B91" w:rsidP="00EE1B91">
            <w:pPr>
              <w:jc w:val="center"/>
            </w:pPr>
            <w:r>
              <w:t>High accuracy</w:t>
            </w:r>
          </w:p>
          <w:p w14:paraId="69E38A17" w14:textId="1B8B5958" w:rsidR="00532CA7" w:rsidRDefault="00532CA7" w:rsidP="00EE1B91">
            <w:pPr>
              <w:jc w:val="center"/>
            </w:pPr>
            <w:r>
              <w:t>Low power operation</w:t>
            </w:r>
          </w:p>
        </w:tc>
      </w:tr>
      <w:tr w:rsidR="00EE1B91" w14:paraId="3215B1DB" w14:textId="77777777" w:rsidTr="00C70197">
        <w:trPr>
          <w:trHeight w:val="1005"/>
        </w:trPr>
        <w:tc>
          <w:tcPr>
            <w:tcW w:w="1431" w:type="dxa"/>
          </w:tcPr>
          <w:p w14:paraId="7460A859" w14:textId="77777777" w:rsidR="0052738B" w:rsidRDefault="0052738B" w:rsidP="00C70197">
            <w:r>
              <w:t>Cons</w:t>
            </w:r>
          </w:p>
        </w:tc>
        <w:tc>
          <w:tcPr>
            <w:tcW w:w="2727" w:type="dxa"/>
          </w:tcPr>
          <w:p w14:paraId="3B274B34" w14:textId="572F5528" w:rsidR="0052738B" w:rsidRDefault="00242577" w:rsidP="00C70197">
            <w:pPr>
              <w:jc w:val="center"/>
            </w:pPr>
            <w:r>
              <w:t>Needs mains power supply</w:t>
            </w:r>
          </w:p>
        </w:tc>
        <w:tc>
          <w:tcPr>
            <w:tcW w:w="2727" w:type="dxa"/>
          </w:tcPr>
          <w:p w14:paraId="6D7CE0E1" w14:textId="2F64535E" w:rsidR="0052738B" w:rsidRPr="00732EFE" w:rsidRDefault="00D25443" w:rsidP="00C70197">
            <w:pPr>
              <w:jc w:val="center"/>
            </w:pPr>
            <w:r>
              <w:t>No wiring diagram</w:t>
            </w:r>
          </w:p>
        </w:tc>
        <w:tc>
          <w:tcPr>
            <w:tcW w:w="2577" w:type="dxa"/>
          </w:tcPr>
          <w:p w14:paraId="6ACC1384" w14:textId="5A182F0B" w:rsidR="0052738B" w:rsidRDefault="007266A3" w:rsidP="00C70197">
            <w:pPr>
              <w:jc w:val="center"/>
            </w:pPr>
            <w:r>
              <w:t>60s response time</w:t>
            </w:r>
          </w:p>
        </w:tc>
      </w:tr>
      <w:tr w:rsidR="00EE1B91" w14:paraId="1242BD0A" w14:textId="77777777" w:rsidTr="00C70197">
        <w:trPr>
          <w:trHeight w:val="1005"/>
        </w:trPr>
        <w:tc>
          <w:tcPr>
            <w:tcW w:w="1431" w:type="dxa"/>
          </w:tcPr>
          <w:p w14:paraId="0554DEA0" w14:textId="77777777" w:rsidR="0052738B" w:rsidRDefault="0052738B" w:rsidP="00C70197">
            <w:r>
              <w:t>Cost (per unit)</w:t>
            </w:r>
          </w:p>
        </w:tc>
        <w:tc>
          <w:tcPr>
            <w:tcW w:w="2727" w:type="dxa"/>
          </w:tcPr>
          <w:p w14:paraId="23ED5F37" w14:textId="0E8C6628" w:rsidR="0052738B" w:rsidRDefault="00242577" w:rsidP="00242577">
            <w:pPr>
              <w:jc w:val="center"/>
            </w:pPr>
            <w:r>
              <w:t>£28.60</w:t>
            </w:r>
          </w:p>
        </w:tc>
        <w:tc>
          <w:tcPr>
            <w:tcW w:w="2727" w:type="dxa"/>
          </w:tcPr>
          <w:p w14:paraId="646A9892" w14:textId="1DDEEE71" w:rsidR="0052738B" w:rsidRPr="00732EFE" w:rsidRDefault="00D25443" w:rsidP="00C70197">
            <w:pPr>
              <w:jc w:val="center"/>
            </w:pPr>
            <w:r>
              <w:t>£49.38</w:t>
            </w:r>
          </w:p>
        </w:tc>
        <w:tc>
          <w:tcPr>
            <w:tcW w:w="2577" w:type="dxa"/>
          </w:tcPr>
          <w:p w14:paraId="3257DA4E" w14:textId="1B71E0FD" w:rsidR="0052738B" w:rsidRDefault="00EE1B91" w:rsidP="00C70197">
            <w:pPr>
              <w:jc w:val="center"/>
            </w:pPr>
            <w:r>
              <w:t>£37.10</w:t>
            </w:r>
          </w:p>
          <w:p w14:paraId="1F5D67EB" w14:textId="77777777" w:rsidR="00EE1B91" w:rsidRDefault="00EE1B91" w:rsidP="00EE1B91"/>
          <w:p w14:paraId="686BFFD7" w14:textId="6F5EB547" w:rsidR="00EE1B91" w:rsidRPr="00EE1B91" w:rsidRDefault="00EE1B91" w:rsidP="00EE1B91">
            <w:pPr>
              <w:jc w:val="center"/>
            </w:pPr>
          </w:p>
        </w:tc>
      </w:tr>
    </w:tbl>
    <w:p w14:paraId="3DCC9298" w14:textId="44C4860B" w:rsidR="0052738B" w:rsidRPr="0052738B" w:rsidRDefault="00A82089" w:rsidP="00D46E6B">
      <w:r>
        <w:t xml:space="preserve">The SCD41-D-R2 has been selected for the VOC level sensor, this is because it has a low power consumption and high accuracy. Although the response time is relatively slow, it doesn’t need to be extremely fast due to how often readings need to be taken. The </w:t>
      </w:r>
      <w:proofErr w:type="spellStart"/>
      <w:r>
        <w:t>Sensirion</w:t>
      </w:r>
      <w:proofErr w:type="spellEnd"/>
      <w:r>
        <w:t xml:space="preserve"> option is accurate and cheap but requires mains power to work which is unviable due to the system needing to be transportable and able to work in a remote location with not mains power available. The PS1-VOC-200 is a good option, with a linear response</w:t>
      </w:r>
      <w:r w:rsidR="00D10AE0">
        <w:t xml:space="preserve"> and high accuracy, but with no wiring diagram available, it would be difficult to determine the connections of the component without potentially damaging it. </w:t>
      </w:r>
    </w:p>
    <w:p w14:paraId="70B14897" w14:textId="77777777" w:rsidR="00D46E6B" w:rsidRDefault="00D46E6B" w:rsidP="00D46E6B">
      <w:pPr>
        <w:pStyle w:val="Heading2"/>
      </w:pPr>
      <w:bookmarkStart w:id="8" w:name="_Toc124179037"/>
      <w:r>
        <w:lastRenderedPageBreak/>
        <w:t>Connectors</w:t>
      </w:r>
      <w:bookmarkEnd w:id="8"/>
    </w:p>
    <w:p w14:paraId="5C3AC4DC" w14:textId="77777777" w:rsidR="00D46E6B" w:rsidRDefault="00D46E6B" w:rsidP="00D46E6B">
      <w:r>
        <w:t xml:space="preserve">All of the connectors chosen are </w:t>
      </w:r>
      <w:proofErr w:type="spellStart"/>
      <w:r>
        <w:t>Lemo</w:t>
      </w:r>
      <w:proofErr w:type="spellEnd"/>
      <w:r>
        <w:t xml:space="preserve"> connectors with gold plated contacts. The connectors will only mate with their mating halves, so a 3 pin </w:t>
      </w:r>
      <w:proofErr w:type="spellStart"/>
      <w:r>
        <w:t>Lemo</w:t>
      </w:r>
      <w:proofErr w:type="spellEnd"/>
      <w:r>
        <w:t xml:space="preserve"> plug can only mate with a 3 pin </w:t>
      </w:r>
      <w:proofErr w:type="spellStart"/>
      <w:r>
        <w:t>Lemo</w:t>
      </w:r>
      <w:proofErr w:type="spellEnd"/>
      <w:r>
        <w:t xml:space="preserve"> socket, this ensures that connections from various sockets </w:t>
      </w:r>
      <w:proofErr w:type="spellStart"/>
      <w:r>
        <w:t>can not</w:t>
      </w:r>
      <w:proofErr w:type="spellEnd"/>
      <w:r>
        <w:t xml:space="preserve"> be mixed up if using different connectors. The plugs and sockets, once mated, can only be broken by pulling on the outer body of the connectors, meaning that if a cable was pulled, within reasonable force, such as a slight tug from the vehicle going over a bump, the plug and socket would stay firmly secured. </w:t>
      </w:r>
    </w:p>
    <w:p w14:paraId="559F1D70" w14:textId="77777777" w:rsidR="00D46E6B" w:rsidRDefault="00D46E6B" w:rsidP="00D46E6B">
      <w:r>
        <w:t xml:space="preserve">The connectors have an IP50 rating, meaning that they are only suitable for use in environments where they will not be exposed to harsh elements such as water and dust. This is suitable for the application as they will plug in within the vehicle cab where they will not be exposed to the specified harsh environments. </w:t>
      </w:r>
    </w:p>
    <w:p w14:paraId="20843053" w14:textId="543932A5" w:rsidR="00383511" w:rsidRPr="00D46E6B" w:rsidRDefault="00D46E6B" w:rsidP="00D46E6B">
      <w:r>
        <w:t xml:space="preserve">Although the connectors can be expensive, they are worth spending the money on as they are safe and </w:t>
      </w:r>
      <w:proofErr w:type="gramStart"/>
      <w:r>
        <w:t>secure, and</w:t>
      </w:r>
      <w:proofErr w:type="gramEnd"/>
      <w:r>
        <w:t xml:space="preserve"> ensure that connectors </w:t>
      </w:r>
      <w:proofErr w:type="spellStart"/>
      <w:r>
        <w:t>can not</w:t>
      </w:r>
      <w:proofErr w:type="spellEnd"/>
      <w:r>
        <w:t xml:space="preserve"> be swapped around and plugged in to the wrong place, which could potentially cause damage to the sensors if ones were plugged in the wrong way around.</w:t>
      </w:r>
      <w:r w:rsidR="00383511">
        <w:br w:type="page"/>
      </w:r>
    </w:p>
    <w:p w14:paraId="1E984ED1" w14:textId="06CBAD40" w:rsidR="00383511" w:rsidRDefault="00383511" w:rsidP="00383511">
      <w:pPr>
        <w:pStyle w:val="Heading1"/>
      </w:pPr>
      <w:bookmarkStart w:id="9" w:name="_Toc124179038"/>
      <w:r>
        <w:lastRenderedPageBreak/>
        <w:t>Circuit Design</w:t>
      </w:r>
      <w:bookmarkEnd w:id="9"/>
    </w:p>
    <w:p w14:paraId="4EC2303D" w14:textId="6BC5D304" w:rsidR="00027A82" w:rsidRPr="00027A82" w:rsidRDefault="00027A82" w:rsidP="00027A82">
      <w:pPr>
        <w:pStyle w:val="Heading2"/>
      </w:pPr>
      <w:bookmarkStart w:id="10" w:name="_Toc124179039"/>
      <w:r>
        <w:t>Proteus Circuit Design</w:t>
      </w:r>
      <w:bookmarkEnd w:id="10"/>
    </w:p>
    <w:p w14:paraId="080D3403" w14:textId="3E5C94E0" w:rsidR="00157690" w:rsidRDefault="00364DF3" w:rsidP="00383511">
      <w:pPr>
        <w:rPr>
          <w:color w:val="FF0000"/>
        </w:rPr>
      </w:pPr>
      <w:r>
        <w:rPr>
          <w:rFonts w:ascii="Arial Rounded MT Bold" w:eastAsiaTheme="majorEastAsia" w:hAnsi="Arial Rounded MT Bold" w:cstheme="majorBidi"/>
          <w:noProof/>
          <w:color w:val="7C9163" w:themeColor="accent1" w:themeShade="BF"/>
          <w:sz w:val="26"/>
          <w:szCs w:val="26"/>
        </w:rPr>
        <w:drawing>
          <wp:inline distT="0" distB="0" distL="0" distR="0" wp14:anchorId="00C83942" wp14:editId="1C495153">
            <wp:extent cx="5676900" cy="4055468"/>
            <wp:effectExtent l="0" t="0" r="0" b="2540"/>
            <wp:docPr id="36" name="Picture 3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 schematic&#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682528" cy="4059488"/>
                    </a:xfrm>
                    <a:prstGeom prst="rect">
                      <a:avLst/>
                    </a:prstGeom>
                  </pic:spPr>
                </pic:pic>
              </a:graphicData>
            </a:graphic>
          </wp:inline>
        </w:drawing>
      </w:r>
    </w:p>
    <w:p w14:paraId="6826F04F" w14:textId="3618C135" w:rsidR="00952683" w:rsidRDefault="00952683" w:rsidP="00383511">
      <w:pPr>
        <w:rPr>
          <w:b/>
          <w:bCs/>
        </w:rPr>
      </w:pPr>
      <w:r>
        <w:rPr>
          <w:b/>
          <w:bCs/>
        </w:rPr>
        <w:t>Clamp</w:t>
      </w:r>
    </w:p>
    <w:p w14:paraId="38A66504" w14:textId="48A2174E" w:rsidR="00952683" w:rsidRDefault="00952683" w:rsidP="00383511">
      <w:r>
        <w:t xml:space="preserve">To ensure that the voltages sent to the PIC does not exceed 5V, as this could damage the PIC. The clamp is created using </w:t>
      </w:r>
      <w:r w:rsidR="00E046AD">
        <w:t>a resistor, a capacitor and a Zener diode, by using a 5.1V Zener diode, this ensures that the voltage cannot exceed 5V.</w:t>
      </w:r>
    </w:p>
    <w:p w14:paraId="0D1A76BF" w14:textId="4BA71782" w:rsidR="0058532D" w:rsidRDefault="00EE6A53" w:rsidP="00383511">
      <w:r>
        <w:rPr>
          <w:noProof/>
        </w:rPr>
        <w:drawing>
          <wp:inline distT="0" distB="0" distL="0" distR="0" wp14:anchorId="46B750AC" wp14:editId="6FF82D48">
            <wp:extent cx="2584174" cy="1874709"/>
            <wp:effectExtent l="0" t="0" r="6985"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41"/>
                    <a:stretch>
                      <a:fillRect/>
                    </a:stretch>
                  </pic:blipFill>
                  <pic:spPr>
                    <a:xfrm>
                      <a:off x="0" y="0"/>
                      <a:ext cx="2605378" cy="1890092"/>
                    </a:xfrm>
                    <a:prstGeom prst="rect">
                      <a:avLst/>
                    </a:prstGeom>
                  </pic:spPr>
                </pic:pic>
              </a:graphicData>
            </a:graphic>
          </wp:inline>
        </w:drawing>
      </w:r>
    </w:p>
    <w:p w14:paraId="643DBD40" w14:textId="69852693" w:rsidR="004D590C" w:rsidRDefault="0076417B" w:rsidP="00383511">
      <w:pPr>
        <w:rPr>
          <w:b/>
          <w:bCs/>
        </w:rPr>
      </w:pPr>
      <w:r>
        <w:rPr>
          <w:b/>
          <w:bCs/>
        </w:rPr>
        <w:t>Temperature</w:t>
      </w:r>
    </w:p>
    <w:p w14:paraId="3425D754" w14:textId="49244F57" w:rsidR="0076417B" w:rsidRPr="002B5511" w:rsidRDefault="0076417B" w:rsidP="00383511">
      <w:pPr>
        <w:rPr>
          <w:rFonts w:cs="Arial"/>
        </w:rPr>
      </w:pPr>
      <w:r w:rsidRPr="002B5511">
        <w:rPr>
          <w:rFonts w:cs="Arial"/>
        </w:rPr>
        <w:t xml:space="preserve">The temperature sensor feeds input into a potential divider using two 10KΩ resistors, this means that the output from the sensor will be changed from an output range of 0-10V to a range of 0-5V which can be used by the PIC controller. A clamp is then used to ensure that </w:t>
      </w:r>
      <w:r w:rsidR="002B5511" w:rsidRPr="002B5511">
        <w:rPr>
          <w:rFonts w:cs="Arial"/>
        </w:rPr>
        <w:t>no more than 5V can pass through to the PIC.</w:t>
      </w:r>
    </w:p>
    <w:p w14:paraId="0C0BF249" w14:textId="77777777" w:rsidR="00DE75E9" w:rsidRDefault="00DE75E9" w:rsidP="00383511">
      <w:pPr>
        <w:rPr>
          <w:b/>
          <w:bCs/>
        </w:rPr>
      </w:pPr>
    </w:p>
    <w:p w14:paraId="0D7C68BB" w14:textId="48EB759D" w:rsidR="0076417B" w:rsidRDefault="0076417B" w:rsidP="00383511">
      <w:pPr>
        <w:rPr>
          <w:b/>
          <w:bCs/>
        </w:rPr>
      </w:pPr>
      <w:r>
        <w:rPr>
          <w:b/>
          <w:bCs/>
        </w:rPr>
        <w:lastRenderedPageBreak/>
        <w:t>Humidity</w:t>
      </w:r>
    </w:p>
    <w:p w14:paraId="58DB306A" w14:textId="52BBCC4D" w:rsidR="0076417B" w:rsidRDefault="002B5511" w:rsidP="00383511">
      <w:r>
        <w:t>The humidity sensor gives a voltage output in the range of 0-5V so only a clamp is required.</w:t>
      </w:r>
    </w:p>
    <w:p w14:paraId="2026168E" w14:textId="1FB087FE" w:rsidR="0076417B" w:rsidRDefault="0076417B" w:rsidP="00383511">
      <w:pPr>
        <w:rPr>
          <w:b/>
          <w:bCs/>
        </w:rPr>
      </w:pPr>
      <w:r>
        <w:rPr>
          <w:b/>
          <w:bCs/>
        </w:rPr>
        <w:t>Wind Speed</w:t>
      </w:r>
    </w:p>
    <w:p w14:paraId="525DCC0D" w14:textId="04221F3A" w:rsidR="0076417B" w:rsidRPr="002B5511" w:rsidRDefault="002B5511" w:rsidP="00383511">
      <w:pPr>
        <w:rPr>
          <w:rFonts w:cs="Arial"/>
        </w:rPr>
      </w:pPr>
      <w:r w:rsidRPr="002B5511">
        <w:rPr>
          <w:rFonts w:cs="Arial"/>
        </w:rPr>
        <w:t>The wind speed sensor gives an output of between 0-9V, in this case a potential divider is required to ensure the output to the PIC is between 0-5V, the resistors used are 9.5KΩ and 12KΩ. A clamp is then used to ensure the voltage level is safe for the PIC to use.</w:t>
      </w:r>
    </w:p>
    <w:p w14:paraId="667DF008" w14:textId="12B497C4" w:rsidR="0076417B" w:rsidRDefault="0076417B" w:rsidP="00383511">
      <w:pPr>
        <w:rPr>
          <w:b/>
          <w:bCs/>
        </w:rPr>
      </w:pPr>
      <w:r>
        <w:rPr>
          <w:b/>
          <w:bCs/>
        </w:rPr>
        <w:t>Wind Direction</w:t>
      </w:r>
    </w:p>
    <w:p w14:paraId="352EE5E3" w14:textId="0A9F1F67" w:rsidR="0076417B" w:rsidRPr="002B5511" w:rsidRDefault="002B5511" w:rsidP="00383511">
      <w:pPr>
        <w:rPr>
          <w:rFonts w:cs="Arial"/>
        </w:rPr>
      </w:pPr>
      <w:r w:rsidRPr="002B5511">
        <w:rPr>
          <w:rFonts w:cs="Arial"/>
        </w:rPr>
        <w:t>The wind direction sensor gives an output of between 0-12V, in this case a potential divider is required to ensure the output to the PIC is between 0-5V, the resistors used are 12KΩ and 8.5KΩ to give the desired output. A clamp is then used to ensure the voltage level is safe for the PIC to use.</w:t>
      </w:r>
    </w:p>
    <w:p w14:paraId="18ADDD61" w14:textId="7AC4ED90" w:rsidR="0076417B" w:rsidRDefault="0076417B" w:rsidP="00383511">
      <w:pPr>
        <w:rPr>
          <w:b/>
          <w:bCs/>
        </w:rPr>
      </w:pPr>
      <w:r>
        <w:rPr>
          <w:b/>
          <w:bCs/>
        </w:rPr>
        <w:t>Air Borne Particle Count</w:t>
      </w:r>
    </w:p>
    <w:p w14:paraId="6FDA9649" w14:textId="02348CB2" w:rsidR="0076417B" w:rsidRDefault="002B5511" w:rsidP="00383511">
      <w:r>
        <w:t>The air borne particle sensor gives a voltage output in the range of 0-5V so only a clamp is required to ensure the output voltage is within the acceptable range.</w:t>
      </w:r>
    </w:p>
    <w:p w14:paraId="2AFA012B" w14:textId="24D57E17" w:rsidR="0076417B" w:rsidRDefault="0076417B" w:rsidP="00383511">
      <w:pPr>
        <w:rPr>
          <w:b/>
          <w:bCs/>
        </w:rPr>
      </w:pPr>
      <w:r>
        <w:rPr>
          <w:b/>
          <w:bCs/>
        </w:rPr>
        <w:t>Sunlight</w:t>
      </w:r>
    </w:p>
    <w:p w14:paraId="2D52FF9D" w14:textId="56C3CCB0" w:rsidR="0076417B" w:rsidRPr="00570BBD" w:rsidRDefault="00570BBD" w:rsidP="00383511">
      <w:pPr>
        <w:rPr>
          <w:rFonts w:cs="Arial"/>
        </w:rPr>
      </w:pPr>
      <w:r w:rsidRPr="002B5511">
        <w:rPr>
          <w:rFonts w:cs="Arial"/>
        </w:rPr>
        <w:t xml:space="preserve">The </w:t>
      </w:r>
      <w:r>
        <w:rPr>
          <w:rFonts w:cs="Arial"/>
        </w:rPr>
        <w:t>sunlight</w:t>
      </w:r>
      <w:r w:rsidRPr="002B5511">
        <w:rPr>
          <w:rFonts w:cs="Arial"/>
        </w:rPr>
        <w:t xml:space="preserve"> sensor gives an output of between 0-12V, in this case a potential divider is required to ensure the output to the PIC is between 0-5V, the resistors used are 12KΩ and 8.5KΩ to give the desired output. A clamp is then used to ensure the voltage level is safe for the PIC to use.</w:t>
      </w:r>
    </w:p>
    <w:p w14:paraId="79942B3E" w14:textId="0ADA232D" w:rsidR="0076417B" w:rsidRDefault="0076417B" w:rsidP="00383511">
      <w:pPr>
        <w:rPr>
          <w:b/>
          <w:bCs/>
        </w:rPr>
      </w:pPr>
      <w:r>
        <w:rPr>
          <w:b/>
          <w:bCs/>
        </w:rPr>
        <w:t>UV Levels</w:t>
      </w:r>
    </w:p>
    <w:p w14:paraId="5D70C3D2" w14:textId="3C7A4FDD" w:rsidR="0076417B" w:rsidRDefault="00570BBD" w:rsidP="00383511">
      <w:r>
        <w:t>As the UV level sensor gives an output of between 0-5V, no potential divider is required and only a clamp is needed.</w:t>
      </w:r>
    </w:p>
    <w:p w14:paraId="5E7EAE9C" w14:textId="48B0BC6D" w:rsidR="0076417B" w:rsidRDefault="0076417B" w:rsidP="00383511">
      <w:pPr>
        <w:rPr>
          <w:b/>
          <w:bCs/>
        </w:rPr>
      </w:pPr>
      <w:r>
        <w:rPr>
          <w:b/>
          <w:bCs/>
        </w:rPr>
        <w:t>GPS</w:t>
      </w:r>
    </w:p>
    <w:p w14:paraId="3F397CF0" w14:textId="30D70B15" w:rsidR="0076417B" w:rsidRDefault="00570BBD" w:rsidP="00383511">
      <w:r>
        <w:t>The GPS outputs are both digital and at a voltage output of 3.3V. This needs to be increased to make it 5V, this is done using an op amp circuit.</w:t>
      </w:r>
    </w:p>
    <w:p w14:paraId="080BBBFB" w14:textId="72D47F4B" w:rsidR="00570BBD" w:rsidRPr="00570BBD" w:rsidRDefault="00570BBD" w:rsidP="00383511">
      <w:pPr>
        <w:rPr>
          <w:rFonts w:eastAsiaTheme="minorEastAsia" w:cs="Arial"/>
        </w:rPr>
      </w:pPr>
      <w:r>
        <w:rPr>
          <w:rFonts w:cs="Arial"/>
        </w:rPr>
        <w:t xml:space="preserve">The 3.3V input is fed into the positive input node of the 741 Op Amp and the negative input feeds into the middle of two series resistors. The gain is calculated by the following equation </w:t>
      </w:r>
      <m:oMath>
        <m:r>
          <w:rPr>
            <w:rFonts w:ascii="Cambria Math" w:hAnsi="Cambria Math" w:cs="Arial"/>
          </w:rPr>
          <m:t>Gain=1+</m:t>
        </m:r>
        <m:f>
          <m:fPr>
            <m:ctrlPr>
              <w:rPr>
                <w:rFonts w:ascii="Cambria Math" w:hAnsi="Cambria Math" w:cs="Arial"/>
                <w:i/>
              </w:rPr>
            </m:ctrlPr>
          </m:fPr>
          <m:num>
            <m:r>
              <w:rPr>
                <w:rFonts w:ascii="Cambria Math" w:hAnsi="Cambria Math" w:cs="Arial"/>
              </w:rPr>
              <m:t>R1</m:t>
            </m:r>
          </m:num>
          <m:den>
            <m:r>
              <w:rPr>
                <w:rFonts w:ascii="Cambria Math" w:hAnsi="Cambria Math" w:cs="Arial"/>
              </w:rPr>
              <m:t>R2</m:t>
            </m:r>
          </m:den>
        </m:f>
      </m:oMath>
      <w:r>
        <w:rPr>
          <w:rFonts w:eastAsiaTheme="minorEastAsia" w:cs="Arial"/>
        </w:rPr>
        <w:t xml:space="preserve">. R1 and R2 being the upper and lower resistors respectively. </w:t>
      </w:r>
      <w:r>
        <w:rPr>
          <w:rFonts w:cs="Arial"/>
        </w:rPr>
        <w:t xml:space="preserve">The value of the resistors determines the gain of the output, to convert 3.3V to 5V, the resistor values are </w:t>
      </w:r>
      <w:r w:rsidRPr="00570BBD">
        <w:rPr>
          <w:rFonts w:cs="Arial"/>
        </w:rPr>
        <w:t>3KΩ and 6KΩ</w:t>
      </w:r>
      <w:r>
        <w:rPr>
          <w:rFonts w:cs="Arial"/>
        </w:rPr>
        <w:t>. A clamp is then used to keep the voltage level at 5V to protect the PIC.</w:t>
      </w:r>
    </w:p>
    <w:p w14:paraId="097CF885" w14:textId="45E52FE6" w:rsidR="0076417B" w:rsidRDefault="0076417B" w:rsidP="00383511">
      <w:pPr>
        <w:rPr>
          <w:b/>
          <w:bCs/>
        </w:rPr>
      </w:pPr>
      <w:r>
        <w:rPr>
          <w:b/>
          <w:bCs/>
        </w:rPr>
        <w:t>VOC</w:t>
      </w:r>
    </w:p>
    <w:p w14:paraId="046B54E3" w14:textId="3B47B4AF" w:rsidR="0076417B" w:rsidRPr="0076417B" w:rsidRDefault="00570BBD" w:rsidP="00383511">
      <w:r>
        <w:t xml:space="preserve">The VOC sensor also provides 3.3V output and requires the same op amp circuit as the GPS circuit to give the required top end voltage of </w:t>
      </w:r>
      <w:r w:rsidR="00DE75E9">
        <w:t>5V. Although as the VOC sensor is an analogue device, it will give an output range of between 0-5V instead of 0-3.3V. A clamp is then used to protect the PIC.</w:t>
      </w:r>
    </w:p>
    <w:p w14:paraId="09D663E4" w14:textId="4BA3E871" w:rsidR="009E79D8" w:rsidRPr="009E79D8" w:rsidRDefault="00952683" w:rsidP="00952683">
      <w:pPr>
        <w:pStyle w:val="Heading2"/>
      </w:pPr>
      <w:bookmarkStart w:id="11" w:name="_Toc124179040"/>
      <w:r>
        <w:lastRenderedPageBreak/>
        <w:t>Power Circuit</w:t>
      </w:r>
      <w:bookmarkEnd w:id="11"/>
    </w:p>
    <w:p w14:paraId="0648E16A" w14:textId="4B2A8958" w:rsidR="00364DF3" w:rsidRDefault="00364DF3" w:rsidP="00D46E6B">
      <w:pPr>
        <w:rPr>
          <w:rFonts w:ascii="Arial Rounded MT Bold" w:eastAsiaTheme="majorEastAsia" w:hAnsi="Arial Rounded MT Bold" w:cstheme="majorBidi"/>
          <w:color w:val="7C9163" w:themeColor="accent1" w:themeShade="BF"/>
          <w:sz w:val="26"/>
          <w:szCs w:val="26"/>
        </w:rPr>
      </w:pPr>
      <w:r>
        <w:rPr>
          <w:rFonts w:ascii="Arial Rounded MT Bold" w:eastAsiaTheme="majorEastAsia" w:hAnsi="Arial Rounded MT Bold" w:cstheme="majorBidi"/>
          <w:noProof/>
          <w:color w:val="7C9163" w:themeColor="accent1" w:themeShade="BF"/>
          <w:sz w:val="26"/>
          <w:szCs w:val="26"/>
        </w:rPr>
        <w:drawing>
          <wp:inline distT="0" distB="0" distL="0" distR="0" wp14:anchorId="745E4E23" wp14:editId="2E148105">
            <wp:extent cx="3771900" cy="5297301"/>
            <wp:effectExtent l="0" t="0" r="0" b="0"/>
            <wp:docPr id="37" name="Picture 3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with medium confidence"/>
                    <pic:cNvPicPr/>
                  </pic:nvPicPr>
                  <pic:blipFill>
                    <a:blip r:embed="rId42">
                      <a:extLst>
                        <a:ext uri="{28A0092B-C50C-407E-A947-70E740481C1C}">
                          <a14:useLocalDpi xmlns:a14="http://schemas.microsoft.com/office/drawing/2010/main" val="0"/>
                        </a:ext>
                      </a:extLst>
                    </a:blip>
                    <a:stretch>
                      <a:fillRect/>
                    </a:stretch>
                  </pic:blipFill>
                  <pic:spPr>
                    <a:xfrm>
                      <a:off x="0" y="0"/>
                      <a:ext cx="3786446" cy="5317730"/>
                    </a:xfrm>
                    <a:prstGeom prst="rect">
                      <a:avLst/>
                    </a:prstGeom>
                  </pic:spPr>
                </pic:pic>
              </a:graphicData>
            </a:graphic>
          </wp:inline>
        </w:drawing>
      </w:r>
    </w:p>
    <w:p w14:paraId="39E3D075" w14:textId="3EBC3C1C" w:rsidR="00364DF3" w:rsidRDefault="00364DF3" w:rsidP="00364DF3">
      <w:r>
        <w:t>The power circuit is fed by a 12V battery, it is then split into 4 sub circuits that feed 10V, 9V, 5V and 3.3V to the main circuit. This is done by using a potential divider for each sub circuit, these work by using various value resistors which divides the voltage potential in each circuit to give the desired output. The outputs are given using the following resistors:</w:t>
      </w:r>
    </w:p>
    <w:p w14:paraId="565AC2A8" w14:textId="7090D27C" w:rsidR="00364DF3" w:rsidRDefault="00364DF3" w:rsidP="00364DF3">
      <w:r>
        <w:t>10V: R1 = 2K</w:t>
      </w:r>
      <w:r>
        <w:rPr>
          <w:rFonts w:ascii="Calibri" w:hAnsi="Calibri" w:cs="Calibri"/>
        </w:rPr>
        <w:t>Ω</w:t>
      </w:r>
      <w:r>
        <w:t>, R2 = 10K</w:t>
      </w:r>
      <w:r>
        <w:rPr>
          <w:rFonts w:ascii="Calibri" w:hAnsi="Calibri" w:cs="Calibri"/>
        </w:rPr>
        <w:t>Ω</w:t>
      </w:r>
    </w:p>
    <w:p w14:paraId="7EE7C2C6" w14:textId="42A608BA" w:rsidR="00364DF3" w:rsidRDefault="00364DF3" w:rsidP="00364DF3">
      <w:r>
        <w:t>9V: R1 = 9.5K</w:t>
      </w:r>
      <w:r>
        <w:rPr>
          <w:rFonts w:ascii="Calibri" w:hAnsi="Calibri" w:cs="Calibri"/>
        </w:rPr>
        <w:t>Ω</w:t>
      </w:r>
      <w:r>
        <w:t>, R2 = 12K</w:t>
      </w:r>
      <w:r>
        <w:rPr>
          <w:rFonts w:ascii="Calibri" w:hAnsi="Calibri" w:cs="Calibri"/>
        </w:rPr>
        <w:t>Ω</w:t>
      </w:r>
    </w:p>
    <w:p w14:paraId="267940A2" w14:textId="380CD76A" w:rsidR="00364DF3" w:rsidRDefault="00364DF3" w:rsidP="00364DF3">
      <w:pPr>
        <w:rPr>
          <w:rFonts w:ascii="Calibri" w:hAnsi="Calibri" w:cs="Calibri"/>
        </w:rPr>
      </w:pPr>
      <w:r>
        <w:t>5V: R1 = 12K</w:t>
      </w:r>
      <w:r>
        <w:rPr>
          <w:rFonts w:ascii="Calibri" w:hAnsi="Calibri" w:cs="Calibri"/>
        </w:rPr>
        <w:t>Ω</w:t>
      </w:r>
      <w:r>
        <w:t>, R2 = 8.5K</w:t>
      </w:r>
      <w:r>
        <w:rPr>
          <w:rFonts w:ascii="Calibri" w:hAnsi="Calibri" w:cs="Calibri"/>
        </w:rPr>
        <w:t>Ω</w:t>
      </w:r>
    </w:p>
    <w:p w14:paraId="5FB0D52C" w14:textId="3B07175F" w:rsidR="00364DF3" w:rsidRDefault="00364DF3" w:rsidP="00364DF3">
      <w:r>
        <w:t>3.3V: R1 = 10K</w:t>
      </w:r>
      <w:r>
        <w:rPr>
          <w:rFonts w:ascii="Calibri" w:hAnsi="Calibri" w:cs="Calibri"/>
        </w:rPr>
        <w:t>Ω</w:t>
      </w:r>
      <w:r>
        <w:t>, R2 = 3.75K</w:t>
      </w:r>
      <w:r>
        <w:rPr>
          <w:rFonts w:ascii="Calibri" w:hAnsi="Calibri" w:cs="Calibri"/>
        </w:rPr>
        <w:t>Ω</w:t>
      </w:r>
    </w:p>
    <w:p w14:paraId="0AB86C70" w14:textId="364FBBE2" w:rsidR="00027A82" w:rsidRDefault="00027A82" w:rsidP="00027A82">
      <w:pPr>
        <w:pStyle w:val="Heading2"/>
      </w:pPr>
      <w:bookmarkStart w:id="12" w:name="_Toc124179041"/>
      <w:r>
        <w:lastRenderedPageBreak/>
        <w:t>Easy PC PCB Design</w:t>
      </w:r>
      <w:bookmarkEnd w:id="12"/>
    </w:p>
    <w:p w14:paraId="3653CCF9" w14:textId="05F3C4E7" w:rsidR="00027A82" w:rsidRDefault="004D590C" w:rsidP="00027A82">
      <w:r>
        <w:rPr>
          <w:noProof/>
        </w:rPr>
        <w:drawing>
          <wp:inline distT="0" distB="0" distL="0" distR="0" wp14:anchorId="73D58684" wp14:editId="53F9185D">
            <wp:extent cx="3623097" cy="4091940"/>
            <wp:effectExtent l="0" t="0" r="0" b="3810"/>
            <wp:docPr id="16" name="Picture 16" descr="A picture containing text, scor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oreboard&#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630642" cy="4100461"/>
                    </a:xfrm>
                    <a:prstGeom prst="rect">
                      <a:avLst/>
                    </a:prstGeom>
                  </pic:spPr>
                </pic:pic>
              </a:graphicData>
            </a:graphic>
          </wp:inline>
        </w:drawing>
      </w:r>
    </w:p>
    <w:p w14:paraId="674FFA3B" w14:textId="661E1CD8" w:rsidR="00D630C0" w:rsidRDefault="00D630C0" w:rsidP="00D630C0">
      <w:pPr>
        <w:pStyle w:val="Heading2"/>
      </w:pPr>
      <w:bookmarkStart w:id="13" w:name="_Toc124179042"/>
      <w:r>
        <w:t>Easy PC 3D PCB Design</w:t>
      </w:r>
      <w:bookmarkEnd w:id="13"/>
    </w:p>
    <w:p w14:paraId="3C2ABD02" w14:textId="415AA3BA" w:rsidR="00BF65A4" w:rsidRDefault="004D590C">
      <w:r>
        <w:rPr>
          <w:noProof/>
        </w:rPr>
        <w:drawing>
          <wp:inline distT="0" distB="0" distL="0" distR="0" wp14:anchorId="2C5FC03B" wp14:editId="537CC672">
            <wp:extent cx="3400425" cy="3115927"/>
            <wp:effectExtent l="0" t="0" r="0" b="8890"/>
            <wp:docPr id="35" name="Picture 35" descr="A picture containing text, circui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circuit, electronics&#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403738" cy="3118963"/>
                    </a:xfrm>
                    <a:prstGeom prst="rect">
                      <a:avLst/>
                    </a:prstGeom>
                  </pic:spPr>
                </pic:pic>
              </a:graphicData>
            </a:graphic>
          </wp:inline>
        </w:drawing>
      </w:r>
    </w:p>
    <w:p w14:paraId="53E6F2BB" w14:textId="5DFAC3A1" w:rsidR="00DE75E9" w:rsidRDefault="00DE75E9" w:rsidP="00DE75E9">
      <w:r>
        <w:t xml:space="preserve">The red blocks are shown as the devices are created components and not standard components within the </w:t>
      </w:r>
      <w:proofErr w:type="spellStart"/>
      <w:r>
        <w:t>EasyPC</w:t>
      </w:r>
      <w:proofErr w:type="spellEnd"/>
      <w:r>
        <w:t xml:space="preserve"> software.</w:t>
      </w:r>
      <w:bookmarkStart w:id="14" w:name="_Toc124179043"/>
    </w:p>
    <w:p w14:paraId="5CE03C4D" w14:textId="77777777" w:rsidR="00DE75E9" w:rsidRDefault="00DE75E9">
      <w:pPr>
        <w:rPr>
          <w:rFonts w:ascii="Arial Rounded MT Bold" w:eastAsiaTheme="majorEastAsia" w:hAnsi="Arial Rounded MT Bold" w:cstheme="majorBidi"/>
          <w:color w:val="7C9163" w:themeColor="accent1" w:themeShade="BF"/>
          <w:sz w:val="26"/>
          <w:szCs w:val="26"/>
        </w:rPr>
      </w:pPr>
      <w:r>
        <w:br w:type="page"/>
      </w:r>
    </w:p>
    <w:p w14:paraId="75AFC43D" w14:textId="782FCD34" w:rsidR="00BF65A4" w:rsidRDefault="00BF65A4" w:rsidP="00BF65A4">
      <w:pPr>
        <w:pStyle w:val="Heading2"/>
      </w:pPr>
      <w:r>
        <w:lastRenderedPageBreak/>
        <w:t>PCB Order</w:t>
      </w:r>
      <w:bookmarkEnd w:id="14"/>
    </w:p>
    <w:p w14:paraId="2E605BE9" w14:textId="77777777" w:rsidR="00BF65A4" w:rsidRDefault="00BF65A4" w:rsidP="00BF65A4">
      <w:r>
        <w:t xml:space="preserve">For the PCB production, a quote was obtained from JLCPCB, as a minimum of 5 PCBs were required, that is what would have to be ordered. </w:t>
      </w:r>
    </w:p>
    <w:p w14:paraId="5CDB627A" w14:textId="6D0DC27B" w:rsidR="00DE75E9" w:rsidRDefault="00DE75E9" w:rsidP="00BF65A4">
      <w:r>
        <w:rPr>
          <w:noProof/>
        </w:rPr>
        <w:drawing>
          <wp:inline distT="0" distB="0" distL="0" distR="0" wp14:anchorId="43EAE045" wp14:editId="1BFE13BE">
            <wp:extent cx="5731510" cy="5753100"/>
            <wp:effectExtent l="0" t="0" r="2540" b="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45"/>
                    <a:stretch>
                      <a:fillRect/>
                    </a:stretch>
                  </pic:blipFill>
                  <pic:spPr>
                    <a:xfrm>
                      <a:off x="0" y="0"/>
                      <a:ext cx="5731510" cy="5753100"/>
                    </a:xfrm>
                    <a:prstGeom prst="rect">
                      <a:avLst/>
                    </a:prstGeom>
                  </pic:spPr>
                </pic:pic>
              </a:graphicData>
            </a:graphic>
          </wp:inline>
        </w:drawing>
      </w:r>
    </w:p>
    <w:p w14:paraId="5E97AF1A" w14:textId="273CA6E5" w:rsidR="00BF65A4" w:rsidRDefault="00DE75E9" w:rsidP="00BF65A4">
      <w:r>
        <w:rPr>
          <w:noProof/>
        </w:rPr>
        <w:drawing>
          <wp:inline distT="0" distB="0" distL="0" distR="0" wp14:anchorId="797BEAF0" wp14:editId="21F0F13A">
            <wp:extent cx="2971800" cy="2009775"/>
            <wp:effectExtent l="0" t="0" r="0" b="9525"/>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46"/>
                    <a:stretch>
                      <a:fillRect/>
                    </a:stretch>
                  </pic:blipFill>
                  <pic:spPr>
                    <a:xfrm>
                      <a:off x="0" y="0"/>
                      <a:ext cx="2971800" cy="2009775"/>
                    </a:xfrm>
                    <a:prstGeom prst="rect">
                      <a:avLst/>
                    </a:prstGeom>
                  </pic:spPr>
                </pic:pic>
              </a:graphicData>
            </a:graphic>
          </wp:inline>
        </w:drawing>
      </w:r>
    </w:p>
    <w:p w14:paraId="20FF99F6" w14:textId="1989F461" w:rsidR="00383511" w:rsidRDefault="00383511" w:rsidP="00BF65A4">
      <w:r>
        <w:br w:type="page"/>
      </w:r>
    </w:p>
    <w:p w14:paraId="205FC586" w14:textId="4587B70A" w:rsidR="00383511" w:rsidRDefault="00383511" w:rsidP="00383511">
      <w:pPr>
        <w:pStyle w:val="Heading1"/>
      </w:pPr>
      <w:bookmarkStart w:id="15" w:name="_Toc124179044"/>
      <w:r>
        <w:lastRenderedPageBreak/>
        <w:t>Structure Diagram</w:t>
      </w:r>
      <w:bookmarkEnd w:id="15"/>
    </w:p>
    <w:p w14:paraId="2C253CC9" w14:textId="77777777" w:rsidR="00DE75E9" w:rsidRDefault="00DE75E9">
      <w:r>
        <w:rPr>
          <w:noProof/>
        </w:rPr>
        <w:drawing>
          <wp:inline distT="0" distB="0" distL="0" distR="0" wp14:anchorId="32CF24DF" wp14:editId="54869477">
            <wp:extent cx="5731510" cy="3943350"/>
            <wp:effectExtent l="0" t="0" r="2540" b="0"/>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943350"/>
                    </a:xfrm>
                    <a:prstGeom prst="rect">
                      <a:avLst/>
                    </a:prstGeom>
                  </pic:spPr>
                </pic:pic>
              </a:graphicData>
            </a:graphic>
          </wp:inline>
        </w:drawing>
      </w:r>
    </w:p>
    <w:p w14:paraId="3E633A50" w14:textId="77777777" w:rsidR="00DE75E9" w:rsidRDefault="00DE75E9">
      <w:r>
        <w:t xml:space="preserve">The above shows the structure of how the system will work. </w:t>
      </w:r>
    </w:p>
    <w:p w14:paraId="4E47110A" w14:textId="77777777" w:rsidR="00DE75E9" w:rsidRDefault="00DE75E9">
      <w:r>
        <w:t>Readings are taken at the intervals specified below:</w:t>
      </w:r>
    </w:p>
    <w:p w14:paraId="7FC644BD" w14:textId="54255ECB" w:rsidR="00DE75E9" w:rsidRDefault="00DE75E9" w:rsidP="00DE75E9">
      <w:pPr>
        <w:pStyle w:val="ListParagraph"/>
        <w:numPr>
          <w:ilvl w:val="0"/>
          <w:numId w:val="6"/>
        </w:numPr>
      </w:pPr>
      <w:r>
        <w:t>Temperature: Every 30 seconds</w:t>
      </w:r>
    </w:p>
    <w:p w14:paraId="7448122C" w14:textId="5350F9E0" w:rsidR="00DE75E9" w:rsidRDefault="00DE75E9" w:rsidP="00DE75E9">
      <w:pPr>
        <w:pStyle w:val="ListParagraph"/>
        <w:numPr>
          <w:ilvl w:val="0"/>
          <w:numId w:val="6"/>
        </w:numPr>
      </w:pPr>
      <w:r>
        <w:t>Humidity: Every 30 seconds</w:t>
      </w:r>
    </w:p>
    <w:p w14:paraId="0BEE2A95" w14:textId="1F3C8ACD" w:rsidR="00DE75E9" w:rsidRDefault="00DE75E9" w:rsidP="00DE75E9">
      <w:pPr>
        <w:pStyle w:val="ListParagraph"/>
        <w:numPr>
          <w:ilvl w:val="0"/>
          <w:numId w:val="6"/>
        </w:numPr>
      </w:pPr>
      <w:r>
        <w:t>Wind Speed: Every 10 seconds</w:t>
      </w:r>
    </w:p>
    <w:p w14:paraId="4AE44EB3" w14:textId="3F793F6A" w:rsidR="00DE75E9" w:rsidRDefault="00DE75E9" w:rsidP="00DE75E9">
      <w:pPr>
        <w:pStyle w:val="ListParagraph"/>
        <w:numPr>
          <w:ilvl w:val="0"/>
          <w:numId w:val="6"/>
        </w:numPr>
      </w:pPr>
      <w:r>
        <w:t>Wind Direction: Every 10 seconds</w:t>
      </w:r>
    </w:p>
    <w:p w14:paraId="33AC0830" w14:textId="12A842E4" w:rsidR="00DE75E9" w:rsidRDefault="00DE75E9" w:rsidP="00DE75E9">
      <w:pPr>
        <w:pStyle w:val="ListParagraph"/>
        <w:numPr>
          <w:ilvl w:val="0"/>
          <w:numId w:val="6"/>
        </w:numPr>
      </w:pPr>
      <w:r>
        <w:t>Air Borne Particles: Every 30 seconds</w:t>
      </w:r>
    </w:p>
    <w:p w14:paraId="69C2E723" w14:textId="6C56159E" w:rsidR="00DE75E9" w:rsidRDefault="00DE75E9" w:rsidP="00DE75E9">
      <w:pPr>
        <w:pStyle w:val="ListParagraph"/>
        <w:numPr>
          <w:ilvl w:val="0"/>
          <w:numId w:val="6"/>
        </w:numPr>
      </w:pPr>
      <w:r>
        <w:t>Sun Brightness: Every 30 seconds</w:t>
      </w:r>
    </w:p>
    <w:p w14:paraId="752A116A" w14:textId="637C512D" w:rsidR="00DE75E9" w:rsidRDefault="00DE75E9" w:rsidP="00DE75E9">
      <w:pPr>
        <w:pStyle w:val="ListParagraph"/>
        <w:numPr>
          <w:ilvl w:val="0"/>
          <w:numId w:val="6"/>
        </w:numPr>
      </w:pPr>
      <w:r>
        <w:t>UV Levels: Every 30 seconds</w:t>
      </w:r>
    </w:p>
    <w:p w14:paraId="69EAF855" w14:textId="5433A335" w:rsidR="00DE75E9" w:rsidRDefault="00DE75E9" w:rsidP="00DE75E9">
      <w:pPr>
        <w:pStyle w:val="ListParagraph"/>
        <w:numPr>
          <w:ilvl w:val="0"/>
          <w:numId w:val="6"/>
        </w:numPr>
      </w:pPr>
      <w:r>
        <w:t>GPS Position: Every 15 seconds</w:t>
      </w:r>
    </w:p>
    <w:p w14:paraId="7645B336" w14:textId="3236EC14" w:rsidR="00DE75E9" w:rsidRDefault="00DE75E9" w:rsidP="00DE75E9">
      <w:pPr>
        <w:pStyle w:val="ListParagraph"/>
        <w:numPr>
          <w:ilvl w:val="0"/>
          <w:numId w:val="6"/>
        </w:numPr>
      </w:pPr>
      <w:r>
        <w:t>VOC Level: Every 60 seconds</w:t>
      </w:r>
    </w:p>
    <w:p w14:paraId="41769A2B" w14:textId="5DAFA70B" w:rsidR="00383511" w:rsidRDefault="00091C5F" w:rsidP="00DE75E9">
      <w:r>
        <w:t xml:space="preserve">These intervals were chosen as they give a detailed and more accurate representation of the weather conditions over a 14 day data collection period. </w:t>
      </w:r>
      <w:r w:rsidR="00383511">
        <w:br w:type="page"/>
      </w:r>
    </w:p>
    <w:p w14:paraId="2B52BB2F" w14:textId="0DE7FB85" w:rsidR="00383511" w:rsidRDefault="00383511" w:rsidP="00383511">
      <w:pPr>
        <w:pStyle w:val="Heading1"/>
      </w:pPr>
      <w:bookmarkStart w:id="16" w:name="_Toc124179045"/>
      <w:r>
        <w:lastRenderedPageBreak/>
        <w:t>Costings</w:t>
      </w:r>
      <w:bookmarkEnd w:id="16"/>
    </w:p>
    <w:p w14:paraId="1D192D53" w14:textId="1FBF0C27" w:rsidR="00866826" w:rsidRDefault="00866826" w:rsidP="00A3158C">
      <w:r>
        <w:t>PIC 18F4550 Microcontroller: £7.84</w:t>
      </w:r>
    </w:p>
    <w:p w14:paraId="7F41EE3C" w14:textId="6F5F4839" w:rsidR="00FE7158" w:rsidRDefault="00FE7158" w:rsidP="00A3158C">
      <w:r>
        <w:t>Peli 1560 Case: £401.71</w:t>
      </w:r>
    </w:p>
    <w:p w14:paraId="35629CA8" w14:textId="73072DC3" w:rsidR="00D10AE0" w:rsidRDefault="00D10AE0" w:rsidP="00A3158C">
      <w:r w:rsidRPr="00D10AE0">
        <w:t>TT531/10K3A1</w:t>
      </w:r>
      <w:r>
        <w:t xml:space="preserve"> Thermistor: £30.01</w:t>
      </w:r>
    </w:p>
    <w:p w14:paraId="57400E8D" w14:textId="7151BD46" w:rsidR="00D10AE0" w:rsidRDefault="00D10AE0" w:rsidP="00D10AE0">
      <w:r>
        <w:t>Honeywell HIH-4000 Series Humidity Sensor: £33.36</w:t>
      </w:r>
    </w:p>
    <w:p w14:paraId="08E4464C" w14:textId="5E95C63B" w:rsidR="00D10AE0" w:rsidRDefault="00D10AE0" w:rsidP="00D10AE0">
      <w:r>
        <w:t>Adafruit 1733 Anemometer: £45.18</w:t>
      </w:r>
    </w:p>
    <w:p w14:paraId="32E2B8C0" w14:textId="07CD6707" w:rsidR="00D10AE0" w:rsidRDefault="00D10AE0" w:rsidP="00D10AE0">
      <w:r>
        <w:t>MBET 110D-A Wind Direction Sensor: £110.54</w:t>
      </w:r>
    </w:p>
    <w:p w14:paraId="6DF6356E" w14:textId="64653923" w:rsidR="00D10AE0" w:rsidRDefault="00D10AE0" w:rsidP="00D10AE0">
      <w:r w:rsidRPr="00DF2FC1">
        <w:t>Figaro TGS2600-B00</w:t>
      </w:r>
      <w:r>
        <w:t>: £22.19</w:t>
      </w:r>
    </w:p>
    <w:p w14:paraId="6D113028" w14:textId="43134205" w:rsidR="00383511" w:rsidRDefault="00D10AE0" w:rsidP="00D10AE0">
      <w:proofErr w:type="spellStart"/>
      <w:r>
        <w:t>Seeed</w:t>
      </w:r>
      <w:proofErr w:type="spellEnd"/>
      <w:r>
        <w:t xml:space="preserve"> Industrial Light Sensor: £65.00</w:t>
      </w:r>
    </w:p>
    <w:p w14:paraId="54D88DCF" w14:textId="7698D4A8" w:rsidR="00D10AE0" w:rsidRDefault="00D10AE0" w:rsidP="00D10AE0">
      <w:proofErr w:type="spellStart"/>
      <w:r>
        <w:t>Waveshare</w:t>
      </w:r>
      <w:proofErr w:type="spellEnd"/>
      <w:r>
        <w:t xml:space="preserve"> UV Sensor – GUVA-S12SD: £6.52</w:t>
      </w:r>
    </w:p>
    <w:p w14:paraId="6023222C" w14:textId="375EFD46" w:rsidR="00D10AE0" w:rsidRDefault="00D10AE0" w:rsidP="00D10AE0">
      <w:r>
        <w:t>GPS-622F GPS: £43.03</w:t>
      </w:r>
    </w:p>
    <w:p w14:paraId="7FF68AFD" w14:textId="7F39D0A1" w:rsidR="00D10AE0" w:rsidRDefault="00D10AE0" w:rsidP="00D10AE0">
      <w:r>
        <w:t xml:space="preserve">SCD41-D-R2 VOC </w:t>
      </w:r>
      <w:r w:rsidR="002868B6">
        <w:t>Sensor: £37.10</w:t>
      </w:r>
    </w:p>
    <w:p w14:paraId="3DBCE399" w14:textId="27F71A68" w:rsidR="00BB3D10" w:rsidRDefault="00BB3D10" w:rsidP="00BB3D10">
      <w:proofErr w:type="spellStart"/>
      <w:r>
        <w:t>Innodisk</w:t>
      </w:r>
      <w:proofErr w:type="spellEnd"/>
      <w:r>
        <w:t xml:space="preserve"> 128MB SD Card: £24.48</w:t>
      </w:r>
    </w:p>
    <w:p w14:paraId="4648D7B0" w14:textId="77777777" w:rsidR="004B20E1" w:rsidRDefault="00BB3D10">
      <w:r>
        <w:t>Yamaichi SD Card Connector: £2.01</w:t>
      </w:r>
    </w:p>
    <w:p w14:paraId="7F57EA97" w14:textId="77777777" w:rsidR="00091C5F" w:rsidRDefault="004B20E1">
      <w:r>
        <w:t>Varta V23GA batteries (2 pack): £3.19</w:t>
      </w:r>
    </w:p>
    <w:p w14:paraId="6ACF8D8D" w14:textId="62527B6A" w:rsidR="00091C5F" w:rsidRDefault="00091C5F" w:rsidP="00091C5F">
      <w:proofErr w:type="spellStart"/>
      <w:r>
        <w:t>Lemo</w:t>
      </w:r>
      <w:proofErr w:type="spellEnd"/>
      <w:r>
        <w:t xml:space="preserve"> 3 Pin Plug (</w:t>
      </w:r>
      <w:proofErr w:type="gramStart"/>
      <w:r w:rsidRPr="00360E63">
        <w:t>FGG.0B.303.CLAD</w:t>
      </w:r>
      <w:proofErr w:type="gramEnd"/>
      <w:r w:rsidRPr="00360E63">
        <w:t>52Z</w:t>
      </w:r>
      <w:r>
        <w:t>): £30.07 x 6 = £180.42</w:t>
      </w:r>
    </w:p>
    <w:p w14:paraId="37764D3D" w14:textId="0BCC1873" w:rsidR="00091C5F" w:rsidRDefault="00091C5F" w:rsidP="00091C5F">
      <w:proofErr w:type="spellStart"/>
      <w:r>
        <w:t>Lemo</w:t>
      </w:r>
      <w:proofErr w:type="spellEnd"/>
      <w:r>
        <w:t xml:space="preserve"> 3 Pin Socket (</w:t>
      </w:r>
      <w:proofErr w:type="gramStart"/>
      <w:r w:rsidRPr="00360E63">
        <w:t>PHG.0B.303.CLLD</w:t>
      </w:r>
      <w:proofErr w:type="gramEnd"/>
      <w:r w:rsidRPr="00360E63">
        <w:t>52Z</w:t>
      </w:r>
      <w:r>
        <w:t>): £27.56 x 6 = £165.36</w:t>
      </w:r>
    </w:p>
    <w:p w14:paraId="507DF01B" w14:textId="5A3CBB0C" w:rsidR="00091C5F" w:rsidRDefault="00091C5F" w:rsidP="00091C5F">
      <w:proofErr w:type="spellStart"/>
      <w:r>
        <w:t>Lemo</w:t>
      </w:r>
      <w:proofErr w:type="spellEnd"/>
      <w:r>
        <w:t xml:space="preserve"> 4 Pin Plug (</w:t>
      </w:r>
      <w:proofErr w:type="gramStart"/>
      <w:r w:rsidRPr="00360E63">
        <w:t>FGG.0B.304.CLAD</w:t>
      </w:r>
      <w:proofErr w:type="gramEnd"/>
      <w:r w:rsidRPr="00360E63">
        <w:t>52Z</w:t>
      </w:r>
      <w:r>
        <w:t>): £31.60 x2 = £63.20</w:t>
      </w:r>
    </w:p>
    <w:p w14:paraId="0A711893" w14:textId="54F0BDA7" w:rsidR="00091C5F" w:rsidRDefault="00091C5F" w:rsidP="00091C5F">
      <w:proofErr w:type="spellStart"/>
      <w:r>
        <w:t>Lemo</w:t>
      </w:r>
      <w:proofErr w:type="spellEnd"/>
      <w:r>
        <w:t xml:space="preserve"> 4 Pin Socket (</w:t>
      </w:r>
      <w:proofErr w:type="gramStart"/>
      <w:r w:rsidRPr="00360E63">
        <w:t>PHG.0B.304.CLLD</w:t>
      </w:r>
      <w:proofErr w:type="gramEnd"/>
      <w:r w:rsidRPr="00360E63">
        <w:t>52Z</w:t>
      </w:r>
      <w:r>
        <w:t>): £27.42 x 2 = £54.84</w:t>
      </w:r>
    </w:p>
    <w:p w14:paraId="2FC86DEF" w14:textId="77777777" w:rsidR="00091C5F" w:rsidRDefault="00091C5F" w:rsidP="00091C5F">
      <w:proofErr w:type="spellStart"/>
      <w:r>
        <w:t>Lemo</w:t>
      </w:r>
      <w:proofErr w:type="spellEnd"/>
      <w:r>
        <w:t xml:space="preserve"> 5 Pin Plug (</w:t>
      </w:r>
      <w:proofErr w:type="gramStart"/>
      <w:r>
        <w:t>FGG.0B.305.CLAD</w:t>
      </w:r>
      <w:proofErr w:type="gramEnd"/>
      <w:r>
        <w:t>52Z): £31.93</w:t>
      </w:r>
    </w:p>
    <w:p w14:paraId="372E3BF2" w14:textId="77777777" w:rsidR="00091C5F" w:rsidRDefault="00091C5F" w:rsidP="00091C5F">
      <w:proofErr w:type="spellStart"/>
      <w:r>
        <w:t>Lemo</w:t>
      </w:r>
      <w:proofErr w:type="spellEnd"/>
      <w:r>
        <w:t xml:space="preserve"> 5 Pin Socket (</w:t>
      </w:r>
      <w:proofErr w:type="gramStart"/>
      <w:r w:rsidRPr="00360E63">
        <w:t>PHG.0B.305.CLLD</w:t>
      </w:r>
      <w:proofErr w:type="gramEnd"/>
      <w:r w:rsidRPr="00360E63">
        <w:t>52Z</w:t>
      </w:r>
      <w:r>
        <w:t>): £34.25</w:t>
      </w:r>
    </w:p>
    <w:p w14:paraId="154903E7" w14:textId="77777777" w:rsidR="00091C5F" w:rsidRDefault="00091C5F">
      <w:r>
        <w:t>RS PRO Red LED: £4.90</w:t>
      </w:r>
    </w:p>
    <w:p w14:paraId="5E386134" w14:textId="77777777" w:rsidR="00091C5F" w:rsidRDefault="00091C5F"/>
    <w:p w14:paraId="31C7404F" w14:textId="50D38084" w:rsidR="00D10AE0" w:rsidRPr="004B20E1" w:rsidRDefault="00091C5F">
      <w:r>
        <w:t>Total: £1362.22</w:t>
      </w:r>
      <w:r w:rsidR="00D10AE0">
        <w:br w:type="page"/>
      </w:r>
    </w:p>
    <w:p w14:paraId="634ACFB8" w14:textId="12C52FCB" w:rsidR="00383511" w:rsidRDefault="00383511" w:rsidP="00383511">
      <w:pPr>
        <w:pStyle w:val="Heading1"/>
      </w:pPr>
      <w:bookmarkStart w:id="17" w:name="_Toc124179046"/>
      <w:r>
        <w:lastRenderedPageBreak/>
        <w:t>Improvements</w:t>
      </w:r>
      <w:bookmarkEnd w:id="17"/>
    </w:p>
    <w:p w14:paraId="5FCAEA2F" w14:textId="0686E605" w:rsidR="005F4CB2" w:rsidRDefault="00091C5F" w:rsidP="00003FF5">
      <w:r>
        <w:t xml:space="preserve">The system, by design would work well given the specifications although a few improvements could be made to increase the overall effectiveness of the system. For </w:t>
      </w:r>
      <w:proofErr w:type="gramStart"/>
      <w:r>
        <w:t>example</w:t>
      </w:r>
      <w:proofErr w:type="gramEnd"/>
      <w:r>
        <w:t xml:space="preserve"> better and more accurate sensors could be used in the system and wireless technology could potentially be utilised to increase the capabilities </w:t>
      </w:r>
      <w:r w:rsidR="005F4CB2">
        <w:t>of the system and possibly send the data to a server or directly to the user instead of requiring the data needing to be taken from the SD card in person.</w:t>
      </w:r>
    </w:p>
    <w:p w14:paraId="7301150B" w14:textId="2F28B4AF" w:rsidR="00383511" w:rsidRDefault="00383511" w:rsidP="00003FF5">
      <w:pPr>
        <w:pStyle w:val="Heading1"/>
      </w:pPr>
      <w:bookmarkStart w:id="18" w:name="_Toc124179047"/>
      <w:r>
        <w:t>Conclusion</w:t>
      </w:r>
      <w:bookmarkEnd w:id="18"/>
    </w:p>
    <w:p w14:paraId="5C400A1C" w14:textId="6F630304" w:rsidR="00900F71" w:rsidRPr="00900F71" w:rsidRDefault="00AF059C" w:rsidP="00900F71">
      <w:r>
        <w:t xml:space="preserve">The system detailed in this report would be accurate and fully capable of performing all functions required of it over the full 14 day period. Some components are </w:t>
      </w:r>
      <w:proofErr w:type="gramStart"/>
      <w:r>
        <w:t>expensive, but</w:t>
      </w:r>
      <w:proofErr w:type="gramEnd"/>
      <w:r>
        <w:t xml:space="preserve"> are worth the cost as long as the system works as it is intended. There are some components that could have been cheaper or more expensive but the ones selected give the best chance and capability of the system working correctly and being up to the standard required in the specification. </w:t>
      </w:r>
    </w:p>
    <w:sectPr w:rsidR="00900F71" w:rsidRPr="00900F71" w:rsidSect="00F65F96">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E0E52" w14:textId="77777777" w:rsidR="001D647D" w:rsidRDefault="001D647D" w:rsidP="00B75D7B">
      <w:pPr>
        <w:spacing w:after="0" w:line="240" w:lineRule="auto"/>
      </w:pPr>
      <w:r>
        <w:separator/>
      </w:r>
    </w:p>
  </w:endnote>
  <w:endnote w:type="continuationSeparator" w:id="0">
    <w:p w14:paraId="2B70EEAA" w14:textId="77777777" w:rsidR="001D647D" w:rsidRDefault="001D647D" w:rsidP="00B75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321931"/>
      <w:docPartObj>
        <w:docPartGallery w:val="Page Numbers (Bottom of Page)"/>
        <w:docPartUnique/>
      </w:docPartObj>
    </w:sdtPr>
    <w:sdtEndPr>
      <w:rPr>
        <w:noProof/>
      </w:rPr>
    </w:sdtEndPr>
    <w:sdtContent>
      <w:p w14:paraId="1EDDF385" w14:textId="3368877D" w:rsidR="00B75D7B" w:rsidRDefault="00B75D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967FD" w14:textId="77777777" w:rsidR="00B75D7B" w:rsidRDefault="00B75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8C19C" w14:textId="77777777" w:rsidR="001D647D" w:rsidRDefault="001D647D" w:rsidP="00B75D7B">
      <w:pPr>
        <w:spacing w:after="0" w:line="240" w:lineRule="auto"/>
      </w:pPr>
      <w:r>
        <w:separator/>
      </w:r>
    </w:p>
  </w:footnote>
  <w:footnote w:type="continuationSeparator" w:id="0">
    <w:p w14:paraId="660FE0AE" w14:textId="77777777" w:rsidR="001D647D" w:rsidRDefault="001D647D" w:rsidP="00B75D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0DAE"/>
    <w:multiLevelType w:val="hybridMultilevel"/>
    <w:tmpl w:val="04A216BC"/>
    <w:lvl w:ilvl="0" w:tplc="F13E750E">
      <w:start w:val="1"/>
      <w:numFmt w:val="bullet"/>
      <w:lvlText w:val=""/>
      <w:lvlJc w:val="left"/>
      <w:pPr>
        <w:ind w:left="720" w:hanging="360"/>
      </w:pPr>
      <w:rPr>
        <w:rFonts w:ascii="Symbol" w:hAnsi="Symbol" w:hint="default"/>
        <w:color w:val="7C9163" w:themeColor="accent1"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BD0BBE"/>
    <w:multiLevelType w:val="hybridMultilevel"/>
    <w:tmpl w:val="3C40B6EE"/>
    <w:lvl w:ilvl="0" w:tplc="A10242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8847DD"/>
    <w:multiLevelType w:val="hybridMultilevel"/>
    <w:tmpl w:val="6646E038"/>
    <w:lvl w:ilvl="0" w:tplc="32869F98">
      <w:start w:val="1"/>
      <w:numFmt w:val="bullet"/>
      <w:lvlText w:val=""/>
      <w:lvlJc w:val="left"/>
      <w:pPr>
        <w:ind w:left="720" w:hanging="360"/>
      </w:pPr>
      <w:rPr>
        <w:rFonts w:ascii="Symbol" w:hAnsi="Symbol" w:hint="default"/>
        <w:color w:val="A5B592"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13492"/>
    <w:multiLevelType w:val="hybridMultilevel"/>
    <w:tmpl w:val="2C620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502528"/>
    <w:multiLevelType w:val="hybridMultilevel"/>
    <w:tmpl w:val="C548EC7A"/>
    <w:lvl w:ilvl="0" w:tplc="967CA9B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C93426"/>
    <w:multiLevelType w:val="hybridMultilevel"/>
    <w:tmpl w:val="9F749804"/>
    <w:lvl w:ilvl="0" w:tplc="D2348C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1337670">
    <w:abstractNumId w:val="1"/>
  </w:num>
  <w:num w:numId="2" w16cid:durableId="1613973651">
    <w:abstractNumId w:val="2"/>
  </w:num>
  <w:num w:numId="3" w16cid:durableId="201401695">
    <w:abstractNumId w:val="0"/>
  </w:num>
  <w:num w:numId="4" w16cid:durableId="551422899">
    <w:abstractNumId w:val="3"/>
  </w:num>
  <w:num w:numId="5" w16cid:durableId="231276963">
    <w:abstractNumId w:val="4"/>
  </w:num>
  <w:num w:numId="6" w16cid:durableId="10038196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F96"/>
    <w:rsid w:val="00003FF5"/>
    <w:rsid w:val="00013F9A"/>
    <w:rsid w:val="0001470C"/>
    <w:rsid w:val="00024567"/>
    <w:rsid w:val="0002469E"/>
    <w:rsid w:val="00027A82"/>
    <w:rsid w:val="00037F94"/>
    <w:rsid w:val="00043AA4"/>
    <w:rsid w:val="00043F59"/>
    <w:rsid w:val="00047AC4"/>
    <w:rsid w:val="000507DD"/>
    <w:rsid w:val="0007215A"/>
    <w:rsid w:val="00086F08"/>
    <w:rsid w:val="00090FD6"/>
    <w:rsid w:val="0009150E"/>
    <w:rsid w:val="00091C5F"/>
    <w:rsid w:val="000D2CF3"/>
    <w:rsid w:val="000D30E0"/>
    <w:rsid w:val="000E48C9"/>
    <w:rsid w:val="000F5AD3"/>
    <w:rsid w:val="00102BF9"/>
    <w:rsid w:val="00125461"/>
    <w:rsid w:val="00136E67"/>
    <w:rsid w:val="00146685"/>
    <w:rsid w:val="00154E14"/>
    <w:rsid w:val="00157497"/>
    <w:rsid w:val="00157690"/>
    <w:rsid w:val="00167C91"/>
    <w:rsid w:val="00174107"/>
    <w:rsid w:val="00181BF3"/>
    <w:rsid w:val="00191477"/>
    <w:rsid w:val="001A76A0"/>
    <w:rsid w:val="001B27C7"/>
    <w:rsid w:val="001C3C6C"/>
    <w:rsid w:val="001C676F"/>
    <w:rsid w:val="001D647D"/>
    <w:rsid w:val="001E19F9"/>
    <w:rsid w:val="001E3A58"/>
    <w:rsid w:val="001E75E1"/>
    <w:rsid w:val="001F5557"/>
    <w:rsid w:val="00206F26"/>
    <w:rsid w:val="002108BA"/>
    <w:rsid w:val="002210C7"/>
    <w:rsid w:val="00233098"/>
    <w:rsid w:val="00237F10"/>
    <w:rsid w:val="00242577"/>
    <w:rsid w:val="002868B6"/>
    <w:rsid w:val="00290694"/>
    <w:rsid w:val="002B5511"/>
    <w:rsid w:val="002C0B06"/>
    <w:rsid w:val="002C7388"/>
    <w:rsid w:val="0030108D"/>
    <w:rsid w:val="0030780D"/>
    <w:rsid w:val="0034132B"/>
    <w:rsid w:val="00341CE3"/>
    <w:rsid w:val="00344517"/>
    <w:rsid w:val="0034661D"/>
    <w:rsid w:val="0035063E"/>
    <w:rsid w:val="00360E63"/>
    <w:rsid w:val="00364DF3"/>
    <w:rsid w:val="00380B8B"/>
    <w:rsid w:val="00381632"/>
    <w:rsid w:val="00383511"/>
    <w:rsid w:val="003921D1"/>
    <w:rsid w:val="003B55D4"/>
    <w:rsid w:val="003B666E"/>
    <w:rsid w:val="003C11FF"/>
    <w:rsid w:val="0042464B"/>
    <w:rsid w:val="00431D0A"/>
    <w:rsid w:val="00434C4F"/>
    <w:rsid w:val="00437701"/>
    <w:rsid w:val="00437A00"/>
    <w:rsid w:val="00440C2E"/>
    <w:rsid w:val="004424BE"/>
    <w:rsid w:val="0045085C"/>
    <w:rsid w:val="00486AA4"/>
    <w:rsid w:val="004A709D"/>
    <w:rsid w:val="004B20E1"/>
    <w:rsid w:val="004B4535"/>
    <w:rsid w:val="004B580F"/>
    <w:rsid w:val="004B5DA5"/>
    <w:rsid w:val="004C0C56"/>
    <w:rsid w:val="004D590C"/>
    <w:rsid w:val="004E35BF"/>
    <w:rsid w:val="004F2D26"/>
    <w:rsid w:val="004F4DE1"/>
    <w:rsid w:val="004F504C"/>
    <w:rsid w:val="005034DC"/>
    <w:rsid w:val="0052738B"/>
    <w:rsid w:val="005318AA"/>
    <w:rsid w:val="00532CA7"/>
    <w:rsid w:val="00544E52"/>
    <w:rsid w:val="0055354C"/>
    <w:rsid w:val="00570BBD"/>
    <w:rsid w:val="00582210"/>
    <w:rsid w:val="0058532D"/>
    <w:rsid w:val="00585A26"/>
    <w:rsid w:val="005A4F2C"/>
    <w:rsid w:val="005C4227"/>
    <w:rsid w:val="005C4348"/>
    <w:rsid w:val="005F1DBE"/>
    <w:rsid w:val="005F3E19"/>
    <w:rsid w:val="005F4CB2"/>
    <w:rsid w:val="005F5E10"/>
    <w:rsid w:val="00615703"/>
    <w:rsid w:val="00621329"/>
    <w:rsid w:val="00640E30"/>
    <w:rsid w:val="006545BF"/>
    <w:rsid w:val="00662243"/>
    <w:rsid w:val="00677F30"/>
    <w:rsid w:val="00682813"/>
    <w:rsid w:val="00683873"/>
    <w:rsid w:val="006B6C69"/>
    <w:rsid w:val="006C47D1"/>
    <w:rsid w:val="006E06FD"/>
    <w:rsid w:val="006F20D5"/>
    <w:rsid w:val="007015A7"/>
    <w:rsid w:val="00703C8F"/>
    <w:rsid w:val="0071137F"/>
    <w:rsid w:val="00713D30"/>
    <w:rsid w:val="007152E4"/>
    <w:rsid w:val="0072016D"/>
    <w:rsid w:val="007210EB"/>
    <w:rsid w:val="00724866"/>
    <w:rsid w:val="007266A3"/>
    <w:rsid w:val="00732EFE"/>
    <w:rsid w:val="0074394B"/>
    <w:rsid w:val="00743D84"/>
    <w:rsid w:val="0076417B"/>
    <w:rsid w:val="00766233"/>
    <w:rsid w:val="00797759"/>
    <w:rsid w:val="007C385D"/>
    <w:rsid w:val="007D5A70"/>
    <w:rsid w:val="007E6257"/>
    <w:rsid w:val="007E6CC8"/>
    <w:rsid w:val="008077E2"/>
    <w:rsid w:val="00810435"/>
    <w:rsid w:val="00815F10"/>
    <w:rsid w:val="008268DA"/>
    <w:rsid w:val="00846FFF"/>
    <w:rsid w:val="00851196"/>
    <w:rsid w:val="008526B5"/>
    <w:rsid w:val="00861E6A"/>
    <w:rsid w:val="00866826"/>
    <w:rsid w:val="00877FA2"/>
    <w:rsid w:val="00883CD4"/>
    <w:rsid w:val="008930F6"/>
    <w:rsid w:val="008B34CB"/>
    <w:rsid w:val="008E1ED4"/>
    <w:rsid w:val="008E51D5"/>
    <w:rsid w:val="00900F71"/>
    <w:rsid w:val="00904D14"/>
    <w:rsid w:val="00913A0D"/>
    <w:rsid w:val="009300C6"/>
    <w:rsid w:val="00952683"/>
    <w:rsid w:val="009630A4"/>
    <w:rsid w:val="00972E5D"/>
    <w:rsid w:val="00982C05"/>
    <w:rsid w:val="00983D17"/>
    <w:rsid w:val="009B094A"/>
    <w:rsid w:val="009B1E8F"/>
    <w:rsid w:val="009C3BAF"/>
    <w:rsid w:val="009C68BB"/>
    <w:rsid w:val="009D6BF9"/>
    <w:rsid w:val="009E79D8"/>
    <w:rsid w:val="009F1B2F"/>
    <w:rsid w:val="00A07030"/>
    <w:rsid w:val="00A3158C"/>
    <w:rsid w:val="00A32114"/>
    <w:rsid w:val="00A348EE"/>
    <w:rsid w:val="00A60349"/>
    <w:rsid w:val="00A7239B"/>
    <w:rsid w:val="00A746B6"/>
    <w:rsid w:val="00A75BD9"/>
    <w:rsid w:val="00A82089"/>
    <w:rsid w:val="00A95B30"/>
    <w:rsid w:val="00AC3946"/>
    <w:rsid w:val="00AC645D"/>
    <w:rsid w:val="00AE7D5C"/>
    <w:rsid w:val="00AF059C"/>
    <w:rsid w:val="00B2038E"/>
    <w:rsid w:val="00B2441A"/>
    <w:rsid w:val="00B35A86"/>
    <w:rsid w:val="00B40DCC"/>
    <w:rsid w:val="00B463B9"/>
    <w:rsid w:val="00B47643"/>
    <w:rsid w:val="00B65C1E"/>
    <w:rsid w:val="00B711EE"/>
    <w:rsid w:val="00B732DF"/>
    <w:rsid w:val="00B75AFB"/>
    <w:rsid w:val="00B75D7B"/>
    <w:rsid w:val="00B84675"/>
    <w:rsid w:val="00BA0192"/>
    <w:rsid w:val="00BB3D10"/>
    <w:rsid w:val="00BB73F7"/>
    <w:rsid w:val="00BC0AE0"/>
    <w:rsid w:val="00BC0F36"/>
    <w:rsid w:val="00BD2A29"/>
    <w:rsid w:val="00BE6677"/>
    <w:rsid w:val="00BF521C"/>
    <w:rsid w:val="00BF65A4"/>
    <w:rsid w:val="00C2164A"/>
    <w:rsid w:val="00C2627D"/>
    <w:rsid w:val="00C364A3"/>
    <w:rsid w:val="00C501B1"/>
    <w:rsid w:val="00C646AA"/>
    <w:rsid w:val="00C74085"/>
    <w:rsid w:val="00C81765"/>
    <w:rsid w:val="00C85D3B"/>
    <w:rsid w:val="00C85EDE"/>
    <w:rsid w:val="00C87383"/>
    <w:rsid w:val="00CA24BC"/>
    <w:rsid w:val="00CC583D"/>
    <w:rsid w:val="00CE57F3"/>
    <w:rsid w:val="00D01F50"/>
    <w:rsid w:val="00D0506A"/>
    <w:rsid w:val="00D06EA7"/>
    <w:rsid w:val="00D073C4"/>
    <w:rsid w:val="00D10AE0"/>
    <w:rsid w:val="00D21A0D"/>
    <w:rsid w:val="00D25443"/>
    <w:rsid w:val="00D31A24"/>
    <w:rsid w:val="00D34AC2"/>
    <w:rsid w:val="00D34CD6"/>
    <w:rsid w:val="00D41406"/>
    <w:rsid w:val="00D46E6B"/>
    <w:rsid w:val="00D630C0"/>
    <w:rsid w:val="00D64D7C"/>
    <w:rsid w:val="00D709A0"/>
    <w:rsid w:val="00D70A09"/>
    <w:rsid w:val="00D71CB5"/>
    <w:rsid w:val="00D761DF"/>
    <w:rsid w:val="00D87A17"/>
    <w:rsid w:val="00D96873"/>
    <w:rsid w:val="00DB134D"/>
    <w:rsid w:val="00DB456A"/>
    <w:rsid w:val="00DD6A47"/>
    <w:rsid w:val="00DE75E9"/>
    <w:rsid w:val="00DF2FC1"/>
    <w:rsid w:val="00E013FF"/>
    <w:rsid w:val="00E046AD"/>
    <w:rsid w:val="00E34A31"/>
    <w:rsid w:val="00E429AA"/>
    <w:rsid w:val="00E46971"/>
    <w:rsid w:val="00E561FD"/>
    <w:rsid w:val="00E60DED"/>
    <w:rsid w:val="00E6248E"/>
    <w:rsid w:val="00E725FB"/>
    <w:rsid w:val="00E8184A"/>
    <w:rsid w:val="00EA6205"/>
    <w:rsid w:val="00EC041B"/>
    <w:rsid w:val="00EC1534"/>
    <w:rsid w:val="00EC230D"/>
    <w:rsid w:val="00ED179E"/>
    <w:rsid w:val="00ED6D78"/>
    <w:rsid w:val="00ED6D8E"/>
    <w:rsid w:val="00EE1B91"/>
    <w:rsid w:val="00EE3F86"/>
    <w:rsid w:val="00EE55B5"/>
    <w:rsid w:val="00EE6A53"/>
    <w:rsid w:val="00EF5A14"/>
    <w:rsid w:val="00EF6EAB"/>
    <w:rsid w:val="00EF7F18"/>
    <w:rsid w:val="00F13DBC"/>
    <w:rsid w:val="00F23BB1"/>
    <w:rsid w:val="00F35ED9"/>
    <w:rsid w:val="00F65F96"/>
    <w:rsid w:val="00F667F3"/>
    <w:rsid w:val="00F71DB6"/>
    <w:rsid w:val="00F735A0"/>
    <w:rsid w:val="00F861D8"/>
    <w:rsid w:val="00FB30C7"/>
    <w:rsid w:val="00FB4ECB"/>
    <w:rsid w:val="00FE0B00"/>
    <w:rsid w:val="00FE7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B1929"/>
  <w15:chartTrackingRefBased/>
  <w15:docId w15:val="{3287E482-4985-436E-8D3C-02A126C6C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BBD"/>
    <w:rPr>
      <w:rFonts w:ascii="Arial" w:hAnsi="Arial"/>
    </w:rPr>
  </w:style>
  <w:style w:type="paragraph" w:styleId="Heading1">
    <w:name w:val="heading 1"/>
    <w:basedOn w:val="Normal"/>
    <w:next w:val="Normal"/>
    <w:link w:val="Heading1Char"/>
    <w:uiPriority w:val="9"/>
    <w:qFormat/>
    <w:rsid w:val="00440C2E"/>
    <w:pPr>
      <w:keepNext/>
      <w:keepLines/>
      <w:spacing w:before="240" w:after="0"/>
      <w:outlineLvl w:val="0"/>
    </w:pPr>
    <w:rPr>
      <w:rFonts w:asciiTheme="majorHAnsi" w:eastAsiaTheme="majorEastAsia" w:hAnsiTheme="majorHAnsi" w:cstheme="majorBidi"/>
      <w:color w:val="7C9163" w:themeColor="accent1" w:themeShade="BF"/>
      <w:sz w:val="34"/>
      <w:szCs w:val="32"/>
      <w:u w:val="single"/>
    </w:rPr>
  </w:style>
  <w:style w:type="paragraph" w:styleId="Heading2">
    <w:name w:val="heading 2"/>
    <w:basedOn w:val="Normal"/>
    <w:next w:val="Normal"/>
    <w:link w:val="Heading2Char"/>
    <w:uiPriority w:val="9"/>
    <w:unhideWhenUsed/>
    <w:qFormat/>
    <w:rsid w:val="00440C2E"/>
    <w:pPr>
      <w:keepNext/>
      <w:keepLines/>
      <w:spacing w:before="40" w:after="0"/>
      <w:outlineLvl w:val="1"/>
    </w:pPr>
    <w:rPr>
      <w:rFonts w:ascii="Arial Rounded MT Bold" w:eastAsiaTheme="majorEastAsia" w:hAnsi="Arial Rounded MT Bold" w:cstheme="majorBidi"/>
      <w:color w:val="7C9163" w:themeColor="accent1" w:themeShade="BF"/>
      <w:sz w:val="26"/>
      <w:szCs w:val="26"/>
    </w:rPr>
  </w:style>
  <w:style w:type="paragraph" w:styleId="Heading3">
    <w:name w:val="heading 3"/>
    <w:basedOn w:val="Normal"/>
    <w:next w:val="Normal"/>
    <w:link w:val="Heading3Char"/>
    <w:uiPriority w:val="9"/>
    <w:unhideWhenUsed/>
    <w:qFormat/>
    <w:rsid w:val="00C81765"/>
    <w:pPr>
      <w:keepNext/>
      <w:keepLines/>
      <w:spacing w:before="40" w:after="0"/>
      <w:outlineLvl w:val="2"/>
    </w:pPr>
    <w:rPr>
      <w:rFonts w:asciiTheme="majorHAnsi" w:eastAsiaTheme="majorEastAsia" w:hAnsiTheme="majorHAnsi" w:cstheme="majorBidi"/>
      <w:color w:val="52604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5F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5F96"/>
    <w:rPr>
      <w:rFonts w:eastAsiaTheme="minorEastAsia"/>
      <w:lang w:val="en-US"/>
    </w:rPr>
  </w:style>
  <w:style w:type="paragraph" w:styleId="Header">
    <w:name w:val="header"/>
    <w:basedOn w:val="Normal"/>
    <w:link w:val="HeaderChar"/>
    <w:uiPriority w:val="99"/>
    <w:unhideWhenUsed/>
    <w:rsid w:val="00B75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D7B"/>
  </w:style>
  <w:style w:type="paragraph" w:styleId="Footer">
    <w:name w:val="footer"/>
    <w:basedOn w:val="Normal"/>
    <w:link w:val="FooterChar"/>
    <w:uiPriority w:val="99"/>
    <w:unhideWhenUsed/>
    <w:rsid w:val="00B75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D7B"/>
  </w:style>
  <w:style w:type="character" w:customStyle="1" w:styleId="Heading1Char">
    <w:name w:val="Heading 1 Char"/>
    <w:basedOn w:val="DefaultParagraphFont"/>
    <w:link w:val="Heading1"/>
    <w:uiPriority w:val="9"/>
    <w:rsid w:val="00440C2E"/>
    <w:rPr>
      <w:rFonts w:asciiTheme="majorHAnsi" w:eastAsiaTheme="majorEastAsia" w:hAnsiTheme="majorHAnsi" w:cstheme="majorBidi"/>
      <w:color w:val="7C9163" w:themeColor="accent1" w:themeShade="BF"/>
      <w:sz w:val="34"/>
      <w:szCs w:val="32"/>
      <w:u w:val="single"/>
    </w:rPr>
  </w:style>
  <w:style w:type="paragraph" w:styleId="TOCHeading">
    <w:name w:val="TOC Heading"/>
    <w:basedOn w:val="Heading1"/>
    <w:next w:val="Normal"/>
    <w:uiPriority w:val="39"/>
    <w:unhideWhenUsed/>
    <w:qFormat/>
    <w:rsid w:val="00B75D7B"/>
    <w:pPr>
      <w:outlineLvl w:val="9"/>
    </w:pPr>
    <w:rPr>
      <w:lang w:val="en-US"/>
    </w:rPr>
  </w:style>
  <w:style w:type="paragraph" w:styleId="TOC1">
    <w:name w:val="toc 1"/>
    <w:basedOn w:val="Normal"/>
    <w:next w:val="Normal"/>
    <w:autoRedefine/>
    <w:uiPriority w:val="39"/>
    <w:unhideWhenUsed/>
    <w:rsid w:val="00B75D7B"/>
    <w:pPr>
      <w:spacing w:after="100"/>
    </w:pPr>
  </w:style>
  <w:style w:type="character" w:styleId="Hyperlink">
    <w:name w:val="Hyperlink"/>
    <w:basedOn w:val="DefaultParagraphFont"/>
    <w:uiPriority w:val="99"/>
    <w:unhideWhenUsed/>
    <w:rsid w:val="00B75D7B"/>
    <w:rPr>
      <w:color w:val="8E58B6" w:themeColor="hyperlink"/>
      <w:u w:val="single"/>
    </w:rPr>
  </w:style>
  <w:style w:type="paragraph" w:styleId="ListParagraph">
    <w:name w:val="List Paragraph"/>
    <w:basedOn w:val="Normal"/>
    <w:uiPriority w:val="34"/>
    <w:qFormat/>
    <w:rsid w:val="00EF6EAB"/>
    <w:pPr>
      <w:ind w:left="720"/>
      <w:contextualSpacing/>
    </w:pPr>
  </w:style>
  <w:style w:type="character" w:customStyle="1" w:styleId="Heading2Char">
    <w:name w:val="Heading 2 Char"/>
    <w:basedOn w:val="DefaultParagraphFont"/>
    <w:link w:val="Heading2"/>
    <w:uiPriority w:val="9"/>
    <w:rsid w:val="00440C2E"/>
    <w:rPr>
      <w:rFonts w:ascii="Arial Rounded MT Bold" w:eastAsiaTheme="majorEastAsia" w:hAnsi="Arial Rounded MT Bold" w:cstheme="majorBidi"/>
      <w:color w:val="7C9163" w:themeColor="accent1" w:themeShade="BF"/>
      <w:sz w:val="26"/>
      <w:szCs w:val="26"/>
    </w:rPr>
  </w:style>
  <w:style w:type="paragraph" w:styleId="TOC2">
    <w:name w:val="toc 2"/>
    <w:basedOn w:val="Normal"/>
    <w:next w:val="Normal"/>
    <w:autoRedefine/>
    <w:uiPriority w:val="39"/>
    <w:unhideWhenUsed/>
    <w:rsid w:val="00983D17"/>
    <w:pPr>
      <w:spacing w:after="100"/>
      <w:ind w:left="220"/>
    </w:pPr>
  </w:style>
  <w:style w:type="character" w:styleId="PlaceholderText">
    <w:name w:val="Placeholder Text"/>
    <w:basedOn w:val="DefaultParagraphFont"/>
    <w:uiPriority w:val="99"/>
    <w:semiHidden/>
    <w:rsid w:val="005C4227"/>
    <w:rPr>
      <w:color w:val="808080"/>
    </w:rPr>
  </w:style>
  <w:style w:type="character" w:customStyle="1" w:styleId="Heading3Char">
    <w:name w:val="Heading 3 Char"/>
    <w:basedOn w:val="DefaultParagraphFont"/>
    <w:link w:val="Heading3"/>
    <w:uiPriority w:val="9"/>
    <w:rsid w:val="00C81765"/>
    <w:rPr>
      <w:rFonts w:asciiTheme="majorHAnsi" w:eastAsiaTheme="majorEastAsia" w:hAnsiTheme="majorHAnsi" w:cstheme="majorBidi"/>
      <w:color w:val="526041" w:themeColor="accent1" w:themeShade="7F"/>
      <w:sz w:val="24"/>
      <w:szCs w:val="24"/>
    </w:rPr>
  </w:style>
  <w:style w:type="paragraph" w:styleId="Caption">
    <w:name w:val="caption"/>
    <w:basedOn w:val="Normal"/>
    <w:next w:val="Normal"/>
    <w:uiPriority w:val="35"/>
    <w:unhideWhenUsed/>
    <w:qFormat/>
    <w:rsid w:val="002210C7"/>
    <w:pPr>
      <w:spacing w:after="200" w:line="240" w:lineRule="auto"/>
    </w:pPr>
    <w:rPr>
      <w:i/>
      <w:iCs/>
      <w:color w:val="444D26" w:themeColor="text2"/>
      <w:sz w:val="18"/>
      <w:szCs w:val="18"/>
    </w:rPr>
  </w:style>
  <w:style w:type="table" w:styleId="TableGrid">
    <w:name w:val="Table Grid"/>
    <w:basedOn w:val="TableNormal"/>
    <w:uiPriority w:val="39"/>
    <w:rsid w:val="00715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F5E10"/>
    <w:rPr>
      <w:b/>
      <w:bCs/>
    </w:rPr>
  </w:style>
  <w:style w:type="paragraph" w:styleId="NormalWeb">
    <w:name w:val="Normal (Web)"/>
    <w:basedOn w:val="Normal"/>
    <w:uiPriority w:val="99"/>
    <w:semiHidden/>
    <w:unhideWhenUsed/>
    <w:rsid w:val="00900F7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525659">
      <w:bodyDiv w:val="1"/>
      <w:marLeft w:val="0"/>
      <w:marRight w:val="0"/>
      <w:marTop w:val="0"/>
      <w:marBottom w:val="0"/>
      <w:divBdr>
        <w:top w:val="none" w:sz="0" w:space="0" w:color="auto"/>
        <w:left w:val="none" w:sz="0" w:space="0" w:color="auto"/>
        <w:bottom w:val="none" w:sz="0" w:space="0" w:color="auto"/>
        <w:right w:val="none" w:sz="0" w:space="0" w:color="auto"/>
      </w:divBdr>
    </w:div>
    <w:div w:id="1445228912">
      <w:bodyDiv w:val="1"/>
      <w:marLeft w:val="0"/>
      <w:marRight w:val="0"/>
      <w:marTop w:val="0"/>
      <w:marBottom w:val="0"/>
      <w:divBdr>
        <w:top w:val="none" w:sz="0" w:space="0" w:color="auto"/>
        <w:left w:val="none" w:sz="0" w:space="0" w:color="auto"/>
        <w:bottom w:val="none" w:sz="0" w:space="0" w:color="auto"/>
        <w:right w:val="none" w:sz="0" w:space="0" w:color="auto"/>
      </w:divBdr>
    </w:div>
    <w:div w:id="1869759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JPG"/><Relationship Id="rId47" Type="http://schemas.openxmlformats.org/officeDocument/2006/relationships/image" Target="media/image39.jp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JP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G"/><Relationship Id="rId48"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2" Type="http://schemas.openxmlformats.org/officeDocument/2006/relationships/image" Target="../media/image41.jpeg"/><Relationship Id="rId1" Type="http://schemas.openxmlformats.org/officeDocument/2006/relationships/image" Target="../media/image40.jpeg"/></Relationships>
</file>

<file path=word/theme/theme1.xml><?xml version="1.0" encoding="utf-8"?>
<a:theme xmlns:a="http://schemas.openxmlformats.org/drawingml/2006/main" name="Main Event">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Main Event">
      <a:majorFont>
        <a:latin typeface="Impact" panose="020B080603090205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Impact" panose="020B080603090205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in Event">
      <a:fillStyleLst>
        <a:solidFill>
          <a:schemeClr val="phClr"/>
        </a:solidFill>
        <a:solidFill>
          <a:schemeClr val="phClr">
            <a:tint val="69000"/>
            <a:satMod val="105000"/>
            <a:lumMod val="110000"/>
          </a:schemeClr>
        </a:solidFill>
        <a:blipFill>
          <a:blip xmlns:r="http://schemas.openxmlformats.org/officeDocument/2006/relationships" r:embed="rId1">
            <a:duotone>
              <a:schemeClr val="phClr">
                <a:shade val="88000"/>
                <a:lumMod val="88000"/>
              </a:schemeClr>
              <a:schemeClr val="phClr"/>
            </a:duotone>
          </a:blip>
          <a:tile tx="0" ty="0" sx="100000" sy="100000" flip="none" algn="tl"/>
        </a:blipFill>
      </a:fillStyleLst>
      <a:lnStyleLst>
        <a:ln w="9525" cap="flat" cmpd="sng" algn="ctr">
          <a:solidFill>
            <a:schemeClr val="phClr">
              <a:shade val="60000"/>
            </a:scheme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25400" dist="127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88000"/>
              </a:schemeClr>
            </a:gs>
          </a:gsLst>
          <a:lin ang="5400000" scaled="0"/>
        </a:gradFill>
        <a:blipFill>
          <a:blip xmlns:r="http://schemas.openxmlformats.org/officeDocument/2006/relationships" r:embed="rId2">
            <a:duotone>
              <a:schemeClr val="phClr">
                <a:shade val="48000"/>
                <a:satMod val="110000"/>
                <a:lumMod val="40000"/>
              </a:schemeClr>
              <a:schemeClr val="phClr">
                <a:tint val="90000"/>
                <a:lumMod val="106000"/>
              </a:schemeClr>
            </a:duotone>
          </a:blip>
          <a:stretch/>
        </a:blipFill>
      </a:bgFillStyleLst>
    </a:fmtScheme>
  </a:themeElements>
  <a:objectDefaults/>
  <a:extraClrSchemeLst/>
  <a:extLst>
    <a:ext uri="{05A4C25C-085E-4340-85A3-A5531E510DB2}">
      <thm15:themeFamily xmlns:thm15="http://schemas.microsoft.com/office/thememl/2012/main" name="Main Event" id="{AC372BB4-D83D-411E-B849-B641926BA760}" vid="{F1EFBDE3-1A95-4E3D-81AD-1F53D65BEA0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2013713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911476-134A-47D4-8E16-AE81A65C7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1562</TotalTime>
  <Pages>22</Pages>
  <Words>3488</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Electronic System Design – ACDA6002</vt:lpstr>
    </vt:vector>
  </TitlesOfParts>
  <Company/>
  <LinksUpToDate>false</LinksUpToDate>
  <CharactersWithSpaces>23330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 Design – ACDA6002</dc:title>
  <dc:subject>Assignment: 14 Day Weather Monitor</dc:subject>
  <dc:creator>Daniel Davies</dc:creator>
  <cp:keywords/>
  <dc:description/>
  <cp:lastModifiedBy>Daniel D</cp:lastModifiedBy>
  <cp:revision>54</cp:revision>
  <dcterms:created xsi:type="dcterms:W3CDTF">2022-11-08T13:52:00Z</dcterms:created>
  <dcterms:modified xsi:type="dcterms:W3CDTF">2023-01-15T15:59:00Z</dcterms:modified>
</cp:coreProperties>
</file>