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AE6718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F56321">
              <w:rPr>
                <w:b/>
                <w:color w:val="auto"/>
                <w:sz w:val="32"/>
              </w:rPr>
              <w:t xml:space="preserve"> Blaine Webber</w:t>
            </w:r>
            <w:r>
              <w:rPr>
                <w:b/>
                <w:color w:val="auto"/>
                <w:sz w:val="32"/>
              </w:rPr>
              <w:t>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B34D4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10C451FB" w14:textId="77777777" w:rsidR="001A16C5" w:rsidRPr="001A16C5" w:rsidRDefault="00025650" w:rsidP="001A16C5">
      <w:pPr>
        <w:ind w:right="107"/>
        <w:jc w:val="both"/>
        <w:rPr>
          <w:bCs/>
          <w:sz w:val="24"/>
          <w:szCs w:val="24"/>
        </w:rPr>
      </w:pPr>
      <w:r w:rsidRPr="00025650">
        <w:rPr>
          <w:b/>
          <w:sz w:val="24"/>
          <w:szCs w:val="24"/>
        </w:rPr>
        <w:t>ANSWER:</w:t>
      </w:r>
      <w:r w:rsidR="00191419">
        <w:rPr>
          <w:b/>
          <w:sz w:val="24"/>
          <w:szCs w:val="24"/>
        </w:rPr>
        <w:t xml:space="preserve"> </w:t>
      </w:r>
      <w:r w:rsidR="001A16C5" w:rsidRPr="001A16C5">
        <w:rPr>
          <w:bCs/>
          <w:sz w:val="24"/>
          <w:szCs w:val="24"/>
        </w:rPr>
        <w:t>Stress can be described as “stress is our body’s natural response to perceived pressure or threat. We become stressed when the demands placed on us exceed our ability to cope with the situation. Our brain interprets these demands and sends a signal to our autonomic nervous system.” (NHS/Lincolnshire Talking Therapies/2021).</w:t>
      </w:r>
    </w:p>
    <w:p w14:paraId="5689CC0B" w14:textId="77777777" w:rsidR="001A16C5" w:rsidRPr="001A16C5" w:rsidRDefault="001A16C5" w:rsidP="001A16C5">
      <w:pPr>
        <w:ind w:right="107"/>
        <w:jc w:val="both"/>
        <w:rPr>
          <w:bCs/>
          <w:sz w:val="24"/>
          <w:szCs w:val="24"/>
        </w:rPr>
      </w:pPr>
      <w:r w:rsidRPr="001A16C5">
        <w:rPr>
          <w:bCs/>
          <w:sz w:val="24"/>
          <w:szCs w:val="24"/>
        </w:rPr>
        <w:t xml:space="preserve">Stressful situations usually involve change, challenge, conflict or uncertainty, all of which I believe a Police Officer faces every day. No call or day at the office is ever the same meaning change is happening every day. When arriving at shift I am unaware of what duty I will be presented with for that shift causing uncertainty. When called upon to attend a call there is always a risk of conflict that me and my colleagues need to be prepared for. Below I will discuss strategies I have used to help manage stress that can be used in everyday life and how I will maintain resilient. </w:t>
      </w:r>
    </w:p>
    <w:p w14:paraId="7F65B53B" w14:textId="77777777" w:rsidR="001A16C5" w:rsidRPr="001A16C5" w:rsidRDefault="001A16C5" w:rsidP="001A16C5">
      <w:pPr>
        <w:ind w:right="107"/>
        <w:jc w:val="both"/>
        <w:rPr>
          <w:bCs/>
          <w:sz w:val="24"/>
          <w:szCs w:val="24"/>
        </w:rPr>
      </w:pPr>
    </w:p>
    <w:p w14:paraId="7BE6A692" w14:textId="77777777" w:rsidR="001A16C5" w:rsidRPr="001A16C5" w:rsidRDefault="001A16C5" w:rsidP="001A16C5">
      <w:pPr>
        <w:ind w:right="107"/>
        <w:jc w:val="both"/>
        <w:rPr>
          <w:bCs/>
          <w:sz w:val="24"/>
          <w:szCs w:val="24"/>
        </w:rPr>
      </w:pPr>
      <w:r w:rsidRPr="001A16C5">
        <w:rPr>
          <w:bCs/>
          <w:sz w:val="24"/>
          <w:szCs w:val="24"/>
        </w:rPr>
        <w:t xml:space="preserve">In a police service perspective, a study was carried out by researchers at Trauma Resilience UK (2018), findings show that 1 in 5 Police Officers have symptoms of </w:t>
      </w:r>
      <w:proofErr w:type="gramStart"/>
      <w:r w:rsidRPr="001A16C5">
        <w:rPr>
          <w:bCs/>
          <w:sz w:val="24"/>
          <w:szCs w:val="24"/>
        </w:rPr>
        <w:t>Post-traumatic</w:t>
      </w:r>
      <w:proofErr w:type="gramEnd"/>
      <w:r w:rsidRPr="001A16C5">
        <w:rPr>
          <w:bCs/>
          <w:sz w:val="24"/>
          <w:szCs w:val="24"/>
        </w:rPr>
        <w:t xml:space="preserve"> stress disorder.  </w:t>
      </w:r>
    </w:p>
    <w:p w14:paraId="5A911EE8" w14:textId="77777777" w:rsidR="001A16C5" w:rsidRPr="001A16C5" w:rsidRDefault="001A16C5" w:rsidP="001A16C5">
      <w:pPr>
        <w:ind w:right="107"/>
        <w:jc w:val="both"/>
        <w:rPr>
          <w:bCs/>
          <w:sz w:val="24"/>
          <w:szCs w:val="24"/>
        </w:rPr>
      </w:pPr>
    </w:p>
    <w:p w14:paraId="0C5B8B77" w14:textId="77777777" w:rsidR="001A16C5" w:rsidRPr="001A16C5" w:rsidRDefault="001A16C5" w:rsidP="001A16C5">
      <w:pPr>
        <w:ind w:right="107"/>
        <w:jc w:val="both"/>
        <w:rPr>
          <w:bCs/>
          <w:sz w:val="24"/>
          <w:szCs w:val="24"/>
        </w:rPr>
      </w:pPr>
      <w:r w:rsidRPr="001A16C5">
        <w:rPr>
          <w:bCs/>
          <w:sz w:val="24"/>
          <w:szCs w:val="24"/>
        </w:rPr>
        <w:t xml:space="preserve">After reading the above research facts and statistics I now understand the importances of understanding and carrying out stress coping strategies to protect my health and wellbeing. Understanding these strategies and being aware of what works for myself will help me continue to be resilient throughout my career. </w:t>
      </w:r>
    </w:p>
    <w:p w14:paraId="2F021E43" w14:textId="77777777" w:rsidR="001A16C5" w:rsidRPr="001A16C5" w:rsidRDefault="001A16C5" w:rsidP="001A16C5">
      <w:pPr>
        <w:ind w:right="107"/>
        <w:jc w:val="both"/>
        <w:rPr>
          <w:bCs/>
          <w:sz w:val="24"/>
          <w:szCs w:val="24"/>
        </w:rPr>
      </w:pPr>
    </w:p>
    <w:p w14:paraId="7F4FB57F" w14:textId="77777777" w:rsidR="001A16C5" w:rsidRPr="001A16C5" w:rsidRDefault="001A16C5" w:rsidP="001A16C5">
      <w:pPr>
        <w:ind w:right="107"/>
        <w:jc w:val="both"/>
        <w:rPr>
          <w:bCs/>
          <w:sz w:val="24"/>
          <w:szCs w:val="24"/>
        </w:rPr>
      </w:pPr>
      <w:r w:rsidRPr="001A16C5">
        <w:rPr>
          <w:bCs/>
          <w:sz w:val="24"/>
          <w:szCs w:val="24"/>
        </w:rPr>
        <w:t xml:space="preserve">Leading up to the exam period in the first 6 months as constable, I could feel my stress levels rising due to the fact of the amount of law and legislation I had to learn in a short period of time to sit my exam. I remember feeling anxious and under pressure prior to the exam, this can be corroborated by </w:t>
      </w:r>
      <w:proofErr w:type="spellStart"/>
      <w:r w:rsidRPr="001A16C5">
        <w:rPr>
          <w:bCs/>
          <w:sz w:val="24"/>
          <w:szCs w:val="24"/>
        </w:rPr>
        <w:t>Nekoranec</w:t>
      </w:r>
      <w:proofErr w:type="spellEnd"/>
      <w:r w:rsidRPr="001A16C5">
        <w:rPr>
          <w:bCs/>
          <w:sz w:val="24"/>
          <w:szCs w:val="24"/>
        </w:rPr>
        <w:t xml:space="preserve"> et al (2015) ‘The effects of work-related stress can be categorised by 3 areas which are psychological, emotional, and behavioural orders. Psychological effects would be classed as blood pressure changes, breathing problems etc, emotional orders can be defined as depression, anxiety, and low self-esteem whilst behavioural orders include lower performance, injuries, and the use of addictive substances.’</w:t>
      </w:r>
    </w:p>
    <w:p w14:paraId="2FF2BC14" w14:textId="77777777" w:rsidR="001A16C5" w:rsidRPr="001A16C5" w:rsidRDefault="001A16C5" w:rsidP="001A16C5">
      <w:pPr>
        <w:ind w:right="107"/>
        <w:jc w:val="both"/>
        <w:rPr>
          <w:bCs/>
          <w:sz w:val="24"/>
          <w:szCs w:val="24"/>
        </w:rPr>
      </w:pPr>
    </w:p>
    <w:p w14:paraId="0E261752" w14:textId="77777777" w:rsidR="001A16C5" w:rsidRPr="001A16C5" w:rsidRDefault="001A16C5" w:rsidP="001A16C5">
      <w:pPr>
        <w:ind w:right="107"/>
        <w:jc w:val="both"/>
        <w:rPr>
          <w:bCs/>
          <w:sz w:val="24"/>
          <w:szCs w:val="24"/>
        </w:rPr>
      </w:pPr>
      <w:r w:rsidRPr="001A16C5">
        <w:rPr>
          <w:bCs/>
          <w:sz w:val="24"/>
          <w:szCs w:val="24"/>
        </w:rPr>
        <w:t xml:space="preserve">I could feel I was showing some of the 3 categories </w:t>
      </w:r>
      <w:proofErr w:type="spellStart"/>
      <w:r w:rsidRPr="001A16C5">
        <w:rPr>
          <w:bCs/>
          <w:sz w:val="24"/>
          <w:szCs w:val="24"/>
        </w:rPr>
        <w:t>eg</w:t>
      </w:r>
      <w:proofErr w:type="spellEnd"/>
      <w:r w:rsidRPr="001A16C5">
        <w:rPr>
          <w:bCs/>
          <w:sz w:val="24"/>
          <w:szCs w:val="24"/>
        </w:rPr>
        <w:t xml:space="preserve"> over thinking, irritable and unable to concentrate and focus on the task at hand. To manage the stress symptoms, I had I would try, and implement goal setting, setting small goals for myself when revising and ensuring they were achievable to prevent disappointment. This worked for me as I felt accomplished and on track with my learning and as a result minimised stress levels and worries, I had. </w:t>
      </w:r>
      <w:r w:rsidRPr="001A16C5">
        <w:rPr>
          <w:bCs/>
          <w:sz w:val="24"/>
          <w:szCs w:val="24"/>
        </w:rPr>
        <w:lastRenderedPageBreak/>
        <w:t xml:space="preserve">According to Locke and Latham (2005) “Goal achievement leads to the pleasurable emotional state of satisfaction” however “failure to achieve a </w:t>
      </w:r>
      <w:proofErr w:type="gramStart"/>
      <w:r w:rsidRPr="001A16C5">
        <w:rPr>
          <w:bCs/>
          <w:sz w:val="24"/>
          <w:szCs w:val="24"/>
        </w:rPr>
        <w:t>goal leads</w:t>
      </w:r>
      <w:proofErr w:type="gramEnd"/>
      <w:r w:rsidRPr="001A16C5">
        <w:rPr>
          <w:bCs/>
          <w:sz w:val="24"/>
          <w:szCs w:val="24"/>
        </w:rPr>
        <w:t xml:space="preserve"> to the unpleasurable state of dissatisfaction”.</w:t>
      </w:r>
    </w:p>
    <w:p w14:paraId="66596646" w14:textId="77777777" w:rsidR="001A16C5" w:rsidRPr="001A16C5" w:rsidRDefault="001A16C5" w:rsidP="001A16C5">
      <w:pPr>
        <w:ind w:right="107"/>
        <w:jc w:val="both"/>
        <w:rPr>
          <w:bCs/>
          <w:sz w:val="24"/>
          <w:szCs w:val="24"/>
        </w:rPr>
      </w:pPr>
    </w:p>
    <w:p w14:paraId="0EB58232" w14:textId="77777777" w:rsidR="001A16C5" w:rsidRPr="001A16C5" w:rsidRDefault="001A16C5" w:rsidP="001A16C5">
      <w:pPr>
        <w:ind w:right="107"/>
        <w:jc w:val="both"/>
        <w:rPr>
          <w:bCs/>
          <w:sz w:val="24"/>
          <w:szCs w:val="24"/>
        </w:rPr>
      </w:pPr>
      <w:r w:rsidRPr="001A16C5">
        <w:rPr>
          <w:bCs/>
          <w:sz w:val="24"/>
          <w:szCs w:val="24"/>
        </w:rPr>
        <w:t xml:space="preserve">To try and tackle this feeling of anxiety, I would use coping strategies such as physical exercise to help promote happy endorphins and to do something I enjoy like long walks with family. According to Berger (1994), ‘specific types and dosages of exercise can lead to improved mood benefits, </w:t>
      </w:r>
      <w:proofErr w:type="spellStart"/>
      <w:r w:rsidRPr="001A16C5">
        <w:rPr>
          <w:bCs/>
          <w:sz w:val="24"/>
          <w:szCs w:val="24"/>
        </w:rPr>
        <w:t>self esteem</w:t>
      </w:r>
      <w:proofErr w:type="spellEnd"/>
      <w:r w:rsidRPr="001A16C5">
        <w:rPr>
          <w:bCs/>
          <w:sz w:val="24"/>
          <w:szCs w:val="24"/>
        </w:rPr>
        <w:t xml:space="preserve"> and decreased stress reactivity’. </w:t>
      </w:r>
    </w:p>
    <w:p w14:paraId="645067D1" w14:textId="77777777" w:rsidR="001A16C5" w:rsidRPr="001A16C5" w:rsidRDefault="001A16C5" w:rsidP="001A16C5">
      <w:pPr>
        <w:ind w:right="107"/>
        <w:jc w:val="both"/>
        <w:rPr>
          <w:bCs/>
          <w:sz w:val="24"/>
          <w:szCs w:val="24"/>
        </w:rPr>
      </w:pPr>
    </w:p>
    <w:p w14:paraId="7BABAAD8" w14:textId="77777777" w:rsidR="001A16C5" w:rsidRPr="001A16C5" w:rsidRDefault="001A16C5" w:rsidP="001A16C5">
      <w:pPr>
        <w:ind w:right="107"/>
        <w:jc w:val="both"/>
        <w:rPr>
          <w:bCs/>
          <w:sz w:val="24"/>
          <w:szCs w:val="24"/>
        </w:rPr>
      </w:pPr>
    </w:p>
    <w:p w14:paraId="03C60C38" w14:textId="77777777" w:rsidR="001A16C5" w:rsidRPr="001A16C5" w:rsidRDefault="001A16C5" w:rsidP="001A16C5">
      <w:pPr>
        <w:ind w:right="107"/>
        <w:jc w:val="both"/>
        <w:rPr>
          <w:bCs/>
          <w:sz w:val="24"/>
          <w:szCs w:val="24"/>
        </w:rPr>
      </w:pPr>
      <w:r w:rsidRPr="001A16C5">
        <w:rPr>
          <w:bCs/>
          <w:sz w:val="24"/>
          <w:szCs w:val="24"/>
        </w:rPr>
        <w:t xml:space="preserve">A study carried out by Stults-Kolehmainen and Sinha, (2014) also found </w:t>
      </w:r>
      <w:proofErr w:type="gramStart"/>
      <w:r w:rsidRPr="001A16C5">
        <w:rPr>
          <w:bCs/>
          <w:sz w:val="24"/>
          <w:szCs w:val="24"/>
        </w:rPr>
        <w:t>that  Physical</w:t>
      </w:r>
      <w:proofErr w:type="gramEnd"/>
      <w:r w:rsidRPr="001A16C5">
        <w:rPr>
          <w:bCs/>
          <w:sz w:val="24"/>
          <w:szCs w:val="24"/>
        </w:rPr>
        <w:t xml:space="preserve"> activity and exercise can promote positive changes in mental health and the ability to cope with stressful encounters. Exercise appears to help improve mental status as stated on NHS Wales. </w:t>
      </w:r>
    </w:p>
    <w:p w14:paraId="5FCF7B9C" w14:textId="77777777" w:rsidR="001A16C5" w:rsidRPr="001A16C5" w:rsidRDefault="001A16C5" w:rsidP="001A16C5">
      <w:pPr>
        <w:ind w:right="107"/>
        <w:jc w:val="both"/>
        <w:rPr>
          <w:bCs/>
          <w:sz w:val="24"/>
          <w:szCs w:val="24"/>
        </w:rPr>
      </w:pPr>
    </w:p>
    <w:p w14:paraId="35C60383" w14:textId="77777777" w:rsidR="001A16C5" w:rsidRPr="001A16C5" w:rsidRDefault="001A16C5" w:rsidP="001A16C5">
      <w:pPr>
        <w:ind w:right="107"/>
        <w:jc w:val="both"/>
        <w:rPr>
          <w:bCs/>
          <w:sz w:val="24"/>
          <w:szCs w:val="24"/>
        </w:rPr>
      </w:pPr>
      <w:r w:rsidRPr="001A16C5">
        <w:rPr>
          <w:bCs/>
          <w:sz w:val="24"/>
          <w:szCs w:val="24"/>
        </w:rPr>
        <w:t xml:space="preserve">Also, to help deal with the stress and anxiety of the upcoming exam, I would take time out to look over class notes, revisit PowerPoint presentations that had been shared with us, and revise in my spare time to gain a broader knowledge of the learning material we were given to be as confident as I could when sitting the exam. </w:t>
      </w:r>
    </w:p>
    <w:p w14:paraId="08818B64" w14:textId="77777777" w:rsidR="001A16C5" w:rsidRPr="001A16C5" w:rsidRDefault="001A16C5" w:rsidP="001A16C5">
      <w:pPr>
        <w:ind w:right="107"/>
        <w:jc w:val="both"/>
        <w:rPr>
          <w:bCs/>
          <w:sz w:val="24"/>
          <w:szCs w:val="24"/>
        </w:rPr>
      </w:pPr>
    </w:p>
    <w:p w14:paraId="6CCD23C9" w14:textId="77777777" w:rsidR="001A16C5" w:rsidRPr="001A16C5" w:rsidRDefault="001A16C5" w:rsidP="001A16C5">
      <w:pPr>
        <w:ind w:right="107"/>
        <w:jc w:val="both"/>
        <w:rPr>
          <w:bCs/>
          <w:sz w:val="24"/>
          <w:szCs w:val="24"/>
        </w:rPr>
      </w:pPr>
      <w:r w:rsidRPr="001A16C5">
        <w:rPr>
          <w:bCs/>
          <w:sz w:val="24"/>
          <w:szCs w:val="24"/>
        </w:rPr>
        <w:t xml:space="preserve">During the exam, questions, and literature that I had revised through different techniques such as flash cards and quizzes gave me an inner self confidence as these questions came up in the exam, this had a positive effect on my stress levels as I was able to answer the questions. </w:t>
      </w:r>
    </w:p>
    <w:p w14:paraId="14E2D986" w14:textId="77777777" w:rsidR="001A16C5" w:rsidRPr="001A16C5" w:rsidRDefault="001A16C5" w:rsidP="001A16C5">
      <w:pPr>
        <w:ind w:right="107"/>
        <w:jc w:val="both"/>
        <w:rPr>
          <w:bCs/>
          <w:sz w:val="24"/>
          <w:szCs w:val="24"/>
        </w:rPr>
      </w:pPr>
    </w:p>
    <w:p w14:paraId="5DBF94C3" w14:textId="77777777" w:rsidR="001A16C5" w:rsidRPr="001A16C5" w:rsidRDefault="001A16C5" w:rsidP="001A16C5">
      <w:pPr>
        <w:ind w:right="107"/>
        <w:jc w:val="both"/>
        <w:rPr>
          <w:bCs/>
          <w:sz w:val="24"/>
          <w:szCs w:val="24"/>
        </w:rPr>
      </w:pPr>
      <w:r w:rsidRPr="001A16C5">
        <w:rPr>
          <w:bCs/>
          <w:sz w:val="24"/>
          <w:szCs w:val="24"/>
        </w:rPr>
        <w:t>Upon reflection post exam, I noted down both positive and negative issues that arose during the exam, to help me progress and help me in similar situation further down the line in my career. Stated by Rolheiser and Ross (No Date) Self-evaluation is “judging the quality of your work, based on evidence and explicit criteria, for the purpose of doing better work in the future”. There were positive issues that I picked up on which included detailed answer, and answering every question making sure I was picking up as many marks as possible. Negative issues I picked up on was my time management as I felt like I rushed the last few questions due to spending too much time on previous questions.</w:t>
      </w:r>
    </w:p>
    <w:p w14:paraId="19BAE7B1" w14:textId="77777777" w:rsidR="001A16C5" w:rsidRPr="001A16C5" w:rsidRDefault="001A16C5" w:rsidP="001A16C5">
      <w:pPr>
        <w:ind w:right="107"/>
        <w:jc w:val="both"/>
        <w:rPr>
          <w:bCs/>
          <w:sz w:val="24"/>
          <w:szCs w:val="24"/>
        </w:rPr>
      </w:pPr>
    </w:p>
    <w:p w14:paraId="32572587" w14:textId="77777777" w:rsidR="001A16C5" w:rsidRPr="001A16C5" w:rsidRDefault="001A16C5" w:rsidP="001A16C5">
      <w:pPr>
        <w:ind w:right="107"/>
        <w:jc w:val="both"/>
        <w:rPr>
          <w:bCs/>
          <w:sz w:val="24"/>
          <w:szCs w:val="24"/>
        </w:rPr>
      </w:pPr>
      <w:r w:rsidRPr="001A16C5">
        <w:rPr>
          <w:bCs/>
          <w:sz w:val="24"/>
          <w:szCs w:val="24"/>
        </w:rPr>
        <w:t xml:space="preserve">Possible things I would have done differently is implement a different learning style to potentially increase more knowledge when studying to help reduce stress and increase resilience. “The term “learning styles” refers to the concept that individuals differ </w:t>
      </w:r>
      <w:proofErr w:type="gramStart"/>
      <w:r w:rsidRPr="001A16C5">
        <w:rPr>
          <w:bCs/>
          <w:sz w:val="24"/>
          <w:szCs w:val="24"/>
        </w:rPr>
        <w:t>in regards to</w:t>
      </w:r>
      <w:proofErr w:type="gramEnd"/>
      <w:r w:rsidRPr="001A16C5">
        <w:rPr>
          <w:bCs/>
          <w:sz w:val="24"/>
          <w:szCs w:val="24"/>
        </w:rPr>
        <w:t xml:space="preserve"> what mode of instruction or study is most effective for them. Proponents of learning-style assessment contend that optimal instruction requires diagnosing individuals' learning style and tailoring instruction accordingly”. (</w:t>
      </w:r>
      <w:proofErr w:type="spellStart"/>
      <w:r w:rsidRPr="001A16C5">
        <w:rPr>
          <w:bCs/>
          <w:sz w:val="24"/>
          <w:szCs w:val="24"/>
        </w:rPr>
        <w:t>Pasher</w:t>
      </w:r>
      <w:proofErr w:type="spellEnd"/>
      <w:r w:rsidRPr="001A16C5">
        <w:rPr>
          <w:bCs/>
          <w:sz w:val="24"/>
          <w:szCs w:val="24"/>
        </w:rPr>
        <w:t xml:space="preserve"> et al, 2009).</w:t>
      </w:r>
    </w:p>
    <w:p w14:paraId="544776AC" w14:textId="77777777" w:rsidR="001A16C5" w:rsidRPr="001A16C5" w:rsidRDefault="001A16C5" w:rsidP="001A16C5">
      <w:pPr>
        <w:ind w:right="107"/>
        <w:jc w:val="both"/>
        <w:rPr>
          <w:bCs/>
          <w:sz w:val="24"/>
          <w:szCs w:val="24"/>
        </w:rPr>
      </w:pPr>
    </w:p>
    <w:p w14:paraId="54A07B07" w14:textId="77777777" w:rsidR="001A16C5" w:rsidRPr="001A16C5" w:rsidRDefault="001A16C5" w:rsidP="001A16C5">
      <w:pPr>
        <w:ind w:right="107"/>
        <w:jc w:val="both"/>
        <w:rPr>
          <w:bCs/>
          <w:sz w:val="24"/>
          <w:szCs w:val="24"/>
        </w:rPr>
      </w:pPr>
      <w:r w:rsidRPr="001A16C5">
        <w:rPr>
          <w:bCs/>
          <w:sz w:val="24"/>
          <w:szCs w:val="24"/>
        </w:rPr>
        <w:t xml:space="preserve">On conclusion, the most useful strategy I found to reduce my stress level and build resilience is partaking in physical exercise. Taking time out of work and focusing on some sort of fitness was hugely beneficial to my mental wellbeing. As I enjoy fitness and physical activity in future I would use this with my goal setting strategy from the beginning to help keep me motivated and reward </w:t>
      </w:r>
      <w:proofErr w:type="gramStart"/>
      <w:r w:rsidRPr="001A16C5">
        <w:rPr>
          <w:bCs/>
          <w:sz w:val="24"/>
          <w:szCs w:val="24"/>
        </w:rPr>
        <w:t>myself ,For</w:t>
      </w:r>
      <w:proofErr w:type="gramEnd"/>
      <w:r w:rsidRPr="001A16C5">
        <w:rPr>
          <w:bCs/>
          <w:sz w:val="24"/>
          <w:szCs w:val="24"/>
        </w:rPr>
        <w:t xml:space="preserve"> example if I had achieved my deadlines set that week I then know I have time to enjoy football or physical activity stress free knowing I am on track.</w:t>
      </w:r>
    </w:p>
    <w:p w14:paraId="2B9C8D84" w14:textId="77777777" w:rsidR="001A16C5" w:rsidRPr="001A16C5" w:rsidRDefault="001A16C5" w:rsidP="001A16C5">
      <w:pPr>
        <w:ind w:right="107"/>
        <w:jc w:val="both"/>
        <w:rPr>
          <w:bCs/>
          <w:sz w:val="24"/>
          <w:szCs w:val="24"/>
        </w:rPr>
      </w:pPr>
      <w:r w:rsidRPr="001A16C5">
        <w:rPr>
          <w:bCs/>
          <w:sz w:val="24"/>
          <w:szCs w:val="24"/>
        </w:rPr>
        <w:tab/>
      </w:r>
    </w:p>
    <w:p w14:paraId="2FEDCFDB" w14:textId="77777777" w:rsidR="001A16C5" w:rsidRPr="001A16C5" w:rsidRDefault="001A16C5" w:rsidP="001A16C5">
      <w:pPr>
        <w:ind w:right="107"/>
        <w:jc w:val="both"/>
        <w:rPr>
          <w:bCs/>
          <w:sz w:val="24"/>
          <w:szCs w:val="24"/>
        </w:rPr>
      </w:pPr>
      <w:proofErr w:type="gramStart"/>
      <w:r w:rsidRPr="001A16C5">
        <w:rPr>
          <w:bCs/>
          <w:sz w:val="24"/>
          <w:szCs w:val="24"/>
        </w:rPr>
        <w:t>In order to</w:t>
      </w:r>
      <w:proofErr w:type="gramEnd"/>
      <w:r w:rsidRPr="001A16C5">
        <w:rPr>
          <w:bCs/>
          <w:sz w:val="24"/>
          <w:szCs w:val="24"/>
        </w:rPr>
        <w:t xml:space="preserve"> be resilient, I must face challenges thrown my way or be resilient after being in a stressful environment or situation. I have learnt in the last 6 months that feeling distressed </w:t>
      </w:r>
      <w:r w:rsidRPr="001A16C5">
        <w:rPr>
          <w:bCs/>
          <w:sz w:val="24"/>
          <w:szCs w:val="24"/>
        </w:rPr>
        <w:lastRenderedPageBreak/>
        <w:t xml:space="preserve">is not a sign that I am not resilient but how I cope with this over the following weeks and days does determine how resilient I am. </w:t>
      </w:r>
    </w:p>
    <w:p w14:paraId="514BC24C" w14:textId="77777777" w:rsidR="001A16C5" w:rsidRPr="001A16C5" w:rsidRDefault="001A16C5" w:rsidP="001A16C5">
      <w:pPr>
        <w:ind w:right="107"/>
        <w:jc w:val="both"/>
        <w:rPr>
          <w:bCs/>
          <w:sz w:val="24"/>
          <w:szCs w:val="24"/>
        </w:rPr>
      </w:pPr>
    </w:p>
    <w:p w14:paraId="6269D139" w14:textId="77777777" w:rsidR="001A16C5" w:rsidRPr="001A16C5" w:rsidRDefault="001A16C5" w:rsidP="001A16C5">
      <w:pPr>
        <w:ind w:right="107"/>
        <w:jc w:val="both"/>
        <w:rPr>
          <w:bCs/>
          <w:sz w:val="24"/>
          <w:szCs w:val="24"/>
        </w:rPr>
      </w:pPr>
      <w:r w:rsidRPr="001A16C5">
        <w:rPr>
          <w:bCs/>
          <w:sz w:val="24"/>
          <w:szCs w:val="24"/>
        </w:rPr>
        <w:t xml:space="preserve">To help maintain and improve my resilience I have adopted </w:t>
      </w:r>
      <w:proofErr w:type="gramStart"/>
      <w:r w:rsidRPr="001A16C5">
        <w:rPr>
          <w:bCs/>
          <w:sz w:val="24"/>
          <w:szCs w:val="24"/>
        </w:rPr>
        <w:t>a</w:t>
      </w:r>
      <w:proofErr w:type="gramEnd"/>
      <w:r w:rsidRPr="001A16C5">
        <w:rPr>
          <w:bCs/>
          <w:sz w:val="24"/>
          <w:szCs w:val="24"/>
        </w:rPr>
        <w:t xml:space="preserve"> optimistic approach and take challenges head on, helping create and active and creative approach to dealing with challenges. (Steven/The Science of Mastering Life’s Greatest Challenges/2023)</w:t>
      </w:r>
    </w:p>
    <w:p w14:paraId="18978A56" w14:textId="108C5BF7" w:rsidR="00D049D4" w:rsidRPr="00496021" w:rsidRDefault="00D049D4" w:rsidP="001A16C5">
      <w:pPr>
        <w:ind w:right="107"/>
        <w:jc w:val="both"/>
        <w:rPr>
          <w:bCs/>
          <w:sz w:val="24"/>
          <w:szCs w:val="24"/>
        </w:rPr>
      </w:pPr>
    </w:p>
    <w:p w14:paraId="616003F9" w14:textId="77777777" w:rsidR="00FF7784"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8B0E0B">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0F13683F" w:rsidR="003B2A14" w:rsidRPr="00270EEB" w:rsidRDefault="0016779F" w:rsidP="28A9B94D">
            <w:pPr>
              <w:ind w:right="107"/>
              <w:jc w:val="both"/>
              <w:rPr>
                <w:sz w:val="24"/>
                <w:szCs w:val="24"/>
              </w:rPr>
            </w:pPr>
            <w:r>
              <w:rPr>
                <w:sz w:val="24"/>
                <w:szCs w:val="24"/>
              </w:rPr>
              <w:t>175</w:t>
            </w:r>
            <w:r w:rsidR="28A9B94D" w:rsidRPr="7EE1914C">
              <w:rPr>
                <w:sz w:val="24"/>
                <w:szCs w:val="24"/>
              </w:rPr>
              <w:t xml:space="preserve">0 words </w:t>
            </w:r>
            <w:r w:rsidR="28A9B94D"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4A142B93" w:rsidR="003B2A14" w:rsidRDefault="003B2A14" w:rsidP="00E6298B">
      <w:pPr>
        <w:ind w:right="107"/>
        <w:jc w:val="both"/>
        <w:rPr>
          <w:b/>
          <w:sz w:val="24"/>
          <w:szCs w:val="24"/>
        </w:rPr>
      </w:pPr>
      <w:r w:rsidRPr="00450C83">
        <w:rPr>
          <w:b/>
          <w:sz w:val="24"/>
          <w:szCs w:val="24"/>
        </w:rPr>
        <w:t>ANSWER:</w:t>
      </w:r>
      <w:r w:rsidR="00801E07">
        <w:rPr>
          <w:b/>
          <w:sz w:val="24"/>
          <w:szCs w:val="24"/>
        </w:rPr>
        <w:t xml:space="preserve"> </w:t>
      </w:r>
    </w:p>
    <w:p w14:paraId="47663491" w14:textId="2DFD59A7" w:rsidR="00801E07" w:rsidRDefault="00801E07" w:rsidP="00E6298B">
      <w:pPr>
        <w:ind w:right="107"/>
        <w:jc w:val="both"/>
        <w:rPr>
          <w:bCs/>
          <w:sz w:val="24"/>
          <w:szCs w:val="24"/>
        </w:rPr>
      </w:pPr>
      <w:r>
        <w:rPr>
          <w:bCs/>
          <w:sz w:val="24"/>
          <w:szCs w:val="24"/>
        </w:rPr>
        <w:t xml:space="preserve">In this essay, I will choose a policing incident involving conflict in which I played a significant role. I will be critically assessing the incident outlining the initial call and the circumstances surrounding the incident. I will </w:t>
      </w:r>
      <w:r w:rsidR="00436A46">
        <w:rPr>
          <w:bCs/>
          <w:sz w:val="24"/>
          <w:szCs w:val="24"/>
        </w:rPr>
        <w:t xml:space="preserve">be </w:t>
      </w:r>
      <w:r>
        <w:rPr>
          <w:bCs/>
          <w:sz w:val="24"/>
          <w:szCs w:val="24"/>
        </w:rPr>
        <w:t xml:space="preserve">implementing and reflecting on the National </w:t>
      </w:r>
      <w:r w:rsidR="00436A46">
        <w:rPr>
          <w:bCs/>
          <w:sz w:val="24"/>
          <w:szCs w:val="24"/>
        </w:rPr>
        <w:t>Decision-Making</w:t>
      </w:r>
      <w:r>
        <w:rPr>
          <w:bCs/>
          <w:sz w:val="24"/>
          <w:szCs w:val="24"/>
        </w:rPr>
        <w:t xml:space="preserve"> Model (NDM) in conjuncture with the incident as to why I made decisions and were my reasons justified and proportionate. Following on, I will be looking back on the varied styles of communication skills I used when talking to the subject of the incident, including active listening skills, empathy and the 5 Step appeal approach.</w:t>
      </w:r>
    </w:p>
    <w:p w14:paraId="23E817BB" w14:textId="01056449" w:rsidR="002D47F7" w:rsidRDefault="002D47F7" w:rsidP="00E6298B">
      <w:pPr>
        <w:ind w:right="107"/>
        <w:jc w:val="both"/>
        <w:rPr>
          <w:bCs/>
          <w:sz w:val="24"/>
          <w:szCs w:val="24"/>
        </w:rPr>
      </w:pPr>
      <w:r>
        <w:rPr>
          <w:bCs/>
          <w:sz w:val="24"/>
          <w:szCs w:val="24"/>
        </w:rPr>
        <w:t>I will also touch on</w:t>
      </w:r>
      <w:r w:rsidR="00C75829">
        <w:rPr>
          <w:bCs/>
          <w:sz w:val="24"/>
          <w:szCs w:val="24"/>
        </w:rPr>
        <w:t xml:space="preserve"> </w:t>
      </w:r>
      <w:r w:rsidR="00A6228A">
        <w:rPr>
          <w:bCs/>
          <w:sz w:val="24"/>
          <w:szCs w:val="24"/>
        </w:rPr>
        <w:t xml:space="preserve">the initial training conducted </w:t>
      </w:r>
      <w:r w:rsidR="008D07A0">
        <w:rPr>
          <w:bCs/>
          <w:sz w:val="24"/>
          <w:szCs w:val="24"/>
        </w:rPr>
        <w:t>by</w:t>
      </w:r>
      <w:r w:rsidR="00A6228A">
        <w:rPr>
          <w:bCs/>
          <w:sz w:val="24"/>
          <w:szCs w:val="24"/>
        </w:rPr>
        <w:t xml:space="preserve"> myself </w:t>
      </w:r>
      <w:r w:rsidR="00D04A11">
        <w:rPr>
          <w:bCs/>
          <w:sz w:val="24"/>
          <w:szCs w:val="24"/>
        </w:rPr>
        <w:t>regarding PPST</w:t>
      </w:r>
      <w:r w:rsidR="00C37C33">
        <w:rPr>
          <w:bCs/>
          <w:sz w:val="24"/>
          <w:szCs w:val="24"/>
        </w:rPr>
        <w:t xml:space="preserve"> (Public and Personal Safety Training</w:t>
      </w:r>
      <w:r w:rsidR="00D9495D">
        <w:rPr>
          <w:bCs/>
          <w:sz w:val="24"/>
          <w:szCs w:val="24"/>
        </w:rPr>
        <w:t xml:space="preserve">, which </w:t>
      </w:r>
      <w:r w:rsidR="00216CF9">
        <w:rPr>
          <w:bCs/>
          <w:sz w:val="24"/>
          <w:szCs w:val="24"/>
        </w:rPr>
        <w:t xml:space="preserve">covered use of force techniques such as </w:t>
      </w:r>
      <w:r w:rsidR="00BC227B">
        <w:rPr>
          <w:bCs/>
          <w:sz w:val="24"/>
          <w:szCs w:val="24"/>
        </w:rPr>
        <w:t>the fighting ar</w:t>
      </w:r>
      <w:r w:rsidR="0097252E">
        <w:rPr>
          <w:bCs/>
          <w:sz w:val="24"/>
          <w:szCs w:val="24"/>
        </w:rPr>
        <w:t>c,</w:t>
      </w:r>
      <w:r w:rsidR="00BC227B">
        <w:rPr>
          <w:bCs/>
          <w:sz w:val="24"/>
          <w:szCs w:val="24"/>
        </w:rPr>
        <w:t xml:space="preserve"> </w:t>
      </w:r>
      <w:r w:rsidR="00216CF9">
        <w:rPr>
          <w:bCs/>
          <w:sz w:val="24"/>
          <w:szCs w:val="24"/>
        </w:rPr>
        <w:t>handcuffing</w:t>
      </w:r>
      <w:r w:rsidR="00BC227B">
        <w:rPr>
          <w:bCs/>
          <w:sz w:val="24"/>
          <w:szCs w:val="24"/>
        </w:rPr>
        <w:t xml:space="preserve"> and takedowns for conflict situations.</w:t>
      </w:r>
    </w:p>
    <w:p w14:paraId="414948C3" w14:textId="20709AA3" w:rsidR="00801E07" w:rsidRDefault="00801E07" w:rsidP="00E6298B">
      <w:pPr>
        <w:ind w:right="107"/>
        <w:jc w:val="both"/>
        <w:rPr>
          <w:bCs/>
          <w:sz w:val="24"/>
          <w:szCs w:val="24"/>
        </w:rPr>
      </w:pPr>
      <w:r>
        <w:rPr>
          <w:bCs/>
          <w:sz w:val="24"/>
          <w:szCs w:val="24"/>
        </w:rPr>
        <w:t xml:space="preserve">I will be looking at what use of force powers I implemented, including legislative context, what force was used </w:t>
      </w:r>
      <w:r w:rsidR="00436A46">
        <w:rPr>
          <w:bCs/>
          <w:sz w:val="24"/>
          <w:szCs w:val="24"/>
        </w:rPr>
        <w:t>regarding</w:t>
      </w:r>
      <w:r>
        <w:rPr>
          <w:bCs/>
          <w:sz w:val="24"/>
          <w:szCs w:val="24"/>
        </w:rPr>
        <w:t xml:space="preserve"> restraints. And lastly reflecting upon the incident, I will be looking at </w:t>
      </w:r>
      <w:proofErr w:type="spellStart"/>
      <w:r>
        <w:rPr>
          <w:bCs/>
          <w:sz w:val="24"/>
          <w:szCs w:val="24"/>
        </w:rPr>
        <w:t>Betari’s</w:t>
      </w:r>
      <w:proofErr w:type="spellEnd"/>
      <w:r>
        <w:rPr>
          <w:bCs/>
          <w:sz w:val="24"/>
          <w:szCs w:val="24"/>
        </w:rPr>
        <w:t xml:space="preserve"> box and look back at both attitudes and behaviours of myself and the subject following the incident.</w:t>
      </w:r>
    </w:p>
    <w:p w14:paraId="59E70B25" w14:textId="77777777" w:rsidR="00436A46" w:rsidRDefault="00436A46" w:rsidP="00E6298B">
      <w:pPr>
        <w:ind w:right="107"/>
        <w:jc w:val="both"/>
        <w:rPr>
          <w:bCs/>
          <w:sz w:val="24"/>
          <w:szCs w:val="24"/>
        </w:rPr>
      </w:pPr>
    </w:p>
    <w:p w14:paraId="0FCB7B2A" w14:textId="16CC5A6A" w:rsidR="00663049" w:rsidRDefault="009225FE" w:rsidP="00E6298B">
      <w:pPr>
        <w:ind w:right="107"/>
        <w:jc w:val="both"/>
        <w:rPr>
          <w:bCs/>
          <w:sz w:val="24"/>
          <w:szCs w:val="24"/>
        </w:rPr>
      </w:pPr>
      <w:r>
        <w:rPr>
          <w:bCs/>
          <w:sz w:val="24"/>
          <w:szCs w:val="24"/>
        </w:rPr>
        <w:t>Officers and I</w:t>
      </w:r>
      <w:r w:rsidR="00436A46">
        <w:rPr>
          <w:bCs/>
          <w:sz w:val="24"/>
          <w:szCs w:val="24"/>
        </w:rPr>
        <w:t xml:space="preserve"> were assigned to an emergency graded call one afternoon shift</w:t>
      </w:r>
      <w:r w:rsidR="00D42FF5">
        <w:rPr>
          <w:bCs/>
          <w:sz w:val="24"/>
          <w:szCs w:val="24"/>
        </w:rPr>
        <w:t>.</w:t>
      </w:r>
      <w:r w:rsidR="00436A46">
        <w:rPr>
          <w:bCs/>
          <w:sz w:val="24"/>
          <w:szCs w:val="24"/>
        </w:rPr>
        <w:t xml:space="preserve"> </w:t>
      </w:r>
      <w:r w:rsidR="00D42FF5">
        <w:rPr>
          <w:bCs/>
          <w:sz w:val="24"/>
          <w:szCs w:val="24"/>
        </w:rPr>
        <w:t>I</w:t>
      </w:r>
      <w:r w:rsidR="00436A46">
        <w:rPr>
          <w:bCs/>
          <w:sz w:val="24"/>
          <w:szCs w:val="24"/>
        </w:rPr>
        <w:t xml:space="preserve">nformation was passed over the air, however it was very limited and vague. Immediately I started thinking about National </w:t>
      </w:r>
      <w:r w:rsidR="00A859C9">
        <w:rPr>
          <w:bCs/>
          <w:sz w:val="24"/>
          <w:szCs w:val="24"/>
        </w:rPr>
        <w:t>Decision-making</w:t>
      </w:r>
      <w:r w:rsidR="00436A46">
        <w:rPr>
          <w:bCs/>
          <w:sz w:val="24"/>
          <w:szCs w:val="24"/>
        </w:rPr>
        <w:t xml:space="preserve"> model (NDM), according to College of Policing (</w:t>
      </w:r>
      <w:r>
        <w:rPr>
          <w:bCs/>
          <w:sz w:val="24"/>
          <w:szCs w:val="24"/>
        </w:rPr>
        <w:t xml:space="preserve">2013) ‘The NDM is made up of six elements with the Code of Ethics and Professional Policing Behaviour based at the core. The first element consists of gathering information and intelligence’. Instantly, I began to enquire over the air for any potential risks concerning the address and people in question. Information was passed to me via the Force Control Room (FCR) that the offender had threatened the victim with a knife and that the subject had various warning markers referencing </w:t>
      </w:r>
      <w:r w:rsidR="00633BA5">
        <w:rPr>
          <w:bCs/>
          <w:sz w:val="24"/>
          <w:szCs w:val="24"/>
        </w:rPr>
        <w:t xml:space="preserve">mental health and weapons. The next element of the NDM is described as “Assess threat and risk and develop a working strategy” (College of Policing, 2013). </w:t>
      </w:r>
    </w:p>
    <w:p w14:paraId="29418C5E" w14:textId="77777777" w:rsidR="00663049" w:rsidRDefault="00663049" w:rsidP="00E6298B">
      <w:pPr>
        <w:ind w:right="107"/>
        <w:jc w:val="both"/>
        <w:rPr>
          <w:bCs/>
          <w:sz w:val="24"/>
          <w:szCs w:val="24"/>
        </w:rPr>
      </w:pPr>
    </w:p>
    <w:p w14:paraId="23E09EAF" w14:textId="30B7450B" w:rsidR="00EE3370" w:rsidRDefault="00633BA5" w:rsidP="00E6298B">
      <w:pPr>
        <w:ind w:right="107"/>
        <w:jc w:val="both"/>
        <w:rPr>
          <w:bCs/>
          <w:sz w:val="24"/>
          <w:szCs w:val="24"/>
        </w:rPr>
      </w:pPr>
      <w:r>
        <w:rPr>
          <w:bCs/>
          <w:sz w:val="24"/>
          <w:szCs w:val="24"/>
        </w:rPr>
        <w:lastRenderedPageBreak/>
        <w:t>With this in mind, upon arrival at the address, officers and I agreed that Taser trained officers would lead the way due to the fact a knife was mentioned in the original call and the knife being an impact factor</w:t>
      </w:r>
      <w:r w:rsidR="006350C0">
        <w:rPr>
          <w:bCs/>
          <w:sz w:val="24"/>
          <w:szCs w:val="24"/>
        </w:rPr>
        <w:t>, which can be defined as “Factors that are thought to make a potential conflict situations higher risk, such as weapons, crowds alcohol or prior knowledge about or the relevant size of build of the people involved</w:t>
      </w:r>
      <w:r w:rsidR="00C82D3B">
        <w:rPr>
          <w:bCs/>
          <w:sz w:val="24"/>
          <w:szCs w:val="24"/>
        </w:rPr>
        <w:t>” (College of Policing, 2013)</w:t>
      </w:r>
      <w:r w:rsidR="00663049">
        <w:rPr>
          <w:bCs/>
          <w:sz w:val="24"/>
          <w:szCs w:val="24"/>
        </w:rPr>
        <w:t xml:space="preserve">. </w:t>
      </w:r>
      <w:proofErr w:type="gramStart"/>
      <w:r w:rsidR="00663049">
        <w:rPr>
          <w:bCs/>
          <w:sz w:val="24"/>
          <w:szCs w:val="24"/>
        </w:rPr>
        <w:t>With this in mind, I</w:t>
      </w:r>
      <w:proofErr w:type="gramEnd"/>
      <w:r w:rsidR="00663049">
        <w:rPr>
          <w:bCs/>
          <w:sz w:val="24"/>
          <w:szCs w:val="24"/>
        </w:rPr>
        <w:t xml:space="preserve"> wanted to ensure I maintained my distance between me and the subject. Officers walked up to address and entered under Section 17 Police and Criminal Evidence Act </w:t>
      </w:r>
      <w:r w:rsidR="00EE3370">
        <w:rPr>
          <w:bCs/>
          <w:sz w:val="24"/>
          <w:szCs w:val="24"/>
        </w:rPr>
        <w:t>(PACE</w:t>
      </w:r>
      <w:r w:rsidR="009C64DB">
        <w:rPr>
          <w:bCs/>
          <w:sz w:val="24"/>
          <w:szCs w:val="24"/>
        </w:rPr>
        <w:t xml:space="preserve">) </w:t>
      </w:r>
      <w:r w:rsidR="00663049">
        <w:rPr>
          <w:bCs/>
          <w:sz w:val="24"/>
          <w:szCs w:val="24"/>
        </w:rPr>
        <w:t>198</w:t>
      </w:r>
      <w:r w:rsidR="005B5B37">
        <w:rPr>
          <w:bCs/>
          <w:sz w:val="24"/>
          <w:szCs w:val="24"/>
        </w:rPr>
        <w:t>4</w:t>
      </w:r>
      <w:r w:rsidR="00663049">
        <w:rPr>
          <w:bCs/>
          <w:sz w:val="24"/>
          <w:szCs w:val="24"/>
        </w:rPr>
        <w:t xml:space="preserve">. As stated by </w:t>
      </w:r>
      <w:r w:rsidR="00920AB2">
        <w:rPr>
          <w:bCs/>
          <w:sz w:val="24"/>
          <w:szCs w:val="24"/>
        </w:rPr>
        <w:t>P</w:t>
      </w:r>
      <w:r w:rsidR="00AF659E">
        <w:rPr>
          <w:bCs/>
          <w:sz w:val="24"/>
          <w:szCs w:val="24"/>
        </w:rPr>
        <w:t>olice National</w:t>
      </w:r>
      <w:r w:rsidR="00ED4C69">
        <w:rPr>
          <w:bCs/>
          <w:sz w:val="24"/>
          <w:szCs w:val="24"/>
        </w:rPr>
        <w:t xml:space="preserve"> Legal Database</w:t>
      </w:r>
      <w:r w:rsidR="00920AB2">
        <w:rPr>
          <w:bCs/>
          <w:sz w:val="24"/>
          <w:szCs w:val="24"/>
        </w:rPr>
        <w:t xml:space="preserve"> (</w:t>
      </w:r>
      <w:r w:rsidR="00487DC8">
        <w:rPr>
          <w:bCs/>
          <w:sz w:val="24"/>
          <w:szCs w:val="24"/>
        </w:rPr>
        <w:t xml:space="preserve">PNLD, </w:t>
      </w:r>
      <w:proofErr w:type="spellStart"/>
      <w:proofErr w:type="gramStart"/>
      <w:r w:rsidR="00487DC8">
        <w:rPr>
          <w:bCs/>
          <w:sz w:val="24"/>
          <w:szCs w:val="24"/>
        </w:rPr>
        <w:t>n,d</w:t>
      </w:r>
      <w:proofErr w:type="spellEnd"/>
      <w:proofErr w:type="gramEnd"/>
      <w:r w:rsidR="00487DC8">
        <w:rPr>
          <w:bCs/>
          <w:sz w:val="24"/>
          <w:szCs w:val="24"/>
        </w:rPr>
        <w:t xml:space="preserve">) </w:t>
      </w:r>
      <w:r w:rsidR="00116508">
        <w:rPr>
          <w:bCs/>
          <w:sz w:val="24"/>
          <w:szCs w:val="24"/>
        </w:rPr>
        <w:t>‘</w:t>
      </w:r>
      <w:r w:rsidR="00EE3370">
        <w:rPr>
          <w:bCs/>
          <w:sz w:val="24"/>
          <w:szCs w:val="24"/>
        </w:rPr>
        <w:t xml:space="preserve"> Section 17 </w:t>
      </w:r>
      <w:r w:rsidR="009C64DB">
        <w:rPr>
          <w:bCs/>
          <w:sz w:val="24"/>
          <w:szCs w:val="24"/>
        </w:rPr>
        <w:t>PACE</w:t>
      </w:r>
      <w:r w:rsidR="00F65EAB">
        <w:rPr>
          <w:bCs/>
          <w:sz w:val="24"/>
          <w:szCs w:val="24"/>
        </w:rPr>
        <w:t xml:space="preserve"> gives a power of entry</w:t>
      </w:r>
      <w:r w:rsidR="008D32B4">
        <w:rPr>
          <w:bCs/>
          <w:sz w:val="24"/>
          <w:szCs w:val="24"/>
        </w:rPr>
        <w:t xml:space="preserve"> </w:t>
      </w:r>
      <w:r w:rsidR="00B37ED1">
        <w:rPr>
          <w:bCs/>
          <w:sz w:val="24"/>
          <w:szCs w:val="24"/>
        </w:rPr>
        <w:t xml:space="preserve">to make an arrest, save life or limb, prevent serious loss or damage to </w:t>
      </w:r>
      <w:r w:rsidR="00E93691">
        <w:rPr>
          <w:bCs/>
          <w:sz w:val="24"/>
          <w:szCs w:val="24"/>
        </w:rPr>
        <w:t>property or to recapture a person. Based on this legislative act we entered the premises.</w:t>
      </w:r>
    </w:p>
    <w:p w14:paraId="1AE8640B" w14:textId="77777777" w:rsidR="00E93691" w:rsidRDefault="00E93691" w:rsidP="00E6298B">
      <w:pPr>
        <w:ind w:right="107"/>
        <w:jc w:val="both"/>
        <w:rPr>
          <w:bCs/>
          <w:sz w:val="24"/>
          <w:szCs w:val="24"/>
        </w:rPr>
      </w:pPr>
    </w:p>
    <w:p w14:paraId="64E87724" w14:textId="6721E730" w:rsidR="000F0B98" w:rsidRDefault="00E93691" w:rsidP="00E6298B">
      <w:pPr>
        <w:ind w:right="107"/>
        <w:jc w:val="both"/>
        <w:rPr>
          <w:bCs/>
          <w:sz w:val="24"/>
          <w:szCs w:val="24"/>
        </w:rPr>
      </w:pPr>
      <w:r>
        <w:rPr>
          <w:bCs/>
          <w:sz w:val="24"/>
          <w:szCs w:val="24"/>
        </w:rPr>
        <w:t>As we entered, I used my tactical communication skills</w:t>
      </w:r>
      <w:r w:rsidR="00E6010C">
        <w:rPr>
          <w:bCs/>
          <w:sz w:val="24"/>
          <w:szCs w:val="24"/>
        </w:rPr>
        <w:t xml:space="preserve">, by being open and honest with the subject and attempting to gain their trust. </w:t>
      </w:r>
      <w:r w:rsidR="00F1665C">
        <w:rPr>
          <w:bCs/>
          <w:sz w:val="24"/>
          <w:szCs w:val="24"/>
        </w:rPr>
        <w:t>T</w:t>
      </w:r>
      <w:r w:rsidR="00E6010C">
        <w:rPr>
          <w:bCs/>
          <w:sz w:val="24"/>
          <w:szCs w:val="24"/>
        </w:rPr>
        <w:t xml:space="preserve">ac comms </w:t>
      </w:r>
      <w:r w:rsidR="00F1665C">
        <w:rPr>
          <w:bCs/>
          <w:sz w:val="24"/>
          <w:szCs w:val="24"/>
        </w:rPr>
        <w:t xml:space="preserve">be defined by </w:t>
      </w:r>
      <w:r w:rsidR="00E53F9A">
        <w:rPr>
          <w:bCs/>
          <w:sz w:val="24"/>
          <w:szCs w:val="24"/>
        </w:rPr>
        <w:t>Zaiser and Staller (2015)</w:t>
      </w:r>
      <w:r w:rsidR="00472B11">
        <w:rPr>
          <w:bCs/>
          <w:sz w:val="24"/>
          <w:szCs w:val="24"/>
        </w:rPr>
        <w:t xml:space="preserve"> ‘Introducing a set of professional</w:t>
      </w:r>
      <w:r w:rsidR="00E94D09">
        <w:rPr>
          <w:bCs/>
          <w:sz w:val="24"/>
          <w:szCs w:val="24"/>
        </w:rPr>
        <w:t xml:space="preserve"> communication skills can prevent escalation </w:t>
      </w:r>
      <w:r w:rsidR="005F37CB">
        <w:rPr>
          <w:bCs/>
          <w:sz w:val="24"/>
          <w:szCs w:val="24"/>
        </w:rPr>
        <w:t>to physical violence, while enhancing officer safety.</w:t>
      </w:r>
      <w:r w:rsidR="0056381A">
        <w:rPr>
          <w:bCs/>
          <w:sz w:val="24"/>
          <w:szCs w:val="24"/>
        </w:rPr>
        <w:t xml:space="preserve"> Another </w:t>
      </w:r>
      <w:r w:rsidR="00D74A03">
        <w:rPr>
          <w:bCs/>
          <w:sz w:val="24"/>
          <w:szCs w:val="24"/>
        </w:rPr>
        <w:t xml:space="preserve">study undertaken by </w:t>
      </w:r>
      <w:proofErr w:type="spellStart"/>
      <w:r w:rsidR="00D74A03">
        <w:rPr>
          <w:bCs/>
          <w:sz w:val="24"/>
          <w:szCs w:val="24"/>
        </w:rPr>
        <w:t>Alla</w:t>
      </w:r>
      <w:proofErr w:type="spellEnd"/>
      <w:r w:rsidR="00D74A03">
        <w:rPr>
          <w:bCs/>
          <w:sz w:val="24"/>
          <w:szCs w:val="24"/>
        </w:rPr>
        <w:t xml:space="preserve"> (2012)</w:t>
      </w:r>
      <w:r w:rsidR="00C305C9">
        <w:rPr>
          <w:bCs/>
          <w:sz w:val="24"/>
          <w:szCs w:val="24"/>
        </w:rPr>
        <w:t xml:space="preserve"> </w:t>
      </w:r>
      <w:r w:rsidR="00885A42">
        <w:rPr>
          <w:bCs/>
          <w:sz w:val="24"/>
          <w:szCs w:val="24"/>
        </w:rPr>
        <w:t xml:space="preserve">discusses how trust can be an important factor. The author goes on to state that </w:t>
      </w:r>
      <w:proofErr w:type="gramStart"/>
      <w:r w:rsidR="00885A42">
        <w:rPr>
          <w:bCs/>
          <w:sz w:val="24"/>
          <w:szCs w:val="24"/>
        </w:rPr>
        <w:t>‘</w:t>
      </w:r>
      <w:r w:rsidR="00194ED1">
        <w:rPr>
          <w:bCs/>
          <w:sz w:val="24"/>
          <w:szCs w:val="24"/>
        </w:rPr>
        <w:t xml:space="preserve"> the</w:t>
      </w:r>
      <w:proofErr w:type="gramEnd"/>
      <w:r w:rsidR="00194ED1">
        <w:rPr>
          <w:bCs/>
          <w:sz w:val="24"/>
          <w:szCs w:val="24"/>
        </w:rPr>
        <w:t xml:space="preserve"> police officers who are willing to take the time</w:t>
      </w:r>
      <w:r w:rsidR="002E4F9E">
        <w:rPr>
          <w:bCs/>
          <w:sz w:val="24"/>
          <w:szCs w:val="24"/>
        </w:rPr>
        <w:t xml:space="preserve"> understanding and consideration for that person</w:t>
      </w:r>
      <w:r w:rsidR="001C156D">
        <w:rPr>
          <w:bCs/>
          <w:sz w:val="24"/>
          <w:szCs w:val="24"/>
        </w:rPr>
        <w:t>, will m</w:t>
      </w:r>
      <w:r w:rsidR="00B771FA">
        <w:rPr>
          <w:bCs/>
          <w:sz w:val="24"/>
          <w:szCs w:val="24"/>
        </w:rPr>
        <w:t>o</w:t>
      </w:r>
      <w:r w:rsidR="001C156D">
        <w:rPr>
          <w:bCs/>
          <w:sz w:val="24"/>
          <w:szCs w:val="24"/>
        </w:rPr>
        <w:t xml:space="preserve">st likely </w:t>
      </w:r>
      <w:r w:rsidR="00E92C3A">
        <w:rPr>
          <w:bCs/>
          <w:sz w:val="24"/>
          <w:szCs w:val="24"/>
        </w:rPr>
        <w:t xml:space="preserve">to foster a more positive atmosphere, which in turn, </w:t>
      </w:r>
      <w:r w:rsidR="00C80884">
        <w:rPr>
          <w:bCs/>
          <w:sz w:val="24"/>
          <w:szCs w:val="24"/>
        </w:rPr>
        <w:t>means a greater likelihood of co-operation.</w:t>
      </w:r>
      <w:r w:rsidR="00FD0CED">
        <w:rPr>
          <w:bCs/>
          <w:sz w:val="24"/>
          <w:szCs w:val="24"/>
        </w:rPr>
        <w:t xml:space="preserve"> </w:t>
      </w:r>
      <w:r w:rsidR="000F0B98">
        <w:rPr>
          <w:bCs/>
          <w:sz w:val="24"/>
          <w:szCs w:val="24"/>
        </w:rPr>
        <w:t xml:space="preserve">As my verbal commands commenced, I started by </w:t>
      </w:r>
      <w:r w:rsidR="00FD0CED">
        <w:rPr>
          <w:bCs/>
          <w:sz w:val="24"/>
          <w:szCs w:val="24"/>
        </w:rPr>
        <w:t>raising my voice and asking person to make themselves known inside the address.</w:t>
      </w:r>
      <w:r w:rsidR="00282786">
        <w:rPr>
          <w:bCs/>
          <w:sz w:val="24"/>
          <w:szCs w:val="24"/>
        </w:rPr>
        <w:t xml:space="preserve"> I located the subject in the bedroom of the property</w:t>
      </w:r>
      <w:r w:rsidR="00D1698B">
        <w:rPr>
          <w:bCs/>
          <w:sz w:val="24"/>
          <w:szCs w:val="24"/>
        </w:rPr>
        <w:t xml:space="preserve">. </w:t>
      </w:r>
      <w:r w:rsidR="00BC227B">
        <w:rPr>
          <w:bCs/>
          <w:sz w:val="24"/>
          <w:szCs w:val="24"/>
        </w:rPr>
        <w:t>D</w:t>
      </w:r>
      <w:r w:rsidR="00D1698B">
        <w:rPr>
          <w:bCs/>
          <w:sz w:val="24"/>
          <w:szCs w:val="24"/>
        </w:rPr>
        <w:t>ue to knowledge of a knife mentioned</w:t>
      </w:r>
      <w:r w:rsidR="00E90D36">
        <w:rPr>
          <w:bCs/>
          <w:sz w:val="24"/>
          <w:szCs w:val="24"/>
        </w:rPr>
        <w:t xml:space="preserve">, I started engaging using </w:t>
      </w:r>
      <w:r w:rsidR="00F75245">
        <w:rPr>
          <w:bCs/>
          <w:sz w:val="24"/>
          <w:szCs w:val="24"/>
        </w:rPr>
        <w:t>effective</w:t>
      </w:r>
      <w:r w:rsidR="00E90D36">
        <w:rPr>
          <w:bCs/>
          <w:sz w:val="24"/>
          <w:szCs w:val="24"/>
        </w:rPr>
        <w:t xml:space="preserve"> communication skills as I thought this would be </w:t>
      </w:r>
      <w:r w:rsidR="003A26C8">
        <w:rPr>
          <w:bCs/>
          <w:sz w:val="24"/>
          <w:szCs w:val="24"/>
        </w:rPr>
        <w:t>beneficial</w:t>
      </w:r>
      <w:r w:rsidR="00BC227B">
        <w:rPr>
          <w:bCs/>
          <w:sz w:val="24"/>
          <w:szCs w:val="24"/>
        </w:rPr>
        <w:t xml:space="preserve"> and maintained a fighting ar</w:t>
      </w:r>
      <w:r w:rsidR="0097252E">
        <w:rPr>
          <w:bCs/>
          <w:sz w:val="24"/>
          <w:szCs w:val="24"/>
        </w:rPr>
        <w:t>c</w:t>
      </w:r>
      <w:r w:rsidR="00382A70">
        <w:rPr>
          <w:bCs/>
          <w:sz w:val="24"/>
          <w:szCs w:val="24"/>
        </w:rPr>
        <w:t>, this can be defined as “</w:t>
      </w:r>
      <w:r w:rsidR="007200B2" w:rsidRPr="007200B2">
        <w:rPr>
          <w:bCs/>
          <w:sz w:val="24"/>
          <w:szCs w:val="24"/>
        </w:rPr>
        <w:t>the zone in which a fist or kick can be delivered. It follows, therefore, that we need to conduct communications with a potentially challenging subject outside the fighting arc.</w:t>
      </w:r>
      <w:r w:rsidR="007200B2">
        <w:rPr>
          <w:bCs/>
          <w:sz w:val="24"/>
          <w:szCs w:val="24"/>
        </w:rPr>
        <w:t xml:space="preserve"> (</w:t>
      </w:r>
      <w:proofErr w:type="spellStart"/>
      <w:r w:rsidR="00900878">
        <w:rPr>
          <w:bCs/>
          <w:sz w:val="24"/>
          <w:szCs w:val="24"/>
        </w:rPr>
        <w:t>Brown.D</w:t>
      </w:r>
      <w:proofErr w:type="spellEnd"/>
      <w:r w:rsidR="00A0198E">
        <w:rPr>
          <w:bCs/>
          <w:sz w:val="24"/>
          <w:szCs w:val="24"/>
        </w:rPr>
        <w:t xml:space="preserve">, </w:t>
      </w:r>
      <w:r w:rsidR="0095448E">
        <w:rPr>
          <w:bCs/>
          <w:sz w:val="24"/>
          <w:szCs w:val="24"/>
        </w:rPr>
        <w:t>2022)</w:t>
      </w:r>
      <w:r w:rsidR="00483424">
        <w:rPr>
          <w:bCs/>
          <w:sz w:val="24"/>
          <w:szCs w:val="24"/>
        </w:rPr>
        <w:t xml:space="preserve">. With my fighting arc in place, I started delivering my </w:t>
      </w:r>
      <w:r w:rsidR="00524813">
        <w:rPr>
          <w:bCs/>
          <w:sz w:val="24"/>
          <w:szCs w:val="24"/>
        </w:rPr>
        <w:t xml:space="preserve">communication skills to try and de-escalate the situation. </w:t>
      </w:r>
      <w:r w:rsidR="001D2FD7">
        <w:rPr>
          <w:bCs/>
          <w:sz w:val="24"/>
          <w:szCs w:val="24"/>
        </w:rPr>
        <w:t>This is backed up by</w:t>
      </w:r>
      <w:r w:rsidR="00B76947">
        <w:rPr>
          <w:bCs/>
          <w:sz w:val="24"/>
          <w:szCs w:val="24"/>
        </w:rPr>
        <w:t xml:space="preserve"> </w:t>
      </w:r>
      <w:proofErr w:type="spellStart"/>
      <w:r w:rsidR="00B76947" w:rsidRPr="00B76947">
        <w:rPr>
          <w:bCs/>
          <w:sz w:val="24"/>
          <w:szCs w:val="24"/>
        </w:rPr>
        <w:t>Guszkowsk</w:t>
      </w:r>
      <w:r w:rsidR="00B76947">
        <w:rPr>
          <w:bCs/>
          <w:sz w:val="24"/>
          <w:szCs w:val="24"/>
        </w:rPr>
        <w:t>i</w:t>
      </w:r>
      <w:proofErr w:type="spellEnd"/>
      <w:r w:rsidR="00B76947">
        <w:rPr>
          <w:bCs/>
          <w:sz w:val="24"/>
          <w:szCs w:val="24"/>
        </w:rPr>
        <w:t xml:space="preserve"> (2017) </w:t>
      </w:r>
      <w:r w:rsidR="00783026">
        <w:rPr>
          <w:bCs/>
          <w:sz w:val="24"/>
          <w:szCs w:val="24"/>
        </w:rPr>
        <w:t>‘This</w:t>
      </w:r>
      <w:r w:rsidR="00135F16">
        <w:rPr>
          <w:bCs/>
          <w:sz w:val="24"/>
          <w:szCs w:val="24"/>
        </w:rPr>
        <w:t xml:space="preserve"> is important for</w:t>
      </w:r>
      <w:r w:rsidR="001A7CFF">
        <w:rPr>
          <w:bCs/>
          <w:sz w:val="24"/>
          <w:szCs w:val="24"/>
        </w:rPr>
        <w:t xml:space="preserve"> all phrases of crisis intervention, de-escalation of emotions</w:t>
      </w:r>
      <w:r w:rsidR="00D84B11">
        <w:rPr>
          <w:bCs/>
          <w:sz w:val="24"/>
          <w:szCs w:val="24"/>
        </w:rPr>
        <w:t>, developing a relationship</w:t>
      </w:r>
      <w:r w:rsidR="00F219CD">
        <w:rPr>
          <w:bCs/>
          <w:sz w:val="24"/>
          <w:szCs w:val="24"/>
        </w:rPr>
        <w:t xml:space="preserve"> </w:t>
      </w:r>
      <w:r w:rsidR="00564482">
        <w:rPr>
          <w:bCs/>
          <w:sz w:val="24"/>
          <w:szCs w:val="24"/>
        </w:rPr>
        <w:t>and problem solving of the situation’</w:t>
      </w:r>
      <w:r w:rsidR="003F19F1">
        <w:rPr>
          <w:bCs/>
          <w:sz w:val="24"/>
          <w:szCs w:val="24"/>
        </w:rPr>
        <w:t xml:space="preserve">. </w:t>
      </w:r>
      <w:r w:rsidR="00825FC7">
        <w:rPr>
          <w:bCs/>
          <w:sz w:val="24"/>
          <w:szCs w:val="24"/>
        </w:rPr>
        <w:t xml:space="preserve">With </w:t>
      </w:r>
      <w:r w:rsidR="003F19F1">
        <w:rPr>
          <w:bCs/>
          <w:sz w:val="24"/>
          <w:szCs w:val="24"/>
        </w:rPr>
        <w:t xml:space="preserve">his is in mind I started leading with open questions </w:t>
      </w:r>
      <w:r w:rsidR="00825FC7">
        <w:rPr>
          <w:bCs/>
          <w:sz w:val="24"/>
          <w:szCs w:val="24"/>
        </w:rPr>
        <w:t>as</w:t>
      </w:r>
      <w:r w:rsidR="008F31BB">
        <w:rPr>
          <w:bCs/>
          <w:sz w:val="24"/>
          <w:szCs w:val="24"/>
        </w:rPr>
        <w:t xml:space="preserve"> Forensic Interview Solutions</w:t>
      </w:r>
      <w:r w:rsidR="00483424">
        <w:rPr>
          <w:bCs/>
          <w:sz w:val="24"/>
          <w:szCs w:val="24"/>
        </w:rPr>
        <w:t xml:space="preserve"> (</w:t>
      </w:r>
      <w:r w:rsidR="008F31BB">
        <w:rPr>
          <w:bCs/>
          <w:sz w:val="24"/>
          <w:szCs w:val="24"/>
        </w:rPr>
        <w:t>2018) state ‘open</w:t>
      </w:r>
      <w:r w:rsidR="00DE244D">
        <w:rPr>
          <w:bCs/>
          <w:sz w:val="24"/>
          <w:szCs w:val="24"/>
        </w:rPr>
        <w:t xml:space="preserve"> questions are the best kind of questions for information gathering,</w:t>
      </w:r>
      <w:r w:rsidR="00783026">
        <w:rPr>
          <w:bCs/>
          <w:sz w:val="24"/>
          <w:szCs w:val="24"/>
        </w:rPr>
        <w:t xml:space="preserve"> as they elicit more free recall’</w:t>
      </w:r>
      <w:r w:rsidR="00167185">
        <w:rPr>
          <w:bCs/>
          <w:sz w:val="24"/>
          <w:szCs w:val="24"/>
        </w:rPr>
        <w:t>.</w:t>
      </w:r>
      <w:r w:rsidR="00D743D0">
        <w:rPr>
          <w:bCs/>
          <w:sz w:val="24"/>
          <w:szCs w:val="24"/>
        </w:rPr>
        <w:t xml:space="preserve"> </w:t>
      </w:r>
    </w:p>
    <w:p w14:paraId="49ACDACF" w14:textId="77777777" w:rsidR="000F0B98" w:rsidRDefault="000F0B98" w:rsidP="00E6298B">
      <w:pPr>
        <w:ind w:right="107"/>
        <w:jc w:val="both"/>
        <w:rPr>
          <w:bCs/>
          <w:sz w:val="24"/>
          <w:szCs w:val="24"/>
        </w:rPr>
      </w:pPr>
    </w:p>
    <w:p w14:paraId="6A73DBDF" w14:textId="5A2440B7" w:rsidR="00AA666E" w:rsidRDefault="00F37B11" w:rsidP="00E6298B">
      <w:pPr>
        <w:ind w:right="107"/>
        <w:jc w:val="both"/>
        <w:rPr>
          <w:bCs/>
          <w:sz w:val="24"/>
          <w:szCs w:val="24"/>
        </w:rPr>
      </w:pPr>
      <w:r>
        <w:rPr>
          <w:bCs/>
          <w:sz w:val="24"/>
          <w:szCs w:val="24"/>
        </w:rPr>
        <w:t>As she started engaging with me</w:t>
      </w:r>
      <w:r w:rsidR="00C72EBD">
        <w:rPr>
          <w:bCs/>
          <w:sz w:val="24"/>
          <w:szCs w:val="24"/>
        </w:rPr>
        <w:t xml:space="preserve">, I ensure I maintained </w:t>
      </w:r>
      <w:r w:rsidR="00A47A50">
        <w:rPr>
          <w:bCs/>
          <w:sz w:val="24"/>
          <w:szCs w:val="24"/>
        </w:rPr>
        <w:t xml:space="preserve">my </w:t>
      </w:r>
      <w:r w:rsidR="007103F8">
        <w:rPr>
          <w:bCs/>
          <w:sz w:val="24"/>
          <w:szCs w:val="24"/>
        </w:rPr>
        <w:t>nonverbal</w:t>
      </w:r>
      <w:r w:rsidR="00A47A50">
        <w:rPr>
          <w:bCs/>
          <w:sz w:val="24"/>
          <w:szCs w:val="24"/>
        </w:rPr>
        <w:t xml:space="preserve"> skills such as positive body language and eye contact</w:t>
      </w:r>
      <w:r w:rsidR="006B511C">
        <w:rPr>
          <w:bCs/>
          <w:sz w:val="24"/>
          <w:szCs w:val="24"/>
        </w:rPr>
        <w:t xml:space="preserve"> to try and gain the focus and trust of the subject,</w:t>
      </w:r>
      <w:r w:rsidR="00936B3E">
        <w:rPr>
          <w:bCs/>
          <w:sz w:val="24"/>
          <w:szCs w:val="24"/>
        </w:rPr>
        <w:t xml:space="preserve"> this is </w:t>
      </w:r>
      <w:r w:rsidR="002A5A75">
        <w:rPr>
          <w:bCs/>
          <w:sz w:val="24"/>
          <w:szCs w:val="24"/>
        </w:rPr>
        <w:t>reinforced by</w:t>
      </w:r>
      <w:r w:rsidR="000A4C09">
        <w:rPr>
          <w:bCs/>
          <w:sz w:val="24"/>
          <w:szCs w:val="24"/>
        </w:rPr>
        <w:t xml:space="preserve"> a study carried out by </w:t>
      </w:r>
      <w:r w:rsidR="00814B3A">
        <w:rPr>
          <w:bCs/>
          <w:sz w:val="24"/>
          <w:szCs w:val="24"/>
        </w:rPr>
        <w:t xml:space="preserve">Tracey et al </w:t>
      </w:r>
      <w:r w:rsidR="00980489">
        <w:rPr>
          <w:bCs/>
          <w:sz w:val="24"/>
          <w:szCs w:val="24"/>
        </w:rPr>
        <w:t>(2015)</w:t>
      </w:r>
      <w:r w:rsidR="00814B3A">
        <w:rPr>
          <w:bCs/>
          <w:sz w:val="24"/>
          <w:szCs w:val="24"/>
        </w:rPr>
        <w:t>“</w:t>
      </w:r>
      <w:r w:rsidR="00DA1715">
        <w:rPr>
          <w:bCs/>
          <w:sz w:val="24"/>
          <w:szCs w:val="24"/>
        </w:rPr>
        <w:t>e</w:t>
      </w:r>
      <w:r w:rsidR="00DA1715" w:rsidRPr="00DA1715">
        <w:rPr>
          <w:bCs/>
          <w:sz w:val="24"/>
          <w:szCs w:val="24"/>
        </w:rPr>
        <w:t>arly studies suggest that a small number of emotions are associated with distinct nonverbal expressions — including facial and bodily displays, and vocal bursts — which are reliably recognized and displayed across cultures</w:t>
      </w:r>
      <w:r w:rsidR="00DA1715">
        <w:rPr>
          <w:bCs/>
          <w:sz w:val="24"/>
          <w:szCs w:val="24"/>
        </w:rPr>
        <w:t xml:space="preserve">” </w:t>
      </w:r>
      <w:r w:rsidR="00157BB4" w:rsidRPr="00157BB4">
        <w:rPr>
          <w:bCs/>
          <w:sz w:val="24"/>
          <w:szCs w:val="24"/>
        </w:rPr>
        <w:t>(Tracy, Randles and Steckler</w:t>
      </w:r>
      <w:r w:rsidR="00980489">
        <w:rPr>
          <w:bCs/>
          <w:sz w:val="24"/>
          <w:szCs w:val="24"/>
        </w:rPr>
        <w:t>)</w:t>
      </w:r>
      <w:r w:rsidR="00157BB4">
        <w:rPr>
          <w:bCs/>
          <w:sz w:val="24"/>
          <w:szCs w:val="24"/>
        </w:rPr>
        <w:t>.</w:t>
      </w:r>
      <w:r w:rsidR="00546D89">
        <w:rPr>
          <w:bCs/>
          <w:sz w:val="24"/>
          <w:szCs w:val="24"/>
        </w:rPr>
        <w:t xml:space="preserve"> With </w:t>
      </w:r>
      <w:proofErr w:type="gramStart"/>
      <w:r w:rsidR="00546D89">
        <w:rPr>
          <w:bCs/>
          <w:sz w:val="24"/>
          <w:szCs w:val="24"/>
        </w:rPr>
        <w:t>these tactic</w:t>
      </w:r>
      <w:proofErr w:type="gramEnd"/>
      <w:r w:rsidR="00546D89">
        <w:rPr>
          <w:bCs/>
          <w:sz w:val="24"/>
          <w:szCs w:val="24"/>
        </w:rPr>
        <w:t xml:space="preserve"> seemed to be failing, I finally turned to the 5 step appeal approach</w:t>
      </w:r>
      <w:r w:rsidR="00C40CF8">
        <w:rPr>
          <w:bCs/>
          <w:sz w:val="24"/>
          <w:szCs w:val="24"/>
        </w:rPr>
        <w:t xml:space="preserve">, referencing College of Policing (2020) </w:t>
      </w:r>
      <w:r w:rsidR="003F2F17">
        <w:rPr>
          <w:bCs/>
          <w:sz w:val="24"/>
          <w:szCs w:val="24"/>
        </w:rPr>
        <w:t>‘the</w:t>
      </w:r>
      <w:r w:rsidR="00B6259F">
        <w:rPr>
          <w:bCs/>
          <w:sz w:val="24"/>
          <w:szCs w:val="24"/>
        </w:rPr>
        <w:t xml:space="preserve"> 5 begins with </w:t>
      </w:r>
      <w:r w:rsidR="0019579A">
        <w:rPr>
          <w:bCs/>
          <w:sz w:val="24"/>
          <w:szCs w:val="24"/>
        </w:rPr>
        <w:t xml:space="preserve">a simple appeal, in terms of the subject </w:t>
      </w:r>
      <w:r w:rsidR="00C34818">
        <w:rPr>
          <w:bCs/>
          <w:sz w:val="24"/>
          <w:szCs w:val="24"/>
        </w:rPr>
        <w:t>to just comply with the officers wishes, moving on to the 2</w:t>
      </w:r>
      <w:r w:rsidR="00C34818" w:rsidRPr="00C34818">
        <w:rPr>
          <w:bCs/>
          <w:sz w:val="24"/>
          <w:szCs w:val="24"/>
          <w:vertAlign w:val="superscript"/>
        </w:rPr>
        <w:t>nd</w:t>
      </w:r>
      <w:r w:rsidR="00C34818">
        <w:rPr>
          <w:bCs/>
          <w:sz w:val="24"/>
          <w:szCs w:val="24"/>
        </w:rPr>
        <w:t xml:space="preserve"> step, </w:t>
      </w:r>
      <w:r w:rsidR="00AA117D">
        <w:rPr>
          <w:bCs/>
          <w:sz w:val="24"/>
          <w:szCs w:val="24"/>
        </w:rPr>
        <w:t>informing the person in question why the request has been made</w:t>
      </w:r>
      <w:r w:rsidR="005E7E47">
        <w:rPr>
          <w:bCs/>
          <w:sz w:val="24"/>
          <w:szCs w:val="24"/>
        </w:rPr>
        <w:t>, stating if a law has been broken. The 3</w:t>
      </w:r>
      <w:r w:rsidR="005E7E47" w:rsidRPr="005E7E47">
        <w:rPr>
          <w:bCs/>
          <w:sz w:val="24"/>
          <w:szCs w:val="24"/>
          <w:vertAlign w:val="superscript"/>
        </w:rPr>
        <w:t>rd</w:t>
      </w:r>
      <w:r w:rsidR="005E7E47">
        <w:rPr>
          <w:bCs/>
          <w:sz w:val="24"/>
          <w:szCs w:val="24"/>
        </w:rPr>
        <w:t xml:space="preserve"> step consists of a personal appeal</w:t>
      </w:r>
      <w:r w:rsidR="007F7EC8">
        <w:rPr>
          <w:bCs/>
          <w:sz w:val="24"/>
          <w:szCs w:val="24"/>
        </w:rPr>
        <w:t xml:space="preserve"> – </w:t>
      </w:r>
      <w:r w:rsidR="001E31EE">
        <w:rPr>
          <w:bCs/>
          <w:sz w:val="24"/>
          <w:szCs w:val="24"/>
        </w:rPr>
        <w:t>referencing they may lose out on priorities that are meaningful to them, such as loss of free time or loss of respect from their family. The 4</w:t>
      </w:r>
      <w:r w:rsidR="001E31EE" w:rsidRPr="001E31EE">
        <w:rPr>
          <w:bCs/>
          <w:sz w:val="24"/>
          <w:szCs w:val="24"/>
          <w:vertAlign w:val="superscript"/>
        </w:rPr>
        <w:t>th</w:t>
      </w:r>
      <w:r w:rsidR="001E31EE">
        <w:rPr>
          <w:bCs/>
          <w:sz w:val="24"/>
          <w:szCs w:val="24"/>
        </w:rPr>
        <w:t xml:space="preserve"> step would be a final appeal – asking the person is there anything I can say or do </w:t>
      </w:r>
      <w:r w:rsidR="00D30F3E">
        <w:rPr>
          <w:bCs/>
          <w:sz w:val="24"/>
          <w:szCs w:val="24"/>
        </w:rPr>
        <w:t xml:space="preserve">that can make you cooperate with me. The final step would be thinking about using reasonable force as you are running out of </w:t>
      </w:r>
      <w:r w:rsidR="00292F78">
        <w:rPr>
          <w:bCs/>
          <w:sz w:val="24"/>
          <w:szCs w:val="24"/>
        </w:rPr>
        <w:t>options</w:t>
      </w:r>
      <w:r w:rsidR="00D30F3E">
        <w:rPr>
          <w:bCs/>
          <w:sz w:val="24"/>
          <w:szCs w:val="24"/>
        </w:rPr>
        <w:t>.</w:t>
      </w:r>
      <w:r w:rsidR="00292F78">
        <w:rPr>
          <w:bCs/>
          <w:sz w:val="24"/>
          <w:szCs w:val="24"/>
        </w:rPr>
        <w:t xml:space="preserve"> As I carried out this approach </w:t>
      </w:r>
      <w:r w:rsidR="00855D81">
        <w:rPr>
          <w:bCs/>
          <w:sz w:val="24"/>
          <w:szCs w:val="24"/>
        </w:rPr>
        <w:t xml:space="preserve">and had seemed to have exhausted all other options, </w:t>
      </w:r>
      <w:r w:rsidR="00411E95">
        <w:rPr>
          <w:bCs/>
          <w:sz w:val="24"/>
          <w:szCs w:val="24"/>
        </w:rPr>
        <w:t xml:space="preserve">I felt it justified to use force </w:t>
      </w:r>
      <w:r w:rsidR="00116086">
        <w:rPr>
          <w:bCs/>
          <w:sz w:val="24"/>
          <w:szCs w:val="24"/>
        </w:rPr>
        <w:t xml:space="preserve">under Section 117 PACE </w:t>
      </w:r>
      <w:r w:rsidR="00411E95">
        <w:rPr>
          <w:bCs/>
          <w:sz w:val="24"/>
          <w:szCs w:val="24"/>
        </w:rPr>
        <w:t>as the subject did not want to comply with my wishes.</w:t>
      </w:r>
      <w:r w:rsidR="00116086">
        <w:rPr>
          <w:bCs/>
          <w:sz w:val="24"/>
          <w:szCs w:val="24"/>
        </w:rPr>
        <w:t xml:space="preserve"> This power as stated by</w:t>
      </w:r>
      <w:r w:rsidR="0044675D" w:rsidRPr="0044675D">
        <w:t xml:space="preserve"> </w:t>
      </w:r>
      <w:r w:rsidR="0044675D" w:rsidRPr="0044675D">
        <w:rPr>
          <w:bCs/>
          <w:sz w:val="24"/>
          <w:szCs w:val="24"/>
        </w:rPr>
        <w:t xml:space="preserve">Legislation.gov.uk, </w:t>
      </w:r>
      <w:r w:rsidR="0044675D">
        <w:rPr>
          <w:bCs/>
          <w:sz w:val="24"/>
          <w:szCs w:val="24"/>
        </w:rPr>
        <w:t>(</w:t>
      </w:r>
      <w:r w:rsidR="0044675D" w:rsidRPr="0044675D">
        <w:rPr>
          <w:bCs/>
          <w:sz w:val="24"/>
          <w:szCs w:val="24"/>
        </w:rPr>
        <w:t>1984)</w:t>
      </w:r>
      <w:r w:rsidR="0044675D">
        <w:rPr>
          <w:bCs/>
          <w:sz w:val="24"/>
          <w:szCs w:val="24"/>
        </w:rPr>
        <w:t xml:space="preserve"> </w:t>
      </w:r>
      <w:r w:rsidR="000C3146">
        <w:rPr>
          <w:bCs/>
          <w:sz w:val="24"/>
          <w:szCs w:val="24"/>
        </w:rPr>
        <w:t>‘An</w:t>
      </w:r>
      <w:r w:rsidR="00350A8E">
        <w:rPr>
          <w:bCs/>
          <w:sz w:val="24"/>
          <w:szCs w:val="24"/>
        </w:rPr>
        <w:t xml:space="preserve"> officer may use reasonable force</w:t>
      </w:r>
      <w:r w:rsidR="00B525C7">
        <w:rPr>
          <w:bCs/>
          <w:sz w:val="24"/>
          <w:szCs w:val="24"/>
        </w:rPr>
        <w:t xml:space="preserve"> if </w:t>
      </w:r>
      <w:r w:rsidR="003F2F17">
        <w:rPr>
          <w:bCs/>
          <w:sz w:val="24"/>
          <w:szCs w:val="24"/>
        </w:rPr>
        <w:t>necessary’.</w:t>
      </w:r>
    </w:p>
    <w:p w14:paraId="237DB3A9" w14:textId="77777777" w:rsidR="00411E95" w:rsidRDefault="00411E95" w:rsidP="00E6298B">
      <w:pPr>
        <w:ind w:right="107"/>
        <w:jc w:val="both"/>
        <w:rPr>
          <w:bCs/>
          <w:sz w:val="24"/>
          <w:szCs w:val="24"/>
        </w:rPr>
      </w:pPr>
    </w:p>
    <w:p w14:paraId="58A068CE" w14:textId="55EF0CDF" w:rsidR="00411E95" w:rsidRDefault="00F038F3" w:rsidP="00E6298B">
      <w:pPr>
        <w:ind w:right="107"/>
        <w:jc w:val="both"/>
        <w:rPr>
          <w:bCs/>
          <w:sz w:val="24"/>
          <w:szCs w:val="24"/>
        </w:rPr>
      </w:pPr>
      <w:r>
        <w:rPr>
          <w:bCs/>
          <w:sz w:val="24"/>
          <w:szCs w:val="24"/>
        </w:rPr>
        <w:lastRenderedPageBreak/>
        <w:t xml:space="preserve">As I closed the distance between me and the subject, I made sure they made no sudden movement and </w:t>
      </w:r>
      <w:r w:rsidR="002234B2">
        <w:rPr>
          <w:bCs/>
          <w:sz w:val="24"/>
          <w:szCs w:val="24"/>
        </w:rPr>
        <w:t>gained control of the wrists, subconsciously thinking about the mention of a knife from the original call.</w:t>
      </w:r>
      <w:r w:rsidR="00BC42F0">
        <w:rPr>
          <w:bCs/>
          <w:sz w:val="24"/>
          <w:szCs w:val="24"/>
        </w:rPr>
        <w:t xml:space="preserve"> This was done successfully, however, the subject become more agitated and began to try and lash out by kicking their legs in an aggressive manor</w:t>
      </w:r>
      <w:r w:rsidR="00F513B7">
        <w:rPr>
          <w:bCs/>
          <w:sz w:val="24"/>
          <w:szCs w:val="24"/>
        </w:rPr>
        <w:t>, therefore</w:t>
      </w:r>
      <w:r w:rsidR="00BF1205">
        <w:rPr>
          <w:bCs/>
          <w:sz w:val="24"/>
          <w:szCs w:val="24"/>
        </w:rPr>
        <w:t xml:space="preserve">, </w:t>
      </w:r>
      <w:r w:rsidR="00DC6CE2" w:rsidRPr="00DC6CE2">
        <w:rPr>
          <w:bCs/>
          <w:sz w:val="24"/>
          <w:szCs w:val="24"/>
        </w:rPr>
        <w:t xml:space="preserve">officers become </w:t>
      </w:r>
      <w:r w:rsidR="008F53FA" w:rsidRPr="00DC6CE2">
        <w:rPr>
          <w:bCs/>
          <w:sz w:val="24"/>
          <w:szCs w:val="24"/>
        </w:rPr>
        <w:t>involved,</w:t>
      </w:r>
      <w:r w:rsidR="00DC6CE2" w:rsidRPr="00DC6CE2">
        <w:rPr>
          <w:bCs/>
          <w:sz w:val="24"/>
          <w:szCs w:val="24"/>
        </w:rPr>
        <w:t xml:space="preserve"> and the subject was taken to the floor</w:t>
      </w:r>
      <w:r w:rsidR="00DC6CE2">
        <w:rPr>
          <w:bCs/>
          <w:sz w:val="24"/>
          <w:szCs w:val="24"/>
        </w:rPr>
        <w:t>. W</w:t>
      </w:r>
      <w:r w:rsidR="000649FF">
        <w:rPr>
          <w:bCs/>
          <w:sz w:val="24"/>
          <w:szCs w:val="24"/>
        </w:rPr>
        <w:t xml:space="preserve">ith risk assessing at the </w:t>
      </w:r>
      <w:r w:rsidR="00DD7014">
        <w:rPr>
          <w:bCs/>
          <w:sz w:val="24"/>
          <w:szCs w:val="24"/>
        </w:rPr>
        <w:t>forefront</w:t>
      </w:r>
      <w:r w:rsidR="000649FF">
        <w:rPr>
          <w:bCs/>
          <w:sz w:val="24"/>
          <w:szCs w:val="24"/>
        </w:rPr>
        <w:t xml:space="preserve"> of my mind along with the NDM,</w:t>
      </w:r>
      <w:r w:rsidR="00DD7014">
        <w:rPr>
          <w:bCs/>
          <w:sz w:val="24"/>
          <w:szCs w:val="24"/>
        </w:rPr>
        <w:t xml:space="preserve"> identifying options and contingencies</w:t>
      </w:r>
      <w:r w:rsidR="009052DA">
        <w:rPr>
          <w:bCs/>
          <w:sz w:val="24"/>
          <w:szCs w:val="24"/>
        </w:rPr>
        <w:t xml:space="preserve"> was the next factor I took into consideration,</w:t>
      </w:r>
      <w:r w:rsidR="003C682C">
        <w:rPr>
          <w:bCs/>
          <w:sz w:val="24"/>
          <w:szCs w:val="24"/>
        </w:rPr>
        <w:t xml:space="preserve"> </w:t>
      </w:r>
      <w:r w:rsidR="009052DA">
        <w:rPr>
          <w:bCs/>
          <w:sz w:val="24"/>
          <w:szCs w:val="24"/>
        </w:rPr>
        <w:t>a</w:t>
      </w:r>
      <w:r w:rsidR="003C682C">
        <w:rPr>
          <w:bCs/>
          <w:sz w:val="24"/>
          <w:szCs w:val="24"/>
        </w:rPr>
        <w:t>s the</w:t>
      </w:r>
      <w:r w:rsidR="009052DA">
        <w:rPr>
          <w:bCs/>
          <w:sz w:val="24"/>
          <w:szCs w:val="24"/>
        </w:rPr>
        <w:t xml:space="preserve"> subject</w:t>
      </w:r>
      <w:r w:rsidR="003C682C">
        <w:rPr>
          <w:bCs/>
          <w:sz w:val="24"/>
          <w:szCs w:val="24"/>
        </w:rPr>
        <w:t xml:space="preserve"> continued to carry out, I utilised my </w:t>
      </w:r>
      <w:proofErr w:type="spellStart"/>
      <w:r w:rsidR="003C682C">
        <w:rPr>
          <w:bCs/>
          <w:sz w:val="24"/>
          <w:szCs w:val="24"/>
        </w:rPr>
        <w:t>fastraps</w:t>
      </w:r>
      <w:proofErr w:type="spellEnd"/>
      <w:r w:rsidR="00BA05BF">
        <w:rPr>
          <w:bCs/>
          <w:sz w:val="24"/>
          <w:szCs w:val="24"/>
        </w:rPr>
        <w:t xml:space="preserve"> to restrict the movement in the legs</w:t>
      </w:r>
      <w:r w:rsidR="009052DA">
        <w:rPr>
          <w:bCs/>
          <w:sz w:val="24"/>
          <w:szCs w:val="24"/>
        </w:rPr>
        <w:t xml:space="preserve"> to make it a safer environment for the officers and </w:t>
      </w:r>
      <w:r w:rsidR="008F53FA">
        <w:rPr>
          <w:bCs/>
          <w:sz w:val="24"/>
          <w:szCs w:val="24"/>
        </w:rPr>
        <w:t>me.</w:t>
      </w:r>
      <w:r w:rsidR="002723BE">
        <w:rPr>
          <w:bCs/>
          <w:sz w:val="24"/>
          <w:szCs w:val="24"/>
        </w:rPr>
        <w:t xml:space="preserve"> </w:t>
      </w:r>
      <w:r w:rsidR="00EA0CE6">
        <w:rPr>
          <w:bCs/>
          <w:sz w:val="24"/>
          <w:szCs w:val="24"/>
        </w:rPr>
        <w:t xml:space="preserve">The </w:t>
      </w:r>
      <w:proofErr w:type="spellStart"/>
      <w:r w:rsidR="00EA0CE6">
        <w:rPr>
          <w:bCs/>
          <w:sz w:val="24"/>
          <w:szCs w:val="24"/>
        </w:rPr>
        <w:t>fastraps</w:t>
      </w:r>
      <w:proofErr w:type="spellEnd"/>
      <w:r w:rsidR="00EA0CE6">
        <w:rPr>
          <w:bCs/>
          <w:sz w:val="24"/>
          <w:szCs w:val="24"/>
        </w:rPr>
        <w:t xml:space="preserve"> are</w:t>
      </w:r>
      <w:r w:rsidR="00572116">
        <w:rPr>
          <w:bCs/>
          <w:sz w:val="24"/>
          <w:szCs w:val="24"/>
        </w:rPr>
        <w:t xml:space="preserve"> </w:t>
      </w:r>
      <w:r w:rsidR="00573EE0">
        <w:rPr>
          <w:bCs/>
          <w:sz w:val="24"/>
          <w:szCs w:val="24"/>
        </w:rPr>
        <w:t>restraints which are put around the ankles and thighs of the person in question</w:t>
      </w:r>
      <w:r w:rsidR="00BE513E">
        <w:rPr>
          <w:bCs/>
          <w:sz w:val="24"/>
          <w:szCs w:val="24"/>
        </w:rPr>
        <w:t>, to restrict movement in the limbs so the person cannot lash out, making it safer for officer</w:t>
      </w:r>
      <w:r w:rsidR="002B2BD6">
        <w:rPr>
          <w:bCs/>
          <w:sz w:val="24"/>
          <w:szCs w:val="24"/>
        </w:rPr>
        <w:t>s and to avoid physical injuries.</w:t>
      </w:r>
      <w:r w:rsidR="008F41C7">
        <w:rPr>
          <w:bCs/>
          <w:sz w:val="24"/>
          <w:szCs w:val="24"/>
        </w:rPr>
        <w:t xml:space="preserve"> This can be defined as </w:t>
      </w:r>
      <w:proofErr w:type="gramStart"/>
      <w:r w:rsidR="006F4698">
        <w:rPr>
          <w:bCs/>
          <w:sz w:val="24"/>
          <w:szCs w:val="24"/>
        </w:rPr>
        <w:t>“ a</w:t>
      </w:r>
      <w:proofErr w:type="gramEnd"/>
      <w:r w:rsidR="006F4698">
        <w:rPr>
          <w:bCs/>
          <w:sz w:val="24"/>
          <w:szCs w:val="24"/>
        </w:rPr>
        <w:t xml:space="preserve"> device that is </w:t>
      </w:r>
      <w:r w:rsidR="00341341">
        <w:rPr>
          <w:bCs/>
          <w:sz w:val="24"/>
          <w:szCs w:val="24"/>
        </w:rPr>
        <w:t xml:space="preserve">designed and used to restrict the range of </w:t>
      </w:r>
      <w:proofErr w:type="spellStart"/>
      <w:r w:rsidR="00341341">
        <w:rPr>
          <w:bCs/>
          <w:sz w:val="24"/>
          <w:szCs w:val="24"/>
        </w:rPr>
        <w:t>movementof</w:t>
      </w:r>
      <w:proofErr w:type="spellEnd"/>
      <w:r w:rsidR="00341341">
        <w:rPr>
          <w:bCs/>
          <w:sz w:val="24"/>
          <w:szCs w:val="24"/>
        </w:rPr>
        <w:t xml:space="preserve"> the arms and/or legs</w:t>
      </w:r>
      <w:r w:rsidR="00887D09">
        <w:rPr>
          <w:bCs/>
          <w:sz w:val="24"/>
          <w:szCs w:val="24"/>
        </w:rPr>
        <w:t xml:space="preserve">. </w:t>
      </w:r>
      <w:proofErr w:type="gramStart"/>
      <w:r w:rsidR="00887D09">
        <w:rPr>
          <w:bCs/>
          <w:sz w:val="24"/>
          <w:szCs w:val="24"/>
        </w:rPr>
        <w:t>It's</w:t>
      </w:r>
      <w:proofErr w:type="gramEnd"/>
      <w:r w:rsidR="00887D09">
        <w:rPr>
          <w:bCs/>
          <w:sz w:val="24"/>
          <w:szCs w:val="24"/>
        </w:rPr>
        <w:t xml:space="preserve"> application should prevent a person from kicking and/or punching</w:t>
      </w:r>
      <w:r w:rsidR="00AA6E28">
        <w:rPr>
          <w:bCs/>
          <w:sz w:val="24"/>
          <w:szCs w:val="24"/>
        </w:rPr>
        <w:t xml:space="preserve"> and allows for safe transportation of the person in a vehicle to a place of safety” </w:t>
      </w:r>
      <w:r w:rsidR="000F4EA7">
        <w:rPr>
          <w:bCs/>
          <w:sz w:val="24"/>
          <w:szCs w:val="24"/>
        </w:rPr>
        <w:t>(PSNI</w:t>
      </w:r>
      <w:r w:rsidR="00545493">
        <w:rPr>
          <w:bCs/>
          <w:sz w:val="24"/>
          <w:szCs w:val="24"/>
        </w:rPr>
        <w:t xml:space="preserve">, </w:t>
      </w:r>
      <w:proofErr w:type="spellStart"/>
      <w:r w:rsidR="00545493">
        <w:rPr>
          <w:bCs/>
          <w:sz w:val="24"/>
          <w:szCs w:val="24"/>
        </w:rPr>
        <w:t>n.d</w:t>
      </w:r>
      <w:proofErr w:type="spellEnd"/>
      <w:r w:rsidR="00545493">
        <w:rPr>
          <w:bCs/>
          <w:sz w:val="24"/>
          <w:szCs w:val="24"/>
        </w:rPr>
        <w:t xml:space="preserve">) </w:t>
      </w:r>
    </w:p>
    <w:p w14:paraId="46E9D324" w14:textId="77777777" w:rsidR="001B25A8" w:rsidRDefault="001B25A8" w:rsidP="00E6298B">
      <w:pPr>
        <w:ind w:right="107"/>
        <w:jc w:val="both"/>
        <w:rPr>
          <w:bCs/>
          <w:sz w:val="24"/>
          <w:szCs w:val="24"/>
        </w:rPr>
      </w:pPr>
    </w:p>
    <w:p w14:paraId="543D06A3" w14:textId="2AFC845F" w:rsidR="00BF7CFB" w:rsidRDefault="001B25A8" w:rsidP="00E6298B">
      <w:pPr>
        <w:ind w:right="107"/>
        <w:jc w:val="both"/>
        <w:rPr>
          <w:bCs/>
          <w:sz w:val="24"/>
          <w:szCs w:val="24"/>
        </w:rPr>
      </w:pPr>
      <w:r>
        <w:rPr>
          <w:bCs/>
          <w:sz w:val="24"/>
          <w:szCs w:val="24"/>
        </w:rPr>
        <w:t>Aft</w:t>
      </w:r>
      <w:r w:rsidR="00212E28">
        <w:rPr>
          <w:bCs/>
          <w:sz w:val="24"/>
          <w:szCs w:val="24"/>
        </w:rPr>
        <w:t xml:space="preserve">er the subject’s legs </w:t>
      </w:r>
      <w:r w:rsidR="00EA3503">
        <w:rPr>
          <w:bCs/>
          <w:sz w:val="24"/>
          <w:szCs w:val="24"/>
        </w:rPr>
        <w:t>had been</w:t>
      </w:r>
      <w:r w:rsidR="001F06FF">
        <w:rPr>
          <w:bCs/>
          <w:sz w:val="24"/>
          <w:szCs w:val="24"/>
        </w:rPr>
        <w:t xml:space="preserve"> nullified. I applied handcuffs</w:t>
      </w:r>
      <w:r w:rsidR="00BD38D9">
        <w:rPr>
          <w:bCs/>
          <w:sz w:val="24"/>
          <w:szCs w:val="24"/>
        </w:rPr>
        <w:t xml:space="preserve"> to the rear as the I thought this was the best possible option, as the subject was already facing the floor</w:t>
      </w:r>
      <w:r w:rsidR="00F5261F">
        <w:rPr>
          <w:bCs/>
          <w:sz w:val="24"/>
          <w:szCs w:val="24"/>
        </w:rPr>
        <w:t xml:space="preserve"> and still trying to res</w:t>
      </w:r>
      <w:r w:rsidR="006955C8">
        <w:rPr>
          <w:bCs/>
          <w:sz w:val="24"/>
          <w:szCs w:val="24"/>
        </w:rPr>
        <w:t>is</w:t>
      </w:r>
      <w:r w:rsidR="00F5261F">
        <w:rPr>
          <w:bCs/>
          <w:sz w:val="24"/>
          <w:szCs w:val="24"/>
        </w:rPr>
        <w:t>t myself and other officers.</w:t>
      </w:r>
      <w:r w:rsidR="006955C8">
        <w:rPr>
          <w:bCs/>
          <w:sz w:val="24"/>
          <w:szCs w:val="24"/>
        </w:rPr>
        <w:t xml:space="preserve"> </w:t>
      </w:r>
      <w:r w:rsidR="00B67399">
        <w:rPr>
          <w:bCs/>
          <w:sz w:val="24"/>
          <w:szCs w:val="24"/>
        </w:rPr>
        <w:t xml:space="preserve">I, however, still pleaded with the subject </w:t>
      </w:r>
      <w:r w:rsidR="008E6359">
        <w:rPr>
          <w:bCs/>
          <w:sz w:val="24"/>
          <w:szCs w:val="24"/>
        </w:rPr>
        <w:t xml:space="preserve">to calm down, as I was aware that </w:t>
      </w:r>
      <w:r w:rsidR="00120621">
        <w:rPr>
          <w:bCs/>
          <w:sz w:val="24"/>
          <w:szCs w:val="24"/>
        </w:rPr>
        <w:t>they were suffering from mental ill health and did not want the restraints on for any longer than needed. This</w:t>
      </w:r>
      <w:r w:rsidR="00D92514">
        <w:rPr>
          <w:bCs/>
          <w:sz w:val="24"/>
          <w:szCs w:val="24"/>
        </w:rPr>
        <w:t xml:space="preserve"> </w:t>
      </w:r>
      <w:r w:rsidR="0011709C">
        <w:rPr>
          <w:bCs/>
          <w:sz w:val="24"/>
          <w:szCs w:val="24"/>
        </w:rPr>
        <w:t xml:space="preserve">still did not prove useful, and the subject decided to start spitting towards </w:t>
      </w:r>
      <w:r w:rsidR="002B119C">
        <w:rPr>
          <w:bCs/>
          <w:sz w:val="24"/>
          <w:szCs w:val="24"/>
        </w:rPr>
        <w:t xml:space="preserve">myself and officers as we lifted them off the floor. A spit hood was then applied </w:t>
      </w:r>
      <w:proofErr w:type="gramStart"/>
      <w:r w:rsidR="002B119C">
        <w:rPr>
          <w:bCs/>
          <w:sz w:val="24"/>
          <w:szCs w:val="24"/>
        </w:rPr>
        <w:t>myself</w:t>
      </w:r>
      <w:proofErr w:type="gramEnd"/>
      <w:r w:rsidR="002B119C">
        <w:rPr>
          <w:bCs/>
          <w:sz w:val="24"/>
          <w:szCs w:val="24"/>
        </w:rPr>
        <w:t>.</w:t>
      </w:r>
      <w:r w:rsidR="00476FD5">
        <w:rPr>
          <w:bCs/>
          <w:sz w:val="24"/>
          <w:szCs w:val="24"/>
        </w:rPr>
        <w:t xml:space="preserve"> According to Kennedy et al (</w:t>
      </w:r>
      <w:r w:rsidR="00CD3602">
        <w:rPr>
          <w:bCs/>
          <w:sz w:val="24"/>
          <w:szCs w:val="24"/>
        </w:rPr>
        <w:t>2019) a spit hood or spit guard can be def</w:t>
      </w:r>
      <w:r w:rsidR="00CB22F6">
        <w:rPr>
          <w:bCs/>
          <w:sz w:val="24"/>
          <w:szCs w:val="24"/>
        </w:rPr>
        <w:t>ined as</w:t>
      </w:r>
      <w:r w:rsidR="00A82786" w:rsidRPr="00A82786">
        <w:rPr>
          <w:bCs/>
          <w:sz w:val="24"/>
          <w:szCs w:val="24"/>
        </w:rPr>
        <w:t xml:space="preserve"> </w:t>
      </w:r>
      <w:r w:rsidR="00A82786">
        <w:rPr>
          <w:bCs/>
          <w:sz w:val="24"/>
          <w:szCs w:val="24"/>
        </w:rPr>
        <w:t>“</w:t>
      </w:r>
      <w:r w:rsidR="00A82786" w:rsidRPr="00A82786">
        <w:rPr>
          <w:bCs/>
          <w:sz w:val="24"/>
          <w:szCs w:val="24"/>
        </w:rPr>
        <w:t xml:space="preserve">devices intended to cover the mouth, face and sometimes the head of a restrained person in order to prevent them spitting </w:t>
      </w:r>
      <w:r w:rsidR="00B62D15" w:rsidRPr="00A82786">
        <w:rPr>
          <w:bCs/>
          <w:sz w:val="24"/>
          <w:szCs w:val="24"/>
        </w:rPr>
        <w:t>at or</w:t>
      </w:r>
      <w:r w:rsidR="00A82786" w:rsidRPr="00A82786">
        <w:rPr>
          <w:bCs/>
          <w:sz w:val="24"/>
          <w:szCs w:val="24"/>
        </w:rPr>
        <w:t xml:space="preserve"> biting others.</w:t>
      </w:r>
      <w:r w:rsidR="00A82786">
        <w:rPr>
          <w:bCs/>
          <w:sz w:val="24"/>
          <w:szCs w:val="24"/>
        </w:rPr>
        <w:t>”</w:t>
      </w:r>
      <w:r w:rsidR="001657F8">
        <w:rPr>
          <w:bCs/>
          <w:sz w:val="24"/>
          <w:szCs w:val="24"/>
        </w:rPr>
        <w:t xml:space="preserve"> </w:t>
      </w:r>
      <w:r w:rsidR="00442773">
        <w:rPr>
          <w:bCs/>
          <w:sz w:val="24"/>
          <w:szCs w:val="24"/>
        </w:rPr>
        <w:t>Although</w:t>
      </w:r>
      <w:r w:rsidR="009E30D9">
        <w:rPr>
          <w:bCs/>
          <w:sz w:val="24"/>
          <w:szCs w:val="24"/>
        </w:rPr>
        <w:t xml:space="preserve"> </w:t>
      </w:r>
      <w:r w:rsidR="00362257">
        <w:rPr>
          <w:bCs/>
          <w:sz w:val="24"/>
          <w:szCs w:val="24"/>
        </w:rPr>
        <w:t>researc</w:t>
      </w:r>
      <w:r w:rsidR="00A22142">
        <w:rPr>
          <w:bCs/>
          <w:sz w:val="24"/>
          <w:szCs w:val="24"/>
        </w:rPr>
        <w:t xml:space="preserve">h carried out by </w:t>
      </w:r>
      <w:proofErr w:type="spellStart"/>
      <w:r w:rsidR="00A22142">
        <w:rPr>
          <w:bCs/>
          <w:sz w:val="24"/>
          <w:szCs w:val="24"/>
        </w:rPr>
        <w:t>Frec</w:t>
      </w:r>
      <w:r w:rsidR="00781CA2">
        <w:rPr>
          <w:bCs/>
          <w:sz w:val="24"/>
          <w:szCs w:val="24"/>
        </w:rPr>
        <w:t>kelton</w:t>
      </w:r>
      <w:proofErr w:type="spellEnd"/>
      <w:r w:rsidR="00781CA2">
        <w:rPr>
          <w:bCs/>
          <w:sz w:val="24"/>
          <w:szCs w:val="24"/>
        </w:rPr>
        <w:t xml:space="preserve"> (2023) suggest </w:t>
      </w:r>
      <w:r w:rsidR="00D4793B">
        <w:rPr>
          <w:bCs/>
          <w:sz w:val="24"/>
          <w:szCs w:val="24"/>
        </w:rPr>
        <w:t>‘</w:t>
      </w:r>
      <w:r w:rsidR="00781CA2">
        <w:rPr>
          <w:bCs/>
          <w:sz w:val="24"/>
          <w:szCs w:val="24"/>
        </w:rPr>
        <w:t>spit guards</w:t>
      </w:r>
      <w:r w:rsidR="00116AC9">
        <w:rPr>
          <w:bCs/>
          <w:sz w:val="24"/>
          <w:szCs w:val="24"/>
        </w:rPr>
        <w:t xml:space="preserve"> can be described as dehumanising,</w:t>
      </w:r>
      <w:r w:rsidR="00D4793B">
        <w:rPr>
          <w:bCs/>
          <w:sz w:val="24"/>
          <w:szCs w:val="24"/>
        </w:rPr>
        <w:t xml:space="preserve"> panic inducing, and on times, say to have caused deaths in police custody</w:t>
      </w:r>
      <w:r w:rsidR="00C97E6A">
        <w:rPr>
          <w:bCs/>
          <w:sz w:val="24"/>
          <w:szCs w:val="24"/>
        </w:rPr>
        <w:t xml:space="preserve">. They have also been at the forefront of </w:t>
      </w:r>
      <w:r w:rsidR="00240276">
        <w:rPr>
          <w:bCs/>
          <w:sz w:val="24"/>
          <w:szCs w:val="24"/>
        </w:rPr>
        <w:t>controversy and are said to have been dis</w:t>
      </w:r>
      <w:r w:rsidR="007D5439">
        <w:rPr>
          <w:bCs/>
          <w:sz w:val="24"/>
          <w:szCs w:val="24"/>
        </w:rPr>
        <w:t xml:space="preserve">proportionately used in relation to </w:t>
      </w:r>
      <w:r w:rsidR="001D7692">
        <w:rPr>
          <w:bCs/>
          <w:sz w:val="24"/>
          <w:szCs w:val="24"/>
        </w:rPr>
        <w:t xml:space="preserve">ethnic minorities, persons with psychiatric </w:t>
      </w:r>
      <w:r w:rsidR="00D245CA">
        <w:rPr>
          <w:bCs/>
          <w:sz w:val="24"/>
          <w:szCs w:val="24"/>
        </w:rPr>
        <w:t>orders and children</w:t>
      </w:r>
      <w:r w:rsidR="00C05C87">
        <w:rPr>
          <w:bCs/>
          <w:sz w:val="24"/>
          <w:szCs w:val="24"/>
        </w:rPr>
        <w:t>.</w:t>
      </w:r>
      <w:r w:rsidR="00B62D15">
        <w:rPr>
          <w:bCs/>
          <w:sz w:val="24"/>
          <w:szCs w:val="24"/>
        </w:rPr>
        <w:t xml:space="preserve"> </w:t>
      </w:r>
    </w:p>
    <w:p w14:paraId="7DF98DDC" w14:textId="77777777" w:rsidR="00B34DD1" w:rsidRDefault="00B34DD1" w:rsidP="00E6298B">
      <w:pPr>
        <w:ind w:right="107"/>
        <w:jc w:val="both"/>
        <w:rPr>
          <w:bCs/>
          <w:sz w:val="24"/>
          <w:szCs w:val="24"/>
        </w:rPr>
      </w:pPr>
    </w:p>
    <w:p w14:paraId="23561023" w14:textId="1A8D9391" w:rsidR="00B34DD1" w:rsidRPr="006F41FC" w:rsidRDefault="00B34DD1" w:rsidP="00E6298B">
      <w:pPr>
        <w:ind w:right="107"/>
        <w:jc w:val="both"/>
        <w:rPr>
          <w:bCs/>
          <w:sz w:val="24"/>
          <w:szCs w:val="24"/>
        </w:rPr>
      </w:pPr>
      <w:r>
        <w:rPr>
          <w:bCs/>
          <w:sz w:val="24"/>
          <w:szCs w:val="24"/>
        </w:rPr>
        <w:t xml:space="preserve">Word Count </w:t>
      </w:r>
      <w:r w:rsidR="0016779F">
        <w:rPr>
          <w:bCs/>
          <w:sz w:val="24"/>
          <w:szCs w:val="24"/>
        </w:rPr>
        <w:t>- 1</w:t>
      </w:r>
      <w:r w:rsidR="000F0B98">
        <w:rPr>
          <w:bCs/>
          <w:sz w:val="24"/>
          <w:szCs w:val="24"/>
        </w:rPr>
        <w:t>4</w:t>
      </w:r>
      <w:r w:rsidR="00545493">
        <w:rPr>
          <w:bCs/>
          <w:sz w:val="24"/>
          <w:szCs w:val="24"/>
        </w:rPr>
        <w:t>60</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28A88221" w:rsidR="00112751" w:rsidRDefault="00112751" w:rsidP="00E6298B">
      <w:pPr>
        <w:ind w:right="107"/>
        <w:jc w:val="both"/>
        <w:rPr>
          <w:b/>
          <w:sz w:val="24"/>
          <w:szCs w:val="24"/>
        </w:rPr>
      </w:pPr>
      <w:r w:rsidRPr="00450C83">
        <w:rPr>
          <w:b/>
          <w:sz w:val="24"/>
          <w:szCs w:val="24"/>
        </w:rPr>
        <w:t>ANSWER:</w:t>
      </w:r>
      <w:r w:rsidR="00C3391E">
        <w:rPr>
          <w:b/>
          <w:sz w:val="24"/>
          <w:szCs w:val="24"/>
        </w:rPr>
        <w:t xml:space="preserve"> </w:t>
      </w:r>
    </w:p>
    <w:p w14:paraId="653BBCA3" w14:textId="3CA9AC55" w:rsidR="00C3391E" w:rsidRDefault="00C3391E" w:rsidP="00E6298B">
      <w:pPr>
        <w:ind w:right="107"/>
        <w:jc w:val="both"/>
        <w:rPr>
          <w:bCs/>
          <w:sz w:val="24"/>
          <w:szCs w:val="24"/>
        </w:rPr>
      </w:pPr>
      <w:r>
        <w:rPr>
          <w:bCs/>
          <w:sz w:val="24"/>
          <w:szCs w:val="24"/>
        </w:rPr>
        <w:t xml:space="preserve">In this essay, I will be </w:t>
      </w:r>
      <w:r w:rsidR="00DB7B57">
        <w:rPr>
          <w:bCs/>
          <w:sz w:val="24"/>
          <w:szCs w:val="24"/>
        </w:rPr>
        <w:t xml:space="preserve">looking into a policing incident when I played a significant role with a </w:t>
      </w:r>
      <w:r w:rsidR="0095128E">
        <w:rPr>
          <w:bCs/>
          <w:sz w:val="24"/>
          <w:szCs w:val="24"/>
        </w:rPr>
        <w:t>high-risk</w:t>
      </w:r>
      <w:r w:rsidR="00DB7B57">
        <w:rPr>
          <w:bCs/>
          <w:sz w:val="24"/>
          <w:szCs w:val="24"/>
        </w:rPr>
        <w:t xml:space="preserve"> domestic abuse victim</w:t>
      </w:r>
      <w:r w:rsidR="0086014C">
        <w:rPr>
          <w:bCs/>
          <w:sz w:val="24"/>
          <w:szCs w:val="24"/>
        </w:rPr>
        <w:t xml:space="preserve"> and potentially any barriers I face culturally</w:t>
      </w:r>
      <w:r w:rsidR="00B31C52">
        <w:rPr>
          <w:bCs/>
          <w:sz w:val="24"/>
          <w:szCs w:val="24"/>
        </w:rPr>
        <w:t xml:space="preserve">. I will be discussing </w:t>
      </w:r>
      <w:r w:rsidR="00F556D2">
        <w:rPr>
          <w:bCs/>
          <w:sz w:val="24"/>
          <w:szCs w:val="24"/>
        </w:rPr>
        <w:t xml:space="preserve">how I dealt the incident in a </w:t>
      </w:r>
      <w:r w:rsidR="0095128E">
        <w:rPr>
          <w:bCs/>
          <w:sz w:val="24"/>
          <w:szCs w:val="24"/>
        </w:rPr>
        <w:t>step-by-step</w:t>
      </w:r>
      <w:r w:rsidR="00F556D2">
        <w:rPr>
          <w:bCs/>
          <w:sz w:val="24"/>
          <w:szCs w:val="24"/>
        </w:rPr>
        <w:t xml:space="preserve"> process, </w:t>
      </w:r>
      <w:r w:rsidR="001951FB">
        <w:rPr>
          <w:bCs/>
          <w:sz w:val="24"/>
          <w:szCs w:val="24"/>
        </w:rPr>
        <w:t xml:space="preserve">which </w:t>
      </w:r>
      <w:r w:rsidR="0095128E">
        <w:rPr>
          <w:bCs/>
          <w:sz w:val="24"/>
          <w:szCs w:val="24"/>
        </w:rPr>
        <w:t>includes</w:t>
      </w:r>
      <w:r w:rsidR="001951FB">
        <w:rPr>
          <w:bCs/>
          <w:sz w:val="24"/>
          <w:szCs w:val="24"/>
        </w:rPr>
        <w:t xml:space="preserve"> what was completed by myself and the victim, </w:t>
      </w:r>
      <w:r w:rsidR="00F556D2">
        <w:rPr>
          <w:bCs/>
          <w:sz w:val="24"/>
          <w:szCs w:val="24"/>
        </w:rPr>
        <w:t xml:space="preserve">and what was offered to the victim </w:t>
      </w:r>
      <w:r w:rsidR="00BE3DC5">
        <w:rPr>
          <w:bCs/>
          <w:sz w:val="24"/>
          <w:szCs w:val="24"/>
        </w:rPr>
        <w:t xml:space="preserve">by means off a Domestic Abuse Stalking and Harassment </w:t>
      </w:r>
      <w:r w:rsidR="000B4102">
        <w:rPr>
          <w:bCs/>
          <w:sz w:val="24"/>
          <w:szCs w:val="24"/>
        </w:rPr>
        <w:t xml:space="preserve">(DASH) </w:t>
      </w:r>
      <w:r w:rsidR="00BE3DC5">
        <w:rPr>
          <w:bCs/>
          <w:sz w:val="24"/>
          <w:szCs w:val="24"/>
        </w:rPr>
        <w:t>checklist</w:t>
      </w:r>
      <w:r w:rsidR="000B4102">
        <w:rPr>
          <w:bCs/>
          <w:sz w:val="24"/>
          <w:szCs w:val="24"/>
        </w:rPr>
        <w:t xml:space="preserve"> and a Victim Personal Statement (VPS)</w:t>
      </w:r>
      <w:r w:rsidR="00BF2D56">
        <w:rPr>
          <w:bCs/>
          <w:sz w:val="24"/>
          <w:szCs w:val="24"/>
        </w:rPr>
        <w:t>. I will then go on to talk about what safeguarding advice had been provided</w:t>
      </w:r>
      <w:r w:rsidR="00AE7404">
        <w:rPr>
          <w:bCs/>
          <w:sz w:val="24"/>
          <w:szCs w:val="24"/>
        </w:rPr>
        <w:t xml:space="preserve">, followed by what was done by myself regarding an investigation plan. I will look to discuss how the </w:t>
      </w:r>
      <w:r w:rsidR="00FE12FE">
        <w:rPr>
          <w:bCs/>
          <w:sz w:val="24"/>
          <w:szCs w:val="24"/>
        </w:rPr>
        <w:t xml:space="preserve">victim’s code of practice </w:t>
      </w:r>
      <w:r w:rsidR="00C66C39">
        <w:rPr>
          <w:bCs/>
          <w:sz w:val="24"/>
          <w:szCs w:val="24"/>
        </w:rPr>
        <w:t>was implemented through the conversation between myself and the victim</w:t>
      </w:r>
      <w:r w:rsidR="001C653A">
        <w:rPr>
          <w:bCs/>
          <w:sz w:val="24"/>
          <w:szCs w:val="24"/>
        </w:rPr>
        <w:t xml:space="preserve">. To conclude, I will reflect upon my understanding </w:t>
      </w:r>
      <w:r w:rsidR="00C5051D">
        <w:rPr>
          <w:bCs/>
          <w:sz w:val="24"/>
          <w:szCs w:val="24"/>
        </w:rPr>
        <w:t>and application of core principles</w:t>
      </w:r>
      <w:r w:rsidR="0081553F">
        <w:rPr>
          <w:bCs/>
          <w:sz w:val="24"/>
          <w:szCs w:val="24"/>
        </w:rPr>
        <w:t xml:space="preserve"> and how they were implemented in this incident.</w:t>
      </w:r>
    </w:p>
    <w:p w14:paraId="4D8090CB" w14:textId="77777777" w:rsidR="0081553F" w:rsidRDefault="0081553F" w:rsidP="00E6298B">
      <w:pPr>
        <w:ind w:right="107"/>
        <w:jc w:val="both"/>
        <w:rPr>
          <w:bCs/>
          <w:sz w:val="24"/>
          <w:szCs w:val="24"/>
        </w:rPr>
      </w:pPr>
    </w:p>
    <w:p w14:paraId="3987C4AF" w14:textId="77777777" w:rsidR="003C6674" w:rsidRDefault="0081553F" w:rsidP="00E6298B">
      <w:pPr>
        <w:ind w:right="107"/>
        <w:jc w:val="both"/>
        <w:rPr>
          <w:bCs/>
          <w:sz w:val="24"/>
          <w:szCs w:val="24"/>
        </w:rPr>
      </w:pPr>
      <w:r>
        <w:rPr>
          <w:bCs/>
          <w:sz w:val="24"/>
          <w:szCs w:val="24"/>
        </w:rPr>
        <w:t xml:space="preserve">I attended an address where the victim was reporting </w:t>
      </w:r>
      <w:r w:rsidR="00C06C6B">
        <w:rPr>
          <w:bCs/>
          <w:sz w:val="24"/>
          <w:szCs w:val="24"/>
        </w:rPr>
        <w:t>a breach of restr</w:t>
      </w:r>
      <w:r w:rsidR="00EA33E6">
        <w:rPr>
          <w:bCs/>
          <w:sz w:val="24"/>
          <w:szCs w:val="24"/>
        </w:rPr>
        <w:t>aining order by her ex-partner</w:t>
      </w:r>
      <w:r w:rsidR="0082624A">
        <w:rPr>
          <w:bCs/>
          <w:sz w:val="24"/>
          <w:szCs w:val="24"/>
        </w:rPr>
        <w:t xml:space="preserve"> by turning up at her home address and attempting to speak to her through the building’s intercom system</w:t>
      </w:r>
      <w:r w:rsidR="00F26717">
        <w:rPr>
          <w:bCs/>
          <w:sz w:val="24"/>
          <w:szCs w:val="24"/>
        </w:rPr>
        <w:t>.</w:t>
      </w:r>
      <w:r w:rsidR="00C14857">
        <w:rPr>
          <w:bCs/>
          <w:sz w:val="24"/>
          <w:szCs w:val="24"/>
        </w:rPr>
        <w:t xml:space="preserve"> Force control room (FCR) </w:t>
      </w:r>
      <w:r w:rsidR="0082624A">
        <w:rPr>
          <w:bCs/>
          <w:sz w:val="24"/>
          <w:szCs w:val="24"/>
        </w:rPr>
        <w:t>had provided me information of both parties</w:t>
      </w:r>
      <w:r w:rsidR="00FD4D9D">
        <w:rPr>
          <w:bCs/>
          <w:sz w:val="24"/>
          <w:szCs w:val="24"/>
        </w:rPr>
        <w:t>, including warning marker and flags</w:t>
      </w:r>
      <w:r w:rsidR="007C5BA6">
        <w:rPr>
          <w:bCs/>
          <w:sz w:val="24"/>
          <w:szCs w:val="24"/>
        </w:rPr>
        <w:t xml:space="preserve">, </w:t>
      </w:r>
      <w:proofErr w:type="gramStart"/>
      <w:r w:rsidR="007C5BA6">
        <w:rPr>
          <w:bCs/>
          <w:sz w:val="24"/>
          <w:szCs w:val="24"/>
        </w:rPr>
        <w:t>and also</w:t>
      </w:r>
      <w:proofErr w:type="gramEnd"/>
      <w:r w:rsidR="007C5BA6">
        <w:rPr>
          <w:bCs/>
          <w:sz w:val="24"/>
          <w:szCs w:val="24"/>
        </w:rPr>
        <w:t xml:space="preserve"> informed me that both parties were </w:t>
      </w:r>
      <w:r w:rsidR="00FE1724">
        <w:rPr>
          <w:bCs/>
          <w:sz w:val="24"/>
          <w:szCs w:val="24"/>
        </w:rPr>
        <w:t>members of a travelling community</w:t>
      </w:r>
      <w:r w:rsidR="00540CE5">
        <w:rPr>
          <w:bCs/>
          <w:sz w:val="24"/>
          <w:szCs w:val="24"/>
        </w:rPr>
        <w:t xml:space="preserve">. </w:t>
      </w:r>
      <w:proofErr w:type="gramStart"/>
      <w:r w:rsidR="00540CE5">
        <w:rPr>
          <w:bCs/>
          <w:sz w:val="24"/>
          <w:szCs w:val="24"/>
        </w:rPr>
        <w:t>With this in mind</w:t>
      </w:r>
      <w:r w:rsidR="00155A7C">
        <w:rPr>
          <w:bCs/>
          <w:sz w:val="24"/>
          <w:szCs w:val="24"/>
        </w:rPr>
        <w:t>, there</w:t>
      </w:r>
      <w:proofErr w:type="gramEnd"/>
      <w:r w:rsidR="00155A7C">
        <w:rPr>
          <w:bCs/>
          <w:sz w:val="24"/>
          <w:szCs w:val="24"/>
        </w:rPr>
        <w:t xml:space="preserve"> could be some barriers I faced culturally when </w:t>
      </w:r>
      <w:r w:rsidR="00FD4D9D">
        <w:rPr>
          <w:bCs/>
          <w:sz w:val="24"/>
          <w:szCs w:val="24"/>
        </w:rPr>
        <w:t>They had passed me information that the victim was subject of domestic abuse</w:t>
      </w:r>
      <w:r w:rsidR="00B87849">
        <w:rPr>
          <w:bCs/>
          <w:sz w:val="24"/>
          <w:szCs w:val="24"/>
        </w:rPr>
        <w:t xml:space="preserve"> spanning over substantial amount of time.</w:t>
      </w:r>
      <w:r w:rsidR="00C170D2">
        <w:rPr>
          <w:bCs/>
          <w:sz w:val="24"/>
          <w:szCs w:val="24"/>
        </w:rPr>
        <w:t xml:space="preserve"> </w:t>
      </w:r>
    </w:p>
    <w:p w14:paraId="68A13CDA" w14:textId="77777777" w:rsidR="003C6674" w:rsidRDefault="003C6674" w:rsidP="00E6298B">
      <w:pPr>
        <w:ind w:right="107"/>
        <w:jc w:val="both"/>
        <w:rPr>
          <w:bCs/>
          <w:sz w:val="24"/>
          <w:szCs w:val="24"/>
        </w:rPr>
      </w:pPr>
    </w:p>
    <w:p w14:paraId="308A1452" w14:textId="77777777" w:rsidR="003C6674" w:rsidRDefault="00C170D2" w:rsidP="00E6298B">
      <w:pPr>
        <w:ind w:right="107"/>
        <w:jc w:val="both"/>
        <w:rPr>
          <w:bCs/>
          <w:sz w:val="24"/>
          <w:szCs w:val="24"/>
        </w:rPr>
      </w:pPr>
      <w:r w:rsidRPr="00F95F43">
        <w:rPr>
          <w:bCs/>
          <w:sz w:val="24"/>
          <w:szCs w:val="24"/>
        </w:rPr>
        <w:t>Following the NDM</w:t>
      </w:r>
      <w:r w:rsidR="00B5664F">
        <w:rPr>
          <w:bCs/>
          <w:sz w:val="24"/>
          <w:szCs w:val="24"/>
        </w:rPr>
        <w:t xml:space="preserve"> (ACPO 2012) ‘The NDM </w:t>
      </w:r>
      <w:r w:rsidR="003D6548">
        <w:rPr>
          <w:bCs/>
          <w:sz w:val="24"/>
          <w:szCs w:val="24"/>
        </w:rPr>
        <w:t xml:space="preserve">consists of 5 </w:t>
      </w:r>
      <w:r w:rsidR="00D44C89">
        <w:rPr>
          <w:bCs/>
          <w:sz w:val="24"/>
          <w:szCs w:val="24"/>
        </w:rPr>
        <w:t>main areas, with the</w:t>
      </w:r>
      <w:r w:rsidR="007F40DD">
        <w:rPr>
          <w:bCs/>
          <w:sz w:val="24"/>
          <w:szCs w:val="24"/>
        </w:rPr>
        <w:t xml:space="preserve"> “core of ethics centred in the middle</w:t>
      </w:r>
      <w:r w:rsidR="009A6C4F">
        <w:rPr>
          <w:bCs/>
          <w:sz w:val="24"/>
          <w:szCs w:val="24"/>
        </w:rPr>
        <w:t xml:space="preserve">, the first area covered is ‘gather information and intelligence’ with this in </w:t>
      </w:r>
      <w:proofErr w:type="gramStart"/>
      <w:r w:rsidR="009A6C4F">
        <w:rPr>
          <w:bCs/>
          <w:sz w:val="24"/>
          <w:szCs w:val="24"/>
        </w:rPr>
        <w:t xml:space="preserve">mind, </w:t>
      </w:r>
      <w:r>
        <w:rPr>
          <w:bCs/>
          <w:sz w:val="24"/>
          <w:szCs w:val="24"/>
        </w:rPr>
        <w:t xml:space="preserve"> I</w:t>
      </w:r>
      <w:proofErr w:type="gramEnd"/>
      <w:r>
        <w:rPr>
          <w:bCs/>
          <w:sz w:val="24"/>
          <w:szCs w:val="24"/>
        </w:rPr>
        <w:t xml:space="preserve"> wanted to check if indeed the subject had a restraining order against him and he was in fact breaching it in this current incident, which he was.</w:t>
      </w:r>
      <w:r w:rsidR="00021EE8">
        <w:rPr>
          <w:bCs/>
          <w:sz w:val="24"/>
          <w:szCs w:val="24"/>
        </w:rPr>
        <w:t xml:space="preserve"> I attended the home address of the victim</w:t>
      </w:r>
      <w:r w:rsidR="00022A57">
        <w:rPr>
          <w:bCs/>
          <w:sz w:val="24"/>
          <w:szCs w:val="24"/>
        </w:rPr>
        <w:t xml:space="preserve">. The victim </w:t>
      </w:r>
      <w:r w:rsidR="00001FC2">
        <w:rPr>
          <w:bCs/>
          <w:sz w:val="24"/>
          <w:szCs w:val="24"/>
        </w:rPr>
        <w:t xml:space="preserve">began to inform me </w:t>
      </w:r>
      <w:r w:rsidR="00B607F6">
        <w:rPr>
          <w:bCs/>
          <w:sz w:val="24"/>
          <w:szCs w:val="24"/>
        </w:rPr>
        <w:t xml:space="preserve">that the subject had turned up to her home address </w:t>
      </w:r>
      <w:r w:rsidR="00971F11">
        <w:rPr>
          <w:bCs/>
          <w:sz w:val="24"/>
          <w:szCs w:val="24"/>
        </w:rPr>
        <w:t>uninvited and</w:t>
      </w:r>
      <w:r w:rsidR="00F61291">
        <w:rPr>
          <w:bCs/>
          <w:sz w:val="24"/>
          <w:szCs w:val="24"/>
        </w:rPr>
        <w:t xml:space="preserve"> tried to engage with her through the intercom system, which she ignored and immediately reported to the police. </w:t>
      </w:r>
      <w:r w:rsidR="00DC4E1C">
        <w:rPr>
          <w:bCs/>
          <w:sz w:val="24"/>
          <w:szCs w:val="24"/>
        </w:rPr>
        <w:t xml:space="preserve">She began to disclose the </w:t>
      </w:r>
      <w:r w:rsidR="0064748E">
        <w:rPr>
          <w:bCs/>
          <w:sz w:val="24"/>
          <w:szCs w:val="24"/>
        </w:rPr>
        <w:t xml:space="preserve">nature and </w:t>
      </w:r>
      <w:r w:rsidR="0064748E">
        <w:rPr>
          <w:bCs/>
          <w:sz w:val="24"/>
          <w:szCs w:val="24"/>
        </w:rPr>
        <w:lastRenderedPageBreak/>
        <w:t>background of their relationship</w:t>
      </w:r>
      <w:r w:rsidR="00971F11">
        <w:rPr>
          <w:bCs/>
          <w:sz w:val="24"/>
          <w:szCs w:val="24"/>
        </w:rPr>
        <w:t xml:space="preserve">, stating that he </w:t>
      </w:r>
      <w:proofErr w:type="gramStart"/>
      <w:r w:rsidR="00971F11">
        <w:rPr>
          <w:bCs/>
          <w:sz w:val="24"/>
          <w:szCs w:val="24"/>
        </w:rPr>
        <w:t>start</w:t>
      </w:r>
      <w:proofErr w:type="gramEnd"/>
      <w:r w:rsidR="00971F11">
        <w:rPr>
          <w:bCs/>
          <w:sz w:val="24"/>
          <w:szCs w:val="24"/>
        </w:rPr>
        <w:t xml:space="preserve"> becoming very controlling,</w:t>
      </w:r>
      <w:r w:rsidR="00531D2F">
        <w:rPr>
          <w:bCs/>
          <w:sz w:val="24"/>
          <w:szCs w:val="24"/>
        </w:rPr>
        <w:t xml:space="preserve"> </w:t>
      </w:r>
      <w:r w:rsidR="00827596">
        <w:rPr>
          <w:bCs/>
          <w:sz w:val="24"/>
          <w:szCs w:val="24"/>
        </w:rPr>
        <w:t>verbal and physically abusive</w:t>
      </w:r>
      <w:r w:rsidR="00FE0CE7">
        <w:rPr>
          <w:bCs/>
          <w:sz w:val="24"/>
          <w:szCs w:val="24"/>
        </w:rPr>
        <w:t>, which has resulted in the victim attended trauma therapy due to the ongoing abuse she has been suffering for a number of years.</w:t>
      </w:r>
      <w:r w:rsidR="005E7E93">
        <w:rPr>
          <w:bCs/>
          <w:sz w:val="24"/>
          <w:szCs w:val="24"/>
        </w:rPr>
        <w:t xml:space="preserve"> I continued to show </w:t>
      </w:r>
      <w:r w:rsidR="005E7E93" w:rsidRPr="0016779F">
        <w:rPr>
          <w:bCs/>
          <w:sz w:val="24"/>
          <w:szCs w:val="24"/>
        </w:rPr>
        <w:t>empathy</w:t>
      </w:r>
      <w:r w:rsidR="005E7E93">
        <w:rPr>
          <w:bCs/>
          <w:sz w:val="24"/>
          <w:szCs w:val="24"/>
        </w:rPr>
        <w:t xml:space="preserve"> and maintained </w:t>
      </w:r>
      <w:r w:rsidR="005E7E93" w:rsidRPr="0016779F">
        <w:rPr>
          <w:bCs/>
          <w:sz w:val="24"/>
          <w:szCs w:val="24"/>
        </w:rPr>
        <w:t>active listening</w:t>
      </w:r>
      <w:r w:rsidR="005E7E93">
        <w:rPr>
          <w:bCs/>
          <w:sz w:val="24"/>
          <w:szCs w:val="24"/>
        </w:rPr>
        <w:t xml:space="preserve"> skills</w:t>
      </w:r>
      <w:r w:rsidR="005F6A8B">
        <w:rPr>
          <w:bCs/>
          <w:sz w:val="24"/>
          <w:szCs w:val="24"/>
        </w:rPr>
        <w:t xml:space="preserve"> as I wanted the victim to </w:t>
      </w:r>
      <w:proofErr w:type="gramStart"/>
      <w:r w:rsidR="005F6A8B">
        <w:rPr>
          <w:bCs/>
          <w:sz w:val="24"/>
          <w:szCs w:val="24"/>
        </w:rPr>
        <w:t>open up</w:t>
      </w:r>
      <w:proofErr w:type="gramEnd"/>
      <w:r w:rsidR="005F6A8B">
        <w:rPr>
          <w:bCs/>
          <w:sz w:val="24"/>
          <w:szCs w:val="24"/>
        </w:rPr>
        <w:t xml:space="preserve"> and </w:t>
      </w:r>
      <w:r w:rsidR="00C67F1B">
        <w:rPr>
          <w:bCs/>
          <w:sz w:val="24"/>
          <w:szCs w:val="24"/>
        </w:rPr>
        <w:t xml:space="preserve">provide me with every detail. </w:t>
      </w:r>
      <w:r w:rsidR="00EF14D8">
        <w:rPr>
          <w:bCs/>
          <w:sz w:val="24"/>
          <w:szCs w:val="24"/>
        </w:rPr>
        <w:t xml:space="preserve">She then disclosed that the subject had attacked her with hammer which </w:t>
      </w:r>
      <w:r w:rsidR="00B40B7D">
        <w:rPr>
          <w:bCs/>
          <w:sz w:val="24"/>
          <w:szCs w:val="24"/>
        </w:rPr>
        <w:t xml:space="preserve">he served a custodial sentence. </w:t>
      </w:r>
    </w:p>
    <w:p w14:paraId="27899E75" w14:textId="77777777" w:rsidR="003C6674" w:rsidRDefault="003C6674" w:rsidP="00E6298B">
      <w:pPr>
        <w:ind w:right="107"/>
        <w:jc w:val="both"/>
        <w:rPr>
          <w:bCs/>
          <w:sz w:val="24"/>
          <w:szCs w:val="24"/>
        </w:rPr>
      </w:pPr>
    </w:p>
    <w:p w14:paraId="1314A4CB" w14:textId="77777777" w:rsidR="00FF5E6F" w:rsidRDefault="005778B1" w:rsidP="00E6298B">
      <w:pPr>
        <w:ind w:right="107"/>
        <w:jc w:val="both"/>
        <w:rPr>
          <w:bCs/>
          <w:sz w:val="24"/>
          <w:szCs w:val="24"/>
        </w:rPr>
      </w:pPr>
      <w:r>
        <w:rPr>
          <w:bCs/>
          <w:sz w:val="24"/>
          <w:szCs w:val="24"/>
        </w:rPr>
        <w:t xml:space="preserve">She proceeded to tell me that social services had become involved and had </w:t>
      </w:r>
      <w:r w:rsidR="000A69E2">
        <w:rPr>
          <w:bCs/>
          <w:sz w:val="24"/>
          <w:szCs w:val="24"/>
        </w:rPr>
        <w:t>to remove her children from the address due to the fear of their safety</w:t>
      </w:r>
      <w:r w:rsidR="00F0227F">
        <w:rPr>
          <w:bCs/>
          <w:sz w:val="24"/>
          <w:szCs w:val="24"/>
        </w:rPr>
        <w:t>. The victim proceeded to show me documentation</w:t>
      </w:r>
      <w:r w:rsidR="00116566">
        <w:rPr>
          <w:bCs/>
          <w:sz w:val="24"/>
          <w:szCs w:val="24"/>
        </w:rPr>
        <w:t xml:space="preserve"> a restraining and </w:t>
      </w:r>
      <w:r w:rsidR="0014112F">
        <w:rPr>
          <w:bCs/>
          <w:sz w:val="24"/>
          <w:szCs w:val="24"/>
        </w:rPr>
        <w:t>non-molestation</w:t>
      </w:r>
      <w:r w:rsidR="00116566">
        <w:rPr>
          <w:bCs/>
          <w:sz w:val="24"/>
          <w:szCs w:val="24"/>
        </w:rPr>
        <w:t xml:space="preserve"> order</w:t>
      </w:r>
      <w:r w:rsidR="0014112F">
        <w:rPr>
          <w:bCs/>
          <w:sz w:val="24"/>
          <w:szCs w:val="24"/>
        </w:rPr>
        <w:t xml:space="preserve"> against the subject, which </w:t>
      </w:r>
      <w:r w:rsidR="00A77DF6">
        <w:rPr>
          <w:bCs/>
          <w:sz w:val="24"/>
          <w:szCs w:val="24"/>
        </w:rPr>
        <w:t xml:space="preserve">showed conditions </w:t>
      </w:r>
      <w:r w:rsidR="00215342">
        <w:rPr>
          <w:bCs/>
          <w:sz w:val="24"/>
          <w:szCs w:val="24"/>
        </w:rPr>
        <w:t>not to contact the victim directly or indirectly, or via a third party</w:t>
      </w:r>
      <w:r w:rsidR="00C3025C">
        <w:rPr>
          <w:bCs/>
          <w:sz w:val="24"/>
          <w:szCs w:val="24"/>
        </w:rPr>
        <w:t>, and not to turn up to victim’s address</w:t>
      </w:r>
      <w:r w:rsidR="00F521CE">
        <w:rPr>
          <w:bCs/>
          <w:sz w:val="24"/>
          <w:szCs w:val="24"/>
        </w:rPr>
        <w:t>, which was a clear breach at this moment in time.</w:t>
      </w:r>
      <w:r w:rsidR="004E68B4">
        <w:rPr>
          <w:bCs/>
          <w:sz w:val="24"/>
          <w:szCs w:val="24"/>
        </w:rPr>
        <w:t xml:space="preserve"> </w:t>
      </w:r>
      <w:r w:rsidR="00D92B2E">
        <w:rPr>
          <w:bCs/>
          <w:sz w:val="24"/>
          <w:szCs w:val="24"/>
        </w:rPr>
        <w:t xml:space="preserve">The victim was </w:t>
      </w:r>
      <w:r w:rsidR="00597A67">
        <w:rPr>
          <w:bCs/>
          <w:sz w:val="24"/>
          <w:szCs w:val="24"/>
        </w:rPr>
        <w:t>willing</w:t>
      </w:r>
      <w:r w:rsidR="00D92B2E">
        <w:rPr>
          <w:bCs/>
          <w:sz w:val="24"/>
          <w:szCs w:val="24"/>
        </w:rPr>
        <w:t xml:space="preserve"> to provide a statement </w:t>
      </w:r>
      <w:proofErr w:type="gramStart"/>
      <w:r w:rsidR="00597A67">
        <w:rPr>
          <w:bCs/>
          <w:sz w:val="24"/>
          <w:szCs w:val="24"/>
        </w:rPr>
        <w:t>in regard to</w:t>
      </w:r>
      <w:proofErr w:type="gramEnd"/>
      <w:r w:rsidR="00CC2A46">
        <w:rPr>
          <w:bCs/>
          <w:sz w:val="24"/>
          <w:szCs w:val="24"/>
        </w:rPr>
        <w:t xml:space="preserve"> the breach of the restraining order</w:t>
      </w:r>
      <w:r w:rsidR="001033CB">
        <w:rPr>
          <w:bCs/>
          <w:sz w:val="24"/>
          <w:szCs w:val="24"/>
        </w:rPr>
        <w:t xml:space="preserve">. I also completed a </w:t>
      </w:r>
      <w:r w:rsidR="001033CB" w:rsidRPr="0016779F">
        <w:rPr>
          <w:bCs/>
          <w:sz w:val="24"/>
          <w:szCs w:val="24"/>
        </w:rPr>
        <w:t>Domestic Abuse Stalking and Harassment</w:t>
      </w:r>
      <w:r w:rsidR="007263B8" w:rsidRPr="0016779F">
        <w:rPr>
          <w:bCs/>
          <w:sz w:val="24"/>
          <w:szCs w:val="24"/>
        </w:rPr>
        <w:t xml:space="preserve"> (</w:t>
      </w:r>
      <w:r w:rsidR="0045583C">
        <w:rPr>
          <w:bCs/>
          <w:sz w:val="24"/>
          <w:szCs w:val="24"/>
        </w:rPr>
        <w:t>DASH) risk</w:t>
      </w:r>
      <w:r w:rsidR="00C45C13">
        <w:rPr>
          <w:bCs/>
          <w:sz w:val="24"/>
          <w:szCs w:val="24"/>
        </w:rPr>
        <w:t xml:space="preserve"> checklist</w:t>
      </w:r>
      <w:r w:rsidR="00277F76">
        <w:rPr>
          <w:bCs/>
          <w:sz w:val="24"/>
          <w:szCs w:val="24"/>
        </w:rPr>
        <w:t>.</w:t>
      </w:r>
      <w:r w:rsidR="003C7946">
        <w:rPr>
          <w:bCs/>
          <w:sz w:val="24"/>
          <w:szCs w:val="24"/>
        </w:rPr>
        <w:t xml:space="preserve"> The checklist</w:t>
      </w:r>
      <w:r w:rsidR="00F6145C">
        <w:rPr>
          <w:bCs/>
          <w:sz w:val="24"/>
          <w:szCs w:val="24"/>
        </w:rPr>
        <w:t xml:space="preserve">, created by Laura Richards back in </w:t>
      </w:r>
      <w:r w:rsidR="004A71A7">
        <w:rPr>
          <w:bCs/>
          <w:sz w:val="24"/>
          <w:szCs w:val="24"/>
        </w:rPr>
        <w:t>2009</w:t>
      </w:r>
      <w:r w:rsidR="00793DE1">
        <w:rPr>
          <w:bCs/>
          <w:sz w:val="24"/>
          <w:szCs w:val="24"/>
        </w:rPr>
        <w:t xml:space="preserve">, </w:t>
      </w:r>
      <w:r w:rsidR="00FF7C55">
        <w:rPr>
          <w:bCs/>
          <w:sz w:val="24"/>
          <w:szCs w:val="24"/>
        </w:rPr>
        <w:t xml:space="preserve">Richards </w:t>
      </w:r>
      <w:r w:rsidR="00E351AE">
        <w:rPr>
          <w:bCs/>
          <w:sz w:val="24"/>
          <w:szCs w:val="24"/>
        </w:rPr>
        <w:t>continues</w:t>
      </w:r>
      <w:r w:rsidR="00FF7C55">
        <w:rPr>
          <w:bCs/>
          <w:sz w:val="24"/>
          <w:szCs w:val="24"/>
        </w:rPr>
        <w:t xml:space="preserve"> to say</w:t>
      </w:r>
      <w:r w:rsidR="00E351AE">
        <w:rPr>
          <w:bCs/>
          <w:sz w:val="24"/>
          <w:szCs w:val="24"/>
        </w:rPr>
        <w:t xml:space="preserve"> the</w:t>
      </w:r>
      <w:r w:rsidR="00793DE1">
        <w:rPr>
          <w:bCs/>
          <w:sz w:val="24"/>
          <w:szCs w:val="24"/>
        </w:rPr>
        <w:t xml:space="preserve"> </w:t>
      </w:r>
      <w:r w:rsidR="00E351AE">
        <w:rPr>
          <w:bCs/>
          <w:sz w:val="24"/>
          <w:szCs w:val="24"/>
        </w:rPr>
        <w:t>“</w:t>
      </w:r>
      <w:r w:rsidR="00793DE1">
        <w:rPr>
          <w:bCs/>
          <w:sz w:val="24"/>
          <w:szCs w:val="24"/>
        </w:rPr>
        <w:t xml:space="preserve">DASH risk checklist </w:t>
      </w:r>
      <w:r w:rsidR="00BA206B">
        <w:rPr>
          <w:bCs/>
          <w:sz w:val="24"/>
          <w:szCs w:val="24"/>
        </w:rPr>
        <w:t xml:space="preserve">is a </w:t>
      </w:r>
      <w:r w:rsidR="00597A67">
        <w:rPr>
          <w:bCs/>
          <w:sz w:val="24"/>
          <w:szCs w:val="24"/>
        </w:rPr>
        <w:t>multi-agency</w:t>
      </w:r>
      <w:r w:rsidR="00BA206B">
        <w:rPr>
          <w:bCs/>
          <w:sz w:val="24"/>
          <w:szCs w:val="24"/>
        </w:rPr>
        <w:t xml:space="preserve"> tool used by most agencies with a focus on keeping victims</w:t>
      </w:r>
      <w:r w:rsidR="00FF7C55">
        <w:rPr>
          <w:bCs/>
          <w:sz w:val="24"/>
          <w:szCs w:val="24"/>
        </w:rPr>
        <w:t xml:space="preserve"> and their children safe and ensuring perpetrators are proactively identified and managed</w:t>
      </w:r>
      <w:r w:rsidR="00504A82">
        <w:rPr>
          <w:bCs/>
          <w:sz w:val="24"/>
          <w:szCs w:val="24"/>
        </w:rPr>
        <w:t>” (Richards, 2009)</w:t>
      </w:r>
      <w:r w:rsidR="00FF7C55">
        <w:rPr>
          <w:bCs/>
          <w:sz w:val="24"/>
          <w:szCs w:val="24"/>
        </w:rPr>
        <w:t>.</w:t>
      </w:r>
      <w:r w:rsidR="00845C59">
        <w:rPr>
          <w:bCs/>
          <w:sz w:val="24"/>
          <w:szCs w:val="24"/>
        </w:rPr>
        <w:t xml:space="preserve"> Richards further desc</w:t>
      </w:r>
      <w:r w:rsidR="003A624C">
        <w:rPr>
          <w:bCs/>
          <w:sz w:val="24"/>
          <w:szCs w:val="24"/>
        </w:rPr>
        <w:t xml:space="preserve">ribes the checklist as </w:t>
      </w:r>
      <w:r w:rsidR="00597A67">
        <w:rPr>
          <w:bCs/>
          <w:sz w:val="24"/>
          <w:szCs w:val="24"/>
        </w:rPr>
        <w:t>‘question-based</w:t>
      </w:r>
      <w:r w:rsidR="003A624C">
        <w:rPr>
          <w:bCs/>
          <w:sz w:val="24"/>
          <w:szCs w:val="24"/>
        </w:rPr>
        <w:t xml:space="preserve"> assessment, covering </w:t>
      </w:r>
      <w:r w:rsidR="005368C0">
        <w:rPr>
          <w:bCs/>
          <w:sz w:val="24"/>
          <w:szCs w:val="24"/>
        </w:rPr>
        <w:t xml:space="preserve">an array of domestic abuse such as coercive control, stalking an </w:t>
      </w:r>
      <w:r w:rsidR="00D7206E">
        <w:rPr>
          <w:bCs/>
          <w:sz w:val="24"/>
          <w:szCs w:val="24"/>
        </w:rPr>
        <w:t>honour-based</w:t>
      </w:r>
      <w:r w:rsidR="005368C0">
        <w:rPr>
          <w:bCs/>
          <w:sz w:val="24"/>
          <w:szCs w:val="24"/>
        </w:rPr>
        <w:t xml:space="preserve"> abuse</w:t>
      </w:r>
      <w:r w:rsidR="00DA06FF">
        <w:rPr>
          <w:bCs/>
          <w:sz w:val="24"/>
          <w:szCs w:val="24"/>
        </w:rPr>
        <w:t xml:space="preserve">, as these types of questions can determine seriousness of the </w:t>
      </w:r>
      <w:r w:rsidR="006B0596">
        <w:rPr>
          <w:bCs/>
          <w:sz w:val="24"/>
          <w:szCs w:val="24"/>
        </w:rPr>
        <w:t>abuser’s</w:t>
      </w:r>
      <w:r w:rsidR="00DA06FF">
        <w:rPr>
          <w:bCs/>
          <w:sz w:val="24"/>
          <w:szCs w:val="24"/>
        </w:rPr>
        <w:t xml:space="preserve"> mindset</w:t>
      </w:r>
      <w:r w:rsidR="00597A67">
        <w:rPr>
          <w:bCs/>
          <w:sz w:val="24"/>
          <w:szCs w:val="24"/>
        </w:rPr>
        <w:t>’</w:t>
      </w:r>
      <w:r w:rsidR="00DA06FF">
        <w:rPr>
          <w:bCs/>
          <w:sz w:val="24"/>
          <w:szCs w:val="24"/>
        </w:rPr>
        <w:t>.</w:t>
      </w:r>
      <w:r w:rsidR="007263B8">
        <w:rPr>
          <w:bCs/>
          <w:sz w:val="24"/>
          <w:szCs w:val="24"/>
        </w:rPr>
        <w:t xml:space="preserve"> Further research conducted on the DASH checklist</w:t>
      </w:r>
      <w:r w:rsidR="0045583C">
        <w:rPr>
          <w:bCs/>
          <w:sz w:val="24"/>
          <w:szCs w:val="24"/>
        </w:rPr>
        <w:t xml:space="preserve"> by </w:t>
      </w:r>
      <w:r w:rsidR="00F74277">
        <w:rPr>
          <w:bCs/>
          <w:sz w:val="24"/>
          <w:szCs w:val="24"/>
        </w:rPr>
        <w:t xml:space="preserve">Richards (2009), </w:t>
      </w:r>
      <w:r w:rsidR="0051336C">
        <w:rPr>
          <w:bCs/>
          <w:sz w:val="24"/>
          <w:szCs w:val="24"/>
        </w:rPr>
        <w:t xml:space="preserve">‘all domestic </w:t>
      </w:r>
      <w:r w:rsidR="001C1FC4">
        <w:rPr>
          <w:bCs/>
          <w:sz w:val="24"/>
          <w:szCs w:val="24"/>
        </w:rPr>
        <w:t>abuse</w:t>
      </w:r>
      <w:r w:rsidR="0051336C">
        <w:rPr>
          <w:bCs/>
          <w:sz w:val="24"/>
          <w:szCs w:val="24"/>
        </w:rPr>
        <w:t xml:space="preserve"> cases should require a DASH to be completed, with vital information </w:t>
      </w:r>
      <w:r w:rsidR="00EA4331">
        <w:rPr>
          <w:bCs/>
          <w:sz w:val="24"/>
          <w:szCs w:val="24"/>
        </w:rPr>
        <w:t xml:space="preserve">noted down such as personal details of the victim, and any children residing at the address, </w:t>
      </w:r>
      <w:r w:rsidR="00E43DD4">
        <w:rPr>
          <w:bCs/>
          <w:sz w:val="24"/>
          <w:szCs w:val="24"/>
        </w:rPr>
        <w:t>an</w:t>
      </w:r>
      <w:r w:rsidR="00DD760E">
        <w:rPr>
          <w:bCs/>
          <w:sz w:val="24"/>
          <w:szCs w:val="24"/>
        </w:rPr>
        <w:t xml:space="preserve">d a ‘safe’ contact number should any further issues </w:t>
      </w:r>
      <w:proofErr w:type="gramStart"/>
      <w:r w:rsidR="00DD760E">
        <w:rPr>
          <w:bCs/>
          <w:sz w:val="24"/>
          <w:szCs w:val="24"/>
        </w:rPr>
        <w:t>arise</w:t>
      </w:r>
      <w:proofErr w:type="gramEnd"/>
      <w:r w:rsidR="00DD760E">
        <w:rPr>
          <w:bCs/>
          <w:sz w:val="24"/>
          <w:szCs w:val="24"/>
        </w:rPr>
        <w:t xml:space="preserve"> </w:t>
      </w:r>
      <w:r w:rsidR="00A30C5C">
        <w:rPr>
          <w:bCs/>
          <w:sz w:val="24"/>
          <w:szCs w:val="24"/>
        </w:rPr>
        <w:t>or professionals needs to get in contact with the victim</w:t>
      </w:r>
      <w:r w:rsidR="00076CC9">
        <w:rPr>
          <w:bCs/>
          <w:sz w:val="24"/>
          <w:szCs w:val="24"/>
        </w:rPr>
        <w:t>.</w:t>
      </w:r>
      <w:r w:rsidR="00D3267A">
        <w:rPr>
          <w:bCs/>
          <w:sz w:val="24"/>
          <w:szCs w:val="24"/>
        </w:rPr>
        <w:t xml:space="preserve"> However, a study carried out by</w:t>
      </w:r>
      <w:r w:rsidR="00F87838">
        <w:rPr>
          <w:bCs/>
          <w:sz w:val="24"/>
          <w:szCs w:val="24"/>
        </w:rPr>
        <w:t xml:space="preserve"> Ariza et al (2016) </w:t>
      </w:r>
      <w:r w:rsidR="003738B3">
        <w:rPr>
          <w:bCs/>
          <w:sz w:val="24"/>
          <w:szCs w:val="24"/>
        </w:rPr>
        <w:t>suggests</w:t>
      </w:r>
      <w:r w:rsidR="00190601">
        <w:rPr>
          <w:bCs/>
          <w:sz w:val="24"/>
          <w:szCs w:val="24"/>
        </w:rPr>
        <w:t xml:space="preserve"> ‘that the DASH model </w:t>
      </w:r>
      <w:r w:rsidR="00C57D3A">
        <w:rPr>
          <w:bCs/>
          <w:sz w:val="24"/>
          <w:szCs w:val="24"/>
        </w:rPr>
        <w:t xml:space="preserve">remains untheorized and under researched, and further scope </w:t>
      </w:r>
      <w:r w:rsidR="009B16B9">
        <w:rPr>
          <w:bCs/>
          <w:sz w:val="24"/>
          <w:szCs w:val="24"/>
        </w:rPr>
        <w:t>to identify cheaper, faster, and better to explore different avenues when risk assessing domestic abuse.</w:t>
      </w:r>
      <w:r w:rsidR="00991732">
        <w:rPr>
          <w:bCs/>
          <w:sz w:val="24"/>
          <w:szCs w:val="24"/>
        </w:rPr>
        <w:t xml:space="preserve"> </w:t>
      </w:r>
    </w:p>
    <w:p w14:paraId="74C7C1B2" w14:textId="77777777" w:rsidR="00FF5E6F" w:rsidRDefault="00FF5E6F" w:rsidP="00E6298B">
      <w:pPr>
        <w:ind w:right="107"/>
        <w:jc w:val="both"/>
        <w:rPr>
          <w:bCs/>
          <w:sz w:val="24"/>
          <w:szCs w:val="24"/>
        </w:rPr>
      </w:pPr>
    </w:p>
    <w:p w14:paraId="031A5681" w14:textId="77777777" w:rsidR="00FF5E6F" w:rsidRDefault="00991732" w:rsidP="00E6298B">
      <w:pPr>
        <w:ind w:right="107"/>
        <w:jc w:val="both"/>
        <w:rPr>
          <w:bCs/>
          <w:sz w:val="24"/>
          <w:szCs w:val="24"/>
        </w:rPr>
      </w:pPr>
      <w:proofErr w:type="gramStart"/>
      <w:r>
        <w:rPr>
          <w:bCs/>
          <w:sz w:val="24"/>
          <w:szCs w:val="24"/>
        </w:rPr>
        <w:t xml:space="preserve">With this being said, </w:t>
      </w:r>
      <w:r w:rsidR="00574C8B">
        <w:rPr>
          <w:bCs/>
          <w:sz w:val="24"/>
          <w:szCs w:val="24"/>
        </w:rPr>
        <w:t>I</w:t>
      </w:r>
      <w:proofErr w:type="gramEnd"/>
      <w:r w:rsidR="00574C8B">
        <w:rPr>
          <w:bCs/>
          <w:sz w:val="24"/>
          <w:szCs w:val="24"/>
        </w:rPr>
        <w:t xml:space="preserve"> gave </w:t>
      </w:r>
      <w:r w:rsidR="00021287">
        <w:rPr>
          <w:bCs/>
          <w:sz w:val="24"/>
          <w:szCs w:val="24"/>
        </w:rPr>
        <w:t xml:space="preserve">my works mobile number to the victim should she need to contact me for any reason and received her email address in order to </w:t>
      </w:r>
      <w:r w:rsidR="00387EF2">
        <w:rPr>
          <w:bCs/>
          <w:sz w:val="24"/>
          <w:szCs w:val="24"/>
        </w:rPr>
        <w:t>send a link to receive screenshots of follow requests on social media where he had tried to contact the victim.</w:t>
      </w:r>
      <w:r w:rsidR="001A5438">
        <w:rPr>
          <w:bCs/>
          <w:sz w:val="24"/>
          <w:szCs w:val="24"/>
        </w:rPr>
        <w:t xml:space="preserve"> </w:t>
      </w:r>
      <w:r w:rsidR="001F2933">
        <w:rPr>
          <w:bCs/>
          <w:sz w:val="24"/>
          <w:szCs w:val="24"/>
        </w:rPr>
        <w:t xml:space="preserve">I had also informed her that I would </w:t>
      </w:r>
      <w:r w:rsidR="002B126E">
        <w:rPr>
          <w:bCs/>
          <w:sz w:val="24"/>
          <w:szCs w:val="24"/>
        </w:rPr>
        <w:t>send</w:t>
      </w:r>
      <w:r w:rsidR="001F2933">
        <w:rPr>
          <w:bCs/>
          <w:sz w:val="24"/>
          <w:szCs w:val="24"/>
        </w:rPr>
        <w:t xml:space="preserve"> a safety plan with detailed</w:t>
      </w:r>
      <w:r w:rsidR="00CB18DC">
        <w:rPr>
          <w:bCs/>
          <w:sz w:val="24"/>
          <w:szCs w:val="24"/>
        </w:rPr>
        <w:t xml:space="preserve"> guidance and tips regarding safeguarding, and </w:t>
      </w:r>
      <w:r w:rsidR="00F64526">
        <w:rPr>
          <w:bCs/>
          <w:sz w:val="24"/>
          <w:szCs w:val="24"/>
        </w:rPr>
        <w:t>vital contact details for support agencies should she need to speak the relevant professionals in their field of work.</w:t>
      </w:r>
      <w:r w:rsidR="00D03687">
        <w:rPr>
          <w:bCs/>
          <w:sz w:val="24"/>
          <w:szCs w:val="24"/>
        </w:rPr>
        <w:t xml:space="preserve"> Upon further discussions</w:t>
      </w:r>
      <w:r w:rsidR="00AB45FF">
        <w:rPr>
          <w:bCs/>
          <w:sz w:val="24"/>
          <w:szCs w:val="24"/>
        </w:rPr>
        <w:t xml:space="preserve"> with the victim, I asked her what outcome she desired from my visit.</w:t>
      </w:r>
      <w:r w:rsidR="00FD4C53">
        <w:rPr>
          <w:bCs/>
          <w:sz w:val="24"/>
          <w:szCs w:val="24"/>
        </w:rPr>
        <w:t xml:space="preserve"> The victim wanted the subject arrested which I was inclined to agree </w:t>
      </w:r>
      <w:r w:rsidR="004B6476">
        <w:rPr>
          <w:bCs/>
          <w:sz w:val="24"/>
          <w:szCs w:val="24"/>
        </w:rPr>
        <w:t xml:space="preserve">with, due to the </w:t>
      </w:r>
      <w:r w:rsidR="002B126E">
        <w:rPr>
          <w:bCs/>
          <w:sz w:val="24"/>
          <w:szCs w:val="24"/>
        </w:rPr>
        <w:t>subject’s</w:t>
      </w:r>
      <w:r w:rsidR="004B6476">
        <w:rPr>
          <w:bCs/>
          <w:sz w:val="24"/>
          <w:szCs w:val="24"/>
        </w:rPr>
        <w:t xml:space="preserve"> behaviour.</w:t>
      </w:r>
      <w:r w:rsidR="00F64526">
        <w:rPr>
          <w:bCs/>
          <w:sz w:val="24"/>
          <w:szCs w:val="24"/>
        </w:rPr>
        <w:t xml:space="preserve"> </w:t>
      </w:r>
      <w:r w:rsidR="0062668E">
        <w:rPr>
          <w:bCs/>
          <w:sz w:val="24"/>
          <w:szCs w:val="24"/>
        </w:rPr>
        <w:t>Upon my observations it was clear to see that the victim</w:t>
      </w:r>
      <w:r w:rsidR="00BA16E7">
        <w:rPr>
          <w:bCs/>
          <w:sz w:val="24"/>
          <w:szCs w:val="24"/>
        </w:rPr>
        <w:t xml:space="preserve"> wa</w:t>
      </w:r>
      <w:r w:rsidR="00A11CDF">
        <w:rPr>
          <w:bCs/>
          <w:sz w:val="24"/>
          <w:szCs w:val="24"/>
        </w:rPr>
        <w:t xml:space="preserve">s </w:t>
      </w:r>
      <w:r w:rsidR="00662F7F">
        <w:rPr>
          <w:bCs/>
          <w:sz w:val="24"/>
          <w:szCs w:val="24"/>
        </w:rPr>
        <w:t>persistent in turning the n</w:t>
      </w:r>
      <w:r w:rsidR="00113B64">
        <w:rPr>
          <w:bCs/>
          <w:sz w:val="24"/>
          <w:szCs w:val="24"/>
        </w:rPr>
        <w:t>egative into positives</w:t>
      </w:r>
      <w:r w:rsidR="00945FB9">
        <w:rPr>
          <w:bCs/>
          <w:sz w:val="24"/>
          <w:szCs w:val="24"/>
        </w:rPr>
        <w:t xml:space="preserve">, as she had re-decorated </w:t>
      </w:r>
      <w:r w:rsidR="00040F4B">
        <w:rPr>
          <w:bCs/>
          <w:sz w:val="24"/>
          <w:szCs w:val="24"/>
        </w:rPr>
        <w:t xml:space="preserve">her home, including her children’s bedroom, as she was in the process of regaining custody and re-starting her life. </w:t>
      </w:r>
      <w:r w:rsidR="00064F0C">
        <w:rPr>
          <w:bCs/>
          <w:sz w:val="24"/>
          <w:szCs w:val="24"/>
        </w:rPr>
        <w:t xml:space="preserve">I explored the option of the victim providing a </w:t>
      </w:r>
      <w:r w:rsidR="00064F0C" w:rsidRPr="006B6D2F">
        <w:rPr>
          <w:bCs/>
          <w:sz w:val="24"/>
          <w:szCs w:val="24"/>
        </w:rPr>
        <w:t>victim personal statement</w:t>
      </w:r>
      <w:r w:rsidR="00064F0C">
        <w:rPr>
          <w:bCs/>
          <w:sz w:val="24"/>
          <w:szCs w:val="24"/>
        </w:rPr>
        <w:t xml:space="preserve"> </w:t>
      </w:r>
      <w:r w:rsidR="000552C2">
        <w:rPr>
          <w:bCs/>
          <w:sz w:val="24"/>
          <w:szCs w:val="24"/>
        </w:rPr>
        <w:t>which she obliged.</w:t>
      </w:r>
      <w:r w:rsidR="00A261A2">
        <w:rPr>
          <w:bCs/>
          <w:sz w:val="24"/>
          <w:szCs w:val="24"/>
        </w:rPr>
        <w:t xml:space="preserve"> </w:t>
      </w:r>
      <w:r w:rsidR="008C55DF">
        <w:rPr>
          <w:bCs/>
          <w:sz w:val="24"/>
          <w:szCs w:val="24"/>
        </w:rPr>
        <w:t>A victim personal statement, or VPS</w:t>
      </w:r>
      <w:r w:rsidR="005825EF">
        <w:rPr>
          <w:bCs/>
          <w:sz w:val="24"/>
          <w:szCs w:val="24"/>
        </w:rPr>
        <w:t xml:space="preserve"> can be defined as</w:t>
      </w:r>
      <w:r w:rsidR="00C02F87">
        <w:rPr>
          <w:bCs/>
          <w:sz w:val="24"/>
          <w:szCs w:val="24"/>
        </w:rPr>
        <w:t xml:space="preserve"> ‘as a statement </w:t>
      </w:r>
      <w:r w:rsidR="00641DFB">
        <w:rPr>
          <w:bCs/>
          <w:sz w:val="24"/>
          <w:szCs w:val="24"/>
        </w:rPr>
        <w:t>submitted by the victim of a crime which documents the emotional</w:t>
      </w:r>
      <w:r w:rsidR="00835E6B">
        <w:rPr>
          <w:bCs/>
          <w:sz w:val="24"/>
          <w:szCs w:val="24"/>
        </w:rPr>
        <w:t xml:space="preserve">, financial and physical trauma they have endured of that crime. (Rock, </w:t>
      </w:r>
      <w:r w:rsidR="00C858AD">
        <w:rPr>
          <w:bCs/>
          <w:sz w:val="24"/>
          <w:szCs w:val="24"/>
        </w:rPr>
        <w:t xml:space="preserve">2024). </w:t>
      </w:r>
    </w:p>
    <w:p w14:paraId="40F5F658" w14:textId="77777777" w:rsidR="00FF5E6F" w:rsidRDefault="00FF5E6F" w:rsidP="00E6298B">
      <w:pPr>
        <w:ind w:right="107"/>
        <w:jc w:val="both"/>
        <w:rPr>
          <w:bCs/>
          <w:sz w:val="24"/>
          <w:szCs w:val="24"/>
        </w:rPr>
      </w:pPr>
    </w:p>
    <w:p w14:paraId="7E465945" w14:textId="24753EC6" w:rsidR="00BD24DF" w:rsidRDefault="006A1A42" w:rsidP="00E6298B">
      <w:pPr>
        <w:ind w:right="107"/>
        <w:jc w:val="both"/>
        <w:rPr>
          <w:bCs/>
          <w:sz w:val="24"/>
          <w:szCs w:val="24"/>
        </w:rPr>
      </w:pPr>
      <w:r>
        <w:rPr>
          <w:bCs/>
          <w:sz w:val="24"/>
          <w:szCs w:val="24"/>
        </w:rPr>
        <w:t xml:space="preserve">Furthermore, </w:t>
      </w:r>
      <w:r w:rsidR="00CD2946">
        <w:rPr>
          <w:bCs/>
          <w:sz w:val="24"/>
          <w:szCs w:val="24"/>
        </w:rPr>
        <w:t xml:space="preserve">Rock </w:t>
      </w:r>
      <w:r w:rsidR="00F2219D">
        <w:rPr>
          <w:bCs/>
          <w:sz w:val="24"/>
          <w:szCs w:val="24"/>
        </w:rPr>
        <w:t xml:space="preserve">describes a VPS </w:t>
      </w:r>
      <w:r w:rsidR="00EA40D5">
        <w:rPr>
          <w:bCs/>
          <w:sz w:val="24"/>
          <w:szCs w:val="24"/>
        </w:rPr>
        <w:t>‘</w:t>
      </w:r>
      <w:r w:rsidR="00F2219D">
        <w:rPr>
          <w:bCs/>
          <w:sz w:val="24"/>
          <w:szCs w:val="24"/>
        </w:rPr>
        <w:t>could improve</w:t>
      </w:r>
      <w:r w:rsidR="00F37246">
        <w:rPr>
          <w:bCs/>
          <w:sz w:val="24"/>
          <w:szCs w:val="24"/>
        </w:rPr>
        <w:t xml:space="preserve"> </w:t>
      </w:r>
      <w:r w:rsidR="00FA015B">
        <w:rPr>
          <w:bCs/>
          <w:sz w:val="24"/>
          <w:szCs w:val="24"/>
        </w:rPr>
        <w:t>sentencing outcomes as the judges f</w:t>
      </w:r>
      <w:r w:rsidR="00EA40D5">
        <w:rPr>
          <w:bCs/>
          <w:sz w:val="24"/>
          <w:szCs w:val="24"/>
        </w:rPr>
        <w:t xml:space="preserve">ind them useful as they can </w:t>
      </w:r>
      <w:r w:rsidR="00A570DE">
        <w:rPr>
          <w:bCs/>
          <w:sz w:val="24"/>
          <w:szCs w:val="24"/>
        </w:rPr>
        <w:t>determine how</w:t>
      </w:r>
      <w:r w:rsidR="00E057C5">
        <w:rPr>
          <w:bCs/>
          <w:sz w:val="24"/>
          <w:szCs w:val="24"/>
        </w:rPr>
        <w:t xml:space="preserve"> the crime has </w:t>
      </w:r>
      <w:proofErr w:type="gramStart"/>
      <w:r w:rsidR="00E057C5">
        <w:rPr>
          <w:bCs/>
          <w:sz w:val="24"/>
          <w:szCs w:val="24"/>
        </w:rPr>
        <w:t>effected</w:t>
      </w:r>
      <w:proofErr w:type="gramEnd"/>
      <w:r w:rsidR="00E057C5">
        <w:rPr>
          <w:bCs/>
          <w:sz w:val="24"/>
          <w:szCs w:val="24"/>
        </w:rPr>
        <w:t xml:space="preserve"> the victim.</w:t>
      </w:r>
      <w:r w:rsidR="006940FA">
        <w:rPr>
          <w:bCs/>
          <w:sz w:val="24"/>
          <w:szCs w:val="24"/>
        </w:rPr>
        <w:t xml:space="preserve"> However</w:t>
      </w:r>
      <w:r w:rsidR="0082799F">
        <w:rPr>
          <w:bCs/>
          <w:sz w:val="24"/>
          <w:szCs w:val="24"/>
        </w:rPr>
        <w:t xml:space="preserve">, statistics gathered by </w:t>
      </w:r>
      <w:r w:rsidR="004E1458">
        <w:rPr>
          <w:bCs/>
          <w:sz w:val="24"/>
          <w:szCs w:val="24"/>
        </w:rPr>
        <w:t xml:space="preserve">Robers and Pina-Sanchez </w:t>
      </w:r>
      <w:r w:rsidR="00A57791">
        <w:rPr>
          <w:bCs/>
          <w:sz w:val="24"/>
          <w:szCs w:val="24"/>
        </w:rPr>
        <w:t xml:space="preserve">following analysis of the Crime Survey for England and Wales </w:t>
      </w:r>
      <w:r w:rsidR="004E1458">
        <w:rPr>
          <w:bCs/>
          <w:sz w:val="24"/>
          <w:szCs w:val="24"/>
        </w:rPr>
        <w:t>(Rock, 2024)</w:t>
      </w:r>
    </w:p>
    <w:p w14:paraId="122A0FE0" w14:textId="48AD14D1" w:rsidR="00945B2F" w:rsidRPr="00D92B2E" w:rsidRDefault="00BD24DF" w:rsidP="00E6298B">
      <w:pPr>
        <w:ind w:right="107"/>
        <w:jc w:val="both"/>
        <w:rPr>
          <w:bCs/>
          <w:sz w:val="24"/>
          <w:szCs w:val="24"/>
        </w:rPr>
      </w:pPr>
      <w:r>
        <w:rPr>
          <w:bCs/>
          <w:sz w:val="24"/>
          <w:szCs w:val="24"/>
        </w:rPr>
        <w:t>“</w:t>
      </w:r>
      <w:proofErr w:type="gramStart"/>
      <w:r>
        <w:rPr>
          <w:bCs/>
          <w:sz w:val="24"/>
          <w:szCs w:val="24"/>
        </w:rPr>
        <w:t>only</w:t>
      </w:r>
      <w:proofErr w:type="gramEnd"/>
      <w:r>
        <w:rPr>
          <w:bCs/>
          <w:sz w:val="24"/>
          <w:szCs w:val="24"/>
        </w:rPr>
        <w:t xml:space="preserve"> 13% of victims recalled receiving an offer of a VPS</w:t>
      </w:r>
      <w:r w:rsidR="00EB21BD">
        <w:rPr>
          <w:bCs/>
          <w:sz w:val="24"/>
          <w:szCs w:val="24"/>
        </w:rPr>
        <w:t xml:space="preserve">, and of those victims </w:t>
      </w:r>
      <w:r w:rsidR="007264BD">
        <w:rPr>
          <w:bCs/>
          <w:sz w:val="24"/>
          <w:szCs w:val="24"/>
        </w:rPr>
        <w:t xml:space="preserve">who recall being offered to make a statement, around half (53%) </w:t>
      </w:r>
      <w:r w:rsidR="007264BD" w:rsidRPr="0016779F">
        <w:rPr>
          <w:bCs/>
          <w:sz w:val="24"/>
          <w:szCs w:val="24"/>
        </w:rPr>
        <w:t>stated they had submitted one</w:t>
      </w:r>
      <w:r w:rsidR="007264BD">
        <w:rPr>
          <w:bCs/>
          <w:sz w:val="24"/>
          <w:szCs w:val="24"/>
        </w:rPr>
        <w:t>.</w:t>
      </w:r>
      <w:r w:rsidR="00417C1E">
        <w:rPr>
          <w:bCs/>
          <w:sz w:val="24"/>
          <w:szCs w:val="24"/>
        </w:rPr>
        <w:t xml:space="preserve"> </w:t>
      </w:r>
      <w:r w:rsidR="000552C2">
        <w:rPr>
          <w:bCs/>
          <w:sz w:val="24"/>
          <w:szCs w:val="24"/>
        </w:rPr>
        <w:t>Following on fro</w:t>
      </w:r>
      <w:r w:rsidR="00945B2F">
        <w:rPr>
          <w:bCs/>
          <w:sz w:val="24"/>
          <w:szCs w:val="24"/>
        </w:rPr>
        <w:t xml:space="preserve">m this, I returned to the station </w:t>
      </w:r>
      <w:r w:rsidR="0076566D">
        <w:rPr>
          <w:bCs/>
          <w:sz w:val="24"/>
          <w:szCs w:val="24"/>
        </w:rPr>
        <w:t xml:space="preserve">to </w:t>
      </w:r>
      <w:r w:rsidR="0099004D">
        <w:rPr>
          <w:bCs/>
          <w:sz w:val="24"/>
          <w:szCs w:val="24"/>
        </w:rPr>
        <w:t>write up a very detailed investigation plan</w:t>
      </w:r>
      <w:r w:rsidR="00E44300">
        <w:rPr>
          <w:bCs/>
          <w:sz w:val="24"/>
          <w:szCs w:val="24"/>
        </w:rPr>
        <w:t xml:space="preserve">, </w:t>
      </w:r>
      <w:r w:rsidR="00E44300">
        <w:rPr>
          <w:bCs/>
          <w:sz w:val="24"/>
          <w:szCs w:val="24"/>
        </w:rPr>
        <w:lastRenderedPageBreak/>
        <w:t xml:space="preserve">following the </w:t>
      </w:r>
      <w:r w:rsidR="00E44300" w:rsidRPr="0016779F">
        <w:rPr>
          <w:bCs/>
          <w:sz w:val="24"/>
          <w:szCs w:val="24"/>
        </w:rPr>
        <w:t>second step of the NDM</w:t>
      </w:r>
      <w:r w:rsidR="00B51012">
        <w:rPr>
          <w:bCs/>
          <w:sz w:val="24"/>
          <w:szCs w:val="24"/>
        </w:rPr>
        <w:t xml:space="preserve"> (ACPO 2012), the second step </w:t>
      </w:r>
      <w:r w:rsidR="0074453E">
        <w:rPr>
          <w:bCs/>
          <w:sz w:val="24"/>
          <w:szCs w:val="24"/>
        </w:rPr>
        <w:t>covers the area of assess threat and risk and develop a working strategy”. According to College of Policing</w:t>
      </w:r>
      <w:r w:rsidR="00C50D74">
        <w:rPr>
          <w:bCs/>
          <w:sz w:val="24"/>
          <w:szCs w:val="24"/>
        </w:rPr>
        <w:t xml:space="preserve"> ‘Th</w:t>
      </w:r>
      <w:r w:rsidR="00375283">
        <w:rPr>
          <w:bCs/>
          <w:sz w:val="24"/>
          <w:szCs w:val="24"/>
        </w:rPr>
        <w:t>is analy</w:t>
      </w:r>
      <w:r w:rsidR="009E6F27">
        <w:rPr>
          <w:bCs/>
          <w:sz w:val="24"/>
          <w:szCs w:val="24"/>
        </w:rPr>
        <w:t xml:space="preserve">tical stage </w:t>
      </w:r>
      <w:r w:rsidR="00BA71D9">
        <w:rPr>
          <w:bCs/>
          <w:sz w:val="24"/>
          <w:szCs w:val="24"/>
        </w:rPr>
        <w:t>assesses the situation</w:t>
      </w:r>
      <w:r w:rsidR="00287565">
        <w:rPr>
          <w:bCs/>
          <w:sz w:val="24"/>
          <w:szCs w:val="24"/>
        </w:rPr>
        <w:t xml:space="preserve">, looking at any threats, and who or what could be at potential risk of harm. </w:t>
      </w:r>
      <w:r w:rsidR="0023529E">
        <w:rPr>
          <w:bCs/>
          <w:sz w:val="24"/>
          <w:szCs w:val="24"/>
        </w:rPr>
        <w:t>Aspects a police officer should consider</w:t>
      </w:r>
      <w:r w:rsidR="00F9066C">
        <w:rPr>
          <w:bCs/>
          <w:sz w:val="24"/>
          <w:szCs w:val="24"/>
        </w:rPr>
        <w:t xml:space="preserve"> if actions </w:t>
      </w:r>
      <w:proofErr w:type="gramStart"/>
      <w:r w:rsidR="00F9066C">
        <w:rPr>
          <w:bCs/>
          <w:sz w:val="24"/>
          <w:szCs w:val="24"/>
        </w:rPr>
        <w:t>needs</w:t>
      </w:r>
      <w:proofErr w:type="gramEnd"/>
      <w:r w:rsidR="00F9066C">
        <w:rPr>
          <w:bCs/>
          <w:sz w:val="24"/>
          <w:szCs w:val="24"/>
        </w:rPr>
        <w:t xml:space="preserve"> taking immediately, does one need to seek more information</w:t>
      </w:r>
      <w:r w:rsidR="0055209E">
        <w:rPr>
          <w:bCs/>
          <w:sz w:val="24"/>
          <w:szCs w:val="24"/>
        </w:rPr>
        <w:t xml:space="preserve"> and will my actions resolve the situation, </w:t>
      </w:r>
      <w:r w:rsidR="0055209E" w:rsidRPr="0016779F">
        <w:rPr>
          <w:bCs/>
          <w:sz w:val="24"/>
          <w:szCs w:val="24"/>
        </w:rPr>
        <w:t>amongst other points</w:t>
      </w:r>
      <w:r w:rsidR="0055209E">
        <w:rPr>
          <w:bCs/>
          <w:sz w:val="24"/>
          <w:szCs w:val="24"/>
        </w:rPr>
        <w:t>.’</w:t>
      </w:r>
      <w:r w:rsidR="00E44300">
        <w:rPr>
          <w:bCs/>
          <w:sz w:val="24"/>
          <w:szCs w:val="24"/>
        </w:rPr>
        <w:t xml:space="preserve"> </w:t>
      </w:r>
      <w:r w:rsidR="0099004D">
        <w:rPr>
          <w:bCs/>
          <w:sz w:val="24"/>
          <w:szCs w:val="24"/>
        </w:rPr>
        <w:t>which contained the DASH f</w:t>
      </w:r>
      <w:r w:rsidR="004A3E71">
        <w:rPr>
          <w:bCs/>
          <w:sz w:val="24"/>
          <w:szCs w:val="24"/>
        </w:rPr>
        <w:t xml:space="preserve">orm, a </w:t>
      </w:r>
      <w:r w:rsidR="004A3E71" w:rsidRPr="0016779F">
        <w:rPr>
          <w:bCs/>
          <w:sz w:val="24"/>
          <w:szCs w:val="24"/>
        </w:rPr>
        <w:t>public protection</w:t>
      </w:r>
      <w:r w:rsidR="002109B6" w:rsidRPr="0016779F">
        <w:rPr>
          <w:bCs/>
          <w:sz w:val="24"/>
          <w:szCs w:val="24"/>
        </w:rPr>
        <w:t xml:space="preserve"> notice</w:t>
      </w:r>
      <w:r w:rsidR="002109B6">
        <w:rPr>
          <w:bCs/>
          <w:sz w:val="24"/>
          <w:szCs w:val="24"/>
        </w:rPr>
        <w:t xml:space="preserve"> and an investigation summary which included completed action and outstanding actions on how this investigation was going to progress.</w:t>
      </w:r>
      <w:r w:rsidR="00232419">
        <w:rPr>
          <w:bCs/>
          <w:sz w:val="24"/>
          <w:szCs w:val="24"/>
        </w:rPr>
        <w:t xml:space="preserve"> A public protection notice</w:t>
      </w:r>
      <w:r w:rsidR="004C1961">
        <w:rPr>
          <w:bCs/>
          <w:sz w:val="24"/>
          <w:szCs w:val="24"/>
        </w:rPr>
        <w:t>, as defined by H</w:t>
      </w:r>
      <w:r w:rsidR="005C0D7A">
        <w:rPr>
          <w:bCs/>
          <w:sz w:val="24"/>
          <w:szCs w:val="24"/>
        </w:rPr>
        <w:t>MICFRS</w:t>
      </w:r>
      <w:r w:rsidR="00D63A49">
        <w:rPr>
          <w:bCs/>
          <w:sz w:val="24"/>
          <w:szCs w:val="24"/>
        </w:rPr>
        <w:t xml:space="preserve"> (2023) </w:t>
      </w:r>
      <w:r w:rsidR="00441755">
        <w:rPr>
          <w:bCs/>
          <w:sz w:val="24"/>
          <w:szCs w:val="24"/>
        </w:rPr>
        <w:t>“A</w:t>
      </w:r>
      <w:r w:rsidR="008146D0">
        <w:rPr>
          <w:bCs/>
          <w:sz w:val="24"/>
          <w:szCs w:val="24"/>
        </w:rPr>
        <w:t xml:space="preserve"> PPN is an information-sharing document that records safeguarding concerns about an adult or child. PPN’s are shared with partner agencies to inform a multi-agency </w:t>
      </w:r>
      <w:r w:rsidR="00441755">
        <w:rPr>
          <w:bCs/>
          <w:sz w:val="24"/>
          <w:szCs w:val="24"/>
        </w:rPr>
        <w:t>response”.</w:t>
      </w:r>
      <w:r w:rsidR="003D035C">
        <w:rPr>
          <w:bCs/>
          <w:sz w:val="24"/>
          <w:szCs w:val="24"/>
        </w:rPr>
        <w:t xml:space="preserve"> </w:t>
      </w:r>
    </w:p>
    <w:p w14:paraId="53D8D511" w14:textId="77777777" w:rsidR="00112751" w:rsidRPr="00270EEB" w:rsidRDefault="00112751" w:rsidP="00E6298B">
      <w:pPr>
        <w:ind w:right="107"/>
        <w:jc w:val="both"/>
        <w:rPr>
          <w:sz w:val="24"/>
          <w:szCs w:val="24"/>
        </w:rPr>
      </w:pPr>
    </w:p>
    <w:p w14:paraId="6F77671D" w14:textId="77777777" w:rsidR="00FF5E6F" w:rsidRDefault="00DD768E" w:rsidP="00E6298B">
      <w:pPr>
        <w:ind w:right="107"/>
        <w:jc w:val="both"/>
        <w:rPr>
          <w:sz w:val="24"/>
          <w:szCs w:val="24"/>
        </w:rPr>
      </w:pPr>
      <w:r>
        <w:rPr>
          <w:sz w:val="24"/>
          <w:szCs w:val="24"/>
        </w:rPr>
        <w:t xml:space="preserve">This section of the essay will be </w:t>
      </w:r>
      <w:r w:rsidR="00B71AC5">
        <w:rPr>
          <w:sz w:val="24"/>
          <w:szCs w:val="24"/>
        </w:rPr>
        <w:t xml:space="preserve">divulging </w:t>
      </w:r>
      <w:r w:rsidR="00AD3BDD">
        <w:rPr>
          <w:sz w:val="24"/>
          <w:szCs w:val="24"/>
        </w:rPr>
        <w:t>into</w:t>
      </w:r>
      <w:r w:rsidR="00B71AC5">
        <w:rPr>
          <w:sz w:val="24"/>
          <w:szCs w:val="24"/>
        </w:rPr>
        <w:t xml:space="preserve"> the Victim’s Code of Practice</w:t>
      </w:r>
      <w:r w:rsidR="00CE1345">
        <w:rPr>
          <w:sz w:val="24"/>
          <w:szCs w:val="24"/>
        </w:rPr>
        <w:t xml:space="preserve">, I will be looking into the background of the Victim’s code, and what it essentially entails, and how I come to implement </w:t>
      </w:r>
      <w:r w:rsidR="00AD337C">
        <w:rPr>
          <w:sz w:val="24"/>
          <w:szCs w:val="24"/>
        </w:rPr>
        <w:t>different codes throughout the entire investigation to be sure the victim was satisfied throughout the whole process. According to Victim Support</w:t>
      </w:r>
      <w:r w:rsidR="009D2858">
        <w:rPr>
          <w:sz w:val="24"/>
          <w:szCs w:val="24"/>
        </w:rPr>
        <w:t xml:space="preserve"> (2021), </w:t>
      </w:r>
      <w:r w:rsidR="00420C86">
        <w:rPr>
          <w:sz w:val="24"/>
          <w:szCs w:val="24"/>
        </w:rPr>
        <w:t>‘The</w:t>
      </w:r>
      <w:r w:rsidR="009D2858">
        <w:rPr>
          <w:sz w:val="24"/>
          <w:szCs w:val="24"/>
        </w:rPr>
        <w:t xml:space="preserve"> Victim</w:t>
      </w:r>
      <w:r w:rsidR="00420C86">
        <w:rPr>
          <w:sz w:val="24"/>
          <w:szCs w:val="24"/>
        </w:rPr>
        <w:t>s’ Code</w:t>
      </w:r>
      <w:r w:rsidR="00A20CD3">
        <w:rPr>
          <w:sz w:val="24"/>
          <w:szCs w:val="24"/>
        </w:rPr>
        <w:t xml:space="preserve"> applies to the criminal justice system, from the police, Crown Prosecution Service</w:t>
      </w:r>
      <w:r w:rsidR="00635358">
        <w:rPr>
          <w:sz w:val="24"/>
          <w:szCs w:val="24"/>
        </w:rPr>
        <w:t xml:space="preserve"> (CPS) through to the Court Service. </w:t>
      </w:r>
      <w:r w:rsidR="00E87352">
        <w:rPr>
          <w:sz w:val="24"/>
          <w:szCs w:val="24"/>
        </w:rPr>
        <w:t>The Codes were announced back in 2005 under the Domestic Violence, Crime and Victims</w:t>
      </w:r>
      <w:r w:rsidR="00FC2827">
        <w:rPr>
          <w:sz w:val="24"/>
          <w:szCs w:val="24"/>
        </w:rPr>
        <w:t xml:space="preserve"> Act 2004, and came into effect in 2006</w:t>
      </w:r>
      <w:r w:rsidR="00D11904">
        <w:rPr>
          <w:sz w:val="24"/>
          <w:szCs w:val="24"/>
        </w:rPr>
        <w:t xml:space="preserve"> and have been revised three times</w:t>
      </w:r>
      <w:r w:rsidR="00176532">
        <w:rPr>
          <w:sz w:val="24"/>
          <w:szCs w:val="24"/>
        </w:rPr>
        <w:t>, most recently updated back in April 2021</w:t>
      </w:r>
      <w:r w:rsidR="00562ED1">
        <w:rPr>
          <w:sz w:val="24"/>
          <w:szCs w:val="24"/>
        </w:rPr>
        <w:t xml:space="preserve">. </w:t>
      </w:r>
      <w:r w:rsidR="0012164D">
        <w:rPr>
          <w:sz w:val="24"/>
          <w:szCs w:val="24"/>
        </w:rPr>
        <w:t xml:space="preserve">Further research </w:t>
      </w:r>
      <w:r w:rsidR="00E00C9B">
        <w:rPr>
          <w:sz w:val="24"/>
          <w:szCs w:val="24"/>
        </w:rPr>
        <w:t>confirmed by the</w:t>
      </w:r>
      <w:r w:rsidR="00103664">
        <w:rPr>
          <w:sz w:val="24"/>
          <w:szCs w:val="24"/>
        </w:rPr>
        <w:t xml:space="preserve"> Ministry of Justice</w:t>
      </w:r>
      <w:r w:rsidR="00E57CB1">
        <w:rPr>
          <w:sz w:val="24"/>
          <w:szCs w:val="24"/>
        </w:rPr>
        <w:t xml:space="preserve"> (MOJ)</w:t>
      </w:r>
      <w:r w:rsidR="00BB260A">
        <w:rPr>
          <w:sz w:val="24"/>
          <w:szCs w:val="24"/>
        </w:rPr>
        <w:t xml:space="preserve"> (2020)</w:t>
      </w:r>
      <w:r w:rsidR="00E00C9B">
        <w:rPr>
          <w:sz w:val="24"/>
          <w:szCs w:val="24"/>
        </w:rPr>
        <w:t xml:space="preserve"> states </w:t>
      </w:r>
      <w:r w:rsidR="00802942">
        <w:rPr>
          <w:sz w:val="24"/>
          <w:szCs w:val="24"/>
        </w:rPr>
        <w:t xml:space="preserve">“The Victims Code sets out the services and a minimum </w:t>
      </w:r>
      <w:r w:rsidR="002630BC">
        <w:rPr>
          <w:sz w:val="24"/>
          <w:szCs w:val="24"/>
        </w:rPr>
        <w:t xml:space="preserve">standard for these services that must be provided to victims of crime by organisations”. </w:t>
      </w:r>
      <w:r w:rsidR="00E57CB1">
        <w:rPr>
          <w:sz w:val="24"/>
          <w:szCs w:val="24"/>
        </w:rPr>
        <w:t>T</w:t>
      </w:r>
      <w:r w:rsidR="001F2887">
        <w:rPr>
          <w:sz w:val="24"/>
          <w:szCs w:val="24"/>
        </w:rPr>
        <w:t xml:space="preserve">he MOJ </w:t>
      </w:r>
      <w:r w:rsidR="00AD3BDD">
        <w:rPr>
          <w:sz w:val="24"/>
          <w:szCs w:val="24"/>
        </w:rPr>
        <w:t>further</w:t>
      </w:r>
      <w:r w:rsidR="001F2887">
        <w:rPr>
          <w:sz w:val="24"/>
          <w:szCs w:val="24"/>
        </w:rPr>
        <w:t xml:space="preserve"> elaborate on the term “Victim” as </w:t>
      </w:r>
      <w:r w:rsidR="002B1B12">
        <w:rPr>
          <w:sz w:val="24"/>
          <w:szCs w:val="24"/>
        </w:rPr>
        <w:t>“A</w:t>
      </w:r>
      <w:r w:rsidR="00530F6D">
        <w:rPr>
          <w:sz w:val="24"/>
          <w:szCs w:val="24"/>
        </w:rPr>
        <w:t xml:space="preserve"> person who has suffered harm, including physical, mental or emotional harm or economic loss which was directly</w:t>
      </w:r>
      <w:r w:rsidR="007A58D9">
        <w:rPr>
          <w:sz w:val="24"/>
          <w:szCs w:val="24"/>
        </w:rPr>
        <w:t xml:space="preserve"> caused by a criminal offence</w:t>
      </w:r>
      <w:r w:rsidR="005A33A5">
        <w:rPr>
          <w:sz w:val="24"/>
          <w:szCs w:val="24"/>
        </w:rPr>
        <w:t>”</w:t>
      </w:r>
      <w:r w:rsidR="00CF42E6">
        <w:rPr>
          <w:sz w:val="24"/>
          <w:szCs w:val="24"/>
        </w:rPr>
        <w:t xml:space="preserve">. </w:t>
      </w:r>
    </w:p>
    <w:p w14:paraId="07E3C053" w14:textId="77777777" w:rsidR="00FF5E6F" w:rsidRDefault="00FF5E6F" w:rsidP="00E6298B">
      <w:pPr>
        <w:ind w:right="107"/>
        <w:jc w:val="both"/>
        <w:rPr>
          <w:sz w:val="24"/>
          <w:szCs w:val="24"/>
        </w:rPr>
      </w:pPr>
    </w:p>
    <w:p w14:paraId="13A2C6FA" w14:textId="52BBC0E4" w:rsidR="001F767F" w:rsidRDefault="002B1B12" w:rsidP="00E6298B">
      <w:pPr>
        <w:ind w:right="107"/>
        <w:jc w:val="both"/>
        <w:rPr>
          <w:sz w:val="24"/>
          <w:szCs w:val="24"/>
        </w:rPr>
      </w:pPr>
      <w:r>
        <w:rPr>
          <w:sz w:val="24"/>
          <w:szCs w:val="24"/>
        </w:rPr>
        <w:t xml:space="preserve">The Victim’s code consists of 12, </w:t>
      </w:r>
      <w:r w:rsidR="00D707F4">
        <w:rPr>
          <w:sz w:val="24"/>
          <w:szCs w:val="24"/>
        </w:rPr>
        <w:t>including the Right to make a Victim Personal Statement (VPS). A Survey carried out</w:t>
      </w:r>
      <w:r w:rsidR="00AB56AE">
        <w:rPr>
          <w:sz w:val="24"/>
          <w:szCs w:val="24"/>
        </w:rPr>
        <w:t xml:space="preserve"> </w:t>
      </w:r>
      <w:r w:rsidR="006E1367">
        <w:rPr>
          <w:sz w:val="24"/>
          <w:szCs w:val="24"/>
        </w:rPr>
        <w:t>by Victim Support</w:t>
      </w:r>
      <w:r w:rsidR="00824679">
        <w:rPr>
          <w:sz w:val="24"/>
          <w:szCs w:val="24"/>
        </w:rPr>
        <w:t xml:space="preserve"> (Rosetti et al, 2015)</w:t>
      </w:r>
      <w:r w:rsidR="00DE17BF">
        <w:rPr>
          <w:sz w:val="24"/>
          <w:szCs w:val="24"/>
        </w:rPr>
        <w:t xml:space="preserve"> showed that ‘Victims are not being offered </w:t>
      </w:r>
      <w:r w:rsidR="00566ED0">
        <w:rPr>
          <w:sz w:val="24"/>
          <w:szCs w:val="24"/>
        </w:rPr>
        <w:t>the opportunity to make a VPS</w:t>
      </w:r>
      <w:r w:rsidR="00022436">
        <w:rPr>
          <w:sz w:val="24"/>
          <w:szCs w:val="24"/>
        </w:rPr>
        <w:t xml:space="preserve">. </w:t>
      </w:r>
      <w:r w:rsidR="00C90B7D">
        <w:rPr>
          <w:sz w:val="24"/>
          <w:szCs w:val="24"/>
        </w:rPr>
        <w:t xml:space="preserve">Vulnerable victims are not being provided with </w:t>
      </w:r>
      <w:r w:rsidR="00D172CE">
        <w:rPr>
          <w:sz w:val="24"/>
          <w:szCs w:val="24"/>
        </w:rPr>
        <w:t>special measures</w:t>
      </w:r>
      <w:r w:rsidR="00CC6410">
        <w:rPr>
          <w:sz w:val="24"/>
          <w:szCs w:val="24"/>
        </w:rPr>
        <w:t xml:space="preserve">, which consists with Right 4, </w:t>
      </w:r>
      <w:proofErr w:type="gramStart"/>
      <w:r w:rsidR="00CC6410">
        <w:rPr>
          <w:sz w:val="24"/>
          <w:szCs w:val="24"/>
        </w:rPr>
        <w:t>and also</w:t>
      </w:r>
      <w:proofErr w:type="gramEnd"/>
      <w:r w:rsidR="00CC6410">
        <w:rPr>
          <w:sz w:val="24"/>
          <w:szCs w:val="24"/>
        </w:rPr>
        <w:t xml:space="preserve"> reported that victims are</w:t>
      </w:r>
      <w:r w:rsidR="002A3CB9">
        <w:rPr>
          <w:sz w:val="24"/>
          <w:szCs w:val="24"/>
        </w:rPr>
        <w:t xml:space="preserve"> being left out in the cold with regards to the investigation of their case’. </w:t>
      </w:r>
      <w:r w:rsidR="003135CD">
        <w:rPr>
          <w:sz w:val="24"/>
          <w:szCs w:val="24"/>
        </w:rPr>
        <w:t xml:space="preserve">With this </w:t>
      </w:r>
      <w:proofErr w:type="spellStart"/>
      <w:r w:rsidR="003135CD">
        <w:rPr>
          <w:sz w:val="24"/>
          <w:szCs w:val="24"/>
        </w:rPr>
        <w:t>is</w:t>
      </w:r>
      <w:proofErr w:type="spellEnd"/>
      <w:r w:rsidR="003135CD">
        <w:rPr>
          <w:sz w:val="24"/>
          <w:szCs w:val="24"/>
        </w:rPr>
        <w:t xml:space="preserve"> mind, I ensure I took in the account the victim</w:t>
      </w:r>
      <w:r w:rsidR="0044546A">
        <w:rPr>
          <w:sz w:val="24"/>
          <w:szCs w:val="24"/>
        </w:rPr>
        <w:t xml:space="preserve">’s emotions and feeling from start to finish. For example, </w:t>
      </w:r>
      <w:r w:rsidR="008839F6">
        <w:rPr>
          <w:sz w:val="24"/>
          <w:szCs w:val="24"/>
        </w:rPr>
        <w:t xml:space="preserve">after conducting the victim’s statement, I had offered a VPS </w:t>
      </w:r>
      <w:r w:rsidR="005134BD">
        <w:rPr>
          <w:sz w:val="24"/>
          <w:szCs w:val="24"/>
        </w:rPr>
        <w:t xml:space="preserve">to the victim, without no rush, so the victim could feel comfortable, and </w:t>
      </w:r>
      <w:r w:rsidR="00DD479C">
        <w:rPr>
          <w:sz w:val="24"/>
          <w:szCs w:val="24"/>
        </w:rPr>
        <w:t xml:space="preserve">would be </w:t>
      </w:r>
      <w:r w:rsidR="003E44DD">
        <w:rPr>
          <w:sz w:val="24"/>
          <w:szCs w:val="24"/>
        </w:rPr>
        <w:t>advantageous</w:t>
      </w:r>
      <w:r w:rsidR="00DD479C">
        <w:rPr>
          <w:sz w:val="24"/>
          <w:szCs w:val="24"/>
        </w:rPr>
        <w:t xml:space="preserve"> being taken </w:t>
      </w:r>
      <w:proofErr w:type="gramStart"/>
      <w:r w:rsidR="003E44DD">
        <w:rPr>
          <w:sz w:val="24"/>
          <w:szCs w:val="24"/>
        </w:rPr>
        <w:t>at a later date</w:t>
      </w:r>
      <w:proofErr w:type="gramEnd"/>
      <w:r w:rsidR="00DD479C">
        <w:rPr>
          <w:sz w:val="24"/>
          <w:szCs w:val="24"/>
        </w:rPr>
        <w:t>, so that the victim could disclose how the incident had made them feel, both emotionally and psycholo</w:t>
      </w:r>
      <w:r w:rsidR="003E44DD">
        <w:rPr>
          <w:sz w:val="24"/>
          <w:szCs w:val="24"/>
        </w:rPr>
        <w:t xml:space="preserve">gically. I ensured I </w:t>
      </w:r>
      <w:r w:rsidR="00C01717">
        <w:rPr>
          <w:sz w:val="24"/>
          <w:szCs w:val="24"/>
        </w:rPr>
        <w:t xml:space="preserve">offered the option of special measures, informing the victim that these measures could help them feel more comfortable in court, if the investigation was brought to trial. </w:t>
      </w:r>
      <w:r w:rsidR="000F7EB3">
        <w:rPr>
          <w:sz w:val="24"/>
          <w:szCs w:val="24"/>
        </w:rPr>
        <w:t xml:space="preserve">And I ensured that </w:t>
      </w:r>
      <w:r w:rsidR="00D0309F">
        <w:rPr>
          <w:sz w:val="24"/>
          <w:szCs w:val="24"/>
        </w:rPr>
        <w:t>contact details were exchanged by myself and the victim, so I could keep them in the loop so to speak, with enquires I had conducted and any updates on the investigation I had.</w:t>
      </w:r>
    </w:p>
    <w:p w14:paraId="3A826BFB" w14:textId="77777777" w:rsidR="00A24D99" w:rsidRDefault="00A24D99" w:rsidP="00E6298B">
      <w:pPr>
        <w:ind w:right="107"/>
        <w:jc w:val="both"/>
        <w:rPr>
          <w:sz w:val="24"/>
          <w:szCs w:val="24"/>
        </w:rPr>
      </w:pPr>
    </w:p>
    <w:p w14:paraId="05167C86" w14:textId="7787E929" w:rsidR="00A24D99" w:rsidRDefault="00A24D99" w:rsidP="00E6298B">
      <w:pPr>
        <w:ind w:right="107"/>
        <w:jc w:val="both"/>
        <w:rPr>
          <w:sz w:val="24"/>
          <w:szCs w:val="24"/>
        </w:rPr>
      </w:pPr>
      <w:r>
        <w:rPr>
          <w:sz w:val="24"/>
          <w:szCs w:val="24"/>
        </w:rPr>
        <w:t>Upon reflection</w:t>
      </w:r>
      <w:r w:rsidR="00AC3A84">
        <w:rPr>
          <w:sz w:val="24"/>
          <w:szCs w:val="24"/>
        </w:rPr>
        <w:t>,</w:t>
      </w:r>
      <w:r w:rsidR="006A5BB2">
        <w:rPr>
          <w:sz w:val="24"/>
          <w:szCs w:val="24"/>
        </w:rPr>
        <w:t xml:space="preserve"> </w:t>
      </w:r>
      <w:r w:rsidR="00CD2960">
        <w:rPr>
          <w:sz w:val="24"/>
          <w:szCs w:val="24"/>
        </w:rPr>
        <w:t xml:space="preserve">my </w:t>
      </w:r>
      <w:r w:rsidR="00983F32">
        <w:rPr>
          <w:sz w:val="24"/>
          <w:szCs w:val="24"/>
        </w:rPr>
        <w:t>focus</w:t>
      </w:r>
      <w:r w:rsidR="00CD2960">
        <w:rPr>
          <w:sz w:val="24"/>
          <w:szCs w:val="24"/>
        </w:rPr>
        <w:t xml:space="preserve"> was the victim’s welfare and safety,</w:t>
      </w:r>
      <w:r w:rsidR="00155937">
        <w:rPr>
          <w:sz w:val="24"/>
          <w:szCs w:val="24"/>
        </w:rPr>
        <w:t xml:space="preserve"> but also remaining impartial and </w:t>
      </w:r>
      <w:r w:rsidR="00983F32">
        <w:rPr>
          <w:sz w:val="24"/>
          <w:szCs w:val="24"/>
        </w:rPr>
        <w:t>maintaining a high standard of professionalism.</w:t>
      </w:r>
      <w:r w:rsidR="005965FC">
        <w:rPr>
          <w:sz w:val="24"/>
          <w:szCs w:val="24"/>
        </w:rPr>
        <w:t xml:space="preserve"> </w:t>
      </w:r>
      <w:r w:rsidR="009A23FC">
        <w:rPr>
          <w:sz w:val="24"/>
          <w:szCs w:val="24"/>
        </w:rPr>
        <w:t xml:space="preserve">With the Code of ethics (2014) at the forefront of all my decisions based around this investigation. </w:t>
      </w:r>
    </w:p>
    <w:p w14:paraId="53B0028B" w14:textId="77777777" w:rsidR="00D0309F" w:rsidRDefault="00D0309F" w:rsidP="00E6298B">
      <w:pPr>
        <w:ind w:right="107"/>
        <w:jc w:val="both"/>
        <w:rPr>
          <w:sz w:val="24"/>
          <w:szCs w:val="24"/>
        </w:rPr>
      </w:pPr>
    </w:p>
    <w:p w14:paraId="1ECC2F44" w14:textId="77777777" w:rsidR="00D0309F" w:rsidRPr="00270EEB" w:rsidRDefault="00D0309F" w:rsidP="00E6298B">
      <w:pPr>
        <w:ind w:right="107"/>
        <w:jc w:val="both"/>
        <w:rPr>
          <w:sz w:val="24"/>
          <w:szCs w:val="24"/>
        </w:rPr>
      </w:pPr>
    </w:p>
    <w:p w14:paraId="416EFA95" w14:textId="2B600AA2" w:rsidR="00025650" w:rsidRPr="00270EEB" w:rsidRDefault="0016779F" w:rsidP="00E6298B">
      <w:pPr>
        <w:ind w:right="107"/>
        <w:jc w:val="both"/>
        <w:rPr>
          <w:sz w:val="24"/>
          <w:szCs w:val="24"/>
        </w:rPr>
      </w:pPr>
      <w:r>
        <w:rPr>
          <w:sz w:val="24"/>
          <w:szCs w:val="24"/>
        </w:rPr>
        <w:t>Word Count - 1596</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74C89D7" w14:textId="6E05C795" w:rsidR="006A36A9" w:rsidRPr="00270EEB" w:rsidRDefault="005B155B" w:rsidP="00E6298B">
      <w:pPr>
        <w:ind w:right="107"/>
        <w:jc w:val="both"/>
        <w:rPr>
          <w:sz w:val="24"/>
          <w:szCs w:val="24"/>
        </w:rPr>
      </w:pPr>
      <w:r>
        <w:rPr>
          <w:sz w:val="24"/>
          <w:szCs w:val="24"/>
        </w:rPr>
        <w:t>In this task</w:t>
      </w:r>
      <w:r w:rsidR="00BE26F2">
        <w:rPr>
          <w:sz w:val="24"/>
          <w:szCs w:val="24"/>
        </w:rPr>
        <w:t>, I will be reflecting on an incident I dealt with as a response police officer</w:t>
      </w:r>
      <w:r w:rsidR="00017EF8">
        <w:rPr>
          <w:sz w:val="24"/>
          <w:szCs w:val="24"/>
        </w:rPr>
        <w:t>, I will be outlining and critically assessing the situation</w:t>
      </w:r>
      <w:r w:rsidR="00E6100C">
        <w:rPr>
          <w:sz w:val="24"/>
          <w:szCs w:val="24"/>
        </w:rPr>
        <w:t>. I will be discussing how I played a significant role with an offender</w:t>
      </w:r>
      <w:r w:rsidR="001D5591">
        <w:rPr>
          <w:sz w:val="24"/>
          <w:szCs w:val="24"/>
        </w:rPr>
        <w:t xml:space="preserve"> and what options I was faced with when dealing with the detained person</w:t>
      </w:r>
      <w:r w:rsidR="008B62D7">
        <w:rPr>
          <w:sz w:val="24"/>
          <w:szCs w:val="24"/>
        </w:rPr>
        <w:t xml:space="preserve">. </w:t>
      </w:r>
      <w:r w:rsidR="004D2B0E">
        <w:rPr>
          <w:sz w:val="24"/>
          <w:szCs w:val="24"/>
        </w:rPr>
        <w:t xml:space="preserve">Upon reflection I will discussing how I implemented the </w:t>
      </w:r>
      <w:r w:rsidR="00803D21">
        <w:rPr>
          <w:sz w:val="24"/>
          <w:szCs w:val="24"/>
        </w:rPr>
        <w:t>National decision-making model (</w:t>
      </w:r>
      <w:r w:rsidR="004D2B0E">
        <w:rPr>
          <w:sz w:val="24"/>
          <w:szCs w:val="24"/>
        </w:rPr>
        <w:t>NDM</w:t>
      </w:r>
      <w:r w:rsidR="00803D21">
        <w:rPr>
          <w:sz w:val="24"/>
          <w:szCs w:val="24"/>
        </w:rPr>
        <w:t>)</w:t>
      </w:r>
      <w:r w:rsidR="004D2B0E">
        <w:rPr>
          <w:sz w:val="24"/>
          <w:szCs w:val="24"/>
        </w:rPr>
        <w:t xml:space="preserve"> through my course of action</w:t>
      </w:r>
      <w:r w:rsidR="00717A4A">
        <w:rPr>
          <w:sz w:val="24"/>
          <w:szCs w:val="24"/>
        </w:rPr>
        <w:t xml:space="preserve"> and justifying the decision</w:t>
      </w:r>
      <w:r w:rsidR="00C96746">
        <w:rPr>
          <w:sz w:val="24"/>
          <w:szCs w:val="24"/>
        </w:rPr>
        <w:t xml:space="preserve"> I subsequently made. </w:t>
      </w:r>
      <w:r w:rsidR="009F54B5">
        <w:rPr>
          <w:sz w:val="24"/>
          <w:szCs w:val="24"/>
        </w:rPr>
        <w:t xml:space="preserve">The Code of Ethics will also be at the forefront of my essay, I will be providing research I have conducted to argue why </w:t>
      </w:r>
      <w:r w:rsidR="00CC134B">
        <w:rPr>
          <w:sz w:val="24"/>
          <w:szCs w:val="24"/>
        </w:rPr>
        <w:t>The Code of Ethics are vitally important with regards to</w:t>
      </w:r>
      <w:r w:rsidR="00614967">
        <w:rPr>
          <w:sz w:val="24"/>
          <w:szCs w:val="24"/>
        </w:rPr>
        <w:t xml:space="preserve"> myself remaining professional and impartial surrounding the incident.</w:t>
      </w:r>
      <w:r w:rsidR="003176B2">
        <w:rPr>
          <w:sz w:val="24"/>
          <w:szCs w:val="24"/>
        </w:rPr>
        <w:t xml:space="preserve"> The standards of professional behaviour</w:t>
      </w:r>
      <w:r w:rsidR="006A36A9">
        <w:rPr>
          <w:sz w:val="24"/>
          <w:szCs w:val="24"/>
        </w:rPr>
        <w:t xml:space="preserve"> </w:t>
      </w:r>
      <w:proofErr w:type="gramStart"/>
      <w:r w:rsidR="006A36A9">
        <w:rPr>
          <w:sz w:val="24"/>
          <w:szCs w:val="24"/>
        </w:rPr>
        <w:t>And</w:t>
      </w:r>
      <w:proofErr w:type="gramEnd"/>
      <w:r w:rsidR="006A36A9">
        <w:rPr>
          <w:sz w:val="24"/>
          <w:szCs w:val="24"/>
        </w:rPr>
        <w:t xml:space="preserve"> lastly, I will be critically reviewing my responsibilities </w:t>
      </w:r>
      <w:r w:rsidR="006C307D">
        <w:rPr>
          <w:sz w:val="24"/>
          <w:szCs w:val="24"/>
        </w:rPr>
        <w:t>in accordance with the Criminal Procedure Investigations Act</w:t>
      </w:r>
      <w:r w:rsidR="00EF218F">
        <w:rPr>
          <w:sz w:val="24"/>
          <w:szCs w:val="24"/>
        </w:rPr>
        <w:t>.</w:t>
      </w:r>
      <w:r w:rsidR="00321DEC">
        <w:rPr>
          <w:sz w:val="24"/>
          <w:szCs w:val="24"/>
        </w:rPr>
        <w:t xml:space="preserve"> </w:t>
      </w:r>
    </w:p>
    <w:p w14:paraId="55E8513B" w14:textId="77777777" w:rsidR="00025650" w:rsidRPr="00270EEB" w:rsidRDefault="00025650" w:rsidP="00E6298B">
      <w:pPr>
        <w:ind w:right="107"/>
        <w:jc w:val="both"/>
        <w:rPr>
          <w:sz w:val="24"/>
          <w:szCs w:val="24"/>
        </w:rPr>
      </w:pPr>
    </w:p>
    <w:p w14:paraId="4C811AD3" w14:textId="31AD0A44" w:rsidR="00025650" w:rsidRDefault="00BC6BE7" w:rsidP="00E6298B">
      <w:pPr>
        <w:ind w:right="107"/>
        <w:jc w:val="both"/>
        <w:rPr>
          <w:sz w:val="24"/>
          <w:szCs w:val="24"/>
        </w:rPr>
      </w:pPr>
      <w:r>
        <w:rPr>
          <w:sz w:val="24"/>
          <w:szCs w:val="24"/>
        </w:rPr>
        <w:t>During</w:t>
      </w:r>
      <w:r w:rsidR="002734BF">
        <w:rPr>
          <w:sz w:val="24"/>
          <w:szCs w:val="24"/>
        </w:rPr>
        <w:t xml:space="preserve"> an afternoon shift, I attended an emergency graded call</w:t>
      </w:r>
      <w:r w:rsidR="00364EDD">
        <w:rPr>
          <w:sz w:val="24"/>
          <w:szCs w:val="24"/>
        </w:rPr>
        <w:t xml:space="preserve"> whereby the reporting person, who was a on call security guard, had received a call out stating there were a group of intruders </w:t>
      </w:r>
      <w:r w:rsidR="0096555E">
        <w:rPr>
          <w:sz w:val="24"/>
          <w:szCs w:val="24"/>
        </w:rPr>
        <w:t>were currently on the grounds of a disused nursing home. The location</w:t>
      </w:r>
      <w:r w:rsidR="004B4345">
        <w:rPr>
          <w:sz w:val="24"/>
          <w:szCs w:val="24"/>
        </w:rPr>
        <w:t xml:space="preserve"> is a hotspot for </w:t>
      </w:r>
      <w:r w:rsidR="00E34279">
        <w:rPr>
          <w:sz w:val="24"/>
          <w:szCs w:val="24"/>
        </w:rPr>
        <w:t>anti-social</w:t>
      </w:r>
      <w:r w:rsidR="004B4345">
        <w:rPr>
          <w:sz w:val="24"/>
          <w:szCs w:val="24"/>
        </w:rPr>
        <w:t xml:space="preserve"> behaviour as the nursing home very recently </w:t>
      </w:r>
      <w:r w:rsidR="00E34279">
        <w:rPr>
          <w:sz w:val="24"/>
          <w:szCs w:val="24"/>
        </w:rPr>
        <w:t xml:space="preserve">been shut down. </w:t>
      </w:r>
      <w:r w:rsidR="00DF558D">
        <w:rPr>
          <w:sz w:val="24"/>
          <w:szCs w:val="24"/>
        </w:rPr>
        <w:t xml:space="preserve">The reporting person stated that a large group of youths have entered the grounds by jumping over a high </w:t>
      </w:r>
      <w:proofErr w:type="gramStart"/>
      <w:r w:rsidR="00DF558D">
        <w:rPr>
          <w:sz w:val="24"/>
          <w:szCs w:val="24"/>
        </w:rPr>
        <w:t>fence</w:t>
      </w:r>
      <w:r w:rsidR="00E64FBA">
        <w:rPr>
          <w:sz w:val="24"/>
          <w:szCs w:val="24"/>
        </w:rPr>
        <w:t>, and</w:t>
      </w:r>
      <w:proofErr w:type="gramEnd"/>
      <w:r w:rsidR="00E64FBA">
        <w:rPr>
          <w:sz w:val="24"/>
          <w:szCs w:val="24"/>
        </w:rPr>
        <w:t xml:space="preserve"> were wandering around the grounds. The caller then stated</w:t>
      </w:r>
      <w:r w:rsidR="00555186">
        <w:rPr>
          <w:sz w:val="24"/>
          <w:szCs w:val="24"/>
        </w:rPr>
        <w:t xml:space="preserve"> </w:t>
      </w:r>
      <w:r w:rsidR="002331F6">
        <w:rPr>
          <w:sz w:val="24"/>
          <w:szCs w:val="24"/>
        </w:rPr>
        <w:t xml:space="preserve">the youths had </w:t>
      </w:r>
      <w:proofErr w:type="spellStart"/>
      <w:proofErr w:type="gramStart"/>
      <w:r w:rsidR="002331F6">
        <w:rPr>
          <w:sz w:val="24"/>
          <w:szCs w:val="24"/>
        </w:rPr>
        <w:t>began</w:t>
      </w:r>
      <w:proofErr w:type="spellEnd"/>
      <w:proofErr w:type="gramEnd"/>
      <w:r w:rsidR="002331F6">
        <w:rPr>
          <w:sz w:val="24"/>
          <w:szCs w:val="24"/>
        </w:rPr>
        <w:t xml:space="preserve"> to throw </w:t>
      </w:r>
      <w:r w:rsidR="00D067C0">
        <w:rPr>
          <w:sz w:val="24"/>
          <w:szCs w:val="24"/>
        </w:rPr>
        <w:t xml:space="preserve">stones and object, resulting </w:t>
      </w:r>
      <w:r w:rsidR="00CF6941">
        <w:rPr>
          <w:sz w:val="24"/>
          <w:szCs w:val="24"/>
        </w:rPr>
        <w:t xml:space="preserve">in a glass window being smashed. As </w:t>
      </w:r>
      <w:r w:rsidR="00447EE6">
        <w:rPr>
          <w:sz w:val="24"/>
          <w:szCs w:val="24"/>
        </w:rPr>
        <w:t xml:space="preserve">I was travelling to the call, I revised the National </w:t>
      </w:r>
      <w:proofErr w:type="gramStart"/>
      <w:r w:rsidR="00447EE6">
        <w:rPr>
          <w:sz w:val="24"/>
          <w:szCs w:val="24"/>
        </w:rPr>
        <w:t>Decision making</w:t>
      </w:r>
      <w:proofErr w:type="gramEnd"/>
      <w:r w:rsidR="00447EE6">
        <w:rPr>
          <w:sz w:val="24"/>
          <w:szCs w:val="24"/>
        </w:rPr>
        <w:t xml:space="preserve"> model (NDM) </w:t>
      </w:r>
      <w:r w:rsidR="00A74AB7">
        <w:rPr>
          <w:sz w:val="24"/>
          <w:szCs w:val="24"/>
        </w:rPr>
        <w:t>in my head.</w:t>
      </w:r>
      <w:r w:rsidR="00D1128B">
        <w:rPr>
          <w:sz w:val="24"/>
          <w:szCs w:val="24"/>
        </w:rPr>
        <w:t xml:space="preserve"> The NDM, as stated by </w:t>
      </w:r>
      <w:r w:rsidR="00892DF9">
        <w:rPr>
          <w:sz w:val="24"/>
          <w:szCs w:val="24"/>
        </w:rPr>
        <w:t xml:space="preserve">Edwards (2021), </w:t>
      </w:r>
      <w:r w:rsidR="0088135D">
        <w:rPr>
          <w:sz w:val="24"/>
          <w:szCs w:val="24"/>
        </w:rPr>
        <w:t xml:space="preserve">‘The NDM was introduced </w:t>
      </w:r>
      <w:r w:rsidR="00305DF7">
        <w:rPr>
          <w:sz w:val="24"/>
          <w:szCs w:val="24"/>
        </w:rPr>
        <w:t xml:space="preserve">back in 2012 and positioned by </w:t>
      </w:r>
      <w:r w:rsidR="001529D9">
        <w:rPr>
          <w:sz w:val="24"/>
          <w:szCs w:val="24"/>
        </w:rPr>
        <w:t>the Association of Chief Police Officers (ACPO)</w:t>
      </w:r>
      <w:r w:rsidR="00270FE3">
        <w:rPr>
          <w:sz w:val="24"/>
          <w:szCs w:val="24"/>
        </w:rPr>
        <w:t xml:space="preserve">, </w:t>
      </w:r>
      <w:proofErr w:type="gramStart"/>
      <w:r w:rsidR="00270FE3">
        <w:rPr>
          <w:sz w:val="24"/>
          <w:szCs w:val="24"/>
        </w:rPr>
        <w:t>its</w:t>
      </w:r>
      <w:proofErr w:type="gramEnd"/>
      <w:r w:rsidR="00270FE3">
        <w:rPr>
          <w:sz w:val="24"/>
          <w:szCs w:val="24"/>
        </w:rPr>
        <w:t xml:space="preserve"> described a</w:t>
      </w:r>
      <w:r w:rsidR="000109EE">
        <w:rPr>
          <w:sz w:val="24"/>
          <w:szCs w:val="24"/>
        </w:rPr>
        <w:t xml:space="preserve"> model </w:t>
      </w:r>
      <w:r w:rsidR="0034674A">
        <w:rPr>
          <w:sz w:val="24"/>
          <w:szCs w:val="24"/>
        </w:rPr>
        <w:t>which attempts to professionalise the police decision making process</w:t>
      </w:r>
      <w:r w:rsidR="00A43921">
        <w:rPr>
          <w:sz w:val="24"/>
          <w:szCs w:val="24"/>
        </w:rPr>
        <w:t>.</w:t>
      </w:r>
      <w:r w:rsidR="002A3BEC">
        <w:rPr>
          <w:sz w:val="24"/>
          <w:szCs w:val="24"/>
        </w:rPr>
        <w:t xml:space="preserve"> </w:t>
      </w:r>
      <w:r w:rsidR="007F326F">
        <w:rPr>
          <w:sz w:val="24"/>
          <w:szCs w:val="24"/>
        </w:rPr>
        <w:t xml:space="preserve">Another definition from Power (2018) </w:t>
      </w:r>
      <w:r w:rsidR="003A3E89">
        <w:rPr>
          <w:sz w:val="24"/>
          <w:szCs w:val="24"/>
        </w:rPr>
        <w:t xml:space="preserve">states </w:t>
      </w:r>
      <w:proofErr w:type="gramStart"/>
      <w:r w:rsidR="003A3E89">
        <w:rPr>
          <w:sz w:val="24"/>
          <w:szCs w:val="24"/>
        </w:rPr>
        <w:t>“ The</w:t>
      </w:r>
      <w:proofErr w:type="gramEnd"/>
      <w:r w:rsidR="003A3E89">
        <w:rPr>
          <w:sz w:val="24"/>
          <w:szCs w:val="24"/>
        </w:rPr>
        <w:t xml:space="preserve"> goal of the emergency services is to </w:t>
      </w:r>
      <w:r w:rsidR="0039383D">
        <w:rPr>
          <w:sz w:val="24"/>
          <w:szCs w:val="24"/>
        </w:rPr>
        <w:t xml:space="preserve">act quickly to </w:t>
      </w:r>
      <w:r w:rsidR="003A3E89">
        <w:rPr>
          <w:sz w:val="24"/>
          <w:szCs w:val="24"/>
        </w:rPr>
        <w:t>save li</w:t>
      </w:r>
      <w:r w:rsidR="00660FEC">
        <w:rPr>
          <w:sz w:val="24"/>
          <w:szCs w:val="24"/>
        </w:rPr>
        <w:t xml:space="preserve">fe and </w:t>
      </w:r>
      <w:r w:rsidR="00660FEC">
        <w:rPr>
          <w:sz w:val="24"/>
          <w:szCs w:val="24"/>
        </w:rPr>
        <w:lastRenderedPageBreak/>
        <w:t>reduce harm in order</w:t>
      </w:r>
      <w:r w:rsidR="0039383D">
        <w:rPr>
          <w:sz w:val="24"/>
          <w:szCs w:val="24"/>
        </w:rPr>
        <w:t xml:space="preserve"> to return to normality, yet the very nature of emergencies</w:t>
      </w:r>
      <w:r w:rsidR="00606B86">
        <w:rPr>
          <w:sz w:val="24"/>
          <w:szCs w:val="24"/>
        </w:rPr>
        <w:t xml:space="preserve"> makes this task extremely difficult. Emergencies </w:t>
      </w:r>
      <w:r w:rsidR="008C2BAF">
        <w:rPr>
          <w:sz w:val="24"/>
          <w:szCs w:val="24"/>
        </w:rPr>
        <w:t>are high stakes, ambiguous and unpredictable incidents”.</w:t>
      </w:r>
      <w:r w:rsidR="000F0D31">
        <w:rPr>
          <w:sz w:val="24"/>
          <w:szCs w:val="24"/>
        </w:rPr>
        <w:t xml:space="preserve"> As this call came through as an emergency, I wanted to gather as much information as possible, step forward, step 1 of the NDM process. </w:t>
      </w:r>
      <w:r w:rsidR="0078656E">
        <w:rPr>
          <w:sz w:val="24"/>
          <w:szCs w:val="24"/>
        </w:rPr>
        <w:t>C</w:t>
      </w:r>
      <w:r w:rsidR="00CF4E9D">
        <w:rPr>
          <w:sz w:val="24"/>
          <w:szCs w:val="24"/>
        </w:rPr>
        <w:t>oP (201</w:t>
      </w:r>
      <w:r w:rsidR="001F3E92">
        <w:rPr>
          <w:sz w:val="24"/>
          <w:szCs w:val="24"/>
        </w:rPr>
        <w:t>3</w:t>
      </w:r>
      <w:r w:rsidR="00CF4E9D">
        <w:rPr>
          <w:sz w:val="24"/>
          <w:szCs w:val="24"/>
        </w:rPr>
        <w:t xml:space="preserve">) describes the NDM </w:t>
      </w:r>
      <w:r w:rsidR="00930884">
        <w:rPr>
          <w:sz w:val="24"/>
          <w:szCs w:val="24"/>
        </w:rPr>
        <w:t>as being ‘made of six elements with the Code of Ethics being at the centre of the model</w:t>
      </w:r>
      <w:r w:rsidR="00076A63">
        <w:rPr>
          <w:sz w:val="24"/>
          <w:szCs w:val="24"/>
        </w:rPr>
        <w:t>. Surrounding the Code of Ethics we have the following elements.</w:t>
      </w:r>
    </w:p>
    <w:p w14:paraId="533C6FAD" w14:textId="56B02A62" w:rsidR="00076A63" w:rsidRDefault="00076A63" w:rsidP="00E6298B">
      <w:pPr>
        <w:ind w:right="107"/>
        <w:jc w:val="both"/>
        <w:rPr>
          <w:sz w:val="24"/>
          <w:szCs w:val="24"/>
        </w:rPr>
      </w:pPr>
      <w:r>
        <w:rPr>
          <w:sz w:val="24"/>
          <w:szCs w:val="24"/>
        </w:rPr>
        <w:t>1. Gather Information and intelligence</w:t>
      </w:r>
    </w:p>
    <w:p w14:paraId="4385B821" w14:textId="16ED19FD" w:rsidR="00F22727" w:rsidRDefault="00F22727" w:rsidP="00E6298B">
      <w:pPr>
        <w:ind w:right="107"/>
        <w:jc w:val="both"/>
        <w:rPr>
          <w:sz w:val="24"/>
          <w:szCs w:val="24"/>
        </w:rPr>
      </w:pPr>
      <w:r>
        <w:rPr>
          <w:sz w:val="24"/>
          <w:szCs w:val="24"/>
        </w:rPr>
        <w:t>2. Assess threat and risk and develop a working</w:t>
      </w:r>
      <w:r w:rsidR="0081415B">
        <w:rPr>
          <w:sz w:val="24"/>
          <w:szCs w:val="24"/>
        </w:rPr>
        <w:t xml:space="preserve"> strategy </w:t>
      </w:r>
    </w:p>
    <w:p w14:paraId="32D78CB9" w14:textId="3ED94674" w:rsidR="0081415B" w:rsidRDefault="0081415B" w:rsidP="00E6298B">
      <w:pPr>
        <w:ind w:right="107"/>
        <w:jc w:val="both"/>
        <w:rPr>
          <w:sz w:val="24"/>
          <w:szCs w:val="24"/>
        </w:rPr>
      </w:pPr>
      <w:r>
        <w:rPr>
          <w:sz w:val="24"/>
          <w:szCs w:val="24"/>
        </w:rPr>
        <w:t>3. Consider power and policies</w:t>
      </w:r>
    </w:p>
    <w:p w14:paraId="6A8C9281" w14:textId="327BAC94" w:rsidR="0081415B" w:rsidRDefault="0081415B" w:rsidP="00E6298B">
      <w:pPr>
        <w:ind w:right="107"/>
        <w:jc w:val="both"/>
        <w:rPr>
          <w:sz w:val="24"/>
          <w:szCs w:val="24"/>
        </w:rPr>
      </w:pPr>
      <w:r>
        <w:rPr>
          <w:sz w:val="24"/>
          <w:szCs w:val="24"/>
        </w:rPr>
        <w:t>4. Identify options and contingencies</w:t>
      </w:r>
    </w:p>
    <w:p w14:paraId="6BA50984" w14:textId="620BEB65" w:rsidR="0081415B" w:rsidRDefault="0081415B" w:rsidP="00E6298B">
      <w:pPr>
        <w:ind w:right="107"/>
        <w:jc w:val="both"/>
        <w:rPr>
          <w:sz w:val="24"/>
          <w:szCs w:val="24"/>
        </w:rPr>
      </w:pPr>
      <w:r>
        <w:rPr>
          <w:sz w:val="24"/>
          <w:szCs w:val="24"/>
        </w:rPr>
        <w:t xml:space="preserve">5. </w:t>
      </w:r>
      <w:proofErr w:type="gramStart"/>
      <w:r>
        <w:rPr>
          <w:sz w:val="24"/>
          <w:szCs w:val="24"/>
        </w:rPr>
        <w:t>Take action</w:t>
      </w:r>
      <w:proofErr w:type="gramEnd"/>
      <w:r>
        <w:rPr>
          <w:sz w:val="24"/>
          <w:szCs w:val="24"/>
        </w:rPr>
        <w:t xml:space="preserve"> and review what happened.</w:t>
      </w:r>
    </w:p>
    <w:p w14:paraId="3A688CBD" w14:textId="3C14C8F4" w:rsidR="0081415B" w:rsidRDefault="0081415B" w:rsidP="00E6298B">
      <w:pPr>
        <w:ind w:right="107"/>
        <w:jc w:val="both"/>
        <w:rPr>
          <w:sz w:val="24"/>
          <w:szCs w:val="24"/>
        </w:rPr>
      </w:pPr>
      <w:r>
        <w:rPr>
          <w:sz w:val="24"/>
          <w:szCs w:val="24"/>
        </w:rPr>
        <w:t>Ea</w:t>
      </w:r>
      <w:r w:rsidR="00EC1BDB">
        <w:rPr>
          <w:sz w:val="24"/>
          <w:szCs w:val="24"/>
        </w:rPr>
        <w:t xml:space="preserve">ch element </w:t>
      </w:r>
      <w:r w:rsidR="00FA3666">
        <w:rPr>
          <w:sz w:val="24"/>
          <w:szCs w:val="24"/>
        </w:rPr>
        <w:t>provides an area of focus for the user.</w:t>
      </w:r>
      <w:r w:rsidR="00CA670E">
        <w:rPr>
          <w:sz w:val="24"/>
          <w:szCs w:val="24"/>
        </w:rPr>
        <w:t xml:space="preserve"> With the first step in mind, I </w:t>
      </w:r>
      <w:r w:rsidR="005E6F8B">
        <w:rPr>
          <w:sz w:val="24"/>
          <w:szCs w:val="24"/>
        </w:rPr>
        <w:t>enquired via the control room, and information that would be relevant</w:t>
      </w:r>
      <w:r w:rsidR="00371A66">
        <w:rPr>
          <w:sz w:val="24"/>
          <w:szCs w:val="24"/>
        </w:rPr>
        <w:t>, for example,</w:t>
      </w:r>
      <w:r w:rsidR="00D86DDB">
        <w:rPr>
          <w:sz w:val="24"/>
          <w:szCs w:val="24"/>
        </w:rPr>
        <w:t xml:space="preserve"> were there any descriptions passed by the reporting person </w:t>
      </w:r>
      <w:r w:rsidR="00900F99">
        <w:rPr>
          <w:sz w:val="24"/>
          <w:szCs w:val="24"/>
        </w:rPr>
        <w:t xml:space="preserve">for the subjects, is there any CCTV in the area so the offenders can be monitored, </w:t>
      </w:r>
      <w:r w:rsidR="00C44DCD">
        <w:rPr>
          <w:sz w:val="24"/>
          <w:szCs w:val="24"/>
        </w:rPr>
        <w:t>are the offenders still on site? If so, what is their last known location.</w:t>
      </w:r>
      <w:r w:rsidR="00895E37">
        <w:rPr>
          <w:sz w:val="24"/>
          <w:szCs w:val="24"/>
        </w:rPr>
        <w:t xml:space="preserve"> All these questions were asked by myself to gather the best possible picture of the incident in my head.</w:t>
      </w:r>
    </w:p>
    <w:p w14:paraId="5B3F1EF2" w14:textId="77777777" w:rsidR="00D70DA1" w:rsidRDefault="00D70DA1" w:rsidP="00E6298B">
      <w:pPr>
        <w:ind w:right="107"/>
        <w:jc w:val="both"/>
        <w:rPr>
          <w:sz w:val="24"/>
          <w:szCs w:val="24"/>
        </w:rPr>
      </w:pPr>
    </w:p>
    <w:p w14:paraId="467D387A" w14:textId="77777777" w:rsidR="00FF5E6F" w:rsidRDefault="00D70DA1" w:rsidP="00E6298B">
      <w:pPr>
        <w:ind w:right="107"/>
        <w:jc w:val="both"/>
        <w:rPr>
          <w:sz w:val="24"/>
          <w:szCs w:val="24"/>
        </w:rPr>
      </w:pPr>
      <w:r>
        <w:rPr>
          <w:sz w:val="24"/>
          <w:szCs w:val="24"/>
        </w:rPr>
        <w:t>Upon arrival</w:t>
      </w:r>
      <w:r w:rsidR="000C2DBB">
        <w:rPr>
          <w:sz w:val="24"/>
          <w:szCs w:val="24"/>
        </w:rPr>
        <w:t xml:space="preserve">, we were </w:t>
      </w:r>
      <w:r w:rsidR="00130539">
        <w:rPr>
          <w:sz w:val="24"/>
          <w:szCs w:val="24"/>
        </w:rPr>
        <w:t>met the reporting person</w:t>
      </w:r>
      <w:r w:rsidR="001573A7">
        <w:rPr>
          <w:sz w:val="24"/>
          <w:szCs w:val="24"/>
        </w:rPr>
        <w:t xml:space="preserve">, I immediately began to </w:t>
      </w:r>
      <w:r w:rsidR="001573A7" w:rsidRPr="00870D30">
        <w:rPr>
          <w:sz w:val="24"/>
          <w:szCs w:val="24"/>
        </w:rPr>
        <w:t>assess the threat and risk and develop a working strategy</w:t>
      </w:r>
      <w:r w:rsidR="001573A7">
        <w:rPr>
          <w:sz w:val="24"/>
          <w:szCs w:val="24"/>
        </w:rPr>
        <w:t xml:space="preserve"> with my colleague</w:t>
      </w:r>
      <w:r w:rsidR="00117664">
        <w:rPr>
          <w:sz w:val="24"/>
          <w:szCs w:val="24"/>
        </w:rPr>
        <w:t xml:space="preserve">, continuously thinking about the potential risks, such as </w:t>
      </w:r>
      <w:r w:rsidR="00C23691">
        <w:rPr>
          <w:sz w:val="24"/>
          <w:szCs w:val="24"/>
        </w:rPr>
        <w:t>safety of the youths, safety of the reporting person, and safety of us officers.</w:t>
      </w:r>
      <w:r w:rsidR="001573A7">
        <w:rPr>
          <w:sz w:val="24"/>
          <w:szCs w:val="24"/>
        </w:rPr>
        <w:t xml:space="preserve"> </w:t>
      </w:r>
      <w:r w:rsidR="001C5DF6">
        <w:rPr>
          <w:sz w:val="24"/>
          <w:szCs w:val="24"/>
        </w:rPr>
        <w:t xml:space="preserve">The reporting person began to inform us that the youths had now left the </w:t>
      </w:r>
      <w:r w:rsidR="00ED3FAD">
        <w:rPr>
          <w:sz w:val="24"/>
          <w:szCs w:val="24"/>
        </w:rPr>
        <w:t>grounds and</w:t>
      </w:r>
      <w:r w:rsidR="00013779">
        <w:rPr>
          <w:sz w:val="24"/>
          <w:szCs w:val="24"/>
        </w:rPr>
        <w:t xml:space="preserve"> pointed in the direction that the youths had left. </w:t>
      </w:r>
      <w:r w:rsidR="00ED3FAD">
        <w:rPr>
          <w:sz w:val="24"/>
          <w:szCs w:val="24"/>
        </w:rPr>
        <w:t xml:space="preserve">The youths in question could </w:t>
      </w:r>
      <w:proofErr w:type="spellStart"/>
      <w:r w:rsidR="00ED3FAD">
        <w:rPr>
          <w:sz w:val="24"/>
          <w:szCs w:val="24"/>
        </w:rPr>
        <w:t>seen</w:t>
      </w:r>
      <w:proofErr w:type="spellEnd"/>
      <w:r w:rsidR="00ED3FAD">
        <w:rPr>
          <w:sz w:val="24"/>
          <w:szCs w:val="24"/>
        </w:rPr>
        <w:t xml:space="preserve"> in the distance as they were loitering on a street corner adjacent to the disused nursing home. </w:t>
      </w:r>
      <w:r w:rsidR="006C5D42">
        <w:rPr>
          <w:sz w:val="24"/>
          <w:szCs w:val="24"/>
        </w:rPr>
        <w:t xml:space="preserve">The reporting person gave us a description of the main culprit who had damaged the </w:t>
      </w:r>
      <w:r w:rsidR="00A9193B">
        <w:rPr>
          <w:sz w:val="24"/>
          <w:szCs w:val="24"/>
        </w:rPr>
        <w:t>window and</w:t>
      </w:r>
      <w:r w:rsidR="006C5D42">
        <w:rPr>
          <w:sz w:val="24"/>
          <w:szCs w:val="24"/>
        </w:rPr>
        <w:t xml:space="preserve"> proceeded to tell officers that they had also damaged a fire exit door as they attempted to gain access to the building. </w:t>
      </w:r>
    </w:p>
    <w:p w14:paraId="27D7DFE7" w14:textId="77777777" w:rsidR="00FF5E6F" w:rsidRDefault="00FF5E6F" w:rsidP="00E6298B">
      <w:pPr>
        <w:ind w:right="107"/>
        <w:jc w:val="both"/>
        <w:rPr>
          <w:sz w:val="24"/>
          <w:szCs w:val="24"/>
        </w:rPr>
      </w:pPr>
    </w:p>
    <w:p w14:paraId="6A2B64EF" w14:textId="4CEC7F2E" w:rsidR="00D70DA1" w:rsidRDefault="000076A1" w:rsidP="00E6298B">
      <w:pPr>
        <w:ind w:right="107"/>
        <w:jc w:val="both"/>
        <w:rPr>
          <w:sz w:val="24"/>
          <w:szCs w:val="24"/>
        </w:rPr>
      </w:pPr>
      <w:proofErr w:type="gramStart"/>
      <w:r>
        <w:rPr>
          <w:sz w:val="24"/>
          <w:szCs w:val="24"/>
        </w:rPr>
        <w:t>Myself and my colleague</w:t>
      </w:r>
      <w:proofErr w:type="gramEnd"/>
      <w:r>
        <w:rPr>
          <w:sz w:val="24"/>
          <w:szCs w:val="24"/>
        </w:rPr>
        <w:t xml:space="preserve"> </w:t>
      </w:r>
      <w:r w:rsidR="00A9193B">
        <w:rPr>
          <w:sz w:val="24"/>
          <w:szCs w:val="24"/>
        </w:rPr>
        <w:t xml:space="preserve">advanced towards the group of youths, with the objective to speak to them and enquire their story as to why they entered the ground, the group of youths began to flee from officers, after numerous </w:t>
      </w:r>
      <w:r w:rsidR="00A9193B" w:rsidRPr="00117664">
        <w:rPr>
          <w:sz w:val="24"/>
          <w:szCs w:val="24"/>
        </w:rPr>
        <w:t>tactical communications</w:t>
      </w:r>
      <w:r w:rsidR="00A9193B">
        <w:rPr>
          <w:sz w:val="24"/>
          <w:szCs w:val="24"/>
        </w:rPr>
        <w:t xml:space="preserve"> to stop the youths</w:t>
      </w:r>
      <w:r w:rsidR="00A0334C">
        <w:rPr>
          <w:sz w:val="24"/>
          <w:szCs w:val="24"/>
        </w:rPr>
        <w:t xml:space="preserve">. </w:t>
      </w:r>
      <w:r w:rsidR="00CB7655">
        <w:rPr>
          <w:sz w:val="24"/>
          <w:szCs w:val="24"/>
        </w:rPr>
        <w:t xml:space="preserve">I </w:t>
      </w:r>
      <w:r w:rsidR="00A0334C">
        <w:rPr>
          <w:sz w:val="24"/>
          <w:szCs w:val="24"/>
        </w:rPr>
        <w:t xml:space="preserve">eventually caught up with the </w:t>
      </w:r>
      <w:r w:rsidR="0077215A">
        <w:rPr>
          <w:sz w:val="24"/>
          <w:szCs w:val="24"/>
        </w:rPr>
        <w:t>main culprit in question, and after numerous attempt</w:t>
      </w:r>
      <w:r w:rsidR="00CB7655">
        <w:rPr>
          <w:sz w:val="24"/>
          <w:szCs w:val="24"/>
        </w:rPr>
        <w:t>s</w:t>
      </w:r>
      <w:r w:rsidR="0077215A">
        <w:rPr>
          <w:sz w:val="24"/>
          <w:szCs w:val="24"/>
        </w:rPr>
        <w:t xml:space="preserve"> to obtain the subjects name and date of birth</w:t>
      </w:r>
      <w:r w:rsidR="00CB7655">
        <w:rPr>
          <w:sz w:val="24"/>
          <w:szCs w:val="24"/>
        </w:rPr>
        <w:t xml:space="preserve">, </w:t>
      </w:r>
      <w:r w:rsidR="00E63BF2">
        <w:rPr>
          <w:sz w:val="24"/>
          <w:szCs w:val="24"/>
        </w:rPr>
        <w:t>with no avail, and the third step of the NDM (</w:t>
      </w:r>
      <w:r w:rsidR="00E63BF2" w:rsidRPr="00117664">
        <w:rPr>
          <w:sz w:val="24"/>
          <w:szCs w:val="24"/>
        </w:rPr>
        <w:t>powers and policies</w:t>
      </w:r>
      <w:r w:rsidR="00E63BF2">
        <w:rPr>
          <w:sz w:val="24"/>
          <w:szCs w:val="24"/>
        </w:rPr>
        <w:t>) I took u</w:t>
      </w:r>
      <w:r w:rsidR="0072488B">
        <w:rPr>
          <w:sz w:val="24"/>
          <w:szCs w:val="24"/>
        </w:rPr>
        <w:t>p</w:t>
      </w:r>
      <w:r w:rsidR="00E63BF2">
        <w:rPr>
          <w:sz w:val="24"/>
          <w:szCs w:val="24"/>
        </w:rPr>
        <w:t xml:space="preserve"> the decision to arrest </w:t>
      </w:r>
      <w:r w:rsidR="0072488B">
        <w:rPr>
          <w:sz w:val="24"/>
          <w:szCs w:val="24"/>
        </w:rPr>
        <w:t xml:space="preserve">the subject </w:t>
      </w:r>
      <w:r w:rsidR="004F1309">
        <w:rPr>
          <w:sz w:val="24"/>
          <w:szCs w:val="24"/>
        </w:rPr>
        <w:t>for criminal damage</w:t>
      </w:r>
      <w:r w:rsidR="0072488B">
        <w:rPr>
          <w:sz w:val="24"/>
          <w:szCs w:val="24"/>
        </w:rPr>
        <w:t xml:space="preserve"> </w:t>
      </w:r>
      <w:r w:rsidR="00E63BF2">
        <w:rPr>
          <w:sz w:val="24"/>
          <w:szCs w:val="24"/>
        </w:rPr>
        <w:t xml:space="preserve">and cautioned him, following up the necessities to arrest </w:t>
      </w:r>
      <w:r w:rsidR="00E63BF2" w:rsidRPr="00F10657">
        <w:rPr>
          <w:sz w:val="24"/>
          <w:szCs w:val="24"/>
        </w:rPr>
        <w:t>Code G PACE</w:t>
      </w:r>
      <w:r w:rsidR="00A319CF">
        <w:rPr>
          <w:sz w:val="24"/>
          <w:szCs w:val="24"/>
        </w:rPr>
        <w:t xml:space="preserve">, as I felt the arrested was necessary </w:t>
      </w:r>
      <w:r w:rsidR="00AA75B2">
        <w:rPr>
          <w:sz w:val="24"/>
          <w:szCs w:val="24"/>
        </w:rPr>
        <w:t xml:space="preserve">to pursue the investigation, however, Pearson et al </w:t>
      </w:r>
      <w:r w:rsidR="0098260E">
        <w:rPr>
          <w:sz w:val="24"/>
          <w:szCs w:val="24"/>
        </w:rPr>
        <w:t>(2018) argues that</w:t>
      </w:r>
      <w:r w:rsidR="001716F6">
        <w:rPr>
          <w:sz w:val="24"/>
          <w:szCs w:val="24"/>
        </w:rPr>
        <w:t xml:space="preserve"> ‘officers often get confused when us</w:t>
      </w:r>
      <w:r w:rsidR="0009654D">
        <w:rPr>
          <w:sz w:val="24"/>
          <w:szCs w:val="24"/>
        </w:rPr>
        <w:t xml:space="preserve">ing </w:t>
      </w:r>
      <w:r w:rsidR="00591C5E">
        <w:rPr>
          <w:sz w:val="24"/>
          <w:szCs w:val="24"/>
        </w:rPr>
        <w:t>the necessity criteria, which often results in unlawful arrests and violation of human right</w:t>
      </w:r>
      <w:r w:rsidR="00F41704">
        <w:rPr>
          <w:sz w:val="24"/>
          <w:szCs w:val="24"/>
        </w:rPr>
        <w:t xml:space="preserve">s’. Post arrest, </w:t>
      </w:r>
      <w:r w:rsidR="00E63BF2">
        <w:rPr>
          <w:sz w:val="24"/>
          <w:szCs w:val="24"/>
        </w:rPr>
        <w:t xml:space="preserve">I then conduced a </w:t>
      </w:r>
      <w:r w:rsidR="00E63BF2" w:rsidRPr="00EA21B4">
        <w:rPr>
          <w:sz w:val="24"/>
          <w:szCs w:val="24"/>
        </w:rPr>
        <w:t>Section 32 PACE</w:t>
      </w:r>
      <w:r w:rsidR="00E63BF2">
        <w:rPr>
          <w:sz w:val="24"/>
          <w:szCs w:val="24"/>
        </w:rPr>
        <w:t xml:space="preserve"> search</w:t>
      </w:r>
      <w:r w:rsidR="00F41704">
        <w:rPr>
          <w:sz w:val="24"/>
          <w:szCs w:val="24"/>
        </w:rPr>
        <w:t xml:space="preserve"> which is defined </w:t>
      </w:r>
      <w:r w:rsidR="00BD3BC0">
        <w:rPr>
          <w:sz w:val="24"/>
          <w:szCs w:val="24"/>
        </w:rPr>
        <w:t>as “Searching a person upon arrest</w:t>
      </w:r>
      <w:r w:rsidR="0078522D">
        <w:rPr>
          <w:sz w:val="24"/>
          <w:szCs w:val="24"/>
        </w:rPr>
        <w:t xml:space="preserve"> when the arrest has taken place anywhere except at a police station. </w:t>
      </w:r>
      <w:r w:rsidR="00251DE2">
        <w:rPr>
          <w:sz w:val="24"/>
          <w:szCs w:val="24"/>
        </w:rPr>
        <w:t>(Home Office, 2023</w:t>
      </w:r>
      <w:r w:rsidR="005E04F6">
        <w:rPr>
          <w:sz w:val="24"/>
          <w:szCs w:val="24"/>
        </w:rPr>
        <w:t xml:space="preserve"> I proceeded to handcuff the subject to the rear for safety of myself, my colleague and the subject</w:t>
      </w:r>
      <w:r w:rsidR="00CA3374">
        <w:rPr>
          <w:sz w:val="24"/>
          <w:szCs w:val="24"/>
        </w:rPr>
        <w:t xml:space="preserve"> and escorted the subject back to the police vehicle. With the situation now under control, my colleague began to take a statement and photograph the </w:t>
      </w:r>
      <w:r w:rsidR="004F1309">
        <w:rPr>
          <w:sz w:val="24"/>
          <w:szCs w:val="24"/>
        </w:rPr>
        <w:t>damage that had been caused</w:t>
      </w:r>
      <w:r w:rsidR="00BA1B08">
        <w:rPr>
          <w:sz w:val="24"/>
          <w:szCs w:val="24"/>
        </w:rPr>
        <w:t xml:space="preserve">. </w:t>
      </w:r>
      <w:r w:rsidR="0004684A">
        <w:rPr>
          <w:sz w:val="24"/>
          <w:szCs w:val="24"/>
        </w:rPr>
        <w:t xml:space="preserve">Following on from this, </w:t>
      </w:r>
      <w:r w:rsidR="00FE35FF">
        <w:rPr>
          <w:sz w:val="24"/>
          <w:szCs w:val="24"/>
        </w:rPr>
        <w:t xml:space="preserve">the subject had now decided to inform me of his name and date of birth, and with this information obtained, I began to run the subject’s details through the Police National Computer (PNC) and Niche. </w:t>
      </w:r>
      <w:r w:rsidR="00086244">
        <w:rPr>
          <w:sz w:val="24"/>
          <w:szCs w:val="24"/>
        </w:rPr>
        <w:t xml:space="preserve">I quickly came to the realisation that the subject was only 14 years of age. </w:t>
      </w:r>
      <w:proofErr w:type="gramStart"/>
      <w:r w:rsidR="0057402D">
        <w:rPr>
          <w:sz w:val="24"/>
          <w:szCs w:val="24"/>
        </w:rPr>
        <w:t>With this in mind, I</w:t>
      </w:r>
      <w:proofErr w:type="gramEnd"/>
      <w:r w:rsidR="0057402D">
        <w:rPr>
          <w:sz w:val="24"/>
          <w:szCs w:val="24"/>
        </w:rPr>
        <w:t xml:space="preserve"> began to discuss with my colleague what the best course of action would be, </w:t>
      </w:r>
      <w:r w:rsidR="00D45642">
        <w:rPr>
          <w:sz w:val="24"/>
          <w:szCs w:val="24"/>
        </w:rPr>
        <w:t xml:space="preserve">and whether </w:t>
      </w:r>
      <w:r w:rsidR="00D45642" w:rsidRPr="00EC6CFC">
        <w:rPr>
          <w:sz w:val="24"/>
          <w:szCs w:val="24"/>
        </w:rPr>
        <w:t>discretion</w:t>
      </w:r>
      <w:r w:rsidR="005C6F27">
        <w:rPr>
          <w:sz w:val="24"/>
          <w:szCs w:val="24"/>
        </w:rPr>
        <w:t xml:space="preserve"> would be the best possible option. </w:t>
      </w:r>
      <w:r w:rsidR="00EC6CFC">
        <w:rPr>
          <w:sz w:val="24"/>
          <w:szCs w:val="24"/>
        </w:rPr>
        <w:t xml:space="preserve">Discretion as </w:t>
      </w:r>
      <w:proofErr w:type="spellStart"/>
      <w:r w:rsidR="00394610">
        <w:rPr>
          <w:sz w:val="24"/>
          <w:szCs w:val="24"/>
        </w:rPr>
        <w:t>publisised</w:t>
      </w:r>
      <w:proofErr w:type="spellEnd"/>
      <w:r w:rsidR="00394610">
        <w:rPr>
          <w:sz w:val="24"/>
          <w:szCs w:val="24"/>
        </w:rPr>
        <w:t xml:space="preserve"> by </w:t>
      </w:r>
      <w:r w:rsidR="005D2A70">
        <w:rPr>
          <w:sz w:val="24"/>
          <w:szCs w:val="24"/>
        </w:rPr>
        <w:t>Beckett (</w:t>
      </w:r>
      <w:proofErr w:type="spellStart"/>
      <w:r w:rsidR="005D2A70">
        <w:rPr>
          <w:sz w:val="24"/>
          <w:szCs w:val="24"/>
        </w:rPr>
        <w:t>n.d</w:t>
      </w:r>
      <w:proofErr w:type="spellEnd"/>
      <w:r w:rsidR="005D2A70">
        <w:rPr>
          <w:sz w:val="24"/>
          <w:szCs w:val="24"/>
        </w:rPr>
        <w:t xml:space="preserve">) </w:t>
      </w:r>
      <w:r w:rsidR="002C4108">
        <w:rPr>
          <w:sz w:val="24"/>
          <w:szCs w:val="24"/>
        </w:rPr>
        <w:t xml:space="preserve">As we did not want to place the youth before a custody desk for several reasons, </w:t>
      </w:r>
      <w:r w:rsidR="003821B5">
        <w:rPr>
          <w:sz w:val="24"/>
          <w:szCs w:val="24"/>
        </w:rPr>
        <w:t>my colleague and I</w:t>
      </w:r>
      <w:r w:rsidR="002C4108">
        <w:rPr>
          <w:sz w:val="24"/>
          <w:szCs w:val="24"/>
        </w:rPr>
        <w:t xml:space="preserve"> decided the best </w:t>
      </w:r>
      <w:r w:rsidR="00A73A75">
        <w:rPr>
          <w:sz w:val="24"/>
          <w:szCs w:val="24"/>
        </w:rPr>
        <w:t xml:space="preserve">possible outcome would be referring the subject to the </w:t>
      </w:r>
      <w:r w:rsidR="00A73A75" w:rsidRPr="00870D30">
        <w:rPr>
          <w:sz w:val="24"/>
          <w:szCs w:val="24"/>
        </w:rPr>
        <w:t xml:space="preserve">Youth offending </w:t>
      </w:r>
      <w:r w:rsidR="00A73A75" w:rsidRPr="00870D30">
        <w:rPr>
          <w:sz w:val="24"/>
          <w:szCs w:val="24"/>
        </w:rPr>
        <w:lastRenderedPageBreak/>
        <w:t>s</w:t>
      </w:r>
      <w:r w:rsidR="007435E6" w:rsidRPr="00870D30">
        <w:rPr>
          <w:sz w:val="24"/>
          <w:szCs w:val="24"/>
        </w:rPr>
        <w:t xml:space="preserve">ervices </w:t>
      </w:r>
      <w:r w:rsidR="00A73A75" w:rsidRPr="00870D30">
        <w:rPr>
          <w:sz w:val="24"/>
          <w:szCs w:val="24"/>
        </w:rPr>
        <w:t>(YOS</w:t>
      </w:r>
      <w:r w:rsidR="00A73A75">
        <w:rPr>
          <w:sz w:val="24"/>
          <w:szCs w:val="24"/>
        </w:rPr>
        <w:t>)</w:t>
      </w:r>
      <w:r w:rsidR="008266D7">
        <w:rPr>
          <w:sz w:val="24"/>
          <w:szCs w:val="24"/>
        </w:rPr>
        <w:t xml:space="preserve"> </w:t>
      </w:r>
      <w:r w:rsidR="00255EB2">
        <w:rPr>
          <w:sz w:val="24"/>
          <w:szCs w:val="24"/>
        </w:rPr>
        <w:t xml:space="preserve">which was </w:t>
      </w:r>
      <w:r w:rsidR="00AE2DBA">
        <w:rPr>
          <w:sz w:val="24"/>
          <w:szCs w:val="24"/>
        </w:rPr>
        <w:t>established by the Crime and Disorder Act 1998</w:t>
      </w:r>
      <w:r w:rsidR="003F67B4">
        <w:rPr>
          <w:sz w:val="24"/>
          <w:szCs w:val="24"/>
        </w:rPr>
        <w:t xml:space="preserve">. According to </w:t>
      </w:r>
      <w:r w:rsidR="00905747">
        <w:rPr>
          <w:sz w:val="24"/>
          <w:szCs w:val="24"/>
        </w:rPr>
        <w:t xml:space="preserve">Ball and Moore (2021), </w:t>
      </w:r>
      <w:proofErr w:type="gramStart"/>
      <w:r w:rsidR="007435E6">
        <w:rPr>
          <w:sz w:val="24"/>
          <w:szCs w:val="24"/>
        </w:rPr>
        <w:t xml:space="preserve">‘ </w:t>
      </w:r>
      <w:r w:rsidR="006310E4">
        <w:rPr>
          <w:sz w:val="24"/>
          <w:szCs w:val="24"/>
        </w:rPr>
        <w:t>Youth</w:t>
      </w:r>
      <w:proofErr w:type="gramEnd"/>
      <w:r w:rsidR="006310E4">
        <w:rPr>
          <w:sz w:val="24"/>
          <w:szCs w:val="24"/>
        </w:rPr>
        <w:t xml:space="preserve"> offending teams (YOT) </w:t>
      </w:r>
      <w:r w:rsidR="00AA7C42">
        <w:rPr>
          <w:sz w:val="24"/>
          <w:szCs w:val="24"/>
        </w:rPr>
        <w:t xml:space="preserve">is multi agency approach </w:t>
      </w:r>
      <w:r w:rsidR="006C7B97">
        <w:rPr>
          <w:sz w:val="24"/>
          <w:szCs w:val="24"/>
        </w:rPr>
        <w:t xml:space="preserve">to prevent </w:t>
      </w:r>
      <w:r w:rsidR="008F4957">
        <w:rPr>
          <w:sz w:val="24"/>
          <w:szCs w:val="24"/>
        </w:rPr>
        <w:t xml:space="preserve">children from re-offending, by </w:t>
      </w:r>
      <w:r w:rsidR="008137FA">
        <w:rPr>
          <w:sz w:val="24"/>
          <w:szCs w:val="24"/>
        </w:rPr>
        <w:t>integrating</w:t>
      </w:r>
      <w:r w:rsidR="000854C3">
        <w:rPr>
          <w:sz w:val="24"/>
          <w:szCs w:val="24"/>
        </w:rPr>
        <w:t xml:space="preserve"> them into mainstream services</w:t>
      </w:r>
      <w:r w:rsidR="008137FA">
        <w:rPr>
          <w:sz w:val="24"/>
          <w:szCs w:val="24"/>
        </w:rPr>
        <w:t>, with a focus on supporting them to lead a pro-social and healthy life</w:t>
      </w:r>
      <w:r w:rsidR="002C1F36">
        <w:rPr>
          <w:sz w:val="24"/>
          <w:szCs w:val="24"/>
        </w:rPr>
        <w:t>’</w:t>
      </w:r>
      <w:r w:rsidR="008137FA">
        <w:rPr>
          <w:sz w:val="24"/>
          <w:szCs w:val="24"/>
        </w:rPr>
        <w:t xml:space="preserve">. </w:t>
      </w:r>
      <w:r w:rsidR="003821B5">
        <w:rPr>
          <w:sz w:val="24"/>
          <w:szCs w:val="24"/>
        </w:rPr>
        <w:t xml:space="preserve">We were able to contact the subject’s mum </w:t>
      </w:r>
      <w:r w:rsidR="00E47A7C">
        <w:rPr>
          <w:sz w:val="24"/>
          <w:szCs w:val="24"/>
        </w:rPr>
        <w:t xml:space="preserve">to collect him from the dispatch address as she was only a short distance away. I informed mum of the situation and </w:t>
      </w:r>
      <w:r w:rsidR="00F57139">
        <w:rPr>
          <w:sz w:val="24"/>
          <w:szCs w:val="24"/>
        </w:rPr>
        <w:t>as to why he had been detained, and what the next course of action would be, by means of voluntary attendance (VA)</w:t>
      </w:r>
      <w:r w:rsidR="0034664C">
        <w:rPr>
          <w:sz w:val="24"/>
          <w:szCs w:val="24"/>
        </w:rPr>
        <w:t>. The subject was then release</w:t>
      </w:r>
      <w:r w:rsidR="004D4DB4">
        <w:rPr>
          <w:sz w:val="24"/>
          <w:szCs w:val="24"/>
        </w:rPr>
        <w:t xml:space="preserve">d back into the custody of his guardian. </w:t>
      </w:r>
      <w:r w:rsidR="00494EB2">
        <w:rPr>
          <w:sz w:val="24"/>
          <w:szCs w:val="24"/>
        </w:rPr>
        <w:t xml:space="preserve">The reporting person was also informed of the situation and what the next steps would be for the </w:t>
      </w:r>
      <w:r w:rsidR="001D17DE">
        <w:rPr>
          <w:sz w:val="24"/>
          <w:szCs w:val="24"/>
        </w:rPr>
        <w:t>investigation</w:t>
      </w:r>
      <w:r w:rsidR="00494EB2">
        <w:rPr>
          <w:sz w:val="24"/>
          <w:szCs w:val="24"/>
        </w:rPr>
        <w:t xml:space="preserve"> to process. The reporting person was also given safeguarding advice to make minimise any risk that may be presented to him if further calls of a similar nature </w:t>
      </w:r>
      <w:r w:rsidR="001D17DE">
        <w:rPr>
          <w:sz w:val="24"/>
          <w:szCs w:val="24"/>
        </w:rPr>
        <w:t>were to arise.</w:t>
      </w:r>
      <w:r w:rsidR="004656CA">
        <w:rPr>
          <w:sz w:val="24"/>
          <w:szCs w:val="24"/>
        </w:rPr>
        <w:t xml:space="preserve"> I also ensured that </w:t>
      </w:r>
      <w:r w:rsidR="008908B8">
        <w:rPr>
          <w:sz w:val="24"/>
          <w:szCs w:val="24"/>
        </w:rPr>
        <w:t>material was recorded in accordance with the Criminal Procedure</w:t>
      </w:r>
      <w:r w:rsidR="00176FD1">
        <w:rPr>
          <w:sz w:val="24"/>
          <w:szCs w:val="24"/>
        </w:rPr>
        <w:t xml:space="preserve"> investigations act (CPIA) </w:t>
      </w:r>
    </w:p>
    <w:p w14:paraId="41404D47" w14:textId="77777777" w:rsidR="008908B8" w:rsidRDefault="008908B8" w:rsidP="00E6298B">
      <w:pPr>
        <w:ind w:right="107"/>
        <w:jc w:val="both"/>
        <w:rPr>
          <w:sz w:val="24"/>
          <w:szCs w:val="24"/>
        </w:rPr>
      </w:pPr>
    </w:p>
    <w:p w14:paraId="184BA29C" w14:textId="1BF73F33" w:rsidR="008908B8" w:rsidRDefault="008908B8" w:rsidP="00E6298B">
      <w:pPr>
        <w:ind w:right="107"/>
        <w:jc w:val="both"/>
        <w:rPr>
          <w:sz w:val="24"/>
          <w:szCs w:val="24"/>
        </w:rPr>
      </w:pPr>
      <w:r>
        <w:rPr>
          <w:sz w:val="24"/>
          <w:szCs w:val="24"/>
        </w:rPr>
        <w:t>The C</w:t>
      </w:r>
      <w:r w:rsidR="00025694">
        <w:rPr>
          <w:sz w:val="24"/>
          <w:szCs w:val="24"/>
        </w:rPr>
        <w:t>PIA, (HSE</w:t>
      </w:r>
      <w:r w:rsidR="00FE703C">
        <w:rPr>
          <w:sz w:val="24"/>
          <w:szCs w:val="24"/>
        </w:rPr>
        <w:t xml:space="preserve">, no </w:t>
      </w:r>
      <w:r w:rsidR="001043CF">
        <w:rPr>
          <w:sz w:val="24"/>
          <w:szCs w:val="24"/>
        </w:rPr>
        <w:t>date) introduced</w:t>
      </w:r>
      <w:r w:rsidR="007451E7">
        <w:rPr>
          <w:sz w:val="24"/>
          <w:szCs w:val="24"/>
        </w:rPr>
        <w:t xml:space="preserve"> back in 1996, outlines</w:t>
      </w:r>
      <w:r w:rsidR="003419FD">
        <w:rPr>
          <w:sz w:val="24"/>
          <w:szCs w:val="24"/>
        </w:rPr>
        <w:t xml:space="preserve"> the CPIA as </w:t>
      </w:r>
      <w:proofErr w:type="gramStart"/>
      <w:r w:rsidR="003419FD">
        <w:rPr>
          <w:sz w:val="24"/>
          <w:szCs w:val="24"/>
        </w:rPr>
        <w:t>‘ standards</w:t>
      </w:r>
      <w:proofErr w:type="gramEnd"/>
      <w:r w:rsidR="003419FD">
        <w:rPr>
          <w:sz w:val="24"/>
          <w:szCs w:val="24"/>
        </w:rPr>
        <w:t xml:space="preserve"> and procedures that police officers should adhere too as </w:t>
      </w:r>
      <w:r w:rsidR="00495D6F">
        <w:rPr>
          <w:sz w:val="24"/>
          <w:szCs w:val="24"/>
        </w:rPr>
        <w:t>investigators, “the code” under Section 23(1) of the Criminal Procedure and Investigation Act</w:t>
      </w:r>
      <w:r w:rsidR="008E22B3">
        <w:rPr>
          <w:sz w:val="24"/>
          <w:szCs w:val="24"/>
        </w:rPr>
        <w:t xml:space="preserve"> species a variety of different roles and duties </w:t>
      </w:r>
      <w:r w:rsidR="006212FF">
        <w:rPr>
          <w:sz w:val="24"/>
          <w:szCs w:val="24"/>
        </w:rPr>
        <w:t>within the investigation which include:</w:t>
      </w:r>
    </w:p>
    <w:p w14:paraId="2F406B47" w14:textId="0E879D3B" w:rsidR="006212FF" w:rsidRDefault="006212FF" w:rsidP="006212FF">
      <w:pPr>
        <w:pStyle w:val="ListParagraph"/>
        <w:numPr>
          <w:ilvl w:val="0"/>
          <w:numId w:val="50"/>
        </w:numPr>
        <w:ind w:right="107"/>
        <w:jc w:val="both"/>
        <w:rPr>
          <w:sz w:val="24"/>
          <w:szCs w:val="24"/>
        </w:rPr>
      </w:pPr>
      <w:r>
        <w:rPr>
          <w:sz w:val="24"/>
          <w:szCs w:val="24"/>
        </w:rPr>
        <w:t>Investigator (reporting officer)</w:t>
      </w:r>
    </w:p>
    <w:p w14:paraId="50F5EB64" w14:textId="278C3BF8" w:rsidR="006212FF" w:rsidRDefault="00FE703C" w:rsidP="006212FF">
      <w:pPr>
        <w:pStyle w:val="ListParagraph"/>
        <w:numPr>
          <w:ilvl w:val="0"/>
          <w:numId w:val="50"/>
        </w:numPr>
        <w:ind w:right="107"/>
        <w:jc w:val="both"/>
        <w:rPr>
          <w:sz w:val="24"/>
          <w:szCs w:val="24"/>
        </w:rPr>
      </w:pPr>
      <w:r>
        <w:rPr>
          <w:sz w:val="24"/>
          <w:szCs w:val="24"/>
        </w:rPr>
        <w:t>Officer in charge (OIC) of the investigation</w:t>
      </w:r>
    </w:p>
    <w:p w14:paraId="0DE08421" w14:textId="2A885AB1" w:rsidR="001043CF" w:rsidRDefault="001043CF" w:rsidP="006212FF">
      <w:pPr>
        <w:pStyle w:val="ListParagraph"/>
        <w:numPr>
          <w:ilvl w:val="0"/>
          <w:numId w:val="50"/>
        </w:numPr>
        <w:ind w:right="107"/>
        <w:jc w:val="both"/>
        <w:rPr>
          <w:sz w:val="24"/>
          <w:szCs w:val="24"/>
        </w:rPr>
      </w:pPr>
      <w:r>
        <w:rPr>
          <w:sz w:val="24"/>
          <w:szCs w:val="24"/>
        </w:rPr>
        <w:t>Disclosure officer, and</w:t>
      </w:r>
    </w:p>
    <w:p w14:paraId="058B477B" w14:textId="12742380" w:rsidR="001043CF" w:rsidRPr="006212FF" w:rsidRDefault="001043CF" w:rsidP="006212FF">
      <w:pPr>
        <w:pStyle w:val="ListParagraph"/>
        <w:numPr>
          <w:ilvl w:val="0"/>
          <w:numId w:val="50"/>
        </w:numPr>
        <w:ind w:right="107"/>
        <w:jc w:val="both"/>
        <w:rPr>
          <w:sz w:val="24"/>
          <w:szCs w:val="24"/>
        </w:rPr>
      </w:pPr>
      <w:r>
        <w:rPr>
          <w:sz w:val="24"/>
          <w:szCs w:val="24"/>
        </w:rPr>
        <w:t>Prosecutor’</w:t>
      </w:r>
    </w:p>
    <w:p w14:paraId="4ABD572D" w14:textId="2430977C" w:rsidR="001D17DE" w:rsidRDefault="005608AA" w:rsidP="00E6298B">
      <w:pPr>
        <w:ind w:right="107"/>
        <w:jc w:val="both"/>
        <w:rPr>
          <w:sz w:val="24"/>
          <w:szCs w:val="24"/>
        </w:rPr>
      </w:pPr>
      <w:r>
        <w:rPr>
          <w:sz w:val="24"/>
          <w:szCs w:val="24"/>
        </w:rPr>
        <w:t xml:space="preserve">As an investigator and officer in charge of this </w:t>
      </w:r>
      <w:proofErr w:type="gramStart"/>
      <w:r>
        <w:rPr>
          <w:sz w:val="24"/>
          <w:szCs w:val="24"/>
        </w:rPr>
        <w:t>particular investigation</w:t>
      </w:r>
      <w:proofErr w:type="gramEnd"/>
      <w:r w:rsidR="00B9502C">
        <w:rPr>
          <w:sz w:val="24"/>
          <w:szCs w:val="24"/>
        </w:rPr>
        <w:t xml:space="preserve"> in question, I ensure that all material was recorded</w:t>
      </w:r>
      <w:r w:rsidR="002E1C17">
        <w:rPr>
          <w:sz w:val="24"/>
          <w:szCs w:val="24"/>
        </w:rPr>
        <w:t xml:space="preserve"> and retained, such as body worn video, statements and photographic evidence </w:t>
      </w:r>
      <w:r w:rsidR="00C1180F">
        <w:rPr>
          <w:sz w:val="24"/>
          <w:szCs w:val="24"/>
        </w:rPr>
        <w:t>of damage that was caused</w:t>
      </w:r>
      <w:r w:rsidR="00E1604A">
        <w:rPr>
          <w:sz w:val="24"/>
          <w:szCs w:val="24"/>
        </w:rPr>
        <w:t xml:space="preserve">. </w:t>
      </w:r>
    </w:p>
    <w:p w14:paraId="77C55501" w14:textId="77777777" w:rsidR="00226407" w:rsidRDefault="00226407" w:rsidP="00E6298B">
      <w:pPr>
        <w:ind w:right="107"/>
        <w:jc w:val="both"/>
        <w:rPr>
          <w:sz w:val="24"/>
          <w:szCs w:val="24"/>
        </w:rPr>
      </w:pPr>
    </w:p>
    <w:p w14:paraId="06A2DE69" w14:textId="3ACC4349" w:rsidR="00226407" w:rsidRPr="00270EEB" w:rsidRDefault="00226407" w:rsidP="00E6298B">
      <w:pPr>
        <w:ind w:right="107"/>
        <w:jc w:val="both"/>
        <w:rPr>
          <w:sz w:val="24"/>
          <w:szCs w:val="24"/>
        </w:rPr>
      </w:pPr>
      <w:r>
        <w:rPr>
          <w:sz w:val="24"/>
          <w:szCs w:val="24"/>
        </w:rPr>
        <w:t>In conclusion, I took it upon myself to use discretion in this instance</w:t>
      </w:r>
      <w:r w:rsidR="00C01E97">
        <w:rPr>
          <w:sz w:val="24"/>
          <w:szCs w:val="24"/>
        </w:rPr>
        <w:t xml:space="preserve">. As the youth was only 14 years of age, </w:t>
      </w:r>
      <w:r w:rsidR="00E376B6">
        <w:rPr>
          <w:sz w:val="24"/>
          <w:szCs w:val="24"/>
        </w:rPr>
        <w:t xml:space="preserve">standing in front of a custody sergeant for a </w:t>
      </w:r>
      <w:proofErr w:type="gramStart"/>
      <w:r w:rsidR="00E376B6">
        <w:rPr>
          <w:sz w:val="24"/>
          <w:szCs w:val="24"/>
        </w:rPr>
        <w:t>low level</w:t>
      </w:r>
      <w:proofErr w:type="gramEnd"/>
      <w:r w:rsidR="00E376B6">
        <w:rPr>
          <w:sz w:val="24"/>
          <w:szCs w:val="24"/>
        </w:rPr>
        <w:t xml:space="preserve"> offence was not going to solve the issue outright</w:t>
      </w:r>
      <w:r w:rsidR="0045178C">
        <w:rPr>
          <w:sz w:val="24"/>
          <w:szCs w:val="24"/>
        </w:rPr>
        <w:t xml:space="preserve">. </w:t>
      </w:r>
      <w:r w:rsidR="0083422F">
        <w:rPr>
          <w:sz w:val="24"/>
          <w:szCs w:val="24"/>
        </w:rPr>
        <w:t xml:space="preserve">I </w:t>
      </w:r>
      <w:r w:rsidR="00F72DDC">
        <w:rPr>
          <w:sz w:val="24"/>
          <w:szCs w:val="24"/>
        </w:rPr>
        <w:t xml:space="preserve">would rather the subject learn for the mistake he had made and gather learning and education </w:t>
      </w:r>
      <w:r w:rsidR="00FE06B4">
        <w:rPr>
          <w:sz w:val="24"/>
          <w:szCs w:val="24"/>
        </w:rPr>
        <w:t>through wider support agencies by means of referrals.</w:t>
      </w:r>
    </w:p>
    <w:p w14:paraId="0FEEFB0E" w14:textId="77777777" w:rsidR="00025650" w:rsidRDefault="00025650" w:rsidP="00E6298B">
      <w:pPr>
        <w:ind w:right="107"/>
        <w:jc w:val="both"/>
        <w:rPr>
          <w:sz w:val="24"/>
          <w:szCs w:val="24"/>
        </w:rPr>
      </w:pPr>
    </w:p>
    <w:p w14:paraId="68B4B9C8" w14:textId="3C4E66D4" w:rsidR="00870D30" w:rsidRPr="00270EEB" w:rsidRDefault="00870D3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6C0F4FAA" w:rsidR="00025650" w:rsidRPr="00270EEB" w:rsidRDefault="0016779F" w:rsidP="00E6298B">
      <w:pPr>
        <w:ind w:right="107"/>
        <w:jc w:val="both"/>
        <w:rPr>
          <w:sz w:val="24"/>
          <w:szCs w:val="24"/>
        </w:rPr>
      </w:pPr>
      <w:r>
        <w:rPr>
          <w:sz w:val="24"/>
          <w:szCs w:val="24"/>
        </w:rPr>
        <w:t>Word Count - 1362</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8B0E0B">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B61C6CA" w14:textId="5BC49654" w:rsidR="005B75B4" w:rsidRDefault="005B75B4" w:rsidP="00E6298B">
      <w:pPr>
        <w:keepNext/>
        <w:spacing w:before="240" w:after="60"/>
        <w:ind w:right="107"/>
        <w:jc w:val="both"/>
        <w:rPr>
          <w:bCs/>
          <w:sz w:val="24"/>
          <w:szCs w:val="24"/>
        </w:rPr>
      </w:pPr>
      <w:r w:rsidRPr="005B75B4">
        <w:rPr>
          <w:bCs/>
          <w:sz w:val="24"/>
          <w:szCs w:val="24"/>
        </w:rPr>
        <w:t>www.lincolnshiretalkingtherapies.nhs.uk. (2021). What is stress and how do we cope with it</w:t>
      </w:r>
      <w:proofErr w:type="gramStart"/>
      <w:r w:rsidRPr="005B75B4">
        <w:rPr>
          <w:bCs/>
          <w:sz w:val="24"/>
          <w:szCs w:val="24"/>
        </w:rPr>
        <w:t>? :</w:t>
      </w:r>
      <w:proofErr w:type="gramEnd"/>
      <w:r w:rsidRPr="005B75B4">
        <w:rPr>
          <w:bCs/>
          <w:sz w:val="24"/>
          <w:szCs w:val="24"/>
        </w:rPr>
        <w:t xml:space="preserve">: steps2change Lincolnshire. [online] Available at: </w:t>
      </w:r>
      <w:hyperlink r:id="rId20" w:history="1">
        <w:r w:rsidRPr="00FB7B0B">
          <w:rPr>
            <w:rStyle w:val="Hyperlink"/>
            <w:bCs/>
            <w:sz w:val="24"/>
            <w:szCs w:val="24"/>
          </w:rPr>
          <w:t>https://www.lincolnshiretalkingtherapies.nhs.uk/stress-month#:~:text=In%20brief%2C%20stress%20is%20our</w:t>
        </w:r>
      </w:hyperlink>
      <w:r w:rsidRPr="005B75B4">
        <w:rPr>
          <w:bCs/>
          <w:sz w:val="24"/>
          <w:szCs w:val="24"/>
        </w:rPr>
        <w:t>.</w:t>
      </w:r>
      <w:r>
        <w:rPr>
          <w:bCs/>
          <w:sz w:val="24"/>
          <w:szCs w:val="24"/>
        </w:rPr>
        <w:t xml:space="preserve"> </w:t>
      </w:r>
    </w:p>
    <w:p w14:paraId="08120EF8" w14:textId="7A38053B" w:rsidR="007115CB" w:rsidRPr="005B75B4" w:rsidRDefault="007115CB" w:rsidP="00E6298B">
      <w:pPr>
        <w:keepNext/>
        <w:spacing w:before="240" w:after="60"/>
        <w:ind w:right="107"/>
        <w:jc w:val="both"/>
        <w:rPr>
          <w:bCs/>
          <w:sz w:val="24"/>
          <w:szCs w:val="24"/>
        </w:rPr>
      </w:pPr>
      <w:r w:rsidRPr="007115CB">
        <w:rPr>
          <w:bCs/>
          <w:sz w:val="24"/>
          <w:szCs w:val="24"/>
        </w:rPr>
        <w:t xml:space="preserve">Chopra, D. (2023). Google Books. [online] Google.co.uk. Available at: </w:t>
      </w:r>
      <w:hyperlink r:id="rId21" w:history="1">
        <w:r w:rsidR="001B3716" w:rsidRPr="00FB7B0B">
          <w:rPr>
            <w:rStyle w:val="Hyperlink"/>
            <w:bCs/>
            <w:sz w:val="24"/>
            <w:szCs w:val="24"/>
          </w:rPr>
          <w:t>https://www.google.co.uk/books/edition/Resilience/yUHSEAAAQBAJ?hl=en&amp;gbpv=1&amp;dq=Steven/The+Science+of+Mastering+Life%E2%80%99s+Greatest+Challenges/2023&amp;pg=PA29&amp;printsec=frontcover</w:t>
        </w:r>
      </w:hyperlink>
      <w:r w:rsidR="001B3716">
        <w:rPr>
          <w:bCs/>
          <w:sz w:val="24"/>
          <w:szCs w:val="24"/>
        </w:rPr>
        <w:t xml:space="preserve"> </w:t>
      </w:r>
      <w:r w:rsidRPr="007115CB">
        <w:rPr>
          <w:bCs/>
          <w:sz w:val="24"/>
          <w:szCs w:val="24"/>
        </w:rPr>
        <w:t>[Accessed 5 Aug. 2024]</w:t>
      </w:r>
      <w:r w:rsidR="001B3716">
        <w:rPr>
          <w:bCs/>
          <w:sz w:val="24"/>
          <w:szCs w:val="24"/>
        </w:rPr>
        <w:t xml:space="preserve">. </w:t>
      </w:r>
    </w:p>
    <w:p w14:paraId="6706116D" w14:textId="77777777" w:rsidR="00390074" w:rsidRPr="00270EEB" w:rsidRDefault="00390074" w:rsidP="00E6298B">
      <w:pPr>
        <w:ind w:right="107"/>
        <w:jc w:val="both"/>
        <w:rPr>
          <w:b/>
          <w:sz w:val="24"/>
          <w:szCs w:val="24"/>
        </w:rPr>
      </w:pPr>
    </w:p>
    <w:p w14:paraId="643E1378" w14:textId="2A67F0C0" w:rsidR="006C2938" w:rsidRDefault="006C2938" w:rsidP="00E6298B">
      <w:pPr>
        <w:overflowPunct/>
        <w:autoSpaceDE/>
        <w:autoSpaceDN/>
        <w:adjustRightInd/>
        <w:ind w:right="107"/>
        <w:textAlignment w:val="auto"/>
        <w:rPr>
          <w:bCs/>
          <w:sz w:val="24"/>
          <w:szCs w:val="24"/>
        </w:rPr>
      </w:pPr>
      <w:r w:rsidRPr="006C2938">
        <w:rPr>
          <w:bCs/>
          <w:sz w:val="24"/>
          <w:szCs w:val="24"/>
        </w:rPr>
        <w:t xml:space="preserve">Ball, K. and Moore, R. (2021). Multi agency work in youth </w:t>
      </w:r>
      <w:proofErr w:type="spellStart"/>
      <w:r w:rsidRPr="006C2938">
        <w:rPr>
          <w:bCs/>
          <w:sz w:val="24"/>
          <w:szCs w:val="24"/>
        </w:rPr>
        <w:t>offedning</w:t>
      </w:r>
      <w:proofErr w:type="spellEnd"/>
      <w:r w:rsidRPr="006C2938">
        <w:rPr>
          <w:bCs/>
          <w:sz w:val="24"/>
          <w:szCs w:val="24"/>
        </w:rPr>
        <w:t xml:space="preserve"> services. [online] Criminal Justice Inspectorates. Available at: </w:t>
      </w:r>
      <w:hyperlink r:id="rId22" w:history="1">
        <w:r w:rsidR="004127AF" w:rsidRPr="007B5F13">
          <w:rPr>
            <w:rStyle w:val="Hyperlink"/>
            <w:bCs/>
            <w:sz w:val="24"/>
            <w:szCs w:val="24"/>
          </w:rPr>
          <w:t>https://www.justiceinspectorates.gov.uk/hmiprobation/wp-content/uploads/sites/5/2021/07/Youth-multi-agency-work-RAB-v1.0-1-1.pdf</w:t>
        </w:r>
      </w:hyperlink>
      <w:r w:rsidR="004127AF">
        <w:rPr>
          <w:bCs/>
          <w:sz w:val="24"/>
          <w:szCs w:val="24"/>
        </w:rPr>
        <w:t xml:space="preserve"> </w:t>
      </w:r>
      <w:r w:rsidRPr="006C2938">
        <w:rPr>
          <w:bCs/>
          <w:sz w:val="24"/>
          <w:szCs w:val="24"/>
        </w:rPr>
        <w:t>[Accessed 13 Jun. 2024].</w:t>
      </w:r>
      <w:r>
        <w:rPr>
          <w:bCs/>
          <w:sz w:val="24"/>
          <w:szCs w:val="24"/>
        </w:rPr>
        <w:t xml:space="preserve"> </w:t>
      </w:r>
    </w:p>
    <w:p w14:paraId="326FE3C8" w14:textId="77777777" w:rsidR="006C2938" w:rsidRDefault="006C2938" w:rsidP="00E6298B">
      <w:pPr>
        <w:overflowPunct/>
        <w:autoSpaceDE/>
        <w:autoSpaceDN/>
        <w:adjustRightInd/>
        <w:ind w:right="107"/>
        <w:textAlignment w:val="auto"/>
        <w:rPr>
          <w:bCs/>
          <w:sz w:val="24"/>
          <w:szCs w:val="24"/>
        </w:rPr>
      </w:pPr>
    </w:p>
    <w:p w14:paraId="3D411AC9" w14:textId="28419B16" w:rsidR="004127AF" w:rsidRDefault="004127AF" w:rsidP="00E6298B">
      <w:pPr>
        <w:overflowPunct/>
        <w:autoSpaceDE/>
        <w:autoSpaceDN/>
        <w:adjustRightInd/>
        <w:ind w:right="107"/>
        <w:textAlignment w:val="auto"/>
        <w:rPr>
          <w:bCs/>
          <w:sz w:val="24"/>
          <w:szCs w:val="24"/>
        </w:rPr>
      </w:pPr>
      <w:r w:rsidRPr="004127AF">
        <w:rPr>
          <w:bCs/>
          <w:sz w:val="24"/>
          <w:szCs w:val="24"/>
        </w:rPr>
        <w:t xml:space="preserve">Beckett, K. (n.d.). The Uses and Abuses of Police Discretion: Toward Harm Reduction Policing. [online] Available at: </w:t>
      </w:r>
      <w:hyperlink r:id="rId23" w:history="1">
        <w:r w:rsidRPr="007B5F13">
          <w:rPr>
            <w:rStyle w:val="Hyperlink"/>
            <w:bCs/>
            <w:sz w:val="24"/>
            <w:szCs w:val="24"/>
          </w:rPr>
          <w:t>https://journals.law.harvard.edu/lpr/wp-content/uploads/sites/89/2016/02/10.1_6_Beckett.pdf</w:t>
        </w:r>
      </w:hyperlink>
      <w:r w:rsidRPr="004127AF">
        <w:rPr>
          <w:bCs/>
          <w:sz w:val="24"/>
          <w:szCs w:val="24"/>
        </w:rPr>
        <w:t>.</w:t>
      </w:r>
      <w:r>
        <w:rPr>
          <w:bCs/>
          <w:sz w:val="24"/>
          <w:szCs w:val="24"/>
        </w:rPr>
        <w:t xml:space="preserve"> </w:t>
      </w:r>
    </w:p>
    <w:p w14:paraId="1CF6B314" w14:textId="77777777" w:rsidR="004127AF" w:rsidRDefault="004127AF" w:rsidP="00E6298B">
      <w:pPr>
        <w:overflowPunct/>
        <w:autoSpaceDE/>
        <w:autoSpaceDN/>
        <w:adjustRightInd/>
        <w:ind w:right="107"/>
        <w:textAlignment w:val="auto"/>
        <w:rPr>
          <w:bCs/>
          <w:sz w:val="24"/>
          <w:szCs w:val="24"/>
        </w:rPr>
      </w:pPr>
    </w:p>
    <w:p w14:paraId="33E59FE2" w14:textId="30A65721" w:rsidR="004127AF" w:rsidRDefault="004127AF" w:rsidP="00E6298B">
      <w:pPr>
        <w:overflowPunct/>
        <w:autoSpaceDE/>
        <w:autoSpaceDN/>
        <w:adjustRightInd/>
        <w:ind w:right="107"/>
        <w:textAlignment w:val="auto"/>
        <w:rPr>
          <w:bCs/>
          <w:sz w:val="24"/>
          <w:szCs w:val="24"/>
        </w:rPr>
      </w:pPr>
      <w:r w:rsidRPr="004127AF">
        <w:rPr>
          <w:bCs/>
          <w:sz w:val="24"/>
          <w:szCs w:val="24"/>
        </w:rPr>
        <w:t xml:space="preserve">Brown, D. (n.d.). The Fighting Arc. [online] </w:t>
      </w:r>
      <w:proofErr w:type="spellStart"/>
      <w:r w:rsidRPr="004127AF">
        <w:rPr>
          <w:bCs/>
          <w:sz w:val="24"/>
          <w:szCs w:val="24"/>
        </w:rPr>
        <w:t>RCEMLearning</w:t>
      </w:r>
      <w:proofErr w:type="spellEnd"/>
      <w:r w:rsidRPr="004127AF">
        <w:rPr>
          <w:bCs/>
          <w:sz w:val="24"/>
          <w:szCs w:val="24"/>
        </w:rPr>
        <w:t xml:space="preserve"> India. Available at: </w:t>
      </w:r>
      <w:hyperlink r:id="rId24" w:anchor=":~:text=An%20assault%20can%20only%20be" w:history="1">
        <w:r w:rsidRPr="007B5F13">
          <w:rPr>
            <w:rStyle w:val="Hyperlink"/>
            <w:bCs/>
            <w:sz w:val="24"/>
            <w:szCs w:val="24"/>
          </w:rPr>
          <w:t>https://www.rcemlearning.org/modules/violent-behaviour-in-the-ed/lessons/management-34/topic/the-fighting-arc/#:~:text=An%20assault%20can%20only%20be</w:t>
        </w:r>
      </w:hyperlink>
      <w:r w:rsidRPr="004127AF">
        <w:rPr>
          <w:bCs/>
          <w:sz w:val="24"/>
          <w:szCs w:val="24"/>
        </w:rPr>
        <w:t>.</w:t>
      </w:r>
      <w:r>
        <w:rPr>
          <w:bCs/>
          <w:sz w:val="24"/>
          <w:szCs w:val="24"/>
        </w:rPr>
        <w:t xml:space="preserve"> </w:t>
      </w:r>
    </w:p>
    <w:p w14:paraId="2BC045FB" w14:textId="77777777" w:rsidR="004127AF" w:rsidRDefault="004127AF" w:rsidP="00E6298B">
      <w:pPr>
        <w:overflowPunct/>
        <w:autoSpaceDE/>
        <w:autoSpaceDN/>
        <w:adjustRightInd/>
        <w:ind w:right="107"/>
        <w:textAlignment w:val="auto"/>
        <w:rPr>
          <w:bCs/>
          <w:sz w:val="24"/>
          <w:szCs w:val="24"/>
        </w:rPr>
      </w:pPr>
    </w:p>
    <w:p w14:paraId="3D765395" w14:textId="565BEE5A" w:rsidR="004127AF" w:rsidRDefault="00566E5A" w:rsidP="00E6298B">
      <w:pPr>
        <w:overflowPunct/>
        <w:autoSpaceDE/>
        <w:autoSpaceDN/>
        <w:adjustRightInd/>
        <w:ind w:right="107"/>
        <w:textAlignment w:val="auto"/>
        <w:rPr>
          <w:bCs/>
          <w:sz w:val="24"/>
          <w:szCs w:val="24"/>
        </w:rPr>
      </w:pPr>
      <w:r w:rsidRPr="00566E5A">
        <w:rPr>
          <w:bCs/>
          <w:sz w:val="24"/>
          <w:szCs w:val="24"/>
        </w:rPr>
        <w:t xml:space="preserve">College Of Policing (2013a). National Decision Model. [online] College of Policing. Available at: </w:t>
      </w:r>
      <w:hyperlink r:id="rId25" w:history="1">
        <w:r w:rsidRPr="007B5F13">
          <w:rPr>
            <w:rStyle w:val="Hyperlink"/>
            <w:bCs/>
            <w:sz w:val="24"/>
            <w:szCs w:val="24"/>
          </w:rPr>
          <w:t>https://www.college.police.uk/app/national-decision-model/national-decision-model</w:t>
        </w:r>
      </w:hyperlink>
      <w:r w:rsidRPr="00566E5A">
        <w:rPr>
          <w:bCs/>
          <w:sz w:val="24"/>
          <w:szCs w:val="24"/>
        </w:rPr>
        <w:t>.</w:t>
      </w:r>
      <w:r>
        <w:rPr>
          <w:bCs/>
          <w:sz w:val="24"/>
          <w:szCs w:val="24"/>
        </w:rPr>
        <w:t xml:space="preserve"> </w:t>
      </w:r>
    </w:p>
    <w:p w14:paraId="0DD7B54E" w14:textId="77777777" w:rsidR="00566E5A" w:rsidRDefault="00566E5A" w:rsidP="00E6298B">
      <w:pPr>
        <w:overflowPunct/>
        <w:autoSpaceDE/>
        <w:autoSpaceDN/>
        <w:adjustRightInd/>
        <w:ind w:right="107"/>
        <w:textAlignment w:val="auto"/>
        <w:rPr>
          <w:bCs/>
          <w:sz w:val="24"/>
          <w:szCs w:val="24"/>
        </w:rPr>
      </w:pPr>
    </w:p>
    <w:p w14:paraId="3B5095E4" w14:textId="6AA613BE" w:rsidR="00566E5A" w:rsidRDefault="00566E5A" w:rsidP="00E6298B">
      <w:pPr>
        <w:overflowPunct/>
        <w:autoSpaceDE/>
        <w:autoSpaceDN/>
        <w:adjustRightInd/>
        <w:ind w:right="107"/>
        <w:textAlignment w:val="auto"/>
        <w:rPr>
          <w:bCs/>
          <w:sz w:val="24"/>
          <w:szCs w:val="24"/>
        </w:rPr>
      </w:pPr>
      <w:r w:rsidRPr="00566E5A">
        <w:rPr>
          <w:bCs/>
          <w:sz w:val="24"/>
          <w:szCs w:val="24"/>
        </w:rPr>
        <w:t xml:space="preserve">College Of Policing (2013b). National Decision Model. [online] College of Policing. Available at: </w:t>
      </w:r>
      <w:hyperlink r:id="rId26" w:history="1">
        <w:r w:rsidRPr="007B5F13">
          <w:rPr>
            <w:rStyle w:val="Hyperlink"/>
            <w:bCs/>
            <w:sz w:val="24"/>
            <w:szCs w:val="24"/>
          </w:rPr>
          <w:t>https://www.college.police.uk/app/national-decision-model/national-decision-model</w:t>
        </w:r>
      </w:hyperlink>
      <w:r w:rsidRPr="00566E5A">
        <w:rPr>
          <w:bCs/>
          <w:sz w:val="24"/>
          <w:szCs w:val="24"/>
        </w:rPr>
        <w:t>.</w:t>
      </w:r>
      <w:r>
        <w:rPr>
          <w:bCs/>
          <w:sz w:val="24"/>
          <w:szCs w:val="24"/>
        </w:rPr>
        <w:t xml:space="preserve"> </w:t>
      </w:r>
    </w:p>
    <w:p w14:paraId="7E9CF96D" w14:textId="77777777" w:rsidR="00013E39" w:rsidRDefault="00013E39" w:rsidP="00E6298B">
      <w:pPr>
        <w:overflowPunct/>
        <w:autoSpaceDE/>
        <w:autoSpaceDN/>
        <w:adjustRightInd/>
        <w:ind w:right="107"/>
        <w:textAlignment w:val="auto"/>
        <w:rPr>
          <w:bCs/>
          <w:sz w:val="24"/>
          <w:szCs w:val="24"/>
        </w:rPr>
      </w:pPr>
    </w:p>
    <w:p w14:paraId="64690213" w14:textId="48E08F92" w:rsidR="00013E39" w:rsidRDefault="00013E39" w:rsidP="00E6298B">
      <w:pPr>
        <w:overflowPunct/>
        <w:autoSpaceDE/>
        <w:autoSpaceDN/>
        <w:adjustRightInd/>
        <w:ind w:right="107"/>
        <w:textAlignment w:val="auto"/>
        <w:rPr>
          <w:bCs/>
          <w:sz w:val="24"/>
          <w:szCs w:val="24"/>
        </w:rPr>
      </w:pPr>
      <w:r w:rsidRPr="00013E39">
        <w:rPr>
          <w:bCs/>
          <w:sz w:val="24"/>
          <w:szCs w:val="24"/>
        </w:rPr>
        <w:t xml:space="preserve">College of Policing (2020). Conflict management skills. [online] College of Policing. Available at: </w:t>
      </w:r>
      <w:hyperlink r:id="rId27" w:history="1">
        <w:r w:rsidRPr="007B5F13">
          <w:rPr>
            <w:rStyle w:val="Hyperlink"/>
            <w:bCs/>
            <w:sz w:val="24"/>
            <w:szCs w:val="24"/>
          </w:rPr>
          <w:t>https://www.college.police.uk/guidance/conflict-management/conflict-management-skills</w:t>
        </w:r>
      </w:hyperlink>
      <w:r w:rsidRPr="00013E39">
        <w:rPr>
          <w:bCs/>
          <w:sz w:val="24"/>
          <w:szCs w:val="24"/>
        </w:rPr>
        <w:t>.</w:t>
      </w:r>
      <w:r>
        <w:rPr>
          <w:bCs/>
          <w:sz w:val="24"/>
          <w:szCs w:val="24"/>
        </w:rPr>
        <w:t xml:space="preserve"> </w:t>
      </w:r>
    </w:p>
    <w:p w14:paraId="6A2EE1CA" w14:textId="77777777" w:rsidR="00013E39" w:rsidRDefault="00013E39" w:rsidP="00E6298B">
      <w:pPr>
        <w:overflowPunct/>
        <w:autoSpaceDE/>
        <w:autoSpaceDN/>
        <w:adjustRightInd/>
        <w:ind w:right="107"/>
        <w:textAlignment w:val="auto"/>
        <w:rPr>
          <w:bCs/>
          <w:sz w:val="24"/>
          <w:szCs w:val="24"/>
        </w:rPr>
      </w:pPr>
    </w:p>
    <w:p w14:paraId="091F7EF1" w14:textId="77777777" w:rsidR="00FC4F95" w:rsidRDefault="00013E39" w:rsidP="00E6298B">
      <w:pPr>
        <w:overflowPunct/>
        <w:autoSpaceDE/>
        <w:autoSpaceDN/>
        <w:adjustRightInd/>
        <w:ind w:right="107"/>
        <w:textAlignment w:val="auto"/>
        <w:rPr>
          <w:bCs/>
          <w:sz w:val="24"/>
          <w:szCs w:val="24"/>
        </w:rPr>
      </w:pPr>
      <w:r w:rsidRPr="00013E39">
        <w:rPr>
          <w:bCs/>
          <w:sz w:val="24"/>
          <w:szCs w:val="24"/>
        </w:rPr>
        <w:t xml:space="preserve">Edwards, J. (2021). Practitioner Perspectives of the Utility of the National Decision Model in Relation to Criminal Investigations and Response Policing. [online] Available at: </w:t>
      </w:r>
      <w:hyperlink r:id="rId28" w:history="1">
        <w:r w:rsidRPr="007B5F13">
          <w:rPr>
            <w:rStyle w:val="Hyperlink"/>
            <w:bCs/>
            <w:sz w:val="24"/>
            <w:szCs w:val="24"/>
          </w:rPr>
          <w:t>https://repository.canterbury.ac.uk/download/40624d6e3c0e5e46d78a83fc52422339f437281e33409cb9124014482e285ef9/1317575/Final%20Thesis%20Joshua%20EdwardsTracked%20changes.pdf</w:t>
        </w:r>
      </w:hyperlink>
      <w:r w:rsidRPr="00013E39">
        <w:rPr>
          <w:bCs/>
          <w:sz w:val="24"/>
          <w:szCs w:val="24"/>
        </w:rPr>
        <w:t>.</w:t>
      </w:r>
      <w:r>
        <w:rPr>
          <w:bCs/>
          <w:sz w:val="24"/>
          <w:szCs w:val="24"/>
        </w:rPr>
        <w:t xml:space="preserve"> </w:t>
      </w:r>
    </w:p>
    <w:p w14:paraId="25A403D2" w14:textId="77777777" w:rsidR="00FC4F95" w:rsidRDefault="00FC4F95" w:rsidP="00E6298B">
      <w:pPr>
        <w:overflowPunct/>
        <w:autoSpaceDE/>
        <w:autoSpaceDN/>
        <w:adjustRightInd/>
        <w:ind w:right="107"/>
        <w:textAlignment w:val="auto"/>
        <w:rPr>
          <w:bCs/>
          <w:sz w:val="24"/>
          <w:szCs w:val="24"/>
        </w:rPr>
      </w:pPr>
    </w:p>
    <w:p w14:paraId="311D2736" w14:textId="77777777" w:rsidR="00FC4F95" w:rsidRDefault="00FC4F95" w:rsidP="00E6298B">
      <w:pPr>
        <w:overflowPunct/>
        <w:autoSpaceDE/>
        <w:autoSpaceDN/>
        <w:adjustRightInd/>
        <w:ind w:right="107"/>
        <w:textAlignment w:val="auto"/>
        <w:rPr>
          <w:bCs/>
          <w:sz w:val="24"/>
          <w:szCs w:val="24"/>
        </w:rPr>
      </w:pPr>
      <w:r w:rsidRPr="00FC4F95">
        <w:rPr>
          <w:bCs/>
          <w:sz w:val="24"/>
          <w:szCs w:val="24"/>
        </w:rPr>
        <w:t xml:space="preserve">Forensic Interview Solutions (2018). A DIFFERENT APPROACH TO INVESTIGATIVE INTERVIEWING. [online] Forensic interview Solutions. Available at: </w:t>
      </w:r>
      <w:hyperlink r:id="rId29" w:history="1">
        <w:r w:rsidRPr="007B5F13">
          <w:rPr>
            <w:rStyle w:val="Hyperlink"/>
            <w:bCs/>
            <w:sz w:val="24"/>
            <w:szCs w:val="24"/>
          </w:rPr>
          <w:t>https://www.fis-international.com/assets/Uploads/resources/PEACE-A-Different-Approach.pdf</w:t>
        </w:r>
      </w:hyperlink>
      <w:r w:rsidRPr="00FC4F95">
        <w:rPr>
          <w:bCs/>
          <w:sz w:val="24"/>
          <w:szCs w:val="24"/>
        </w:rPr>
        <w:t>.</w:t>
      </w:r>
      <w:r>
        <w:rPr>
          <w:bCs/>
          <w:sz w:val="24"/>
          <w:szCs w:val="24"/>
        </w:rPr>
        <w:t xml:space="preserve"> </w:t>
      </w:r>
    </w:p>
    <w:p w14:paraId="39DB80F2" w14:textId="77777777" w:rsidR="00FC4F95" w:rsidRDefault="00FC4F95" w:rsidP="00E6298B">
      <w:pPr>
        <w:overflowPunct/>
        <w:autoSpaceDE/>
        <w:autoSpaceDN/>
        <w:adjustRightInd/>
        <w:ind w:right="107"/>
        <w:textAlignment w:val="auto"/>
        <w:rPr>
          <w:bCs/>
          <w:sz w:val="24"/>
          <w:szCs w:val="24"/>
        </w:rPr>
      </w:pPr>
    </w:p>
    <w:p w14:paraId="21A7C9DF" w14:textId="77777777" w:rsidR="00FC4F95" w:rsidRDefault="00FC4F95" w:rsidP="00E6298B">
      <w:pPr>
        <w:overflowPunct/>
        <w:autoSpaceDE/>
        <w:autoSpaceDN/>
        <w:adjustRightInd/>
        <w:ind w:right="107"/>
        <w:textAlignment w:val="auto"/>
        <w:rPr>
          <w:bCs/>
          <w:sz w:val="24"/>
          <w:szCs w:val="24"/>
        </w:rPr>
      </w:pPr>
      <w:r w:rsidRPr="00FC4F95">
        <w:rPr>
          <w:bCs/>
          <w:sz w:val="24"/>
          <w:szCs w:val="24"/>
        </w:rPr>
        <w:t xml:space="preserve">Freckleton, I. ed., (n.d.). Spit Hoods: Reforms to Law and Practice. [online] Available at: </w:t>
      </w:r>
      <w:hyperlink r:id="rId30" w:history="1">
        <w:r w:rsidRPr="007B5F13">
          <w:rPr>
            <w:rStyle w:val="Hyperlink"/>
            <w:bCs/>
            <w:sz w:val="24"/>
            <w:szCs w:val="24"/>
          </w:rPr>
          <w:t>https://d1wqtxts1xzle7.cloudfront.net/111378434/Spithoods20.12.23-libre.pdf?1707695421=&amp;response-content-disposition=inline%3B+filename%3DSpit_Hoods_Reforms_to_Law_and_Practice.pdf&amp;Expires=1715595017&amp;Signature=Fu2kp9i4s3W9swNn9N43uAwTgev9g9I9qgv18U-WxCVIcVFdK2~dAVBbQUJH2RR5ocyBfF3Pv9h3gvp0SKQo71cccwmcQlUOakjQwzFhTecHBP~UzaRsgLRSO0Alh9~PZ5EvBmyaxmoLcdZSqFLWUDmM~V7647ixYEieyrZ6XrSJJV0arIfnfC0h2yTHnD67VMQfYUOPyYf4q77r9~3No~Au-oeDKs8G6NtDRNHb0g4p6MA8hscpmoPvo~77awcYJ9sSAiPcgEo50xafI~jj0zT~lwsJ--DGQi9cKC3isSxvF5kvW6EmKF7svTf~gK4AIzyLFhnO~R3GgCY~Tr0Tvg__&amp;Key-Pair-Id=APKAJLOHF5GGSLRBV4ZA</w:t>
        </w:r>
      </w:hyperlink>
      <w:r w:rsidRPr="00FC4F95">
        <w:rPr>
          <w:bCs/>
          <w:sz w:val="24"/>
          <w:szCs w:val="24"/>
        </w:rPr>
        <w:t>.</w:t>
      </w:r>
      <w:r>
        <w:rPr>
          <w:bCs/>
          <w:sz w:val="24"/>
          <w:szCs w:val="24"/>
        </w:rPr>
        <w:t xml:space="preserve"> </w:t>
      </w:r>
    </w:p>
    <w:p w14:paraId="18D4C8CC" w14:textId="77777777" w:rsidR="00FC4F95" w:rsidRDefault="00FC4F95" w:rsidP="00E6298B">
      <w:pPr>
        <w:overflowPunct/>
        <w:autoSpaceDE/>
        <w:autoSpaceDN/>
        <w:adjustRightInd/>
        <w:ind w:right="107"/>
        <w:textAlignment w:val="auto"/>
        <w:rPr>
          <w:bCs/>
          <w:sz w:val="24"/>
          <w:szCs w:val="24"/>
        </w:rPr>
      </w:pPr>
    </w:p>
    <w:p w14:paraId="36ACAFD3" w14:textId="442DD2F4" w:rsidR="00FC4F95" w:rsidRDefault="007175B8" w:rsidP="00E6298B">
      <w:pPr>
        <w:overflowPunct/>
        <w:autoSpaceDE/>
        <w:autoSpaceDN/>
        <w:adjustRightInd/>
        <w:ind w:right="107"/>
        <w:textAlignment w:val="auto"/>
        <w:rPr>
          <w:bCs/>
          <w:sz w:val="24"/>
          <w:szCs w:val="24"/>
        </w:rPr>
      </w:pPr>
      <w:proofErr w:type="spellStart"/>
      <w:r w:rsidRPr="007175B8">
        <w:rPr>
          <w:bCs/>
          <w:sz w:val="24"/>
          <w:szCs w:val="24"/>
        </w:rPr>
        <w:t>Guszkowski</w:t>
      </w:r>
      <w:proofErr w:type="spellEnd"/>
      <w:r w:rsidRPr="007175B8">
        <w:rPr>
          <w:bCs/>
          <w:sz w:val="24"/>
          <w:szCs w:val="24"/>
        </w:rPr>
        <w:t xml:space="preserve">, K. (2017). </w:t>
      </w:r>
      <w:proofErr w:type="spellStart"/>
      <w:r w:rsidRPr="007175B8">
        <w:rPr>
          <w:bCs/>
          <w:sz w:val="24"/>
          <w:szCs w:val="24"/>
        </w:rPr>
        <w:t>NSUWorks</w:t>
      </w:r>
      <w:proofErr w:type="spellEnd"/>
      <w:r w:rsidRPr="007175B8">
        <w:rPr>
          <w:bCs/>
          <w:sz w:val="24"/>
          <w:szCs w:val="24"/>
        </w:rPr>
        <w:t xml:space="preserve"> Effect of Negotiator Active Listening Skills on Crisis (Hostage) Negotiations. [online] Available at: </w:t>
      </w:r>
      <w:hyperlink r:id="rId31" w:history="1">
        <w:r w:rsidRPr="007B5F13">
          <w:rPr>
            <w:rStyle w:val="Hyperlink"/>
            <w:bCs/>
            <w:sz w:val="24"/>
            <w:szCs w:val="24"/>
          </w:rPr>
          <w:t>https://nsuworks.nova.edu/cgi/viewcontent.cgi?article=1119&amp;context=cps_stuetd</w:t>
        </w:r>
      </w:hyperlink>
      <w:r w:rsidRPr="007175B8">
        <w:rPr>
          <w:bCs/>
          <w:sz w:val="24"/>
          <w:szCs w:val="24"/>
        </w:rPr>
        <w:t>.</w:t>
      </w:r>
      <w:r>
        <w:rPr>
          <w:bCs/>
          <w:sz w:val="24"/>
          <w:szCs w:val="24"/>
        </w:rPr>
        <w:t xml:space="preserve"> </w:t>
      </w:r>
    </w:p>
    <w:p w14:paraId="4C582D1D" w14:textId="77777777" w:rsidR="007175B8" w:rsidRDefault="007175B8" w:rsidP="00E6298B">
      <w:pPr>
        <w:overflowPunct/>
        <w:autoSpaceDE/>
        <w:autoSpaceDN/>
        <w:adjustRightInd/>
        <w:ind w:right="107"/>
        <w:textAlignment w:val="auto"/>
        <w:rPr>
          <w:bCs/>
          <w:sz w:val="24"/>
          <w:szCs w:val="24"/>
        </w:rPr>
      </w:pPr>
    </w:p>
    <w:p w14:paraId="1E796E2D" w14:textId="263B578E" w:rsidR="007175B8" w:rsidRDefault="007175B8" w:rsidP="00E6298B">
      <w:pPr>
        <w:overflowPunct/>
        <w:autoSpaceDE/>
        <w:autoSpaceDN/>
        <w:adjustRightInd/>
        <w:ind w:right="107"/>
        <w:textAlignment w:val="auto"/>
        <w:rPr>
          <w:bCs/>
          <w:sz w:val="24"/>
          <w:szCs w:val="24"/>
        </w:rPr>
      </w:pPr>
      <w:r w:rsidRPr="007175B8">
        <w:rPr>
          <w:bCs/>
          <w:sz w:val="24"/>
          <w:szCs w:val="24"/>
        </w:rPr>
        <w:t xml:space="preserve">HMICFRS (2023). Public Protection Notice (PPN). [online] His Majesty’s Inspectorate of Constabulary and Fire &amp; Rescue Services. Available at: </w:t>
      </w:r>
      <w:hyperlink r:id="rId32" w:anchor=":~:text=A%20PPN%20is%20an%20information" w:history="1">
        <w:r w:rsidRPr="007B5F13">
          <w:rPr>
            <w:rStyle w:val="Hyperlink"/>
            <w:bCs/>
            <w:sz w:val="24"/>
            <w:szCs w:val="24"/>
          </w:rPr>
          <w:t>https://hmicfrs.justiceinspectorates.gov.uk/glossary/public-protection-notice/#:~:text=A%20PPN%20is%20an%20information</w:t>
        </w:r>
      </w:hyperlink>
      <w:r w:rsidRPr="007175B8">
        <w:rPr>
          <w:bCs/>
          <w:sz w:val="24"/>
          <w:szCs w:val="24"/>
        </w:rPr>
        <w:t>.</w:t>
      </w:r>
      <w:r>
        <w:rPr>
          <w:bCs/>
          <w:sz w:val="24"/>
          <w:szCs w:val="24"/>
        </w:rPr>
        <w:t xml:space="preserve"> </w:t>
      </w:r>
    </w:p>
    <w:p w14:paraId="41875AE9" w14:textId="77777777" w:rsidR="007175B8" w:rsidRDefault="007175B8" w:rsidP="00E6298B">
      <w:pPr>
        <w:overflowPunct/>
        <w:autoSpaceDE/>
        <w:autoSpaceDN/>
        <w:adjustRightInd/>
        <w:ind w:right="107"/>
        <w:textAlignment w:val="auto"/>
        <w:rPr>
          <w:bCs/>
          <w:sz w:val="24"/>
          <w:szCs w:val="24"/>
        </w:rPr>
      </w:pPr>
    </w:p>
    <w:p w14:paraId="168064CB" w14:textId="1C4334A7" w:rsidR="007175B8" w:rsidRDefault="00C10A8F" w:rsidP="00E6298B">
      <w:pPr>
        <w:overflowPunct/>
        <w:autoSpaceDE/>
        <w:autoSpaceDN/>
        <w:adjustRightInd/>
        <w:ind w:right="107"/>
        <w:textAlignment w:val="auto"/>
        <w:rPr>
          <w:bCs/>
          <w:sz w:val="24"/>
          <w:szCs w:val="24"/>
        </w:rPr>
      </w:pPr>
      <w:r w:rsidRPr="00C10A8F">
        <w:rPr>
          <w:bCs/>
          <w:sz w:val="24"/>
          <w:szCs w:val="24"/>
        </w:rPr>
        <w:t xml:space="preserve">Home office. (2023). Search of a person. [online] Available at: </w:t>
      </w:r>
      <w:hyperlink r:id="rId33" w:history="1">
        <w:r w:rsidRPr="007B5F13">
          <w:rPr>
            <w:rStyle w:val="Hyperlink"/>
            <w:bCs/>
            <w:sz w:val="24"/>
            <w:szCs w:val="24"/>
          </w:rPr>
          <w:t>https://assets.publishing.service.gov.uk/media/653a3993e6c9680014aa9b4c/Search+of+person.pdf</w:t>
        </w:r>
      </w:hyperlink>
      <w:r>
        <w:rPr>
          <w:bCs/>
          <w:sz w:val="24"/>
          <w:szCs w:val="24"/>
        </w:rPr>
        <w:t xml:space="preserve"> </w:t>
      </w:r>
      <w:r w:rsidRPr="00C10A8F">
        <w:rPr>
          <w:bCs/>
          <w:sz w:val="24"/>
          <w:szCs w:val="24"/>
        </w:rPr>
        <w:t xml:space="preserve"> [Accessed 14 Jun. 2024].</w:t>
      </w:r>
      <w:r>
        <w:rPr>
          <w:bCs/>
          <w:sz w:val="24"/>
          <w:szCs w:val="24"/>
        </w:rPr>
        <w:t xml:space="preserve"> </w:t>
      </w:r>
    </w:p>
    <w:p w14:paraId="2F9E342B" w14:textId="77777777" w:rsidR="00C10A8F" w:rsidRDefault="00C10A8F" w:rsidP="00E6298B">
      <w:pPr>
        <w:overflowPunct/>
        <w:autoSpaceDE/>
        <w:autoSpaceDN/>
        <w:adjustRightInd/>
        <w:ind w:right="107"/>
        <w:textAlignment w:val="auto"/>
        <w:rPr>
          <w:bCs/>
          <w:sz w:val="24"/>
          <w:szCs w:val="24"/>
        </w:rPr>
      </w:pPr>
    </w:p>
    <w:p w14:paraId="49D4F3ED" w14:textId="461FB77A" w:rsidR="00C10A8F" w:rsidRDefault="00C10A8F" w:rsidP="00E6298B">
      <w:pPr>
        <w:overflowPunct/>
        <w:autoSpaceDE/>
        <w:autoSpaceDN/>
        <w:adjustRightInd/>
        <w:ind w:right="107"/>
        <w:textAlignment w:val="auto"/>
        <w:rPr>
          <w:bCs/>
          <w:sz w:val="24"/>
          <w:szCs w:val="24"/>
        </w:rPr>
      </w:pPr>
      <w:r w:rsidRPr="00C10A8F">
        <w:rPr>
          <w:bCs/>
          <w:sz w:val="24"/>
          <w:szCs w:val="24"/>
        </w:rPr>
        <w:t xml:space="preserve">Kennedy, K.M., Payne-James, J.J., Payne-James, G.J. and Green, P. (2019). The use of spit guards (also known as spit hoods) by police services in England, Wales and Northern Ireland: to prevent transmission of infection or another form of restraint? Journal of Forensic and Legal Medicine, 66, pp.147–154. </w:t>
      </w:r>
      <w:proofErr w:type="spellStart"/>
      <w:proofErr w:type="gramStart"/>
      <w:r w:rsidRPr="00C10A8F">
        <w:rPr>
          <w:bCs/>
          <w:sz w:val="24"/>
          <w:szCs w:val="24"/>
        </w:rPr>
        <w:t>doi:https</w:t>
      </w:r>
      <w:proofErr w:type="spellEnd"/>
      <w:r w:rsidRPr="00C10A8F">
        <w:rPr>
          <w:bCs/>
          <w:sz w:val="24"/>
          <w:szCs w:val="24"/>
        </w:rPr>
        <w:t>://doi.org/10.1016/j.jflm.2019.07.003</w:t>
      </w:r>
      <w:proofErr w:type="gramEnd"/>
      <w:r w:rsidRPr="00C10A8F">
        <w:rPr>
          <w:bCs/>
          <w:sz w:val="24"/>
          <w:szCs w:val="24"/>
        </w:rPr>
        <w:t>.</w:t>
      </w:r>
      <w:r>
        <w:rPr>
          <w:bCs/>
          <w:sz w:val="24"/>
          <w:szCs w:val="24"/>
        </w:rPr>
        <w:t xml:space="preserve"> </w:t>
      </w:r>
    </w:p>
    <w:p w14:paraId="6351EBBB" w14:textId="77777777" w:rsidR="00BC6037" w:rsidRDefault="00BC6037" w:rsidP="00E6298B">
      <w:pPr>
        <w:overflowPunct/>
        <w:autoSpaceDE/>
        <w:autoSpaceDN/>
        <w:adjustRightInd/>
        <w:ind w:right="107"/>
        <w:textAlignment w:val="auto"/>
        <w:rPr>
          <w:bCs/>
          <w:sz w:val="24"/>
          <w:szCs w:val="24"/>
        </w:rPr>
      </w:pPr>
    </w:p>
    <w:p w14:paraId="54C005AB" w14:textId="4A6E06EC" w:rsidR="00BC6037" w:rsidRDefault="00BC6037" w:rsidP="00E6298B">
      <w:pPr>
        <w:overflowPunct/>
        <w:autoSpaceDE/>
        <w:autoSpaceDN/>
        <w:adjustRightInd/>
        <w:ind w:right="107"/>
        <w:textAlignment w:val="auto"/>
        <w:rPr>
          <w:bCs/>
          <w:sz w:val="24"/>
          <w:szCs w:val="24"/>
        </w:rPr>
      </w:pPr>
      <w:r w:rsidRPr="00BC6037">
        <w:rPr>
          <w:bCs/>
          <w:sz w:val="24"/>
          <w:szCs w:val="24"/>
        </w:rPr>
        <w:t xml:space="preserve">Legislation.gov.uk (1984). Police and Criminal Evidence Act 1984 Section 117. [online] Legislation.gov.uk. Available at: </w:t>
      </w:r>
      <w:hyperlink r:id="rId34" w:history="1">
        <w:r w:rsidRPr="007B5F13">
          <w:rPr>
            <w:rStyle w:val="Hyperlink"/>
            <w:bCs/>
            <w:sz w:val="24"/>
            <w:szCs w:val="24"/>
          </w:rPr>
          <w:t>https://www.legislation.gov.uk/ukpga/1984/60/section/117</w:t>
        </w:r>
      </w:hyperlink>
      <w:r w:rsidRPr="00BC6037">
        <w:rPr>
          <w:bCs/>
          <w:sz w:val="24"/>
          <w:szCs w:val="24"/>
        </w:rPr>
        <w:t>.</w:t>
      </w:r>
      <w:r>
        <w:rPr>
          <w:bCs/>
          <w:sz w:val="24"/>
          <w:szCs w:val="24"/>
        </w:rPr>
        <w:t xml:space="preserve"> </w:t>
      </w:r>
    </w:p>
    <w:p w14:paraId="3ABE1935" w14:textId="77777777" w:rsidR="00BC6037" w:rsidRDefault="00BC6037" w:rsidP="00E6298B">
      <w:pPr>
        <w:overflowPunct/>
        <w:autoSpaceDE/>
        <w:autoSpaceDN/>
        <w:adjustRightInd/>
        <w:ind w:right="107"/>
        <w:textAlignment w:val="auto"/>
        <w:rPr>
          <w:bCs/>
          <w:sz w:val="24"/>
          <w:szCs w:val="24"/>
        </w:rPr>
      </w:pPr>
    </w:p>
    <w:p w14:paraId="268DC95C" w14:textId="5F8E2D39" w:rsidR="00BC6037" w:rsidRDefault="00BC6037" w:rsidP="00E6298B">
      <w:pPr>
        <w:overflowPunct/>
        <w:autoSpaceDE/>
        <w:autoSpaceDN/>
        <w:adjustRightInd/>
        <w:ind w:right="107"/>
        <w:textAlignment w:val="auto"/>
        <w:rPr>
          <w:bCs/>
          <w:sz w:val="24"/>
          <w:szCs w:val="24"/>
        </w:rPr>
      </w:pPr>
      <w:r w:rsidRPr="00BC6037">
        <w:rPr>
          <w:bCs/>
          <w:sz w:val="24"/>
          <w:szCs w:val="24"/>
        </w:rPr>
        <w:t xml:space="preserve">Legislation.gov.uk (2020). Police and Criminal Evidence Act 1984. [online] Legislation.gov.uk. Available at: </w:t>
      </w:r>
      <w:hyperlink r:id="rId35" w:history="1">
        <w:r w:rsidRPr="007B5F13">
          <w:rPr>
            <w:rStyle w:val="Hyperlink"/>
            <w:bCs/>
            <w:sz w:val="24"/>
            <w:szCs w:val="24"/>
          </w:rPr>
          <w:t>https://www.legislation.gov.uk/ukpga/1984/60/section/17</w:t>
        </w:r>
      </w:hyperlink>
      <w:r w:rsidRPr="00BC6037">
        <w:rPr>
          <w:bCs/>
          <w:sz w:val="24"/>
          <w:szCs w:val="24"/>
        </w:rPr>
        <w:t>.</w:t>
      </w:r>
      <w:r>
        <w:rPr>
          <w:bCs/>
          <w:sz w:val="24"/>
          <w:szCs w:val="24"/>
        </w:rPr>
        <w:t xml:space="preserve"> </w:t>
      </w:r>
    </w:p>
    <w:p w14:paraId="61597445" w14:textId="77777777" w:rsidR="0039580D" w:rsidRDefault="0039580D" w:rsidP="00E6298B">
      <w:pPr>
        <w:overflowPunct/>
        <w:autoSpaceDE/>
        <w:autoSpaceDN/>
        <w:adjustRightInd/>
        <w:ind w:right="107"/>
        <w:textAlignment w:val="auto"/>
        <w:rPr>
          <w:bCs/>
          <w:sz w:val="24"/>
          <w:szCs w:val="24"/>
        </w:rPr>
      </w:pPr>
    </w:p>
    <w:p w14:paraId="459DEDE2" w14:textId="5264780F" w:rsidR="0039580D" w:rsidRDefault="0039580D" w:rsidP="00E6298B">
      <w:pPr>
        <w:overflowPunct/>
        <w:autoSpaceDE/>
        <w:autoSpaceDN/>
        <w:adjustRightInd/>
        <w:ind w:right="107"/>
        <w:textAlignment w:val="auto"/>
        <w:rPr>
          <w:bCs/>
          <w:sz w:val="24"/>
          <w:szCs w:val="24"/>
        </w:rPr>
      </w:pPr>
      <w:r w:rsidRPr="0039580D">
        <w:rPr>
          <w:bCs/>
          <w:sz w:val="24"/>
          <w:szCs w:val="24"/>
        </w:rPr>
        <w:t xml:space="preserve">Medina Ariza, J.J., Robinson, A. and Myhill, A. (2016). Cheaper, Faster, </w:t>
      </w:r>
      <w:proofErr w:type="gramStart"/>
      <w:r w:rsidRPr="0039580D">
        <w:rPr>
          <w:bCs/>
          <w:sz w:val="24"/>
          <w:szCs w:val="24"/>
        </w:rPr>
        <w:t>Better</w:t>
      </w:r>
      <w:proofErr w:type="gramEnd"/>
      <w:r w:rsidRPr="0039580D">
        <w:rPr>
          <w:bCs/>
          <w:sz w:val="24"/>
          <w:szCs w:val="24"/>
        </w:rPr>
        <w:t xml:space="preserve">: Expectations and Achievements in Police Risk Assessment of Domestic Abuse. Policing, [online] 10(4), pp.341–350. </w:t>
      </w:r>
      <w:proofErr w:type="spellStart"/>
      <w:proofErr w:type="gramStart"/>
      <w:r w:rsidRPr="0039580D">
        <w:rPr>
          <w:bCs/>
          <w:sz w:val="24"/>
          <w:szCs w:val="24"/>
        </w:rPr>
        <w:t>doi:https</w:t>
      </w:r>
      <w:proofErr w:type="spellEnd"/>
      <w:r w:rsidRPr="0039580D">
        <w:rPr>
          <w:bCs/>
          <w:sz w:val="24"/>
          <w:szCs w:val="24"/>
        </w:rPr>
        <w:t>://doi.org/10.1093/police/paw023</w:t>
      </w:r>
      <w:proofErr w:type="gramEnd"/>
      <w:r w:rsidRPr="0039580D">
        <w:rPr>
          <w:bCs/>
          <w:sz w:val="24"/>
          <w:szCs w:val="24"/>
        </w:rPr>
        <w:t>.</w:t>
      </w:r>
      <w:r>
        <w:rPr>
          <w:bCs/>
          <w:sz w:val="24"/>
          <w:szCs w:val="24"/>
        </w:rPr>
        <w:t xml:space="preserve"> </w:t>
      </w:r>
    </w:p>
    <w:p w14:paraId="12375BE5" w14:textId="77777777" w:rsidR="0039580D" w:rsidRDefault="0039580D" w:rsidP="00E6298B">
      <w:pPr>
        <w:overflowPunct/>
        <w:autoSpaceDE/>
        <w:autoSpaceDN/>
        <w:adjustRightInd/>
        <w:ind w:right="107"/>
        <w:textAlignment w:val="auto"/>
        <w:rPr>
          <w:bCs/>
          <w:sz w:val="24"/>
          <w:szCs w:val="24"/>
        </w:rPr>
      </w:pPr>
    </w:p>
    <w:p w14:paraId="07EE07FC" w14:textId="6D983C6E" w:rsidR="0039580D" w:rsidRDefault="0039580D" w:rsidP="00E6298B">
      <w:pPr>
        <w:overflowPunct/>
        <w:autoSpaceDE/>
        <w:autoSpaceDN/>
        <w:adjustRightInd/>
        <w:ind w:right="107"/>
        <w:textAlignment w:val="auto"/>
        <w:rPr>
          <w:bCs/>
          <w:sz w:val="24"/>
          <w:szCs w:val="24"/>
        </w:rPr>
      </w:pPr>
      <w:r w:rsidRPr="0039580D">
        <w:rPr>
          <w:bCs/>
          <w:sz w:val="24"/>
          <w:szCs w:val="24"/>
        </w:rPr>
        <w:t xml:space="preserve">Ministry of Justice (2020). Code of Practice for Victims of Crime. [online] Available at: </w:t>
      </w:r>
      <w:hyperlink r:id="rId36" w:history="1">
        <w:r w:rsidRPr="007B5F13">
          <w:rPr>
            <w:rStyle w:val="Hyperlink"/>
            <w:bCs/>
            <w:sz w:val="24"/>
            <w:szCs w:val="24"/>
          </w:rPr>
          <w:t>https://assets.publishing.service.gov.uk/government/uploads/system/uploads/attachment_data/file/936239/victims-code-2020.pdf</w:t>
        </w:r>
      </w:hyperlink>
      <w:r w:rsidRPr="0039580D">
        <w:rPr>
          <w:bCs/>
          <w:sz w:val="24"/>
          <w:szCs w:val="24"/>
        </w:rPr>
        <w:t>.</w:t>
      </w:r>
      <w:r>
        <w:rPr>
          <w:bCs/>
          <w:sz w:val="24"/>
          <w:szCs w:val="24"/>
        </w:rPr>
        <w:t xml:space="preserve"> </w:t>
      </w:r>
    </w:p>
    <w:p w14:paraId="17A0E9A9" w14:textId="77777777" w:rsidR="00D12427" w:rsidRDefault="00D12427" w:rsidP="00E6298B">
      <w:pPr>
        <w:overflowPunct/>
        <w:autoSpaceDE/>
        <w:autoSpaceDN/>
        <w:adjustRightInd/>
        <w:ind w:right="107"/>
        <w:textAlignment w:val="auto"/>
        <w:rPr>
          <w:bCs/>
          <w:sz w:val="24"/>
          <w:szCs w:val="24"/>
        </w:rPr>
      </w:pPr>
    </w:p>
    <w:p w14:paraId="50D6324C" w14:textId="78D77620" w:rsidR="00D12427" w:rsidRDefault="00D12427" w:rsidP="00E6298B">
      <w:pPr>
        <w:overflowPunct/>
        <w:autoSpaceDE/>
        <w:autoSpaceDN/>
        <w:adjustRightInd/>
        <w:ind w:right="107"/>
        <w:textAlignment w:val="auto"/>
        <w:rPr>
          <w:bCs/>
          <w:sz w:val="24"/>
          <w:szCs w:val="24"/>
        </w:rPr>
      </w:pPr>
      <w:r w:rsidRPr="00D12427">
        <w:rPr>
          <w:bCs/>
          <w:sz w:val="24"/>
          <w:szCs w:val="24"/>
        </w:rPr>
        <w:t xml:space="preserve">Pearson, G., Rowe, M. and Turner, L. (2018). Policy, Practicalities, and PACE s. 24: The Subsuming of the Necessity Criteria in Arrest Decision Making by Frontline Police Officers. Journal of Law and Society, 45(2), pp.282–308. </w:t>
      </w:r>
      <w:proofErr w:type="spellStart"/>
      <w:proofErr w:type="gramStart"/>
      <w:r w:rsidRPr="00D12427">
        <w:rPr>
          <w:bCs/>
          <w:sz w:val="24"/>
          <w:szCs w:val="24"/>
        </w:rPr>
        <w:t>doi:https</w:t>
      </w:r>
      <w:proofErr w:type="spellEnd"/>
      <w:r w:rsidRPr="00D12427">
        <w:rPr>
          <w:bCs/>
          <w:sz w:val="24"/>
          <w:szCs w:val="24"/>
        </w:rPr>
        <w:t>://doi.org/10.1111/jols.12087</w:t>
      </w:r>
      <w:proofErr w:type="gramEnd"/>
      <w:r w:rsidRPr="00D12427">
        <w:rPr>
          <w:bCs/>
          <w:sz w:val="24"/>
          <w:szCs w:val="24"/>
        </w:rPr>
        <w:t>.</w:t>
      </w:r>
      <w:r>
        <w:rPr>
          <w:bCs/>
          <w:sz w:val="24"/>
          <w:szCs w:val="24"/>
        </w:rPr>
        <w:t xml:space="preserve"> </w:t>
      </w:r>
    </w:p>
    <w:p w14:paraId="10824D9D" w14:textId="77777777" w:rsidR="00D12427" w:rsidRDefault="00D12427" w:rsidP="00E6298B">
      <w:pPr>
        <w:overflowPunct/>
        <w:autoSpaceDE/>
        <w:autoSpaceDN/>
        <w:adjustRightInd/>
        <w:ind w:right="107"/>
        <w:textAlignment w:val="auto"/>
        <w:rPr>
          <w:bCs/>
          <w:sz w:val="24"/>
          <w:szCs w:val="24"/>
        </w:rPr>
      </w:pPr>
    </w:p>
    <w:p w14:paraId="74073A84" w14:textId="7A9AFFE6" w:rsidR="00D12427" w:rsidRDefault="00D12427" w:rsidP="00E6298B">
      <w:pPr>
        <w:overflowPunct/>
        <w:autoSpaceDE/>
        <w:autoSpaceDN/>
        <w:adjustRightInd/>
        <w:ind w:right="107"/>
        <w:textAlignment w:val="auto"/>
        <w:rPr>
          <w:bCs/>
          <w:sz w:val="24"/>
          <w:szCs w:val="24"/>
        </w:rPr>
      </w:pPr>
      <w:proofErr w:type="gramStart"/>
      <w:r w:rsidRPr="00D12427">
        <w:rPr>
          <w:bCs/>
          <w:sz w:val="24"/>
          <w:szCs w:val="24"/>
        </w:rPr>
        <w:t>Richards ,</w:t>
      </w:r>
      <w:proofErr w:type="gramEnd"/>
      <w:r w:rsidRPr="00D12427">
        <w:rPr>
          <w:bCs/>
          <w:sz w:val="24"/>
          <w:szCs w:val="24"/>
        </w:rPr>
        <w:t xml:space="preserve"> L. (n.d.). DASH Risk Checklist. [online] DASH Risk Checklist. Available at: </w:t>
      </w:r>
      <w:hyperlink r:id="rId37" w:history="1">
        <w:r w:rsidRPr="007B5F13">
          <w:rPr>
            <w:rStyle w:val="Hyperlink"/>
            <w:bCs/>
            <w:sz w:val="24"/>
            <w:szCs w:val="24"/>
          </w:rPr>
          <w:t>https://www.dashriskchecklist.com/</w:t>
        </w:r>
      </w:hyperlink>
      <w:r w:rsidRPr="00D12427">
        <w:rPr>
          <w:bCs/>
          <w:sz w:val="24"/>
          <w:szCs w:val="24"/>
        </w:rPr>
        <w:t>.</w:t>
      </w:r>
      <w:r>
        <w:rPr>
          <w:bCs/>
          <w:sz w:val="24"/>
          <w:szCs w:val="24"/>
        </w:rPr>
        <w:t xml:space="preserve"> </w:t>
      </w:r>
    </w:p>
    <w:p w14:paraId="3F45EC45" w14:textId="77777777" w:rsidR="00B36364" w:rsidRDefault="00B36364" w:rsidP="00E6298B">
      <w:pPr>
        <w:overflowPunct/>
        <w:autoSpaceDE/>
        <w:autoSpaceDN/>
        <w:adjustRightInd/>
        <w:ind w:right="107"/>
        <w:textAlignment w:val="auto"/>
        <w:rPr>
          <w:bCs/>
          <w:sz w:val="24"/>
          <w:szCs w:val="24"/>
        </w:rPr>
      </w:pPr>
    </w:p>
    <w:p w14:paraId="43856179" w14:textId="069973BB" w:rsidR="00B36364" w:rsidRDefault="00B36364" w:rsidP="00E6298B">
      <w:pPr>
        <w:overflowPunct/>
        <w:autoSpaceDE/>
        <w:autoSpaceDN/>
        <w:adjustRightInd/>
        <w:ind w:right="107"/>
        <w:textAlignment w:val="auto"/>
        <w:rPr>
          <w:bCs/>
          <w:sz w:val="24"/>
          <w:szCs w:val="24"/>
        </w:rPr>
      </w:pPr>
      <w:r w:rsidRPr="00B36364">
        <w:rPr>
          <w:bCs/>
          <w:sz w:val="24"/>
          <w:szCs w:val="24"/>
        </w:rPr>
        <w:lastRenderedPageBreak/>
        <w:t xml:space="preserve">Richards, L. (2009). Domestic Abuse, Stalking and Harassment and Honour Based Violence (DASH, 2009) Risk Identification and Assessment and Management Model. [online] Available at: </w:t>
      </w:r>
      <w:hyperlink r:id="rId38" w:history="1">
        <w:r w:rsidRPr="007B5F13">
          <w:rPr>
            <w:rStyle w:val="Hyperlink"/>
            <w:bCs/>
            <w:sz w:val="24"/>
            <w:szCs w:val="24"/>
          </w:rPr>
          <w:t>https://reducingtherisk.org.uk/wp-content/uploads/2022/08/DASH-2009.pdf</w:t>
        </w:r>
      </w:hyperlink>
      <w:r w:rsidRPr="00B36364">
        <w:rPr>
          <w:bCs/>
          <w:sz w:val="24"/>
          <w:szCs w:val="24"/>
        </w:rPr>
        <w:t>.</w:t>
      </w:r>
      <w:r>
        <w:rPr>
          <w:bCs/>
          <w:sz w:val="24"/>
          <w:szCs w:val="24"/>
        </w:rPr>
        <w:t xml:space="preserve"> </w:t>
      </w:r>
    </w:p>
    <w:p w14:paraId="07D98A94" w14:textId="77777777" w:rsidR="00B36364" w:rsidRDefault="00B36364" w:rsidP="00E6298B">
      <w:pPr>
        <w:overflowPunct/>
        <w:autoSpaceDE/>
        <w:autoSpaceDN/>
        <w:adjustRightInd/>
        <w:ind w:right="107"/>
        <w:textAlignment w:val="auto"/>
        <w:rPr>
          <w:bCs/>
          <w:sz w:val="24"/>
          <w:szCs w:val="24"/>
        </w:rPr>
      </w:pPr>
    </w:p>
    <w:p w14:paraId="61AB929A" w14:textId="66893554" w:rsidR="00B36364" w:rsidRDefault="00B36364" w:rsidP="00E6298B">
      <w:pPr>
        <w:overflowPunct/>
        <w:autoSpaceDE/>
        <w:autoSpaceDN/>
        <w:adjustRightInd/>
        <w:ind w:right="107"/>
        <w:textAlignment w:val="auto"/>
        <w:rPr>
          <w:bCs/>
          <w:sz w:val="24"/>
          <w:szCs w:val="24"/>
        </w:rPr>
      </w:pPr>
      <w:r w:rsidRPr="00B36364">
        <w:rPr>
          <w:bCs/>
          <w:sz w:val="24"/>
          <w:szCs w:val="24"/>
        </w:rPr>
        <w:t xml:space="preserve">Rock, F. (2024). VICTIM PERSONAL STATEMENTS A Review of Recent Research and Developments. [online] Available at: </w:t>
      </w:r>
      <w:hyperlink r:id="rId39" w:history="1">
        <w:r w:rsidRPr="007B5F13">
          <w:rPr>
            <w:rStyle w:val="Hyperlink"/>
            <w:bCs/>
            <w:sz w:val="24"/>
            <w:szCs w:val="24"/>
          </w:rPr>
          <w:t>https://www.sentencingacademy.org.uk/wp-content/uploads/2024/02/Victim-Personal-Statements-A-Review-of-Recent-Research-and-Developments.pdf</w:t>
        </w:r>
      </w:hyperlink>
      <w:r w:rsidRPr="00B36364">
        <w:rPr>
          <w:bCs/>
          <w:sz w:val="24"/>
          <w:szCs w:val="24"/>
        </w:rPr>
        <w:t>.</w:t>
      </w:r>
      <w:r>
        <w:rPr>
          <w:bCs/>
          <w:sz w:val="24"/>
          <w:szCs w:val="24"/>
        </w:rPr>
        <w:t xml:space="preserve"> </w:t>
      </w:r>
    </w:p>
    <w:p w14:paraId="78A295C3" w14:textId="77777777" w:rsidR="008D36AE" w:rsidRDefault="008D36AE" w:rsidP="00E6298B">
      <w:pPr>
        <w:overflowPunct/>
        <w:autoSpaceDE/>
        <w:autoSpaceDN/>
        <w:adjustRightInd/>
        <w:ind w:right="107"/>
        <w:textAlignment w:val="auto"/>
        <w:rPr>
          <w:bCs/>
          <w:sz w:val="24"/>
          <w:szCs w:val="24"/>
        </w:rPr>
      </w:pPr>
    </w:p>
    <w:p w14:paraId="259D8B1C" w14:textId="2B6302BF" w:rsidR="008D36AE" w:rsidRDefault="008D36AE" w:rsidP="00E6298B">
      <w:pPr>
        <w:overflowPunct/>
        <w:autoSpaceDE/>
        <w:autoSpaceDN/>
        <w:adjustRightInd/>
        <w:ind w:right="107"/>
        <w:textAlignment w:val="auto"/>
        <w:rPr>
          <w:bCs/>
          <w:sz w:val="24"/>
          <w:szCs w:val="24"/>
        </w:rPr>
      </w:pPr>
      <w:r w:rsidRPr="008D36AE">
        <w:rPr>
          <w:bCs/>
          <w:sz w:val="24"/>
          <w:szCs w:val="24"/>
        </w:rPr>
        <w:t xml:space="preserve">Rossetti, P., Mayes, A. and Moroz, A. (2017). Victim of the </w:t>
      </w:r>
      <w:proofErr w:type="gramStart"/>
      <w:r w:rsidRPr="008D36AE">
        <w:rPr>
          <w:bCs/>
          <w:sz w:val="24"/>
          <w:szCs w:val="24"/>
        </w:rPr>
        <w:t>system .</w:t>
      </w:r>
      <w:proofErr w:type="gramEnd"/>
      <w:r w:rsidRPr="008D36AE">
        <w:rPr>
          <w:bCs/>
          <w:sz w:val="24"/>
          <w:szCs w:val="24"/>
        </w:rPr>
        <w:t xml:space="preserve"> [online] Available at: </w:t>
      </w:r>
      <w:hyperlink r:id="rId40" w:history="1">
        <w:r w:rsidRPr="007B5F13">
          <w:rPr>
            <w:rStyle w:val="Hyperlink"/>
            <w:bCs/>
            <w:sz w:val="24"/>
            <w:szCs w:val="24"/>
          </w:rPr>
          <w:t>https://www.criminal-injuries.co.uk/wp-content/uploads/2017/05/Victim-of-the-System-report.pdf</w:t>
        </w:r>
      </w:hyperlink>
      <w:r w:rsidRPr="008D36AE">
        <w:rPr>
          <w:bCs/>
          <w:sz w:val="24"/>
          <w:szCs w:val="24"/>
        </w:rPr>
        <w:t>.</w:t>
      </w:r>
      <w:r>
        <w:rPr>
          <w:bCs/>
          <w:sz w:val="24"/>
          <w:szCs w:val="24"/>
        </w:rPr>
        <w:t xml:space="preserve"> </w:t>
      </w:r>
    </w:p>
    <w:p w14:paraId="7B20CFE5" w14:textId="77777777" w:rsidR="008D36AE" w:rsidRDefault="008D36AE" w:rsidP="00E6298B">
      <w:pPr>
        <w:overflowPunct/>
        <w:autoSpaceDE/>
        <w:autoSpaceDN/>
        <w:adjustRightInd/>
        <w:ind w:right="107"/>
        <w:textAlignment w:val="auto"/>
        <w:rPr>
          <w:bCs/>
          <w:sz w:val="24"/>
          <w:szCs w:val="24"/>
        </w:rPr>
      </w:pPr>
    </w:p>
    <w:p w14:paraId="58FBDC06" w14:textId="2EA93F52" w:rsidR="008D36AE" w:rsidRDefault="008D36AE" w:rsidP="00E6298B">
      <w:pPr>
        <w:overflowPunct/>
        <w:autoSpaceDE/>
        <w:autoSpaceDN/>
        <w:adjustRightInd/>
        <w:ind w:right="107"/>
        <w:textAlignment w:val="auto"/>
        <w:rPr>
          <w:bCs/>
          <w:sz w:val="24"/>
          <w:szCs w:val="24"/>
        </w:rPr>
      </w:pPr>
      <w:r w:rsidRPr="008D36AE">
        <w:rPr>
          <w:bCs/>
          <w:sz w:val="24"/>
          <w:szCs w:val="24"/>
        </w:rPr>
        <w:t xml:space="preserve">Tracy, J.L., Randles, D. and Steckler, C.M. (2015). The nonverbal communication of emotions. Current Opinion in </w:t>
      </w:r>
      <w:proofErr w:type="spellStart"/>
      <w:r w:rsidRPr="008D36AE">
        <w:rPr>
          <w:bCs/>
          <w:sz w:val="24"/>
          <w:szCs w:val="24"/>
        </w:rPr>
        <w:t>Behavioral</w:t>
      </w:r>
      <w:proofErr w:type="spellEnd"/>
      <w:r w:rsidRPr="008D36AE">
        <w:rPr>
          <w:bCs/>
          <w:sz w:val="24"/>
          <w:szCs w:val="24"/>
        </w:rPr>
        <w:t xml:space="preserve"> Sciences, [online] 3, pp.25–30. </w:t>
      </w:r>
      <w:proofErr w:type="spellStart"/>
      <w:proofErr w:type="gramStart"/>
      <w:r w:rsidRPr="008D36AE">
        <w:rPr>
          <w:bCs/>
          <w:sz w:val="24"/>
          <w:szCs w:val="24"/>
        </w:rPr>
        <w:t>doi:https</w:t>
      </w:r>
      <w:proofErr w:type="spellEnd"/>
      <w:r w:rsidRPr="008D36AE">
        <w:rPr>
          <w:bCs/>
          <w:sz w:val="24"/>
          <w:szCs w:val="24"/>
        </w:rPr>
        <w:t>://doi.org/10.1016/j.cobeha.2015.01.001</w:t>
      </w:r>
      <w:proofErr w:type="gramEnd"/>
      <w:r w:rsidRPr="008D36AE">
        <w:rPr>
          <w:bCs/>
          <w:sz w:val="24"/>
          <w:szCs w:val="24"/>
        </w:rPr>
        <w:t>.</w:t>
      </w:r>
      <w:r>
        <w:rPr>
          <w:bCs/>
          <w:sz w:val="24"/>
          <w:szCs w:val="24"/>
        </w:rPr>
        <w:t xml:space="preserve"> </w:t>
      </w:r>
    </w:p>
    <w:p w14:paraId="10D6E970" w14:textId="77777777" w:rsidR="009110A1" w:rsidRDefault="009110A1" w:rsidP="00E6298B">
      <w:pPr>
        <w:overflowPunct/>
        <w:autoSpaceDE/>
        <w:autoSpaceDN/>
        <w:adjustRightInd/>
        <w:ind w:right="107"/>
        <w:textAlignment w:val="auto"/>
        <w:rPr>
          <w:bCs/>
          <w:sz w:val="24"/>
          <w:szCs w:val="24"/>
        </w:rPr>
      </w:pPr>
    </w:p>
    <w:p w14:paraId="0FF8AE2A" w14:textId="3777C44B" w:rsidR="009110A1" w:rsidRDefault="009110A1" w:rsidP="00E6298B">
      <w:pPr>
        <w:overflowPunct/>
        <w:autoSpaceDE/>
        <w:autoSpaceDN/>
        <w:adjustRightInd/>
        <w:ind w:right="107"/>
        <w:textAlignment w:val="auto"/>
        <w:rPr>
          <w:bCs/>
          <w:sz w:val="24"/>
          <w:szCs w:val="24"/>
        </w:rPr>
      </w:pPr>
      <w:r w:rsidRPr="009110A1">
        <w:rPr>
          <w:bCs/>
          <w:sz w:val="24"/>
          <w:szCs w:val="24"/>
        </w:rPr>
        <w:t xml:space="preserve">Turner, E., medina, J. and Brown, G. (2019). Dashing Hopes? the Predictive Accuracy of Domestic Abuse Risk Assessment by Police. British Journal of Criminology, [online] 59(5). </w:t>
      </w:r>
      <w:proofErr w:type="spellStart"/>
      <w:proofErr w:type="gramStart"/>
      <w:r w:rsidRPr="009110A1">
        <w:rPr>
          <w:bCs/>
          <w:sz w:val="24"/>
          <w:szCs w:val="24"/>
        </w:rPr>
        <w:t>doi:https</w:t>
      </w:r>
      <w:proofErr w:type="spellEnd"/>
      <w:r w:rsidRPr="009110A1">
        <w:rPr>
          <w:bCs/>
          <w:sz w:val="24"/>
          <w:szCs w:val="24"/>
        </w:rPr>
        <w:t>://doi.org/10.1093/</w:t>
      </w:r>
      <w:proofErr w:type="spellStart"/>
      <w:r w:rsidRPr="009110A1">
        <w:rPr>
          <w:bCs/>
          <w:sz w:val="24"/>
          <w:szCs w:val="24"/>
        </w:rPr>
        <w:t>bjc</w:t>
      </w:r>
      <w:proofErr w:type="spellEnd"/>
      <w:r w:rsidRPr="009110A1">
        <w:rPr>
          <w:bCs/>
          <w:sz w:val="24"/>
          <w:szCs w:val="24"/>
        </w:rPr>
        <w:t>/azy074</w:t>
      </w:r>
      <w:proofErr w:type="gramEnd"/>
      <w:r w:rsidRPr="009110A1">
        <w:rPr>
          <w:bCs/>
          <w:sz w:val="24"/>
          <w:szCs w:val="24"/>
        </w:rPr>
        <w:t>.</w:t>
      </w:r>
      <w:r>
        <w:rPr>
          <w:bCs/>
          <w:sz w:val="24"/>
          <w:szCs w:val="24"/>
        </w:rPr>
        <w:t xml:space="preserve"> </w:t>
      </w:r>
    </w:p>
    <w:p w14:paraId="3A25861B" w14:textId="77777777" w:rsidR="009110A1" w:rsidRDefault="009110A1" w:rsidP="00E6298B">
      <w:pPr>
        <w:overflowPunct/>
        <w:autoSpaceDE/>
        <w:autoSpaceDN/>
        <w:adjustRightInd/>
        <w:ind w:right="107"/>
        <w:textAlignment w:val="auto"/>
        <w:rPr>
          <w:bCs/>
          <w:sz w:val="24"/>
          <w:szCs w:val="24"/>
        </w:rPr>
      </w:pPr>
    </w:p>
    <w:p w14:paraId="46B1043A" w14:textId="6381A888" w:rsidR="009110A1" w:rsidRDefault="009110A1" w:rsidP="00E6298B">
      <w:pPr>
        <w:overflowPunct/>
        <w:autoSpaceDE/>
        <w:autoSpaceDN/>
        <w:adjustRightInd/>
        <w:ind w:right="107"/>
        <w:textAlignment w:val="auto"/>
        <w:rPr>
          <w:bCs/>
          <w:sz w:val="24"/>
          <w:szCs w:val="24"/>
        </w:rPr>
      </w:pPr>
      <w:r w:rsidRPr="009110A1">
        <w:rPr>
          <w:bCs/>
          <w:sz w:val="24"/>
          <w:szCs w:val="24"/>
        </w:rPr>
        <w:t xml:space="preserve">Victim Support (2021). Victims’ Code. [online] Victim Support. Available at: </w:t>
      </w:r>
      <w:hyperlink r:id="rId41" w:history="1">
        <w:r w:rsidRPr="007B5F13">
          <w:rPr>
            <w:rStyle w:val="Hyperlink"/>
            <w:bCs/>
            <w:sz w:val="24"/>
            <w:szCs w:val="24"/>
          </w:rPr>
          <w:t>https://www.victimsupport.org.uk/help-and-support/your-rights/victims-code/</w:t>
        </w:r>
      </w:hyperlink>
      <w:r w:rsidRPr="009110A1">
        <w:rPr>
          <w:bCs/>
          <w:sz w:val="24"/>
          <w:szCs w:val="24"/>
        </w:rPr>
        <w:t>.</w:t>
      </w:r>
      <w:r>
        <w:rPr>
          <w:bCs/>
          <w:sz w:val="24"/>
          <w:szCs w:val="24"/>
        </w:rPr>
        <w:t xml:space="preserve"> </w:t>
      </w:r>
    </w:p>
    <w:p w14:paraId="55D25920" w14:textId="77777777" w:rsidR="000D3931" w:rsidRDefault="000D3931" w:rsidP="00E6298B">
      <w:pPr>
        <w:overflowPunct/>
        <w:autoSpaceDE/>
        <w:autoSpaceDN/>
        <w:adjustRightInd/>
        <w:ind w:right="107"/>
        <w:textAlignment w:val="auto"/>
        <w:rPr>
          <w:bCs/>
          <w:sz w:val="24"/>
          <w:szCs w:val="24"/>
        </w:rPr>
      </w:pPr>
    </w:p>
    <w:p w14:paraId="22B4A67C" w14:textId="3AD18876" w:rsidR="000D3931" w:rsidRDefault="000D3931" w:rsidP="00E6298B">
      <w:pPr>
        <w:overflowPunct/>
        <w:autoSpaceDE/>
        <w:autoSpaceDN/>
        <w:adjustRightInd/>
        <w:ind w:right="107"/>
        <w:textAlignment w:val="auto"/>
        <w:rPr>
          <w:bCs/>
          <w:sz w:val="24"/>
          <w:szCs w:val="24"/>
        </w:rPr>
      </w:pPr>
      <w:r w:rsidRPr="000D3931">
        <w:rPr>
          <w:bCs/>
          <w:sz w:val="24"/>
          <w:szCs w:val="24"/>
        </w:rPr>
        <w:t xml:space="preserve">www.hse.gov.uk. (n.d.). Key requirements of the CPIA - Pre-Trial - Enforcement Guide (England &amp; Wales). [online] Available at: </w:t>
      </w:r>
      <w:hyperlink r:id="rId42" w:history="1">
        <w:r w:rsidRPr="007B5F13">
          <w:rPr>
            <w:rStyle w:val="Hyperlink"/>
            <w:bCs/>
            <w:sz w:val="24"/>
            <w:szCs w:val="24"/>
          </w:rPr>
          <w:t>https://www.hse.gov.uk/enforce/enforcementguide/pretrial/after-key.htm</w:t>
        </w:r>
      </w:hyperlink>
      <w:r w:rsidRPr="000D3931">
        <w:rPr>
          <w:bCs/>
          <w:sz w:val="24"/>
          <w:szCs w:val="24"/>
        </w:rPr>
        <w:t>.</w:t>
      </w:r>
      <w:r>
        <w:rPr>
          <w:bCs/>
          <w:sz w:val="24"/>
          <w:szCs w:val="24"/>
        </w:rPr>
        <w:t xml:space="preserve"> </w:t>
      </w:r>
    </w:p>
    <w:p w14:paraId="41C47C5A" w14:textId="77777777" w:rsidR="000D3931" w:rsidRDefault="000D3931" w:rsidP="00E6298B">
      <w:pPr>
        <w:overflowPunct/>
        <w:autoSpaceDE/>
        <w:autoSpaceDN/>
        <w:adjustRightInd/>
        <w:ind w:right="107"/>
        <w:textAlignment w:val="auto"/>
        <w:rPr>
          <w:bCs/>
          <w:sz w:val="24"/>
          <w:szCs w:val="24"/>
        </w:rPr>
      </w:pPr>
    </w:p>
    <w:p w14:paraId="114B2A56" w14:textId="01404F6A" w:rsidR="000D3931" w:rsidRDefault="000D3931" w:rsidP="00E6298B">
      <w:pPr>
        <w:overflowPunct/>
        <w:autoSpaceDE/>
        <w:autoSpaceDN/>
        <w:adjustRightInd/>
        <w:ind w:right="107"/>
        <w:textAlignment w:val="auto"/>
        <w:rPr>
          <w:bCs/>
          <w:sz w:val="24"/>
          <w:szCs w:val="24"/>
        </w:rPr>
      </w:pPr>
      <w:r w:rsidRPr="000D3931">
        <w:rPr>
          <w:bCs/>
          <w:sz w:val="24"/>
          <w:szCs w:val="24"/>
        </w:rPr>
        <w:t xml:space="preserve">www.pnld.co.uk. (n.d.). </w:t>
      </w:r>
      <w:proofErr w:type="gramStart"/>
      <w:r w:rsidRPr="000D3931">
        <w:rPr>
          <w:bCs/>
          <w:sz w:val="24"/>
          <w:szCs w:val="24"/>
        </w:rPr>
        <w:t>Home  ·</w:t>
      </w:r>
      <w:proofErr w:type="gramEnd"/>
      <w:r w:rsidRPr="000D3931">
        <w:rPr>
          <w:bCs/>
          <w:sz w:val="24"/>
          <w:szCs w:val="24"/>
        </w:rPr>
        <w:t xml:space="preserve"> PNLD. [online] Available at: </w:t>
      </w:r>
      <w:hyperlink r:id="rId43" w:history="1">
        <w:r w:rsidRPr="007B5F13">
          <w:rPr>
            <w:rStyle w:val="Hyperlink"/>
            <w:bCs/>
            <w:sz w:val="24"/>
            <w:szCs w:val="24"/>
          </w:rPr>
          <w:t>https://www.pnld.co.uk/members/legal-narrative-detail/?id=d79b4a10-104b-ee11-be6f-00224841f369</w:t>
        </w:r>
      </w:hyperlink>
      <w:r w:rsidRPr="000D3931">
        <w:rPr>
          <w:bCs/>
          <w:sz w:val="24"/>
          <w:szCs w:val="24"/>
        </w:rPr>
        <w:t>.</w:t>
      </w:r>
      <w:r>
        <w:rPr>
          <w:bCs/>
          <w:sz w:val="24"/>
          <w:szCs w:val="24"/>
        </w:rPr>
        <w:t xml:space="preserve"> </w:t>
      </w:r>
    </w:p>
    <w:p w14:paraId="32980A4E" w14:textId="77777777" w:rsidR="00337DDB" w:rsidRDefault="00337DDB" w:rsidP="00E6298B">
      <w:pPr>
        <w:overflowPunct/>
        <w:autoSpaceDE/>
        <w:autoSpaceDN/>
        <w:adjustRightInd/>
        <w:ind w:right="107"/>
        <w:textAlignment w:val="auto"/>
        <w:rPr>
          <w:bCs/>
          <w:sz w:val="24"/>
          <w:szCs w:val="24"/>
        </w:rPr>
      </w:pPr>
    </w:p>
    <w:p w14:paraId="03E5A6EC" w14:textId="2059AAF1" w:rsidR="00337DDB" w:rsidRDefault="00337DDB" w:rsidP="00E6298B">
      <w:pPr>
        <w:overflowPunct/>
        <w:autoSpaceDE/>
        <w:autoSpaceDN/>
        <w:adjustRightInd/>
        <w:ind w:right="107"/>
        <w:textAlignment w:val="auto"/>
        <w:rPr>
          <w:bCs/>
          <w:sz w:val="24"/>
          <w:szCs w:val="24"/>
        </w:rPr>
      </w:pPr>
      <w:r w:rsidRPr="00337DDB">
        <w:rPr>
          <w:bCs/>
          <w:sz w:val="24"/>
          <w:szCs w:val="24"/>
        </w:rPr>
        <w:t xml:space="preserve">Stults-Kolehmainen, M.A. and Sinha, R. (2014). The Effects of Stress on Physical Activity and Exercise. Sports Medicine, [online] 44(1), pp.81–121. </w:t>
      </w:r>
      <w:proofErr w:type="spellStart"/>
      <w:proofErr w:type="gramStart"/>
      <w:r w:rsidRPr="00337DDB">
        <w:rPr>
          <w:bCs/>
          <w:sz w:val="24"/>
          <w:szCs w:val="24"/>
        </w:rPr>
        <w:t>doi:https</w:t>
      </w:r>
      <w:proofErr w:type="spellEnd"/>
      <w:r w:rsidRPr="00337DDB">
        <w:rPr>
          <w:bCs/>
          <w:sz w:val="24"/>
          <w:szCs w:val="24"/>
        </w:rPr>
        <w:t>://doi.org/10.1007/s40279-013-0090-5</w:t>
      </w:r>
      <w:proofErr w:type="gramEnd"/>
      <w:r w:rsidRPr="00337DDB">
        <w:rPr>
          <w:bCs/>
          <w:sz w:val="24"/>
          <w:szCs w:val="24"/>
        </w:rPr>
        <w:t>.</w:t>
      </w:r>
      <w:r>
        <w:rPr>
          <w:bCs/>
          <w:sz w:val="24"/>
          <w:szCs w:val="24"/>
        </w:rPr>
        <w:t xml:space="preserve"> </w:t>
      </w:r>
    </w:p>
    <w:p w14:paraId="02B3074B" w14:textId="3BC4776F" w:rsidR="001D2FB1" w:rsidRDefault="001D2FB1" w:rsidP="00E6298B">
      <w:pPr>
        <w:overflowPunct/>
        <w:autoSpaceDE/>
        <w:autoSpaceDN/>
        <w:adjustRightInd/>
        <w:ind w:right="107"/>
        <w:textAlignment w:val="auto"/>
        <w:rPr>
          <w:bCs/>
          <w:sz w:val="24"/>
          <w:szCs w:val="24"/>
        </w:rPr>
      </w:pPr>
    </w:p>
    <w:p w14:paraId="156AC4AA" w14:textId="3E2EA3B4" w:rsidR="001D2FB1" w:rsidRDefault="001D2FB1" w:rsidP="00E6298B">
      <w:pPr>
        <w:overflowPunct/>
        <w:autoSpaceDE/>
        <w:autoSpaceDN/>
        <w:adjustRightInd/>
        <w:ind w:right="107"/>
        <w:textAlignment w:val="auto"/>
        <w:rPr>
          <w:bCs/>
          <w:sz w:val="24"/>
          <w:szCs w:val="24"/>
        </w:rPr>
      </w:pPr>
      <w:r w:rsidRPr="001D2FB1">
        <w:rPr>
          <w:bCs/>
          <w:sz w:val="24"/>
          <w:szCs w:val="24"/>
        </w:rPr>
        <w:t>Zaiser, B. and Staller, M. (2015). Journal of Law Enforcement. [online] The Word is Sometimes Mightier Than the Sword:  Rethinking Communication Skills to Enhance Officer Safety. Available at: https://www.researchgate.net/profile/Mario-Staller/publication/278028510_The_Word_is_Sometimes_Mightier_Than_the_Sword_Rethinking_Communication_Skills_to_Enhance_Officer_Safety/links/557be2b408aeea18b7751b39/The-Word-is-Sometimes-Mightier-Than-the-Sword-Rethinking-Communication-Skills-to-Enhance-Officer-Safety.pdf.</w:t>
      </w:r>
      <w:r>
        <w:rPr>
          <w:bCs/>
          <w:sz w:val="24"/>
          <w:szCs w:val="24"/>
        </w:rPr>
        <w:t xml:space="preserve"> </w:t>
      </w:r>
    </w:p>
    <w:p w14:paraId="250CF227" w14:textId="4311EC6C" w:rsidR="006D4550" w:rsidRPr="006C2938" w:rsidRDefault="006D4550" w:rsidP="00E6298B">
      <w:pPr>
        <w:overflowPunct/>
        <w:autoSpaceDE/>
        <w:autoSpaceDN/>
        <w:adjustRightInd/>
        <w:ind w:right="107"/>
        <w:textAlignment w:val="auto"/>
        <w:rPr>
          <w:bCs/>
          <w:sz w:val="24"/>
          <w:szCs w:val="24"/>
        </w:rPr>
      </w:pPr>
      <w:r w:rsidRPr="006C2938">
        <w:rPr>
          <w:bCs/>
          <w:sz w:val="24"/>
          <w:szCs w:val="24"/>
        </w:rPr>
        <w:br w:type="page"/>
      </w:r>
      <w:r w:rsidR="00FC4F95">
        <w:rPr>
          <w:bCs/>
          <w:sz w:val="24"/>
          <w:szCs w:val="24"/>
        </w:rPr>
        <w:lastRenderedPageBreak/>
        <w:t xml:space="preserve"> </w:t>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8B0E0B">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25E6AD2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proofErr w:type="gramStart"/>
      <w:r w:rsidR="000D3931">
        <w:rPr>
          <w:rFonts w:eastAsia="Arial"/>
          <w:color w:val="000000" w:themeColor="text1"/>
          <w:sz w:val="24"/>
          <w:szCs w:val="24"/>
          <w:highlight w:val="yellow"/>
        </w:rPr>
        <w:t>B.Webber</w:t>
      </w:r>
      <w:proofErr w:type="spellEnd"/>
      <w:proofErr w:type="gramEnd"/>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4254D6F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0D3931">
        <w:rPr>
          <w:rFonts w:eastAsia="Arial"/>
          <w:color w:val="000000" w:themeColor="text1"/>
          <w:sz w:val="24"/>
          <w:szCs w:val="24"/>
          <w:highlight w:val="yellow"/>
        </w:rPr>
        <w:t>14/06/2024</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8B0E0B">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5B11CB" w14:textId="77777777" w:rsidR="008B480A" w:rsidRDefault="008B480A">
      <w:r>
        <w:separator/>
      </w:r>
    </w:p>
  </w:endnote>
  <w:endnote w:type="continuationSeparator" w:id="0">
    <w:p w14:paraId="648DDA90" w14:textId="77777777" w:rsidR="008B480A" w:rsidRDefault="008B4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98055D" w14:textId="77777777" w:rsidR="008B480A" w:rsidRDefault="008B480A">
      <w:r>
        <w:separator/>
      </w:r>
    </w:p>
  </w:footnote>
  <w:footnote w:type="continuationSeparator" w:id="0">
    <w:p w14:paraId="1A7A5E81" w14:textId="77777777" w:rsidR="008B480A" w:rsidRDefault="008B4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5450AD"/>
    <w:multiLevelType w:val="hybridMultilevel"/>
    <w:tmpl w:val="7A2A4242"/>
    <w:lvl w:ilvl="0" w:tplc="07C68A1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38"/>
  </w:num>
  <w:num w:numId="2" w16cid:durableId="1733890733">
    <w:abstractNumId w:val="31"/>
  </w:num>
  <w:num w:numId="3" w16cid:durableId="496265599">
    <w:abstractNumId w:val="23"/>
  </w:num>
  <w:num w:numId="4" w16cid:durableId="339813726">
    <w:abstractNumId w:val="1"/>
    <w:lvlOverride w:ilvl="0">
      <w:lvl w:ilvl="0">
        <w:start w:val="1"/>
        <w:numFmt w:val="bullet"/>
        <w:lvlText w:val=""/>
        <w:lvlJc w:val="left"/>
        <w:pPr>
          <w:ind w:left="720" w:hanging="360"/>
        </w:pPr>
        <w:rPr>
          <w:rFonts w:ascii="Symbol" w:hAnsi="Symbol" w:hint="default"/>
        </w:rPr>
      </w:lvl>
    </w:lvlOverride>
  </w:num>
  <w:num w:numId="5" w16cid:durableId="1210843569">
    <w:abstractNumId w:val="21"/>
  </w:num>
  <w:num w:numId="6" w16cid:durableId="91511568">
    <w:abstractNumId w:val="45"/>
  </w:num>
  <w:num w:numId="7" w16cid:durableId="2146073698">
    <w:abstractNumId w:val="47"/>
  </w:num>
  <w:num w:numId="8" w16cid:durableId="186985334">
    <w:abstractNumId w:val="34"/>
  </w:num>
  <w:num w:numId="9" w16cid:durableId="7801543">
    <w:abstractNumId w:val="32"/>
  </w:num>
  <w:num w:numId="10" w16cid:durableId="1856116336">
    <w:abstractNumId w:val="28"/>
  </w:num>
  <w:num w:numId="11" w16cid:durableId="2035615189">
    <w:abstractNumId w:val="29"/>
  </w:num>
  <w:num w:numId="12" w16cid:durableId="481966198">
    <w:abstractNumId w:val="9"/>
  </w:num>
  <w:num w:numId="13" w16cid:durableId="1710492762">
    <w:abstractNumId w:val="33"/>
  </w:num>
  <w:num w:numId="14" w16cid:durableId="1895895839">
    <w:abstractNumId w:val="16"/>
  </w:num>
  <w:num w:numId="15" w16cid:durableId="1549367760">
    <w:abstractNumId w:val="15"/>
  </w:num>
  <w:num w:numId="16" w16cid:durableId="1347561279">
    <w:abstractNumId w:val="26"/>
  </w:num>
  <w:num w:numId="17" w16cid:durableId="32462545">
    <w:abstractNumId w:val="7"/>
  </w:num>
  <w:num w:numId="18" w16cid:durableId="1506939048">
    <w:abstractNumId w:val="25"/>
  </w:num>
  <w:num w:numId="19" w16cid:durableId="1541476743">
    <w:abstractNumId w:val="14"/>
  </w:num>
  <w:num w:numId="20" w16cid:durableId="2090760737">
    <w:abstractNumId w:val="12"/>
  </w:num>
  <w:num w:numId="21" w16cid:durableId="11433548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4178749">
    <w:abstractNumId w:val="22"/>
  </w:num>
  <w:num w:numId="23" w16cid:durableId="464542764">
    <w:abstractNumId w:val="17"/>
  </w:num>
  <w:num w:numId="24" w16cid:durableId="1248267332">
    <w:abstractNumId w:val="13"/>
  </w:num>
  <w:num w:numId="25" w16cid:durableId="1913349931">
    <w:abstractNumId w:val="10"/>
  </w:num>
  <w:num w:numId="26" w16cid:durableId="1276521534">
    <w:abstractNumId w:val="27"/>
  </w:num>
  <w:num w:numId="27" w16cid:durableId="799957298">
    <w:abstractNumId w:val="18"/>
  </w:num>
  <w:num w:numId="28" w16cid:durableId="1682661825">
    <w:abstractNumId w:val="41"/>
  </w:num>
  <w:num w:numId="29" w16cid:durableId="831262744">
    <w:abstractNumId w:val="35"/>
  </w:num>
  <w:num w:numId="30" w16cid:durableId="1245728733">
    <w:abstractNumId w:val="40"/>
  </w:num>
  <w:num w:numId="31" w16cid:durableId="916137428">
    <w:abstractNumId w:val="19"/>
  </w:num>
  <w:num w:numId="32" w16cid:durableId="633826337">
    <w:abstractNumId w:val="43"/>
  </w:num>
  <w:num w:numId="33" w16cid:durableId="1952466745">
    <w:abstractNumId w:val="30"/>
  </w:num>
  <w:num w:numId="34" w16cid:durableId="1672636216">
    <w:abstractNumId w:val="11"/>
  </w:num>
  <w:num w:numId="35" w16cid:durableId="2038847548">
    <w:abstractNumId w:val="44"/>
  </w:num>
  <w:num w:numId="36" w16cid:durableId="959847550">
    <w:abstractNumId w:val="39"/>
  </w:num>
  <w:num w:numId="37" w16cid:durableId="1271931968">
    <w:abstractNumId w:val="4"/>
  </w:num>
  <w:num w:numId="38" w16cid:durableId="687753897">
    <w:abstractNumId w:val="46"/>
  </w:num>
  <w:num w:numId="39" w16cid:durableId="661661278">
    <w:abstractNumId w:val="42"/>
  </w:num>
  <w:num w:numId="40" w16cid:durableId="38941999">
    <w:abstractNumId w:val="36"/>
  </w:num>
  <w:num w:numId="41" w16cid:durableId="611940301">
    <w:abstractNumId w:val="37"/>
  </w:num>
  <w:num w:numId="42" w16cid:durableId="398095958">
    <w:abstractNumId w:val="3"/>
  </w:num>
  <w:num w:numId="43" w16cid:durableId="2132822732">
    <w:abstractNumId w:val="5"/>
  </w:num>
  <w:num w:numId="44" w16cid:durableId="1670479379">
    <w:abstractNumId w:val="24"/>
  </w:num>
  <w:num w:numId="45" w16cid:durableId="767585289">
    <w:abstractNumId w:val="6"/>
  </w:num>
  <w:num w:numId="46" w16cid:durableId="1595359764">
    <w:abstractNumId w:val="2"/>
  </w:num>
  <w:num w:numId="47" w16cid:durableId="1196844041">
    <w:abstractNumId w:val="0"/>
  </w:num>
  <w:num w:numId="48" w16cid:durableId="340936464">
    <w:abstractNumId w:val="20"/>
  </w:num>
  <w:num w:numId="49" w16cid:durableId="260382644">
    <w:abstractNumId w:val="49"/>
  </w:num>
  <w:num w:numId="50" w16cid:durableId="126576646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FC2"/>
    <w:rsid w:val="000031C3"/>
    <w:rsid w:val="00003990"/>
    <w:rsid w:val="000045B8"/>
    <w:rsid w:val="00006EEA"/>
    <w:rsid w:val="000076A1"/>
    <w:rsid w:val="00007DDD"/>
    <w:rsid w:val="000109EE"/>
    <w:rsid w:val="00013779"/>
    <w:rsid w:val="00013E39"/>
    <w:rsid w:val="00017EF8"/>
    <w:rsid w:val="00020EEC"/>
    <w:rsid w:val="00021287"/>
    <w:rsid w:val="00021EE8"/>
    <w:rsid w:val="00022436"/>
    <w:rsid w:val="00022A57"/>
    <w:rsid w:val="00025650"/>
    <w:rsid w:val="00025694"/>
    <w:rsid w:val="00027B1F"/>
    <w:rsid w:val="0003088B"/>
    <w:rsid w:val="000325D9"/>
    <w:rsid w:val="000357BD"/>
    <w:rsid w:val="000372B2"/>
    <w:rsid w:val="0004079F"/>
    <w:rsid w:val="00040F4B"/>
    <w:rsid w:val="00042CB4"/>
    <w:rsid w:val="00045B87"/>
    <w:rsid w:val="00045C07"/>
    <w:rsid w:val="0004684A"/>
    <w:rsid w:val="00054483"/>
    <w:rsid w:val="000550DB"/>
    <w:rsid w:val="000552C2"/>
    <w:rsid w:val="00055D43"/>
    <w:rsid w:val="00056FAC"/>
    <w:rsid w:val="00057751"/>
    <w:rsid w:val="00062E39"/>
    <w:rsid w:val="00063BD1"/>
    <w:rsid w:val="000649FF"/>
    <w:rsid w:val="00064F0C"/>
    <w:rsid w:val="00076A63"/>
    <w:rsid w:val="00076CC9"/>
    <w:rsid w:val="00080E58"/>
    <w:rsid w:val="00082668"/>
    <w:rsid w:val="000826F1"/>
    <w:rsid w:val="000833AC"/>
    <w:rsid w:val="00083D99"/>
    <w:rsid w:val="00084EA6"/>
    <w:rsid w:val="00084EFA"/>
    <w:rsid w:val="000854C3"/>
    <w:rsid w:val="00085699"/>
    <w:rsid w:val="00086244"/>
    <w:rsid w:val="00087891"/>
    <w:rsid w:val="00091F52"/>
    <w:rsid w:val="00092235"/>
    <w:rsid w:val="00092970"/>
    <w:rsid w:val="00092BC7"/>
    <w:rsid w:val="00093720"/>
    <w:rsid w:val="000938E6"/>
    <w:rsid w:val="00093B3C"/>
    <w:rsid w:val="0009488C"/>
    <w:rsid w:val="00095C1B"/>
    <w:rsid w:val="0009654D"/>
    <w:rsid w:val="00096DEA"/>
    <w:rsid w:val="000A3C49"/>
    <w:rsid w:val="000A4240"/>
    <w:rsid w:val="000A469A"/>
    <w:rsid w:val="000A4C09"/>
    <w:rsid w:val="000A69E2"/>
    <w:rsid w:val="000B18F7"/>
    <w:rsid w:val="000B1E96"/>
    <w:rsid w:val="000B4102"/>
    <w:rsid w:val="000B423B"/>
    <w:rsid w:val="000C251B"/>
    <w:rsid w:val="000C2DBB"/>
    <w:rsid w:val="000C3146"/>
    <w:rsid w:val="000C378F"/>
    <w:rsid w:val="000C6892"/>
    <w:rsid w:val="000C6FFE"/>
    <w:rsid w:val="000D0BB6"/>
    <w:rsid w:val="000D3931"/>
    <w:rsid w:val="000D4B95"/>
    <w:rsid w:val="000E26B0"/>
    <w:rsid w:val="000E56FA"/>
    <w:rsid w:val="000F0B98"/>
    <w:rsid w:val="000F0D31"/>
    <w:rsid w:val="000F1599"/>
    <w:rsid w:val="000F1769"/>
    <w:rsid w:val="000F2461"/>
    <w:rsid w:val="000F30DE"/>
    <w:rsid w:val="000F4EA7"/>
    <w:rsid w:val="000F6196"/>
    <w:rsid w:val="000F7EB3"/>
    <w:rsid w:val="000F7ECD"/>
    <w:rsid w:val="000F7F4C"/>
    <w:rsid w:val="00102E64"/>
    <w:rsid w:val="0010312C"/>
    <w:rsid w:val="001033CB"/>
    <w:rsid w:val="00103664"/>
    <w:rsid w:val="001043CF"/>
    <w:rsid w:val="00106DC7"/>
    <w:rsid w:val="00112391"/>
    <w:rsid w:val="00112751"/>
    <w:rsid w:val="00113B64"/>
    <w:rsid w:val="00114F52"/>
    <w:rsid w:val="00116086"/>
    <w:rsid w:val="00116508"/>
    <w:rsid w:val="00116566"/>
    <w:rsid w:val="00116AC9"/>
    <w:rsid w:val="0011709C"/>
    <w:rsid w:val="00117664"/>
    <w:rsid w:val="00120621"/>
    <w:rsid w:val="0012164D"/>
    <w:rsid w:val="00130539"/>
    <w:rsid w:val="001347F8"/>
    <w:rsid w:val="00135F16"/>
    <w:rsid w:val="00137BB5"/>
    <w:rsid w:val="00137E05"/>
    <w:rsid w:val="0014112F"/>
    <w:rsid w:val="001431A9"/>
    <w:rsid w:val="001447F6"/>
    <w:rsid w:val="00147DE3"/>
    <w:rsid w:val="00150794"/>
    <w:rsid w:val="001529D9"/>
    <w:rsid w:val="00155937"/>
    <w:rsid w:val="00155A7C"/>
    <w:rsid w:val="001573A7"/>
    <w:rsid w:val="00157BB4"/>
    <w:rsid w:val="001608C4"/>
    <w:rsid w:val="0016363A"/>
    <w:rsid w:val="001657F8"/>
    <w:rsid w:val="00167185"/>
    <w:rsid w:val="0016779F"/>
    <w:rsid w:val="00171418"/>
    <w:rsid w:val="001715FA"/>
    <w:rsid w:val="001716F6"/>
    <w:rsid w:val="00173686"/>
    <w:rsid w:val="00176532"/>
    <w:rsid w:val="00176FD1"/>
    <w:rsid w:val="00190601"/>
    <w:rsid w:val="00191266"/>
    <w:rsid w:val="00191419"/>
    <w:rsid w:val="00191EDC"/>
    <w:rsid w:val="00194ED1"/>
    <w:rsid w:val="001951FB"/>
    <w:rsid w:val="0019579A"/>
    <w:rsid w:val="001961CF"/>
    <w:rsid w:val="00196E86"/>
    <w:rsid w:val="001A16C5"/>
    <w:rsid w:val="001A23F0"/>
    <w:rsid w:val="001A5438"/>
    <w:rsid w:val="001A59BB"/>
    <w:rsid w:val="001A6A51"/>
    <w:rsid w:val="001A79C4"/>
    <w:rsid w:val="001A7CFF"/>
    <w:rsid w:val="001B1858"/>
    <w:rsid w:val="001B2045"/>
    <w:rsid w:val="001B25A8"/>
    <w:rsid w:val="001B25CB"/>
    <w:rsid w:val="001B331A"/>
    <w:rsid w:val="001B3716"/>
    <w:rsid w:val="001B3E27"/>
    <w:rsid w:val="001C0C77"/>
    <w:rsid w:val="001C0E74"/>
    <w:rsid w:val="001C156D"/>
    <w:rsid w:val="001C1FC4"/>
    <w:rsid w:val="001C5DF6"/>
    <w:rsid w:val="001C653A"/>
    <w:rsid w:val="001D11D0"/>
    <w:rsid w:val="001D17DE"/>
    <w:rsid w:val="001D229F"/>
    <w:rsid w:val="001D2FB1"/>
    <w:rsid w:val="001D2FD7"/>
    <w:rsid w:val="001D5591"/>
    <w:rsid w:val="001D7692"/>
    <w:rsid w:val="001E31EE"/>
    <w:rsid w:val="001E737B"/>
    <w:rsid w:val="001F06FF"/>
    <w:rsid w:val="001F1A01"/>
    <w:rsid w:val="001F2887"/>
    <w:rsid w:val="001F2933"/>
    <w:rsid w:val="001F3E92"/>
    <w:rsid w:val="001F4552"/>
    <w:rsid w:val="001F4FC7"/>
    <w:rsid w:val="001F767F"/>
    <w:rsid w:val="002014D6"/>
    <w:rsid w:val="002019EB"/>
    <w:rsid w:val="002030F2"/>
    <w:rsid w:val="00205051"/>
    <w:rsid w:val="00206319"/>
    <w:rsid w:val="002109B6"/>
    <w:rsid w:val="00211F65"/>
    <w:rsid w:val="00212E28"/>
    <w:rsid w:val="00215342"/>
    <w:rsid w:val="00216CF9"/>
    <w:rsid w:val="00216E50"/>
    <w:rsid w:val="002176A8"/>
    <w:rsid w:val="00220D06"/>
    <w:rsid w:val="00220DAD"/>
    <w:rsid w:val="002234B2"/>
    <w:rsid w:val="002246A0"/>
    <w:rsid w:val="00224AF9"/>
    <w:rsid w:val="00226407"/>
    <w:rsid w:val="002277EA"/>
    <w:rsid w:val="00230439"/>
    <w:rsid w:val="00230EF0"/>
    <w:rsid w:val="002311CA"/>
    <w:rsid w:val="00232419"/>
    <w:rsid w:val="002331F6"/>
    <w:rsid w:val="002333C2"/>
    <w:rsid w:val="00235176"/>
    <w:rsid w:val="0023529E"/>
    <w:rsid w:val="00236061"/>
    <w:rsid w:val="00240276"/>
    <w:rsid w:val="0024100E"/>
    <w:rsid w:val="00241C1B"/>
    <w:rsid w:val="0024279B"/>
    <w:rsid w:val="0024288B"/>
    <w:rsid w:val="00243AAB"/>
    <w:rsid w:val="00245C4E"/>
    <w:rsid w:val="00251DE2"/>
    <w:rsid w:val="00252581"/>
    <w:rsid w:val="0025394E"/>
    <w:rsid w:val="00255D8E"/>
    <w:rsid w:val="00255EB2"/>
    <w:rsid w:val="002630BC"/>
    <w:rsid w:val="002657E9"/>
    <w:rsid w:val="0026665E"/>
    <w:rsid w:val="00270B2C"/>
    <w:rsid w:val="00270EEB"/>
    <w:rsid w:val="00270FE3"/>
    <w:rsid w:val="0027147E"/>
    <w:rsid w:val="002723BE"/>
    <w:rsid w:val="002734BF"/>
    <w:rsid w:val="002761F4"/>
    <w:rsid w:val="002775E1"/>
    <w:rsid w:val="00277844"/>
    <w:rsid w:val="00277979"/>
    <w:rsid w:val="00277F76"/>
    <w:rsid w:val="002808EB"/>
    <w:rsid w:val="00282786"/>
    <w:rsid w:val="00282FDF"/>
    <w:rsid w:val="00286915"/>
    <w:rsid w:val="00287565"/>
    <w:rsid w:val="00290BBB"/>
    <w:rsid w:val="00291ADD"/>
    <w:rsid w:val="00292F78"/>
    <w:rsid w:val="00294868"/>
    <w:rsid w:val="00295CA1"/>
    <w:rsid w:val="002A291A"/>
    <w:rsid w:val="002A3BEC"/>
    <w:rsid w:val="002A3CB9"/>
    <w:rsid w:val="002A5604"/>
    <w:rsid w:val="002A5A75"/>
    <w:rsid w:val="002A6B7D"/>
    <w:rsid w:val="002B119C"/>
    <w:rsid w:val="002B126E"/>
    <w:rsid w:val="002B1701"/>
    <w:rsid w:val="002B1B12"/>
    <w:rsid w:val="002B23C3"/>
    <w:rsid w:val="002B2BD6"/>
    <w:rsid w:val="002B443A"/>
    <w:rsid w:val="002B5B35"/>
    <w:rsid w:val="002B7EF4"/>
    <w:rsid w:val="002C1F36"/>
    <w:rsid w:val="002C256A"/>
    <w:rsid w:val="002C4108"/>
    <w:rsid w:val="002C496D"/>
    <w:rsid w:val="002C76CB"/>
    <w:rsid w:val="002D05EB"/>
    <w:rsid w:val="002D1706"/>
    <w:rsid w:val="002D2F29"/>
    <w:rsid w:val="002D47F7"/>
    <w:rsid w:val="002E1C17"/>
    <w:rsid w:val="002E4F9E"/>
    <w:rsid w:val="002E7017"/>
    <w:rsid w:val="002F4F6E"/>
    <w:rsid w:val="002F6A32"/>
    <w:rsid w:val="002F6AD4"/>
    <w:rsid w:val="002F75AB"/>
    <w:rsid w:val="003015C3"/>
    <w:rsid w:val="00305DF7"/>
    <w:rsid w:val="00307D86"/>
    <w:rsid w:val="0030C684"/>
    <w:rsid w:val="00311893"/>
    <w:rsid w:val="0031350A"/>
    <w:rsid w:val="003135CD"/>
    <w:rsid w:val="00316189"/>
    <w:rsid w:val="00316815"/>
    <w:rsid w:val="003168CA"/>
    <w:rsid w:val="003176B2"/>
    <w:rsid w:val="00321255"/>
    <w:rsid w:val="00321DEC"/>
    <w:rsid w:val="0032230D"/>
    <w:rsid w:val="00322A0B"/>
    <w:rsid w:val="003344D8"/>
    <w:rsid w:val="00335FC5"/>
    <w:rsid w:val="00337DDB"/>
    <w:rsid w:val="00341341"/>
    <w:rsid w:val="003419FD"/>
    <w:rsid w:val="0034265B"/>
    <w:rsid w:val="0034664C"/>
    <w:rsid w:val="0034674A"/>
    <w:rsid w:val="00350A8E"/>
    <w:rsid w:val="003516C0"/>
    <w:rsid w:val="00352E59"/>
    <w:rsid w:val="00354DBE"/>
    <w:rsid w:val="00355191"/>
    <w:rsid w:val="00355210"/>
    <w:rsid w:val="00355389"/>
    <w:rsid w:val="00362257"/>
    <w:rsid w:val="00363551"/>
    <w:rsid w:val="00364EDD"/>
    <w:rsid w:val="00365DF9"/>
    <w:rsid w:val="00371A66"/>
    <w:rsid w:val="00372DB4"/>
    <w:rsid w:val="003738B3"/>
    <w:rsid w:val="00375283"/>
    <w:rsid w:val="00375AF5"/>
    <w:rsid w:val="003761BD"/>
    <w:rsid w:val="003773E0"/>
    <w:rsid w:val="00380924"/>
    <w:rsid w:val="003821B5"/>
    <w:rsid w:val="00382A70"/>
    <w:rsid w:val="003847B9"/>
    <w:rsid w:val="00385414"/>
    <w:rsid w:val="00387EF2"/>
    <w:rsid w:val="00390074"/>
    <w:rsid w:val="0039383D"/>
    <w:rsid w:val="00394610"/>
    <w:rsid w:val="0039580D"/>
    <w:rsid w:val="0039762B"/>
    <w:rsid w:val="003A0C37"/>
    <w:rsid w:val="003A1B6B"/>
    <w:rsid w:val="003A26C8"/>
    <w:rsid w:val="003A2847"/>
    <w:rsid w:val="003A3E89"/>
    <w:rsid w:val="003A46C0"/>
    <w:rsid w:val="003A600E"/>
    <w:rsid w:val="003A624C"/>
    <w:rsid w:val="003A6513"/>
    <w:rsid w:val="003B16C7"/>
    <w:rsid w:val="003B2A14"/>
    <w:rsid w:val="003B4A6E"/>
    <w:rsid w:val="003B79F0"/>
    <w:rsid w:val="003C19F1"/>
    <w:rsid w:val="003C2988"/>
    <w:rsid w:val="003C4186"/>
    <w:rsid w:val="003C458C"/>
    <w:rsid w:val="003C4D7B"/>
    <w:rsid w:val="003C6058"/>
    <w:rsid w:val="003C6185"/>
    <w:rsid w:val="003C6674"/>
    <w:rsid w:val="003C682C"/>
    <w:rsid w:val="003C7946"/>
    <w:rsid w:val="003D035C"/>
    <w:rsid w:val="003D0D2D"/>
    <w:rsid w:val="003D3007"/>
    <w:rsid w:val="003D4710"/>
    <w:rsid w:val="003D6548"/>
    <w:rsid w:val="003E16D7"/>
    <w:rsid w:val="003E197E"/>
    <w:rsid w:val="003E44DD"/>
    <w:rsid w:val="003F19F1"/>
    <w:rsid w:val="003F1A37"/>
    <w:rsid w:val="003F2F17"/>
    <w:rsid w:val="003F3D10"/>
    <w:rsid w:val="003F6124"/>
    <w:rsid w:val="003F67B4"/>
    <w:rsid w:val="00402F1E"/>
    <w:rsid w:val="004046F0"/>
    <w:rsid w:val="0040668F"/>
    <w:rsid w:val="00411E95"/>
    <w:rsid w:val="00412677"/>
    <w:rsid w:val="004127AF"/>
    <w:rsid w:val="00413251"/>
    <w:rsid w:val="004165E0"/>
    <w:rsid w:val="00417C1E"/>
    <w:rsid w:val="00420C86"/>
    <w:rsid w:val="00420F1F"/>
    <w:rsid w:val="00426238"/>
    <w:rsid w:val="004347C0"/>
    <w:rsid w:val="004348AE"/>
    <w:rsid w:val="00436A46"/>
    <w:rsid w:val="004376C0"/>
    <w:rsid w:val="00441755"/>
    <w:rsid w:val="0044223A"/>
    <w:rsid w:val="00442773"/>
    <w:rsid w:val="0044546A"/>
    <w:rsid w:val="0044675D"/>
    <w:rsid w:val="00447EE6"/>
    <w:rsid w:val="00450C83"/>
    <w:rsid w:val="0045178C"/>
    <w:rsid w:val="00451851"/>
    <w:rsid w:val="004526F6"/>
    <w:rsid w:val="00453343"/>
    <w:rsid w:val="0045583C"/>
    <w:rsid w:val="004608B9"/>
    <w:rsid w:val="004656CA"/>
    <w:rsid w:val="00465947"/>
    <w:rsid w:val="00465AE7"/>
    <w:rsid w:val="00470BB1"/>
    <w:rsid w:val="004718F7"/>
    <w:rsid w:val="00472B11"/>
    <w:rsid w:val="00473153"/>
    <w:rsid w:val="004743AF"/>
    <w:rsid w:val="00476FD5"/>
    <w:rsid w:val="00480642"/>
    <w:rsid w:val="00482C17"/>
    <w:rsid w:val="00483424"/>
    <w:rsid w:val="00487DC8"/>
    <w:rsid w:val="00490AC7"/>
    <w:rsid w:val="00491185"/>
    <w:rsid w:val="004911B4"/>
    <w:rsid w:val="0049196A"/>
    <w:rsid w:val="004923DA"/>
    <w:rsid w:val="00493434"/>
    <w:rsid w:val="00494EB2"/>
    <w:rsid w:val="00495D6F"/>
    <w:rsid w:val="00496021"/>
    <w:rsid w:val="004962F9"/>
    <w:rsid w:val="004968E2"/>
    <w:rsid w:val="004A2A49"/>
    <w:rsid w:val="004A3E71"/>
    <w:rsid w:val="004A4A73"/>
    <w:rsid w:val="004A71A7"/>
    <w:rsid w:val="004B3CE5"/>
    <w:rsid w:val="004B4345"/>
    <w:rsid w:val="004B4C15"/>
    <w:rsid w:val="004B600B"/>
    <w:rsid w:val="004B6476"/>
    <w:rsid w:val="004B6822"/>
    <w:rsid w:val="004B69F6"/>
    <w:rsid w:val="004C1961"/>
    <w:rsid w:val="004C2D3A"/>
    <w:rsid w:val="004D03C4"/>
    <w:rsid w:val="004D0BF1"/>
    <w:rsid w:val="004D24D2"/>
    <w:rsid w:val="004D2B0E"/>
    <w:rsid w:val="004D35A4"/>
    <w:rsid w:val="004D445F"/>
    <w:rsid w:val="004D4698"/>
    <w:rsid w:val="004D4DB4"/>
    <w:rsid w:val="004E087B"/>
    <w:rsid w:val="004E1458"/>
    <w:rsid w:val="004E2FB6"/>
    <w:rsid w:val="004E44A4"/>
    <w:rsid w:val="004E68B4"/>
    <w:rsid w:val="004E7B8B"/>
    <w:rsid w:val="004E7BDD"/>
    <w:rsid w:val="004F1309"/>
    <w:rsid w:val="004F1E21"/>
    <w:rsid w:val="004F73FF"/>
    <w:rsid w:val="004F740D"/>
    <w:rsid w:val="004F7B8F"/>
    <w:rsid w:val="00500748"/>
    <w:rsid w:val="005011D6"/>
    <w:rsid w:val="0050167A"/>
    <w:rsid w:val="005019A8"/>
    <w:rsid w:val="005023AE"/>
    <w:rsid w:val="005042F1"/>
    <w:rsid w:val="00504A82"/>
    <w:rsid w:val="00504B92"/>
    <w:rsid w:val="0051336C"/>
    <w:rsid w:val="005134BD"/>
    <w:rsid w:val="00513C7D"/>
    <w:rsid w:val="00521123"/>
    <w:rsid w:val="00521221"/>
    <w:rsid w:val="00521F09"/>
    <w:rsid w:val="00524813"/>
    <w:rsid w:val="00525DFC"/>
    <w:rsid w:val="0052653C"/>
    <w:rsid w:val="00530F6D"/>
    <w:rsid w:val="00531D2F"/>
    <w:rsid w:val="005368C0"/>
    <w:rsid w:val="00536FA9"/>
    <w:rsid w:val="00537287"/>
    <w:rsid w:val="00540CE5"/>
    <w:rsid w:val="005414F4"/>
    <w:rsid w:val="00545493"/>
    <w:rsid w:val="00545FC6"/>
    <w:rsid w:val="00546187"/>
    <w:rsid w:val="005463F1"/>
    <w:rsid w:val="00546D89"/>
    <w:rsid w:val="0055209E"/>
    <w:rsid w:val="00553A25"/>
    <w:rsid w:val="00555186"/>
    <w:rsid w:val="00557D77"/>
    <w:rsid w:val="005608AA"/>
    <w:rsid w:val="00561562"/>
    <w:rsid w:val="00562EAA"/>
    <w:rsid w:val="00562ED1"/>
    <w:rsid w:val="0056381A"/>
    <w:rsid w:val="00563B58"/>
    <w:rsid w:val="005640C4"/>
    <w:rsid w:val="00564482"/>
    <w:rsid w:val="0056684C"/>
    <w:rsid w:val="00566E5A"/>
    <w:rsid w:val="00566ED0"/>
    <w:rsid w:val="00572116"/>
    <w:rsid w:val="00573EE0"/>
    <w:rsid w:val="0057402D"/>
    <w:rsid w:val="00574A0C"/>
    <w:rsid w:val="00574C8B"/>
    <w:rsid w:val="00575A8F"/>
    <w:rsid w:val="00576E4C"/>
    <w:rsid w:val="0057780F"/>
    <w:rsid w:val="005778B1"/>
    <w:rsid w:val="00577F7D"/>
    <w:rsid w:val="00581E0A"/>
    <w:rsid w:val="005825EF"/>
    <w:rsid w:val="00582B9E"/>
    <w:rsid w:val="005846C5"/>
    <w:rsid w:val="00585D86"/>
    <w:rsid w:val="00586D89"/>
    <w:rsid w:val="005900AA"/>
    <w:rsid w:val="005916B8"/>
    <w:rsid w:val="00591C5E"/>
    <w:rsid w:val="00592B00"/>
    <w:rsid w:val="00594060"/>
    <w:rsid w:val="005965FC"/>
    <w:rsid w:val="00597A67"/>
    <w:rsid w:val="005A027F"/>
    <w:rsid w:val="005A1B4C"/>
    <w:rsid w:val="005A2CE1"/>
    <w:rsid w:val="005A33A5"/>
    <w:rsid w:val="005A4599"/>
    <w:rsid w:val="005A4B6B"/>
    <w:rsid w:val="005A545C"/>
    <w:rsid w:val="005B155B"/>
    <w:rsid w:val="005B3088"/>
    <w:rsid w:val="005B4774"/>
    <w:rsid w:val="005B5B37"/>
    <w:rsid w:val="005B75B4"/>
    <w:rsid w:val="005C0D7A"/>
    <w:rsid w:val="005C1567"/>
    <w:rsid w:val="005C4880"/>
    <w:rsid w:val="005C6CE5"/>
    <w:rsid w:val="005C6E3A"/>
    <w:rsid w:val="005C6F27"/>
    <w:rsid w:val="005D2A70"/>
    <w:rsid w:val="005D38AA"/>
    <w:rsid w:val="005D3F07"/>
    <w:rsid w:val="005D4B72"/>
    <w:rsid w:val="005D6686"/>
    <w:rsid w:val="005D760A"/>
    <w:rsid w:val="005D7C7C"/>
    <w:rsid w:val="005E04E3"/>
    <w:rsid w:val="005E04F6"/>
    <w:rsid w:val="005E13EA"/>
    <w:rsid w:val="005E6F8B"/>
    <w:rsid w:val="005E7E47"/>
    <w:rsid w:val="005E7E93"/>
    <w:rsid w:val="005F37CB"/>
    <w:rsid w:val="005F4F38"/>
    <w:rsid w:val="005F6A8B"/>
    <w:rsid w:val="005F6DEE"/>
    <w:rsid w:val="00602F7A"/>
    <w:rsid w:val="00606B86"/>
    <w:rsid w:val="00606E27"/>
    <w:rsid w:val="006108C9"/>
    <w:rsid w:val="00614967"/>
    <w:rsid w:val="006165D9"/>
    <w:rsid w:val="00616D7F"/>
    <w:rsid w:val="00617FD5"/>
    <w:rsid w:val="006202AD"/>
    <w:rsid w:val="006212FF"/>
    <w:rsid w:val="0062158D"/>
    <w:rsid w:val="0062668E"/>
    <w:rsid w:val="00630F39"/>
    <w:rsid w:val="006310E4"/>
    <w:rsid w:val="006326D1"/>
    <w:rsid w:val="00632E0A"/>
    <w:rsid w:val="00633165"/>
    <w:rsid w:val="00633BA5"/>
    <w:rsid w:val="00634C02"/>
    <w:rsid w:val="006350C0"/>
    <w:rsid w:val="00635358"/>
    <w:rsid w:val="0064176F"/>
    <w:rsid w:val="00641C5F"/>
    <w:rsid w:val="00641DFB"/>
    <w:rsid w:val="006447DE"/>
    <w:rsid w:val="0064597F"/>
    <w:rsid w:val="00645AE1"/>
    <w:rsid w:val="0064748E"/>
    <w:rsid w:val="0065276E"/>
    <w:rsid w:val="00654329"/>
    <w:rsid w:val="00654CEC"/>
    <w:rsid w:val="00655507"/>
    <w:rsid w:val="00660FEC"/>
    <w:rsid w:val="00662F7F"/>
    <w:rsid w:val="00663049"/>
    <w:rsid w:val="0066411F"/>
    <w:rsid w:val="006712A7"/>
    <w:rsid w:val="0067252F"/>
    <w:rsid w:val="00674FC2"/>
    <w:rsid w:val="00677E42"/>
    <w:rsid w:val="0068103D"/>
    <w:rsid w:val="00682334"/>
    <w:rsid w:val="00684B16"/>
    <w:rsid w:val="006851C6"/>
    <w:rsid w:val="00690ACE"/>
    <w:rsid w:val="00692E66"/>
    <w:rsid w:val="006936EB"/>
    <w:rsid w:val="006940FA"/>
    <w:rsid w:val="006955C8"/>
    <w:rsid w:val="00696F65"/>
    <w:rsid w:val="006A0113"/>
    <w:rsid w:val="006A1364"/>
    <w:rsid w:val="006A1A42"/>
    <w:rsid w:val="006A36A9"/>
    <w:rsid w:val="006A5BB2"/>
    <w:rsid w:val="006A7A6D"/>
    <w:rsid w:val="006B0596"/>
    <w:rsid w:val="006B511C"/>
    <w:rsid w:val="006B5E67"/>
    <w:rsid w:val="006B6D2F"/>
    <w:rsid w:val="006B718C"/>
    <w:rsid w:val="006C2938"/>
    <w:rsid w:val="006C2EB5"/>
    <w:rsid w:val="006C307D"/>
    <w:rsid w:val="006C5D42"/>
    <w:rsid w:val="006C7B97"/>
    <w:rsid w:val="006C7CA5"/>
    <w:rsid w:val="006D18A3"/>
    <w:rsid w:val="006D4550"/>
    <w:rsid w:val="006D5970"/>
    <w:rsid w:val="006E1367"/>
    <w:rsid w:val="006E481E"/>
    <w:rsid w:val="006E795F"/>
    <w:rsid w:val="006F41FC"/>
    <w:rsid w:val="006F4698"/>
    <w:rsid w:val="00700249"/>
    <w:rsid w:val="0070604C"/>
    <w:rsid w:val="007069CD"/>
    <w:rsid w:val="00707738"/>
    <w:rsid w:val="00707BA0"/>
    <w:rsid w:val="007103F8"/>
    <w:rsid w:val="007115CB"/>
    <w:rsid w:val="00711A70"/>
    <w:rsid w:val="00712E6F"/>
    <w:rsid w:val="00712E90"/>
    <w:rsid w:val="00713B7E"/>
    <w:rsid w:val="007175B8"/>
    <w:rsid w:val="00717A4A"/>
    <w:rsid w:val="007200B2"/>
    <w:rsid w:val="007204AE"/>
    <w:rsid w:val="0072488B"/>
    <w:rsid w:val="007263B8"/>
    <w:rsid w:val="007264BD"/>
    <w:rsid w:val="0072678F"/>
    <w:rsid w:val="00727C4C"/>
    <w:rsid w:val="00732FB9"/>
    <w:rsid w:val="00733815"/>
    <w:rsid w:val="00734809"/>
    <w:rsid w:val="00734E90"/>
    <w:rsid w:val="007406E1"/>
    <w:rsid w:val="007435E6"/>
    <w:rsid w:val="0074362B"/>
    <w:rsid w:val="00743E40"/>
    <w:rsid w:val="0074453E"/>
    <w:rsid w:val="007451E7"/>
    <w:rsid w:val="00745991"/>
    <w:rsid w:val="00745FDB"/>
    <w:rsid w:val="00751263"/>
    <w:rsid w:val="007512DB"/>
    <w:rsid w:val="00753078"/>
    <w:rsid w:val="00753CBD"/>
    <w:rsid w:val="0075704F"/>
    <w:rsid w:val="00763B2D"/>
    <w:rsid w:val="0076566D"/>
    <w:rsid w:val="00765FAE"/>
    <w:rsid w:val="0077215A"/>
    <w:rsid w:val="007724A0"/>
    <w:rsid w:val="00772924"/>
    <w:rsid w:val="00772C15"/>
    <w:rsid w:val="00781CA2"/>
    <w:rsid w:val="00783026"/>
    <w:rsid w:val="0078522D"/>
    <w:rsid w:val="0078656E"/>
    <w:rsid w:val="007872F2"/>
    <w:rsid w:val="007908E0"/>
    <w:rsid w:val="00792181"/>
    <w:rsid w:val="00793DE1"/>
    <w:rsid w:val="00793EB3"/>
    <w:rsid w:val="00794205"/>
    <w:rsid w:val="007A1F6A"/>
    <w:rsid w:val="007A52F0"/>
    <w:rsid w:val="007A58D9"/>
    <w:rsid w:val="007B0DE3"/>
    <w:rsid w:val="007B2C7A"/>
    <w:rsid w:val="007B491F"/>
    <w:rsid w:val="007B7191"/>
    <w:rsid w:val="007C07DF"/>
    <w:rsid w:val="007C1634"/>
    <w:rsid w:val="007C1D94"/>
    <w:rsid w:val="007C2879"/>
    <w:rsid w:val="007C422F"/>
    <w:rsid w:val="007C5BA6"/>
    <w:rsid w:val="007C6A87"/>
    <w:rsid w:val="007C705D"/>
    <w:rsid w:val="007D0A07"/>
    <w:rsid w:val="007D133D"/>
    <w:rsid w:val="007D3EB4"/>
    <w:rsid w:val="007D3F16"/>
    <w:rsid w:val="007D5439"/>
    <w:rsid w:val="007E4659"/>
    <w:rsid w:val="007F0A7B"/>
    <w:rsid w:val="007F326F"/>
    <w:rsid w:val="007F371B"/>
    <w:rsid w:val="007F3F7E"/>
    <w:rsid w:val="007F40DD"/>
    <w:rsid w:val="007F5497"/>
    <w:rsid w:val="007F7EC8"/>
    <w:rsid w:val="00801E07"/>
    <w:rsid w:val="00802942"/>
    <w:rsid w:val="00803D21"/>
    <w:rsid w:val="0081350C"/>
    <w:rsid w:val="008137FA"/>
    <w:rsid w:val="00813CEC"/>
    <w:rsid w:val="0081415B"/>
    <w:rsid w:val="008146D0"/>
    <w:rsid w:val="00814B3A"/>
    <w:rsid w:val="0081534C"/>
    <w:rsid w:val="0081553F"/>
    <w:rsid w:val="008156BF"/>
    <w:rsid w:val="008163FE"/>
    <w:rsid w:val="008171E4"/>
    <w:rsid w:val="008208EA"/>
    <w:rsid w:val="00824679"/>
    <w:rsid w:val="00824E67"/>
    <w:rsid w:val="00825A64"/>
    <w:rsid w:val="00825FC7"/>
    <w:rsid w:val="0082624A"/>
    <w:rsid w:val="008266D7"/>
    <w:rsid w:val="00826F48"/>
    <w:rsid w:val="00827596"/>
    <w:rsid w:val="0082799F"/>
    <w:rsid w:val="008308AE"/>
    <w:rsid w:val="0083166E"/>
    <w:rsid w:val="00831DC3"/>
    <w:rsid w:val="008322C7"/>
    <w:rsid w:val="0083422F"/>
    <w:rsid w:val="00834707"/>
    <w:rsid w:val="00834F1D"/>
    <w:rsid w:val="00835E6B"/>
    <w:rsid w:val="00836FEC"/>
    <w:rsid w:val="00840AC2"/>
    <w:rsid w:val="00841F9D"/>
    <w:rsid w:val="008420E1"/>
    <w:rsid w:val="00843D58"/>
    <w:rsid w:val="00844D98"/>
    <w:rsid w:val="00845C59"/>
    <w:rsid w:val="00846D84"/>
    <w:rsid w:val="008505CE"/>
    <w:rsid w:val="00850FB1"/>
    <w:rsid w:val="0085230E"/>
    <w:rsid w:val="008550A1"/>
    <w:rsid w:val="00855D81"/>
    <w:rsid w:val="0086014C"/>
    <w:rsid w:val="00861038"/>
    <w:rsid w:val="008613FD"/>
    <w:rsid w:val="00864BA8"/>
    <w:rsid w:val="00864D2D"/>
    <w:rsid w:val="00866473"/>
    <w:rsid w:val="00866B50"/>
    <w:rsid w:val="008708F1"/>
    <w:rsid w:val="00870D30"/>
    <w:rsid w:val="00880539"/>
    <w:rsid w:val="0088135D"/>
    <w:rsid w:val="008839F6"/>
    <w:rsid w:val="008859E8"/>
    <w:rsid w:val="00885A42"/>
    <w:rsid w:val="00886AA7"/>
    <w:rsid w:val="00886EB3"/>
    <w:rsid w:val="0088737B"/>
    <w:rsid w:val="00887D09"/>
    <w:rsid w:val="008908B8"/>
    <w:rsid w:val="00892716"/>
    <w:rsid w:val="00892DF9"/>
    <w:rsid w:val="00893067"/>
    <w:rsid w:val="008933DE"/>
    <w:rsid w:val="00895E37"/>
    <w:rsid w:val="00895FCE"/>
    <w:rsid w:val="00897F3E"/>
    <w:rsid w:val="008A0477"/>
    <w:rsid w:val="008A21B4"/>
    <w:rsid w:val="008A4576"/>
    <w:rsid w:val="008B07DE"/>
    <w:rsid w:val="008B0A62"/>
    <w:rsid w:val="008B0E0B"/>
    <w:rsid w:val="008B28E7"/>
    <w:rsid w:val="008B480A"/>
    <w:rsid w:val="008B62D7"/>
    <w:rsid w:val="008C14C7"/>
    <w:rsid w:val="008C2BAF"/>
    <w:rsid w:val="008C2FFB"/>
    <w:rsid w:val="008C402E"/>
    <w:rsid w:val="008C55DF"/>
    <w:rsid w:val="008C6EEA"/>
    <w:rsid w:val="008D07A0"/>
    <w:rsid w:val="008D179B"/>
    <w:rsid w:val="008D32B4"/>
    <w:rsid w:val="008D36AE"/>
    <w:rsid w:val="008D5813"/>
    <w:rsid w:val="008D634E"/>
    <w:rsid w:val="008D778A"/>
    <w:rsid w:val="008E0294"/>
    <w:rsid w:val="008E1740"/>
    <w:rsid w:val="008E22B3"/>
    <w:rsid w:val="008E3D4E"/>
    <w:rsid w:val="008E6359"/>
    <w:rsid w:val="008F22BD"/>
    <w:rsid w:val="008F31BB"/>
    <w:rsid w:val="008F41C7"/>
    <w:rsid w:val="008F4957"/>
    <w:rsid w:val="008F53FA"/>
    <w:rsid w:val="00900878"/>
    <w:rsid w:val="00900F99"/>
    <w:rsid w:val="009052DA"/>
    <w:rsid w:val="00905747"/>
    <w:rsid w:val="009079BD"/>
    <w:rsid w:val="00910B43"/>
    <w:rsid w:val="009110A1"/>
    <w:rsid w:val="00912BD9"/>
    <w:rsid w:val="00917DA3"/>
    <w:rsid w:val="00920AB2"/>
    <w:rsid w:val="00920E5B"/>
    <w:rsid w:val="009225FE"/>
    <w:rsid w:val="0092304F"/>
    <w:rsid w:val="00923067"/>
    <w:rsid w:val="00926436"/>
    <w:rsid w:val="0093018C"/>
    <w:rsid w:val="00930884"/>
    <w:rsid w:val="00932AFF"/>
    <w:rsid w:val="00936B3E"/>
    <w:rsid w:val="0093761F"/>
    <w:rsid w:val="0094272B"/>
    <w:rsid w:val="00945B2F"/>
    <w:rsid w:val="00945FB9"/>
    <w:rsid w:val="0095120A"/>
    <w:rsid w:val="0095128E"/>
    <w:rsid w:val="009533ED"/>
    <w:rsid w:val="0095448E"/>
    <w:rsid w:val="009544C0"/>
    <w:rsid w:val="00954FA4"/>
    <w:rsid w:val="00956AE9"/>
    <w:rsid w:val="00963F90"/>
    <w:rsid w:val="00963FE7"/>
    <w:rsid w:val="00964CC6"/>
    <w:rsid w:val="0096555E"/>
    <w:rsid w:val="00971F11"/>
    <w:rsid w:val="0097252E"/>
    <w:rsid w:val="00973D5B"/>
    <w:rsid w:val="0097628A"/>
    <w:rsid w:val="00980489"/>
    <w:rsid w:val="0098260E"/>
    <w:rsid w:val="00983F32"/>
    <w:rsid w:val="0099004D"/>
    <w:rsid w:val="00991732"/>
    <w:rsid w:val="00991FDA"/>
    <w:rsid w:val="009927A1"/>
    <w:rsid w:val="00992C8B"/>
    <w:rsid w:val="009A23FC"/>
    <w:rsid w:val="009A5F3B"/>
    <w:rsid w:val="009A6C4F"/>
    <w:rsid w:val="009B0B61"/>
    <w:rsid w:val="009B16B9"/>
    <w:rsid w:val="009B28C0"/>
    <w:rsid w:val="009B32A9"/>
    <w:rsid w:val="009B47ED"/>
    <w:rsid w:val="009B7136"/>
    <w:rsid w:val="009B7806"/>
    <w:rsid w:val="009C3AC2"/>
    <w:rsid w:val="009C64DB"/>
    <w:rsid w:val="009D21BB"/>
    <w:rsid w:val="009D25B4"/>
    <w:rsid w:val="009D2858"/>
    <w:rsid w:val="009D4365"/>
    <w:rsid w:val="009D4E3B"/>
    <w:rsid w:val="009D7BC9"/>
    <w:rsid w:val="009E1982"/>
    <w:rsid w:val="009E2CBE"/>
    <w:rsid w:val="009E30D9"/>
    <w:rsid w:val="009E4D2C"/>
    <w:rsid w:val="009E6F27"/>
    <w:rsid w:val="009F0978"/>
    <w:rsid w:val="009F3AEC"/>
    <w:rsid w:val="009F54B5"/>
    <w:rsid w:val="00A00081"/>
    <w:rsid w:val="00A0198E"/>
    <w:rsid w:val="00A0334C"/>
    <w:rsid w:val="00A044C5"/>
    <w:rsid w:val="00A10D46"/>
    <w:rsid w:val="00A10D56"/>
    <w:rsid w:val="00A11CDF"/>
    <w:rsid w:val="00A11EB7"/>
    <w:rsid w:val="00A1259E"/>
    <w:rsid w:val="00A12A19"/>
    <w:rsid w:val="00A12AAE"/>
    <w:rsid w:val="00A15BF1"/>
    <w:rsid w:val="00A16DD1"/>
    <w:rsid w:val="00A17659"/>
    <w:rsid w:val="00A20CD3"/>
    <w:rsid w:val="00A22142"/>
    <w:rsid w:val="00A22441"/>
    <w:rsid w:val="00A23F3B"/>
    <w:rsid w:val="00A24406"/>
    <w:rsid w:val="00A24D99"/>
    <w:rsid w:val="00A25F64"/>
    <w:rsid w:val="00A261A2"/>
    <w:rsid w:val="00A27CC2"/>
    <w:rsid w:val="00A30C46"/>
    <w:rsid w:val="00A30C5C"/>
    <w:rsid w:val="00A319CF"/>
    <w:rsid w:val="00A40ED6"/>
    <w:rsid w:val="00A43921"/>
    <w:rsid w:val="00A470EE"/>
    <w:rsid w:val="00A47621"/>
    <w:rsid w:val="00A47651"/>
    <w:rsid w:val="00A479CD"/>
    <w:rsid w:val="00A47A50"/>
    <w:rsid w:val="00A50CFC"/>
    <w:rsid w:val="00A54D67"/>
    <w:rsid w:val="00A55A3F"/>
    <w:rsid w:val="00A56410"/>
    <w:rsid w:val="00A570DE"/>
    <w:rsid w:val="00A57791"/>
    <w:rsid w:val="00A6228A"/>
    <w:rsid w:val="00A6308F"/>
    <w:rsid w:val="00A63194"/>
    <w:rsid w:val="00A652F6"/>
    <w:rsid w:val="00A732EA"/>
    <w:rsid w:val="00A73A75"/>
    <w:rsid w:val="00A7489E"/>
    <w:rsid w:val="00A74AB7"/>
    <w:rsid w:val="00A77DF6"/>
    <w:rsid w:val="00A8015F"/>
    <w:rsid w:val="00A80BD2"/>
    <w:rsid w:val="00A82786"/>
    <w:rsid w:val="00A82DCC"/>
    <w:rsid w:val="00A85039"/>
    <w:rsid w:val="00A859C9"/>
    <w:rsid w:val="00A906AA"/>
    <w:rsid w:val="00A9193B"/>
    <w:rsid w:val="00A93807"/>
    <w:rsid w:val="00A94C5E"/>
    <w:rsid w:val="00AA117D"/>
    <w:rsid w:val="00AA241A"/>
    <w:rsid w:val="00AA252C"/>
    <w:rsid w:val="00AA37BB"/>
    <w:rsid w:val="00AA666E"/>
    <w:rsid w:val="00AA6E28"/>
    <w:rsid w:val="00AA75B2"/>
    <w:rsid w:val="00AA7C42"/>
    <w:rsid w:val="00AB0B4E"/>
    <w:rsid w:val="00AB3C67"/>
    <w:rsid w:val="00AB45FF"/>
    <w:rsid w:val="00AB5518"/>
    <w:rsid w:val="00AB56AE"/>
    <w:rsid w:val="00AC01D4"/>
    <w:rsid w:val="00AC3A84"/>
    <w:rsid w:val="00AC4637"/>
    <w:rsid w:val="00AC4A04"/>
    <w:rsid w:val="00AD336F"/>
    <w:rsid w:val="00AD337C"/>
    <w:rsid w:val="00AD3550"/>
    <w:rsid w:val="00AD3BDD"/>
    <w:rsid w:val="00AD58BD"/>
    <w:rsid w:val="00AD6ECE"/>
    <w:rsid w:val="00AE2564"/>
    <w:rsid w:val="00AE2DBA"/>
    <w:rsid w:val="00AE301F"/>
    <w:rsid w:val="00AE3302"/>
    <w:rsid w:val="00AE7077"/>
    <w:rsid w:val="00AE7404"/>
    <w:rsid w:val="00AF5495"/>
    <w:rsid w:val="00AF5609"/>
    <w:rsid w:val="00AF5D6A"/>
    <w:rsid w:val="00AF61C2"/>
    <w:rsid w:val="00AF659E"/>
    <w:rsid w:val="00AF6CC6"/>
    <w:rsid w:val="00B00AAB"/>
    <w:rsid w:val="00B0296A"/>
    <w:rsid w:val="00B03185"/>
    <w:rsid w:val="00B12295"/>
    <w:rsid w:val="00B137BE"/>
    <w:rsid w:val="00B17FA0"/>
    <w:rsid w:val="00B24344"/>
    <w:rsid w:val="00B2651F"/>
    <w:rsid w:val="00B26769"/>
    <w:rsid w:val="00B3099C"/>
    <w:rsid w:val="00B31C52"/>
    <w:rsid w:val="00B31C91"/>
    <w:rsid w:val="00B34DD1"/>
    <w:rsid w:val="00B35675"/>
    <w:rsid w:val="00B36364"/>
    <w:rsid w:val="00B3747F"/>
    <w:rsid w:val="00B37D23"/>
    <w:rsid w:val="00B37ED1"/>
    <w:rsid w:val="00B40B7D"/>
    <w:rsid w:val="00B43194"/>
    <w:rsid w:val="00B46830"/>
    <w:rsid w:val="00B47734"/>
    <w:rsid w:val="00B50FBA"/>
    <w:rsid w:val="00B51012"/>
    <w:rsid w:val="00B525C7"/>
    <w:rsid w:val="00B558EB"/>
    <w:rsid w:val="00B5664F"/>
    <w:rsid w:val="00B577D3"/>
    <w:rsid w:val="00B60466"/>
    <w:rsid w:val="00B607F6"/>
    <w:rsid w:val="00B61445"/>
    <w:rsid w:val="00B6259F"/>
    <w:rsid w:val="00B62D15"/>
    <w:rsid w:val="00B6548F"/>
    <w:rsid w:val="00B65871"/>
    <w:rsid w:val="00B67399"/>
    <w:rsid w:val="00B71AC5"/>
    <w:rsid w:val="00B7502A"/>
    <w:rsid w:val="00B76947"/>
    <w:rsid w:val="00B76FFA"/>
    <w:rsid w:val="00B771FA"/>
    <w:rsid w:val="00B77305"/>
    <w:rsid w:val="00B82CC2"/>
    <w:rsid w:val="00B84A89"/>
    <w:rsid w:val="00B8612B"/>
    <w:rsid w:val="00B87849"/>
    <w:rsid w:val="00B92A37"/>
    <w:rsid w:val="00B92BEF"/>
    <w:rsid w:val="00B9502C"/>
    <w:rsid w:val="00B9689A"/>
    <w:rsid w:val="00BA05BF"/>
    <w:rsid w:val="00BA16E7"/>
    <w:rsid w:val="00BA1B08"/>
    <w:rsid w:val="00BA206B"/>
    <w:rsid w:val="00BA3945"/>
    <w:rsid w:val="00BA5A85"/>
    <w:rsid w:val="00BA71D9"/>
    <w:rsid w:val="00BA7D4B"/>
    <w:rsid w:val="00BB06CB"/>
    <w:rsid w:val="00BB0EFE"/>
    <w:rsid w:val="00BB260A"/>
    <w:rsid w:val="00BB261F"/>
    <w:rsid w:val="00BB2887"/>
    <w:rsid w:val="00BB5EAA"/>
    <w:rsid w:val="00BB5F11"/>
    <w:rsid w:val="00BB718F"/>
    <w:rsid w:val="00BC04FA"/>
    <w:rsid w:val="00BC1C22"/>
    <w:rsid w:val="00BC227B"/>
    <w:rsid w:val="00BC42F0"/>
    <w:rsid w:val="00BC460B"/>
    <w:rsid w:val="00BC5725"/>
    <w:rsid w:val="00BC6037"/>
    <w:rsid w:val="00BC6BE7"/>
    <w:rsid w:val="00BD0EE5"/>
    <w:rsid w:val="00BD24DF"/>
    <w:rsid w:val="00BD30B1"/>
    <w:rsid w:val="00BD38D9"/>
    <w:rsid w:val="00BD3BC0"/>
    <w:rsid w:val="00BD45A2"/>
    <w:rsid w:val="00BE0F7B"/>
    <w:rsid w:val="00BE10C2"/>
    <w:rsid w:val="00BE26F2"/>
    <w:rsid w:val="00BE3DC5"/>
    <w:rsid w:val="00BE513E"/>
    <w:rsid w:val="00BE7887"/>
    <w:rsid w:val="00BF1205"/>
    <w:rsid w:val="00BF2D56"/>
    <w:rsid w:val="00BF7CFB"/>
    <w:rsid w:val="00C01549"/>
    <w:rsid w:val="00C01717"/>
    <w:rsid w:val="00C01D14"/>
    <w:rsid w:val="00C01E97"/>
    <w:rsid w:val="00C025B4"/>
    <w:rsid w:val="00C02D62"/>
    <w:rsid w:val="00C02F87"/>
    <w:rsid w:val="00C05C87"/>
    <w:rsid w:val="00C06C6B"/>
    <w:rsid w:val="00C10357"/>
    <w:rsid w:val="00C10A8F"/>
    <w:rsid w:val="00C1180F"/>
    <w:rsid w:val="00C12FAE"/>
    <w:rsid w:val="00C14857"/>
    <w:rsid w:val="00C161FD"/>
    <w:rsid w:val="00C170D2"/>
    <w:rsid w:val="00C23691"/>
    <w:rsid w:val="00C23F17"/>
    <w:rsid w:val="00C26764"/>
    <w:rsid w:val="00C26D0D"/>
    <w:rsid w:val="00C27C95"/>
    <w:rsid w:val="00C30075"/>
    <w:rsid w:val="00C300D2"/>
    <w:rsid w:val="00C3025C"/>
    <w:rsid w:val="00C305C9"/>
    <w:rsid w:val="00C3270F"/>
    <w:rsid w:val="00C3278B"/>
    <w:rsid w:val="00C33375"/>
    <w:rsid w:val="00C3391E"/>
    <w:rsid w:val="00C34818"/>
    <w:rsid w:val="00C34C23"/>
    <w:rsid w:val="00C35DE7"/>
    <w:rsid w:val="00C37C33"/>
    <w:rsid w:val="00C40CF8"/>
    <w:rsid w:val="00C42005"/>
    <w:rsid w:val="00C44446"/>
    <w:rsid w:val="00C44DCD"/>
    <w:rsid w:val="00C44F87"/>
    <w:rsid w:val="00C45C13"/>
    <w:rsid w:val="00C4664D"/>
    <w:rsid w:val="00C472AA"/>
    <w:rsid w:val="00C47947"/>
    <w:rsid w:val="00C5051D"/>
    <w:rsid w:val="00C50A05"/>
    <w:rsid w:val="00C50A45"/>
    <w:rsid w:val="00C50D74"/>
    <w:rsid w:val="00C54AED"/>
    <w:rsid w:val="00C57D3A"/>
    <w:rsid w:val="00C60C65"/>
    <w:rsid w:val="00C63D00"/>
    <w:rsid w:val="00C6441B"/>
    <w:rsid w:val="00C64A99"/>
    <w:rsid w:val="00C66C39"/>
    <w:rsid w:val="00C67F1B"/>
    <w:rsid w:val="00C7108B"/>
    <w:rsid w:val="00C71D39"/>
    <w:rsid w:val="00C72EBD"/>
    <w:rsid w:val="00C74BEF"/>
    <w:rsid w:val="00C75829"/>
    <w:rsid w:val="00C80884"/>
    <w:rsid w:val="00C8089F"/>
    <w:rsid w:val="00C82D3B"/>
    <w:rsid w:val="00C836CC"/>
    <w:rsid w:val="00C83D41"/>
    <w:rsid w:val="00C858AD"/>
    <w:rsid w:val="00C87A74"/>
    <w:rsid w:val="00C9018C"/>
    <w:rsid w:val="00C90B7D"/>
    <w:rsid w:val="00C92C71"/>
    <w:rsid w:val="00C93F8F"/>
    <w:rsid w:val="00C9542F"/>
    <w:rsid w:val="00C96746"/>
    <w:rsid w:val="00C97E6A"/>
    <w:rsid w:val="00CA3374"/>
    <w:rsid w:val="00CA3593"/>
    <w:rsid w:val="00CA42C2"/>
    <w:rsid w:val="00CA5E27"/>
    <w:rsid w:val="00CA670E"/>
    <w:rsid w:val="00CB143A"/>
    <w:rsid w:val="00CB18DC"/>
    <w:rsid w:val="00CB22F6"/>
    <w:rsid w:val="00CB258E"/>
    <w:rsid w:val="00CB2C36"/>
    <w:rsid w:val="00CB3C8F"/>
    <w:rsid w:val="00CB7655"/>
    <w:rsid w:val="00CC02F1"/>
    <w:rsid w:val="00CC11A6"/>
    <w:rsid w:val="00CC134B"/>
    <w:rsid w:val="00CC135E"/>
    <w:rsid w:val="00CC2A46"/>
    <w:rsid w:val="00CC4414"/>
    <w:rsid w:val="00CC6410"/>
    <w:rsid w:val="00CD2946"/>
    <w:rsid w:val="00CD2960"/>
    <w:rsid w:val="00CD3602"/>
    <w:rsid w:val="00CD5D3F"/>
    <w:rsid w:val="00CE1345"/>
    <w:rsid w:val="00CE6DE2"/>
    <w:rsid w:val="00CF1366"/>
    <w:rsid w:val="00CF3DB3"/>
    <w:rsid w:val="00CF42E6"/>
    <w:rsid w:val="00CF4E9D"/>
    <w:rsid w:val="00CF506A"/>
    <w:rsid w:val="00CF6941"/>
    <w:rsid w:val="00D01036"/>
    <w:rsid w:val="00D0309F"/>
    <w:rsid w:val="00D03687"/>
    <w:rsid w:val="00D049D4"/>
    <w:rsid w:val="00D04A11"/>
    <w:rsid w:val="00D052BC"/>
    <w:rsid w:val="00D067C0"/>
    <w:rsid w:val="00D07026"/>
    <w:rsid w:val="00D1032F"/>
    <w:rsid w:val="00D1128B"/>
    <w:rsid w:val="00D11888"/>
    <w:rsid w:val="00D11904"/>
    <w:rsid w:val="00D12427"/>
    <w:rsid w:val="00D1698B"/>
    <w:rsid w:val="00D172CE"/>
    <w:rsid w:val="00D1750D"/>
    <w:rsid w:val="00D22C8F"/>
    <w:rsid w:val="00D245CA"/>
    <w:rsid w:val="00D30F3E"/>
    <w:rsid w:val="00D3267A"/>
    <w:rsid w:val="00D33491"/>
    <w:rsid w:val="00D351C6"/>
    <w:rsid w:val="00D358C4"/>
    <w:rsid w:val="00D36A84"/>
    <w:rsid w:val="00D41A93"/>
    <w:rsid w:val="00D42FF5"/>
    <w:rsid w:val="00D44C89"/>
    <w:rsid w:val="00D44F8E"/>
    <w:rsid w:val="00D45642"/>
    <w:rsid w:val="00D45A22"/>
    <w:rsid w:val="00D4793B"/>
    <w:rsid w:val="00D607EF"/>
    <w:rsid w:val="00D60F88"/>
    <w:rsid w:val="00D625E7"/>
    <w:rsid w:val="00D63A49"/>
    <w:rsid w:val="00D646BD"/>
    <w:rsid w:val="00D7018A"/>
    <w:rsid w:val="00D707F4"/>
    <w:rsid w:val="00D70AD0"/>
    <w:rsid w:val="00D70DA1"/>
    <w:rsid w:val="00D71201"/>
    <w:rsid w:val="00D7206E"/>
    <w:rsid w:val="00D720C7"/>
    <w:rsid w:val="00D743D0"/>
    <w:rsid w:val="00D74A03"/>
    <w:rsid w:val="00D84B11"/>
    <w:rsid w:val="00D86DDB"/>
    <w:rsid w:val="00D876E6"/>
    <w:rsid w:val="00D87DBF"/>
    <w:rsid w:val="00D87E28"/>
    <w:rsid w:val="00D92514"/>
    <w:rsid w:val="00D92B2E"/>
    <w:rsid w:val="00D940A8"/>
    <w:rsid w:val="00D9495D"/>
    <w:rsid w:val="00DA06FF"/>
    <w:rsid w:val="00DA1025"/>
    <w:rsid w:val="00DA1715"/>
    <w:rsid w:val="00DA22EC"/>
    <w:rsid w:val="00DA5860"/>
    <w:rsid w:val="00DA5EA9"/>
    <w:rsid w:val="00DA78F8"/>
    <w:rsid w:val="00DB2767"/>
    <w:rsid w:val="00DB5025"/>
    <w:rsid w:val="00DB7B57"/>
    <w:rsid w:val="00DC195B"/>
    <w:rsid w:val="00DC4729"/>
    <w:rsid w:val="00DC4E1C"/>
    <w:rsid w:val="00DC660C"/>
    <w:rsid w:val="00DC68C1"/>
    <w:rsid w:val="00DC6CE2"/>
    <w:rsid w:val="00DD3E7A"/>
    <w:rsid w:val="00DD4652"/>
    <w:rsid w:val="00DD479C"/>
    <w:rsid w:val="00DD7014"/>
    <w:rsid w:val="00DD760E"/>
    <w:rsid w:val="00DD768E"/>
    <w:rsid w:val="00DE17BF"/>
    <w:rsid w:val="00DE244D"/>
    <w:rsid w:val="00DE632F"/>
    <w:rsid w:val="00DF558D"/>
    <w:rsid w:val="00E00C9B"/>
    <w:rsid w:val="00E057C5"/>
    <w:rsid w:val="00E13F98"/>
    <w:rsid w:val="00E1604A"/>
    <w:rsid w:val="00E17160"/>
    <w:rsid w:val="00E34279"/>
    <w:rsid w:val="00E34F0D"/>
    <w:rsid w:val="00E351AE"/>
    <w:rsid w:val="00E35BEC"/>
    <w:rsid w:val="00E376B6"/>
    <w:rsid w:val="00E43DD4"/>
    <w:rsid w:val="00E44300"/>
    <w:rsid w:val="00E446C6"/>
    <w:rsid w:val="00E47A7C"/>
    <w:rsid w:val="00E50821"/>
    <w:rsid w:val="00E51F91"/>
    <w:rsid w:val="00E53F9A"/>
    <w:rsid w:val="00E55F32"/>
    <w:rsid w:val="00E57CB1"/>
    <w:rsid w:val="00E6010C"/>
    <w:rsid w:val="00E6100C"/>
    <w:rsid w:val="00E6298B"/>
    <w:rsid w:val="00E63BF2"/>
    <w:rsid w:val="00E64FBA"/>
    <w:rsid w:val="00E7086E"/>
    <w:rsid w:val="00E70C6F"/>
    <w:rsid w:val="00E7374A"/>
    <w:rsid w:val="00E73C41"/>
    <w:rsid w:val="00E7598F"/>
    <w:rsid w:val="00E76F60"/>
    <w:rsid w:val="00E80D9F"/>
    <w:rsid w:val="00E822F7"/>
    <w:rsid w:val="00E83D90"/>
    <w:rsid w:val="00E83F28"/>
    <w:rsid w:val="00E83F91"/>
    <w:rsid w:val="00E87352"/>
    <w:rsid w:val="00E90D36"/>
    <w:rsid w:val="00E9107A"/>
    <w:rsid w:val="00E91F62"/>
    <w:rsid w:val="00E929FD"/>
    <w:rsid w:val="00E92C3A"/>
    <w:rsid w:val="00E93240"/>
    <w:rsid w:val="00E93691"/>
    <w:rsid w:val="00E9479B"/>
    <w:rsid w:val="00E94D09"/>
    <w:rsid w:val="00E961F1"/>
    <w:rsid w:val="00EA0CE6"/>
    <w:rsid w:val="00EA10DA"/>
    <w:rsid w:val="00EA21B4"/>
    <w:rsid w:val="00EA33E6"/>
    <w:rsid w:val="00EA3503"/>
    <w:rsid w:val="00EA40D5"/>
    <w:rsid w:val="00EA4331"/>
    <w:rsid w:val="00EA4D48"/>
    <w:rsid w:val="00EA4F42"/>
    <w:rsid w:val="00EA6C97"/>
    <w:rsid w:val="00EB2173"/>
    <w:rsid w:val="00EB21BD"/>
    <w:rsid w:val="00EB62E6"/>
    <w:rsid w:val="00EC1BDB"/>
    <w:rsid w:val="00EC6CFC"/>
    <w:rsid w:val="00ED061B"/>
    <w:rsid w:val="00ED1B30"/>
    <w:rsid w:val="00ED250E"/>
    <w:rsid w:val="00ED3FAD"/>
    <w:rsid w:val="00ED4C69"/>
    <w:rsid w:val="00ED6516"/>
    <w:rsid w:val="00EE1AC1"/>
    <w:rsid w:val="00EE3370"/>
    <w:rsid w:val="00EE39D6"/>
    <w:rsid w:val="00EE52AD"/>
    <w:rsid w:val="00EF14D8"/>
    <w:rsid w:val="00EF1C05"/>
    <w:rsid w:val="00EF218F"/>
    <w:rsid w:val="00EF5518"/>
    <w:rsid w:val="00EF5987"/>
    <w:rsid w:val="00EF7DD6"/>
    <w:rsid w:val="00F01805"/>
    <w:rsid w:val="00F01F92"/>
    <w:rsid w:val="00F0227F"/>
    <w:rsid w:val="00F038F3"/>
    <w:rsid w:val="00F03D16"/>
    <w:rsid w:val="00F10657"/>
    <w:rsid w:val="00F10A08"/>
    <w:rsid w:val="00F14379"/>
    <w:rsid w:val="00F14DD6"/>
    <w:rsid w:val="00F1665C"/>
    <w:rsid w:val="00F219CD"/>
    <w:rsid w:val="00F2219D"/>
    <w:rsid w:val="00F22727"/>
    <w:rsid w:val="00F22A68"/>
    <w:rsid w:val="00F22AC5"/>
    <w:rsid w:val="00F24F0A"/>
    <w:rsid w:val="00F254D1"/>
    <w:rsid w:val="00F26717"/>
    <w:rsid w:val="00F30916"/>
    <w:rsid w:val="00F32B82"/>
    <w:rsid w:val="00F37246"/>
    <w:rsid w:val="00F37B11"/>
    <w:rsid w:val="00F4043E"/>
    <w:rsid w:val="00F41704"/>
    <w:rsid w:val="00F41BBC"/>
    <w:rsid w:val="00F43B9D"/>
    <w:rsid w:val="00F444F0"/>
    <w:rsid w:val="00F45E3C"/>
    <w:rsid w:val="00F50847"/>
    <w:rsid w:val="00F513B7"/>
    <w:rsid w:val="00F521CE"/>
    <w:rsid w:val="00F5261F"/>
    <w:rsid w:val="00F53F27"/>
    <w:rsid w:val="00F546D1"/>
    <w:rsid w:val="00F556D2"/>
    <w:rsid w:val="00F56321"/>
    <w:rsid w:val="00F57139"/>
    <w:rsid w:val="00F61291"/>
    <w:rsid w:val="00F6145C"/>
    <w:rsid w:val="00F64526"/>
    <w:rsid w:val="00F65EAB"/>
    <w:rsid w:val="00F66272"/>
    <w:rsid w:val="00F709C0"/>
    <w:rsid w:val="00F719F4"/>
    <w:rsid w:val="00F72DDC"/>
    <w:rsid w:val="00F74277"/>
    <w:rsid w:val="00F75245"/>
    <w:rsid w:val="00F83762"/>
    <w:rsid w:val="00F857FC"/>
    <w:rsid w:val="00F87838"/>
    <w:rsid w:val="00F9066C"/>
    <w:rsid w:val="00F927A1"/>
    <w:rsid w:val="00F92E4D"/>
    <w:rsid w:val="00F94432"/>
    <w:rsid w:val="00F95F43"/>
    <w:rsid w:val="00FA015B"/>
    <w:rsid w:val="00FA2BC2"/>
    <w:rsid w:val="00FA3666"/>
    <w:rsid w:val="00FA3764"/>
    <w:rsid w:val="00FA56ED"/>
    <w:rsid w:val="00FB4613"/>
    <w:rsid w:val="00FB4993"/>
    <w:rsid w:val="00FB5FA6"/>
    <w:rsid w:val="00FB6361"/>
    <w:rsid w:val="00FB650B"/>
    <w:rsid w:val="00FC1310"/>
    <w:rsid w:val="00FC2827"/>
    <w:rsid w:val="00FC2FF3"/>
    <w:rsid w:val="00FC3263"/>
    <w:rsid w:val="00FC4F95"/>
    <w:rsid w:val="00FC51F9"/>
    <w:rsid w:val="00FC5B40"/>
    <w:rsid w:val="00FC5FF8"/>
    <w:rsid w:val="00FC6F8E"/>
    <w:rsid w:val="00FD0CED"/>
    <w:rsid w:val="00FD3D7C"/>
    <w:rsid w:val="00FD4C53"/>
    <w:rsid w:val="00FD4D9D"/>
    <w:rsid w:val="00FD4F8F"/>
    <w:rsid w:val="00FE06B4"/>
    <w:rsid w:val="00FE0C16"/>
    <w:rsid w:val="00FE0CE7"/>
    <w:rsid w:val="00FE12FE"/>
    <w:rsid w:val="00FE14AD"/>
    <w:rsid w:val="00FE14B1"/>
    <w:rsid w:val="00FE1724"/>
    <w:rsid w:val="00FE23F1"/>
    <w:rsid w:val="00FE35FF"/>
    <w:rsid w:val="00FE39CE"/>
    <w:rsid w:val="00FE470B"/>
    <w:rsid w:val="00FE5818"/>
    <w:rsid w:val="00FE5AA2"/>
    <w:rsid w:val="00FE703C"/>
    <w:rsid w:val="00FF0070"/>
    <w:rsid w:val="00FF5E6F"/>
    <w:rsid w:val="00FF5F6A"/>
    <w:rsid w:val="00FF7784"/>
    <w:rsid w:val="00FF7C55"/>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592B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national-decision-model/national-decision-model" TargetMode="External"/><Relationship Id="rId39" Type="http://schemas.openxmlformats.org/officeDocument/2006/relationships/hyperlink" Target="https://www.sentencingacademy.org.uk/wp-content/uploads/2024/02/Victim-Personal-Statements-A-Review-of-Recent-Research-and-Developments.pdf" TargetMode="External"/><Relationship Id="rId3" Type="http://schemas.openxmlformats.org/officeDocument/2006/relationships/customXml" Target="../customXml/item3.xml"/><Relationship Id="rId21" Type="http://schemas.openxmlformats.org/officeDocument/2006/relationships/hyperlink" Target="https://www.google.co.uk/books/edition/Resilience/yUHSEAAAQBAJ?hl=en&amp;gbpv=1&amp;dq=Steven/The+Science+of+Mastering+Life%E2%80%99s+Greatest+Challenges/2023&amp;pg=PA29&amp;printsec=frontcover" TargetMode="External"/><Relationship Id="rId34" Type="http://schemas.openxmlformats.org/officeDocument/2006/relationships/hyperlink" Target="https://www.legislation.gov.uk/ukpga/1984/60/section/117" TargetMode="External"/><Relationship Id="rId42" Type="http://schemas.openxmlformats.org/officeDocument/2006/relationships/hyperlink" Target="https://www.hse.gov.uk/enforce/enforcementguide/pretrial/after-key.htm"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assets.publishing.service.gov.uk/media/653a3993e6c9680014aa9b4c/Search+of+person.pdf" TargetMode="External"/><Relationship Id="rId38" Type="http://schemas.openxmlformats.org/officeDocument/2006/relationships/hyperlink" Target="https://reducingtherisk.org.uk/wp-content/uploads/2022/08/DASH-2009.pdf" TargetMode="External"/><Relationship Id="rId46"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lincolnshiretalkingtherapies.nhs.uk/stress-month#:~:text=In%20brief%2C%20stress%20is%20our" TargetMode="External"/><Relationship Id="rId29" Type="http://schemas.openxmlformats.org/officeDocument/2006/relationships/hyperlink" Target="https://www.fis-international.com/assets/Uploads/resources/PEACE-A-Different-Approach.pdf" TargetMode="External"/><Relationship Id="rId41" Type="http://schemas.openxmlformats.org/officeDocument/2006/relationships/hyperlink" Target="https://www.victimsupport.org.uk/help-and-support/your-rights/victims-co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cemlearning.org/modules/violent-behaviour-in-the-ed/lessons/management-34/topic/the-fighting-arc/" TargetMode="External"/><Relationship Id="rId32" Type="http://schemas.openxmlformats.org/officeDocument/2006/relationships/hyperlink" Target="https://hmicfrs.justiceinspectorates.gov.uk/glossary/public-protection-notice/" TargetMode="External"/><Relationship Id="rId37" Type="http://schemas.openxmlformats.org/officeDocument/2006/relationships/hyperlink" Target="https://www.dashriskchecklist.com/" TargetMode="External"/><Relationship Id="rId40" Type="http://schemas.openxmlformats.org/officeDocument/2006/relationships/hyperlink" Target="https://www.criminal-injuries.co.uk/wp-content/uploads/2017/05/Victim-of-the-System-report.pdf"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journals.law.harvard.edu/lpr/wp-content/uploads/sites/89/2016/02/10.1_6_Beckett.pdf" TargetMode="External"/><Relationship Id="rId28" Type="http://schemas.openxmlformats.org/officeDocument/2006/relationships/hyperlink" Target="https://repository.canterbury.ac.uk/download/40624d6e3c0e5e46d78a83fc52422339f437281e33409cb9124014482e285ef9/1317575/Final%20Thesis%20Joshua%20EdwardsTracked%20changes.pdf" TargetMode="External"/><Relationship Id="rId36" Type="http://schemas.openxmlformats.org/officeDocument/2006/relationships/hyperlink" Target="https://assets.publishing.service.gov.uk/government/uploads/system/uploads/attachment_data/file/936239/victims-code-2020.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nsuworks.nova.edu/cgi/viewcontent.cgi?article=1119&amp;context=cps_stuetd"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justiceinspectorates.gov.uk/hmiprobation/wp-content/uploads/sites/5/2021/07/Youth-multi-agency-work-RAB-v1.0-1-1.pdf"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d1wqtxts1xzle7.cloudfront.net/111378434/Spithoods20.12.23-libre.pdf?1707695421=&amp;response-content-disposition=inline%3B+filename%3DSpit_Hoods_Reforms_to_Law_and_Practice.pdf&amp;Expires=1715595017&amp;Signature=Fu2kp9i4s3W9swNn9N43uAwTgev9g9I9qgv18U-WxCVIcVFdK2~dAVBbQUJH2RR5ocyBfF3Pv9h3gvp0SKQo71cccwmcQlUOakjQwzFhTecHBP~UzaRsgLRSO0Alh9~PZ5EvBmyaxmoLcdZSqFLWUDmM~V7647ixYEieyrZ6XrSJJV0arIfnfC0h2yTHnD67VMQfYUOPyYf4q77r9~3No~Au-oeDKs8G6NtDRNHb0g4p6MA8hscpmoPvo~77awcYJ9sSAiPcgEo50xafI~jj0zT~lwsJ--DGQi9cKC3isSxvF5kvW6EmKF7svTf~gK4AIzyLFhnO~R3GgCY~Tr0Tvg__&amp;Key-Pair-Id=APKAJLOHF5GGSLRBV4ZA" TargetMode="External"/><Relationship Id="rId35" Type="http://schemas.openxmlformats.org/officeDocument/2006/relationships/hyperlink" Target="https://www.legislation.gov.uk/ukpga/1984/60/section/17" TargetMode="External"/><Relationship Id="rId43" Type="http://schemas.openxmlformats.org/officeDocument/2006/relationships/hyperlink" Target="https://www.pnld.co.uk/members/legal-narrative-detail/?id=d79b4a10-104b-ee11-be6f-00224841f3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25</Pages>
  <Words>7501</Words>
  <Characters>46554</Characters>
  <Application>Microsoft Office Word</Application>
  <DocSecurity>0</DocSecurity>
  <Lines>387</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Webber, Blaine</cp:lastModifiedBy>
  <cp:revision>707</cp:revision>
  <cp:lastPrinted>2019-08-13T11:47:00Z</cp:lastPrinted>
  <dcterms:created xsi:type="dcterms:W3CDTF">2024-05-06T14:24:00Z</dcterms:created>
  <dcterms:modified xsi:type="dcterms:W3CDTF">2024-08-05T13:26:00Z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2024-04-16T09:51:52Z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b2737640-0ba3-4bba-b64d-0a492fcaa7f8</vt:lpwstr>
  </property>
  <property fmtid="{D5CDD505-2E9C-101B-9397-08002B2CF9AE}" pid="9" name="MSIP_Label_f2acd28b-79a3-4a0f-b0ff-4b75658b1549_ContentBits">
    <vt:lpwstr>0</vt:lpwstr>
  </property>
</Properties>
</file>