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0C6E0" w14:textId="77777777" w:rsidR="0036389C" w:rsidRPr="00407C7B" w:rsidRDefault="0036389C" w:rsidP="00407C7B">
      <w:pPr>
        <w:pStyle w:val="Normal1"/>
        <w:spacing w:line="360" w:lineRule="auto"/>
        <w:jc w:val="both"/>
        <w:rPr>
          <w:b/>
          <w:sz w:val="24"/>
          <w:szCs w:val="24"/>
        </w:rPr>
      </w:pPr>
    </w:p>
    <w:p w14:paraId="29AA3088" w14:textId="77777777" w:rsidR="0036389C" w:rsidRPr="00407C7B" w:rsidRDefault="0036389C" w:rsidP="00407C7B">
      <w:pPr>
        <w:pStyle w:val="Normal1"/>
        <w:spacing w:line="360" w:lineRule="auto"/>
        <w:jc w:val="both"/>
        <w:rPr>
          <w:b/>
          <w:sz w:val="24"/>
          <w:szCs w:val="24"/>
        </w:rPr>
      </w:pPr>
    </w:p>
    <w:p w14:paraId="01148AE1" w14:textId="77777777" w:rsidR="0036389C" w:rsidRPr="00407C7B" w:rsidRDefault="0036389C" w:rsidP="00407C7B">
      <w:pPr>
        <w:pStyle w:val="Normal1"/>
        <w:spacing w:line="360" w:lineRule="auto"/>
        <w:jc w:val="both"/>
        <w:rPr>
          <w:b/>
          <w:sz w:val="24"/>
          <w:szCs w:val="24"/>
        </w:rPr>
      </w:pPr>
    </w:p>
    <w:p w14:paraId="0C20996E" w14:textId="77777777" w:rsidR="0036389C" w:rsidRPr="00407C7B" w:rsidRDefault="0036389C" w:rsidP="00407C7B">
      <w:pPr>
        <w:pStyle w:val="Normal1"/>
        <w:spacing w:line="360" w:lineRule="auto"/>
        <w:jc w:val="both"/>
        <w:rPr>
          <w:b/>
          <w:sz w:val="24"/>
          <w:szCs w:val="24"/>
        </w:rPr>
      </w:pPr>
    </w:p>
    <w:p w14:paraId="59AAD392" w14:textId="77777777" w:rsidR="0036389C" w:rsidRPr="00407C7B" w:rsidRDefault="0036389C" w:rsidP="00407C7B">
      <w:pPr>
        <w:pStyle w:val="Normal1"/>
        <w:spacing w:line="360" w:lineRule="auto"/>
        <w:jc w:val="both"/>
        <w:rPr>
          <w:b/>
          <w:sz w:val="24"/>
          <w:szCs w:val="24"/>
        </w:rPr>
      </w:pPr>
    </w:p>
    <w:p w14:paraId="09837FBE" w14:textId="77777777" w:rsidR="0036389C" w:rsidRPr="00407C7B" w:rsidRDefault="0036389C" w:rsidP="00407C7B">
      <w:pPr>
        <w:pStyle w:val="Normal1"/>
        <w:spacing w:line="360" w:lineRule="auto"/>
        <w:jc w:val="both"/>
        <w:rPr>
          <w:b/>
          <w:sz w:val="24"/>
          <w:szCs w:val="24"/>
        </w:rPr>
      </w:pPr>
    </w:p>
    <w:p w14:paraId="14C842D7" w14:textId="77777777" w:rsidR="0036389C" w:rsidRPr="00DE0F6A" w:rsidRDefault="00457569" w:rsidP="00407C7B">
      <w:pPr>
        <w:pStyle w:val="Normal1"/>
        <w:spacing w:line="360" w:lineRule="auto"/>
        <w:jc w:val="center"/>
        <w:rPr>
          <w:b/>
          <w:sz w:val="36"/>
          <w:szCs w:val="24"/>
          <w:u w:val="single"/>
        </w:rPr>
      </w:pPr>
      <w:r w:rsidRPr="00DE0F6A">
        <w:rPr>
          <w:b/>
          <w:sz w:val="36"/>
          <w:szCs w:val="24"/>
          <w:u w:val="single"/>
        </w:rPr>
        <w:t>Research Project Proposal</w:t>
      </w:r>
    </w:p>
    <w:p w14:paraId="61B8E907" w14:textId="77777777" w:rsidR="0036389C" w:rsidRPr="00DE0F6A" w:rsidRDefault="00457569" w:rsidP="00DE0F6A">
      <w:pPr>
        <w:pStyle w:val="Title"/>
        <w:rPr>
          <w:b w:val="0"/>
          <w:highlight w:val="white"/>
        </w:rPr>
      </w:pPr>
      <w:r w:rsidRPr="00DE0F6A">
        <w:rPr>
          <w:highlight w:val="white"/>
        </w:rPr>
        <w:t>Topic- What are the current challenges that the hospitality industry is facing that are affecting business performance: a case study of Hotel Mariott</w:t>
      </w:r>
    </w:p>
    <w:p w14:paraId="36D57B58" w14:textId="408601CF" w:rsidR="00DE0F6A" w:rsidRPr="00407C7B" w:rsidRDefault="00DE0F6A" w:rsidP="00407C7B">
      <w:pPr>
        <w:pStyle w:val="Normal1"/>
        <w:spacing w:line="360" w:lineRule="auto"/>
        <w:jc w:val="center"/>
        <w:rPr>
          <w:b/>
          <w:sz w:val="24"/>
          <w:szCs w:val="24"/>
          <w:highlight w:val="white"/>
        </w:rPr>
      </w:pPr>
    </w:p>
    <w:p w14:paraId="0DD090DB" w14:textId="6E1EFC62" w:rsidR="0036389C" w:rsidRPr="00407C7B" w:rsidRDefault="00457569" w:rsidP="00407C7B">
      <w:pPr>
        <w:pStyle w:val="Normal1"/>
        <w:spacing w:line="360" w:lineRule="auto"/>
        <w:jc w:val="center"/>
        <w:rPr>
          <w:b/>
          <w:i/>
          <w:sz w:val="24"/>
          <w:szCs w:val="24"/>
        </w:rPr>
      </w:pPr>
      <w:r w:rsidRPr="00407C7B">
        <w:rPr>
          <w:b/>
          <w:i/>
          <w:sz w:val="24"/>
          <w:szCs w:val="24"/>
        </w:rPr>
        <w:t>Student name: Alice Catalina</w:t>
      </w:r>
      <w:r w:rsidR="00CC3B35">
        <w:rPr>
          <w:b/>
          <w:i/>
          <w:sz w:val="24"/>
          <w:szCs w:val="24"/>
        </w:rPr>
        <w:t xml:space="preserve"> Gheorghe</w:t>
      </w:r>
    </w:p>
    <w:p w14:paraId="1551D6D6" w14:textId="77777777" w:rsidR="0036389C" w:rsidRPr="00407C7B" w:rsidRDefault="00457569" w:rsidP="00407C7B">
      <w:pPr>
        <w:pStyle w:val="Normal1"/>
        <w:spacing w:line="360" w:lineRule="auto"/>
        <w:jc w:val="center"/>
        <w:rPr>
          <w:b/>
          <w:i/>
          <w:sz w:val="24"/>
          <w:szCs w:val="24"/>
        </w:rPr>
      </w:pPr>
      <w:r w:rsidRPr="00407C7B">
        <w:rPr>
          <w:b/>
          <w:i/>
          <w:sz w:val="24"/>
          <w:szCs w:val="24"/>
        </w:rPr>
        <w:t>Module title: Personnel Resourcing and Development</w:t>
      </w:r>
    </w:p>
    <w:p w14:paraId="7FAB88D6" w14:textId="77777777" w:rsidR="0036389C" w:rsidRPr="00407C7B" w:rsidRDefault="00457569" w:rsidP="00407C7B">
      <w:pPr>
        <w:pStyle w:val="Normal1"/>
        <w:spacing w:line="360" w:lineRule="auto"/>
        <w:jc w:val="center"/>
        <w:rPr>
          <w:b/>
          <w:i/>
          <w:sz w:val="24"/>
          <w:szCs w:val="24"/>
        </w:rPr>
      </w:pPr>
      <w:r w:rsidRPr="00407C7B">
        <w:rPr>
          <w:b/>
          <w:i/>
          <w:sz w:val="24"/>
          <w:szCs w:val="24"/>
        </w:rPr>
        <w:t>Module code:  BMIH5005</w:t>
      </w:r>
    </w:p>
    <w:p w14:paraId="72AD6350" w14:textId="35CA9705" w:rsidR="0036389C" w:rsidRPr="00407C7B" w:rsidRDefault="00457569" w:rsidP="00407C7B">
      <w:pPr>
        <w:pStyle w:val="Normal1"/>
        <w:spacing w:line="360" w:lineRule="auto"/>
        <w:jc w:val="center"/>
        <w:rPr>
          <w:b/>
          <w:i/>
          <w:sz w:val="24"/>
          <w:szCs w:val="24"/>
        </w:rPr>
      </w:pPr>
      <w:r w:rsidRPr="00407C7B">
        <w:rPr>
          <w:b/>
          <w:i/>
          <w:sz w:val="24"/>
          <w:szCs w:val="24"/>
        </w:rPr>
        <w:t>Lecturer</w:t>
      </w:r>
      <w:r w:rsidR="00DA2A93">
        <w:rPr>
          <w:b/>
          <w:i/>
          <w:sz w:val="24"/>
          <w:szCs w:val="24"/>
        </w:rPr>
        <w:t>’s</w:t>
      </w:r>
      <w:r w:rsidRPr="00407C7B">
        <w:rPr>
          <w:b/>
          <w:i/>
          <w:sz w:val="24"/>
          <w:szCs w:val="24"/>
        </w:rPr>
        <w:t xml:space="preserve"> Names: Emma Roberts</w:t>
      </w:r>
      <w:bookmarkStart w:id="0" w:name="_GoBack"/>
      <w:bookmarkEnd w:id="0"/>
      <w:r w:rsidRPr="00407C7B">
        <w:rPr>
          <w:sz w:val="24"/>
          <w:szCs w:val="24"/>
        </w:rPr>
        <w:br w:type="page"/>
      </w:r>
    </w:p>
    <w:p w14:paraId="00C7F1B9" w14:textId="77777777" w:rsidR="0036389C" w:rsidRPr="00407C7B" w:rsidRDefault="00457569" w:rsidP="00407C7B">
      <w:pPr>
        <w:pStyle w:val="Normal1"/>
        <w:spacing w:line="360" w:lineRule="auto"/>
        <w:jc w:val="center"/>
        <w:rPr>
          <w:b/>
          <w:sz w:val="24"/>
          <w:szCs w:val="24"/>
        </w:rPr>
      </w:pPr>
      <w:r w:rsidRPr="00407C7B">
        <w:rPr>
          <w:b/>
          <w:sz w:val="24"/>
          <w:szCs w:val="24"/>
        </w:rPr>
        <w:t>Abstract</w:t>
      </w:r>
    </w:p>
    <w:p w14:paraId="1190EADA" w14:textId="5326C9C5" w:rsidR="00407C7B" w:rsidRDefault="00457569" w:rsidP="00407C7B">
      <w:pPr>
        <w:pStyle w:val="Normal1"/>
        <w:spacing w:line="360" w:lineRule="auto"/>
        <w:jc w:val="both"/>
        <w:rPr>
          <w:sz w:val="24"/>
          <w:szCs w:val="24"/>
        </w:rPr>
      </w:pPr>
      <w:r w:rsidRPr="00407C7B">
        <w:rPr>
          <w:sz w:val="24"/>
          <w:szCs w:val="24"/>
        </w:rPr>
        <w:t xml:space="preserve">The current challenges faced by the hospital industry affect business performance and create uncertainty in development. After the pandemic and Brexit, most of the hospital industry faces certain challenges regarding staff retention, shortage of staff, and management issues. These challenging circumstances developed obstacles to effective performances. Hotel Marriott faces such problems which creates unnecessary obstacles in business performance. This research is a discussion about the factors and views related to the challenges in the hospital industry. </w:t>
      </w:r>
      <w:r w:rsidR="00F10FF8" w:rsidRPr="00407C7B">
        <w:rPr>
          <w:sz w:val="24"/>
          <w:szCs w:val="24"/>
        </w:rPr>
        <w:t>The discussion of issues in Hotel Marriott explains the relevancy of the current issues. The current challenges developed as a negative impact of Brexit and pandemic issues. The obstacle to developing their performances Hotel Marriott loses the performance efficiency of staff</w:t>
      </w:r>
      <w:r w:rsidR="00FF1F55">
        <w:rPr>
          <w:sz w:val="24"/>
          <w:szCs w:val="24"/>
        </w:rPr>
        <w:t>.</w:t>
      </w:r>
    </w:p>
    <w:p w14:paraId="7F8E59DA" w14:textId="77777777" w:rsidR="00407C7B" w:rsidRDefault="00407C7B">
      <w:pPr>
        <w:rPr>
          <w:sz w:val="24"/>
          <w:szCs w:val="24"/>
        </w:rPr>
      </w:pPr>
      <w:r>
        <w:rPr>
          <w:sz w:val="24"/>
          <w:szCs w:val="24"/>
        </w:rPr>
        <w:br w:type="page"/>
      </w:r>
    </w:p>
    <w:sdt>
      <w:sdtPr>
        <w:rPr>
          <w:rFonts w:ascii="Arial" w:eastAsia="Arial" w:hAnsi="Arial" w:cs="Arial"/>
          <w:color w:val="auto"/>
          <w:sz w:val="22"/>
          <w:szCs w:val="22"/>
          <w:lang w:val=""/>
        </w:rPr>
        <w:id w:val="-1048457620"/>
        <w:docPartObj>
          <w:docPartGallery w:val="Table of Contents"/>
          <w:docPartUnique/>
        </w:docPartObj>
      </w:sdtPr>
      <w:sdtEndPr>
        <w:rPr>
          <w:b/>
          <w:bCs/>
          <w:noProof/>
        </w:rPr>
      </w:sdtEndPr>
      <w:sdtContent>
        <w:p w14:paraId="1319EF6E" w14:textId="77777777" w:rsidR="00407C7B" w:rsidRPr="00407C7B" w:rsidRDefault="00407C7B" w:rsidP="00407C7B">
          <w:pPr>
            <w:pStyle w:val="TOCHeading"/>
            <w:spacing w:line="360" w:lineRule="auto"/>
            <w:jc w:val="center"/>
            <w:rPr>
              <w:rFonts w:ascii="Arial" w:hAnsi="Arial" w:cs="Arial"/>
              <w:b/>
              <w:color w:val="000000" w:themeColor="text1"/>
              <w:sz w:val="24"/>
              <w:szCs w:val="24"/>
            </w:rPr>
          </w:pPr>
          <w:r w:rsidRPr="00407C7B">
            <w:rPr>
              <w:rFonts w:ascii="Arial" w:hAnsi="Arial" w:cs="Arial"/>
              <w:b/>
              <w:color w:val="000000" w:themeColor="text1"/>
              <w:sz w:val="24"/>
              <w:szCs w:val="24"/>
            </w:rPr>
            <w:t>Table of Contents</w:t>
          </w:r>
        </w:p>
        <w:p w14:paraId="65030821" w14:textId="77777777" w:rsidR="003C5FDE" w:rsidRDefault="00407C7B">
          <w:pPr>
            <w:pStyle w:val="TOC1"/>
            <w:tabs>
              <w:tab w:val="right" w:leader="dot" w:pos="9019"/>
            </w:tabs>
            <w:rPr>
              <w:rFonts w:asciiTheme="minorHAnsi" w:eastAsiaTheme="minorEastAsia" w:hAnsiTheme="minorHAnsi" w:cstheme="minorBidi"/>
              <w:noProof/>
              <w:lang w:val="en-IN" w:eastAsia="en-IN"/>
            </w:rPr>
          </w:pPr>
          <w:r w:rsidRPr="00407C7B">
            <w:rPr>
              <w:sz w:val="24"/>
              <w:szCs w:val="24"/>
            </w:rPr>
            <w:fldChar w:fldCharType="begin"/>
          </w:r>
          <w:r w:rsidRPr="00407C7B">
            <w:rPr>
              <w:sz w:val="24"/>
              <w:szCs w:val="24"/>
            </w:rPr>
            <w:instrText xml:space="preserve"> TOC \o "1-3" \h \z \u </w:instrText>
          </w:r>
          <w:r w:rsidRPr="00407C7B">
            <w:rPr>
              <w:sz w:val="24"/>
              <w:szCs w:val="24"/>
            </w:rPr>
            <w:fldChar w:fldCharType="separate"/>
          </w:r>
          <w:hyperlink w:anchor="_Toc134550194" w:history="1">
            <w:r w:rsidR="003C5FDE" w:rsidRPr="00E256E1">
              <w:rPr>
                <w:rStyle w:val="Hyperlink"/>
                <w:noProof/>
              </w:rPr>
              <w:t>1. Introduction</w:t>
            </w:r>
            <w:r w:rsidR="003C5FDE">
              <w:rPr>
                <w:noProof/>
                <w:webHidden/>
              </w:rPr>
              <w:tab/>
            </w:r>
            <w:r w:rsidR="003C5FDE">
              <w:rPr>
                <w:noProof/>
                <w:webHidden/>
              </w:rPr>
              <w:fldChar w:fldCharType="begin"/>
            </w:r>
            <w:r w:rsidR="003C5FDE">
              <w:rPr>
                <w:noProof/>
                <w:webHidden/>
              </w:rPr>
              <w:instrText xml:space="preserve"> PAGEREF _Toc134550194 \h </w:instrText>
            </w:r>
            <w:r w:rsidR="003C5FDE">
              <w:rPr>
                <w:noProof/>
                <w:webHidden/>
              </w:rPr>
            </w:r>
            <w:r w:rsidR="003C5FDE">
              <w:rPr>
                <w:noProof/>
                <w:webHidden/>
              </w:rPr>
              <w:fldChar w:fldCharType="separate"/>
            </w:r>
            <w:r w:rsidR="003C5FDE">
              <w:rPr>
                <w:noProof/>
                <w:webHidden/>
              </w:rPr>
              <w:t>4</w:t>
            </w:r>
            <w:r w:rsidR="003C5FDE">
              <w:rPr>
                <w:noProof/>
                <w:webHidden/>
              </w:rPr>
              <w:fldChar w:fldCharType="end"/>
            </w:r>
          </w:hyperlink>
        </w:p>
        <w:p w14:paraId="405BCA88"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195" w:history="1">
            <w:r w:rsidR="003C5FDE" w:rsidRPr="00E256E1">
              <w:rPr>
                <w:rStyle w:val="Hyperlink"/>
                <w:noProof/>
              </w:rPr>
              <w:t>1.1 Topic Background</w:t>
            </w:r>
            <w:r w:rsidR="003C5FDE">
              <w:rPr>
                <w:noProof/>
                <w:webHidden/>
              </w:rPr>
              <w:tab/>
            </w:r>
            <w:r w:rsidR="003C5FDE">
              <w:rPr>
                <w:noProof/>
                <w:webHidden/>
              </w:rPr>
              <w:fldChar w:fldCharType="begin"/>
            </w:r>
            <w:r w:rsidR="003C5FDE">
              <w:rPr>
                <w:noProof/>
                <w:webHidden/>
              </w:rPr>
              <w:instrText xml:space="preserve"> PAGEREF _Toc134550195 \h </w:instrText>
            </w:r>
            <w:r w:rsidR="003C5FDE">
              <w:rPr>
                <w:noProof/>
                <w:webHidden/>
              </w:rPr>
            </w:r>
            <w:r w:rsidR="003C5FDE">
              <w:rPr>
                <w:noProof/>
                <w:webHidden/>
              </w:rPr>
              <w:fldChar w:fldCharType="separate"/>
            </w:r>
            <w:r w:rsidR="003C5FDE">
              <w:rPr>
                <w:noProof/>
                <w:webHidden/>
              </w:rPr>
              <w:t>4</w:t>
            </w:r>
            <w:r w:rsidR="003C5FDE">
              <w:rPr>
                <w:noProof/>
                <w:webHidden/>
              </w:rPr>
              <w:fldChar w:fldCharType="end"/>
            </w:r>
          </w:hyperlink>
        </w:p>
        <w:p w14:paraId="1C759681"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196" w:history="1">
            <w:r w:rsidR="003C5FDE" w:rsidRPr="00E256E1">
              <w:rPr>
                <w:rStyle w:val="Hyperlink"/>
                <w:noProof/>
              </w:rPr>
              <w:t>1.2 Hotel Overview</w:t>
            </w:r>
            <w:r w:rsidR="003C5FDE">
              <w:rPr>
                <w:noProof/>
                <w:webHidden/>
              </w:rPr>
              <w:tab/>
            </w:r>
            <w:r w:rsidR="003C5FDE">
              <w:rPr>
                <w:noProof/>
                <w:webHidden/>
              </w:rPr>
              <w:fldChar w:fldCharType="begin"/>
            </w:r>
            <w:r w:rsidR="003C5FDE">
              <w:rPr>
                <w:noProof/>
                <w:webHidden/>
              </w:rPr>
              <w:instrText xml:space="preserve"> PAGEREF _Toc134550196 \h </w:instrText>
            </w:r>
            <w:r w:rsidR="003C5FDE">
              <w:rPr>
                <w:noProof/>
                <w:webHidden/>
              </w:rPr>
            </w:r>
            <w:r w:rsidR="003C5FDE">
              <w:rPr>
                <w:noProof/>
                <w:webHidden/>
              </w:rPr>
              <w:fldChar w:fldCharType="separate"/>
            </w:r>
            <w:r w:rsidR="003C5FDE">
              <w:rPr>
                <w:noProof/>
                <w:webHidden/>
              </w:rPr>
              <w:t>4</w:t>
            </w:r>
            <w:r w:rsidR="003C5FDE">
              <w:rPr>
                <w:noProof/>
                <w:webHidden/>
              </w:rPr>
              <w:fldChar w:fldCharType="end"/>
            </w:r>
          </w:hyperlink>
        </w:p>
        <w:p w14:paraId="661B9732"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197" w:history="1">
            <w:r w:rsidR="003C5FDE" w:rsidRPr="00E256E1">
              <w:rPr>
                <w:rStyle w:val="Hyperlink"/>
                <w:noProof/>
              </w:rPr>
              <w:t>1.3 Aims</w:t>
            </w:r>
            <w:r w:rsidR="003C5FDE">
              <w:rPr>
                <w:noProof/>
                <w:webHidden/>
              </w:rPr>
              <w:tab/>
            </w:r>
            <w:r w:rsidR="003C5FDE">
              <w:rPr>
                <w:noProof/>
                <w:webHidden/>
              </w:rPr>
              <w:fldChar w:fldCharType="begin"/>
            </w:r>
            <w:r w:rsidR="003C5FDE">
              <w:rPr>
                <w:noProof/>
                <w:webHidden/>
              </w:rPr>
              <w:instrText xml:space="preserve"> PAGEREF _Toc134550197 \h </w:instrText>
            </w:r>
            <w:r w:rsidR="003C5FDE">
              <w:rPr>
                <w:noProof/>
                <w:webHidden/>
              </w:rPr>
            </w:r>
            <w:r w:rsidR="003C5FDE">
              <w:rPr>
                <w:noProof/>
                <w:webHidden/>
              </w:rPr>
              <w:fldChar w:fldCharType="separate"/>
            </w:r>
            <w:r w:rsidR="003C5FDE">
              <w:rPr>
                <w:noProof/>
                <w:webHidden/>
              </w:rPr>
              <w:t>4</w:t>
            </w:r>
            <w:r w:rsidR="003C5FDE">
              <w:rPr>
                <w:noProof/>
                <w:webHidden/>
              </w:rPr>
              <w:fldChar w:fldCharType="end"/>
            </w:r>
          </w:hyperlink>
        </w:p>
        <w:p w14:paraId="4B844C2E"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198" w:history="1">
            <w:r w:rsidR="003C5FDE" w:rsidRPr="00E256E1">
              <w:rPr>
                <w:rStyle w:val="Hyperlink"/>
                <w:noProof/>
              </w:rPr>
              <w:t>1.5 Research questions</w:t>
            </w:r>
            <w:r w:rsidR="003C5FDE">
              <w:rPr>
                <w:noProof/>
                <w:webHidden/>
              </w:rPr>
              <w:tab/>
            </w:r>
            <w:r w:rsidR="003C5FDE">
              <w:rPr>
                <w:noProof/>
                <w:webHidden/>
              </w:rPr>
              <w:fldChar w:fldCharType="begin"/>
            </w:r>
            <w:r w:rsidR="003C5FDE">
              <w:rPr>
                <w:noProof/>
                <w:webHidden/>
              </w:rPr>
              <w:instrText xml:space="preserve"> PAGEREF _Toc134550198 \h </w:instrText>
            </w:r>
            <w:r w:rsidR="003C5FDE">
              <w:rPr>
                <w:noProof/>
                <w:webHidden/>
              </w:rPr>
            </w:r>
            <w:r w:rsidR="003C5FDE">
              <w:rPr>
                <w:noProof/>
                <w:webHidden/>
              </w:rPr>
              <w:fldChar w:fldCharType="separate"/>
            </w:r>
            <w:r w:rsidR="003C5FDE">
              <w:rPr>
                <w:noProof/>
                <w:webHidden/>
              </w:rPr>
              <w:t>5</w:t>
            </w:r>
            <w:r w:rsidR="003C5FDE">
              <w:rPr>
                <w:noProof/>
                <w:webHidden/>
              </w:rPr>
              <w:fldChar w:fldCharType="end"/>
            </w:r>
          </w:hyperlink>
        </w:p>
        <w:p w14:paraId="2D6B5395"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199" w:history="1">
            <w:r w:rsidR="003C5FDE" w:rsidRPr="00E256E1">
              <w:rPr>
                <w:rStyle w:val="Hyperlink"/>
                <w:noProof/>
              </w:rPr>
              <w:t>1.6 Rationale</w:t>
            </w:r>
            <w:r w:rsidR="003C5FDE">
              <w:rPr>
                <w:noProof/>
                <w:webHidden/>
              </w:rPr>
              <w:tab/>
            </w:r>
            <w:r w:rsidR="003C5FDE">
              <w:rPr>
                <w:noProof/>
                <w:webHidden/>
              </w:rPr>
              <w:fldChar w:fldCharType="begin"/>
            </w:r>
            <w:r w:rsidR="003C5FDE">
              <w:rPr>
                <w:noProof/>
                <w:webHidden/>
              </w:rPr>
              <w:instrText xml:space="preserve"> PAGEREF _Toc134550199 \h </w:instrText>
            </w:r>
            <w:r w:rsidR="003C5FDE">
              <w:rPr>
                <w:noProof/>
                <w:webHidden/>
              </w:rPr>
            </w:r>
            <w:r w:rsidR="003C5FDE">
              <w:rPr>
                <w:noProof/>
                <w:webHidden/>
              </w:rPr>
              <w:fldChar w:fldCharType="separate"/>
            </w:r>
            <w:r w:rsidR="003C5FDE">
              <w:rPr>
                <w:noProof/>
                <w:webHidden/>
              </w:rPr>
              <w:t>5</w:t>
            </w:r>
            <w:r w:rsidR="003C5FDE">
              <w:rPr>
                <w:noProof/>
                <w:webHidden/>
              </w:rPr>
              <w:fldChar w:fldCharType="end"/>
            </w:r>
          </w:hyperlink>
        </w:p>
        <w:p w14:paraId="097250ED"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0" w:history="1">
            <w:r w:rsidR="003C5FDE" w:rsidRPr="00E256E1">
              <w:rPr>
                <w:rStyle w:val="Hyperlink"/>
                <w:noProof/>
              </w:rPr>
              <w:t>2. Literature Review</w:t>
            </w:r>
            <w:r w:rsidR="003C5FDE">
              <w:rPr>
                <w:noProof/>
                <w:webHidden/>
              </w:rPr>
              <w:tab/>
            </w:r>
            <w:r w:rsidR="003C5FDE">
              <w:rPr>
                <w:noProof/>
                <w:webHidden/>
              </w:rPr>
              <w:fldChar w:fldCharType="begin"/>
            </w:r>
            <w:r w:rsidR="003C5FDE">
              <w:rPr>
                <w:noProof/>
                <w:webHidden/>
              </w:rPr>
              <w:instrText xml:space="preserve"> PAGEREF _Toc134550200 \h </w:instrText>
            </w:r>
            <w:r w:rsidR="003C5FDE">
              <w:rPr>
                <w:noProof/>
                <w:webHidden/>
              </w:rPr>
            </w:r>
            <w:r w:rsidR="003C5FDE">
              <w:rPr>
                <w:noProof/>
                <w:webHidden/>
              </w:rPr>
              <w:fldChar w:fldCharType="separate"/>
            </w:r>
            <w:r w:rsidR="003C5FDE">
              <w:rPr>
                <w:noProof/>
                <w:webHidden/>
              </w:rPr>
              <w:t>6</w:t>
            </w:r>
            <w:r w:rsidR="003C5FDE">
              <w:rPr>
                <w:noProof/>
                <w:webHidden/>
              </w:rPr>
              <w:fldChar w:fldCharType="end"/>
            </w:r>
          </w:hyperlink>
        </w:p>
        <w:p w14:paraId="019746C1"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1" w:history="1">
            <w:r w:rsidR="003C5FDE" w:rsidRPr="00E256E1">
              <w:rPr>
                <w:rStyle w:val="Hyperlink"/>
                <w:noProof/>
              </w:rPr>
              <w:t>2.1 Introduction</w:t>
            </w:r>
            <w:r w:rsidR="003C5FDE">
              <w:rPr>
                <w:noProof/>
                <w:webHidden/>
              </w:rPr>
              <w:tab/>
            </w:r>
            <w:r w:rsidR="003C5FDE">
              <w:rPr>
                <w:noProof/>
                <w:webHidden/>
              </w:rPr>
              <w:fldChar w:fldCharType="begin"/>
            </w:r>
            <w:r w:rsidR="003C5FDE">
              <w:rPr>
                <w:noProof/>
                <w:webHidden/>
              </w:rPr>
              <w:instrText xml:space="preserve"> PAGEREF _Toc134550201 \h </w:instrText>
            </w:r>
            <w:r w:rsidR="003C5FDE">
              <w:rPr>
                <w:noProof/>
                <w:webHidden/>
              </w:rPr>
            </w:r>
            <w:r w:rsidR="003C5FDE">
              <w:rPr>
                <w:noProof/>
                <w:webHidden/>
              </w:rPr>
              <w:fldChar w:fldCharType="separate"/>
            </w:r>
            <w:r w:rsidR="003C5FDE">
              <w:rPr>
                <w:noProof/>
                <w:webHidden/>
              </w:rPr>
              <w:t>6</w:t>
            </w:r>
            <w:r w:rsidR="003C5FDE">
              <w:rPr>
                <w:noProof/>
                <w:webHidden/>
              </w:rPr>
              <w:fldChar w:fldCharType="end"/>
            </w:r>
          </w:hyperlink>
        </w:p>
        <w:p w14:paraId="23820580"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2" w:history="1">
            <w:r w:rsidR="003C5FDE" w:rsidRPr="00E256E1">
              <w:rPr>
                <w:rStyle w:val="Hyperlink"/>
                <w:noProof/>
              </w:rPr>
              <w:t>2.2 Theoretical Overview of business management in Terms of facing challenges</w:t>
            </w:r>
            <w:r w:rsidR="003C5FDE">
              <w:rPr>
                <w:noProof/>
                <w:webHidden/>
              </w:rPr>
              <w:tab/>
            </w:r>
            <w:r w:rsidR="003C5FDE">
              <w:rPr>
                <w:noProof/>
                <w:webHidden/>
              </w:rPr>
              <w:fldChar w:fldCharType="begin"/>
            </w:r>
            <w:r w:rsidR="003C5FDE">
              <w:rPr>
                <w:noProof/>
                <w:webHidden/>
              </w:rPr>
              <w:instrText xml:space="preserve"> PAGEREF _Toc134550202 \h </w:instrText>
            </w:r>
            <w:r w:rsidR="003C5FDE">
              <w:rPr>
                <w:noProof/>
                <w:webHidden/>
              </w:rPr>
            </w:r>
            <w:r w:rsidR="003C5FDE">
              <w:rPr>
                <w:noProof/>
                <w:webHidden/>
              </w:rPr>
              <w:fldChar w:fldCharType="separate"/>
            </w:r>
            <w:r w:rsidR="003C5FDE">
              <w:rPr>
                <w:noProof/>
                <w:webHidden/>
              </w:rPr>
              <w:t>6</w:t>
            </w:r>
            <w:r w:rsidR="003C5FDE">
              <w:rPr>
                <w:noProof/>
                <w:webHidden/>
              </w:rPr>
              <w:fldChar w:fldCharType="end"/>
            </w:r>
          </w:hyperlink>
        </w:p>
        <w:p w14:paraId="4E19B97F"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3" w:history="1">
            <w:r w:rsidR="003C5FDE" w:rsidRPr="00E256E1">
              <w:rPr>
                <w:rStyle w:val="Hyperlink"/>
                <w:noProof/>
              </w:rPr>
              <w:t>2.3 Factors Affecting hospitality business</w:t>
            </w:r>
            <w:r w:rsidR="003C5FDE">
              <w:rPr>
                <w:noProof/>
                <w:webHidden/>
              </w:rPr>
              <w:tab/>
            </w:r>
            <w:r w:rsidR="003C5FDE">
              <w:rPr>
                <w:noProof/>
                <w:webHidden/>
              </w:rPr>
              <w:fldChar w:fldCharType="begin"/>
            </w:r>
            <w:r w:rsidR="003C5FDE">
              <w:rPr>
                <w:noProof/>
                <w:webHidden/>
              </w:rPr>
              <w:instrText xml:space="preserve"> PAGEREF _Toc134550203 \h </w:instrText>
            </w:r>
            <w:r w:rsidR="003C5FDE">
              <w:rPr>
                <w:noProof/>
                <w:webHidden/>
              </w:rPr>
            </w:r>
            <w:r w:rsidR="003C5FDE">
              <w:rPr>
                <w:noProof/>
                <w:webHidden/>
              </w:rPr>
              <w:fldChar w:fldCharType="separate"/>
            </w:r>
            <w:r w:rsidR="003C5FDE">
              <w:rPr>
                <w:noProof/>
                <w:webHidden/>
              </w:rPr>
              <w:t>7</w:t>
            </w:r>
            <w:r w:rsidR="003C5FDE">
              <w:rPr>
                <w:noProof/>
                <w:webHidden/>
              </w:rPr>
              <w:fldChar w:fldCharType="end"/>
            </w:r>
          </w:hyperlink>
        </w:p>
        <w:p w14:paraId="4BEE12BE"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4" w:history="1">
            <w:r w:rsidR="003C5FDE" w:rsidRPr="00E256E1">
              <w:rPr>
                <w:rStyle w:val="Hyperlink"/>
                <w:noProof/>
              </w:rPr>
              <w:t>2.4 Advantages of risk management in the hospitality business</w:t>
            </w:r>
            <w:r w:rsidR="003C5FDE">
              <w:rPr>
                <w:noProof/>
                <w:webHidden/>
              </w:rPr>
              <w:tab/>
            </w:r>
            <w:r w:rsidR="003C5FDE">
              <w:rPr>
                <w:noProof/>
                <w:webHidden/>
              </w:rPr>
              <w:fldChar w:fldCharType="begin"/>
            </w:r>
            <w:r w:rsidR="003C5FDE">
              <w:rPr>
                <w:noProof/>
                <w:webHidden/>
              </w:rPr>
              <w:instrText xml:space="preserve"> PAGEREF _Toc134550204 \h </w:instrText>
            </w:r>
            <w:r w:rsidR="003C5FDE">
              <w:rPr>
                <w:noProof/>
                <w:webHidden/>
              </w:rPr>
            </w:r>
            <w:r w:rsidR="003C5FDE">
              <w:rPr>
                <w:noProof/>
                <w:webHidden/>
              </w:rPr>
              <w:fldChar w:fldCharType="separate"/>
            </w:r>
            <w:r w:rsidR="003C5FDE">
              <w:rPr>
                <w:noProof/>
                <w:webHidden/>
              </w:rPr>
              <w:t>8</w:t>
            </w:r>
            <w:r w:rsidR="003C5FDE">
              <w:rPr>
                <w:noProof/>
                <w:webHidden/>
              </w:rPr>
              <w:fldChar w:fldCharType="end"/>
            </w:r>
          </w:hyperlink>
        </w:p>
        <w:p w14:paraId="0751DDD7"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5" w:history="1">
            <w:r w:rsidR="003C5FDE" w:rsidRPr="00E256E1">
              <w:rPr>
                <w:rStyle w:val="Hyperlink"/>
                <w:noProof/>
              </w:rPr>
              <w:t>2.5 The industrial competition that triggers business fluctuation in the hospitality sector</w:t>
            </w:r>
            <w:r w:rsidR="003C5FDE">
              <w:rPr>
                <w:noProof/>
                <w:webHidden/>
              </w:rPr>
              <w:tab/>
            </w:r>
            <w:r w:rsidR="003C5FDE">
              <w:rPr>
                <w:noProof/>
                <w:webHidden/>
              </w:rPr>
              <w:fldChar w:fldCharType="begin"/>
            </w:r>
            <w:r w:rsidR="003C5FDE">
              <w:rPr>
                <w:noProof/>
                <w:webHidden/>
              </w:rPr>
              <w:instrText xml:space="preserve"> PAGEREF _Toc134550205 \h </w:instrText>
            </w:r>
            <w:r w:rsidR="003C5FDE">
              <w:rPr>
                <w:noProof/>
                <w:webHidden/>
              </w:rPr>
            </w:r>
            <w:r w:rsidR="003C5FDE">
              <w:rPr>
                <w:noProof/>
                <w:webHidden/>
              </w:rPr>
              <w:fldChar w:fldCharType="separate"/>
            </w:r>
            <w:r w:rsidR="003C5FDE">
              <w:rPr>
                <w:noProof/>
                <w:webHidden/>
              </w:rPr>
              <w:t>9</w:t>
            </w:r>
            <w:r w:rsidR="003C5FDE">
              <w:rPr>
                <w:noProof/>
                <w:webHidden/>
              </w:rPr>
              <w:fldChar w:fldCharType="end"/>
            </w:r>
          </w:hyperlink>
        </w:p>
        <w:p w14:paraId="6AB83A46"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6" w:history="1">
            <w:r w:rsidR="003C5FDE" w:rsidRPr="00E256E1">
              <w:rPr>
                <w:rStyle w:val="Hyperlink"/>
                <w:noProof/>
              </w:rPr>
              <w:t>2.6 Issues that are generally assessed as hospitality challenges</w:t>
            </w:r>
            <w:r w:rsidR="003C5FDE">
              <w:rPr>
                <w:noProof/>
                <w:webHidden/>
              </w:rPr>
              <w:tab/>
            </w:r>
            <w:r w:rsidR="003C5FDE">
              <w:rPr>
                <w:noProof/>
                <w:webHidden/>
              </w:rPr>
              <w:fldChar w:fldCharType="begin"/>
            </w:r>
            <w:r w:rsidR="003C5FDE">
              <w:rPr>
                <w:noProof/>
                <w:webHidden/>
              </w:rPr>
              <w:instrText xml:space="preserve"> PAGEREF _Toc134550206 \h </w:instrText>
            </w:r>
            <w:r w:rsidR="003C5FDE">
              <w:rPr>
                <w:noProof/>
                <w:webHidden/>
              </w:rPr>
            </w:r>
            <w:r w:rsidR="003C5FDE">
              <w:rPr>
                <w:noProof/>
                <w:webHidden/>
              </w:rPr>
              <w:fldChar w:fldCharType="separate"/>
            </w:r>
            <w:r w:rsidR="003C5FDE">
              <w:rPr>
                <w:noProof/>
                <w:webHidden/>
              </w:rPr>
              <w:t>9</w:t>
            </w:r>
            <w:r w:rsidR="003C5FDE">
              <w:rPr>
                <w:noProof/>
                <w:webHidden/>
              </w:rPr>
              <w:fldChar w:fldCharType="end"/>
            </w:r>
          </w:hyperlink>
        </w:p>
        <w:p w14:paraId="38A07FF9"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7" w:history="1">
            <w:r w:rsidR="003C5FDE" w:rsidRPr="00E256E1">
              <w:rPr>
                <w:rStyle w:val="Hyperlink"/>
                <w:noProof/>
              </w:rPr>
              <w:t>2.7 Measures to mitigate those issues</w:t>
            </w:r>
            <w:r w:rsidR="003C5FDE">
              <w:rPr>
                <w:noProof/>
                <w:webHidden/>
              </w:rPr>
              <w:tab/>
            </w:r>
            <w:r w:rsidR="003C5FDE">
              <w:rPr>
                <w:noProof/>
                <w:webHidden/>
              </w:rPr>
              <w:fldChar w:fldCharType="begin"/>
            </w:r>
            <w:r w:rsidR="003C5FDE">
              <w:rPr>
                <w:noProof/>
                <w:webHidden/>
              </w:rPr>
              <w:instrText xml:space="preserve"> PAGEREF _Toc134550207 \h </w:instrText>
            </w:r>
            <w:r w:rsidR="003C5FDE">
              <w:rPr>
                <w:noProof/>
                <w:webHidden/>
              </w:rPr>
            </w:r>
            <w:r w:rsidR="003C5FDE">
              <w:rPr>
                <w:noProof/>
                <w:webHidden/>
              </w:rPr>
              <w:fldChar w:fldCharType="separate"/>
            </w:r>
            <w:r w:rsidR="003C5FDE">
              <w:rPr>
                <w:noProof/>
                <w:webHidden/>
              </w:rPr>
              <w:t>10</w:t>
            </w:r>
            <w:r w:rsidR="003C5FDE">
              <w:rPr>
                <w:noProof/>
                <w:webHidden/>
              </w:rPr>
              <w:fldChar w:fldCharType="end"/>
            </w:r>
          </w:hyperlink>
        </w:p>
        <w:p w14:paraId="005A468F"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8" w:history="1">
            <w:r w:rsidR="003C5FDE" w:rsidRPr="00E256E1">
              <w:rPr>
                <w:rStyle w:val="Hyperlink"/>
                <w:noProof/>
              </w:rPr>
              <w:t>2.8 Literature summary</w:t>
            </w:r>
            <w:r w:rsidR="003C5FDE">
              <w:rPr>
                <w:noProof/>
                <w:webHidden/>
              </w:rPr>
              <w:tab/>
            </w:r>
            <w:r w:rsidR="003C5FDE">
              <w:rPr>
                <w:noProof/>
                <w:webHidden/>
              </w:rPr>
              <w:fldChar w:fldCharType="begin"/>
            </w:r>
            <w:r w:rsidR="003C5FDE">
              <w:rPr>
                <w:noProof/>
                <w:webHidden/>
              </w:rPr>
              <w:instrText xml:space="preserve"> PAGEREF _Toc134550208 \h </w:instrText>
            </w:r>
            <w:r w:rsidR="003C5FDE">
              <w:rPr>
                <w:noProof/>
                <w:webHidden/>
              </w:rPr>
            </w:r>
            <w:r w:rsidR="003C5FDE">
              <w:rPr>
                <w:noProof/>
                <w:webHidden/>
              </w:rPr>
              <w:fldChar w:fldCharType="separate"/>
            </w:r>
            <w:r w:rsidR="003C5FDE">
              <w:rPr>
                <w:noProof/>
                <w:webHidden/>
              </w:rPr>
              <w:t>10</w:t>
            </w:r>
            <w:r w:rsidR="003C5FDE">
              <w:rPr>
                <w:noProof/>
                <w:webHidden/>
              </w:rPr>
              <w:fldChar w:fldCharType="end"/>
            </w:r>
          </w:hyperlink>
        </w:p>
        <w:p w14:paraId="225179EC"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09" w:history="1">
            <w:r w:rsidR="003C5FDE" w:rsidRPr="00E256E1">
              <w:rPr>
                <w:rStyle w:val="Hyperlink"/>
                <w:noProof/>
              </w:rPr>
              <w:t>2.9 Literature gap</w:t>
            </w:r>
            <w:r w:rsidR="003C5FDE">
              <w:rPr>
                <w:noProof/>
                <w:webHidden/>
              </w:rPr>
              <w:tab/>
            </w:r>
            <w:r w:rsidR="003C5FDE">
              <w:rPr>
                <w:noProof/>
                <w:webHidden/>
              </w:rPr>
              <w:fldChar w:fldCharType="begin"/>
            </w:r>
            <w:r w:rsidR="003C5FDE">
              <w:rPr>
                <w:noProof/>
                <w:webHidden/>
              </w:rPr>
              <w:instrText xml:space="preserve"> PAGEREF _Toc134550209 \h </w:instrText>
            </w:r>
            <w:r w:rsidR="003C5FDE">
              <w:rPr>
                <w:noProof/>
                <w:webHidden/>
              </w:rPr>
            </w:r>
            <w:r w:rsidR="003C5FDE">
              <w:rPr>
                <w:noProof/>
                <w:webHidden/>
              </w:rPr>
              <w:fldChar w:fldCharType="separate"/>
            </w:r>
            <w:r w:rsidR="003C5FDE">
              <w:rPr>
                <w:noProof/>
                <w:webHidden/>
              </w:rPr>
              <w:t>11</w:t>
            </w:r>
            <w:r w:rsidR="003C5FDE">
              <w:rPr>
                <w:noProof/>
                <w:webHidden/>
              </w:rPr>
              <w:fldChar w:fldCharType="end"/>
            </w:r>
          </w:hyperlink>
        </w:p>
        <w:p w14:paraId="2ABF1F64"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0" w:history="1">
            <w:r w:rsidR="003C5FDE" w:rsidRPr="00E256E1">
              <w:rPr>
                <w:rStyle w:val="Hyperlink"/>
                <w:noProof/>
              </w:rPr>
              <w:t>2.10 Conceptual framework</w:t>
            </w:r>
            <w:r w:rsidR="003C5FDE">
              <w:rPr>
                <w:noProof/>
                <w:webHidden/>
              </w:rPr>
              <w:tab/>
            </w:r>
            <w:r w:rsidR="003C5FDE">
              <w:rPr>
                <w:noProof/>
                <w:webHidden/>
              </w:rPr>
              <w:fldChar w:fldCharType="begin"/>
            </w:r>
            <w:r w:rsidR="003C5FDE">
              <w:rPr>
                <w:noProof/>
                <w:webHidden/>
              </w:rPr>
              <w:instrText xml:space="preserve"> PAGEREF _Toc134550210 \h </w:instrText>
            </w:r>
            <w:r w:rsidR="003C5FDE">
              <w:rPr>
                <w:noProof/>
                <w:webHidden/>
              </w:rPr>
            </w:r>
            <w:r w:rsidR="003C5FDE">
              <w:rPr>
                <w:noProof/>
                <w:webHidden/>
              </w:rPr>
              <w:fldChar w:fldCharType="separate"/>
            </w:r>
            <w:r w:rsidR="003C5FDE">
              <w:rPr>
                <w:noProof/>
                <w:webHidden/>
              </w:rPr>
              <w:t>11</w:t>
            </w:r>
            <w:r w:rsidR="003C5FDE">
              <w:rPr>
                <w:noProof/>
                <w:webHidden/>
              </w:rPr>
              <w:fldChar w:fldCharType="end"/>
            </w:r>
          </w:hyperlink>
        </w:p>
        <w:p w14:paraId="0123FA3A"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1" w:history="1">
            <w:r w:rsidR="003C5FDE" w:rsidRPr="00E256E1">
              <w:rPr>
                <w:rStyle w:val="Hyperlink"/>
                <w:noProof/>
              </w:rPr>
              <w:t>3. Research Methodology</w:t>
            </w:r>
            <w:r w:rsidR="003C5FDE">
              <w:rPr>
                <w:noProof/>
                <w:webHidden/>
              </w:rPr>
              <w:tab/>
            </w:r>
            <w:r w:rsidR="003C5FDE">
              <w:rPr>
                <w:noProof/>
                <w:webHidden/>
              </w:rPr>
              <w:fldChar w:fldCharType="begin"/>
            </w:r>
            <w:r w:rsidR="003C5FDE">
              <w:rPr>
                <w:noProof/>
                <w:webHidden/>
              </w:rPr>
              <w:instrText xml:space="preserve"> PAGEREF _Toc134550211 \h </w:instrText>
            </w:r>
            <w:r w:rsidR="003C5FDE">
              <w:rPr>
                <w:noProof/>
                <w:webHidden/>
              </w:rPr>
            </w:r>
            <w:r w:rsidR="003C5FDE">
              <w:rPr>
                <w:noProof/>
                <w:webHidden/>
              </w:rPr>
              <w:fldChar w:fldCharType="separate"/>
            </w:r>
            <w:r w:rsidR="003C5FDE">
              <w:rPr>
                <w:noProof/>
                <w:webHidden/>
              </w:rPr>
              <w:t>12</w:t>
            </w:r>
            <w:r w:rsidR="003C5FDE">
              <w:rPr>
                <w:noProof/>
                <w:webHidden/>
              </w:rPr>
              <w:fldChar w:fldCharType="end"/>
            </w:r>
          </w:hyperlink>
        </w:p>
        <w:p w14:paraId="5C432DB4"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2" w:history="1">
            <w:r w:rsidR="003C5FDE" w:rsidRPr="00E256E1">
              <w:rPr>
                <w:rStyle w:val="Hyperlink"/>
                <w:noProof/>
              </w:rPr>
              <w:t>3.1 Research Philosophy</w:t>
            </w:r>
            <w:r w:rsidR="003C5FDE">
              <w:rPr>
                <w:noProof/>
                <w:webHidden/>
              </w:rPr>
              <w:tab/>
            </w:r>
            <w:r w:rsidR="003C5FDE">
              <w:rPr>
                <w:noProof/>
                <w:webHidden/>
              </w:rPr>
              <w:fldChar w:fldCharType="begin"/>
            </w:r>
            <w:r w:rsidR="003C5FDE">
              <w:rPr>
                <w:noProof/>
                <w:webHidden/>
              </w:rPr>
              <w:instrText xml:space="preserve"> PAGEREF _Toc134550212 \h </w:instrText>
            </w:r>
            <w:r w:rsidR="003C5FDE">
              <w:rPr>
                <w:noProof/>
                <w:webHidden/>
              </w:rPr>
            </w:r>
            <w:r w:rsidR="003C5FDE">
              <w:rPr>
                <w:noProof/>
                <w:webHidden/>
              </w:rPr>
              <w:fldChar w:fldCharType="separate"/>
            </w:r>
            <w:r w:rsidR="003C5FDE">
              <w:rPr>
                <w:noProof/>
                <w:webHidden/>
              </w:rPr>
              <w:t>12</w:t>
            </w:r>
            <w:r w:rsidR="003C5FDE">
              <w:rPr>
                <w:noProof/>
                <w:webHidden/>
              </w:rPr>
              <w:fldChar w:fldCharType="end"/>
            </w:r>
          </w:hyperlink>
        </w:p>
        <w:p w14:paraId="183D39CC"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3" w:history="1">
            <w:r w:rsidR="003C5FDE" w:rsidRPr="00E256E1">
              <w:rPr>
                <w:rStyle w:val="Hyperlink"/>
                <w:noProof/>
              </w:rPr>
              <w:t>3.2 Research Approach</w:t>
            </w:r>
            <w:r w:rsidR="003C5FDE">
              <w:rPr>
                <w:noProof/>
                <w:webHidden/>
              </w:rPr>
              <w:tab/>
            </w:r>
            <w:r w:rsidR="003C5FDE">
              <w:rPr>
                <w:noProof/>
                <w:webHidden/>
              </w:rPr>
              <w:fldChar w:fldCharType="begin"/>
            </w:r>
            <w:r w:rsidR="003C5FDE">
              <w:rPr>
                <w:noProof/>
                <w:webHidden/>
              </w:rPr>
              <w:instrText xml:space="preserve"> PAGEREF _Toc134550213 \h </w:instrText>
            </w:r>
            <w:r w:rsidR="003C5FDE">
              <w:rPr>
                <w:noProof/>
                <w:webHidden/>
              </w:rPr>
            </w:r>
            <w:r w:rsidR="003C5FDE">
              <w:rPr>
                <w:noProof/>
                <w:webHidden/>
              </w:rPr>
              <w:fldChar w:fldCharType="separate"/>
            </w:r>
            <w:r w:rsidR="003C5FDE">
              <w:rPr>
                <w:noProof/>
                <w:webHidden/>
              </w:rPr>
              <w:t>12</w:t>
            </w:r>
            <w:r w:rsidR="003C5FDE">
              <w:rPr>
                <w:noProof/>
                <w:webHidden/>
              </w:rPr>
              <w:fldChar w:fldCharType="end"/>
            </w:r>
          </w:hyperlink>
        </w:p>
        <w:p w14:paraId="7FDEF928"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4" w:history="1">
            <w:r w:rsidR="003C5FDE" w:rsidRPr="00E256E1">
              <w:rPr>
                <w:rStyle w:val="Hyperlink"/>
                <w:noProof/>
              </w:rPr>
              <w:t>3.3 Research Strategy</w:t>
            </w:r>
            <w:r w:rsidR="003C5FDE">
              <w:rPr>
                <w:noProof/>
                <w:webHidden/>
              </w:rPr>
              <w:tab/>
            </w:r>
            <w:r w:rsidR="003C5FDE">
              <w:rPr>
                <w:noProof/>
                <w:webHidden/>
              </w:rPr>
              <w:fldChar w:fldCharType="begin"/>
            </w:r>
            <w:r w:rsidR="003C5FDE">
              <w:rPr>
                <w:noProof/>
                <w:webHidden/>
              </w:rPr>
              <w:instrText xml:space="preserve"> PAGEREF _Toc134550214 \h </w:instrText>
            </w:r>
            <w:r w:rsidR="003C5FDE">
              <w:rPr>
                <w:noProof/>
                <w:webHidden/>
              </w:rPr>
            </w:r>
            <w:r w:rsidR="003C5FDE">
              <w:rPr>
                <w:noProof/>
                <w:webHidden/>
              </w:rPr>
              <w:fldChar w:fldCharType="separate"/>
            </w:r>
            <w:r w:rsidR="003C5FDE">
              <w:rPr>
                <w:noProof/>
                <w:webHidden/>
              </w:rPr>
              <w:t>12</w:t>
            </w:r>
            <w:r w:rsidR="003C5FDE">
              <w:rPr>
                <w:noProof/>
                <w:webHidden/>
              </w:rPr>
              <w:fldChar w:fldCharType="end"/>
            </w:r>
          </w:hyperlink>
        </w:p>
        <w:p w14:paraId="2809809F"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5" w:history="1">
            <w:r w:rsidR="003C5FDE" w:rsidRPr="00E256E1">
              <w:rPr>
                <w:rStyle w:val="Hyperlink"/>
                <w:noProof/>
              </w:rPr>
              <w:t>3.4 Research design</w:t>
            </w:r>
            <w:r w:rsidR="003C5FDE">
              <w:rPr>
                <w:noProof/>
                <w:webHidden/>
              </w:rPr>
              <w:tab/>
            </w:r>
            <w:r w:rsidR="003C5FDE">
              <w:rPr>
                <w:noProof/>
                <w:webHidden/>
              </w:rPr>
              <w:fldChar w:fldCharType="begin"/>
            </w:r>
            <w:r w:rsidR="003C5FDE">
              <w:rPr>
                <w:noProof/>
                <w:webHidden/>
              </w:rPr>
              <w:instrText xml:space="preserve"> PAGEREF _Toc134550215 \h </w:instrText>
            </w:r>
            <w:r w:rsidR="003C5FDE">
              <w:rPr>
                <w:noProof/>
                <w:webHidden/>
              </w:rPr>
            </w:r>
            <w:r w:rsidR="003C5FDE">
              <w:rPr>
                <w:noProof/>
                <w:webHidden/>
              </w:rPr>
              <w:fldChar w:fldCharType="separate"/>
            </w:r>
            <w:r w:rsidR="003C5FDE">
              <w:rPr>
                <w:noProof/>
                <w:webHidden/>
              </w:rPr>
              <w:t>12</w:t>
            </w:r>
            <w:r w:rsidR="003C5FDE">
              <w:rPr>
                <w:noProof/>
                <w:webHidden/>
              </w:rPr>
              <w:fldChar w:fldCharType="end"/>
            </w:r>
          </w:hyperlink>
        </w:p>
        <w:p w14:paraId="0F982ECE"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6" w:history="1">
            <w:r w:rsidR="003C5FDE" w:rsidRPr="00E256E1">
              <w:rPr>
                <w:rStyle w:val="Hyperlink"/>
                <w:noProof/>
              </w:rPr>
              <w:t>3.5 Data collection method</w:t>
            </w:r>
            <w:r w:rsidR="003C5FDE">
              <w:rPr>
                <w:noProof/>
                <w:webHidden/>
              </w:rPr>
              <w:tab/>
            </w:r>
            <w:r w:rsidR="003C5FDE">
              <w:rPr>
                <w:noProof/>
                <w:webHidden/>
              </w:rPr>
              <w:fldChar w:fldCharType="begin"/>
            </w:r>
            <w:r w:rsidR="003C5FDE">
              <w:rPr>
                <w:noProof/>
                <w:webHidden/>
              </w:rPr>
              <w:instrText xml:space="preserve"> PAGEREF _Toc134550216 \h </w:instrText>
            </w:r>
            <w:r w:rsidR="003C5FDE">
              <w:rPr>
                <w:noProof/>
                <w:webHidden/>
              </w:rPr>
            </w:r>
            <w:r w:rsidR="003C5FDE">
              <w:rPr>
                <w:noProof/>
                <w:webHidden/>
              </w:rPr>
              <w:fldChar w:fldCharType="separate"/>
            </w:r>
            <w:r w:rsidR="003C5FDE">
              <w:rPr>
                <w:noProof/>
                <w:webHidden/>
              </w:rPr>
              <w:t>13</w:t>
            </w:r>
            <w:r w:rsidR="003C5FDE">
              <w:rPr>
                <w:noProof/>
                <w:webHidden/>
              </w:rPr>
              <w:fldChar w:fldCharType="end"/>
            </w:r>
          </w:hyperlink>
        </w:p>
        <w:p w14:paraId="5C483C8C"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7" w:history="1">
            <w:r w:rsidR="003C5FDE" w:rsidRPr="00E256E1">
              <w:rPr>
                <w:rStyle w:val="Hyperlink"/>
                <w:noProof/>
              </w:rPr>
              <w:t>3.6 Data analysis method</w:t>
            </w:r>
            <w:r w:rsidR="003C5FDE">
              <w:rPr>
                <w:noProof/>
                <w:webHidden/>
              </w:rPr>
              <w:tab/>
            </w:r>
            <w:r w:rsidR="003C5FDE">
              <w:rPr>
                <w:noProof/>
                <w:webHidden/>
              </w:rPr>
              <w:fldChar w:fldCharType="begin"/>
            </w:r>
            <w:r w:rsidR="003C5FDE">
              <w:rPr>
                <w:noProof/>
                <w:webHidden/>
              </w:rPr>
              <w:instrText xml:space="preserve"> PAGEREF _Toc134550217 \h </w:instrText>
            </w:r>
            <w:r w:rsidR="003C5FDE">
              <w:rPr>
                <w:noProof/>
                <w:webHidden/>
              </w:rPr>
            </w:r>
            <w:r w:rsidR="003C5FDE">
              <w:rPr>
                <w:noProof/>
                <w:webHidden/>
              </w:rPr>
              <w:fldChar w:fldCharType="separate"/>
            </w:r>
            <w:r w:rsidR="003C5FDE">
              <w:rPr>
                <w:noProof/>
                <w:webHidden/>
              </w:rPr>
              <w:t>13</w:t>
            </w:r>
            <w:r w:rsidR="003C5FDE">
              <w:rPr>
                <w:noProof/>
                <w:webHidden/>
              </w:rPr>
              <w:fldChar w:fldCharType="end"/>
            </w:r>
          </w:hyperlink>
        </w:p>
        <w:p w14:paraId="5A47AB0A"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8" w:history="1">
            <w:r w:rsidR="003C5FDE" w:rsidRPr="00E256E1">
              <w:rPr>
                <w:rStyle w:val="Hyperlink"/>
                <w:noProof/>
              </w:rPr>
              <w:t>4. Ethical Consideration</w:t>
            </w:r>
            <w:r w:rsidR="003C5FDE">
              <w:rPr>
                <w:noProof/>
                <w:webHidden/>
              </w:rPr>
              <w:tab/>
            </w:r>
            <w:r w:rsidR="003C5FDE">
              <w:rPr>
                <w:noProof/>
                <w:webHidden/>
              </w:rPr>
              <w:fldChar w:fldCharType="begin"/>
            </w:r>
            <w:r w:rsidR="003C5FDE">
              <w:rPr>
                <w:noProof/>
                <w:webHidden/>
              </w:rPr>
              <w:instrText xml:space="preserve"> PAGEREF _Toc134550218 \h </w:instrText>
            </w:r>
            <w:r w:rsidR="003C5FDE">
              <w:rPr>
                <w:noProof/>
                <w:webHidden/>
              </w:rPr>
            </w:r>
            <w:r w:rsidR="003C5FDE">
              <w:rPr>
                <w:noProof/>
                <w:webHidden/>
              </w:rPr>
              <w:fldChar w:fldCharType="separate"/>
            </w:r>
            <w:r w:rsidR="003C5FDE">
              <w:rPr>
                <w:noProof/>
                <w:webHidden/>
              </w:rPr>
              <w:t>13</w:t>
            </w:r>
            <w:r w:rsidR="003C5FDE">
              <w:rPr>
                <w:noProof/>
                <w:webHidden/>
              </w:rPr>
              <w:fldChar w:fldCharType="end"/>
            </w:r>
          </w:hyperlink>
        </w:p>
        <w:p w14:paraId="0A7972DB"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19" w:history="1">
            <w:r w:rsidR="003C5FDE" w:rsidRPr="00E256E1">
              <w:rPr>
                <w:rStyle w:val="Hyperlink"/>
                <w:noProof/>
              </w:rPr>
              <w:t>5. Timeline</w:t>
            </w:r>
            <w:r w:rsidR="003C5FDE">
              <w:rPr>
                <w:noProof/>
                <w:webHidden/>
              </w:rPr>
              <w:tab/>
            </w:r>
            <w:r w:rsidR="003C5FDE">
              <w:rPr>
                <w:noProof/>
                <w:webHidden/>
              </w:rPr>
              <w:fldChar w:fldCharType="begin"/>
            </w:r>
            <w:r w:rsidR="003C5FDE">
              <w:rPr>
                <w:noProof/>
                <w:webHidden/>
              </w:rPr>
              <w:instrText xml:space="preserve"> PAGEREF _Toc134550219 \h </w:instrText>
            </w:r>
            <w:r w:rsidR="003C5FDE">
              <w:rPr>
                <w:noProof/>
                <w:webHidden/>
              </w:rPr>
            </w:r>
            <w:r w:rsidR="003C5FDE">
              <w:rPr>
                <w:noProof/>
                <w:webHidden/>
              </w:rPr>
              <w:fldChar w:fldCharType="separate"/>
            </w:r>
            <w:r w:rsidR="003C5FDE">
              <w:rPr>
                <w:noProof/>
                <w:webHidden/>
              </w:rPr>
              <w:t>13</w:t>
            </w:r>
            <w:r w:rsidR="003C5FDE">
              <w:rPr>
                <w:noProof/>
                <w:webHidden/>
              </w:rPr>
              <w:fldChar w:fldCharType="end"/>
            </w:r>
          </w:hyperlink>
        </w:p>
        <w:p w14:paraId="7037F553"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20" w:history="1">
            <w:r w:rsidR="003C5FDE" w:rsidRPr="00E256E1">
              <w:rPr>
                <w:rStyle w:val="Hyperlink"/>
                <w:noProof/>
              </w:rPr>
              <w:t>6. Conclusion</w:t>
            </w:r>
            <w:r w:rsidR="003C5FDE">
              <w:rPr>
                <w:noProof/>
                <w:webHidden/>
              </w:rPr>
              <w:tab/>
            </w:r>
            <w:r w:rsidR="003C5FDE">
              <w:rPr>
                <w:noProof/>
                <w:webHidden/>
              </w:rPr>
              <w:fldChar w:fldCharType="begin"/>
            </w:r>
            <w:r w:rsidR="003C5FDE">
              <w:rPr>
                <w:noProof/>
                <w:webHidden/>
              </w:rPr>
              <w:instrText xml:space="preserve"> PAGEREF _Toc134550220 \h </w:instrText>
            </w:r>
            <w:r w:rsidR="003C5FDE">
              <w:rPr>
                <w:noProof/>
                <w:webHidden/>
              </w:rPr>
            </w:r>
            <w:r w:rsidR="003C5FDE">
              <w:rPr>
                <w:noProof/>
                <w:webHidden/>
              </w:rPr>
              <w:fldChar w:fldCharType="separate"/>
            </w:r>
            <w:r w:rsidR="003C5FDE">
              <w:rPr>
                <w:noProof/>
                <w:webHidden/>
              </w:rPr>
              <w:t>14</w:t>
            </w:r>
            <w:r w:rsidR="003C5FDE">
              <w:rPr>
                <w:noProof/>
                <w:webHidden/>
              </w:rPr>
              <w:fldChar w:fldCharType="end"/>
            </w:r>
          </w:hyperlink>
        </w:p>
        <w:p w14:paraId="2DCB7314" w14:textId="77777777" w:rsidR="003C5FDE" w:rsidRDefault="00C7275A">
          <w:pPr>
            <w:pStyle w:val="TOC1"/>
            <w:tabs>
              <w:tab w:val="right" w:leader="dot" w:pos="9019"/>
            </w:tabs>
            <w:rPr>
              <w:rFonts w:asciiTheme="minorHAnsi" w:eastAsiaTheme="minorEastAsia" w:hAnsiTheme="minorHAnsi" w:cstheme="minorBidi"/>
              <w:noProof/>
              <w:lang w:val="en-IN" w:eastAsia="en-IN"/>
            </w:rPr>
          </w:pPr>
          <w:hyperlink w:anchor="_Toc134550221" w:history="1">
            <w:r w:rsidR="003C5FDE" w:rsidRPr="00E256E1">
              <w:rPr>
                <w:rStyle w:val="Hyperlink"/>
                <w:noProof/>
              </w:rPr>
              <w:t>7. References</w:t>
            </w:r>
            <w:r w:rsidR="003C5FDE">
              <w:rPr>
                <w:noProof/>
                <w:webHidden/>
              </w:rPr>
              <w:tab/>
            </w:r>
            <w:r w:rsidR="003C5FDE">
              <w:rPr>
                <w:noProof/>
                <w:webHidden/>
              </w:rPr>
              <w:fldChar w:fldCharType="begin"/>
            </w:r>
            <w:r w:rsidR="003C5FDE">
              <w:rPr>
                <w:noProof/>
                <w:webHidden/>
              </w:rPr>
              <w:instrText xml:space="preserve"> PAGEREF _Toc134550221 \h </w:instrText>
            </w:r>
            <w:r w:rsidR="003C5FDE">
              <w:rPr>
                <w:noProof/>
                <w:webHidden/>
              </w:rPr>
            </w:r>
            <w:r w:rsidR="003C5FDE">
              <w:rPr>
                <w:noProof/>
                <w:webHidden/>
              </w:rPr>
              <w:fldChar w:fldCharType="separate"/>
            </w:r>
            <w:r w:rsidR="003C5FDE">
              <w:rPr>
                <w:noProof/>
                <w:webHidden/>
              </w:rPr>
              <w:t>15</w:t>
            </w:r>
            <w:r w:rsidR="003C5FDE">
              <w:rPr>
                <w:noProof/>
                <w:webHidden/>
              </w:rPr>
              <w:fldChar w:fldCharType="end"/>
            </w:r>
          </w:hyperlink>
        </w:p>
        <w:p w14:paraId="710A9EE7" w14:textId="77777777" w:rsidR="00407C7B" w:rsidRDefault="00407C7B" w:rsidP="00407C7B">
          <w:pPr>
            <w:spacing w:line="360" w:lineRule="auto"/>
            <w:jc w:val="both"/>
          </w:pPr>
          <w:r w:rsidRPr="00407C7B">
            <w:rPr>
              <w:b/>
              <w:bCs/>
              <w:noProof/>
              <w:sz w:val="24"/>
              <w:szCs w:val="24"/>
            </w:rPr>
            <w:fldChar w:fldCharType="end"/>
          </w:r>
        </w:p>
      </w:sdtContent>
    </w:sdt>
    <w:p w14:paraId="3F7EFF8D" w14:textId="77777777" w:rsidR="0036389C" w:rsidRPr="00407C7B" w:rsidRDefault="0036389C" w:rsidP="00407C7B">
      <w:pPr>
        <w:pStyle w:val="Normal1"/>
        <w:spacing w:line="360" w:lineRule="auto"/>
        <w:jc w:val="both"/>
        <w:rPr>
          <w:sz w:val="24"/>
          <w:szCs w:val="24"/>
        </w:rPr>
      </w:pPr>
    </w:p>
    <w:p w14:paraId="061E92FA" w14:textId="77777777" w:rsidR="0036389C" w:rsidRPr="00407C7B" w:rsidRDefault="00457569" w:rsidP="00407C7B">
      <w:pPr>
        <w:pStyle w:val="Normal1"/>
        <w:spacing w:line="360" w:lineRule="auto"/>
        <w:jc w:val="both"/>
        <w:rPr>
          <w:b/>
          <w:i/>
          <w:sz w:val="24"/>
          <w:szCs w:val="24"/>
        </w:rPr>
      </w:pPr>
      <w:r w:rsidRPr="00407C7B">
        <w:rPr>
          <w:sz w:val="24"/>
          <w:szCs w:val="24"/>
        </w:rPr>
        <w:br w:type="page"/>
      </w:r>
    </w:p>
    <w:p w14:paraId="5DF930A0" w14:textId="77777777" w:rsidR="0036389C" w:rsidRPr="00407C7B" w:rsidRDefault="00457569" w:rsidP="00407C7B">
      <w:pPr>
        <w:pStyle w:val="Heading1"/>
      </w:pPr>
      <w:bookmarkStart w:id="1" w:name="_Toc134550194"/>
      <w:r w:rsidRPr="00407C7B">
        <w:t>1. Introduction</w:t>
      </w:r>
      <w:bookmarkEnd w:id="1"/>
    </w:p>
    <w:p w14:paraId="3BCB3F9E" w14:textId="77777777" w:rsidR="0036389C" w:rsidRPr="00407C7B" w:rsidRDefault="00457569" w:rsidP="00407C7B">
      <w:pPr>
        <w:pStyle w:val="Heading1"/>
      </w:pPr>
      <w:bookmarkStart w:id="2" w:name="_Toc134550195"/>
      <w:r w:rsidRPr="00407C7B">
        <w:t>1.1 Topic Background</w:t>
      </w:r>
      <w:bookmarkEnd w:id="2"/>
    </w:p>
    <w:p w14:paraId="7F5473E6" w14:textId="5C5EE56D" w:rsidR="0036389C" w:rsidRPr="00407C7B" w:rsidRDefault="00457569" w:rsidP="00407C7B">
      <w:pPr>
        <w:pStyle w:val="Normal1"/>
        <w:spacing w:line="360" w:lineRule="auto"/>
        <w:jc w:val="both"/>
        <w:rPr>
          <w:sz w:val="24"/>
          <w:szCs w:val="24"/>
        </w:rPr>
      </w:pPr>
      <w:r w:rsidRPr="00407C7B">
        <w:rPr>
          <w:sz w:val="24"/>
          <w:szCs w:val="24"/>
        </w:rPr>
        <w:t xml:space="preserve">Hotel </w:t>
      </w:r>
      <w:r w:rsidRPr="00407C7B">
        <w:rPr>
          <w:sz w:val="24"/>
          <w:szCs w:val="24"/>
        </w:rPr>
        <w:tab/>
        <w:t>Marriott is one of the most reputable hotel industries in the United Kingdom. Most of the hospitality industry in the UK faces a certain loss after the emerging issues of the pandemic and Brexit. The challenges regarding the shortage of staff, and poor performance of the employees affected the business performance.  Marriott International faces challenges regarding the factors based on the prevailing circumstances related to staff shortage, lack of training and management issues. The overall circumstances of the hotel depend on the working facilities of the working staff and promote the management’s performance (Marriott.com, 2023)</w:t>
      </w:r>
      <w:r w:rsidR="00277B44">
        <w:rPr>
          <w:sz w:val="24"/>
          <w:szCs w:val="24"/>
        </w:rPr>
        <w:t>.</w:t>
      </w:r>
      <w:r w:rsidRPr="00407C7B">
        <w:rPr>
          <w:sz w:val="24"/>
          <w:szCs w:val="24"/>
        </w:rPr>
        <w:t xml:space="preserve">  </w:t>
      </w:r>
    </w:p>
    <w:p w14:paraId="65EF4726" w14:textId="77777777" w:rsidR="0036389C" w:rsidRPr="00407C7B" w:rsidRDefault="00457569" w:rsidP="00407C7B">
      <w:pPr>
        <w:pStyle w:val="Heading1"/>
      </w:pPr>
      <w:bookmarkStart w:id="3" w:name="_Toc134550196"/>
      <w:r w:rsidRPr="00407C7B">
        <w:t>1.2</w:t>
      </w:r>
      <w:r w:rsidR="00407C7B">
        <w:t xml:space="preserve"> </w:t>
      </w:r>
      <w:r w:rsidRPr="00407C7B">
        <w:t>Hotel Overview</w:t>
      </w:r>
      <w:bookmarkEnd w:id="3"/>
    </w:p>
    <w:p w14:paraId="27895BBE" w14:textId="443568CA" w:rsidR="0036389C" w:rsidRPr="00407C7B" w:rsidRDefault="00457569" w:rsidP="00407C7B">
      <w:pPr>
        <w:pStyle w:val="Normal1"/>
        <w:spacing w:line="360" w:lineRule="auto"/>
        <w:jc w:val="both"/>
        <w:rPr>
          <w:sz w:val="24"/>
          <w:szCs w:val="24"/>
        </w:rPr>
      </w:pPr>
      <w:r w:rsidRPr="00407C7B">
        <w:rPr>
          <w:sz w:val="24"/>
          <w:szCs w:val="24"/>
        </w:rPr>
        <w:t>The Marriott Corporation was founded in 1927 by John Willard Marriott. It expands to over 8,484 locations (Marriott.com, 2023). Anthony Capuano is the current CEO of this hotel industry. Marriott International expand its services globally and maintain efficiency through service.  Over 50 hotels of the Marriott family are located across the UK. This brand grow as an effective hospitality industry all over the UK while it is one of the largest hotel chains worldwide. Marriott International faces some difficulties in the sector of hospitality after the pandemic breakdown and Brexit</w:t>
      </w:r>
      <w:r w:rsidR="004E6C8F">
        <w:rPr>
          <w:sz w:val="24"/>
          <w:szCs w:val="24"/>
        </w:rPr>
        <w:t>.</w:t>
      </w:r>
      <w:r w:rsidRPr="00407C7B">
        <w:rPr>
          <w:sz w:val="24"/>
          <w:szCs w:val="24"/>
        </w:rPr>
        <w:t xml:space="preserve"> </w:t>
      </w:r>
    </w:p>
    <w:p w14:paraId="5B9140D1" w14:textId="77777777" w:rsidR="0036389C" w:rsidRPr="00407C7B" w:rsidRDefault="00407C7B" w:rsidP="00407C7B">
      <w:pPr>
        <w:pStyle w:val="Heading1"/>
      </w:pPr>
      <w:bookmarkStart w:id="4" w:name="_Toc134550197"/>
      <w:r>
        <w:t xml:space="preserve">1.3 </w:t>
      </w:r>
      <w:r w:rsidR="00457569" w:rsidRPr="00407C7B">
        <w:t>Aims</w:t>
      </w:r>
      <w:bookmarkEnd w:id="4"/>
      <w:r w:rsidR="00457569" w:rsidRPr="00407C7B">
        <w:t xml:space="preserve"> </w:t>
      </w:r>
    </w:p>
    <w:p w14:paraId="6E7085FD" w14:textId="77777777" w:rsidR="0036389C" w:rsidRPr="00407C7B" w:rsidRDefault="00457569" w:rsidP="00407C7B">
      <w:pPr>
        <w:pStyle w:val="Normal1"/>
        <w:spacing w:line="360" w:lineRule="auto"/>
        <w:jc w:val="both"/>
        <w:rPr>
          <w:sz w:val="24"/>
          <w:szCs w:val="24"/>
          <w:highlight w:val="white"/>
        </w:rPr>
      </w:pPr>
      <w:r w:rsidRPr="00407C7B">
        <w:rPr>
          <w:sz w:val="24"/>
          <w:szCs w:val="24"/>
        </w:rPr>
        <w:t xml:space="preserve">This research proposal aims to find out the </w:t>
      </w:r>
      <w:r w:rsidRPr="00407C7B">
        <w:rPr>
          <w:sz w:val="24"/>
          <w:szCs w:val="24"/>
          <w:highlight w:val="white"/>
        </w:rPr>
        <w:t xml:space="preserve">current challenges that the hospitality industry is facing from the example of Hotel Marriott. </w:t>
      </w:r>
    </w:p>
    <w:p w14:paraId="6DD1229C" w14:textId="77777777" w:rsidR="0036389C" w:rsidRPr="00407C7B" w:rsidRDefault="00F10FF8" w:rsidP="00407C7B">
      <w:pPr>
        <w:pStyle w:val="Normal1"/>
        <w:spacing w:line="360" w:lineRule="auto"/>
        <w:jc w:val="both"/>
        <w:rPr>
          <w:b/>
          <w:sz w:val="24"/>
          <w:szCs w:val="24"/>
        </w:rPr>
      </w:pPr>
      <w:r>
        <w:rPr>
          <w:b/>
          <w:sz w:val="24"/>
          <w:szCs w:val="24"/>
        </w:rPr>
        <w:t xml:space="preserve">1.4 </w:t>
      </w:r>
      <w:r w:rsidR="00457569" w:rsidRPr="00407C7B">
        <w:rPr>
          <w:b/>
          <w:sz w:val="24"/>
          <w:szCs w:val="24"/>
        </w:rPr>
        <w:t>Objective</w:t>
      </w:r>
    </w:p>
    <w:p w14:paraId="0B29A380" w14:textId="77777777" w:rsidR="0036389C" w:rsidRPr="00407C7B" w:rsidRDefault="00457569" w:rsidP="00407C7B">
      <w:pPr>
        <w:pStyle w:val="Normal1"/>
        <w:numPr>
          <w:ilvl w:val="0"/>
          <w:numId w:val="1"/>
        </w:numPr>
        <w:spacing w:line="360" w:lineRule="auto"/>
        <w:jc w:val="both"/>
        <w:rPr>
          <w:sz w:val="24"/>
          <w:szCs w:val="24"/>
        </w:rPr>
      </w:pPr>
      <w:r w:rsidRPr="00407C7B">
        <w:rPr>
          <w:sz w:val="24"/>
          <w:szCs w:val="24"/>
        </w:rPr>
        <w:t xml:space="preserve">To identify the </w:t>
      </w:r>
      <w:r w:rsidRPr="00407C7B">
        <w:rPr>
          <w:sz w:val="24"/>
          <w:szCs w:val="24"/>
          <w:highlight w:val="white"/>
        </w:rPr>
        <w:t xml:space="preserve">current challenges that the hospitality industry is facing after the pandemic and Brexit incident. </w:t>
      </w:r>
    </w:p>
    <w:p w14:paraId="57721D78" w14:textId="77777777" w:rsidR="0036389C" w:rsidRPr="00407C7B" w:rsidRDefault="00457569" w:rsidP="00407C7B">
      <w:pPr>
        <w:pStyle w:val="Normal1"/>
        <w:numPr>
          <w:ilvl w:val="0"/>
          <w:numId w:val="1"/>
        </w:numPr>
        <w:spacing w:line="360" w:lineRule="auto"/>
        <w:jc w:val="both"/>
        <w:rPr>
          <w:sz w:val="24"/>
          <w:szCs w:val="24"/>
        </w:rPr>
      </w:pPr>
      <w:r w:rsidRPr="00407C7B">
        <w:rPr>
          <w:sz w:val="24"/>
          <w:szCs w:val="24"/>
        </w:rPr>
        <w:t xml:space="preserve">To evaluate theoretical overviews of business management in terms of current challenges. </w:t>
      </w:r>
    </w:p>
    <w:p w14:paraId="4FE178BB" w14:textId="77777777" w:rsidR="0036389C" w:rsidRPr="00407C7B" w:rsidRDefault="00457569" w:rsidP="00407C7B">
      <w:pPr>
        <w:pStyle w:val="Normal1"/>
        <w:numPr>
          <w:ilvl w:val="0"/>
          <w:numId w:val="1"/>
        </w:numPr>
        <w:spacing w:line="360" w:lineRule="auto"/>
        <w:jc w:val="both"/>
        <w:rPr>
          <w:sz w:val="24"/>
          <w:szCs w:val="24"/>
        </w:rPr>
      </w:pPr>
      <w:r w:rsidRPr="00407C7B">
        <w:rPr>
          <w:sz w:val="24"/>
          <w:szCs w:val="24"/>
        </w:rPr>
        <w:t xml:space="preserve">To analyse key factors affecting the hospitality business. </w:t>
      </w:r>
    </w:p>
    <w:p w14:paraId="17E18C9B" w14:textId="77777777" w:rsidR="0036389C" w:rsidRDefault="00457569" w:rsidP="00407C7B">
      <w:pPr>
        <w:pStyle w:val="Normal1"/>
        <w:numPr>
          <w:ilvl w:val="0"/>
          <w:numId w:val="1"/>
        </w:numPr>
        <w:spacing w:line="360" w:lineRule="auto"/>
        <w:jc w:val="both"/>
        <w:rPr>
          <w:sz w:val="24"/>
          <w:szCs w:val="24"/>
        </w:rPr>
      </w:pPr>
      <w:r w:rsidRPr="00407C7B">
        <w:rPr>
          <w:sz w:val="24"/>
          <w:szCs w:val="24"/>
        </w:rPr>
        <w:t xml:space="preserve">To recommend measures to mitigate the issues related to the hospitality business. </w:t>
      </w:r>
    </w:p>
    <w:p w14:paraId="42DBD4A6" w14:textId="77777777" w:rsidR="00F10FF8" w:rsidRPr="00407C7B" w:rsidRDefault="00F10FF8" w:rsidP="00F10FF8">
      <w:pPr>
        <w:pStyle w:val="Heading1"/>
      </w:pPr>
      <w:bookmarkStart w:id="5" w:name="_Toc134550198"/>
      <w:r>
        <w:t xml:space="preserve">1.5 </w:t>
      </w:r>
      <w:r w:rsidRPr="00407C7B">
        <w:t>Research questions</w:t>
      </w:r>
      <w:bookmarkEnd w:id="5"/>
    </w:p>
    <w:p w14:paraId="0679C2F1" w14:textId="77777777" w:rsidR="00F10FF8" w:rsidRPr="00407C7B" w:rsidRDefault="00F10FF8" w:rsidP="00F10FF8">
      <w:pPr>
        <w:pStyle w:val="Normal1"/>
        <w:spacing w:line="360" w:lineRule="auto"/>
        <w:jc w:val="both"/>
        <w:rPr>
          <w:sz w:val="24"/>
          <w:szCs w:val="24"/>
        </w:rPr>
      </w:pPr>
      <w:r w:rsidRPr="00407C7B">
        <w:rPr>
          <w:b/>
          <w:i/>
          <w:sz w:val="24"/>
          <w:szCs w:val="24"/>
        </w:rPr>
        <w:t xml:space="preserve">RQ1. </w:t>
      </w:r>
      <w:r w:rsidRPr="00407C7B">
        <w:rPr>
          <w:sz w:val="24"/>
          <w:szCs w:val="24"/>
        </w:rPr>
        <w:t xml:space="preserve">How to identify the </w:t>
      </w:r>
      <w:r w:rsidRPr="00407C7B">
        <w:rPr>
          <w:sz w:val="24"/>
          <w:szCs w:val="24"/>
          <w:highlight w:val="white"/>
        </w:rPr>
        <w:t>current challenges that the hospitality industry is facing after the pandemic and Brexit incident?</w:t>
      </w:r>
    </w:p>
    <w:p w14:paraId="08385AD7" w14:textId="77777777" w:rsidR="00F10FF8" w:rsidRPr="00407C7B" w:rsidRDefault="00F10FF8" w:rsidP="00F10FF8">
      <w:pPr>
        <w:pStyle w:val="Normal1"/>
        <w:spacing w:line="360" w:lineRule="auto"/>
        <w:jc w:val="both"/>
        <w:rPr>
          <w:sz w:val="24"/>
          <w:szCs w:val="24"/>
        </w:rPr>
      </w:pPr>
      <w:r w:rsidRPr="00407C7B">
        <w:rPr>
          <w:b/>
          <w:i/>
          <w:sz w:val="24"/>
          <w:szCs w:val="24"/>
        </w:rPr>
        <w:t xml:space="preserve">RQ 2.  </w:t>
      </w:r>
      <w:r w:rsidRPr="00407C7B">
        <w:rPr>
          <w:sz w:val="24"/>
          <w:szCs w:val="24"/>
        </w:rPr>
        <w:t>How to evaluate the theoretical overviews of business management in terms of current challenges?</w:t>
      </w:r>
    </w:p>
    <w:p w14:paraId="7501A1ED" w14:textId="77777777" w:rsidR="00F10FF8" w:rsidRPr="00407C7B" w:rsidRDefault="00F10FF8" w:rsidP="00F10FF8">
      <w:pPr>
        <w:pStyle w:val="Normal1"/>
        <w:spacing w:line="360" w:lineRule="auto"/>
        <w:jc w:val="both"/>
        <w:rPr>
          <w:sz w:val="24"/>
          <w:szCs w:val="24"/>
        </w:rPr>
      </w:pPr>
      <w:r w:rsidRPr="00407C7B">
        <w:rPr>
          <w:b/>
          <w:i/>
          <w:sz w:val="24"/>
          <w:szCs w:val="24"/>
        </w:rPr>
        <w:t xml:space="preserve">RQ 3.  </w:t>
      </w:r>
      <w:r w:rsidRPr="00407C7B">
        <w:rPr>
          <w:sz w:val="24"/>
          <w:szCs w:val="24"/>
        </w:rPr>
        <w:t>What are the key factors affecting the hospitality business?</w:t>
      </w:r>
    </w:p>
    <w:p w14:paraId="5AADE74C" w14:textId="77777777" w:rsidR="0036389C" w:rsidRPr="00F10FF8" w:rsidRDefault="00F10FF8" w:rsidP="00407C7B">
      <w:pPr>
        <w:pStyle w:val="Normal1"/>
        <w:spacing w:line="360" w:lineRule="auto"/>
        <w:jc w:val="both"/>
        <w:rPr>
          <w:sz w:val="24"/>
          <w:szCs w:val="24"/>
        </w:rPr>
      </w:pPr>
      <w:r w:rsidRPr="00407C7B">
        <w:rPr>
          <w:b/>
          <w:i/>
          <w:sz w:val="24"/>
          <w:szCs w:val="24"/>
        </w:rPr>
        <w:t xml:space="preserve">RQ 4. </w:t>
      </w:r>
      <w:r w:rsidRPr="00407C7B">
        <w:rPr>
          <w:sz w:val="24"/>
          <w:szCs w:val="24"/>
        </w:rPr>
        <w:t xml:space="preserve"> What are the recommendations to mitigate the issues related to the hospitality business? </w:t>
      </w:r>
    </w:p>
    <w:p w14:paraId="5C8F4585" w14:textId="77777777" w:rsidR="0036389C" w:rsidRPr="00407C7B" w:rsidRDefault="00F10FF8" w:rsidP="00407C7B">
      <w:pPr>
        <w:pStyle w:val="Heading1"/>
      </w:pPr>
      <w:bookmarkStart w:id="6" w:name="_Toc134550199"/>
      <w:r>
        <w:t>1.6</w:t>
      </w:r>
      <w:r w:rsidR="00407C7B">
        <w:t xml:space="preserve"> </w:t>
      </w:r>
      <w:r w:rsidR="00457569" w:rsidRPr="00407C7B">
        <w:t>Rationale</w:t>
      </w:r>
      <w:bookmarkEnd w:id="6"/>
    </w:p>
    <w:p w14:paraId="7F6AE344" w14:textId="77777777" w:rsidR="0036389C" w:rsidRPr="00407C7B" w:rsidRDefault="00457569" w:rsidP="00407C7B">
      <w:pPr>
        <w:pStyle w:val="Normal1"/>
        <w:spacing w:line="360" w:lineRule="auto"/>
        <w:jc w:val="both"/>
        <w:rPr>
          <w:sz w:val="24"/>
          <w:szCs w:val="24"/>
        </w:rPr>
      </w:pPr>
      <w:r w:rsidRPr="00407C7B">
        <w:rPr>
          <w:sz w:val="24"/>
          <w:szCs w:val="24"/>
        </w:rPr>
        <w:t xml:space="preserve">The challenges that affect the hospitality industry faces depend on the key elements of management problems and staff retention issues. The factors that are developing are relevant from the perspective of nowadays as those disadvantages create a certain negative impact on the effectiveness of the business performance. </w:t>
      </w:r>
    </w:p>
    <w:p w14:paraId="429DB3BF" w14:textId="77777777" w:rsidR="00F10FF8" w:rsidRDefault="00F10FF8">
      <w:pPr>
        <w:rPr>
          <w:b/>
          <w:sz w:val="24"/>
          <w:szCs w:val="40"/>
        </w:rPr>
      </w:pPr>
      <w:r>
        <w:br w:type="page"/>
      </w:r>
    </w:p>
    <w:p w14:paraId="37056C98" w14:textId="77777777" w:rsidR="0036389C" w:rsidRPr="00407C7B" w:rsidRDefault="00407C7B" w:rsidP="00407C7B">
      <w:pPr>
        <w:pStyle w:val="Heading1"/>
      </w:pPr>
      <w:bookmarkStart w:id="7" w:name="_Toc134550200"/>
      <w:r>
        <w:t xml:space="preserve">2. </w:t>
      </w:r>
      <w:r w:rsidR="00457569" w:rsidRPr="00407C7B">
        <w:t>Literature Review</w:t>
      </w:r>
      <w:bookmarkEnd w:id="7"/>
    </w:p>
    <w:p w14:paraId="6623E4A0" w14:textId="77777777" w:rsidR="0036389C" w:rsidRPr="00407C7B" w:rsidRDefault="00407C7B" w:rsidP="00407C7B">
      <w:pPr>
        <w:pStyle w:val="Heading1"/>
      </w:pPr>
      <w:bookmarkStart w:id="8" w:name="_Toc134550201"/>
      <w:r>
        <w:t xml:space="preserve">2.1 </w:t>
      </w:r>
      <w:r w:rsidR="00457569" w:rsidRPr="00407C7B">
        <w:t>Introduction</w:t>
      </w:r>
      <w:bookmarkEnd w:id="8"/>
    </w:p>
    <w:p w14:paraId="0A06AD10" w14:textId="77777777" w:rsidR="0036389C" w:rsidRPr="00407C7B" w:rsidRDefault="00457569" w:rsidP="00407C7B">
      <w:pPr>
        <w:pStyle w:val="Normal1"/>
        <w:spacing w:line="360" w:lineRule="auto"/>
        <w:jc w:val="both"/>
        <w:rPr>
          <w:sz w:val="24"/>
          <w:szCs w:val="24"/>
        </w:rPr>
      </w:pPr>
      <w:r w:rsidRPr="00407C7B">
        <w:rPr>
          <w:sz w:val="24"/>
          <w:szCs w:val="24"/>
        </w:rPr>
        <w:t xml:space="preserve">After Brexit came into effect, the hospitality industry suffered greatly in terms of reservations as well as services. As opined by </w:t>
      </w:r>
      <w:r w:rsidRPr="00407C7B">
        <w:rPr>
          <w:color w:val="222222"/>
          <w:sz w:val="24"/>
          <w:szCs w:val="24"/>
          <w:highlight w:val="white"/>
        </w:rPr>
        <w:t xml:space="preserve">Davahli </w:t>
      </w:r>
      <w:r w:rsidRPr="00407C7B">
        <w:rPr>
          <w:i/>
          <w:color w:val="222222"/>
          <w:sz w:val="24"/>
          <w:szCs w:val="24"/>
          <w:highlight w:val="white"/>
        </w:rPr>
        <w:t>et al</w:t>
      </w:r>
      <w:r w:rsidRPr="00407C7B">
        <w:rPr>
          <w:color w:val="222222"/>
          <w:sz w:val="24"/>
          <w:szCs w:val="24"/>
          <w:highlight w:val="white"/>
        </w:rPr>
        <w:t>., (2020, p.7366)</w:t>
      </w:r>
      <w:r w:rsidR="00F10FF8">
        <w:rPr>
          <w:color w:val="222222"/>
          <w:sz w:val="24"/>
          <w:szCs w:val="24"/>
        </w:rPr>
        <w:t xml:space="preserve">, </w:t>
      </w:r>
      <w:r w:rsidR="00F10FF8">
        <w:rPr>
          <w:sz w:val="24"/>
          <w:szCs w:val="24"/>
        </w:rPr>
        <w:t>t</w:t>
      </w:r>
      <w:r w:rsidRPr="00407C7B">
        <w:rPr>
          <w:sz w:val="24"/>
          <w:szCs w:val="24"/>
        </w:rPr>
        <w:t xml:space="preserve">he constraints of COVID-19 have also been a part of the losses and hurdles suffered by the industry in aggregate. Some hazards that the industry kept in mind while operating were property damages, food contaminations, special events, traffic accidents, liquor liability, chemicals and much more. However, after the United Kingdom made its exit from the European Union, it has been difficult for hotels and restaurants to take reservations in bulk and offer export services. The challenges faced include changes in marketing trends and dynamics, operational issues, the rising cost of daily consumables, changes in guest expectations and irregular cash inflows.    </w:t>
      </w:r>
    </w:p>
    <w:p w14:paraId="3D29F79C" w14:textId="77777777" w:rsidR="0036389C" w:rsidRPr="00407C7B" w:rsidRDefault="00407C7B" w:rsidP="00407C7B">
      <w:pPr>
        <w:pStyle w:val="Heading1"/>
      </w:pPr>
      <w:bookmarkStart w:id="9" w:name="_Toc134550202"/>
      <w:r>
        <w:t xml:space="preserve">2.2 </w:t>
      </w:r>
      <w:r w:rsidR="00457569" w:rsidRPr="00407C7B">
        <w:t>Theoretical Overview of business management in Terms of facing challenges</w:t>
      </w:r>
      <w:bookmarkEnd w:id="9"/>
    </w:p>
    <w:p w14:paraId="0E0CE960" w14:textId="77777777" w:rsidR="0036389C" w:rsidRPr="00407C7B" w:rsidRDefault="00457569" w:rsidP="00407C7B">
      <w:pPr>
        <w:pStyle w:val="Normal1"/>
        <w:spacing w:line="360" w:lineRule="auto"/>
        <w:jc w:val="both"/>
        <w:rPr>
          <w:sz w:val="24"/>
          <w:szCs w:val="24"/>
        </w:rPr>
      </w:pPr>
      <w:r w:rsidRPr="00407C7B">
        <w:rPr>
          <w:sz w:val="24"/>
          <w:szCs w:val="24"/>
        </w:rPr>
        <w:t xml:space="preserve">The theories being applied in the current situation to help organisations in the hospitality industry face operational challenges are scientific management theory and neo-classical theory. </w:t>
      </w:r>
    </w:p>
    <w:p w14:paraId="2061C937" w14:textId="77777777" w:rsidR="0036389C" w:rsidRPr="00407C7B" w:rsidRDefault="00457569" w:rsidP="00407C7B">
      <w:pPr>
        <w:pStyle w:val="Normal1"/>
        <w:spacing w:line="360" w:lineRule="auto"/>
        <w:jc w:val="center"/>
        <w:rPr>
          <w:sz w:val="24"/>
          <w:szCs w:val="24"/>
        </w:rPr>
      </w:pPr>
      <w:r w:rsidRPr="00407C7B">
        <w:rPr>
          <w:noProof/>
          <w:sz w:val="24"/>
          <w:szCs w:val="24"/>
          <w:lang w:val="en-IN" w:eastAsia="en-IN"/>
        </w:rPr>
        <w:drawing>
          <wp:inline distT="114300" distB="114300" distL="114300" distR="114300" wp14:anchorId="17F028F9" wp14:editId="73609A8A">
            <wp:extent cx="4189289" cy="3138488"/>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a:stretch>
                      <a:fillRect/>
                    </a:stretch>
                  </pic:blipFill>
                  <pic:spPr>
                    <a:xfrm>
                      <a:off x="0" y="0"/>
                      <a:ext cx="4189289" cy="3138488"/>
                    </a:xfrm>
                    <a:prstGeom prst="rect">
                      <a:avLst/>
                    </a:prstGeom>
                    <a:ln w="25400">
                      <a:solidFill>
                        <a:srgbClr val="000000"/>
                      </a:solidFill>
                      <a:prstDash val="solid"/>
                    </a:ln>
                  </pic:spPr>
                </pic:pic>
              </a:graphicData>
            </a:graphic>
          </wp:inline>
        </w:drawing>
      </w:r>
    </w:p>
    <w:p w14:paraId="62710571" w14:textId="77777777" w:rsidR="0036389C" w:rsidRPr="00407C7B" w:rsidRDefault="00457569" w:rsidP="00407C7B">
      <w:pPr>
        <w:pStyle w:val="Normal1"/>
        <w:spacing w:line="360" w:lineRule="auto"/>
        <w:jc w:val="center"/>
        <w:rPr>
          <w:b/>
          <w:sz w:val="24"/>
          <w:szCs w:val="24"/>
        </w:rPr>
      </w:pPr>
      <w:r w:rsidRPr="00407C7B">
        <w:rPr>
          <w:b/>
          <w:sz w:val="24"/>
          <w:szCs w:val="24"/>
        </w:rPr>
        <w:t>Figure 1: Scientific management theory</w:t>
      </w:r>
    </w:p>
    <w:p w14:paraId="24EA9E50" w14:textId="77777777" w:rsidR="0036389C" w:rsidRPr="00407C7B" w:rsidRDefault="00457569" w:rsidP="00407C7B">
      <w:pPr>
        <w:pStyle w:val="Normal1"/>
        <w:spacing w:line="360" w:lineRule="auto"/>
        <w:jc w:val="center"/>
        <w:rPr>
          <w:sz w:val="24"/>
          <w:szCs w:val="24"/>
        </w:rPr>
      </w:pPr>
      <w:r w:rsidRPr="00407C7B">
        <w:rPr>
          <w:sz w:val="24"/>
          <w:szCs w:val="24"/>
        </w:rPr>
        <w:t>(Source: cdn.sketchbubble.com, 2023)</w:t>
      </w:r>
    </w:p>
    <w:p w14:paraId="57C829DE" w14:textId="77777777" w:rsidR="0036389C" w:rsidRPr="00407C7B" w:rsidRDefault="00457569" w:rsidP="00407C7B">
      <w:pPr>
        <w:pStyle w:val="Normal1"/>
        <w:spacing w:line="360" w:lineRule="auto"/>
        <w:jc w:val="both"/>
        <w:rPr>
          <w:sz w:val="24"/>
          <w:szCs w:val="24"/>
        </w:rPr>
      </w:pPr>
      <w:r w:rsidRPr="00407C7B">
        <w:rPr>
          <w:sz w:val="24"/>
          <w:szCs w:val="24"/>
        </w:rPr>
        <w:t xml:space="preserve">The scientific management theory suggests methods of improving efficiency in the workforce. This method could be used in hotels to increase efficiency in the conduct of staff and operations management. As stated by </w:t>
      </w:r>
      <w:r w:rsidRPr="00407C7B">
        <w:rPr>
          <w:color w:val="222222"/>
          <w:sz w:val="24"/>
          <w:szCs w:val="24"/>
          <w:highlight w:val="white"/>
        </w:rPr>
        <w:t xml:space="preserve">Segovia-Pérez </w:t>
      </w:r>
      <w:r w:rsidRPr="00407C7B">
        <w:rPr>
          <w:i/>
          <w:color w:val="222222"/>
          <w:sz w:val="24"/>
          <w:szCs w:val="24"/>
          <w:highlight w:val="white"/>
        </w:rPr>
        <w:t>et al</w:t>
      </w:r>
      <w:r w:rsidRPr="00407C7B">
        <w:rPr>
          <w:color w:val="222222"/>
          <w:sz w:val="24"/>
          <w:szCs w:val="24"/>
          <w:highlight w:val="white"/>
        </w:rPr>
        <w:t>., (2019, p.184)</w:t>
      </w:r>
      <w:r w:rsidRPr="00407C7B">
        <w:rPr>
          <w:sz w:val="24"/>
          <w:szCs w:val="24"/>
        </w:rPr>
        <w:t>This theory has certain principles which encircle procedures that result in the enhancement of effectiveness. Those principles are science, not the rule of thumb, harmony, not discord, cooperation, not individualism. For instance, Hotel Marriot is using the harmony, not discord principle to establish the same.</w:t>
      </w:r>
    </w:p>
    <w:p w14:paraId="34FB1C71" w14:textId="77777777" w:rsidR="0036389C" w:rsidRPr="00407C7B" w:rsidRDefault="00457569" w:rsidP="00407C7B">
      <w:pPr>
        <w:pStyle w:val="Normal1"/>
        <w:spacing w:line="360" w:lineRule="auto"/>
        <w:jc w:val="center"/>
        <w:rPr>
          <w:sz w:val="24"/>
          <w:szCs w:val="24"/>
        </w:rPr>
      </w:pPr>
      <w:r w:rsidRPr="00407C7B">
        <w:rPr>
          <w:noProof/>
          <w:sz w:val="24"/>
          <w:szCs w:val="24"/>
          <w:lang w:val="en-IN" w:eastAsia="en-IN"/>
        </w:rPr>
        <w:drawing>
          <wp:inline distT="114300" distB="114300" distL="114300" distR="114300" wp14:anchorId="5C15A847" wp14:editId="45E58748">
            <wp:extent cx="5715000" cy="300037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715000" cy="3000375"/>
                    </a:xfrm>
                    <a:prstGeom prst="rect">
                      <a:avLst/>
                    </a:prstGeom>
                    <a:ln w="25400">
                      <a:solidFill>
                        <a:srgbClr val="000000"/>
                      </a:solidFill>
                      <a:prstDash val="solid"/>
                    </a:ln>
                  </pic:spPr>
                </pic:pic>
              </a:graphicData>
            </a:graphic>
          </wp:inline>
        </w:drawing>
      </w:r>
    </w:p>
    <w:p w14:paraId="207ED905" w14:textId="77777777" w:rsidR="0036389C" w:rsidRPr="00407C7B" w:rsidRDefault="00457569" w:rsidP="00407C7B">
      <w:pPr>
        <w:pStyle w:val="Normal1"/>
        <w:spacing w:line="360" w:lineRule="auto"/>
        <w:jc w:val="center"/>
        <w:rPr>
          <w:b/>
          <w:sz w:val="24"/>
          <w:szCs w:val="24"/>
        </w:rPr>
      </w:pPr>
      <w:r w:rsidRPr="00407C7B">
        <w:rPr>
          <w:b/>
          <w:sz w:val="24"/>
          <w:szCs w:val="24"/>
        </w:rPr>
        <w:t>Figure 2: Neoclassical theory</w:t>
      </w:r>
    </w:p>
    <w:p w14:paraId="3D58509C" w14:textId="77777777" w:rsidR="0036389C" w:rsidRPr="00407C7B" w:rsidRDefault="00457569" w:rsidP="00407C7B">
      <w:pPr>
        <w:pStyle w:val="Normal1"/>
        <w:spacing w:line="360" w:lineRule="auto"/>
        <w:jc w:val="center"/>
        <w:rPr>
          <w:sz w:val="24"/>
          <w:szCs w:val="24"/>
        </w:rPr>
      </w:pPr>
      <w:r w:rsidRPr="00407C7B">
        <w:rPr>
          <w:sz w:val="24"/>
          <w:szCs w:val="24"/>
        </w:rPr>
        <w:t>(Source: assignmentpoint.com, 2023)</w:t>
      </w:r>
    </w:p>
    <w:p w14:paraId="00194891" w14:textId="77777777" w:rsidR="0036389C" w:rsidRPr="00407C7B" w:rsidRDefault="00457569" w:rsidP="00407C7B">
      <w:pPr>
        <w:pStyle w:val="Normal1"/>
        <w:spacing w:line="360" w:lineRule="auto"/>
        <w:jc w:val="both"/>
        <w:rPr>
          <w:sz w:val="24"/>
          <w:szCs w:val="24"/>
        </w:rPr>
      </w:pPr>
      <w:r w:rsidRPr="00407C7B">
        <w:rPr>
          <w:sz w:val="24"/>
          <w:szCs w:val="24"/>
        </w:rPr>
        <w:t xml:space="preserve">Neoclassical theory of management focuses on individual or group behaviour and human relations to analyse productivity. It enables individuals to work in groups and establish participatory management. The hotels in the hospitality industry could apply this theory as a progressive measure.      </w:t>
      </w:r>
    </w:p>
    <w:p w14:paraId="6501989F" w14:textId="77777777" w:rsidR="0036389C" w:rsidRPr="00407C7B" w:rsidRDefault="00407C7B" w:rsidP="00407C7B">
      <w:pPr>
        <w:pStyle w:val="Heading1"/>
      </w:pPr>
      <w:bookmarkStart w:id="10" w:name="_Toc134550203"/>
      <w:r>
        <w:t xml:space="preserve">2.3 </w:t>
      </w:r>
      <w:r w:rsidR="00457569" w:rsidRPr="00407C7B">
        <w:t>Factors Affecting hospitality business</w:t>
      </w:r>
      <w:bookmarkEnd w:id="10"/>
    </w:p>
    <w:p w14:paraId="09490394" w14:textId="77777777" w:rsidR="0036389C" w:rsidRPr="00407C7B" w:rsidRDefault="00457569" w:rsidP="00407C7B">
      <w:pPr>
        <w:pStyle w:val="Normal1"/>
        <w:spacing w:line="360" w:lineRule="auto"/>
        <w:jc w:val="both"/>
        <w:rPr>
          <w:sz w:val="24"/>
          <w:szCs w:val="24"/>
        </w:rPr>
      </w:pPr>
      <w:r w:rsidRPr="00407C7B">
        <w:rPr>
          <w:sz w:val="24"/>
          <w:szCs w:val="24"/>
        </w:rPr>
        <w:t>Several factors affect the hospitality business which is divided into external and internal factors. Those are political, social and economic which are the most influential ones. Some of the factors are described below.</w:t>
      </w:r>
    </w:p>
    <w:p w14:paraId="511AF086" w14:textId="77777777" w:rsidR="0036389C" w:rsidRPr="00407C7B" w:rsidRDefault="00457569" w:rsidP="00407C7B">
      <w:pPr>
        <w:pStyle w:val="Normal1"/>
        <w:spacing w:line="360" w:lineRule="auto"/>
        <w:jc w:val="both"/>
        <w:rPr>
          <w:sz w:val="24"/>
          <w:szCs w:val="24"/>
        </w:rPr>
      </w:pPr>
      <w:r w:rsidRPr="00407C7B">
        <w:rPr>
          <w:sz w:val="24"/>
          <w:szCs w:val="24"/>
          <w:u w:val="single"/>
        </w:rPr>
        <w:t>Experience and Personalisation:</w:t>
      </w:r>
      <w:r w:rsidRPr="00407C7B">
        <w:rPr>
          <w:sz w:val="24"/>
          <w:szCs w:val="24"/>
        </w:rPr>
        <w:t xml:space="preserve"> This factor has a great influence on the workers who tend to work in the hospitality industry. Their work experience along with their approach to the business has affected the industry to a great extent. </w:t>
      </w:r>
    </w:p>
    <w:p w14:paraId="118A2185" w14:textId="77777777" w:rsidR="0036389C" w:rsidRPr="00407C7B" w:rsidRDefault="00457569" w:rsidP="00407C7B">
      <w:pPr>
        <w:pStyle w:val="Normal1"/>
        <w:spacing w:line="360" w:lineRule="auto"/>
        <w:jc w:val="both"/>
        <w:rPr>
          <w:sz w:val="24"/>
          <w:szCs w:val="24"/>
        </w:rPr>
      </w:pPr>
      <w:r w:rsidRPr="00407C7B">
        <w:rPr>
          <w:sz w:val="24"/>
          <w:szCs w:val="24"/>
          <w:u w:val="single"/>
        </w:rPr>
        <w:t>Sustainability:</w:t>
      </w:r>
      <w:r w:rsidRPr="00407C7B">
        <w:rPr>
          <w:sz w:val="24"/>
          <w:szCs w:val="24"/>
        </w:rPr>
        <w:t xml:space="preserve"> As described by </w:t>
      </w:r>
      <w:r w:rsidRPr="00407C7B">
        <w:rPr>
          <w:color w:val="222222"/>
          <w:sz w:val="24"/>
          <w:szCs w:val="24"/>
          <w:highlight w:val="white"/>
        </w:rPr>
        <w:t xml:space="preserve">Carnevale and Hatak, (2020, p.183) </w:t>
      </w:r>
      <w:r w:rsidRPr="00407C7B">
        <w:rPr>
          <w:sz w:val="24"/>
          <w:szCs w:val="24"/>
        </w:rPr>
        <w:t xml:space="preserve">sustainability is regarded as an economical method used by businesses in conducting operations. Since COVID-19 led to many negative effects on the aggregate business. The methods are related to environmental standards and related measures in complying with SDGs in business.   </w:t>
      </w:r>
    </w:p>
    <w:p w14:paraId="7B34A0D0" w14:textId="77777777" w:rsidR="0036389C" w:rsidRPr="00407C7B" w:rsidRDefault="00457569" w:rsidP="00407C7B">
      <w:pPr>
        <w:pStyle w:val="Normal1"/>
        <w:spacing w:line="360" w:lineRule="auto"/>
        <w:jc w:val="both"/>
        <w:rPr>
          <w:sz w:val="24"/>
          <w:szCs w:val="24"/>
        </w:rPr>
      </w:pPr>
      <w:r w:rsidRPr="00407C7B">
        <w:rPr>
          <w:sz w:val="24"/>
          <w:szCs w:val="24"/>
          <w:u w:val="single"/>
        </w:rPr>
        <w:t>Increase in Hospitality Tech:</w:t>
      </w:r>
      <w:r w:rsidRPr="00407C7B">
        <w:rPr>
          <w:sz w:val="24"/>
          <w:szCs w:val="24"/>
        </w:rPr>
        <w:t xml:space="preserve"> The current technology trends mention that there must be technology implications in every industry to grow their operations. The hospitality industry has also undergone changes using artificial intelligence, chatbots and mobile ordering to improve relied services. </w:t>
      </w:r>
    </w:p>
    <w:p w14:paraId="2D0A3FED" w14:textId="77777777" w:rsidR="0036389C" w:rsidRPr="00407C7B" w:rsidRDefault="00457569" w:rsidP="00407C7B">
      <w:pPr>
        <w:pStyle w:val="Normal1"/>
        <w:spacing w:line="360" w:lineRule="auto"/>
        <w:jc w:val="both"/>
        <w:rPr>
          <w:sz w:val="24"/>
          <w:szCs w:val="24"/>
        </w:rPr>
      </w:pPr>
      <w:r w:rsidRPr="00407C7B">
        <w:rPr>
          <w:sz w:val="24"/>
          <w:szCs w:val="24"/>
          <w:u w:val="single"/>
        </w:rPr>
        <w:t>Changing Consumer Demands and Markets:</w:t>
      </w:r>
      <w:r w:rsidRPr="00407C7B">
        <w:rPr>
          <w:sz w:val="24"/>
          <w:szCs w:val="24"/>
        </w:rPr>
        <w:t xml:space="preserve"> With the changes in the environment, customer demands have been changing drastically. The market forces also act in favour of such changes relating to supply and demand chains imposed after Brexit.  </w:t>
      </w:r>
    </w:p>
    <w:p w14:paraId="7D434461" w14:textId="77777777" w:rsidR="0036389C" w:rsidRPr="00407C7B" w:rsidRDefault="00457569" w:rsidP="00407C7B">
      <w:pPr>
        <w:pStyle w:val="Normal1"/>
        <w:spacing w:line="360" w:lineRule="auto"/>
        <w:jc w:val="both"/>
        <w:rPr>
          <w:sz w:val="24"/>
          <w:szCs w:val="24"/>
        </w:rPr>
      </w:pPr>
      <w:r w:rsidRPr="00407C7B">
        <w:rPr>
          <w:sz w:val="24"/>
          <w:szCs w:val="24"/>
          <w:u w:val="single"/>
        </w:rPr>
        <w:t>Rising Operational Costs:</w:t>
      </w:r>
      <w:r w:rsidRPr="00407C7B">
        <w:rPr>
          <w:sz w:val="24"/>
          <w:szCs w:val="24"/>
        </w:rPr>
        <w:t xml:space="preserve"> the operational costs are related to the set-up costs and daily working costs which are required to run the business smoothly. Nowadays due to inflation, costs of everything have been rising and hence, operational costs have risen as well in the hospitality industry. </w:t>
      </w:r>
    </w:p>
    <w:p w14:paraId="18A342EA" w14:textId="77777777" w:rsidR="0036389C" w:rsidRPr="00407C7B" w:rsidRDefault="00407C7B" w:rsidP="00407C7B">
      <w:pPr>
        <w:pStyle w:val="Heading1"/>
      </w:pPr>
      <w:bookmarkStart w:id="11" w:name="_Toc134550204"/>
      <w:r>
        <w:t xml:space="preserve">2.4 </w:t>
      </w:r>
      <w:r w:rsidR="00457569" w:rsidRPr="00407C7B">
        <w:t>Advantages of risk management in the hospitality business</w:t>
      </w:r>
      <w:bookmarkEnd w:id="11"/>
    </w:p>
    <w:p w14:paraId="4A4AC048" w14:textId="77777777" w:rsidR="0036389C" w:rsidRPr="00407C7B" w:rsidRDefault="00457569" w:rsidP="00407C7B">
      <w:pPr>
        <w:pStyle w:val="Normal1"/>
        <w:spacing w:line="360" w:lineRule="auto"/>
        <w:jc w:val="both"/>
        <w:rPr>
          <w:sz w:val="24"/>
          <w:szCs w:val="24"/>
        </w:rPr>
      </w:pPr>
      <w:r w:rsidRPr="00407C7B">
        <w:rPr>
          <w:sz w:val="24"/>
          <w:szCs w:val="24"/>
        </w:rPr>
        <w:t>The advantages of risk management in the hospitality business are as follows:</w:t>
      </w:r>
    </w:p>
    <w:p w14:paraId="30BF699E" w14:textId="77777777" w:rsidR="0036389C" w:rsidRPr="00407C7B" w:rsidRDefault="00457569" w:rsidP="00407C7B">
      <w:pPr>
        <w:pStyle w:val="Normal1"/>
        <w:spacing w:line="360" w:lineRule="auto"/>
        <w:jc w:val="both"/>
        <w:rPr>
          <w:sz w:val="24"/>
          <w:szCs w:val="24"/>
        </w:rPr>
      </w:pPr>
      <w:r w:rsidRPr="00407C7B">
        <w:rPr>
          <w:sz w:val="24"/>
          <w:szCs w:val="24"/>
          <w:u w:val="single"/>
        </w:rPr>
        <w:t>Mitigation of potential risks:</w:t>
      </w:r>
      <w:r w:rsidRPr="00407C7B">
        <w:rPr>
          <w:sz w:val="24"/>
          <w:szCs w:val="24"/>
        </w:rPr>
        <w:t xml:space="preserve"> There are uncertainties in the business and these are very difficult to be identified. However, proper risk management in the team helps in preparing the management against such risks. After identification, those could be mitigated and reliable steps could be taken against them.  </w:t>
      </w:r>
    </w:p>
    <w:p w14:paraId="3A43959C" w14:textId="77777777" w:rsidR="0036389C" w:rsidRPr="00407C7B" w:rsidRDefault="00457569" w:rsidP="00407C7B">
      <w:pPr>
        <w:pStyle w:val="Normal1"/>
        <w:spacing w:line="360" w:lineRule="auto"/>
        <w:jc w:val="both"/>
        <w:rPr>
          <w:sz w:val="24"/>
          <w:szCs w:val="24"/>
        </w:rPr>
      </w:pPr>
      <w:r w:rsidRPr="00407C7B">
        <w:rPr>
          <w:sz w:val="24"/>
          <w:szCs w:val="24"/>
          <w:u w:val="single"/>
        </w:rPr>
        <w:t>Helps in ensuring safety for customers:</w:t>
      </w:r>
      <w:r w:rsidRPr="00407C7B">
        <w:rPr>
          <w:sz w:val="24"/>
          <w:szCs w:val="24"/>
        </w:rPr>
        <w:t xml:space="preserve"> The customers are majorly prone to such risks and they are not even aware of such factors. In that case, the business shall ensure that its customers are safe and secure.  </w:t>
      </w:r>
    </w:p>
    <w:p w14:paraId="4DCF58E3" w14:textId="77777777" w:rsidR="0036389C" w:rsidRPr="00407C7B" w:rsidRDefault="00457569" w:rsidP="00407C7B">
      <w:pPr>
        <w:pStyle w:val="Normal1"/>
        <w:spacing w:line="360" w:lineRule="auto"/>
        <w:jc w:val="both"/>
        <w:rPr>
          <w:sz w:val="24"/>
          <w:szCs w:val="24"/>
        </w:rPr>
      </w:pPr>
      <w:r w:rsidRPr="00407C7B">
        <w:rPr>
          <w:sz w:val="24"/>
          <w:szCs w:val="24"/>
          <w:u w:val="single"/>
        </w:rPr>
        <w:t>Minimising losses at critical times:</w:t>
      </w:r>
      <w:r w:rsidRPr="00407C7B">
        <w:rPr>
          <w:sz w:val="24"/>
          <w:szCs w:val="24"/>
        </w:rPr>
        <w:t xml:space="preserve"> As stated by </w:t>
      </w:r>
      <w:r w:rsidRPr="00407C7B">
        <w:rPr>
          <w:color w:val="222222"/>
          <w:sz w:val="24"/>
          <w:szCs w:val="24"/>
          <w:highlight w:val="white"/>
        </w:rPr>
        <w:t xml:space="preserve">Litvinenko, (2020, p.1521) </w:t>
      </w:r>
      <w:r w:rsidRPr="00407C7B">
        <w:rPr>
          <w:sz w:val="24"/>
          <w:szCs w:val="24"/>
        </w:rPr>
        <w:t xml:space="preserve">every business faces critical times and they are affected in ways all through. Those times are the crucial points where risks are required to be managed evidently. Risk management has entailed an extended benefit in this regard to hospitality businesses. </w:t>
      </w:r>
    </w:p>
    <w:p w14:paraId="2691E6CA" w14:textId="77777777" w:rsidR="0036389C" w:rsidRPr="00407C7B" w:rsidRDefault="00457569" w:rsidP="00407C7B">
      <w:pPr>
        <w:pStyle w:val="Normal1"/>
        <w:spacing w:line="360" w:lineRule="auto"/>
        <w:jc w:val="both"/>
        <w:rPr>
          <w:sz w:val="24"/>
          <w:szCs w:val="24"/>
        </w:rPr>
      </w:pPr>
      <w:r w:rsidRPr="00407C7B">
        <w:rPr>
          <w:sz w:val="24"/>
          <w:szCs w:val="24"/>
          <w:u w:val="single"/>
        </w:rPr>
        <w:t>Treatment and monitoring of risks:</w:t>
      </w:r>
      <w:r w:rsidRPr="00407C7B">
        <w:rPr>
          <w:sz w:val="24"/>
          <w:szCs w:val="24"/>
        </w:rPr>
        <w:t xml:space="preserve"> The existing risks are to be treated and monitored to deal with them. A critical analysis of such risks helps in monitoring and controlling the effects. </w:t>
      </w:r>
    </w:p>
    <w:p w14:paraId="464FA38E" w14:textId="77777777" w:rsidR="0036389C" w:rsidRPr="00407C7B" w:rsidRDefault="0036389C" w:rsidP="00407C7B">
      <w:pPr>
        <w:pStyle w:val="Normal1"/>
        <w:spacing w:line="360" w:lineRule="auto"/>
        <w:jc w:val="both"/>
        <w:rPr>
          <w:sz w:val="24"/>
          <w:szCs w:val="24"/>
        </w:rPr>
      </w:pPr>
    </w:p>
    <w:p w14:paraId="7842660F" w14:textId="77777777" w:rsidR="0036389C" w:rsidRPr="00407C7B" w:rsidRDefault="00407C7B" w:rsidP="00407C7B">
      <w:pPr>
        <w:pStyle w:val="Heading1"/>
      </w:pPr>
      <w:bookmarkStart w:id="12" w:name="_Toc134550205"/>
      <w:r>
        <w:t xml:space="preserve">2.5 </w:t>
      </w:r>
      <w:r w:rsidR="00457569" w:rsidRPr="00407C7B">
        <w:t>The industrial competition that triggers business fluctuation in the hospitality sector</w:t>
      </w:r>
      <w:bookmarkEnd w:id="12"/>
    </w:p>
    <w:p w14:paraId="265247BC" w14:textId="77777777" w:rsidR="0036389C" w:rsidRPr="00407C7B" w:rsidRDefault="00457569" w:rsidP="00407C7B">
      <w:pPr>
        <w:pStyle w:val="Normal1"/>
        <w:spacing w:line="360" w:lineRule="auto"/>
        <w:jc w:val="both"/>
        <w:rPr>
          <w:sz w:val="24"/>
          <w:szCs w:val="24"/>
        </w:rPr>
      </w:pPr>
      <w:r w:rsidRPr="00407C7B">
        <w:rPr>
          <w:sz w:val="24"/>
          <w:szCs w:val="24"/>
        </w:rPr>
        <w:t xml:space="preserve">There exists intense competition among the hotels in the hospitality industry which is critical for the consumers and operators of business. As depicted by </w:t>
      </w:r>
      <w:r w:rsidRPr="00407C7B">
        <w:rPr>
          <w:color w:val="222222"/>
          <w:sz w:val="24"/>
          <w:szCs w:val="24"/>
          <w:highlight w:val="white"/>
        </w:rPr>
        <w:t xml:space="preserve">Cooke, (2018, p.12) </w:t>
      </w:r>
      <w:r w:rsidRPr="00407C7B">
        <w:rPr>
          <w:sz w:val="24"/>
          <w:szCs w:val="24"/>
        </w:rPr>
        <w:t xml:space="preserve">although organisations have to face cut-throat competition, the business also ensures that the guests get the best value for their money and render quality customer service. This imparts fair share value and maximum profitability to the firm. The competition factors that affect the business are: </w:t>
      </w:r>
    </w:p>
    <w:p w14:paraId="3D96BB8F" w14:textId="77777777" w:rsidR="0036389C" w:rsidRPr="00407C7B" w:rsidRDefault="00457569" w:rsidP="00407C7B">
      <w:pPr>
        <w:pStyle w:val="Normal1"/>
        <w:spacing w:line="360" w:lineRule="auto"/>
        <w:jc w:val="both"/>
        <w:rPr>
          <w:sz w:val="24"/>
          <w:szCs w:val="24"/>
        </w:rPr>
      </w:pPr>
      <w:r w:rsidRPr="00407C7B">
        <w:rPr>
          <w:sz w:val="24"/>
          <w:szCs w:val="24"/>
          <w:u w:val="single"/>
        </w:rPr>
        <w:t>Barriers to entry:</w:t>
      </w:r>
      <w:r w:rsidRPr="00407C7B">
        <w:rPr>
          <w:sz w:val="24"/>
          <w:szCs w:val="24"/>
        </w:rPr>
        <w:t xml:space="preserve"> The hotels generally don’t face any barriers to entry as the service industry is open. With proper compliance policies, they are set to establish their business. The competition persists when similar service providers are there in the same industry. </w:t>
      </w:r>
    </w:p>
    <w:p w14:paraId="5AA622A2" w14:textId="77777777" w:rsidR="0036389C" w:rsidRPr="00407C7B" w:rsidRDefault="00457569" w:rsidP="00407C7B">
      <w:pPr>
        <w:pStyle w:val="Normal1"/>
        <w:spacing w:line="360" w:lineRule="auto"/>
        <w:jc w:val="both"/>
        <w:rPr>
          <w:sz w:val="24"/>
          <w:szCs w:val="24"/>
        </w:rPr>
      </w:pPr>
      <w:r w:rsidRPr="00407C7B">
        <w:rPr>
          <w:sz w:val="24"/>
          <w:szCs w:val="24"/>
          <w:u w:val="single"/>
        </w:rPr>
        <w:t>Information availability:</w:t>
      </w:r>
      <w:r w:rsidRPr="00407C7B">
        <w:rPr>
          <w:sz w:val="24"/>
          <w:szCs w:val="24"/>
        </w:rPr>
        <w:t xml:space="preserve"> Many hotels do not engage in providing information to their customers. It is the obligation that every organisation shall follow. The hospitality industry faces acute competition in this regard.  </w:t>
      </w:r>
    </w:p>
    <w:p w14:paraId="328B77D8" w14:textId="77777777" w:rsidR="0036389C" w:rsidRPr="00407C7B" w:rsidRDefault="00457569" w:rsidP="00407C7B">
      <w:pPr>
        <w:pStyle w:val="Normal1"/>
        <w:spacing w:line="360" w:lineRule="auto"/>
        <w:jc w:val="both"/>
        <w:rPr>
          <w:sz w:val="24"/>
          <w:szCs w:val="24"/>
        </w:rPr>
      </w:pPr>
      <w:r w:rsidRPr="00407C7B">
        <w:rPr>
          <w:sz w:val="24"/>
          <w:szCs w:val="24"/>
          <w:u w:val="single"/>
        </w:rPr>
        <w:t>Location:</w:t>
      </w:r>
      <w:r w:rsidRPr="00407C7B">
        <w:rPr>
          <w:sz w:val="24"/>
          <w:szCs w:val="24"/>
        </w:rPr>
        <w:t xml:space="preserve"> Location is the prime factor in business fluctuation which has triggered the effect of competition in the industry. The location factor is the aspect every hotel looks at before starting its business.    </w:t>
      </w:r>
    </w:p>
    <w:p w14:paraId="2B816EE3" w14:textId="77777777" w:rsidR="0036389C" w:rsidRPr="00407C7B" w:rsidRDefault="00407C7B" w:rsidP="00407C7B">
      <w:pPr>
        <w:pStyle w:val="Heading1"/>
      </w:pPr>
      <w:bookmarkStart w:id="13" w:name="_Toc134550206"/>
      <w:r>
        <w:t xml:space="preserve">2.6 </w:t>
      </w:r>
      <w:r w:rsidR="00457569" w:rsidRPr="00407C7B">
        <w:t>Issues that are generally assessed as hospitality challenges</w:t>
      </w:r>
      <w:bookmarkEnd w:id="13"/>
    </w:p>
    <w:p w14:paraId="1F87D701" w14:textId="77777777" w:rsidR="0036389C" w:rsidRPr="00407C7B" w:rsidRDefault="00457569" w:rsidP="00407C7B">
      <w:pPr>
        <w:pStyle w:val="Normal1"/>
        <w:spacing w:line="360" w:lineRule="auto"/>
        <w:jc w:val="both"/>
        <w:rPr>
          <w:sz w:val="24"/>
          <w:szCs w:val="24"/>
        </w:rPr>
      </w:pPr>
      <w:r w:rsidRPr="00407C7B">
        <w:rPr>
          <w:sz w:val="24"/>
          <w:szCs w:val="24"/>
        </w:rPr>
        <w:t>The issues that the hospitality industry has to go through in its daily business are as follows:</w:t>
      </w:r>
    </w:p>
    <w:p w14:paraId="3950015A" w14:textId="77777777" w:rsidR="0036389C" w:rsidRPr="00407C7B" w:rsidRDefault="00457569" w:rsidP="00407C7B">
      <w:pPr>
        <w:pStyle w:val="Normal1"/>
        <w:spacing w:line="360" w:lineRule="auto"/>
        <w:jc w:val="both"/>
        <w:rPr>
          <w:sz w:val="24"/>
          <w:szCs w:val="24"/>
        </w:rPr>
      </w:pPr>
      <w:r w:rsidRPr="00407C7B">
        <w:rPr>
          <w:sz w:val="24"/>
          <w:szCs w:val="24"/>
          <w:u w:val="single"/>
        </w:rPr>
        <w:t>Hiring and retaining staff:</w:t>
      </w:r>
      <w:r w:rsidRPr="00407C7B">
        <w:rPr>
          <w:sz w:val="24"/>
          <w:szCs w:val="24"/>
        </w:rPr>
        <w:t xml:space="preserve"> The hospitality industry majorly faces the issue of staff shortage. There are increased turnarounds and staff leaving their positions vacant. Therefore, the hotels need to hire staff and take the necessary steps in retaining them. The process of retention proves to be cumbersome overall. </w:t>
      </w:r>
    </w:p>
    <w:p w14:paraId="4D50B82E" w14:textId="77777777" w:rsidR="0036389C" w:rsidRPr="00407C7B" w:rsidRDefault="00457569" w:rsidP="00407C7B">
      <w:pPr>
        <w:pStyle w:val="Normal1"/>
        <w:spacing w:line="360" w:lineRule="auto"/>
        <w:jc w:val="both"/>
        <w:rPr>
          <w:sz w:val="24"/>
          <w:szCs w:val="24"/>
        </w:rPr>
      </w:pPr>
      <w:r w:rsidRPr="00407C7B">
        <w:rPr>
          <w:sz w:val="24"/>
          <w:szCs w:val="24"/>
          <w:u w:val="single"/>
        </w:rPr>
        <w:t>Taxation:</w:t>
      </w:r>
      <w:r w:rsidRPr="00407C7B">
        <w:rPr>
          <w:sz w:val="24"/>
          <w:szCs w:val="24"/>
        </w:rPr>
        <w:t xml:space="preserve"> The taxation policies and recent changes like the inclusion of GST have impacted the industry. The changes have led to a dormant increase in negative responses which has created the issue of image identification.  </w:t>
      </w:r>
    </w:p>
    <w:p w14:paraId="2CB6986D" w14:textId="77777777" w:rsidR="0036389C" w:rsidRPr="00407C7B" w:rsidRDefault="00457569" w:rsidP="00407C7B">
      <w:pPr>
        <w:pStyle w:val="Normal1"/>
        <w:spacing w:line="360" w:lineRule="auto"/>
        <w:jc w:val="both"/>
        <w:rPr>
          <w:sz w:val="24"/>
          <w:szCs w:val="24"/>
        </w:rPr>
      </w:pPr>
      <w:r w:rsidRPr="00407C7B">
        <w:rPr>
          <w:sz w:val="24"/>
          <w:szCs w:val="24"/>
          <w:u w:val="single"/>
        </w:rPr>
        <w:t>Globalisation:</w:t>
      </w:r>
      <w:r w:rsidRPr="00407C7B">
        <w:rPr>
          <w:sz w:val="24"/>
          <w:szCs w:val="24"/>
        </w:rPr>
        <w:t xml:space="preserve"> Entire work culture has been affected by globalisation and so has the hospitality industry. It created ways for affordable travel but along with it came the bulk of cultural issues which took over the range of destinations. The diversity has been enhanced.     </w:t>
      </w:r>
    </w:p>
    <w:p w14:paraId="74024DA9" w14:textId="77777777" w:rsidR="0036389C" w:rsidRPr="00407C7B" w:rsidRDefault="00457569" w:rsidP="00407C7B">
      <w:pPr>
        <w:pStyle w:val="Normal1"/>
        <w:spacing w:line="360" w:lineRule="auto"/>
        <w:jc w:val="both"/>
        <w:rPr>
          <w:sz w:val="24"/>
          <w:szCs w:val="24"/>
        </w:rPr>
      </w:pPr>
      <w:r w:rsidRPr="00407C7B">
        <w:rPr>
          <w:sz w:val="24"/>
          <w:szCs w:val="24"/>
          <w:u w:val="single"/>
        </w:rPr>
        <w:t>Security:</w:t>
      </w:r>
      <w:r w:rsidRPr="00407C7B">
        <w:rPr>
          <w:sz w:val="24"/>
          <w:szCs w:val="24"/>
        </w:rPr>
        <w:t xml:space="preserve"> As written by </w:t>
      </w:r>
      <w:r w:rsidRPr="00407C7B">
        <w:rPr>
          <w:color w:val="222222"/>
          <w:sz w:val="24"/>
          <w:szCs w:val="24"/>
          <w:highlight w:val="white"/>
        </w:rPr>
        <w:t xml:space="preserve">Beijer </w:t>
      </w:r>
      <w:r w:rsidRPr="00407C7B">
        <w:rPr>
          <w:i/>
          <w:color w:val="222222"/>
          <w:sz w:val="24"/>
          <w:szCs w:val="24"/>
          <w:highlight w:val="white"/>
        </w:rPr>
        <w:t>et al</w:t>
      </w:r>
      <w:r w:rsidRPr="00407C7B">
        <w:rPr>
          <w:color w:val="222222"/>
          <w:sz w:val="24"/>
          <w:szCs w:val="24"/>
          <w:highlight w:val="white"/>
        </w:rPr>
        <w:t xml:space="preserve">., (2021, p.12) </w:t>
      </w:r>
      <w:r w:rsidRPr="00407C7B">
        <w:rPr>
          <w:sz w:val="24"/>
          <w:szCs w:val="24"/>
        </w:rPr>
        <w:t xml:space="preserve">the security measures increased with an increase in the number of visitors. The enlarged number of visitors requires a more secure environment which hotels sometimes fail to provide. The hospitality industry has an underlying issue of security in its approaches.   </w:t>
      </w:r>
    </w:p>
    <w:p w14:paraId="176A31DA" w14:textId="77777777" w:rsidR="0036389C" w:rsidRPr="00F10FF8" w:rsidRDefault="00457569" w:rsidP="00407C7B">
      <w:pPr>
        <w:pStyle w:val="Normal1"/>
        <w:spacing w:line="360" w:lineRule="auto"/>
        <w:jc w:val="both"/>
        <w:rPr>
          <w:sz w:val="24"/>
          <w:szCs w:val="24"/>
        </w:rPr>
      </w:pPr>
      <w:r w:rsidRPr="00407C7B">
        <w:rPr>
          <w:sz w:val="24"/>
          <w:szCs w:val="24"/>
        </w:rPr>
        <w:t xml:space="preserve">Lodging and recreation: Lodging and recreation facility needs cleanliness. Along with it, the services rendered to the customers require top-notch quality which is not possible in an enlarged number of reservations.  </w:t>
      </w:r>
    </w:p>
    <w:p w14:paraId="60072992" w14:textId="77777777" w:rsidR="0036389C" w:rsidRPr="00407C7B" w:rsidRDefault="00407C7B" w:rsidP="00407C7B">
      <w:pPr>
        <w:pStyle w:val="Heading1"/>
      </w:pPr>
      <w:bookmarkStart w:id="14" w:name="_Toc134550207"/>
      <w:r>
        <w:t xml:space="preserve">2.7 </w:t>
      </w:r>
      <w:r w:rsidR="00457569" w:rsidRPr="00407C7B">
        <w:t>Measures to mitigate those issues</w:t>
      </w:r>
      <w:bookmarkEnd w:id="14"/>
    </w:p>
    <w:p w14:paraId="0DD2BAC8" w14:textId="77777777" w:rsidR="0036389C" w:rsidRPr="00407C7B" w:rsidRDefault="00457569" w:rsidP="00407C7B">
      <w:pPr>
        <w:pStyle w:val="Normal1"/>
        <w:spacing w:line="360" w:lineRule="auto"/>
        <w:jc w:val="both"/>
        <w:rPr>
          <w:sz w:val="24"/>
          <w:szCs w:val="24"/>
        </w:rPr>
      </w:pPr>
      <w:r w:rsidRPr="00407C7B">
        <w:rPr>
          <w:sz w:val="24"/>
          <w:szCs w:val="24"/>
          <w:u w:val="single"/>
        </w:rPr>
        <w:t>Prioritising training:</w:t>
      </w:r>
      <w:r w:rsidRPr="00407C7B">
        <w:rPr>
          <w:sz w:val="24"/>
          <w:szCs w:val="24"/>
        </w:rPr>
        <w:t xml:space="preserve"> Providing training to staff and polishing their practical skills shall help in mitigating those issues identified above. The training also provides knowledge to the personnel on the conduct of the activities.</w:t>
      </w:r>
    </w:p>
    <w:p w14:paraId="68543DFB" w14:textId="77777777" w:rsidR="0036389C" w:rsidRPr="00407C7B" w:rsidRDefault="00457569" w:rsidP="00407C7B">
      <w:pPr>
        <w:pStyle w:val="Normal1"/>
        <w:spacing w:line="360" w:lineRule="auto"/>
        <w:jc w:val="both"/>
        <w:rPr>
          <w:sz w:val="24"/>
          <w:szCs w:val="24"/>
        </w:rPr>
      </w:pPr>
      <w:r w:rsidRPr="00407C7B">
        <w:rPr>
          <w:sz w:val="24"/>
          <w:szCs w:val="24"/>
          <w:u w:val="single"/>
        </w:rPr>
        <w:t>Personalising guest's stay:</w:t>
      </w:r>
      <w:r w:rsidRPr="00407C7B">
        <w:rPr>
          <w:sz w:val="24"/>
          <w:szCs w:val="24"/>
        </w:rPr>
        <w:t xml:space="preserve"> The guests in hotels want privacy during their stay and hence hotels must ensure that the guests are provided with such facility. Moreover, there should not be any disturbances in the felicitation and services provided.   </w:t>
      </w:r>
    </w:p>
    <w:p w14:paraId="02DAB049" w14:textId="77777777" w:rsidR="0036389C" w:rsidRPr="00407C7B" w:rsidRDefault="00457569" w:rsidP="00407C7B">
      <w:pPr>
        <w:pStyle w:val="Normal1"/>
        <w:spacing w:line="360" w:lineRule="auto"/>
        <w:jc w:val="both"/>
        <w:rPr>
          <w:sz w:val="24"/>
          <w:szCs w:val="24"/>
        </w:rPr>
      </w:pPr>
      <w:r w:rsidRPr="00407C7B">
        <w:rPr>
          <w:sz w:val="24"/>
          <w:szCs w:val="24"/>
          <w:u w:val="single"/>
        </w:rPr>
        <w:t>Investing in hotel technology:</w:t>
      </w:r>
      <w:r w:rsidRPr="00407C7B">
        <w:rPr>
          <w:sz w:val="24"/>
          <w:szCs w:val="24"/>
        </w:rPr>
        <w:t xml:space="preserve"> Issues can easily be resolved by investing in the technology. A more technological approach means more automation and saving time. </w:t>
      </w:r>
    </w:p>
    <w:p w14:paraId="1AA99BCA" w14:textId="77777777" w:rsidR="0036389C" w:rsidRPr="00407C7B" w:rsidRDefault="00457569" w:rsidP="00407C7B">
      <w:pPr>
        <w:pStyle w:val="Normal1"/>
        <w:spacing w:line="360" w:lineRule="auto"/>
        <w:jc w:val="both"/>
        <w:rPr>
          <w:sz w:val="24"/>
          <w:szCs w:val="24"/>
        </w:rPr>
      </w:pPr>
      <w:r w:rsidRPr="00407C7B">
        <w:rPr>
          <w:sz w:val="24"/>
          <w:szCs w:val="24"/>
          <w:u w:val="single"/>
        </w:rPr>
        <w:t>Maintaining the building’s physical facilities:</w:t>
      </w:r>
      <w:r w:rsidRPr="00407C7B">
        <w:rPr>
          <w:sz w:val="24"/>
          <w:szCs w:val="24"/>
        </w:rPr>
        <w:t xml:space="preserve"> Buildings physical facilities decide the lookout which shall be impressive. This could be a relying measure in handling the issues. </w:t>
      </w:r>
    </w:p>
    <w:p w14:paraId="77CA61DC" w14:textId="77777777" w:rsidR="0036389C" w:rsidRPr="00407C7B" w:rsidRDefault="00407C7B" w:rsidP="00407C7B">
      <w:pPr>
        <w:pStyle w:val="Heading1"/>
      </w:pPr>
      <w:bookmarkStart w:id="15" w:name="_Toc134550208"/>
      <w:r>
        <w:t xml:space="preserve">2.8 </w:t>
      </w:r>
      <w:r w:rsidR="00457569" w:rsidRPr="00407C7B">
        <w:t>Literature summary</w:t>
      </w:r>
      <w:bookmarkEnd w:id="15"/>
    </w:p>
    <w:p w14:paraId="2A191EB9" w14:textId="77777777" w:rsidR="0036389C" w:rsidRPr="00407C7B" w:rsidRDefault="00457569" w:rsidP="00407C7B">
      <w:pPr>
        <w:pStyle w:val="Normal1"/>
        <w:spacing w:line="360" w:lineRule="auto"/>
        <w:jc w:val="both"/>
        <w:rPr>
          <w:sz w:val="24"/>
          <w:szCs w:val="24"/>
        </w:rPr>
      </w:pPr>
      <w:r w:rsidRPr="00407C7B">
        <w:rPr>
          <w:sz w:val="24"/>
          <w:szCs w:val="24"/>
        </w:rPr>
        <w:t xml:space="preserve">The literature review contains an engrossing discussion on the issues faced by the hospitality industry. Several points are mentioned that describe distinct aspects being faced by the business. The factors affecting the business, competitive structure, the underlying issues and measures to deal with such issues are specified clearly. In addition to this, the trigger points are also stated which decide the competitiveness in the industry. </w:t>
      </w:r>
    </w:p>
    <w:p w14:paraId="20BC64F8" w14:textId="77777777" w:rsidR="0036389C" w:rsidRPr="00407C7B" w:rsidRDefault="0036389C" w:rsidP="00407C7B">
      <w:pPr>
        <w:pStyle w:val="Normal1"/>
        <w:spacing w:line="360" w:lineRule="auto"/>
        <w:jc w:val="both"/>
        <w:rPr>
          <w:sz w:val="24"/>
          <w:szCs w:val="24"/>
        </w:rPr>
      </w:pPr>
    </w:p>
    <w:p w14:paraId="767A35B0" w14:textId="77777777" w:rsidR="0036389C" w:rsidRPr="00407C7B" w:rsidRDefault="00407C7B" w:rsidP="00407C7B">
      <w:pPr>
        <w:pStyle w:val="Heading1"/>
      </w:pPr>
      <w:bookmarkStart w:id="16" w:name="_Toc134550209"/>
      <w:r>
        <w:t xml:space="preserve">2.9 </w:t>
      </w:r>
      <w:r w:rsidR="00457569" w:rsidRPr="00407C7B">
        <w:t>Literature gap</w:t>
      </w:r>
      <w:bookmarkEnd w:id="16"/>
    </w:p>
    <w:p w14:paraId="496A9899" w14:textId="77777777" w:rsidR="0036389C" w:rsidRPr="00407C7B" w:rsidRDefault="00457569" w:rsidP="00407C7B">
      <w:pPr>
        <w:pStyle w:val="Normal1"/>
        <w:spacing w:line="360" w:lineRule="auto"/>
        <w:jc w:val="both"/>
        <w:rPr>
          <w:sz w:val="24"/>
          <w:szCs w:val="24"/>
        </w:rPr>
      </w:pPr>
      <w:r w:rsidRPr="00407C7B">
        <w:rPr>
          <w:sz w:val="24"/>
          <w:szCs w:val="24"/>
        </w:rPr>
        <w:t xml:space="preserve">In this research process, the literature review is based on theoretical overviews of the challenging factors. It concludes the discussion on risk management, industrial competition, issues and measures to mitigate them. Those points help to maintain the factors related to the Hotel Marriotts. There are more factors which can be discussed in future research processes. There are scopes which can be discussed in further studies related to the fault of the management system in Hotel Marriott.  </w:t>
      </w:r>
    </w:p>
    <w:p w14:paraId="196D0292" w14:textId="77777777" w:rsidR="0036389C" w:rsidRPr="00407C7B" w:rsidRDefault="00407C7B" w:rsidP="00407C7B">
      <w:pPr>
        <w:pStyle w:val="Heading1"/>
      </w:pPr>
      <w:bookmarkStart w:id="17" w:name="_Toc134550210"/>
      <w:r>
        <w:t xml:space="preserve">2.10 </w:t>
      </w:r>
      <w:r w:rsidR="00457569" w:rsidRPr="00407C7B">
        <w:t>Conceptual framework</w:t>
      </w:r>
      <w:bookmarkEnd w:id="17"/>
    </w:p>
    <w:p w14:paraId="06085E7A" w14:textId="77777777" w:rsidR="0036389C" w:rsidRPr="00407C7B" w:rsidRDefault="00457569" w:rsidP="00407C7B">
      <w:pPr>
        <w:pStyle w:val="Normal1"/>
        <w:spacing w:line="360" w:lineRule="auto"/>
        <w:jc w:val="center"/>
        <w:rPr>
          <w:b/>
          <w:sz w:val="24"/>
          <w:szCs w:val="24"/>
        </w:rPr>
      </w:pPr>
      <w:r w:rsidRPr="00407C7B">
        <w:rPr>
          <w:b/>
          <w:noProof/>
          <w:sz w:val="24"/>
          <w:szCs w:val="24"/>
          <w:lang w:val="en-IN" w:eastAsia="en-IN"/>
        </w:rPr>
        <w:drawing>
          <wp:inline distT="114300" distB="114300" distL="114300" distR="114300" wp14:anchorId="1183A6AE" wp14:editId="029E2CAB">
            <wp:extent cx="5731200" cy="40386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a:stretch>
                      <a:fillRect/>
                    </a:stretch>
                  </pic:blipFill>
                  <pic:spPr>
                    <a:xfrm>
                      <a:off x="0" y="0"/>
                      <a:ext cx="5731200" cy="4038600"/>
                    </a:xfrm>
                    <a:prstGeom prst="rect">
                      <a:avLst/>
                    </a:prstGeom>
                    <a:ln w="25400">
                      <a:solidFill>
                        <a:srgbClr val="000000"/>
                      </a:solidFill>
                      <a:prstDash val="solid"/>
                    </a:ln>
                  </pic:spPr>
                </pic:pic>
              </a:graphicData>
            </a:graphic>
          </wp:inline>
        </w:drawing>
      </w:r>
    </w:p>
    <w:p w14:paraId="0A1D3415" w14:textId="77777777" w:rsidR="0036389C" w:rsidRPr="00407C7B" w:rsidRDefault="00457569" w:rsidP="00407C7B">
      <w:pPr>
        <w:pStyle w:val="Normal1"/>
        <w:spacing w:line="360" w:lineRule="auto"/>
        <w:jc w:val="center"/>
        <w:rPr>
          <w:b/>
          <w:sz w:val="24"/>
          <w:szCs w:val="24"/>
        </w:rPr>
      </w:pPr>
      <w:r w:rsidRPr="00407C7B">
        <w:rPr>
          <w:b/>
          <w:sz w:val="24"/>
          <w:szCs w:val="24"/>
        </w:rPr>
        <w:t>Figure 3: Conceptual Framework</w:t>
      </w:r>
    </w:p>
    <w:p w14:paraId="1D63C13A" w14:textId="77777777" w:rsidR="0036389C" w:rsidRPr="00407C7B" w:rsidRDefault="00457569" w:rsidP="00407C7B">
      <w:pPr>
        <w:pStyle w:val="Normal1"/>
        <w:spacing w:line="360" w:lineRule="auto"/>
        <w:jc w:val="center"/>
        <w:rPr>
          <w:sz w:val="24"/>
          <w:szCs w:val="24"/>
        </w:rPr>
      </w:pPr>
      <w:r w:rsidRPr="00407C7B">
        <w:rPr>
          <w:sz w:val="24"/>
          <w:szCs w:val="24"/>
        </w:rPr>
        <w:t>(Source: Developed by the learner)</w:t>
      </w:r>
    </w:p>
    <w:p w14:paraId="16F89F5F" w14:textId="77777777" w:rsidR="0036389C" w:rsidRPr="00407C7B" w:rsidRDefault="0036389C" w:rsidP="00407C7B">
      <w:pPr>
        <w:pStyle w:val="Normal1"/>
        <w:spacing w:line="360" w:lineRule="auto"/>
        <w:jc w:val="both"/>
        <w:rPr>
          <w:b/>
          <w:sz w:val="24"/>
          <w:szCs w:val="24"/>
        </w:rPr>
      </w:pPr>
    </w:p>
    <w:p w14:paraId="5B06B60F" w14:textId="77777777" w:rsidR="0036389C" w:rsidRPr="00407C7B" w:rsidRDefault="0036389C" w:rsidP="00407C7B">
      <w:pPr>
        <w:pStyle w:val="Normal1"/>
        <w:spacing w:line="360" w:lineRule="auto"/>
        <w:jc w:val="both"/>
        <w:rPr>
          <w:b/>
          <w:i/>
          <w:sz w:val="24"/>
          <w:szCs w:val="24"/>
        </w:rPr>
      </w:pPr>
    </w:p>
    <w:p w14:paraId="2B834048" w14:textId="77777777" w:rsidR="0036389C" w:rsidRPr="00407C7B" w:rsidRDefault="0036389C" w:rsidP="00407C7B">
      <w:pPr>
        <w:pStyle w:val="Normal1"/>
        <w:spacing w:line="360" w:lineRule="auto"/>
        <w:jc w:val="both"/>
        <w:rPr>
          <w:b/>
          <w:i/>
          <w:sz w:val="24"/>
          <w:szCs w:val="24"/>
        </w:rPr>
      </w:pPr>
    </w:p>
    <w:p w14:paraId="6545D409" w14:textId="77777777" w:rsidR="0036389C" w:rsidRPr="00407C7B" w:rsidRDefault="0036389C" w:rsidP="00407C7B">
      <w:pPr>
        <w:pStyle w:val="Normal1"/>
        <w:spacing w:line="360" w:lineRule="auto"/>
        <w:jc w:val="both"/>
        <w:rPr>
          <w:b/>
          <w:i/>
          <w:sz w:val="24"/>
          <w:szCs w:val="24"/>
        </w:rPr>
      </w:pPr>
    </w:p>
    <w:p w14:paraId="42E43ADB" w14:textId="77777777" w:rsidR="0036389C" w:rsidRPr="00407C7B" w:rsidRDefault="0036389C" w:rsidP="00407C7B">
      <w:pPr>
        <w:pStyle w:val="Normal1"/>
        <w:spacing w:line="360" w:lineRule="auto"/>
        <w:jc w:val="both"/>
        <w:rPr>
          <w:b/>
          <w:i/>
          <w:sz w:val="24"/>
          <w:szCs w:val="24"/>
        </w:rPr>
      </w:pPr>
    </w:p>
    <w:p w14:paraId="48B2B861" w14:textId="77777777" w:rsidR="0036389C" w:rsidRPr="00407C7B" w:rsidRDefault="00457569" w:rsidP="00407C7B">
      <w:pPr>
        <w:pStyle w:val="Heading1"/>
      </w:pPr>
      <w:bookmarkStart w:id="18" w:name="_Toc134550211"/>
      <w:r w:rsidRPr="00407C7B">
        <w:t>3. Research Methodology</w:t>
      </w:r>
      <w:bookmarkEnd w:id="18"/>
    </w:p>
    <w:p w14:paraId="0B582C65" w14:textId="77777777" w:rsidR="0036389C" w:rsidRPr="00407C7B" w:rsidRDefault="00457569" w:rsidP="00407C7B">
      <w:pPr>
        <w:pStyle w:val="Heading1"/>
      </w:pPr>
      <w:bookmarkStart w:id="19" w:name="_Toc134550212"/>
      <w:r w:rsidRPr="00407C7B">
        <w:t>3.1 Research Philosophy</w:t>
      </w:r>
      <w:bookmarkEnd w:id="19"/>
      <w:r w:rsidRPr="00407C7B">
        <w:t xml:space="preserve"> </w:t>
      </w:r>
    </w:p>
    <w:p w14:paraId="50ABD949" w14:textId="77777777" w:rsidR="0036389C" w:rsidRPr="00407C7B" w:rsidRDefault="00457569" w:rsidP="00407C7B">
      <w:pPr>
        <w:pStyle w:val="Normal1"/>
        <w:spacing w:line="360" w:lineRule="auto"/>
        <w:jc w:val="both"/>
        <w:rPr>
          <w:sz w:val="24"/>
          <w:szCs w:val="24"/>
        </w:rPr>
      </w:pPr>
      <w:r w:rsidRPr="00407C7B">
        <w:rPr>
          <w:sz w:val="24"/>
          <w:szCs w:val="24"/>
        </w:rPr>
        <w:t xml:space="preserve">The research philosophy formulated the overall structure of the research process. There are four types of research philosophies including positivism, interpretivism, realism and pragmatism. In this research, the </w:t>
      </w:r>
      <w:r w:rsidRPr="00407C7B">
        <w:rPr>
          <w:i/>
          <w:sz w:val="24"/>
          <w:szCs w:val="24"/>
        </w:rPr>
        <w:t>interpretivism philosophy</w:t>
      </w:r>
      <w:r w:rsidRPr="00407C7B">
        <w:rPr>
          <w:sz w:val="24"/>
          <w:szCs w:val="24"/>
        </w:rPr>
        <w:t xml:space="preserve"> would be applicable. The interpretivism philosophy helps to gain the current knowledge of analysing the issues in the hospitality business (</w:t>
      </w:r>
      <w:r w:rsidRPr="00407C7B">
        <w:rPr>
          <w:color w:val="222222"/>
          <w:sz w:val="24"/>
          <w:szCs w:val="24"/>
          <w:highlight w:val="white"/>
        </w:rPr>
        <w:t>Zulkifli and Hshim, 2020,p.40</w:t>
      </w:r>
      <w:r w:rsidRPr="00407C7B">
        <w:rPr>
          <w:sz w:val="24"/>
          <w:szCs w:val="24"/>
        </w:rPr>
        <w:t xml:space="preserve">). </w:t>
      </w:r>
    </w:p>
    <w:p w14:paraId="6BBBA101" w14:textId="77777777" w:rsidR="0036389C" w:rsidRPr="00407C7B" w:rsidRDefault="00457569" w:rsidP="00407C7B">
      <w:pPr>
        <w:pStyle w:val="Heading1"/>
      </w:pPr>
      <w:bookmarkStart w:id="20" w:name="_Toc134550213"/>
      <w:r w:rsidRPr="00407C7B">
        <w:t>3.2 Research Approach</w:t>
      </w:r>
      <w:bookmarkEnd w:id="20"/>
    </w:p>
    <w:p w14:paraId="181C9B40" w14:textId="77777777" w:rsidR="0036389C" w:rsidRPr="00407C7B" w:rsidRDefault="00457569" w:rsidP="00407C7B">
      <w:pPr>
        <w:pStyle w:val="Normal1"/>
        <w:spacing w:line="360" w:lineRule="auto"/>
        <w:jc w:val="both"/>
        <w:rPr>
          <w:b/>
          <w:i/>
          <w:sz w:val="24"/>
          <w:szCs w:val="24"/>
        </w:rPr>
      </w:pPr>
      <w:r w:rsidRPr="00407C7B">
        <w:rPr>
          <w:sz w:val="24"/>
          <w:szCs w:val="24"/>
        </w:rPr>
        <w:t xml:space="preserve">The research approach formulated the constructive pattern of the research process. There are three types of research approaches including inductive, abductive and deductive. In this research, the </w:t>
      </w:r>
      <w:r w:rsidRPr="00407C7B">
        <w:rPr>
          <w:i/>
          <w:sz w:val="24"/>
          <w:szCs w:val="24"/>
        </w:rPr>
        <w:t>inductive approach</w:t>
      </w:r>
      <w:r w:rsidRPr="00407C7B">
        <w:rPr>
          <w:sz w:val="24"/>
          <w:szCs w:val="24"/>
        </w:rPr>
        <w:t xml:space="preserve"> would be applicable. The inductive approach helps to collect all the data related to the issues in the hospitality business (</w:t>
      </w:r>
      <w:r w:rsidRPr="00407C7B">
        <w:rPr>
          <w:color w:val="222222"/>
          <w:sz w:val="24"/>
          <w:szCs w:val="24"/>
          <w:highlight w:val="white"/>
        </w:rPr>
        <w:t xml:space="preserve">Baye </w:t>
      </w:r>
      <w:r w:rsidRPr="00407C7B">
        <w:rPr>
          <w:i/>
          <w:color w:val="222222"/>
          <w:sz w:val="24"/>
          <w:szCs w:val="24"/>
          <w:highlight w:val="white"/>
        </w:rPr>
        <w:t>et al</w:t>
      </w:r>
      <w:r w:rsidRPr="00407C7B">
        <w:rPr>
          <w:color w:val="222222"/>
          <w:sz w:val="24"/>
          <w:szCs w:val="24"/>
          <w:highlight w:val="white"/>
        </w:rPr>
        <w:t xml:space="preserve">., 2019,p.160). </w:t>
      </w:r>
    </w:p>
    <w:p w14:paraId="1C7CB1B5" w14:textId="30537E76" w:rsidR="0036389C" w:rsidRPr="00407C7B" w:rsidRDefault="00457569" w:rsidP="00407C7B">
      <w:pPr>
        <w:pStyle w:val="Heading1"/>
      </w:pPr>
      <w:bookmarkStart w:id="21" w:name="_Toc134550214"/>
      <w:r w:rsidRPr="00407C7B">
        <w:t xml:space="preserve">3.3 Research </w:t>
      </w:r>
      <w:bookmarkEnd w:id="21"/>
      <w:r w:rsidR="00E2530B">
        <w:t>Method</w:t>
      </w:r>
      <w:r w:rsidRPr="00407C7B">
        <w:t xml:space="preserve"> </w:t>
      </w:r>
    </w:p>
    <w:p w14:paraId="76BA1CDB" w14:textId="77777777" w:rsidR="0036389C" w:rsidRPr="00407C7B" w:rsidRDefault="00457569" w:rsidP="00407C7B">
      <w:pPr>
        <w:pStyle w:val="Normal1"/>
        <w:spacing w:line="360" w:lineRule="auto"/>
        <w:jc w:val="both"/>
        <w:rPr>
          <w:b/>
          <w:i/>
          <w:sz w:val="24"/>
          <w:szCs w:val="24"/>
        </w:rPr>
      </w:pPr>
      <w:r w:rsidRPr="00407C7B">
        <w:rPr>
          <w:sz w:val="24"/>
          <w:szCs w:val="24"/>
        </w:rPr>
        <w:t>The research strategy is formulated as the blueprint of the research process. There are two types of research strategies qualitative and quantitative. In this research, the</w:t>
      </w:r>
      <w:r w:rsidRPr="00407C7B">
        <w:rPr>
          <w:i/>
          <w:sz w:val="24"/>
          <w:szCs w:val="24"/>
        </w:rPr>
        <w:t xml:space="preserve"> qualitative strategy</w:t>
      </w:r>
      <w:r w:rsidRPr="00407C7B">
        <w:rPr>
          <w:sz w:val="24"/>
          <w:szCs w:val="24"/>
        </w:rPr>
        <w:t xml:space="preserve"> would be applicable. The qualitative strategy helps to gain the current conditions and issues related to the hospitality business (</w:t>
      </w:r>
      <w:r w:rsidRPr="00407C7B">
        <w:rPr>
          <w:color w:val="222222"/>
          <w:sz w:val="24"/>
          <w:szCs w:val="24"/>
          <w:highlight w:val="white"/>
        </w:rPr>
        <w:t xml:space="preserve">Nappi </w:t>
      </w:r>
      <w:r w:rsidRPr="00407C7B">
        <w:rPr>
          <w:i/>
          <w:color w:val="222222"/>
          <w:sz w:val="24"/>
          <w:szCs w:val="24"/>
          <w:highlight w:val="white"/>
        </w:rPr>
        <w:t>et al</w:t>
      </w:r>
      <w:r w:rsidRPr="00407C7B">
        <w:rPr>
          <w:color w:val="222222"/>
          <w:sz w:val="24"/>
          <w:szCs w:val="24"/>
          <w:highlight w:val="white"/>
        </w:rPr>
        <w:t>., 2021,p.20).</w:t>
      </w:r>
    </w:p>
    <w:p w14:paraId="5CF1EEEC" w14:textId="77777777" w:rsidR="0036389C" w:rsidRPr="00407C7B" w:rsidRDefault="00457569" w:rsidP="00407C7B">
      <w:pPr>
        <w:pStyle w:val="Heading1"/>
      </w:pPr>
      <w:bookmarkStart w:id="22" w:name="_Toc134550215"/>
      <w:r w:rsidRPr="00407C7B">
        <w:t>3.4 Research design</w:t>
      </w:r>
      <w:bookmarkEnd w:id="22"/>
      <w:r w:rsidRPr="00407C7B">
        <w:t xml:space="preserve"> </w:t>
      </w:r>
    </w:p>
    <w:p w14:paraId="4867CD31" w14:textId="77777777" w:rsidR="0036389C" w:rsidRPr="00407C7B" w:rsidRDefault="00457569" w:rsidP="00407C7B">
      <w:pPr>
        <w:pStyle w:val="Normal1"/>
        <w:spacing w:line="360" w:lineRule="auto"/>
        <w:jc w:val="both"/>
        <w:rPr>
          <w:b/>
          <w:i/>
          <w:sz w:val="24"/>
          <w:szCs w:val="24"/>
        </w:rPr>
      </w:pPr>
      <w:r w:rsidRPr="00407C7B">
        <w:rPr>
          <w:sz w:val="24"/>
          <w:szCs w:val="24"/>
        </w:rPr>
        <w:t xml:space="preserve">The research design navigates the formulation of further research progress. There are two types of research design including explanatory and exploratory designs. In this research, the </w:t>
      </w:r>
      <w:r w:rsidRPr="00407C7B">
        <w:rPr>
          <w:i/>
          <w:sz w:val="24"/>
          <w:szCs w:val="24"/>
        </w:rPr>
        <w:t>explanatory design</w:t>
      </w:r>
      <w:r w:rsidRPr="00407C7B">
        <w:rPr>
          <w:sz w:val="24"/>
          <w:szCs w:val="24"/>
        </w:rPr>
        <w:t xml:space="preserve"> would be applicable. The explanatory design helps to construct the current affecting issues the hospitality business (</w:t>
      </w:r>
      <w:r w:rsidRPr="00407C7B">
        <w:rPr>
          <w:color w:val="222222"/>
          <w:sz w:val="24"/>
          <w:szCs w:val="24"/>
          <w:highlight w:val="white"/>
        </w:rPr>
        <w:t xml:space="preserve">Bondaryk </w:t>
      </w:r>
      <w:r w:rsidRPr="00407C7B">
        <w:rPr>
          <w:i/>
          <w:color w:val="222222"/>
          <w:sz w:val="24"/>
          <w:szCs w:val="24"/>
          <w:highlight w:val="white"/>
        </w:rPr>
        <w:t>et al.</w:t>
      </w:r>
      <w:r w:rsidRPr="00407C7B">
        <w:rPr>
          <w:color w:val="222222"/>
          <w:sz w:val="24"/>
          <w:szCs w:val="24"/>
          <w:highlight w:val="white"/>
        </w:rPr>
        <w:t>, 2021,p.230).</w:t>
      </w:r>
    </w:p>
    <w:p w14:paraId="5137BB7F" w14:textId="77777777" w:rsidR="0036389C" w:rsidRPr="00407C7B" w:rsidRDefault="00457569" w:rsidP="00407C7B">
      <w:pPr>
        <w:pStyle w:val="Heading1"/>
      </w:pPr>
      <w:bookmarkStart w:id="23" w:name="_Toc134550216"/>
      <w:r w:rsidRPr="00407C7B">
        <w:t>3.5 Data collection method</w:t>
      </w:r>
      <w:bookmarkEnd w:id="23"/>
      <w:r w:rsidRPr="00407C7B">
        <w:t xml:space="preserve">  </w:t>
      </w:r>
    </w:p>
    <w:p w14:paraId="6220EA26" w14:textId="77777777" w:rsidR="0036389C" w:rsidRPr="00407C7B" w:rsidRDefault="00457569" w:rsidP="00407C7B">
      <w:pPr>
        <w:pStyle w:val="Normal1"/>
        <w:spacing w:line="360" w:lineRule="auto"/>
        <w:jc w:val="both"/>
        <w:rPr>
          <w:sz w:val="24"/>
          <w:szCs w:val="24"/>
        </w:rPr>
      </w:pPr>
      <w:r w:rsidRPr="00407C7B">
        <w:rPr>
          <w:sz w:val="24"/>
          <w:szCs w:val="24"/>
        </w:rPr>
        <w:t xml:space="preserve">The data collection method is formulated as the background of the whole research process. There are two types of data collection methods including primary and secondary. In this research, a </w:t>
      </w:r>
      <w:r w:rsidRPr="00407C7B">
        <w:rPr>
          <w:i/>
          <w:sz w:val="24"/>
          <w:szCs w:val="24"/>
        </w:rPr>
        <w:t>secondary method</w:t>
      </w:r>
      <w:r w:rsidRPr="00407C7B">
        <w:rPr>
          <w:sz w:val="24"/>
          <w:szCs w:val="24"/>
        </w:rPr>
        <w:t xml:space="preserve"> of data collection would be applicable. The secondary method helps to collect the data from various sources of journals, articles and case studies related to the issues of Hotel Marriott in the hospitality business (</w:t>
      </w:r>
      <w:r w:rsidRPr="00407C7B">
        <w:rPr>
          <w:color w:val="222222"/>
          <w:sz w:val="24"/>
          <w:szCs w:val="24"/>
          <w:highlight w:val="white"/>
        </w:rPr>
        <w:t>Mazzotti</w:t>
      </w:r>
      <w:r w:rsidRPr="00407C7B">
        <w:rPr>
          <w:i/>
          <w:color w:val="222222"/>
          <w:sz w:val="24"/>
          <w:szCs w:val="24"/>
          <w:highlight w:val="white"/>
        </w:rPr>
        <w:t xml:space="preserve"> et al.</w:t>
      </w:r>
      <w:r w:rsidRPr="00407C7B">
        <w:rPr>
          <w:color w:val="222222"/>
          <w:sz w:val="24"/>
          <w:szCs w:val="24"/>
          <w:highlight w:val="white"/>
        </w:rPr>
        <w:t xml:space="preserve">, 2021,p.60). </w:t>
      </w:r>
    </w:p>
    <w:p w14:paraId="23C3AD0A" w14:textId="77777777" w:rsidR="0036389C" w:rsidRPr="00407C7B" w:rsidRDefault="00457569" w:rsidP="00407C7B">
      <w:pPr>
        <w:pStyle w:val="Heading1"/>
      </w:pPr>
      <w:bookmarkStart w:id="24" w:name="_Toc134550217"/>
      <w:r w:rsidRPr="00407C7B">
        <w:t>3.6 Data analysis method</w:t>
      </w:r>
      <w:bookmarkEnd w:id="24"/>
      <w:r w:rsidRPr="00407C7B">
        <w:t xml:space="preserve"> </w:t>
      </w:r>
    </w:p>
    <w:p w14:paraId="24D22E6D" w14:textId="5327EDC1" w:rsidR="0036389C" w:rsidRPr="00407C7B" w:rsidRDefault="00457569" w:rsidP="00407C7B">
      <w:pPr>
        <w:pStyle w:val="Normal1"/>
        <w:spacing w:line="360" w:lineRule="auto"/>
        <w:jc w:val="both"/>
        <w:rPr>
          <w:sz w:val="24"/>
          <w:szCs w:val="24"/>
        </w:rPr>
      </w:pPr>
      <w:r w:rsidRPr="00407C7B">
        <w:rPr>
          <w:sz w:val="24"/>
          <w:szCs w:val="24"/>
        </w:rPr>
        <w:t xml:space="preserve">The data analysis method gives a clear perspective for further progress in research. There are two types of data analysis methods including descriptive method and thematic analysis. In this research, </w:t>
      </w:r>
      <w:r w:rsidRPr="00407C7B">
        <w:rPr>
          <w:i/>
          <w:sz w:val="24"/>
          <w:szCs w:val="24"/>
        </w:rPr>
        <w:t>thematic analysis</w:t>
      </w:r>
      <w:r w:rsidRPr="00407C7B">
        <w:rPr>
          <w:sz w:val="24"/>
          <w:szCs w:val="24"/>
        </w:rPr>
        <w:t xml:space="preserve"> helps to narrate the factors of disadvantages in the hospitality business related to Hotel Marriott (Marriott.com, 2023)</w:t>
      </w:r>
      <w:r w:rsidR="00867449">
        <w:rPr>
          <w:sz w:val="24"/>
          <w:szCs w:val="24"/>
        </w:rPr>
        <w:t>.</w:t>
      </w:r>
      <w:r w:rsidRPr="00407C7B">
        <w:rPr>
          <w:sz w:val="24"/>
          <w:szCs w:val="24"/>
        </w:rPr>
        <w:t xml:space="preserve"> </w:t>
      </w:r>
    </w:p>
    <w:p w14:paraId="2E4BE49D" w14:textId="77777777" w:rsidR="0036389C" w:rsidRPr="00407C7B" w:rsidRDefault="00457569" w:rsidP="00407C7B">
      <w:pPr>
        <w:pStyle w:val="Heading1"/>
      </w:pPr>
      <w:bookmarkStart w:id="25" w:name="_Toc134550218"/>
      <w:r w:rsidRPr="00407C7B">
        <w:t>4. Ethical Consideration</w:t>
      </w:r>
      <w:bookmarkEnd w:id="25"/>
      <w:r w:rsidRPr="00407C7B">
        <w:t xml:space="preserve"> </w:t>
      </w:r>
    </w:p>
    <w:p w14:paraId="308E2CC8" w14:textId="714D47AC" w:rsidR="0036389C" w:rsidRDefault="00457569" w:rsidP="00407C7B">
      <w:pPr>
        <w:pStyle w:val="Normal1"/>
        <w:spacing w:line="360" w:lineRule="auto"/>
        <w:jc w:val="both"/>
        <w:rPr>
          <w:sz w:val="24"/>
          <w:szCs w:val="24"/>
        </w:rPr>
      </w:pPr>
      <w:r w:rsidRPr="00407C7B">
        <w:rPr>
          <w:sz w:val="24"/>
          <w:szCs w:val="24"/>
        </w:rPr>
        <w:t xml:space="preserve">The ethical consideration of the research process helps to generate the authentication of data collection and data analysation. In this research process, all the collected data are verified and maintained by the </w:t>
      </w:r>
      <w:r w:rsidRPr="00407C7B">
        <w:rPr>
          <w:i/>
          <w:sz w:val="24"/>
          <w:szCs w:val="24"/>
        </w:rPr>
        <w:t>Data Protection Act 2018</w:t>
      </w:r>
      <w:r w:rsidRPr="00407C7B">
        <w:rPr>
          <w:sz w:val="24"/>
          <w:szCs w:val="24"/>
        </w:rPr>
        <w:t xml:space="preserve"> (Legislation.gov.uk, 2023). The method of collecting all data collected from various secondary sources is free from unwanted interference</w:t>
      </w:r>
      <w:r w:rsidR="006366F6">
        <w:rPr>
          <w:sz w:val="24"/>
          <w:szCs w:val="24"/>
        </w:rPr>
        <w:t>.</w:t>
      </w:r>
      <w:r w:rsidRPr="00407C7B">
        <w:rPr>
          <w:sz w:val="24"/>
          <w:szCs w:val="24"/>
        </w:rPr>
        <w:t xml:space="preserve"> </w:t>
      </w:r>
    </w:p>
    <w:p w14:paraId="5958D503" w14:textId="77777777" w:rsidR="00F10FF8" w:rsidRDefault="00F10FF8" w:rsidP="00F10FF8">
      <w:pPr>
        <w:pStyle w:val="Heading1"/>
      </w:pPr>
      <w:bookmarkStart w:id="26" w:name="_Toc134550219"/>
      <w:r>
        <w:t>5. Timeline</w:t>
      </w:r>
      <w:bookmarkEnd w:id="26"/>
    </w:p>
    <w:p w14:paraId="3FF0C48F" w14:textId="77777777" w:rsidR="00F10FF8" w:rsidRDefault="00F10FF8" w:rsidP="00407C7B">
      <w:pPr>
        <w:pStyle w:val="Normal1"/>
        <w:spacing w:line="360" w:lineRule="auto"/>
        <w:jc w:val="both"/>
        <w:rPr>
          <w:sz w:val="24"/>
          <w:szCs w:val="24"/>
        </w:rPr>
      </w:pPr>
      <w:r>
        <w:rPr>
          <w:noProof/>
          <w:lang w:val="en-IN" w:eastAsia="en-IN"/>
        </w:rPr>
        <w:drawing>
          <wp:inline distT="0" distB="0" distL="0" distR="0" wp14:anchorId="09244C3B" wp14:editId="508D1813">
            <wp:extent cx="5733415" cy="1871345"/>
            <wp:effectExtent l="76200" t="76200" r="133985" b="128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1871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B16E14" w14:textId="77777777" w:rsidR="00F10FF8" w:rsidRDefault="00F10FF8" w:rsidP="00407C7B">
      <w:pPr>
        <w:pStyle w:val="Normal1"/>
        <w:spacing w:line="360" w:lineRule="auto"/>
        <w:jc w:val="both"/>
        <w:rPr>
          <w:sz w:val="24"/>
          <w:szCs w:val="24"/>
        </w:rPr>
      </w:pPr>
      <w:r>
        <w:rPr>
          <w:noProof/>
          <w:lang w:val="en-IN" w:eastAsia="en-IN"/>
        </w:rPr>
        <w:drawing>
          <wp:inline distT="0" distB="0" distL="0" distR="0" wp14:anchorId="4FE17AEA" wp14:editId="183554C0">
            <wp:extent cx="5733415" cy="2192020"/>
            <wp:effectExtent l="76200" t="76200" r="133985" b="132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192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D8BDB9" w14:textId="77777777" w:rsidR="00F10FF8" w:rsidRPr="00407C7B" w:rsidRDefault="00F10FF8" w:rsidP="00F10FF8">
      <w:pPr>
        <w:pStyle w:val="Normal1"/>
        <w:spacing w:line="360" w:lineRule="auto"/>
        <w:jc w:val="center"/>
        <w:rPr>
          <w:b/>
          <w:sz w:val="24"/>
          <w:szCs w:val="24"/>
        </w:rPr>
      </w:pPr>
      <w:r>
        <w:rPr>
          <w:b/>
          <w:sz w:val="24"/>
          <w:szCs w:val="24"/>
        </w:rPr>
        <w:t>Figure 4: Gantt Chart</w:t>
      </w:r>
    </w:p>
    <w:p w14:paraId="04F32E7D" w14:textId="77777777" w:rsidR="00F10FF8" w:rsidRPr="00407C7B" w:rsidRDefault="00F10FF8" w:rsidP="00F10FF8">
      <w:pPr>
        <w:pStyle w:val="Normal1"/>
        <w:spacing w:line="360" w:lineRule="auto"/>
        <w:jc w:val="center"/>
        <w:rPr>
          <w:sz w:val="24"/>
          <w:szCs w:val="24"/>
        </w:rPr>
      </w:pPr>
      <w:r w:rsidRPr="00407C7B">
        <w:rPr>
          <w:sz w:val="24"/>
          <w:szCs w:val="24"/>
        </w:rPr>
        <w:t>(Source: Developed by the learner)</w:t>
      </w:r>
    </w:p>
    <w:p w14:paraId="004B2172" w14:textId="77777777" w:rsidR="00F10FF8" w:rsidRPr="00407C7B" w:rsidRDefault="00F10FF8" w:rsidP="00407C7B">
      <w:pPr>
        <w:pStyle w:val="Normal1"/>
        <w:spacing w:line="360" w:lineRule="auto"/>
        <w:jc w:val="both"/>
        <w:rPr>
          <w:sz w:val="24"/>
          <w:szCs w:val="24"/>
        </w:rPr>
      </w:pPr>
    </w:p>
    <w:p w14:paraId="5D4EB016" w14:textId="77777777" w:rsidR="0036389C" w:rsidRPr="00407C7B" w:rsidRDefault="00F10FF8" w:rsidP="00407C7B">
      <w:pPr>
        <w:pStyle w:val="Heading1"/>
      </w:pPr>
      <w:bookmarkStart w:id="27" w:name="_Toc134550220"/>
      <w:r>
        <w:t>6</w:t>
      </w:r>
      <w:r w:rsidR="00457569" w:rsidRPr="00407C7B">
        <w:t>. Conclusion</w:t>
      </w:r>
      <w:bookmarkEnd w:id="27"/>
      <w:r w:rsidR="00457569" w:rsidRPr="00407C7B">
        <w:t xml:space="preserve"> </w:t>
      </w:r>
    </w:p>
    <w:p w14:paraId="2EC61323" w14:textId="77777777" w:rsidR="0036389C" w:rsidRPr="00407C7B" w:rsidRDefault="00457569" w:rsidP="00407C7B">
      <w:pPr>
        <w:pStyle w:val="Normal1"/>
        <w:spacing w:line="360" w:lineRule="auto"/>
        <w:jc w:val="both"/>
        <w:rPr>
          <w:sz w:val="24"/>
          <w:szCs w:val="24"/>
        </w:rPr>
      </w:pPr>
      <w:r w:rsidRPr="00407C7B">
        <w:rPr>
          <w:sz w:val="24"/>
          <w:szCs w:val="24"/>
        </w:rPr>
        <w:t xml:space="preserve">This research is based on the current challenges that the hospitality industry is facing in terms of the current situation. The negative impact of Brexit and the pandemic breakdown is affecting the hospitality industry which provides a challenging situation for many hotel industries. Hotel Marriott is one of the reputable hotel industries in the UK which faces certain challenges due to the challenging factors. The keen analysis of those factors helps to gain the mitigation way to resolve those issues. </w:t>
      </w:r>
      <w:r w:rsidRPr="00407C7B">
        <w:rPr>
          <w:sz w:val="24"/>
          <w:szCs w:val="24"/>
        </w:rPr>
        <w:br w:type="page"/>
      </w:r>
    </w:p>
    <w:p w14:paraId="7FD8F117" w14:textId="77777777" w:rsidR="0036389C" w:rsidRPr="00407C7B" w:rsidRDefault="003C5FDE" w:rsidP="00407C7B">
      <w:pPr>
        <w:pStyle w:val="Heading1"/>
      </w:pPr>
      <w:bookmarkStart w:id="28" w:name="_Toc134550221"/>
      <w:r>
        <w:t>7</w:t>
      </w:r>
      <w:r w:rsidR="00457569" w:rsidRPr="00407C7B">
        <w:t>. References</w:t>
      </w:r>
      <w:bookmarkEnd w:id="28"/>
      <w:r w:rsidR="00457569" w:rsidRPr="00407C7B">
        <w:t xml:space="preserve"> </w:t>
      </w:r>
    </w:p>
    <w:p w14:paraId="40A5F538" w14:textId="77777777" w:rsidR="00407C7B" w:rsidRDefault="00457569" w:rsidP="00407C7B">
      <w:pPr>
        <w:pStyle w:val="Normal1"/>
        <w:spacing w:before="240" w:after="240" w:line="360" w:lineRule="auto"/>
        <w:jc w:val="both"/>
        <w:rPr>
          <w:b/>
          <w:sz w:val="24"/>
          <w:szCs w:val="24"/>
        </w:rPr>
      </w:pPr>
      <w:r w:rsidRPr="00407C7B">
        <w:rPr>
          <w:b/>
          <w:sz w:val="24"/>
          <w:szCs w:val="24"/>
        </w:rPr>
        <w:t>Websites</w:t>
      </w:r>
    </w:p>
    <w:p w14:paraId="39BD348B" w14:textId="77777777" w:rsidR="00407C7B" w:rsidRPr="00407C7B" w:rsidRDefault="00407C7B" w:rsidP="00407C7B">
      <w:pPr>
        <w:pStyle w:val="Normal1"/>
        <w:spacing w:before="240" w:after="240" w:line="360" w:lineRule="auto"/>
        <w:jc w:val="both"/>
        <w:rPr>
          <w:b/>
          <w:sz w:val="24"/>
          <w:szCs w:val="24"/>
        </w:rPr>
      </w:pPr>
      <w:r w:rsidRPr="00407C7B">
        <w:rPr>
          <w:color w:val="000000"/>
          <w:sz w:val="24"/>
          <w:szCs w:val="24"/>
        </w:rPr>
        <w:t xml:space="preserve">assignmentpoint.com, 2023 Available at: </w:t>
      </w:r>
      <w:hyperlink r:id="rId13" w:history="1">
        <w:r w:rsidRPr="00407C7B">
          <w:rPr>
            <w:rStyle w:val="Hyperlink"/>
            <w:color w:val="1155CC"/>
            <w:sz w:val="24"/>
            <w:szCs w:val="24"/>
          </w:rPr>
          <w:t>https://assignmentpoint.com/wp-content/uploads/2022/10/Critics-of-Neoclassical-Economics.webp</w:t>
        </w:r>
      </w:hyperlink>
      <w:r w:rsidRPr="00407C7B">
        <w:rPr>
          <w:color w:val="000000"/>
          <w:sz w:val="24"/>
          <w:szCs w:val="24"/>
        </w:rPr>
        <w:t xml:space="preserve"> (Accessed on May 9th 2023)</w:t>
      </w:r>
    </w:p>
    <w:p w14:paraId="2A95921D" w14:textId="77777777" w:rsidR="00407C7B" w:rsidRPr="00407C7B" w:rsidRDefault="00407C7B" w:rsidP="00407C7B">
      <w:pPr>
        <w:pStyle w:val="NormalWeb"/>
        <w:spacing w:before="0" w:beforeAutospacing="0" w:after="0" w:afterAutospacing="0" w:line="360" w:lineRule="auto"/>
        <w:jc w:val="both"/>
        <w:rPr>
          <w:rFonts w:ascii="Arial" w:hAnsi="Arial" w:cs="Arial"/>
        </w:rPr>
      </w:pPr>
      <w:r w:rsidRPr="00407C7B">
        <w:rPr>
          <w:rFonts w:ascii="Arial" w:hAnsi="Arial" w:cs="Arial"/>
          <w:color w:val="000000"/>
        </w:rPr>
        <w:t xml:space="preserve">cdn.sketchbubble.com, 2023 Available at: </w:t>
      </w:r>
      <w:hyperlink r:id="rId14" w:history="1">
        <w:r w:rsidRPr="00407C7B">
          <w:rPr>
            <w:rStyle w:val="Hyperlink"/>
            <w:rFonts w:ascii="Arial" w:hAnsi="Arial" w:cs="Arial"/>
            <w:color w:val="1155CC"/>
          </w:rPr>
          <w:t>https://cdn.sketchbubble.com/pub/media/catalog/product/optimized1/9/0/90581b8793046a88d1607fb07f32ad0f1a2a5c27859e8c2ec8a8906b3cb1a0d6/scientific-management-mc-slide1.png</w:t>
        </w:r>
      </w:hyperlink>
      <w:r w:rsidRPr="00407C7B">
        <w:rPr>
          <w:rFonts w:ascii="Arial" w:hAnsi="Arial" w:cs="Arial"/>
          <w:color w:val="000000"/>
        </w:rPr>
        <w:t xml:space="preserve"> (Accessed on May 9th 2023)</w:t>
      </w:r>
    </w:p>
    <w:p w14:paraId="47131F4D" w14:textId="77777777" w:rsidR="00407C7B" w:rsidRPr="00407C7B" w:rsidRDefault="00407C7B" w:rsidP="00407C7B">
      <w:pPr>
        <w:pStyle w:val="Normal1"/>
        <w:spacing w:before="240" w:after="240" w:line="360" w:lineRule="auto"/>
        <w:jc w:val="both"/>
        <w:rPr>
          <w:sz w:val="24"/>
          <w:szCs w:val="24"/>
        </w:rPr>
      </w:pPr>
      <w:r w:rsidRPr="00407C7B">
        <w:rPr>
          <w:sz w:val="24"/>
          <w:szCs w:val="24"/>
        </w:rPr>
        <w:t>Legislation.gov.uk, 2023 Available at:</w:t>
      </w:r>
      <w:hyperlink r:id="rId15">
        <w:r w:rsidRPr="00407C7B">
          <w:rPr>
            <w:sz w:val="24"/>
            <w:szCs w:val="24"/>
          </w:rPr>
          <w:t xml:space="preserve"> </w:t>
        </w:r>
      </w:hyperlink>
      <w:hyperlink r:id="rId16">
        <w:r w:rsidRPr="00407C7B">
          <w:rPr>
            <w:color w:val="1155CC"/>
            <w:sz w:val="24"/>
            <w:szCs w:val="24"/>
            <w:u w:val="single"/>
          </w:rPr>
          <w:t>https://www.legislation.gov.uk/ukpga/2018/12/contents/enacted</w:t>
        </w:r>
      </w:hyperlink>
      <w:r w:rsidRPr="00407C7B">
        <w:rPr>
          <w:sz w:val="24"/>
          <w:szCs w:val="24"/>
        </w:rPr>
        <w:t xml:space="preserve"> (Accessed on 9th May 2023)</w:t>
      </w:r>
    </w:p>
    <w:p w14:paraId="43A4B2BA" w14:textId="77777777" w:rsidR="00407C7B" w:rsidRPr="00407C7B" w:rsidRDefault="00407C7B" w:rsidP="00407C7B">
      <w:pPr>
        <w:pStyle w:val="Normal1"/>
        <w:spacing w:before="240" w:after="240" w:line="360" w:lineRule="auto"/>
        <w:jc w:val="both"/>
        <w:rPr>
          <w:sz w:val="24"/>
          <w:szCs w:val="24"/>
        </w:rPr>
      </w:pPr>
      <w:r w:rsidRPr="00407C7B">
        <w:rPr>
          <w:sz w:val="24"/>
          <w:szCs w:val="24"/>
        </w:rPr>
        <w:t>Marriott.com, 2023 Available at:</w:t>
      </w:r>
      <w:hyperlink r:id="rId17">
        <w:r w:rsidRPr="00407C7B">
          <w:rPr>
            <w:sz w:val="24"/>
            <w:szCs w:val="24"/>
          </w:rPr>
          <w:t xml:space="preserve"> </w:t>
        </w:r>
      </w:hyperlink>
      <w:hyperlink r:id="rId18">
        <w:r w:rsidRPr="00407C7B">
          <w:rPr>
            <w:color w:val="1155CC"/>
            <w:sz w:val="24"/>
            <w:szCs w:val="24"/>
            <w:u w:val="single"/>
          </w:rPr>
          <w:t>https://www.marriott.com/search/findHotels</w:t>
        </w:r>
      </w:hyperlink>
      <w:r w:rsidRPr="00407C7B">
        <w:rPr>
          <w:sz w:val="24"/>
          <w:szCs w:val="24"/>
        </w:rPr>
        <w:t xml:space="preserve"> (Accessed on 9th May 2023)</w:t>
      </w:r>
    </w:p>
    <w:p w14:paraId="206956AC" w14:textId="77777777" w:rsidR="0036389C" w:rsidRPr="00407C7B" w:rsidRDefault="00457569" w:rsidP="00407C7B">
      <w:pPr>
        <w:pStyle w:val="Normal1"/>
        <w:spacing w:before="240" w:after="240" w:line="360" w:lineRule="auto"/>
        <w:jc w:val="both"/>
        <w:rPr>
          <w:b/>
          <w:sz w:val="24"/>
          <w:szCs w:val="24"/>
        </w:rPr>
      </w:pPr>
      <w:r w:rsidRPr="00407C7B">
        <w:rPr>
          <w:b/>
          <w:sz w:val="24"/>
          <w:szCs w:val="24"/>
        </w:rPr>
        <w:t>Journals/Books</w:t>
      </w:r>
    </w:p>
    <w:p w14:paraId="042EDACE" w14:textId="77777777" w:rsidR="00407C7B" w:rsidRDefault="00407C7B" w:rsidP="00407C7B">
      <w:pPr>
        <w:pStyle w:val="NormalWeb"/>
        <w:spacing w:before="0" w:beforeAutospacing="0" w:after="0" w:afterAutospacing="0" w:line="360" w:lineRule="auto"/>
        <w:jc w:val="both"/>
      </w:pPr>
      <w:r>
        <w:rPr>
          <w:rFonts w:ascii="Arial" w:hAnsi="Arial" w:cs="Arial"/>
          <w:color w:val="222222"/>
          <w:shd w:val="clear" w:color="auto" w:fill="FFFFFF"/>
        </w:rPr>
        <w:t>  </w:t>
      </w:r>
    </w:p>
    <w:p w14:paraId="148CCDE8" w14:textId="77777777" w:rsidR="00407C7B" w:rsidRPr="00407C7B" w:rsidRDefault="00407C7B" w:rsidP="00407C7B">
      <w:pPr>
        <w:pStyle w:val="Normal1"/>
        <w:spacing w:before="240" w:after="240" w:line="360" w:lineRule="auto"/>
        <w:jc w:val="both"/>
        <w:rPr>
          <w:color w:val="1155CC"/>
          <w:sz w:val="24"/>
          <w:szCs w:val="24"/>
          <w:u w:val="single"/>
        </w:rPr>
      </w:pPr>
      <w:r w:rsidRPr="00407C7B">
        <w:rPr>
          <w:color w:val="222222"/>
          <w:sz w:val="24"/>
          <w:szCs w:val="24"/>
          <w:highlight w:val="white"/>
        </w:rPr>
        <w:t xml:space="preserve">Baye, A., Inns, A., Lake, C. and Slavin, R.E., 2019. A synthesis of quantitative research on reading programs for secondary students. </w:t>
      </w:r>
      <w:r w:rsidRPr="00407C7B">
        <w:rPr>
          <w:i/>
          <w:sz w:val="24"/>
          <w:szCs w:val="24"/>
        </w:rPr>
        <w:t>Reading Research Quarterly</w:t>
      </w:r>
      <w:r w:rsidRPr="00407C7B">
        <w:rPr>
          <w:sz w:val="24"/>
          <w:szCs w:val="24"/>
        </w:rPr>
        <w:t xml:space="preserve">, </w:t>
      </w:r>
      <w:r w:rsidRPr="00407C7B">
        <w:rPr>
          <w:i/>
          <w:sz w:val="24"/>
          <w:szCs w:val="24"/>
        </w:rPr>
        <w:t>54</w:t>
      </w:r>
      <w:r w:rsidRPr="00407C7B">
        <w:rPr>
          <w:sz w:val="24"/>
          <w:szCs w:val="24"/>
        </w:rPr>
        <w:t>(2), pp.133-166.</w:t>
      </w:r>
      <w:hyperlink r:id="rId19">
        <w:r w:rsidRPr="00407C7B">
          <w:rPr>
            <w:sz w:val="24"/>
            <w:szCs w:val="24"/>
          </w:rPr>
          <w:t xml:space="preserve"> </w:t>
        </w:r>
      </w:hyperlink>
      <w:hyperlink r:id="rId20">
        <w:r w:rsidRPr="00407C7B">
          <w:rPr>
            <w:color w:val="1155CC"/>
            <w:sz w:val="24"/>
            <w:szCs w:val="24"/>
            <w:u w:val="single"/>
          </w:rPr>
          <w:t>https://ila.onlinelibrary.wiley.com/doi/abs/10.1002/rrq.229</w:t>
        </w:r>
      </w:hyperlink>
    </w:p>
    <w:p w14:paraId="78C3F22D" w14:textId="77777777" w:rsidR="00407C7B" w:rsidRDefault="00407C7B" w:rsidP="00407C7B">
      <w:pPr>
        <w:pStyle w:val="NormalWeb"/>
        <w:spacing w:before="0" w:beforeAutospacing="0" w:after="0" w:afterAutospacing="0" w:line="360" w:lineRule="auto"/>
        <w:jc w:val="both"/>
      </w:pPr>
      <w:proofErr w:type="spellStart"/>
      <w:r>
        <w:rPr>
          <w:rFonts w:ascii="Arial" w:hAnsi="Arial" w:cs="Arial"/>
          <w:color w:val="222222"/>
          <w:shd w:val="clear" w:color="auto" w:fill="FFFFFF"/>
        </w:rPr>
        <w:t>Beijer</w:t>
      </w:r>
      <w:proofErr w:type="spellEnd"/>
      <w:r>
        <w:rPr>
          <w:rFonts w:ascii="Arial" w:hAnsi="Arial" w:cs="Arial"/>
          <w:color w:val="222222"/>
          <w:shd w:val="clear" w:color="auto" w:fill="FFFFFF"/>
        </w:rPr>
        <w:t xml:space="preserve">, S., Peccei, R., Van </w:t>
      </w:r>
      <w:proofErr w:type="spellStart"/>
      <w:r>
        <w:rPr>
          <w:rFonts w:ascii="Arial" w:hAnsi="Arial" w:cs="Arial"/>
          <w:color w:val="222222"/>
          <w:shd w:val="clear" w:color="auto" w:fill="FFFFFF"/>
        </w:rPr>
        <w:t>Veldhoven</w:t>
      </w:r>
      <w:proofErr w:type="spellEnd"/>
      <w:r>
        <w:rPr>
          <w:rFonts w:ascii="Arial" w:hAnsi="Arial" w:cs="Arial"/>
          <w:color w:val="222222"/>
          <w:shd w:val="clear" w:color="auto" w:fill="FFFFFF"/>
        </w:rPr>
        <w:t xml:space="preserve">, M. and Paauwe, J., 2021. The turn to employees in the measurement of human resource practices: A critical review and proposed way forward. </w:t>
      </w:r>
      <w:r>
        <w:rPr>
          <w:rFonts w:ascii="Arial" w:hAnsi="Arial" w:cs="Arial"/>
          <w:i/>
          <w:iCs/>
          <w:color w:val="222222"/>
          <w:shd w:val="clear" w:color="auto" w:fill="FFFFFF"/>
        </w:rPr>
        <w:t>Human Resource Management Journal</w:t>
      </w:r>
      <w:r>
        <w:rPr>
          <w:rFonts w:ascii="Arial" w:hAnsi="Arial" w:cs="Arial"/>
          <w:color w:val="222222"/>
          <w:shd w:val="clear" w:color="auto" w:fill="FFFFFF"/>
        </w:rPr>
        <w:t xml:space="preserve">, </w:t>
      </w:r>
      <w:r>
        <w:rPr>
          <w:rFonts w:ascii="Arial" w:hAnsi="Arial" w:cs="Arial"/>
          <w:i/>
          <w:iCs/>
          <w:color w:val="222222"/>
          <w:shd w:val="clear" w:color="auto" w:fill="FFFFFF"/>
        </w:rPr>
        <w:t>31</w:t>
      </w:r>
      <w:r>
        <w:rPr>
          <w:rFonts w:ascii="Arial" w:hAnsi="Arial" w:cs="Arial"/>
          <w:color w:val="222222"/>
          <w:shd w:val="clear" w:color="auto" w:fill="FFFFFF"/>
        </w:rPr>
        <w:t xml:space="preserve">(1), pp.1-17. </w:t>
      </w:r>
      <w:hyperlink r:id="rId21" w:history="1">
        <w:r>
          <w:rPr>
            <w:rStyle w:val="Hyperlink"/>
            <w:rFonts w:ascii="Arial" w:hAnsi="Arial" w:cs="Arial"/>
            <w:color w:val="1155CC"/>
            <w:shd w:val="clear" w:color="auto" w:fill="FFFFFF"/>
          </w:rPr>
          <w:t>https://doi.org/10.1111/1748-8583.12229</w:t>
        </w:r>
      </w:hyperlink>
    </w:p>
    <w:p w14:paraId="102EB1B2" w14:textId="77777777" w:rsidR="00407C7B" w:rsidRPr="00407C7B" w:rsidRDefault="00407C7B" w:rsidP="00407C7B">
      <w:pPr>
        <w:pStyle w:val="Normal1"/>
        <w:spacing w:before="240" w:after="240" w:line="360" w:lineRule="auto"/>
        <w:jc w:val="both"/>
        <w:rPr>
          <w:color w:val="1155CC"/>
          <w:sz w:val="24"/>
          <w:szCs w:val="24"/>
          <w:u w:val="single"/>
        </w:rPr>
      </w:pPr>
      <w:r w:rsidRPr="00407C7B">
        <w:rPr>
          <w:color w:val="222222"/>
          <w:sz w:val="24"/>
          <w:szCs w:val="24"/>
          <w:highlight w:val="white"/>
        </w:rPr>
        <w:t xml:space="preserve">Bondaryk, L.G., Hsi, S. and Van Doren, S., 2021. Probeware for the modern era: IoT dataflow system design for secondary classrooms. </w:t>
      </w:r>
      <w:r w:rsidRPr="00407C7B">
        <w:rPr>
          <w:i/>
          <w:sz w:val="24"/>
          <w:szCs w:val="24"/>
        </w:rPr>
        <w:t>IEEE Transactions on Learning Technologies</w:t>
      </w:r>
      <w:r w:rsidRPr="00407C7B">
        <w:rPr>
          <w:sz w:val="24"/>
          <w:szCs w:val="24"/>
        </w:rPr>
        <w:t xml:space="preserve">, </w:t>
      </w:r>
      <w:r w:rsidRPr="00407C7B">
        <w:rPr>
          <w:i/>
          <w:sz w:val="24"/>
          <w:szCs w:val="24"/>
        </w:rPr>
        <w:t>14</w:t>
      </w:r>
      <w:r w:rsidRPr="00407C7B">
        <w:rPr>
          <w:sz w:val="24"/>
          <w:szCs w:val="24"/>
        </w:rPr>
        <w:t>(2), pp.226-237.</w:t>
      </w:r>
      <w:hyperlink r:id="rId22">
        <w:r w:rsidRPr="00407C7B">
          <w:rPr>
            <w:sz w:val="24"/>
            <w:szCs w:val="24"/>
          </w:rPr>
          <w:t xml:space="preserve"> </w:t>
        </w:r>
      </w:hyperlink>
      <w:hyperlink r:id="rId23">
        <w:r w:rsidRPr="00407C7B">
          <w:rPr>
            <w:color w:val="1155CC"/>
            <w:sz w:val="24"/>
            <w:szCs w:val="24"/>
            <w:u w:val="single"/>
          </w:rPr>
          <w:t>https://ieeexplore.ieee.org/abstract/document/9360508</w:t>
        </w:r>
      </w:hyperlink>
    </w:p>
    <w:p w14:paraId="6A63AB30" w14:textId="77777777" w:rsidR="00407C7B" w:rsidRDefault="00407C7B" w:rsidP="00407C7B">
      <w:pPr>
        <w:pStyle w:val="NormalWeb"/>
        <w:spacing w:before="0" w:beforeAutospacing="0" w:after="0" w:afterAutospacing="0" w:line="360" w:lineRule="auto"/>
        <w:jc w:val="both"/>
      </w:pPr>
      <w:r>
        <w:rPr>
          <w:rFonts w:ascii="Arial" w:hAnsi="Arial" w:cs="Arial"/>
          <w:color w:val="222222"/>
          <w:shd w:val="clear" w:color="auto" w:fill="FFFFFF"/>
        </w:rPr>
        <w:t xml:space="preserve">Carnevale, J.B. and </w:t>
      </w:r>
      <w:proofErr w:type="spellStart"/>
      <w:r>
        <w:rPr>
          <w:rFonts w:ascii="Arial" w:hAnsi="Arial" w:cs="Arial"/>
          <w:color w:val="222222"/>
          <w:shd w:val="clear" w:color="auto" w:fill="FFFFFF"/>
        </w:rPr>
        <w:t>Hatak</w:t>
      </w:r>
      <w:proofErr w:type="spellEnd"/>
      <w:r>
        <w:rPr>
          <w:rFonts w:ascii="Arial" w:hAnsi="Arial" w:cs="Arial"/>
          <w:color w:val="222222"/>
          <w:shd w:val="clear" w:color="auto" w:fill="FFFFFF"/>
        </w:rPr>
        <w:t xml:space="preserve">, I., 2020. Employee adjustment and well-being in the era of COVID-19: Implications for human resource management. </w:t>
      </w:r>
      <w:r>
        <w:rPr>
          <w:rFonts w:ascii="Arial" w:hAnsi="Arial" w:cs="Arial"/>
          <w:i/>
          <w:iCs/>
          <w:color w:val="222222"/>
          <w:shd w:val="clear" w:color="auto" w:fill="FFFFFF"/>
        </w:rPr>
        <w:t>Journal of business research</w:t>
      </w:r>
      <w:r>
        <w:rPr>
          <w:rFonts w:ascii="Arial" w:hAnsi="Arial" w:cs="Arial"/>
          <w:color w:val="222222"/>
          <w:shd w:val="clear" w:color="auto" w:fill="FFFFFF"/>
        </w:rPr>
        <w:t xml:space="preserve">, </w:t>
      </w:r>
      <w:r>
        <w:rPr>
          <w:rFonts w:ascii="Arial" w:hAnsi="Arial" w:cs="Arial"/>
          <w:i/>
          <w:iCs/>
          <w:color w:val="222222"/>
          <w:shd w:val="clear" w:color="auto" w:fill="FFFFFF"/>
        </w:rPr>
        <w:t>116</w:t>
      </w:r>
      <w:r>
        <w:rPr>
          <w:rFonts w:ascii="Arial" w:hAnsi="Arial" w:cs="Arial"/>
          <w:color w:val="222222"/>
          <w:shd w:val="clear" w:color="auto" w:fill="FFFFFF"/>
        </w:rPr>
        <w:t xml:space="preserve">, pp.183-187. </w:t>
      </w:r>
      <w:hyperlink r:id="rId24" w:history="1">
        <w:r>
          <w:rPr>
            <w:rStyle w:val="Hyperlink"/>
            <w:rFonts w:ascii="Arial" w:hAnsi="Arial" w:cs="Arial"/>
            <w:color w:val="1155CC"/>
            <w:shd w:val="clear" w:color="auto" w:fill="FFFFFF"/>
          </w:rPr>
          <w:t>https://doi.org/10.1016/j.jbusres.2020.05.037</w:t>
        </w:r>
      </w:hyperlink>
    </w:p>
    <w:p w14:paraId="0CAB531E" w14:textId="77777777" w:rsidR="00407C7B" w:rsidRDefault="00407C7B" w:rsidP="00407C7B">
      <w:pPr>
        <w:pStyle w:val="NormalWeb"/>
        <w:spacing w:before="0" w:beforeAutospacing="0" w:after="0" w:afterAutospacing="0" w:line="360" w:lineRule="auto"/>
        <w:jc w:val="both"/>
      </w:pPr>
      <w:r>
        <w:rPr>
          <w:rFonts w:ascii="Arial" w:hAnsi="Arial" w:cs="Arial"/>
          <w:color w:val="222222"/>
          <w:shd w:val="clear" w:color="auto" w:fill="FFFFFF"/>
        </w:rPr>
        <w:t xml:space="preserve">Cooke, F.L., 2018. Concepts, contexts, and mindsets: Putting human resource management research in perspectives. </w:t>
      </w:r>
      <w:r>
        <w:rPr>
          <w:rFonts w:ascii="Arial" w:hAnsi="Arial" w:cs="Arial"/>
          <w:i/>
          <w:iCs/>
          <w:color w:val="222222"/>
          <w:shd w:val="clear" w:color="auto" w:fill="FFFFFF"/>
        </w:rPr>
        <w:t>Human Resource Management Journal</w:t>
      </w:r>
      <w:r>
        <w:rPr>
          <w:rFonts w:ascii="Arial" w:hAnsi="Arial" w:cs="Arial"/>
          <w:color w:val="222222"/>
          <w:shd w:val="clear" w:color="auto" w:fill="FFFFFF"/>
        </w:rPr>
        <w:t xml:space="preserve">, </w:t>
      </w:r>
      <w:r>
        <w:rPr>
          <w:rFonts w:ascii="Arial" w:hAnsi="Arial" w:cs="Arial"/>
          <w:i/>
          <w:iCs/>
          <w:color w:val="222222"/>
          <w:shd w:val="clear" w:color="auto" w:fill="FFFFFF"/>
        </w:rPr>
        <w:t>28</w:t>
      </w:r>
      <w:r>
        <w:rPr>
          <w:rFonts w:ascii="Arial" w:hAnsi="Arial" w:cs="Arial"/>
          <w:color w:val="222222"/>
          <w:shd w:val="clear" w:color="auto" w:fill="FFFFFF"/>
        </w:rPr>
        <w:t xml:space="preserve">(1), pp.1-13. </w:t>
      </w:r>
      <w:hyperlink r:id="rId25" w:history="1">
        <w:r>
          <w:rPr>
            <w:rStyle w:val="Hyperlink"/>
            <w:rFonts w:ascii="Arial" w:hAnsi="Arial" w:cs="Arial"/>
            <w:color w:val="1155CC"/>
            <w:shd w:val="clear" w:color="auto" w:fill="FFFFFF"/>
          </w:rPr>
          <w:t>https://doi.org/10.1111/1748-8583.12163</w:t>
        </w:r>
      </w:hyperlink>
    </w:p>
    <w:p w14:paraId="23A050FC" w14:textId="77777777" w:rsidR="00407C7B" w:rsidRDefault="00407C7B" w:rsidP="00407C7B">
      <w:pPr>
        <w:pStyle w:val="NormalWeb"/>
        <w:spacing w:before="0" w:beforeAutospacing="0" w:after="0" w:afterAutospacing="0" w:line="360" w:lineRule="auto"/>
        <w:jc w:val="both"/>
      </w:pPr>
      <w:proofErr w:type="spellStart"/>
      <w:r>
        <w:rPr>
          <w:rFonts w:ascii="Arial" w:hAnsi="Arial" w:cs="Arial"/>
          <w:color w:val="222222"/>
          <w:shd w:val="clear" w:color="auto" w:fill="FFFFFF"/>
        </w:rPr>
        <w:t>Davahli</w:t>
      </w:r>
      <w:proofErr w:type="spellEnd"/>
      <w:r>
        <w:rPr>
          <w:rFonts w:ascii="Arial" w:hAnsi="Arial" w:cs="Arial"/>
          <w:color w:val="222222"/>
          <w:shd w:val="clear" w:color="auto" w:fill="FFFFFF"/>
        </w:rPr>
        <w:t xml:space="preserve">, M.R., </w:t>
      </w:r>
      <w:proofErr w:type="spellStart"/>
      <w:r>
        <w:rPr>
          <w:rFonts w:ascii="Arial" w:hAnsi="Arial" w:cs="Arial"/>
          <w:color w:val="222222"/>
          <w:shd w:val="clear" w:color="auto" w:fill="FFFFFF"/>
        </w:rPr>
        <w:t>Karwowski</w:t>
      </w:r>
      <w:proofErr w:type="spellEnd"/>
      <w:r>
        <w:rPr>
          <w:rFonts w:ascii="Arial" w:hAnsi="Arial" w:cs="Arial"/>
          <w:color w:val="222222"/>
          <w:shd w:val="clear" w:color="auto" w:fill="FFFFFF"/>
        </w:rPr>
        <w:t xml:space="preserve">, W., </w:t>
      </w:r>
      <w:proofErr w:type="spellStart"/>
      <w:r>
        <w:rPr>
          <w:rFonts w:ascii="Arial" w:hAnsi="Arial" w:cs="Arial"/>
          <w:color w:val="222222"/>
          <w:shd w:val="clear" w:color="auto" w:fill="FFFFFF"/>
        </w:rPr>
        <w:t>Sonmez</w:t>
      </w:r>
      <w:proofErr w:type="spellEnd"/>
      <w:r>
        <w:rPr>
          <w:rFonts w:ascii="Arial" w:hAnsi="Arial" w:cs="Arial"/>
          <w:color w:val="222222"/>
          <w:shd w:val="clear" w:color="auto" w:fill="FFFFFF"/>
        </w:rPr>
        <w:t xml:space="preserve">, S. and </w:t>
      </w:r>
      <w:proofErr w:type="spellStart"/>
      <w:r>
        <w:rPr>
          <w:rFonts w:ascii="Arial" w:hAnsi="Arial" w:cs="Arial"/>
          <w:color w:val="222222"/>
          <w:shd w:val="clear" w:color="auto" w:fill="FFFFFF"/>
        </w:rPr>
        <w:t>Apostolopoulos</w:t>
      </w:r>
      <w:proofErr w:type="spellEnd"/>
      <w:r>
        <w:rPr>
          <w:rFonts w:ascii="Arial" w:hAnsi="Arial" w:cs="Arial"/>
          <w:color w:val="222222"/>
          <w:shd w:val="clear" w:color="auto" w:fill="FFFFFF"/>
        </w:rPr>
        <w:t xml:space="preserve">, Y., 2020. The hospitality industry in the face of the COVID-19 pandemic: Current topics and research methods. </w:t>
      </w:r>
      <w:r>
        <w:rPr>
          <w:rFonts w:ascii="Arial" w:hAnsi="Arial" w:cs="Arial"/>
          <w:i/>
          <w:iCs/>
          <w:color w:val="222222"/>
          <w:shd w:val="clear" w:color="auto" w:fill="FFFFFF"/>
        </w:rPr>
        <w:t>International journal of environmental research and public health</w:t>
      </w:r>
      <w:r>
        <w:rPr>
          <w:rFonts w:ascii="Arial" w:hAnsi="Arial" w:cs="Arial"/>
          <w:color w:val="222222"/>
          <w:shd w:val="clear" w:color="auto" w:fill="FFFFFF"/>
        </w:rPr>
        <w:t xml:space="preserve">, </w:t>
      </w:r>
      <w:r>
        <w:rPr>
          <w:rFonts w:ascii="Arial" w:hAnsi="Arial" w:cs="Arial"/>
          <w:i/>
          <w:iCs/>
          <w:color w:val="222222"/>
          <w:shd w:val="clear" w:color="auto" w:fill="FFFFFF"/>
        </w:rPr>
        <w:t>17</w:t>
      </w:r>
      <w:r>
        <w:rPr>
          <w:rFonts w:ascii="Arial" w:hAnsi="Arial" w:cs="Arial"/>
          <w:color w:val="222222"/>
          <w:shd w:val="clear" w:color="auto" w:fill="FFFFFF"/>
        </w:rPr>
        <w:t xml:space="preserve">(20), p.7366. </w:t>
      </w:r>
      <w:hyperlink r:id="rId26" w:history="1">
        <w:r>
          <w:rPr>
            <w:rStyle w:val="Hyperlink"/>
            <w:rFonts w:ascii="Arial" w:hAnsi="Arial" w:cs="Arial"/>
            <w:color w:val="1155CC"/>
            <w:shd w:val="clear" w:color="auto" w:fill="FFFFFF"/>
          </w:rPr>
          <w:t>https://doi.org/10.3390/ijerph17207366</w:t>
        </w:r>
      </w:hyperlink>
    </w:p>
    <w:p w14:paraId="584F9808" w14:textId="77777777" w:rsidR="00407C7B" w:rsidRDefault="00407C7B" w:rsidP="00407C7B">
      <w:pPr>
        <w:pStyle w:val="NormalWeb"/>
        <w:spacing w:before="0" w:beforeAutospacing="0" w:after="0" w:afterAutospacing="0" w:line="360" w:lineRule="auto"/>
        <w:jc w:val="both"/>
      </w:pPr>
      <w:r>
        <w:rPr>
          <w:rFonts w:ascii="Arial" w:hAnsi="Arial" w:cs="Arial"/>
          <w:color w:val="222222"/>
          <w:shd w:val="clear" w:color="auto" w:fill="FFFFFF"/>
        </w:rPr>
        <w:t xml:space="preserve">Litvinenko, V.S., 2020. Digital economy as a factor in the technological development of the mineral sector. </w:t>
      </w:r>
      <w:r>
        <w:rPr>
          <w:rFonts w:ascii="Arial" w:hAnsi="Arial" w:cs="Arial"/>
          <w:i/>
          <w:iCs/>
          <w:color w:val="222222"/>
          <w:shd w:val="clear" w:color="auto" w:fill="FFFFFF"/>
        </w:rPr>
        <w:t>Natural Resources Research</w:t>
      </w:r>
      <w:r>
        <w:rPr>
          <w:rFonts w:ascii="Arial" w:hAnsi="Arial" w:cs="Arial"/>
          <w:color w:val="222222"/>
          <w:shd w:val="clear" w:color="auto" w:fill="FFFFFF"/>
        </w:rPr>
        <w:t xml:space="preserve">, </w:t>
      </w:r>
      <w:r>
        <w:rPr>
          <w:rFonts w:ascii="Arial" w:hAnsi="Arial" w:cs="Arial"/>
          <w:i/>
          <w:iCs/>
          <w:color w:val="222222"/>
          <w:shd w:val="clear" w:color="auto" w:fill="FFFFFF"/>
        </w:rPr>
        <w:t>29</w:t>
      </w:r>
      <w:r>
        <w:rPr>
          <w:rFonts w:ascii="Arial" w:hAnsi="Arial" w:cs="Arial"/>
          <w:color w:val="222222"/>
          <w:shd w:val="clear" w:color="auto" w:fill="FFFFFF"/>
        </w:rPr>
        <w:t xml:space="preserve">(3), pp.1521-1541. </w:t>
      </w:r>
      <w:hyperlink r:id="rId27" w:history="1">
        <w:r>
          <w:rPr>
            <w:rStyle w:val="Hyperlink"/>
            <w:rFonts w:ascii="Arial" w:hAnsi="Arial" w:cs="Arial"/>
            <w:color w:val="1155CC"/>
            <w:shd w:val="clear" w:color="auto" w:fill="FCFCFC"/>
          </w:rPr>
          <w:t>https://doi.org/10.1007/s11053-019-09568-4</w:t>
        </w:r>
      </w:hyperlink>
    </w:p>
    <w:p w14:paraId="00884580" w14:textId="77777777" w:rsidR="00407C7B" w:rsidRPr="00407C7B" w:rsidRDefault="00407C7B" w:rsidP="00407C7B">
      <w:pPr>
        <w:pStyle w:val="Normal1"/>
        <w:spacing w:before="240" w:after="240" w:line="360" w:lineRule="auto"/>
        <w:jc w:val="both"/>
        <w:rPr>
          <w:color w:val="1155CC"/>
          <w:sz w:val="24"/>
          <w:szCs w:val="24"/>
          <w:u w:val="single"/>
        </w:rPr>
      </w:pPr>
      <w:r w:rsidRPr="00407C7B">
        <w:rPr>
          <w:color w:val="222222"/>
          <w:sz w:val="24"/>
          <w:szCs w:val="24"/>
          <w:highlight w:val="white"/>
        </w:rPr>
        <w:t xml:space="preserve">Mazzotti, V.L., Rowe, D.A., Kwiatek, S., Voggt, A., Chang, W.H., Fowler, C.H., Poppen, M., Sinclair, J. and Test, D.W., 2021. Secondary transition predictors of postschool success: An update to the research base. </w:t>
      </w:r>
      <w:r w:rsidRPr="00407C7B">
        <w:rPr>
          <w:i/>
          <w:sz w:val="24"/>
          <w:szCs w:val="24"/>
        </w:rPr>
        <w:t>Career Development and Transition for Exceptional Individuals</w:t>
      </w:r>
      <w:r w:rsidRPr="00407C7B">
        <w:rPr>
          <w:sz w:val="24"/>
          <w:szCs w:val="24"/>
        </w:rPr>
        <w:t xml:space="preserve">, </w:t>
      </w:r>
      <w:r w:rsidRPr="00407C7B">
        <w:rPr>
          <w:i/>
          <w:sz w:val="24"/>
          <w:szCs w:val="24"/>
        </w:rPr>
        <w:t>44</w:t>
      </w:r>
      <w:r w:rsidRPr="00407C7B">
        <w:rPr>
          <w:sz w:val="24"/>
          <w:szCs w:val="24"/>
        </w:rPr>
        <w:t>(1), pp.47-64.</w:t>
      </w:r>
      <w:hyperlink r:id="rId28">
        <w:r w:rsidRPr="00407C7B">
          <w:rPr>
            <w:sz w:val="24"/>
            <w:szCs w:val="24"/>
          </w:rPr>
          <w:t xml:space="preserve"> </w:t>
        </w:r>
      </w:hyperlink>
      <w:hyperlink r:id="rId29">
        <w:r w:rsidRPr="00407C7B">
          <w:rPr>
            <w:color w:val="1155CC"/>
            <w:sz w:val="24"/>
            <w:szCs w:val="24"/>
            <w:u w:val="single"/>
          </w:rPr>
          <w:t>https://journals.sagepub.com/doi/pdf/10.1177/2165143420959793</w:t>
        </w:r>
      </w:hyperlink>
    </w:p>
    <w:p w14:paraId="06DEE3C5" w14:textId="77777777" w:rsidR="00407C7B" w:rsidRPr="00407C7B" w:rsidRDefault="00407C7B" w:rsidP="00407C7B">
      <w:pPr>
        <w:pStyle w:val="Normal1"/>
        <w:spacing w:before="240" w:after="240" w:line="360" w:lineRule="auto"/>
        <w:jc w:val="both"/>
        <w:rPr>
          <w:color w:val="1155CC"/>
          <w:sz w:val="24"/>
          <w:szCs w:val="24"/>
          <w:u w:val="single"/>
        </w:rPr>
      </w:pPr>
      <w:r w:rsidRPr="00407C7B">
        <w:rPr>
          <w:color w:val="222222"/>
          <w:sz w:val="24"/>
          <w:szCs w:val="24"/>
          <w:highlight w:val="white"/>
        </w:rPr>
        <w:t xml:space="preserve">Nappi, F., Singh, S.S.A., Bellomo, F., Nappi, P., Chello, C., Iervolino, A. and Chello, M., 2021. Exploring the operative strategy for secondary mitral regurgitation: a systematic review. </w:t>
      </w:r>
      <w:r w:rsidRPr="00407C7B">
        <w:rPr>
          <w:i/>
          <w:sz w:val="24"/>
          <w:szCs w:val="24"/>
        </w:rPr>
        <w:t>BioMed Research International</w:t>
      </w:r>
      <w:r w:rsidRPr="00407C7B">
        <w:rPr>
          <w:sz w:val="24"/>
          <w:szCs w:val="24"/>
        </w:rPr>
        <w:t xml:space="preserve">, </w:t>
      </w:r>
      <w:r w:rsidRPr="00407C7B">
        <w:rPr>
          <w:i/>
          <w:sz w:val="24"/>
          <w:szCs w:val="24"/>
        </w:rPr>
        <w:t>2021</w:t>
      </w:r>
      <w:r w:rsidRPr="00407C7B">
        <w:rPr>
          <w:sz w:val="24"/>
          <w:szCs w:val="24"/>
        </w:rPr>
        <w:t>, pp.1-22.</w:t>
      </w:r>
      <w:hyperlink r:id="rId30">
        <w:r w:rsidRPr="00407C7B">
          <w:rPr>
            <w:sz w:val="24"/>
            <w:szCs w:val="24"/>
          </w:rPr>
          <w:t xml:space="preserve"> </w:t>
        </w:r>
      </w:hyperlink>
      <w:hyperlink r:id="rId31">
        <w:r w:rsidRPr="00407C7B">
          <w:rPr>
            <w:color w:val="1155CC"/>
            <w:sz w:val="24"/>
            <w:szCs w:val="24"/>
            <w:u w:val="single"/>
          </w:rPr>
          <w:t>https://www.hindawi.com/journals/bmri/2021/3466813/</w:t>
        </w:r>
      </w:hyperlink>
    </w:p>
    <w:p w14:paraId="2FD4ACBF" w14:textId="77777777" w:rsidR="00407C7B" w:rsidRDefault="00407C7B" w:rsidP="00407C7B">
      <w:pPr>
        <w:pStyle w:val="NormalWeb"/>
        <w:spacing w:before="0" w:beforeAutospacing="0" w:after="0" w:afterAutospacing="0" w:line="360" w:lineRule="auto"/>
        <w:jc w:val="both"/>
      </w:pPr>
      <w:r>
        <w:rPr>
          <w:rFonts w:ascii="Arial" w:hAnsi="Arial" w:cs="Arial"/>
          <w:color w:val="222222"/>
          <w:shd w:val="clear" w:color="auto" w:fill="FFFFFF"/>
        </w:rPr>
        <w:t>Segovia-Pérez, M., Figueroa-Domecq, C., Fuentes-</w:t>
      </w:r>
      <w:proofErr w:type="spellStart"/>
      <w:r>
        <w:rPr>
          <w:rFonts w:ascii="Arial" w:hAnsi="Arial" w:cs="Arial"/>
          <w:color w:val="222222"/>
          <w:shd w:val="clear" w:color="auto" w:fill="FFFFFF"/>
        </w:rPr>
        <w:t>Moraleda</w:t>
      </w:r>
      <w:proofErr w:type="spellEnd"/>
      <w:r>
        <w:rPr>
          <w:rFonts w:ascii="Arial" w:hAnsi="Arial" w:cs="Arial"/>
          <w:color w:val="222222"/>
          <w:shd w:val="clear" w:color="auto" w:fill="FFFFFF"/>
        </w:rPr>
        <w:t>, L. and Muñoz-</w:t>
      </w:r>
      <w:proofErr w:type="spellStart"/>
      <w:r>
        <w:rPr>
          <w:rFonts w:ascii="Arial" w:hAnsi="Arial" w:cs="Arial"/>
          <w:color w:val="222222"/>
          <w:shd w:val="clear" w:color="auto" w:fill="FFFFFF"/>
        </w:rPr>
        <w:t>Mazón</w:t>
      </w:r>
      <w:proofErr w:type="spellEnd"/>
      <w:r>
        <w:rPr>
          <w:rFonts w:ascii="Arial" w:hAnsi="Arial" w:cs="Arial"/>
          <w:color w:val="222222"/>
          <w:shd w:val="clear" w:color="auto" w:fill="FFFFFF"/>
        </w:rPr>
        <w:t xml:space="preserve">, A., 2019. Incorporating a gender approach in the hospitality industry: Female executives’ perceptions. </w:t>
      </w:r>
      <w:r>
        <w:rPr>
          <w:rFonts w:ascii="Arial" w:hAnsi="Arial" w:cs="Arial"/>
          <w:i/>
          <w:iCs/>
          <w:color w:val="222222"/>
          <w:shd w:val="clear" w:color="auto" w:fill="FFFFFF"/>
        </w:rPr>
        <w:t>International Journal of Hospitality Management</w:t>
      </w:r>
      <w:r>
        <w:rPr>
          <w:rFonts w:ascii="Arial" w:hAnsi="Arial" w:cs="Arial"/>
          <w:color w:val="222222"/>
          <w:shd w:val="clear" w:color="auto" w:fill="FFFFFF"/>
        </w:rPr>
        <w:t xml:space="preserve">, </w:t>
      </w:r>
      <w:r>
        <w:rPr>
          <w:rFonts w:ascii="Arial" w:hAnsi="Arial" w:cs="Arial"/>
          <w:i/>
          <w:iCs/>
          <w:color w:val="222222"/>
          <w:shd w:val="clear" w:color="auto" w:fill="FFFFFF"/>
        </w:rPr>
        <w:t>76</w:t>
      </w:r>
      <w:r>
        <w:rPr>
          <w:rFonts w:ascii="Arial" w:hAnsi="Arial" w:cs="Arial"/>
          <w:color w:val="222222"/>
          <w:shd w:val="clear" w:color="auto" w:fill="FFFFFF"/>
        </w:rPr>
        <w:t xml:space="preserve">, pp.184-193. </w:t>
      </w:r>
      <w:hyperlink r:id="rId32" w:history="1">
        <w:r>
          <w:rPr>
            <w:rStyle w:val="Hyperlink"/>
            <w:rFonts w:ascii="Arial" w:hAnsi="Arial" w:cs="Arial"/>
            <w:color w:val="1155CC"/>
            <w:shd w:val="clear" w:color="auto" w:fill="FFFFFF"/>
          </w:rPr>
          <w:t>https://doi.org/10.1016/j.ijhm.2018.05.008</w:t>
        </w:r>
      </w:hyperlink>
    </w:p>
    <w:p w14:paraId="41A9535F" w14:textId="491CA171" w:rsidR="0036389C" w:rsidRPr="00FF56C3" w:rsidRDefault="00407C7B" w:rsidP="00FF56C3">
      <w:pPr>
        <w:pStyle w:val="Normal1"/>
        <w:spacing w:before="240" w:after="240" w:line="360" w:lineRule="auto"/>
        <w:jc w:val="both"/>
        <w:rPr>
          <w:color w:val="1155CC"/>
          <w:sz w:val="24"/>
          <w:szCs w:val="24"/>
          <w:u w:val="single"/>
        </w:rPr>
      </w:pPr>
      <w:r w:rsidRPr="00407C7B">
        <w:rPr>
          <w:color w:val="222222"/>
          <w:sz w:val="24"/>
          <w:szCs w:val="24"/>
          <w:highlight w:val="white"/>
        </w:rPr>
        <w:t xml:space="preserve">Zulkifli, H. and Hashim, R., 2020. Philosophy for children (P4C) in improving critical thinking in a secondary moral education class. </w:t>
      </w:r>
      <w:r w:rsidRPr="00407C7B">
        <w:rPr>
          <w:i/>
          <w:sz w:val="24"/>
          <w:szCs w:val="24"/>
        </w:rPr>
        <w:t>International Journal of Learning, Teaching and Educational Research</w:t>
      </w:r>
      <w:r w:rsidRPr="00407C7B">
        <w:rPr>
          <w:sz w:val="24"/>
          <w:szCs w:val="24"/>
        </w:rPr>
        <w:t xml:space="preserve">, </w:t>
      </w:r>
      <w:r w:rsidRPr="00407C7B">
        <w:rPr>
          <w:i/>
          <w:sz w:val="24"/>
          <w:szCs w:val="24"/>
        </w:rPr>
        <w:t>19</w:t>
      </w:r>
      <w:r w:rsidRPr="00407C7B">
        <w:rPr>
          <w:sz w:val="24"/>
          <w:szCs w:val="24"/>
        </w:rPr>
        <w:t>(2), pp.29-45.</w:t>
      </w:r>
      <w:hyperlink r:id="rId33">
        <w:r w:rsidRPr="00407C7B">
          <w:rPr>
            <w:sz w:val="24"/>
            <w:szCs w:val="24"/>
          </w:rPr>
          <w:t xml:space="preserve"> </w:t>
        </w:r>
      </w:hyperlink>
      <w:hyperlink r:id="rId34">
        <w:r w:rsidRPr="00407C7B">
          <w:rPr>
            <w:color w:val="1155CC"/>
            <w:sz w:val="24"/>
            <w:szCs w:val="24"/>
            <w:u w:val="single"/>
          </w:rPr>
          <w:t>http://ijlter.net/index.php/ijlter/article/view/431</w:t>
        </w:r>
      </w:hyperlink>
    </w:p>
    <w:sectPr w:rsidR="0036389C" w:rsidRPr="00FF56C3">
      <w:footerReference w:type="default" r:id="rId35"/>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319F9" w14:textId="77777777" w:rsidR="00C7275A" w:rsidRDefault="00C7275A" w:rsidP="00407C7B">
      <w:pPr>
        <w:spacing w:line="240" w:lineRule="auto"/>
      </w:pPr>
      <w:r>
        <w:separator/>
      </w:r>
    </w:p>
  </w:endnote>
  <w:endnote w:type="continuationSeparator" w:id="0">
    <w:p w14:paraId="31D3161A" w14:textId="77777777" w:rsidR="00C7275A" w:rsidRDefault="00C7275A" w:rsidP="00407C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6272779"/>
      <w:docPartObj>
        <w:docPartGallery w:val="Page Numbers (Bottom of Page)"/>
        <w:docPartUnique/>
      </w:docPartObj>
    </w:sdtPr>
    <w:sdtEndPr>
      <w:rPr>
        <w:noProof/>
      </w:rPr>
    </w:sdtEndPr>
    <w:sdtContent>
      <w:p w14:paraId="5F80FE91" w14:textId="77777777" w:rsidR="00407C7B" w:rsidRDefault="00407C7B">
        <w:pPr>
          <w:pStyle w:val="Footer"/>
          <w:jc w:val="right"/>
        </w:pPr>
        <w:r>
          <w:fldChar w:fldCharType="begin"/>
        </w:r>
        <w:r>
          <w:instrText xml:space="preserve"> PAGE   \* MERGEFORMAT </w:instrText>
        </w:r>
        <w:r>
          <w:fldChar w:fldCharType="separate"/>
        </w:r>
        <w:r w:rsidR="006A74ED">
          <w:rPr>
            <w:noProof/>
          </w:rPr>
          <w:t>14</w:t>
        </w:r>
        <w:r>
          <w:rPr>
            <w:noProof/>
          </w:rPr>
          <w:fldChar w:fldCharType="end"/>
        </w:r>
      </w:p>
    </w:sdtContent>
  </w:sdt>
  <w:p w14:paraId="72B2DB09" w14:textId="77777777" w:rsidR="00407C7B" w:rsidRDefault="00407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326C6" w14:textId="77777777" w:rsidR="00C7275A" w:rsidRDefault="00C7275A" w:rsidP="00407C7B">
      <w:pPr>
        <w:spacing w:line="240" w:lineRule="auto"/>
      </w:pPr>
      <w:r>
        <w:separator/>
      </w:r>
    </w:p>
  </w:footnote>
  <w:footnote w:type="continuationSeparator" w:id="0">
    <w:p w14:paraId="695EB32C" w14:textId="77777777" w:rsidR="00C7275A" w:rsidRDefault="00C7275A" w:rsidP="00407C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4B21A"/>
    <w:multiLevelType w:val="hybridMultilevel"/>
    <w:tmpl w:val="00000000"/>
    <w:lvl w:ilvl="0" w:tplc="A8CC2172">
      <w:start w:val="1"/>
      <w:numFmt w:val="bullet"/>
      <w:lvlText w:val="●"/>
      <w:lvlJc w:val="left"/>
      <w:pPr>
        <w:ind w:left="720" w:hanging="360"/>
      </w:pPr>
      <w:rPr>
        <w:u w:val="none"/>
      </w:rPr>
    </w:lvl>
    <w:lvl w:ilvl="1" w:tplc="644634BA">
      <w:start w:val="1"/>
      <w:numFmt w:val="bullet"/>
      <w:lvlText w:val="○"/>
      <w:lvlJc w:val="left"/>
      <w:pPr>
        <w:ind w:left="1440" w:hanging="360"/>
      </w:pPr>
      <w:rPr>
        <w:u w:val="none"/>
      </w:rPr>
    </w:lvl>
    <w:lvl w:ilvl="2" w:tplc="0D9A2BD4">
      <w:start w:val="1"/>
      <w:numFmt w:val="bullet"/>
      <w:lvlText w:val="■"/>
      <w:lvlJc w:val="left"/>
      <w:pPr>
        <w:ind w:left="2160" w:hanging="360"/>
      </w:pPr>
      <w:rPr>
        <w:u w:val="none"/>
      </w:rPr>
    </w:lvl>
    <w:lvl w:ilvl="3" w:tplc="C4CC45A4">
      <w:start w:val="1"/>
      <w:numFmt w:val="bullet"/>
      <w:lvlText w:val="●"/>
      <w:lvlJc w:val="left"/>
      <w:pPr>
        <w:ind w:left="2880" w:hanging="360"/>
      </w:pPr>
      <w:rPr>
        <w:u w:val="none"/>
      </w:rPr>
    </w:lvl>
    <w:lvl w:ilvl="4" w:tplc="FF006C12">
      <w:start w:val="1"/>
      <w:numFmt w:val="bullet"/>
      <w:lvlText w:val="○"/>
      <w:lvlJc w:val="left"/>
      <w:pPr>
        <w:ind w:left="3600" w:hanging="360"/>
      </w:pPr>
      <w:rPr>
        <w:u w:val="none"/>
      </w:rPr>
    </w:lvl>
    <w:lvl w:ilvl="5" w:tplc="4D424E92">
      <w:start w:val="1"/>
      <w:numFmt w:val="bullet"/>
      <w:lvlText w:val="■"/>
      <w:lvlJc w:val="left"/>
      <w:pPr>
        <w:ind w:left="4320" w:hanging="360"/>
      </w:pPr>
      <w:rPr>
        <w:u w:val="none"/>
      </w:rPr>
    </w:lvl>
    <w:lvl w:ilvl="6" w:tplc="AC6AFCF2">
      <w:start w:val="1"/>
      <w:numFmt w:val="bullet"/>
      <w:lvlText w:val="●"/>
      <w:lvlJc w:val="left"/>
      <w:pPr>
        <w:ind w:left="5040" w:hanging="360"/>
      </w:pPr>
      <w:rPr>
        <w:u w:val="none"/>
      </w:rPr>
    </w:lvl>
    <w:lvl w:ilvl="7" w:tplc="6082F3E0">
      <w:start w:val="1"/>
      <w:numFmt w:val="bullet"/>
      <w:lvlText w:val="○"/>
      <w:lvlJc w:val="left"/>
      <w:pPr>
        <w:ind w:left="5760" w:hanging="360"/>
      </w:pPr>
      <w:rPr>
        <w:u w:val="none"/>
      </w:rPr>
    </w:lvl>
    <w:lvl w:ilvl="8" w:tplc="9050CEE4">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89C"/>
    <w:rsid w:val="00262133"/>
    <w:rsid w:val="00277B44"/>
    <w:rsid w:val="0036389C"/>
    <w:rsid w:val="003C5FDE"/>
    <w:rsid w:val="003F0DAB"/>
    <w:rsid w:val="00407C7B"/>
    <w:rsid w:val="00457569"/>
    <w:rsid w:val="004B4F51"/>
    <w:rsid w:val="004E6C8F"/>
    <w:rsid w:val="005B354A"/>
    <w:rsid w:val="006366F6"/>
    <w:rsid w:val="006A74ED"/>
    <w:rsid w:val="006C0E2D"/>
    <w:rsid w:val="00867449"/>
    <w:rsid w:val="00950051"/>
    <w:rsid w:val="00A971F4"/>
    <w:rsid w:val="00B80FBA"/>
    <w:rsid w:val="00C7275A"/>
    <w:rsid w:val="00CC3B35"/>
    <w:rsid w:val="00D04324"/>
    <w:rsid w:val="00D12A4D"/>
    <w:rsid w:val="00DA2A93"/>
    <w:rsid w:val="00DE0F6A"/>
    <w:rsid w:val="00E23138"/>
    <w:rsid w:val="00E2530B"/>
    <w:rsid w:val="00F10FF8"/>
    <w:rsid w:val="00FF1F55"/>
    <w:rsid w:val="00FF56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01DF0"/>
  <w15:docId w15:val="{D1D695CF-6AC6-414E-BEC2-C3436F21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link w:val="Heading1Char"/>
    <w:rsid w:val="00407C7B"/>
    <w:pPr>
      <w:keepNext/>
      <w:keepLines/>
      <w:spacing w:before="400" w:after="120" w:line="360" w:lineRule="auto"/>
      <w:jc w:val="both"/>
      <w:outlineLvl w:val="0"/>
    </w:pPr>
    <w:rPr>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rsid w:val="00DE0F6A"/>
    <w:pPr>
      <w:keepNext/>
      <w:keepLines/>
      <w:spacing w:after="60" w:line="360" w:lineRule="auto"/>
      <w:jc w:val="center"/>
    </w:pPr>
    <w:rPr>
      <w:b/>
      <w:sz w:val="36"/>
      <w:szCs w:val="52"/>
      <w:u w:val="single"/>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407C7B"/>
    <w:pPr>
      <w:tabs>
        <w:tab w:val="center" w:pos="4513"/>
        <w:tab w:val="right" w:pos="9026"/>
      </w:tabs>
      <w:spacing w:line="240" w:lineRule="auto"/>
    </w:pPr>
  </w:style>
  <w:style w:type="character" w:customStyle="1" w:styleId="HeaderChar">
    <w:name w:val="Header Char"/>
    <w:basedOn w:val="DefaultParagraphFont"/>
    <w:link w:val="Header"/>
    <w:uiPriority w:val="99"/>
    <w:rsid w:val="00407C7B"/>
  </w:style>
  <w:style w:type="paragraph" w:styleId="Footer">
    <w:name w:val="footer"/>
    <w:basedOn w:val="Normal"/>
    <w:link w:val="FooterChar"/>
    <w:uiPriority w:val="99"/>
    <w:unhideWhenUsed/>
    <w:rsid w:val="00407C7B"/>
    <w:pPr>
      <w:tabs>
        <w:tab w:val="center" w:pos="4513"/>
        <w:tab w:val="right" w:pos="9026"/>
      </w:tabs>
      <w:spacing w:line="240" w:lineRule="auto"/>
    </w:pPr>
  </w:style>
  <w:style w:type="character" w:customStyle="1" w:styleId="FooterChar">
    <w:name w:val="Footer Char"/>
    <w:basedOn w:val="DefaultParagraphFont"/>
    <w:link w:val="Footer"/>
    <w:uiPriority w:val="99"/>
    <w:rsid w:val="00407C7B"/>
  </w:style>
  <w:style w:type="paragraph" w:styleId="NormalWeb">
    <w:name w:val="Normal (Web)"/>
    <w:basedOn w:val="Normal"/>
    <w:uiPriority w:val="99"/>
    <w:semiHidden/>
    <w:unhideWhenUsed/>
    <w:rsid w:val="00407C7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407C7B"/>
    <w:rPr>
      <w:color w:val="0000FF"/>
      <w:u w:val="single"/>
    </w:rPr>
  </w:style>
  <w:style w:type="paragraph" w:styleId="TOCHeading">
    <w:name w:val="TOC Heading"/>
    <w:basedOn w:val="Heading1"/>
    <w:next w:val="Normal"/>
    <w:uiPriority w:val="39"/>
    <w:unhideWhenUsed/>
    <w:qFormat/>
    <w:rsid w:val="00407C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07C7B"/>
    <w:pPr>
      <w:spacing w:after="100"/>
    </w:pPr>
  </w:style>
  <w:style w:type="character" w:customStyle="1" w:styleId="Heading1Char">
    <w:name w:val="Heading 1 Char"/>
    <w:basedOn w:val="DefaultParagraphFont"/>
    <w:link w:val="Heading1"/>
    <w:rsid w:val="00F10FF8"/>
    <w:rPr>
      <w:b/>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581724">
      <w:bodyDiv w:val="1"/>
      <w:marLeft w:val="0"/>
      <w:marRight w:val="0"/>
      <w:marTop w:val="0"/>
      <w:marBottom w:val="0"/>
      <w:divBdr>
        <w:top w:val="none" w:sz="0" w:space="0" w:color="auto"/>
        <w:left w:val="none" w:sz="0" w:space="0" w:color="auto"/>
        <w:bottom w:val="none" w:sz="0" w:space="0" w:color="auto"/>
        <w:right w:val="none" w:sz="0" w:space="0" w:color="auto"/>
      </w:divBdr>
    </w:div>
    <w:div w:id="1556357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ssignmentpoint.com/wp-content/uploads/2022/10/Critics-of-Neoclassical-Economics.webp" TargetMode="External"/><Relationship Id="rId18" Type="http://schemas.openxmlformats.org/officeDocument/2006/relationships/hyperlink" Target="https://www.marriott.com/search/findHotels" TargetMode="External"/><Relationship Id="rId26" Type="http://schemas.openxmlformats.org/officeDocument/2006/relationships/hyperlink" Target="https://doi.org/10.3390/ijerph17207366" TargetMode="External"/><Relationship Id="rId21" Type="http://schemas.openxmlformats.org/officeDocument/2006/relationships/hyperlink" Target="https://doi.org/10.1111/1748-8583.12229" TargetMode="External"/><Relationship Id="rId34" Type="http://schemas.openxmlformats.org/officeDocument/2006/relationships/hyperlink" Target="http://ijlter.net/index.php/ijlter/article/view/43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arriott.com/search/findHotels" TargetMode="External"/><Relationship Id="rId25" Type="http://schemas.openxmlformats.org/officeDocument/2006/relationships/hyperlink" Target="https://doi.org/10.1111/1748-8583.12163" TargetMode="External"/><Relationship Id="rId33" Type="http://schemas.openxmlformats.org/officeDocument/2006/relationships/hyperlink" Target="http://ijlter.net/index.php/ijlter/article/view/431" TargetMode="External"/><Relationship Id="rId2" Type="http://schemas.openxmlformats.org/officeDocument/2006/relationships/numbering" Target="numbering.xml"/><Relationship Id="rId16" Type="http://schemas.openxmlformats.org/officeDocument/2006/relationships/hyperlink" Target="https://www.legislation.gov.uk/ukpga/2018/12/contents/enacted" TargetMode="External"/><Relationship Id="rId20" Type="http://schemas.openxmlformats.org/officeDocument/2006/relationships/hyperlink" Target="https://ila.onlinelibrary.wiley.com/doi/abs/10.1002/rrq.229" TargetMode="External"/><Relationship Id="rId29" Type="http://schemas.openxmlformats.org/officeDocument/2006/relationships/hyperlink" Target="https://journals.sagepub.com/doi/pdf/10.1177/21651434209597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jbusres.2020.05.037" TargetMode="External"/><Relationship Id="rId32" Type="http://schemas.openxmlformats.org/officeDocument/2006/relationships/hyperlink" Target="https://doi.org/10.1016/j.ijhm.2018.05.00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18/12/contents/enacted" TargetMode="External"/><Relationship Id="rId23" Type="http://schemas.openxmlformats.org/officeDocument/2006/relationships/hyperlink" Target="https://ieeexplore.ieee.org/abstract/document/9360508/" TargetMode="External"/><Relationship Id="rId28" Type="http://schemas.openxmlformats.org/officeDocument/2006/relationships/hyperlink" Target="https://journals.sagepub.com/doi/pdf/10.1177/2165143420959793"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ila.onlinelibrary.wiley.com/doi/abs/10.1002/rrq.229" TargetMode="External"/><Relationship Id="rId31" Type="http://schemas.openxmlformats.org/officeDocument/2006/relationships/hyperlink" Target="https://www.hindawi.com/journals/bmri/2021/346681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dn.sketchbubble.com/pub/media/catalog/product/optimized1/9/0/90581b8793046a88d1607fb07f32ad0f1a2a5c27859e8c2ec8a8906b3cb1a0d6/scientific-management-mc-slide1.png" TargetMode="External"/><Relationship Id="rId22" Type="http://schemas.openxmlformats.org/officeDocument/2006/relationships/hyperlink" Target="https://ieeexplore.ieee.org/abstract/document/9360508/" TargetMode="External"/><Relationship Id="rId27" Type="http://schemas.openxmlformats.org/officeDocument/2006/relationships/hyperlink" Target="https://doi.org/10.1007/s11053-019-09568-4" TargetMode="External"/><Relationship Id="rId30" Type="http://schemas.openxmlformats.org/officeDocument/2006/relationships/hyperlink" Target="https://www.hindawi.com/journals/bmri/2021/3466813/"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66C28-FD8A-4A6C-91AC-B9E0C9D5B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Pages>
  <Words>3711</Words>
  <Characters>21158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GHEORGHE, Alice</dc:creator>
  <cp:lastModifiedBy>Gheorghe, Alice</cp:lastModifiedBy>
  <cp:revision>9</cp:revision>
  <dcterms:created xsi:type="dcterms:W3CDTF">2023-05-12T06:52:00Z</dcterms:created>
  <dcterms:modified xsi:type="dcterms:W3CDTF">2023-06-16T13:57:00Z</dcterms:modified>
</cp:coreProperties>
</file>