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C799D" w14:textId="77777777" w:rsidR="000F0F7E" w:rsidRPr="001C24FC" w:rsidRDefault="000F0F7E" w:rsidP="000F0F7E">
      <w:pPr>
        <w:spacing w:after="0"/>
        <w:ind w:hanging="4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C24FC">
        <w:rPr>
          <w:rFonts w:ascii="Arial" w:hAnsi="Arial" w:cs="Arial"/>
          <w:b/>
          <w:sz w:val="40"/>
          <w:szCs w:val="40"/>
          <w:u w:val="single"/>
        </w:rPr>
        <w:t>Qualification: CIPD Diploma in Applied Human Resources</w:t>
      </w:r>
    </w:p>
    <w:p w14:paraId="79E275CA" w14:textId="77777777" w:rsidR="000F0F7E" w:rsidRPr="001C24FC" w:rsidRDefault="000F0F7E" w:rsidP="000F0F7E">
      <w:pPr>
        <w:spacing w:after="0"/>
        <w:ind w:hanging="2"/>
        <w:rPr>
          <w:rFonts w:ascii="Arial" w:hAnsi="Arial" w:cs="Arial"/>
        </w:rPr>
      </w:pPr>
    </w:p>
    <w:p w14:paraId="7FCDCD06" w14:textId="77777777" w:rsidR="000F0F7E" w:rsidRPr="001C24FC" w:rsidRDefault="000F0F7E" w:rsidP="000F0F7E">
      <w:pPr>
        <w:spacing w:after="0"/>
        <w:ind w:hanging="2"/>
        <w:rPr>
          <w:rFonts w:ascii="Arial" w:hAnsi="Arial" w:cs="Arial"/>
        </w:rPr>
      </w:pPr>
    </w:p>
    <w:p w14:paraId="153F6F1F" w14:textId="226E09AD" w:rsidR="000F0F7E" w:rsidRPr="001C24FC" w:rsidRDefault="000F0F7E" w:rsidP="000F0F7E">
      <w:pPr>
        <w:spacing w:after="0"/>
        <w:ind w:hanging="2"/>
        <w:jc w:val="center"/>
        <w:rPr>
          <w:rFonts w:ascii="Arial" w:hAnsi="Arial" w:cs="Arial"/>
          <w:sz w:val="28"/>
          <w:szCs w:val="28"/>
        </w:rPr>
      </w:pPr>
      <w:r w:rsidRPr="001C24FC">
        <w:rPr>
          <w:rFonts w:ascii="Arial" w:hAnsi="Arial" w:cs="Arial"/>
          <w:b/>
          <w:bCs/>
          <w:sz w:val="28"/>
          <w:szCs w:val="28"/>
          <w:u w:val="single"/>
        </w:rPr>
        <w:t xml:space="preserve">On the Job Training – </w:t>
      </w:r>
      <w:r w:rsidR="00B349E4">
        <w:rPr>
          <w:rFonts w:ascii="Arial" w:hAnsi="Arial" w:cs="Arial"/>
          <w:b/>
          <w:bCs/>
          <w:sz w:val="28"/>
          <w:szCs w:val="28"/>
          <w:u w:val="single"/>
        </w:rPr>
        <w:t xml:space="preserve">Coaching and Mentoring in the </w:t>
      </w:r>
      <w:r w:rsidR="001D0540">
        <w:rPr>
          <w:rFonts w:ascii="Arial" w:hAnsi="Arial" w:cs="Arial"/>
          <w:b/>
          <w:bCs/>
          <w:sz w:val="28"/>
          <w:szCs w:val="28"/>
          <w:u w:val="single"/>
        </w:rPr>
        <w:t>Organisation</w:t>
      </w:r>
    </w:p>
    <w:p w14:paraId="3D96A931" w14:textId="77777777" w:rsidR="000F0F7E" w:rsidRPr="001C24FC" w:rsidRDefault="000F0F7E" w:rsidP="000F0F7E">
      <w:pPr>
        <w:spacing w:after="0"/>
        <w:ind w:hanging="2"/>
        <w:rPr>
          <w:rFonts w:ascii="Arial" w:hAnsi="Arial" w:cs="Arial"/>
        </w:rPr>
      </w:pPr>
    </w:p>
    <w:p w14:paraId="57E587BA" w14:textId="77777777" w:rsidR="000F0F7E" w:rsidRPr="001C24FC" w:rsidRDefault="000F0F7E" w:rsidP="000F0F7E">
      <w:pPr>
        <w:spacing w:after="0"/>
        <w:ind w:hanging="2"/>
        <w:rPr>
          <w:rFonts w:ascii="Arial" w:hAnsi="Arial" w:cs="Arial"/>
        </w:rPr>
      </w:pPr>
    </w:p>
    <w:p w14:paraId="1B94DCFD" w14:textId="77777777" w:rsidR="000F0F7E" w:rsidRPr="001C24FC" w:rsidRDefault="000F0F7E" w:rsidP="000F0F7E">
      <w:pPr>
        <w:spacing w:after="0"/>
        <w:ind w:hanging="3"/>
        <w:rPr>
          <w:rFonts w:ascii="Arial" w:hAnsi="Arial" w:cs="Arial"/>
          <w:sz w:val="28"/>
          <w:szCs w:val="28"/>
        </w:rPr>
      </w:pPr>
      <w:r w:rsidRPr="001C24FC">
        <w:rPr>
          <w:rFonts w:ascii="Arial" w:hAnsi="Arial" w:cs="Arial"/>
          <w:b/>
          <w:bCs/>
          <w:sz w:val="28"/>
          <w:szCs w:val="28"/>
        </w:rPr>
        <w:t>Name</w:t>
      </w:r>
      <w:r w:rsidRPr="001C24FC">
        <w:rPr>
          <w:rFonts w:ascii="Arial" w:hAnsi="Arial" w:cs="Arial"/>
          <w:sz w:val="28"/>
          <w:szCs w:val="28"/>
        </w:rPr>
        <w:t>: Sarah Debra Tillman</w:t>
      </w:r>
    </w:p>
    <w:p w14:paraId="38EE9766" w14:textId="77777777" w:rsidR="000F0F7E" w:rsidRPr="001C24FC" w:rsidRDefault="000F0F7E" w:rsidP="000F0F7E">
      <w:pPr>
        <w:spacing w:after="0"/>
        <w:ind w:hanging="3"/>
        <w:jc w:val="center"/>
        <w:rPr>
          <w:rFonts w:ascii="Arial" w:hAnsi="Arial" w:cs="Arial"/>
          <w:sz w:val="28"/>
          <w:szCs w:val="28"/>
        </w:rPr>
      </w:pPr>
    </w:p>
    <w:p w14:paraId="3432F474" w14:textId="77777777" w:rsidR="000F0F7E" w:rsidRPr="001C24FC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  <w:r w:rsidRPr="001C24FC">
        <w:rPr>
          <w:rFonts w:ascii="Arial" w:hAnsi="Arial" w:cs="Arial"/>
          <w:b/>
          <w:bCs/>
          <w:sz w:val="28"/>
          <w:szCs w:val="28"/>
        </w:rPr>
        <w:t>CIPD Membership Number</w:t>
      </w:r>
      <w:r w:rsidRPr="001C24FC">
        <w:rPr>
          <w:rFonts w:ascii="Arial" w:hAnsi="Arial" w:cs="Arial"/>
          <w:sz w:val="28"/>
          <w:szCs w:val="28"/>
        </w:rPr>
        <w:t xml:space="preserve">: </w:t>
      </w:r>
      <w:r w:rsidRPr="001C24FC">
        <w:rPr>
          <w:rFonts w:ascii="Arial" w:hAnsi="Arial" w:cs="Arial"/>
          <w:sz w:val="26"/>
          <w:szCs w:val="26"/>
        </w:rPr>
        <w:t>55478686</w:t>
      </w:r>
    </w:p>
    <w:p w14:paraId="21D8DC29" w14:textId="77777777" w:rsidR="000F0F7E" w:rsidRPr="001C24FC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</w:p>
    <w:p w14:paraId="1782D874" w14:textId="5E0DB938" w:rsidR="000F0F7E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  <w:r w:rsidRPr="001C24FC">
        <w:rPr>
          <w:rFonts w:ascii="Arial" w:hAnsi="Arial" w:cs="Arial"/>
          <w:b/>
          <w:bCs/>
          <w:sz w:val="26"/>
          <w:szCs w:val="26"/>
        </w:rPr>
        <w:t>LO1</w:t>
      </w:r>
      <w:r w:rsidR="00576F36">
        <w:rPr>
          <w:rFonts w:ascii="Arial" w:hAnsi="Arial" w:cs="Arial"/>
          <w:b/>
          <w:bCs/>
          <w:sz w:val="26"/>
          <w:szCs w:val="26"/>
        </w:rPr>
        <w:t>(A)</w:t>
      </w:r>
      <w:r>
        <w:rPr>
          <w:rFonts w:ascii="Arial" w:hAnsi="Arial" w:cs="Arial"/>
          <w:sz w:val="26"/>
          <w:szCs w:val="26"/>
        </w:rPr>
        <w:t xml:space="preserve">: </w:t>
      </w:r>
      <w:r w:rsidR="00576F36">
        <w:rPr>
          <w:rFonts w:ascii="Arial" w:hAnsi="Arial" w:cs="Arial"/>
          <w:sz w:val="26"/>
          <w:szCs w:val="26"/>
        </w:rPr>
        <w:t>Mid and West Wales Fire approach to Coaching and Mentoring</w:t>
      </w:r>
    </w:p>
    <w:p w14:paraId="11B69F87" w14:textId="77777777" w:rsidR="000F0F7E" w:rsidRDefault="000F0F7E" w:rsidP="000F0F7E">
      <w:pPr>
        <w:spacing w:after="0"/>
        <w:ind w:hanging="3"/>
        <w:rPr>
          <w:rFonts w:ascii="Arial" w:hAnsi="Arial" w:cs="Arial"/>
          <w:b/>
          <w:bCs/>
          <w:sz w:val="26"/>
          <w:szCs w:val="26"/>
        </w:rPr>
      </w:pPr>
    </w:p>
    <w:p w14:paraId="2612B92A" w14:textId="154E1EB8" w:rsidR="000F0F7E" w:rsidRPr="001C24FC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  <w:r w:rsidRPr="001C24FC">
        <w:rPr>
          <w:rFonts w:ascii="Arial" w:hAnsi="Arial" w:cs="Arial"/>
          <w:b/>
          <w:bCs/>
          <w:sz w:val="26"/>
          <w:szCs w:val="26"/>
        </w:rPr>
        <w:t>Word Count</w:t>
      </w:r>
      <w:r w:rsidRPr="001C24FC">
        <w:rPr>
          <w:rFonts w:ascii="Arial" w:hAnsi="Arial" w:cs="Arial"/>
          <w:sz w:val="26"/>
          <w:szCs w:val="26"/>
        </w:rPr>
        <w:t xml:space="preserve">: </w:t>
      </w:r>
      <w:r w:rsidR="004D00C9">
        <w:rPr>
          <w:rFonts w:ascii="Arial" w:hAnsi="Arial" w:cs="Arial"/>
          <w:sz w:val="26"/>
          <w:szCs w:val="26"/>
        </w:rPr>
        <w:t>591</w:t>
      </w:r>
    </w:p>
    <w:p w14:paraId="37563FCC" w14:textId="77777777" w:rsidR="000F0F7E" w:rsidRDefault="000F0F7E" w:rsidP="000F0F7E">
      <w:pPr>
        <w:spacing w:after="0"/>
        <w:ind w:hanging="3"/>
        <w:rPr>
          <w:rFonts w:ascii="Arial" w:hAnsi="Arial" w:cs="Arial"/>
          <w:sz w:val="28"/>
          <w:szCs w:val="28"/>
        </w:rPr>
      </w:pPr>
    </w:p>
    <w:p w14:paraId="02DA5027" w14:textId="409900CE" w:rsidR="000F0F7E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  <w:r w:rsidRPr="001C24FC">
        <w:rPr>
          <w:rFonts w:ascii="Arial" w:hAnsi="Arial" w:cs="Arial"/>
          <w:b/>
          <w:bCs/>
          <w:sz w:val="26"/>
          <w:szCs w:val="26"/>
        </w:rPr>
        <w:t>LO</w:t>
      </w:r>
      <w:r>
        <w:rPr>
          <w:rFonts w:ascii="Arial" w:hAnsi="Arial" w:cs="Arial"/>
          <w:b/>
          <w:bCs/>
          <w:sz w:val="26"/>
          <w:szCs w:val="26"/>
        </w:rPr>
        <w:t>2</w:t>
      </w:r>
      <w:r>
        <w:rPr>
          <w:rFonts w:ascii="Arial" w:hAnsi="Arial" w:cs="Arial"/>
          <w:sz w:val="26"/>
          <w:szCs w:val="26"/>
        </w:rPr>
        <w:t xml:space="preserve">: </w:t>
      </w:r>
      <w:r w:rsidR="004D00C9" w:rsidRPr="004D00C9">
        <w:rPr>
          <w:rFonts w:ascii="Arial" w:hAnsi="Arial" w:cs="Arial"/>
          <w:sz w:val="24"/>
          <w:szCs w:val="24"/>
        </w:rPr>
        <w:t>Policies within MAWWF relating to Coaching and Mentoring</w:t>
      </w:r>
    </w:p>
    <w:p w14:paraId="0C418FE2" w14:textId="77777777" w:rsidR="000F0F7E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</w:p>
    <w:p w14:paraId="4A398EEB" w14:textId="48EB388C" w:rsidR="000F0F7E" w:rsidRPr="001C24FC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  <w:r w:rsidRPr="001C24FC">
        <w:rPr>
          <w:rFonts w:ascii="Arial" w:hAnsi="Arial" w:cs="Arial"/>
          <w:b/>
          <w:bCs/>
          <w:sz w:val="26"/>
          <w:szCs w:val="26"/>
        </w:rPr>
        <w:t>Word Count</w:t>
      </w:r>
      <w:r w:rsidRPr="001C24FC">
        <w:rPr>
          <w:rFonts w:ascii="Arial" w:hAnsi="Arial" w:cs="Arial"/>
          <w:sz w:val="26"/>
          <w:szCs w:val="26"/>
        </w:rPr>
        <w:t xml:space="preserve">: </w:t>
      </w:r>
      <w:r w:rsidR="004D00C9">
        <w:rPr>
          <w:rFonts w:ascii="Arial" w:hAnsi="Arial" w:cs="Arial"/>
          <w:sz w:val="26"/>
          <w:szCs w:val="26"/>
        </w:rPr>
        <w:t>252</w:t>
      </w:r>
    </w:p>
    <w:p w14:paraId="1D2CB896" w14:textId="77777777" w:rsidR="000F0F7E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</w:p>
    <w:p w14:paraId="57B21A46" w14:textId="71CA46D5" w:rsidR="000F0F7E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  <w:r w:rsidRPr="001C24FC">
        <w:rPr>
          <w:rFonts w:ascii="Arial" w:hAnsi="Arial" w:cs="Arial"/>
          <w:b/>
          <w:bCs/>
          <w:sz w:val="26"/>
          <w:szCs w:val="26"/>
        </w:rPr>
        <w:t>LO</w:t>
      </w:r>
      <w:r>
        <w:rPr>
          <w:rFonts w:ascii="Arial" w:hAnsi="Arial" w:cs="Arial"/>
          <w:b/>
          <w:bCs/>
          <w:sz w:val="26"/>
          <w:szCs w:val="26"/>
        </w:rPr>
        <w:t>3</w:t>
      </w:r>
      <w:r>
        <w:rPr>
          <w:rFonts w:ascii="Arial" w:hAnsi="Arial" w:cs="Arial"/>
          <w:sz w:val="26"/>
          <w:szCs w:val="26"/>
        </w:rPr>
        <w:t xml:space="preserve">: </w:t>
      </w:r>
      <w:r w:rsidR="004D00C9" w:rsidRPr="004D00C9">
        <w:rPr>
          <w:rFonts w:ascii="Arial" w:hAnsi="Arial" w:cs="Arial"/>
          <w:sz w:val="24"/>
          <w:szCs w:val="24"/>
        </w:rPr>
        <w:t>Coaching and Mentoring – Development Needs</w:t>
      </w:r>
    </w:p>
    <w:p w14:paraId="66A6C9B7" w14:textId="77777777" w:rsidR="000F0F7E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</w:p>
    <w:p w14:paraId="27956CF7" w14:textId="5A627970" w:rsidR="000F0F7E" w:rsidRPr="001C24FC" w:rsidRDefault="000F0F7E" w:rsidP="000F0F7E">
      <w:pPr>
        <w:spacing w:after="0"/>
        <w:ind w:hanging="3"/>
        <w:rPr>
          <w:rFonts w:ascii="Arial" w:hAnsi="Arial" w:cs="Arial"/>
          <w:sz w:val="26"/>
          <w:szCs w:val="26"/>
        </w:rPr>
      </w:pPr>
      <w:r w:rsidRPr="001C24FC">
        <w:rPr>
          <w:rFonts w:ascii="Arial" w:hAnsi="Arial" w:cs="Arial"/>
          <w:b/>
          <w:bCs/>
          <w:sz w:val="26"/>
          <w:szCs w:val="26"/>
        </w:rPr>
        <w:t>Word Count</w:t>
      </w:r>
      <w:r w:rsidRPr="001C24FC">
        <w:rPr>
          <w:rFonts w:ascii="Arial" w:hAnsi="Arial" w:cs="Arial"/>
          <w:sz w:val="26"/>
          <w:szCs w:val="26"/>
        </w:rPr>
        <w:t xml:space="preserve">: </w:t>
      </w:r>
      <w:r w:rsidR="004D00C9">
        <w:rPr>
          <w:rFonts w:ascii="Arial" w:hAnsi="Arial" w:cs="Arial"/>
          <w:sz w:val="26"/>
          <w:szCs w:val="26"/>
        </w:rPr>
        <w:t>254</w:t>
      </w:r>
    </w:p>
    <w:p w14:paraId="2A820065" w14:textId="77777777" w:rsidR="000F0F7E" w:rsidRDefault="000F0F7E" w:rsidP="000F0F7E">
      <w:pPr>
        <w:spacing w:after="0"/>
        <w:ind w:hanging="3"/>
        <w:rPr>
          <w:rFonts w:ascii="Arial" w:hAnsi="Arial" w:cs="Arial"/>
          <w:sz w:val="28"/>
          <w:szCs w:val="28"/>
        </w:rPr>
      </w:pPr>
    </w:p>
    <w:p w14:paraId="5855F32A" w14:textId="77777777" w:rsidR="000F0F7E" w:rsidRDefault="000F0F7E" w:rsidP="000F0F7E">
      <w:pPr>
        <w:spacing w:after="0"/>
        <w:ind w:hanging="3"/>
        <w:rPr>
          <w:rFonts w:ascii="Arial" w:hAnsi="Arial" w:cs="Arial"/>
          <w:sz w:val="28"/>
          <w:szCs w:val="28"/>
        </w:rPr>
      </w:pPr>
    </w:p>
    <w:p w14:paraId="65DE8752" w14:textId="77777777" w:rsidR="000F0F7E" w:rsidRPr="001C24FC" w:rsidRDefault="000F0F7E" w:rsidP="000F0F7E">
      <w:pPr>
        <w:spacing w:after="0"/>
        <w:ind w:hanging="3"/>
        <w:rPr>
          <w:rFonts w:ascii="Arial" w:hAnsi="Arial" w:cs="Arial"/>
          <w:sz w:val="28"/>
          <w:szCs w:val="28"/>
        </w:rPr>
      </w:pPr>
    </w:p>
    <w:p w14:paraId="24FA40EA" w14:textId="77777777" w:rsidR="000F0F7E" w:rsidRPr="001C24FC" w:rsidRDefault="000F0F7E" w:rsidP="000F0F7E">
      <w:pPr>
        <w:spacing w:after="0"/>
        <w:ind w:hanging="3"/>
        <w:rPr>
          <w:rFonts w:ascii="Arial" w:hAnsi="Arial" w:cs="Arial"/>
          <w:sz w:val="28"/>
          <w:szCs w:val="28"/>
        </w:rPr>
      </w:pPr>
      <w:r w:rsidRPr="001C24FC">
        <w:rPr>
          <w:rFonts w:ascii="Arial" w:hAnsi="Arial" w:cs="Arial"/>
          <w:sz w:val="28"/>
          <w:szCs w:val="28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2F99089B" w14:textId="77777777" w:rsidR="000F0F7E" w:rsidRPr="001C24FC" w:rsidRDefault="000F0F7E" w:rsidP="000F0F7E">
      <w:pPr>
        <w:ind w:left="1" w:hanging="3"/>
        <w:rPr>
          <w:rFonts w:ascii="Arial" w:hAnsi="Arial" w:cs="Arial"/>
          <w:sz w:val="28"/>
          <w:szCs w:val="28"/>
        </w:rPr>
      </w:pPr>
    </w:p>
    <w:p w14:paraId="1CEBF39C" w14:textId="77777777" w:rsidR="000F0F7E" w:rsidRPr="001C24FC" w:rsidRDefault="000F0F7E" w:rsidP="000F0F7E">
      <w:pPr>
        <w:ind w:left="1" w:hanging="3"/>
        <w:rPr>
          <w:rFonts w:ascii="Arial" w:hAnsi="Arial" w:cs="Arial"/>
          <w:sz w:val="28"/>
          <w:szCs w:val="28"/>
        </w:rPr>
      </w:pPr>
    </w:p>
    <w:p w14:paraId="22ED5E39" w14:textId="77777777" w:rsidR="000F0F7E" w:rsidRPr="001C24FC" w:rsidRDefault="000F0F7E" w:rsidP="000F0F7E">
      <w:pPr>
        <w:ind w:left="1" w:hanging="3"/>
        <w:rPr>
          <w:rFonts w:ascii="Arial" w:hAnsi="Arial" w:cs="Arial"/>
          <w:sz w:val="28"/>
          <w:szCs w:val="28"/>
        </w:rPr>
      </w:pPr>
    </w:p>
    <w:p w14:paraId="07446D2E" w14:textId="4413F937" w:rsidR="000F0F7E" w:rsidRPr="001C24FC" w:rsidRDefault="000F0F7E" w:rsidP="000F0F7E">
      <w:pPr>
        <w:ind w:left="1" w:hanging="3"/>
        <w:rPr>
          <w:rFonts w:ascii="Arial" w:hAnsi="Arial" w:cs="Arial"/>
          <w:sz w:val="28"/>
          <w:szCs w:val="28"/>
        </w:rPr>
      </w:pPr>
      <w:r w:rsidRPr="001C24FC">
        <w:rPr>
          <w:rFonts w:ascii="Arial" w:hAnsi="Arial" w:cs="Arial"/>
          <w:b/>
          <w:sz w:val="28"/>
          <w:szCs w:val="28"/>
        </w:rPr>
        <w:t>Signed</w:t>
      </w:r>
      <w:r w:rsidRPr="001C24FC">
        <w:rPr>
          <w:rFonts w:ascii="Arial" w:hAnsi="Arial" w:cs="Arial"/>
          <w:sz w:val="28"/>
          <w:szCs w:val="28"/>
        </w:rPr>
        <w:t>: S D Tillman</w:t>
      </w:r>
      <w:r w:rsidRPr="001C24FC">
        <w:rPr>
          <w:rFonts w:ascii="Arial" w:hAnsi="Arial" w:cs="Arial"/>
          <w:sz w:val="28"/>
          <w:szCs w:val="28"/>
        </w:rPr>
        <w:tab/>
      </w:r>
      <w:r w:rsidRPr="001C24FC">
        <w:rPr>
          <w:rFonts w:ascii="Arial" w:hAnsi="Arial" w:cs="Arial"/>
          <w:sz w:val="28"/>
          <w:szCs w:val="28"/>
        </w:rPr>
        <w:tab/>
      </w:r>
      <w:r w:rsidRPr="001C24FC">
        <w:rPr>
          <w:rFonts w:ascii="Arial" w:hAnsi="Arial" w:cs="Arial"/>
          <w:sz w:val="28"/>
          <w:szCs w:val="28"/>
        </w:rPr>
        <w:tab/>
      </w:r>
      <w:r w:rsidRPr="001C24FC">
        <w:rPr>
          <w:rFonts w:ascii="Arial" w:hAnsi="Arial" w:cs="Arial"/>
          <w:sz w:val="28"/>
          <w:szCs w:val="28"/>
        </w:rPr>
        <w:tab/>
      </w:r>
      <w:r w:rsidRPr="001C24FC">
        <w:rPr>
          <w:rFonts w:ascii="Arial" w:hAnsi="Arial" w:cs="Arial"/>
          <w:sz w:val="28"/>
          <w:szCs w:val="28"/>
        </w:rPr>
        <w:tab/>
      </w:r>
      <w:r w:rsidRPr="001C24FC">
        <w:rPr>
          <w:rFonts w:ascii="Arial" w:hAnsi="Arial" w:cs="Arial"/>
          <w:b/>
          <w:sz w:val="28"/>
          <w:szCs w:val="28"/>
        </w:rPr>
        <w:t>Date</w:t>
      </w:r>
      <w:r w:rsidRPr="001C24FC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17/02/2021</w:t>
      </w:r>
    </w:p>
    <w:p w14:paraId="0E1C4277" w14:textId="77777777" w:rsidR="001B1BEC" w:rsidRDefault="001B1BEC" w:rsidP="008F4F4A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13D783" w14:textId="77777777" w:rsidR="001B1BEC" w:rsidRDefault="001B1BE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7149CAFB" w14:textId="6D2E8E3E" w:rsidR="008F4F4A" w:rsidRPr="008F4F4A" w:rsidRDefault="0023642C" w:rsidP="008F4F4A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LO1: </w:t>
      </w:r>
      <w:r w:rsidR="008F4F4A" w:rsidRPr="008F4F4A">
        <w:rPr>
          <w:rFonts w:ascii="Arial" w:hAnsi="Arial" w:cs="Arial"/>
          <w:b/>
          <w:bCs/>
          <w:sz w:val="24"/>
          <w:szCs w:val="24"/>
          <w:u w:val="single"/>
        </w:rPr>
        <w:t>Mid and West Wales Fire (MAWWF) approach to Coaching and Mentoring</w:t>
      </w:r>
    </w:p>
    <w:p w14:paraId="20D60232" w14:textId="4626ECA1" w:rsidR="008F4F4A" w:rsidRDefault="008F4F4A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D5C6FAA" w14:textId="0E9B151F" w:rsidR="008F4F4A" w:rsidRDefault="00E52F88" w:rsidP="001508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gain a better understanding of MAWWF approach to coaching and mentoring, I met with the Deputy Head of People Development </w:t>
      </w:r>
      <w:r w:rsidR="00FB374C">
        <w:rPr>
          <w:rFonts w:ascii="Arial" w:hAnsi="Arial" w:cs="Arial"/>
          <w:sz w:val="24"/>
          <w:szCs w:val="24"/>
        </w:rPr>
        <w:t>who provided me with an insight into our organisation’s approach as follows:</w:t>
      </w:r>
    </w:p>
    <w:p w14:paraId="6E860593" w14:textId="3A2BB6D6" w:rsidR="00FB374C" w:rsidRDefault="00FB374C" w:rsidP="00150855">
      <w:pPr>
        <w:spacing w:after="0"/>
        <w:rPr>
          <w:rFonts w:ascii="Arial" w:hAnsi="Arial" w:cs="Arial"/>
          <w:sz w:val="24"/>
          <w:szCs w:val="24"/>
        </w:rPr>
      </w:pPr>
    </w:p>
    <w:p w14:paraId="3A120037" w14:textId="579BF256" w:rsidR="00FB374C" w:rsidRPr="00AA217C" w:rsidRDefault="00FB374C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AA217C">
        <w:rPr>
          <w:rFonts w:ascii="Arial" w:hAnsi="Arial" w:cs="Arial"/>
          <w:b/>
          <w:bCs/>
          <w:sz w:val="24"/>
          <w:szCs w:val="24"/>
        </w:rPr>
        <w:t>Mentoring</w:t>
      </w:r>
    </w:p>
    <w:p w14:paraId="14ACAD27" w14:textId="5D89476F" w:rsidR="00FB374C" w:rsidRPr="00AA217C" w:rsidRDefault="00FB374C" w:rsidP="00150855">
      <w:pPr>
        <w:spacing w:after="0"/>
        <w:rPr>
          <w:rFonts w:ascii="Arial" w:hAnsi="Arial" w:cs="Arial"/>
          <w:sz w:val="24"/>
          <w:szCs w:val="24"/>
        </w:rPr>
      </w:pPr>
    </w:p>
    <w:p w14:paraId="76864ECE" w14:textId="7CD27914" w:rsidR="00FB374C" w:rsidRPr="00AA217C" w:rsidRDefault="00AD0AEF" w:rsidP="00150855">
      <w:pPr>
        <w:spacing w:after="0"/>
        <w:rPr>
          <w:rFonts w:ascii="Arial" w:hAnsi="Arial" w:cs="Arial"/>
          <w:sz w:val="24"/>
          <w:szCs w:val="24"/>
        </w:rPr>
      </w:pPr>
      <w:r w:rsidRPr="00AA217C">
        <w:rPr>
          <w:rFonts w:ascii="Arial" w:hAnsi="Arial" w:cs="Arial"/>
          <w:sz w:val="24"/>
          <w:szCs w:val="24"/>
        </w:rPr>
        <w:t>Firstly, i</w:t>
      </w:r>
      <w:r w:rsidR="006A78EB" w:rsidRPr="00AA217C">
        <w:rPr>
          <w:rFonts w:ascii="Arial" w:hAnsi="Arial" w:cs="Arial"/>
          <w:sz w:val="24"/>
          <w:szCs w:val="24"/>
        </w:rPr>
        <w:t xml:space="preserve">t was encouraging to see that MAWWF have a procedural guidance document in place which clearly </w:t>
      </w:r>
      <w:r w:rsidRPr="00AA217C">
        <w:rPr>
          <w:rFonts w:ascii="Arial" w:hAnsi="Arial" w:cs="Arial"/>
          <w:sz w:val="24"/>
          <w:szCs w:val="24"/>
        </w:rPr>
        <w:t xml:space="preserve">sets out the contents of ‘mentoring’ and what it entails. </w:t>
      </w:r>
      <w:r w:rsidR="00106A4D" w:rsidRPr="00AA217C">
        <w:rPr>
          <w:rFonts w:ascii="Arial" w:hAnsi="Arial" w:cs="Arial"/>
          <w:sz w:val="24"/>
          <w:szCs w:val="24"/>
        </w:rPr>
        <w:t xml:space="preserve">Mentoring is open to all employees (both operational and support) who would consider that a mentoring relationship would benefit and assist their professional development. </w:t>
      </w:r>
      <w:r w:rsidR="00DE5B94" w:rsidRPr="00AA217C">
        <w:rPr>
          <w:rFonts w:ascii="Arial" w:hAnsi="Arial" w:cs="Arial"/>
          <w:sz w:val="24"/>
          <w:szCs w:val="24"/>
        </w:rPr>
        <w:t xml:space="preserve">This is in keeping with the </w:t>
      </w:r>
      <w:r w:rsidR="002A721C" w:rsidRPr="00AA217C">
        <w:rPr>
          <w:rFonts w:ascii="Arial" w:hAnsi="Arial" w:cs="Arial"/>
          <w:sz w:val="24"/>
          <w:szCs w:val="24"/>
        </w:rPr>
        <w:t>definition</w:t>
      </w:r>
      <w:r w:rsidR="00DE5B94" w:rsidRPr="00AA217C">
        <w:rPr>
          <w:rFonts w:ascii="Arial" w:hAnsi="Arial" w:cs="Arial"/>
          <w:sz w:val="24"/>
          <w:szCs w:val="24"/>
        </w:rPr>
        <w:t xml:space="preserve"> of a mentor in that</w:t>
      </w:r>
      <w:r w:rsidR="002A721C" w:rsidRPr="00AA217C">
        <w:rPr>
          <w:rFonts w:ascii="Arial" w:hAnsi="Arial" w:cs="Arial"/>
          <w:sz w:val="24"/>
          <w:szCs w:val="24"/>
        </w:rPr>
        <w:t xml:space="preserve"> their purpose is to “help you excel in your career and become the best version of yourself” </w:t>
      </w:r>
      <w:r w:rsidR="00AA217C" w:rsidRPr="00AA217C">
        <w:rPr>
          <w:rFonts w:ascii="Arial" w:hAnsi="Arial" w:cs="Arial"/>
          <w:color w:val="000000"/>
          <w:sz w:val="24"/>
          <w:szCs w:val="24"/>
          <w:shd w:val="clear" w:color="auto" w:fill="FFFFFF"/>
        </w:rPr>
        <w:t>(Cronin, 2021).</w:t>
      </w:r>
    </w:p>
    <w:p w14:paraId="0F31D6EB" w14:textId="060EA375" w:rsidR="00F31FDC" w:rsidRDefault="00F31FDC" w:rsidP="00150855">
      <w:pPr>
        <w:spacing w:after="0"/>
        <w:rPr>
          <w:rFonts w:ascii="Arial" w:hAnsi="Arial" w:cs="Arial"/>
          <w:sz w:val="24"/>
          <w:szCs w:val="24"/>
        </w:rPr>
      </w:pPr>
    </w:p>
    <w:p w14:paraId="7AA167D0" w14:textId="7217CAC4" w:rsidR="00F31FDC" w:rsidRDefault="00465E59" w:rsidP="001508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Mentees </w:t>
      </w:r>
      <w:r w:rsidR="00961BED">
        <w:rPr>
          <w:rFonts w:ascii="Arial" w:hAnsi="Arial" w:cs="Arial"/>
          <w:sz w:val="24"/>
          <w:szCs w:val="24"/>
        </w:rPr>
        <w:t xml:space="preserve">are </w:t>
      </w:r>
      <w:r w:rsidR="007E6CBE">
        <w:rPr>
          <w:rFonts w:ascii="Arial" w:hAnsi="Arial" w:cs="Arial"/>
          <w:sz w:val="24"/>
          <w:szCs w:val="24"/>
        </w:rPr>
        <w:t xml:space="preserve">also </w:t>
      </w:r>
      <w:r w:rsidR="00961BED">
        <w:rPr>
          <w:rFonts w:ascii="Arial" w:hAnsi="Arial" w:cs="Arial"/>
          <w:sz w:val="24"/>
          <w:szCs w:val="24"/>
        </w:rPr>
        <w:t>provided with a</w:t>
      </w:r>
      <w:r w:rsidR="006710FC">
        <w:rPr>
          <w:rFonts w:ascii="Arial" w:hAnsi="Arial" w:cs="Arial"/>
          <w:sz w:val="24"/>
          <w:szCs w:val="24"/>
        </w:rPr>
        <w:t xml:space="preserve">n element of </w:t>
      </w:r>
      <w:r w:rsidR="00961BED">
        <w:rPr>
          <w:rFonts w:ascii="Arial" w:hAnsi="Arial" w:cs="Arial"/>
          <w:sz w:val="24"/>
          <w:szCs w:val="24"/>
        </w:rPr>
        <w:t>choice of mentor</w:t>
      </w:r>
      <w:r w:rsidR="006710FC">
        <w:rPr>
          <w:rFonts w:ascii="Arial" w:hAnsi="Arial" w:cs="Arial"/>
          <w:sz w:val="24"/>
          <w:szCs w:val="24"/>
        </w:rPr>
        <w:t xml:space="preserve">; </w:t>
      </w:r>
      <w:r w:rsidR="005525FA">
        <w:rPr>
          <w:rFonts w:ascii="Arial" w:hAnsi="Arial" w:cs="Arial"/>
          <w:sz w:val="24"/>
          <w:szCs w:val="24"/>
        </w:rPr>
        <w:t>research</w:t>
      </w:r>
      <w:r w:rsidR="006710FC">
        <w:rPr>
          <w:rFonts w:ascii="Arial" w:hAnsi="Arial" w:cs="Arial"/>
          <w:sz w:val="24"/>
          <w:szCs w:val="24"/>
        </w:rPr>
        <w:t xml:space="preserve"> has shown that this is key</w:t>
      </w:r>
      <w:r w:rsidR="009913F9">
        <w:rPr>
          <w:rFonts w:ascii="Arial" w:hAnsi="Arial" w:cs="Arial"/>
          <w:sz w:val="24"/>
          <w:szCs w:val="24"/>
        </w:rPr>
        <w:t xml:space="preserve"> for mentoring relationships to work. </w:t>
      </w:r>
      <w:r w:rsidR="0032381A">
        <w:rPr>
          <w:rFonts w:ascii="Arial" w:hAnsi="Arial" w:cs="Arial"/>
          <w:sz w:val="24"/>
          <w:szCs w:val="24"/>
        </w:rPr>
        <w:t xml:space="preserve">This process is facilitated by the Head of People Development and every effort would be made to secure an individuals first choice. </w:t>
      </w:r>
    </w:p>
    <w:p w14:paraId="614DA9F0" w14:textId="7B7D489B" w:rsidR="00AD5B60" w:rsidRDefault="00AD5B60" w:rsidP="00150855">
      <w:pPr>
        <w:spacing w:after="0"/>
        <w:rPr>
          <w:rFonts w:ascii="Arial" w:hAnsi="Arial" w:cs="Arial"/>
          <w:sz w:val="24"/>
          <w:szCs w:val="24"/>
        </w:rPr>
      </w:pPr>
    </w:p>
    <w:p w14:paraId="10575C25" w14:textId="39EA2B7C" w:rsidR="00AD5B60" w:rsidRDefault="005525FA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A31A0">
        <w:rPr>
          <w:rFonts w:ascii="Arial" w:hAnsi="Arial" w:cs="Arial"/>
          <w:sz w:val="24"/>
          <w:szCs w:val="24"/>
        </w:rPr>
        <w:t>A</w:t>
      </w:r>
      <w:r w:rsidR="00FA48BB" w:rsidRPr="00CA31A0">
        <w:rPr>
          <w:rFonts w:ascii="Arial" w:hAnsi="Arial" w:cs="Arial"/>
          <w:sz w:val="24"/>
          <w:szCs w:val="24"/>
        </w:rPr>
        <w:t xml:space="preserve"> ‘mentor’ </w:t>
      </w:r>
      <w:r w:rsidR="00F62EA7" w:rsidRPr="00CA31A0">
        <w:rPr>
          <w:rFonts w:ascii="Arial" w:hAnsi="Arial" w:cs="Arial"/>
          <w:sz w:val="24"/>
          <w:szCs w:val="24"/>
        </w:rPr>
        <w:t xml:space="preserve">within MAWWF </w:t>
      </w:r>
      <w:r w:rsidR="00FA48BB" w:rsidRPr="00CA31A0">
        <w:rPr>
          <w:rFonts w:ascii="Arial" w:hAnsi="Arial" w:cs="Arial"/>
          <w:sz w:val="24"/>
          <w:szCs w:val="24"/>
        </w:rPr>
        <w:t xml:space="preserve">will </w:t>
      </w:r>
      <w:r w:rsidR="007E6CBE" w:rsidRPr="00CA31A0">
        <w:rPr>
          <w:rFonts w:ascii="Arial" w:hAnsi="Arial" w:cs="Arial"/>
          <w:sz w:val="24"/>
          <w:szCs w:val="24"/>
        </w:rPr>
        <w:t>be</w:t>
      </w:r>
      <w:r w:rsidR="00FA48BB" w:rsidRPr="00CA31A0">
        <w:rPr>
          <w:rFonts w:ascii="Arial" w:hAnsi="Arial" w:cs="Arial"/>
          <w:sz w:val="24"/>
          <w:szCs w:val="24"/>
        </w:rPr>
        <w:t xml:space="preserve"> of the appropriate management level</w:t>
      </w:r>
      <w:r w:rsidR="00A3258A" w:rsidRPr="00CA31A0">
        <w:rPr>
          <w:rFonts w:ascii="Arial" w:hAnsi="Arial" w:cs="Arial"/>
          <w:sz w:val="24"/>
          <w:szCs w:val="24"/>
        </w:rPr>
        <w:t xml:space="preserve"> and have </w:t>
      </w:r>
      <w:r w:rsidR="00F62EA7" w:rsidRPr="00CA31A0">
        <w:rPr>
          <w:rFonts w:ascii="Arial" w:hAnsi="Arial" w:cs="Arial"/>
          <w:sz w:val="24"/>
          <w:szCs w:val="24"/>
        </w:rPr>
        <w:t xml:space="preserve">key </w:t>
      </w:r>
      <w:r w:rsidR="00A3258A" w:rsidRPr="00CA31A0">
        <w:rPr>
          <w:rFonts w:ascii="Arial" w:hAnsi="Arial" w:cs="Arial"/>
          <w:sz w:val="24"/>
          <w:szCs w:val="24"/>
        </w:rPr>
        <w:t xml:space="preserve">attributes </w:t>
      </w:r>
      <w:r w:rsidR="00F62EA7" w:rsidRPr="00CA31A0">
        <w:rPr>
          <w:rFonts w:ascii="Arial" w:hAnsi="Arial" w:cs="Arial"/>
          <w:sz w:val="24"/>
          <w:szCs w:val="24"/>
        </w:rPr>
        <w:t>such as</w:t>
      </w:r>
      <w:r w:rsidR="00A3258A" w:rsidRPr="00CA31A0">
        <w:rPr>
          <w:rFonts w:ascii="Arial" w:hAnsi="Arial" w:cs="Arial"/>
          <w:sz w:val="24"/>
          <w:szCs w:val="24"/>
        </w:rPr>
        <w:t xml:space="preserve"> knowledge of the organisation, good interpersonal </w:t>
      </w:r>
      <w:r w:rsidR="0003320B" w:rsidRPr="00CA31A0">
        <w:rPr>
          <w:rFonts w:ascii="Arial" w:hAnsi="Arial" w:cs="Arial"/>
          <w:sz w:val="24"/>
          <w:szCs w:val="24"/>
        </w:rPr>
        <w:t>skills,</w:t>
      </w:r>
      <w:r w:rsidR="00A3258A" w:rsidRPr="00CA31A0">
        <w:rPr>
          <w:rFonts w:ascii="Arial" w:hAnsi="Arial" w:cs="Arial"/>
          <w:sz w:val="24"/>
          <w:szCs w:val="24"/>
        </w:rPr>
        <w:t xml:space="preserve"> and a commitment to making themselves available</w:t>
      </w:r>
      <w:r w:rsidR="009E00E4" w:rsidRPr="00CA31A0">
        <w:rPr>
          <w:rFonts w:ascii="Arial" w:hAnsi="Arial" w:cs="Arial"/>
          <w:sz w:val="24"/>
          <w:szCs w:val="24"/>
        </w:rPr>
        <w:t xml:space="preserve"> to ensure success of the relationship; a mentor-mentee pairing requires work, commitment, and follow-through on both sides if its going to succeed </w:t>
      </w:r>
      <w:r w:rsidR="00CA31A0" w:rsidRPr="00CA31A0">
        <w:rPr>
          <w:rFonts w:ascii="Arial" w:hAnsi="Arial" w:cs="Arial"/>
          <w:color w:val="000000"/>
          <w:sz w:val="24"/>
          <w:szCs w:val="24"/>
          <w:shd w:val="clear" w:color="auto" w:fill="FFFFFF"/>
        </w:rPr>
        <w:t>(Demers, 2014).</w:t>
      </w:r>
    </w:p>
    <w:p w14:paraId="6792F4B5" w14:textId="0BC2BA98" w:rsidR="00970BF3" w:rsidRDefault="00970BF3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87D0FD7" w14:textId="73A7272F" w:rsidR="00970BF3" w:rsidRDefault="00C4542A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Evaluate and Reflect: </w:t>
      </w:r>
      <w:r w:rsidR="00162D2D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mentor and mentee are</w:t>
      </w:r>
      <w:r w:rsidR="00160E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required to review the process at regular intervals via the completion of a ‘Mentoring Review Record’ to cover </w:t>
      </w:r>
      <w:r w:rsidR="00C704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whether the mentoring process is helping the mentee to address issues/problems, progress of action/development plans, is it meeting </w:t>
      </w:r>
      <w:r w:rsidR="008940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needs of the mentee. </w:t>
      </w:r>
    </w:p>
    <w:p w14:paraId="6E971980" w14:textId="35BA4534" w:rsidR="00DE109C" w:rsidRDefault="00DE109C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5FD9F8D" w14:textId="55E65055" w:rsidR="00DE109C" w:rsidRDefault="00FF4B7A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Training for Mentors: </w:t>
      </w:r>
      <w:r w:rsidR="00877A2D">
        <w:rPr>
          <w:rFonts w:ascii="Arial" w:hAnsi="Arial" w:cs="Arial"/>
          <w:color w:val="000000"/>
          <w:sz w:val="24"/>
          <w:szCs w:val="24"/>
          <w:shd w:val="clear" w:color="auto" w:fill="FFFFFF"/>
        </w:rPr>
        <w:t>A training programme is provided to new mentors in preparation for their role to address the mentoring role,</w:t>
      </w:r>
      <w:r w:rsidR="000C33C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understand the way people work</w:t>
      </w:r>
      <w:r w:rsidR="008500F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assist with action planning for example. After all, training introduces the key knowledge and skills that effective mentors need and important considerations when supporting mentee</w:t>
      </w:r>
      <w:r w:rsidR="005A17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(Sussex, 2021). </w:t>
      </w:r>
    </w:p>
    <w:p w14:paraId="7FA4B7DB" w14:textId="6D2E3CF3" w:rsidR="00211A12" w:rsidRDefault="00211A12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E521CD" w14:textId="37BB3806" w:rsidR="00211A12" w:rsidRDefault="00211A12" w:rsidP="001508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Designated Colleague/’buddy’: </w:t>
      </w:r>
      <w:r w:rsidR="00491308">
        <w:rPr>
          <w:rFonts w:ascii="Arial" w:hAnsi="Arial" w:cs="Arial"/>
          <w:sz w:val="24"/>
          <w:szCs w:val="24"/>
        </w:rPr>
        <w:t>upon commencement with MAWWF</w:t>
      </w:r>
      <w:r w:rsidR="00E25014">
        <w:rPr>
          <w:rFonts w:ascii="Arial" w:hAnsi="Arial" w:cs="Arial"/>
          <w:sz w:val="24"/>
          <w:szCs w:val="24"/>
        </w:rPr>
        <w:t xml:space="preserve"> this system has been set up to assist an individual to settle into the organisation. </w:t>
      </w:r>
      <w:r w:rsidR="000B1CE1">
        <w:rPr>
          <w:rFonts w:ascii="Arial" w:hAnsi="Arial" w:cs="Arial"/>
          <w:sz w:val="24"/>
          <w:szCs w:val="24"/>
        </w:rPr>
        <w:t>It provides more of an “informal” approach but is beneficial in terms of answering informal but important everyday questions</w:t>
      </w:r>
      <w:r w:rsidR="002F5EE4">
        <w:rPr>
          <w:rFonts w:ascii="Arial" w:hAnsi="Arial" w:cs="Arial"/>
          <w:sz w:val="24"/>
          <w:szCs w:val="24"/>
        </w:rPr>
        <w:t xml:space="preserve">. </w:t>
      </w:r>
    </w:p>
    <w:p w14:paraId="5EF0BFF7" w14:textId="55015626" w:rsidR="00491308" w:rsidRDefault="00491308" w:rsidP="00150855">
      <w:pPr>
        <w:spacing w:after="0"/>
        <w:rPr>
          <w:rFonts w:ascii="Arial" w:hAnsi="Arial" w:cs="Arial"/>
          <w:sz w:val="24"/>
          <w:szCs w:val="24"/>
        </w:rPr>
      </w:pPr>
    </w:p>
    <w:p w14:paraId="2F52CD77" w14:textId="16A12A05" w:rsidR="00491308" w:rsidRDefault="00491308" w:rsidP="00150855">
      <w:pPr>
        <w:spacing w:after="0"/>
        <w:rPr>
          <w:rFonts w:ascii="Arial" w:hAnsi="Arial" w:cs="Arial"/>
          <w:sz w:val="24"/>
          <w:szCs w:val="24"/>
        </w:rPr>
      </w:pPr>
    </w:p>
    <w:p w14:paraId="3FD5C8D9" w14:textId="07870E2B" w:rsidR="00491308" w:rsidRDefault="00491308" w:rsidP="00150855">
      <w:pPr>
        <w:spacing w:after="0"/>
        <w:rPr>
          <w:rFonts w:ascii="Arial" w:hAnsi="Arial" w:cs="Arial"/>
          <w:sz w:val="24"/>
          <w:szCs w:val="24"/>
        </w:rPr>
      </w:pPr>
    </w:p>
    <w:p w14:paraId="63373939" w14:textId="589B22FC" w:rsidR="00491308" w:rsidRDefault="00491308" w:rsidP="00150855">
      <w:pPr>
        <w:spacing w:after="0"/>
        <w:rPr>
          <w:rFonts w:ascii="Arial" w:hAnsi="Arial" w:cs="Arial"/>
          <w:sz w:val="24"/>
          <w:szCs w:val="24"/>
        </w:rPr>
      </w:pPr>
    </w:p>
    <w:p w14:paraId="7ED2941F" w14:textId="7A3FEA8A" w:rsidR="00074D5F" w:rsidRDefault="00074D5F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074D5F">
        <w:rPr>
          <w:rFonts w:ascii="Arial" w:hAnsi="Arial" w:cs="Arial"/>
          <w:b/>
          <w:bCs/>
          <w:sz w:val="24"/>
          <w:szCs w:val="24"/>
        </w:rPr>
        <w:lastRenderedPageBreak/>
        <w:t>Coaching</w:t>
      </w:r>
    </w:p>
    <w:p w14:paraId="0115A70C" w14:textId="2DDA4AE3" w:rsidR="00DD43A0" w:rsidRDefault="00DD43A0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994D306" w14:textId="77777777" w:rsidR="004A108B" w:rsidRDefault="003D0C65" w:rsidP="001508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MAWWF has positioned coaching as an effective method of supporting people in their personal and professional development, in achieving </w:t>
      </w:r>
      <w:r w:rsidR="004A108B">
        <w:rPr>
          <w:rFonts w:ascii="Arial" w:hAnsi="Arial" w:cs="Arial"/>
          <w:sz w:val="24"/>
          <w:szCs w:val="24"/>
        </w:rPr>
        <w:t>organisational</w:t>
      </w:r>
      <w:r>
        <w:rPr>
          <w:rFonts w:ascii="Arial" w:hAnsi="Arial" w:cs="Arial"/>
          <w:sz w:val="24"/>
          <w:szCs w:val="24"/>
        </w:rPr>
        <w:t xml:space="preserve"> objectives</w:t>
      </w:r>
      <w:r w:rsidR="004A108B">
        <w:rPr>
          <w:rFonts w:ascii="Arial" w:hAnsi="Arial" w:cs="Arial"/>
          <w:sz w:val="24"/>
          <w:szCs w:val="24"/>
        </w:rPr>
        <w:t xml:space="preserve">, and in assisting with organisational change and development. </w:t>
      </w:r>
    </w:p>
    <w:p w14:paraId="5AA32E34" w14:textId="77777777" w:rsidR="004A108B" w:rsidRDefault="004A108B" w:rsidP="00150855">
      <w:pPr>
        <w:spacing w:after="0"/>
        <w:rPr>
          <w:rFonts w:ascii="Arial" w:hAnsi="Arial" w:cs="Arial"/>
          <w:sz w:val="24"/>
          <w:szCs w:val="24"/>
        </w:rPr>
      </w:pPr>
    </w:p>
    <w:p w14:paraId="2A77AFD2" w14:textId="16DFF8ED" w:rsidR="00DD43A0" w:rsidRDefault="004A108B" w:rsidP="001508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was interesting to note that the development of a leadership and coaching culture is supported at the highest level and is one of the</w:t>
      </w:r>
      <w:r w:rsidR="00886AA8">
        <w:rPr>
          <w:rFonts w:ascii="Arial" w:hAnsi="Arial" w:cs="Arial"/>
          <w:sz w:val="24"/>
          <w:szCs w:val="24"/>
        </w:rPr>
        <w:t xml:space="preserve"> key</w:t>
      </w:r>
      <w:r>
        <w:rPr>
          <w:rFonts w:ascii="Arial" w:hAnsi="Arial" w:cs="Arial"/>
          <w:sz w:val="24"/>
          <w:szCs w:val="24"/>
        </w:rPr>
        <w:t xml:space="preserve"> objectives within the Service’s Organisational Development Plan.</w:t>
      </w:r>
      <w:r w:rsidR="00540EE8">
        <w:rPr>
          <w:rFonts w:ascii="Arial" w:hAnsi="Arial" w:cs="Arial"/>
          <w:sz w:val="24"/>
          <w:szCs w:val="24"/>
        </w:rPr>
        <w:t xml:space="preserve"> </w:t>
      </w:r>
    </w:p>
    <w:p w14:paraId="03BF93A3" w14:textId="27865E9D" w:rsidR="004A108B" w:rsidRDefault="004A108B" w:rsidP="00150855">
      <w:pPr>
        <w:spacing w:after="0"/>
        <w:rPr>
          <w:rFonts w:ascii="Arial" w:hAnsi="Arial" w:cs="Arial"/>
          <w:sz w:val="24"/>
          <w:szCs w:val="24"/>
        </w:rPr>
      </w:pPr>
    </w:p>
    <w:p w14:paraId="68E8726B" w14:textId="180C3123" w:rsidR="00886AA8" w:rsidRDefault="001E39FF" w:rsidP="001508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Capability: </w:t>
      </w:r>
      <w:r w:rsidR="007C3307">
        <w:rPr>
          <w:rFonts w:ascii="Arial" w:hAnsi="Arial" w:cs="Arial"/>
          <w:sz w:val="24"/>
          <w:szCs w:val="24"/>
        </w:rPr>
        <w:t xml:space="preserve">any issues identified within the Service can be dealt with via the ‘coaching’ </w:t>
      </w:r>
      <w:r w:rsidR="00E45D2B">
        <w:rPr>
          <w:rFonts w:ascii="Arial" w:hAnsi="Arial" w:cs="Arial"/>
          <w:sz w:val="24"/>
          <w:szCs w:val="24"/>
        </w:rPr>
        <w:t>route</w:t>
      </w:r>
      <w:r w:rsidR="00291B7E">
        <w:rPr>
          <w:rFonts w:ascii="Arial" w:hAnsi="Arial" w:cs="Arial"/>
          <w:sz w:val="24"/>
          <w:szCs w:val="24"/>
        </w:rPr>
        <w:t xml:space="preserve"> to support the individual and look at solutions to the problem</w:t>
      </w:r>
      <w:r w:rsidR="00711E2D">
        <w:rPr>
          <w:rFonts w:ascii="Arial" w:hAnsi="Arial" w:cs="Arial"/>
          <w:sz w:val="24"/>
          <w:szCs w:val="24"/>
        </w:rPr>
        <w:t>. This is because it draws</w:t>
      </w:r>
      <w:r w:rsidR="00A96097">
        <w:rPr>
          <w:rFonts w:ascii="Arial" w:hAnsi="Arial" w:cs="Arial"/>
          <w:sz w:val="24"/>
          <w:szCs w:val="24"/>
        </w:rPr>
        <w:t xml:space="preserve"> on the ability and expertise of members within the organisation </w:t>
      </w:r>
      <w:r w:rsidR="002E6275">
        <w:rPr>
          <w:rFonts w:ascii="Arial" w:hAnsi="Arial" w:cs="Arial"/>
          <w:sz w:val="24"/>
          <w:szCs w:val="24"/>
        </w:rPr>
        <w:t xml:space="preserve">to enable the development of skills </w:t>
      </w:r>
      <w:r w:rsidR="002E02C8">
        <w:rPr>
          <w:rFonts w:ascii="Arial" w:hAnsi="Arial" w:cs="Arial"/>
          <w:sz w:val="24"/>
          <w:szCs w:val="24"/>
        </w:rPr>
        <w:t xml:space="preserve">of others, </w:t>
      </w:r>
      <w:r w:rsidR="002E6275">
        <w:rPr>
          <w:rFonts w:ascii="Arial" w:hAnsi="Arial" w:cs="Arial"/>
          <w:sz w:val="24"/>
          <w:szCs w:val="24"/>
        </w:rPr>
        <w:t xml:space="preserve">so an individual can become more effective within their role. </w:t>
      </w:r>
    </w:p>
    <w:p w14:paraId="39031F4E" w14:textId="586FCAF3" w:rsidR="00291B7E" w:rsidRDefault="00291B7E" w:rsidP="00150855">
      <w:pPr>
        <w:spacing w:after="0"/>
        <w:rPr>
          <w:rFonts w:ascii="Arial" w:hAnsi="Arial" w:cs="Arial"/>
          <w:sz w:val="24"/>
          <w:szCs w:val="24"/>
        </w:rPr>
      </w:pPr>
    </w:p>
    <w:p w14:paraId="53C9BEB1" w14:textId="0318246F" w:rsidR="002E02C8" w:rsidRDefault="00995C68" w:rsidP="001508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Performance Improvement: </w:t>
      </w:r>
      <w:r w:rsidR="00C42655">
        <w:rPr>
          <w:rFonts w:ascii="Arial" w:hAnsi="Arial" w:cs="Arial"/>
          <w:sz w:val="24"/>
          <w:szCs w:val="24"/>
        </w:rPr>
        <w:t>leaders within the organisation are required to provide feedback to their team</w:t>
      </w:r>
      <w:r w:rsidR="00054D3D">
        <w:rPr>
          <w:rFonts w:ascii="Arial" w:hAnsi="Arial" w:cs="Arial"/>
          <w:sz w:val="24"/>
          <w:szCs w:val="24"/>
        </w:rPr>
        <w:t xml:space="preserve"> when something isn’t going right or the way it should be</w:t>
      </w:r>
      <w:r w:rsidR="00836EF3">
        <w:rPr>
          <w:rFonts w:ascii="Arial" w:hAnsi="Arial" w:cs="Arial"/>
          <w:sz w:val="24"/>
          <w:szCs w:val="24"/>
        </w:rPr>
        <w:t xml:space="preserve">; an inevitable part of any leader’s role is to give constructive feedback to a teammate when something isn’t going the way it </w:t>
      </w:r>
      <w:r w:rsidR="00836EF3" w:rsidRPr="00BD68E7">
        <w:rPr>
          <w:rFonts w:ascii="Arial" w:hAnsi="Arial" w:cs="Arial"/>
          <w:sz w:val="24"/>
          <w:szCs w:val="24"/>
        </w:rPr>
        <w:t xml:space="preserve">should be </w:t>
      </w:r>
      <w:r w:rsidR="00AD19B5"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>(Rosenstein and Schwartz, 2021).</w:t>
      </w:r>
      <w:r w:rsidR="00BD68E7">
        <w:rPr>
          <w:rFonts w:ascii="Arial" w:hAnsi="Arial" w:cs="Arial"/>
          <w:sz w:val="24"/>
          <w:szCs w:val="24"/>
        </w:rPr>
        <w:t xml:space="preserve"> </w:t>
      </w:r>
      <w:r w:rsidR="00917735">
        <w:rPr>
          <w:rFonts w:ascii="Arial" w:hAnsi="Arial" w:cs="Arial"/>
          <w:sz w:val="24"/>
          <w:szCs w:val="24"/>
        </w:rPr>
        <w:t xml:space="preserve">Managers are encouraged to meet with the individual on a one to one basis, be empathetic </w:t>
      </w:r>
      <w:r w:rsidR="00006B1E">
        <w:rPr>
          <w:rFonts w:ascii="Arial" w:hAnsi="Arial" w:cs="Arial"/>
          <w:sz w:val="24"/>
          <w:szCs w:val="24"/>
        </w:rPr>
        <w:t>and clearly e</w:t>
      </w:r>
      <w:r w:rsidR="008E3C4F">
        <w:rPr>
          <w:rFonts w:ascii="Arial" w:hAnsi="Arial" w:cs="Arial"/>
          <w:sz w:val="24"/>
          <w:szCs w:val="24"/>
        </w:rPr>
        <w:t xml:space="preserve">xplain the matters that require improving whilst also listening to their perspective. </w:t>
      </w:r>
      <w:r w:rsidR="00854CC6">
        <w:rPr>
          <w:rFonts w:ascii="Arial" w:hAnsi="Arial" w:cs="Arial"/>
          <w:sz w:val="24"/>
          <w:szCs w:val="24"/>
        </w:rPr>
        <w:t xml:space="preserve">This encourages individuals to look at how they can change </w:t>
      </w:r>
      <w:r w:rsidR="00836EF3">
        <w:rPr>
          <w:rFonts w:ascii="Arial" w:hAnsi="Arial" w:cs="Arial"/>
          <w:sz w:val="24"/>
          <w:szCs w:val="24"/>
        </w:rPr>
        <w:t xml:space="preserve">and set targets to improve. </w:t>
      </w:r>
    </w:p>
    <w:p w14:paraId="46AE0D1A" w14:textId="77777777" w:rsidR="00291B7E" w:rsidRDefault="00291B7E" w:rsidP="00150855">
      <w:pPr>
        <w:spacing w:after="0"/>
        <w:rPr>
          <w:rFonts w:ascii="Arial" w:hAnsi="Arial" w:cs="Arial"/>
          <w:sz w:val="24"/>
          <w:szCs w:val="24"/>
        </w:rPr>
      </w:pPr>
    </w:p>
    <w:p w14:paraId="06D4344E" w14:textId="77777777" w:rsidR="004A108B" w:rsidRDefault="004A108B" w:rsidP="00150855">
      <w:pPr>
        <w:spacing w:after="0"/>
        <w:rPr>
          <w:rFonts w:ascii="Arial" w:hAnsi="Arial" w:cs="Arial"/>
          <w:sz w:val="24"/>
          <w:szCs w:val="24"/>
        </w:rPr>
      </w:pPr>
    </w:p>
    <w:p w14:paraId="01F96017" w14:textId="56E7F306" w:rsidR="004A108B" w:rsidRDefault="004A108B" w:rsidP="00150855">
      <w:pPr>
        <w:spacing w:after="0"/>
        <w:rPr>
          <w:rFonts w:ascii="Arial" w:hAnsi="Arial" w:cs="Arial"/>
          <w:sz w:val="24"/>
          <w:szCs w:val="24"/>
        </w:rPr>
      </w:pPr>
    </w:p>
    <w:p w14:paraId="1B630E84" w14:textId="77777777" w:rsidR="004A108B" w:rsidRPr="003D0C65" w:rsidRDefault="004A108B" w:rsidP="00150855">
      <w:pPr>
        <w:spacing w:after="0"/>
        <w:rPr>
          <w:rFonts w:ascii="Arial" w:hAnsi="Arial" w:cs="Arial"/>
          <w:sz w:val="24"/>
          <w:szCs w:val="24"/>
        </w:rPr>
      </w:pPr>
    </w:p>
    <w:p w14:paraId="48FE9B33" w14:textId="6A94C5CC" w:rsidR="00DD43A0" w:rsidRDefault="00DD43A0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8750DE1" w14:textId="6DA26AB8" w:rsidR="00DD43A0" w:rsidRDefault="00DD43A0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AE509F6" w14:textId="0FBBD240" w:rsidR="00DD43A0" w:rsidRDefault="00DD43A0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37D9759" w14:textId="742410B6" w:rsidR="00DD43A0" w:rsidRDefault="00DD43A0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6A21F17" w14:textId="77777777" w:rsidR="00DD43A0" w:rsidRPr="00074D5F" w:rsidRDefault="00DD43A0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EB0BE81" w14:textId="1F26AA9A" w:rsidR="00FB374C" w:rsidRDefault="00FB374C" w:rsidP="00150855">
      <w:pPr>
        <w:spacing w:after="0"/>
        <w:rPr>
          <w:rFonts w:ascii="Arial" w:hAnsi="Arial" w:cs="Arial"/>
          <w:sz w:val="24"/>
          <w:szCs w:val="24"/>
        </w:rPr>
      </w:pPr>
    </w:p>
    <w:p w14:paraId="296B926A" w14:textId="1EDCB664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144DD18E" w14:textId="086CE30C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544EE826" w14:textId="722CDAC2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3DD14654" w14:textId="2083D61D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7CB9E8F4" w14:textId="032AD15B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1CAE3527" w14:textId="6239C946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5DEB646F" w14:textId="2A78E6A5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7B350621" w14:textId="3C39170D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75361953" w14:textId="3776698F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54BC55B6" w14:textId="1EB6ACF5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6115E8F3" w14:textId="77777777" w:rsidR="006C1187" w:rsidRDefault="006C1187" w:rsidP="00150855">
      <w:pPr>
        <w:spacing w:after="0"/>
        <w:rPr>
          <w:rFonts w:ascii="Arial" w:hAnsi="Arial" w:cs="Arial"/>
          <w:sz w:val="24"/>
          <w:szCs w:val="24"/>
        </w:rPr>
      </w:pPr>
    </w:p>
    <w:p w14:paraId="1ADE85FF" w14:textId="77777777" w:rsidR="00FB374C" w:rsidRPr="00E52F88" w:rsidRDefault="00FB374C" w:rsidP="00150855">
      <w:pPr>
        <w:spacing w:after="0"/>
        <w:rPr>
          <w:rFonts w:ascii="Arial" w:hAnsi="Arial" w:cs="Arial"/>
          <w:sz w:val="24"/>
          <w:szCs w:val="24"/>
        </w:rPr>
      </w:pPr>
    </w:p>
    <w:p w14:paraId="49AE0DBE" w14:textId="17CAEAA1" w:rsidR="005525FA" w:rsidRPr="00BD68E7" w:rsidRDefault="00B87AF9" w:rsidP="00B87AF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D68E7">
        <w:rPr>
          <w:rFonts w:ascii="Arial" w:hAnsi="Arial" w:cs="Arial"/>
          <w:b/>
          <w:bCs/>
          <w:sz w:val="24"/>
          <w:szCs w:val="24"/>
        </w:rPr>
        <w:lastRenderedPageBreak/>
        <w:t>Reference List</w:t>
      </w:r>
    </w:p>
    <w:p w14:paraId="28AC22CD" w14:textId="6EBFE81D" w:rsidR="005525FA" w:rsidRPr="00BD68E7" w:rsidRDefault="005525FA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33891FA" w14:textId="5088D0F9" w:rsidR="005525FA" w:rsidRPr="00BD68E7" w:rsidRDefault="005525FA" w:rsidP="00BD68E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Cronin, N., 2021. </w:t>
      </w:r>
      <w:r w:rsidRPr="00BD68E7">
        <w:rPr>
          <w:rFonts w:ascii="Arial" w:hAnsi="Arial" w:cs="Arial"/>
          <w:i/>
          <w:iCs/>
          <w:color w:val="000000"/>
          <w:sz w:val="24"/>
          <w:szCs w:val="24"/>
        </w:rPr>
        <w:t>Guider Website</w:t>
      </w: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Guider-ai.com. Available at: &lt;https://www.guider-ai.com/blog/what-is-a-mentor&gt; [Accessed 17 February 2021].</w:t>
      </w:r>
    </w:p>
    <w:p w14:paraId="3DCF8D8D" w14:textId="202E2170" w:rsidR="005525FA" w:rsidRPr="00BD68E7" w:rsidRDefault="005525FA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4C58A79" w14:textId="33215EFC" w:rsidR="00970BF3" w:rsidRPr="00BD68E7" w:rsidRDefault="00970BF3" w:rsidP="00BD68E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Demers, J., 2014. </w:t>
      </w:r>
      <w:r w:rsidRPr="00BD68E7">
        <w:rPr>
          <w:rFonts w:ascii="Arial" w:hAnsi="Arial" w:cs="Arial"/>
          <w:i/>
          <w:iCs/>
          <w:color w:val="000000"/>
          <w:sz w:val="24"/>
          <w:szCs w:val="24"/>
        </w:rPr>
        <w:t>7 Key Qualities of an Effective Mentor</w:t>
      </w: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Inc.com. Available at: &lt;https://www.inc.com/jayson-demers/7-key-qualities-of-an-effective-mentor.html&gt; [Accessed 17 February 2021].</w:t>
      </w:r>
    </w:p>
    <w:p w14:paraId="2245BBF8" w14:textId="6848EB70" w:rsidR="009F26BC" w:rsidRPr="00BD68E7" w:rsidRDefault="009F26BC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07D196E" w14:textId="0AF2C971" w:rsidR="009F26BC" w:rsidRPr="00BD68E7" w:rsidRDefault="009F26BC" w:rsidP="00BD68E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Rosenstein, J. and Schwartz, C., 2021. </w:t>
      </w:r>
      <w:r w:rsidRPr="00BD68E7">
        <w:rPr>
          <w:rFonts w:ascii="Arial" w:hAnsi="Arial" w:cs="Arial"/>
          <w:i/>
          <w:iCs/>
          <w:color w:val="000000"/>
          <w:sz w:val="24"/>
          <w:szCs w:val="24"/>
        </w:rPr>
        <w:t>How to coach teammates: A key responsibility of effective leaders</w:t>
      </w: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Wavelength by Asana. Available at: &lt;https://wavelength.asana.com/coaching-workplace-why-examples/&gt; [Accessed 17 February 2021].</w:t>
      </w:r>
    </w:p>
    <w:p w14:paraId="4D097B2A" w14:textId="7FC6D7C4" w:rsidR="000D4C88" w:rsidRPr="00BD68E7" w:rsidRDefault="000D4C88" w:rsidP="00150855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A506E6C" w14:textId="1C0FE798" w:rsidR="000D4C88" w:rsidRPr="00BD68E7" w:rsidRDefault="000D4C88" w:rsidP="00BD68E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Sussex.ac.uk. 2021. </w:t>
      </w:r>
      <w:r w:rsidRPr="00BD68E7">
        <w:rPr>
          <w:rFonts w:ascii="Arial" w:hAnsi="Arial" w:cs="Arial"/>
          <w:i/>
          <w:iCs/>
          <w:color w:val="000000"/>
          <w:sz w:val="24"/>
          <w:szCs w:val="24"/>
        </w:rPr>
        <w:t xml:space="preserve">Training for </w:t>
      </w:r>
      <w:r w:rsidR="00A23D6E" w:rsidRPr="00BD68E7">
        <w:rPr>
          <w:rFonts w:ascii="Arial" w:hAnsi="Arial" w:cs="Arial"/>
          <w:i/>
          <w:iCs/>
          <w:color w:val="000000"/>
          <w:sz w:val="24"/>
          <w:szCs w:val="24"/>
        </w:rPr>
        <w:t>mentors:</w:t>
      </w:r>
      <w:r w:rsidRPr="00BD68E7">
        <w:rPr>
          <w:rFonts w:ascii="Arial" w:hAnsi="Arial" w:cs="Arial"/>
          <w:i/>
          <w:iCs/>
          <w:color w:val="000000"/>
          <w:sz w:val="24"/>
          <w:szCs w:val="24"/>
        </w:rPr>
        <w:t xml:space="preserve"> Guidance for mentoring scheme coordinators : ... : Organisational Development : Schools and services : University of Sussex</w:t>
      </w:r>
      <w:r w:rsidRPr="00BD68E7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&lt;https://www.sussex.ac.uk/organisational-development/mentoring/guidance-for-coordinators/training-mentors-and-mentees&gt; [Accessed 17 February 2021].</w:t>
      </w:r>
    </w:p>
    <w:p w14:paraId="752E78B6" w14:textId="77777777" w:rsidR="005525FA" w:rsidRDefault="005525FA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D498F06" w14:textId="5D86AD18" w:rsidR="00970350" w:rsidRDefault="00970350" w:rsidP="00150855">
      <w:pPr>
        <w:spacing w:after="0"/>
        <w:rPr>
          <w:rFonts w:ascii="Arial" w:hAnsi="Arial" w:cs="Arial"/>
          <w:sz w:val="24"/>
          <w:szCs w:val="24"/>
        </w:rPr>
      </w:pPr>
    </w:p>
    <w:p w14:paraId="12AB47F7" w14:textId="631B63A9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2CCB25BC" w14:textId="59DE14D3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37D1DB10" w14:textId="08CDCAAF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59E55531" w14:textId="4E022CCA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447D221E" w14:textId="0F929F7C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06FD0F93" w14:textId="354B1E5E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1DD8DD2F" w14:textId="23AA102B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4E3B0F05" w14:textId="4ABC2502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2EE490AC" w14:textId="118EF340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34168CC8" w14:textId="6023A6C7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52C1FD21" w14:textId="7718B6D9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0A2B9733" w14:textId="45543673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4AB9B916" w14:textId="51FE5CA1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26346BF3" w14:textId="441E0C7D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4FD1EEA0" w14:textId="43BC5A73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2BE6BDF4" w14:textId="4E11FAC1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22CD9209" w14:textId="43682788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0DC15218" w14:textId="4C771359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0F2E12C1" w14:textId="0ADB93A6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24BC0A98" w14:textId="5CEF210A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5CD362D5" w14:textId="34837C4B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334406D7" w14:textId="53C7256B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19F3665F" w14:textId="29AAFE97" w:rsidR="009F26BC" w:rsidRDefault="009F26BC" w:rsidP="00150855">
      <w:pPr>
        <w:spacing w:after="0"/>
        <w:rPr>
          <w:rFonts w:ascii="Arial" w:hAnsi="Arial" w:cs="Arial"/>
          <w:sz w:val="24"/>
          <w:szCs w:val="24"/>
        </w:rPr>
      </w:pPr>
    </w:p>
    <w:p w14:paraId="05283260" w14:textId="7557F7A7" w:rsidR="0023642C" w:rsidRDefault="0023642C" w:rsidP="00F43D2F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43D2F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L02: </w:t>
      </w:r>
      <w:r w:rsidR="001B3572">
        <w:rPr>
          <w:rFonts w:ascii="Arial" w:hAnsi="Arial" w:cs="Arial"/>
          <w:b/>
          <w:bCs/>
          <w:sz w:val="24"/>
          <w:szCs w:val="24"/>
          <w:u w:val="single"/>
        </w:rPr>
        <w:t>Policies within MAWWF relating to Coaching and Mentoring</w:t>
      </w:r>
    </w:p>
    <w:p w14:paraId="4AC4C8EA" w14:textId="7A5C8D99" w:rsidR="001B3572" w:rsidRDefault="001B3572" w:rsidP="00F43D2F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163248" w14:textId="77777777" w:rsidR="006E1D72" w:rsidRPr="00D4154E" w:rsidRDefault="00EF7C45" w:rsidP="001B3572">
      <w:pPr>
        <w:spacing w:after="0"/>
        <w:rPr>
          <w:rFonts w:ascii="Arial" w:hAnsi="Arial" w:cs="Arial"/>
          <w:sz w:val="24"/>
          <w:szCs w:val="24"/>
        </w:rPr>
      </w:pPr>
      <w:r w:rsidRPr="00D4154E">
        <w:rPr>
          <w:rFonts w:ascii="Arial" w:hAnsi="Arial" w:cs="Arial"/>
          <w:sz w:val="24"/>
          <w:szCs w:val="24"/>
        </w:rPr>
        <w:t xml:space="preserve">MAWWF have a ‘Personal and Organisational Development’ document for individuals </w:t>
      </w:r>
      <w:r w:rsidR="001B1569" w:rsidRPr="00D4154E">
        <w:rPr>
          <w:rFonts w:ascii="Arial" w:hAnsi="Arial" w:cs="Arial"/>
          <w:sz w:val="24"/>
          <w:szCs w:val="24"/>
        </w:rPr>
        <w:t>which explains what it mean</w:t>
      </w:r>
      <w:r w:rsidR="00813BD1" w:rsidRPr="00D4154E">
        <w:rPr>
          <w:rFonts w:ascii="Arial" w:hAnsi="Arial" w:cs="Arial"/>
          <w:sz w:val="24"/>
          <w:szCs w:val="24"/>
        </w:rPr>
        <w:t>s</w:t>
      </w:r>
      <w:r w:rsidR="001B1569" w:rsidRPr="00D4154E">
        <w:rPr>
          <w:rFonts w:ascii="Arial" w:hAnsi="Arial" w:cs="Arial"/>
          <w:sz w:val="24"/>
          <w:szCs w:val="24"/>
        </w:rPr>
        <w:t xml:space="preserve"> to individuals along with the contribution they can make towards it.</w:t>
      </w:r>
      <w:r w:rsidR="00227AB8" w:rsidRPr="00D4154E">
        <w:rPr>
          <w:rFonts w:ascii="Arial" w:hAnsi="Arial" w:cs="Arial"/>
          <w:sz w:val="24"/>
          <w:szCs w:val="24"/>
        </w:rPr>
        <w:t xml:space="preserve"> It clearly highlights the </w:t>
      </w:r>
      <w:r w:rsidR="005B0ABE" w:rsidRPr="00D4154E">
        <w:rPr>
          <w:rFonts w:ascii="Arial" w:hAnsi="Arial" w:cs="Arial"/>
          <w:sz w:val="24"/>
          <w:szCs w:val="24"/>
        </w:rPr>
        <w:t>aim of “improving individual and team performance and safety to deliver a better quality of service”</w:t>
      </w:r>
      <w:r w:rsidR="006E1D72" w:rsidRPr="00D4154E">
        <w:rPr>
          <w:rFonts w:ascii="Arial" w:hAnsi="Arial" w:cs="Arial"/>
          <w:sz w:val="24"/>
          <w:szCs w:val="24"/>
        </w:rPr>
        <w:t xml:space="preserve"> which </w:t>
      </w:r>
      <w:r w:rsidR="005B0ABE" w:rsidRPr="00D4154E">
        <w:rPr>
          <w:rFonts w:ascii="Arial" w:hAnsi="Arial" w:cs="Arial"/>
          <w:sz w:val="24"/>
          <w:szCs w:val="24"/>
        </w:rPr>
        <w:t xml:space="preserve">is in line with </w:t>
      </w:r>
      <w:r w:rsidR="006E1D72" w:rsidRPr="00D4154E">
        <w:rPr>
          <w:rFonts w:ascii="Arial" w:hAnsi="Arial" w:cs="Arial"/>
          <w:sz w:val="24"/>
          <w:szCs w:val="24"/>
        </w:rPr>
        <w:t xml:space="preserve">what </w:t>
      </w:r>
      <w:r w:rsidR="005B0ABE" w:rsidRPr="00D4154E">
        <w:rPr>
          <w:rFonts w:ascii="Arial" w:hAnsi="Arial" w:cs="Arial"/>
          <w:sz w:val="24"/>
          <w:szCs w:val="24"/>
        </w:rPr>
        <w:t>coaching and mentoring</w:t>
      </w:r>
      <w:r w:rsidR="006E1D72" w:rsidRPr="00D4154E">
        <w:rPr>
          <w:rFonts w:ascii="Arial" w:hAnsi="Arial" w:cs="Arial"/>
          <w:sz w:val="24"/>
          <w:szCs w:val="24"/>
        </w:rPr>
        <w:t xml:space="preserve"> set out to do</w:t>
      </w:r>
      <w:r w:rsidR="005B0ABE" w:rsidRPr="00D4154E">
        <w:rPr>
          <w:rFonts w:ascii="Arial" w:hAnsi="Arial" w:cs="Arial"/>
          <w:sz w:val="24"/>
          <w:szCs w:val="24"/>
        </w:rPr>
        <w:t>.</w:t>
      </w:r>
    </w:p>
    <w:p w14:paraId="2EE1E3D3" w14:textId="77777777" w:rsidR="006E1D72" w:rsidRPr="00D4154E" w:rsidRDefault="006E1D72" w:rsidP="001B3572">
      <w:pPr>
        <w:spacing w:after="0"/>
        <w:rPr>
          <w:rFonts w:ascii="Arial" w:hAnsi="Arial" w:cs="Arial"/>
          <w:sz w:val="24"/>
          <w:szCs w:val="24"/>
        </w:rPr>
      </w:pPr>
    </w:p>
    <w:p w14:paraId="09E06BF0" w14:textId="2CA6D48D" w:rsidR="00B15080" w:rsidRPr="00D4154E" w:rsidRDefault="00825031" w:rsidP="001B357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Internal </w:t>
      </w:r>
      <w:r w:rsidR="00A001FA" w:rsidRPr="00D4154E">
        <w:rPr>
          <w:rFonts w:ascii="Arial" w:hAnsi="Arial" w:cs="Arial"/>
          <w:sz w:val="24"/>
          <w:szCs w:val="24"/>
        </w:rPr>
        <w:t>Assessments</w:t>
      </w:r>
      <w:r w:rsidR="008009DE" w:rsidRPr="00D4154E">
        <w:rPr>
          <w:rFonts w:ascii="Arial" w:hAnsi="Arial" w:cs="Arial"/>
          <w:sz w:val="24"/>
          <w:szCs w:val="24"/>
        </w:rPr>
        <w:t>:</w:t>
      </w:r>
      <w:r w:rsidR="002C5092" w:rsidRPr="00D4154E">
        <w:rPr>
          <w:rFonts w:ascii="Arial" w:hAnsi="Arial" w:cs="Arial"/>
          <w:sz w:val="24"/>
          <w:szCs w:val="24"/>
        </w:rPr>
        <w:t xml:space="preserve"> employees are assessed </w:t>
      </w:r>
      <w:r w:rsidR="001D438E" w:rsidRPr="00D4154E">
        <w:rPr>
          <w:rFonts w:ascii="Arial" w:hAnsi="Arial" w:cs="Arial"/>
          <w:sz w:val="24"/>
          <w:szCs w:val="24"/>
        </w:rPr>
        <w:t xml:space="preserve">for various purposes using agreed standards of performance to support </w:t>
      </w:r>
      <w:r>
        <w:rPr>
          <w:rFonts w:ascii="Arial" w:hAnsi="Arial" w:cs="Arial"/>
          <w:sz w:val="24"/>
          <w:szCs w:val="24"/>
        </w:rPr>
        <w:t xml:space="preserve">their </w:t>
      </w:r>
      <w:r w:rsidR="001D438E" w:rsidRPr="00D4154E">
        <w:rPr>
          <w:rFonts w:ascii="Arial" w:hAnsi="Arial" w:cs="Arial"/>
          <w:sz w:val="24"/>
          <w:szCs w:val="24"/>
        </w:rPr>
        <w:t>future development</w:t>
      </w:r>
      <w:r w:rsidR="00B817CE" w:rsidRPr="00D4154E">
        <w:rPr>
          <w:rFonts w:ascii="Arial" w:hAnsi="Arial" w:cs="Arial"/>
          <w:sz w:val="24"/>
          <w:szCs w:val="24"/>
        </w:rPr>
        <w:t>.</w:t>
      </w:r>
      <w:r w:rsidR="001D438E" w:rsidRPr="00D4154E">
        <w:rPr>
          <w:rFonts w:ascii="Arial" w:hAnsi="Arial" w:cs="Arial"/>
          <w:sz w:val="24"/>
          <w:szCs w:val="24"/>
        </w:rPr>
        <w:t xml:space="preserve"> </w:t>
      </w:r>
      <w:r w:rsidR="00B817CE" w:rsidRPr="00D4154E">
        <w:rPr>
          <w:rFonts w:ascii="Arial" w:hAnsi="Arial" w:cs="Arial"/>
          <w:sz w:val="24"/>
          <w:szCs w:val="24"/>
        </w:rPr>
        <w:t xml:space="preserve">This is </w:t>
      </w:r>
      <w:r w:rsidR="001D438E" w:rsidRPr="00D4154E">
        <w:rPr>
          <w:rFonts w:ascii="Arial" w:hAnsi="Arial" w:cs="Arial"/>
          <w:sz w:val="24"/>
          <w:szCs w:val="24"/>
        </w:rPr>
        <w:t xml:space="preserve">a </w:t>
      </w:r>
      <w:r w:rsidR="003948F4" w:rsidRPr="00D4154E">
        <w:rPr>
          <w:rFonts w:ascii="Arial" w:hAnsi="Arial" w:cs="Arial"/>
          <w:sz w:val="24"/>
          <w:szCs w:val="24"/>
        </w:rPr>
        <w:t>two-way</w:t>
      </w:r>
      <w:r w:rsidR="001D438E" w:rsidRPr="00D4154E">
        <w:rPr>
          <w:rFonts w:ascii="Arial" w:hAnsi="Arial" w:cs="Arial"/>
          <w:sz w:val="24"/>
          <w:szCs w:val="24"/>
        </w:rPr>
        <w:t xml:space="preserve"> process between an employee and an assessor</w:t>
      </w:r>
      <w:r w:rsidR="00B817CE" w:rsidRPr="00D4154E">
        <w:rPr>
          <w:rFonts w:ascii="Arial" w:hAnsi="Arial" w:cs="Arial"/>
          <w:sz w:val="24"/>
          <w:szCs w:val="24"/>
        </w:rPr>
        <w:t xml:space="preserve"> with an</w:t>
      </w:r>
      <w:r w:rsidR="003948F4" w:rsidRPr="00D4154E">
        <w:rPr>
          <w:rFonts w:ascii="Arial" w:hAnsi="Arial" w:cs="Arial"/>
          <w:sz w:val="24"/>
          <w:szCs w:val="24"/>
        </w:rPr>
        <w:t xml:space="preserve"> agreed</w:t>
      </w:r>
      <w:r w:rsidR="00B817CE" w:rsidRPr="00D4154E">
        <w:rPr>
          <w:rFonts w:ascii="Arial" w:hAnsi="Arial" w:cs="Arial"/>
          <w:sz w:val="24"/>
          <w:szCs w:val="24"/>
        </w:rPr>
        <w:t xml:space="preserve"> plan moving forward</w:t>
      </w:r>
      <w:r w:rsidR="00E166AF" w:rsidRPr="00D4154E">
        <w:rPr>
          <w:rFonts w:ascii="Arial" w:hAnsi="Arial" w:cs="Arial"/>
          <w:sz w:val="24"/>
          <w:szCs w:val="24"/>
        </w:rPr>
        <w:t xml:space="preserve">. </w:t>
      </w:r>
      <w:r w:rsidR="00E109F4">
        <w:rPr>
          <w:rFonts w:ascii="Arial" w:hAnsi="Arial" w:cs="Arial"/>
          <w:sz w:val="24"/>
          <w:szCs w:val="24"/>
        </w:rPr>
        <w:t>C</w:t>
      </w:r>
      <w:r w:rsidR="00B15080" w:rsidRPr="00D4154E">
        <w:rPr>
          <w:rFonts w:ascii="Arial" w:hAnsi="Arial" w:cs="Arial"/>
          <w:sz w:val="24"/>
          <w:szCs w:val="24"/>
        </w:rPr>
        <w:t xml:space="preserve">oaching or mentoring is </w:t>
      </w:r>
      <w:r w:rsidR="002746C3">
        <w:rPr>
          <w:rFonts w:ascii="Arial" w:hAnsi="Arial" w:cs="Arial"/>
          <w:sz w:val="24"/>
          <w:szCs w:val="24"/>
        </w:rPr>
        <w:t xml:space="preserve">key to this </w:t>
      </w:r>
      <w:r w:rsidR="00E109F4">
        <w:rPr>
          <w:rFonts w:ascii="Arial" w:hAnsi="Arial" w:cs="Arial"/>
          <w:sz w:val="24"/>
          <w:szCs w:val="24"/>
        </w:rPr>
        <w:t>as it</w:t>
      </w:r>
      <w:r w:rsidR="002746C3">
        <w:rPr>
          <w:rFonts w:ascii="Arial" w:hAnsi="Arial" w:cs="Arial"/>
          <w:sz w:val="24"/>
          <w:szCs w:val="24"/>
        </w:rPr>
        <w:t xml:space="preserve"> will enable progression and for the plan to be continually reviewed and adjust if necessary. </w:t>
      </w:r>
      <w:r w:rsidR="005E55D8">
        <w:rPr>
          <w:rFonts w:ascii="Arial" w:hAnsi="Arial" w:cs="Arial"/>
          <w:sz w:val="24"/>
          <w:szCs w:val="24"/>
        </w:rPr>
        <w:t xml:space="preserve">This is </w:t>
      </w:r>
      <w:r w:rsidR="00415BE6">
        <w:rPr>
          <w:rFonts w:ascii="Arial" w:hAnsi="Arial" w:cs="Arial"/>
          <w:sz w:val="24"/>
          <w:szCs w:val="24"/>
        </w:rPr>
        <w:t>in keeping with the</w:t>
      </w:r>
      <w:r w:rsidR="005E55D8">
        <w:rPr>
          <w:rFonts w:ascii="Arial" w:hAnsi="Arial" w:cs="Arial"/>
          <w:sz w:val="24"/>
          <w:szCs w:val="24"/>
        </w:rPr>
        <w:t xml:space="preserve"> CIPD (2020) </w:t>
      </w:r>
      <w:r w:rsidR="00415BE6">
        <w:rPr>
          <w:rFonts w:ascii="Arial" w:hAnsi="Arial" w:cs="Arial"/>
          <w:sz w:val="24"/>
          <w:szCs w:val="24"/>
        </w:rPr>
        <w:t>who advise that</w:t>
      </w:r>
      <w:r>
        <w:rPr>
          <w:rFonts w:ascii="Arial" w:hAnsi="Arial" w:cs="Arial"/>
          <w:sz w:val="24"/>
          <w:szCs w:val="24"/>
        </w:rPr>
        <w:t xml:space="preserve"> an organisation</w:t>
      </w:r>
      <w:r w:rsidR="00415BE6">
        <w:rPr>
          <w:rFonts w:ascii="Arial" w:hAnsi="Arial" w:cs="Arial"/>
          <w:sz w:val="24"/>
          <w:szCs w:val="24"/>
        </w:rPr>
        <w:t xml:space="preserve"> can</w:t>
      </w:r>
      <w:r>
        <w:rPr>
          <w:rFonts w:ascii="Arial" w:hAnsi="Arial" w:cs="Arial"/>
          <w:sz w:val="24"/>
          <w:szCs w:val="24"/>
        </w:rPr>
        <w:t xml:space="preserve"> provide people with the opportunity to better assess their strengths as well as their development areas. </w:t>
      </w:r>
    </w:p>
    <w:p w14:paraId="7A686EBF" w14:textId="77777777" w:rsidR="00B15080" w:rsidRPr="00D4154E" w:rsidRDefault="00B15080" w:rsidP="001B3572">
      <w:pPr>
        <w:spacing w:after="0"/>
        <w:rPr>
          <w:rFonts w:ascii="Arial" w:hAnsi="Arial" w:cs="Arial"/>
          <w:sz w:val="24"/>
          <w:szCs w:val="24"/>
        </w:rPr>
      </w:pPr>
    </w:p>
    <w:p w14:paraId="423EC14E" w14:textId="4ADE10A6" w:rsidR="005B0ABE" w:rsidRPr="00D4154E" w:rsidRDefault="00F8151D" w:rsidP="001B3572">
      <w:pPr>
        <w:spacing w:after="0"/>
        <w:rPr>
          <w:rFonts w:ascii="Arial" w:hAnsi="Arial" w:cs="Arial"/>
          <w:sz w:val="24"/>
          <w:szCs w:val="24"/>
        </w:rPr>
      </w:pPr>
      <w:r w:rsidRPr="00D4154E">
        <w:rPr>
          <w:rFonts w:ascii="Arial" w:hAnsi="Arial" w:cs="Arial"/>
          <w:sz w:val="24"/>
          <w:szCs w:val="24"/>
        </w:rPr>
        <w:t xml:space="preserve">External Learning and Development: </w:t>
      </w:r>
      <w:r w:rsidR="005B1FE1" w:rsidRPr="00D4154E">
        <w:rPr>
          <w:rFonts w:ascii="Arial" w:hAnsi="Arial" w:cs="Arial"/>
          <w:sz w:val="24"/>
          <w:szCs w:val="24"/>
        </w:rPr>
        <w:t xml:space="preserve">it is recognised that all personnel within the Service will have very different development needs with regards to training and not all will be able to be provided in-house. </w:t>
      </w:r>
      <w:r w:rsidR="004727A7" w:rsidRPr="00D4154E">
        <w:rPr>
          <w:rFonts w:ascii="Arial" w:hAnsi="Arial" w:cs="Arial"/>
          <w:sz w:val="24"/>
          <w:szCs w:val="24"/>
        </w:rPr>
        <w:t xml:space="preserve">Therefore, </w:t>
      </w:r>
      <w:r w:rsidR="007D2972" w:rsidRPr="00D4154E">
        <w:rPr>
          <w:rFonts w:ascii="Arial" w:hAnsi="Arial" w:cs="Arial"/>
          <w:sz w:val="24"/>
          <w:szCs w:val="24"/>
        </w:rPr>
        <w:t>individuals are afforded with the opportunity to undertake training provided by external sources</w:t>
      </w:r>
      <w:r w:rsidR="00CE309C" w:rsidRPr="00D4154E">
        <w:rPr>
          <w:rFonts w:ascii="Arial" w:hAnsi="Arial" w:cs="Arial"/>
          <w:sz w:val="24"/>
          <w:szCs w:val="24"/>
        </w:rPr>
        <w:t xml:space="preserve"> to satisfy the requirements of their job description, role map or their Organisational Pathway. </w:t>
      </w:r>
      <w:r w:rsidR="001126B6" w:rsidRPr="00D4154E">
        <w:rPr>
          <w:rFonts w:ascii="Arial" w:hAnsi="Arial" w:cs="Arial"/>
          <w:sz w:val="24"/>
          <w:szCs w:val="24"/>
        </w:rPr>
        <w:t>This is in line with best practice as e</w:t>
      </w:r>
      <w:r w:rsidR="00B61354" w:rsidRPr="00D4154E">
        <w:rPr>
          <w:rFonts w:ascii="Arial" w:hAnsi="Arial" w:cs="Arial"/>
          <w:sz w:val="24"/>
          <w:szCs w:val="24"/>
        </w:rPr>
        <w:t>xternal coach</w:t>
      </w:r>
      <w:r w:rsidR="003A657C" w:rsidRPr="00D4154E">
        <w:rPr>
          <w:rFonts w:ascii="Arial" w:hAnsi="Arial" w:cs="Arial"/>
          <w:sz w:val="24"/>
          <w:szCs w:val="24"/>
        </w:rPr>
        <w:t xml:space="preserve">es </w:t>
      </w:r>
      <w:r w:rsidR="001126B6" w:rsidRPr="00D4154E">
        <w:rPr>
          <w:rFonts w:ascii="Arial" w:hAnsi="Arial" w:cs="Arial"/>
          <w:sz w:val="24"/>
          <w:szCs w:val="24"/>
        </w:rPr>
        <w:t>can</w:t>
      </w:r>
      <w:r w:rsidR="003A657C" w:rsidRPr="00D4154E">
        <w:rPr>
          <w:rFonts w:ascii="Arial" w:hAnsi="Arial" w:cs="Arial"/>
          <w:sz w:val="24"/>
          <w:szCs w:val="24"/>
        </w:rPr>
        <w:t xml:space="preserve"> focus exclusively on the coachee’s needs before, during and after each session</w:t>
      </w:r>
      <w:r w:rsidR="001126B6" w:rsidRPr="00D4154E">
        <w:rPr>
          <w:rFonts w:ascii="Arial" w:hAnsi="Arial" w:cs="Arial"/>
          <w:sz w:val="24"/>
          <w:szCs w:val="24"/>
        </w:rPr>
        <w:t xml:space="preserve"> and they will not be affected by internal politics </w:t>
      </w:r>
      <w:r w:rsidR="00D4154E" w:rsidRPr="00D4154E">
        <w:rPr>
          <w:rFonts w:ascii="Arial" w:hAnsi="Arial" w:cs="Arial"/>
          <w:color w:val="000000"/>
          <w:sz w:val="24"/>
          <w:szCs w:val="24"/>
          <w:shd w:val="clear" w:color="auto" w:fill="FFFFFF"/>
        </w:rPr>
        <w:t>(Angle, 2018).</w:t>
      </w:r>
    </w:p>
    <w:p w14:paraId="6C64D03A" w14:textId="49046BF5" w:rsidR="005B0ABE" w:rsidRDefault="005B0ABE" w:rsidP="001B3572">
      <w:pPr>
        <w:spacing w:after="0"/>
        <w:rPr>
          <w:rFonts w:ascii="Arial" w:hAnsi="Arial" w:cs="Arial"/>
          <w:sz w:val="24"/>
          <w:szCs w:val="24"/>
        </w:rPr>
      </w:pPr>
    </w:p>
    <w:p w14:paraId="49AE6A99" w14:textId="76203C9F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4DC2A25C" w14:textId="3EDB9457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08D69D2F" w14:textId="2C58C3CE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645C845C" w14:textId="4C4EA50C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001E9F38" w14:textId="31CEE35D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68F52D38" w14:textId="20D49BAE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17652FFD" w14:textId="1FEEC538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2610B3B0" w14:textId="69CA1F35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0A1C1DE8" w14:textId="73B4051A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5C349CA5" w14:textId="696A5CDA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3078FB27" w14:textId="2C47C67C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5896492E" w14:textId="18824427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587D48DC" w14:textId="5960FEB4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791836F9" w14:textId="3101EAC4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319821DE" w14:textId="3458121F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31BC0C40" w14:textId="162EB6B0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192343B3" w14:textId="78E8E19F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1924886D" w14:textId="29927439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72817224" w14:textId="6B04BB33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2F8E7190" w14:textId="06A779A8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61F2DB6D" w14:textId="3CD8C3AF" w:rsidR="00D4154E" w:rsidRDefault="00D4154E" w:rsidP="001B3572">
      <w:pPr>
        <w:spacing w:after="0"/>
        <w:rPr>
          <w:rFonts w:ascii="Arial" w:hAnsi="Arial" w:cs="Arial"/>
          <w:sz w:val="24"/>
          <w:szCs w:val="24"/>
        </w:rPr>
      </w:pPr>
    </w:p>
    <w:p w14:paraId="35EE8AB6" w14:textId="38D4711E" w:rsidR="00813BD1" w:rsidRPr="00330622" w:rsidRDefault="00D4154E" w:rsidP="00D4154E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3062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 List</w:t>
      </w:r>
    </w:p>
    <w:p w14:paraId="6C295090" w14:textId="77777777" w:rsidR="001B1569" w:rsidRPr="00330622" w:rsidRDefault="001B1569" w:rsidP="001B3572">
      <w:pPr>
        <w:spacing w:after="0"/>
        <w:rPr>
          <w:rFonts w:ascii="Arial" w:hAnsi="Arial" w:cs="Arial"/>
          <w:sz w:val="24"/>
          <w:szCs w:val="24"/>
        </w:rPr>
      </w:pPr>
    </w:p>
    <w:p w14:paraId="3071F45F" w14:textId="10BC63D1" w:rsidR="000960D0" w:rsidRPr="00330622" w:rsidRDefault="00D4154E" w:rsidP="00330622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330622">
        <w:rPr>
          <w:rFonts w:ascii="Arial" w:hAnsi="Arial" w:cs="Arial"/>
          <w:color w:val="000000"/>
          <w:sz w:val="24"/>
          <w:szCs w:val="24"/>
          <w:shd w:val="clear" w:color="auto" w:fill="FFFFFF"/>
        </w:rPr>
        <w:t>Angle, A., 2018. </w:t>
      </w:r>
      <w:r w:rsidRPr="0033062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Internal Versus External Coaching: What’s the Best Approach for Your Organization? - Training Industry</w:t>
      </w:r>
      <w:r w:rsidRPr="00330622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Training Industry. Available at: &lt;https://trainingindustry.com/articles/leadership/internal-versus-external-coaching-whats-the-best-approach-for-your-organization/#:~:text=Since%20they%20are%20not%20affected,results%20in%20a%20compressed%20timeframe.&gt; [Accessed 17 February 2021].</w:t>
      </w:r>
    </w:p>
    <w:p w14:paraId="48F01C51" w14:textId="3E7B2C43" w:rsidR="006D2AAA" w:rsidRPr="00330622" w:rsidRDefault="006D2AAA" w:rsidP="00150855">
      <w:pPr>
        <w:spacing w:after="0"/>
        <w:rPr>
          <w:rFonts w:ascii="Arial" w:hAnsi="Arial" w:cs="Arial"/>
          <w:sz w:val="24"/>
          <w:szCs w:val="24"/>
        </w:rPr>
      </w:pPr>
    </w:p>
    <w:p w14:paraId="165DE234" w14:textId="4E6B188E" w:rsidR="006D2AAA" w:rsidRPr="00330622" w:rsidRDefault="00330622" w:rsidP="00330622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330622">
        <w:rPr>
          <w:rFonts w:ascii="Arial" w:hAnsi="Arial" w:cs="Arial"/>
          <w:color w:val="000000"/>
          <w:sz w:val="24"/>
          <w:szCs w:val="24"/>
          <w:shd w:val="clear" w:color="auto" w:fill="FFFFFF"/>
        </w:rPr>
        <w:t>CIPD. 2020. </w:t>
      </w:r>
      <w:r w:rsidRPr="0033062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Coaching and Mentoring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</w:t>
      </w:r>
      <w:r w:rsidRPr="0033062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Factsheets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</w:t>
      </w:r>
      <w:r w:rsidRPr="0033062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CIPD</w:t>
      </w:r>
      <w:r w:rsidRPr="00330622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&lt;https://www.cipd.co.uk/knowledge/fundamentals/people/development/coaching-mentoring-factsheet#gref&gt; [Accessed 17 February 2021].</w:t>
      </w:r>
    </w:p>
    <w:p w14:paraId="7DCAB209" w14:textId="641D01F9" w:rsidR="006D2AAA" w:rsidRPr="00330622" w:rsidRDefault="006D2AAA" w:rsidP="00150855">
      <w:pPr>
        <w:spacing w:after="0"/>
        <w:rPr>
          <w:rFonts w:ascii="Arial" w:hAnsi="Arial" w:cs="Arial"/>
          <w:sz w:val="24"/>
          <w:szCs w:val="24"/>
        </w:rPr>
      </w:pPr>
    </w:p>
    <w:p w14:paraId="47E18D4A" w14:textId="32F635F0" w:rsidR="006D2AAA" w:rsidRDefault="006D2AAA" w:rsidP="00150855">
      <w:pPr>
        <w:spacing w:after="0"/>
        <w:rPr>
          <w:rFonts w:ascii="Arial" w:hAnsi="Arial" w:cs="Arial"/>
          <w:sz w:val="24"/>
          <w:szCs w:val="24"/>
        </w:rPr>
      </w:pPr>
    </w:p>
    <w:p w14:paraId="2A7FFACD" w14:textId="0AC5504F" w:rsidR="006D2AAA" w:rsidRDefault="006D2AAA" w:rsidP="00150855">
      <w:pPr>
        <w:spacing w:after="0"/>
        <w:rPr>
          <w:rFonts w:ascii="Arial" w:hAnsi="Arial" w:cs="Arial"/>
          <w:sz w:val="24"/>
          <w:szCs w:val="24"/>
        </w:rPr>
      </w:pPr>
    </w:p>
    <w:p w14:paraId="4EA6A544" w14:textId="08E8D247" w:rsidR="006D2AAA" w:rsidRDefault="006D2AAA" w:rsidP="00150855">
      <w:pPr>
        <w:spacing w:after="0"/>
        <w:rPr>
          <w:rFonts w:ascii="Arial" w:hAnsi="Arial" w:cs="Arial"/>
          <w:sz w:val="24"/>
          <w:szCs w:val="24"/>
        </w:rPr>
      </w:pPr>
    </w:p>
    <w:p w14:paraId="66D7AD08" w14:textId="7C0D79EE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2C0B8FB4" w14:textId="5294CA20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311B1062" w14:textId="76504282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00147D4D" w14:textId="2D17A10E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7E8A64C2" w14:textId="1E4869AE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5B0AEDC9" w14:textId="4D510CFD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396C1F00" w14:textId="03EE1BB8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60AA17B7" w14:textId="785CB852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181810C3" w14:textId="6E47BCC3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51218052" w14:textId="0D44B0D2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1F401267" w14:textId="780EB00A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6684596E" w14:textId="7E67BD14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6CCDAC96" w14:textId="2962EE4E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535CEAE5" w14:textId="7D99DA52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12597AB9" w14:textId="0DC5B34C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747C24E7" w14:textId="59A097E5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00F00E47" w14:textId="1460645B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50F6B121" w14:textId="22F61B90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568C39EE" w14:textId="5C973866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305B9233" w14:textId="44046CA5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78C8BFAB" w14:textId="486DF922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3DFB6A7D" w14:textId="71310EC8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0210F28A" w14:textId="5F35508D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1B6028D0" w14:textId="530A7A25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53FCBB53" w14:textId="21AB4FD9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4422F280" w14:textId="0BBDFAF6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12515668" w14:textId="556C9F9C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4333F69E" w14:textId="77777777" w:rsidR="00330622" w:rsidRDefault="00330622" w:rsidP="00150855">
      <w:pPr>
        <w:spacing w:after="0"/>
        <w:rPr>
          <w:rFonts w:ascii="Arial" w:hAnsi="Arial" w:cs="Arial"/>
          <w:sz w:val="24"/>
          <w:szCs w:val="24"/>
        </w:rPr>
      </w:pPr>
    </w:p>
    <w:p w14:paraId="1F707043" w14:textId="378F6AE5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1404A1A5" w14:textId="10B9F13D" w:rsidR="00E1228C" w:rsidRDefault="00E1228C" w:rsidP="00150855">
      <w:pPr>
        <w:spacing w:after="0"/>
        <w:rPr>
          <w:rFonts w:ascii="Arial" w:hAnsi="Arial" w:cs="Arial"/>
          <w:sz w:val="24"/>
          <w:szCs w:val="24"/>
        </w:rPr>
      </w:pPr>
    </w:p>
    <w:p w14:paraId="79FDD364" w14:textId="501D23AD" w:rsidR="00424B44" w:rsidRPr="00C4581A" w:rsidRDefault="0070303A" w:rsidP="00C4581A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L</w:t>
      </w:r>
      <w:r w:rsidR="00424B44" w:rsidRPr="00C4581A">
        <w:rPr>
          <w:rFonts w:ascii="Arial" w:hAnsi="Arial" w:cs="Arial"/>
          <w:b/>
          <w:bCs/>
          <w:sz w:val="24"/>
          <w:szCs w:val="24"/>
          <w:u w:val="single"/>
        </w:rPr>
        <w:t>O3</w:t>
      </w:r>
      <w:r w:rsidR="00C4581A" w:rsidRPr="00C4581A">
        <w:rPr>
          <w:rFonts w:ascii="Arial" w:hAnsi="Arial" w:cs="Arial"/>
          <w:b/>
          <w:bCs/>
          <w:sz w:val="24"/>
          <w:szCs w:val="24"/>
          <w:u w:val="single"/>
        </w:rPr>
        <w:t xml:space="preserve"> Coaching and Mentoring – Development Needs</w:t>
      </w:r>
    </w:p>
    <w:p w14:paraId="367A8215" w14:textId="77777777" w:rsidR="00424B44" w:rsidRDefault="00424B44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8652841" w14:textId="1C61E439" w:rsidR="00610CFD" w:rsidRDefault="00610CFD" w:rsidP="00610CFD">
      <w:pPr>
        <w:spacing w:after="0"/>
        <w:ind w:left="2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the new CIPD Profession Map, I am going to evaluate my knowledge, skills and ability within this remit and discuss </w:t>
      </w:r>
      <w:r w:rsidR="009F6E10">
        <w:rPr>
          <w:rFonts w:ascii="Arial" w:hAnsi="Arial" w:cs="Arial"/>
          <w:sz w:val="24"/>
          <w:szCs w:val="24"/>
        </w:rPr>
        <w:t>my</w:t>
      </w:r>
      <w:r>
        <w:rPr>
          <w:rFonts w:ascii="Arial" w:hAnsi="Arial" w:cs="Arial"/>
          <w:sz w:val="24"/>
          <w:szCs w:val="24"/>
        </w:rPr>
        <w:t xml:space="preserve"> development needs with my line manager.</w:t>
      </w:r>
    </w:p>
    <w:p w14:paraId="6E152F3B" w14:textId="60153EFF" w:rsidR="001B383C" w:rsidRDefault="001B383C" w:rsidP="00150855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2D40695" w14:textId="77777777" w:rsidR="002A4506" w:rsidRPr="00A4689C" w:rsidRDefault="002A4506" w:rsidP="002A4506">
      <w:pPr>
        <w:spacing w:after="0"/>
        <w:ind w:left="2" w:hanging="2"/>
        <w:rPr>
          <w:rFonts w:ascii="Arial" w:hAnsi="Arial" w:cs="Arial"/>
          <w:b/>
          <w:bCs/>
          <w:sz w:val="24"/>
          <w:szCs w:val="24"/>
        </w:rPr>
      </w:pPr>
      <w:r w:rsidRPr="00A4689C">
        <w:rPr>
          <w:rFonts w:ascii="Arial" w:hAnsi="Arial" w:cs="Arial"/>
          <w:b/>
          <w:bCs/>
          <w:sz w:val="24"/>
          <w:szCs w:val="24"/>
        </w:rPr>
        <w:t>Introduction</w:t>
      </w:r>
    </w:p>
    <w:p w14:paraId="6B0D4291" w14:textId="77777777" w:rsidR="002A4506" w:rsidRDefault="002A4506" w:rsidP="002A4506">
      <w:pPr>
        <w:spacing w:after="0"/>
        <w:ind w:left="2" w:hanging="2"/>
        <w:rPr>
          <w:rFonts w:ascii="Arial" w:hAnsi="Arial" w:cs="Arial"/>
          <w:sz w:val="24"/>
          <w:szCs w:val="24"/>
        </w:rPr>
      </w:pPr>
    </w:p>
    <w:p w14:paraId="76BF969B" w14:textId="6090A6A5" w:rsidR="002A4506" w:rsidRPr="0014468A" w:rsidRDefault="002A4506" w:rsidP="002A4506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4468A">
        <w:rPr>
          <w:rFonts w:ascii="Arial" w:hAnsi="Arial" w:cs="Arial"/>
          <w:sz w:val="24"/>
          <w:szCs w:val="24"/>
        </w:rPr>
        <w:t xml:space="preserve">CIPD define </w:t>
      </w:r>
      <w:r w:rsidR="002A3B3B" w:rsidRPr="0014468A">
        <w:rPr>
          <w:rFonts w:ascii="Arial" w:hAnsi="Arial" w:cs="Arial"/>
          <w:sz w:val="24"/>
          <w:szCs w:val="24"/>
        </w:rPr>
        <w:t xml:space="preserve">learning and development </w:t>
      </w:r>
      <w:r w:rsidRPr="0014468A">
        <w:rPr>
          <w:rFonts w:ascii="Arial" w:hAnsi="Arial" w:cs="Arial"/>
          <w:sz w:val="24"/>
          <w:szCs w:val="24"/>
        </w:rPr>
        <w:t>“</w:t>
      </w:r>
      <w:r w:rsidR="001B7B0A" w:rsidRPr="0014468A">
        <w:rPr>
          <w:rFonts w:ascii="Arial" w:hAnsi="Arial" w:cs="Arial"/>
          <w:sz w:val="24"/>
          <w:szCs w:val="24"/>
        </w:rPr>
        <w:t xml:space="preserve">creating the culture and environment for individuals and organisations to learn and grow” </w:t>
      </w:r>
      <w:r w:rsidR="0014468A" w:rsidRPr="0014468A">
        <w:rPr>
          <w:rFonts w:ascii="Arial" w:hAnsi="Arial" w:cs="Arial"/>
          <w:color w:val="000000"/>
          <w:sz w:val="24"/>
          <w:szCs w:val="24"/>
          <w:shd w:val="clear" w:color="auto" w:fill="FFFFFF"/>
        </w:rPr>
        <w:t>(Learning and development</w:t>
      </w:r>
      <w:r w:rsidR="0014468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14468A" w:rsidRPr="0014468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CIPD Profession Map, 2021)</w:t>
      </w:r>
    </w:p>
    <w:p w14:paraId="2F01A1BC" w14:textId="77777777" w:rsidR="002A4506" w:rsidRDefault="002A4506" w:rsidP="002A4506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A1EA0F8" w14:textId="28B48A63" w:rsidR="00C4581A" w:rsidRDefault="002A4506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Having looked at the four levels of ‘</w:t>
      </w:r>
      <w:r w:rsidR="001B7B0A">
        <w:rPr>
          <w:rFonts w:ascii="Arial" w:hAnsi="Arial" w:cs="Arial"/>
          <w:color w:val="000000"/>
          <w:sz w:val="24"/>
          <w:szCs w:val="24"/>
          <w:shd w:val="clear" w:color="auto" w:fill="FFFFFF"/>
        </w:rPr>
        <w:t>learning and development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standards’ it was agreed that day to day I fall within the foundation level; I understand the </w:t>
      </w:r>
      <w:r w:rsidR="000F44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difference between coaching and mentoring and when to use them to support others’ learning. </w:t>
      </w:r>
    </w:p>
    <w:p w14:paraId="312DC2BF" w14:textId="4394D781" w:rsidR="00FD40DD" w:rsidRDefault="00FD40DD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2799B35" w14:textId="2D6CC1C6" w:rsidR="009D1403" w:rsidRDefault="000E36C2" w:rsidP="009D1403">
      <w:pPr>
        <w:spacing w:after="0"/>
        <w:ind w:left="2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Difference between Coaching and Mentoring</w:t>
      </w:r>
    </w:p>
    <w:p w14:paraId="2E4413A7" w14:textId="77777777" w:rsidR="009D1403" w:rsidRDefault="009D1403" w:rsidP="009D1403">
      <w:pPr>
        <w:spacing w:after="0"/>
        <w:ind w:left="2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6B5165F1" w14:textId="63E791C7" w:rsidR="001B381D" w:rsidRDefault="009D1403" w:rsidP="009D1403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understand the </w:t>
      </w:r>
      <w:r w:rsidR="000E36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difference between both activities </w:t>
      </w:r>
      <w:r w:rsidR="005B23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DC219E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r w:rsidR="005B23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each method involves</w:t>
      </w:r>
      <w:r w:rsidR="00E36D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This process is key to organisations </w:t>
      </w:r>
      <w:r w:rsidR="00C21290">
        <w:rPr>
          <w:rFonts w:ascii="Arial" w:hAnsi="Arial" w:cs="Arial"/>
          <w:color w:val="000000"/>
          <w:sz w:val="24"/>
          <w:szCs w:val="24"/>
          <w:shd w:val="clear" w:color="auto" w:fill="FFFFFF"/>
        </w:rPr>
        <w:t>to</w:t>
      </w:r>
      <w:r w:rsidR="00E36D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achieve the best out of individuals </w:t>
      </w:r>
      <w:r w:rsidR="000C41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to </w:t>
      </w:r>
      <w:r w:rsidR="00E52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ensure they develop </w:t>
      </w:r>
      <w:r w:rsidR="00BB2D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enhance their skills </w:t>
      </w:r>
      <w:r w:rsidR="00E52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both personally and professionally. </w:t>
      </w:r>
    </w:p>
    <w:p w14:paraId="7AAEE088" w14:textId="77777777" w:rsidR="001B381D" w:rsidRDefault="001B381D" w:rsidP="009D1403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8098CA1" w14:textId="53D08A5C" w:rsidR="009D1403" w:rsidRPr="00FB1582" w:rsidRDefault="009D1403" w:rsidP="009D1403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develop my skills further, I need to </w:t>
      </w:r>
      <w:r w:rsidR="00A0762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research and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look at </w:t>
      </w:r>
      <w:r w:rsidR="00C21290">
        <w:rPr>
          <w:rFonts w:ascii="Arial" w:hAnsi="Arial" w:cs="Arial"/>
          <w:color w:val="000000"/>
          <w:sz w:val="24"/>
          <w:szCs w:val="24"/>
          <w:shd w:val="clear" w:color="auto" w:fill="FFFFFF"/>
        </w:rPr>
        <w:t>all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03A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models /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approaches</w:t>
      </w:r>
      <w:r w:rsidR="00A0762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558CE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available, along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their advantages and disadvantages, </w:t>
      </w:r>
      <w:r w:rsidR="00403A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D23743">
        <w:rPr>
          <w:rFonts w:ascii="Arial" w:hAnsi="Arial" w:cs="Arial"/>
          <w:color w:val="000000"/>
          <w:sz w:val="24"/>
          <w:szCs w:val="24"/>
          <w:shd w:val="clear" w:color="auto" w:fill="FFFFFF"/>
        </w:rPr>
        <w:t>look at</w:t>
      </w:r>
      <w:r w:rsidR="002558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if they can be implemented within the </w:t>
      </w:r>
      <w:r w:rsidR="00B0486A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organisation</w:t>
      </w:r>
      <w:r w:rsidR="002558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2164EA8F" w14:textId="77777777" w:rsidR="009D1403" w:rsidRDefault="009D1403" w:rsidP="009D1403">
      <w:pPr>
        <w:spacing w:after="0"/>
        <w:ind w:left="2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7874358" w14:textId="77777777" w:rsidR="009D1403" w:rsidRDefault="009D1403" w:rsidP="009D1403">
      <w:pPr>
        <w:spacing w:after="0"/>
        <w:ind w:left="2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Support People</w:t>
      </w:r>
    </w:p>
    <w:p w14:paraId="5B2F672D" w14:textId="77777777" w:rsidR="009D1403" w:rsidRDefault="009D1403" w:rsidP="009D1403">
      <w:pPr>
        <w:spacing w:after="0"/>
        <w:ind w:left="2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0D1F1130" w14:textId="2935FCB8" w:rsidR="00130A05" w:rsidRDefault="009D1403" w:rsidP="009D1403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is evident </w:t>
      </w:r>
      <w:r w:rsidR="00B0486A">
        <w:rPr>
          <w:rFonts w:ascii="Arial" w:hAnsi="Arial" w:cs="Arial"/>
          <w:color w:val="000000"/>
          <w:sz w:val="24"/>
          <w:szCs w:val="24"/>
          <w:shd w:val="clear" w:color="auto" w:fill="FFFFFF"/>
        </w:rPr>
        <w:t>both activates provide support to people</w:t>
      </w:r>
      <w:r w:rsidR="00130A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this can have a great impact </w:t>
      </w:r>
      <w:r w:rsidR="004637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the way in which an organisation achieves their </w:t>
      </w:r>
      <w:r w:rsidR="00130A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goals / business </w:t>
      </w:r>
      <w:r w:rsidR="004637CB">
        <w:rPr>
          <w:rFonts w:ascii="Arial" w:hAnsi="Arial" w:cs="Arial"/>
          <w:color w:val="000000"/>
          <w:sz w:val="24"/>
          <w:szCs w:val="24"/>
          <w:shd w:val="clear" w:color="auto" w:fill="FFFFFF"/>
        </w:rPr>
        <w:t>objectives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FFF7D84" w14:textId="77777777" w:rsidR="00130A05" w:rsidRDefault="00130A05" w:rsidP="009D1403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5E36B0F" w14:textId="4A3B5987" w:rsidR="004637CB" w:rsidRDefault="00130A05" w:rsidP="009D1403">
      <w:pPr>
        <w:spacing w:after="0"/>
        <w:ind w:left="2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Therefore, as part of my development within this remit </w:t>
      </w:r>
      <w:r w:rsidR="004A51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am going to </w:t>
      </w:r>
      <w:r w:rsidR="00D237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create a PowerPoint presentation and </w:t>
      </w:r>
      <w:r w:rsidR="004A51F9">
        <w:rPr>
          <w:rFonts w:ascii="Arial" w:hAnsi="Arial" w:cs="Arial"/>
          <w:color w:val="000000"/>
          <w:sz w:val="24"/>
          <w:szCs w:val="24"/>
          <w:shd w:val="clear" w:color="auto" w:fill="FFFFFF"/>
        </w:rPr>
        <w:t>deliver</w:t>
      </w:r>
      <w:r w:rsidR="000D6A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refresher training session</w:t>
      </w:r>
      <w:r w:rsidR="004A51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line managers </w:t>
      </w:r>
      <w:r w:rsidR="000D6A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this topic and highlight the importance of doing so and along with the benefits involved to all stakeholders. </w:t>
      </w:r>
    </w:p>
    <w:p w14:paraId="371A4917" w14:textId="77777777" w:rsidR="004637CB" w:rsidRDefault="004637CB" w:rsidP="009D1403">
      <w:pPr>
        <w:spacing w:after="0"/>
        <w:ind w:left="2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401C3998" w14:textId="394BAF3C" w:rsidR="00FD40DD" w:rsidRDefault="00FD40DD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78E5535" w14:textId="1A67A5E0" w:rsidR="00F832C7" w:rsidRDefault="00F832C7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5535121" w14:textId="385C0ECB" w:rsidR="00F832C7" w:rsidRDefault="00F832C7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EB0573D" w14:textId="0E0FA2AB" w:rsidR="00F832C7" w:rsidRDefault="00F832C7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8E035FE" w14:textId="1C8409C6" w:rsidR="00F832C7" w:rsidRDefault="00F832C7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077A2C3" w14:textId="58ABBE4C" w:rsidR="00F832C7" w:rsidRDefault="00F832C7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FB050EF" w14:textId="77777777" w:rsidR="00F832C7" w:rsidRDefault="00F832C7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A6E3EBF" w14:textId="726A3087" w:rsidR="009D1403" w:rsidRDefault="009D1403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ED490B8" w14:textId="6BC0CF6A" w:rsidR="009D1403" w:rsidRDefault="009D1403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87F0665" w14:textId="5737481E" w:rsidR="00FD40DD" w:rsidRPr="000D6A58" w:rsidRDefault="00FD40DD" w:rsidP="00FD40DD">
      <w:pPr>
        <w:spacing w:after="0"/>
        <w:ind w:left="2" w:hanging="2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0D6A58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Reference List</w:t>
      </w:r>
    </w:p>
    <w:p w14:paraId="34D58382" w14:textId="7E22DAFA" w:rsidR="00FD40DD" w:rsidRPr="000D6A58" w:rsidRDefault="00FD40DD" w:rsidP="000F4420">
      <w:pPr>
        <w:spacing w:after="0"/>
        <w:ind w:left="2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A37B756" w14:textId="7D7260F7" w:rsidR="00FD40DD" w:rsidRPr="00330622" w:rsidRDefault="00FD40DD" w:rsidP="00330622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30622">
        <w:rPr>
          <w:rFonts w:ascii="Arial" w:hAnsi="Arial" w:cs="Arial"/>
          <w:color w:val="000000"/>
          <w:sz w:val="24"/>
          <w:szCs w:val="24"/>
          <w:shd w:val="clear" w:color="auto" w:fill="FFFFFF"/>
        </w:rPr>
        <w:t>CIPD People Profession. 2021. </w:t>
      </w:r>
      <w:r w:rsidRPr="0033062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Learning and development</w:t>
      </w:r>
      <w:r w:rsidR="0033062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</w:t>
      </w:r>
      <w:r w:rsidRPr="0033062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CIPD Profession Map</w:t>
      </w:r>
      <w:r w:rsidRPr="00330622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&lt;https://peopleprofession.cipd.org/profession-map/specialist-knowledge/learning-development&gt; [Accessed 17 February 2021].</w:t>
      </w:r>
    </w:p>
    <w:p w14:paraId="4C292D18" w14:textId="480388A2" w:rsidR="00F671AA" w:rsidRDefault="00F671AA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A9D7E93" w14:textId="170DB16F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35CB59C" w14:textId="16AFE3B0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4BE8B62" w14:textId="4CF6347F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C48DCC2" w14:textId="3249B22E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0454EEC" w14:textId="0DF1A721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AA545FA" w14:textId="017A4903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B4FAC9D" w14:textId="4A9DE98A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71524A8" w14:textId="77777777" w:rsidR="00C21196" w:rsidRDefault="00C21196" w:rsidP="000F4420">
      <w:pPr>
        <w:spacing w:after="0"/>
        <w:ind w:left="2" w:hanging="2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C21196" w:rsidSect="00611407"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1E720B"/>
    <w:multiLevelType w:val="hybridMultilevel"/>
    <w:tmpl w:val="DF3A488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96132"/>
    <w:multiLevelType w:val="hybridMultilevel"/>
    <w:tmpl w:val="EAB48E0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7151A"/>
    <w:multiLevelType w:val="hybridMultilevel"/>
    <w:tmpl w:val="817613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855"/>
    <w:rsid w:val="00004C5A"/>
    <w:rsid w:val="00006B1E"/>
    <w:rsid w:val="0003320B"/>
    <w:rsid w:val="00054D3D"/>
    <w:rsid w:val="00074D5F"/>
    <w:rsid w:val="000960D0"/>
    <w:rsid w:val="000B1CE1"/>
    <w:rsid w:val="000C33CD"/>
    <w:rsid w:val="000C418C"/>
    <w:rsid w:val="000D4C88"/>
    <w:rsid w:val="000D6A58"/>
    <w:rsid w:val="000E36C2"/>
    <w:rsid w:val="000F0F7E"/>
    <w:rsid w:val="000F4420"/>
    <w:rsid w:val="00106A4D"/>
    <w:rsid w:val="001126B6"/>
    <w:rsid w:val="00130A05"/>
    <w:rsid w:val="0014468A"/>
    <w:rsid w:val="00145118"/>
    <w:rsid w:val="00150855"/>
    <w:rsid w:val="00160E98"/>
    <w:rsid w:val="00162D2D"/>
    <w:rsid w:val="001B1569"/>
    <w:rsid w:val="001B1BEC"/>
    <w:rsid w:val="001B3572"/>
    <w:rsid w:val="001B381D"/>
    <w:rsid w:val="001B383C"/>
    <w:rsid w:val="001B38FA"/>
    <w:rsid w:val="001B7B0A"/>
    <w:rsid w:val="001D0540"/>
    <w:rsid w:val="001D438E"/>
    <w:rsid w:val="001E39FF"/>
    <w:rsid w:val="00211A12"/>
    <w:rsid w:val="00227AB8"/>
    <w:rsid w:val="0023642C"/>
    <w:rsid w:val="002558CE"/>
    <w:rsid w:val="002746C3"/>
    <w:rsid w:val="00291B7E"/>
    <w:rsid w:val="002A3B3B"/>
    <w:rsid w:val="002A4506"/>
    <w:rsid w:val="002A721C"/>
    <w:rsid w:val="002C5092"/>
    <w:rsid w:val="002E02C8"/>
    <w:rsid w:val="002E6275"/>
    <w:rsid w:val="002F5EE4"/>
    <w:rsid w:val="0032381A"/>
    <w:rsid w:val="00330622"/>
    <w:rsid w:val="003948F4"/>
    <w:rsid w:val="003A657C"/>
    <w:rsid w:val="003D0C65"/>
    <w:rsid w:val="00403A69"/>
    <w:rsid w:val="00415BE6"/>
    <w:rsid w:val="00424B44"/>
    <w:rsid w:val="004637CB"/>
    <w:rsid w:val="00465E59"/>
    <w:rsid w:val="004727A7"/>
    <w:rsid w:val="00491308"/>
    <w:rsid w:val="004A108B"/>
    <w:rsid w:val="004A51F9"/>
    <w:rsid w:val="004D00C9"/>
    <w:rsid w:val="004D3EAF"/>
    <w:rsid w:val="00507352"/>
    <w:rsid w:val="005121AC"/>
    <w:rsid w:val="00514954"/>
    <w:rsid w:val="00540EE8"/>
    <w:rsid w:val="005525FA"/>
    <w:rsid w:val="00576F36"/>
    <w:rsid w:val="005A1794"/>
    <w:rsid w:val="005B0ABE"/>
    <w:rsid w:val="005B1FE1"/>
    <w:rsid w:val="005B234A"/>
    <w:rsid w:val="005E55D8"/>
    <w:rsid w:val="00610CFD"/>
    <w:rsid w:val="00611407"/>
    <w:rsid w:val="006710FC"/>
    <w:rsid w:val="006A78EB"/>
    <w:rsid w:val="006C1187"/>
    <w:rsid w:val="006D2AAA"/>
    <w:rsid w:val="006E1D72"/>
    <w:rsid w:val="0070303A"/>
    <w:rsid w:val="00711E2D"/>
    <w:rsid w:val="00716B62"/>
    <w:rsid w:val="007334BA"/>
    <w:rsid w:val="007978CC"/>
    <w:rsid w:val="007C3307"/>
    <w:rsid w:val="007D2972"/>
    <w:rsid w:val="007E6CBE"/>
    <w:rsid w:val="008009DE"/>
    <w:rsid w:val="00812E84"/>
    <w:rsid w:val="00813BD1"/>
    <w:rsid w:val="00825031"/>
    <w:rsid w:val="00836EF3"/>
    <w:rsid w:val="008500FD"/>
    <w:rsid w:val="00854CC6"/>
    <w:rsid w:val="00877A2D"/>
    <w:rsid w:val="008844C3"/>
    <w:rsid w:val="00886AA8"/>
    <w:rsid w:val="008940BF"/>
    <w:rsid w:val="008E3C4F"/>
    <w:rsid w:val="008F4F4A"/>
    <w:rsid w:val="00917735"/>
    <w:rsid w:val="00961BED"/>
    <w:rsid w:val="00970350"/>
    <w:rsid w:val="00970BF3"/>
    <w:rsid w:val="00977830"/>
    <w:rsid w:val="009913F9"/>
    <w:rsid w:val="00995C68"/>
    <w:rsid w:val="009B11F2"/>
    <w:rsid w:val="009B37B0"/>
    <w:rsid w:val="009D1403"/>
    <w:rsid w:val="009E00E4"/>
    <w:rsid w:val="009F26BC"/>
    <w:rsid w:val="009F6E10"/>
    <w:rsid w:val="00A001FA"/>
    <w:rsid w:val="00A02AEE"/>
    <w:rsid w:val="00A0762A"/>
    <w:rsid w:val="00A23D6E"/>
    <w:rsid w:val="00A3258A"/>
    <w:rsid w:val="00A47651"/>
    <w:rsid w:val="00A96097"/>
    <w:rsid w:val="00AA217C"/>
    <w:rsid w:val="00AA4918"/>
    <w:rsid w:val="00AD0AEF"/>
    <w:rsid w:val="00AD19B5"/>
    <w:rsid w:val="00AD5B60"/>
    <w:rsid w:val="00B0486A"/>
    <w:rsid w:val="00B15080"/>
    <w:rsid w:val="00B349E4"/>
    <w:rsid w:val="00B35C20"/>
    <w:rsid w:val="00B61354"/>
    <w:rsid w:val="00B817CE"/>
    <w:rsid w:val="00B87AF9"/>
    <w:rsid w:val="00BB2DF1"/>
    <w:rsid w:val="00BD1F98"/>
    <w:rsid w:val="00BD68E7"/>
    <w:rsid w:val="00C21196"/>
    <w:rsid w:val="00C21290"/>
    <w:rsid w:val="00C42655"/>
    <w:rsid w:val="00C4542A"/>
    <w:rsid w:val="00C4581A"/>
    <w:rsid w:val="00C7040B"/>
    <w:rsid w:val="00CA31A0"/>
    <w:rsid w:val="00CE309C"/>
    <w:rsid w:val="00D23743"/>
    <w:rsid w:val="00D31493"/>
    <w:rsid w:val="00D4154E"/>
    <w:rsid w:val="00DC219E"/>
    <w:rsid w:val="00DD43A0"/>
    <w:rsid w:val="00DE109C"/>
    <w:rsid w:val="00DE5B94"/>
    <w:rsid w:val="00E06672"/>
    <w:rsid w:val="00E109F4"/>
    <w:rsid w:val="00E1228C"/>
    <w:rsid w:val="00E166AF"/>
    <w:rsid w:val="00E25014"/>
    <w:rsid w:val="00E30DF8"/>
    <w:rsid w:val="00E36D5E"/>
    <w:rsid w:val="00E45D2B"/>
    <w:rsid w:val="00E52BA9"/>
    <w:rsid w:val="00E52F88"/>
    <w:rsid w:val="00EF7C45"/>
    <w:rsid w:val="00F31FDC"/>
    <w:rsid w:val="00F43D2F"/>
    <w:rsid w:val="00F62EA7"/>
    <w:rsid w:val="00F671AA"/>
    <w:rsid w:val="00F8151D"/>
    <w:rsid w:val="00F832C7"/>
    <w:rsid w:val="00FA48BB"/>
    <w:rsid w:val="00FB374C"/>
    <w:rsid w:val="00FD40DD"/>
    <w:rsid w:val="00FF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55644"/>
  <w15:chartTrackingRefBased/>
  <w15:docId w15:val="{B64D98AF-477A-43C5-AABA-3014A996E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16DC0B7-1105-4F42-824D-0D0CC9861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8</Pages>
  <Words>1437</Words>
  <Characters>8195</Characters>
  <Application>Microsoft Office Word</Application>
  <DocSecurity>0</DocSecurity>
  <Lines>68</Lines>
  <Paragraphs>19</Paragraphs>
  <ScaleCrop>false</ScaleCrop>
  <Company/>
  <LinksUpToDate>false</LinksUpToDate>
  <CharactersWithSpaces>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Tillman Sarah           H.Q.</dc:creator>
  <cp:keywords/>
  <dc:description/>
  <cp:lastModifiedBy>Tillman Sarah           H.Q.</cp:lastModifiedBy>
  <cp:revision>176</cp:revision>
  <dcterms:created xsi:type="dcterms:W3CDTF">2021-02-17T14:28:00Z</dcterms:created>
  <dcterms:modified xsi:type="dcterms:W3CDTF">2021-02-17T18:21:00Z</dcterms:modified>
</cp:coreProperties>
</file>