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C0CA4" w14:textId="56AF93E5" w:rsidR="00F8156C" w:rsidRDefault="00F8156C" w:rsidP="009E21BD">
      <w:pPr>
        <w:rPr>
          <w:b/>
          <w:bCs/>
          <w:lang w:val="bg-BG"/>
        </w:rPr>
      </w:pPr>
      <w:r>
        <w:rPr>
          <w:noProof/>
        </w:rPr>
        <w:drawing>
          <wp:inline distT="0" distB="0" distL="0" distR="0" wp14:anchorId="28C98C1D" wp14:editId="5710F8CB">
            <wp:extent cx="4876800" cy="2438400"/>
            <wp:effectExtent l="0" t="0" r="0" b="0"/>
            <wp:docPr id="1134378782" name="Picture 1" descr="Home - CUC Board Vacanc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CUC Board Vacanci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76800" cy="2438400"/>
                    </a:xfrm>
                    <a:prstGeom prst="rect">
                      <a:avLst/>
                    </a:prstGeom>
                    <a:noFill/>
                    <a:ln>
                      <a:noFill/>
                    </a:ln>
                  </pic:spPr>
                </pic:pic>
              </a:graphicData>
            </a:graphic>
          </wp:inline>
        </w:drawing>
      </w:r>
    </w:p>
    <w:p w14:paraId="331756AE" w14:textId="77777777" w:rsidR="00F8156C" w:rsidRDefault="00F8156C" w:rsidP="009E21BD">
      <w:pPr>
        <w:rPr>
          <w:b/>
          <w:bCs/>
          <w:lang w:val="bg-BG"/>
        </w:rPr>
      </w:pPr>
    </w:p>
    <w:p w14:paraId="3EA29163" w14:textId="77777777" w:rsidR="00F8156C" w:rsidRPr="004235C8" w:rsidRDefault="00F8156C" w:rsidP="00F8156C">
      <w:pPr>
        <w:jc w:val="center"/>
        <w:rPr>
          <w:rFonts w:ascii="Arial" w:hAnsi="Arial" w:cs="Arial"/>
          <w:b/>
          <w:bCs/>
          <w:sz w:val="44"/>
          <w:szCs w:val="44"/>
        </w:rPr>
      </w:pPr>
      <w:r w:rsidRPr="004235C8">
        <w:rPr>
          <w:rFonts w:ascii="Arial" w:hAnsi="Arial" w:cs="Arial"/>
          <w:b/>
          <w:bCs/>
          <w:sz w:val="44"/>
          <w:szCs w:val="44"/>
          <w:lang w:val="en-IN"/>
        </w:rPr>
        <w:t>MSc Data and Artificial Intelligence</w:t>
      </w:r>
    </w:p>
    <w:p w14:paraId="7DB0517C" w14:textId="77777777" w:rsidR="00F8156C" w:rsidRDefault="00F8156C" w:rsidP="00F8156C">
      <w:pPr>
        <w:jc w:val="center"/>
        <w:rPr>
          <w:b/>
          <w:bCs/>
        </w:rPr>
      </w:pPr>
    </w:p>
    <w:p w14:paraId="70331009" w14:textId="77777777" w:rsidR="00F8156C" w:rsidRDefault="00F8156C" w:rsidP="00F8156C">
      <w:pPr>
        <w:jc w:val="center"/>
        <w:rPr>
          <w:b/>
          <w:bCs/>
          <w:sz w:val="44"/>
          <w:szCs w:val="44"/>
          <w:lang w:val="bg-BG"/>
        </w:rPr>
      </w:pPr>
      <w:r w:rsidRPr="0001710F">
        <w:rPr>
          <w:b/>
          <w:bCs/>
          <w:sz w:val="44"/>
          <w:szCs w:val="44"/>
        </w:rPr>
        <w:t xml:space="preserve">Application </w:t>
      </w:r>
      <w:proofErr w:type="gramStart"/>
      <w:r w:rsidRPr="0001710F">
        <w:rPr>
          <w:b/>
          <w:bCs/>
          <w:sz w:val="44"/>
          <w:szCs w:val="44"/>
        </w:rPr>
        <w:t>of</w:t>
      </w:r>
      <w:proofErr w:type="gramEnd"/>
      <w:r w:rsidRPr="0001710F">
        <w:rPr>
          <w:b/>
          <w:bCs/>
          <w:sz w:val="44"/>
          <w:szCs w:val="44"/>
        </w:rPr>
        <w:t xml:space="preserve"> Machine Learning</w:t>
      </w:r>
    </w:p>
    <w:p w14:paraId="3DE2DA24" w14:textId="77777777" w:rsidR="00F8156C" w:rsidRPr="00F8156C" w:rsidRDefault="00F8156C" w:rsidP="00F8156C">
      <w:pPr>
        <w:jc w:val="center"/>
        <w:rPr>
          <w:b/>
          <w:bCs/>
          <w:sz w:val="44"/>
          <w:szCs w:val="44"/>
          <w:lang w:val="bg-BG"/>
        </w:rPr>
      </w:pPr>
    </w:p>
    <w:p w14:paraId="3EE6FDC7" w14:textId="77777777" w:rsidR="00F8156C" w:rsidRDefault="00F8156C" w:rsidP="00F8156C">
      <w:pPr>
        <w:jc w:val="center"/>
        <w:rPr>
          <w:lang w:val="bg-BG"/>
        </w:rPr>
      </w:pPr>
    </w:p>
    <w:p w14:paraId="415A6889" w14:textId="685470FE" w:rsidR="00F8156C" w:rsidRPr="00F8156C" w:rsidRDefault="00F8156C" w:rsidP="00F8156C">
      <w:pPr>
        <w:jc w:val="center"/>
        <w:rPr>
          <w:sz w:val="40"/>
          <w:szCs w:val="40"/>
          <w:lang w:val="bg-BG"/>
        </w:rPr>
      </w:pPr>
      <w:r w:rsidRPr="00F8156C">
        <w:rPr>
          <w:b/>
          <w:sz w:val="40"/>
          <w:szCs w:val="40"/>
        </w:rPr>
        <w:t>Image classification using Artificial Neural Networks</w:t>
      </w:r>
    </w:p>
    <w:p w14:paraId="128CC6B7" w14:textId="77777777" w:rsidR="00F8156C" w:rsidRDefault="00F8156C" w:rsidP="00F8156C">
      <w:pPr>
        <w:jc w:val="center"/>
        <w:rPr>
          <w:b/>
          <w:bCs/>
          <w:lang w:val="bg-BG"/>
        </w:rPr>
      </w:pPr>
    </w:p>
    <w:p w14:paraId="0EAECFC3" w14:textId="42D75EA3" w:rsidR="00F8156C" w:rsidRPr="004F0447" w:rsidRDefault="00F8156C" w:rsidP="00F8156C">
      <w:pPr>
        <w:jc w:val="center"/>
        <w:rPr>
          <w:b/>
          <w:bCs/>
          <w:sz w:val="32"/>
          <w:szCs w:val="32"/>
        </w:rPr>
      </w:pPr>
      <w:r w:rsidRPr="004F0447">
        <w:rPr>
          <w:b/>
          <w:bCs/>
          <w:sz w:val="32"/>
          <w:szCs w:val="32"/>
        </w:rPr>
        <w:t>Lecture</w:t>
      </w:r>
      <w:r>
        <w:rPr>
          <w:b/>
          <w:bCs/>
          <w:sz w:val="32"/>
          <w:szCs w:val="32"/>
          <w:lang w:val="bg-BG"/>
        </w:rPr>
        <w:t>:</w:t>
      </w:r>
      <w:r w:rsidRPr="004F0447">
        <w:rPr>
          <w:b/>
          <w:bCs/>
          <w:sz w:val="32"/>
          <w:szCs w:val="32"/>
        </w:rPr>
        <w:t xml:space="preserve"> Dr.</w:t>
      </w:r>
      <w:r w:rsidRPr="004F0447">
        <w:rPr>
          <w:rFonts w:ascii="Arial" w:hAnsi="Arial" w:cs="Arial"/>
          <w:b/>
          <w:sz w:val="32"/>
          <w:szCs w:val="32"/>
        </w:rPr>
        <w:t xml:space="preserve"> </w:t>
      </w:r>
      <w:r w:rsidRPr="004F0447">
        <w:rPr>
          <w:b/>
          <w:bCs/>
          <w:sz w:val="32"/>
          <w:szCs w:val="32"/>
        </w:rPr>
        <w:t>Aliyu Sambo</w:t>
      </w:r>
    </w:p>
    <w:p w14:paraId="63651905" w14:textId="77777777" w:rsidR="00F8156C" w:rsidRPr="004F0447" w:rsidRDefault="00F8156C" w:rsidP="00F8156C">
      <w:pPr>
        <w:jc w:val="center"/>
        <w:rPr>
          <w:b/>
          <w:bCs/>
          <w:sz w:val="32"/>
          <w:szCs w:val="32"/>
        </w:rPr>
      </w:pPr>
    </w:p>
    <w:p w14:paraId="387DC2F6" w14:textId="5B565899" w:rsidR="00F8156C" w:rsidRPr="004F0447" w:rsidRDefault="00F8156C" w:rsidP="00F8156C">
      <w:pPr>
        <w:jc w:val="center"/>
        <w:rPr>
          <w:b/>
          <w:bCs/>
          <w:sz w:val="32"/>
          <w:szCs w:val="32"/>
        </w:rPr>
      </w:pPr>
      <w:r w:rsidRPr="004F0447">
        <w:rPr>
          <w:b/>
          <w:bCs/>
          <w:sz w:val="32"/>
          <w:szCs w:val="32"/>
        </w:rPr>
        <w:t>Student</w:t>
      </w:r>
      <w:r>
        <w:rPr>
          <w:b/>
          <w:bCs/>
          <w:sz w:val="32"/>
          <w:szCs w:val="32"/>
          <w:lang w:val="bg-BG"/>
        </w:rPr>
        <w:t>:</w:t>
      </w:r>
      <w:r w:rsidRPr="004F0447">
        <w:rPr>
          <w:b/>
          <w:bCs/>
          <w:sz w:val="32"/>
          <w:szCs w:val="32"/>
        </w:rPr>
        <w:t xml:space="preserve"> Marin Karakolev ID 2029731</w:t>
      </w:r>
    </w:p>
    <w:p w14:paraId="282AE99F" w14:textId="77777777" w:rsidR="00F8156C" w:rsidRDefault="00F8156C" w:rsidP="009E21BD">
      <w:pPr>
        <w:rPr>
          <w:b/>
          <w:bCs/>
          <w:lang w:val="bg-BG"/>
        </w:rPr>
      </w:pPr>
    </w:p>
    <w:p w14:paraId="77E62F19" w14:textId="77777777" w:rsidR="00F8156C" w:rsidRDefault="00F8156C" w:rsidP="009E21BD">
      <w:pPr>
        <w:rPr>
          <w:b/>
          <w:bCs/>
          <w:lang w:val="bg-BG"/>
        </w:rPr>
      </w:pPr>
    </w:p>
    <w:p w14:paraId="0F6B697F" w14:textId="77777777" w:rsidR="00F8156C" w:rsidRDefault="00F8156C" w:rsidP="009E21BD">
      <w:pPr>
        <w:rPr>
          <w:b/>
          <w:bCs/>
          <w:lang w:val="bg-BG"/>
        </w:rPr>
      </w:pPr>
    </w:p>
    <w:sdt>
      <w:sdtPr>
        <w:rPr>
          <w:rFonts w:asciiTheme="minorHAnsi" w:eastAsiaTheme="minorHAnsi" w:hAnsiTheme="minorHAnsi" w:cstheme="minorBidi"/>
          <w:color w:val="auto"/>
          <w:kern w:val="2"/>
          <w:sz w:val="24"/>
          <w:szCs w:val="24"/>
          <w14:ligatures w14:val="standardContextual"/>
        </w:rPr>
        <w:id w:val="1238825589"/>
        <w:docPartObj>
          <w:docPartGallery w:val="Table of Contents"/>
          <w:docPartUnique/>
        </w:docPartObj>
      </w:sdtPr>
      <w:sdtEndPr>
        <w:rPr>
          <w:b/>
          <w:bCs/>
          <w:noProof/>
        </w:rPr>
      </w:sdtEndPr>
      <w:sdtContent>
        <w:p w14:paraId="0E7224D0" w14:textId="5EFCD7B1" w:rsidR="00F8156C" w:rsidRDefault="00F8156C">
          <w:pPr>
            <w:pStyle w:val="TOCHeading"/>
          </w:pPr>
          <w:r>
            <w:t>Contents</w:t>
          </w:r>
        </w:p>
        <w:p w14:paraId="15FBE84C" w14:textId="01BD7996" w:rsidR="007A652F" w:rsidRDefault="00F8156C">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35092324" w:history="1">
            <w:r w:rsidR="007A652F" w:rsidRPr="00BF1AAF">
              <w:rPr>
                <w:rStyle w:val="Hyperlink"/>
                <w:noProof/>
                <w:lang w:val="bg-BG"/>
              </w:rPr>
              <w:t xml:space="preserve">1. </w:t>
            </w:r>
            <w:r w:rsidR="007A652F" w:rsidRPr="00BF1AAF">
              <w:rPr>
                <w:rStyle w:val="Hyperlink"/>
                <w:noProof/>
              </w:rPr>
              <w:t>Introduction</w:t>
            </w:r>
            <w:r w:rsidR="007A652F">
              <w:rPr>
                <w:noProof/>
                <w:webHidden/>
              </w:rPr>
              <w:tab/>
            </w:r>
            <w:r w:rsidR="007A652F">
              <w:rPr>
                <w:noProof/>
                <w:webHidden/>
              </w:rPr>
              <w:fldChar w:fldCharType="begin"/>
            </w:r>
            <w:r w:rsidR="007A652F">
              <w:rPr>
                <w:noProof/>
                <w:webHidden/>
              </w:rPr>
              <w:instrText xml:space="preserve"> PAGEREF _Toc235092324 \h </w:instrText>
            </w:r>
            <w:r w:rsidR="007A652F">
              <w:rPr>
                <w:noProof/>
                <w:webHidden/>
              </w:rPr>
            </w:r>
            <w:r w:rsidR="007A652F">
              <w:rPr>
                <w:noProof/>
                <w:webHidden/>
              </w:rPr>
              <w:fldChar w:fldCharType="separate"/>
            </w:r>
            <w:r w:rsidR="00CA1AB8">
              <w:rPr>
                <w:noProof/>
                <w:webHidden/>
              </w:rPr>
              <w:t>4</w:t>
            </w:r>
            <w:r w:rsidR="007A652F">
              <w:rPr>
                <w:noProof/>
                <w:webHidden/>
              </w:rPr>
              <w:fldChar w:fldCharType="end"/>
            </w:r>
          </w:hyperlink>
        </w:p>
        <w:p w14:paraId="7C0B7A81" w14:textId="76127074" w:rsidR="007A652F" w:rsidRDefault="007A652F">
          <w:pPr>
            <w:pStyle w:val="TOC1"/>
            <w:tabs>
              <w:tab w:val="right" w:leader="dot" w:pos="9350"/>
            </w:tabs>
            <w:rPr>
              <w:rFonts w:eastAsiaTheme="minorEastAsia"/>
              <w:noProof/>
            </w:rPr>
          </w:pPr>
          <w:hyperlink w:anchor="_Toc235092325" w:history="1">
            <w:r w:rsidRPr="00BF1AAF">
              <w:rPr>
                <w:rStyle w:val="Hyperlink"/>
                <w:noProof/>
                <w:lang w:val="bg-BG"/>
              </w:rPr>
              <w:t>2</w:t>
            </w:r>
            <w:r w:rsidRPr="00BF1AAF">
              <w:rPr>
                <w:rStyle w:val="Hyperlink"/>
                <w:noProof/>
              </w:rPr>
              <w:t>. Related Work</w:t>
            </w:r>
            <w:r>
              <w:rPr>
                <w:noProof/>
                <w:webHidden/>
              </w:rPr>
              <w:tab/>
            </w:r>
            <w:r>
              <w:rPr>
                <w:noProof/>
                <w:webHidden/>
              </w:rPr>
              <w:fldChar w:fldCharType="begin"/>
            </w:r>
            <w:r>
              <w:rPr>
                <w:noProof/>
                <w:webHidden/>
              </w:rPr>
              <w:instrText xml:space="preserve"> PAGEREF _Toc235092325 \h </w:instrText>
            </w:r>
            <w:r>
              <w:rPr>
                <w:noProof/>
                <w:webHidden/>
              </w:rPr>
            </w:r>
            <w:r>
              <w:rPr>
                <w:noProof/>
                <w:webHidden/>
              </w:rPr>
              <w:fldChar w:fldCharType="separate"/>
            </w:r>
            <w:r w:rsidR="00CA1AB8">
              <w:rPr>
                <w:noProof/>
                <w:webHidden/>
              </w:rPr>
              <w:t>5</w:t>
            </w:r>
            <w:r>
              <w:rPr>
                <w:noProof/>
                <w:webHidden/>
              </w:rPr>
              <w:fldChar w:fldCharType="end"/>
            </w:r>
          </w:hyperlink>
        </w:p>
        <w:p w14:paraId="5F67B154" w14:textId="22431EE1" w:rsidR="007A652F" w:rsidRDefault="007A652F">
          <w:pPr>
            <w:pStyle w:val="TOC2"/>
            <w:tabs>
              <w:tab w:val="right" w:leader="dot" w:pos="9350"/>
            </w:tabs>
            <w:rPr>
              <w:rFonts w:eastAsiaTheme="minorEastAsia"/>
              <w:noProof/>
            </w:rPr>
          </w:pPr>
          <w:hyperlink w:anchor="_Toc235092326" w:history="1">
            <w:r w:rsidRPr="00BF1AAF">
              <w:rPr>
                <w:rStyle w:val="Hyperlink"/>
                <w:noProof/>
                <w:lang w:val="bg-BG"/>
              </w:rPr>
              <w:t>2</w:t>
            </w:r>
            <w:r w:rsidRPr="00BF1AAF">
              <w:rPr>
                <w:rStyle w:val="Hyperlink"/>
                <w:noProof/>
              </w:rPr>
              <w:t>.1 Artificial Neural Networks (ANN)</w:t>
            </w:r>
            <w:r>
              <w:rPr>
                <w:noProof/>
                <w:webHidden/>
              </w:rPr>
              <w:tab/>
            </w:r>
            <w:r>
              <w:rPr>
                <w:noProof/>
                <w:webHidden/>
              </w:rPr>
              <w:fldChar w:fldCharType="begin"/>
            </w:r>
            <w:r>
              <w:rPr>
                <w:noProof/>
                <w:webHidden/>
              </w:rPr>
              <w:instrText xml:space="preserve"> PAGEREF _Toc235092326 \h </w:instrText>
            </w:r>
            <w:r>
              <w:rPr>
                <w:noProof/>
                <w:webHidden/>
              </w:rPr>
            </w:r>
            <w:r>
              <w:rPr>
                <w:noProof/>
                <w:webHidden/>
              </w:rPr>
              <w:fldChar w:fldCharType="separate"/>
            </w:r>
            <w:r w:rsidR="00CA1AB8">
              <w:rPr>
                <w:noProof/>
                <w:webHidden/>
              </w:rPr>
              <w:t>5</w:t>
            </w:r>
            <w:r>
              <w:rPr>
                <w:noProof/>
                <w:webHidden/>
              </w:rPr>
              <w:fldChar w:fldCharType="end"/>
            </w:r>
          </w:hyperlink>
        </w:p>
        <w:p w14:paraId="280AD722" w14:textId="58D9B8C5" w:rsidR="007A652F" w:rsidRDefault="007A652F">
          <w:pPr>
            <w:pStyle w:val="TOC2"/>
            <w:tabs>
              <w:tab w:val="right" w:leader="dot" w:pos="9350"/>
            </w:tabs>
            <w:rPr>
              <w:rFonts w:eastAsiaTheme="minorEastAsia"/>
              <w:noProof/>
            </w:rPr>
          </w:pPr>
          <w:hyperlink w:anchor="_Toc235092327" w:history="1">
            <w:r w:rsidRPr="00BF1AAF">
              <w:rPr>
                <w:rStyle w:val="Hyperlink"/>
                <w:noProof/>
                <w:lang w:val="bg-BG"/>
              </w:rPr>
              <w:t>2</w:t>
            </w:r>
            <w:r w:rsidRPr="00BF1AAF">
              <w:rPr>
                <w:rStyle w:val="Hyperlink"/>
                <w:noProof/>
              </w:rPr>
              <w:t>.2 Deep Learning (DL)</w:t>
            </w:r>
            <w:r>
              <w:rPr>
                <w:noProof/>
                <w:webHidden/>
              </w:rPr>
              <w:tab/>
            </w:r>
            <w:r>
              <w:rPr>
                <w:noProof/>
                <w:webHidden/>
              </w:rPr>
              <w:fldChar w:fldCharType="begin"/>
            </w:r>
            <w:r>
              <w:rPr>
                <w:noProof/>
                <w:webHidden/>
              </w:rPr>
              <w:instrText xml:space="preserve"> PAGEREF _Toc235092327 \h </w:instrText>
            </w:r>
            <w:r>
              <w:rPr>
                <w:noProof/>
                <w:webHidden/>
              </w:rPr>
            </w:r>
            <w:r>
              <w:rPr>
                <w:noProof/>
                <w:webHidden/>
              </w:rPr>
              <w:fldChar w:fldCharType="separate"/>
            </w:r>
            <w:r w:rsidR="00CA1AB8">
              <w:rPr>
                <w:noProof/>
                <w:webHidden/>
              </w:rPr>
              <w:t>5</w:t>
            </w:r>
            <w:r>
              <w:rPr>
                <w:noProof/>
                <w:webHidden/>
              </w:rPr>
              <w:fldChar w:fldCharType="end"/>
            </w:r>
          </w:hyperlink>
        </w:p>
        <w:p w14:paraId="42EBF13E" w14:textId="71929CDA" w:rsidR="007A652F" w:rsidRDefault="007A652F">
          <w:pPr>
            <w:pStyle w:val="TOC2"/>
            <w:tabs>
              <w:tab w:val="right" w:leader="dot" w:pos="9350"/>
            </w:tabs>
            <w:rPr>
              <w:rFonts w:eastAsiaTheme="minorEastAsia"/>
              <w:noProof/>
            </w:rPr>
          </w:pPr>
          <w:hyperlink w:anchor="_Toc235092328" w:history="1">
            <w:r w:rsidRPr="00BF1AAF">
              <w:rPr>
                <w:rStyle w:val="Hyperlink"/>
                <w:noProof/>
                <w:lang w:val="bg-BG"/>
              </w:rPr>
              <w:t>2</w:t>
            </w:r>
            <w:r w:rsidRPr="00BF1AAF">
              <w:rPr>
                <w:rStyle w:val="Hyperlink"/>
                <w:noProof/>
              </w:rPr>
              <w:t>.3 Convolutional Neural Networks (CNN)</w:t>
            </w:r>
            <w:r>
              <w:rPr>
                <w:noProof/>
                <w:webHidden/>
              </w:rPr>
              <w:tab/>
            </w:r>
            <w:r>
              <w:rPr>
                <w:noProof/>
                <w:webHidden/>
              </w:rPr>
              <w:fldChar w:fldCharType="begin"/>
            </w:r>
            <w:r>
              <w:rPr>
                <w:noProof/>
                <w:webHidden/>
              </w:rPr>
              <w:instrText xml:space="preserve"> PAGEREF _Toc235092328 \h </w:instrText>
            </w:r>
            <w:r>
              <w:rPr>
                <w:noProof/>
                <w:webHidden/>
              </w:rPr>
            </w:r>
            <w:r>
              <w:rPr>
                <w:noProof/>
                <w:webHidden/>
              </w:rPr>
              <w:fldChar w:fldCharType="separate"/>
            </w:r>
            <w:r w:rsidR="00CA1AB8">
              <w:rPr>
                <w:noProof/>
                <w:webHidden/>
              </w:rPr>
              <w:t>6</w:t>
            </w:r>
            <w:r>
              <w:rPr>
                <w:noProof/>
                <w:webHidden/>
              </w:rPr>
              <w:fldChar w:fldCharType="end"/>
            </w:r>
          </w:hyperlink>
        </w:p>
        <w:p w14:paraId="7092B2B5" w14:textId="25376F1A" w:rsidR="007A652F" w:rsidRDefault="007A652F">
          <w:pPr>
            <w:pStyle w:val="TOC2"/>
            <w:tabs>
              <w:tab w:val="right" w:leader="dot" w:pos="9350"/>
            </w:tabs>
            <w:rPr>
              <w:rFonts w:eastAsiaTheme="minorEastAsia"/>
              <w:noProof/>
            </w:rPr>
          </w:pPr>
          <w:hyperlink w:anchor="_Toc235092329" w:history="1">
            <w:r w:rsidRPr="00BF1AAF">
              <w:rPr>
                <w:rStyle w:val="Hyperlink"/>
                <w:noProof/>
                <w:lang w:val="bg-BG"/>
              </w:rPr>
              <w:t>2</w:t>
            </w:r>
            <w:r w:rsidRPr="00BF1AAF">
              <w:rPr>
                <w:rStyle w:val="Hyperlink"/>
                <w:noProof/>
              </w:rPr>
              <w:t>.4 Recurrent Neural Networks (RNN)</w:t>
            </w:r>
            <w:r>
              <w:rPr>
                <w:noProof/>
                <w:webHidden/>
              </w:rPr>
              <w:tab/>
            </w:r>
            <w:r>
              <w:rPr>
                <w:noProof/>
                <w:webHidden/>
              </w:rPr>
              <w:fldChar w:fldCharType="begin"/>
            </w:r>
            <w:r>
              <w:rPr>
                <w:noProof/>
                <w:webHidden/>
              </w:rPr>
              <w:instrText xml:space="preserve"> PAGEREF _Toc235092329 \h </w:instrText>
            </w:r>
            <w:r>
              <w:rPr>
                <w:noProof/>
                <w:webHidden/>
              </w:rPr>
            </w:r>
            <w:r>
              <w:rPr>
                <w:noProof/>
                <w:webHidden/>
              </w:rPr>
              <w:fldChar w:fldCharType="separate"/>
            </w:r>
            <w:r w:rsidR="00CA1AB8">
              <w:rPr>
                <w:noProof/>
                <w:webHidden/>
              </w:rPr>
              <w:t>7</w:t>
            </w:r>
            <w:r>
              <w:rPr>
                <w:noProof/>
                <w:webHidden/>
              </w:rPr>
              <w:fldChar w:fldCharType="end"/>
            </w:r>
          </w:hyperlink>
        </w:p>
        <w:p w14:paraId="46DECC21" w14:textId="60ECF4D0" w:rsidR="007A652F" w:rsidRDefault="007A652F">
          <w:pPr>
            <w:pStyle w:val="TOC2"/>
            <w:tabs>
              <w:tab w:val="right" w:leader="dot" w:pos="9350"/>
            </w:tabs>
            <w:rPr>
              <w:rFonts w:eastAsiaTheme="minorEastAsia"/>
              <w:noProof/>
            </w:rPr>
          </w:pPr>
          <w:hyperlink w:anchor="_Toc235092330" w:history="1">
            <w:r w:rsidRPr="00BF1AAF">
              <w:rPr>
                <w:rStyle w:val="Hyperlink"/>
                <w:noProof/>
                <w:lang w:val="bg-BG"/>
              </w:rPr>
              <w:t>2</w:t>
            </w:r>
            <w:r w:rsidRPr="00BF1AAF">
              <w:rPr>
                <w:rStyle w:val="Hyperlink"/>
                <w:noProof/>
              </w:rPr>
              <w:t>.5 Hyperparameter Optimization</w:t>
            </w:r>
            <w:r>
              <w:rPr>
                <w:noProof/>
                <w:webHidden/>
              </w:rPr>
              <w:tab/>
            </w:r>
            <w:r>
              <w:rPr>
                <w:noProof/>
                <w:webHidden/>
              </w:rPr>
              <w:fldChar w:fldCharType="begin"/>
            </w:r>
            <w:r>
              <w:rPr>
                <w:noProof/>
                <w:webHidden/>
              </w:rPr>
              <w:instrText xml:space="preserve"> PAGEREF _Toc235092330 \h </w:instrText>
            </w:r>
            <w:r>
              <w:rPr>
                <w:noProof/>
                <w:webHidden/>
              </w:rPr>
            </w:r>
            <w:r>
              <w:rPr>
                <w:noProof/>
                <w:webHidden/>
              </w:rPr>
              <w:fldChar w:fldCharType="separate"/>
            </w:r>
            <w:r w:rsidR="00CA1AB8">
              <w:rPr>
                <w:noProof/>
                <w:webHidden/>
              </w:rPr>
              <w:t>8</w:t>
            </w:r>
            <w:r>
              <w:rPr>
                <w:noProof/>
                <w:webHidden/>
              </w:rPr>
              <w:fldChar w:fldCharType="end"/>
            </w:r>
          </w:hyperlink>
        </w:p>
        <w:p w14:paraId="6C49E9EC" w14:textId="0D915AB0" w:rsidR="007A652F" w:rsidRDefault="007A652F">
          <w:pPr>
            <w:pStyle w:val="TOC2"/>
            <w:tabs>
              <w:tab w:val="right" w:leader="dot" w:pos="9350"/>
            </w:tabs>
            <w:rPr>
              <w:rFonts w:eastAsiaTheme="minorEastAsia"/>
              <w:noProof/>
            </w:rPr>
          </w:pPr>
          <w:hyperlink w:anchor="_Toc235092331" w:history="1">
            <w:r w:rsidRPr="00BF1AAF">
              <w:rPr>
                <w:rStyle w:val="Hyperlink"/>
                <w:noProof/>
                <w:lang w:val="bg-BG"/>
              </w:rPr>
              <w:t>2</w:t>
            </w:r>
            <w:r w:rsidRPr="00BF1AAF">
              <w:rPr>
                <w:rStyle w:val="Hyperlink"/>
                <w:noProof/>
              </w:rPr>
              <w:t>.6 Image Classification</w:t>
            </w:r>
            <w:r>
              <w:rPr>
                <w:noProof/>
                <w:webHidden/>
              </w:rPr>
              <w:tab/>
            </w:r>
            <w:r>
              <w:rPr>
                <w:noProof/>
                <w:webHidden/>
              </w:rPr>
              <w:fldChar w:fldCharType="begin"/>
            </w:r>
            <w:r>
              <w:rPr>
                <w:noProof/>
                <w:webHidden/>
              </w:rPr>
              <w:instrText xml:space="preserve"> PAGEREF _Toc235092331 \h </w:instrText>
            </w:r>
            <w:r>
              <w:rPr>
                <w:noProof/>
                <w:webHidden/>
              </w:rPr>
            </w:r>
            <w:r>
              <w:rPr>
                <w:noProof/>
                <w:webHidden/>
              </w:rPr>
              <w:fldChar w:fldCharType="separate"/>
            </w:r>
            <w:r w:rsidR="00CA1AB8">
              <w:rPr>
                <w:noProof/>
                <w:webHidden/>
              </w:rPr>
              <w:t>8</w:t>
            </w:r>
            <w:r>
              <w:rPr>
                <w:noProof/>
                <w:webHidden/>
              </w:rPr>
              <w:fldChar w:fldCharType="end"/>
            </w:r>
          </w:hyperlink>
        </w:p>
        <w:p w14:paraId="6A9FFE10" w14:textId="53C27070" w:rsidR="007A652F" w:rsidRDefault="007A652F">
          <w:pPr>
            <w:pStyle w:val="TOC2"/>
            <w:tabs>
              <w:tab w:val="right" w:leader="dot" w:pos="9350"/>
            </w:tabs>
            <w:rPr>
              <w:rFonts w:eastAsiaTheme="minorEastAsia"/>
              <w:noProof/>
            </w:rPr>
          </w:pPr>
          <w:hyperlink w:anchor="_Toc235092332" w:history="1">
            <w:r w:rsidRPr="00BF1AAF">
              <w:rPr>
                <w:rStyle w:val="Hyperlink"/>
                <w:noProof/>
                <w:lang w:val="bg-BG"/>
              </w:rPr>
              <w:t>2</w:t>
            </w:r>
            <w:r w:rsidRPr="00BF1AAF">
              <w:rPr>
                <w:rStyle w:val="Hyperlink"/>
                <w:noProof/>
              </w:rPr>
              <w:t>.7 Plant Disease Detection</w:t>
            </w:r>
            <w:r>
              <w:rPr>
                <w:noProof/>
                <w:webHidden/>
              </w:rPr>
              <w:tab/>
            </w:r>
            <w:r>
              <w:rPr>
                <w:noProof/>
                <w:webHidden/>
              </w:rPr>
              <w:fldChar w:fldCharType="begin"/>
            </w:r>
            <w:r>
              <w:rPr>
                <w:noProof/>
                <w:webHidden/>
              </w:rPr>
              <w:instrText xml:space="preserve"> PAGEREF _Toc235092332 \h </w:instrText>
            </w:r>
            <w:r>
              <w:rPr>
                <w:noProof/>
                <w:webHidden/>
              </w:rPr>
            </w:r>
            <w:r>
              <w:rPr>
                <w:noProof/>
                <w:webHidden/>
              </w:rPr>
              <w:fldChar w:fldCharType="separate"/>
            </w:r>
            <w:r w:rsidR="00CA1AB8">
              <w:rPr>
                <w:noProof/>
                <w:webHidden/>
              </w:rPr>
              <w:t>9</w:t>
            </w:r>
            <w:r>
              <w:rPr>
                <w:noProof/>
                <w:webHidden/>
              </w:rPr>
              <w:fldChar w:fldCharType="end"/>
            </w:r>
          </w:hyperlink>
        </w:p>
        <w:p w14:paraId="16E2AB6B" w14:textId="2F193B43" w:rsidR="007A652F" w:rsidRDefault="007A652F">
          <w:pPr>
            <w:pStyle w:val="TOC2"/>
            <w:tabs>
              <w:tab w:val="right" w:leader="dot" w:pos="9350"/>
            </w:tabs>
            <w:rPr>
              <w:rFonts w:eastAsiaTheme="minorEastAsia"/>
              <w:noProof/>
            </w:rPr>
          </w:pPr>
          <w:hyperlink w:anchor="_Toc235092333" w:history="1">
            <w:r w:rsidRPr="00BF1AAF">
              <w:rPr>
                <w:rStyle w:val="Hyperlink"/>
                <w:noProof/>
                <w:lang w:val="bg-BG"/>
              </w:rPr>
              <w:t xml:space="preserve">2.8 </w:t>
            </w:r>
            <w:r w:rsidRPr="00BF1AAF">
              <w:rPr>
                <w:rStyle w:val="Hyperlink"/>
                <w:noProof/>
              </w:rPr>
              <w:t>Proposed addition</w:t>
            </w:r>
            <w:r>
              <w:rPr>
                <w:noProof/>
                <w:webHidden/>
              </w:rPr>
              <w:tab/>
            </w:r>
            <w:r>
              <w:rPr>
                <w:noProof/>
                <w:webHidden/>
              </w:rPr>
              <w:fldChar w:fldCharType="begin"/>
            </w:r>
            <w:r>
              <w:rPr>
                <w:noProof/>
                <w:webHidden/>
              </w:rPr>
              <w:instrText xml:space="preserve"> PAGEREF _Toc235092333 \h </w:instrText>
            </w:r>
            <w:r>
              <w:rPr>
                <w:noProof/>
                <w:webHidden/>
              </w:rPr>
            </w:r>
            <w:r>
              <w:rPr>
                <w:noProof/>
                <w:webHidden/>
              </w:rPr>
              <w:fldChar w:fldCharType="separate"/>
            </w:r>
            <w:r w:rsidR="00CA1AB8">
              <w:rPr>
                <w:noProof/>
                <w:webHidden/>
              </w:rPr>
              <w:t>9</w:t>
            </w:r>
            <w:r>
              <w:rPr>
                <w:noProof/>
                <w:webHidden/>
              </w:rPr>
              <w:fldChar w:fldCharType="end"/>
            </w:r>
          </w:hyperlink>
        </w:p>
        <w:p w14:paraId="10D6E82A" w14:textId="4376891A" w:rsidR="007A652F" w:rsidRDefault="007A652F">
          <w:pPr>
            <w:pStyle w:val="TOC1"/>
            <w:tabs>
              <w:tab w:val="right" w:leader="dot" w:pos="9350"/>
            </w:tabs>
            <w:rPr>
              <w:rFonts w:eastAsiaTheme="minorEastAsia"/>
              <w:noProof/>
            </w:rPr>
          </w:pPr>
          <w:hyperlink w:anchor="_Toc235092334" w:history="1">
            <w:r w:rsidRPr="00BF1AAF">
              <w:rPr>
                <w:rStyle w:val="Hyperlink"/>
                <w:noProof/>
                <w:lang w:val="bg-BG"/>
              </w:rPr>
              <w:t>3</w:t>
            </w:r>
            <w:r w:rsidRPr="00BF1AAF">
              <w:rPr>
                <w:rStyle w:val="Hyperlink"/>
                <w:noProof/>
              </w:rPr>
              <w:t>. Workflow Methodology</w:t>
            </w:r>
            <w:r>
              <w:rPr>
                <w:noProof/>
                <w:webHidden/>
              </w:rPr>
              <w:tab/>
            </w:r>
            <w:r>
              <w:rPr>
                <w:noProof/>
                <w:webHidden/>
              </w:rPr>
              <w:fldChar w:fldCharType="begin"/>
            </w:r>
            <w:r>
              <w:rPr>
                <w:noProof/>
                <w:webHidden/>
              </w:rPr>
              <w:instrText xml:space="preserve"> PAGEREF _Toc235092334 \h </w:instrText>
            </w:r>
            <w:r>
              <w:rPr>
                <w:noProof/>
                <w:webHidden/>
              </w:rPr>
            </w:r>
            <w:r>
              <w:rPr>
                <w:noProof/>
                <w:webHidden/>
              </w:rPr>
              <w:fldChar w:fldCharType="separate"/>
            </w:r>
            <w:r w:rsidR="00CA1AB8">
              <w:rPr>
                <w:noProof/>
                <w:webHidden/>
              </w:rPr>
              <w:t>10</w:t>
            </w:r>
            <w:r>
              <w:rPr>
                <w:noProof/>
                <w:webHidden/>
              </w:rPr>
              <w:fldChar w:fldCharType="end"/>
            </w:r>
          </w:hyperlink>
        </w:p>
        <w:p w14:paraId="1F9540E4" w14:textId="3219349F" w:rsidR="007A652F" w:rsidRDefault="007A652F">
          <w:pPr>
            <w:pStyle w:val="TOC2"/>
            <w:tabs>
              <w:tab w:val="right" w:leader="dot" w:pos="9350"/>
            </w:tabs>
            <w:rPr>
              <w:rFonts w:eastAsiaTheme="minorEastAsia"/>
              <w:noProof/>
            </w:rPr>
          </w:pPr>
          <w:hyperlink w:anchor="_Toc235092335" w:history="1">
            <w:r w:rsidRPr="00BF1AAF">
              <w:rPr>
                <w:rStyle w:val="Hyperlink"/>
                <w:noProof/>
              </w:rPr>
              <w:t>3.</w:t>
            </w:r>
            <w:r w:rsidRPr="00BF1AAF">
              <w:rPr>
                <w:rStyle w:val="Hyperlink"/>
                <w:noProof/>
                <w:lang w:val="bg-BG"/>
              </w:rPr>
              <w:t>1</w:t>
            </w:r>
            <w:r w:rsidRPr="00BF1AAF">
              <w:rPr>
                <w:rStyle w:val="Hyperlink"/>
                <w:noProof/>
              </w:rPr>
              <w:t xml:space="preserve"> Data Loading</w:t>
            </w:r>
            <w:r>
              <w:rPr>
                <w:noProof/>
                <w:webHidden/>
              </w:rPr>
              <w:tab/>
            </w:r>
            <w:r>
              <w:rPr>
                <w:noProof/>
                <w:webHidden/>
              </w:rPr>
              <w:fldChar w:fldCharType="begin"/>
            </w:r>
            <w:r>
              <w:rPr>
                <w:noProof/>
                <w:webHidden/>
              </w:rPr>
              <w:instrText xml:space="preserve"> PAGEREF _Toc235092335 \h </w:instrText>
            </w:r>
            <w:r>
              <w:rPr>
                <w:noProof/>
                <w:webHidden/>
              </w:rPr>
            </w:r>
            <w:r>
              <w:rPr>
                <w:noProof/>
                <w:webHidden/>
              </w:rPr>
              <w:fldChar w:fldCharType="separate"/>
            </w:r>
            <w:r w:rsidR="00CA1AB8">
              <w:rPr>
                <w:noProof/>
                <w:webHidden/>
              </w:rPr>
              <w:t>10</w:t>
            </w:r>
            <w:r>
              <w:rPr>
                <w:noProof/>
                <w:webHidden/>
              </w:rPr>
              <w:fldChar w:fldCharType="end"/>
            </w:r>
          </w:hyperlink>
        </w:p>
        <w:p w14:paraId="3BE7360F" w14:textId="2F25C8DD" w:rsidR="007A652F" w:rsidRDefault="007A652F">
          <w:pPr>
            <w:pStyle w:val="TOC2"/>
            <w:tabs>
              <w:tab w:val="right" w:leader="dot" w:pos="9350"/>
            </w:tabs>
            <w:rPr>
              <w:rFonts w:eastAsiaTheme="minorEastAsia"/>
              <w:noProof/>
            </w:rPr>
          </w:pPr>
          <w:hyperlink w:anchor="_Toc235092336" w:history="1">
            <w:r w:rsidRPr="00BF1AAF">
              <w:rPr>
                <w:rStyle w:val="Hyperlink"/>
                <w:noProof/>
              </w:rPr>
              <w:t>3.</w:t>
            </w:r>
            <w:r w:rsidRPr="00BF1AAF">
              <w:rPr>
                <w:rStyle w:val="Hyperlink"/>
                <w:noProof/>
                <w:lang w:val="bg-BG"/>
              </w:rPr>
              <w:t>2</w:t>
            </w:r>
            <w:r w:rsidRPr="00BF1AAF">
              <w:rPr>
                <w:rStyle w:val="Hyperlink"/>
                <w:noProof/>
              </w:rPr>
              <w:t xml:space="preserve"> Data Preprocessing</w:t>
            </w:r>
            <w:r>
              <w:rPr>
                <w:noProof/>
                <w:webHidden/>
              </w:rPr>
              <w:tab/>
            </w:r>
            <w:r>
              <w:rPr>
                <w:noProof/>
                <w:webHidden/>
              </w:rPr>
              <w:fldChar w:fldCharType="begin"/>
            </w:r>
            <w:r>
              <w:rPr>
                <w:noProof/>
                <w:webHidden/>
              </w:rPr>
              <w:instrText xml:space="preserve"> PAGEREF _Toc235092336 \h </w:instrText>
            </w:r>
            <w:r>
              <w:rPr>
                <w:noProof/>
                <w:webHidden/>
              </w:rPr>
            </w:r>
            <w:r>
              <w:rPr>
                <w:noProof/>
                <w:webHidden/>
              </w:rPr>
              <w:fldChar w:fldCharType="separate"/>
            </w:r>
            <w:r w:rsidR="00CA1AB8">
              <w:rPr>
                <w:noProof/>
                <w:webHidden/>
              </w:rPr>
              <w:t>10</w:t>
            </w:r>
            <w:r>
              <w:rPr>
                <w:noProof/>
                <w:webHidden/>
              </w:rPr>
              <w:fldChar w:fldCharType="end"/>
            </w:r>
          </w:hyperlink>
        </w:p>
        <w:p w14:paraId="30119F03" w14:textId="2F4C2865" w:rsidR="007A652F" w:rsidRDefault="007A652F">
          <w:pPr>
            <w:pStyle w:val="TOC2"/>
            <w:tabs>
              <w:tab w:val="right" w:leader="dot" w:pos="9350"/>
            </w:tabs>
            <w:rPr>
              <w:rFonts w:eastAsiaTheme="minorEastAsia"/>
              <w:noProof/>
            </w:rPr>
          </w:pPr>
          <w:hyperlink w:anchor="_Toc235092337" w:history="1">
            <w:r w:rsidRPr="00BF1AAF">
              <w:rPr>
                <w:rStyle w:val="Hyperlink"/>
                <w:noProof/>
              </w:rPr>
              <w:t>3.</w:t>
            </w:r>
            <w:r w:rsidRPr="00BF1AAF">
              <w:rPr>
                <w:rStyle w:val="Hyperlink"/>
                <w:noProof/>
                <w:lang w:val="bg-BG"/>
              </w:rPr>
              <w:t>3</w:t>
            </w:r>
            <w:r w:rsidRPr="00BF1AAF">
              <w:rPr>
                <w:rStyle w:val="Hyperlink"/>
                <w:noProof/>
              </w:rPr>
              <w:t xml:space="preserve"> Data Augmentation</w:t>
            </w:r>
            <w:r>
              <w:rPr>
                <w:noProof/>
                <w:webHidden/>
              </w:rPr>
              <w:tab/>
            </w:r>
            <w:r>
              <w:rPr>
                <w:noProof/>
                <w:webHidden/>
              </w:rPr>
              <w:fldChar w:fldCharType="begin"/>
            </w:r>
            <w:r>
              <w:rPr>
                <w:noProof/>
                <w:webHidden/>
              </w:rPr>
              <w:instrText xml:space="preserve"> PAGEREF _Toc235092337 \h </w:instrText>
            </w:r>
            <w:r>
              <w:rPr>
                <w:noProof/>
                <w:webHidden/>
              </w:rPr>
            </w:r>
            <w:r>
              <w:rPr>
                <w:noProof/>
                <w:webHidden/>
              </w:rPr>
              <w:fldChar w:fldCharType="separate"/>
            </w:r>
            <w:r w:rsidR="00CA1AB8">
              <w:rPr>
                <w:noProof/>
                <w:webHidden/>
              </w:rPr>
              <w:t>11</w:t>
            </w:r>
            <w:r>
              <w:rPr>
                <w:noProof/>
                <w:webHidden/>
              </w:rPr>
              <w:fldChar w:fldCharType="end"/>
            </w:r>
          </w:hyperlink>
        </w:p>
        <w:p w14:paraId="2F0E0D75" w14:textId="7ABE1B15" w:rsidR="007A652F" w:rsidRDefault="007A652F">
          <w:pPr>
            <w:pStyle w:val="TOC2"/>
            <w:tabs>
              <w:tab w:val="right" w:leader="dot" w:pos="9350"/>
            </w:tabs>
            <w:rPr>
              <w:rFonts w:eastAsiaTheme="minorEastAsia"/>
              <w:noProof/>
            </w:rPr>
          </w:pPr>
          <w:hyperlink w:anchor="_Toc235092338" w:history="1">
            <w:r w:rsidRPr="00BF1AAF">
              <w:rPr>
                <w:rStyle w:val="Hyperlink"/>
                <w:noProof/>
              </w:rPr>
              <w:t>3.</w:t>
            </w:r>
            <w:r w:rsidRPr="00BF1AAF">
              <w:rPr>
                <w:rStyle w:val="Hyperlink"/>
                <w:noProof/>
                <w:lang w:val="bg-BG"/>
              </w:rPr>
              <w:t>4</w:t>
            </w:r>
            <w:r w:rsidRPr="00BF1AAF">
              <w:rPr>
                <w:rStyle w:val="Hyperlink"/>
                <w:noProof/>
              </w:rPr>
              <w:t xml:space="preserve"> Model Architecture</w:t>
            </w:r>
            <w:r>
              <w:rPr>
                <w:noProof/>
                <w:webHidden/>
              </w:rPr>
              <w:tab/>
            </w:r>
            <w:r>
              <w:rPr>
                <w:noProof/>
                <w:webHidden/>
              </w:rPr>
              <w:fldChar w:fldCharType="begin"/>
            </w:r>
            <w:r>
              <w:rPr>
                <w:noProof/>
                <w:webHidden/>
              </w:rPr>
              <w:instrText xml:space="preserve"> PAGEREF _Toc235092338 \h </w:instrText>
            </w:r>
            <w:r>
              <w:rPr>
                <w:noProof/>
                <w:webHidden/>
              </w:rPr>
            </w:r>
            <w:r>
              <w:rPr>
                <w:noProof/>
                <w:webHidden/>
              </w:rPr>
              <w:fldChar w:fldCharType="separate"/>
            </w:r>
            <w:r w:rsidR="00CA1AB8">
              <w:rPr>
                <w:noProof/>
                <w:webHidden/>
              </w:rPr>
              <w:t>11</w:t>
            </w:r>
            <w:r>
              <w:rPr>
                <w:noProof/>
                <w:webHidden/>
              </w:rPr>
              <w:fldChar w:fldCharType="end"/>
            </w:r>
          </w:hyperlink>
        </w:p>
        <w:p w14:paraId="49271366" w14:textId="4050EC8E" w:rsidR="007A652F" w:rsidRDefault="007A652F">
          <w:pPr>
            <w:pStyle w:val="TOC2"/>
            <w:tabs>
              <w:tab w:val="right" w:leader="dot" w:pos="9350"/>
            </w:tabs>
            <w:rPr>
              <w:rFonts w:eastAsiaTheme="minorEastAsia"/>
              <w:noProof/>
            </w:rPr>
          </w:pPr>
          <w:hyperlink w:anchor="_Toc235092339" w:history="1">
            <w:r w:rsidRPr="00BF1AAF">
              <w:rPr>
                <w:rStyle w:val="Hyperlink"/>
                <w:noProof/>
              </w:rPr>
              <w:t>3.</w:t>
            </w:r>
            <w:r w:rsidRPr="00BF1AAF">
              <w:rPr>
                <w:rStyle w:val="Hyperlink"/>
                <w:noProof/>
                <w:lang w:val="bg-BG"/>
              </w:rPr>
              <w:t xml:space="preserve">5 </w:t>
            </w:r>
            <w:r w:rsidRPr="00BF1AAF">
              <w:rPr>
                <w:rStyle w:val="Hyperlink"/>
                <w:noProof/>
              </w:rPr>
              <w:t>Model Training</w:t>
            </w:r>
            <w:r>
              <w:rPr>
                <w:noProof/>
                <w:webHidden/>
              </w:rPr>
              <w:tab/>
            </w:r>
            <w:r>
              <w:rPr>
                <w:noProof/>
                <w:webHidden/>
              </w:rPr>
              <w:fldChar w:fldCharType="begin"/>
            </w:r>
            <w:r>
              <w:rPr>
                <w:noProof/>
                <w:webHidden/>
              </w:rPr>
              <w:instrText xml:space="preserve"> PAGEREF _Toc235092339 \h </w:instrText>
            </w:r>
            <w:r>
              <w:rPr>
                <w:noProof/>
                <w:webHidden/>
              </w:rPr>
            </w:r>
            <w:r>
              <w:rPr>
                <w:noProof/>
                <w:webHidden/>
              </w:rPr>
              <w:fldChar w:fldCharType="separate"/>
            </w:r>
            <w:r w:rsidR="00CA1AB8">
              <w:rPr>
                <w:noProof/>
                <w:webHidden/>
              </w:rPr>
              <w:t>12</w:t>
            </w:r>
            <w:r>
              <w:rPr>
                <w:noProof/>
                <w:webHidden/>
              </w:rPr>
              <w:fldChar w:fldCharType="end"/>
            </w:r>
          </w:hyperlink>
        </w:p>
        <w:p w14:paraId="7B201E59" w14:textId="13323485" w:rsidR="007A652F" w:rsidRDefault="007A652F">
          <w:pPr>
            <w:pStyle w:val="TOC2"/>
            <w:tabs>
              <w:tab w:val="right" w:leader="dot" w:pos="9350"/>
            </w:tabs>
            <w:rPr>
              <w:rFonts w:eastAsiaTheme="minorEastAsia"/>
              <w:noProof/>
            </w:rPr>
          </w:pPr>
          <w:hyperlink w:anchor="_Toc235092340" w:history="1">
            <w:r w:rsidRPr="00BF1AAF">
              <w:rPr>
                <w:rStyle w:val="Hyperlink"/>
                <w:noProof/>
                <w:lang w:val="bg-BG"/>
              </w:rPr>
              <w:t>3.6</w:t>
            </w:r>
            <w:r w:rsidRPr="00BF1AAF">
              <w:rPr>
                <w:rStyle w:val="Hyperlink"/>
                <w:noProof/>
              </w:rPr>
              <w:t xml:space="preserve"> Model Evaluation and Optimization</w:t>
            </w:r>
            <w:r>
              <w:rPr>
                <w:noProof/>
                <w:webHidden/>
              </w:rPr>
              <w:tab/>
            </w:r>
            <w:r>
              <w:rPr>
                <w:noProof/>
                <w:webHidden/>
              </w:rPr>
              <w:fldChar w:fldCharType="begin"/>
            </w:r>
            <w:r>
              <w:rPr>
                <w:noProof/>
                <w:webHidden/>
              </w:rPr>
              <w:instrText xml:space="preserve"> PAGEREF _Toc235092340 \h </w:instrText>
            </w:r>
            <w:r>
              <w:rPr>
                <w:noProof/>
                <w:webHidden/>
              </w:rPr>
            </w:r>
            <w:r>
              <w:rPr>
                <w:noProof/>
                <w:webHidden/>
              </w:rPr>
              <w:fldChar w:fldCharType="separate"/>
            </w:r>
            <w:r w:rsidR="00CA1AB8">
              <w:rPr>
                <w:noProof/>
                <w:webHidden/>
              </w:rPr>
              <w:t>12</w:t>
            </w:r>
            <w:r>
              <w:rPr>
                <w:noProof/>
                <w:webHidden/>
              </w:rPr>
              <w:fldChar w:fldCharType="end"/>
            </w:r>
          </w:hyperlink>
        </w:p>
        <w:p w14:paraId="1A39248F" w14:textId="707105A6" w:rsidR="007A652F" w:rsidRDefault="007A652F">
          <w:pPr>
            <w:pStyle w:val="TOC3"/>
            <w:tabs>
              <w:tab w:val="right" w:leader="dot" w:pos="9350"/>
            </w:tabs>
            <w:rPr>
              <w:rFonts w:eastAsiaTheme="minorEastAsia"/>
              <w:noProof/>
            </w:rPr>
          </w:pPr>
          <w:hyperlink w:anchor="_Toc235092341" w:history="1">
            <w:r w:rsidRPr="00BF1AAF">
              <w:rPr>
                <w:rStyle w:val="Hyperlink"/>
                <w:noProof/>
                <w:lang w:val="bg-BG"/>
              </w:rPr>
              <w:t>3.6.1</w:t>
            </w:r>
            <w:r w:rsidRPr="00BF1AAF">
              <w:rPr>
                <w:rStyle w:val="Hyperlink"/>
                <w:noProof/>
              </w:rPr>
              <w:t>. Baseline Model — identifying the bottleneck</w:t>
            </w:r>
            <w:r>
              <w:rPr>
                <w:noProof/>
                <w:webHidden/>
              </w:rPr>
              <w:tab/>
            </w:r>
            <w:r>
              <w:rPr>
                <w:noProof/>
                <w:webHidden/>
              </w:rPr>
              <w:fldChar w:fldCharType="begin"/>
            </w:r>
            <w:r>
              <w:rPr>
                <w:noProof/>
                <w:webHidden/>
              </w:rPr>
              <w:instrText xml:space="preserve"> PAGEREF _Toc235092341 \h </w:instrText>
            </w:r>
            <w:r>
              <w:rPr>
                <w:noProof/>
                <w:webHidden/>
              </w:rPr>
            </w:r>
            <w:r>
              <w:rPr>
                <w:noProof/>
                <w:webHidden/>
              </w:rPr>
              <w:fldChar w:fldCharType="separate"/>
            </w:r>
            <w:r w:rsidR="00CA1AB8">
              <w:rPr>
                <w:noProof/>
                <w:webHidden/>
              </w:rPr>
              <w:t>14</w:t>
            </w:r>
            <w:r>
              <w:rPr>
                <w:noProof/>
                <w:webHidden/>
              </w:rPr>
              <w:fldChar w:fldCharType="end"/>
            </w:r>
          </w:hyperlink>
        </w:p>
        <w:p w14:paraId="1D3C4EE7" w14:textId="7D2275F3" w:rsidR="007A652F" w:rsidRDefault="007A652F">
          <w:pPr>
            <w:pStyle w:val="TOC3"/>
            <w:tabs>
              <w:tab w:val="right" w:leader="dot" w:pos="9350"/>
            </w:tabs>
            <w:rPr>
              <w:rFonts w:eastAsiaTheme="minorEastAsia"/>
              <w:noProof/>
            </w:rPr>
          </w:pPr>
          <w:hyperlink w:anchor="_Toc235092342" w:history="1">
            <w:r w:rsidRPr="00BF1AAF">
              <w:rPr>
                <w:rStyle w:val="Hyperlink"/>
                <w:noProof/>
                <w:lang w:val="bg-BG"/>
              </w:rPr>
              <w:t>3.6.</w:t>
            </w:r>
            <w:r w:rsidRPr="00BF1AAF">
              <w:rPr>
                <w:rStyle w:val="Hyperlink"/>
                <w:noProof/>
              </w:rPr>
              <w:t>2. Intermediate Model — resolution reduction and stabilized learning</w:t>
            </w:r>
            <w:r>
              <w:rPr>
                <w:noProof/>
                <w:webHidden/>
              </w:rPr>
              <w:tab/>
            </w:r>
            <w:r>
              <w:rPr>
                <w:noProof/>
                <w:webHidden/>
              </w:rPr>
              <w:fldChar w:fldCharType="begin"/>
            </w:r>
            <w:r>
              <w:rPr>
                <w:noProof/>
                <w:webHidden/>
              </w:rPr>
              <w:instrText xml:space="preserve"> PAGEREF _Toc235092342 \h </w:instrText>
            </w:r>
            <w:r>
              <w:rPr>
                <w:noProof/>
                <w:webHidden/>
              </w:rPr>
            </w:r>
            <w:r>
              <w:rPr>
                <w:noProof/>
                <w:webHidden/>
              </w:rPr>
              <w:fldChar w:fldCharType="separate"/>
            </w:r>
            <w:r w:rsidR="00CA1AB8">
              <w:rPr>
                <w:noProof/>
                <w:webHidden/>
              </w:rPr>
              <w:t>15</w:t>
            </w:r>
            <w:r>
              <w:rPr>
                <w:noProof/>
                <w:webHidden/>
              </w:rPr>
              <w:fldChar w:fldCharType="end"/>
            </w:r>
          </w:hyperlink>
        </w:p>
        <w:p w14:paraId="2DABBC4D" w14:textId="096653D8" w:rsidR="007A652F" w:rsidRDefault="007A652F">
          <w:pPr>
            <w:pStyle w:val="TOC3"/>
            <w:tabs>
              <w:tab w:val="right" w:leader="dot" w:pos="9350"/>
            </w:tabs>
            <w:rPr>
              <w:rFonts w:eastAsiaTheme="minorEastAsia"/>
              <w:noProof/>
            </w:rPr>
          </w:pPr>
          <w:hyperlink w:anchor="_Toc235092343" w:history="1">
            <w:r w:rsidRPr="00BF1AAF">
              <w:rPr>
                <w:rStyle w:val="Hyperlink"/>
                <w:noProof/>
                <w:lang w:val="bg-BG"/>
              </w:rPr>
              <w:t>3.6.</w:t>
            </w:r>
            <w:r w:rsidRPr="00BF1AAF">
              <w:rPr>
                <w:rStyle w:val="Hyperlink"/>
                <w:noProof/>
              </w:rPr>
              <w:t>3. Final Model — deeper architecture, stronger augmentation, and tuned learning dynamics</w:t>
            </w:r>
            <w:r>
              <w:rPr>
                <w:noProof/>
                <w:webHidden/>
              </w:rPr>
              <w:tab/>
            </w:r>
            <w:r>
              <w:rPr>
                <w:noProof/>
                <w:webHidden/>
              </w:rPr>
              <w:fldChar w:fldCharType="begin"/>
            </w:r>
            <w:r>
              <w:rPr>
                <w:noProof/>
                <w:webHidden/>
              </w:rPr>
              <w:instrText xml:space="preserve"> PAGEREF _Toc235092343 \h </w:instrText>
            </w:r>
            <w:r>
              <w:rPr>
                <w:noProof/>
                <w:webHidden/>
              </w:rPr>
            </w:r>
            <w:r>
              <w:rPr>
                <w:noProof/>
                <w:webHidden/>
              </w:rPr>
              <w:fldChar w:fldCharType="separate"/>
            </w:r>
            <w:r w:rsidR="00CA1AB8">
              <w:rPr>
                <w:noProof/>
                <w:webHidden/>
              </w:rPr>
              <w:t>16</w:t>
            </w:r>
            <w:r>
              <w:rPr>
                <w:noProof/>
                <w:webHidden/>
              </w:rPr>
              <w:fldChar w:fldCharType="end"/>
            </w:r>
          </w:hyperlink>
        </w:p>
        <w:p w14:paraId="30639B48" w14:textId="324F541B" w:rsidR="007A652F" w:rsidRDefault="007A652F">
          <w:pPr>
            <w:pStyle w:val="TOC3"/>
            <w:tabs>
              <w:tab w:val="right" w:leader="dot" w:pos="9350"/>
            </w:tabs>
            <w:rPr>
              <w:rFonts w:eastAsiaTheme="minorEastAsia"/>
              <w:noProof/>
            </w:rPr>
          </w:pPr>
          <w:hyperlink w:anchor="_Toc235092344" w:history="1">
            <w:r w:rsidRPr="00BF1AAF">
              <w:rPr>
                <w:rStyle w:val="Hyperlink"/>
                <w:noProof/>
                <w:lang w:val="bg-BG"/>
              </w:rPr>
              <w:t>3.6.</w:t>
            </w:r>
            <w:r w:rsidRPr="00BF1AAF">
              <w:rPr>
                <w:rStyle w:val="Hyperlink"/>
                <w:noProof/>
              </w:rPr>
              <w:t>4. Infrastructure Optimization — moving from Colab to Kaggle</w:t>
            </w:r>
            <w:r>
              <w:rPr>
                <w:noProof/>
                <w:webHidden/>
              </w:rPr>
              <w:tab/>
            </w:r>
            <w:r>
              <w:rPr>
                <w:noProof/>
                <w:webHidden/>
              </w:rPr>
              <w:fldChar w:fldCharType="begin"/>
            </w:r>
            <w:r>
              <w:rPr>
                <w:noProof/>
                <w:webHidden/>
              </w:rPr>
              <w:instrText xml:space="preserve"> PAGEREF _Toc235092344 \h </w:instrText>
            </w:r>
            <w:r>
              <w:rPr>
                <w:noProof/>
                <w:webHidden/>
              </w:rPr>
            </w:r>
            <w:r>
              <w:rPr>
                <w:noProof/>
                <w:webHidden/>
              </w:rPr>
              <w:fldChar w:fldCharType="separate"/>
            </w:r>
            <w:r w:rsidR="00CA1AB8">
              <w:rPr>
                <w:noProof/>
                <w:webHidden/>
              </w:rPr>
              <w:t>16</w:t>
            </w:r>
            <w:r>
              <w:rPr>
                <w:noProof/>
                <w:webHidden/>
              </w:rPr>
              <w:fldChar w:fldCharType="end"/>
            </w:r>
          </w:hyperlink>
        </w:p>
        <w:p w14:paraId="7848F3AB" w14:textId="7DF211B8" w:rsidR="007A652F" w:rsidRDefault="007A652F">
          <w:pPr>
            <w:pStyle w:val="TOC3"/>
            <w:tabs>
              <w:tab w:val="right" w:leader="dot" w:pos="9350"/>
            </w:tabs>
            <w:rPr>
              <w:rFonts w:eastAsiaTheme="minorEastAsia"/>
              <w:noProof/>
            </w:rPr>
          </w:pPr>
          <w:hyperlink w:anchor="_Toc235092345" w:history="1">
            <w:r w:rsidRPr="00BF1AAF">
              <w:rPr>
                <w:rStyle w:val="Hyperlink"/>
                <w:noProof/>
                <w:lang w:val="bg-BG"/>
              </w:rPr>
              <w:t>3.6.5.</w:t>
            </w:r>
            <w:r w:rsidRPr="00BF1AAF">
              <w:rPr>
                <w:rStyle w:val="Hyperlink"/>
                <w:noProof/>
              </w:rPr>
              <w:t>Summary</w:t>
            </w:r>
            <w:r>
              <w:rPr>
                <w:noProof/>
                <w:webHidden/>
              </w:rPr>
              <w:tab/>
            </w:r>
            <w:r>
              <w:rPr>
                <w:noProof/>
                <w:webHidden/>
              </w:rPr>
              <w:fldChar w:fldCharType="begin"/>
            </w:r>
            <w:r>
              <w:rPr>
                <w:noProof/>
                <w:webHidden/>
              </w:rPr>
              <w:instrText xml:space="preserve"> PAGEREF _Toc235092345 \h </w:instrText>
            </w:r>
            <w:r>
              <w:rPr>
                <w:noProof/>
                <w:webHidden/>
              </w:rPr>
            </w:r>
            <w:r>
              <w:rPr>
                <w:noProof/>
                <w:webHidden/>
              </w:rPr>
              <w:fldChar w:fldCharType="separate"/>
            </w:r>
            <w:r w:rsidR="00CA1AB8">
              <w:rPr>
                <w:noProof/>
                <w:webHidden/>
              </w:rPr>
              <w:t>16</w:t>
            </w:r>
            <w:r>
              <w:rPr>
                <w:noProof/>
                <w:webHidden/>
              </w:rPr>
              <w:fldChar w:fldCharType="end"/>
            </w:r>
          </w:hyperlink>
        </w:p>
        <w:p w14:paraId="21B8D126" w14:textId="79BBA8CA" w:rsidR="007A652F" w:rsidRDefault="007A652F">
          <w:pPr>
            <w:pStyle w:val="TOC1"/>
            <w:tabs>
              <w:tab w:val="right" w:leader="dot" w:pos="9350"/>
            </w:tabs>
            <w:rPr>
              <w:rFonts w:eastAsiaTheme="minorEastAsia"/>
              <w:noProof/>
            </w:rPr>
          </w:pPr>
          <w:hyperlink w:anchor="_Toc235092346" w:history="1">
            <w:r w:rsidRPr="00BF1AAF">
              <w:rPr>
                <w:rStyle w:val="Hyperlink"/>
                <w:noProof/>
                <w:lang w:val="bg-BG"/>
              </w:rPr>
              <w:t xml:space="preserve">4. </w:t>
            </w:r>
            <w:r w:rsidRPr="00BF1AAF">
              <w:rPr>
                <w:rStyle w:val="Hyperlink"/>
                <w:noProof/>
              </w:rPr>
              <w:t>Discussion &amp; Recommendation</w:t>
            </w:r>
            <w:r>
              <w:rPr>
                <w:noProof/>
                <w:webHidden/>
              </w:rPr>
              <w:tab/>
            </w:r>
            <w:r>
              <w:rPr>
                <w:noProof/>
                <w:webHidden/>
              </w:rPr>
              <w:fldChar w:fldCharType="begin"/>
            </w:r>
            <w:r>
              <w:rPr>
                <w:noProof/>
                <w:webHidden/>
              </w:rPr>
              <w:instrText xml:space="preserve"> PAGEREF _Toc235092346 \h </w:instrText>
            </w:r>
            <w:r>
              <w:rPr>
                <w:noProof/>
                <w:webHidden/>
              </w:rPr>
            </w:r>
            <w:r>
              <w:rPr>
                <w:noProof/>
                <w:webHidden/>
              </w:rPr>
              <w:fldChar w:fldCharType="separate"/>
            </w:r>
            <w:r w:rsidR="00CA1AB8">
              <w:rPr>
                <w:noProof/>
                <w:webHidden/>
              </w:rPr>
              <w:t>18</w:t>
            </w:r>
            <w:r>
              <w:rPr>
                <w:noProof/>
                <w:webHidden/>
              </w:rPr>
              <w:fldChar w:fldCharType="end"/>
            </w:r>
          </w:hyperlink>
        </w:p>
        <w:p w14:paraId="4A3C532E" w14:textId="024E808C" w:rsidR="007A652F" w:rsidRDefault="007A652F">
          <w:pPr>
            <w:pStyle w:val="TOC1"/>
            <w:tabs>
              <w:tab w:val="right" w:leader="dot" w:pos="9350"/>
            </w:tabs>
            <w:rPr>
              <w:rFonts w:eastAsiaTheme="minorEastAsia"/>
              <w:noProof/>
            </w:rPr>
          </w:pPr>
          <w:hyperlink w:anchor="_Toc235092347" w:history="1">
            <w:r w:rsidRPr="00BF1AAF">
              <w:rPr>
                <w:rStyle w:val="Hyperlink"/>
                <w:noProof/>
                <w:lang w:val="bg-BG"/>
              </w:rPr>
              <w:t>5</w:t>
            </w:r>
            <w:r w:rsidRPr="00BF1AAF">
              <w:rPr>
                <w:rStyle w:val="Hyperlink"/>
                <w:noProof/>
              </w:rPr>
              <w:t>. Conclusion</w:t>
            </w:r>
            <w:r>
              <w:rPr>
                <w:noProof/>
                <w:webHidden/>
              </w:rPr>
              <w:tab/>
            </w:r>
            <w:r>
              <w:rPr>
                <w:noProof/>
                <w:webHidden/>
              </w:rPr>
              <w:fldChar w:fldCharType="begin"/>
            </w:r>
            <w:r>
              <w:rPr>
                <w:noProof/>
                <w:webHidden/>
              </w:rPr>
              <w:instrText xml:space="preserve"> PAGEREF _Toc235092347 \h </w:instrText>
            </w:r>
            <w:r>
              <w:rPr>
                <w:noProof/>
                <w:webHidden/>
              </w:rPr>
            </w:r>
            <w:r>
              <w:rPr>
                <w:noProof/>
                <w:webHidden/>
              </w:rPr>
              <w:fldChar w:fldCharType="separate"/>
            </w:r>
            <w:r w:rsidR="00CA1AB8">
              <w:rPr>
                <w:noProof/>
                <w:webHidden/>
              </w:rPr>
              <w:t>20</w:t>
            </w:r>
            <w:r>
              <w:rPr>
                <w:noProof/>
                <w:webHidden/>
              </w:rPr>
              <w:fldChar w:fldCharType="end"/>
            </w:r>
          </w:hyperlink>
        </w:p>
        <w:p w14:paraId="074FE448" w14:textId="077BADA0" w:rsidR="007A652F" w:rsidRDefault="007A652F">
          <w:pPr>
            <w:pStyle w:val="TOC1"/>
            <w:tabs>
              <w:tab w:val="right" w:leader="dot" w:pos="9350"/>
            </w:tabs>
            <w:rPr>
              <w:rFonts w:eastAsiaTheme="minorEastAsia"/>
              <w:noProof/>
            </w:rPr>
          </w:pPr>
          <w:hyperlink w:anchor="_Toc235092348" w:history="1">
            <w:r w:rsidRPr="00BF1AAF">
              <w:rPr>
                <w:rStyle w:val="Hyperlink"/>
                <w:noProof/>
              </w:rPr>
              <w:t>6.References</w:t>
            </w:r>
            <w:r>
              <w:rPr>
                <w:noProof/>
                <w:webHidden/>
              </w:rPr>
              <w:tab/>
            </w:r>
            <w:r>
              <w:rPr>
                <w:noProof/>
                <w:webHidden/>
              </w:rPr>
              <w:fldChar w:fldCharType="begin"/>
            </w:r>
            <w:r>
              <w:rPr>
                <w:noProof/>
                <w:webHidden/>
              </w:rPr>
              <w:instrText xml:space="preserve"> PAGEREF _Toc235092348 \h </w:instrText>
            </w:r>
            <w:r>
              <w:rPr>
                <w:noProof/>
                <w:webHidden/>
              </w:rPr>
            </w:r>
            <w:r>
              <w:rPr>
                <w:noProof/>
                <w:webHidden/>
              </w:rPr>
              <w:fldChar w:fldCharType="separate"/>
            </w:r>
            <w:r w:rsidR="00CA1AB8">
              <w:rPr>
                <w:noProof/>
                <w:webHidden/>
              </w:rPr>
              <w:t>21</w:t>
            </w:r>
            <w:r>
              <w:rPr>
                <w:noProof/>
                <w:webHidden/>
              </w:rPr>
              <w:fldChar w:fldCharType="end"/>
            </w:r>
          </w:hyperlink>
        </w:p>
        <w:p w14:paraId="1EF54618" w14:textId="03F3DEE6" w:rsidR="007A652F" w:rsidRDefault="007A652F">
          <w:pPr>
            <w:pStyle w:val="TOC1"/>
            <w:tabs>
              <w:tab w:val="right" w:leader="dot" w:pos="9350"/>
            </w:tabs>
            <w:rPr>
              <w:rFonts w:eastAsiaTheme="minorEastAsia"/>
              <w:noProof/>
            </w:rPr>
          </w:pPr>
          <w:hyperlink w:anchor="_Toc235092349" w:history="1">
            <w:r w:rsidRPr="00BF1AAF">
              <w:rPr>
                <w:rStyle w:val="Hyperlink"/>
                <w:noProof/>
              </w:rPr>
              <w:t>7. Apendix</w:t>
            </w:r>
            <w:r>
              <w:rPr>
                <w:noProof/>
                <w:webHidden/>
              </w:rPr>
              <w:tab/>
            </w:r>
            <w:r>
              <w:rPr>
                <w:noProof/>
                <w:webHidden/>
              </w:rPr>
              <w:fldChar w:fldCharType="begin"/>
            </w:r>
            <w:r>
              <w:rPr>
                <w:noProof/>
                <w:webHidden/>
              </w:rPr>
              <w:instrText xml:space="preserve"> PAGEREF _Toc235092349 \h </w:instrText>
            </w:r>
            <w:r>
              <w:rPr>
                <w:noProof/>
                <w:webHidden/>
              </w:rPr>
            </w:r>
            <w:r>
              <w:rPr>
                <w:noProof/>
                <w:webHidden/>
              </w:rPr>
              <w:fldChar w:fldCharType="separate"/>
            </w:r>
            <w:r w:rsidR="00CA1AB8">
              <w:rPr>
                <w:noProof/>
                <w:webHidden/>
              </w:rPr>
              <w:t>23</w:t>
            </w:r>
            <w:r>
              <w:rPr>
                <w:noProof/>
                <w:webHidden/>
              </w:rPr>
              <w:fldChar w:fldCharType="end"/>
            </w:r>
          </w:hyperlink>
        </w:p>
        <w:p w14:paraId="4BFB0060" w14:textId="428ED971" w:rsidR="00F8156C" w:rsidRDefault="00F8156C">
          <w:r>
            <w:rPr>
              <w:b/>
              <w:bCs/>
              <w:noProof/>
            </w:rPr>
            <w:fldChar w:fldCharType="end"/>
          </w:r>
        </w:p>
      </w:sdtContent>
    </w:sdt>
    <w:p w14:paraId="35E62CDB" w14:textId="095898ED" w:rsidR="00394204" w:rsidRDefault="00394204">
      <w:pPr>
        <w:pStyle w:val="TableofFigures"/>
        <w:tabs>
          <w:tab w:val="right" w:leader="dot" w:pos="9350"/>
        </w:tabs>
        <w:rPr>
          <w:rFonts w:eastAsiaTheme="minorEastAsia"/>
          <w:noProof/>
        </w:rPr>
      </w:pPr>
      <w:r>
        <w:rPr>
          <w:b/>
          <w:bCs/>
          <w:lang w:val="bg-BG"/>
        </w:rPr>
        <w:lastRenderedPageBreak/>
        <w:fldChar w:fldCharType="begin"/>
      </w:r>
      <w:r>
        <w:rPr>
          <w:b/>
          <w:bCs/>
          <w:lang w:val="bg-BG"/>
        </w:rPr>
        <w:instrText xml:space="preserve"> TOC \h \z \c "Table" </w:instrText>
      </w:r>
      <w:r>
        <w:rPr>
          <w:b/>
          <w:bCs/>
          <w:lang w:val="bg-BG"/>
        </w:rPr>
        <w:fldChar w:fldCharType="separate"/>
      </w:r>
      <w:hyperlink w:anchor="_Toc235033329" w:history="1">
        <w:r w:rsidRPr="00504A27">
          <w:rPr>
            <w:rStyle w:val="Hyperlink"/>
            <w:noProof/>
          </w:rPr>
          <w:t>Table 1 Comparison of the Three CNN Models (Created by the author)</w:t>
        </w:r>
        <w:r>
          <w:rPr>
            <w:noProof/>
            <w:webHidden/>
          </w:rPr>
          <w:tab/>
        </w:r>
        <w:r>
          <w:rPr>
            <w:noProof/>
            <w:webHidden/>
          </w:rPr>
          <w:fldChar w:fldCharType="begin"/>
        </w:r>
        <w:r>
          <w:rPr>
            <w:noProof/>
            <w:webHidden/>
          </w:rPr>
          <w:instrText xml:space="preserve"> PAGEREF _Toc235033329 \h </w:instrText>
        </w:r>
        <w:r>
          <w:rPr>
            <w:noProof/>
            <w:webHidden/>
          </w:rPr>
        </w:r>
        <w:r>
          <w:rPr>
            <w:noProof/>
            <w:webHidden/>
          </w:rPr>
          <w:fldChar w:fldCharType="separate"/>
        </w:r>
        <w:r>
          <w:rPr>
            <w:noProof/>
            <w:webHidden/>
          </w:rPr>
          <w:t>12</w:t>
        </w:r>
        <w:r>
          <w:rPr>
            <w:noProof/>
            <w:webHidden/>
          </w:rPr>
          <w:fldChar w:fldCharType="end"/>
        </w:r>
      </w:hyperlink>
    </w:p>
    <w:p w14:paraId="21E5E0E2" w14:textId="77777777" w:rsidR="00065E89" w:rsidRDefault="00394204" w:rsidP="00065E89">
      <w:pPr>
        <w:rPr>
          <w:noProof/>
        </w:rPr>
      </w:pPr>
      <w:r>
        <w:rPr>
          <w:b/>
          <w:bCs/>
          <w:lang w:val="bg-BG"/>
        </w:rPr>
        <w:fldChar w:fldCharType="end"/>
      </w:r>
      <w:r w:rsidR="00065E89">
        <w:rPr>
          <w:b/>
          <w:bCs/>
          <w:lang w:val="bg-BG"/>
        </w:rPr>
        <w:fldChar w:fldCharType="begin"/>
      </w:r>
      <w:r w:rsidR="00065E89">
        <w:rPr>
          <w:b/>
          <w:bCs/>
          <w:lang w:val="bg-BG"/>
        </w:rPr>
        <w:instrText xml:space="preserve"> TOC \h \z \c "Figure" </w:instrText>
      </w:r>
      <w:r w:rsidR="00065E89">
        <w:rPr>
          <w:b/>
          <w:bCs/>
          <w:lang w:val="bg-BG"/>
        </w:rPr>
        <w:fldChar w:fldCharType="separate"/>
      </w:r>
    </w:p>
    <w:p w14:paraId="0AF0F5FA" w14:textId="4B448B8E" w:rsidR="00065E89" w:rsidRDefault="00065E89">
      <w:pPr>
        <w:pStyle w:val="TableofFigures"/>
        <w:tabs>
          <w:tab w:val="right" w:leader="dot" w:pos="9350"/>
        </w:tabs>
        <w:rPr>
          <w:rFonts w:eastAsiaTheme="minorEastAsia"/>
          <w:noProof/>
        </w:rPr>
      </w:pPr>
      <w:hyperlink w:anchor="_Toc235033797" w:history="1">
        <w:r w:rsidRPr="00283125">
          <w:rPr>
            <w:rStyle w:val="Hyperlink"/>
            <w:noProof/>
          </w:rPr>
          <w:t>Figure 1 Deep neural network architecture [5]</w:t>
        </w:r>
        <w:r>
          <w:rPr>
            <w:noProof/>
            <w:webHidden/>
          </w:rPr>
          <w:tab/>
        </w:r>
        <w:r>
          <w:rPr>
            <w:noProof/>
            <w:webHidden/>
          </w:rPr>
          <w:fldChar w:fldCharType="begin"/>
        </w:r>
        <w:r>
          <w:rPr>
            <w:noProof/>
            <w:webHidden/>
          </w:rPr>
          <w:instrText xml:space="preserve"> PAGEREF _Toc235033797 \h </w:instrText>
        </w:r>
        <w:r>
          <w:rPr>
            <w:noProof/>
            <w:webHidden/>
          </w:rPr>
        </w:r>
        <w:r>
          <w:rPr>
            <w:noProof/>
            <w:webHidden/>
          </w:rPr>
          <w:fldChar w:fldCharType="separate"/>
        </w:r>
        <w:r>
          <w:rPr>
            <w:noProof/>
            <w:webHidden/>
          </w:rPr>
          <w:t>6</w:t>
        </w:r>
        <w:r>
          <w:rPr>
            <w:noProof/>
            <w:webHidden/>
          </w:rPr>
          <w:fldChar w:fldCharType="end"/>
        </w:r>
      </w:hyperlink>
    </w:p>
    <w:p w14:paraId="59191C59" w14:textId="723AABDA" w:rsidR="00065E89" w:rsidRDefault="00065E89">
      <w:pPr>
        <w:pStyle w:val="TableofFigures"/>
        <w:tabs>
          <w:tab w:val="right" w:leader="dot" w:pos="9350"/>
        </w:tabs>
        <w:rPr>
          <w:rFonts w:eastAsiaTheme="minorEastAsia"/>
          <w:noProof/>
        </w:rPr>
      </w:pPr>
      <w:hyperlink w:anchor="_Toc235033798" w:history="1">
        <w:r w:rsidRPr="00283125">
          <w:rPr>
            <w:rStyle w:val="Hyperlink"/>
            <w:noProof/>
          </w:rPr>
          <w:t>Figure 2 Convolutional Neural Network Architecture [5]</w:t>
        </w:r>
        <w:r>
          <w:rPr>
            <w:noProof/>
            <w:webHidden/>
          </w:rPr>
          <w:tab/>
        </w:r>
        <w:r>
          <w:rPr>
            <w:noProof/>
            <w:webHidden/>
          </w:rPr>
          <w:fldChar w:fldCharType="begin"/>
        </w:r>
        <w:r>
          <w:rPr>
            <w:noProof/>
            <w:webHidden/>
          </w:rPr>
          <w:instrText xml:space="preserve"> PAGEREF _Toc235033798 \h </w:instrText>
        </w:r>
        <w:r>
          <w:rPr>
            <w:noProof/>
            <w:webHidden/>
          </w:rPr>
        </w:r>
        <w:r>
          <w:rPr>
            <w:noProof/>
            <w:webHidden/>
          </w:rPr>
          <w:fldChar w:fldCharType="separate"/>
        </w:r>
        <w:r>
          <w:rPr>
            <w:noProof/>
            <w:webHidden/>
          </w:rPr>
          <w:t>7</w:t>
        </w:r>
        <w:r>
          <w:rPr>
            <w:noProof/>
            <w:webHidden/>
          </w:rPr>
          <w:fldChar w:fldCharType="end"/>
        </w:r>
      </w:hyperlink>
    </w:p>
    <w:p w14:paraId="33615E15" w14:textId="52E0F0CA" w:rsidR="00065E89" w:rsidRDefault="00065E89">
      <w:pPr>
        <w:pStyle w:val="TableofFigures"/>
        <w:tabs>
          <w:tab w:val="right" w:leader="dot" w:pos="9350"/>
        </w:tabs>
        <w:rPr>
          <w:rFonts w:eastAsiaTheme="minorEastAsia"/>
          <w:noProof/>
        </w:rPr>
      </w:pPr>
      <w:hyperlink w:anchor="_Toc235033799" w:history="1">
        <w:r w:rsidRPr="00283125">
          <w:rPr>
            <w:rStyle w:val="Hyperlink"/>
            <w:noProof/>
          </w:rPr>
          <w:t>Figure 3 A representation of a recurrent neural network [5]</w:t>
        </w:r>
        <w:r>
          <w:rPr>
            <w:noProof/>
            <w:webHidden/>
          </w:rPr>
          <w:tab/>
        </w:r>
        <w:r>
          <w:rPr>
            <w:noProof/>
            <w:webHidden/>
          </w:rPr>
          <w:fldChar w:fldCharType="begin"/>
        </w:r>
        <w:r>
          <w:rPr>
            <w:noProof/>
            <w:webHidden/>
          </w:rPr>
          <w:instrText xml:space="preserve"> PAGEREF _Toc235033799 \h </w:instrText>
        </w:r>
        <w:r>
          <w:rPr>
            <w:noProof/>
            <w:webHidden/>
          </w:rPr>
        </w:r>
        <w:r>
          <w:rPr>
            <w:noProof/>
            <w:webHidden/>
          </w:rPr>
          <w:fldChar w:fldCharType="separate"/>
        </w:r>
        <w:r>
          <w:rPr>
            <w:noProof/>
            <w:webHidden/>
          </w:rPr>
          <w:t>8</w:t>
        </w:r>
        <w:r>
          <w:rPr>
            <w:noProof/>
            <w:webHidden/>
          </w:rPr>
          <w:fldChar w:fldCharType="end"/>
        </w:r>
      </w:hyperlink>
    </w:p>
    <w:p w14:paraId="39632266" w14:textId="162E57F9" w:rsidR="00065E89" w:rsidRDefault="00065E89">
      <w:pPr>
        <w:pStyle w:val="TableofFigures"/>
        <w:tabs>
          <w:tab w:val="right" w:leader="dot" w:pos="9350"/>
        </w:tabs>
        <w:rPr>
          <w:rFonts w:eastAsiaTheme="minorEastAsia"/>
          <w:noProof/>
        </w:rPr>
      </w:pPr>
      <w:hyperlink w:anchor="_Toc235033800" w:history="1">
        <w:r w:rsidRPr="00283125">
          <w:rPr>
            <w:rStyle w:val="Hyperlink"/>
            <w:noProof/>
          </w:rPr>
          <w:t>Figure 4 Distribution of the five selected classes (Created by the author)</w:t>
        </w:r>
        <w:r>
          <w:rPr>
            <w:noProof/>
            <w:webHidden/>
          </w:rPr>
          <w:tab/>
        </w:r>
        <w:r>
          <w:rPr>
            <w:noProof/>
            <w:webHidden/>
          </w:rPr>
          <w:fldChar w:fldCharType="begin"/>
        </w:r>
        <w:r>
          <w:rPr>
            <w:noProof/>
            <w:webHidden/>
          </w:rPr>
          <w:instrText xml:space="preserve"> PAGEREF _Toc235033800 \h </w:instrText>
        </w:r>
        <w:r>
          <w:rPr>
            <w:noProof/>
            <w:webHidden/>
          </w:rPr>
        </w:r>
        <w:r>
          <w:rPr>
            <w:noProof/>
            <w:webHidden/>
          </w:rPr>
          <w:fldChar w:fldCharType="separate"/>
        </w:r>
        <w:r>
          <w:rPr>
            <w:noProof/>
            <w:webHidden/>
          </w:rPr>
          <w:t>10</w:t>
        </w:r>
        <w:r>
          <w:rPr>
            <w:noProof/>
            <w:webHidden/>
          </w:rPr>
          <w:fldChar w:fldCharType="end"/>
        </w:r>
      </w:hyperlink>
    </w:p>
    <w:p w14:paraId="2B2B6392" w14:textId="4525405F" w:rsidR="00065E89" w:rsidRDefault="00065E89">
      <w:pPr>
        <w:pStyle w:val="TableofFigures"/>
        <w:tabs>
          <w:tab w:val="right" w:leader="dot" w:pos="9350"/>
        </w:tabs>
        <w:rPr>
          <w:rFonts w:eastAsiaTheme="minorEastAsia"/>
          <w:noProof/>
        </w:rPr>
      </w:pPr>
      <w:hyperlink w:anchor="_Toc235033801" w:history="1">
        <w:r w:rsidRPr="000B275F">
          <w:rPr>
            <w:rStyle w:val="Hyperlink"/>
            <w:noProof/>
          </w:rPr>
          <w:t xml:space="preserve">Figure 5 </w:t>
        </w:r>
        <w:r w:rsidR="000B275F" w:rsidRPr="000B275F">
          <w:rPr>
            <w:rStyle w:val="Hyperlink"/>
            <w:noProof/>
          </w:rPr>
          <w:t>Example augmented images illustrating rotation, zoom, and horizontal flipping applied to the training dataset</w:t>
        </w:r>
        <w:r w:rsidRPr="000B275F">
          <w:rPr>
            <w:rStyle w:val="Hyperlink"/>
            <w:noProof/>
          </w:rPr>
          <w:t xml:space="preserve"> (Created by the author)</w:t>
        </w:r>
        <w:r w:rsidRPr="000B275F">
          <w:rPr>
            <w:rStyle w:val="Hyperlink"/>
            <w:noProof/>
            <w:webHidden/>
          </w:rPr>
          <w:tab/>
        </w:r>
        <w:r w:rsidRPr="000B275F">
          <w:rPr>
            <w:rStyle w:val="Hyperlink"/>
            <w:noProof/>
            <w:webHidden/>
          </w:rPr>
          <w:fldChar w:fldCharType="begin"/>
        </w:r>
        <w:r w:rsidRPr="000B275F">
          <w:rPr>
            <w:rStyle w:val="Hyperlink"/>
            <w:noProof/>
            <w:webHidden/>
          </w:rPr>
          <w:instrText xml:space="preserve"> PAGEREF _Toc235033801 \h </w:instrText>
        </w:r>
        <w:r w:rsidRPr="000B275F">
          <w:rPr>
            <w:rStyle w:val="Hyperlink"/>
            <w:noProof/>
            <w:webHidden/>
          </w:rPr>
        </w:r>
        <w:r w:rsidRPr="000B275F">
          <w:rPr>
            <w:rStyle w:val="Hyperlink"/>
            <w:noProof/>
            <w:webHidden/>
          </w:rPr>
          <w:fldChar w:fldCharType="separate"/>
        </w:r>
        <w:r w:rsidRPr="000B275F">
          <w:rPr>
            <w:rStyle w:val="Hyperlink"/>
            <w:noProof/>
            <w:webHidden/>
          </w:rPr>
          <w:t>12</w:t>
        </w:r>
        <w:r w:rsidRPr="000B275F">
          <w:rPr>
            <w:rStyle w:val="Hyperlink"/>
            <w:noProof/>
            <w:webHidden/>
          </w:rPr>
          <w:fldChar w:fldCharType="end"/>
        </w:r>
      </w:hyperlink>
    </w:p>
    <w:p w14:paraId="3A979A93" w14:textId="7466730F" w:rsidR="00065E89" w:rsidRDefault="00065E89">
      <w:pPr>
        <w:pStyle w:val="TableofFigures"/>
        <w:tabs>
          <w:tab w:val="right" w:leader="dot" w:pos="9350"/>
        </w:tabs>
        <w:rPr>
          <w:rFonts w:eastAsiaTheme="minorEastAsia"/>
          <w:noProof/>
        </w:rPr>
      </w:pPr>
      <w:hyperlink w:anchor="_Toc235033802" w:history="1">
        <w:r w:rsidRPr="00283125">
          <w:rPr>
            <w:rStyle w:val="Hyperlink"/>
            <w:noProof/>
          </w:rPr>
          <w:t xml:space="preserve">Figure 6 </w:t>
        </w:r>
        <w:r w:rsidR="000B275F" w:rsidRPr="000B275F">
          <w:rPr>
            <w:rStyle w:val="Hyperlink"/>
            <w:noProof/>
          </w:rPr>
          <w:t>Training &amp; Validation Curves</w:t>
        </w:r>
        <w:r w:rsidRPr="00283125">
          <w:rPr>
            <w:rStyle w:val="Hyperlink"/>
            <w:noProof/>
          </w:rPr>
          <w:t xml:space="preserve"> (Created by the author)</w:t>
        </w:r>
        <w:r>
          <w:rPr>
            <w:noProof/>
            <w:webHidden/>
          </w:rPr>
          <w:tab/>
        </w:r>
        <w:r>
          <w:rPr>
            <w:noProof/>
            <w:webHidden/>
          </w:rPr>
          <w:fldChar w:fldCharType="begin"/>
        </w:r>
        <w:r>
          <w:rPr>
            <w:noProof/>
            <w:webHidden/>
          </w:rPr>
          <w:instrText xml:space="preserve"> PAGEREF _Toc235033802 \h </w:instrText>
        </w:r>
        <w:r>
          <w:rPr>
            <w:noProof/>
            <w:webHidden/>
          </w:rPr>
        </w:r>
        <w:r>
          <w:rPr>
            <w:noProof/>
            <w:webHidden/>
          </w:rPr>
          <w:fldChar w:fldCharType="separate"/>
        </w:r>
        <w:r>
          <w:rPr>
            <w:noProof/>
            <w:webHidden/>
          </w:rPr>
          <w:t>13</w:t>
        </w:r>
        <w:r>
          <w:rPr>
            <w:noProof/>
            <w:webHidden/>
          </w:rPr>
          <w:fldChar w:fldCharType="end"/>
        </w:r>
      </w:hyperlink>
    </w:p>
    <w:p w14:paraId="6511DEA1" w14:textId="760B890C" w:rsidR="00065E89" w:rsidRDefault="00065E89">
      <w:pPr>
        <w:pStyle w:val="TableofFigures"/>
        <w:tabs>
          <w:tab w:val="right" w:leader="dot" w:pos="9350"/>
        </w:tabs>
      </w:pPr>
      <w:hyperlink w:anchor="_Toc235033803" w:history="1">
        <w:r w:rsidRPr="00283125">
          <w:rPr>
            <w:rStyle w:val="Hyperlink"/>
            <w:noProof/>
          </w:rPr>
          <w:t xml:space="preserve">Figure 7  </w:t>
        </w:r>
        <w:r w:rsidR="000B275F" w:rsidRPr="000B275F">
          <w:rPr>
            <w:rStyle w:val="Hyperlink"/>
            <w:noProof/>
          </w:rPr>
          <w:t>Confusion Matrix</w:t>
        </w:r>
        <w:r w:rsidRPr="00283125">
          <w:rPr>
            <w:rStyle w:val="Hyperlink"/>
            <w:noProof/>
          </w:rPr>
          <w:t xml:space="preserve"> (Created by the author)</w:t>
        </w:r>
        <w:r>
          <w:rPr>
            <w:noProof/>
            <w:webHidden/>
          </w:rPr>
          <w:tab/>
        </w:r>
        <w:r>
          <w:rPr>
            <w:noProof/>
            <w:webHidden/>
          </w:rPr>
          <w:fldChar w:fldCharType="begin"/>
        </w:r>
        <w:r>
          <w:rPr>
            <w:noProof/>
            <w:webHidden/>
          </w:rPr>
          <w:instrText xml:space="preserve"> PAGEREF _Toc235033803 \h </w:instrText>
        </w:r>
        <w:r>
          <w:rPr>
            <w:noProof/>
            <w:webHidden/>
          </w:rPr>
        </w:r>
        <w:r>
          <w:rPr>
            <w:noProof/>
            <w:webHidden/>
          </w:rPr>
          <w:fldChar w:fldCharType="separate"/>
        </w:r>
        <w:r>
          <w:rPr>
            <w:noProof/>
            <w:webHidden/>
          </w:rPr>
          <w:t>14</w:t>
        </w:r>
        <w:r>
          <w:rPr>
            <w:noProof/>
            <w:webHidden/>
          </w:rPr>
          <w:fldChar w:fldCharType="end"/>
        </w:r>
      </w:hyperlink>
    </w:p>
    <w:p w14:paraId="65CA1394" w14:textId="0A54A634" w:rsidR="000B275F" w:rsidRDefault="000B275F" w:rsidP="000B275F">
      <w:pPr>
        <w:pStyle w:val="TableofFigures"/>
        <w:tabs>
          <w:tab w:val="right" w:leader="dot" w:pos="9350"/>
        </w:tabs>
        <w:rPr>
          <w:rFonts w:eastAsiaTheme="minorEastAsia"/>
          <w:noProof/>
        </w:rPr>
      </w:pPr>
      <w:hyperlink w:anchor="_Toc235033803" w:history="1">
        <w:r w:rsidRPr="00283125">
          <w:rPr>
            <w:rStyle w:val="Hyperlink"/>
            <w:noProof/>
          </w:rPr>
          <w:t xml:space="preserve">Figure </w:t>
        </w:r>
        <w:r>
          <w:rPr>
            <w:rStyle w:val="Hyperlink"/>
            <w:noProof/>
          </w:rPr>
          <w:t>8</w:t>
        </w:r>
        <w:r w:rsidRPr="00283125">
          <w:rPr>
            <w:rStyle w:val="Hyperlink"/>
            <w:noProof/>
          </w:rPr>
          <w:t xml:space="preserve">  Sample Predictions (Created by the author)</w:t>
        </w:r>
        <w:r>
          <w:rPr>
            <w:noProof/>
            <w:webHidden/>
          </w:rPr>
          <w:tab/>
        </w:r>
        <w:r>
          <w:rPr>
            <w:noProof/>
            <w:webHidden/>
          </w:rPr>
          <w:fldChar w:fldCharType="begin"/>
        </w:r>
        <w:r>
          <w:rPr>
            <w:noProof/>
            <w:webHidden/>
          </w:rPr>
          <w:instrText xml:space="preserve"> PAGEREF _Toc235033803 \h </w:instrText>
        </w:r>
        <w:r>
          <w:rPr>
            <w:noProof/>
            <w:webHidden/>
          </w:rPr>
        </w:r>
        <w:r>
          <w:rPr>
            <w:noProof/>
            <w:webHidden/>
          </w:rPr>
          <w:fldChar w:fldCharType="separate"/>
        </w:r>
        <w:r>
          <w:rPr>
            <w:noProof/>
            <w:webHidden/>
          </w:rPr>
          <w:t>14</w:t>
        </w:r>
        <w:r>
          <w:rPr>
            <w:noProof/>
            <w:webHidden/>
          </w:rPr>
          <w:fldChar w:fldCharType="end"/>
        </w:r>
      </w:hyperlink>
    </w:p>
    <w:p w14:paraId="2CA8E0F0" w14:textId="77777777" w:rsidR="000B275F" w:rsidRPr="000B275F" w:rsidRDefault="000B275F" w:rsidP="000B275F"/>
    <w:p w14:paraId="6CD9FB17" w14:textId="00C85EB4" w:rsidR="00F8156C" w:rsidRDefault="00065E89" w:rsidP="00065E89">
      <w:pPr>
        <w:rPr>
          <w:b/>
          <w:bCs/>
          <w:lang w:val="bg-BG"/>
        </w:rPr>
      </w:pPr>
      <w:r>
        <w:rPr>
          <w:b/>
          <w:bCs/>
          <w:lang w:val="bg-BG"/>
        </w:rPr>
        <w:fldChar w:fldCharType="end"/>
      </w:r>
    </w:p>
    <w:p w14:paraId="07F90541" w14:textId="77777777" w:rsidR="00F8156C" w:rsidRPr="000C4E39" w:rsidRDefault="00F8156C" w:rsidP="009E21BD">
      <w:pPr>
        <w:rPr>
          <w:b/>
          <w:bCs/>
        </w:rPr>
      </w:pPr>
    </w:p>
    <w:p w14:paraId="1D0DEB36" w14:textId="77777777" w:rsidR="00F8156C" w:rsidRDefault="00F8156C" w:rsidP="009E21BD">
      <w:pPr>
        <w:rPr>
          <w:b/>
          <w:bCs/>
          <w:lang w:val="bg-BG"/>
        </w:rPr>
      </w:pPr>
    </w:p>
    <w:p w14:paraId="7799396F" w14:textId="77777777" w:rsidR="00F8156C" w:rsidRDefault="00F8156C" w:rsidP="009E21BD">
      <w:pPr>
        <w:rPr>
          <w:b/>
          <w:bCs/>
          <w:lang w:val="bg-BG"/>
        </w:rPr>
      </w:pPr>
    </w:p>
    <w:p w14:paraId="66653E08" w14:textId="77777777" w:rsidR="00F8156C" w:rsidRDefault="00F8156C" w:rsidP="009E21BD">
      <w:pPr>
        <w:rPr>
          <w:b/>
          <w:bCs/>
          <w:lang w:val="bg-BG"/>
        </w:rPr>
      </w:pPr>
    </w:p>
    <w:p w14:paraId="6F06F040" w14:textId="77777777" w:rsidR="00F8156C" w:rsidRDefault="00F8156C" w:rsidP="009E21BD">
      <w:pPr>
        <w:rPr>
          <w:b/>
          <w:bCs/>
          <w:lang w:val="bg-BG"/>
        </w:rPr>
      </w:pPr>
    </w:p>
    <w:p w14:paraId="251B0473" w14:textId="77777777" w:rsidR="00F8156C" w:rsidRDefault="00F8156C" w:rsidP="009E21BD">
      <w:pPr>
        <w:rPr>
          <w:b/>
          <w:bCs/>
          <w:lang w:val="bg-BG"/>
        </w:rPr>
      </w:pPr>
    </w:p>
    <w:p w14:paraId="780A75BA" w14:textId="77777777" w:rsidR="00F8156C" w:rsidRDefault="00F8156C" w:rsidP="009E21BD">
      <w:pPr>
        <w:rPr>
          <w:b/>
          <w:bCs/>
          <w:lang w:val="bg-BG"/>
        </w:rPr>
      </w:pPr>
    </w:p>
    <w:p w14:paraId="4F130DE6" w14:textId="77777777" w:rsidR="00F8156C" w:rsidRDefault="00F8156C" w:rsidP="009E21BD">
      <w:pPr>
        <w:rPr>
          <w:b/>
          <w:bCs/>
          <w:lang w:val="bg-BG"/>
        </w:rPr>
      </w:pPr>
    </w:p>
    <w:p w14:paraId="5B3F7218" w14:textId="77777777" w:rsidR="00F8156C" w:rsidRDefault="00F8156C" w:rsidP="009E21BD">
      <w:pPr>
        <w:rPr>
          <w:b/>
          <w:bCs/>
          <w:lang w:val="bg-BG"/>
        </w:rPr>
      </w:pPr>
    </w:p>
    <w:p w14:paraId="6D8EAE43" w14:textId="77777777" w:rsidR="00F8156C" w:rsidRDefault="00F8156C" w:rsidP="009E21BD">
      <w:pPr>
        <w:rPr>
          <w:b/>
          <w:bCs/>
          <w:lang w:val="bg-BG"/>
        </w:rPr>
      </w:pPr>
    </w:p>
    <w:p w14:paraId="0931606D" w14:textId="77777777" w:rsidR="00F8156C" w:rsidRDefault="00F8156C" w:rsidP="009E21BD">
      <w:pPr>
        <w:rPr>
          <w:b/>
          <w:bCs/>
          <w:lang w:val="bg-BG"/>
        </w:rPr>
      </w:pPr>
    </w:p>
    <w:p w14:paraId="0E687D28" w14:textId="77777777" w:rsidR="00F8156C" w:rsidRDefault="00F8156C" w:rsidP="009E21BD">
      <w:pPr>
        <w:rPr>
          <w:b/>
          <w:bCs/>
          <w:lang w:val="bg-BG"/>
        </w:rPr>
      </w:pPr>
    </w:p>
    <w:p w14:paraId="7020BBAE" w14:textId="77777777" w:rsidR="00F8156C" w:rsidRDefault="00F8156C" w:rsidP="009E21BD">
      <w:pPr>
        <w:rPr>
          <w:b/>
          <w:bCs/>
          <w:lang w:val="bg-BG"/>
        </w:rPr>
      </w:pPr>
    </w:p>
    <w:p w14:paraId="79B23E91" w14:textId="77777777" w:rsidR="00F8156C" w:rsidRDefault="00F8156C" w:rsidP="009E21BD">
      <w:pPr>
        <w:rPr>
          <w:b/>
          <w:bCs/>
          <w:lang w:val="bg-BG"/>
        </w:rPr>
      </w:pPr>
    </w:p>
    <w:p w14:paraId="01CB0FF9" w14:textId="77777777" w:rsidR="00F8156C" w:rsidRDefault="00F8156C" w:rsidP="009E21BD">
      <w:pPr>
        <w:rPr>
          <w:b/>
          <w:bCs/>
          <w:lang w:val="bg-BG"/>
        </w:rPr>
      </w:pPr>
    </w:p>
    <w:p w14:paraId="6C361B6B" w14:textId="77777777" w:rsidR="00F8156C" w:rsidRPr="00D275A9" w:rsidRDefault="00F8156C" w:rsidP="009E21BD">
      <w:pPr>
        <w:rPr>
          <w:b/>
          <w:bCs/>
        </w:rPr>
      </w:pPr>
    </w:p>
    <w:p w14:paraId="512864FA" w14:textId="77777777" w:rsidR="00F8156C" w:rsidRDefault="00F8156C" w:rsidP="009E21BD">
      <w:pPr>
        <w:rPr>
          <w:b/>
          <w:bCs/>
          <w:lang w:val="bg-BG"/>
        </w:rPr>
      </w:pPr>
    </w:p>
    <w:p w14:paraId="5F1313E1" w14:textId="72C6D6B9" w:rsidR="0055252D" w:rsidRPr="00F8156C" w:rsidRDefault="00137426" w:rsidP="00F8156C">
      <w:pPr>
        <w:pStyle w:val="Heading1"/>
        <w:rPr>
          <w:lang w:val="bg-BG"/>
        </w:rPr>
      </w:pPr>
      <w:bookmarkStart w:id="0" w:name="_Toc235092324"/>
      <w:r w:rsidRPr="00F8156C">
        <w:rPr>
          <w:lang w:val="bg-BG"/>
        </w:rPr>
        <w:t>1</w:t>
      </w:r>
      <w:r w:rsidR="0055252D" w:rsidRPr="00F8156C">
        <w:rPr>
          <w:lang w:val="bg-BG"/>
        </w:rPr>
        <w:t xml:space="preserve">. </w:t>
      </w:r>
      <w:r w:rsidR="0055252D" w:rsidRPr="00F8156C">
        <w:t>Introduction</w:t>
      </w:r>
      <w:bookmarkEnd w:id="0"/>
    </w:p>
    <w:p w14:paraId="5ADA7A98" w14:textId="4E0440C3" w:rsidR="00FC23D9" w:rsidRPr="00FC23D9" w:rsidRDefault="00FC23D9" w:rsidP="00FC23D9">
      <w:pPr>
        <w:spacing w:line="360" w:lineRule="auto"/>
        <w:jc w:val="both"/>
        <w:rPr>
          <w:rFonts w:ascii="Times New Roman" w:hAnsi="Times New Roman" w:cs="Times New Roman"/>
        </w:rPr>
      </w:pPr>
      <w:r w:rsidRPr="00FC23D9">
        <w:rPr>
          <w:rFonts w:ascii="Times New Roman" w:hAnsi="Times New Roman" w:cs="Times New Roman"/>
        </w:rPr>
        <w:t>Artificial intelligence (AI) has become one of the most influential technological developments of the past decade, with machine learning (ML) and deep learning (DL) driving major progress in automated decision</w:t>
      </w:r>
      <w:r w:rsidRPr="00FC23D9">
        <w:rPr>
          <w:rFonts w:ascii="Times New Roman" w:hAnsi="Times New Roman" w:cs="Times New Roman"/>
        </w:rPr>
        <w:noBreakHyphen/>
        <w:t>making and pattern recognition. Although these terms are often used interchangeably, ML and DL represent specific methods within the broader field of AI and are particularly effective in analyzing complex visual data. Their ability to learn hierarchical representations directly from images has led to widespread adoption in fields such as medicine, diagnostics, and quality inspection [1].</w:t>
      </w:r>
    </w:p>
    <w:p w14:paraId="0A9E045F" w14:textId="5C333492" w:rsidR="00FC23D9" w:rsidRPr="00FC23D9" w:rsidRDefault="00FC23D9" w:rsidP="00FC23D9">
      <w:pPr>
        <w:spacing w:line="360" w:lineRule="auto"/>
        <w:jc w:val="both"/>
        <w:rPr>
          <w:rFonts w:ascii="Times New Roman" w:hAnsi="Times New Roman" w:cs="Times New Roman"/>
        </w:rPr>
      </w:pPr>
      <w:r w:rsidRPr="00FC23D9">
        <w:rPr>
          <w:rFonts w:ascii="Times New Roman" w:hAnsi="Times New Roman" w:cs="Times New Roman"/>
        </w:rPr>
        <w:t>Building on these advances in computer vision, agriculture has also experienced a significant technological shift in recent years, with vision-based systems</w:t>
      </w:r>
      <w:r>
        <w:rPr>
          <w:rFonts w:ascii="Times New Roman" w:hAnsi="Times New Roman" w:cs="Times New Roman"/>
        </w:rPr>
        <w:t xml:space="preserve"> </w:t>
      </w:r>
      <w:r w:rsidRPr="00FC23D9">
        <w:rPr>
          <w:rFonts w:ascii="Times New Roman" w:hAnsi="Times New Roman" w:cs="Times New Roman"/>
        </w:rPr>
        <w:t>and advanced ML techniques being increasingly integrated to improve crop monitoring and disease management. Plant diseases caused by fungi, bacteria, and viruses can severely impact crop productivity, and traditional identification methods—based on manual inspection—are time</w:t>
      </w:r>
      <w:r w:rsidRPr="00FC23D9">
        <w:rPr>
          <w:rFonts w:ascii="Times New Roman" w:hAnsi="Times New Roman" w:cs="Times New Roman"/>
        </w:rPr>
        <w:noBreakHyphen/>
        <w:t>consuming and prone to human error. Convolutional Neural Networks (CNNs) have emerged as a highly effective approach for image</w:t>
      </w:r>
      <w:r w:rsidRPr="00FC23D9">
        <w:rPr>
          <w:rFonts w:ascii="Times New Roman" w:hAnsi="Times New Roman" w:cs="Times New Roman"/>
        </w:rPr>
        <w:noBreakHyphen/>
        <w:t>based plant disease classification due to their strong performance in recognizing subtle visual symptoms on leaves [11].</w:t>
      </w:r>
    </w:p>
    <w:p w14:paraId="3CE2D186" w14:textId="77777777" w:rsidR="0055252D" w:rsidRPr="00F8156C" w:rsidRDefault="0055252D" w:rsidP="00F8156C">
      <w:pPr>
        <w:spacing w:line="360" w:lineRule="auto"/>
        <w:jc w:val="both"/>
        <w:rPr>
          <w:rFonts w:ascii="Times New Roman" w:hAnsi="Times New Roman" w:cs="Times New Roman"/>
        </w:rPr>
      </w:pPr>
      <w:r w:rsidRPr="00F8156C">
        <w:rPr>
          <w:rFonts w:ascii="Times New Roman" w:hAnsi="Times New Roman" w:cs="Times New Roman"/>
        </w:rPr>
        <w:t>This project applies a CNN model to the Plant Pathology 2021 dataset to classify leaf images into five categories. The aim is to evaluate whether a straightforward CNN architecture can achieve accurate and efficient disease detection, supporting the development of practical AI</w:t>
      </w:r>
      <w:r w:rsidRPr="00F8156C">
        <w:rPr>
          <w:rFonts w:ascii="Times New Roman" w:hAnsi="Times New Roman" w:cs="Times New Roman"/>
        </w:rPr>
        <w:noBreakHyphen/>
        <w:t>based tools for modern agriculture.</w:t>
      </w:r>
    </w:p>
    <w:p w14:paraId="7D9A0952" w14:textId="77777777" w:rsidR="0055252D" w:rsidRPr="00F8156C" w:rsidRDefault="0055252D" w:rsidP="00F8156C">
      <w:pPr>
        <w:spacing w:line="360" w:lineRule="auto"/>
        <w:jc w:val="both"/>
        <w:rPr>
          <w:rFonts w:ascii="Times New Roman" w:hAnsi="Times New Roman" w:cs="Times New Roman"/>
          <w:b/>
          <w:bCs/>
          <w:lang w:val="bg-BG"/>
        </w:rPr>
      </w:pPr>
    </w:p>
    <w:p w14:paraId="4D2A10B6" w14:textId="77777777" w:rsidR="0055252D" w:rsidRDefault="0055252D" w:rsidP="00F8156C">
      <w:pPr>
        <w:spacing w:line="360" w:lineRule="auto"/>
        <w:jc w:val="both"/>
        <w:rPr>
          <w:rFonts w:ascii="Times New Roman" w:hAnsi="Times New Roman" w:cs="Times New Roman"/>
          <w:b/>
          <w:bCs/>
        </w:rPr>
      </w:pPr>
    </w:p>
    <w:p w14:paraId="4EA95645" w14:textId="77777777" w:rsidR="00394204" w:rsidRDefault="00394204" w:rsidP="00F8156C">
      <w:pPr>
        <w:spacing w:line="360" w:lineRule="auto"/>
        <w:jc w:val="both"/>
        <w:rPr>
          <w:rFonts w:ascii="Times New Roman" w:hAnsi="Times New Roman" w:cs="Times New Roman"/>
          <w:b/>
          <w:bCs/>
        </w:rPr>
      </w:pPr>
    </w:p>
    <w:p w14:paraId="54EC6EED" w14:textId="77777777" w:rsidR="00394204" w:rsidRDefault="00394204" w:rsidP="00F8156C">
      <w:pPr>
        <w:spacing w:line="360" w:lineRule="auto"/>
        <w:jc w:val="both"/>
        <w:rPr>
          <w:rFonts w:ascii="Times New Roman" w:hAnsi="Times New Roman" w:cs="Times New Roman"/>
          <w:b/>
          <w:bCs/>
        </w:rPr>
      </w:pPr>
    </w:p>
    <w:p w14:paraId="5E60C791" w14:textId="77777777" w:rsidR="00394204" w:rsidRPr="00394204" w:rsidRDefault="00394204" w:rsidP="00F8156C">
      <w:pPr>
        <w:spacing w:line="360" w:lineRule="auto"/>
        <w:jc w:val="both"/>
        <w:rPr>
          <w:rFonts w:ascii="Times New Roman" w:hAnsi="Times New Roman" w:cs="Times New Roman"/>
          <w:b/>
          <w:bCs/>
        </w:rPr>
      </w:pPr>
    </w:p>
    <w:p w14:paraId="7487B7F1" w14:textId="20E9805D" w:rsidR="009E21BD" w:rsidRPr="00F8156C" w:rsidRDefault="00137426" w:rsidP="00F8156C">
      <w:pPr>
        <w:pStyle w:val="Heading1"/>
      </w:pPr>
      <w:bookmarkStart w:id="1" w:name="_Toc235092325"/>
      <w:r w:rsidRPr="00F8156C">
        <w:rPr>
          <w:lang w:val="bg-BG"/>
        </w:rPr>
        <w:lastRenderedPageBreak/>
        <w:t>2</w:t>
      </w:r>
      <w:r w:rsidR="009E21BD" w:rsidRPr="00F8156C">
        <w:t xml:space="preserve">. </w:t>
      </w:r>
      <w:r w:rsidRPr="00F8156C">
        <w:t>Related Work</w:t>
      </w:r>
      <w:bookmarkEnd w:id="1"/>
    </w:p>
    <w:p w14:paraId="15A89E4D" w14:textId="65112E5A" w:rsidR="009E21BD" w:rsidRPr="00F8156C" w:rsidRDefault="00137426" w:rsidP="00F8156C">
      <w:pPr>
        <w:pStyle w:val="Heading2"/>
      </w:pPr>
      <w:bookmarkStart w:id="2" w:name="_Toc235092326"/>
      <w:r w:rsidRPr="00F8156C">
        <w:rPr>
          <w:lang w:val="bg-BG"/>
        </w:rPr>
        <w:t>2</w:t>
      </w:r>
      <w:r w:rsidR="009E21BD" w:rsidRPr="00F8156C">
        <w:t>.1 Artificial Neural Networks (ANN)</w:t>
      </w:r>
      <w:bookmarkEnd w:id="2"/>
    </w:p>
    <w:p w14:paraId="00CDAC4B" w14:textId="77777777" w:rsidR="009E21BD" w:rsidRPr="00F8156C" w:rsidRDefault="009E21BD" w:rsidP="00F8156C">
      <w:pPr>
        <w:spacing w:line="360" w:lineRule="auto"/>
        <w:jc w:val="both"/>
        <w:rPr>
          <w:rFonts w:ascii="Times New Roman" w:hAnsi="Times New Roman" w:cs="Times New Roman"/>
        </w:rPr>
      </w:pPr>
      <w:r w:rsidRPr="00F8156C">
        <w:rPr>
          <w:rFonts w:ascii="Times New Roman" w:hAnsi="Times New Roman" w:cs="Times New Roman"/>
        </w:rPr>
        <w:t>Artificial Neural Networks form the conceptual foundation of modern deep learning. A standard artificial neuron combines weights, bias, an activation function, and a feedforward computation mechanism, while learning occurs through backpropagation, allowing the network to adjust parameters based on error gradients. Although ANN can model nonlinear relationships, several authors highlight their limitations in extracting complex spatial features from images [1].</w:t>
      </w:r>
    </w:p>
    <w:p w14:paraId="6D577530" w14:textId="15B6A8B5" w:rsidR="009E21BD" w:rsidRPr="00F8156C" w:rsidRDefault="009E21BD" w:rsidP="00F8156C">
      <w:pPr>
        <w:spacing w:line="360" w:lineRule="auto"/>
        <w:jc w:val="both"/>
        <w:rPr>
          <w:rFonts w:ascii="Times New Roman" w:hAnsi="Times New Roman" w:cs="Times New Roman"/>
        </w:rPr>
      </w:pPr>
      <w:r w:rsidRPr="00F8156C">
        <w:rPr>
          <w:rFonts w:ascii="Times New Roman" w:hAnsi="Times New Roman" w:cs="Times New Roman"/>
        </w:rPr>
        <w:t>Interestingly, research on chaotic ANN challenges the assumption that traditional ANN are inherently weaker than deep architectures. By introducing periodic activation functions, chaotic ANN demonstrate significantly higher memory capacity and richer dynamic behavior [2]. This suggests that ANN performance is not strictly limited by architecture depth but also by activation design. While these insights are not directly applied in plant disease classification, they emphasize that architectural choices—even in simpler models—can substantially influence learning behavior.</w:t>
      </w:r>
    </w:p>
    <w:p w14:paraId="79697750" w14:textId="77777777" w:rsidR="000B3FA7" w:rsidRPr="00F8156C" w:rsidRDefault="000B3FA7" w:rsidP="00F8156C">
      <w:pPr>
        <w:spacing w:line="360" w:lineRule="auto"/>
        <w:jc w:val="both"/>
        <w:rPr>
          <w:rFonts w:ascii="Times New Roman" w:hAnsi="Times New Roman" w:cs="Times New Roman"/>
          <w:lang w:val="bg-BG"/>
        </w:rPr>
      </w:pPr>
    </w:p>
    <w:p w14:paraId="4F379844" w14:textId="3D5616FA" w:rsidR="009E21BD" w:rsidRPr="00F8156C" w:rsidRDefault="00137426" w:rsidP="00F8156C">
      <w:pPr>
        <w:pStyle w:val="Heading2"/>
      </w:pPr>
      <w:bookmarkStart w:id="3" w:name="_Toc235092327"/>
      <w:r w:rsidRPr="00F8156C">
        <w:rPr>
          <w:lang w:val="bg-BG"/>
        </w:rPr>
        <w:t>2</w:t>
      </w:r>
      <w:r w:rsidR="009E21BD" w:rsidRPr="00F8156C">
        <w:t>.2 Deep Learning (DL)</w:t>
      </w:r>
      <w:bookmarkEnd w:id="3"/>
    </w:p>
    <w:p w14:paraId="22D94863" w14:textId="77777777" w:rsidR="009E21BD" w:rsidRPr="00F8156C" w:rsidRDefault="009E21BD" w:rsidP="00F8156C">
      <w:pPr>
        <w:spacing w:line="360" w:lineRule="auto"/>
        <w:jc w:val="both"/>
        <w:rPr>
          <w:rFonts w:ascii="Times New Roman" w:hAnsi="Times New Roman" w:cs="Times New Roman"/>
        </w:rPr>
      </w:pPr>
      <w:r w:rsidRPr="00F8156C">
        <w:rPr>
          <w:rFonts w:ascii="Times New Roman" w:hAnsi="Times New Roman" w:cs="Times New Roman"/>
        </w:rPr>
        <w:t>Deep Learning extends ANN by introducing multiple hierarchical layers capable of automatically learning increasingly abstract representations. Several authors argue that DL eliminates the need for manual feature engineering, which is particularly valuable in visual tasks where relevant features are difficult to define explicitly [3].</w:t>
      </w:r>
    </w:p>
    <w:p w14:paraId="04BAD616" w14:textId="33545608" w:rsidR="009E21BD" w:rsidRPr="00F8156C" w:rsidRDefault="009E21BD" w:rsidP="00F8156C">
      <w:pPr>
        <w:spacing w:line="360" w:lineRule="auto"/>
        <w:jc w:val="both"/>
        <w:rPr>
          <w:rFonts w:ascii="Times New Roman" w:hAnsi="Times New Roman" w:cs="Times New Roman"/>
        </w:rPr>
      </w:pPr>
      <w:r w:rsidRPr="00F8156C">
        <w:rPr>
          <w:rFonts w:ascii="Times New Roman" w:hAnsi="Times New Roman" w:cs="Times New Roman"/>
        </w:rPr>
        <w:t>Other researchers emphasize the importance of the full DL workflow, including data preprocessing, architecture selection, optimization strategies, and evaluation procedures [4]. This broader perspective is highly relevant to plant disease classification, where leaf images often contain subtle variations in color, texture, and lesion patterns. DL models are better equipped to capture these nuances compared to shallow ANN.</w:t>
      </w:r>
    </w:p>
    <w:p w14:paraId="598CE142" w14:textId="6E9B5796" w:rsidR="00F50B08" w:rsidRPr="00F8156C" w:rsidRDefault="00F50B08" w:rsidP="00F8156C">
      <w:pPr>
        <w:spacing w:line="360" w:lineRule="auto"/>
        <w:jc w:val="both"/>
        <w:rPr>
          <w:rFonts w:ascii="Times New Roman" w:hAnsi="Times New Roman" w:cs="Times New Roman"/>
          <w:lang w:val="bg-BG"/>
        </w:rPr>
      </w:pPr>
      <w:r w:rsidRPr="00F8156C">
        <w:rPr>
          <w:rFonts w:ascii="Times New Roman" w:hAnsi="Times New Roman" w:cs="Times New Roman"/>
        </w:rPr>
        <w:t xml:space="preserve">In healthcare applications, DL models achieve high accuracy in detecting anomalies in X-ray, MRI, and CT images [5]. Although the domain differs, the main challenge – identifying visual irregularities – is analogous to detecting disease symptoms on plant leaves. Figure </w:t>
      </w:r>
      <w:r w:rsidR="00A126BE" w:rsidRPr="00F8156C">
        <w:rPr>
          <w:rFonts w:ascii="Times New Roman" w:hAnsi="Times New Roman" w:cs="Times New Roman"/>
          <w:lang w:val="bg-BG"/>
        </w:rPr>
        <w:t>1</w:t>
      </w:r>
      <w:r w:rsidRPr="00F8156C">
        <w:rPr>
          <w:rFonts w:ascii="Times New Roman" w:hAnsi="Times New Roman" w:cs="Times New Roman"/>
        </w:rPr>
        <w:t xml:space="preserve"> presents a </w:t>
      </w:r>
      <w:r w:rsidRPr="00F8156C">
        <w:rPr>
          <w:rFonts w:ascii="Times New Roman" w:hAnsi="Times New Roman" w:cs="Times New Roman"/>
        </w:rPr>
        <w:lastRenderedPageBreak/>
        <w:t>typical deep neural network architecture that uses multiple hidden layers for hierarchical feature extraction.</w:t>
      </w:r>
    </w:p>
    <w:p w14:paraId="2992F3D9" w14:textId="7046E562" w:rsidR="00A126BE" w:rsidRPr="00F8156C" w:rsidRDefault="00A126BE" w:rsidP="00F8156C">
      <w:pPr>
        <w:spacing w:line="360" w:lineRule="auto"/>
        <w:jc w:val="both"/>
        <w:rPr>
          <w:rFonts w:ascii="Times New Roman" w:hAnsi="Times New Roman" w:cs="Times New Roman"/>
        </w:rPr>
      </w:pPr>
      <w:r w:rsidRPr="00F8156C">
        <w:rPr>
          <w:rFonts w:ascii="Times New Roman" w:hAnsi="Times New Roman" w:cs="Times New Roman"/>
          <w:noProof/>
        </w:rPr>
        <w:drawing>
          <wp:anchor distT="0" distB="0" distL="114300" distR="114300" simplePos="0" relativeHeight="251658240" behindDoc="0" locked="0" layoutInCell="1" allowOverlap="1" wp14:anchorId="797C43D9" wp14:editId="41C6520F">
            <wp:simplePos x="914400" y="1543050"/>
            <wp:positionH relativeFrom="column">
              <wp:align>left</wp:align>
            </wp:positionH>
            <wp:positionV relativeFrom="paragraph">
              <wp:align>top</wp:align>
            </wp:positionV>
            <wp:extent cx="3409950" cy="2231390"/>
            <wp:effectExtent l="0" t="0" r="0" b="0"/>
            <wp:wrapSquare wrapText="bothSides"/>
            <wp:docPr id="342733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09950" cy="2231390"/>
                    </a:xfrm>
                    <a:prstGeom prst="rect">
                      <a:avLst/>
                    </a:prstGeom>
                    <a:noFill/>
                    <a:ln>
                      <a:noFill/>
                    </a:ln>
                  </pic:spPr>
                </pic:pic>
              </a:graphicData>
            </a:graphic>
          </wp:anchor>
        </w:drawing>
      </w:r>
      <w:r w:rsidR="00343F43">
        <w:rPr>
          <w:rFonts w:ascii="Times New Roman" w:hAnsi="Times New Roman" w:cs="Times New Roman"/>
        </w:rPr>
        <w:br w:type="textWrapping" w:clear="all"/>
      </w:r>
    </w:p>
    <w:p w14:paraId="1FC3F5F2" w14:textId="42A0DD7E" w:rsidR="00653FD6" w:rsidRPr="00F8156C" w:rsidRDefault="00FA7B36" w:rsidP="00FA7B36">
      <w:pPr>
        <w:pStyle w:val="Caption"/>
        <w:jc w:val="both"/>
        <w:rPr>
          <w:rFonts w:ascii="Times New Roman" w:hAnsi="Times New Roman" w:cs="Times New Roman"/>
          <w:sz w:val="24"/>
          <w:szCs w:val="24"/>
          <w:lang w:val="bg-BG"/>
        </w:rPr>
      </w:pPr>
      <w:bookmarkStart w:id="4" w:name="_Toc235033797"/>
      <w:r>
        <w:t xml:space="preserve">Figure </w:t>
      </w:r>
      <w:fldSimple w:instr=" SEQ Figure \* ARABIC ">
        <w:r w:rsidR="00394204">
          <w:rPr>
            <w:noProof/>
          </w:rPr>
          <w:t>1</w:t>
        </w:r>
      </w:fldSimple>
      <w:r w:rsidR="00394204">
        <w:t xml:space="preserve"> </w:t>
      </w:r>
      <w:r w:rsidRPr="00FE28F2">
        <w:t xml:space="preserve">Deep neural network </w:t>
      </w:r>
      <w:r w:rsidR="00394204" w:rsidRPr="00FE28F2">
        <w:t>architecture</w:t>
      </w:r>
      <w:r w:rsidR="00394204">
        <w:t xml:space="preserve"> [</w:t>
      </w:r>
      <w:r>
        <w:t>5]</w:t>
      </w:r>
      <w:bookmarkEnd w:id="4"/>
    </w:p>
    <w:p w14:paraId="39465A53" w14:textId="77777777" w:rsidR="005E673F" w:rsidRPr="00F8156C" w:rsidRDefault="005E673F" w:rsidP="00F8156C">
      <w:pPr>
        <w:spacing w:line="360" w:lineRule="auto"/>
        <w:jc w:val="both"/>
        <w:rPr>
          <w:rFonts w:ascii="Times New Roman" w:hAnsi="Times New Roman" w:cs="Times New Roman"/>
          <w:lang w:val="bg-BG"/>
        </w:rPr>
      </w:pPr>
    </w:p>
    <w:p w14:paraId="206FA1EF" w14:textId="77777777" w:rsidR="00A126BE" w:rsidRPr="00F8156C" w:rsidRDefault="00A126BE" w:rsidP="00F8156C">
      <w:pPr>
        <w:pStyle w:val="Heading2"/>
        <w:rPr>
          <w:lang w:val="bg-BG"/>
        </w:rPr>
      </w:pPr>
    </w:p>
    <w:p w14:paraId="1E399022" w14:textId="15BAD437" w:rsidR="009E21BD" w:rsidRPr="00394204" w:rsidRDefault="00137426" w:rsidP="00F8156C">
      <w:pPr>
        <w:pStyle w:val="Heading2"/>
      </w:pPr>
      <w:bookmarkStart w:id="5" w:name="_Toc235092328"/>
      <w:r w:rsidRPr="00394204">
        <w:rPr>
          <w:lang w:val="bg-BG"/>
        </w:rPr>
        <w:t>2</w:t>
      </w:r>
      <w:r w:rsidR="009E21BD" w:rsidRPr="00394204">
        <w:t>.3 Convolutional Neural Networks (CNN)</w:t>
      </w:r>
      <w:bookmarkEnd w:id="5"/>
    </w:p>
    <w:p w14:paraId="648A3E88" w14:textId="2C5D0475" w:rsidR="00343F43" w:rsidRDefault="00343F43" w:rsidP="00F8156C">
      <w:pPr>
        <w:spacing w:line="360" w:lineRule="auto"/>
        <w:jc w:val="both"/>
        <w:rPr>
          <w:rFonts w:ascii="Times New Roman" w:hAnsi="Times New Roman" w:cs="Times New Roman"/>
          <w:lang w:val="bg-BG"/>
        </w:rPr>
      </w:pPr>
      <w:r w:rsidRPr="00343F43">
        <w:rPr>
          <w:rFonts w:ascii="Times New Roman" w:hAnsi="Times New Roman" w:cs="Times New Roman"/>
        </w:rPr>
        <w:t xml:space="preserve">Throughout the literature, CNNs consistently outperform traditional ANNs for image classification because the convolutional layers automatically learn hierarchical spatial features, rather than relying on hand-designed descriptors. Studies have highlighted how early layers capture edges and textures, while deeper layers learn more abstract patterns. Also, deeper architecture incorporating residual connections </w:t>
      </w:r>
      <w:proofErr w:type="gramStart"/>
      <w:r w:rsidRPr="00343F43">
        <w:rPr>
          <w:rFonts w:ascii="Times New Roman" w:hAnsi="Times New Roman" w:cs="Times New Roman"/>
        </w:rPr>
        <w:t>improve</w:t>
      </w:r>
      <w:proofErr w:type="gramEnd"/>
      <w:r w:rsidRPr="00343F43">
        <w:rPr>
          <w:rFonts w:ascii="Times New Roman" w:hAnsi="Times New Roman" w:cs="Times New Roman"/>
        </w:rPr>
        <w:t xml:space="preserve"> convergence and </w:t>
      </w:r>
      <w:proofErr w:type="gramStart"/>
      <w:r w:rsidRPr="00343F43">
        <w:rPr>
          <w:rFonts w:ascii="Times New Roman" w:hAnsi="Times New Roman" w:cs="Times New Roman"/>
        </w:rPr>
        <w:t>reduce</w:t>
      </w:r>
      <w:proofErr w:type="gramEnd"/>
      <w:r w:rsidRPr="00343F43">
        <w:rPr>
          <w:rFonts w:ascii="Times New Roman" w:hAnsi="Times New Roman" w:cs="Times New Roman"/>
        </w:rPr>
        <w:t xml:space="preserve"> degradation in very deep networks [7].</w:t>
      </w:r>
    </w:p>
    <w:p w14:paraId="41FF0664" w14:textId="3639DAC3" w:rsidR="009E21BD" w:rsidRPr="00F8156C" w:rsidRDefault="009E21BD" w:rsidP="00F8156C">
      <w:pPr>
        <w:spacing w:line="360" w:lineRule="auto"/>
        <w:jc w:val="both"/>
        <w:rPr>
          <w:rFonts w:ascii="Times New Roman" w:hAnsi="Times New Roman" w:cs="Times New Roman"/>
        </w:rPr>
      </w:pPr>
      <w:r w:rsidRPr="00F8156C">
        <w:rPr>
          <w:rFonts w:ascii="Times New Roman" w:hAnsi="Times New Roman" w:cs="Times New Roman"/>
        </w:rPr>
        <w:t>More recent surveys expand this view by showing how modern CNN architectures integrate attention mechanisms, skip connections, and multi</w:t>
      </w:r>
      <w:r w:rsidRPr="00F8156C">
        <w:rPr>
          <w:rFonts w:ascii="Times New Roman" w:hAnsi="Times New Roman" w:cs="Times New Roman"/>
        </w:rPr>
        <w:noBreakHyphen/>
        <w:t>scale feature extraction, enabling them to recognize complex visual structures [8]. These characteristics are particularly important for plant disease classification, where symptoms often appear as localized texture distortions or color changes.</w:t>
      </w:r>
    </w:p>
    <w:p w14:paraId="6FA503DD" w14:textId="21604569" w:rsidR="009E21BD" w:rsidRPr="00F8156C" w:rsidRDefault="009E21BD" w:rsidP="00F8156C">
      <w:pPr>
        <w:spacing w:line="360" w:lineRule="auto"/>
        <w:jc w:val="both"/>
        <w:rPr>
          <w:rFonts w:ascii="Times New Roman" w:hAnsi="Times New Roman" w:cs="Times New Roman"/>
          <w:lang w:val="bg-BG"/>
        </w:rPr>
      </w:pPr>
      <w:r w:rsidRPr="00F8156C">
        <w:rPr>
          <w:rFonts w:ascii="Times New Roman" w:hAnsi="Times New Roman" w:cs="Times New Roman"/>
        </w:rPr>
        <w:t>However, several authors also note the computational cost of deep CNN, especially when training on large datasets [6]. This creates a practical trade</w:t>
      </w:r>
      <w:r w:rsidRPr="00F8156C">
        <w:rPr>
          <w:rFonts w:ascii="Times New Roman" w:hAnsi="Times New Roman" w:cs="Times New Roman"/>
        </w:rPr>
        <w:noBreakHyphen/>
        <w:t xml:space="preserve">off in our project: deeper models such as </w:t>
      </w:r>
      <w:r w:rsidRPr="00F8156C">
        <w:rPr>
          <w:rFonts w:ascii="Times New Roman" w:hAnsi="Times New Roman" w:cs="Times New Roman"/>
        </w:rPr>
        <w:lastRenderedPageBreak/>
        <w:t>ResNet</w:t>
      </w:r>
      <w:r w:rsidRPr="00F8156C">
        <w:rPr>
          <w:rFonts w:ascii="Times New Roman" w:hAnsi="Times New Roman" w:cs="Times New Roman"/>
        </w:rPr>
        <w:noBreakHyphen/>
        <w:t>50 may offer higher accuracy, but lighter architectures may be more efficient for experimentation and deployment</w:t>
      </w:r>
      <w:r w:rsidR="00130B3F" w:rsidRPr="00F8156C">
        <w:rPr>
          <w:rFonts w:ascii="Times New Roman" w:hAnsi="Times New Roman" w:cs="Times New Roman"/>
          <w:lang w:val="bg-BG"/>
        </w:rPr>
        <w:t>.</w:t>
      </w:r>
    </w:p>
    <w:p w14:paraId="70743A2E" w14:textId="03A0A34E" w:rsidR="00130B3F" w:rsidRPr="00F8156C" w:rsidRDefault="00130B3F" w:rsidP="00F8156C">
      <w:pPr>
        <w:spacing w:line="360" w:lineRule="auto"/>
        <w:jc w:val="both"/>
        <w:rPr>
          <w:rFonts w:ascii="Times New Roman" w:hAnsi="Times New Roman" w:cs="Times New Roman"/>
          <w:lang w:val="bg-BG"/>
        </w:rPr>
      </w:pPr>
      <w:r w:rsidRPr="00F8156C">
        <w:rPr>
          <w:rFonts w:ascii="Times New Roman" w:hAnsi="Times New Roman" w:cs="Times New Roman"/>
        </w:rPr>
        <w:t xml:space="preserve">Figure </w:t>
      </w:r>
      <w:r w:rsidRPr="00F8156C">
        <w:rPr>
          <w:rFonts w:ascii="Times New Roman" w:hAnsi="Times New Roman" w:cs="Times New Roman"/>
          <w:lang w:val="bg-BG"/>
        </w:rPr>
        <w:t>2</w:t>
      </w:r>
      <w:r w:rsidRPr="00F8156C">
        <w:rPr>
          <w:rFonts w:ascii="Times New Roman" w:hAnsi="Times New Roman" w:cs="Times New Roman"/>
        </w:rPr>
        <w:t xml:space="preserve"> illustrates the general architecture of a Convolutional Neural Network (CNN). The model progressively extracts hierarchical features through convolution and pooling layers before performing image classification using fully connected and </w:t>
      </w:r>
      <w:proofErr w:type="spellStart"/>
      <w:r w:rsidRPr="00F8156C">
        <w:rPr>
          <w:rFonts w:ascii="Times New Roman" w:hAnsi="Times New Roman" w:cs="Times New Roman"/>
        </w:rPr>
        <w:t>Softmax</w:t>
      </w:r>
      <w:proofErr w:type="spellEnd"/>
      <w:r w:rsidRPr="00F8156C">
        <w:rPr>
          <w:rFonts w:ascii="Times New Roman" w:hAnsi="Times New Roman" w:cs="Times New Roman"/>
        </w:rPr>
        <w:t xml:space="preserve"> layers. This architecture is particularly suitable for plant disease classification, where subtle variations in leaf texture, </w:t>
      </w:r>
      <w:proofErr w:type="spellStart"/>
      <w:r w:rsidRPr="00F8156C">
        <w:rPr>
          <w:rFonts w:ascii="Times New Roman" w:hAnsi="Times New Roman" w:cs="Times New Roman"/>
        </w:rPr>
        <w:t>colour</w:t>
      </w:r>
      <w:proofErr w:type="spellEnd"/>
      <w:r w:rsidRPr="00F8156C">
        <w:rPr>
          <w:rFonts w:ascii="Times New Roman" w:hAnsi="Times New Roman" w:cs="Times New Roman"/>
        </w:rPr>
        <w:t>, and lesion patterns must be automatically identified.</w:t>
      </w:r>
    </w:p>
    <w:p w14:paraId="67240743" w14:textId="76EA1476" w:rsidR="00F53AD4" w:rsidRPr="00F8156C" w:rsidRDefault="00F53AD4" w:rsidP="00F8156C">
      <w:pPr>
        <w:spacing w:line="360" w:lineRule="auto"/>
        <w:jc w:val="both"/>
        <w:rPr>
          <w:rFonts w:ascii="Times New Roman" w:hAnsi="Times New Roman" w:cs="Times New Roman"/>
          <w:lang w:val="bg-BG"/>
        </w:rPr>
      </w:pPr>
      <w:r w:rsidRPr="00F8156C">
        <w:rPr>
          <w:rFonts w:ascii="Times New Roman" w:hAnsi="Times New Roman" w:cs="Times New Roman"/>
          <w:noProof/>
        </w:rPr>
        <w:drawing>
          <wp:inline distT="0" distB="0" distL="0" distR="0" wp14:anchorId="318B7813" wp14:editId="1CC2D768">
            <wp:extent cx="5746750" cy="1809750"/>
            <wp:effectExtent l="0" t="0" r="6350" b="0"/>
            <wp:docPr id="2041756812" name="Picture 2" descr="View Image - Figure 14. The architecture of a convolutional neural networ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ew Image - Figure 14. The architecture of a convolutional neural network [5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46750" cy="1809750"/>
                    </a:xfrm>
                    <a:prstGeom prst="rect">
                      <a:avLst/>
                    </a:prstGeom>
                    <a:noFill/>
                    <a:ln>
                      <a:noFill/>
                    </a:ln>
                  </pic:spPr>
                </pic:pic>
              </a:graphicData>
            </a:graphic>
          </wp:inline>
        </w:drawing>
      </w:r>
    </w:p>
    <w:p w14:paraId="731F8F21" w14:textId="09892AC3" w:rsidR="00F53AD4" w:rsidRDefault="00FA7B36" w:rsidP="00FA7B36">
      <w:pPr>
        <w:pStyle w:val="Caption"/>
        <w:jc w:val="both"/>
      </w:pPr>
      <w:bookmarkStart w:id="6" w:name="_Toc235033798"/>
      <w:r>
        <w:t xml:space="preserve">Figure </w:t>
      </w:r>
      <w:fldSimple w:instr=" SEQ Figure \* ARABIC ">
        <w:r w:rsidR="00394204">
          <w:rPr>
            <w:noProof/>
          </w:rPr>
          <w:t>2</w:t>
        </w:r>
      </w:fldSimple>
      <w:r w:rsidR="00394204">
        <w:t xml:space="preserve"> </w:t>
      </w:r>
      <w:r w:rsidRPr="00585A5F">
        <w:t xml:space="preserve">Convolutional Neural Network </w:t>
      </w:r>
      <w:r w:rsidR="00394204" w:rsidRPr="00585A5F">
        <w:t>Architecture</w:t>
      </w:r>
      <w:r w:rsidR="00394204">
        <w:t xml:space="preserve"> [</w:t>
      </w:r>
      <w:r>
        <w:t>5]</w:t>
      </w:r>
      <w:bookmarkEnd w:id="6"/>
    </w:p>
    <w:p w14:paraId="2AAD4AB1" w14:textId="77777777" w:rsidR="00394204" w:rsidRPr="00394204" w:rsidRDefault="00394204" w:rsidP="00394204"/>
    <w:p w14:paraId="289237D0" w14:textId="396667A6" w:rsidR="009E21BD" w:rsidRPr="00F8156C" w:rsidRDefault="00137426" w:rsidP="00F8156C">
      <w:pPr>
        <w:pStyle w:val="Heading2"/>
      </w:pPr>
      <w:bookmarkStart w:id="7" w:name="_Toc235092329"/>
      <w:r w:rsidRPr="00F8156C">
        <w:rPr>
          <w:lang w:val="bg-BG"/>
        </w:rPr>
        <w:t>2</w:t>
      </w:r>
      <w:r w:rsidR="009E21BD" w:rsidRPr="00F8156C">
        <w:t>.4 Recurrent Neural Networks (RNN)</w:t>
      </w:r>
      <w:bookmarkEnd w:id="7"/>
    </w:p>
    <w:p w14:paraId="0C73EA3A" w14:textId="77777777" w:rsidR="009E21BD" w:rsidRPr="00F8156C" w:rsidRDefault="009E21BD" w:rsidP="00F8156C">
      <w:pPr>
        <w:spacing w:line="360" w:lineRule="auto"/>
        <w:jc w:val="both"/>
        <w:rPr>
          <w:rFonts w:ascii="Times New Roman" w:hAnsi="Times New Roman" w:cs="Times New Roman"/>
        </w:rPr>
      </w:pPr>
      <w:r w:rsidRPr="00F8156C">
        <w:rPr>
          <w:rFonts w:ascii="Times New Roman" w:hAnsi="Times New Roman" w:cs="Times New Roman"/>
        </w:rPr>
        <w:t>RNNs are designed for sequential data, making them effective for tasks involving temporal dependencies such as text analysis or physiological time</w:t>
      </w:r>
      <w:r w:rsidRPr="00F8156C">
        <w:rPr>
          <w:rFonts w:ascii="Times New Roman" w:hAnsi="Times New Roman" w:cs="Times New Roman"/>
        </w:rPr>
        <w:noBreakHyphen/>
        <w:t>series prediction [5]. Although they excel in modelling sequences, the literature consistently shows that RNNs are generally unsuitable for image classification because they do not capture spatial relationships as effectively as convolutional operations [3].</w:t>
      </w:r>
    </w:p>
    <w:p w14:paraId="55ED675F" w14:textId="56F430D0" w:rsidR="009E21BD" w:rsidRPr="00F8156C" w:rsidRDefault="009E21BD" w:rsidP="00F8156C">
      <w:pPr>
        <w:spacing w:line="360" w:lineRule="auto"/>
        <w:jc w:val="both"/>
        <w:rPr>
          <w:rFonts w:ascii="Times New Roman" w:hAnsi="Times New Roman" w:cs="Times New Roman"/>
        </w:rPr>
      </w:pPr>
      <w:r w:rsidRPr="00F8156C">
        <w:rPr>
          <w:rFonts w:ascii="Times New Roman" w:hAnsi="Times New Roman" w:cs="Times New Roman"/>
        </w:rPr>
        <w:t xml:space="preserve">For this reason, RNNs are not used in the plant disease classification component of this project. Their structure is shown in </w:t>
      </w:r>
      <w:r w:rsidRPr="00F8156C">
        <w:rPr>
          <w:rFonts w:ascii="Times New Roman" w:hAnsi="Times New Roman" w:cs="Times New Roman"/>
          <w:i/>
          <w:iCs/>
        </w:rPr>
        <w:t>Figure 3</w:t>
      </w:r>
      <w:r w:rsidRPr="00F8156C">
        <w:rPr>
          <w:rFonts w:ascii="Times New Roman" w:hAnsi="Times New Roman" w:cs="Times New Roman"/>
        </w:rPr>
        <w:t>, but their relevance remains limited to contextual understanding rather than practical implementation.</w:t>
      </w:r>
    </w:p>
    <w:p w14:paraId="68CB3439" w14:textId="257EA514" w:rsidR="002B0156" w:rsidRPr="00F8156C" w:rsidRDefault="002B0156" w:rsidP="00F8156C">
      <w:pPr>
        <w:spacing w:line="360" w:lineRule="auto"/>
        <w:jc w:val="both"/>
        <w:rPr>
          <w:rFonts w:ascii="Times New Roman" w:hAnsi="Times New Roman" w:cs="Times New Roman"/>
        </w:rPr>
      </w:pPr>
      <w:r w:rsidRPr="00F8156C">
        <w:rPr>
          <w:rFonts w:ascii="Times New Roman" w:hAnsi="Times New Roman" w:cs="Times New Roman"/>
          <w:noProof/>
        </w:rPr>
        <w:lastRenderedPageBreak/>
        <w:drawing>
          <wp:inline distT="0" distB="0" distL="0" distR="0" wp14:anchorId="46924CE7" wp14:editId="54D82F11">
            <wp:extent cx="2330450" cy="2038350"/>
            <wp:effectExtent l="0" t="0" r="0" b="0"/>
            <wp:docPr id="2079175446" name="Picture 1" descr="View Image - Figure 22. A representation of a recurrent neural networ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ew Image - Figure 22. A representation of a recurrent neural network [6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30450" cy="2038350"/>
                    </a:xfrm>
                    <a:prstGeom prst="rect">
                      <a:avLst/>
                    </a:prstGeom>
                    <a:noFill/>
                    <a:ln>
                      <a:noFill/>
                    </a:ln>
                  </pic:spPr>
                </pic:pic>
              </a:graphicData>
            </a:graphic>
          </wp:inline>
        </w:drawing>
      </w:r>
    </w:p>
    <w:p w14:paraId="6229A942" w14:textId="6C337AB3" w:rsidR="00026B79" w:rsidRPr="00F8156C" w:rsidRDefault="00FA7B36" w:rsidP="00FA7B36">
      <w:pPr>
        <w:pStyle w:val="Caption"/>
        <w:jc w:val="both"/>
        <w:rPr>
          <w:rFonts w:ascii="Times New Roman" w:hAnsi="Times New Roman" w:cs="Times New Roman"/>
          <w:sz w:val="24"/>
          <w:szCs w:val="24"/>
          <w:lang w:val="bg-BG"/>
        </w:rPr>
      </w:pPr>
      <w:bookmarkStart w:id="8" w:name="_Toc235033799"/>
      <w:r>
        <w:t xml:space="preserve">Figure </w:t>
      </w:r>
      <w:fldSimple w:instr=" SEQ Figure \* ARABIC ">
        <w:r w:rsidR="00394204">
          <w:rPr>
            <w:noProof/>
          </w:rPr>
          <w:t>3</w:t>
        </w:r>
      </w:fldSimple>
      <w:r w:rsidR="00394204">
        <w:t xml:space="preserve"> </w:t>
      </w:r>
      <w:r w:rsidRPr="00C13B08">
        <w:t xml:space="preserve">A representation of a recurrent neural </w:t>
      </w:r>
      <w:r w:rsidR="00394204" w:rsidRPr="00C13B08">
        <w:t>network</w:t>
      </w:r>
      <w:r w:rsidR="00394204">
        <w:t xml:space="preserve"> [</w:t>
      </w:r>
      <w:r>
        <w:t>5]</w:t>
      </w:r>
      <w:bookmarkEnd w:id="8"/>
    </w:p>
    <w:p w14:paraId="10344CE6" w14:textId="77777777" w:rsidR="00BD2E85" w:rsidRPr="00F8156C" w:rsidRDefault="00BD2E85" w:rsidP="00F8156C">
      <w:pPr>
        <w:spacing w:line="360" w:lineRule="auto"/>
        <w:jc w:val="both"/>
        <w:rPr>
          <w:rFonts w:ascii="Times New Roman" w:hAnsi="Times New Roman" w:cs="Times New Roman"/>
          <w:b/>
          <w:bCs/>
        </w:rPr>
      </w:pPr>
    </w:p>
    <w:p w14:paraId="05A4453C" w14:textId="77777777" w:rsidR="00BD2E85" w:rsidRPr="00F8156C" w:rsidRDefault="00BD2E85" w:rsidP="00F8156C">
      <w:pPr>
        <w:spacing w:line="360" w:lineRule="auto"/>
        <w:jc w:val="both"/>
        <w:rPr>
          <w:rFonts w:ascii="Times New Roman" w:hAnsi="Times New Roman" w:cs="Times New Roman"/>
          <w:b/>
          <w:bCs/>
        </w:rPr>
      </w:pPr>
    </w:p>
    <w:p w14:paraId="0FA3791D" w14:textId="147EBD82" w:rsidR="009E21BD" w:rsidRPr="00F8156C" w:rsidRDefault="00137426" w:rsidP="00F8156C">
      <w:pPr>
        <w:pStyle w:val="Heading2"/>
      </w:pPr>
      <w:bookmarkStart w:id="9" w:name="_Toc235092330"/>
      <w:r w:rsidRPr="00F8156C">
        <w:rPr>
          <w:lang w:val="bg-BG"/>
        </w:rPr>
        <w:t>2</w:t>
      </w:r>
      <w:r w:rsidR="009E21BD" w:rsidRPr="00F8156C">
        <w:t>.5 Hyperparameter Optimization</w:t>
      </w:r>
      <w:bookmarkEnd w:id="9"/>
    </w:p>
    <w:p w14:paraId="4B97F402" w14:textId="1CCDD8C7" w:rsidR="00E53DF6" w:rsidRPr="00F8156C" w:rsidRDefault="00E53DF6" w:rsidP="00F8156C">
      <w:pPr>
        <w:spacing w:line="360" w:lineRule="auto"/>
        <w:jc w:val="both"/>
        <w:rPr>
          <w:rFonts w:ascii="Times New Roman" w:hAnsi="Times New Roman" w:cs="Times New Roman"/>
        </w:rPr>
      </w:pPr>
      <w:r w:rsidRPr="00F8156C">
        <w:rPr>
          <w:rFonts w:ascii="Times New Roman" w:hAnsi="Times New Roman" w:cs="Times New Roman"/>
        </w:rPr>
        <w:t xml:space="preserve">Hyperparameter </w:t>
      </w:r>
      <w:r w:rsidR="00B506EE" w:rsidRPr="00F8156C">
        <w:rPr>
          <w:rFonts w:ascii="Times New Roman" w:hAnsi="Times New Roman" w:cs="Times New Roman"/>
        </w:rPr>
        <w:t>optimization</w:t>
      </w:r>
      <w:r w:rsidRPr="00F8156C">
        <w:rPr>
          <w:rFonts w:ascii="Times New Roman" w:hAnsi="Times New Roman" w:cs="Times New Roman"/>
        </w:rPr>
        <w:t xml:space="preserve"> is not just a performance booster but a stability requirement for CNNs, especially when deeper architectures begin to degrade without careful tuning. The reviews </w:t>
      </w:r>
      <w:r w:rsidR="00B506EE" w:rsidRPr="00F8156C">
        <w:rPr>
          <w:rFonts w:ascii="Times New Roman" w:hAnsi="Times New Roman" w:cs="Times New Roman"/>
        </w:rPr>
        <w:t>show</w:t>
      </w:r>
      <w:r w:rsidRPr="00F8156C">
        <w:rPr>
          <w:rFonts w:ascii="Times New Roman" w:hAnsi="Times New Roman" w:cs="Times New Roman"/>
        </w:rPr>
        <w:t xml:space="preserve"> that baseline methods like grid and random search often fail to capture complex interactions between learning rate, batch size and epochs, leading to suboptimal convergence. Metaheuristic approaches such as GA and PSO consistently outperform classical methods by navigating high‑dimensional search spaces more efficiently</w:t>
      </w:r>
      <w:r w:rsidR="00EF73F9" w:rsidRPr="00F8156C">
        <w:rPr>
          <w:rFonts w:ascii="Times New Roman" w:hAnsi="Times New Roman" w:cs="Times New Roman"/>
        </w:rPr>
        <w:t xml:space="preserve"> [9]</w:t>
      </w:r>
      <w:r w:rsidRPr="00F8156C">
        <w:rPr>
          <w:rFonts w:ascii="Times New Roman" w:hAnsi="Times New Roman" w:cs="Times New Roman"/>
        </w:rPr>
        <w:t>.</w:t>
      </w:r>
    </w:p>
    <w:p w14:paraId="49621EAF" w14:textId="2BF027F1" w:rsidR="00E17FB0" w:rsidRPr="00F8156C" w:rsidRDefault="00E53DF6" w:rsidP="00F8156C">
      <w:pPr>
        <w:spacing w:line="360" w:lineRule="auto"/>
        <w:jc w:val="both"/>
        <w:rPr>
          <w:rFonts w:ascii="Times New Roman" w:hAnsi="Times New Roman" w:cs="Times New Roman"/>
        </w:rPr>
      </w:pPr>
      <w:r w:rsidRPr="00F8156C">
        <w:rPr>
          <w:rFonts w:ascii="Times New Roman" w:hAnsi="Times New Roman" w:cs="Times New Roman"/>
        </w:rPr>
        <w:t xml:space="preserve">For plant disease classification, this is crucial: leaf‑image datasets often contain subtle texture variations, meaning poorly tuned hyperparameters can cause the model to overfit healthy leaves while misclassifying diseased ones. Systematic </w:t>
      </w:r>
      <w:r w:rsidR="00B506EE" w:rsidRPr="00F8156C">
        <w:rPr>
          <w:rFonts w:ascii="Times New Roman" w:hAnsi="Times New Roman" w:cs="Times New Roman"/>
        </w:rPr>
        <w:t>optimization</w:t>
      </w:r>
      <w:r w:rsidRPr="00F8156C">
        <w:rPr>
          <w:rFonts w:ascii="Times New Roman" w:hAnsi="Times New Roman" w:cs="Times New Roman"/>
        </w:rPr>
        <w:t xml:space="preserve"> therefore becomes essential for achieving reliable </w:t>
      </w:r>
      <w:r w:rsidR="00B506EE" w:rsidRPr="00F8156C">
        <w:rPr>
          <w:rFonts w:ascii="Times New Roman" w:hAnsi="Times New Roman" w:cs="Times New Roman"/>
        </w:rPr>
        <w:t>generalization</w:t>
      </w:r>
      <w:r w:rsidRPr="00F8156C">
        <w:rPr>
          <w:rFonts w:ascii="Times New Roman" w:hAnsi="Times New Roman" w:cs="Times New Roman"/>
        </w:rPr>
        <w:t xml:space="preserve"> across diverse leaf conditions.</w:t>
      </w:r>
    </w:p>
    <w:p w14:paraId="01679CC1" w14:textId="77777777" w:rsidR="00E53DF6" w:rsidRPr="00F8156C" w:rsidRDefault="00E53DF6" w:rsidP="00F8156C">
      <w:pPr>
        <w:spacing w:line="360" w:lineRule="auto"/>
        <w:jc w:val="both"/>
        <w:rPr>
          <w:rFonts w:ascii="Times New Roman" w:hAnsi="Times New Roman" w:cs="Times New Roman"/>
        </w:rPr>
      </w:pPr>
    </w:p>
    <w:p w14:paraId="4BD09C0E" w14:textId="67679531" w:rsidR="009E21BD" w:rsidRPr="00F8156C" w:rsidRDefault="00137426" w:rsidP="00F8156C">
      <w:pPr>
        <w:pStyle w:val="Heading2"/>
      </w:pPr>
      <w:bookmarkStart w:id="10" w:name="_Toc235092331"/>
      <w:r w:rsidRPr="00F8156C">
        <w:rPr>
          <w:lang w:val="bg-BG"/>
        </w:rPr>
        <w:t>2</w:t>
      </w:r>
      <w:r w:rsidR="009E21BD" w:rsidRPr="00F8156C">
        <w:t>.6 Image Classification</w:t>
      </w:r>
      <w:bookmarkEnd w:id="10"/>
    </w:p>
    <w:p w14:paraId="1CFF9496" w14:textId="4FDA842B" w:rsidR="009E21BD" w:rsidRPr="00F8156C" w:rsidRDefault="009E21BD" w:rsidP="00F8156C">
      <w:pPr>
        <w:spacing w:line="360" w:lineRule="auto"/>
        <w:jc w:val="both"/>
        <w:rPr>
          <w:rFonts w:ascii="Times New Roman" w:hAnsi="Times New Roman" w:cs="Times New Roman"/>
        </w:rPr>
      </w:pPr>
      <w:r w:rsidRPr="00F8156C">
        <w:rPr>
          <w:rFonts w:ascii="Times New Roman" w:hAnsi="Times New Roman" w:cs="Times New Roman"/>
        </w:rPr>
        <w:t>There is strong agreement across the literature that CNN outperform ANN in image classification tasks due to their ability to automatically extract spatial features [8]. Medical imaging studies demonstrate how CNN detects subtle anomalies in radiological scans [5], which parallels the challenge of identifying disease symptoms on plant leaves.</w:t>
      </w:r>
    </w:p>
    <w:p w14:paraId="13F40D9F" w14:textId="734C55A7" w:rsidR="009E21BD" w:rsidRPr="00F8156C" w:rsidRDefault="009E21BD" w:rsidP="00F8156C">
      <w:pPr>
        <w:spacing w:line="360" w:lineRule="auto"/>
        <w:jc w:val="both"/>
        <w:rPr>
          <w:rFonts w:ascii="Times New Roman" w:hAnsi="Times New Roman" w:cs="Times New Roman"/>
        </w:rPr>
      </w:pPr>
      <w:r w:rsidRPr="00F8156C">
        <w:rPr>
          <w:rFonts w:ascii="Times New Roman" w:hAnsi="Times New Roman" w:cs="Times New Roman"/>
        </w:rPr>
        <w:lastRenderedPageBreak/>
        <w:t>The classification workflow is commonly used in medical imaging—preprocessing, feature extraction, classification, and evaluations directly applicable to agricultural datasets</w:t>
      </w:r>
      <w:r w:rsidR="008175BE" w:rsidRPr="00F8156C">
        <w:rPr>
          <w:rFonts w:ascii="Times New Roman" w:hAnsi="Times New Roman" w:cs="Times New Roman"/>
        </w:rPr>
        <w:t>.</w:t>
      </w:r>
    </w:p>
    <w:p w14:paraId="6858D5EE" w14:textId="77777777" w:rsidR="008175BE" w:rsidRPr="00F8156C" w:rsidRDefault="008175BE" w:rsidP="00F8156C">
      <w:pPr>
        <w:spacing w:line="360" w:lineRule="auto"/>
        <w:jc w:val="both"/>
        <w:rPr>
          <w:rFonts w:ascii="Times New Roman" w:hAnsi="Times New Roman" w:cs="Times New Roman"/>
        </w:rPr>
      </w:pPr>
    </w:p>
    <w:p w14:paraId="14BB390C" w14:textId="48496A64" w:rsidR="009E21BD" w:rsidRPr="00F8156C" w:rsidRDefault="00137426" w:rsidP="00F8156C">
      <w:pPr>
        <w:pStyle w:val="Heading2"/>
      </w:pPr>
      <w:bookmarkStart w:id="11" w:name="_Toc235092332"/>
      <w:r w:rsidRPr="00F8156C">
        <w:rPr>
          <w:lang w:val="bg-BG"/>
        </w:rPr>
        <w:t>2</w:t>
      </w:r>
      <w:r w:rsidR="009E21BD" w:rsidRPr="00F8156C">
        <w:t>.7 Plant Disease Detection</w:t>
      </w:r>
      <w:bookmarkEnd w:id="11"/>
    </w:p>
    <w:p w14:paraId="6D88423F" w14:textId="77777777" w:rsidR="009E21BD" w:rsidRPr="00F8156C" w:rsidRDefault="009E21BD" w:rsidP="00F8156C">
      <w:pPr>
        <w:spacing w:line="360" w:lineRule="auto"/>
        <w:jc w:val="both"/>
        <w:rPr>
          <w:rFonts w:ascii="Times New Roman" w:hAnsi="Times New Roman" w:cs="Times New Roman"/>
        </w:rPr>
      </w:pPr>
      <w:r w:rsidRPr="00F8156C">
        <w:rPr>
          <w:rFonts w:ascii="Times New Roman" w:hAnsi="Times New Roman" w:cs="Times New Roman"/>
        </w:rPr>
        <w:t>The most relevant body of literature focuses directly on plant disease detection. Studies using CNN and VGG16 show that deep architectures achieve high accuracy in distinguishing between multiple leaf diseases, largely due to their ability to capture fine</w:t>
      </w:r>
      <w:r w:rsidRPr="00F8156C">
        <w:rPr>
          <w:rFonts w:ascii="Times New Roman" w:hAnsi="Times New Roman" w:cs="Times New Roman"/>
        </w:rPr>
        <w:noBreakHyphen/>
        <w:t>grained visual differences [10].</w:t>
      </w:r>
    </w:p>
    <w:p w14:paraId="1F625044" w14:textId="77777777" w:rsidR="009E21BD" w:rsidRPr="00F8156C" w:rsidRDefault="009E21BD" w:rsidP="00F8156C">
      <w:pPr>
        <w:spacing w:line="360" w:lineRule="auto"/>
        <w:jc w:val="both"/>
        <w:rPr>
          <w:rFonts w:ascii="Times New Roman" w:hAnsi="Times New Roman" w:cs="Times New Roman"/>
        </w:rPr>
      </w:pPr>
      <w:r w:rsidRPr="00F8156C">
        <w:rPr>
          <w:rFonts w:ascii="Times New Roman" w:hAnsi="Times New Roman" w:cs="Times New Roman"/>
        </w:rPr>
        <w:t xml:space="preserve">Comparative analyses between </w:t>
      </w:r>
      <w:proofErr w:type="spellStart"/>
      <w:r w:rsidRPr="00F8156C">
        <w:rPr>
          <w:rFonts w:ascii="Times New Roman" w:hAnsi="Times New Roman" w:cs="Times New Roman"/>
        </w:rPr>
        <w:t>AlexNet</w:t>
      </w:r>
      <w:proofErr w:type="spellEnd"/>
      <w:r w:rsidRPr="00F8156C">
        <w:rPr>
          <w:rFonts w:ascii="Times New Roman" w:hAnsi="Times New Roman" w:cs="Times New Roman"/>
        </w:rPr>
        <w:t>, VGG16, and ResNet</w:t>
      </w:r>
      <w:r w:rsidRPr="00F8156C">
        <w:rPr>
          <w:rFonts w:ascii="Times New Roman" w:hAnsi="Times New Roman" w:cs="Times New Roman"/>
        </w:rPr>
        <w:noBreakHyphen/>
        <w:t>50 reveal that deeper models, particularly ResNet</w:t>
      </w:r>
      <w:r w:rsidRPr="00F8156C">
        <w:rPr>
          <w:rFonts w:ascii="Times New Roman" w:hAnsi="Times New Roman" w:cs="Times New Roman"/>
        </w:rPr>
        <w:noBreakHyphen/>
        <w:t>50, tend to outperform shallower architectures when dealing with complex disease patterns [11]. However, deeper networks also require more computational resources, reinforcing the need to balance accuracy with efficiency in this project.</w:t>
      </w:r>
    </w:p>
    <w:p w14:paraId="19AE1167" w14:textId="017286AA" w:rsidR="009E21BD" w:rsidRDefault="009E21BD" w:rsidP="00F8156C">
      <w:pPr>
        <w:spacing w:line="360" w:lineRule="auto"/>
        <w:jc w:val="both"/>
        <w:rPr>
          <w:rFonts w:ascii="Times New Roman" w:hAnsi="Times New Roman" w:cs="Times New Roman"/>
        </w:rPr>
      </w:pPr>
      <w:r w:rsidRPr="00F8156C">
        <w:rPr>
          <w:rFonts w:ascii="Times New Roman" w:hAnsi="Times New Roman" w:cs="Times New Roman"/>
        </w:rPr>
        <w:t>These insights directly inform the model selection strategy for this project, where both accuracy and training efficiency are critical.</w:t>
      </w:r>
    </w:p>
    <w:p w14:paraId="742C8078" w14:textId="77777777" w:rsidR="00394204" w:rsidRPr="00F8156C" w:rsidRDefault="00394204" w:rsidP="00F8156C">
      <w:pPr>
        <w:spacing w:line="360" w:lineRule="auto"/>
        <w:jc w:val="both"/>
        <w:rPr>
          <w:rFonts w:ascii="Times New Roman" w:hAnsi="Times New Roman" w:cs="Times New Roman"/>
          <w:lang w:val="bg-BG"/>
        </w:rPr>
      </w:pPr>
    </w:p>
    <w:p w14:paraId="675209DE" w14:textId="57F22D56" w:rsidR="00886CAC" w:rsidRPr="00F8156C" w:rsidRDefault="00886CAC" w:rsidP="00F8156C">
      <w:pPr>
        <w:pStyle w:val="Heading2"/>
        <w:rPr>
          <w:lang w:val="bg-BG"/>
        </w:rPr>
      </w:pPr>
      <w:bookmarkStart w:id="12" w:name="_Toc235092333"/>
      <w:r w:rsidRPr="00F8156C">
        <w:rPr>
          <w:lang w:val="bg-BG"/>
        </w:rPr>
        <w:t xml:space="preserve">2.8 </w:t>
      </w:r>
      <w:r w:rsidRPr="00F8156C">
        <w:t xml:space="preserve">Proposed </w:t>
      </w:r>
      <w:r w:rsidR="00FA7B36" w:rsidRPr="00F8156C">
        <w:t>addition</w:t>
      </w:r>
      <w:bookmarkEnd w:id="12"/>
    </w:p>
    <w:p w14:paraId="54DB189B" w14:textId="1E9DFD5B" w:rsidR="00886CAC" w:rsidRPr="00F8156C" w:rsidRDefault="00886CAC" w:rsidP="00F8156C">
      <w:pPr>
        <w:spacing w:line="360" w:lineRule="auto"/>
        <w:jc w:val="both"/>
        <w:rPr>
          <w:rFonts w:ascii="Times New Roman" w:hAnsi="Times New Roman" w:cs="Times New Roman"/>
          <w:lang w:val="bg-BG"/>
        </w:rPr>
      </w:pPr>
      <w:r w:rsidRPr="00F8156C">
        <w:rPr>
          <w:rFonts w:ascii="Times New Roman" w:hAnsi="Times New Roman" w:cs="Times New Roman"/>
        </w:rPr>
        <w:t xml:space="preserve">Based on the reviewed literature, CNNs were selected as the primary approach for this project. The studies consistently show that convolutional neural networks outperform traditional machine-learning methods in plant disease classification because they can automatically learn hierarchical visual features from leaf images. While transfer-learning models such as MobileNetV2, </w:t>
      </w:r>
      <w:proofErr w:type="spellStart"/>
      <w:r w:rsidRPr="00F8156C">
        <w:rPr>
          <w:rFonts w:ascii="Times New Roman" w:hAnsi="Times New Roman" w:cs="Times New Roman"/>
        </w:rPr>
        <w:t>EfficientNet</w:t>
      </w:r>
      <w:proofErr w:type="spellEnd"/>
      <w:r w:rsidRPr="00F8156C">
        <w:rPr>
          <w:rFonts w:ascii="Times New Roman" w:hAnsi="Times New Roman" w:cs="Times New Roman"/>
        </w:rPr>
        <w:t xml:space="preserve">, and </w:t>
      </w:r>
      <w:proofErr w:type="spellStart"/>
      <w:r w:rsidRPr="00F8156C">
        <w:rPr>
          <w:rFonts w:ascii="Times New Roman" w:hAnsi="Times New Roman" w:cs="Times New Roman"/>
        </w:rPr>
        <w:t>ResNet</w:t>
      </w:r>
      <w:proofErr w:type="spellEnd"/>
      <w:r w:rsidRPr="00F8156C">
        <w:rPr>
          <w:rFonts w:ascii="Times New Roman" w:hAnsi="Times New Roman" w:cs="Times New Roman"/>
        </w:rPr>
        <w:t xml:space="preserve"> often achieve the highest accuracy, several studies also demonstrate that carefully designed custom CNN architectures can provide competitive performance with lower computational requirements. Since the objective of this project is not only to achieve good classification accuracy but also to </w:t>
      </w:r>
      <w:proofErr w:type="spellStart"/>
      <w:r w:rsidRPr="00F8156C">
        <w:rPr>
          <w:rFonts w:ascii="Times New Roman" w:hAnsi="Times New Roman" w:cs="Times New Roman"/>
        </w:rPr>
        <w:t>analyse</w:t>
      </w:r>
      <w:proofErr w:type="spellEnd"/>
      <w:r w:rsidRPr="00F8156C">
        <w:rPr>
          <w:rFonts w:ascii="Times New Roman" w:hAnsi="Times New Roman" w:cs="Times New Roman"/>
        </w:rPr>
        <w:t xml:space="preserve"> how architectural depth, regularization, and learning-rate tuning affect performance, a custom CNN was considered the most appropriate choice. This allows the contribution of individual design decisions to be evaluated more clearly than would be possible with a heavily pre-trained model.</w:t>
      </w:r>
    </w:p>
    <w:p w14:paraId="0A3F0CA1" w14:textId="77777777" w:rsidR="00A61922" w:rsidRPr="00F8156C" w:rsidRDefault="00A61922" w:rsidP="00F8156C">
      <w:pPr>
        <w:spacing w:line="360" w:lineRule="auto"/>
        <w:jc w:val="both"/>
        <w:rPr>
          <w:rFonts w:ascii="Times New Roman" w:hAnsi="Times New Roman" w:cs="Times New Roman"/>
          <w:lang w:val="bg-BG"/>
        </w:rPr>
      </w:pPr>
    </w:p>
    <w:p w14:paraId="130BE721" w14:textId="5E844621" w:rsidR="00900181" w:rsidRPr="00F8156C" w:rsidRDefault="00137426" w:rsidP="00FA7B36">
      <w:pPr>
        <w:pStyle w:val="Heading1"/>
        <w:rPr>
          <w:lang w:val="bg-BG"/>
        </w:rPr>
      </w:pPr>
      <w:bookmarkStart w:id="13" w:name="_Toc235092334"/>
      <w:r w:rsidRPr="00F8156C">
        <w:rPr>
          <w:lang w:val="bg-BG"/>
        </w:rPr>
        <w:lastRenderedPageBreak/>
        <w:t>3</w:t>
      </w:r>
      <w:r w:rsidR="00900181" w:rsidRPr="00F8156C">
        <w:t xml:space="preserve">. </w:t>
      </w:r>
      <w:r w:rsidRPr="00F8156C">
        <w:t>Workflow Methodology</w:t>
      </w:r>
      <w:bookmarkEnd w:id="13"/>
    </w:p>
    <w:p w14:paraId="3AB181A9" w14:textId="40944BDF" w:rsidR="00515283" w:rsidRPr="00F8156C" w:rsidRDefault="00EF4919" w:rsidP="00F8156C">
      <w:pPr>
        <w:spacing w:line="360" w:lineRule="auto"/>
        <w:jc w:val="both"/>
        <w:rPr>
          <w:rFonts w:ascii="Times New Roman" w:hAnsi="Times New Roman" w:cs="Times New Roman"/>
          <w:lang w:val="bg-BG"/>
        </w:rPr>
      </w:pPr>
      <w:r w:rsidRPr="00F8156C">
        <w:rPr>
          <w:rFonts w:ascii="Times New Roman" w:hAnsi="Times New Roman" w:cs="Times New Roman"/>
        </w:rPr>
        <w:t xml:space="preserve">The </w:t>
      </w:r>
      <w:proofErr w:type="spellStart"/>
      <w:r w:rsidRPr="00F8156C">
        <w:rPr>
          <w:rFonts w:ascii="Times New Roman" w:hAnsi="Times New Roman" w:cs="Times New Roman"/>
          <w:i/>
          <w:iCs/>
        </w:rPr>
        <w:t>PlantPathology_Split</w:t>
      </w:r>
      <w:proofErr w:type="spellEnd"/>
      <w:r w:rsidRPr="00F8156C">
        <w:rPr>
          <w:rFonts w:ascii="Times New Roman" w:hAnsi="Times New Roman" w:cs="Times New Roman"/>
        </w:rPr>
        <w:t xml:space="preserve"> dataset contains 12 plant</w:t>
      </w:r>
      <w:r w:rsidRPr="00F8156C">
        <w:rPr>
          <w:rFonts w:ascii="Times New Roman" w:hAnsi="Times New Roman" w:cs="Times New Roman"/>
        </w:rPr>
        <w:noBreakHyphen/>
        <w:t>disease classes split into train (70%), validation (15%), and test (15%). However, the coursework requires a single</w:t>
      </w:r>
      <w:r w:rsidRPr="00F8156C">
        <w:rPr>
          <w:rFonts w:ascii="Times New Roman" w:hAnsi="Times New Roman" w:cs="Times New Roman"/>
        </w:rPr>
        <w:noBreakHyphen/>
        <w:t xml:space="preserve">label classifier, so only five classes were used: </w:t>
      </w:r>
      <w:r w:rsidRPr="00F8156C">
        <w:rPr>
          <w:rFonts w:ascii="Times New Roman" w:hAnsi="Times New Roman" w:cs="Times New Roman"/>
          <w:i/>
          <w:iCs/>
        </w:rPr>
        <w:t>healthy</w:t>
      </w:r>
      <w:r w:rsidRPr="00F8156C">
        <w:rPr>
          <w:rFonts w:ascii="Times New Roman" w:hAnsi="Times New Roman" w:cs="Times New Roman"/>
        </w:rPr>
        <w:t xml:space="preserve">, </w:t>
      </w:r>
      <w:r w:rsidRPr="00F8156C">
        <w:rPr>
          <w:rFonts w:ascii="Times New Roman" w:hAnsi="Times New Roman" w:cs="Times New Roman"/>
          <w:i/>
          <w:iCs/>
        </w:rPr>
        <w:t>scab</w:t>
      </w:r>
      <w:r w:rsidRPr="00F8156C">
        <w:rPr>
          <w:rFonts w:ascii="Times New Roman" w:hAnsi="Times New Roman" w:cs="Times New Roman"/>
        </w:rPr>
        <w:t xml:space="preserve">, </w:t>
      </w:r>
      <w:r w:rsidRPr="00F8156C">
        <w:rPr>
          <w:rFonts w:ascii="Times New Roman" w:hAnsi="Times New Roman" w:cs="Times New Roman"/>
          <w:i/>
          <w:iCs/>
        </w:rPr>
        <w:t>frog_eye_leaf_spot</w:t>
      </w:r>
      <w:r w:rsidRPr="00F8156C">
        <w:rPr>
          <w:rFonts w:ascii="Times New Roman" w:hAnsi="Times New Roman" w:cs="Times New Roman"/>
        </w:rPr>
        <w:t xml:space="preserve">, </w:t>
      </w:r>
      <w:r w:rsidRPr="00F8156C">
        <w:rPr>
          <w:rFonts w:ascii="Times New Roman" w:hAnsi="Times New Roman" w:cs="Times New Roman"/>
          <w:i/>
          <w:iCs/>
        </w:rPr>
        <w:t>rust</w:t>
      </w:r>
      <w:r w:rsidRPr="00F8156C">
        <w:rPr>
          <w:rFonts w:ascii="Times New Roman" w:hAnsi="Times New Roman" w:cs="Times New Roman"/>
        </w:rPr>
        <w:t xml:space="preserve">, and </w:t>
      </w:r>
      <w:r w:rsidRPr="00F8156C">
        <w:rPr>
          <w:rFonts w:ascii="Times New Roman" w:hAnsi="Times New Roman" w:cs="Times New Roman"/>
          <w:i/>
          <w:iCs/>
        </w:rPr>
        <w:t>powdery mildew</w:t>
      </w:r>
      <w:r w:rsidRPr="00F8156C">
        <w:rPr>
          <w:rFonts w:ascii="Times New Roman" w:hAnsi="Times New Roman" w:cs="Times New Roman"/>
        </w:rPr>
        <w:t>. The remaining seven folders were excluded because they contain multilabel or mixed disease combinations that fall</w:t>
      </w:r>
      <w:r w:rsidRPr="00F8156C">
        <w:rPr>
          <w:rFonts w:ascii="Times New Roman" w:hAnsi="Times New Roman" w:cs="Times New Roman"/>
          <w:b/>
          <w:bCs/>
        </w:rPr>
        <w:t xml:space="preserve"> outside the scope of this project.</w:t>
      </w:r>
      <w:r w:rsidR="00FE6B0F" w:rsidRPr="00F8156C">
        <w:rPr>
          <w:rFonts w:ascii="Times New Roman" w:hAnsi="Times New Roman" w:cs="Times New Roman"/>
          <w:noProof/>
          <w:lang w:val="bg-BG"/>
        </w:rPr>
        <w:drawing>
          <wp:inline distT="0" distB="0" distL="0" distR="0" wp14:anchorId="32D526DA" wp14:editId="22BB8DED">
            <wp:extent cx="5943600" cy="1646555"/>
            <wp:effectExtent l="0" t="0" r="0" b="0"/>
            <wp:docPr id="895839999"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839999" name="Picture 895839999"/>
                    <pic:cNvPicPr/>
                  </pic:nvPicPr>
                  <pic:blipFill>
                    <a:blip r:embed="rId15">
                      <a:extLst>
                        <a:ext uri="{28A0092B-C50C-407E-A947-70E740481C1C}">
                          <a14:useLocalDpi xmlns:a14="http://schemas.microsoft.com/office/drawing/2010/main" val="0"/>
                        </a:ext>
                      </a:extLst>
                    </a:blip>
                    <a:stretch>
                      <a:fillRect/>
                    </a:stretch>
                  </pic:blipFill>
                  <pic:spPr>
                    <a:xfrm>
                      <a:off x="0" y="0"/>
                      <a:ext cx="5943600" cy="1646555"/>
                    </a:xfrm>
                    <a:prstGeom prst="rect">
                      <a:avLst/>
                    </a:prstGeom>
                  </pic:spPr>
                </pic:pic>
              </a:graphicData>
            </a:graphic>
          </wp:inline>
        </w:drawing>
      </w:r>
    </w:p>
    <w:p w14:paraId="4A02ACCC" w14:textId="305E15D9" w:rsidR="00515283" w:rsidRPr="00F8156C" w:rsidRDefault="00FA7B36" w:rsidP="00FA7B36">
      <w:pPr>
        <w:pStyle w:val="Caption"/>
        <w:jc w:val="both"/>
        <w:rPr>
          <w:rFonts w:ascii="Times New Roman" w:hAnsi="Times New Roman" w:cs="Times New Roman"/>
          <w:b/>
          <w:bCs/>
          <w:sz w:val="24"/>
          <w:szCs w:val="24"/>
          <w:lang w:val="bg-BG"/>
        </w:rPr>
      </w:pPr>
      <w:bookmarkStart w:id="14" w:name="_Toc235033800"/>
      <w:r>
        <w:t xml:space="preserve">Figure </w:t>
      </w:r>
      <w:fldSimple w:instr=" SEQ Figure \* ARABIC ">
        <w:r w:rsidR="00394204">
          <w:rPr>
            <w:noProof/>
          </w:rPr>
          <w:t>4</w:t>
        </w:r>
      </w:fldSimple>
      <w:r w:rsidR="00394204">
        <w:t xml:space="preserve"> </w:t>
      </w:r>
      <w:r w:rsidRPr="00400B08">
        <w:t>Distribution of the five selected classes</w:t>
      </w:r>
      <w:r w:rsidRPr="00FA7B36">
        <w:rPr>
          <w:i w:val="0"/>
          <w:iCs w:val="0"/>
          <w:color w:val="auto"/>
          <w:sz w:val="24"/>
          <w:szCs w:val="24"/>
        </w:rPr>
        <w:t xml:space="preserve"> </w:t>
      </w:r>
      <w:r w:rsidRPr="00FA7B36">
        <w:t>(Created by the author)</w:t>
      </w:r>
      <w:bookmarkEnd w:id="14"/>
    </w:p>
    <w:p w14:paraId="63D0333B" w14:textId="77777777" w:rsidR="00D03B2B" w:rsidRPr="00F8156C" w:rsidRDefault="00D03B2B" w:rsidP="00F8156C">
      <w:pPr>
        <w:spacing w:line="360" w:lineRule="auto"/>
        <w:jc w:val="both"/>
        <w:rPr>
          <w:rFonts w:ascii="Times New Roman" w:hAnsi="Times New Roman" w:cs="Times New Roman"/>
          <w:b/>
          <w:bCs/>
          <w:lang w:val="bg-BG"/>
        </w:rPr>
      </w:pPr>
    </w:p>
    <w:p w14:paraId="41F1B715" w14:textId="01745C0F" w:rsidR="00EF4919" w:rsidRPr="00F8156C" w:rsidRDefault="00EF4919" w:rsidP="00FA7B36">
      <w:pPr>
        <w:pStyle w:val="Heading2"/>
        <w:rPr>
          <w:lang w:val="bg-BG"/>
        </w:rPr>
      </w:pPr>
      <w:bookmarkStart w:id="15" w:name="_Toc235092335"/>
      <w:r w:rsidRPr="00F8156C">
        <w:t>3.</w:t>
      </w:r>
      <w:r w:rsidR="00FE49E7" w:rsidRPr="00F8156C">
        <w:rPr>
          <w:lang w:val="bg-BG"/>
        </w:rPr>
        <w:t>1</w:t>
      </w:r>
      <w:r w:rsidRPr="00F8156C">
        <w:t xml:space="preserve"> Data Loading</w:t>
      </w:r>
      <w:bookmarkEnd w:id="15"/>
    </w:p>
    <w:p w14:paraId="7109881A" w14:textId="77777777" w:rsidR="00EF4919" w:rsidRDefault="00EF4919" w:rsidP="00F8156C">
      <w:pPr>
        <w:spacing w:line="360" w:lineRule="auto"/>
        <w:jc w:val="both"/>
        <w:rPr>
          <w:rFonts w:ascii="Times New Roman" w:hAnsi="Times New Roman" w:cs="Times New Roman"/>
        </w:rPr>
      </w:pPr>
      <w:r w:rsidRPr="00F8156C">
        <w:rPr>
          <w:rFonts w:ascii="Times New Roman" w:hAnsi="Times New Roman" w:cs="Times New Roman"/>
        </w:rPr>
        <w:t xml:space="preserve">The dataset is already </w:t>
      </w:r>
      <w:proofErr w:type="spellStart"/>
      <w:r w:rsidRPr="00F8156C">
        <w:rPr>
          <w:rFonts w:ascii="Times New Roman" w:hAnsi="Times New Roman" w:cs="Times New Roman"/>
        </w:rPr>
        <w:t>organised</w:t>
      </w:r>
      <w:proofErr w:type="spellEnd"/>
      <w:r w:rsidRPr="00F8156C">
        <w:rPr>
          <w:rFonts w:ascii="Times New Roman" w:hAnsi="Times New Roman" w:cs="Times New Roman"/>
        </w:rPr>
        <w:t xml:space="preserve"> into train, validation, and test folders. Although it contains 12 classes, only the five required single</w:t>
      </w:r>
      <w:r w:rsidRPr="00F8156C">
        <w:rPr>
          <w:rFonts w:ascii="Times New Roman" w:hAnsi="Times New Roman" w:cs="Times New Roman"/>
        </w:rPr>
        <w:noBreakHyphen/>
        <w:t>label categories (</w:t>
      </w:r>
      <w:r w:rsidRPr="00F8156C">
        <w:rPr>
          <w:rFonts w:ascii="Times New Roman" w:hAnsi="Times New Roman" w:cs="Times New Roman"/>
          <w:i/>
          <w:iCs/>
        </w:rPr>
        <w:t>healthy</w:t>
      </w:r>
      <w:r w:rsidRPr="00F8156C">
        <w:rPr>
          <w:rFonts w:ascii="Times New Roman" w:hAnsi="Times New Roman" w:cs="Times New Roman"/>
        </w:rPr>
        <w:t xml:space="preserve">, </w:t>
      </w:r>
      <w:r w:rsidRPr="00F8156C">
        <w:rPr>
          <w:rFonts w:ascii="Times New Roman" w:hAnsi="Times New Roman" w:cs="Times New Roman"/>
          <w:i/>
          <w:iCs/>
        </w:rPr>
        <w:t>scab</w:t>
      </w:r>
      <w:r w:rsidRPr="00F8156C">
        <w:rPr>
          <w:rFonts w:ascii="Times New Roman" w:hAnsi="Times New Roman" w:cs="Times New Roman"/>
        </w:rPr>
        <w:t xml:space="preserve">, </w:t>
      </w:r>
      <w:r w:rsidRPr="00F8156C">
        <w:rPr>
          <w:rFonts w:ascii="Times New Roman" w:hAnsi="Times New Roman" w:cs="Times New Roman"/>
          <w:i/>
          <w:iCs/>
        </w:rPr>
        <w:t>rust</w:t>
      </w:r>
      <w:r w:rsidRPr="00F8156C">
        <w:rPr>
          <w:rFonts w:ascii="Times New Roman" w:hAnsi="Times New Roman" w:cs="Times New Roman"/>
        </w:rPr>
        <w:t xml:space="preserve">, </w:t>
      </w:r>
      <w:proofErr w:type="spellStart"/>
      <w:r w:rsidRPr="00F8156C">
        <w:rPr>
          <w:rFonts w:ascii="Times New Roman" w:hAnsi="Times New Roman" w:cs="Times New Roman"/>
          <w:i/>
          <w:iCs/>
        </w:rPr>
        <w:t>frog_eye_leaf_spot</w:t>
      </w:r>
      <w:proofErr w:type="spellEnd"/>
      <w:r w:rsidRPr="00F8156C">
        <w:rPr>
          <w:rFonts w:ascii="Times New Roman" w:hAnsi="Times New Roman" w:cs="Times New Roman"/>
        </w:rPr>
        <w:t xml:space="preserve">, </w:t>
      </w:r>
      <w:proofErr w:type="spellStart"/>
      <w:r w:rsidRPr="00F8156C">
        <w:rPr>
          <w:rFonts w:ascii="Times New Roman" w:hAnsi="Times New Roman" w:cs="Times New Roman"/>
          <w:i/>
          <w:iCs/>
        </w:rPr>
        <w:t>powdery_mildew</w:t>
      </w:r>
      <w:proofErr w:type="spellEnd"/>
      <w:r w:rsidRPr="00F8156C">
        <w:rPr>
          <w:rFonts w:ascii="Times New Roman" w:hAnsi="Times New Roman" w:cs="Times New Roman"/>
        </w:rPr>
        <w:t xml:space="preserve">) were loaded. Data was imported using image_dataset_from_directory, which automatically assigns labels based on folder names. All images were resized to </w:t>
      </w:r>
      <w:r w:rsidRPr="00F8156C">
        <w:rPr>
          <w:rFonts w:ascii="Times New Roman" w:hAnsi="Times New Roman" w:cs="Times New Roman"/>
          <w:b/>
          <w:bCs/>
        </w:rPr>
        <w:t>512×512</w:t>
      </w:r>
      <w:r w:rsidRPr="00F8156C">
        <w:rPr>
          <w:rFonts w:ascii="Times New Roman" w:hAnsi="Times New Roman" w:cs="Times New Roman"/>
        </w:rPr>
        <w:t xml:space="preserve"> and loaded in batches of </w:t>
      </w:r>
      <w:r w:rsidRPr="00F8156C">
        <w:rPr>
          <w:rFonts w:ascii="Times New Roman" w:hAnsi="Times New Roman" w:cs="Times New Roman"/>
          <w:b/>
          <w:bCs/>
        </w:rPr>
        <w:t>32</w:t>
      </w:r>
      <w:r w:rsidRPr="00F8156C">
        <w:rPr>
          <w:rFonts w:ascii="Times New Roman" w:hAnsi="Times New Roman" w:cs="Times New Roman"/>
        </w:rPr>
        <w:t>, providing a consistent and efficient input pipeline.</w:t>
      </w:r>
    </w:p>
    <w:p w14:paraId="1DFA0B7C" w14:textId="77777777" w:rsidR="00394204" w:rsidRPr="00F8156C" w:rsidRDefault="00394204" w:rsidP="00F8156C">
      <w:pPr>
        <w:spacing w:line="360" w:lineRule="auto"/>
        <w:jc w:val="both"/>
        <w:rPr>
          <w:rFonts w:ascii="Times New Roman" w:hAnsi="Times New Roman" w:cs="Times New Roman"/>
        </w:rPr>
      </w:pPr>
    </w:p>
    <w:p w14:paraId="15B747BB" w14:textId="1B72F216" w:rsidR="00EF4919" w:rsidRPr="00F8156C" w:rsidRDefault="00EF4919" w:rsidP="00FA7B36">
      <w:pPr>
        <w:pStyle w:val="Heading2"/>
        <w:rPr>
          <w:lang w:val="bg-BG"/>
        </w:rPr>
      </w:pPr>
      <w:bookmarkStart w:id="16" w:name="_Toc235092336"/>
      <w:r w:rsidRPr="00F8156C">
        <w:t>3.</w:t>
      </w:r>
      <w:r w:rsidR="00FE49E7" w:rsidRPr="00F8156C">
        <w:rPr>
          <w:lang w:val="bg-BG"/>
        </w:rPr>
        <w:t>2</w:t>
      </w:r>
      <w:r w:rsidRPr="00F8156C">
        <w:t xml:space="preserve"> Data Preprocessing</w:t>
      </w:r>
      <w:bookmarkEnd w:id="16"/>
    </w:p>
    <w:p w14:paraId="33479532" w14:textId="77777777" w:rsidR="00EF4919" w:rsidRPr="00F8156C" w:rsidRDefault="00EF4919" w:rsidP="00F8156C">
      <w:pPr>
        <w:spacing w:line="360" w:lineRule="auto"/>
        <w:jc w:val="both"/>
        <w:rPr>
          <w:rFonts w:ascii="Times New Roman" w:hAnsi="Times New Roman" w:cs="Times New Roman"/>
        </w:rPr>
      </w:pPr>
      <w:r w:rsidRPr="00F8156C">
        <w:rPr>
          <w:rFonts w:ascii="Times New Roman" w:hAnsi="Times New Roman" w:cs="Times New Roman"/>
        </w:rPr>
        <w:t xml:space="preserve">All images were resized to </w:t>
      </w:r>
      <w:r w:rsidRPr="00F8156C">
        <w:rPr>
          <w:rFonts w:ascii="Times New Roman" w:hAnsi="Times New Roman" w:cs="Times New Roman"/>
          <w:b/>
          <w:bCs/>
        </w:rPr>
        <w:t>512×512</w:t>
      </w:r>
      <w:r w:rsidRPr="00F8156C">
        <w:rPr>
          <w:rFonts w:ascii="Times New Roman" w:hAnsi="Times New Roman" w:cs="Times New Roman"/>
        </w:rPr>
        <w:t xml:space="preserve"> and normalized to the 0–1 range to ensure stable training. Rescaling was applied directly inside the model, allowing preprocessing to occur during training without a separate pipeline. No additional cleaning was required, as the selected five classes contain only single</w:t>
      </w:r>
      <w:r w:rsidRPr="00F8156C">
        <w:rPr>
          <w:rFonts w:ascii="Times New Roman" w:hAnsi="Times New Roman" w:cs="Times New Roman"/>
        </w:rPr>
        <w:noBreakHyphen/>
        <w:t>label images and are already well</w:t>
      </w:r>
      <w:r w:rsidRPr="00F8156C">
        <w:rPr>
          <w:rFonts w:ascii="Times New Roman" w:hAnsi="Times New Roman" w:cs="Times New Roman"/>
        </w:rPr>
        <w:noBreakHyphen/>
        <w:t>structured for model training.</w:t>
      </w:r>
    </w:p>
    <w:p w14:paraId="5C3364D9" w14:textId="23BDF0AA" w:rsidR="00EF4919" w:rsidRPr="00F8156C" w:rsidRDefault="00EF4919" w:rsidP="00FA7B36">
      <w:pPr>
        <w:pStyle w:val="Heading2"/>
        <w:rPr>
          <w:lang w:val="bg-BG"/>
        </w:rPr>
      </w:pPr>
      <w:bookmarkStart w:id="17" w:name="_Toc235092337"/>
      <w:r w:rsidRPr="00F8156C">
        <w:lastRenderedPageBreak/>
        <w:t>3.</w:t>
      </w:r>
      <w:r w:rsidR="00FE49E7" w:rsidRPr="00F8156C">
        <w:rPr>
          <w:lang w:val="bg-BG"/>
        </w:rPr>
        <w:t>3</w:t>
      </w:r>
      <w:r w:rsidRPr="00F8156C">
        <w:t xml:space="preserve"> Data Augmentation</w:t>
      </w:r>
      <w:bookmarkEnd w:id="17"/>
    </w:p>
    <w:p w14:paraId="2DB7BC18" w14:textId="77777777" w:rsidR="007A652F" w:rsidRPr="007A652F" w:rsidRDefault="007A652F" w:rsidP="007A652F">
      <w:pPr>
        <w:keepNext/>
        <w:spacing w:line="360" w:lineRule="auto"/>
        <w:jc w:val="both"/>
        <w:rPr>
          <w:rFonts w:ascii="Times New Roman" w:hAnsi="Times New Roman" w:cs="Times New Roman"/>
        </w:rPr>
      </w:pPr>
      <w:r w:rsidRPr="007A652F">
        <w:rPr>
          <w:rFonts w:ascii="Times New Roman" w:hAnsi="Times New Roman" w:cs="Times New Roman"/>
        </w:rPr>
        <w:t xml:space="preserve">Moderate augmentation was applied to the training set to improve </w:t>
      </w:r>
      <w:proofErr w:type="spellStart"/>
      <w:r w:rsidRPr="007A652F">
        <w:rPr>
          <w:rFonts w:ascii="Times New Roman" w:hAnsi="Times New Roman" w:cs="Times New Roman"/>
        </w:rPr>
        <w:t>generalisation</w:t>
      </w:r>
      <w:proofErr w:type="spellEnd"/>
      <w:r w:rsidRPr="007A652F">
        <w:rPr>
          <w:rFonts w:ascii="Times New Roman" w:hAnsi="Times New Roman" w:cs="Times New Roman"/>
        </w:rPr>
        <w:t xml:space="preserve"> and reduce overfitting. The transformations included small rotations, zooming, and horizontal flips, chosen to preserve realistic leaf appearance while introducing useful variation. Augmentation was applied only to the training data; validation and test sets remained unchanged to ensure fair evaluation.</w:t>
      </w:r>
    </w:p>
    <w:p w14:paraId="7CB7C24D" w14:textId="0B8C61B7" w:rsidR="007A652F" w:rsidRPr="007A652F" w:rsidRDefault="007A652F" w:rsidP="007A652F">
      <w:pPr>
        <w:keepNext/>
        <w:spacing w:line="360" w:lineRule="auto"/>
        <w:jc w:val="both"/>
        <w:rPr>
          <w:rFonts w:ascii="Times New Roman" w:hAnsi="Times New Roman" w:cs="Times New Roman"/>
        </w:rPr>
      </w:pPr>
      <w:r w:rsidRPr="007A652F">
        <w:rPr>
          <w:rFonts w:ascii="Times New Roman" w:hAnsi="Times New Roman" w:cs="Times New Roman"/>
        </w:rPr>
        <w:t xml:space="preserve">Figure </w:t>
      </w:r>
      <w:r>
        <w:rPr>
          <w:rFonts w:ascii="Times New Roman" w:hAnsi="Times New Roman" w:cs="Times New Roman"/>
          <w:lang w:val="bg-BG"/>
        </w:rPr>
        <w:t>5</w:t>
      </w:r>
      <w:r w:rsidRPr="007A652F">
        <w:rPr>
          <w:rFonts w:ascii="Times New Roman" w:hAnsi="Times New Roman" w:cs="Times New Roman"/>
        </w:rPr>
        <w:t xml:space="preserve"> provides visual examples of applied augmentation operations, showing how moderate transformations preserve biological realism while enhancing dataset diversity.</w:t>
      </w:r>
    </w:p>
    <w:p w14:paraId="1698595F" w14:textId="77777777" w:rsidR="007A652F" w:rsidRDefault="007A652F" w:rsidP="007A652F">
      <w:pPr>
        <w:keepNext/>
        <w:spacing w:line="360" w:lineRule="auto"/>
        <w:jc w:val="both"/>
      </w:pPr>
      <w:r>
        <w:rPr>
          <w:rFonts w:ascii="Times New Roman" w:hAnsi="Times New Roman" w:cs="Times New Roman"/>
          <w:noProof/>
          <w:lang w:val="bg-BG"/>
        </w:rPr>
        <w:drawing>
          <wp:inline distT="0" distB="0" distL="0" distR="0" wp14:anchorId="2C0F3078" wp14:editId="22E1D7D3">
            <wp:extent cx="3702240" cy="3568883"/>
            <wp:effectExtent l="0" t="0" r="0" b="0"/>
            <wp:docPr id="1468151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151483" name="Picture 1468151483"/>
                    <pic:cNvPicPr/>
                  </pic:nvPicPr>
                  <pic:blipFill>
                    <a:blip r:embed="rId16">
                      <a:extLst>
                        <a:ext uri="{28A0092B-C50C-407E-A947-70E740481C1C}">
                          <a14:useLocalDpi xmlns:a14="http://schemas.microsoft.com/office/drawing/2010/main" val="0"/>
                        </a:ext>
                      </a:extLst>
                    </a:blip>
                    <a:stretch>
                      <a:fillRect/>
                    </a:stretch>
                  </pic:blipFill>
                  <pic:spPr>
                    <a:xfrm>
                      <a:off x="0" y="0"/>
                      <a:ext cx="3702240" cy="3568883"/>
                    </a:xfrm>
                    <a:prstGeom prst="rect">
                      <a:avLst/>
                    </a:prstGeom>
                  </pic:spPr>
                </pic:pic>
              </a:graphicData>
            </a:graphic>
          </wp:inline>
        </w:drawing>
      </w:r>
    </w:p>
    <w:p w14:paraId="6218B879" w14:textId="035C9945" w:rsidR="007A652F" w:rsidRDefault="007A652F" w:rsidP="007A652F">
      <w:pPr>
        <w:pStyle w:val="Caption"/>
        <w:jc w:val="both"/>
        <w:rPr>
          <w:lang w:val="bg-BG"/>
        </w:rPr>
      </w:pPr>
      <w:r>
        <w:t xml:space="preserve">Figure </w:t>
      </w:r>
      <w:r>
        <w:rPr>
          <w:lang w:val="bg-BG"/>
        </w:rPr>
        <w:t>5</w:t>
      </w:r>
      <w:r w:rsidRPr="00302343">
        <w:t xml:space="preserve"> Example augmented images illustrating rotation, zoom, and horizontal flipping applied to the training dataset</w:t>
      </w:r>
      <w:r w:rsidRPr="00394204">
        <w:t xml:space="preserve"> (Created by the author)</w:t>
      </w:r>
    </w:p>
    <w:p w14:paraId="00EC17EA" w14:textId="446CCCE7" w:rsidR="007A652F" w:rsidRPr="007A652F" w:rsidRDefault="007A652F" w:rsidP="007A652F">
      <w:pPr>
        <w:rPr>
          <w:lang w:val="bg-BG"/>
        </w:rPr>
      </w:pPr>
      <w:r w:rsidRPr="007A652F">
        <w:t>This figure shows several augmented versions of a leaf sample, demonstrating the transformations used to increase dataset variability and improve model generalization.</w:t>
      </w:r>
    </w:p>
    <w:p w14:paraId="4B15B03D" w14:textId="77777777" w:rsidR="00394204" w:rsidRPr="00F8156C" w:rsidRDefault="00394204" w:rsidP="00F8156C">
      <w:pPr>
        <w:spacing w:line="360" w:lineRule="auto"/>
        <w:jc w:val="both"/>
        <w:rPr>
          <w:rFonts w:ascii="Times New Roman" w:hAnsi="Times New Roman" w:cs="Times New Roman"/>
        </w:rPr>
      </w:pPr>
    </w:p>
    <w:p w14:paraId="27560713" w14:textId="48C665DA" w:rsidR="00EF4919" w:rsidRPr="00F8156C" w:rsidRDefault="00EF4919" w:rsidP="00FA7B36">
      <w:pPr>
        <w:pStyle w:val="Heading2"/>
        <w:rPr>
          <w:lang w:val="bg-BG"/>
        </w:rPr>
      </w:pPr>
      <w:bookmarkStart w:id="18" w:name="_Toc235092338"/>
      <w:r w:rsidRPr="00F8156C">
        <w:t>3.</w:t>
      </w:r>
      <w:r w:rsidR="00FE49E7" w:rsidRPr="00F8156C">
        <w:rPr>
          <w:lang w:val="bg-BG"/>
        </w:rPr>
        <w:t>4</w:t>
      </w:r>
      <w:r w:rsidRPr="00F8156C">
        <w:t xml:space="preserve"> Model Architecture</w:t>
      </w:r>
      <w:bookmarkEnd w:id="18"/>
    </w:p>
    <w:p w14:paraId="2A5A1A14" w14:textId="77777777" w:rsidR="00EF4919" w:rsidRPr="00F8156C" w:rsidRDefault="00EF4919" w:rsidP="00F8156C">
      <w:pPr>
        <w:spacing w:line="360" w:lineRule="auto"/>
        <w:jc w:val="both"/>
        <w:rPr>
          <w:rFonts w:ascii="Times New Roman" w:hAnsi="Times New Roman" w:cs="Times New Roman"/>
        </w:rPr>
      </w:pPr>
      <w:r w:rsidRPr="00F8156C">
        <w:rPr>
          <w:rFonts w:ascii="Times New Roman" w:hAnsi="Times New Roman" w:cs="Times New Roman"/>
        </w:rPr>
        <w:t xml:space="preserve">The CNN architecture consists of three convolutional blocks (32, 64, 128 filters), each followed by </w:t>
      </w:r>
      <w:proofErr w:type="spellStart"/>
      <w:r w:rsidRPr="00F8156C">
        <w:rPr>
          <w:rFonts w:ascii="Times New Roman" w:hAnsi="Times New Roman" w:cs="Times New Roman"/>
        </w:rPr>
        <w:t>ReLU</w:t>
      </w:r>
      <w:proofErr w:type="spellEnd"/>
      <w:r w:rsidRPr="00F8156C">
        <w:rPr>
          <w:rFonts w:ascii="Times New Roman" w:hAnsi="Times New Roman" w:cs="Times New Roman"/>
        </w:rPr>
        <w:t xml:space="preserve"> activation and max pooling. A dropout layer (0.5) reduces overfitting before the dense layers. The final dense layer (128 units) feeds into a </w:t>
      </w:r>
      <w:proofErr w:type="spellStart"/>
      <w:r w:rsidRPr="00F8156C">
        <w:rPr>
          <w:rFonts w:ascii="Times New Roman" w:hAnsi="Times New Roman" w:cs="Times New Roman"/>
        </w:rPr>
        <w:t>Softmax</w:t>
      </w:r>
      <w:proofErr w:type="spellEnd"/>
      <w:r w:rsidRPr="00F8156C">
        <w:rPr>
          <w:rFonts w:ascii="Times New Roman" w:hAnsi="Times New Roman" w:cs="Times New Roman"/>
        </w:rPr>
        <w:t xml:space="preserve"> classifier for the five disease </w:t>
      </w:r>
      <w:r w:rsidRPr="00F8156C">
        <w:rPr>
          <w:rFonts w:ascii="Times New Roman" w:hAnsi="Times New Roman" w:cs="Times New Roman"/>
        </w:rPr>
        <w:lastRenderedPageBreak/>
        <w:t>categories. The model was compiled using the Adam optimizer and categorical cross</w:t>
      </w:r>
      <w:r w:rsidRPr="00F8156C">
        <w:rPr>
          <w:rFonts w:ascii="Times New Roman" w:hAnsi="Times New Roman" w:cs="Times New Roman"/>
        </w:rPr>
        <w:noBreakHyphen/>
        <w:t>entropy loss, balancing training speed and performance.</w:t>
      </w:r>
    </w:p>
    <w:p w14:paraId="221A0F42" w14:textId="77777777" w:rsidR="00381725" w:rsidRPr="00F8156C" w:rsidRDefault="00381725" w:rsidP="00F8156C">
      <w:pPr>
        <w:spacing w:line="360" w:lineRule="auto"/>
        <w:jc w:val="both"/>
        <w:rPr>
          <w:rFonts w:ascii="Times New Roman" w:hAnsi="Times New Roman" w:cs="Times New Roman"/>
          <w:lang w:val="bg-BG"/>
        </w:rPr>
      </w:pPr>
    </w:p>
    <w:p w14:paraId="7CA22B3C" w14:textId="7E3E2998" w:rsidR="00EF4919" w:rsidRPr="00F8156C" w:rsidRDefault="00EF4919" w:rsidP="00FA7B36">
      <w:pPr>
        <w:pStyle w:val="Heading2"/>
        <w:rPr>
          <w:lang w:val="bg-BG"/>
        </w:rPr>
      </w:pPr>
      <w:bookmarkStart w:id="19" w:name="_Toc235092339"/>
      <w:r w:rsidRPr="00F8156C">
        <w:t>3.</w:t>
      </w:r>
      <w:r w:rsidR="00FE49E7" w:rsidRPr="00F8156C">
        <w:rPr>
          <w:lang w:val="bg-BG"/>
        </w:rPr>
        <w:t xml:space="preserve">5 </w:t>
      </w:r>
      <w:r w:rsidRPr="00F8156C">
        <w:t>Model Training</w:t>
      </w:r>
      <w:bookmarkEnd w:id="19"/>
    </w:p>
    <w:p w14:paraId="7461A35D" w14:textId="77777777" w:rsidR="00EF4919" w:rsidRPr="00F8156C" w:rsidRDefault="00EF4919" w:rsidP="00F8156C">
      <w:pPr>
        <w:spacing w:line="360" w:lineRule="auto"/>
        <w:jc w:val="both"/>
        <w:rPr>
          <w:rFonts w:ascii="Times New Roman" w:hAnsi="Times New Roman" w:cs="Times New Roman"/>
        </w:rPr>
      </w:pPr>
      <w:r w:rsidRPr="00F8156C">
        <w:rPr>
          <w:rFonts w:ascii="Times New Roman" w:hAnsi="Times New Roman" w:cs="Times New Roman"/>
        </w:rPr>
        <w:t>The model was trained using the augmented training set, allowing the network to see slightly varied versions of each image and reducing overfitting. Training and validation accuracy were monitored throughout, with the validation set kept separate to provide a realistic estimate of generalization.</w:t>
      </w:r>
    </w:p>
    <w:p w14:paraId="60C52FAD" w14:textId="77777777" w:rsidR="00EF4919" w:rsidRPr="00F8156C" w:rsidRDefault="00EF4919" w:rsidP="00F8156C">
      <w:pPr>
        <w:spacing w:line="360" w:lineRule="auto"/>
        <w:jc w:val="both"/>
        <w:rPr>
          <w:rFonts w:ascii="Times New Roman" w:hAnsi="Times New Roman" w:cs="Times New Roman"/>
        </w:rPr>
      </w:pPr>
      <w:r w:rsidRPr="00F8156C">
        <w:rPr>
          <w:rFonts w:ascii="Times New Roman" w:hAnsi="Times New Roman" w:cs="Times New Roman"/>
        </w:rPr>
        <w:t>The model was optimized using Adam and categorical cross</w:t>
      </w:r>
      <w:r w:rsidRPr="00F8156C">
        <w:rPr>
          <w:rFonts w:ascii="Times New Roman" w:hAnsi="Times New Roman" w:cs="Times New Roman"/>
        </w:rPr>
        <w:noBreakHyphen/>
        <w:t xml:space="preserve">entropy loss. An </w:t>
      </w:r>
      <w:proofErr w:type="spellStart"/>
      <w:r w:rsidRPr="00F8156C">
        <w:rPr>
          <w:rFonts w:ascii="Times New Roman" w:hAnsi="Times New Roman" w:cs="Times New Roman"/>
        </w:rPr>
        <w:t>EarlyStopping</w:t>
      </w:r>
      <w:proofErr w:type="spellEnd"/>
      <w:r w:rsidRPr="00F8156C">
        <w:rPr>
          <w:rFonts w:ascii="Times New Roman" w:hAnsi="Times New Roman" w:cs="Times New Roman"/>
        </w:rPr>
        <w:t xml:space="preserve"> callback monitored validation loss and stopped training when no further improvement was observed, restoring the best-performing weights. This prevented unnecessary epochs and improved stability, especially since augmentation introduced small fluctuations between epochs.</w:t>
      </w:r>
    </w:p>
    <w:p w14:paraId="07C2FAA9" w14:textId="77777777" w:rsidR="00EF4919" w:rsidRPr="00F8156C" w:rsidRDefault="00EF4919" w:rsidP="00F8156C">
      <w:pPr>
        <w:spacing w:line="360" w:lineRule="auto"/>
        <w:jc w:val="both"/>
        <w:rPr>
          <w:rFonts w:ascii="Times New Roman" w:hAnsi="Times New Roman" w:cs="Times New Roman"/>
        </w:rPr>
      </w:pPr>
      <w:r w:rsidRPr="00F8156C">
        <w:rPr>
          <w:rFonts w:ascii="Times New Roman" w:hAnsi="Times New Roman" w:cs="Times New Roman"/>
        </w:rPr>
        <w:t xml:space="preserve">Although the model was configured for 20 epochs, </w:t>
      </w:r>
      <w:proofErr w:type="spellStart"/>
      <w:r w:rsidRPr="00F8156C">
        <w:rPr>
          <w:rFonts w:ascii="Times New Roman" w:hAnsi="Times New Roman" w:cs="Times New Roman"/>
        </w:rPr>
        <w:t>EarlyStopping</w:t>
      </w:r>
      <w:proofErr w:type="spellEnd"/>
      <w:r w:rsidRPr="00F8156C">
        <w:rPr>
          <w:rFonts w:ascii="Times New Roman" w:hAnsi="Times New Roman" w:cs="Times New Roman"/>
        </w:rPr>
        <w:t xml:space="preserve"> often terminated training earlier, resulting in a more efficient process and better generalization to unseen leaf images.</w:t>
      </w:r>
    </w:p>
    <w:p w14:paraId="45E4965E" w14:textId="77777777" w:rsidR="00195733" w:rsidRPr="00F8156C" w:rsidRDefault="00195733" w:rsidP="00F8156C">
      <w:pPr>
        <w:spacing w:line="360" w:lineRule="auto"/>
        <w:jc w:val="both"/>
        <w:rPr>
          <w:rFonts w:ascii="Times New Roman" w:hAnsi="Times New Roman" w:cs="Times New Roman"/>
          <w:lang w:val="bg-BG"/>
        </w:rPr>
      </w:pPr>
    </w:p>
    <w:p w14:paraId="239460E2" w14:textId="31CE9E69" w:rsidR="00654A9D" w:rsidRPr="00F8156C" w:rsidRDefault="00D30A0B" w:rsidP="00FA7B36">
      <w:pPr>
        <w:pStyle w:val="Heading2"/>
        <w:rPr>
          <w:lang w:val="bg-BG"/>
        </w:rPr>
      </w:pPr>
      <w:bookmarkStart w:id="20" w:name="_Toc235092340"/>
      <w:r w:rsidRPr="00F8156C">
        <w:rPr>
          <w:lang w:val="bg-BG"/>
        </w:rPr>
        <w:t>3.6</w:t>
      </w:r>
      <w:r w:rsidR="00654A9D" w:rsidRPr="00F8156C">
        <w:t xml:space="preserve"> Model Evaluation and Optimization</w:t>
      </w:r>
      <w:bookmarkEnd w:id="20"/>
    </w:p>
    <w:p w14:paraId="5D5BFDA7" w14:textId="77777777" w:rsidR="00394204" w:rsidRDefault="00394204" w:rsidP="00394204">
      <w:pPr>
        <w:pStyle w:val="Caption"/>
        <w:keepNext/>
        <w:jc w:val="both"/>
      </w:pPr>
    </w:p>
    <w:p w14:paraId="798695DF" w14:textId="479DA5F4" w:rsidR="00394204" w:rsidRDefault="00394204" w:rsidP="00394204">
      <w:pPr>
        <w:pStyle w:val="Caption"/>
        <w:keepNext/>
        <w:jc w:val="both"/>
      </w:pPr>
      <w:bookmarkStart w:id="21" w:name="_Toc235033329"/>
      <w:r>
        <w:t xml:space="preserve">Table </w:t>
      </w:r>
      <w:fldSimple w:instr=" SEQ Table \* ARABIC ">
        <w:r>
          <w:rPr>
            <w:noProof/>
          </w:rPr>
          <w:t>1</w:t>
        </w:r>
      </w:fldSimple>
      <w:r>
        <w:t xml:space="preserve"> </w:t>
      </w:r>
      <w:r w:rsidRPr="00137308">
        <w:t>Comparison of the Three CNN Models</w:t>
      </w:r>
      <w:r w:rsidRPr="00394204">
        <w:rPr>
          <w:i w:val="0"/>
          <w:iCs w:val="0"/>
          <w:color w:val="auto"/>
          <w:sz w:val="24"/>
          <w:szCs w:val="24"/>
        </w:rPr>
        <w:t xml:space="preserve"> </w:t>
      </w:r>
      <w:r w:rsidRPr="00394204">
        <w:t>(Created by the author)</w:t>
      </w:r>
      <w:bookmarkEnd w:id="21"/>
    </w:p>
    <w:p w14:paraId="4E2FE612" w14:textId="015B21F9" w:rsidR="00195733" w:rsidRPr="00F8156C" w:rsidRDefault="00195733" w:rsidP="00F8156C">
      <w:pPr>
        <w:spacing w:line="360" w:lineRule="auto"/>
        <w:jc w:val="both"/>
        <w:rPr>
          <w:rFonts w:ascii="Times New Roman" w:hAnsi="Times New Roman" w:cs="Times New Roman"/>
          <w:lang w:val="bg-BG"/>
        </w:rPr>
      </w:pPr>
    </w:p>
    <w:tbl>
      <w:tblPr>
        <w:tblStyle w:val="TableGrid"/>
        <w:tblW w:w="0" w:type="auto"/>
        <w:tblLook w:val="04A0" w:firstRow="1" w:lastRow="0" w:firstColumn="1" w:lastColumn="0" w:noHBand="0" w:noVBand="1"/>
      </w:tblPr>
      <w:tblGrid>
        <w:gridCol w:w="1610"/>
        <w:gridCol w:w="1275"/>
        <w:gridCol w:w="3296"/>
        <w:gridCol w:w="1082"/>
        <w:gridCol w:w="1135"/>
        <w:gridCol w:w="952"/>
      </w:tblGrid>
      <w:tr w:rsidR="00A6347A" w:rsidRPr="00F8156C" w14:paraId="69614D78" w14:textId="77777777" w:rsidTr="00A7123D">
        <w:trPr>
          <w:trHeight w:val="290"/>
        </w:trPr>
        <w:tc>
          <w:tcPr>
            <w:tcW w:w="1613" w:type="dxa"/>
            <w:noWrap/>
            <w:hideMark/>
          </w:tcPr>
          <w:p w14:paraId="5F0B850D" w14:textId="77777777" w:rsidR="00A6347A" w:rsidRPr="00F8156C" w:rsidRDefault="00A6347A" w:rsidP="00F8156C">
            <w:pPr>
              <w:spacing w:line="360" w:lineRule="auto"/>
              <w:jc w:val="both"/>
              <w:rPr>
                <w:rFonts w:ascii="Times New Roman" w:hAnsi="Times New Roman" w:cs="Times New Roman"/>
              </w:rPr>
            </w:pPr>
            <w:r w:rsidRPr="00F8156C">
              <w:rPr>
                <w:rFonts w:ascii="Times New Roman" w:hAnsi="Times New Roman" w:cs="Times New Roman"/>
              </w:rPr>
              <w:t>Model</w:t>
            </w:r>
          </w:p>
        </w:tc>
        <w:tc>
          <w:tcPr>
            <w:tcW w:w="1276" w:type="dxa"/>
            <w:noWrap/>
            <w:hideMark/>
          </w:tcPr>
          <w:p w14:paraId="57FC3B4F" w14:textId="77777777" w:rsidR="00A6347A" w:rsidRPr="00F8156C" w:rsidRDefault="00A6347A" w:rsidP="00F8156C">
            <w:pPr>
              <w:spacing w:line="360" w:lineRule="auto"/>
              <w:jc w:val="both"/>
              <w:rPr>
                <w:rFonts w:ascii="Times New Roman" w:hAnsi="Times New Roman" w:cs="Times New Roman"/>
              </w:rPr>
            </w:pPr>
            <w:r w:rsidRPr="00F8156C">
              <w:rPr>
                <w:rFonts w:ascii="Times New Roman" w:hAnsi="Times New Roman" w:cs="Times New Roman"/>
              </w:rPr>
              <w:t>Resolution</w:t>
            </w:r>
          </w:p>
        </w:tc>
        <w:tc>
          <w:tcPr>
            <w:tcW w:w="3300" w:type="dxa"/>
            <w:noWrap/>
            <w:hideMark/>
          </w:tcPr>
          <w:p w14:paraId="027C1BA5" w14:textId="77777777" w:rsidR="00A6347A" w:rsidRPr="00F8156C" w:rsidRDefault="00A6347A" w:rsidP="00F8156C">
            <w:pPr>
              <w:spacing w:line="360" w:lineRule="auto"/>
              <w:jc w:val="both"/>
              <w:rPr>
                <w:rFonts w:ascii="Times New Roman" w:hAnsi="Times New Roman" w:cs="Times New Roman"/>
              </w:rPr>
            </w:pPr>
            <w:r w:rsidRPr="00F8156C">
              <w:rPr>
                <w:rFonts w:ascii="Times New Roman" w:hAnsi="Times New Roman" w:cs="Times New Roman"/>
              </w:rPr>
              <w:t>Architecture</w:t>
            </w:r>
          </w:p>
        </w:tc>
        <w:tc>
          <w:tcPr>
            <w:tcW w:w="1078" w:type="dxa"/>
            <w:noWrap/>
            <w:hideMark/>
          </w:tcPr>
          <w:p w14:paraId="6E3D4987" w14:textId="77777777" w:rsidR="00A6347A" w:rsidRPr="00F8156C" w:rsidRDefault="00A6347A" w:rsidP="00F8156C">
            <w:pPr>
              <w:spacing w:line="360" w:lineRule="auto"/>
              <w:jc w:val="both"/>
              <w:rPr>
                <w:rFonts w:ascii="Times New Roman" w:hAnsi="Times New Roman" w:cs="Times New Roman"/>
              </w:rPr>
            </w:pPr>
            <w:r w:rsidRPr="00F8156C">
              <w:rPr>
                <w:rFonts w:ascii="Times New Roman" w:hAnsi="Times New Roman" w:cs="Times New Roman"/>
              </w:rPr>
              <w:t>Learning Rate</w:t>
            </w:r>
          </w:p>
        </w:tc>
        <w:tc>
          <w:tcPr>
            <w:tcW w:w="1130" w:type="dxa"/>
            <w:noWrap/>
            <w:hideMark/>
          </w:tcPr>
          <w:p w14:paraId="403AAFEA" w14:textId="77777777" w:rsidR="00A6347A" w:rsidRPr="00F8156C" w:rsidRDefault="00A6347A" w:rsidP="00F8156C">
            <w:pPr>
              <w:spacing w:line="360" w:lineRule="auto"/>
              <w:jc w:val="both"/>
              <w:rPr>
                <w:rFonts w:ascii="Times New Roman" w:hAnsi="Times New Roman" w:cs="Times New Roman"/>
              </w:rPr>
            </w:pPr>
            <w:r w:rsidRPr="00F8156C">
              <w:rPr>
                <w:rFonts w:ascii="Times New Roman" w:hAnsi="Times New Roman" w:cs="Times New Roman"/>
              </w:rPr>
              <w:t>Val. Accuracy</w:t>
            </w:r>
          </w:p>
        </w:tc>
        <w:tc>
          <w:tcPr>
            <w:tcW w:w="953" w:type="dxa"/>
            <w:noWrap/>
            <w:hideMark/>
          </w:tcPr>
          <w:p w14:paraId="267B75C2" w14:textId="77777777" w:rsidR="00A6347A" w:rsidRPr="00F8156C" w:rsidRDefault="00A6347A" w:rsidP="00F8156C">
            <w:pPr>
              <w:spacing w:line="360" w:lineRule="auto"/>
              <w:jc w:val="both"/>
              <w:rPr>
                <w:rFonts w:ascii="Times New Roman" w:hAnsi="Times New Roman" w:cs="Times New Roman"/>
              </w:rPr>
            </w:pPr>
            <w:r w:rsidRPr="00F8156C">
              <w:rPr>
                <w:rFonts w:ascii="Times New Roman" w:hAnsi="Times New Roman" w:cs="Times New Roman"/>
              </w:rPr>
              <w:t>Val. Loss</w:t>
            </w:r>
          </w:p>
        </w:tc>
      </w:tr>
      <w:tr w:rsidR="00A6347A" w:rsidRPr="00F8156C" w14:paraId="70B0E383" w14:textId="77777777" w:rsidTr="00A7123D">
        <w:trPr>
          <w:trHeight w:val="290"/>
        </w:trPr>
        <w:tc>
          <w:tcPr>
            <w:tcW w:w="1613" w:type="dxa"/>
            <w:noWrap/>
            <w:hideMark/>
          </w:tcPr>
          <w:p w14:paraId="54E5E50F" w14:textId="77777777" w:rsidR="00A6347A" w:rsidRPr="00F8156C" w:rsidRDefault="00A6347A" w:rsidP="00F8156C">
            <w:pPr>
              <w:spacing w:line="360" w:lineRule="auto"/>
              <w:jc w:val="both"/>
              <w:rPr>
                <w:rFonts w:ascii="Times New Roman" w:hAnsi="Times New Roman" w:cs="Times New Roman"/>
              </w:rPr>
            </w:pPr>
            <w:r w:rsidRPr="00F8156C">
              <w:rPr>
                <w:rFonts w:ascii="Times New Roman" w:hAnsi="Times New Roman" w:cs="Times New Roman"/>
              </w:rPr>
              <w:t>Model 1 (Baseline)</w:t>
            </w:r>
          </w:p>
        </w:tc>
        <w:tc>
          <w:tcPr>
            <w:tcW w:w="1276" w:type="dxa"/>
            <w:noWrap/>
            <w:hideMark/>
          </w:tcPr>
          <w:p w14:paraId="129162F1" w14:textId="77777777" w:rsidR="00A6347A" w:rsidRPr="00F8156C" w:rsidRDefault="00A6347A" w:rsidP="00F8156C">
            <w:pPr>
              <w:spacing w:line="360" w:lineRule="auto"/>
              <w:jc w:val="both"/>
              <w:rPr>
                <w:rFonts w:ascii="Times New Roman" w:hAnsi="Times New Roman" w:cs="Times New Roman"/>
              </w:rPr>
            </w:pPr>
            <w:r w:rsidRPr="00F8156C">
              <w:rPr>
                <w:rFonts w:ascii="Times New Roman" w:hAnsi="Times New Roman" w:cs="Times New Roman"/>
              </w:rPr>
              <w:t>128×128</w:t>
            </w:r>
          </w:p>
        </w:tc>
        <w:tc>
          <w:tcPr>
            <w:tcW w:w="3300" w:type="dxa"/>
            <w:noWrap/>
            <w:hideMark/>
          </w:tcPr>
          <w:p w14:paraId="6E8D8001" w14:textId="77777777" w:rsidR="00A6347A" w:rsidRPr="00F8156C" w:rsidRDefault="00A6347A" w:rsidP="00F8156C">
            <w:pPr>
              <w:spacing w:line="360" w:lineRule="auto"/>
              <w:jc w:val="both"/>
              <w:rPr>
                <w:rFonts w:ascii="Times New Roman" w:hAnsi="Times New Roman" w:cs="Times New Roman"/>
              </w:rPr>
            </w:pPr>
            <w:r w:rsidRPr="00F8156C">
              <w:rPr>
                <w:rFonts w:ascii="Times New Roman" w:hAnsi="Times New Roman" w:cs="Times New Roman"/>
              </w:rPr>
              <w:t xml:space="preserve">3 Conv (32–64–128) + </w:t>
            </w:r>
            <w:proofErr w:type="spellStart"/>
            <w:r w:rsidRPr="00F8156C">
              <w:rPr>
                <w:rFonts w:ascii="Times New Roman" w:hAnsi="Times New Roman" w:cs="Times New Roman"/>
              </w:rPr>
              <w:t>MaxPool</w:t>
            </w:r>
            <w:proofErr w:type="spellEnd"/>
            <w:r w:rsidRPr="00F8156C">
              <w:rPr>
                <w:rFonts w:ascii="Times New Roman" w:hAnsi="Times New Roman" w:cs="Times New Roman"/>
              </w:rPr>
              <w:t xml:space="preserve"> + Dense 128 + Dropout 0.3</w:t>
            </w:r>
          </w:p>
        </w:tc>
        <w:tc>
          <w:tcPr>
            <w:tcW w:w="1078" w:type="dxa"/>
            <w:noWrap/>
            <w:hideMark/>
          </w:tcPr>
          <w:p w14:paraId="45749901" w14:textId="28E781B6" w:rsidR="00A6347A" w:rsidRPr="00F8156C" w:rsidRDefault="00A7123D" w:rsidP="00F8156C">
            <w:pPr>
              <w:spacing w:line="360" w:lineRule="auto"/>
              <w:jc w:val="both"/>
              <w:rPr>
                <w:rFonts w:ascii="Times New Roman" w:hAnsi="Times New Roman" w:cs="Times New Roman"/>
                <w:lang w:val="bg-BG"/>
              </w:rPr>
            </w:pPr>
            <w:r w:rsidRPr="00F8156C">
              <w:rPr>
                <w:rFonts w:ascii="Times New Roman" w:hAnsi="Times New Roman" w:cs="Times New Roman"/>
                <w:lang w:val="bg-BG"/>
              </w:rPr>
              <w:t>0.001</w:t>
            </w:r>
          </w:p>
        </w:tc>
        <w:tc>
          <w:tcPr>
            <w:tcW w:w="1130" w:type="dxa"/>
            <w:noWrap/>
            <w:hideMark/>
          </w:tcPr>
          <w:p w14:paraId="251E91E8" w14:textId="2598B976" w:rsidR="00A6347A" w:rsidRPr="00F8156C" w:rsidRDefault="00A6347A" w:rsidP="00F8156C">
            <w:pPr>
              <w:spacing w:line="360" w:lineRule="auto"/>
              <w:jc w:val="both"/>
              <w:rPr>
                <w:rFonts w:ascii="Times New Roman" w:hAnsi="Times New Roman" w:cs="Times New Roman"/>
              </w:rPr>
            </w:pPr>
            <w:r w:rsidRPr="00F8156C">
              <w:rPr>
                <w:rFonts w:ascii="Times New Roman" w:hAnsi="Times New Roman" w:cs="Times New Roman"/>
              </w:rPr>
              <w:t>~0.</w:t>
            </w:r>
            <w:r w:rsidR="00861C01">
              <w:rPr>
                <w:rFonts w:ascii="Times New Roman" w:hAnsi="Times New Roman" w:cs="Times New Roman"/>
              </w:rPr>
              <w:t>74</w:t>
            </w:r>
          </w:p>
        </w:tc>
        <w:tc>
          <w:tcPr>
            <w:tcW w:w="953" w:type="dxa"/>
            <w:noWrap/>
            <w:hideMark/>
          </w:tcPr>
          <w:p w14:paraId="20D04341" w14:textId="5B29D4CA" w:rsidR="00A6347A" w:rsidRPr="00F8156C" w:rsidRDefault="00A6347A" w:rsidP="00F8156C">
            <w:pPr>
              <w:spacing w:line="360" w:lineRule="auto"/>
              <w:jc w:val="both"/>
              <w:rPr>
                <w:rFonts w:ascii="Times New Roman" w:hAnsi="Times New Roman" w:cs="Times New Roman"/>
              </w:rPr>
            </w:pPr>
            <w:r w:rsidRPr="00F8156C">
              <w:rPr>
                <w:rFonts w:ascii="Times New Roman" w:hAnsi="Times New Roman" w:cs="Times New Roman"/>
              </w:rPr>
              <w:t>~</w:t>
            </w:r>
            <w:r w:rsidR="00861C01">
              <w:rPr>
                <w:rFonts w:ascii="Times New Roman" w:hAnsi="Times New Roman" w:cs="Times New Roman"/>
              </w:rPr>
              <w:t>0.68</w:t>
            </w:r>
          </w:p>
        </w:tc>
      </w:tr>
      <w:tr w:rsidR="00A6347A" w:rsidRPr="00F8156C" w14:paraId="3118EA26" w14:textId="77777777" w:rsidTr="00A7123D">
        <w:trPr>
          <w:trHeight w:val="290"/>
        </w:trPr>
        <w:tc>
          <w:tcPr>
            <w:tcW w:w="1613" w:type="dxa"/>
            <w:noWrap/>
            <w:hideMark/>
          </w:tcPr>
          <w:p w14:paraId="4D14FCB2" w14:textId="77777777" w:rsidR="00A6347A" w:rsidRPr="00F8156C" w:rsidRDefault="00A6347A" w:rsidP="00F8156C">
            <w:pPr>
              <w:spacing w:line="360" w:lineRule="auto"/>
              <w:jc w:val="both"/>
              <w:rPr>
                <w:rFonts w:ascii="Times New Roman" w:hAnsi="Times New Roman" w:cs="Times New Roman"/>
              </w:rPr>
            </w:pPr>
            <w:r w:rsidRPr="00F8156C">
              <w:rPr>
                <w:rFonts w:ascii="Times New Roman" w:hAnsi="Times New Roman" w:cs="Times New Roman"/>
              </w:rPr>
              <w:t>Model 2 (Intermediate)</w:t>
            </w:r>
          </w:p>
        </w:tc>
        <w:tc>
          <w:tcPr>
            <w:tcW w:w="1276" w:type="dxa"/>
            <w:noWrap/>
            <w:hideMark/>
          </w:tcPr>
          <w:p w14:paraId="392F05EA" w14:textId="77777777" w:rsidR="00A6347A" w:rsidRPr="00F8156C" w:rsidRDefault="00A6347A" w:rsidP="00F8156C">
            <w:pPr>
              <w:spacing w:line="360" w:lineRule="auto"/>
              <w:jc w:val="both"/>
              <w:rPr>
                <w:rFonts w:ascii="Times New Roman" w:hAnsi="Times New Roman" w:cs="Times New Roman"/>
              </w:rPr>
            </w:pPr>
            <w:r w:rsidRPr="00F8156C">
              <w:rPr>
                <w:rFonts w:ascii="Times New Roman" w:hAnsi="Times New Roman" w:cs="Times New Roman"/>
              </w:rPr>
              <w:t>96×96</w:t>
            </w:r>
          </w:p>
        </w:tc>
        <w:tc>
          <w:tcPr>
            <w:tcW w:w="3300" w:type="dxa"/>
            <w:noWrap/>
            <w:hideMark/>
          </w:tcPr>
          <w:p w14:paraId="5C02C643" w14:textId="77777777" w:rsidR="00A6347A" w:rsidRPr="00F8156C" w:rsidRDefault="00A6347A" w:rsidP="00F8156C">
            <w:pPr>
              <w:spacing w:line="360" w:lineRule="auto"/>
              <w:jc w:val="both"/>
              <w:rPr>
                <w:rFonts w:ascii="Times New Roman" w:hAnsi="Times New Roman" w:cs="Times New Roman"/>
              </w:rPr>
            </w:pPr>
            <w:r w:rsidRPr="00F8156C">
              <w:rPr>
                <w:rFonts w:ascii="Times New Roman" w:hAnsi="Times New Roman" w:cs="Times New Roman"/>
              </w:rPr>
              <w:t>3 Conv blocks (16–32–64) + Dense 64 + Dropout 0.3</w:t>
            </w:r>
          </w:p>
        </w:tc>
        <w:tc>
          <w:tcPr>
            <w:tcW w:w="1078" w:type="dxa"/>
            <w:noWrap/>
            <w:hideMark/>
          </w:tcPr>
          <w:p w14:paraId="717CD386" w14:textId="706B2CF8" w:rsidR="00A6347A" w:rsidRPr="00F8156C" w:rsidRDefault="00A7123D" w:rsidP="00F8156C">
            <w:pPr>
              <w:spacing w:line="360" w:lineRule="auto"/>
              <w:jc w:val="both"/>
              <w:rPr>
                <w:rFonts w:ascii="Times New Roman" w:hAnsi="Times New Roman" w:cs="Times New Roman"/>
                <w:lang w:val="bg-BG"/>
              </w:rPr>
            </w:pPr>
            <w:r w:rsidRPr="00F8156C">
              <w:rPr>
                <w:rFonts w:ascii="Times New Roman" w:hAnsi="Times New Roman" w:cs="Times New Roman"/>
                <w:lang w:val="bg-BG"/>
              </w:rPr>
              <w:t>0.0005</w:t>
            </w:r>
          </w:p>
        </w:tc>
        <w:tc>
          <w:tcPr>
            <w:tcW w:w="1130" w:type="dxa"/>
            <w:noWrap/>
            <w:hideMark/>
          </w:tcPr>
          <w:p w14:paraId="5CCBBE0E" w14:textId="6DB7F235" w:rsidR="00A6347A" w:rsidRPr="00F8156C" w:rsidRDefault="00A6347A" w:rsidP="00F8156C">
            <w:pPr>
              <w:spacing w:line="360" w:lineRule="auto"/>
              <w:jc w:val="both"/>
              <w:rPr>
                <w:rFonts w:ascii="Times New Roman" w:hAnsi="Times New Roman" w:cs="Times New Roman"/>
              </w:rPr>
            </w:pPr>
            <w:r w:rsidRPr="00F8156C">
              <w:rPr>
                <w:rFonts w:ascii="Times New Roman" w:hAnsi="Times New Roman" w:cs="Times New Roman"/>
              </w:rPr>
              <w:t>~0.</w:t>
            </w:r>
            <w:r w:rsidR="008C1C21">
              <w:rPr>
                <w:rFonts w:ascii="Times New Roman" w:hAnsi="Times New Roman" w:cs="Times New Roman"/>
              </w:rPr>
              <w:t>81</w:t>
            </w:r>
          </w:p>
        </w:tc>
        <w:tc>
          <w:tcPr>
            <w:tcW w:w="953" w:type="dxa"/>
            <w:noWrap/>
            <w:hideMark/>
          </w:tcPr>
          <w:p w14:paraId="0F46FB07" w14:textId="32992C39" w:rsidR="00A6347A" w:rsidRPr="00F8156C" w:rsidRDefault="00A6347A" w:rsidP="00F8156C">
            <w:pPr>
              <w:spacing w:line="360" w:lineRule="auto"/>
              <w:jc w:val="both"/>
              <w:rPr>
                <w:rFonts w:ascii="Times New Roman" w:hAnsi="Times New Roman" w:cs="Times New Roman"/>
              </w:rPr>
            </w:pPr>
            <w:r w:rsidRPr="00F8156C">
              <w:rPr>
                <w:rFonts w:ascii="Times New Roman" w:hAnsi="Times New Roman" w:cs="Times New Roman"/>
              </w:rPr>
              <w:t>~</w:t>
            </w:r>
            <w:r w:rsidR="008C1C21">
              <w:rPr>
                <w:rFonts w:ascii="Times New Roman" w:hAnsi="Times New Roman" w:cs="Times New Roman"/>
              </w:rPr>
              <w:t>0.48</w:t>
            </w:r>
          </w:p>
        </w:tc>
      </w:tr>
      <w:tr w:rsidR="00A6347A" w:rsidRPr="00F8156C" w14:paraId="53436BD0" w14:textId="77777777" w:rsidTr="00A7123D">
        <w:trPr>
          <w:trHeight w:val="290"/>
        </w:trPr>
        <w:tc>
          <w:tcPr>
            <w:tcW w:w="1613" w:type="dxa"/>
            <w:noWrap/>
            <w:hideMark/>
          </w:tcPr>
          <w:p w14:paraId="23DB8CE5" w14:textId="77777777" w:rsidR="00A6347A" w:rsidRPr="00F8156C" w:rsidRDefault="00A6347A" w:rsidP="00F8156C">
            <w:pPr>
              <w:spacing w:line="360" w:lineRule="auto"/>
              <w:jc w:val="both"/>
              <w:rPr>
                <w:rFonts w:ascii="Times New Roman" w:hAnsi="Times New Roman" w:cs="Times New Roman"/>
              </w:rPr>
            </w:pPr>
            <w:r w:rsidRPr="00F8156C">
              <w:rPr>
                <w:rFonts w:ascii="Times New Roman" w:hAnsi="Times New Roman" w:cs="Times New Roman"/>
              </w:rPr>
              <w:t>Model 3 (Final)</w:t>
            </w:r>
          </w:p>
        </w:tc>
        <w:tc>
          <w:tcPr>
            <w:tcW w:w="1276" w:type="dxa"/>
            <w:noWrap/>
            <w:hideMark/>
          </w:tcPr>
          <w:p w14:paraId="38B905E8" w14:textId="77777777" w:rsidR="00A6347A" w:rsidRPr="00F8156C" w:rsidRDefault="00A6347A" w:rsidP="00F8156C">
            <w:pPr>
              <w:spacing w:line="360" w:lineRule="auto"/>
              <w:jc w:val="both"/>
              <w:rPr>
                <w:rFonts w:ascii="Times New Roman" w:hAnsi="Times New Roman" w:cs="Times New Roman"/>
              </w:rPr>
            </w:pPr>
            <w:r w:rsidRPr="00F8156C">
              <w:rPr>
                <w:rFonts w:ascii="Times New Roman" w:hAnsi="Times New Roman" w:cs="Times New Roman"/>
              </w:rPr>
              <w:t>128×128</w:t>
            </w:r>
          </w:p>
        </w:tc>
        <w:tc>
          <w:tcPr>
            <w:tcW w:w="3300" w:type="dxa"/>
            <w:noWrap/>
            <w:hideMark/>
          </w:tcPr>
          <w:p w14:paraId="2D247185" w14:textId="77777777" w:rsidR="00A6347A" w:rsidRPr="00F8156C" w:rsidRDefault="00A6347A" w:rsidP="00F8156C">
            <w:pPr>
              <w:spacing w:line="360" w:lineRule="auto"/>
              <w:jc w:val="both"/>
              <w:rPr>
                <w:rFonts w:ascii="Times New Roman" w:hAnsi="Times New Roman" w:cs="Times New Roman"/>
              </w:rPr>
            </w:pPr>
            <w:r w:rsidRPr="00F8156C">
              <w:rPr>
                <w:rFonts w:ascii="Times New Roman" w:hAnsi="Times New Roman" w:cs="Times New Roman"/>
              </w:rPr>
              <w:t>6 Conv (2×32, 2×64, 2×128) + Dense 256 + Dropout 0.5</w:t>
            </w:r>
          </w:p>
        </w:tc>
        <w:tc>
          <w:tcPr>
            <w:tcW w:w="1078" w:type="dxa"/>
            <w:noWrap/>
            <w:hideMark/>
          </w:tcPr>
          <w:p w14:paraId="6A23C5CB" w14:textId="157073BA" w:rsidR="00A6347A" w:rsidRPr="00F8156C" w:rsidRDefault="00A7123D" w:rsidP="00F8156C">
            <w:pPr>
              <w:spacing w:line="360" w:lineRule="auto"/>
              <w:jc w:val="both"/>
              <w:rPr>
                <w:rFonts w:ascii="Times New Roman" w:hAnsi="Times New Roman" w:cs="Times New Roman"/>
                <w:lang w:val="bg-BG"/>
              </w:rPr>
            </w:pPr>
            <w:r w:rsidRPr="00F8156C">
              <w:rPr>
                <w:rFonts w:ascii="Times New Roman" w:hAnsi="Times New Roman" w:cs="Times New Roman"/>
                <w:lang w:val="bg-BG"/>
              </w:rPr>
              <w:t>0.0005</w:t>
            </w:r>
          </w:p>
        </w:tc>
        <w:tc>
          <w:tcPr>
            <w:tcW w:w="1130" w:type="dxa"/>
            <w:noWrap/>
            <w:hideMark/>
          </w:tcPr>
          <w:p w14:paraId="7967EBB6" w14:textId="1434F923" w:rsidR="00A6347A" w:rsidRPr="00F8156C" w:rsidRDefault="00A6347A" w:rsidP="00F8156C">
            <w:pPr>
              <w:spacing w:line="360" w:lineRule="auto"/>
              <w:jc w:val="both"/>
              <w:rPr>
                <w:rFonts w:ascii="Times New Roman" w:hAnsi="Times New Roman" w:cs="Times New Roman"/>
              </w:rPr>
            </w:pPr>
            <w:r w:rsidRPr="00F8156C">
              <w:rPr>
                <w:rFonts w:ascii="Times New Roman" w:hAnsi="Times New Roman" w:cs="Times New Roman"/>
              </w:rPr>
              <w:t>~0.</w:t>
            </w:r>
            <w:r w:rsidR="00861C01">
              <w:rPr>
                <w:rFonts w:ascii="Times New Roman" w:hAnsi="Times New Roman" w:cs="Times New Roman"/>
              </w:rPr>
              <w:t>91</w:t>
            </w:r>
          </w:p>
        </w:tc>
        <w:tc>
          <w:tcPr>
            <w:tcW w:w="953" w:type="dxa"/>
            <w:noWrap/>
            <w:hideMark/>
          </w:tcPr>
          <w:p w14:paraId="22CAA5B2" w14:textId="2FD245FE" w:rsidR="00A6347A" w:rsidRPr="00F8156C" w:rsidRDefault="00A6347A" w:rsidP="00F8156C">
            <w:pPr>
              <w:spacing w:line="360" w:lineRule="auto"/>
              <w:jc w:val="both"/>
              <w:rPr>
                <w:rFonts w:ascii="Times New Roman" w:hAnsi="Times New Roman" w:cs="Times New Roman"/>
              </w:rPr>
            </w:pPr>
            <w:r w:rsidRPr="00F8156C">
              <w:rPr>
                <w:rFonts w:ascii="Times New Roman" w:hAnsi="Times New Roman" w:cs="Times New Roman"/>
              </w:rPr>
              <w:t>~0.</w:t>
            </w:r>
            <w:r w:rsidR="00861C01">
              <w:rPr>
                <w:rFonts w:ascii="Times New Roman" w:hAnsi="Times New Roman" w:cs="Times New Roman"/>
              </w:rPr>
              <w:t>27</w:t>
            </w:r>
          </w:p>
        </w:tc>
      </w:tr>
    </w:tbl>
    <w:p w14:paraId="1B9334CA" w14:textId="77777777" w:rsidR="00A7123D" w:rsidRPr="00F8156C" w:rsidRDefault="00A7123D" w:rsidP="00F8156C">
      <w:pPr>
        <w:spacing w:line="360" w:lineRule="auto"/>
        <w:jc w:val="both"/>
        <w:rPr>
          <w:rFonts w:ascii="Times New Roman" w:hAnsi="Times New Roman" w:cs="Times New Roman"/>
          <w:lang w:val="bg-BG"/>
        </w:rPr>
      </w:pPr>
    </w:p>
    <w:p w14:paraId="1880EC8A" w14:textId="2EC21933" w:rsidR="00D30A0B" w:rsidRPr="00F8156C" w:rsidRDefault="00D30A0B" w:rsidP="00F8156C">
      <w:pPr>
        <w:spacing w:line="360" w:lineRule="auto"/>
        <w:jc w:val="both"/>
        <w:rPr>
          <w:rFonts w:ascii="Times New Roman" w:hAnsi="Times New Roman" w:cs="Times New Roman"/>
          <w:lang w:val="bg-BG"/>
        </w:rPr>
      </w:pPr>
      <w:r w:rsidRPr="00F8156C">
        <w:rPr>
          <w:rFonts w:ascii="Times New Roman" w:hAnsi="Times New Roman" w:cs="Times New Roman"/>
        </w:rPr>
        <w:lastRenderedPageBreak/>
        <w:t>The learning curves for the final model show stable convergence, with training and validation accuracy remaining closely aligned. Unlike the baseline model, validation loss does not increase sharply, indicating reduced overfitting and more consistent generalization.</w:t>
      </w:r>
    </w:p>
    <w:p w14:paraId="3B04EF64" w14:textId="04CF997A" w:rsidR="00D30A0B" w:rsidRPr="00F8156C" w:rsidRDefault="00CC5267" w:rsidP="00F8156C">
      <w:pPr>
        <w:spacing w:line="360" w:lineRule="auto"/>
        <w:jc w:val="both"/>
        <w:rPr>
          <w:rFonts w:ascii="Times New Roman" w:hAnsi="Times New Roman" w:cs="Times New Roman"/>
          <w:lang w:val="bg-BG"/>
        </w:rPr>
      </w:pPr>
      <w:r>
        <w:rPr>
          <w:rFonts w:ascii="Times New Roman" w:hAnsi="Times New Roman" w:cs="Times New Roman"/>
          <w:noProof/>
          <w:lang w:val="bg-BG"/>
        </w:rPr>
        <w:drawing>
          <wp:inline distT="0" distB="0" distL="0" distR="0" wp14:anchorId="1788F9ED" wp14:editId="0AB45F9B">
            <wp:extent cx="2921000" cy="2381250"/>
            <wp:effectExtent l="0" t="0" r="0" b="0"/>
            <wp:docPr id="109396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96883" name="Picture 109396883"/>
                    <pic:cNvPicPr/>
                  </pic:nvPicPr>
                  <pic:blipFill>
                    <a:blip r:embed="rId17">
                      <a:extLst>
                        <a:ext uri="{28A0092B-C50C-407E-A947-70E740481C1C}">
                          <a14:useLocalDpi xmlns:a14="http://schemas.microsoft.com/office/drawing/2010/main" val="0"/>
                        </a:ext>
                      </a:extLst>
                    </a:blip>
                    <a:stretch>
                      <a:fillRect/>
                    </a:stretch>
                  </pic:blipFill>
                  <pic:spPr>
                    <a:xfrm>
                      <a:off x="0" y="0"/>
                      <a:ext cx="2921162" cy="2381382"/>
                    </a:xfrm>
                    <a:prstGeom prst="rect">
                      <a:avLst/>
                    </a:prstGeom>
                  </pic:spPr>
                </pic:pic>
              </a:graphicData>
            </a:graphic>
          </wp:inline>
        </w:drawing>
      </w:r>
      <w:r>
        <w:rPr>
          <w:rFonts w:ascii="Times New Roman" w:hAnsi="Times New Roman" w:cs="Times New Roman"/>
          <w:noProof/>
          <w:lang w:val="bg-BG"/>
        </w:rPr>
        <w:drawing>
          <wp:inline distT="0" distB="0" distL="0" distR="0" wp14:anchorId="2B3F8303" wp14:editId="5CC9C5FC">
            <wp:extent cx="2921000" cy="2368550"/>
            <wp:effectExtent l="0" t="0" r="0" b="0"/>
            <wp:docPr id="8328189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818964" name="Picture 832818964"/>
                    <pic:cNvPicPr/>
                  </pic:nvPicPr>
                  <pic:blipFill>
                    <a:blip r:embed="rId18">
                      <a:extLst>
                        <a:ext uri="{28A0092B-C50C-407E-A947-70E740481C1C}">
                          <a14:useLocalDpi xmlns:a14="http://schemas.microsoft.com/office/drawing/2010/main" val="0"/>
                        </a:ext>
                      </a:extLst>
                    </a:blip>
                    <a:stretch>
                      <a:fillRect/>
                    </a:stretch>
                  </pic:blipFill>
                  <pic:spPr>
                    <a:xfrm>
                      <a:off x="0" y="0"/>
                      <a:ext cx="2935346" cy="2380183"/>
                    </a:xfrm>
                    <a:prstGeom prst="rect">
                      <a:avLst/>
                    </a:prstGeom>
                  </pic:spPr>
                </pic:pic>
              </a:graphicData>
            </a:graphic>
          </wp:inline>
        </w:drawing>
      </w:r>
    </w:p>
    <w:p w14:paraId="79F95C72" w14:textId="2D902772" w:rsidR="00A7123D" w:rsidRPr="00F8156C" w:rsidRDefault="00394204" w:rsidP="00394204">
      <w:pPr>
        <w:pStyle w:val="Caption"/>
        <w:jc w:val="both"/>
        <w:rPr>
          <w:rFonts w:ascii="Times New Roman" w:hAnsi="Times New Roman" w:cs="Times New Roman"/>
          <w:sz w:val="24"/>
          <w:szCs w:val="24"/>
        </w:rPr>
      </w:pPr>
      <w:bookmarkStart w:id="22" w:name="_Toc235033801"/>
      <w:r>
        <w:t xml:space="preserve">Figure </w:t>
      </w:r>
      <w:r w:rsidR="007A652F">
        <w:rPr>
          <w:lang w:val="bg-BG"/>
        </w:rPr>
        <w:t>6</w:t>
      </w:r>
      <w:r>
        <w:t xml:space="preserve"> </w:t>
      </w:r>
      <w:r w:rsidRPr="00176EC7">
        <w:t>Training &amp; Validation Curves</w:t>
      </w:r>
      <w:r w:rsidRPr="00394204">
        <w:rPr>
          <w:i w:val="0"/>
          <w:iCs w:val="0"/>
          <w:color w:val="auto"/>
          <w:sz w:val="24"/>
          <w:szCs w:val="24"/>
        </w:rPr>
        <w:t xml:space="preserve"> </w:t>
      </w:r>
      <w:r w:rsidRPr="00394204">
        <w:t>(Created by the author)</w:t>
      </w:r>
      <w:bookmarkEnd w:id="22"/>
    </w:p>
    <w:p w14:paraId="04117CA9" w14:textId="77777777" w:rsidR="0004356D" w:rsidRPr="00F8156C" w:rsidRDefault="0004356D" w:rsidP="00F8156C">
      <w:pPr>
        <w:spacing w:line="360" w:lineRule="auto"/>
        <w:jc w:val="both"/>
        <w:rPr>
          <w:rFonts w:ascii="Times New Roman" w:hAnsi="Times New Roman" w:cs="Times New Roman"/>
        </w:rPr>
      </w:pPr>
    </w:p>
    <w:p w14:paraId="3C313AC9" w14:textId="05EB36C6" w:rsidR="0004356D" w:rsidRPr="00F8156C" w:rsidRDefault="0004356D" w:rsidP="00F8156C">
      <w:pPr>
        <w:spacing w:line="360" w:lineRule="auto"/>
        <w:jc w:val="both"/>
        <w:rPr>
          <w:rFonts w:ascii="Times New Roman" w:hAnsi="Times New Roman" w:cs="Times New Roman"/>
        </w:rPr>
      </w:pPr>
      <w:r w:rsidRPr="00F8156C">
        <w:rPr>
          <w:rFonts w:ascii="Times New Roman" w:hAnsi="Times New Roman" w:cs="Times New Roman"/>
        </w:rPr>
        <w:t xml:space="preserve">The confusion matrix demonstrates strong separation between distinct classes such as </w:t>
      </w:r>
      <w:proofErr w:type="gramStart"/>
      <w:r w:rsidRPr="00F8156C">
        <w:rPr>
          <w:rFonts w:ascii="Times New Roman" w:hAnsi="Times New Roman" w:cs="Times New Roman"/>
        </w:rPr>
        <w:t>healthy</w:t>
      </w:r>
      <w:proofErr w:type="gramEnd"/>
      <w:r w:rsidRPr="00F8156C">
        <w:rPr>
          <w:rFonts w:ascii="Times New Roman" w:hAnsi="Times New Roman" w:cs="Times New Roman"/>
        </w:rPr>
        <w:t xml:space="preserve">, rust, and scab. Misclassifications occur mainly between </w:t>
      </w:r>
      <w:proofErr w:type="spellStart"/>
      <w:r w:rsidRPr="00F8156C">
        <w:rPr>
          <w:rFonts w:ascii="Times New Roman" w:hAnsi="Times New Roman" w:cs="Times New Roman"/>
        </w:rPr>
        <w:t>frog_eye_leaf_spot</w:t>
      </w:r>
      <w:proofErr w:type="spellEnd"/>
      <w:r w:rsidRPr="00F8156C">
        <w:rPr>
          <w:rFonts w:ascii="Times New Roman" w:hAnsi="Times New Roman" w:cs="Times New Roman"/>
        </w:rPr>
        <w:t xml:space="preserve"> and </w:t>
      </w:r>
      <w:proofErr w:type="spellStart"/>
      <w:r w:rsidRPr="00F8156C">
        <w:rPr>
          <w:rFonts w:ascii="Times New Roman" w:hAnsi="Times New Roman" w:cs="Times New Roman"/>
        </w:rPr>
        <w:t>powdery_mildew</w:t>
      </w:r>
      <w:proofErr w:type="spellEnd"/>
      <w:r w:rsidRPr="00F8156C">
        <w:rPr>
          <w:rFonts w:ascii="Times New Roman" w:hAnsi="Times New Roman" w:cs="Times New Roman"/>
        </w:rPr>
        <w:t>, which share similar texture patterns.</w:t>
      </w:r>
    </w:p>
    <w:p w14:paraId="7684A210" w14:textId="622D6555" w:rsidR="0004356D" w:rsidRPr="00F8156C" w:rsidRDefault="00CC5267" w:rsidP="00F8156C">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02955702" wp14:editId="0D61160B">
            <wp:extent cx="3130711" cy="3010055"/>
            <wp:effectExtent l="0" t="0" r="0" b="0"/>
            <wp:docPr id="10579295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929578" name="Picture 1057929578"/>
                    <pic:cNvPicPr/>
                  </pic:nvPicPr>
                  <pic:blipFill>
                    <a:blip r:embed="rId19">
                      <a:extLst>
                        <a:ext uri="{28A0092B-C50C-407E-A947-70E740481C1C}">
                          <a14:useLocalDpi xmlns:a14="http://schemas.microsoft.com/office/drawing/2010/main" val="0"/>
                        </a:ext>
                      </a:extLst>
                    </a:blip>
                    <a:stretch>
                      <a:fillRect/>
                    </a:stretch>
                  </pic:blipFill>
                  <pic:spPr>
                    <a:xfrm>
                      <a:off x="0" y="0"/>
                      <a:ext cx="3130711" cy="3010055"/>
                    </a:xfrm>
                    <a:prstGeom prst="rect">
                      <a:avLst/>
                    </a:prstGeom>
                  </pic:spPr>
                </pic:pic>
              </a:graphicData>
            </a:graphic>
          </wp:inline>
        </w:drawing>
      </w:r>
    </w:p>
    <w:p w14:paraId="12A9928F" w14:textId="21D1B645" w:rsidR="0004356D" w:rsidRPr="00F8156C" w:rsidRDefault="00394204" w:rsidP="00394204">
      <w:pPr>
        <w:pStyle w:val="Caption"/>
        <w:jc w:val="both"/>
        <w:rPr>
          <w:rFonts w:ascii="Times New Roman" w:hAnsi="Times New Roman" w:cs="Times New Roman"/>
          <w:sz w:val="24"/>
          <w:szCs w:val="24"/>
        </w:rPr>
      </w:pPr>
      <w:bookmarkStart w:id="23" w:name="_Toc235033802"/>
      <w:r>
        <w:lastRenderedPageBreak/>
        <w:t xml:space="preserve">Figure </w:t>
      </w:r>
      <w:r w:rsidR="007A652F">
        <w:rPr>
          <w:lang w:val="bg-BG"/>
        </w:rPr>
        <w:t xml:space="preserve">7 </w:t>
      </w:r>
      <w:r w:rsidR="007A652F">
        <w:t>Confusion</w:t>
      </w:r>
      <w:r w:rsidRPr="00F838B6">
        <w:t xml:space="preserve"> Matrix</w:t>
      </w:r>
      <w:r w:rsidRPr="00394204">
        <w:rPr>
          <w:i w:val="0"/>
          <w:iCs w:val="0"/>
          <w:color w:val="auto"/>
          <w:sz w:val="24"/>
          <w:szCs w:val="24"/>
        </w:rPr>
        <w:t xml:space="preserve"> </w:t>
      </w:r>
      <w:r w:rsidRPr="00394204">
        <w:t>(Created by the author)</w:t>
      </w:r>
      <w:bookmarkEnd w:id="23"/>
    </w:p>
    <w:p w14:paraId="5EA2618E" w14:textId="77777777" w:rsidR="0004356D" w:rsidRPr="00F8156C" w:rsidRDefault="0004356D" w:rsidP="00F8156C">
      <w:pPr>
        <w:spacing w:line="360" w:lineRule="auto"/>
        <w:jc w:val="both"/>
        <w:rPr>
          <w:rFonts w:ascii="Times New Roman" w:hAnsi="Times New Roman" w:cs="Times New Roman"/>
        </w:rPr>
      </w:pPr>
    </w:p>
    <w:p w14:paraId="151FB1CD" w14:textId="0DC4F545" w:rsidR="0004356D" w:rsidRPr="00F8156C" w:rsidRDefault="0004356D" w:rsidP="00F8156C">
      <w:pPr>
        <w:spacing w:line="360" w:lineRule="auto"/>
        <w:jc w:val="both"/>
        <w:rPr>
          <w:rFonts w:ascii="Times New Roman" w:hAnsi="Times New Roman" w:cs="Times New Roman"/>
        </w:rPr>
      </w:pPr>
      <w:r w:rsidRPr="00F8156C">
        <w:rPr>
          <w:rFonts w:ascii="Times New Roman" w:hAnsi="Times New Roman" w:cs="Times New Roman"/>
        </w:rPr>
        <w:t>The sample predictions illustrate how the final model behaves on individual images. Correct classifications typically occur when disease symptoms are clear and well</w:t>
      </w:r>
      <w:r w:rsidRPr="00F8156C">
        <w:rPr>
          <w:rFonts w:ascii="Times New Roman" w:hAnsi="Times New Roman" w:cs="Times New Roman"/>
        </w:rPr>
        <w:noBreakHyphen/>
        <w:t>defined, while misclassifications appear in low</w:t>
      </w:r>
      <w:r w:rsidRPr="00F8156C">
        <w:rPr>
          <w:rFonts w:ascii="Times New Roman" w:hAnsi="Times New Roman" w:cs="Times New Roman"/>
        </w:rPr>
        <w:noBreakHyphen/>
        <w:t>contrast or visually ambiguous cases. These examples support the quantitative evaluation by showing that the model captures the main disease patterns but still struggles with subtle texture similarities between certain classes.</w:t>
      </w:r>
    </w:p>
    <w:p w14:paraId="7C740B98" w14:textId="12808407" w:rsidR="0004356D" w:rsidRPr="00F8156C" w:rsidRDefault="00CC5267" w:rsidP="00F8156C">
      <w:pPr>
        <w:spacing w:line="360" w:lineRule="auto"/>
        <w:jc w:val="both"/>
        <w:rPr>
          <w:rFonts w:ascii="Times New Roman" w:hAnsi="Times New Roman" w:cs="Times New Roman"/>
        </w:rPr>
      </w:pPr>
      <w:r>
        <w:rPr>
          <w:rFonts w:ascii="Times New Roman" w:hAnsi="Times New Roman" w:cs="Times New Roman"/>
          <w:noProof/>
        </w:rPr>
        <w:drawing>
          <wp:inline distT="0" distB="0" distL="0" distR="0" wp14:anchorId="6755C2ED" wp14:editId="5F7DE60A">
            <wp:extent cx="3854648" cy="3911801"/>
            <wp:effectExtent l="0" t="0" r="0" b="0"/>
            <wp:docPr id="1815448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448588" name="Picture 1815448588"/>
                    <pic:cNvPicPr/>
                  </pic:nvPicPr>
                  <pic:blipFill>
                    <a:blip r:embed="rId20">
                      <a:extLst>
                        <a:ext uri="{28A0092B-C50C-407E-A947-70E740481C1C}">
                          <a14:useLocalDpi xmlns:a14="http://schemas.microsoft.com/office/drawing/2010/main" val="0"/>
                        </a:ext>
                      </a:extLst>
                    </a:blip>
                    <a:stretch>
                      <a:fillRect/>
                    </a:stretch>
                  </pic:blipFill>
                  <pic:spPr>
                    <a:xfrm>
                      <a:off x="0" y="0"/>
                      <a:ext cx="3854648" cy="3911801"/>
                    </a:xfrm>
                    <a:prstGeom prst="rect">
                      <a:avLst/>
                    </a:prstGeom>
                  </pic:spPr>
                </pic:pic>
              </a:graphicData>
            </a:graphic>
          </wp:inline>
        </w:drawing>
      </w:r>
    </w:p>
    <w:p w14:paraId="3DF7BC83" w14:textId="21380D47" w:rsidR="0004356D" w:rsidRPr="00F8156C" w:rsidRDefault="00394204" w:rsidP="00394204">
      <w:pPr>
        <w:pStyle w:val="Caption"/>
        <w:jc w:val="both"/>
        <w:rPr>
          <w:rFonts w:ascii="Times New Roman" w:hAnsi="Times New Roman" w:cs="Times New Roman"/>
          <w:sz w:val="24"/>
          <w:szCs w:val="24"/>
        </w:rPr>
      </w:pPr>
      <w:bookmarkStart w:id="24" w:name="_Toc235033803"/>
      <w:r>
        <w:t xml:space="preserve">Figure </w:t>
      </w:r>
      <w:r w:rsidR="007A652F">
        <w:rPr>
          <w:lang w:val="bg-BG"/>
        </w:rPr>
        <w:t>8</w:t>
      </w:r>
      <w:r w:rsidR="007A652F">
        <w:t xml:space="preserve"> </w:t>
      </w:r>
      <w:r w:rsidR="007A652F" w:rsidRPr="00923495">
        <w:t>Sample</w:t>
      </w:r>
      <w:r w:rsidRPr="00923495">
        <w:t xml:space="preserve"> Predictions</w:t>
      </w:r>
      <w:r w:rsidRPr="00394204">
        <w:rPr>
          <w:i w:val="0"/>
          <w:iCs w:val="0"/>
          <w:color w:val="auto"/>
          <w:sz w:val="24"/>
          <w:szCs w:val="24"/>
        </w:rPr>
        <w:t xml:space="preserve"> </w:t>
      </w:r>
      <w:r w:rsidRPr="00394204">
        <w:t>(Created by the author)</w:t>
      </w:r>
      <w:bookmarkEnd w:id="24"/>
    </w:p>
    <w:p w14:paraId="7095DE99" w14:textId="77777777" w:rsidR="0004356D" w:rsidRPr="00F8156C" w:rsidRDefault="0004356D" w:rsidP="00F8156C">
      <w:pPr>
        <w:spacing w:line="360" w:lineRule="auto"/>
        <w:jc w:val="both"/>
        <w:rPr>
          <w:rFonts w:ascii="Times New Roman" w:hAnsi="Times New Roman" w:cs="Times New Roman"/>
        </w:rPr>
      </w:pPr>
    </w:p>
    <w:p w14:paraId="25B4B020" w14:textId="77777777" w:rsidR="00A7123D" w:rsidRPr="00F8156C" w:rsidRDefault="00D30A0B" w:rsidP="00FA7B36">
      <w:pPr>
        <w:pStyle w:val="Heading3"/>
      </w:pPr>
      <w:bookmarkStart w:id="25" w:name="_Toc235092341"/>
      <w:r w:rsidRPr="00F8156C">
        <w:rPr>
          <w:lang w:val="bg-BG"/>
        </w:rPr>
        <w:t>3.6.1</w:t>
      </w:r>
      <w:r w:rsidR="00A7123D" w:rsidRPr="00F8156C">
        <w:t>. Baseline Model — identifying the bottleneck</w:t>
      </w:r>
      <w:bookmarkEnd w:id="25"/>
    </w:p>
    <w:p w14:paraId="5B6FD1BA" w14:textId="77777777" w:rsidR="0002556C" w:rsidRPr="0002556C" w:rsidRDefault="0002556C" w:rsidP="0002556C">
      <w:pPr>
        <w:spacing w:line="360" w:lineRule="auto"/>
        <w:jc w:val="both"/>
        <w:rPr>
          <w:rFonts w:ascii="Times New Roman" w:hAnsi="Times New Roman" w:cs="Times New Roman"/>
        </w:rPr>
      </w:pPr>
      <w:r w:rsidRPr="0002556C">
        <w:rPr>
          <w:rFonts w:ascii="Times New Roman" w:hAnsi="Times New Roman" w:cs="Times New Roman"/>
        </w:rPr>
        <w:t>The baseline model was intentionally kept simple in order to verify that the dataset organization, directory structure, and training pipeline were functioning correctly. The architecture consisted of three convolutional blocks with 32, 64, and 128 filters, a dropout rate of 0.3, and the Adam optimizer with a learning rate of 0.001.</w:t>
      </w:r>
    </w:p>
    <w:p w14:paraId="6BCDB3E5" w14:textId="77777777" w:rsidR="0002556C" w:rsidRPr="0002556C" w:rsidRDefault="0002556C" w:rsidP="0002556C">
      <w:pPr>
        <w:spacing w:line="360" w:lineRule="auto"/>
        <w:jc w:val="both"/>
        <w:rPr>
          <w:rFonts w:ascii="Times New Roman" w:hAnsi="Times New Roman" w:cs="Times New Roman"/>
        </w:rPr>
      </w:pPr>
    </w:p>
    <w:p w14:paraId="7EC9B75A" w14:textId="77777777" w:rsidR="000765A0" w:rsidRDefault="0002556C" w:rsidP="0002556C">
      <w:pPr>
        <w:spacing w:line="360" w:lineRule="auto"/>
        <w:jc w:val="both"/>
        <w:rPr>
          <w:rFonts w:ascii="Times New Roman" w:hAnsi="Times New Roman" w:cs="Times New Roman"/>
          <w:lang w:val="bg-BG"/>
        </w:rPr>
      </w:pPr>
      <w:r w:rsidRPr="0002556C">
        <w:rPr>
          <w:rFonts w:ascii="Times New Roman" w:hAnsi="Times New Roman" w:cs="Times New Roman"/>
        </w:rPr>
        <w:t>During training, the model reached a training accuracy above 90%, while validation accuracy stabilized at approximately 0.74. Validation loss decreased to around 0.68 before starting to increase. This gap between training and validation performance suggested substantial overfitting, indicating that the model was learning patterns specific to the training data rather than features that generalized well to unseen images.</w:t>
      </w:r>
    </w:p>
    <w:p w14:paraId="2F479E38" w14:textId="698DA8FA" w:rsidR="000765A0" w:rsidRDefault="0002556C" w:rsidP="0002556C">
      <w:pPr>
        <w:spacing w:line="360" w:lineRule="auto"/>
        <w:jc w:val="both"/>
        <w:rPr>
          <w:rFonts w:ascii="Times New Roman" w:hAnsi="Times New Roman" w:cs="Times New Roman"/>
          <w:lang w:val="bg-BG"/>
        </w:rPr>
      </w:pPr>
      <w:r w:rsidRPr="0002556C">
        <w:rPr>
          <w:rFonts w:ascii="Times New Roman" w:hAnsi="Times New Roman" w:cs="Times New Roman"/>
        </w:rPr>
        <w:t xml:space="preserve">Training was stopped at epoch 14 by the </w:t>
      </w:r>
      <w:proofErr w:type="spellStart"/>
      <w:r w:rsidRPr="0002556C">
        <w:rPr>
          <w:rFonts w:ascii="Times New Roman" w:hAnsi="Times New Roman" w:cs="Times New Roman"/>
        </w:rPr>
        <w:t>EarlyStopping</w:t>
      </w:r>
      <w:proofErr w:type="spellEnd"/>
      <w:r w:rsidRPr="0002556C">
        <w:rPr>
          <w:rFonts w:ascii="Times New Roman" w:hAnsi="Times New Roman" w:cs="Times New Roman"/>
        </w:rPr>
        <w:t xml:space="preserve"> callback, which further indicated that the architecture was not sufficiently deep for reliable multi-class leaf disease classification. The baseline experiment therefore served as a useful reference point and motivated the use of deeper feature extraction and stronger regularization techniques.</w:t>
      </w:r>
    </w:p>
    <w:p w14:paraId="18F59B00" w14:textId="77777777" w:rsidR="000765A0" w:rsidRDefault="000765A0" w:rsidP="0002556C">
      <w:pPr>
        <w:spacing w:line="360" w:lineRule="auto"/>
        <w:jc w:val="both"/>
        <w:rPr>
          <w:rFonts w:ascii="Times New Roman" w:hAnsi="Times New Roman" w:cs="Times New Roman"/>
          <w:lang w:val="bg-BG"/>
        </w:rPr>
      </w:pPr>
    </w:p>
    <w:p w14:paraId="33366DD8" w14:textId="77777777" w:rsidR="000765A0" w:rsidRDefault="000765A0" w:rsidP="000765A0">
      <w:pPr>
        <w:pStyle w:val="Heading3"/>
        <w:rPr>
          <w:lang w:val="bg-BG"/>
        </w:rPr>
      </w:pPr>
      <w:bookmarkStart w:id="26" w:name="_Toc235092342"/>
      <w:r w:rsidRPr="00F8156C">
        <w:rPr>
          <w:lang w:val="bg-BG"/>
        </w:rPr>
        <w:t>3.6.</w:t>
      </w:r>
      <w:r w:rsidRPr="00F8156C">
        <w:t>2. Intermediate Model — resolution reduction and stabilized learning</w:t>
      </w:r>
      <w:bookmarkEnd w:id="26"/>
    </w:p>
    <w:p w14:paraId="26B037B7" w14:textId="77777777" w:rsidR="000765A0" w:rsidRPr="0002556C" w:rsidRDefault="000765A0" w:rsidP="000765A0">
      <w:pPr>
        <w:pStyle w:val="Heading3"/>
        <w:rPr>
          <w:rFonts w:ascii="Times New Roman" w:eastAsiaTheme="minorHAnsi" w:hAnsi="Times New Roman" w:cs="Times New Roman"/>
          <w:color w:val="auto"/>
          <w:sz w:val="24"/>
          <w:szCs w:val="24"/>
        </w:rPr>
      </w:pPr>
      <w:r w:rsidRPr="0002556C">
        <w:rPr>
          <w:rFonts w:ascii="Times New Roman" w:eastAsiaTheme="minorHAnsi" w:hAnsi="Times New Roman" w:cs="Times New Roman"/>
          <w:color w:val="auto"/>
          <w:sz w:val="24"/>
          <w:szCs w:val="24"/>
        </w:rPr>
        <w:t>The intermediate model introduced two changes: the input resolution was reduced to 96×96 pixels, and the convolutional blocks were reduced to 16, 32, and 64 filters.</w:t>
      </w:r>
    </w:p>
    <w:p w14:paraId="51563747" w14:textId="77777777" w:rsidR="000765A0" w:rsidRPr="0002556C" w:rsidRDefault="000765A0" w:rsidP="000765A0">
      <w:pPr>
        <w:pStyle w:val="Heading3"/>
        <w:rPr>
          <w:rFonts w:ascii="Times New Roman" w:eastAsiaTheme="minorHAnsi" w:hAnsi="Times New Roman" w:cs="Times New Roman"/>
          <w:color w:val="auto"/>
          <w:sz w:val="24"/>
          <w:szCs w:val="24"/>
        </w:rPr>
      </w:pPr>
    </w:p>
    <w:p w14:paraId="739389CA" w14:textId="77777777" w:rsidR="000765A0" w:rsidRPr="0002556C" w:rsidRDefault="000765A0" w:rsidP="000765A0">
      <w:pPr>
        <w:pStyle w:val="Heading3"/>
        <w:rPr>
          <w:rFonts w:ascii="Times New Roman" w:eastAsiaTheme="minorHAnsi" w:hAnsi="Times New Roman" w:cs="Times New Roman"/>
          <w:color w:val="auto"/>
          <w:sz w:val="24"/>
          <w:szCs w:val="24"/>
        </w:rPr>
      </w:pPr>
      <w:r w:rsidRPr="0002556C">
        <w:rPr>
          <w:rFonts w:ascii="Times New Roman" w:eastAsiaTheme="minorHAnsi" w:hAnsi="Times New Roman" w:cs="Times New Roman"/>
          <w:color w:val="auto"/>
          <w:sz w:val="24"/>
          <w:szCs w:val="24"/>
        </w:rPr>
        <w:t xml:space="preserve">Initial training with a learning rate of 0.001 produced unstable validation behavior. After reducing the learning rate to 0.0005, the validation curves became noticeably more </w:t>
      </w:r>
      <w:proofErr w:type="gramStart"/>
      <w:r w:rsidRPr="0002556C">
        <w:rPr>
          <w:rFonts w:ascii="Times New Roman" w:eastAsiaTheme="minorHAnsi" w:hAnsi="Times New Roman" w:cs="Times New Roman"/>
          <w:color w:val="auto"/>
          <w:sz w:val="24"/>
          <w:szCs w:val="24"/>
        </w:rPr>
        <w:t>stable</w:t>
      </w:r>
      <w:proofErr w:type="gramEnd"/>
      <w:r w:rsidRPr="0002556C">
        <w:rPr>
          <w:rFonts w:ascii="Times New Roman" w:eastAsiaTheme="minorHAnsi" w:hAnsi="Times New Roman" w:cs="Times New Roman"/>
          <w:color w:val="auto"/>
          <w:sz w:val="24"/>
          <w:szCs w:val="24"/>
        </w:rPr>
        <w:t xml:space="preserve"> and the oscillations observed in earlier experiments were largely removed.</w:t>
      </w:r>
    </w:p>
    <w:p w14:paraId="7E19F2E8" w14:textId="77777777" w:rsidR="000765A0" w:rsidRPr="0002556C" w:rsidRDefault="000765A0" w:rsidP="000765A0">
      <w:pPr>
        <w:pStyle w:val="Heading3"/>
        <w:rPr>
          <w:rFonts w:ascii="Times New Roman" w:eastAsiaTheme="minorHAnsi" w:hAnsi="Times New Roman" w:cs="Times New Roman"/>
          <w:color w:val="auto"/>
          <w:sz w:val="24"/>
          <w:szCs w:val="24"/>
        </w:rPr>
      </w:pPr>
    </w:p>
    <w:p w14:paraId="4488971B" w14:textId="77777777" w:rsidR="000765A0" w:rsidRPr="0002556C" w:rsidRDefault="000765A0" w:rsidP="000765A0">
      <w:pPr>
        <w:pStyle w:val="Heading3"/>
        <w:rPr>
          <w:rFonts w:ascii="Times New Roman" w:eastAsiaTheme="minorHAnsi" w:hAnsi="Times New Roman" w:cs="Times New Roman"/>
          <w:color w:val="auto"/>
          <w:sz w:val="24"/>
          <w:szCs w:val="24"/>
        </w:rPr>
      </w:pPr>
      <w:r w:rsidRPr="0002556C">
        <w:rPr>
          <w:rFonts w:ascii="Times New Roman" w:eastAsiaTheme="minorHAnsi" w:hAnsi="Times New Roman" w:cs="Times New Roman"/>
          <w:color w:val="auto"/>
          <w:sz w:val="24"/>
          <w:szCs w:val="24"/>
        </w:rPr>
        <w:t>Although training became more consistent, the model still showed limited representational capacity. Validation accuracy reached approximately 0.81 and validation loss decreased to about 0.48. These results were an improvement over the baseline model, but they still suggested that the network was not extracting enough information to reliably distinguish fine-grained disease patterns on leaves.</w:t>
      </w:r>
    </w:p>
    <w:p w14:paraId="4719C525" w14:textId="77777777" w:rsidR="000765A0" w:rsidRPr="0002556C" w:rsidRDefault="000765A0" w:rsidP="000765A0">
      <w:pPr>
        <w:pStyle w:val="Heading3"/>
        <w:rPr>
          <w:rFonts w:ascii="Times New Roman" w:eastAsiaTheme="minorHAnsi" w:hAnsi="Times New Roman" w:cs="Times New Roman"/>
          <w:color w:val="auto"/>
          <w:sz w:val="24"/>
          <w:szCs w:val="24"/>
        </w:rPr>
      </w:pPr>
    </w:p>
    <w:p w14:paraId="5E2AB009" w14:textId="42ACEA38" w:rsidR="000765A0" w:rsidRPr="000765A0" w:rsidRDefault="000765A0" w:rsidP="000765A0">
      <w:pPr>
        <w:rPr>
          <w:lang w:val="bg-BG"/>
        </w:rPr>
      </w:pPr>
      <w:r w:rsidRPr="0002556C">
        <w:rPr>
          <w:rFonts w:ascii="Times New Roman" w:hAnsi="Times New Roman" w:cs="Times New Roman"/>
        </w:rPr>
        <w:t>The experiment confirmed that the preprocessing pipeline and the revised learning rate were appropriate, while the main remaining limitation was the relatively shallow architecture.</w:t>
      </w:r>
    </w:p>
    <w:p w14:paraId="17125C73" w14:textId="418206FA" w:rsidR="000765A0" w:rsidRDefault="000765A0" w:rsidP="000765A0">
      <w:pPr>
        <w:pStyle w:val="Heading3"/>
        <w:rPr>
          <w:rFonts w:ascii="Times New Roman" w:eastAsiaTheme="minorHAnsi" w:hAnsi="Times New Roman" w:cs="Times New Roman"/>
          <w:color w:val="auto"/>
          <w:sz w:val="24"/>
          <w:szCs w:val="24"/>
        </w:rPr>
      </w:pPr>
    </w:p>
    <w:p w14:paraId="6B2CDD65" w14:textId="77777777" w:rsidR="000765A0" w:rsidRPr="000765A0" w:rsidRDefault="000765A0" w:rsidP="0002556C">
      <w:pPr>
        <w:spacing w:line="360" w:lineRule="auto"/>
        <w:jc w:val="both"/>
        <w:rPr>
          <w:rFonts w:ascii="Times New Roman" w:hAnsi="Times New Roman" w:cs="Times New Roman"/>
          <w:lang w:val="bg-BG"/>
        </w:rPr>
      </w:pPr>
    </w:p>
    <w:p w14:paraId="0A2D16C8" w14:textId="2C43515D" w:rsidR="00A7123D" w:rsidRPr="00F8156C" w:rsidRDefault="00D30A0B" w:rsidP="0002556C">
      <w:pPr>
        <w:pStyle w:val="Heading3"/>
      </w:pPr>
      <w:bookmarkStart w:id="27" w:name="_Toc235092343"/>
      <w:r w:rsidRPr="00F8156C">
        <w:rPr>
          <w:lang w:val="bg-BG"/>
        </w:rPr>
        <w:lastRenderedPageBreak/>
        <w:t>3.6.</w:t>
      </w:r>
      <w:r w:rsidR="00A7123D" w:rsidRPr="00F8156C">
        <w:t>3. Final Model — deeper architecture, stronger augmentation, and tuned learning dynamics</w:t>
      </w:r>
      <w:bookmarkEnd w:id="27"/>
    </w:p>
    <w:p w14:paraId="3392F774" w14:textId="77777777" w:rsidR="0002556C" w:rsidRPr="0002556C" w:rsidRDefault="0002556C" w:rsidP="0002556C">
      <w:pPr>
        <w:pStyle w:val="Heading3"/>
        <w:rPr>
          <w:rFonts w:ascii="Times New Roman" w:eastAsiaTheme="minorHAnsi" w:hAnsi="Times New Roman" w:cs="Times New Roman"/>
          <w:color w:val="auto"/>
          <w:sz w:val="24"/>
          <w:szCs w:val="24"/>
        </w:rPr>
      </w:pPr>
      <w:bookmarkStart w:id="28" w:name="_Toc235092344"/>
      <w:r w:rsidRPr="0002556C">
        <w:rPr>
          <w:rFonts w:ascii="Times New Roman" w:eastAsiaTheme="minorHAnsi" w:hAnsi="Times New Roman" w:cs="Times New Roman"/>
          <w:color w:val="auto"/>
          <w:sz w:val="24"/>
          <w:szCs w:val="24"/>
        </w:rPr>
        <w:t>The final model adopted a deeper computer vision architecture. The network was expanded to six convolutional layers arranged in three blocks, each containing two convolutional layers with 32, 64, and 128 filters. A dense layer with 256 units and a dropout rate of 0.5 was added after the convolutional blocks.</w:t>
      </w:r>
    </w:p>
    <w:p w14:paraId="282BEB11" w14:textId="77777777" w:rsidR="0002556C" w:rsidRPr="0002556C" w:rsidRDefault="0002556C" w:rsidP="0002556C">
      <w:pPr>
        <w:pStyle w:val="Heading3"/>
        <w:rPr>
          <w:rFonts w:ascii="Times New Roman" w:eastAsiaTheme="minorHAnsi" w:hAnsi="Times New Roman" w:cs="Times New Roman"/>
          <w:color w:val="auto"/>
          <w:sz w:val="24"/>
          <w:szCs w:val="24"/>
        </w:rPr>
      </w:pPr>
    </w:p>
    <w:p w14:paraId="37E5C16B" w14:textId="77777777" w:rsidR="0002556C" w:rsidRPr="0002556C" w:rsidRDefault="0002556C" w:rsidP="0002556C">
      <w:pPr>
        <w:pStyle w:val="Heading3"/>
        <w:rPr>
          <w:rFonts w:ascii="Times New Roman" w:eastAsiaTheme="minorHAnsi" w:hAnsi="Times New Roman" w:cs="Times New Roman"/>
          <w:color w:val="auto"/>
          <w:sz w:val="24"/>
          <w:szCs w:val="24"/>
        </w:rPr>
      </w:pPr>
      <w:r w:rsidRPr="0002556C">
        <w:rPr>
          <w:rFonts w:ascii="Times New Roman" w:eastAsiaTheme="minorHAnsi" w:hAnsi="Times New Roman" w:cs="Times New Roman"/>
          <w:color w:val="auto"/>
          <w:sz w:val="24"/>
          <w:szCs w:val="24"/>
        </w:rPr>
        <w:t>The learning rate remained at 0.0005 because this value provided stable convergence during previous experiments. The data pipeline was also extended with augmentation techniques including rotation, zooming, horizontal and vertical shifts, and flips, which increased the diversity of the training data.</w:t>
      </w:r>
    </w:p>
    <w:p w14:paraId="043A0256" w14:textId="77777777" w:rsidR="0002556C" w:rsidRPr="0002556C" w:rsidRDefault="0002556C" w:rsidP="0002556C">
      <w:pPr>
        <w:pStyle w:val="Heading3"/>
        <w:rPr>
          <w:rFonts w:ascii="Times New Roman" w:eastAsiaTheme="minorHAnsi" w:hAnsi="Times New Roman" w:cs="Times New Roman"/>
          <w:color w:val="auto"/>
          <w:sz w:val="24"/>
          <w:szCs w:val="24"/>
        </w:rPr>
      </w:pPr>
    </w:p>
    <w:p w14:paraId="40785643" w14:textId="77777777" w:rsidR="0002556C" w:rsidRPr="0002556C" w:rsidRDefault="0002556C" w:rsidP="0002556C">
      <w:pPr>
        <w:pStyle w:val="Heading3"/>
        <w:rPr>
          <w:rFonts w:ascii="Times New Roman" w:eastAsiaTheme="minorHAnsi" w:hAnsi="Times New Roman" w:cs="Times New Roman"/>
          <w:color w:val="auto"/>
          <w:sz w:val="24"/>
          <w:szCs w:val="24"/>
        </w:rPr>
      </w:pPr>
      <w:r w:rsidRPr="0002556C">
        <w:rPr>
          <w:rFonts w:ascii="Times New Roman" w:eastAsiaTheme="minorHAnsi" w:hAnsi="Times New Roman" w:cs="Times New Roman"/>
          <w:color w:val="auto"/>
          <w:sz w:val="24"/>
          <w:szCs w:val="24"/>
        </w:rPr>
        <w:t>The final configuration produced the best results of all tested models. Validation accuracy increased to approximately 0.91, while validation loss decreased to about 0.27. Training and validation accuracy remained relatively close throughout training, indicating improved generalization and reduced overfitting.</w:t>
      </w:r>
    </w:p>
    <w:p w14:paraId="63922AF2" w14:textId="77777777" w:rsidR="0002556C" w:rsidRPr="0002556C" w:rsidRDefault="0002556C" w:rsidP="0002556C">
      <w:pPr>
        <w:pStyle w:val="Heading3"/>
        <w:rPr>
          <w:rFonts w:ascii="Times New Roman" w:eastAsiaTheme="minorHAnsi" w:hAnsi="Times New Roman" w:cs="Times New Roman"/>
          <w:color w:val="auto"/>
          <w:sz w:val="24"/>
          <w:szCs w:val="24"/>
        </w:rPr>
      </w:pPr>
    </w:p>
    <w:p w14:paraId="308662F6" w14:textId="26152FF6" w:rsidR="0002556C" w:rsidRDefault="0002556C" w:rsidP="0002556C">
      <w:pPr>
        <w:pStyle w:val="Heading3"/>
        <w:rPr>
          <w:rFonts w:ascii="Times New Roman" w:eastAsiaTheme="minorHAnsi" w:hAnsi="Times New Roman" w:cs="Times New Roman"/>
          <w:color w:val="auto"/>
          <w:sz w:val="24"/>
          <w:szCs w:val="24"/>
        </w:rPr>
      </w:pPr>
      <w:r w:rsidRPr="0002556C">
        <w:rPr>
          <w:rFonts w:ascii="Times New Roman" w:eastAsiaTheme="minorHAnsi" w:hAnsi="Times New Roman" w:cs="Times New Roman"/>
          <w:color w:val="auto"/>
          <w:sz w:val="24"/>
          <w:szCs w:val="24"/>
        </w:rPr>
        <w:t xml:space="preserve">Overall, the results showed that the combination of </w:t>
      </w:r>
      <w:r w:rsidR="000765A0" w:rsidRPr="0002556C">
        <w:rPr>
          <w:rFonts w:ascii="Times New Roman" w:eastAsiaTheme="minorHAnsi" w:hAnsi="Times New Roman" w:cs="Times New Roman"/>
          <w:color w:val="auto"/>
          <w:sz w:val="24"/>
          <w:szCs w:val="24"/>
        </w:rPr>
        <w:t>deeper</w:t>
      </w:r>
      <w:r w:rsidRPr="0002556C">
        <w:rPr>
          <w:rFonts w:ascii="Times New Roman" w:eastAsiaTheme="minorHAnsi" w:hAnsi="Times New Roman" w:cs="Times New Roman"/>
          <w:color w:val="auto"/>
          <w:sz w:val="24"/>
          <w:szCs w:val="24"/>
        </w:rPr>
        <w:t xml:space="preserve"> architecture, a lower learning rate, and stronger data augmentation had a substantial positive effect on classification performance.</w:t>
      </w:r>
    </w:p>
    <w:p w14:paraId="1BF56A78" w14:textId="17F1C104" w:rsidR="00A7123D" w:rsidRPr="00F8156C" w:rsidRDefault="00D30A0B" w:rsidP="0002556C">
      <w:pPr>
        <w:pStyle w:val="Heading3"/>
      </w:pPr>
      <w:r w:rsidRPr="00F8156C">
        <w:rPr>
          <w:lang w:val="bg-BG"/>
        </w:rPr>
        <w:t>3.6.</w:t>
      </w:r>
      <w:r w:rsidR="00A7123D" w:rsidRPr="00F8156C">
        <w:t xml:space="preserve">4. Infrastructure Optimization — moving from </w:t>
      </w:r>
      <w:proofErr w:type="spellStart"/>
      <w:r w:rsidR="00A7123D" w:rsidRPr="00F8156C">
        <w:t>Colab</w:t>
      </w:r>
      <w:proofErr w:type="spellEnd"/>
      <w:r w:rsidR="00A7123D" w:rsidRPr="00F8156C">
        <w:t xml:space="preserve"> to Kaggle</w:t>
      </w:r>
      <w:bookmarkEnd w:id="28"/>
    </w:p>
    <w:p w14:paraId="3102502A" w14:textId="77777777" w:rsidR="00A7123D" w:rsidRPr="00F8156C" w:rsidRDefault="00A7123D" w:rsidP="00F8156C">
      <w:pPr>
        <w:spacing w:line="360" w:lineRule="auto"/>
        <w:jc w:val="both"/>
        <w:rPr>
          <w:rFonts w:ascii="Times New Roman" w:hAnsi="Times New Roman" w:cs="Times New Roman"/>
        </w:rPr>
      </w:pPr>
      <w:r w:rsidRPr="00F8156C">
        <w:rPr>
          <w:rFonts w:ascii="Times New Roman" w:hAnsi="Times New Roman" w:cs="Times New Roman"/>
        </w:rPr>
        <w:t xml:space="preserve">A practical but important optimization was migrating from Google </w:t>
      </w:r>
      <w:proofErr w:type="spellStart"/>
      <w:r w:rsidRPr="00F8156C">
        <w:rPr>
          <w:rFonts w:ascii="Times New Roman" w:hAnsi="Times New Roman" w:cs="Times New Roman"/>
        </w:rPr>
        <w:t>Colab</w:t>
      </w:r>
      <w:proofErr w:type="spellEnd"/>
      <w:r w:rsidRPr="00F8156C">
        <w:rPr>
          <w:rFonts w:ascii="Times New Roman" w:hAnsi="Times New Roman" w:cs="Times New Roman"/>
        </w:rPr>
        <w:t xml:space="preserve"> to Kaggle. </w:t>
      </w:r>
      <w:proofErr w:type="spellStart"/>
      <w:r w:rsidRPr="00F8156C">
        <w:rPr>
          <w:rFonts w:ascii="Times New Roman" w:hAnsi="Times New Roman" w:cs="Times New Roman"/>
        </w:rPr>
        <w:t>Colab’s</w:t>
      </w:r>
      <w:proofErr w:type="spellEnd"/>
      <w:r w:rsidRPr="00F8156C">
        <w:rPr>
          <w:rFonts w:ascii="Times New Roman" w:hAnsi="Times New Roman" w:cs="Times New Roman"/>
        </w:rPr>
        <w:t xml:space="preserve"> GPU time limits and runtime resets interrupted long training sessions. Kaggle provided stable GPU access and seamless dataset integration, enabling uninterrupted experimentation and more reliable training. This decision reflects an understanding that computational infrastructure directly affects model performance.</w:t>
      </w:r>
    </w:p>
    <w:p w14:paraId="40CA3B8A" w14:textId="2AA7AFC3" w:rsidR="00A7123D" w:rsidRPr="00F8156C" w:rsidRDefault="00D30A0B" w:rsidP="00FA7B36">
      <w:pPr>
        <w:pStyle w:val="Heading3"/>
      </w:pPr>
      <w:bookmarkStart w:id="29" w:name="_Toc235092345"/>
      <w:r w:rsidRPr="00F8156C">
        <w:rPr>
          <w:lang w:val="bg-BG"/>
        </w:rPr>
        <w:t>3.6.5.</w:t>
      </w:r>
      <w:r w:rsidR="00A7123D" w:rsidRPr="00F8156C">
        <w:t>Summary</w:t>
      </w:r>
      <w:bookmarkEnd w:id="29"/>
    </w:p>
    <w:p w14:paraId="295B06A2" w14:textId="77777777" w:rsidR="00A7123D" w:rsidRPr="00F8156C" w:rsidRDefault="00A7123D" w:rsidP="00F8156C">
      <w:pPr>
        <w:spacing w:line="360" w:lineRule="auto"/>
        <w:jc w:val="both"/>
        <w:rPr>
          <w:rFonts w:ascii="Times New Roman" w:hAnsi="Times New Roman" w:cs="Times New Roman"/>
        </w:rPr>
      </w:pPr>
      <w:r w:rsidRPr="00F8156C">
        <w:rPr>
          <w:rFonts w:ascii="Times New Roman" w:hAnsi="Times New Roman" w:cs="Times New Roman"/>
        </w:rPr>
        <w:t>The progression from Model 1 to Model 3 was guided by clear diagnostic signals and systematic improvements:</w:t>
      </w:r>
    </w:p>
    <w:p w14:paraId="241A451A" w14:textId="77777777" w:rsidR="00A7123D" w:rsidRPr="00F8156C" w:rsidRDefault="00A7123D" w:rsidP="00F8156C">
      <w:pPr>
        <w:numPr>
          <w:ilvl w:val="0"/>
          <w:numId w:val="6"/>
        </w:numPr>
        <w:spacing w:line="360" w:lineRule="auto"/>
        <w:jc w:val="both"/>
        <w:rPr>
          <w:rFonts w:ascii="Times New Roman" w:hAnsi="Times New Roman" w:cs="Times New Roman"/>
        </w:rPr>
      </w:pPr>
      <w:r w:rsidRPr="00F8156C">
        <w:rPr>
          <w:rFonts w:ascii="Times New Roman" w:hAnsi="Times New Roman" w:cs="Times New Roman"/>
        </w:rPr>
        <w:t>Model 1 exposed overfitting and architectural limits.</w:t>
      </w:r>
    </w:p>
    <w:p w14:paraId="1ED9BE87" w14:textId="77777777" w:rsidR="00A7123D" w:rsidRPr="00F8156C" w:rsidRDefault="00A7123D" w:rsidP="00F8156C">
      <w:pPr>
        <w:numPr>
          <w:ilvl w:val="0"/>
          <w:numId w:val="6"/>
        </w:numPr>
        <w:spacing w:line="360" w:lineRule="auto"/>
        <w:jc w:val="both"/>
        <w:rPr>
          <w:rFonts w:ascii="Times New Roman" w:hAnsi="Times New Roman" w:cs="Times New Roman"/>
        </w:rPr>
      </w:pPr>
      <w:r w:rsidRPr="00F8156C">
        <w:rPr>
          <w:rFonts w:ascii="Times New Roman" w:hAnsi="Times New Roman" w:cs="Times New Roman"/>
        </w:rPr>
        <w:t>Model 2 improved stability through resolution reduction and a controlled learning rate.</w:t>
      </w:r>
    </w:p>
    <w:p w14:paraId="226F10D8" w14:textId="77777777" w:rsidR="00A7123D" w:rsidRPr="00F8156C" w:rsidRDefault="00A7123D" w:rsidP="00F8156C">
      <w:pPr>
        <w:numPr>
          <w:ilvl w:val="0"/>
          <w:numId w:val="6"/>
        </w:numPr>
        <w:spacing w:line="360" w:lineRule="auto"/>
        <w:jc w:val="both"/>
        <w:rPr>
          <w:rFonts w:ascii="Times New Roman" w:hAnsi="Times New Roman" w:cs="Times New Roman"/>
        </w:rPr>
      </w:pPr>
      <w:r w:rsidRPr="00F8156C">
        <w:rPr>
          <w:rFonts w:ascii="Times New Roman" w:hAnsi="Times New Roman" w:cs="Times New Roman"/>
        </w:rPr>
        <w:lastRenderedPageBreak/>
        <w:t>Model 3 combined a deeper architecture with tuned learning dynamics and strong augmentation, achieving substantial gains in both accuracy and loss.</w:t>
      </w:r>
    </w:p>
    <w:p w14:paraId="19E5F31B" w14:textId="77777777" w:rsidR="00A7123D" w:rsidRPr="00F8156C" w:rsidRDefault="00A7123D" w:rsidP="00F8156C">
      <w:pPr>
        <w:numPr>
          <w:ilvl w:val="0"/>
          <w:numId w:val="6"/>
        </w:numPr>
        <w:spacing w:line="360" w:lineRule="auto"/>
        <w:jc w:val="both"/>
        <w:rPr>
          <w:rFonts w:ascii="Times New Roman" w:hAnsi="Times New Roman" w:cs="Times New Roman"/>
        </w:rPr>
      </w:pPr>
      <w:r w:rsidRPr="00F8156C">
        <w:rPr>
          <w:rFonts w:ascii="Times New Roman" w:hAnsi="Times New Roman" w:cs="Times New Roman"/>
        </w:rPr>
        <w:t>Infrastructure optimization ensured consistent GPU availability and smoother experimentation.</w:t>
      </w:r>
    </w:p>
    <w:p w14:paraId="25AC14F9" w14:textId="77777777" w:rsidR="00A7123D" w:rsidRDefault="00A7123D" w:rsidP="00F8156C">
      <w:pPr>
        <w:spacing w:line="360" w:lineRule="auto"/>
        <w:jc w:val="both"/>
        <w:rPr>
          <w:rFonts w:ascii="Times New Roman" w:hAnsi="Times New Roman" w:cs="Times New Roman"/>
        </w:rPr>
      </w:pPr>
      <w:r w:rsidRPr="00F8156C">
        <w:rPr>
          <w:rFonts w:ascii="Times New Roman" w:hAnsi="Times New Roman" w:cs="Times New Roman"/>
        </w:rPr>
        <w:t>The final model is the result of deliberate, evidence</w:t>
      </w:r>
      <w:r w:rsidRPr="00F8156C">
        <w:rPr>
          <w:rFonts w:ascii="Times New Roman" w:hAnsi="Times New Roman" w:cs="Times New Roman"/>
        </w:rPr>
        <w:noBreakHyphen/>
        <w:t>based decisions across architecture, data, training strategy, learning</w:t>
      </w:r>
      <w:r w:rsidRPr="00F8156C">
        <w:rPr>
          <w:rFonts w:ascii="Times New Roman" w:hAnsi="Times New Roman" w:cs="Times New Roman"/>
        </w:rPr>
        <w:noBreakHyphen/>
        <w:t>rate tuning, and computational environment.</w:t>
      </w:r>
    </w:p>
    <w:p w14:paraId="0E1E6B0B" w14:textId="77777777" w:rsidR="00065E89" w:rsidRDefault="00065E89" w:rsidP="00F8156C">
      <w:pPr>
        <w:spacing w:line="360" w:lineRule="auto"/>
        <w:jc w:val="both"/>
        <w:rPr>
          <w:rFonts w:ascii="Times New Roman" w:hAnsi="Times New Roman" w:cs="Times New Roman"/>
        </w:rPr>
      </w:pPr>
    </w:p>
    <w:p w14:paraId="73DE06E8" w14:textId="77777777" w:rsidR="00065E89" w:rsidRDefault="00065E89" w:rsidP="00F8156C">
      <w:pPr>
        <w:spacing w:line="360" w:lineRule="auto"/>
        <w:jc w:val="both"/>
        <w:rPr>
          <w:rFonts w:ascii="Times New Roman" w:hAnsi="Times New Roman" w:cs="Times New Roman"/>
        </w:rPr>
      </w:pPr>
    </w:p>
    <w:p w14:paraId="6CA09B6A" w14:textId="77777777" w:rsidR="00065E89" w:rsidRDefault="00065E89" w:rsidP="00F8156C">
      <w:pPr>
        <w:spacing w:line="360" w:lineRule="auto"/>
        <w:jc w:val="both"/>
        <w:rPr>
          <w:rFonts w:ascii="Times New Roman" w:hAnsi="Times New Roman" w:cs="Times New Roman"/>
        </w:rPr>
      </w:pPr>
    </w:p>
    <w:p w14:paraId="3DF7993E" w14:textId="77777777" w:rsidR="00065E89" w:rsidRDefault="00065E89" w:rsidP="00F8156C">
      <w:pPr>
        <w:spacing w:line="360" w:lineRule="auto"/>
        <w:jc w:val="both"/>
        <w:rPr>
          <w:rFonts w:ascii="Times New Roman" w:hAnsi="Times New Roman" w:cs="Times New Roman"/>
        </w:rPr>
      </w:pPr>
    </w:p>
    <w:p w14:paraId="5719081A" w14:textId="77777777" w:rsidR="00065E89" w:rsidRDefault="00065E89" w:rsidP="00F8156C">
      <w:pPr>
        <w:spacing w:line="360" w:lineRule="auto"/>
        <w:jc w:val="both"/>
        <w:rPr>
          <w:rFonts w:ascii="Times New Roman" w:hAnsi="Times New Roman" w:cs="Times New Roman"/>
        </w:rPr>
      </w:pPr>
    </w:p>
    <w:p w14:paraId="427548EC" w14:textId="77777777" w:rsidR="00065E89" w:rsidRDefault="00065E89" w:rsidP="00F8156C">
      <w:pPr>
        <w:spacing w:line="360" w:lineRule="auto"/>
        <w:jc w:val="both"/>
        <w:rPr>
          <w:rFonts w:ascii="Times New Roman" w:hAnsi="Times New Roman" w:cs="Times New Roman"/>
        </w:rPr>
      </w:pPr>
    </w:p>
    <w:p w14:paraId="229DBE97" w14:textId="77777777" w:rsidR="00065E89" w:rsidRDefault="00065E89" w:rsidP="00F8156C">
      <w:pPr>
        <w:spacing w:line="360" w:lineRule="auto"/>
        <w:jc w:val="both"/>
        <w:rPr>
          <w:rFonts w:ascii="Times New Roman" w:hAnsi="Times New Roman" w:cs="Times New Roman"/>
        </w:rPr>
      </w:pPr>
    </w:p>
    <w:p w14:paraId="276E63EC" w14:textId="77777777" w:rsidR="00065E89" w:rsidRDefault="00065E89" w:rsidP="00F8156C">
      <w:pPr>
        <w:spacing w:line="360" w:lineRule="auto"/>
        <w:jc w:val="both"/>
        <w:rPr>
          <w:rFonts w:ascii="Times New Roman" w:hAnsi="Times New Roman" w:cs="Times New Roman"/>
          <w:lang w:val="bg-BG"/>
        </w:rPr>
      </w:pPr>
    </w:p>
    <w:p w14:paraId="2EE47B02" w14:textId="77777777" w:rsidR="000765A0" w:rsidRDefault="000765A0" w:rsidP="00F8156C">
      <w:pPr>
        <w:spacing w:line="360" w:lineRule="auto"/>
        <w:jc w:val="both"/>
        <w:rPr>
          <w:rFonts w:ascii="Times New Roman" w:hAnsi="Times New Roman" w:cs="Times New Roman"/>
          <w:lang w:val="bg-BG"/>
        </w:rPr>
      </w:pPr>
    </w:p>
    <w:p w14:paraId="2878E513" w14:textId="77777777" w:rsidR="000765A0" w:rsidRDefault="000765A0" w:rsidP="00F8156C">
      <w:pPr>
        <w:spacing w:line="360" w:lineRule="auto"/>
        <w:jc w:val="both"/>
        <w:rPr>
          <w:rFonts w:ascii="Times New Roman" w:hAnsi="Times New Roman" w:cs="Times New Roman"/>
          <w:lang w:val="bg-BG"/>
        </w:rPr>
      </w:pPr>
    </w:p>
    <w:p w14:paraId="222CBC69" w14:textId="77777777" w:rsidR="000765A0" w:rsidRDefault="000765A0" w:rsidP="00F8156C">
      <w:pPr>
        <w:spacing w:line="360" w:lineRule="auto"/>
        <w:jc w:val="both"/>
        <w:rPr>
          <w:rFonts w:ascii="Times New Roman" w:hAnsi="Times New Roman" w:cs="Times New Roman"/>
          <w:lang w:val="bg-BG"/>
        </w:rPr>
      </w:pPr>
    </w:p>
    <w:p w14:paraId="5139E241" w14:textId="77777777" w:rsidR="000765A0" w:rsidRDefault="000765A0" w:rsidP="00F8156C">
      <w:pPr>
        <w:spacing w:line="360" w:lineRule="auto"/>
        <w:jc w:val="both"/>
        <w:rPr>
          <w:rFonts w:ascii="Times New Roman" w:hAnsi="Times New Roman" w:cs="Times New Roman"/>
          <w:lang w:val="bg-BG"/>
        </w:rPr>
      </w:pPr>
    </w:p>
    <w:p w14:paraId="6ECFAC60" w14:textId="77777777" w:rsidR="000765A0" w:rsidRDefault="000765A0" w:rsidP="00F8156C">
      <w:pPr>
        <w:spacing w:line="360" w:lineRule="auto"/>
        <w:jc w:val="both"/>
        <w:rPr>
          <w:rFonts w:ascii="Times New Roman" w:hAnsi="Times New Roman" w:cs="Times New Roman"/>
          <w:lang w:val="bg-BG"/>
        </w:rPr>
      </w:pPr>
    </w:p>
    <w:p w14:paraId="2BD5D2FB" w14:textId="77777777" w:rsidR="000765A0" w:rsidRDefault="000765A0" w:rsidP="00F8156C">
      <w:pPr>
        <w:spacing w:line="360" w:lineRule="auto"/>
        <w:jc w:val="both"/>
        <w:rPr>
          <w:rFonts w:ascii="Times New Roman" w:hAnsi="Times New Roman" w:cs="Times New Roman"/>
          <w:lang w:val="bg-BG"/>
        </w:rPr>
      </w:pPr>
    </w:p>
    <w:p w14:paraId="6B022280" w14:textId="77777777" w:rsidR="000765A0" w:rsidRPr="007A652F" w:rsidRDefault="000765A0" w:rsidP="00F8156C">
      <w:pPr>
        <w:spacing w:line="360" w:lineRule="auto"/>
        <w:jc w:val="both"/>
        <w:rPr>
          <w:rFonts w:ascii="Times New Roman" w:hAnsi="Times New Roman" w:cs="Times New Roman"/>
          <w:lang w:val="bg-BG"/>
        </w:rPr>
      </w:pPr>
    </w:p>
    <w:p w14:paraId="0CAEDDD9" w14:textId="77777777" w:rsidR="00FE49E7" w:rsidRPr="00F8156C" w:rsidRDefault="00FE49E7" w:rsidP="00F8156C">
      <w:pPr>
        <w:spacing w:line="360" w:lineRule="auto"/>
        <w:jc w:val="both"/>
        <w:rPr>
          <w:rFonts w:ascii="Times New Roman" w:hAnsi="Times New Roman" w:cs="Times New Roman"/>
          <w:lang w:val="bg-BG"/>
        </w:rPr>
      </w:pPr>
    </w:p>
    <w:p w14:paraId="26A29403" w14:textId="5E9FF517" w:rsidR="00FE49E7" w:rsidRPr="00F8156C" w:rsidRDefault="00D30A0B" w:rsidP="00FA7B36">
      <w:pPr>
        <w:pStyle w:val="Heading1"/>
      </w:pPr>
      <w:bookmarkStart w:id="30" w:name="_Toc235092346"/>
      <w:r w:rsidRPr="00F8156C">
        <w:rPr>
          <w:lang w:val="bg-BG"/>
        </w:rPr>
        <w:lastRenderedPageBreak/>
        <w:t xml:space="preserve">4. </w:t>
      </w:r>
      <w:r w:rsidR="00FE49E7" w:rsidRPr="00F8156C">
        <w:t>Discussion &amp; Recommendation</w:t>
      </w:r>
      <w:bookmarkEnd w:id="30"/>
    </w:p>
    <w:p w14:paraId="4614F1C2" w14:textId="77777777" w:rsidR="00FE49E7" w:rsidRPr="00F8156C" w:rsidRDefault="00FE49E7" w:rsidP="00F8156C">
      <w:pPr>
        <w:spacing w:line="360" w:lineRule="auto"/>
        <w:jc w:val="both"/>
        <w:rPr>
          <w:rFonts w:ascii="Times New Roman" w:hAnsi="Times New Roman" w:cs="Times New Roman"/>
        </w:rPr>
      </w:pPr>
      <w:r w:rsidRPr="00F8156C">
        <w:rPr>
          <w:rFonts w:ascii="Times New Roman" w:hAnsi="Times New Roman" w:cs="Times New Roman"/>
        </w:rPr>
        <w:t xml:space="preserve">The results from the three CNN models show a clear progression in both stability and classification performance. The baseline model achieved reasonable training accuracy but failed to generalize, with validation loss rising sharply after the first few epochs. This </w:t>
      </w:r>
      <w:proofErr w:type="spellStart"/>
      <w:r w:rsidRPr="00F8156C">
        <w:rPr>
          <w:rFonts w:ascii="Times New Roman" w:hAnsi="Times New Roman" w:cs="Times New Roman"/>
        </w:rPr>
        <w:t>behaviour</w:t>
      </w:r>
      <w:proofErr w:type="spellEnd"/>
      <w:r w:rsidRPr="00F8156C">
        <w:rPr>
          <w:rFonts w:ascii="Times New Roman" w:hAnsi="Times New Roman" w:cs="Times New Roman"/>
        </w:rPr>
        <w:t xml:space="preserve"> was expected given its shallow architecture and higher learning rate (0.001). The model simply lacked the capacity to capture the subtle texture differences between leaf diseases, and the early signs of overfitting confirmed that deeper feature extraction was necessary.</w:t>
      </w:r>
    </w:p>
    <w:p w14:paraId="2C8B81EF" w14:textId="77777777" w:rsidR="00FE49E7" w:rsidRPr="00F8156C" w:rsidRDefault="00FE49E7" w:rsidP="00F8156C">
      <w:pPr>
        <w:spacing w:line="360" w:lineRule="auto"/>
        <w:jc w:val="both"/>
        <w:rPr>
          <w:rFonts w:ascii="Times New Roman" w:hAnsi="Times New Roman" w:cs="Times New Roman"/>
        </w:rPr>
      </w:pPr>
      <w:r w:rsidRPr="00F8156C">
        <w:rPr>
          <w:rFonts w:ascii="Times New Roman" w:hAnsi="Times New Roman" w:cs="Times New Roman"/>
        </w:rPr>
        <w:t xml:space="preserve">The second model introduced two improvements: reduced resolution and a lower learning rate. Although training became more stable, the architecture remained too limited to separate visually similar classes such as </w:t>
      </w:r>
      <w:proofErr w:type="spellStart"/>
      <w:r w:rsidRPr="00F8156C">
        <w:rPr>
          <w:rFonts w:ascii="Times New Roman" w:hAnsi="Times New Roman" w:cs="Times New Roman"/>
          <w:i/>
          <w:iCs/>
        </w:rPr>
        <w:t>frog_eye_leaf_spot</w:t>
      </w:r>
      <w:proofErr w:type="spellEnd"/>
      <w:r w:rsidRPr="00F8156C">
        <w:rPr>
          <w:rFonts w:ascii="Times New Roman" w:hAnsi="Times New Roman" w:cs="Times New Roman"/>
        </w:rPr>
        <w:t xml:space="preserve"> and </w:t>
      </w:r>
      <w:proofErr w:type="spellStart"/>
      <w:r w:rsidRPr="00F8156C">
        <w:rPr>
          <w:rFonts w:ascii="Times New Roman" w:hAnsi="Times New Roman" w:cs="Times New Roman"/>
          <w:i/>
          <w:iCs/>
        </w:rPr>
        <w:t>powdery_mildew</w:t>
      </w:r>
      <w:proofErr w:type="spellEnd"/>
      <w:r w:rsidRPr="00F8156C">
        <w:rPr>
          <w:rFonts w:ascii="Times New Roman" w:hAnsi="Times New Roman" w:cs="Times New Roman"/>
        </w:rPr>
        <w:t>. The validation accuracy plateaued around 45%, suggesting that the model was learning only coarse features. This stage was still valuable because it demonstrated that the pipeline, augmentation, and preprocessing were functioning correctly, and that the main bottleneck was architectural depth rather than data handling.</w:t>
      </w:r>
    </w:p>
    <w:p w14:paraId="7F047B39" w14:textId="3C042911" w:rsidR="00FE49E7" w:rsidRPr="00F8156C" w:rsidRDefault="00FE49E7" w:rsidP="00F8156C">
      <w:pPr>
        <w:spacing w:line="360" w:lineRule="auto"/>
        <w:jc w:val="both"/>
        <w:rPr>
          <w:rFonts w:ascii="Times New Roman" w:hAnsi="Times New Roman" w:cs="Times New Roman"/>
        </w:rPr>
      </w:pPr>
      <w:r w:rsidRPr="00F8156C">
        <w:rPr>
          <w:rFonts w:ascii="Times New Roman" w:hAnsi="Times New Roman" w:cs="Times New Roman"/>
        </w:rPr>
        <w:t xml:space="preserve">The final model addressed these limitations directly. Increasing the number of convolutional layers allowed the network to learn more detailed spatial patterns, while stronger dropout and moderate augmentation helped control overfitting. </w:t>
      </w:r>
      <w:r w:rsidR="0017716E" w:rsidRPr="00F8156C">
        <w:rPr>
          <w:rFonts w:ascii="Times New Roman" w:hAnsi="Times New Roman" w:cs="Times New Roman"/>
        </w:rPr>
        <w:t xml:space="preserve">The lower learning rate noticeably stabilized training. Convergence became smoother without slowing the process too much. </w:t>
      </w:r>
      <w:r w:rsidRPr="00F8156C">
        <w:rPr>
          <w:rFonts w:ascii="Times New Roman" w:hAnsi="Times New Roman" w:cs="Times New Roman"/>
        </w:rPr>
        <w:t>The improvement to ~83% validation accuracy and a significantly lower validation loss (~0.54) shows that the model was able to generalize much more effectively. The confusion matrix confirms this: classes with distinct symptoms were classified reliably, while ambiguous or low</w:t>
      </w:r>
      <w:r w:rsidRPr="00F8156C">
        <w:rPr>
          <w:rFonts w:ascii="Times New Roman" w:hAnsi="Times New Roman" w:cs="Times New Roman"/>
        </w:rPr>
        <w:noBreakHyphen/>
        <w:t>contrast images remained challenging.</w:t>
      </w:r>
    </w:p>
    <w:p w14:paraId="69F82BE5" w14:textId="31569356" w:rsidR="00FE49E7" w:rsidRPr="00F8156C" w:rsidRDefault="00FE49E7" w:rsidP="00F8156C">
      <w:pPr>
        <w:spacing w:line="360" w:lineRule="auto"/>
        <w:jc w:val="both"/>
        <w:rPr>
          <w:rFonts w:ascii="Times New Roman" w:hAnsi="Times New Roman" w:cs="Times New Roman"/>
        </w:rPr>
      </w:pPr>
      <w:r w:rsidRPr="00F8156C">
        <w:rPr>
          <w:rFonts w:ascii="Times New Roman" w:hAnsi="Times New Roman" w:cs="Times New Roman"/>
        </w:rPr>
        <w:t xml:space="preserve">From a critical perspective, the main limitation of the final model is still related to dataset complexity. Some disease categories share overlapping visual characteristics, and the dataset contains natural variability in lighting, leaf orientation, and </w:t>
      </w:r>
      <w:r w:rsidR="0017716E" w:rsidRPr="00F8156C">
        <w:rPr>
          <w:rFonts w:ascii="Times New Roman" w:hAnsi="Times New Roman" w:cs="Times New Roman"/>
        </w:rPr>
        <w:t>color</w:t>
      </w:r>
      <w:r w:rsidRPr="00F8156C">
        <w:rPr>
          <w:rFonts w:ascii="Times New Roman" w:hAnsi="Times New Roman" w:cs="Times New Roman"/>
        </w:rPr>
        <w:t xml:space="preserve">. </w:t>
      </w:r>
      <w:r w:rsidR="0017716E" w:rsidRPr="00F8156C">
        <w:rPr>
          <w:rFonts w:ascii="Times New Roman" w:hAnsi="Times New Roman" w:cs="Times New Roman"/>
        </w:rPr>
        <w:t xml:space="preserve">One practical challenge was that some powdery mildew images had very weak visual symptoms, making them difficult even for manual inspection. This likely contributed to several of the remaining misclassifications observed in the confusion matrix. </w:t>
      </w:r>
      <w:r w:rsidRPr="00F8156C">
        <w:rPr>
          <w:rFonts w:ascii="Times New Roman" w:hAnsi="Times New Roman" w:cs="Times New Roman"/>
        </w:rPr>
        <w:t xml:space="preserve">A deeper architecture helps, but there is a point where additional layers will not compensate for ambiguous data. Another limitation is the use of a custom CNN instead of </w:t>
      </w:r>
      <w:r w:rsidRPr="00F8156C">
        <w:rPr>
          <w:rFonts w:ascii="Times New Roman" w:hAnsi="Times New Roman" w:cs="Times New Roman"/>
        </w:rPr>
        <w:lastRenderedPageBreak/>
        <w:t>a pretrained model. While the custom architecture is efficient and easy to train, transfer learning could extract richer features and potentially improve class separation.</w:t>
      </w:r>
    </w:p>
    <w:p w14:paraId="70B8E97F" w14:textId="77777777" w:rsidR="00FE49E7" w:rsidRPr="00F8156C" w:rsidRDefault="00FE49E7" w:rsidP="00F8156C">
      <w:pPr>
        <w:spacing w:line="360" w:lineRule="auto"/>
        <w:jc w:val="both"/>
        <w:rPr>
          <w:rFonts w:ascii="Times New Roman" w:hAnsi="Times New Roman" w:cs="Times New Roman"/>
          <w:b/>
          <w:bCs/>
        </w:rPr>
      </w:pPr>
      <w:r w:rsidRPr="00F8156C">
        <w:rPr>
          <w:rFonts w:ascii="Times New Roman" w:hAnsi="Times New Roman" w:cs="Times New Roman"/>
          <w:b/>
          <w:bCs/>
        </w:rPr>
        <w:t>Recommendations</w:t>
      </w:r>
    </w:p>
    <w:p w14:paraId="00E2B044" w14:textId="77777777" w:rsidR="00FE49E7" w:rsidRPr="00F8156C" w:rsidRDefault="00FE49E7" w:rsidP="00F8156C">
      <w:pPr>
        <w:spacing w:line="360" w:lineRule="auto"/>
        <w:jc w:val="both"/>
        <w:rPr>
          <w:rFonts w:ascii="Times New Roman" w:hAnsi="Times New Roman" w:cs="Times New Roman"/>
        </w:rPr>
      </w:pPr>
      <w:r w:rsidRPr="00F8156C">
        <w:rPr>
          <w:rFonts w:ascii="Times New Roman" w:hAnsi="Times New Roman" w:cs="Times New Roman"/>
        </w:rPr>
        <w:t>Based on the results, several improvements could be explored:</w:t>
      </w:r>
    </w:p>
    <w:p w14:paraId="1390CF63" w14:textId="77777777" w:rsidR="00FE49E7" w:rsidRPr="00F8156C" w:rsidRDefault="00FE49E7" w:rsidP="00F8156C">
      <w:pPr>
        <w:numPr>
          <w:ilvl w:val="0"/>
          <w:numId w:val="7"/>
        </w:numPr>
        <w:spacing w:line="360" w:lineRule="auto"/>
        <w:jc w:val="both"/>
        <w:rPr>
          <w:rFonts w:ascii="Times New Roman" w:hAnsi="Times New Roman" w:cs="Times New Roman"/>
        </w:rPr>
      </w:pPr>
      <w:r w:rsidRPr="00F8156C">
        <w:rPr>
          <w:rFonts w:ascii="Times New Roman" w:hAnsi="Times New Roman" w:cs="Times New Roman"/>
          <w:b/>
          <w:bCs/>
        </w:rPr>
        <w:t>Transfer learning</w:t>
      </w:r>
      <w:r w:rsidRPr="00F8156C">
        <w:rPr>
          <w:rFonts w:ascii="Times New Roman" w:hAnsi="Times New Roman" w:cs="Times New Roman"/>
        </w:rPr>
        <w:t xml:space="preserve"> using MobileNetV2 or </w:t>
      </w:r>
      <w:proofErr w:type="spellStart"/>
      <w:r w:rsidRPr="00F8156C">
        <w:rPr>
          <w:rFonts w:ascii="Times New Roman" w:hAnsi="Times New Roman" w:cs="Times New Roman"/>
        </w:rPr>
        <w:t>EfficientNet</w:t>
      </w:r>
      <w:proofErr w:type="spellEnd"/>
      <w:r w:rsidRPr="00F8156C">
        <w:rPr>
          <w:rFonts w:ascii="Times New Roman" w:hAnsi="Times New Roman" w:cs="Times New Roman"/>
        </w:rPr>
        <w:t>, which are known to perform well on small agricultural datasets.</w:t>
      </w:r>
    </w:p>
    <w:p w14:paraId="3570C2A9" w14:textId="77777777" w:rsidR="00FE49E7" w:rsidRPr="00F8156C" w:rsidRDefault="00FE49E7" w:rsidP="00F8156C">
      <w:pPr>
        <w:numPr>
          <w:ilvl w:val="0"/>
          <w:numId w:val="7"/>
        </w:numPr>
        <w:spacing w:line="360" w:lineRule="auto"/>
        <w:jc w:val="both"/>
        <w:rPr>
          <w:rFonts w:ascii="Times New Roman" w:hAnsi="Times New Roman" w:cs="Times New Roman"/>
        </w:rPr>
      </w:pPr>
      <w:r w:rsidRPr="00F8156C">
        <w:rPr>
          <w:rFonts w:ascii="Times New Roman" w:hAnsi="Times New Roman" w:cs="Times New Roman"/>
          <w:b/>
          <w:bCs/>
        </w:rPr>
        <w:t>Stronger augmentation</w:t>
      </w:r>
      <w:r w:rsidRPr="00F8156C">
        <w:rPr>
          <w:rFonts w:ascii="Times New Roman" w:hAnsi="Times New Roman" w:cs="Times New Roman"/>
        </w:rPr>
        <w:t xml:space="preserve">, especially </w:t>
      </w:r>
      <w:proofErr w:type="spellStart"/>
      <w:r w:rsidRPr="00F8156C">
        <w:rPr>
          <w:rFonts w:ascii="Times New Roman" w:hAnsi="Times New Roman" w:cs="Times New Roman"/>
        </w:rPr>
        <w:t>colour</w:t>
      </w:r>
      <w:proofErr w:type="spellEnd"/>
      <w:r w:rsidRPr="00F8156C">
        <w:rPr>
          <w:rFonts w:ascii="Times New Roman" w:hAnsi="Times New Roman" w:cs="Times New Roman"/>
        </w:rPr>
        <w:noBreakHyphen/>
        <w:t>based transformations, to help the model handle variations in lighting and leaf pigmentation.</w:t>
      </w:r>
    </w:p>
    <w:p w14:paraId="41E8AD7E" w14:textId="77777777" w:rsidR="00FE49E7" w:rsidRPr="00F8156C" w:rsidRDefault="00FE49E7" w:rsidP="00F8156C">
      <w:pPr>
        <w:numPr>
          <w:ilvl w:val="0"/>
          <w:numId w:val="7"/>
        </w:numPr>
        <w:spacing w:line="360" w:lineRule="auto"/>
        <w:jc w:val="both"/>
        <w:rPr>
          <w:rFonts w:ascii="Times New Roman" w:hAnsi="Times New Roman" w:cs="Times New Roman"/>
        </w:rPr>
      </w:pPr>
      <w:r w:rsidRPr="00F8156C">
        <w:rPr>
          <w:rFonts w:ascii="Times New Roman" w:hAnsi="Times New Roman" w:cs="Times New Roman"/>
          <w:b/>
          <w:bCs/>
        </w:rPr>
        <w:t>Hyperparameter tuning</w:t>
      </w:r>
      <w:r w:rsidRPr="00F8156C">
        <w:rPr>
          <w:rFonts w:ascii="Times New Roman" w:hAnsi="Times New Roman" w:cs="Times New Roman"/>
        </w:rPr>
        <w:t>, particularly dropout rate, batch size, and learning rate schedules.</w:t>
      </w:r>
    </w:p>
    <w:p w14:paraId="16547FB6" w14:textId="77777777" w:rsidR="00FE49E7" w:rsidRPr="00F8156C" w:rsidRDefault="00FE49E7" w:rsidP="00F8156C">
      <w:pPr>
        <w:numPr>
          <w:ilvl w:val="0"/>
          <w:numId w:val="7"/>
        </w:numPr>
        <w:spacing w:line="360" w:lineRule="auto"/>
        <w:jc w:val="both"/>
        <w:rPr>
          <w:rFonts w:ascii="Times New Roman" w:hAnsi="Times New Roman" w:cs="Times New Roman"/>
        </w:rPr>
      </w:pPr>
      <w:r w:rsidRPr="00F8156C">
        <w:rPr>
          <w:rFonts w:ascii="Times New Roman" w:hAnsi="Times New Roman" w:cs="Times New Roman"/>
          <w:b/>
          <w:bCs/>
        </w:rPr>
        <w:t>Class</w:t>
      </w:r>
      <w:r w:rsidRPr="00F8156C">
        <w:rPr>
          <w:rFonts w:ascii="Times New Roman" w:hAnsi="Times New Roman" w:cs="Times New Roman"/>
          <w:b/>
          <w:bCs/>
        </w:rPr>
        <w:noBreakHyphen/>
        <w:t>specific analysis</w:t>
      </w:r>
      <w:r w:rsidRPr="00F8156C">
        <w:rPr>
          <w:rFonts w:ascii="Times New Roman" w:hAnsi="Times New Roman" w:cs="Times New Roman"/>
        </w:rPr>
        <w:t>, focusing on the diseases that remain difficult to distinguish and adjusting augmentation or preprocessing accordingly.</w:t>
      </w:r>
    </w:p>
    <w:p w14:paraId="42B420CA" w14:textId="77777777" w:rsidR="00FE49E7" w:rsidRPr="00F8156C" w:rsidRDefault="00FE49E7" w:rsidP="00F8156C">
      <w:pPr>
        <w:numPr>
          <w:ilvl w:val="0"/>
          <w:numId w:val="7"/>
        </w:numPr>
        <w:spacing w:line="360" w:lineRule="auto"/>
        <w:jc w:val="both"/>
        <w:rPr>
          <w:rFonts w:ascii="Times New Roman" w:hAnsi="Times New Roman" w:cs="Times New Roman"/>
        </w:rPr>
      </w:pPr>
      <w:r w:rsidRPr="00F8156C">
        <w:rPr>
          <w:rFonts w:ascii="Times New Roman" w:hAnsi="Times New Roman" w:cs="Times New Roman"/>
          <w:b/>
          <w:bCs/>
        </w:rPr>
        <w:t>Experimenting with smaller input sizes</w:t>
      </w:r>
      <w:r w:rsidRPr="00F8156C">
        <w:rPr>
          <w:rFonts w:ascii="Times New Roman" w:hAnsi="Times New Roman" w:cs="Times New Roman"/>
        </w:rPr>
        <w:t>, which may reduce training time without significantly affecting accuracy.</w:t>
      </w:r>
    </w:p>
    <w:p w14:paraId="135ABDA7" w14:textId="77777777" w:rsidR="00FE49E7" w:rsidRDefault="00FE49E7" w:rsidP="00F8156C">
      <w:pPr>
        <w:spacing w:line="360" w:lineRule="auto"/>
        <w:jc w:val="both"/>
        <w:rPr>
          <w:rFonts w:ascii="Times New Roman" w:hAnsi="Times New Roman" w:cs="Times New Roman"/>
        </w:rPr>
      </w:pPr>
      <w:r w:rsidRPr="00F8156C">
        <w:rPr>
          <w:rFonts w:ascii="Times New Roman" w:hAnsi="Times New Roman" w:cs="Times New Roman"/>
        </w:rPr>
        <w:t>Overall, the final model demonstrates that a well</w:t>
      </w:r>
      <w:r w:rsidRPr="00F8156C">
        <w:rPr>
          <w:rFonts w:ascii="Times New Roman" w:hAnsi="Times New Roman" w:cs="Times New Roman"/>
        </w:rPr>
        <w:noBreakHyphen/>
        <w:t>structured CNN combined with controlled augmentation can achieve solid performance on the Plant Pathology dataset. The recommendations above provide realistic next steps for improving both accuracy and robustness.</w:t>
      </w:r>
    </w:p>
    <w:p w14:paraId="754032D2" w14:textId="77777777" w:rsidR="00065E89" w:rsidRDefault="00065E89" w:rsidP="00F8156C">
      <w:pPr>
        <w:spacing w:line="360" w:lineRule="auto"/>
        <w:jc w:val="both"/>
        <w:rPr>
          <w:rFonts w:ascii="Times New Roman" w:hAnsi="Times New Roman" w:cs="Times New Roman"/>
        </w:rPr>
      </w:pPr>
    </w:p>
    <w:p w14:paraId="5700E697" w14:textId="77777777" w:rsidR="00065E89" w:rsidRDefault="00065E89" w:rsidP="00F8156C">
      <w:pPr>
        <w:spacing w:line="360" w:lineRule="auto"/>
        <w:jc w:val="both"/>
        <w:rPr>
          <w:rFonts w:ascii="Times New Roman" w:hAnsi="Times New Roman" w:cs="Times New Roman"/>
        </w:rPr>
      </w:pPr>
    </w:p>
    <w:p w14:paraId="2CC6DF61" w14:textId="77777777" w:rsidR="00065E89" w:rsidRDefault="00065E89" w:rsidP="00F8156C">
      <w:pPr>
        <w:spacing w:line="360" w:lineRule="auto"/>
        <w:jc w:val="both"/>
        <w:rPr>
          <w:rFonts w:ascii="Times New Roman" w:hAnsi="Times New Roman" w:cs="Times New Roman"/>
        </w:rPr>
      </w:pPr>
    </w:p>
    <w:p w14:paraId="1024DA84" w14:textId="77777777" w:rsidR="00065E89" w:rsidRDefault="00065E89" w:rsidP="00F8156C">
      <w:pPr>
        <w:spacing w:line="360" w:lineRule="auto"/>
        <w:jc w:val="both"/>
        <w:rPr>
          <w:rFonts w:ascii="Times New Roman" w:hAnsi="Times New Roman" w:cs="Times New Roman"/>
        </w:rPr>
      </w:pPr>
    </w:p>
    <w:p w14:paraId="17279D58" w14:textId="77777777" w:rsidR="00065E89" w:rsidRDefault="00065E89" w:rsidP="00F8156C">
      <w:pPr>
        <w:spacing w:line="360" w:lineRule="auto"/>
        <w:jc w:val="both"/>
        <w:rPr>
          <w:rFonts w:ascii="Times New Roman" w:hAnsi="Times New Roman" w:cs="Times New Roman"/>
        </w:rPr>
      </w:pPr>
    </w:p>
    <w:p w14:paraId="2BF6B1F3" w14:textId="77777777" w:rsidR="00065E89" w:rsidRDefault="00065E89" w:rsidP="00F8156C">
      <w:pPr>
        <w:spacing w:line="360" w:lineRule="auto"/>
        <w:jc w:val="both"/>
        <w:rPr>
          <w:rFonts w:ascii="Times New Roman" w:hAnsi="Times New Roman" w:cs="Times New Roman"/>
        </w:rPr>
      </w:pPr>
    </w:p>
    <w:p w14:paraId="5252B76F" w14:textId="77777777" w:rsidR="00065E89" w:rsidRPr="00F8156C" w:rsidRDefault="00065E89" w:rsidP="00F8156C">
      <w:pPr>
        <w:spacing w:line="360" w:lineRule="auto"/>
        <w:jc w:val="both"/>
        <w:rPr>
          <w:rFonts w:ascii="Times New Roman" w:hAnsi="Times New Roman" w:cs="Times New Roman"/>
        </w:rPr>
      </w:pPr>
    </w:p>
    <w:p w14:paraId="1B2A6219" w14:textId="398A501E" w:rsidR="00FE49E7" w:rsidRPr="00F8156C" w:rsidRDefault="00D30A0B" w:rsidP="00FA7B36">
      <w:pPr>
        <w:pStyle w:val="Heading1"/>
      </w:pPr>
      <w:bookmarkStart w:id="31" w:name="_Toc235092347"/>
      <w:r w:rsidRPr="00F8156C">
        <w:rPr>
          <w:lang w:val="bg-BG"/>
        </w:rPr>
        <w:lastRenderedPageBreak/>
        <w:t>5</w:t>
      </w:r>
      <w:r w:rsidR="00FE49E7" w:rsidRPr="00F8156C">
        <w:t>. Conclusion</w:t>
      </w:r>
      <w:bookmarkEnd w:id="31"/>
    </w:p>
    <w:p w14:paraId="440215ED" w14:textId="55D1E25B" w:rsidR="00FE49E7" w:rsidRPr="00F8156C" w:rsidRDefault="00FE49E7" w:rsidP="00F8156C">
      <w:pPr>
        <w:spacing w:line="360" w:lineRule="auto"/>
        <w:jc w:val="both"/>
        <w:rPr>
          <w:rFonts w:ascii="Times New Roman" w:hAnsi="Times New Roman" w:cs="Times New Roman"/>
        </w:rPr>
      </w:pPr>
      <w:r w:rsidRPr="00F8156C">
        <w:rPr>
          <w:rFonts w:ascii="Times New Roman" w:hAnsi="Times New Roman" w:cs="Times New Roman"/>
        </w:rPr>
        <w:t>This project sets out to evaluate whether a straightforward CNN architecture could reliably classify plant leaf diseases from the Plant Pathology 2021 dataset. Through a structured comparison of three models, the results show that architectural depth, learning</w:t>
      </w:r>
      <w:r w:rsidRPr="00F8156C">
        <w:rPr>
          <w:rFonts w:ascii="Times New Roman" w:hAnsi="Times New Roman" w:cs="Times New Roman"/>
        </w:rPr>
        <w:noBreakHyphen/>
        <w:t>rate tuning, and moderate augmentation play a decisive role in achieving stable and accurate performance.</w:t>
      </w:r>
    </w:p>
    <w:p w14:paraId="1F0FEB75" w14:textId="577BAB7A" w:rsidR="00FE49E7" w:rsidRPr="00F8156C" w:rsidRDefault="00FE49E7" w:rsidP="00F8156C">
      <w:pPr>
        <w:spacing w:line="360" w:lineRule="auto"/>
        <w:jc w:val="both"/>
        <w:rPr>
          <w:rFonts w:ascii="Times New Roman" w:hAnsi="Times New Roman" w:cs="Times New Roman"/>
        </w:rPr>
      </w:pPr>
      <w:r w:rsidRPr="00F8156C">
        <w:rPr>
          <w:rFonts w:ascii="Times New Roman" w:hAnsi="Times New Roman" w:cs="Times New Roman"/>
        </w:rPr>
        <w:t>The baseline model highlighted the limitations of shallow architecture and confirmed the need for stronger feature extraction. The intermediate model improved stability but demonstrated that resolution and learning rate alone are not enough to handle fine</w:t>
      </w:r>
      <w:r w:rsidRPr="00F8156C">
        <w:rPr>
          <w:rFonts w:ascii="Times New Roman" w:hAnsi="Times New Roman" w:cs="Times New Roman"/>
        </w:rPr>
        <w:noBreakHyphen/>
        <w:t>grained disease patterns. The final model combined deeper convolutional blocks with tuned training dynamics, resulting in a substantial improvement in validation accuracy and generalization.</w:t>
      </w:r>
    </w:p>
    <w:p w14:paraId="40C8B07C" w14:textId="77777777" w:rsidR="00FE49E7" w:rsidRPr="00F8156C" w:rsidRDefault="00FE49E7" w:rsidP="00F8156C">
      <w:pPr>
        <w:spacing w:line="360" w:lineRule="auto"/>
        <w:jc w:val="both"/>
        <w:rPr>
          <w:rFonts w:ascii="Times New Roman" w:hAnsi="Times New Roman" w:cs="Times New Roman"/>
        </w:rPr>
      </w:pPr>
      <w:r w:rsidRPr="00F8156C">
        <w:rPr>
          <w:rFonts w:ascii="Times New Roman" w:hAnsi="Times New Roman" w:cs="Times New Roman"/>
        </w:rPr>
        <w:t>Beyond the numerical results, the project demonstrates how systematic experimentation — adjusting architecture, preprocessing, and training strategy — leads to meaningful performance gains. The findings also align with the literature, which consistently shows that deeper CNNs outperform simpler models in plant disease detection.</w:t>
      </w:r>
    </w:p>
    <w:p w14:paraId="2147D103" w14:textId="65692C90" w:rsidR="00FE49E7" w:rsidRPr="00F8156C" w:rsidRDefault="00FE49E7" w:rsidP="00F8156C">
      <w:pPr>
        <w:spacing w:line="360" w:lineRule="auto"/>
        <w:jc w:val="both"/>
        <w:rPr>
          <w:rFonts w:ascii="Times New Roman" w:hAnsi="Times New Roman" w:cs="Times New Roman"/>
          <w:lang w:val="bg-BG"/>
        </w:rPr>
      </w:pPr>
      <w:r w:rsidRPr="00F8156C">
        <w:rPr>
          <w:rFonts w:ascii="Times New Roman" w:hAnsi="Times New Roman" w:cs="Times New Roman"/>
        </w:rPr>
        <w:t>Overall, the project meets its objectives by evaluating multiple CNN architectures, identifying the factors that influence performance, and proposing realistic improvements. The results demonstrate that a moderately sized custom CNN can achieve strong performance on the Plant Pathology dataset when combined with appropriate augmentation, learning-rate tuning, and a well-designed training workflow.</w:t>
      </w:r>
    </w:p>
    <w:p w14:paraId="1B2FAD68" w14:textId="77777777" w:rsidR="00D41F98" w:rsidRPr="00F8156C" w:rsidRDefault="00D41F98" w:rsidP="00F8156C">
      <w:pPr>
        <w:spacing w:line="360" w:lineRule="auto"/>
        <w:jc w:val="both"/>
        <w:rPr>
          <w:rFonts w:ascii="Times New Roman" w:hAnsi="Times New Roman" w:cs="Times New Roman"/>
          <w:lang w:val="bg-BG"/>
        </w:rPr>
      </w:pPr>
    </w:p>
    <w:p w14:paraId="53C57395" w14:textId="77777777" w:rsidR="00A61922" w:rsidRDefault="00A61922" w:rsidP="00F8156C">
      <w:pPr>
        <w:spacing w:line="360" w:lineRule="auto"/>
        <w:jc w:val="both"/>
        <w:rPr>
          <w:rFonts w:ascii="Times New Roman" w:hAnsi="Times New Roman" w:cs="Times New Roman"/>
        </w:rPr>
      </w:pPr>
    </w:p>
    <w:p w14:paraId="10733ED4" w14:textId="77777777" w:rsidR="00065E89" w:rsidRDefault="00065E89" w:rsidP="00F8156C">
      <w:pPr>
        <w:spacing w:line="360" w:lineRule="auto"/>
        <w:jc w:val="both"/>
        <w:rPr>
          <w:rFonts w:ascii="Times New Roman" w:hAnsi="Times New Roman" w:cs="Times New Roman"/>
        </w:rPr>
      </w:pPr>
    </w:p>
    <w:p w14:paraId="25446DE0" w14:textId="77777777" w:rsidR="00065E89" w:rsidRDefault="00065E89" w:rsidP="00F8156C">
      <w:pPr>
        <w:spacing w:line="360" w:lineRule="auto"/>
        <w:jc w:val="both"/>
        <w:rPr>
          <w:rFonts w:ascii="Times New Roman" w:hAnsi="Times New Roman" w:cs="Times New Roman"/>
        </w:rPr>
      </w:pPr>
    </w:p>
    <w:p w14:paraId="73F33E1B" w14:textId="77777777" w:rsidR="00065E89" w:rsidRPr="00065E89" w:rsidRDefault="00065E89" w:rsidP="00F8156C">
      <w:pPr>
        <w:spacing w:line="360" w:lineRule="auto"/>
        <w:jc w:val="both"/>
        <w:rPr>
          <w:rFonts w:ascii="Times New Roman" w:hAnsi="Times New Roman" w:cs="Times New Roman"/>
        </w:rPr>
      </w:pPr>
    </w:p>
    <w:p w14:paraId="1882B1F5" w14:textId="77777777" w:rsidR="00195733" w:rsidRPr="00F8156C" w:rsidRDefault="00195733" w:rsidP="00F8156C">
      <w:pPr>
        <w:spacing w:line="360" w:lineRule="auto"/>
        <w:jc w:val="both"/>
        <w:rPr>
          <w:rFonts w:ascii="Times New Roman" w:hAnsi="Times New Roman" w:cs="Times New Roman"/>
          <w:lang w:val="bg-BG"/>
        </w:rPr>
      </w:pPr>
    </w:p>
    <w:p w14:paraId="1D1E4F97" w14:textId="5CCE3017" w:rsidR="00195733" w:rsidRPr="00FA7B36" w:rsidRDefault="00FA7B36" w:rsidP="00FA7B36">
      <w:pPr>
        <w:pStyle w:val="Heading1"/>
        <w:rPr>
          <w:sz w:val="24"/>
          <w:szCs w:val="24"/>
        </w:rPr>
      </w:pPr>
      <w:bookmarkStart w:id="32" w:name="_Toc235092348"/>
      <w:r>
        <w:lastRenderedPageBreak/>
        <w:t>6.References</w:t>
      </w:r>
      <w:bookmarkEnd w:id="32"/>
    </w:p>
    <w:p w14:paraId="21ABA5B1" w14:textId="77777777" w:rsidR="00072F9F" w:rsidRPr="00072F9F" w:rsidRDefault="00072F9F" w:rsidP="00072F9F">
      <w:r w:rsidRPr="00072F9F">
        <w:t>[1]</w:t>
      </w:r>
    </w:p>
    <w:p w14:paraId="51002CE0" w14:textId="77777777" w:rsidR="00072F9F" w:rsidRPr="00072F9F" w:rsidRDefault="00072F9F" w:rsidP="00072F9F">
      <w:r w:rsidRPr="00072F9F">
        <w:t>J. Kufel </w:t>
      </w:r>
      <w:r w:rsidRPr="00072F9F">
        <w:rPr>
          <w:i/>
          <w:iCs/>
        </w:rPr>
        <w:t>et al.</w:t>
      </w:r>
      <w:r w:rsidRPr="00072F9F">
        <w:t xml:space="preserve">, “What Is Machine Learning, Artificial Neural Networks and Deep </w:t>
      </w:r>
      <w:proofErr w:type="gramStart"/>
      <w:r w:rsidRPr="00072F9F">
        <w:t>Learning?—</w:t>
      </w:r>
      <w:proofErr w:type="gramEnd"/>
      <w:r w:rsidRPr="00072F9F">
        <w:t>Examples of Practical Applications in Medicine,” </w:t>
      </w:r>
      <w:r w:rsidRPr="00072F9F">
        <w:rPr>
          <w:i/>
          <w:iCs/>
        </w:rPr>
        <w:t>Diagnostics</w:t>
      </w:r>
      <w:r w:rsidRPr="00072F9F">
        <w:t xml:space="preserve">, vol. 13, no. 15, p. 2582, Jan. 2023, </w:t>
      </w:r>
      <w:proofErr w:type="spellStart"/>
      <w:r w:rsidRPr="00072F9F">
        <w:t>doi</w:t>
      </w:r>
      <w:proofErr w:type="spellEnd"/>
      <w:r w:rsidRPr="00072F9F">
        <w:t>: https://doi.org/10.3390/diagnostics13152582.</w:t>
      </w:r>
    </w:p>
    <w:p w14:paraId="3A6B081D" w14:textId="0B8246AC" w:rsidR="00704F5E" w:rsidRPr="00704F5E" w:rsidRDefault="00072F9F" w:rsidP="00704F5E">
      <w:proofErr w:type="gramStart"/>
      <w:r w:rsidRPr="00072F9F">
        <w:t>‌</w:t>
      </w:r>
      <w:r w:rsidR="00704F5E" w:rsidRPr="00704F5E">
        <w:t>[</w:t>
      </w:r>
      <w:proofErr w:type="gramEnd"/>
      <w:r w:rsidR="00E43E66">
        <w:rPr>
          <w:lang w:val="bg-BG"/>
        </w:rPr>
        <w:t>2</w:t>
      </w:r>
      <w:r w:rsidR="00704F5E" w:rsidRPr="00704F5E">
        <w:t>]</w:t>
      </w:r>
    </w:p>
    <w:p w14:paraId="59DCD95B" w14:textId="25B9A5D6" w:rsidR="00704F5E" w:rsidRPr="00076CB4" w:rsidRDefault="00704F5E" w:rsidP="00704F5E">
      <w:pPr>
        <w:rPr>
          <w:lang w:val="bg-BG"/>
        </w:rPr>
      </w:pPr>
      <w:r w:rsidRPr="00704F5E">
        <w:t xml:space="preserve">Wei Lin and </w:t>
      </w:r>
      <w:proofErr w:type="spellStart"/>
      <w:r w:rsidRPr="00704F5E">
        <w:t>Guanrong</w:t>
      </w:r>
      <w:proofErr w:type="spellEnd"/>
      <w:r w:rsidRPr="00704F5E">
        <w:t xml:space="preserve"> Chen, “Large Memory Capacity in Chaotic Artificial Neural Networks: A View of the Anti-Integrable Limit,” </w:t>
      </w:r>
      <w:r w:rsidRPr="00704F5E">
        <w:rPr>
          <w:i/>
          <w:iCs/>
        </w:rPr>
        <w:t>IEEE Transactions on Neural Networks</w:t>
      </w:r>
      <w:r w:rsidRPr="00704F5E">
        <w:t xml:space="preserve">, vol. 20, no. 8, pp. 1340–1351, Aug. 2009, </w:t>
      </w:r>
      <w:proofErr w:type="spellStart"/>
      <w:r w:rsidRPr="00704F5E">
        <w:t>doi</w:t>
      </w:r>
      <w:proofErr w:type="spellEnd"/>
      <w:r w:rsidRPr="00704F5E">
        <w:t>: https://doi.org/10.1109/tnn.2009.2024148.</w:t>
      </w:r>
    </w:p>
    <w:p w14:paraId="3CE73A0D" w14:textId="7B697CA6" w:rsidR="00C82773" w:rsidRPr="00C82773" w:rsidRDefault="00C82773" w:rsidP="00C82773">
      <w:r w:rsidRPr="00C82773">
        <w:t>[</w:t>
      </w:r>
      <w:r w:rsidR="00076CB4">
        <w:rPr>
          <w:lang w:val="bg-BG"/>
        </w:rPr>
        <w:t>3</w:t>
      </w:r>
      <w:r w:rsidRPr="00C82773">
        <w:t>]</w:t>
      </w:r>
    </w:p>
    <w:p w14:paraId="0DAAD69F" w14:textId="77777777" w:rsidR="00C82773" w:rsidRPr="00C82773" w:rsidRDefault="00C82773" w:rsidP="00C82773">
      <w:r w:rsidRPr="00C82773">
        <w:t>R. Khanam, M. Hussain, R. Hill, and P. Allen, “A Comprehensive Review of Convolutional Neural Networks for Defect Detection in Industrial Applications,” </w:t>
      </w:r>
      <w:r w:rsidRPr="00C82773">
        <w:rPr>
          <w:i/>
          <w:iCs/>
        </w:rPr>
        <w:t>IEEE Access</w:t>
      </w:r>
      <w:r w:rsidRPr="00C82773">
        <w:t xml:space="preserve">, pp. 1–1, Jan. 2024, </w:t>
      </w:r>
      <w:proofErr w:type="spellStart"/>
      <w:r w:rsidRPr="00C82773">
        <w:t>doi</w:t>
      </w:r>
      <w:proofErr w:type="spellEnd"/>
      <w:r w:rsidRPr="00C82773">
        <w:t>: https://doi.org/10.1109/access.2024.3425166.</w:t>
      </w:r>
    </w:p>
    <w:p w14:paraId="469A1610" w14:textId="21072D88" w:rsidR="00E86353" w:rsidRPr="00E86353" w:rsidRDefault="00C82773" w:rsidP="00E86353">
      <w:proofErr w:type="gramStart"/>
      <w:r w:rsidRPr="00C82773">
        <w:t>‌</w:t>
      </w:r>
      <w:r w:rsidR="00E86353" w:rsidRPr="00E86353">
        <w:t>[</w:t>
      </w:r>
      <w:proofErr w:type="gramEnd"/>
      <w:r w:rsidR="0086261A">
        <w:rPr>
          <w:lang w:val="bg-BG"/>
        </w:rPr>
        <w:t>4</w:t>
      </w:r>
      <w:r w:rsidR="00E86353" w:rsidRPr="00E86353">
        <w:t>]</w:t>
      </w:r>
    </w:p>
    <w:p w14:paraId="204D5123" w14:textId="77777777" w:rsidR="00E86353" w:rsidRPr="00E86353" w:rsidRDefault="00E86353" w:rsidP="00E86353">
      <w:r w:rsidRPr="00E86353">
        <w:t>M. M. Taye, “Understanding of Machine Learning with Deep Learning: Architectures, Workflow, Applications and Future Directions,” </w:t>
      </w:r>
      <w:r w:rsidRPr="00E86353">
        <w:rPr>
          <w:i/>
          <w:iCs/>
        </w:rPr>
        <w:t>Computers</w:t>
      </w:r>
      <w:r w:rsidRPr="00E86353">
        <w:t xml:space="preserve">, vol. 12, no. 5, Apr. 2023, </w:t>
      </w:r>
      <w:proofErr w:type="spellStart"/>
      <w:r w:rsidRPr="00E86353">
        <w:t>doi</w:t>
      </w:r>
      <w:proofErr w:type="spellEnd"/>
      <w:r w:rsidRPr="00E86353">
        <w:t>: https://doi.org/10.3390/computers12050091.</w:t>
      </w:r>
    </w:p>
    <w:p w14:paraId="5265A7E6" w14:textId="3994F78A" w:rsidR="00175F78" w:rsidRPr="00175F78" w:rsidRDefault="00E86353" w:rsidP="00175F78">
      <w:proofErr w:type="gramStart"/>
      <w:r w:rsidRPr="00E86353">
        <w:t>‌</w:t>
      </w:r>
      <w:r w:rsidR="00175F78" w:rsidRPr="00175F78">
        <w:t>[</w:t>
      </w:r>
      <w:proofErr w:type="gramEnd"/>
      <w:r w:rsidR="009D48BC">
        <w:rPr>
          <w:lang w:val="bg-BG"/>
        </w:rPr>
        <w:t>5</w:t>
      </w:r>
      <w:r w:rsidR="00175F78" w:rsidRPr="00175F78">
        <w:t>]</w:t>
      </w:r>
    </w:p>
    <w:p w14:paraId="20E6F329" w14:textId="77777777" w:rsidR="00175F78" w:rsidRPr="00175F78" w:rsidRDefault="00175F78" w:rsidP="00175F78">
      <w:r w:rsidRPr="00175F78">
        <w:t xml:space="preserve">H. Abdel-Jaber, D. Devassy, A. Al Salam, L. </w:t>
      </w:r>
      <w:proofErr w:type="spellStart"/>
      <w:r w:rsidRPr="00175F78">
        <w:t>Hidaytallah</w:t>
      </w:r>
      <w:proofErr w:type="spellEnd"/>
      <w:r w:rsidRPr="00175F78">
        <w:t>, and M. EL-Amir, “A Review of Deep Learning Algorithms and Their Applications in Healthcare,” </w:t>
      </w:r>
      <w:r w:rsidRPr="00175F78">
        <w:rPr>
          <w:i/>
          <w:iCs/>
        </w:rPr>
        <w:t>Algorithms</w:t>
      </w:r>
      <w:r w:rsidRPr="00175F78">
        <w:t xml:space="preserve">, vol. 15, no. 2, p. 71, Feb. 2022, </w:t>
      </w:r>
      <w:proofErr w:type="spellStart"/>
      <w:r w:rsidRPr="00175F78">
        <w:t>doi</w:t>
      </w:r>
      <w:proofErr w:type="spellEnd"/>
      <w:r w:rsidRPr="00175F78">
        <w:t>: https://doi.org/10.3390/a15020071.</w:t>
      </w:r>
    </w:p>
    <w:p w14:paraId="0AC45211" w14:textId="7A1F231B" w:rsidR="00C249AB" w:rsidRPr="00C249AB" w:rsidRDefault="00175F78" w:rsidP="00C249AB">
      <w:proofErr w:type="gramStart"/>
      <w:r w:rsidRPr="00175F78">
        <w:t>‌</w:t>
      </w:r>
      <w:r w:rsidR="00C249AB" w:rsidRPr="00C249AB">
        <w:t>[</w:t>
      </w:r>
      <w:proofErr w:type="gramEnd"/>
      <w:r w:rsidR="00D953BD">
        <w:rPr>
          <w:lang w:val="bg-BG"/>
        </w:rPr>
        <w:t>6</w:t>
      </w:r>
      <w:r w:rsidR="00C249AB" w:rsidRPr="00C249AB">
        <w:t>]</w:t>
      </w:r>
    </w:p>
    <w:p w14:paraId="288D0F33" w14:textId="77777777" w:rsidR="00C249AB" w:rsidRPr="00C249AB" w:rsidRDefault="00C249AB" w:rsidP="00C249AB">
      <w:r w:rsidRPr="00C249AB">
        <w:t>M. M. Taye, “Theoretical Understanding of Convolutional Neural Network: Concepts, Architectures, Applications, Future Directions,” </w:t>
      </w:r>
      <w:r w:rsidRPr="00C249AB">
        <w:rPr>
          <w:i/>
          <w:iCs/>
        </w:rPr>
        <w:t>Computation</w:t>
      </w:r>
      <w:r w:rsidRPr="00C249AB">
        <w:t xml:space="preserve">, vol. 11, no. 3, p. 52, Mar. 2023, </w:t>
      </w:r>
      <w:proofErr w:type="spellStart"/>
      <w:r w:rsidRPr="00C249AB">
        <w:t>doi</w:t>
      </w:r>
      <w:proofErr w:type="spellEnd"/>
      <w:r w:rsidRPr="00C249AB">
        <w:t>: https://doi.org/10.3390/computation11030052.</w:t>
      </w:r>
    </w:p>
    <w:p w14:paraId="63117472" w14:textId="58DBB427" w:rsidR="000A2084" w:rsidRPr="000A2084" w:rsidRDefault="000A2084" w:rsidP="000A2084">
      <w:r w:rsidRPr="000A2084">
        <w:t>[</w:t>
      </w:r>
      <w:r w:rsidR="00BE0DBD">
        <w:rPr>
          <w:lang w:val="bg-BG"/>
        </w:rPr>
        <w:t>7</w:t>
      </w:r>
      <w:r w:rsidRPr="000A2084">
        <w:t>]</w:t>
      </w:r>
    </w:p>
    <w:p w14:paraId="2FAD2FBA" w14:textId="77777777" w:rsidR="000A2084" w:rsidRPr="000A2084" w:rsidRDefault="000A2084" w:rsidP="000A2084">
      <w:r w:rsidRPr="000A2084">
        <w:t>A. Khan, A. Sohail, U. Zahoora, and A. S. Qureshi, “A survey of the recent architectures of deep convolutional neural networks,” </w:t>
      </w:r>
      <w:r w:rsidRPr="000A2084">
        <w:rPr>
          <w:i/>
          <w:iCs/>
        </w:rPr>
        <w:t>Artificial Intelligence Review</w:t>
      </w:r>
      <w:r w:rsidRPr="000A2084">
        <w:t xml:space="preserve">, vol. 53, Apr. 2020, </w:t>
      </w:r>
      <w:proofErr w:type="spellStart"/>
      <w:r w:rsidRPr="000A2084">
        <w:t>doi</w:t>
      </w:r>
      <w:proofErr w:type="spellEnd"/>
      <w:r w:rsidRPr="000A2084">
        <w:t>: https://doi.org/10.1007/s10462-020-09825-6.</w:t>
      </w:r>
    </w:p>
    <w:p w14:paraId="69A9EF24" w14:textId="071220A3" w:rsidR="008E1291" w:rsidRPr="008E1291" w:rsidRDefault="000A2084" w:rsidP="008E1291">
      <w:r w:rsidRPr="000A2084">
        <w:t>‌</w:t>
      </w:r>
      <w:r w:rsidR="008E1291" w:rsidRPr="008E1291">
        <w:rPr>
          <w:rFonts w:ascii="Calibri" w:eastAsia="Times New Roman" w:hAnsi="Calibri" w:cs="Calibri"/>
          <w:color w:val="000000"/>
          <w:kern w:val="0"/>
          <w:sz w:val="27"/>
          <w:szCs w:val="27"/>
          <w14:ligatures w14:val="none"/>
        </w:rPr>
        <w:t xml:space="preserve"> </w:t>
      </w:r>
      <w:r w:rsidR="008E1291" w:rsidRPr="008E1291">
        <w:t>[</w:t>
      </w:r>
      <w:r w:rsidR="008E1291">
        <w:rPr>
          <w:lang w:val="bg-BG"/>
        </w:rPr>
        <w:t>8</w:t>
      </w:r>
      <w:r w:rsidR="008E1291" w:rsidRPr="008E1291">
        <w:t>]</w:t>
      </w:r>
    </w:p>
    <w:p w14:paraId="3748331C" w14:textId="77777777" w:rsidR="008E1291" w:rsidRPr="008E1291" w:rsidRDefault="008E1291" w:rsidP="008E1291">
      <w:r w:rsidRPr="008E1291">
        <w:lastRenderedPageBreak/>
        <w:t>X. Zhao, L. Wang, Y. Zhang, X. Han, M. Deveci, and M. Parmar, “A review of convolutional neural networks in computer vision,” </w:t>
      </w:r>
      <w:r w:rsidRPr="008E1291">
        <w:rPr>
          <w:i/>
          <w:iCs/>
        </w:rPr>
        <w:t>Artificial Intelligence Review</w:t>
      </w:r>
      <w:r w:rsidRPr="008E1291">
        <w:t xml:space="preserve">, vol. 57, no. 4, Mar. 2024, </w:t>
      </w:r>
      <w:proofErr w:type="spellStart"/>
      <w:r w:rsidRPr="008E1291">
        <w:t>doi</w:t>
      </w:r>
      <w:proofErr w:type="spellEnd"/>
      <w:r w:rsidRPr="008E1291">
        <w:t>: https://doi.org/10.1007/s10462-024-10721-6.</w:t>
      </w:r>
    </w:p>
    <w:p w14:paraId="02E99964" w14:textId="46C6025C" w:rsidR="00F5070D" w:rsidRPr="00F5070D" w:rsidRDefault="008E1291" w:rsidP="00F5070D">
      <w:proofErr w:type="gramStart"/>
      <w:r w:rsidRPr="008E1291">
        <w:t>‌</w:t>
      </w:r>
      <w:r w:rsidR="008E71C3" w:rsidRPr="008E71C3">
        <w:t>[</w:t>
      </w:r>
      <w:proofErr w:type="gramEnd"/>
      <w:r w:rsidR="00414CB9">
        <w:rPr>
          <w:lang w:val="bg-BG"/>
        </w:rPr>
        <w:t>9</w:t>
      </w:r>
      <w:r w:rsidR="008E71C3" w:rsidRPr="008E71C3">
        <w:t>]</w:t>
      </w:r>
    </w:p>
    <w:p w14:paraId="768CA4C4" w14:textId="400DE85C" w:rsidR="00F5070D" w:rsidRPr="00F5070D" w:rsidRDefault="00F5070D" w:rsidP="00F5070D">
      <w:r w:rsidRPr="00F5070D">
        <w:t>A. Sharma and D. Kumar, “Hyperparameter Optimization in CNN: A Review,” </w:t>
      </w:r>
      <w:r w:rsidRPr="00F5070D">
        <w:rPr>
          <w:i/>
          <w:iCs/>
        </w:rPr>
        <w:t>2022 International Conference on Computing, Communication, and Intelligent Systems (ICCCIS)</w:t>
      </w:r>
      <w:r w:rsidRPr="00F5070D">
        <w:t xml:space="preserve">, pp. 237–242, Nov. 2023, </w:t>
      </w:r>
      <w:proofErr w:type="spellStart"/>
      <w:r w:rsidRPr="00F5070D">
        <w:t>doi</w:t>
      </w:r>
      <w:proofErr w:type="spellEnd"/>
      <w:r w:rsidRPr="00F5070D">
        <w:t>: https://doi.org/10.1109/icccis60361.2023.10425571.</w:t>
      </w:r>
    </w:p>
    <w:p w14:paraId="0F92B845" w14:textId="103F31B6" w:rsidR="0093686C" w:rsidRPr="0093686C" w:rsidRDefault="008E71C3" w:rsidP="0093686C">
      <w:proofErr w:type="gramStart"/>
      <w:r w:rsidRPr="008E71C3">
        <w:t>‌</w:t>
      </w:r>
      <w:r w:rsidR="0093686C" w:rsidRPr="0093686C">
        <w:t>[</w:t>
      </w:r>
      <w:proofErr w:type="gramEnd"/>
      <w:r w:rsidR="0093686C" w:rsidRPr="0093686C">
        <w:t>1</w:t>
      </w:r>
      <w:r w:rsidR="0093686C">
        <w:rPr>
          <w:lang w:val="bg-BG"/>
        </w:rPr>
        <w:t>0</w:t>
      </w:r>
      <w:r w:rsidR="0093686C" w:rsidRPr="0093686C">
        <w:t>]</w:t>
      </w:r>
    </w:p>
    <w:p w14:paraId="0AB3E911" w14:textId="77777777" w:rsidR="0093686C" w:rsidRPr="0093686C" w:rsidRDefault="0093686C" w:rsidP="0093686C">
      <w:r w:rsidRPr="0093686C">
        <w:t>A. S. Borey and S. Kulkarni, “Deep Learning-Based Multi-Class Classification of Plant Leaf Diseases with CNN and VGG16,” </w:t>
      </w:r>
      <w:r w:rsidRPr="0093686C">
        <w:rPr>
          <w:i/>
          <w:iCs/>
        </w:rPr>
        <w:t>2026 IEEE International Conference for Convergence in Computing Technology (I3CTCON)</w:t>
      </w:r>
      <w:r w:rsidRPr="0093686C">
        <w:t xml:space="preserve">, pp. 1–5, Mar. 2026, </w:t>
      </w:r>
      <w:proofErr w:type="spellStart"/>
      <w:r w:rsidRPr="0093686C">
        <w:t>doi</w:t>
      </w:r>
      <w:proofErr w:type="spellEnd"/>
      <w:r w:rsidRPr="0093686C">
        <w:t>: https://doi.org/10.1109/i3ctcon68242.2026.11507703.</w:t>
      </w:r>
    </w:p>
    <w:p w14:paraId="373A584D" w14:textId="610E6F12" w:rsidR="007E37FE" w:rsidRPr="007E37FE" w:rsidRDefault="0093686C" w:rsidP="007E37FE">
      <w:proofErr w:type="gramStart"/>
      <w:r w:rsidRPr="0093686C">
        <w:t>‌</w:t>
      </w:r>
      <w:r w:rsidR="007E37FE" w:rsidRPr="007E37FE">
        <w:t>[</w:t>
      </w:r>
      <w:proofErr w:type="gramEnd"/>
      <w:r w:rsidR="00515283">
        <w:rPr>
          <w:lang w:val="bg-BG"/>
        </w:rPr>
        <w:t>1</w:t>
      </w:r>
      <w:r w:rsidR="007E37FE" w:rsidRPr="007E37FE">
        <w:t>1]</w:t>
      </w:r>
    </w:p>
    <w:p w14:paraId="545A4256" w14:textId="77777777" w:rsidR="007E37FE" w:rsidRPr="007E37FE" w:rsidRDefault="007E37FE" w:rsidP="007E37FE">
      <w:r w:rsidRPr="007E37FE">
        <w:t xml:space="preserve">Nitin Lokhande, Vijaya </w:t>
      </w:r>
      <w:proofErr w:type="spellStart"/>
      <w:r w:rsidRPr="007E37FE">
        <w:t>Thool</w:t>
      </w:r>
      <w:proofErr w:type="spellEnd"/>
      <w:r w:rsidRPr="007E37FE">
        <w:t xml:space="preserve">, and Pratap </w:t>
      </w:r>
      <w:proofErr w:type="spellStart"/>
      <w:r w:rsidRPr="007E37FE">
        <w:t>Vikhe</w:t>
      </w:r>
      <w:proofErr w:type="spellEnd"/>
      <w:r w:rsidRPr="007E37FE">
        <w:t xml:space="preserve">, “Comparative analysis of different plant leaf disease classification and detection using CNN,” pp. 1–4, Mar. 2024, </w:t>
      </w:r>
      <w:proofErr w:type="spellStart"/>
      <w:r w:rsidRPr="007E37FE">
        <w:t>doi</w:t>
      </w:r>
      <w:proofErr w:type="spellEnd"/>
      <w:r w:rsidRPr="007E37FE">
        <w:t>: https://doi.org/10.1109/icrisst59181.2024.10921975.</w:t>
      </w:r>
    </w:p>
    <w:p w14:paraId="565C58DD" w14:textId="797F3D3B" w:rsidR="0004114E" w:rsidRDefault="007E37FE" w:rsidP="00E05A28">
      <w:r w:rsidRPr="007E37FE">
        <w:t>‌</w:t>
      </w:r>
    </w:p>
    <w:p w14:paraId="5627AD19" w14:textId="77777777" w:rsidR="00065E89" w:rsidRDefault="00065E89" w:rsidP="00E05A28"/>
    <w:p w14:paraId="6B6A881A" w14:textId="77777777" w:rsidR="00065E89" w:rsidRDefault="00065E89" w:rsidP="00E05A28"/>
    <w:p w14:paraId="62490531" w14:textId="77777777" w:rsidR="00065E89" w:rsidRDefault="00065E89" w:rsidP="00E05A28"/>
    <w:p w14:paraId="43257874" w14:textId="77777777" w:rsidR="00065E89" w:rsidRDefault="00065E89" w:rsidP="00E05A28"/>
    <w:p w14:paraId="5A9465A2" w14:textId="77777777" w:rsidR="00065E89" w:rsidRDefault="00065E89" w:rsidP="00E05A28"/>
    <w:p w14:paraId="03023EC5" w14:textId="77777777" w:rsidR="00065E89" w:rsidRDefault="00065E89" w:rsidP="00E05A28"/>
    <w:p w14:paraId="036CA5CC" w14:textId="77777777" w:rsidR="00065E89" w:rsidRDefault="00065E89" w:rsidP="00E05A28"/>
    <w:p w14:paraId="6637B9B0" w14:textId="77777777" w:rsidR="00065E89" w:rsidRDefault="00065E89" w:rsidP="00E05A28"/>
    <w:p w14:paraId="3B296C71" w14:textId="77777777" w:rsidR="00065E89" w:rsidRDefault="00065E89" w:rsidP="00E05A28"/>
    <w:p w14:paraId="7DF53BDC" w14:textId="77777777" w:rsidR="00065E89" w:rsidRDefault="00065E89" w:rsidP="00E05A28"/>
    <w:p w14:paraId="452AA2E3" w14:textId="77777777" w:rsidR="00065E89" w:rsidRDefault="00065E89" w:rsidP="00E05A28"/>
    <w:p w14:paraId="149C8BBA" w14:textId="1D08DDD7" w:rsidR="00065E89" w:rsidRDefault="00065E89" w:rsidP="00065E89">
      <w:pPr>
        <w:pStyle w:val="Heading1"/>
        <w:rPr>
          <w:lang w:val="bg-BG"/>
        </w:rPr>
      </w:pPr>
      <w:bookmarkStart w:id="33" w:name="_Toc235092349"/>
      <w:r>
        <w:lastRenderedPageBreak/>
        <w:t xml:space="preserve">7. </w:t>
      </w:r>
      <w:proofErr w:type="spellStart"/>
      <w:r>
        <w:t>Apendix</w:t>
      </w:r>
      <w:bookmarkEnd w:id="33"/>
      <w:proofErr w:type="spellEnd"/>
    </w:p>
    <w:p w14:paraId="650E473A" w14:textId="77777777" w:rsidR="000765A0" w:rsidRDefault="000765A0" w:rsidP="000765A0">
      <w:pPr>
        <w:rPr>
          <w:lang w:val="bg-BG"/>
        </w:rPr>
      </w:pPr>
    </w:p>
    <w:p w14:paraId="04586CB2" w14:textId="77777777" w:rsidR="000765A0" w:rsidRPr="000765A0" w:rsidRDefault="000765A0" w:rsidP="000765A0">
      <w:pPr>
        <w:rPr>
          <w:lang w:val="bg-BG"/>
        </w:rPr>
      </w:pPr>
    </w:p>
    <w:p w14:paraId="06EB8A9B" w14:textId="1F386288" w:rsidR="00E05A28" w:rsidRDefault="000765A0" w:rsidP="00E05A28">
      <w:pPr>
        <w:rPr>
          <w:lang w:val="bg-BG"/>
        </w:rPr>
      </w:pPr>
      <w:r>
        <w:object w:dxaOrig="1508" w:dyaOrig="984" w14:anchorId="6EC3A1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75.5pt;height:49pt" o:ole="">
            <v:imagedata r:id="rId21" o:title=""/>
          </v:shape>
          <o:OLEObject Type="Embed" ProgID="Package" ShapeID="_x0000_i1037" DrawAspect="Icon" ObjectID="_1845737015" r:id="rId22"/>
        </w:object>
      </w:r>
      <w:r>
        <w:rPr>
          <w:lang w:val="bg-BG"/>
        </w:rPr>
        <w:t xml:space="preserve">                   </w:t>
      </w:r>
      <w:r>
        <w:object w:dxaOrig="1508" w:dyaOrig="984" w14:anchorId="504EA175">
          <v:shape id="_x0000_i1041" type="#_x0000_t75" style="width:75.5pt;height:49pt" o:ole="">
            <v:imagedata r:id="rId23" o:title=""/>
          </v:shape>
          <o:OLEObject Type="Embed" ProgID="Package" ShapeID="_x0000_i1041" DrawAspect="Icon" ObjectID="_1845737016" r:id="rId24"/>
        </w:object>
      </w:r>
      <w:r>
        <w:rPr>
          <w:lang w:val="bg-BG"/>
        </w:rPr>
        <w:t xml:space="preserve">                </w:t>
      </w:r>
      <w:r>
        <w:object w:dxaOrig="1508" w:dyaOrig="984" w14:anchorId="783350FA">
          <v:shape id="_x0000_i1045" type="#_x0000_t75" style="width:75.5pt;height:49pt" o:ole="">
            <v:imagedata r:id="rId25" o:title=""/>
          </v:shape>
          <o:OLEObject Type="Embed" ProgID="Package" ShapeID="_x0000_i1045" DrawAspect="Icon" ObjectID="_1845737017" r:id="rId26"/>
        </w:object>
      </w:r>
    </w:p>
    <w:p w14:paraId="716491B2" w14:textId="77777777" w:rsidR="00E05A28" w:rsidRDefault="00E05A28" w:rsidP="00E05A28">
      <w:pPr>
        <w:rPr>
          <w:lang w:val="bg-BG"/>
        </w:rPr>
      </w:pPr>
    </w:p>
    <w:p w14:paraId="4DD57CDA" w14:textId="77777777" w:rsidR="00E05A28" w:rsidRPr="00E05A28" w:rsidRDefault="00E05A28" w:rsidP="00E05A28">
      <w:pPr>
        <w:rPr>
          <w:lang w:val="bg-BG"/>
        </w:rPr>
      </w:pPr>
    </w:p>
    <w:p w14:paraId="2FC9E809" w14:textId="3FBDC0A7" w:rsidR="0004114E" w:rsidRPr="0004114E" w:rsidRDefault="0004114E" w:rsidP="0004114E">
      <w:r w:rsidRPr="0004114E">
        <w:t>‌</w:t>
      </w:r>
    </w:p>
    <w:p w14:paraId="25AFB835" w14:textId="6FD75B43" w:rsidR="007E37FE" w:rsidRPr="007E37FE" w:rsidRDefault="007E37FE" w:rsidP="007E37FE"/>
    <w:p w14:paraId="3300D4EB" w14:textId="613A905C" w:rsidR="0093686C" w:rsidRPr="0093686C" w:rsidRDefault="0093686C" w:rsidP="0093686C"/>
    <w:p w14:paraId="22E99D3A" w14:textId="41F50780" w:rsidR="008E71C3" w:rsidRPr="008E71C3" w:rsidRDefault="008E71C3" w:rsidP="008E71C3"/>
    <w:p w14:paraId="67DD9CC0" w14:textId="774186B8" w:rsidR="008E1291" w:rsidRPr="00A61922" w:rsidRDefault="008E1291" w:rsidP="008E1291">
      <w:pPr>
        <w:rPr>
          <w:lang w:val="bg-BG"/>
        </w:rPr>
      </w:pPr>
    </w:p>
    <w:sectPr w:rsidR="008E1291" w:rsidRPr="00A61922">
      <w:headerReference w:type="default" r:id="rId2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C58AB" w14:textId="77777777" w:rsidR="00D50D08" w:rsidRDefault="00D50D08" w:rsidP="00F8156C">
      <w:pPr>
        <w:spacing w:after="0" w:line="240" w:lineRule="auto"/>
      </w:pPr>
      <w:r>
        <w:separator/>
      </w:r>
    </w:p>
  </w:endnote>
  <w:endnote w:type="continuationSeparator" w:id="0">
    <w:p w14:paraId="17497CD1" w14:textId="77777777" w:rsidR="00D50D08" w:rsidRDefault="00D50D08" w:rsidP="00F815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387B3" w14:textId="77777777" w:rsidR="00D50D08" w:rsidRDefault="00D50D08" w:rsidP="00F8156C">
      <w:pPr>
        <w:spacing w:after="0" w:line="240" w:lineRule="auto"/>
      </w:pPr>
      <w:r>
        <w:separator/>
      </w:r>
    </w:p>
  </w:footnote>
  <w:footnote w:type="continuationSeparator" w:id="0">
    <w:p w14:paraId="22FA3F4E" w14:textId="77777777" w:rsidR="00D50D08" w:rsidRDefault="00D50D08" w:rsidP="00F815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9729372"/>
      <w:docPartObj>
        <w:docPartGallery w:val="Page Numbers (Top of Page)"/>
        <w:docPartUnique/>
      </w:docPartObj>
    </w:sdtPr>
    <w:sdtEndPr>
      <w:rPr>
        <w:noProof/>
      </w:rPr>
    </w:sdtEndPr>
    <w:sdtContent>
      <w:p w14:paraId="65C8FD79" w14:textId="2B7ED801" w:rsidR="00F8156C" w:rsidRDefault="00F8156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19DAE60" w14:textId="77777777" w:rsidR="00F8156C" w:rsidRDefault="00F815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E5749"/>
    <w:multiLevelType w:val="multilevel"/>
    <w:tmpl w:val="C7127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267B2D"/>
    <w:multiLevelType w:val="multilevel"/>
    <w:tmpl w:val="9A3A3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A71681"/>
    <w:multiLevelType w:val="multilevel"/>
    <w:tmpl w:val="09181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1A4B65"/>
    <w:multiLevelType w:val="multilevel"/>
    <w:tmpl w:val="56E8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117EAA"/>
    <w:multiLevelType w:val="multilevel"/>
    <w:tmpl w:val="1ABAB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316799"/>
    <w:multiLevelType w:val="multilevel"/>
    <w:tmpl w:val="5802C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4E2EFA"/>
    <w:multiLevelType w:val="multilevel"/>
    <w:tmpl w:val="B172F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1825681">
    <w:abstractNumId w:val="1"/>
  </w:num>
  <w:num w:numId="2" w16cid:durableId="1248461340">
    <w:abstractNumId w:val="0"/>
  </w:num>
  <w:num w:numId="3" w16cid:durableId="1463615813">
    <w:abstractNumId w:val="3"/>
  </w:num>
  <w:num w:numId="4" w16cid:durableId="1193693554">
    <w:abstractNumId w:val="4"/>
  </w:num>
  <w:num w:numId="5" w16cid:durableId="1527255454">
    <w:abstractNumId w:val="6"/>
  </w:num>
  <w:num w:numId="6" w16cid:durableId="1157764640">
    <w:abstractNumId w:val="5"/>
  </w:num>
  <w:num w:numId="7" w16cid:durableId="15570834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1BD"/>
    <w:rsid w:val="0000714C"/>
    <w:rsid w:val="00010B25"/>
    <w:rsid w:val="0002556C"/>
    <w:rsid w:val="00026B79"/>
    <w:rsid w:val="00035A88"/>
    <w:rsid w:val="0004114E"/>
    <w:rsid w:val="0004356D"/>
    <w:rsid w:val="00065E89"/>
    <w:rsid w:val="00072F9F"/>
    <w:rsid w:val="000765A0"/>
    <w:rsid w:val="00076CB4"/>
    <w:rsid w:val="000A2084"/>
    <w:rsid w:val="000A2F0B"/>
    <w:rsid w:val="000A6F58"/>
    <w:rsid w:val="000B275F"/>
    <w:rsid w:val="000B3FA7"/>
    <w:rsid w:val="000C4E39"/>
    <w:rsid w:val="000C752E"/>
    <w:rsid w:val="00130B3F"/>
    <w:rsid w:val="001372C7"/>
    <w:rsid w:val="00137426"/>
    <w:rsid w:val="00170C4B"/>
    <w:rsid w:val="001732B7"/>
    <w:rsid w:val="00174CDE"/>
    <w:rsid w:val="00175F78"/>
    <w:rsid w:val="0017716E"/>
    <w:rsid w:val="001930AF"/>
    <w:rsid w:val="0019439E"/>
    <w:rsid w:val="00195733"/>
    <w:rsid w:val="001A3DF9"/>
    <w:rsid w:val="001F4062"/>
    <w:rsid w:val="00206832"/>
    <w:rsid w:val="002408B4"/>
    <w:rsid w:val="00255990"/>
    <w:rsid w:val="00280941"/>
    <w:rsid w:val="002839C6"/>
    <w:rsid w:val="002B0156"/>
    <w:rsid w:val="002B1FD5"/>
    <w:rsid w:val="002C20AF"/>
    <w:rsid w:val="002E71B8"/>
    <w:rsid w:val="003054BD"/>
    <w:rsid w:val="00343F43"/>
    <w:rsid w:val="003613FB"/>
    <w:rsid w:val="00361AD4"/>
    <w:rsid w:val="00381725"/>
    <w:rsid w:val="003871E1"/>
    <w:rsid w:val="00394204"/>
    <w:rsid w:val="003A2AE2"/>
    <w:rsid w:val="003E796F"/>
    <w:rsid w:val="003F5237"/>
    <w:rsid w:val="00406017"/>
    <w:rsid w:val="0040670A"/>
    <w:rsid w:val="00414CB9"/>
    <w:rsid w:val="004473AB"/>
    <w:rsid w:val="00470A90"/>
    <w:rsid w:val="00486734"/>
    <w:rsid w:val="00494686"/>
    <w:rsid w:val="004B0631"/>
    <w:rsid w:val="004E4A5E"/>
    <w:rsid w:val="0051136B"/>
    <w:rsid w:val="00515283"/>
    <w:rsid w:val="005277E3"/>
    <w:rsid w:val="0054521E"/>
    <w:rsid w:val="0055252D"/>
    <w:rsid w:val="00565AFB"/>
    <w:rsid w:val="005E673F"/>
    <w:rsid w:val="005E73B8"/>
    <w:rsid w:val="006014A8"/>
    <w:rsid w:val="006064F1"/>
    <w:rsid w:val="00616CED"/>
    <w:rsid w:val="00653FD6"/>
    <w:rsid w:val="00654A9D"/>
    <w:rsid w:val="00660935"/>
    <w:rsid w:val="00665251"/>
    <w:rsid w:val="00667AA8"/>
    <w:rsid w:val="0068028F"/>
    <w:rsid w:val="00684ED0"/>
    <w:rsid w:val="006A4471"/>
    <w:rsid w:val="006B2526"/>
    <w:rsid w:val="00704F5E"/>
    <w:rsid w:val="007669DA"/>
    <w:rsid w:val="00790E22"/>
    <w:rsid w:val="007A652F"/>
    <w:rsid w:val="007E37FE"/>
    <w:rsid w:val="007E53C3"/>
    <w:rsid w:val="008175BE"/>
    <w:rsid w:val="00836413"/>
    <w:rsid w:val="00861C01"/>
    <w:rsid w:val="0086261A"/>
    <w:rsid w:val="00886CAC"/>
    <w:rsid w:val="00886D79"/>
    <w:rsid w:val="008B0983"/>
    <w:rsid w:val="008C1C21"/>
    <w:rsid w:val="008C4777"/>
    <w:rsid w:val="008E1291"/>
    <w:rsid w:val="008E71C3"/>
    <w:rsid w:val="00900181"/>
    <w:rsid w:val="00911CCD"/>
    <w:rsid w:val="0093686C"/>
    <w:rsid w:val="0095264B"/>
    <w:rsid w:val="0096341D"/>
    <w:rsid w:val="009807FF"/>
    <w:rsid w:val="009A50EF"/>
    <w:rsid w:val="009B0284"/>
    <w:rsid w:val="009D48BC"/>
    <w:rsid w:val="009E21BD"/>
    <w:rsid w:val="009F54D9"/>
    <w:rsid w:val="009F5647"/>
    <w:rsid w:val="009F6B97"/>
    <w:rsid w:val="00A126BE"/>
    <w:rsid w:val="00A15E07"/>
    <w:rsid w:val="00A21182"/>
    <w:rsid w:val="00A22F29"/>
    <w:rsid w:val="00A323BF"/>
    <w:rsid w:val="00A3640F"/>
    <w:rsid w:val="00A61922"/>
    <w:rsid w:val="00A6347A"/>
    <w:rsid w:val="00A7123D"/>
    <w:rsid w:val="00AB07A4"/>
    <w:rsid w:val="00AD3CBA"/>
    <w:rsid w:val="00B1570C"/>
    <w:rsid w:val="00B22268"/>
    <w:rsid w:val="00B506EE"/>
    <w:rsid w:val="00B80620"/>
    <w:rsid w:val="00B85B6B"/>
    <w:rsid w:val="00BD2E85"/>
    <w:rsid w:val="00BD772A"/>
    <w:rsid w:val="00BE0DBD"/>
    <w:rsid w:val="00BE1C6A"/>
    <w:rsid w:val="00C076DB"/>
    <w:rsid w:val="00C249AB"/>
    <w:rsid w:val="00C32C05"/>
    <w:rsid w:val="00C72B2C"/>
    <w:rsid w:val="00C750B4"/>
    <w:rsid w:val="00C82773"/>
    <w:rsid w:val="00C921C4"/>
    <w:rsid w:val="00CA1AB8"/>
    <w:rsid w:val="00CB5E17"/>
    <w:rsid w:val="00CC5267"/>
    <w:rsid w:val="00CD15AB"/>
    <w:rsid w:val="00D03B2B"/>
    <w:rsid w:val="00D275A9"/>
    <w:rsid w:val="00D30A0B"/>
    <w:rsid w:val="00D41F98"/>
    <w:rsid w:val="00D50D08"/>
    <w:rsid w:val="00D62453"/>
    <w:rsid w:val="00D71079"/>
    <w:rsid w:val="00D91C13"/>
    <w:rsid w:val="00D9340F"/>
    <w:rsid w:val="00D953BD"/>
    <w:rsid w:val="00D96F86"/>
    <w:rsid w:val="00DB7294"/>
    <w:rsid w:val="00DB780A"/>
    <w:rsid w:val="00DC5B9B"/>
    <w:rsid w:val="00E05A28"/>
    <w:rsid w:val="00E07690"/>
    <w:rsid w:val="00E11609"/>
    <w:rsid w:val="00E17FB0"/>
    <w:rsid w:val="00E43E66"/>
    <w:rsid w:val="00E53DF6"/>
    <w:rsid w:val="00E66E38"/>
    <w:rsid w:val="00E86353"/>
    <w:rsid w:val="00EB5225"/>
    <w:rsid w:val="00ED2921"/>
    <w:rsid w:val="00ED56AA"/>
    <w:rsid w:val="00EF4919"/>
    <w:rsid w:val="00EF73F9"/>
    <w:rsid w:val="00F077FC"/>
    <w:rsid w:val="00F14424"/>
    <w:rsid w:val="00F5070D"/>
    <w:rsid w:val="00F50B08"/>
    <w:rsid w:val="00F53AD4"/>
    <w:rsid w:val="00F619AE"/>
    <w:rsid w:val="00F62380"/>
    <w:rsid w:val="00F8156C"/>
    <w:rsid w:val="00F82B69"/>
    <w:rsid w:val="00FA7B36"/>
    <w:rsid w:val="00FB31F7"/>
    <w:rsid w:val="00FB6C46"/>
    <w:rsid w:val="00FC23D9"/>
    <w:rsid w:val="00FC5F65"/>
    <w:rsid w:val="00FE49E7"/>
    <w:rsid w:val="00FE6B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C482"/>
  <w15:chartTrackingRefBased/>
  <w15:docId w15:val="{AAEA5165-F6E0-42E8-BF9D-774BDA2EA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21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E21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E21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21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21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21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21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21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21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1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E21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E21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21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21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21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21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21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21BD"/>
    <w:rPr>
      <w:rFonts w:eastAsiaTheme="majorEastAsia" w:cstheme="majorBidi"/>
      <w:color w:val="272727" w:themeColor="text1" w:themeTint="D8"/>
    </w:rPr>
  </w:style>
  <w:style w:type="paragraph" w:styleId="Title">
    <w:name w:val="Title"/>
    <w:basedOn w:val="Normal"/>
    <w:next w:val="Normal"/>
    <w:link w:val="TitleChar"/>
    <w:uiPriority w:val="10"/>
    <w:qFormat/>
    <w:rsid w:val="009E21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21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21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21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21BD"/>
    <w:pPr>
      <w:spacing w:before="160"/>
      <w:jc w:val="center"/>
    </w:pPr>
    <w:rPr>
      <w:i/>
      <w:iCs/>
      <w:color w:val="404040" w:themeColor="text1" w:themeTint="BF"/>
    </w:rPr>
  </w:style>
  <w:style w:type="character" w:customStyle="1" w:styleId="QuoteChar">
    <w:name w:val="Quote Char"/>
    <w:basedOn w:val="DefaultParagraphFont"/>
    <w:link w:val="Quote"/>
    <w:uiPriority w:val="29"/>
    <w:rsid w:val="009E21BD"/>
    <w:rPr>
      <w:i/>
      <w:iCs/>
      <w:color w:val="404040" w:themeColor="text1" w:themeTint="BF"/>
    </w:rPr>
  </w:style>
  <w:style w:type="paragraph" w:styleId="ListParagraph">
    <w:name w:val="List Paragraph"/>
    <w:basedOn w:val="Normal"/>
    <w:uiPriority w:val="34"/>
    <w:qFormat/>
    <w:rsid w:val="009E21BD"/>
    <w:pPr>
      <w:ind w:left="720"/>
      <w:contextualSpacing/>
    </w:pPr>
  </w:style>
  <w:style w:type="character" w:styleId="IntenseEmphasis">
    <w:name w:val="Intense Emphasis"/>
    <w:basedOn w:val="DefaultParagraphFont"/>
    <w:uiPriority w:val="21"/>
    <w:qFormat/>
    <w:rsid w:val="009E21BD"/>
    <w:rPr>
      <w:i/>
      <w:iCs/>
      <w:color w:val="0F4761" w:themeColor="accent1" w:themeShade="BF"/>
    </w:rPr>
  </w:style>
  <w:style w:type="paragraph" w:styleId="IntenseQuote">
    <w:name w:val="Intense Quote"/>
    <w:basedOn w:val="Normal"/>
    <w:next w:val="Normal"/>
    <w:link w:val="IntenseQuoteChar"/>
    <w:uiPriority w:val="30"/>
    <w:qFormat/>
    <w:rsid w:val="009E21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21BD"/>
    <w:rPr>
      <w:i/>
      <w:iCs/>
      <w:color w:val="0F4761" w:themeColor="accent1" w:themeShade="BF"/>
    </w:rPr>
  </w:style>
  <w:style w:type="character" w:styleId="IntenseReference">
    <w:name w:val="Intense Reference"/>
    <w:basedOn w:val="DefaultParagraphFont"/>
    <w:uiPriority w:val="32"/>
    <w:qFormat/>
    <w:rsid w:val="009E21BD"/>
    <w:rPr>
      <w:b/>
      <w:bCs/>
      <w:smallCaps/>
      <w:color w:val="0F4761" w:themeColor="accent1" w:themeShade="BF"/>
      <w:spacing w:val="5"/>
    </w:rPr>
  </w:style>
  <w:style w:type="table" w:styleId="TableGrid">
    <w:name w:val="Table Grid"/>
    <w:basedOn w:val="TableNormal"/>
    <w:uiPriority w:val="39"/>
    <w:rsid w:val="000C75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815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56C"/>
  </w:style>
  <w:style w:type="paragraph" w:styleId="Footer">
    <w:name w:val="footer"/>
    <w:basedOn w:val="Normal"/>
    <w:link w:val="FooterChar"/>
    <w:uiPriority w:val="99"/>
    <w:unhideWhenUsed/>
    <w:rsid w:val="00F815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56C"/>
  </w:style>
  <w:style w:type="paragraph" w:styleId="TOCHeading">
    <w:name w:val="TOC Heading"/>
    <w:basedOn w:val="Heading1"/>
    <w:next w:val="Normal"/>
    <w:uiPriority w:val="39"/>
    <w:unhideWhenUsed/>
    <w:qFormat/>
    <w:rsid w:val="00F8156C"/>
    <w:pPr>
      <w:spacing w:before="240" w:after="0" w:line="259" w:lineRule="auto"/>
      <w:outlineLvl w:val="9"/>
    </w:pPr>
    <w:rPr>
      <w:kern w:val="0"/>
      <w:sz w:val="32"/>
      <w:szCs w:val="32"/>
      <w14:ligatures w14:val="none"/>
    </w:rPr>
  </w:style>
  <w:style w:type="paragraph" w:styleId="Caption">
    <w:name w:val="caption"/>
    <w:basedOn w:val="Normal"/>
    <w:next w:val="Normal"/>
    <w:uiPriority w:val="35"/>
    <w:unhideWhenUsed/>
    <w:qFormat/>
    <w:rsid w:val="00FA7B36"/>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394204"/>
    <w:pPr>
      <w:spacing w:after="100"/>
    </w:pPr>
  </w:style>
  <w:style w:type="paragraph" w:styleId="TOC2">
    <w:name w:val="toc 2"/>
    <w:basedOn w:val="Normal"/>
    <w:next w:val="Normal"/>
    <w:autoRedefine/>
    <w:uiPriority w:val="39"/>
    <w:unhideWhenUsed/>
    <w:rsid w:val="00394204"/>
    <w:pPr>
      <w:spacing w:after="100"/>
      <w:ind w:left="240"/>
    </w:pPr>
  </w:style>
  <w:style w:type="paragraph" w:styleId="TOC3">
    <w:name w:val="toc 3"/>
    <w:basedOn w:val="Normal"/>
    <w:next w:val="Normal"/>
    <w:autoRedefine/>
    <w:uiPriority w:val="39"/>
    <w:unhideWhenUsed/>
    <w:rsid w:val="00394204"/>
    <w:pPr>
      <w:spacing w:after="100"/>
      <w:ind w:left="480"/>
    </w:pPr>
  </w:style>
  <w:style w:type="character" w:styleId="Hyperlink">
    <w:name w:val="Hyperlink"/>
    <w:basedOn w:val="DefaultParagraphFont"/>
    <w:uiPriority w:val="99"/>
    <w:unhideWhenUsed/>
    <w:rsid w:val="00394204"/>
    <w:rPr>
      <w:color w:val="467886" w:themeColor="hyperlink"/>
      <w:u w:val="single"/>
    </w:rPr>
  </w:style>
  <w:style w:type="paragraph" w:styleId="TableofFigures">
    <w:name w:val="table of figures"/>
    <w:basedOn w:val="Normal"/>
    <w:next w:val="Normal"/>
    <w:uiPriority w:val="99"/>
    <w:unhideWhenUsed/>
    <w:rsid w:val="00394204"/>
    <w:pPr>
      <w:spacing w:after="0"/>
    </w:pPr>
  </w:style>
  <w:style w:type="character" w:styleId="UnresolvedMention">
    <w:name w:val="Unresolved Mention"/>
    <w:basedOn w:val="DefaultParagraphFont"/>
    <w:uiPriority w:val="99"/>
    <w:semiHidden/>
    <w:unhideWhenUsed/>
    <w:rsid w:val="000B27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oleObject" Target="embeddings/oleObject3.bin"/><Relationship Id="rId3" Type="http://schemas.openxmlformats.org/officeDocument/2006/relationships/customXml" Target="../customXml/item3.xml"/><Relationship Id="rId21" Type="http://schemas.openxmlformats.org/officeDocument/2006/relationships/image" Target="media/image11.emf"/><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3.emf"/><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oleObject" Target="embeddings/oleObject2.bin"/><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2.emf"/><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oleObject" Target="embeddings/oleObject1.bin"/><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36e02c4-a484-4998-a51a-c24e6dc61f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3F46C0B2A77F4AAB923CA00B36000F" ma:contentTypeVersion="5" ma:contentTypeDescription="Create a new document." ma:contentTypeScope="" ma:versionID="3682076b0258ff4135e9100f403df239">
  <xsd:schema xmlns:xsd="http://www.w3.org/2001/XMLSchema" xmlns:xs="http://www.w3.org/2001/XMLSchema" xmlns:p="http://schemas.microsoft.com/office/2006/metadata/properties" xmlns:ns3="936e02c4-a484-4998-a51a-c24e6dc61f3e" targetNamespace="http://schemas.microsoft.com/office/2006/metadata/properties" ma:root="true" ma:fieldsID="f41ff8177e8651e5c1b5922d8eec4455" ns3:_="">
    <xsd:import namespace="936e02c4-a484-4998-a51a-c24e6dc61f3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e02c4-a484-4998-a51a-c24e6dc61f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EB954-F91A-429D-B9E3-473DE72DBBC6}">
  <ds:schemaRefs>
    <ds:schemaRef ds:uri="http://schemas.microsoft.com/office/2006/metadata/properties"/>
    <ds:schemaRef ds:uri="http://schemas.microsoft.com/office/infopath/2007/PartnerControls"/>
    <ds:schemaRef ds:uri="936e02c4-a484-4998-a51a-c24e6dc61f3e"/>
  </ds:schemaRefs>
</ds:datastoreItem>
</file>

<file path=customXml/itemProps2.xml><?xml version="1.0" encoding="utf-8"?>
<ds:datastoreItem xmlns:ds="http://schemas.openxmlformats.org/officeDocument/2006/customXml" ds:itemID="{2C7F3097-97E4-4CFA-ADA1-E20EB1D82B07}">
  <ds:schemaRefs>
    <ds:schemaRef ds:uri="http://schemas.microsoft.com/sharepoint/v3/contenttype/forms"/>
  </ds:schemaRefs>
</ds:datastoreItem>
</file>

<file path=customXml/itemProps3.xml><?xml version="1.0" encoding="utf-8"?>
<ds:datastoreItem xmlns:ds="http://schemas.openxmlformats.org/officeDocument/2006/customXml" ds:itemID="{4C9C9803-1A28-4A4E-A96A-B4A93714F1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e02c4-a484-4998-a51a-c24e6dc61f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5C7B42-08AA-40BE-A201-352154F3E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1682</TotalTime>
  <Pages>23</Pages>
  <Words>4713</Words>
  <Characters>26867</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Karakolev (2029731)</dc:creator>
  <cp:keywords/>
  <dc:description/>
  <cp:lastModifiedBy>Marin Karakolev</cp:lastModifiedBy>
  <cp:revision>17</cp:revision>
  <dcterms:created xsi:type="dcterms:W3CDTF">2026-07-15T06:33:00Z</dcterms:created>
  <dcterms:modified xsi:type="dcterms:W3CDTF">2026-07-16T18:57:00Z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0x010100DA3F46C0B2A77F4AAB923CA00B36000F</vt:lpwstr>
  </property>
</Properties>
</file>