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48D78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312F89">
              <w:rPr>
                <w:b/>
                <w:color w:val="auto"/>
                <w:sz w:val="32"/>
              </w:rPr>
              <w:t>Tayor Clapham</w:t>
            </w:r>
            <w:r w:rsidR="005A1BA3">
              <w:rPr>
                <w:b/>
                <w:color w:val="auto"/>
                <w:sz w:val="32"/>
              </w:rPr>
              <w:t>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7A507F" w:rsidR="005A1BA3" w:rsidRDefault="005A1BA3" w:rsidP="00340E9A">
            <w:pPr>
              <w:overflowPunct/>
              <w:autoSpaceDE/>
              <w:autoSpaceDN/>
              <w:adjustRightInd/>
              <w:ind w:right="237"/>
              <w:textAlignment w:val="auto"/>
              <w:rPr>
                <w:b/>
                <w:color w:val="auto"/>
                <w:sz w:val="32"/>
              </w:rPr>
            </w:pPr>
            <w:r>
              <w:rPr>
                <w:b/>
                <w:color w:val="auto"/>
                <w:sz w:val="32"/>
              </w:rPr>
              <w:t>_</w:t>
            </w:r>
            <w:r w:rsidR="003761D7">
              <w:rPr>
                <w:b/>
                <w:color w:val="auto"/>
                <w:sz w:val="32"/>
              </w:rPr>
              <w:t>23</w:t>
            </w:r>
            <w:r w:rsidR="0009434F">
              <w:rPr>
                <w:b/>
                <w:color w:val="auto"/>
                <w:sz w:val="32"/>
              </w:rPr>
              <w:t>19746_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D05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D05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D05D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D05D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D05D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D05D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D05D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D05D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D05D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257262CC" w14:textId="75E22B64" w:rsidR="00101626" w:rsidRPr="009B04BE" w:rsidRDefault="00025650" w:rsidP="00340E9A">
      <w:pPr>
        <w:ind w:right="237"/>
        <w:jc w:val="both"/>
        <w:rPr>
          <w:b/>
          <w:color w:val="auto"/>
          <w:sz w:val="24"/>
          <w:szCs w:val="24"/>
        </w:rPr>
      </w:pPr>
      <w:r w:rsidRPr="009B04BE">
        <w:rPr>
          <w:b/>
          <w:color w:val="auto"/>
          <w:sz w:val="24"/>
          <w:szCs w:val="24"/>
        </w:rPr>
        <w:t>ANSWER:</w:t>
      </w:r>
    </w:p>
    <w:p w14:paraId="0275B0C0" w14:textId="77777777" w:rsidR="009E4FB4" w:rsidRDefault="009E4FB4" w:rsidP="00340E9A">
      <w:pPr>
        <w:ind w:right="237"/>
        <w:jc w:val="both"/>
        <w:rPr>
          <w:b/>
          <w:sz w:val="24"/>
          <w:szCs w:val="24"/>
        </w:rPr>
      </w:pPr>
    </w:p>
    <w:p w14:paraId="3F68AACB" w14:textId="77777777" w:rsidR="009E4FB4" w:rsidRDefault="009E4FB4" w:rsidP="00340E9A">
      <w:pPr>
        <w:ind w:right="237"/>
        <w:jc w:val="both"/>
        <w:rPr>
          <w:b/>
          <w:sz w:val="24"/>
          <w:szCs w:val="24"/>
        </w:rPr>
      </w:pPr>
    </w:p>
    <w:p w14:paraId="3F978C7C" w14:textId="2E473265" w:rsidR="009E4FB4" w:rsidRPr="00FD6DD6" w:rsidRDefault="009E4FB4" w:rsidP="009E4FB4">
      <w:pPr>
        <w:rPr>
          <w:color w:val="000000" w:themeColor="text1"/>
          <w:sz w:val="24"/>
          <w:szCs w:val="24"/>
        </w:rPr>
      </w:pPr>
      <w:r w:rsidRPr="00FD6DD6">
        <w:rPr>
          <w:color w:val="000000" w:themeColor="text1"/>
          <w:sz w:val="24"/>
          <w:szCs w:val="24"/>
        </w:rPr>
        <w:t xml:space="preserve">The role of a Police Officer is both challenging and rewarding. It requires individuals to deal with complex, difficult, socially challenging, legal, and ethical situations within the normal </w:t>
      </w:r>
      <w:r w:rsidR="000B7F96" w:rsidRPr="00FD6DD6">
        <w:rPr>
          <w:color w:val="000000" w:themeColor="text1"/>
          <w:sz w:val="24"/>
          <w:szCs w:val="24"/>
        </w:rPr>
        <w:t>workday</w:t>
      </w:r>
      <w:r w:rsidRPr="00FD6DD6">
        <w:rPr>
          <w:color w:val="000000" w:themeColor="text1"/>
          <w:sz w:val="24"/>
          <w:szCs w:val="24"/>
        </w:rPr>
        <w:t>. Once an Officer has achieved Independent Patrol Status (IPS), they must operate with self-belief and have a good understand of their role while adhering to the organisational policies and procedures. Culture within the organisation is important.  Culture is defined as officer’s values, and what is currently expected as an operational norm which influences an officer’s wellbeing and resilience within the organisation, personal values, and the risks of conforming to workplace expectations, all play a role in an officer’s professional experience. This essay will explore the impact of organisational culture within policing. This will take into consideration wellbeing and resilience, the risks associated with conforming with the current culture trends, and effective plans for maintaining personal and professional wellbeing. (Loftus, 2009; Skolnick, 2008)</w:t>
      </w:r>
    </w:p>
    <w:p w14:paraId="33F5524E" w14:textId="77777777" w:rsidR="009E4FB4" w:rsidRPr="00FD6DD6" w:rsidRDefault="009E4FB4" w:rsidP="009E4FB4">
      <w:pPr>
        <w:rPr>
          <w:color w:val="000000" w:themeColor="text1"/>
          <w:sz w:val="24"/>
          <w:szCs w:val="24"/>
        </w:rPr>
      </w:pPr>
      <w:r w:rsidRPr="00FD6DD6">
        <w:rPr>
          <w:color w:val="000000" w:themeColor="text1"/>
          <w:sz w:val="24"/>
          <w:szCs w:val="24"/>
        </w:rPr>
        <w:br/>
        <w:t>Organisational culture in policing encompasses the shared beliefs, values, and practices that define the working environment. This culture can be supportive, fostering camaraderie and professional growth, or it can contribute to stress and burnout if it prioritises performance over individual wellbeing. The structure of policing often promotes senior officer and an authority driven approach, where officers may feel pressured to conform to what is classed as the norm at the expense of personal values.</w:t>
      </w:r>
    </w:p>
    <w:p w14:paraId="28090E52" w14:textId="77777777" w:rsidR="002D2FDB" w:rsidRPr="00FD6DD6" w:rsidRDefault="002D2FDB" w:rsidP="009E4FB4">
      <w:pPr>
        <w:rPr>
          <w:color w:val="000000" w:themeColor="text1"/>
          <w:sz w:val="24"/>
          <w:szCs w:val="24"/>
        </w:rPr>
      </w:pPr>
    </w:p>
    <w:p w14:paraId="65634B55" w14:textId="77777777" w:rsidR="009E4FB4" w:rsidRPr="00FD6DD6" w:rsidRDefault="009E4FB4" w:rsidP="009E4FB4">
      <w:pPr>
        <w:rPr>
          <w:color w:val="000000" w:themeColor="text1"/>
          <w:sz w:val="24"/>
          <w:szCs w:val="24"/>
        </w:rPr>
      </w:pPr>
      <w:r w:rsidRPr="00FD6DD6">
        <w:rPr>
          <w:color w:val="000000" w:themeColor="text1"/>
          <w:sz w:val="24"/>
          <w:szCs w:val="24"/>
        </w:rPr>
        <w:t>While culture within the organisation can provide stability and structure, it can also impose expectations on the officers that may challenge their personal resilience. Officers may take a decision that they need to appear to be tough and resilient is certain situation, where expressing emotions or seeking support from others is perceived as a weakness (Silvestri, 2018). This expectation can lead to emotional harm, increasing stress and damaging officer’s mental health over time. Exposure to trauma and high-pressure situations on a daily basis requires strong , personalities coping mechanisms and self-awareness, which all can be affected if an officer feels unsupported by their organisational culture. (Miller, 2020)</w:t>
      </w:r>
    </w:p>
    <w:p w14:paraId="2D4DE348" w14:textId="77777777" w:rsidR="009E4FB4" w:rsidRPr="00FD6DD6" w:rsidRDefault="009E4FB4" w:rsidP="009E4FB4">
      <w:pPr>
        <w:rPr>
          <w:color w:val="000000" w:themeColor="text1"/>
          <w:sz w:val="24"/>
          <w:szCs w:val="24"/>
        </w:rPr>
      </w:pPr>
    </w:p>
    <w:p w14:paraId="20150E1C" w14:textId="77777777" w:rsidR="009E4FB4" w:rsidRPr="00FD6DD6" w:rsidRDefault="009E4FB4" w:rsidP="009E4FB4">
      <w:pPr>
        <w:rPr>
          <w:color w:val="000000" w:themeColor="text1"/>
          <w:sz w:val="24"/>
          <w:szCs w:val="24"/>
        </w:rPr>
      </w:pPr>
    </w:p>
    <w:p w14:paraId="62CB108D" w14:textId="77777777" w:rsidR="009E4FB4" w:rsidRPr="00FD6DD6" w:rsidRDefault="009E4FB4" w:rsidP="009E4FB4">
      <w:pPr>
        <w:rPr>
          <w:color w:val="000000" w:themeColor="text1"/>
          <w:sz w:val="24"/>
          <w:szCs w:val="24"/>
        </w:rPr>
      </w:pPr>
      <w:r w:rsidRPr="00FD6DD6">
        <w:rPr>
          <w:color w:val="000000" w:themeColor="text1"/>
          <w:sz w:val="24"/>
          <w:szCs w:val="24"/>
        </w:rPr>
        <w:t xml:space="preserve">Officer’s will develop the ability to adapt to certain circumstances and maintaining resilience within their policing role. Changes within the organisation, such as policy and procedures or leadership, can either enhance or challenge officer’s wellbeing. Positive changes which can include mental health initiatives and peer support programmes should be explored and implemented if they are seen to improve the officer’s wellbeing. </w:t>
      </w:r>
      <w:r w:rsidRPr="00FD6DD6">
        <w:rPr>
          <w:color w:val="000000" w:themeColor="text1"/>
          <w:sz w:val="24"/>
          <w:szCs w:val="24"/>
        </w:rPr>
        <w:br/>
      </w:r>
    </w:p>
    <w:p w14:paraId="2346DCE6" w14:textId="77777777" w:rsidR="009E4FB4" w:rsidRPr="00FD6DD6" w:rsidRDefault="009E4FB4" w:rsidP="009E4FB4">
      <w:pPr>
        <w:rPr>
          <w:color w:val="000000" w:themeColor="text1"/>
          <w:sz w:val="24"/>
          <w:szCs w:val="24"/>
        </w:rPr>
      </w:pPr>
      <w:r w:rsidRPr="00FD6DD6">
        <w:rPr>
          <w:color w:val="000000" w:themeColor="text1"/>
          <w:sz w:val="24"/>
          <w:szCs w:val="24"/>
        </w:rPr>
        <w:t>Officer’s will face challenges and pressure whilst trying to maintain their personal values whilst working within an organisational framework. Policing is built on principles of justice, fairness, and service, yet officers may encounter situations where pressures conflict with their own beliefs (McCarthy, 2013). The risk of moral injury which is the psychological distress resulting from actions that go against personal values can be significant if officers feel obliged to act in ways that challenge their integrity (Papazoglou &amp; Andersen, 2014).</w:t>
      </w:r>
    </w:p>
    <w:p w14:paraId="04E54164" w14:textId="77777777" w:rsidR="002D2FDB" w:rsidRPr="00FD6DD6" w:rsidRDefault="002D2FDB" w:rsidP="009E4FB4">
      <w:pPr>
        <w:rPr>
          <w:color w:val="000000" w:themeColor="text1"/>
          <w:sz w:val="24"/>
          <w:szCs w:val="24"/>
        </w:rPr>
      </w:pPr>
    </w:p>
    <w:p w14:paraId="709517B4" w14:textId="77777777" w:rsidR="009E4FB4" w:rsidRPr="00FD6DD6" w:rsidRDefault="009E4FB4" w:rsidP="009E4FB4">
      <w:pPr>
        <w:rPr>
          <w:color w:val="000000" w:themeColor="text1"/>
          <w:sz w:val="24"/>
          <w:szCs w:val="24"/>
        </w:rPr>
      </w:pPr>
      <w:r w:rsidRPr="00FD6DD6">
        <w:rPr>
          <w:color w:val="000000" w:themeColor="text1"/>
          <w:sz w:val="24"/>
          <w:szCs w:val="24"/>
        </w:rPr>
        <w:t>To deal with these challenges, officers must develop self-awareness and strong foundations within themselves. A commitment to personal values ensures that officers remain true to their beliefs whilst dealing with external pressures. However, showing any resistance to organisational culture requires confidence and the support of like-minded colleagues.</w:t>
      </w:r>
    </w:p>
    <w:p w14:paraId="260D7294" w14:textId="77777777" w:rsidR="002D2FDB" w:rsidRPr="00FD6DD6" w:rsidRDefault="002D2FDB" w:rsidP="009E4FB4">
      <w:pPr>
        <w:rPr>
          <w:color w:val="000000" w:themeColor="text1"/>
          <w:sz w:val="24"/>
          <w:szCs w:val="24"/>
        </w:rPr>
      </w:pPr>
    </w:p>
    <w:p w14:paraId="22BB3E6B" w14:textId="77777777" w:rsidR="009E4FB4" w:rsidRPr="00FD6DD6" w:rsidRDefault="009E4FB4" w:rsidP="009E4FB4">
      <w:pPr>
        <w:rPr>
          <w:color w:val="000000" w:themeColor="text1"/>
          <w:sz w:val="24"/>
          <w:szCs w:val="24"/>
        </w:rPr>
      </w:pPr>
      <w:r w:rsidRPr="00FD6DD6">
        <w:rPr>
          <w:color w:val="000000" w:themeColor="text1"/>
          <w:sz w:val="24"/>
          <w:szCs w:val="24"/>
        </w:rPr>
        <w:t>When an officer does not agree to the culture within the organisation, this can be seen by others that they are placing against the current culture practices. Instead, it involves striking a balance allowing the officer to embrace the positive aspects while challenging those that undermine ethical policing (Reiner, 2010). For example, promoting community policing and decision making within teams can help align organisational culture with officers’ core values. Additionally, mentorship and engagement with professional development opportunities can reinforce individual resilience.</w:t>
      </w:r>
    </w:p>
    <w:p w14:paraId="04564340" w14:textId="77777777" w:rsidR="009E4FB4" w:rsidRPr="00FD6DD6" w:rsidRDefault="009E4FB4" w:rsidP="009E4FB4">
      <w:pPr>
        <w:rPr>
          <w:color w:val="000000" w:themeColor="text1"/>
          <w:sz w:val="24"/>
          <w:szCs w:val="24"/>
        </w:rPr>
      </w:pPr>
    </w:p>
    <w:p w14:paraId="7C5EA073" w14:textId="7BFE85F0" w:rsidR="009E4FB4" w:rsidRPr="00FD6DD6" w:rsidRDefault="009E4FB4" w:rsidP="009E4FB4">
      <w:pPr>
        <w:rPr>
          <w:color w:val="000000" w:themeColor="text1"/>
          <w:sz w:val="24"/>
          <w:szCs w:val="24"/>
        </w:rPr>
      </w:pPr>
      <w:r w:rsidRPr="00FD6DD6">
        <w:rPr>
          <w:color w:val="000000" w:themeColor="text1"/>
          <w:sz w:val="24"/>
          <w:szCs w:val="24"/>
        </w:rPr>
        <w:t>While adhering to organisational culture it can provide a set structure and a sense of belonging. One of the main concerns is the normalisation of unhealthy workplace behaviours. For example, excessive workloads, and a reluctance to seek mental health support (</w:t>
      </w:r>
      <w:proofErr w:type="spellStart"/>
      <w:r w:rsidRPr="00FD6DD6">
        <w:rPr>
          <w:color w:val="000000" w:themeColor="text1"/>
          <w:sz w:val="24"/>
          <w:szCs w:val="24"/>
        </w:rPr>
        <w:t>Neyroud</w:t>
      </w:r>
      <w:proofErr w:type="spellEnd"/>
      <w:r w:rsidRPr="00FD6DD6">
        <w:rPr>
          <w:color w:val="000000" w:themeColor="text1"/>
          <w:sz w:val="24"/>
          <w:szCs w:val="24"/>
        </w:rPr>
        <w:t xml:space="preserve"> &amp; Beckley, 2001). If these behaviours are present within the culture, officers may feel discouraged from prioritising their own wellbeing. </w:t>
      </w:r>
    </w:p>
    <w:p w14:paraId="6B9A5BC7" w14:textId="77777777" w:rsidR="002D2FDB" w:rsidRPr="00FD6DD6" w:rsidRDefault="002D2FDB" w:rsidP="009E4FB4">
      <w:pPr>
        <w:rPr>
          <w:color w:val="000000" w:themeColor="text1"/>
          <w:sz w:val="24"/>
          <w:szCs w:val="24"/>
        </w:rPr>
      </w:pPr>
    </w:p>
    <w:p w14:paraId="553E5071" w14:textId="2A5EBDAC" w:rsidR="009E4FB4" w:rsidRPr="00FD6DD6" w:rsidRDefault="009E4FB4" w:rsidP="009E4FB4">
      <w:pPr>
        <w:rPr>
          <w:color w:val="000000" w:themeColor="text1"/>
          <w:sz w:val="24"/>
          <w:szCs w:val="24"/>
        </w:rPr>
      </w:pPr>
      <w:r w:rsidRPr="00FD6DD6">
        <w:rPr>
          <w:color w:val="000000" w:themeColor="text1"/>
          <w:sz w:val="24"/>
          <w:szCs w:val="24"/>
        </w:rPr>
        <w:t xml:space="preserve">Another risk associated with extreme conformity is </w:t>
      </w:r>
      <w:r w:rsidR="00CC7C9A" w:rsidRPr="00FD6DD6">
        <w:rPr>
          <w:color w:val="000000" w:themeColor="text1"/>
          <w:sz w:val="24"/>
          <w:szCs w:val="24"/>
        </w:rPr>
        <w:t>talking in a group</w:t>
      </w:r>
      <w:r w:rsidRPr="00FD6DD6">
        <w:rPr>
          <w:color w:val="000000" w:themeColor="text1"/>
          <w:sz w:val="24"/>
          <w:szCs w:val="24"/>
        </w:rPr>
        <w:t xml:space="preserve">. When officers are pressured to align with common perspectives, they may restrain from critical thinking, resulting in poor decision making and ethical problems (Chan, 1997).  This could lead to compromised integrity, increased stress and reduced job satisfaction. </w:t>
      </w:r>
    </w:p>
    <w:p w14:paraId="59CD9453" w14:textId="77777777" w:rsidR="002D2FDB" w:rsidRPr="00FD6DD6" w:rsidRDefault="002D2FDB" w:rsidP="009E4FB4">
      <w:pPr>
        <w:rPr>
          <w:color w:val="000000" w:themeColor="text1"/>
          <w:sz w:val="24"/>
          <w:szCs w:val="24"/>
        </w:rPr>
      </w:pPr>
    </w:p>
    <w:p w14:paraId="52A0D1D9" w14:textId="21D456E5" w:rsidR="009E4FB4" w:rsidRPr="00FD6DD6" w:rsidRDefault="009E4FB4" w:rsidP="009E4FB4">
      <w:pPr>
        <w:rPr>
          <w:color w:val="000000" w:themeColor="text1"/>
          <w:sz w:val="24"/>
          <w:szCs w:val="24"/>
        </w:rPr>
      </w:pPr>
      <w:r w:rsidRPr="00FD6DD6">
        <w:rPr>
          <w:color w:val="000000" w:themeColor="text1"/>
          <w:sz w:val="24"/>
          <w:szCs w:val="24"/>
        </w:rPr>
        <w:t xml:space="preserve">Furthermore, organisational culture may prevent adaptability due to complying religiously. Policing requires active </w:t>
      </w:r>
      <w:r w:rsidR="00FD6DD6" w:rsidRPr="00FD6DD6">
        <w:rPr>
          <w:color w:val="000000" w:themeColor="text1"/>
          <w:sz w:val="24"/>
          <w:szCs w:val="24"/>
        </w:rPr>
        <w:t xml:space="preserve">responses to </w:t>
      </w:r>
      <w:r w:rsidRPr="00FD6DD6">
        <w:rPr>
          <w:color w:val="000000" w:themeColor="text1"/>
          <w:sz w:val="24"/>
          <w:szCs w:val="24"/>
        </w:rPr>
        <w:t xml:space="preserve">excessively strict cultural framework can prevent </w:t>
      </w:r>
      <w:r w:rsidR="00CC7C9A" w:rsidRPr="00FD6DD6">
        <w:rPr>
          <w:color w:val="000000" w:themeColor="text1"/>
          <w:sz w:val="24"/>
          <w:szCs w:val="24"/>
        </w:rPr>
        <w:t>change</w:t>
      </w:r>
      <w:r w:rsidRPr="00FD6DD6">
        <w:rPr>
          <w:color w:val="000000" w:themeColor="text1"/>
          <w:sz w:val="24"/>
          <w:szCs w:val="24"/>
        </w:rPr>
        <w:t xml:space="preserve"> and responsiveness to new challenges. Officers who adapt too st</w:t>
      </w:r>
      <w:r w:rsidR="00FD6DD6" w:rsidRPr="00FD6DD6">
        <w:rPr>
          <w:color w:val="000000" w:themeColor="text1"/>
          <w:sz w:val="24"/>
          <w:szCs w:val="24"/>
        </w:rPr>
        <w:t>rongly</w:t>
      </w:r>
      <w:r w:rsidRPr="00FD6DD6">
        <w:rPr>
          <w:color w:val="000000" w:themeColor="text1"/>
          <w:sz w:val="24"/>
          <w:szCs w:val="24"/>
        </w:rPr>
        <w:t xml:space="preserve"> may struggle to adjust to gradual changes, such as increased focus on community engagement or mental health (</w:t>
      </w:r>
      <w:proofErr w:type="spellStart"/>
      <w:r w:rsidRPr="00FD6DD6">
        <w:rPr>
          <w:color w:val="000000" w:themeColor="text1"/>
          <w:sz w:val="24"/>
          <w:szCs w:val="24"/>
        </w:rPr>
        <w:t>Westmarland</w:t>
      </w:r>
      <w:proofErr w:type="spellEnd"/>
      <w:r w:rsidRPr="00FD6DD6">
        <w:rPr>
          <w:color w:val="000000" w:themeColor="text1"/>
          <w:sz w:val="24"/>
          <w:szCs w:val="24"/>
        </w:rPr>
        <w:t>, 2017).</w:t>
      </w:r>
    </w:p>
    <w:p w14:paraId="2DB90393" w14:textId="77777777" w:rsidR="00CC7C9A" w:rsidRPr="00FD6DD6" w:rsidRDefault="00CC7C9A" w:rsidP="009E4FB4">
      <w:pPr>
        <w:rPr>
          <w:color w:val="000000" w:themeColor="text1"/>
          <w:sz w:val="24"/>
          <w:szCs w:val="24"/>
        </w:rPr>
      </w:pPr>
    </w:p>
    <w:p w14:paraId="7E9F40A7" w14:textId="77777777" w:rsidR="009E4FB4" w:rsidRPr="00FD6DD6" w:rsidRDefault="009E4FB4" w:rsidP="009E4FB4">
      <w:pPr>
        <w:rPr>
          <w:color w:val="000000" w:themeColor="text1"/>
          <w:sz w:val="24"/>
          <w:szCs w:val="24"/>
        </w:rPr>
      </w:pPr>
      <w:r w:rsidRPr="00FD6DD6">
        <w:rPr>
          <w:color w:val="000000" w:themeColor="text1"/>
          <w:sz w:val="24"/>
          <w:szCs w:val="24"/>
        </w:rPr>
        <w:lastRenderedPageBreak/>
        <w:t>To mitigate these risks, it is essential for policing organisations to encourage a culture of clear communication, ethical reflection and personal agency. Officers should feel confident to questions different routines that contradict their professional values while continuing the positive aspects of organisational cohesion.</w:t>
      </w:r>
    </w:p>
    <w:p w14:paraId="5DF5B62D" w14:textId="77777777" w:rsidR="002D2FDB" w:rsidRPr="00FD6DD6" w:rsidRDefault="002D2FDB" w:rsidP="009E4FB4">
      <w:pPr>
        <w:rPr>
          <w:color w:val="000000" w:themeColor="text1"/>
          <w:sz w:val="24"/>
          <w:szCs w:val="24"/>
        </w:rPr>
      </w:pPr>
    </w:p>
    <w:p w14:paraId="543F5C40" w14:textId="77777777" w:rsidR="002D2FDB" w:rsidRPr="00FD6DD6" w:rsidRDefault="002D2FDB" w:rsidP="009E4FB4">
      <w:pPr>
        <w:rPr>
          <w:color w:val="000000" w:themeColor="text1"/>
          <w:sz w:val="24"/>
          <w:szCs w:val="24"/>
        </w:rPr>
      </w:pPr>
    </w:p>
    <w:p w14:paraId="3E804A2B" w14:textId="77777777" w:rsidR="009E4FB4" w:rsidRPr="00FD6DD6" w:rsidRDefault="009E4FB4" w:rsidP="009E4FB4">
      <w:pPr>
        <w:rPr>
          <w:color w:val="000000" w:themeColor="text1"/>
          <w:sz w:val="24"/>
          <w:szCs w:val="24"/>
        </w:rPr>
      </w:pPr>
      <w:r w:rsidRPr="00FD6DD6">
        <w:rPr>
          <w:color w:val="000000" w:themeColor="text1"/>
          <w:sz w:val="24"/>
          <w:szCs w:val="24"/>
        </w:rPr>
        <w:t>Considering the pressures of policing, officers must continue to implement different strategies to maintain their wellbeing and resilience. These strategies can be divided into professional, psychological and lifestyle approaches.</w:t>
      </w:r>
    </w:p>
    <w:p w14:paraId="5AAA2511" w14:textId="7BAA9203" w:rsidR="009E4FB4" w:rsidRPr="00FD6DD6" w:rsidRDefault="009E4FB4" w:rsidP="009E4FB4">
      <w:pPr>
        <w:rPr>
          <w:color w:val="000000" w:themeColor="text1"/>
          <w:sz w:val="24"/>
          <w:szCs w:val="24"/>
        </w:rPr>
      </w:pPr>
      <w:r w:rsidRPr="00FD6DD6">
        <w:rPr>
          <w:color w:val="000000" w:themeColor="text1"/>
          <w:sz w:val="24"/>
          <w:szCs w:val="24"/>
        </w:rPr>
        <w:t>Firstly, engaging with colleagues in a supportive environment can increase emotional resilience. Peer support provides a safe space for officers to share and explain their experiences and receive guidance without judgement (Hesketh et al. 2018). Also, engaging in stress management training, mental health awareness, and ethical policing will help officers build resilience and adaptability (Violanti et al, 2019). Furthermore, officers who take an active role in promoting workplace exercises contribute to an improved culture that helps overall wellbeing.</w:t>
      </w:r>
    </w:p>
    <w:p w14:paraId="61ACA49C" w14:textId="77777777" w:rsidR="002D2FDB" w:rsidRPr="00FD6DD6" w:rsidRDefault="002D2FDB" w:rsidP="009E4FB4">
      <w:pPr>
        <w:rPr>
          <w:color w:val="000000" w:themeColor="text1"/>
          <w:sz w:val="24"/>
          <w:szCs w:val="24"/>
        </w:rPr>
      </w:pPr>
    </w:p>
    <w:p w14:paraId="4C5CE806" w14:textId="77777777" w:rsidR="009E4FB4" w:rsidRPr="00FD6DD6" w:rsidRDefault="009E4FB4" w:rsidP="009E4FB4">
      <w:pPr>
        <w:rPr>
          <w:color w:val="000000" w:themeColor="text1"/>
          <w:sz w:val="24"/>
          <w:szCs w:val="24"/>
        </w:rPr>
      </w:pPr>
      <w:r w:rsidRPr="00FD6DD6">
        <w:rPr>
          <w:color w:val="000000" w:themeColor="text1"/>
          <w:sz w:val="24"/>
          <w:szCs w:val="24"/>
        </w:rPr>
        <w:t xml:space="preserve">There are also several psychological strategies that can be used in order to impact mental wellbeing and resilience. This includes, practicing mindfulness, deep breathing techniques or meditation can help officers manage stress in high pressure situations (Chopko et al. 2015). Also, accessing mental health professionals or employee assistance programmes such as Trauma risk incident management (TRIM) allows officers to process stress and trauma in a positive manner. </w:t>
      </w:r>
    </w:p>
    <w:p w14:paraId="3B746745" w14:textId="77777777" w:rsidR="002D2FDB" w:rsidRPr="00FD6DD6" w:rsidRDefault="002D2FDB" w:rsidP="009E4FB4">
      <w:pPr>
        <w:rPr>
          <w:color w:val="000000" w:themeColor="text1"/>
          <w:sz w:val="24"/>
          <w:szCs w:val="24"/>
        </w:rPr>
      </w:pPr>
    </w:p>
    <w:p w14:paraId="233E08C5" w14:textId="77777777" w:rsidR="009E4FB4" w:rsidRPr="00FD6DD6" w:rsidRDefault="009E4FB4" w:rsidP="009E4FB4">
      <w:pPr>
        <w:rPr>
          <w:color w:val="000000" w:themeColor="text1"/>
          <w:sz w:val="24"/>
          <w:szCs w:val="24"/>
        </w:rPr>
      </w:pPr>
      <w:r w:rsidRPr="00FD6DD6">
        <w:rPr>
          <w:color w:val="000000" w:themeColor="text1"/>
          <w:sz w:val="24"/>
          <w:szCs w:val="24"/>
        </w:rPr>
        <w:t xml:space="preserve">Lifestyle strategies involved in helping officers wellbeing and resilience include prioritising time away from work. Officers need time to prioritise their hobbies, family and rest for long term resilience. Officers should maintain boundaries to prevent job related stress from overwhelming personal life (Burke, 2017). Another crucial role in maintaining mental and physical well-being is by eating healthily and regular exercise. Also, ensuring consistent sleep patterns supports emotional resilience and intellectual function. </w:t>
      </w:r>
    </w:p>
    <w:p w14:paraId="1DE33833" w14:textId="77777777" w:rsidR="009E4FB4" w:rsidRPr="00FD6DD6" w:rsidRDefault="009E4FB4" w:rsidP="009E4FB4">
      <w:pPr>
        <w:rPr>
          <w:color w:val="000000" w:themeColor="text1"/>
          <w:sz w:val="24"/>
          <w:szCs w:val="24"/>
        </w:rPr>
      </w:pPr>
      <w:r w:rsidRPr="00FD6DD6">
        <w:rPr>
          <w:color w:val="000000" w:themeColor="text1"/>
          <w:sz w:val="24"/>
          <w:szCs w:val="24"/>
        </w:rPr>
        <w:t xml:space="preserve">For me the main strategy I use in relation to be maintaining my well-being and resilience is by way of seeking mental health by counsellors ensuring that I am able to cope with certain situations and learn to control my emotions. It is understandable that officers will not seek support as they believe they need to maintain being a strong individual and do not wish to show that they are weak. However, since I have </w:t>
      </w:r>
      <w:proofErr w:type="spellStart"/>
      <w:r w:rsidRPr="00FD6DD6">
        <w:rPr>
          <w:color w:val="000000" w:themeColor="text1"/>
          <w:sz w:val="24"/>
          <w:szCs w:val="24"/>
        </w:rPr>
        <w:t>seeked</w:t>
      </w:r>
      <w:proofErr w:type="spellEnd"/>
      <w:r w:rsidRPr="00FD6DD6">
        <w:rPr>
          <w:color w:val="000000" w:themeColor="text1"/>
          <w:sz w:val="24"/>
          <w:szCs w:val="24"/>
        </w:rPr>
        <w:t xml:space="preserve"> mental health support it has improved my mental wellbeing dramatically and I am now able to successfully adapt to changes with the policing organisation. As for the above strategies that have been discussed, it provides officers a holistic approach that they can adopt in order to navigate the demands of policing while maintaining their wellbeing and resilience.</w:t>
      </w:r>
    </w:p>
    <w:p w14:paraId="523ABA88" w14:textId="77777777" w:rsidR="002D2FDB" w:rsidRPr="00FD6DD6" w:rsidRDefault="002D2FDB" w:rsidP="009E4FB4">
      <w:pPr>
        <w:rPr>
          <w:color w:val="000000" w:themeColor="text1"/>
          <w:sz w:val="24"/>
          <w:szCs w:val="24"/>
        </w:rPr>
      </w:pPr>
    </w:p>
    <w:p w14:paraId="30EFACB5" w14:textId="77777777" w:rsidR="009E4FB4" w:rsidRPr="00FD6DD6" w:rsidRDefault="009E4FB4" w:rsidP="009E4FB4">
      <w:pPr>
        <w:rPr>
          <w:color w:val="000000" w:themeColor="text1"/>
          <w:sz w:val="24"/>
          <w:szCs w:val="24"/>
        </w:rPr>
      </w:pPr>
      <w:r w:rsidRPr="00FD6DD6">
        <w:rPr>
          <w:color w:val="000000" w:themeColor="text1"/>
          <w:sz w:val="24"/>
          <w:szCs w:val="24"/>
        </w:rPr>
        <w:t xml:space="preserve">The impact of organisational culture on police wellbeing and resilience is significant by moulding the way officers experience their roles. While complying to positive aspects pf this culture it promotes efficiency and companionship. Blind conformity can lead to ethical problems, stress and reduced adaptability. Officers must continue to engage in strategies to maintain their personal values, support for change and sustain their mental and physical health. </w:t>
      </w:r>
    </w:p>
    <w:p w14:paraId="16C71341" w14:textId="77777777" w:rsidR="002D2FDB" w:rsidRPr="00FD6DD6" w:rsidRDefault="002D2FDB" w:rsidP="009E4FB4">
      <w:pPr>
        <w:rPr>
          <w:color w:val="000000" w:themeColor="text1"/>
          <w:sz w:val="24"/>
          <w:szCs w:val="24"/>
        </w:rPr>
      </w:pPr>
    </w:p>
    <w:p w14:paraId="75C16DB9" w14:textId="77777777" w:rsidR="009E4FB4" w:rsidRPr="00FD6DD6" w:rsidRDefault="009E4FB4" w:rsidP="009E4FB4">
      <w:pPr>
        <w:rPr>
          <w:color w:val="000000" w:themeColor="text1"/>
          <w:sz w:val="24"/>
          <w:szCs w:val="24"/>
        </w:rPr>
      </w:pPr>
      <w:r w:rsidRPr="00FD6DD6">
        <w:rPr>
          <w:color w:val="000000" w:themeColor="text1"/>
          <w:sz w:val="24"/>
          <w:szCs w:val="24"/>
        </w:rPr>
        <w:lastRenderedPageBreak/>
        <w:t>By continuing to work on resilience building techniques, such as peer support, professional development and lifestyle management, officers can control the challenges of policing while supporting their wellbeing. Additionally, organisations must continue to enhance their environments where officers can feel supported rather than pressured. Policing can remain an ethically driven profession that prioritises the welfare of both officers and the communities they serve.</w:t>
      </w:r>
    </w:p>
    <w:p w14:paraId="6C346DAD" w14:textId="77777777" w:rsidR="00CC7C9A" w:rsidRDefault="00CC7C9A" w:rsidP="009E4FB4">
      <w:pPr>
        <w:rPr>
          <w:b/>
          <w:bCs/>
          <w:sz w:val="24"/>
          <w:szCs w:val="24"/>
        </w:rPr>
      </w:pPr>
    </w:p>
    <w:p w14:paraId="3A2EE77A" w14:textId="4B0354F0" w:rsidR="00CC7C9A" w:rsidRPr="00FD6DD6" w:rsidRDefault="00CC7C9A" w:rsidP="009E4FB4">
      <w:pPr>
        <w:rPr>
          <w:sz w:val="24"/>
          <w:szCs w:val="24"/>
        </w:rPr>
      </w:pPr>
      <w:r w:rsidRPr="00FD6DD6">
        <w:rPr>
          <w:sz w:val="24"/>
          <w:szCs w:val="24"/>
        </w:rPr>
        <w:t>Word count: 131</w:t>
      </w:r>
      <w:r w:rsidR="000B7F96">
        <w:rPr>
          <w:sz w:val="24"/>
          <w:szCs w:val="24"/>
        </w:rPr>
        <w:t>1</w:t>
      </w:r>
    </w:p>
    <w:p w14:paraId="44CAF512" w14:textId="598079C5" w:rsidR="00074921" w:rsidRPr="00074921" w:rsidRDefault="00074921" w:rsidP="00074921">
      <w:pPr>
        <w:ind w:right="237"/>
        <w:jc w:val="both"/>
        <w:rPr>
          <w:sz w:val="24"/>
          <w:szCs w:val="24"/>
        </w:rPr>
      </w:pPr>
    </w:p>
    <w:p w14:paraId="3B855813"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6D802315" w14:textId="05B5AC3C" w:rsidR="00E07B2D" w:rsidRPr="00845BDD" w:rsidRDefault="00E07B2D" w:rsidP="000D79D2"/>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DB3C000" w14:textId="1F981776" w:rsidR="009E4FB4" w:rsidRPr="009B04BE" w:rsidRDefault="00450C83" w:rsidP="00027FC7">
      <w:pPr>
        <w:ind w:right="237"/>
        <w:jc w:val="both"/>
        <w:rPr>
          <w:b/>
          <w:color w:val="auto"/>
          <w:sz w:val="24"/>
          <w:szCs w:val="24"/>
        </w:rPr>
      </w:pPr>
      <w:r w:rsidRPr="009B04BE">
        <w:rPr>
          <w:b/>
          <w:color w:val="auto"/>
          <w:sz w:val="24"/>
          <w:szCs w:val="24"/>
        </w:rPr>
        <w:t>ANSWER:</w:t>
      </w:r>
    </w:p>
    <w:p w14:paraId="1FDA3067" w14:textId="77777777" w:rsidR="00C73FD8" w:rsidRDefault="00C73FD8" w:rsidP="00027FC7">
      <w:pPr>
        <w:ind w:right="237"/>
        <w:jc w:val="both"/>
        <w:rPr>
          <w:b/>
          <w:sz w:val="24"/>
          <w:szCs w:val="24"/>
        </w:rPr>
      </w:pPr>
    </w:p>
    <w:p w14:paraId="7E45AA13" w14:textId="4587423A" w:rsidR="009E4FB4" w:rsidRPr="00FD6DD6" w:rsidRDefault="00027FC7" w:rsidP="002D2FDB">
      <w:pPr>
        <w:ind w:right="237"/>
        <w:jc w:val="both"/>
        <w:rPr>
          <w:bCs/>
          <w:sz w:val="24"/>
          <w:szCs w:val="24"/>
        </w:rPr>
      </w:pPr>
      <w:r w:rsidRPr="00FD6DD6">
        <w:rPr>
          <w:bCs/>
          <w:sz w:val="24"/>
          <w:szCs w:val="24"/>
        </w:rPr>
        <w:t xml:space="preserve">Policing </w:t>
      </w:r>
      <w:r w:rsidR="00E05963" w:rsidRPr="00FD6DD6">
        <w:rPr>
          <w:bCs/>
          <w:sz w:val="24"/>
          <w:szCs w:val="24"/>
        </w:rPr>
        <w:t>re</w:t>
      </w:r>
      <w:r w:rsidRPr="00FD6DD6">
        <w:rPr>
          <w:bCs/>
          <w:sz w:val="24"/>
          <w:szCs w:val="24"/>
        </w:rPr>
        <w:t xml:space="preserve">quires to make quick and informed decisions in complex, dynamic and often unpredictable circumstances. Decision making and discretion are fundamental within policing, particularly when dealing with incidents involving vulnerability, risk, and public protection. The ability to conduct a dynamic risk assessment while considering social, legislative, and ethical factors is essential for ensuring both officers safety and the publics. This essay reflects on a domestic incident in which I have attended to, evaluating the decisions made and applying the National </w:t>
      </w:r>
      <w:r w:rsidR="002D2FDB" w:rsidRPr="00FD6DD6">
        <w:rPr>
          <w:bCs/>
          <w:sz w:val="24"/>
          <w:szCs w:val="24"/>
        </w:rPr>
        <w:t>Decision</w:t>
      </w:r>
      <w:r w:rsidRPr="00FD6DD6">
        <w:rPr>
          <w:bCs/>
          <w:sz w:val="24"/>
          <w:szCs w:val="24"/>
        </w:rPr>
        <w:t xml:space="preserve"> Model (NDM). It </w:t>
      </w:r>
      <w:r w:rsidR="002D2FDB" w:rsidRPr="00FD6DD6">
        <w:rPr>
          <w:bCs/>
          <w:sz w:val="24"/>
          <w:szCs w:val="24"/>
        </w:rPr>
        <w:t xml:space="preserve">examines the legal and social context of the situation, as well as considerations of barriers that may be involved including cultural, ethnic and language. By assessing the situation through the NDM, this essay demonstrates the significance of effective decision making in policing. </w:t>
      </w:r>
    </w:p>
    <w:p w14:paraId="0CC5E9CE" w14:textId="77777777" w:rsidR="002D2FDB" w:rsidRPr="00FD6DD6" w:rsidRDefault="002D2FDB" w:rsidP="002D2FDB">
      <w:pPr>
        <w:ind w:right="237"/>
        <w:jc w:val="both"/>
        <w:rPr>
          <w:bCs/>
          <w:sz w:val="24"/>
          <w:szCs w:val="24"/>
        </w:rPr>
      </w:pPr>
    </w:p>
    <w:p w14:paraId="5F4D9024" w14:textId="3D9FA3E6" w:rsidR="00FA2B46" w:rsidRPr="00FD6DD6" w:rsidRDefault="002D2FDB" w:rsidP="002D2FDB">
      <w:pPr>
        <w:ind w:right="237"/>
        <w:jc w:val="both"/>
        <w:rPr>
          <w:bCs/>
          <w:sz w:val="24"/>
          <w:szCs w:val="24"/>
        </w:rPr>
      </w:pPr>
      <w:r w:rsidRPr="00FD6DD6">
        <w:rPr>
          <w:bCs/>
          <w:sz w:val="24"/>
          <w:szCs w:val="24"/>
        </w:rPr>
        <w:t xml:space="preserve">The incident was domestic related whereby a report was received via an unknown neighbour, the call was emergency graded. The neighbour reported hearing a disturbance from a nearby residence including shouting. Upon arriving to the address, I had found a female victim, visibly shaken, with minor injuries. There was also a male at the address who I discovered as the suspect while at the call. The male appeared to be agitated but did not show any immediate aggression to officers. A child was also present withing the address, which increased the complexity of the situation. </w:t>
      </w:r>
    </w:p>
    <w:p w14:paraId="59F813C5" w14:textId="77777777" w:rsidR="00FA2B46" w:rsidRPr="00FD6DD6" w:rsidRDefault="00FA2B46" w:rsidP="002D2FDB">
      <w:pPr>
        <w:ind w:right="237"/>
        <w:jc w:val="both"/>
        <w:rPr>
          <w:bCs/>
          <w:sz w:val="24"/>
          <w:szCs w:val="24"/>
        </w:rPr>
      </w:pPr>
    </w:p>
    <w:p w14:paraId="3CE418DF" w14:textId="15CC1247" w:rsidR="00FA2B46" w:rsidRPr="00FD6DD6" w:rsidRDefault="00FA2B46" w:rsidP="002D2FDB">
      <w:pPr>
        <w:ind w:right="237"/>
        <w:jc w:val="both"/>
        <w:rPr>
          <w:bCs/>
          <w:sz w:val="24"/>
          <w:szCs w:val="24"/>
        </w:rPr>
      </w:pPr>
      <w:r w:rsidRPr="00FD6DD6">
        <w:rPr>
          <w:bCs/>
          <w:sz w:val="24"/>
          <w:szCs w:val="24"/>
        </w:rPr>
        <w:t xml:space="preserve">Legally, domestic abuse cases are governed by the Domestic Abuse Act 2021, which extends to definition of domestic violence to include physical or sexual abuse, violent or threatening behaviour, controlling or coercive behaviour, economic abuse, psychological, emotional or other abuse. </w:t>
      </w:r>
      <w:r w:rsidR="00910536" w:rsidRPr="00FD6DD6">
        <w:rPr>
          <w:bCs/>
          <w:sz w:val="24"/>
          <w:szCs w:val="24"/>
        </w:rPr>
        <w:t>The act also emphasises the safeguarding of children, recognising them as victims if they witness abuse (Home Office, 2021).</w:t>
      </w:r>
      <w:r w:rsidR="00C73FD8" w:rsidRPr="00FD6DD6">
        <w:rPr>
          <w:bCs/>
          <w:sz w:val="24"/>
          <w:szCs w:val="24"/>
        </w:rPr>
        <w:t xml:space="preserve"> </w:t>
      </w:r>
      <w:r w:rsidR="00C73FD8" w:rsidRPr="00FD6DD6">
        <w:rPr>
          <w:bCs/>
          <w:sz w:val="24"/>
          <w:szCs w:val="24"/>
        </w:rPr>
        <w:lastRenderedPageBreak/>
        <w:t xml:space="preserve">Additionally, the Children Act 1989 instructs that the welfare of children is a primary consideration, requiring officers to determine if the child is at risk of any harm. </w:t>
      </w:r>
      <w:r w:rsidR="00910536" w:rsidRPr="00FD6DD6">
        <w:rPr>
          <w:bCs/>
          <w:sz w:val="24"/>
          <w:szCs w:val="24"/>
        </w:rPr>
        <w:t xml:space="preserve"> </w:t>
      </w:r>
    </w:p>
    <w:p w14:paraId="0EEEF3F4" w14:textId="77777777" w:rsidR="00E8177C" w:rsidRPr="00FD6DD6" w:rsidRDefault="00E8177C" w:rsidP="002D2FDB">
      <w:pPr>
        <w:ind w:right="237"/>
        <w:jc w:val="both"/>
        <w:rPr>
          <w:bCs/>
          <w:sz w:val="24"/>
          <w:szCs w:val="24"/>
        </w:rPr>
      </w:pPr>
    </w:p>
    <w:p w14:paraId="6695A1A1" w14:textId="5C595B74" w:rsidR="009E4FB4" w:rsidRPr="00FD6DD6" w:rsidRDefault="009E4FB4" w:rsidP="009E4FB4">
      <w:pPr>
        <w:rPr>
          <w:bCs/>
          <w:sz w:val="24"/>
          <w:szCs w:val="24"/>
        </w:rPr>
      </w:pPr>
      <w:r w:rsidRPr="00FD6DD6">
        <w:rPr>
          <w:bCs/>
          <w:sz w:val="24"/>
          <w:szCs w:val="24"/>
        </w:rPr>
        <w:t xml:space="preserve">Socially, domestic abuse is often underreported due to fear, coercion, and economic dependence (Walby &amp; Towers, 2018). Cultural factors may also influence victims' willingness to engage with law enforcement. In this case, the victim and suspect were from an ethnic minority background where societal norms discouraged </w:t>
      </w:r>
      <w:r w:rsidR="00E05963" w:rsidRPr="00FD6DD6">
        <w:rPr>
          <w:bCs/>
          <w:sz w:val="24"/>
          <w:szCs w:val="24"/>
        </w:rPr>
        <w:t>outside</w:t>
      </w:r>
      <w:r w:rsidRPr="00FD6DD6">
        <w:rPr>
          <w:bCs/>
          <w:sz w:val="24"/>
          <w:szCs w:val="24"/>
        </w:rPr>
        <w:t xml:space="preserve"> intervention in family matters. Language barriers further complicated communication, requiring sensitivity and the use of an interpreter.</w:t>
      </w:r>
    </w:p>
    <w:p w14:paraId="0AB73B68" w14:textId="77777777" w:rsidR="00C73FD8" w:rsidRPr="00FD6DD6" w:rsidRDefault="00C73FD8" w:rsidP="009E4FB4">
      <w:pPr>
        <w:rPr>
          <w:bCs/>
          <w:sz w:val="24"/>
          <w:szCs w:val="24"/>
        </w:rPr>
      </w:pPr>
    </w:p>
    <w:p w14:paraId="5C206383" w14:textId="7EDEBC76" w:rsidR="003A4065" w:rsidRPr="00FD6DD6" w:rsidRDefault="00C73FD8" w:rsidP="009E4FB4">
      <w:pPr>
        <w:rPr>
          <w:bCs/>
          <w:color w:val="FF0000"/>
          <w:sz w:val="24"/>
          <w:szCs w:val="24"/>
        </w:rPr>
      </w:pPr>
      <w:r w:rsidRPr="00FD6DD6">
        <w:rPr>
          <w:bCs/>
          <w:sz w:val="24"/>
          <w:szCs w:val="24"/>
        </w:rPr>
        <w:t>Upon arriving at scene, I conducted a risk assessment by using the NDM framework. The first initial step of the risk assessment is to gather information and intelligence. This includes observing the surrounding areas for any signs of danger, following this</w:t>
      </w:r>
      <w:r w:rsidR="000B428A" w:rsidRPr="00FD6DD6">
        <w:rPr>
          <w:bCs/>
          <w:sz w:val="24"/>
          <w:szCs w:val="24"/>
        </w:rPr>
        <w:t>,</w:t>
      </w:r>
      <w:r w:rsidRPr="00FD6DD6">
        <w:rPr>
          <w:bCs/>
          <w:sz w:val="24"/>
          <w:szCs w:val="24"/>
        </w:rPr>
        <w:t xml:space="preserve"> assess the physical and emotional state of the subject and victim</w:t>
      </w:r>
      <w:r w:rsidR="000B428A" w:rsidRPr="00FD6DD6">
        <w:rPr>
          <w:bCs/>
          <w:sz w:val="24"/>
          <w:szCs w:val="24"/>
        </w:rPr>
        <w:t xml:space="preserve"> as well as identifying the presence of the child. When seeing a child at a domestic incident it heightens safeguarding concerns. </w:t>
      </w:r>
      <w:r w:rsidR="00A4593C" w:rsidRPr="00FD6DD6">
        <w:rPr>
          <w:bCs/>
          <w:sz w:val="24"/>
          <w:szCs w:val="24"/>
        </w:rPr>
        <w:t>Secondly, the NDM includes assessing threats and risk by way of determining whether the suspect poses an immediate physical threat to the victim and consider the potential escalation of harm towards officers if the suspect feels bombarded. Officers will also need to consider the child’s safety within the address and if social service intervention needs to be conducted.</w:t>
      </w:r>
      <w:r w:rsidR="002A3E2D" w:rsidRPr="00FD6DD6">
        <w:rPr>
          <w:bCs/>
          <w:sz w:val="24"/>
          <w:szCs w:val="24"/>
        </w:rPr>
        <w:t xml:space="preserve"> Thirdly, officers need to identify powers and policies in relation to this incident, in this case officers need to apply the Domestic Abuse Act 2021 to guide them on intervening. Officers need to ensure that the Police and Criminal Evidence Act 1984, is adhered to by way of arrest procedures and suspects rights. </w:t>
      </w:r>
      <w:r w:rsidR="003A4065" w:rsidRPr="00FD6DD6">
        <w:rPr>
          <w:bCs/>
          <w:sz w:val="24"/>
          <w:szCs w:val="24"/>
        </w:rPr>
        <w:t xml:space="preserve">Fourthly, identifying options and contingencies is then next step of the NDM whereby officers, need to separate the victim and suspect to prevent any further harm and potentially arresting the subject if sufficient evidence was present, if the victim had any injuries, then suggest to the victim to seek medical attention if injuries worsen or necessary at the time. As said previously, engage with child protection services to provide further support in relations to the child’s welfare. Lastly, officers need to take action and review their decisions. At this incident the suspect was arrested to prevent any further harm as there were minor injuries seen on the victim and if suspect was left at the address, it poses further risk to the victim. Due to the incident being domestic related, I looked at previous history as a domestic violence protection notice could be considered in order to safeguard the victim. I have also sent a public protection notice into social services which included a child at risk and domestic abuse stalking and harassment form. </w:t>
      </w:r>
      <w:r w:rsidR="00BA102A" w:rsidRPr="00FD6DD6">
        <w:rPr>
          <w:bCs/>
          <w:sz w:val="24"/>
          <w:szCs w:val="24"/>
        </w:rPr>
        <w:t>“Cooperation between agencies is important to help reduce the risk of cases slipping through the safeguarding system and stopping domestic abuse at an early stage” (College of Policing, 2015).</w:t>
      </w:r>
      <w:r w:rsidR="00BA102A" w:rsidRPr="00FD6DD6">
        <w:rPr>
          <w:bCs/>
          <w:color w:val="FF0000"/>
          <w:sz w:val="24"/>
          <w:szCs w:val="24"/>
        </w:rPr>
        <w:t xml:space="preserve"> </w:t>
      </w:r>
      <w:r w:rsidR="003A4065" w:rsidRPr="00FD6DD6">
        <w:rPr>
          <w:bCs/>
          <w:color w:val="auto"/>
          <w:sz w:val="24"/>
          <w:szCs w:val="24"/>
        </w:rPr>
        <w:t xml:space="preserve">The NDM was a crucial part in structuring my initial response to the incident which resulted in arrest. The framework enabled a systematic approach which balanced my officer discretion with legalities. </w:t>
      </w:r>
    </w:p>
    <w:p w14:paraId="1C95D05F" w14:textId="77777777" w:rsidR="003A4065" w:rsidRPr="00FD6DD6" w:rsidRDefault="003A4065" w:rsidP="009E4FB4">
      <w:pPr>
        <w:rPr>
          <w:bCs/>
          <w:color w:val="auto"/>
          <w:sz w:val="24"/>
          <w:szCs w:val="24"/>
        </w:rPr>
      </w:pPr>
    </w:p>
    <w:p w14:paraId="331E169F" w14:textId="7D47AD1C" w:rsidR="003A4065" w:rsidRPr="00FD6DD6" w:rsidRDefault="00BA1C26" w:rsidP="009E4FB4">
      <w:pPr>
        <w:rPr>
          <w:bCs/>
          <w:color w:val="auto"/>
          <w:sz w:val="24"/>
          <w:szCs w:val="24"/>
        </w:rPr>
      </w:pPr>
      <w:r w:rsidRPr="00FD6DD6">
        <w:rPr>
          <w:bCs/>
          <w:color w:val="auto"/>
          <w:sz w:val="24"/>
          <w:szCs w:val="24"/>
        </w:rPr>
        <w:t xml:space="preserve">Under section 24 PACE 1984, arresting the subject is justified and allows for officers to protect the victim and any further offences that may potentially occur after leaving the property. Given the visible injuries and their distress, the threshold for arrest was met at this time. Safeguarding the child is also effective of the decisions I made as it is a crucial under these circumstances especially under the Children Act 1989. </w:t>
      </w:r>
      <w:r w:rsidRPr="00FD6DD6">
        <w:rPr>
          <w:bCs/>
          <w:sz w:val="24"/>
          <w:szCs w:val="24"/>
        </w:rPr>
        <w:t>The presence of domestic violence in a household is a recognised risk factor for child abuse (NSPCC, 2020).</w:t>
      </w:r>
      <w:r w:rsidRPr="00FD6DD6">
        <w:rPr>
          <w:bCs/>
          <w:color w:val="auto"/>
          <w:sz w:val="24"/>
          <w:szCs w:val="24"/>
        </w:rPr>
        <w:t xml:space="preserve"> Also using an interpreter ensures a compliance with the </w:t>
      </w:r>
      <w:r w:rsidRPr="00FD6DD6">
        <w:rPr>
          <w:bCs/>
          <w:color w:val="auto"/>
          <w:sz w:val="24"/>
          <w:szCs w:val="24"/>
        </w:rPr>
        <w:lastRenderedPageBreak/>
        <w:t xml:space="preserve">Equality Act 2010, which mandates fair treatment regardless of language or cultural background. </w:t>
      </w:r>
    </w:p>
    <w:p w14:paraId="5595D859" w14:textId="77777777" w:rsidR="00BA1C26" w:rsidRPr="00FD6DD6" w:rsidRDefault="00BA1C26" w:rsidP="009E4FB4">
      <w:pPr>
        <w:rPr>
          <w:bCs/>
          <w:color w:val="auto"/>
          <w:sz w:val="24"/>
          <w:szCs w:val="24"/>
        </w:rPr>
      </w:pPr>
    </w:p>
    <w:p w14:paraId="3A282D74" w14:textId="5DE953A7" w:rsidR="009E4FB4" w:rsidRPr="00FD6DD6" w:rsidRDefault="00BA1C26" w:rsidP="00BA1C26">
      <w:pPr>
        <w:rPr>
          <w:bCs/>
          <w:sz w:val="24"/>
          <w:szCs w:val="24"/>
        </w:rPr>
      </w:pPr>
      <w:r w:rsidRPr="00FD6DD6">
        <w:rPr>
          <w:bCs/>
          <w:color w:val="auto"/>
          <w:sz w:val="24"/>
          <w:szCs w:val="24"/>
        </w:rPr>
        <w:t xml:space="preserve">Upon speaking with the victim, she initially downplayed the incident and abuse, which is common in domestic related incidents as they are afraid of any repercussions. </w:t>
      </w:r>
      <w:r w:rsidR="00E05963" w:rsidRPr="00FD6DD6">
        <w:rPr>
          <w:bCs/>
          <w:color w:val="auto"/>
          <w:sz w:val="24"/>
          <w:szCs w:val="24"/>
        </w:rPr>
        <w:t>“</w:t>
      </w:r>
      <w:r w:rsidR="00BA102A" w:rsidRPr="00FD6DD6">
        <w:rPr>
          <w:bCs/>
          <w:color w:val="auto"/>
          <w:sz w:val="24"/>
          <w:szCs w:val="24"/>
        </w:rPr>
        <w:t>Minimi</w:t>
      </w:r>
      <w:r w:rsidR="00E05963" w:rsidRPr="00FD6DD6">
        <w:rPr>
          <w:bCs/>
          <w:color w:val="auto"/>
          <w:sz w:val="24"/>
          <w:szCs w:val="24"/>
        </w:rPr>
        <w:t>s</w:t>
      </w:r>
      <w:r w:rsidR="00BA102A" w:rsidRPr="00FD6DD6">
        <w:rPr>
          <w:bCs/>
          <w:color w:val="auto"/>
          <w:sz w:val="24"/>
          <w:szCs w:val="24"/>
        </w:rPr>
        <w:t>ing can also serve as a coping mechanism to temporarily reduce stress and maintain control</w:t>
      </w:r>
      <w:r w:rsidR="00E05963" w:rsidRPr="00FD6DD6">
        <w:rPr>
          <w:bCs/>
          <w:color w:val="auto"/>
          <w:sz w:val="24"/>
          <w:szCs w:val="24"/>
        </w:rPr>
        <w:t>”</w:t>
      </w:r>
      <w:r w:rsidR="00BA102A" w:rsidRPr="00FD6DD6">
        <w:rPr>
          <w:bCs/>
          <w:color w:val="auto"/>
          <w:sz w:val="24"/>
          <w:szCs w:val="24"/>
        </w:rPr>
        <w:t xml:space="preserve"> (Domestic Shelters, </w:t>
      </w:r>
      <w:r w:rsidR="00E05963" w:rsidRPr="00FD6DD6">
        <w:rPr>
          <w:bCs/>
          <w:color w:val="auto"/>
          <w:sz w:val="24"/>
          <w:szCs w:val="24"/>
        </w:rPr>
        <w:t>2024</w:t>
      </w:r>
      <w:r w:rsidR="00BA102A" w:rsidRPr="00FD6DD6">
        <w:rPr>
          <w:bCs/>
          <w:color w:val="auto"/>
          <w:sz w:val="24"/>
          <w:szCs w:val="24"/>
        </w:rPr>
        <w:t>). E</w:t>
      </w:r>
      <w:r w:rsidRPr="00FD6DD6">
        <w:rPr>
          <w:bCs/>
          <w:color w:val="auto"/>
          <w:sz w:val="24"/>
          <w:szCs w:val="24"/>
        </w:rPr>
        <w:t xml:space="preserve">thical considerations required a balance between respecting the victim’s independence and ensuring their safety. There were also cultural barriers however, engaging with an interpreter then gained the victims respect and maintained effective communication. </w:t>
      </w:r>
      <w:r w:rsidR="009E4FB4" w:rsidRPr="00FD6DD6">
        <w:rPr>
          <w:bCs/>
          <w:sz w:val="24"/>
          <w:szCs w:val="24"/>
        </w:rPr>
        <w:t>While an arrest was legally justified, consideration was given to alternative measures, such as a voluntary interview. However, given the immediate risk, arrest was deemed the safest course of action.</w:t>
      </w:r>
    </w:p>
    <w:p w14:paraId="724AC04D" w14:textId="77777777" w:rsidR="00C1560F" w:rsidRPr="00FD6DD6" w:rsidRDefault="00C1560F" w:rsidP="00BA1C26">
      <w:pPr>
        <w:rPr>
          <w:bCs/>
          <w:sz w:val="24"/>
          <w:szCs w:val="24"/>
        </w:rPr>
      </w:pPr>
    </w:p>
    <w:p w14:paraId="6298BB22" w14:textId="21D78224" w:rsidR="00770EC5" w:rsidRPr="00FD6DD6" w:rsidRDefault="00C1560F" w:rsidP="00770EC5">
      <w:pPr>
        <w:rPr>
          <w:bCs/>
          <w:sz w:val="24"/>
          <w:szCs w:val="24"/>
        </w:rPr>
      </w:pPr>
      <w:r w:rsidRPr="00FD6DD6">
        <w:rPr>
          <w:bCs/>
          <w:sz w:val="24"/>
          <w:szCs w:val="24"/>
        </w:rPr>
        <w:t xml:space="preserve">In domestic abuse cases, accurate documentation of the incident is critical as it provides evidence for prosecution and future safeguarding decisions. </w:t>
      </w:r>
      <w:r w:rsidR="00CC7C9A" w:rsidRPr="00FD6DD6">
        <w:rPr>
          <w:bCs/>
          <w:sz w:val="24"/>
          <w:szCs w:val="24"/>
        </w:rPr>
        <w:t>“All reports of domestic abuse should be recorded in accordance with the </w:t>
      </w:r>
      <w:hyperlink r:id="rId15" w:history="1">
        <w:r w:rsidR="00CC7C9A" w:rsidRPr="00FD6DD6">
          <w:rPr>
            <w:rStyle w:val="Hyperlink"/>
            <w:bCs/>
            <w:color w:val="000000" w:themeColor="text1"/>
            <w:sz w:val="24"/>
            <w:szCs w:val="24"/>
            <w:u w:val="none"/>
          </w:rPr>
          <w:t>National Standard for Incident Recording (NSIR)</w:t>
        </w:r>
      </w:hyperlink>
      <w:r w:rsidR="00CC7C9A" w:rsidRPr="00FD6DD6">
        <w:rPr>
          <w:bCs/>
          <w:color w:val="000000" w:themeColor="text1"/>
          <w:sz w:val="24"/>
          <w:szCs w:val="24"/>
        </w:rPr>
        <w:t>”, College of policing, 2015. </w:t>
      </w:r>
      <w:r w:rsidR="00770EC5" w:rsidRPr="00FD6DD6">
        <w:rPr>
          <w:bCs/>
          <w:sz w:val="24"/>
          <w:szCs w:val="24"/>
        </w:rPr>
        <w:t xml:space="preserve">The incident log includes factual observations of the incident as well as what each person discloses. Statements from involved parties will be recorded as well as any details of any visible injuries. Upon entering the address of where the call is made my Body Worn Video was activated in order to preserve evidence and capture the initial encounter. The child’s welfare was also documented, ensuring social services had the necessary information for any intervention that they deem necessary. There are also ethical considerations that need to be taken. The victim and child details were handled in compliance with GDPR 2018, ensuring information security. While being involved in the incident officers need to avoid any bias against either party and remain impartial and fair. Also while speaking with the victim, I made sure to explain the referrals that officers can put in place </w:t>
      </w:r>
      <w:r w:rsidR="00706B07" w:rsidRPr="00FD6DD6">
        <w:rPr>
          <w:bCs/>
          <w:sz w:val="24"/>
          <w:szCs w:val="24"/>
        </w:rPr>
        <w:t>for the victim to receive support for domestic abuse, a referral is then put in to fulfil our duty of care as officers.</w:t>
      </w:r>
    </w:p>
    <w:p w14:paraId="0E9132FE" w14:textId="77777777" w:rsidR="009E4FB4" w:rsidRPr="00FD6DD6" w:rsidRDefault="009E4FB4" w:rsidP="009E4FB4">
      <w:pPr>
        <w:rPr>
          <w:bCs/>
          <w:sz w:val="24"/>
          <w:szCs w:val="24"/>
        </w:rPr>
      </w:pPr>
    </w:p>
    <w:p w14:paraId="771A748A" w14:textId="1EBAED34" w:rsidR="009E4FB4" w:rsidRPr="00FD6DD6" w:rsidRDefault="00706B07" w:rsidP="009E4FB4">
      <w:pPr>
        <w:rPr>
          <w:bCs/>
          <w:sz w:val="24"/>
          <w:szCs w:val="24"/>
        </w:rPr>
      </w:pPr>
      <w:r w:rsidRPr="00FD6DD6">
        <w:rPr>
          <w:bCs/>
          <w:sz w:val="24"/>
          <w:szCs w:val="24"/>
        </w:rPr>
        <w:t xml:space="preserve">There also consequences of decision making as there are both immediate and long terms consequences in relation to a domestic incident. For </w:t>
      </w:r>
      <w:r w:rsidR="00BA102A" w:rsidRPr="00FD6DD6">
        <w:rPr>
          <w:bCs/>
          <w:sz w:val="24"/>
          <w:szCs w:val="24"/>
        </w:rPr>
        <w:t>example,</w:t>
      </w:r>
      <w:r w:rsidRPr="00FD6DD6">
        <w:rPr>
          <w:bCs/>
          <w:sz w:val="24"/>
          <w:szCs w:val="24"/>
        </w:rPr>
        <w:t xml:space="preserve"> the immediate outcomes involve arresting the suspect to prevent any further harm to the victim. Also engaging with victim support services, which offers the victim options for legal and emotional support, this also involves social services to ensure the child’s welfare. The </w:t>
      </w:r>
      <w:r w:rsidR="006A2AC6" w:rsidRPr="00FD6DD6">
        <w:rPr>
          <w:bCs/>
          <w:sz w:val="24"/>
          <w:szCs w:val="24"/>
        </w:rPr>
        <w:t>long-term</w:t>
      </w:r>
      <w:r w:rsidRPr="00FD6DD6">
        <w:rPr>
          <w:bCs/>
          <w:sz w:val="24"/>
          <w:szCs w:val="24"/>
        </w:rPr>
        <w:t xml:space="preserve"> implications of this </w:t>
      </w:r>
      <w:r w:rsidR="00BA102A" w:rsidRPr="00FD6DD6">
        <w:rPr>
          <w:bCs/>
          <w:sz w:val="24"/>
          <w:szCs w:val="24"/>
        </w:rPr>
        <w:t>are</w:t>
      </w:r>
      <w:r w:rsidRPr="00FD6DD6">
        <w:rPr>
          <w:bCs/>
          <w:sz w:val="24"/>
          <w:szCs w:val="24"/>
        </w:rPr>
        <w:t xml:space="preserve"> the criminal justice process, due to this case being sent to the Crown Prosecution Service, it makes the process longer. All evidence was needed to be added to the case file </w:t>
      </w:r>
      <w:r w:rsidR="00563913" w:rsidRPr="00FD6DD6">
        <w:rPr>
          <w:bCs/>
          <w:sz w:val="24"/>
          <w:szCs w:val="24"/>
        </w:rPr>
        <w:t>for</w:t>
      </w:r>
      <w:r w:rsidRPr="00FD6DD6">
        <w:rPr>
          <w:bCs/>
          <w:sz w:val="24"/>
          <w:szCs w:val="24"/>
        </w:rPr>
        <w:t xml:space="preserve"> the court to prosecute the offender in this incident. </w:t>
      </w:r>
      <w:r w:rsidR="00BA102A" w:rsidRPr="00FD6DD6">
        <w:rPr>
          <w:bCs/>
          <w:sz w:val="24"/>
          <w:szCs w:val="24"/>
        </w:rPr>
        <w:t>P</w:t>
      </w:r>
      <w:r w:rsidR="006A2AC6" w:rsidRPr="00FD6DD6">
        <w:rPr>
          <w:bCs/>
          <w:sz w:val="24"/>
          <w:szCs w:val="24"/>
        </w:rPr>
        <w:t xml:space="preserve">reventative </w:t>
      </w:r>
      <w:r w:rsidR="00563913" w:rsidRPr="00FD6DD6">
        <w:rPr>
          <w:bCs/>
          <w:sz w:val="24"/>
          <w:szCs w:val="24"/>
        </w:rPr>
        <w:t>measures</w:t>
      </w:r>
      <w:r w:rsidR="006A2AC6" w:rsidRPr="00FD6DD6">
        <w:rPr>
          <w:bCs/>
          <w:sz w:val="24"/>
          <w:szCs w:val="24"/>
        </w:rPr>
        <w:t xml:space="preserve"> were also taken place, </w:t>
      </w:r>
      <w:r w:rsidR="00BA102A" w:rsidRPr="00FD6DD6">
        <w:rPr>
          <w:bCs/>
          <w:sz w:val="24"/>
          <w:szCs w:val="24"/>
        </w:rPr>
        <w:t xml:space="preserve">a </w:t>
      </w:r>
      <w:r w:rsidR="006A2AC6" w:rsidRPr="00FD6DD6">
        <w:rPr>
          <w:bCs/>
          <w:sz w:val="24"/>
          <w:szCs w:val="24"/>
        </w:rPr>
        <w:t>non-molestation order was offered to the victim under the Family Law Act 1995, preventing further contact from the suspect, and is a way to safeguard the victim.</w:t>
      </w:r>
      <w:r w:rsidR="00BA102A" w:rsidRPr="00FD6DD6">
        <w:rPr>
          <w:bCs/>
          <w:sz w:val="24"/>
          <w:szCs w:val="24"/>
        </w:rPr>
        <w:t xml:space="preserve"> According to the College of Policing, 2022, non-molestation orders are one order that can be used to protect victims of abuse, under section 42 of the Family Law Act 1996. </w:t>
      </w:r>
      <w:r w:rsidR="006A2AC6" w:rsidRPr="00FD6DD6">
        <w:rPr>
          <w:bCs/>
          <w:sz w:val="24"/>
          <w:szCs w:val="24"/>
        </w:rPr>
        <w:t xml:space="preserve">This incident reinforced the importance of dynamic risk assessments </w:t>
      </w:r>
      <w:r w:rsidR="003D6ACF" w:rsidRPr="00FD6DD6">
        <w:rPr>
          <w:bCs/>
          <w:sz w:val="24"/>
          <w:szCs w:val="24"/>
        </w:rPr>
        <w:t xml:space="preserve">and working with multi agencies in domestic abuse cases. </w:t>
      </w:r>
    </w:p>
    <w:p w14:paraId="1E2EA920" w14:textId="0B1C122B" w:rsidR="00563913" w:rsidRPr="00FD6DD6" w:rsidRDefault="00563913" w:rsidP="009E4FB4">
      <w:pPr>
        <w:rPr>
          <w:bCs/>
          <w:sz w:val="24"/>
          <w:szCs w:val="24"/>
        </w:rPr>
      </w:pPr>
    </w:p>
    <w:p w14:paraId="18748DB5" w14:textId="47E9E705" w:rsidR="00563913" w:rsidRPr="00FD6DD6" w:rsidRDefault="00563913" w:rsidP="00563913">
      <w:pPr>
        <w:rPr>
          <w:bCs/>
          <w:sz w:val="24"/>
          <w:szCs w:val="24"/>
        </w:rPr>
      </w:pPr>
      <w:r w:rsidRPr="00FD6DD6">
        <w:rPr>
          <w:bCs/>
          <w:sz w:val="24"/>
          <w:szCs w:val="24"/>
        </w:rPr>
        <w:t xml:space="preserve">For future incidents involving domestic abuse, I will take into consideration of trauma informed policing whereby I can understand victim psychology which will help build trust from victims and encourage disclosure. I will also improve my training on </w:t>
      </w:r>
      <w:r w:rsidRPr="00FD6DD6">
        <w:rPr>
          <w:bCs/>
          <w:sz w:val="24"/>
          <w:szCs w:val="24"/>
        </w:rPr>
        <w:lastRenderedPageBreak/>
        <w:t xml:space="preserve">cultural competence, to ensure that I am equipped to handle cases involving diverse communities at a higher standard than usual. </w:t>
      </w:r>
    </w:p>
    <w:p w14:paraId="76022B65" w14:textId="77777777" w:rsidR="00040DB2" w:rsidRPr="00FD6DD6" w:rsidRDefault="00040DB2" w:rsidP="00563913">
      <w:pPr>
        <w:rPr>
          <w:bCs/>
          <w:sz w:val="24"/>
          <w:szCs w:val="24"/>
        </w:rPr>
      </w:pPr>
    </w:p>
    <w:p w14:paraId="70A938E0" w14:textId="02E17E70" w:rsidR="00040DB2" w:rsidRPr="00FD6DD6" w:rsidRDefault="00040DB2" w:rsidP="00563913">
      <w:pPr>
        <w:rPr>
          <w:bCs/>
          <w:sz w:val="24"/>
          <w:szCs w:val="24"/>
        </w:rPr>
      </w:pPr>
      <w:r w:rsidRPr="00FD6DD6">
        <w:rPr>
          <w:bCs/>
          <w:sz w:val="24"/>
          <w:szCs w:val="24"/>
        </w:rPr>
        <w:t xml:space="preserve">This incident highlights the complications </w:t>
      </w:r>
      <w:r w:rsidR="00E05963" w:rsidRPr="00FD6DD6">
        <w:rPr>
          <w:bCs/>
          <w:sz w:val="24"/>
          <w:szCs w:val="24"/>
        </w:rPr>
        <w:t>o</w:t>
      </w:r>
      <w:r w:rsidRPr="00FD6DD6">
        <w:rPr>
          <w:bCs/>
          <w:sz w:val="24"/>
          <w:szCs w:val="24"/>
        </w:rPr>
        <w:t>f policing domestic abuse cases, where decisions making must assure legal obligations, ethical considerations and victim safety. Applying the N</w:t>
      </w:r>
      <w:r w:rsidR="00E05963" w:rsidRPr="00FD6DD6">
        <w:rPr>
          <w:bCs/>
          <w:sz w:val="24"/>
          <w:szCs w:val="24"/>
        </w:rPr>
        <w:t xml:space="preserve">ational </w:t>
      </w:r>
      <w:r w:rsidRPr="00FD6DD6">
        <w:rPr>
          <w:bCs/>
          <w:sz w:val="24"/>
          <w:szCs w:val="24"/>
        </w:rPr>
        <w:t>D</w:t>
      </w:r>
      <w:r w:rsidR="00E05963" w:rsidRPr="00FD6DD6">
        <w:rPr>
          <w:bCs/>
          <w:sz w:val="24"/>
          <w:szCs w:val="24"/>
        </w:rPr>
        <w:t xml:space="preserve">ecision </w:t>
      </w:r>
      <w:r w:rsidRPr="00FD6DD6">
        <w:rPr>
          <w:bCs/>
          <w:sz w:val="24"/>
          <w:szCs w:val="24"/>
        </w:rPr>
        <w:t>M</w:t>
      </w:r>
      <w:r w:rsidR="00E05963" w:rsidRPr="00FD6DD6">
        <w:rPr>
          <w:bCs/>
          <w:sz w:val="24"/>
          <w:szCs w:val="24"/>
        </w:rPr>
        <w:t>odel</w:t>
      </w:r>
      <w:r w:rsidRPr="00FD6DD6">
        <w:rPr>
          <w:bCs/>
          <w:sz w:val="24"/>
          <w:szCs w:val="24"/>
        </w:rPr>
        <w:t xml:space="preserve"> ensured a structured and justified response, guiding dynamic risk assessments in unpredictable circumstances. Essential reflections include the need for cultural sensitivity, trauma informed approaches and the role for partner agency collaboration in safeguarding victims and children. The decisions made addressed the immediate risk but also provided long term preventative measures, demonstrating the wider impact of well-considered policing actions. Officers can uphold public trust and improve outcomes in vulnerable situations by continuously evaluating decision making progresses and adapting strategies in difficult situations.</w:t>
      </w:r>
    </w:p>
    <w:p w14:paraId="70C76148" w14:textId="77777777" w:rsidR="00040DB2" w:rsidRDefault="00040DB2" w:rsidP="00563913">
      <w:pPr>
        <w:rPr>
          <w:b/>
          <w:bCs/>
          <w:sz w:val="24"/>
          <w:szCs w:val="24"/>
        </w:rPr>
      </w:pPr>
    </w:p>
    <w:p w14:paraId="31CBCBD6" w14:textId="77777777" w:rsidR="009E4FB4" w:rsidRPr="009E4FB4" w:rsidRDefault="009E4FB4" w:rsidP="009E4FB4">
      <w:pPr>
        <w:rPr>
          <w:sz w:val="24"/>
          <w:szCs w:val="24"/>
        </w:rPr>
      </w:pPr>
    </w:p>
    <w:p w14:paraId="4A02D194" w14:textId="1D6FE9A6" w:rsidR="009E4FB4" w:rsidRPr="00FD6DD6" w:rsidRDefault="009E4FB4" w:rsidP="009E4FB4">
      <w:pPr>
        <w:rPr>
          <w:sz w:val="24"/>
          <w:szCs w:val="24"/>
        </w:rPr>
      </w:pPr>
      <w:r w:rsidRPr="00FD6DD6">
        <w:rPr>
          <w:sz w:val="24"/>
          <w:szCs w:val="24"/>
        </w:rPr>
        <w:t>Total Word Count: 1</w:t>
      </w:r>
      <w:r w:rsidR="00E05963" w:rsidRPr="00FD6DD6">
        <w:rPr>
          <w:sz w:val="24"/>
          <w:szCs w:val="24"/>
        </w:rPr>
        <w:t>5</w:t>
      </w:r>
      <w:r w:rsidR="00CC7C9A" w:rsidRPr="00FD6DD6">
        <w:rPr>
          <w:sz w:val="24"/>
          <w:szCs w:val="24"/>
        </w:rPr>
        <w:t>75</w:t>
      </w:r>
    </w:p>
    <w:p w14:paraId="25AE4508" w14:textId="77777777" w:rsidR="009E4FB4" w:rsidRPr="009E4FB4" w:rsidRDefault="009E4FB4" w:rsidP="009E4FB4">
      <w:pPr>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9B04BE" w:rsidRDefault="00711A70" w:rsidP="00340E9A">
      <w:pPr>
        <w:ind w:right="237"/>
        <w:jc w:val="both"/>
        <w:rPr>
          <w:color w:val="auto"/>
          <w:sz w:val="24"/>
          <w:szCs w:val="24"/>
        </w:rPr>
      </w:pPr>
    </w:p>
    <w:p w14:paraId="695BBD67" w14:textId="77777777" w:rsidR="00711A70" w:rsidRPr="009B04BE" w:rsidRDefault="00711A70" w:rsidP="00340E9A">
      <w:pPr>
        <w:ind w:right="237"/>
        <w:jc w:val="both"/>
        <w:rPr>
          <w:b/>
          <w:color w:val="auto"/>
          <w:sz w:val="24"/>
          <w:szCs w:val="24"/>
        </w:rPr>
      </w:pPr>
      <w:r w:rsidRPr="009B04BE">
        <w:rPr>
          <w:b/>
          <w:color w:val="auto"/>
          <w:sz w:val="24"/>
          <w:szCs w:val="24"/>
        </w:rPr>
        <w:t>ANSWER:</w:t>
      </w:r>
    </w:p>
    <w:p w14:paraId="2493EF33" w14:textId="77777777" w:rsidR="00773751" w:rsidRPr="00567054" w:rsidRDefault="00773751" w:rsidP="00340E9A">
      <w:pPr>
        <w:ind w:right="237"/>
        <w:jc w:val="both"/>
        <w:rPr>
          <w:bCs/>
          <w:sz w:val="24"/>
          <w:szCs w:val="24"/>
        </w:rPr>
      </w:pPr>
    </w:p>
    <w:p w14:paraId="692518C7" w14:textId="681637F0" w:rsidR="009E4FB4" w:rsidRPr="00567054" w:rsidRDefault="00773751" w:rsidP="00B734A0">
      <w:pPr>
        <w:ind w:right="237"/>
        <w:jc w:val="both"/>
        <w:rPr>
          <w:bCs/>
          <w:sz w:val="24"/>
          <w:szCs w:val="24"/>
        </w:rPr>
      </w:pPr>
      <w:r w:rsidRPr="00567054">
        <w:rPr>
          <w:bCs/>
          <w:sz w:val="24"/>
          <w:szCs w:val="24"/>
        </w:rPr>
        <w:t xml:space="preserve">Effective policing relies not on only individual competence but also on strong team </w:t>
      </w:r>
      <w:r w:rsidR="00A25F40" w:rsidRPr="00567054">
        <w:rPr>
          <w:bCs/>
          <w:sz w:val="24"/>
          <w:szCs w:val="24"/>
        </w:rPr>
        <w:t>dynamics. Officers work in high pressure environments everyday where it requires collaboration with partner agencies and further officers, adaptability in order to change how to deal with certain incidents, and trust to maintain professional standards and ensure quality service delivery.</w:t>
      </w:r>
      <w:r w:rsidR="007317FE" w:rsidRPr="00567054">
        <w:rPr>
          <w:bCs/>
          <w:sz w:val="24"/>
          <w:szCs w:val="24"/>
        </w:rPr>
        <w:t xml:space="preserve"> </w:t>
      </w:r>
      <w:r w:rsidR="00B734A0" w:rsidRPr="00567054">
        <w:rPr>
          <w:bCs/>
          <w:sz w:val="24"/>
          <w:szCs w:val="24"/>
        </w:rPr>
        <w:t>Leadership and teamwork are fundamental</w:t>
      </w:r>
      <w:r w:rsidR="00FE3914" w:rsidRPr="00567054">
        <w:rPr>
          <w:bCs/>
          <w:sz w:val="24"/>
          <w:szCs w:val="24"/>
        </w:rPr>
        <w:t xml:space="preserve"> elements</w:t>
      </w:r>
      <w:r w:rsidR="00B734A0" w:rsidRPr="00567054">
        <w:rPr>
          <w:bCs/>
          <w:sz w:val="24"/>
          <w:szCs w:val="24"/>
        </w:rPr>
        <w:t xml:space="preserve"> of policing, influencing performance, morale, and ethical</w:t>
      </w:r>
      <w:r w:rsidR="00FE3914" w:rsidRPr="00567054">
        <w:rPr>
          <w:bCs/>
          <w:sz w:val="24"/>
          <w:szCs w:val="24"/>
        </w:rPr>
        <w:t xml:space="preserve"> compliance</w:t>
      </w:r>
      <w:r w:rsidR="00B734A0" w:rsidRPr="00567054">
        <w:rPr>
          <w:bCs/>
          <w:sz w:val="24"/>
          <w:szCs w:val="24"/>
        </w:rPr>
        <w:t xml:space="preserve">. However, dysfunctional team dynamics can lead to conflict on the job, inefficiency and even breaches of professional standards. </w:t>
      </w:r>
      <w:r w:rsidR="009E4FB4" w:rsidRPr="00567054">
        <w:rPr>
          <w:bCs/>
          <w:sz w:val="24"/>
          <w:szCs w:val="24"/>
        </w:rPr>
        <w:t>This essay evaluates theories of team dynamics as a means of developing team</w:t>
      </w:r>
      <w:r w:rsidR="00FE3914" w:rsidRPr="00567054">
        <w:rPr>
          <w:bCs/>
          <w:sz w:val="24"/>
          <w:szCs w:val="24"/>
        </w:rPr>
        <w:t>building</w:t>
      </w:r>
      <w:r w:rsidR="009E4FB4" w:rsidRPr="00567054">
        <w:rPr>
          <w:bCs/>
          <w:sz w:val="24"/>
          <w:szCs w:val="24"/>
        </w:rPr>
        <w:t xml:space="preserve">, explores the </w:t>
      </w:r>
      <w:r w:rsidR="009E4FB4" w:rsidRPr="00567054">
        <w:rPr>
          <w:bCs/>
          <w:sz w:val="24"/>
          <w:szCs w:val="24"/>
        </w:rPr>
        <w:lastRenderedPageBreak/>
        <w:t>causes of interpersonal conflict, and outlines strategies for enhancing team performance. It also examines how poor team dynamics in the police service can lead to non-compliance with professional standards, including breaches of the Code of Ethics and other regulatory frameworks.</w:t>
      </w:r>
      <w:r w:rsidR="00B734A0" w:rsidRPr="00567054">
        <w:rPr>
          <w:bCs/>
          <w:sz w:val="24"/>
          <w:szCs w:val="24"/>
        </w:rPr>
        <w:t xml:space="preserve"> Without good team dynamics, victims may not receive the full support that is necessary for the incident that they have reported and may feel disappointed. </w:t>
      </w:r>
    </w:p>
    <w:p w14:paraId="293CCF27" w14:textId="5F151C43" w:rsidR="009E4FB4" w:rsidRPr="00567054" w:rsidRDefault="009E4FB4" w:rsidP="009E4FB4">
      <w:pPr>
        <w:rPr>
          <w:bCs/>
          <w:sz w:val="24"/>
          <w:szCs w:val="24"/>
        </w:rPr>
      </w:pPr>
    </w:p>
    <w:p w14:paraId="06EA3A91" w14:textId="3F33A096" w:rsidR="00E35FEC" w:rsidRPr="00567054" w:rsidRDefault="00E75DE2" w:rsidP="009E4FB4">
      <w:pPr>
        <w:rPr>
          <w:bCs/>
          <w:sz w:val="24"/>
          <w:szCs w:val="24"/>
        </w:rPr>
      </w:pPr>
      <w:r w:rsidRPr="00567054">
        <w:rPr>
          <w:bCs/>
          <w:sz w:val="24"/>
          <w:szCs w:val="24"/>
        </w:rPr>
        <w:t xml:space="preserve">Overall performance is influenced by the psychological and behavioural relationships between team members. There are several theories which provide an insight into why some teams succeed while others fail. Bruce </w:t>
      </w:r>
      <w:r w:rsidR="00E15406" w:rsidRPr="00567054">
        <w:rPr>
          <w:bCs/>
          <w:color w:val="auto"/>
          <w:sz w:val="24"/>
          <w:szCs w:val="24"/>
        </w:rPr>
        <w:t>Tuckman’s</w:t>
      </w:r>
      <w:r w:rsidRPr="00567054">
        <w:rPr>
          <w:bCs/>
          <w:color w:val="auto"/>
          <w:sz w:val="24"/>
          <w:szCs w:val="24"/>
        </w:rPr>
        <w:t xml:space="preserve"> stages of group development (1965)</w:t>
      </w:r>
      <w:r w:rsidRPr="00567054">
        <w:rPr>
          <w:bCs/>
          <w:color w:val="FF0000"/>
          <w:sz w:val="24"/>
          <w:szCs w:val="24"/>
        </w:rPr>
        <w:t xml:space="preserve"> </w:t>
      </w:r>
      <w:r w:rsidRPr="00567054">
        <w:rPr>
          <w:bCs/>
          <w:sz w:val="24"/>
          <w:szCs w:val="24"/>
        </w:rPr>
        <w:t xml:space="preserve">outlines four key stages of team development. </w:t>
      </w:r>
      <w:r w:rsidR="00E15406" w:rsidRPr="00567054">
        <w:rPr>
          <w:bCs/>
          <w:sz w:val="24"/>
          <w:szCs w:val="24"/>
        </w:rPr>
        <w:t xml:space="preserve">The first stage involves forming relationships. Team members need to meet each other and establish different roles and define </w:t>
      </w:r>
      <w:r w:rsidR="00FE3914" w:rsidRPr="00567054">
        <w:rPr>
          <w:bCs/>
          <w:sz w:val="24"/>
          <w:szCs w:val="24"/>
        </w:rPr>
        <w:t xml:space="preserve">objectives. Forming the initial group, members will feel ambiguous, and conflict will be avoided in order to be accepted into the group. Secondly the storming phase takes place whereby conflicts will arise as individuals assert their opinions and </w:t>
      </w:r>
      <w:r w:rsidR="00E35FEC" w:rsidRPr="00567054">
        <w:rPr>
          <w:bCs/>
          <w:sz w:val="24"/>
          <w:szCs w:val="24"/>
        </w:rPr>
        <w:t xml:space="preserve">compete for positions, leadership, power, and structural issues dominate this stage. Thirdly, the norming stage where the team develops cohesion, establishing norms and collaborative relationships. Team members will learn to trust one another for shared leadership to be effective. Lastly, the performing stage, the team starts to function effectively with a shared sense of purpose. The team is flexible as individuals adapt to meet the needs of others within the group, this is considered as the highly productive stage both personally and professionally. </w:t>
      </w:r>
    </w:p>
    <w:p w14:paraId="16EBFC0E" w14:textId="77777777" w:rsidR="00E35FEC" w:rsidRPr="00567054" w:rsidRDefault="00E35FEC" w:rsidP="009E4FB4">
      <w:pPr>
        <w:rPr>
          <w:bCs/>
          <w:sz w:val="24"/>
          <w:szCs w:val="24"/>
        </w:rPr>
      </w:pPr>
    </w:p>
    <w:p w14:paraId="688F7A0F" w14:textId="1CB590E3" w:rsidR="009E4FB4" w:rsidRPr="00567054" w:rsidRDefault="00E35FEC" w:rsidP="009E4FB4">
      <w:pPr>
        <w:rPr>
          <w:bCs/>
          <w:sz w:val="24"/>
          <w:szCs w:val="24"/>
        </w:rPr>
      </w:pPr>
      <w:r w:rsidRPr="00567054">
        <w:rPr>
          <w:bCs/>
          <w:sz w:val="24"/>
          <w:szCs w:val="24"/>
        </w:rPr>
        <w:t xml:space="preserve">In policing, teams often experience extended storming phases, due to hierarchal structures, </w:t>
      </w:r>
      <w:r w:rsidR="009A0F58" w:rsidRPr="00567054">
        <w:rPr>
          <w:bCs/>
          <w:sz w:val="24"/>
          <w:szCs w:val="24"/>
        </w:rPr>
        <w:t xml:space="preserve">role disorientation, and high-pressure environments. </w:t>
      </w:r>
      <w:r w:rsidR="00BD53F4" w:rsidRPr="00567054">
        <w:rPr>
          <w:bCs/>
          <w:sz w:val="24"/>
          <w:szCs w:val="24"/>
        </w:rPr>
        <w:t>Into</w:t>
      </w:r>
      <w:r w:rsidR="009E4FB4" w:rsidRPr="00567054">
        <w:rPr>
          <w:bCs/>
          <w:sz w:val="24"/>
          <w:szCs w:val="24"/>
        </w:rPr>
        <w:t xml:space="preserve"> progress to the norming and performing stages can result in poor communication and operational inefficiency (Levi, 2020).</w:t>
      </w:r>
      <w:r w:rsidR="00567054" w:rsidRPr="00567054">
        <w:rPr>
          <w:bCs/>
          <w:sz w:val="24"/>
          <w:szCs w:val="24"/>
        </w:rPr>
        <w:t xml:space="preserve"> </w:t>
      </w:r>
    </w:p>
    <w:p w14:paraId="3D9F01F9" w14:textId="77777777" w:rsidR="00567054" w:rsidRPr="00567054" w:rsidRDefault="00567054" w:rsidP="009E4FB4">
      <w:pPr>
        <w:rPr>
          <w:bCs/>
          <w:sz w:val="24"/>
          <w:szCs w:val="24"/>
        </w:rPr>
      </w:pPr>
    </w:p>
    <w:p w14:paraId="7B702758" w14:textId="2D806380" w:rsidR="00E43510" w:rsidRDefault="00567054" w:rsidP="009E4FB4">
      <w:pPr>
        <w:rPr>
          <w:bCs/>
          <w:sz w:val="24"/>
          <w:szCs w:val="24"/>
        </w:rPr>
      </w:pPr>
      <w:r w:rsidRPr="00567054">
        <w:rPr>
          <w:bCs/>
          <w:sz w:val="24"/>
          <w:szCs w:val="24"/>
        </w:rPr>
        <w:t xml:space="preserve">Meredith Belbin has </w:t>
      </w:r>
      <w:r>
        <w:rPr>
          <w:bCs/>
          <w:sz w:val="24"/>
          <w:szCs w:val="24"/>
        </w:rPr>
        <w:t xml:space="preserve">identified nine key team roles in order to support team building. The nine key team roles have been categorised into action-oriented roles which includes the shaper, implementer and completer- finisher. The shaper is the </w:t>
      </w:r>
      <w:r w:rsidR="00BD53F4">
        <w:rPr>
          <w:bCs/>
          <w:sz w:val="24"/>
          <w:szCs w:val="24"/>
        </w:rPr>
        <w:t>team’s</w:t>
      </w:r>
      <w:r>
        <w:rPr>
          <w:bCs/>
          <w:sz w:val="24"/>
          <w:szCs w:val="24"/>
        </w:rPr>
        <w:t xml:space="preserve"> dynamic motivator, whereby they are passionate about driving the team toward success </w:t>
      </w:r>
      <w:r w:rsidR="00BD53F4">
        <w:rPr>
          <w:bCs/>
          <w:sz w:val="24"/>
          <w:szCs w:val="24"/>
        </w:rPr>
        <w:t>(Bitesize, 2025).</w:t>
      </w:r>
      <w:r>
        <w:rPr>
          <w:bCs/>
          <w:sz w:val="24"/>
          <w:szCs w:val="24"/>
        </w:rPr>
        <w:t xml:space="preserve">The implementers are dedicated and disciplined </w:t>
      </w:r>
      <w:r w:rsidR="00BD53F4">
        <w:rPr>
          <w:bCs/>
          <w:sz w:val="24"/>
          <w:szCs w:val="24"/>
        </w:rPr>
        <w:t>where</w:t>
      </w:r>
      <w:r>
        <w:rPr>
          <w:bCs/>
          <w:sz w:val="24"/>
          <w:szCs w:val="24"/>
        </w:rPr>
        <w:t xml:space="preserve"> they translate the teams plans into manageable tasks and ensure they processes work well </w:t>
      </w:r>
      <w:r w:rsidR="00BD53F4">
        <w:rPr>
          <w:bCs/>
          <w:sz w:val="24"/>
          <w:szCs w:val="24"/>
        </w:rPr>
        <w:t>(Bitesize, 2025).</w:t>
      </w:r>
      <w:r>
        <w:rPr>
          <w:bCs/>
          <w:sz w:val="24"/>
          <w:szCs w:val="24"/>
        </w:rPr>
        <w:t xml:space="preserve">The completer-finisher then makes sure every task is completed with maximal quality. They make sure that every project will be thoroughly scrutinised </w:t>
      </w:r>
      <w:r w:rsidR="00BD53F4">
        <w:rPr>
          <w:bCs/>
          <w:sz w:val="24"/>
          <w:szCs w:val="24"/>
        </w:rPr>
        <w:t>(Bitesize, 2025).</w:t>
      </w:r>
      <w:r w:rsidR="00BD53F4">
        <w:rPr>
          <w:bCs/>
          <w:sz w:val="24"/>
          <w:szCs w:val="24"/>
        </w:rPr>
        <w:t xml:space="preserve"> </w:t>
      </w:r>
      <w:r>
        <w:rPr>
          <w:bCs/>
          <w:sz w:val="24"/>
          <w:szCs w:val="24"/>
        </w:rPr>
        <w:t xml:space="preserve">The second category for team roles is </w:t>
      </w:r>
      <w:r w:rsidR="00E43510">
        <w:rPr>
          <w:bCs/>
          <w:sz w:val="24"/>
          <w:szCs w:val="24"/>
        </w:rPr>
        <w:t>people-oriented</w:t>
      </w:r>
      <w:r>
        <w:rPr>
          <w:bCs/>
          <w:sz w:val="24"/>
          <w:szCs w:val="24"/>
        </w:rPr>
        <w:t xml:space="preserve"> roles including the coordinator, team workers and resource investigator. The coordinator ensures </w:t>
      </w:r>
      <w:r w:rsidR="00E43510">
        <w:rPr>
          <w:bCs/>
          <w:sz w:val="24"/>
          <w:szCs w:val="24"/>
        </w:rPr>
        <w:t xml:space="preserve">that every person understands that situation. They become the teams supportive guide and ensures that everyone’s talents are utilised to their full potential </w:t>
      </w:r>
      <w:r w:rsidR="00BD53F4">
        <w:rPr>
          <w:bCs/>
          <w:sz w:val="24"/>
          <w:szCs w:val="24"/>
        </w:rPr>
        <w:t>(Bitesize, 2025).</w:t>
      </w:r>
      <w:r w:rsidR="00BD53F4">
        <w:rPr>
          <w:bCs/>
          <w:sz w:val="24"/>
          <w:szCs w:val="24"/>
        </w:rPr>
        <w:t xml:space="preserve"> </w:t>
      </w:r>
      <w:r w:rsidR="00E43510">
        <w:rPr>
          <w:bCs/>
          <w:sz w:val="24"/>
          <w:szCs w:val="24"/>
        </w:rPr>
        <w:t xml:space="preserve">The team worker makes sure that everyone feels included and comfortable. It allows them to understand and help resolve personal issues within the team </w:t>
      </w:r>
      <w:r w:rsidR="00BD53F4">
        <w:rPr>
          <w:bCs/>
          <w:sz w:val="24"/>
          <w:szCs w:val="24"/>
        </w:rPr>
        <w:t>(Bitesize, 2025).</w:t>
      </w:r>
      <w:r w:rsidR="00BD53F4">
        <w:rPr>
          <w:bCs/>
          <w:sz w:val="24"/>
          <w:szCs w:val="24"/>
        </w:rPr>
        <w:t xml:space="preserve"> </w:t>
      </w:r>
      <w:r w:rsidR="00E43510">
        <w:rPr>
          <w:bCs/>
          <w:sz w:val="24"/>
          <w:szCs w:val="24"/>
        </w:rPr>
        <w:t xml:space="preserve">The resource investigator then gathers external information and resources, they explore new possibilities </w:t>
      </w:r>
      <w:r w:rsidR="00BD53F4">
        <w:rPr>
          <w:bCs/>
          <w:sz w:val="24"/>
          <w:szCs w:val="24"/>
        </w:rPr>
        <w:t>(Bitesize, 2025).</w:t>
      </w:r>
      <w:r w:rsidR="00E43510">
        <w:rPr>
          <w:bCs/>
          <w:sz w:val="24"/>
          <w:szCs w:val="24"/>
        </w:rPr>
        <w:t xml:space="preserve">Thirdly the last category is thought-oriented roles including the plant, monitor evaluator and specialist. The plant tends to generate new and innovative ideas. They have a unique perspective that allows them to solve complex problems </w:t>
      </w:r>
      <w:r w:rsidR="00BD53F4">
        <w:rPr>
          <w:bCs/>
          <w:sz w:val="24"/>
          <w:szCs w:val="24"/>
        </w:rPr>
        <w:t>(Bitesize, 2025</w:t>
      </w:r>
      <w:r w:rsidR="00BD53F4">
        <w:rPr>
          <w:bCs/>
          <w:sz w:val="24"/>
          <w:szCs w:val="24"/>
        </w:rPr>
        <w:t>). The</w:t>
      </w:r>
      <w:r w:rsidR="00E43510">
        <w:rPr>
          <w:bCs/>
          <w:sz w:val="24"/>
          <w:szCs w:val="24"/>
        </w:rPr>
        <w:t xml:space="preserve"> monitor evaluator are critical thinkers which is crucial in making decisions. They are able to identify the strengths and weaknesses, discern patterns and analyse data </w:t>
      </w:r>
      <w:r w:rsidR="00BD53F4">
        <w:rPr>
          <w:bCs/>
          <w:sz w:val="24"/>
          <w:szCs w:val="24"/>
        </w:rPr>
        <w:lastRenderedPageBreak/>
        <w:t>(Bitesize, 2025</w:t>
      </w:r>
      <w:r w:rsidR="00BD53F4">
        <w:rPr>
          <w:bCs/>
          <w:sz w:val="24"/>
          <w:szCs w:val="24"/>
        </w:rPr>
        <w:t>). The</w:t>
      </w:r>
      <w:r w:rsidR="00E43510">
        <w:rPr>
          <w:bCs/>
          <w:sz w:val="24"/>
          <w:szCs w:val="24"/>
        </w:rPr>
        <w:t xml:space="preserve"> specialist will expand their knowledge, contributing depth to the team. Their expert advice can often be the key to overcoming challenges </w:t>
      </w:r>
      <w:r w:rsidR="00E43510">
        <w:rPr>
          <w:bCs/>
          <w:sz w:val="24"/>
          <w:szCs w:val="24"/>
        </w:rPr>
        <w:t>(Bitesize</w:t>
      </w:r>
      <w:r w:rsidR="00BD53F4">
        <w:rPr>
          <w:bCs/>
          <w:sz w:val="24"/>
          <w:szCs w:val="24"/>
        </w:rPr>
        <w:t>, 2025</w:t>
      </w:r>
      <w:r w:rsidR="00E43510">
        <w:rPr>
          <w:bCs/>
          <w:sz w:val="24"/>
          <w:szCs w:val="24"/>
        </w:rPr>
        <w:t>).</w:t>
      </w:r>
    </w:p>
    <w:p w14:paraId="6C38149F" w14:textId="77777777" w:rsidR="00E43510" w:rsidRDefault="00E43510" w:rsidP="009E4FB4">
      <w:pPr>
        <w:rPr>
          <w:bCs/>
          <w:sz w:val="24"/>
          <w:szCs w:val="24"/>
        </w:rPr>
      </w:pPr>
    </w:p>
    <w:p w14:paraId="0DB81329" w14:textId="3175FF31" w:rsidR="00E43510" w:rsidRDefault="00E43510" w:rsidP="009E4FB4">
      <w:pPr>
        <w:rPr>
          <w:bCs/>
          <w:sz w:val="24"/>
          <w:szCs w:val="24"/>
        </w:rPr>
      </w:pPr>
      <w:r>
        <w:rPr>
          <w:bCs/>
          <w:sz w:val="24"/>
          <w:szCs w:val="24"/>
        </w:rPr>
        <w:t xml:space="preserve">A </w:t>
      </w:r>
      <w:r w:rsidR="00BD53F4">
        <w:rPr>
          <w:bCs/>
          <w:sz w:val="24"/>
          <w:szCs w:val="24"/>
        </w:rPr>
        <w:t>well-balanced</w:t>
      </w:r>
      <w:r>
        <w:rPr>
          <w:bCs/>
          <w:sz w:val="24"/>
          <w:szCs w:val="24"/>
        </w:rPr>
        <w:t xml:space="preserve"> team incorporates the different roles to ensure diversity of thought, problem solving abilities, and task performance. However, in policing, </w:t>
      </w:r>
      <w:r w:rsidR="00BD53F4">
        <w:rPr>
          <w:bCs/>
          <w:sz w:val="24"/>
          <w:szCs w:val="24"/>
        </w:rPr>
        <w:t xml:space="preserve">strong structures can lead to dominance by action-oriented individuals, which may subdue creativity and reduce teamwork.  </w:t>
      </w:r>
    </w:p>
    <w:p w14:paraId="26BA806B" w14:textId="77777777" w:rsidR="00BD53F4" w:rsidRDefault="00BD53F4" w:rsidP="009E4FB4">
      <w:pPr>
        <w:rPr>
          <w:bCs/>
          <w:sz w:val="24"/>
          <w:szCs w:val="24"/>
        </w:rPr>
      </w:pPr>
    </w:p>
    <w:p w14:paraId="567CD929" w14:textId="53BC8386" w:rsidR="00BD53F4" w:rsidRDefault="00BD53F4" w:rsidP="009E4FB4">
      <w:pPr>
        <w:rPr>
          <w:bCs/>
          <w:sz w:val="24"/>
          <w:szCs w:val="24"/>
        </w:rPr>
      </w:pPr>
      <w:r>
        <w:rPr>
          <w:bCs/>
          <w:sz w:val="24"/>
          <w:szCs w:val="24"/>
        </w:rPr>
        <w:t xml:space="preserve">Another model has been created by Lencioni which is the five dysfunctions of a team which was made in 2002. Lencioni identified five factors that causes a team to fail. The first cause is absence of trust, officers may avoid vulnerability which can lead to guarded communication. According to Bitesize, </w:t>
      </w:r>
      <w:r w:rsidR="005902F4">
        <w:rPr>
          <w:bCs/>
          <w:sz w:val="24"/>
          <w:szCs w:val="24"/>
        </w:rPr>
        <w:t>2024,</w:t>
      </w:r>
      <w:r>
        <w:rPr>
          <w:bCs/>
          <w:sz w:val="24"/>
          <w:szCs w:val="24"/>
        </w:rPr>
        <w:t xml:space="preserve"> trust is the foundation of teamwork. teams who lack trust conceal weaknesses and mistakes therefore makes officers reluctant to seek help and jump to conclusions and intentions </w:t>
      </w:r>
      <w:r w:rsidR="005902F4">
        <w:rPr>
          <w:bCs/>
          <w:sz w:val="24"/>
          <w:szCs w:val="24"/>
        </w:rPr>
        <w:t>o</w:t>
      </w:r>
      <w:r>
        <w:rPr>
          <w:bCs/>
          <w:sz w:val="24"/>
          <w:szCs w:val="24"/>
        </w:rPr>
        <w:t xml:space="preserve">f other team members. Within the policing role it is crucial for officers to trust one another as there are many incidents that officers will go to whereby, they need to trust each other in order to keep each other safe. </w:t>
      </w:r>
      <w:r w:rsidR="00AB0182">
        <w:rPr>
          <w:bCs/>
          <w:sz w:val="24"/>
          <w:szCs w:val="24"/>
        </w:rPr>
        <w:t xml:space="preserve">The second cause is fear of conflict, officers may suppress any disagreements to prevent any constructive criticisms. People who have a fear of conflict are often reluctant to discuss controversial topics and share different perspectives. However, these decisions are necessary to enable the team to reach a </w:t>
      </w:r>
      <w:r w:rsidR="005902F4">
        <w:rPr>
          <w:bCs/>
          <w:sz w:val="24"/>
          <w:szCs w:val="24"/>
        </w:rPr>
        <w:t>decision</w:t>
      </w:r>
      <w:r w:rsidR="00AB0182">
        <w:rPr>
          <w:bCs/>
          <w:sz w:val="24"/>
          <w:szCs w:val="24"/>
        </w:rPr>
        <w:t xml:space="preserve"> or agree on how to approach incidents (Bitesize, </w:t>
      </w:r>
      <w:r w:rsidR="005902F4">
        <w:rPr>
          <w:bCs/>
          <w:sz w:val="24"/>
          <w:szCs w:val="24"/>
        </w:rPr>
        <w:t>2024</w:t>
      </w:r>
      <w:r w:rsidR="00AB0182">
        <w:rPr>
          <w:bCs/>
          <w:sz w:val="24"/>
          <w:szCs w:val="24"/>
        </w:rPr>
        <w:t>). A lack of commitment is another cause for teams as unclear goals can reduce engagement with officers. When teams do not engage in open discussion due to a fear of conflict, team members often feel that their ideas and opinions are not valued, this can cause a person to detach or be resentful towards others (Bitesize,</w:t>
      </w:r>
      <w:r w:rsidR="005902F4">
        <w:rPr>
          <w:bCs/>
          <w:sz w:val="24"/>
          <w:szCs w:val="24"/>
        </w:rPr>
        <w:t xml:space="preserve"> 2024</w:t>
      </w:r>
      <w:r w:rsidR="00AB0182">
        <w:rPr>
          <w:bCs/>
          <w:sz w:val="24"/>
          <w:szCs w:val="24"/>
        </w:rPr>
        <w:t>). The next cause is avoidance of accountability, team members will fail to challenge poor performance. Team members who have not had an input into decisions made will not feel accountable for achieving the end result. “</w:t>
      </w:r>
      <w:r w:rsidR="00AB0182" w:rsidRPr="00AB0182">
        <w:rPr>
          <w:bCs/>
          <w:sz w:val="24"/>
          <w:szCs w:val="24"/>
        </w:rPr>
        <w:t>The desire to manage personal risk and avoid conflict also prevents team members from holding one another accountable for their contributions</w:t>
      </w:r>
      <w:r w:rsidR="00AB0182">
        <w:rPr>
          <w:bCs/>
          <w:sz w:val="24"/>
          <w:szCs w:val="24"/>
        </w:rPr>
        <w:t>” (Bitesize</w:t>
      </w:r>
      <w:r w:rsidR="005902F4">
        <w:rPr>
          <w:bCs/>
          <w:sz w:val="24"/>
          <w:szCs w:val="24"/>
        </w:rPr>
        <w:t>, 2024</w:t>
      </w:r>
      <w:r w:rsidR="00AB0182">
        <w:rPr>
          <w:bCs/>
          <w:sz w:val="24"/>
          <w:szCs w:val="24"/>
        </w:rPr>
        <w:t>)</w:t>
      </w:r>
      <w:r w:rsidR="00AB0182" w:rsidRPr="00AB0182">
        <w:rPr>
          <w:bCs/>
          <w:sz w:val="24"/>
          <w:szCs w:val="24"/>
        </w:rPr>
        <w:t>.</w:t>
      </w:r>
      <w:r w:rsidR="00AB0182">
        <w:rPr>
          <w:bCs/>
          <w:sz w:val="24"/>
          <w:szCs w:val="24"/>
        </w:rPr>
        <w:t xml:space="preserve"> The last cause is inattention to results. Team members who are not held accountable for their contributions to an end result are more likely to focus on their own individual goals instead of a group success (Bitesize</w:t>
      </w:r>
      <w:r w:rsidR="005902F4">
        <w:rPr>
          <w:bCs/>
          <w:sz w:val="24"/>
          <w:szCs w:val="24"/>
        </w:rPr>
        <w:t>, 2024</w:t>
      </w:r>
      <w:r w:rsidR="00AB0182">
        <w:rPr>
          <w:bCs/>
          <w:sz w:val="24"/>
          <w:szCs w:val="24"/>
        </w:rPr>
        <w:t>).</w:t>
      </w:r>
    </w:p>
    <w:p w14:paraId="041C1A5C" w14:textId="77777777" w:rsidR="005902F4" w:rsidRDefault="005902F4" w:rsidP="009E4FB4">
      <w:pPr>
        <w:rPr>
          <w:bCs/>
          <w:sz w:val="24"/>
          <w:szCs w:val="24"/>
        </w:rPr>
      </w:pPr>
    </w:p>
    <w:p w14:paraId="428FA9AD" w14:textId="66706377" w:rsidR="005902F4" w:rsidRDefault="005902F4" w:rsidP="009E4FB4">
      <w:pPr>
        <w:rPr>
          <w:bCs/>
          <w:sz w:val="24"/>
          <w:szCs w:val="24"/>
        </w:rPr>
      </w:pPr>
      <w:r>
        <w:rPr>
          <w:bCs/>
          <w:sz w:val="24"/>
          <w:szCs w:val="24"/>
        </w:rPr>
        <w:t xml:space="preserve">Applying this model in policing highlights the need for trust building techniques, open communication and shared accountability to enhance team building. </w:t>
      </w:r>
    </w:p>
    <w:p w14:paraId="6288FBDC" w14:textId="77777777" w:rsidR="00D0428B" w:rsidRDefault="00D0428B" w:rsidP="009E4FB4">
      <w:pPr>
        <w:rPr>
          <w:bCs/>
          <w:sz w:val="24"/>
          <w:szCs w:val="24"/>
        </w:rPr>
      </w:pPr>
    </w:p>
    <w:p w14:paraId="0E714AD5" w14:textId="11977122" w:rsidR="00D0428B" w:rsidRDefault="00D0428B" w:rsidP="009E4FB4">
      <w:pPr>
        <w:rPr>
          <w:bCs/>
          <w:sz w:val="24"/>
          <w:szCs w:val="24"/>
        </w:rPr>
      </w:pPr>
      <w:r>
        <w:rPr>
          <w:bCs/>
          <w:sz w:val="24"/>
          <w:szCs w:val="24"/>
        </w:rPr>
        <w:t xml:space="preserve">---- </w:t>
      </w:r>
    </w:p>
    <w:p w14:paraId="4D21118C" w14:textId="77777777" w:rsidR="005902F4" w:rsidRPr="001B0004" w:rsidRDefault="005902F4" w:rsidP="009E4FB4">
      <w:pPr>
        <w:rPr>
          <w:bCs/>
          <w:color w:val="auto"/>
          <w:sz w:val="24"/>
          <w:szCs w:val="24"/>
        </w:rPr>
      </w:pPr>
    </w:p>
    <w:p w14:paraId="77430AAB" w14:textId="154DED4F" w:rsidR="005902F4" w:rsidRPr="001B0004" w:rsidRDefault="005902F4" w:rsidP="005902F4">
      <w:pPr>
        <w:rPr>
          <w:color w:val="auto"/>
          <w:sz w:val="24"/>
          <w:szCs w:val="24"/>
        </w:rPr>
      </w:pPr>
      <w:r w:rsidRPr="001B0004">
        <w:rPr>
          <w:bCs/>
          <w:color w:val="auto"/>
          <w:sz w:val="24"/>
          <w:szCs w:val="24"/>
        </w:rPr>
        <w:t xml:space="preserve">Despite the </w:t>
      </w:r>
      <w:r w:rsidR="00203B89" w:rsidRPr="001B0004">
        <w:rPr>
          <w:bCs/>
          <w:color w:val="auto"/>
          <w:sz w:val="24"/>
          <w:szCs w:val="24"/>
        </w:rPr>
        <w:t>organised environment</w:t>
      </w:r>
      <w:r w:rsidRPr="001B0004">
        <w:rPr>
          <w:bCs/>
          <w:color w:val="auto"/>
          <w:sz w:val="24"/>
          <w:szCs w:val="24"/>
        </w:rPr>
        <w:t xml:space="preserve"> of police teams, various components can prevent teams from functioning </w:t>
      </w:r>
      <w:r w:rsidR="00203B89" w:rsidRPr="001B0004">
        <w:rPr>
          <w:bCs/>
          <w:color w:val="auto"/>
          <w:sz w:val="24"/>
          <w:szCs w:val="24"/>
        </w:rPr>
        <w:t>properly</w:t>
      </w:r>
      <w:r w:rsidRPr="001B0004">
        <w:rPr>
          <w:bCs/>
          <w:color w:val="auto"/>
          <w:sz w:val="24"/>
          <w:szCs w:val="24"/>
        </w:rPr>
        <w:t xml:space="preserve">. Poor leadership and lack of clear direction can lead to uncertainty, where officers can lack having clear guidance on their roles and responsibilities. </w:t>
      </w:r>
      <w:r w:rsidRPr="001B0004">
        <w:rPr>
          <w:color w:val="auto"/>
          <w:sz w:val="24"/>
          <w:szCs w:val="24"/>
        </w:rPr>
        <w:t xml:space="preserve">The Transactional Leadership Model (Burns, 1978) suggests that leaders who focus only on rewards and punishments may fail to inspire commitment, resulting in </w:t>
      </w:r>
      <w:r w:rsidR="00203B89" w:rsidRPr="001B0004">
        <w:rPr>
          <w:color w:val="auto"/>
          <w:sz w:val="24"/>
          <w:szCs w:val="24"/>
        </w:rPr>
        <w:t>separated</w:t>
      </w:r>
      <w:r w:rsidRPr="001B0004">
        <w:rPr>
          <w:color w:val="auto"/>
          <w:sz w:val="24"/>
          <w:szCs w:val="24"/>
        </w:rPr>
        <w:t xml:space="preserve"> teams. </w:t>
      </w:r>
      <w:r w:rsidR="00203B89" w:rsidRPr="001B0004">
        <w:rPr>
          <w:color w:val="auto"/>
          <w:sz w:val="24"/>
          <w:szCs w:val="24"/>
        </w:rPr>
        <w:t>However</w:t>
      </w:r>
      <w:r w:rsidRPr="001B0004">
        <w:rPr>
          <w:color w:val="auto"/>
          <w:sz w:val="24"/>
          <w:szCs w:val="24"/>
        </w:rPr>
        <w:t>, Transformational Leadership fosters motivation, personal development, and cohesion (Bass, 1990).</w:t>
      </w:r>
      <w:r w:rsidRPr="001B0004">
        <w:rPr>
          <w:color w:val="auto"/>
          <w:sz w:val="24"/>
          <w:szCs w:val="24"/>
        </w:rPr>
        <w:t xml:space="preserve"> Policing follows a</w:t>
      </w:r>
      <w:r w:rsidR="00203B89" w:rsidRPr="001B0004">
        <w:rPr>
          <w:color w:val="auto"/>
          <w:sz w:val="24"/>
          <w:szCs w:val="24"/>
        </w:rPr>
        <w:t xml:space="preserve"> strict</w:t>
      </w:r>
      <w:r w:rsidRPr="001B0004">
        <w:rPr>
          <w:color w:val="auto"/>
          <w:sz w:val="24"/>
          <w:szCs w:val="24"/>
        </w:rPr>
        <w:t xml:space="preserve"> rank structure</w:t>
      </w:r>
      <w:r w:rsidR="00D0428B" w:rsidRPr="001B0004">
        <w:rPr>
          <w:color w:val="auto"/>
          <w:sz w:val="24"/>
          <w:szCs w:val="24"/>
        </w:rPr>
        <w:t>. While it is necessary for</w:t>
      </w:r>
      <w:r w:rsidR="001B0004" w:rsidRPr="001B0004">
        <w:rPr>
          <w:color w:val="auto"/>
          <w:sz w:val="24"/>
          <w:szCs w:val="24"/>
        </w:rPr>
        <w:t xml:space="preserve"> effectiveness within the police</w:t>
      </w:r>
      <w:r w:rsidR="00D0428B" w:rsidRPr="001B0004">
        <w:rPr>
          <w:color w:val="auto"/>
          <w:sz w:val="24"/>
          <w:szCs w:val="24"/>
        </w:rPr>
        <w:t xml:space="preserve">, it can create barriers between senior staff and frontline staff. </w:t>
      </w:r>
      <w:r w:rsidR="00D0428B" w:rsidRPr="001B0004">
        <w:rPr>
          <w:color w:val="auto"/>
          <w:sz w:val="24"/>
          <w:szCs w:val="24"/>
        </w:rPr>
        <w:t xml:space="preserve">This often leads to decreased communication, with lower-ranked officers hesitant to challenge decisions or share </w:t>
      </w:r>
      <w:r w:rsidR="00D0428B" w:rsidRPr="001B0004">
        <w:rPr>
          <w:color w:val="auto"/>
          <w:sz w:val="24"/>
          <w:szCs w:val="24"/>
        </w:rPr>
        <w:lastRenderedPageBreak/>
        <w:t>ideas (</w:t>
      </w:r>
      <w:proofErr w:type="spellStart"/>
      <w:r w:rsidR="00D0428B" w:rsidRPr="001B0004">
        <w:rPr>
          <w:color w:val="auto"/>
          <w:sz w:val="24"/>
          <w:szCs w:val="24"/>
        </w:rPr>
        <w:t>Skogan</w:t>
      </w:r>
      <w:proofErr w:type="spellEnd"/>
      <w:r w:rsidR="00D0428B" w:rsidRPr="001B0004">
        <w:rPr>
          <w:color w:val="auto"/>
          <w:sz w:val="24"/>
          <w:szCs w:val="24"/>
        </w:rPr>
        <w:t>, 2018).</w:t>
      </w:r>
      <w:r w:rsidR="00D0428B" w:rsidRPr="001B0004">
        <w:rPr>
          <w:color w:val="auto"/>
          <w:sz w:val="24"/>
          <w:szCs w:val="24"/>
        </w:rPr>
        <w:t xml:space="preserve"> In policing there are different units, such as, response, neighbourhood policing team and the criminal investigation department. These units tend to have overlapped objectives but competing priorities. For instance, response teams prioritise immediate risk management, whereas investigative teams focus on long-term case resolutions. This can create </w:t>
      </w:r>
      <w:r w:rsidR="00203B89" w:rsidRPr="001B0004">
        <w:rPr>
          <w:color w:val="auto"/>
          <w:sz w:val="24"/>
          <w:szCs w:val="24"/>
        </w:rPr>
        <w:t>disagreements</w:t>
      </w:r>
      <w:r w:rsidR="00D0428B" w:rsidRPr="001B0004">
        <w:rPr>
          <w:color w:val="auto"/>
          <w:sz w:val="24"/>
          <w:szCs w:val="24"/>
        </w:rPr>
        <w:t xml:space="preserve"> between departments and reduce</w:t>
      </w:r>
      <w:r w:rsidR="00203B89" w:rsidRPr="001B0004">
        <w:rPr>
          <w:color w:val="auto"/>
          <w:sz w:val="24"/>
          <w:szCs w:val="24"/>
        </w:rPr>
        <w:t xml:space="preserve"> p</w:t>
      </w:r>
      <w:r w:rsidR="00D0428B" w:rsidRPr="001B0004">
        <w:rPr>
          <w:color w:val="auto"/>
          <w:sz w:val="24"/>
          <w:szCs w:val="24"/>
        </w:rPr>
        <w:t xml:space="preserve">artnerships. </w:t>
      </w:r>
      <w:r w:rsidR="00776964" w:rsidRPr="001B0004">
        <w:rPr>
          <w:color w:val="auto"/>
          <w:sz w:val="24"/>
          <w:szCs w:val="24"/>
        </w:rPr>
        <w:t xml:space="preserve">Psychological safety and workplace culture can also </w:t>
      </w:r>
      <w:r w:rsidR="00203B89" w:rsidRPr="001B0004">
        <w:rPr>
          <w:color w:val="auto"/>
          <w:sz w:val="24"/>
          <w:szCs w:val="24"/>
        </w:rPr>
        <w:t>influence</w:t>
      </w:r>
      <w:r w:rsidR="00776964" w:rsidRPr="001B0004">
        <w:rPr>
          <w:color w:val="auto"/>
          <w:sz w:val="24"/>
          <w:szCs w:val="24"/>
        </w:rPr>
        <w:t xml:space="preserve"> teamwork dynamics. A lack of psychological safety can cause team members to fear ridicule or repercussions which can prevent open discussions about mistakes or ethical concerns (Edmondson, 1999). This can contribute to a culture of concealment, where officers fail to report misconduct. </w:t>
      </w:r>
    </w:p>
    <w:p w14:paraId="2410395B" w14:textId="77777777" w:rsidR="00776964" w:rsidRPr="001B0004" w:rsidRDefault="00776964" w:rsidP="005902F4">
      <w:pPr>
        <w:rPr>
          <w:color w:val="auto"/>
          <w:sz w:val="24"/>
          <w:szCs w:val="24"/>
        </w:rPr>
      </w:pPr>
    </w:p>
    <w:p w14:paraId="3195726C" w14:textId="628E07C8" w:rsidR="00776964" w:rsidRPr="001B0004" w:rsidRDefault="00776964" w:rsidP="005902F4">
      <w:pPr>
        <w:rPr>
          <w:color w:val="auto"/>
          <w:sz w:val="24"/>
          <w:szCs w:val="24"/>
        </w:rPr>
      </w:pPr>
      <w:r w:rsidRPr="001B0004">
        <w:rPr>
          <w:color w:val="auto"/>
          <w:sz w:val="24"/>
          <w:szCs w:val="24"/>
        </w:rPr>
        <w:t>Interpersonal conflicts in police teams can also have an effect on team dynamics. There are many causes of interpersonal conflicts whereby there are personality clashes, officers have different work styles where they may struggle to collaborate with others. Another cause of conflicts can be due to resource competition, for example, there are limited accesses to equipment, vehicles and overtime opportunities, this can cause tension. For example, in policing, officer</w:t>
      </w:r>
      <w:r w:rsidR="0098705D" w:rsidRPr="001B0004">
        <w:rPr>
          <w:color w:val="auto"/>
          <w:sz w:val="24"/>
          <w:szCs w:val="24"/>
        </w:rPr>
        <w:t xml:space="preserve">s who have worked there longer can believe that they are entitled to certain vehicles or equipment. Superior officers will also ask officers who been in the job for a longer time for any overtime opportunities as they are aware that those officers will accept it. It can also cause tensions between officers who choose to cut corners and those who stick to strict </w:t>
      </w:r>
      <w:r w:rsidR="0008035D" w:rsidRPr="001B0004">
        <w:rPr>
          <w:color w:val="auto"/>
          <w:sz w:val="24"/>
          <w:szCs w:val="24"/>
        </w:rPr>
        <w:t>ethical standards. Officers may not want to be crewed with those who cut corners as they wish to conduct a full investigation and follow all protocols. Lastly, policing can cause stress and burnout, high workloads and exposure to trauma can increase frustration and irritability. Officers deal with traumatic incidents every day and need to find ways in order to control their emotions, without doing so it can cause conflicts. However, there are strategies to enhance team performance. Implementing mediation techniques and de-escalation strategies can help officers resolve disputes constructively (Rahim, 2011). Regular briefings can also improve transparency, ensuring all officers are a</w:t>
      </w:r>
      <w:r w:rsidR="00203B89" w:rsidRPr="001B0004">
        <w:rPr>
          <w:color w:val="auto"/>
          <w:sz w:val="24"/>
          <w:szCs w:val="24"/>
        </w:rPr>
        <w:t>ware of</w:t>
      </w:r>
      <w:r w:rsidR="0008035D" w:rsidRPr="001B0004">
        <w:rPr>
          <w:color w:val="auto"/>
          <w:sz w:val="24"/>
          <w:szCs w:val="24"/>
        </w:rPr>
        <w:t xml:space="preserve"> team goals. Leadership can improve conflict management and decision making (Goleman, 1995). Also, being supportive of mental health </w:t>
      </w:r>
      <w:r w:rsidR="00203B89" w:rsidRPr="001B0004">
        <w:rPr>
          <w:color w:val="auto"/>
          <w:sz w:val="24"/>
          <w:szCs w:val="24"/>
        </w:rPr>
        <w:t>resources</w:t>
      </w:r>
      <w:r w:rsidR="0008035D" w:rsidRPr="001B0004">
        <w:rPr>
          <w:color w:val="auto"/>
          <w:sz w:val="24"/>
          <w:szCs w:val="24"/>
        </w:rPr>
        <w:t xml:space="preserve"> and welfare support can reduce stress, preventing </w:t>
      </w:r>
      <w:r w:rsidR="00203B89" w:rsidRPr="001B0004">
        <w:rPr>
          <w:color w:val="auto"/>
          <w:sz w:val="24"/>
          <w:szCs w:val="24"/>
        </w:rPr>
        <w:t>stress</w:t>
      </w:r>
      <w:r w:rsidR="0008035D" w:rsidRPr="001B0004">
        <w:rPr>
          <w:color w:val="auto"/>
          <w:sz w:val="24"/>
          <w:szCs w:val="24"/>
        </w:rPr>
        <w:t xml:space="preserve"> related conflicts. Within policing there is a Trauma Incident Management teams which support officers with trauma related incidents and can provide support for officers dealing with these issues. </w:t>
      </w:r>
    </w:p>
    <w:p w14:paraId="0105628F" w14:textId="77777777" w:rsidR="0024604D" w:rsidRPr="001B0004" w:rsidRDefault="0024604D" w:rsidP="009E4FB4">
      <w:pPr>
        <w:rPr>
          <w:color w:val="auto"/>
          <w:sz w:val="24"/>
          <w:szCs w:val="24"/>
        </w:rPr>
      </w:pPr>
    </w:p>
    <w:p w14:paraId="68EF3972" w14:textId="2F824DE3" w:rsidR="0024604D" w:rsidRPr="001B0004" w:rsidRDefault="0024604D" w:rsidP="009E4FB4">
      <w:pPr>
        <w:rPr>
          <w:color w:val="auto"/>
          <w:sz w:val="24"/>
          <w:szCs w:val="24"/>
        </w:rPr>
      </w:pPr>
      <w:r w:rsidRPr="001B0004">
        <w:rPr>
          <w:color w:val="auto"/>
          <w:sz w:val="24"/>
          <w:szCs w:val="24"/>
        </w:rPr>
        <w:t xml:space="preserve">Team dynamics within the police service can result in failure to comply with professional standards. The Code of Ethics (College of policing, 2014) </w:t>
      </w:r>
      <w:r w:rsidR="00203B89" w:rsidRPr="001B0004">
        <w:rPr>
          <w:color w:val="auto"/>
          <w:sz w:val="24"/>
          <w:szCs w:val="24"/>
        </w:rPr>
        <w:t>orders</w:t>
      </w:r>
      <w:r w:rsidRPr="001B0004">
        <w:rPr>
          <w:color w:val="auto"/>
          <w:sz w:val="24"/>
          <w:szCs w:val="24"/>
        </w:rPr>
        <w:t xml:space="preserve"> integrity, accountability and fairness. However, team dynamics can either </w:t>
      </w:r>
      <w:r w:rsidR="00203B89" w:rsidRPr="001B0004">
        <w:rPr>
          <w:color w:val="auto"/>
          <w:sz w:val="24"/>
          <w:szCs w:val="24"/>
        </w:rPr>
        <w:t>endorse</w:t>
      </w:r>
      <w:r w:rsidRPr="001B0004">
        <w:rPr>
          <w:color w:val="auto"/>
          <w:sz w:val="24"/>
          <w:szCs w:val="24"/>
        </w:rPr>
        <w:t xml:space="preserve"> or undermine these standards. Positive team cultures </w:t>
      </w:r>
      <w:r w:rsidR="00203B89" w:rsidRPr="001B0004">
        <w:rPr>
          <w:color w:val="auto"/>
          <w:sz w:val="24"/>
          <w:szCs w:val="24"/>
        </w:rPr>
        <w:t>encourage</w:t>
      </w:r>
      <w:r w:rsidRPr="001B0004">
        <w:rPr>
          <w:color w:val="auto"/>
          <w:sz w:val="24"/>
          <w:szCs w:val="24"/>
        </w:rPr>
        <w:t xml:space="preserve"> ethical behaviour through</w:t>
      </w:r>
      <w:r w:rsidR="00203B89" w:rsidRPr="001B0004">
        <w:rPr>
          <w:color w:val="auto"/>
          <w:sz w:val="24"/>
          <w:szCs w:val="24"/>
        </w:rPr>
        <w:t xml:space="preserve"> helping on another</w:t>
      </w:r>
      <w:r w:rsidRPr="001B0004">
        <w:rPr>
          <w:color w:val="auto"/>
          <w:sz w:val="24"/>
          <w:szCs w:val="24"/>
        </w:rPr>
        <w:t xml:space="preserve"> and accountability whereas, negative team cultures can </w:t>
      </w:r>
      <w:r w:rsidR="00203B89" w:rsidRPr="001B0004">
        <w:rPr>
          <w:color w:val="auto"/>
          <w:sz w:val="24"/>
          <w:szCs w:val="24"/>
        </w:rPr>
        <w:t>promote</w:t>
      </w:r>
      <w:r w:rsidRPr="001B0004">
        <w:rPr>
          <w:color w:val="auto"/>
          <w:sz w:val="24"/>
          <w:szCs w:val="24"/>
        </w:rPr>
        <w:t xml:space="preserve"> misconduct, such as covering for colleagues or ignoring unethical actions. Leaders who tolerate unethical actions can create environments where professional standards are ignored. </w:t>
      </w:r>
      <w:r w:rsidRPr="001B0004">
        <w:rPr>
          <w:color w:val="auto"/>
          <w:sz w:val="24"/>
          <w:szCs w:val="24"/>
        </w:rPr>
        <w:t>Machiavellian leadership (Kellerman, 2004) encourages officers to prioritise self-preservation over ethical considerations</w:t>
      </w:r>
      <w:r w:rsidRPr="001B0004">
        <w:rPr>
          <w:color w:val="auto"/>
          <w:sz w:val="24"/>
          <w:szCs w:val="24"/>
        </w:rPr>
        <w:t>. The police conduct regulations 2022 encourage officers to report any misconduct in the workplace. However, due to the fear of retaliation and loyalty to the team can be difficult. Anonymous reporting systems</w:t>
      </w:r>
      <w:r w:rsidR="00FA3105" w:rsidRPr="001B0004">
        <w:rPr>
          <w:color w:val="auto"/>
          <w:sz w:val="24"/>
          <w:szCs w:val="24"/>
        </w:rPr>
        <w:t xml:space="preserve"> have been developed in order to address any issues</w:t>
      </w:r>
      <w:r w:rsidRPr="001B0004">
        <w:rPr>
          <w:color w:val="auto"/>
          <w:sz w:val="24"/>
          <w:szCs w:val="24"/>
        </w:rPr>
        <w:t xml:space="preserve">. </w:t>
      </w:r>
    </w:p>
    <w:p w14:paraId="331D9CCF" w14:textId="77777777" w:rsidR="0024604D" w:rsidRPr="001B0004" w:rsidRDefault="0024604D" w:rsidP="009E4FB4">
      <w:pPr>
        <w:rPr>
          <w:color w:val="auto"/>
          <w:sz w:val="24"/>
          <w:szCs w:val="24"/>
        </w:rPr>
      </w:pPr>
    </w:p>
    <w:p w14:paraId="5F2D942F" w14:textId="01ADB065" w:rsidR="0024604D" w:rsidRPr="001B0004" w:rsidRDefault="0024604D" w:rsidP="009E4FB4">
      <w:pPr>
        <w:rPr>
          <w:color w:val="auto"/>
          <w:sz w:val="24"/>
          <w:szCs w:val="24"/>
        </w:rPr>
      </w:pPr>
      <w:r w:rsidRPr="001B0004">
        <w:rPr>
          <w:color w:val="auto"/>
          <w:sz w:val="24"/>
          <w:szCs w:val="24"/>
        </w:rPr>
        <w:lastRenderedPageBreak/>
        <w:t xml:space="preserve">Effective team dynamics are crucial in policing, influencing team bonding, performance and adherence to professional standards. </w:t>
      </w:r>
      <w:r w:rsidR="00203B89" w:rsidRPr="001B0004">
        <w:rPr>
          <w:color w:val="auto"/>
          <w:sz w:val="24"/>
          <w:szCs w:val="24"/>
        </w:rPr>
        <w:t xml:space="preserve">The theories used </w:t>
      </w:r>
      <w:r w:rsidRPr="001B0004">
        <w:rPr>
          <w:color w:val="auto"/>
          <w:sz w:val="24"/>
          <w:szCs w:val="24"/>
        </w:rPr>
        <w:t>provide frameworks for understanding why some teams work well together and others do not. Interpersonal conflicts arise due to personality clashes, ethical differences and operational pressures, strategies</w:t>
      </w:r>
      <w:r w:rsidR="00FA3105" w:rsidRPr="001B0004">
        <w:rPr>
          <w:color w:val="auto"/>
          <w:sz w:val="24"/>
          <w:szCs w:val="24"/>
        </w:rPr>
        <w:t xml:space="preserve"> suggest that conflict resolution training, strong leadership and mental health support can enhance the team’s performance. Poor team dynamics can lead to ethical breaches and non-compliance with professional standards, undermining the Code of Ethics. To ensure that policing remains professional, fair and community focused these issues need to be addressed by raising a culture of accountability, psychological safety and ethical leadership. </w:t>
      </w:r>
    </w:p>
    <w:p w14:paraId="2A19506F" w14:textId="586E67F6" w:rsidR="00BD53F4" w:rsidRDefault="00BD53F4" w:rsidP="009E4FB4">
      <w:pPr>
        <w:rPr>
          <w:b/>
          <w:bCs/>
          <w:sz w:val="24"/>
          <w:szCs w:val="24"/>
        </w:rPr>
      </w:pPr>
    </w:p>
    <w:p w14:paraId="779787EC" w14:textId="77777777" w:rsidR="00773751" w:rsidRDefault="00773751" w:rsidP="009E4FB4">
      <w:pPr>
        <w:rPr>
          <w:b/>
          <w:bCs/>
          <w:sz w:val="24"/>
          <w:szCs w:val="24"/>
        </w:rPr>
      </w:pPr>
    </w:p>
    <w:p w14:paraId="5239F8CA" w14:textId="1A3C9F92" w:rsidR="009E4FB4" w:rsidRPr="000B7F96" w:rsidRDefault="009E4FB4" w:rsidP="009E4FB4">
      <w:pPr>
        <w:rPr>
          <w:b/>
          <w:bCs/>
          <w:sz w:val="24"/>
          <w:szCs w:val="24"/>
        </w:rPr>
      </w:pPr>
      <w:r w:rsidRPr="000B7F96">
        <w:rPr>
          <w:b/>
          <w:bCs/>
          <w:sz w:val="24"/>
          <w:szCs w:val="24"/>
        </w:rPr>
        <w:t xml:space="preserve">Word count: </w:t>
      </w:r>
      <w:r w:rsidR="00FA3105">
        <w:rPr>
          <w:b/>
          <w:bCs/>
          <w:sz w:val="24"/>
          <w:szCs w:val="24"/>
        </w:rPr>
        <w:t>1</w:t>
      </w:r>
      <w:r w:rsidR="001B0004">
        <w:rPr>
          <w:b/>
          <w:bCs/>
          <w:sz w:val="24"/>
          <w:szCs w:val="24"/>
        </w:rPr>
        <w:t>790</w:t>
      </w:r>
    </w:p>
    <w:p w14:paraId="150A2F48" w14:textId="34189301" w:rsidR="009E4FB4" w:rsidRPr="009E4FB4" w:rsidRDefault="009E4FB4" w:rsidP="009E4FB4">
      <w:pPr>
        <w:rPr>
          <w:sz w:val="24"/>
          <w:szCs w:val="24"/>
        </w:rPr>
      </w:pPr>
    </w:p>
    <w:p w14:paraId="42C4A516" w14:textId="2DCC616F" w:rsidR="009E4FB4" w:rsidRPr="009E4FB4" w:rsidRDefault="009E4FB4" w:rsidP="009E4FB4">
      <w:pPr>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9B04BE" w:rsidRDefault="003C458C" w:rsidP="00340E9A">
      <w:pPr>
        <w:ind w:right="237"/>
        <w:jc w:val="both"/>
        <w:rPr>
          <w:b/>
          <w:color w:val="auto"/>
          <w:sz w:val="24"/>
          <w:szCs w:val="24"/>
        </w:rPr>
      </w:pPr>
      <w:r w:rsidRPr="009B04BE">
        <w:rPr>
          <w:b/>
          <w:color w:val="auto"/>
          <w:sz w:val="24"/>
          <w:szCs w:val="24"/>
        </w:rPr>
        <w:t>ANSWER:</w:t>
      </w:r>
    </w:p>
    <w:p w14:paraId="6AABEAE3" w14:textId="77777777" w:rsidR="00956697" w:rsidRDefault="00956697" w:rsidP="00340E9A">
      <w:pPr>
        <w:ind w:right="237"/>
        <w:jc w:val="both"/>
        <w:rPr>
          <w:b/>
          <w:sz w:val="24"/>
          <w:szCs w:val="24"/>
        </w:rPr>
      </w:pPr>
    </w:p>
    <w:p w14:paraId="7DD4C4B3" w14:textId="49641B9F" w:rsidR="00715707" w:rsidRPr="000E2843" w:rsidRDefault="00956697" w:rsidP="00956697">
      <w:pPr>
        <w:rPr>
          <w:color w:val="000000" w:themeColor="text1"/>
          <w:sz w:val="24"/>
          <w:szCs w:val="24"/>
        </w:rPr>
      </w:pPr>
      <w:r w:rsidRPr="000E2843">
        <w:rPr>
          <w:color w:val="000000" w:themeColor="text1"/>
          <w:sz w:val="24"/>
          <w:szCs w:val="24"/>
        </w:rPr>
        <w:t>The road network is an important component of modern infrastructure which enables the movement of people, goods, and services around the country. However, it is also used by criminals to traffic individuals and illegal goods. Effective policing of the road network, underpinned by the strategic use of information and intelligence, plays a vital role in disrupting criminal activities such as drug smuggling, human trafficking, child sexual exploitation, counterfeit goods distribution, and organi</w:t>
      </w:r>
      <w:r w:rsidR="007C552C" w:rsidRPr="000E2843">
        <w:rPr>
          <w:color w:val="000000" w:themeColor="text1"/>
          <w:sz w:val="24"/>
          <w:szCs w:val="24"/>
        </w:rPr>
        <w:t>s</w:t>
      </w:r>
      <w:r w:rsidRPr="000E2843">
        <w:rPr>
          <w:color w:val="000000" w:themeColor="text1"/>
          <w:sz w:val="24"/>
          <w:szCs w:val="24"/>
        </w:rPr>
        <w:t>ed crime. This essay explores how law enforcement agencies use all available information and intelligence to combat criminals and crimes and highlights the role of Automatic Number Plate Recognition (ANPR) as an investigative tool.</w:t>
      </w:r>
      <w:r w:rsidR="00715707">
        <w:rPr>
          <w:color w:val="000000" w:themeColor="text1"/>
          <w:sz w:val="24"/>
          <w:szCs w:val="24"/>
        </w:rPr>
        <w:t xml:space="preserve"> “</w:t>
      </w:r>
      <w:r w:rsidR="00715707" w:rsidRPr="00715707">
        <w:rPr>
          <w:color w:val="000000" w:themeColor="text1"/>
          <w:sz w:val="24"/>
          <w:szCs w:val="24"/>
        </w:rPr>
        <w:t>The N</w:t>
      </w:r>
      <w:r w:rsidR="00715707">
        <w:rPr>
          <w:color w:val="000000" w:themeColor="text1"/>
          <w:sz w:val="24"/>
          <w:szCs w:val="24"/>
        </w:rPr>
        <w:t xml:space="preserve">ational </w:t>
      </w:r>
      <w:r w:rsidR="00715707" w:rsidRPr="00715707">
        <w:rPr>
          <w:color w:val="000000" w:themeColor="text1"/>
          <w:sz w:val="24"/>
          <w:szCs w:val="24"/>
        </w:rPr>
        <w:t>A</w:t>
      </w:r>
      <w:r w:rsidR="00715707">
        <w:rPr>
          <w:color w:val="000000" w:themeColor="text1"/>
          <w:sz w:val="24"/>
          <w:szCs w:val="24"/>
        </w:rPr>
        <w:t xml:space="preserve">NPR </w:t>
      </w:r>
      <w:r w:rsidR="00715707" w:rsidRPr="00715707">
        <w:rPr>
          <w:color w:val="000000" w:themeColor="text1"/>
          <w:sz w:val="24"/>
          <w:szCs w:val="24"/>
        </w:rPr>
        <w:t>S</w:t>
      </w:r>
      <w:r w:rsidR="00715707">
        <w:rPr>
          <w:color w:val="000000" w:themeColor="text1"/>
          <w:sz w:val="24"/>
          <w:szCs w:val="24"/>
        </w:rPr>
        <w:t>ervice</w:t>
      </w:r>
      <w:r w:rsidR="00715707" w:rsidRPr="00715707">
        <w:rPr>
          <w:color w:val="000000" w:themeColor="text1"/>
          <w:sz w:val="24"/>
          <w:szCs w:val="24"/>
        </w:rPr>
        <w:t xml:space="preserve"> is a single source of national data, which has standardised functionality to support operational response, investigations and intelligence</w:t>
      </w:r>
      <w:r w:rsidR="00715707">
        <w:rPr>
          <w:color w:val="000000" w:themeColor="text1"/>
          <w:sz w:val="24"/>
          <w:szCs w:val="24"/>
        </w:rPr>
        <w:t xml:space="preserve">”, College of Policing, 2013. </w:t>
      </w:r>
    </w:p>
    <w:p w14:paraId="24894EA0" w14:textId="77777777" w:rsidR="00956697" w:rsidRPr="000E2843" w:rsidRDefault="00956697" w:rsidP="00956697">
      <w:pPr>
        <w:rPr>
          <w:color w:val="000000" w:themeColor="text1"/>
          <w:sz w:val="24"/>
          <w:szCs w:val="24"/>
        </w:rPr>
      </w:pPr>
    </w:p>
    <w:p w14:paraId="0902F749" w14:textId="041FA46F" w:rsidR="00956697" w:rsidRPr="000E2843" w:rsidRDefault="00956697" w:rsidP="00956697">
      <w:pPr>
        <w:rPr>
          <w:color w:val="000000" w:themeColor="text1"/>
          <w:sz w:val="24"/>
          <w:szCs w:val="24"/>
        </w:rPr>
      </w:pPr>
      <w:r w:rsidRPr="000E2843">
        <w:rPr>
          <w:color w:val="000000" w:themeColor="text1"/>
          <w:sz w:val="24"/>
          <w:szCs w:val="24"/>
        </w:rPr>
        <w:t>Departments within the Police service have various methods to collect and analyse intelligence. This information i</w:t>
      </w:r>
      <w:r w:rsidR="00104CB0" w:rsidRPr="000E2843">
        <w:rPr>
          <w:color w:val="000000" w:themeColor="text1"/>
          <w:sz w:val="24"/>
          <w:szCs w:val="24"/>
        </w:rPr>
        <w:t>s</w:t>
      </w:r>
      <w:r w:rsidRPr="000E2843">
        <w:rPr>
          <w:color w:val="000000" w:themeColor="text1"/>
          <w:sz w:val="24"/>
          <w:szCs w:val="24"/>
        </w:rPr>
        <w:t xml:space="preserve"> then used to anticipate, detect, and disrupt criminal networks operating on the road. Intelligence-led policing ensures that resources are deployed effectively to disrupt organised crime groups (OCGs) and other illegal activities (Ratcliffe, 2016).</w:t>
      </w:r>
      <w:r w:rsidR="00FB1389">
        <w:rPr>
          <w:color w:val="000000" w:themeColor="text1"/>
          <w:sz w:val="24"/>
          <w:szCs w:val="24"/>
        </w:rPr>
        <w:t xml:space="preserve"> Due to having these resources it makes it better for officers and other law enforcements to identify criminals and the vehicles used within criminal activities. Therefore, declining crime statistics and intercept before crimes are taken place. Common ways for suspects to commit crimes is by way of using road networks, hence ANPR is utilised in certain crimes such as human trafficking,</w:t>
      </w:r>
      <w:r w:rsidR="00FB1389" w:rsidRPr="00FB1389">
        <w:rPr>
          <w:color w:val="000000" w:themeColor="text1"/>
          <w:sz w:val="24"/>
          <w:szCs w:val="24"/>
        </w:rPr>
        <w:t xml:space="preserve"> </w:t>
      </w:r>
      <w:r w:rsidR="00FB1389" w:rsidRPr="000E2843">
        <w:rPr>
          <w:color w:val="000000" w:themeColor="text1"/>
          <w:sz w:val="24"/>
          <w:szCs w:val="24"/>
        </w:rPr>
        <w:t>child sexual exploitation, drug smuggling and organised crime</w:t>
      </w:r>
      <w:r w:rsidR="00FB1389">
        <w:rPr>
          <w:color w:val="000000" w:themeColor="text1"/>
          <w:sz w:val="24"/>
          <w:szCs w:val="24"/>
        </w:rPr>
        <w:t xml:space="preserve">. </w:t>
      </w:r>
    </w:p>
    <w:p w14:paraId="6D385E29" w14:textId="77777777" w:rsidR="00104CB0" w:rsidRPr="000E2843" w:rsidRDefault="00104CB0" w:rsidP="00956697">
      <w:pPr>
        <w:rPr>
          <w:color w:val="000000" w:themeColor="text1"/>
          <w:sz w:val="24"/>
          <w:szCs w:val="24"/>
        </w:rPr>
      </w:pPr>
    </w:p>
    <w:p w14:paraId="2B0D2D02" w14:textId="4CF3E4B4" w:rsidR="00A963C4" w:rsidRPr="000E2843" w:rsidRDefault="00A963C4" w:rsidP="00956697">
      <w:pPr>
        <w:rPr>
          <w:color w:val="000000" w:themeColor="text1"/>
        </w:rPr>
      </w:pPr>
      <w:r w:rsidRPr="000E2843">
        <w:rPr>
          <w:color w:val="000000" w:themeColor="text1"/>
          <w:sz w:val="24"/>
          <w:szCs w:val="24"/>
        </w:rPr>
        <w:t>The road network</w:t>
      </w:r>
      <w:r w:rsidR="00D34164" w:rsidRPr="000E2843">
        <w:rPr>
          <w:color w:val="000000" w:themeColor="text1"/>
          <w:sz w:val="24"/>
          <w:szCs w:val="24"/>
        </w:rPr>
        <w:t xml:space="preserve">s are utilised by trafficking offenders </w:t>
      </w:r>
      <w:r w:rsidR="00217270" w:rsidRPr="000E2843">
        <w:rPr>
          <w:color w:val="000000" w:themeColor="text1"/>
          <w:sz w:val="24"/>
          <w:szCs w:val="24"/>
        </w:rPr>
        <w:t>to transport illegal drugs or substances between different areas</w:t>
      </w:r>
      <w:r w:rsidR="00255522" w:rsidRPr="000E2843">
        <w:rPr>
          <w:color w:val="000000" w:themeColor="text1"/>
          <w:sz w:val="24"/>
          <w:szCs w:val="24"/>
        </w:rPr>
        <w:t xml:space="preserve"> which is a significant concern.</w:t>
      </w:r>
      <w:r w:rsidR="00255522" w:rsidRPr="000E2843">
        <w:rPr>
          <w:color w:val="000000" w:themeColor="text1"/>
        </w:rPr>
        <w:t xml:space="preserve"> </w:t>
      </w:r>
      <w:r w:rsidR="00255522" w:rsidRPr="000E2843">
        <w:rPr>
          <w:color w:val="000000" w:themeColor="text1"/>
          <w:sz w:val="24"/>
          <w:szCs w:val="24"/>
        </w:rPr>
        <w:t>Intelligence gathered from surveillance operations, informants, and previous seizures helps identify patterns in drug transportation (Home Office, 2020).</w:t>
      </w:r>
      <w:r w:rsidR="00464837" w:rsidRPr="000E2843">
        <w:rPr>
          <w:color w:val="000000" w:themeColor="text1"/>
          <w:sz w:val="24"/>
          <w:szCs w:val="24"/>
        </w:rPr>
        <w:t xml:space="preserve"> From the intelligence gathered </w:t>
      </w:r>
      <w:r w:rsidR="00FD08DB" w:rsidRPr="000E2843">
        <w:rPr>
          <w:color w:val="000000" w:themeColor="text1"/>
          <w:sz w:val="24"/>
          <w:szCs w:val="24"/>
        </w:rPr>
        <w:t xml:space="preserve">officers are able to acknowledge high risk vehicles and target known routes in order to intercept </w:t>
      </w:r>
      <w:r w:rsidR="006C6A52" w:rsidRPr="000E2843">
        <w:rPr>
          <w:color w:val="000000" w:themeColor="text1"/>
          <w:sz w:val="24"/>
          <w:szCs w:val="24"/>
        </w:rPr>
        <w:t xml:space="preserve">the vehicles </w:t>
      </w:r>
      <w:r w:rsidR="00F8190D" w:rsidRPr="000E2843">
        <w:rPr>
          <w:color w:val="000000" w:themeColor="text1"/>
          <w:sz w:val="24"/>
          <w:szCs w:val="24"/>
        </w:rPr>
        <w:t xml:space="preserve">prior to them </w:t>
      </w:r>
      <w:r w:rsidR="006C6A52" w:rsidRPr="000E2843">
        <w:rPr>
          <w:color w:val="000000" w:themeColor="text1"/>
          <w:sz w:val="24"/>
          <w:szCs w:val="24"/>
        </w:rPr>
        <w:t>reaching their final destination</w:t>
      </w:r>
      <w:r w:rsidR="00F8190D" w:rsidRPr="000E2843">
        <w:rPr>
          <w:color w:val="000000" w:themeColor="text1"/>
          <w:sz w:val="24"/>
          <w:szCs w:val="24"/>
        </w:rPr>
        <w:t xml:space="preserve">. </w:t>
      </w:r>
      <w:r w:rsidR="00F8190D" w:rsidRPr="000E2843">
        <w:rPr>
          <w:color w:val="000000" w:themeColor="text1"/>
          <w:sz w:val="24"/>
          <w:szCs w:val="24"/>
        </w:rPr>
        <w:lastRenderedPageBreak/>
        <w:t>Coordinated efforts between local, national, and international law enforcement agencies enhance the effectiveness of road policing in dismantling drug distribution networks (NCA, 2021).</w:t>
      </w:r>
      <w:r w:rsidR="00FB1389">
        <w:rPr>
          <w:color w:val="000000" w:themeColor="text1"/>
          <w:sz w:val="24"/>
          <w:szCs w:val="24"/>
        </w:rPr>
        <w:t xml:space="preserve"> </w:t>
      </w:r>
    </w:p>
    <w:p w14:paraId="7967479A" w14:textId="77777777" w:rsidR="00255522" w:rsidRPr="000E2843" w:rsidRDefault="00255522" w:rsidP="00956697">
      <w:pPr>
        <w:rPr>
          <w:color w:val="000000" w:themeColor="text1"/>
          <w:sz w:val="24"/>
          <w:szCs w:val="24"/>
        </w:rPr>
      </w:pPr>
    </w:p>
    <w:p w14:paraId="70CEB43F" w14:textId="77777777" w:rsidR="00423348" w:rsidRPr="000E2843" w:rsidRDefault="00423348" w:rsidP="00956697">
      <w:pPr>
        <w:rPr>
          <w:color w:val="000000" w:themeColor="text1"/>
          <w:sz w:val="24"/>
          <w:szCs w:val="24"/>
        </w:rPr>
      </w:pPr>
    </w:p>
    <w:p w14:paraId="2C181FA8" w14:textId="74DBDFC1" w:rsidR="00035F30" w:rsidRPr="000E2843" w:rsidRDefault="00F73C85" w:rsidP="00EC51A9">
      <w:pPr>
        <w:rPr>
          <w:color w:val="000000" w:themeColor="text1"/>
          <w:sz w:val="24"/>
          <w:szCs w:val="24"/>
        </w:rPr>
      </w:pPr>
      <w:r w:rsidRPr="000E2843">
        <w:rPr>
          <w:color w:val="000000" w:themeColor="text1"/>
          <w:sz w:val="24"/>
          <w:szCs w:val="24"/>
        </w:rPr>
        <w:t xml:space="preserve">Human trafficking </w:t>
      </w:r>
      <w:r w:rsidR="00EA7312" w:rsidRPr="000E2843">
        <w:rPr>
          <w:color w:val="000000" w:themeColor="text1"/>
          <w:sz w:val="24"/>
          <w:szCs w:val="24"/>
        </w:rPr>
        <w:t>exploits vulnerable individuals in order to sexual</w:t>
      </w:r>
      <w:r w:rsidR="00FD6269" w:rsidRPr="000E2843">
        <w:rPr>
          <w:color w:val="000000" w:themeColor="text1"/>
          <w:sz w:val="24"/>
          <w:szCs w:val="24"/>
        </w:rPr>
        <w:t>ly</w:t>
      </w:r>
      <w:r w:rsidR="00EA7312" w:rsidRPr="000E2843">
        <w:rPr>
          <w:color w:val="000000" w:themeColor="text1"/>
          <w:sz w:val="24"/>
          <w:szCs w:val="24"/>
        </w:rPr>
        <w:t xml:space="preserve"> exploit them, forced labour and other illegal activities. </w:t>
      </w:r>
      <w:r w:rsidR="00911CF0" w:rsidRPr="000E2843">
        <w:rPr>
          <w:color w:val="000000" w:themeColor="text1"/>
          <w:sz w:val="24"/>
          <w:szCs w:val="24"/>
        </w:rPr>
        <w:t>According to the National Crime Agency 2024, 82%</w:t>
      </w:r>
      <w:r w:rsidR="003562D5" w:rsidRPr="000E2843">
        <w:rPr>
          <w:color w:val="000000" w:themeColor="text1"/>
          <w:sz w:val="24"/>
          <w:szCs w:val="24"/>
        </w:rPr>
        <w:t xml:space="preserve"> of potential victims of county lines exploitation are under 18. The victims of human trafficking are usually moved across </w:t>
      </w:r>
      <w:r w:rsidR="00EC51A9" w:rsidRPr="000E2843">
        <w:rPr>
          <w:color w:val="000000" w:themeColor="text1"/>
          <w:sz w:val="24"/>
          <w:szCs w:val="24"/>
        </w:rPr>
        <w:t>border or within countries via road net</w:t>
      </w:r>
      <w:r w:rsidR="00530265" w:rsidRPr="000E2843">
        <w:rPr>
          <w:color w:val="000000" w:themeColor="text1"/>
          <w:sz w:val="24"/>
          <w:szCs w:val="24"/>
        </w:rPr>
        <w:t xml:space="preserve">works. </w:t>
      </w:r>
      <w:r w:rsidR="00EC51A9" w:rsidRPr="000E2843">
        <w:rPr>
          <w:color w:val="000000" w:themeColor="text1"/>
          <w:sz w:val="24"/>
          <w:szCs w:val="24"/>
        </w:rPr>
        <w:t>Intelligence plays a crucial role in identifying suspect vehicles, tracking trafficking routes, and detecting trends in movement (UNODC, 2022). Traffic stops, coordinated intelligence sharing, and victim identification initiatives help the Policing service rescue trafficked individuals and dismantle networks involved in this heinous crime (Europol, 2021).</w:t>
      </w:r>
    </w:p>
    <w:p w14:paraId="2902C896" w14:textId="77777777" w:rsidR="00EC51A9" w:rsidRPr="000E2843" w:rsidRDefault="00EC51A9" w:rsidP="00956697">
      <w:pPr>
        <w:rPr>
          <w:color w:val="000000" w:themeColor="text1"/>
        </w:rPr>
      </w:pPr>
    </w:p>
    <w:p w14:paraId="0F1DF050" w14:textId="77777777" w:rsidR="00B6581E" w:rsidRPr="000E2843" w:rsidRDefault="00B6581E" w:rsidP="00956697">
      <w:pPr>
        <w:rPr>
          <w:color w:val="000000" w:themeColor="text1"/>
        </w:rPr>
      </w:pPr>
    </w:p>
    <w:p w14:paraId="7F4E23D7" w14:textId="296C6753" w:rsidR="005568B7" w:rsidRPr="000E2843" w:rsidRDefault="004E20BC" w:rsidP="00956697">
      <w:pPr>
        <w:rPr>
          <w:color w:val="000000" w:themeColor="text1"/>
          <w:sz w:val="24"/>
          <w:szCs w:val="24"/>
        </w:rPr>
      </w:pPr>
      <w:r w:rsidRPr="000E2843">
        <w:rPr>
          <w:color w:val="000000" w:themeColor="text1"/>
          <w:sz w:val="24"/>
          <w:szCs w:val="24"/>
        </w:rPr>
        <w:t xml:space="preserve">Child sexual exploitation (CSE) offenders </w:t>
      </w:r>
      <w:r w:rsidR="00A3741A" w:rsidRPr="000E2843">
        <w:rPr>
          <w:color w:val="000000" w:themeColor="text1"/>
          <w:sz w:val="24"/>
          <w:szCs w:val="24"/>
        </w:rPr>
        <w:t>use r</w:t>
      </w:r>
      <w:r w:rsidR="00694854">
        <w:rPr>
          <w:color w:val="000000" w:themeColor="text1"/>
          <w:sz w:val="24"/>
          <w:szCs w:val="24"/>
        </w:rPr>
        <w:t>o</w:t>
      </w:r>
      <w:r w:rsidR="00A3741A" w:rsidRPr="000E2843">
        <w:rPr>
          <w:color w:val="000000" w:themeColor="text1"/>
          <w:sz w:val="24"/>
          <w:szCs w:val="24"/>
        </w:rPr>
        <w:t xml:space="preserve">ad </w:t>
      </w:r>
      <w:r w:rsidR="00156EB6" w:rsidRPr="000E2843">
        <w:rPr>
          <w:color w:val="000000" w:themeColor="text1"/>
          <w:sz w:val="24"/>
          <w:szCs w:val="24"/>
        </w:rPr>
        <w:t>networks</w:t>
      </w:r>
      <w:r w:rsidR="00A3741A" w:rsidRPr="000E2843">
        <w:rPr>
          <w:color w:val="000000" w:themeColor="text1"/>
          <w:sz w:val="24"/>
          <w:szCs w:val="24"/>
        </w:rPr>
        <w:t xml:space="preserve"> in order to transport victims to different location in order to commit offences in an unknown area. </w:t>
      </w:r>
      <w:r w:rsidR="00156EB6" w:rsidRPr="000E2843">
        <w:rPr>
          <w:color w:val="000000" w:themeColor="text1"/>
          <w:sz w:val="24"/>
          <w:szCs w:val="24"/>
        </w:rPr>
        <w:t>Intelligence from digital forensics, online platforms, and previous arrests enables law enforcement to track offenders and disrupt grooming networks (</w:t>
      </w:r>
      <w:proofErr w:type="spellStart"/>
      <w:r w:rsidR="00156EB6" w:rsidRPr="000E2843">
        <w:rPr>
          <w:color w:val="000000" w:themeColor="text1"/>
          <w:sz w:val="24"/>
          <w:szCs w:val="24"/>
        </w:rPr>
        <w:t>Cockbain</w:t>
      </w:r>
      <w:proofErr w:type="spellEnd"/>
      <w:r w:rsidR="00156EB6" w:rsidRPr="000E2843">
        <w:rPr>
          <w:color w:val="000000" w:themeColor="text1"/>
          <w:sz w:val="24"/>
          <w:szCs w:val="24"/>
        </w:rPr>
        <w:t xml:space="preserve">, 2018). </w:t>
      </w:r>
      <w:r w:rsidR="00FC779B" w:rsidRPr="000E2843">
        <w:rPr>
          <w:color w:val="000000" w:themeColor="text1"/>
          <w:sz w:val="24"/>
          <w:szCs w:val="24"/>
        </w:rPr>
        <w:t xml:space="preserve">To enhance the road </w:t>
      </w:r>
      <w:r w:rsidR="00145F57" w:rsidRPr="000E2843">
        <w:rPr>
          <w:color w:val="000000" w:themeColor="text1"/>
          <w:sz w:val="24"/>
          <w:szCs w:val="24"/>
        </w:rPr>
        <w:t xml:space="preserve">policing techniques </w:t>
      </w:r>
      <w:r w:rsidR="00997D85" w:rsidRPr="000E2843">
        <w:rPr>
          <w:color w:val="000000" w:themeColor="text1"/>
          <w:sz w:val="24"/>
          <w:szCs w:val="24"/>
        </w:rPr>
        <w:t xml:space="preserve">for the purpose of preventing any further exploitation, </w:t>
      </w:r>
      <w:r w:rsidR="004A2737" w:rsidRPr="000E2843">
        <w:rPr>
          <w:color w:val="000000" w:themeColor="text1"/>
          <w:sz w:val="24"/>
          <w:szCs w:val="24"/>
        </w:rPr>
        <w:t xml:space="preserve">identifying vehicles used within CSE cases will be needed </w:t>
      </w:r>
      <w:r w:rsidR="00CC04EA" w:rsidRPr="000E2843">
        <w:rPr>
          <w:color w:val="000000" w:themeColor="text1"/>
          <w:sz w:val="24"/>
          <w:szCs w:val="24"/>
        </w:rPr>
        <w:t>to link them with known offenders. Furthermore</w:t>
      </w:r>
      <w:r w:rsidR="001341A7" w:rsidRPr="000E2843">
        <w:rPr>
          <w:color w:val="000000" w:themeColor="text1"/>
          <w:sz w:val="24"/>
          <w:szCs w:val="24"/>
        </w:rPr>
        <w:t xml:space="preserve">, officers can add critical markers to known vehicles in order for this to flag up on ANPR systems in order to for </w:t>
      </w:r>
      <w:r w:rsidR="00B47C71" w:rsidRPr="000E2843">
        <w:rPr>
          <w:color w:val="000000" w:themeColor="text1"/>
          <w:sz w:val="24"/>
          <w:szCs w:val="24"/>
        </w:rPr>
        <w:t xml:space="preserve">roads policing support officers (RPSO) to trail the vehicle and intercept when necessary. </w:t>
      </w:r>
      <w:r w:rsidR="00E20FFB">
        <w:rPr>
          <w:color w:val="000000" w:themeColor="text1"/>
          <w:sz w:val="24"/>
          <w:szCs w:val="24"/>
        </w:rPr>
        <w:t xml:space="preserve">There are many reasons as to why police markers/ critical markers are assigned to vehicles. The reasons can </w:t>
      </w:r>
      <w:proofErr w:type="spellStart"/>
      <w:r w:rsidR="00E20FFB">
        <w:rPr>
          <w:color w:val="000000" w:themeColor="text1"/>
          <w:sz w:val="24"/>
          <w:szCs w:val="24"/>
        </w:rPr>
        <w:t>very</w:t>
      </w:r>
      <w:proofErr w:type="spellEnd"/>
      <w:r w:rsidR="00E20FFB">
        <w:rPr>
          <w:color w:val="000000" w:themeColor="text1"/>
          <w:sz w:val="24"/>
          <w:szCs w:val="24"/>
        </w:rPr>
        <w:t xml:space="preserve"> for example, a vehicle that has been stolen, cloned vehicle, and a vehicle that has been involved in criminal activity (</w:t>
      </w:r>
      <w:proofErr w:type="spellStart"/>
      <w:r w:rsidR="00E20FFB">
        <w:rPr>
          <w:color w:val="000000" w:themeColor="text1"/>
          <w:sz w:val="24"/>
          <w:szCs w:val="24"/>
        </w:rPr>
        <w:t>Motorscan</w:t>
      </w:r>
      <w:proofErr w:type="spellEnd"/>
      <w:r w:rsidR="00E20FFB">
        <w:rPr>
          <w:color w:val="000000" w:themeColor="text1"/>
          <w:sz w:val="24"/>
          <w:szCs w:val="24"/>
        </w:rPr>
        <w:t>, 2024).</w:t>
      </w:r>
    </w:p>
    <w:p w14:paraId="63C650C3" w14:textId="77777777" w:rsidR="005568B7" w:rsidRPr="000E2843" w:rsidRDefault="005568B7" w:rsidP="00956697">
      <w:pPr>
        <w:rPr>
          <w:color w:val="000000" w:themeColor="text1"/>
          <w:sz w:val="24"/>
          <w:szCs w:val="24"/>
        </w:rPr>
      </w:pPr>
    </w:p>
    <w:p w14:paraId="06D1380D" w14:textId="4D85F9BA" w:rsidR="00956697" w:rsidRPr="000E2843" w:rsidRDefault="005568B7" w:rsidP="00956697">
      <w:pPr>
        <w:rPr>
          <w:color w:val="000000" w:themeColor="text1"/>
          <w:sz w:val="24"/>
          <w:szCs w:val="24"/>
        </w:rPr>
      </w:pPr>
      <w:r w:rsidRPr="000E2843">
        <w:rPr>
          <w:color w:val="000000" w:themeColor="text1"/>
          <w:sz w:val="24"/>
          <w:szCs w:val="24"/>
        </w:rPr>
        <w:t xml:space="preserve">The </w:t>
      </w:r>
      <w:r w:rsidR="000A7014" w:rsidRPr="000E2843">
        <w:rPr>
          <w:color w:val="000000" w:themeColor="text1"/>
          <w:sz w:val="24"/>
          <w:szCs w:val="24"/>
        </w:rPr>
        <w:t xml:space="preserve">dispersion of counterfeit goods, including many items such as </w:t>
      </w:r>
      <w:r w:rsidR="00ED0731" w:rsidRPr="000E2843">
        <w:rPr>
          <w:color w:val="000000" w:themeColor="text1"/>
          <w:sz w:val="24"/>
          <w:szCs w:val="24"/>
        </w:rPr>
        <w:t xml:space="preserve">bogus pharmaceuticals, luxury items, and electronics, </w:t>
      </w:r>
      <w:r w:rsidR="00503B1D" w:rsidRPr="000E2843">
        <w:rPr>
          <w:color w:val="000000" w:themeColor="text1"/>
          <w:sz w:val="24"/>
          <w:szCs w:val="24"/>
        </w:rPr>
        <w:t xml:space="preserve">succeeds through </w:t>
      </w:r>
      <w:r w:rsidR="00B43081" w:rsidRPr="000E2843">
        <w:rPr>
          <w:color w:val="000000" w:themeColor="text1"/>
          <w:sz w:val="24"/>
          <w:szCs w:val="24"/>
        </w:rPr>
        <w:t>road-based</w:t>
      </w:r>
      <w:r w:rsidR="00503B1D" w:rsidRPr="000E2843">
        <w:rPr>
          <w:color w:val="000000" w:themeColor="text1"/>
          <w:sz w:val="24"/>
          <w:szCs w:val="24"/>
        </w:rPr>
        <w:t xml:space="preserve"> transport. Intelligence gathered from trade patterns, customs enforcement, and informant reports assists law enforcement in identifying illegal shipments (OECD, 2019).</w:t>
      </w:r>
      <w:r w:rsidR="004411D1" w:rsidRPr="000E2843">
        <w:rPr>
          <w:color w:val="000000" w:themeColor="text1"/>
          <w:sz w:val="24"/>
          <w:szCs w:val="24"/>
        </w:rPr>
        <w:t xml:space="preserve"> By utilising </w:t>
      </w:r>
      <w:r w:rsidR="003E4B8B" w:rsidRPr="000E2843">
        <w:rPr>
          <w:color w:val="000000" w:themeColor="text1"/>
          <w:sz w:val="24"/>
          <w:szCs w:val="24"/>
        </w:rPr>
        <w:t xml:space="preserve">different road policing tactics and monitoring </w:t>
      </w:r>
      <w:r w:rsidR="000D7FE4" w:rsidRPr="000E2843">
        <w:rPr>
          <w:color w:val="000000" w:themeColor="text1"/>
          <w:sz w:val="24"/>
          <w:szCs w:val="24"/>
        </w:rPr>
        <w:t>frequently used routes for smuggling, officers can then intercept</w:t>
      </w:r>
      <w:r w:rsidR="001B44DD" w:rsidRPr="000E2843">
        <w:rPr>
          <w:color w:val="000000" w:themeColor="text1"/>
          <w:sz w:val="24"/>
          <w:szCs w:val="24"/>
        </w:rPr>
        <w:t xml:space="preserve"> counterfeit goods before they reach the marker, which then ensures protection against consumers and legitimate </w:t>
      </w:r>
      <w:r w:rsidR="002F133F" w:rsidRPr="000E2843">
        <w:rPr>
          <w:color w:val="000000" w:themeColor="text1"/>
          <w:sz w:val="24"/>
          <w:szCs w:val="24"/>
        </w:rPr>
        <w:t xml:space="preserve">businesses. Organised crime groups </w:t>
      </w:r>
      <w:r w:rsidR="00B04DBE" w:rsidRPr="000E2843">
        <w:rPr>
          <w:color w:val="000000" w:themeColor="text1"/>
          <w:sz w:val="24"/>
          <w:szCs w:val="24"/>
        </w:rPr>
        <w:t xml:space="preserve">commonly rely on road networks to </w:t>
      </w:r>
      <w:r w:rsidR="00E86E02" w:rsidRPr="000E2843">
        <w:rPr>
          <w:color w:val="000000" w:themeColor="text1"/>
          <w:sz w:val="24"/>
          <w:szCs w:val="24"/>
        </w:rPr>
        <w:t xml:space="preserve">assist in illegal </w:t>
      </w:r>
      <w:r w:rsidR="008D6FF6" w:rsidRPr="000E2843">
        <w:rPr>
          <w:color w:val="000000" w:themeColor="text1"/>
          <w:sz w:val="24"/>
          <w:szCs w:val="24"/>
        </w:rPr>
        <w:t xml:space="preserve">activities </w:t>
      </w:r>
      <w:r w:rsidR="00516871" w:rsidRPr="000E2843">
        <w:rPr>
          <w:color w:val="000000" w:themeColor="text1"/>
          <w:sz w:val="24"/>
          <w:szCs w:val="24"/>
        </w:rPr>
        <w:t xml:space="preserve">such as drug </w:t>
      </w:r>
      <w:r w:rsidR="00954461" w:rsidRPr="000E2843">
        <w:rPr>
          <w:color w:val="000000" w:themeColor="text1"/>
          <w:sz w:val="24"/>
          <w:szCs w:val="24"/>
        </w:rPr>
        <w:t>dissemination</w:t>
      </w:r>
      <w:r w:rsidR="004164C5" w:rsidRPr="000E2843">
        <w:rPr>
          <w:color w:val="000000" w:themeColor="text1"/>
          <w:sz w:val="24"/>
          <w:szCs w:val="24"/>
        </w:rPr>
        <w:t>, firearm smuggling and financial crimes. “Intelligence led road policing targets known OCG members and their movements, disrupting their operations” (Levi &amp; Maguire, 2017).</w:t>
      </w:r>
      <w:r w:rsidR="00C17742" w:rsidRPr="000E2843">
        <w:rPr>
          <w:color w:val="000000" w:themeColor="text1"/>
          <w:sz w:val="24"/>
          <w:szCs w:val="24"/>
        </w:rPr>
        <w:t xml:space="preserve"> </w:t>
      </w:r>
      <w:r w:rsidR="00595D0A" w:rsidRPr="000E2843">
        <w:rPr>
          <w:color w:val="000000" w:themeColor="text1"/>
          <w:sz w:val="24"/>
          <w:szCs w:val="24"/>
        </w:rPr>
        <w:t xml:space="preserve">One model of drug distribution is referred to as ‘county lines’ which involves urban gangs </w:t>
      </w:r>
      <w:r w:rsidR="00D42F3E" w:rsidRPr="000E2843">
        <w:rPr>
          <w:color w:val="000000" w:themeColor="text1"/>
          <w:sz w:val="24"/>
          <w:szCs w:val="24"/>
        </w:rPr>
        <w:t xml:space="preserve">who exploit young and vulnerable individuals to transport drugs to rural areas in order to keep unidentified. </w:t>
      </w:r>
      <w:r w:rsidR="00E0685A" w:rsidRPr="000E2843">
        <w:rPr>
          <w:color w:val="000000" w:themeColor="text1"/>
          <w:sz w:val="24"/>
          <w:szCs w:val="24"/>
        </w:rPr>
        <w:t>“</w:t>
      </w:r>
      <w:r w:rsidR="00956697" w:rsidRPr="000E2843">
        <w:rPr>
          <w:color w:val="000000" w:themeColor="text1"/>
          <w:sz w:val="24"/>
          <w:szCs w:val="24"/>
        </w:rPr>
        <w:t>Intelligence on vehicle movements, mobile phone analysis, and suspect profiling enables law enforcement to intercept couriers and dismantle criminal networks</w:t>
      </w:r>
      <w:r w:rsidR="00E0685A" w:rsidRPr="000E2843">
        <w:rPr>
          <w:color w:val="000000" w:themeColor="text1"/>
          <w:sz w:val="24"/>
          <w:szCs w:val="24"/>
        </w:rPr>
        <w:t>"</w:t>
      </w:r>
      <w:r w:rsidR="00956697" w:rsidRPr="000E2843">
        <w:rPr>
          <w:color w:val="000000" w:themeColor="text1"/>
          <w:sz w:val="24"/>
          <w:szCs w:val="24"/>
        </w:rPr>
        <w:t xml:space="preserve"> (NCA, 2021).</w:t>
      </w:r>
    </w:p>
    <w:p w14:paraId="3EA2D6E5" w14:textId="77777777" w:rsidR="00423348" w:rsidRPr="000E2843" w:rsidRDefault="00423348" w:rsidP="00956697">
      <w:pPr>
        <w:rPr>
          <w:color w:val="000000" w:themeColor="text1"/>
          <w:sz w:val="24"/>
          <w:szCs w:val="24"/>
        </w:rPr>
      </w:pPr>
    </w:p>
    <w:p w14:paraId="235FFE80" w14:textId="4A0C33AF" w:rsidR="00956697" w:rsidRPr="000E2843" w:rsidRDefault="00956697" w:rsidP="00956697">
      <w:pPr>
        <w:rPr>
          <w:color w:val="000000" w:themeColor="text1"/>
          <w:sz w:val="24"/>
          <w:szCs w:val="24"/>
        </w:rPr>
      </w:pPr>
      <w:r w:rsidRPr="000E2843">
        <w:rPr>
          <w:color w:val="000000" w:themeColor="text1"/>
          <w:sz w:val="24"/>
          <w:szCs w:val="24"/>
        </w:rPr>
        <w:t>Automatic Number Plate Recognition (ANPR) technology is a</w:t>
      </w:r>
      <w:r w:rsidR="00D42F3E" w:rsidRPr="000E2843">
        <w:rPr>
          <w:color w:val="000000" w:themeColor="text1"/>
          <w:sz w:val="24"/>
          <w:szCs w:val="24"/>
        </w:rPr>
        <w:t>n</w:t>
      </w:r>
      <w:r w:rsidRPr="000E2843">
        <w:rPr>
          <w:color w:val="000000" w:themeColor="text1"/>
          <w:sz w:val="24"/>
          <w:szCs w:val="24"/>
        </w:rPr>
        <w:t xml:space="preserve"> </w:t>
      </w:r>
      <w:r w:rsidR="00D42F3E" w:rsidRPr="000E2843">
        <w:rPr>
          <w:color w:val="000000" w:themeColor="text1"/>
          <w:sz w:val="24"/>
          <w:szCs w:val="24"/>
        </w:rPr>
        <w:t>important</w:t>
      </w:r>
      <w:r w:rsidRPr="000E2843">
        <w:rPr>
          <w:color w:val="000000" w:themeColor="text1"/>
          <w:sz w:val="24"/>
          <w:szCs w:val="24"/>
        </w:rPr>
        <w:t xml:space="preserve"> investigative resource in road policing. </w:t>
      </w:r>
      <w:r w:rsidR="000E3450" w:rsidRPr="000E2843">
        <w:rPr>
          <w:color w:val="000000" w:themeColor="text1"/>
          <w:sz w:val="24"/>
          <w:szCs w:val="24"/>
        </w:rPr>
        <w:t>“</w:t>
      </w:r>
      <w:r w:rsidRPr="000E2843">
        <w:rPr>
          <w:color w:val="000000" w:themeColor="text1"/>
          <w:sz w:val="24"/>
          <w:szCs w:val="24"/>
        </w:rPr>
        <w:t>By capturing and analysing vehicle registration plates, ANPR assists law enforcement in identifying suspect vehicles, tracking movements, and linking individuals to criminal activities</w:t>
      </w:r>
      <w:r w:rsidR="000E3450" w:rsidRPr="000E2843">
        <w:rPr>
          <w:color w:val="000000" w:themeColor="text1"/>
          <w:sz w:val="24"/>
          <w:szCs w:val="24"/>
        </w:rPr>
        <w:t>”</w:t>
      </w:r>
      <w:r w:rsidRPr="000E2843">
        <w:rPr>
          <w:color w:val="000000" w:themeColor="text1"/>
          <w:sz w:val="24"/>
          <w:szCs w:val="24"/>
        </w:rPr>
        <w:t xml:space="preserve"> (Gill, 2020).</w:t>
      </w:r>
    </w:p>
    <w:p w14:paraId="69C8FFDA" w14:textId="7A7EEFFF" w:rsidR="00423348" w:rsidRPr="000E2843" w:rsidRDefault="00956697" w:rsidP="00956697">
      <w:pPr>
        <w:rPr>
          <w:color w:val="000000" w:themeColor="text1"/>
          <w:sz w:val="24"/>
          <w:szCs w:val="24"/>
        </w:rPr>
      </w:pPr>
      <w:r w:rsidRPr="000E2843">
        <w:rPr>
          <w:color w:val="000000" w:themeColor="text1"/>
          <w:sz w:val="24"/>
          <w:szCs w:val="24"/>
        </w:rPr>
        <w:lastRenderedPageBreak/>
        <w:t>ANPR systems are in</w:t>
      </w:r>
      <w:r w:rsidR="004B4F93" w:rsidRPr="000E2843">
        <w:rPr>
          <w:color w:val="000000" w:themeColor="text1"/>
          <w:sz w:val="24"/>
          <w:szCs w:val="24"/>
        </w:rPr>
        <w:t>corporated</w:t>
      </w:r>
      <w:r w:rsidRPr="000E2843">
        <w:rPr>
          <w:color w:val="000000" w:themeColor="text1"/>
          <w:sz w:val="24"/>
          <w:szCs w:val="24"/>
        </w:rPr>
        <w:t xml:space="preserve"> with databases containing information on stolen vehicles, wanted individuals, and known associates of criminal </w:t>
      </w:r>
      <w:r w:rsidR="007D0D41" w:rsidRPr="000E2843">
        <w:rPr>
          <w:color w:val="000000" w:themeColor="text1"/>
          <w:sz w:val="24"/>
          <w:szCs w:val="24"/>
        </w:rPr>
        <w:t>system</w:t>
      </w:r>
      <w:r w:rsidRPr="000E2843">
        <w:rPr>
          <w:color w:val="000000" w:themeColor="text1"/>
          <w:sz w:val="24"/>
          <w:szCs w:val="24"/>
        </w:rPr>
        <w:t>s.</w:t>
      </w:r>
      <w:r w:rsidR="005C75BA">
        <w:rPr>
          <w:color w:val="000000" w:themeColor="text1"/>
          <w:sz w:val="24"/>
          <w:szCs w:val="24"/>
        </w:rPr>
        <w:t xml:space="preserve"> Alerts are quickly sent to officers when a </w:t>
      </w:r>
      <w:r w:rsidR="009B04BE">
        <w:rPr>
          <w:color w:val="000000" w:themeColor="text1"/>
          <w:sz w:val="24"/>
          <w:szCs w:val="24"/>
        </w:rPr>
        <w:t>suspect’s</w:t>
      </w:r>
      <w:r w:rsidR="005C75BA">
        <w:rPr>
          <w:color w:val="000000" w:themeColor="text1"/>
          <w:sz w:val="24"/>
          <w:szCs w:val="24"/>
        </w:rPr>
        <w:t xml:space="preserve"> vehicle passes checkpoints where ANPR is equipped which enables officers to then quickly intervene. This type of monitoring enhances the capabilities of officers to make quick interceptions and stop vehicles involved in drug trafficking, human trafficking, and other serious crimes (Home Office, 2021).</w:t>
      </w:r>
    </w:p>
    <w:p w14:paraId="16E7D62A" w14:textId="135CA87E" w:rsidR="00040CAB" w:rsidRPr="000E2843" w:rsidRDefault="00040CAB" w:rsidP="00956697">
      <w:pPr>
        <w:rPr>
          <w:color w:val="000000" w:themeColor="text1"/>
          <w:sz w:val="24"/>
          <w:szCs w:val="24"/>
        </w:rPr>
      </w:pPr>
    </w:p>
    <w:p w14:paraId="1A640731" w14:textId="77777777" w:rsidR="00040CAB" w:rsidRPr="000E2843" w:rsidRDefault="00040CAB" w:rsidP="00956697">
      <w:pPr>
        <w:rPr>
          <w:color w:val="000000" w:themeColor="text1"/>
          <w:sz w:val="24"/>
          <w:szCs w:val="24"/>
        </w:rPr>
      </w:pPr>
    </w:p>
    <w:p w14:paraId="5B05717A" w14:textId="60EA3834" w:rsidR="00956697" w:rsidRPr="00A740BB" w:rsidRDefault="00A229D5" w:rsidP="00956697">
      <w:pPr>
        <w:rPr>
          <w:color w:val="000000" w:themeColor="text1"/>
        </w:rPr>
      </w:pPr>
      <w:r w:rsidRPr="00A229D5">
        <w:rPr>
          <w:color w:val="auto"/>
          <w:sz w:val="24"/>
          <w:szCs w:val="24"/>
        </w:rPr>
        <w:t>ANPR</w:t>
      </w:r>
      <w:r>
        <w:rPr>
          <w:color w:val="000000" w:themeColor="text1"/>
          <w:sz w:val="24"/>
          <w:szCs w:val="24"/>
        </w:rPr>
        <w:t xml:space="preserve"> provides users with useful data on vehicle movements.</w:t>
      </w:r>
      <w:r w:rsidR="00A740BB">
        <w:rPr>
          <w:color w:val="000000" w:themeColor="text1"/>
          <w:sz w:val="24"/>
          <w:szCs w:val="24"/>
        </w:rPr>
        <w:t xml:space="preserve"> </w:t>
      </w:r>
      <w:r w:rsidR="00A740BB" w:rsidRPr="00A740BB">
        <w:rPr>
          <w:color w:val="000000" w:themeColor="text1"/>
          <w:sz w:val="28"/>
          <w:szCs w:val="28"/>
        </w:rPr>
        <w:t>“</w:t>
      </w:r>
      <w:r w:rsidR="00A740BB" w:rsidRPr="00A740BB">
        <w:rPr>
          <w:color w:val="000000" w:themeColor="text1"/>
          <w:sz w:val="24"/>
          <w:szCs w:val="24"/>
        </w:rPr>
        <w:t xml:space="preserve">ANPR should always be considered where it is known or believed that a vehicle is involved in an investigation or incident” College of Policing, 2023. </w:t>
      </w:r>
      <w:r>
        <w:rPr>
          <w:color w:val="000000" w:themeColor="text1"/>
          <w:sz w:val="24"/>
          <w:szCs w:val="24"/>
        </w:rPr>
        <w:t>By frequently analysing travel patterns, officers are able to establish associations between suspects involved in criminal activity as well as identifying regular meeting points.</w:t>
      </w:r>
      <w:r w:rsidR="0052658F">
        <w:rPr>
          <w:color w:val="000000" w:themeColor="text1"/>
          <w:sz w:val="24"/>
          <w:szCs w:val="24"/>
        </w:rPr>
        <w:t xml:space="preserve"> “</w:t>
      </w:r>
      <w:r w:rsidR="0052658F" w:rsidRPr="0052658F">
        <w:rPr>
          <w:color w:val="000000" w:themeColor="text1"/>
          <w:sz w:val="24"/>
          <w:szCs w:val="24"/>
        </w:rPr>
        <w:t>When a trend, series or hot spot has been identified, ANPR data can assist either in developing a picture of vehicles in the relevant location at identified times of the day</w:t>
      </w:r>
      <w:r w:rsidR="0052658F">
        <w:rPr>
          <w:color w:val="000000" w:themeColor="text1"/>
          <w:sz w:val="24"/>
          <w:szCs w:val="24"/>
        </w:rPr>
        <w:t>”, College of Policing, 2023</w:t>
      </w:r>
      <w:r w:rsidR="0052658F" w:rsidRPr="0052658F">
        <w:rPr>
          <w:color w:val="000000" w:themeColor="text1"/>
          <w:sz w:val="24"/>
          <w:szCs w:val="24"/>
        </w:rPr>
        <w:t>.</w:t>
      </w:r>
      <w:r>
        <w:rPr>
          <w:color w:val="000000" w:themeColor="text1"/>
          <w:sz w:val="24"/>
          <w:szCs w:val="24"/>
        </w:rPr>
        <w:t xml:space="preserve"> It can also uncover distribution locations used by organised crime groups.</w:t>
      </w:r>
      <w:r w:rsidRPr="00A229D5">
        <w:rPr>
          <w:color w:val="000000" w:themeColor="text1"/>
          <w:sz w:val="24"/>
          <w:szCs w:val="24"/>
        </w:rPr>
        <w:t xml:space="preserve"> </w:t>
      </w:r>
      <w:r>
        <w:rPr>
          <w:color w:val="000000" w:themeColor="text1"/>
          <w:sz w:val="24"/>
          <w:szCs w:val="24"/>
        </w:rPr>
        <w:t>T</w:t>
      </w:r>
      <w:r w:rsidR="00956697" w:rsidRPr="000E2843">
        <w:rPr>
          <w:color w:val="000000" w:themeColor="text1"/>
          <w:sz w:val="24"/>
          <w:szCs w:val="24"/>
        </w:rPr>
        <w:t>his intelligence is instrumental in constructing criminal cases and securing convictions (Ratcliffe, 2016).</w:t>
      </w:r>
      <w:r w:rsidR="00A740BB">
        <w:rPr>
          <w:color w:val="000000" w:themeColor="text1"/>
          <w:sz w:val="24"/>
          <w:szCs w:val="24"/>
        </w:rPr>
        <w:t xml:space="preserve"> Continuing to monitor these locations can also help officers discover further criminals that may be involved that have not been discovered by officers in the past, which will lead to further investigations in order to stop further criminal activity that may continue. </w:t>
      </w:r>
    </w:p>
    <w:p w14:paraId="635CB8CF" w14:textId="77777777" w:rsidR="00956697" w:rsidRPr="000E2843" w:rsidRDefault="00956697" w:rsidP="00956697">
      <w:pPr>
        <w:rPr>
          <w:color w:val="000000" w:themeColor="text1"/>
          <w:sz w:val="24"/>
          <w:szCs w:val="24"/>
        </w:rPr>
      </w:pPr>
    </w:p>
    <w:p w14:paraId="3F46E253" w14:textId="2BC1426D" w:rsidR="00956697" w:rsidRPr="000E2843" w:rsidRDefault="004B7B60" w:rsidP="00956697">
      <w:pPr>
        <w:rPr>
          <w:color w:val="000000" w:themeColor="text1"/>
          <w:sz w:val="24"/>
          <w:szCs w:val="24"/>
        </w:rPr>
      </w:pPr>
      <w:r w:rsidRPr="000E2843">
        <w:rPr>
          <w:color w:val="000000" w:themeColor="text1"/>
          <w:sz w:val="24"/>
          <w:szCs w:val="24"/>
        </w:rPr>
        <w:t>Criminals often use several vehicles to avoid detection and remain unidentified.</w:t>
      </w:r>
      <w:r w:rsidR="008747EA" w:rsidRPr="000E2843">
        <w:rPr>
          <w:color w:val="000000" w:themeColor="text1"/>
          <w:sz w:val="24"/>
          <w:szCs w:val="24"/>
        </w:rPr>
        <w:t xml:space="preserve"> </w:t>
      </w:r>
      <w:r w:rsidR="00E45A1D" w:rsidRPr="000E2843">
        <w:rPr>
          <w:color w:val="000000" w:themeColor="text1"/>
          <w:sz w:val="24"/>
          <w:szCs w:val="24"/>
        </w:rPr>
        <w:t xml:space="preserve">The policing organisation therefore uses ANPR to link the different vehicles </w:t>
      </w:r>
      <w:r w:rsidR="00E73699" w:rsidRPr="000E2843">
        <w:rPr>
          <w:color w:val="000000" w:themeColor="text1"/>
          <w:sz w:val="24"/>
          <w:szCs w:val="24"/>
        </w:rPr>
        <w:t xml:space="preserve">to individuals involved. ANPR allows </w:t>
      </w:r>
      <w:r w:rsidR="00F727E2" w:rsidRPr="000E2843">
        <w:rPr>
          <w:color w:val="000000" w:themeColor="text1"/>
          <w:sz w:val="24"/>
          <w:szCs w:val="24"/>
        </w:rPr>
        <w:t xml:space="preserve">the policing organisation to identify patterns and link in with </w:t>
      </w:r>
      <w:r w:rsidR="00BE0961" w:rsidRPr="000E2843">
        <w:rPr>
          <w:color w:val="000000" w:themeColor="text1"/>
          <w:sz w:val="24"/>
          <w:szCs w:val="24"/>
        </w:rPr>
        <w:t xml:space="preserve">intelligence databases, </w:t>
      </w:r>
      <w:r w:rsidR="00EF3DEE" w:rsidRPr="000E2843">
        <w:rPr>
          <w:color w:val="000000" w:themeColor="text1"/>
          <w:sz w:val="24"/>
          <w:szCs w:val="24"/>
        </w:rPr>
        <w:t>as a result police can uncover hi</w:t>
      </w:r>
      <w:r w:rsidR="005452DC" w:rsidRPr="000E2843">
        <w:rPr>
          <w:color w:val="000000" w:themeColor="text1"/>
          <w:sz w:val="24"/>
          <w:szCs w:val="24"/>
        </w:rPr>
        <w:t>dde</w:t>
      </w:r>
      <w:r w:rsidR="00EF3DEE" w:rsidRPr="000E2843">
        <w:rPr>
          <w:color w:val="000000" w:themeColor="text1"/>
          <w:sz w:val="24"/>
          <w:szCs w:val="24"/>
        </w:rPr>
        <w:t xml:space="preserve">n networks and </w:t>
      </w:r>
      <w:r w:rsidR="005452DC" w:rsidRPr="000E2843">
        <w:rPr>
          <w:color w:val="000000" w:themeColor="text1"/>
          <w:sz w:val="24"/>
          <w:szCs w:val="24"/>
        </w:rPr>
        <w:t>sabotage their operations (Gill,2020).</w:t>
      </w:r>
      <w:r w:rsidR="00A229D5">
        <w:rPr>
          <w:color w:val="000000" w:themeColor="text1"/>
          <w:sz w:val="24"/>
          <w:szCs w:val="24"/>
        </w:rPr>
        <w:t xml:space="preserve"> ANPR is a helpful tool in covert investigations, allowing authorities to track vehicles without causing suspicion to the driver. ANPR data is used by covert surveillance teams to predict the movements of suspects, operations and gather evidence for criminal prosecutions.</w:t>
      </w:r>
      <w:r w:rsidR="005452DC" w:rsidRPr="000E2843">
        <w:rPr>
          <w:color w:val="000000" w:themeColor="text1"/>
          <w:sz w:val="24"/>
          <w:szCs w:val="24"/>
        </w:rPr>
        <w:t xml:space="preserve"> </w:t>
      </w:r>
      <w:r w:rsidR="00956697" w:rsidRPr="005C75BA">
        <w:rPr>
          <w:color w:val="auto"/>
          <w:sz w:val="24"/>
          <w:szCs w:val="24"/>
        </w:rPr>
        <w:t>The technology enhances the efficiency of stakeouts and targeted interventions (Home Office, 2021).</w:t>
      </w:r>
    </w:p>
    <w:p w14:paraId="4B0EA2BC" w14:textId="77777777" w:rsidR="00423348" w:rsidRPr="000E2843" w:rsidRDefault="00423348" w:rsidP="00956697">
      <w:pPr>
        <w:rPr>
          <w:color w:val="000000" w:themeColor="text1"/>
          <w:sz w:val="24"/>
          <w:szCs w:val="24"/>
        </w:rPr>
      </w:pPr>
    </w:p>
    <w:p w14:paraId="1D6551A3" w14:textId="7E0355C3" w:rsidR="00956697" w:rsidRPr="000E2843" w:rsidRDefault="00956697" w:rsidP="00956697">
      <w:pPr>
        <w:rPr>
          <w:color w:val="000000" w:themeColor="text1"/>
          <w:sz w:val="24"/>
          <w:szCs w:val="24"/>
        </w:rPr>
      </w:pPr>
      <w:r w:rsidRPr="000E2843">
        <w:rPr>
          <w:color w:val="000000" w:themeColor="text1"/>
          <w:sz w:val="24"/>
          <w:szCs w:val="24"/>
        </w:rPr>
        <w:t xml:space="preserve">ANPR is </w:t>
      </w:r>
      <w:r w:rsidR="00A166F9" w:rsidRPr="000E2843">
        <w:rPr>
          <w:color w:val="000000" w:themeColor="text1"/>
          <w:sz w:val="24"/>
          <w:szCs w:val="24"/>
        </w:rPr>
        <w:t>useful</w:t>
      </w:r>
      <w:r w:rsidRPr="000E2843">
        <w:rPr>
          <w:color w:val="000000" w:themeColor="text1"/>
          <w:sz w:val="24"/>
          <w:szCs w:val="24"/>
        </w:rPr>
        <w:t xml:space="preserve"> in investigating major crimes such as terrorism, homicides, and organi</w:t>
      </w:r>
      <w:r w:rsidR="00E56DEB" w:rsidRPr="000E2843">
        <w:rPr>
          <w:color w:val="000000" w:themeColor="text1"/>
          <w:sz w:val="24"/>
          <w:szCs w:val="24"/>
        </w:rPr>
        <w:t>s</w:t>
      </w:r>
      <w:r w:rsidRPr="000E2843">
        <w:rPr>
          <w:color w:val="000000" w:themeColor="text1"/>
          <w:sz w:val="24"/>
          <w:szCs w:val="24"/>
        </w:rPr>
        <w:t>ed smuggling operations. By tracking suspect vehicles, law enforcement can reconstruct events leading to a crime, identify accomplices, and gather crucial evidence for prosecution (Europol, 2021). The</w:t>
      </w:r>
      <w:r w:rsidR="00EA4E42" w:rsidRPr="000E2843">
        <w:rPr>
          <w:color w:val="000000" w:themeColor="text1"/>
          <w:sz w:val="24"/>
          <w:szCs w:val="24"/>
        </w:rPr>
        <w:t xml:space="preserve"> </w:t>
      </w:r>
      <w:r w:rsidR="000317A9" w:rsidRPr="000E2843">
        <w:rPr>
          <w:color w:val="000000" w:themeColor="text1"/>
          <w:sz w:val="24"/>
          <w:szCs w:val="24"/>
        </w:rPr>
        <w:t>incorporation</w:t>
      </w:r>
      <w:r w:rsidRPr="000E2843">
        <w:rPr>
          <w:color w:val="000000" w:themeColor="text1"/>
          <w:sz w:val="24"/>
          <w:szCs w:val="24"/>
        </w:rPr>
        <w:t xml:space="preserve"> of ANPR with national and international intelligence databases further </w:t>
      </w:r>
      <w:r w:rsidR="0024258C" w:rsidRPr="000E2843">
        <w:rPr>
          <w:color w:val="000000" w:themeColor="text1"/>
          <w:sz w:val="24"/>
          <w:szCs w:val="24"/>
        </w:rPr>
        <w:t>amplifies</w:t>
      </w:r>
      <w:r w:rsidRPr="000E2843">
        <w:rPr>
          <w:color w:val="000000" w:themeColor="text1"/>
          <w:sz w:val="24"/>
          <w:szCs w:val="24"/>
        </w:rPr>
        <w:t xml:space="preserve"> cross-border investigations.</w:t>
      </w:r>
    </w:p>
    <w:p w14:paraId="3D8CD430" w14:textId="358B1AAE" w:rsidR="00404AA8" w:rsidRPr="000E2843" w:rsidRDefault="00404AA8" w:rsidP="00956697">
      <w:pPr>
        <w:rPr>
          <w:color w:val="000000" w:themeColor="text1"/>
          <w:sz w:val="24"/>
          <w:szCs w:val="24"/>
        </w:rPr>
      </w:pPr>
      <w:r w:rsidRPr="000E2843">
        <w:rPr>
          <w:color w:val="000000" w:themeColor="text1"/>
          <w:sz w:val="24"/>
          <w:szCs w:val="24"/>
        </w:rPr>
        <w:t xml:space="preserve">Even </w:t>
      </w:r>
      <w:r w:rsidR="00040CAB" w:rsidRPr="000E2843">
        <w:rPr>
          <w:color w:val="000000" w:themeColor="text1"/>
          <w:sz w:val="24"/>
          <w:szCs w:val="24"/>
        </w:rPr>
        <w:t>though</w:t>
      </w:r>
      <w:r w:rsidRPr="000E2843">
        <w:rPr>
          <w:color w:val="000000" w:themeColor="text1"/>
          <w:sz w:val="24"/>
          <w:szCs w:val="24"/>
        </w:rPr>
        <w:t xml:space="preserve"> ANPR and intelligence led road policing </w:t>
      </w:r>
      <w:r w:rsidR="003966F1" w:rsidRPr="000E2843">
        <w:rPr>
          <w:color w:val="000000" w:themeColor="text1"/>
          <w:sz w:val="24"/>
          <w:szCs w:val="24"/>
        </w:rPr>
        <w:t xml:space="preserve">are highly effective there are several weaknesses that need to be addressed </w:t>
      </w:r>
      <w:r w:rsidR="00040CAB" w:rsidRPr="000E2843">
        <w:rPr>
          <w:color w:val="000000" w:themeColor="text1"/>
          <w:sz w:val="24"/>
          <w:szCs w:val="24"/>
        </w:rPr>
        <w:t xml:space="preserve">elevate their impact. </w:t>
      </w:r>
    </w:p>
    <w:p w14:paraId="11B6D3B8" w14:textId="5D6DA684" w:rsidR="003E6E89" w:rsidRPr="000E2843" w:rsidRDefault="003E6E89" w:rsidP="00956697">
      <w:pPr>
        <w:rPr>
          <w:color w:val="000000" w:themeColor="text1"/>
          <w:sz w:val="24"/>
          <w:szCs w:val="24"/>
        </w:rPr>
      </w:pPr>
    </w:p>
    <w:p w14:paraId="3874EA07" w14:textId="3B4B498E" w:rsidR="00C53612" w:rsidRPr="000E2843" w:rsidRDefault="000110A9" w:rsidP="00956697">
      <w:pPr>
        <w:rPr>
          <w:color w:val="000000" w:themeColor="text1"/>
          <w:sz w:val="24"/>
          <w:szCs w:val="24"/>
        </w:rPr>
      </w:pPr>
      <w:r w:rsidRPr="000E2843">
        <w:rPr>
          <w:color w:val="000000" w:themeColor="text1"/>
          <w:sz w:val="24"/>
          <w:szCs w:val="24"/>
        </w:rPr>
        <w:t>There are privacy concerns</w:t>
      </w:r>
      <w:r w:rsidR="002952A0" w:rsidRPr="000E2843">
        <w:rPr>
          <w:color w:val="000000" w:themeColor="text1"/>
          <w:sz w:val="24"/>
          <w:szCs w:val="24"/>
        </w:rPr>
        <w:t xml:space="preserve"> regarding the collection and retention of ANPR data. </w:t>
      </w:r>
      <w:r w:rsidR="003C5B91" w:rsidRPr="000E2843">
        <w:rPr>
          <w:color w:val="000000" w:themeColor="text1"/>
          <w:sz w:val="24"/>
          <w:szCs w:val="24"/>
        </w:rPr>
        <w:t>ANPR systems are</w:t>
      </w:r>
      <w:r w:rsidR="00A57D0A" w:rsidRPr="000E2843">
        <w:rPr>
          <w:color w:val="000000" w:themeColor="text1"/>
          <w:sz w:val="24"/>
          <w:szCs w:val="24"/>
        </w:rPr>
        <w:t xml:space="preserve"> able to track the movements of vehicles, which may reveal sensitive information about an </w:t>
      </w:r>
      <w:r w:rsidR="00823C00" w:rsidRPr="000E2843">
        <w:rPr>
          <w:color w:val="000000" w:themeColor="text1"/>
          <w:sz w:val="24"/>
          <w:szCs w:val="24"/>
        </w:rPr>
        <w:t>individual’s</w:t>
      </w:r>
      <w:r w:rsidR="00A57D0A" w:rsidRPr="000E2843">
        <w:rPr>
          <w:color w:val="000000" w:themeColor="text1"/>
          <w:sz w:val="24"/>
          <w:szCs w:val="24"/>
        </w:rPr>
        <w:t xml:space="preserve"> </w:t>
      </w:r>
      <w:r w:rsidR="00823C00" w:rsidRPr="000E2843">
        <w:rPr>
          <w:color w:val="000000" w:themeColor="text1"/>
          <w:sz w:val="24"/>
          <w:szCs w:val="24"/>
        </w:rPr>
        <w:t>habits</w:t>
      </w:r>
      <w:r w:rsidR="00A57D0A" w:rsidRPr="000E2843">
        <w:rPr>
          <w:color w:val="000000" w:themeColor="text1"/>
          <w:sz w:val="24"/>
          <w:szCs w:val="24"/>
        </w:rPr>
        <w:t xml:space="preserve"> and routines. The </w:t>
      </w:r>
      <w:r w:rsidR="00823C00" w:rsidRPr="000E2843">
        <w:rPr>
          <w:color w:val="000000" w:themeColor="text1"/>
          <w:sz w:val="24"/>
          <w:szCs w:val="24"/>
        </w:rPr>
        <w:t>ANPR tracking can cause concern for persons who value their privacy, Carmen Cloud, 2025. Law enforcement must balance security concerns with individuals’ rights and ensure compliance with data protection laws (ICO, 2020).</w:t>
      </w:r>
      <w:r w:rsidR="008A19F4" w:rsidRPr="000E2843">
        <w:rPr>
          <w:color w:val="000000" w:themeColor="text1"/>
          <w:sz w:val="24"/>
          <w:szCs w:val="24"/>
        </w:rPr>
        <w:t xml:space="preserve"> </w:t>
      </w:r>
      <w:r w:rsidR="004F5C1A" w:rsidRPr="000E2843">
        <w:rPr>
          <w:color w:val="000000" w:themeColor="text1"/>
          <w:sz w:val="24"/>
          <w:szCs w:val="24"/>
        </w:rPr>
        <w:t xml:space="preserve">Another challenge involving ANPR </w:t>
      </w:r>
      <w:r w:rsidR="005E005C" w:rsidRPr="000E2843">
        <w:rPr>
          <w:color w:val="000000" w:themeColor="text1"/>
          <w:sz w:val="24"/>
          <w:szCs w:val="24"/>
        </w:rPr>
        <w:t xml:space="preserve">includes resourcing. As effective roads policing requires </w:t>
      </w:r>
      <w:r w:rsidR="006F5267" w:rsidRPr="000E2843">
        <w:rPr>
          <w:color w:val="000000" w:themeColor="text1"/>
          <w:sz w:val="24"/>
          <w:szCs w:val="24"/>
        </w:rPr>
        <w:t xml:space="preserve">a considerable </w:t>
      </w:r>
      <w:r w:rsidR="00A4117C" w:rsidRPr="000E2843">
        <w:rPr>
          <w:color w:val="000000" w:themeColor="text1"/>
          <w:sz w:val="24"/>
          <w:szCs w:val="24"/>
        </w:rPr>
        <w:t>i</w:t>
      </w:r>
      <w:r w:rsidR="006F5267" w:rsidRPr="000E2843">
        <w:rPr>
          <w:color w:val="000000" w:themeColor="text1"/>
          <w:sz w:val="24"/>
          <w:szCs w:val="24"/>
        </w:rPr>
        <w:t xml:space="preserve">nvestment in technology, </w:t>
      </w:r>
      <w:r w:rsidR="00A4117C" w:rsidRPr="000E2843">
        <w:rPr>
          <w:color w:val="000000" w:themeColor="text1"/>
          <w:sz w:val="24"/>
          <w:szCs w:val="24"/>
        </w:rPr>
        <w:t xml:space="preserve">officers, staff and training. Authorities </w:t>
      </w:r>
      <w:r w:rsidR="00EB0D51" w:rsidRPr="000E2843">
        <w:rPr>
          <w:color w:val="000000" w:themeColor="text1"/>
          <w:sz w:val="24"/>
          <w:szCs w:val="24"/>
        </w:rPr>
        <w:t xml:space="preserve">must strategically allocate resources to </w:t>
      </w:r>
      <w:r w:rsidR="00CA5CCF" w:rsidRPr="000E2843">
        <w:rPr>
          <w:color w:val="000000" w:themeColor="text1"/>
          <w:sz w:val="24"/>
          <w:szCs w:val="24"/>
        </w:rPr>
        <w:t>maximise efficiency.</w:t>
      </w:r>
      <w:r w:rsidR="00536A9A" w:rsidRPr="000E2843">
        <w:rPr>
          <w:color w:val="000000" w:themeColor="text1"/>
          <w:sz w:val="24"/>
          <w:szCs w:val="24"/>
        </w:rPr>
        <w:t xml:space="preserve"> Cross-Agency Collaboration involving </w:t>
      </w:r>
      <w:r w:rsidR="00536A9A" w:rsidRPr="000E2843">
        <w:rPr>
          <w:color w:val="000000" w:themeColor="text1"/>
          <w:sz w:val="24"/>
          <w:szCs w:val="24"/>
        </w:rPr>
        <w:lastRenderedPageBreak/>
        <w:t>intelligence-sharing among different agencies and jurisdictions is crucial for tackling organized crime. Enhancing inter-agency cooperation strengthens the effectiveness of road policing efforts (Interpol, 2022).</w:t>
      </w:r>
      <w:r w:rsidR="00C65889" w:rsidRPr="000E2843">
        <w:rPr>
          <w:color w:val="000000" w:themeColor="text1"/>
          <w:sz w:val="24"/>
          <w:szCs w:val="24"/>
        </w:rPr>
        <w:t xml:space="preserve"> Lastly, adaptation to criminal tactics, </w:t>
      </w:r>
      <w:r w:rsidR="00524132" w:rsidRPr="000E2843">
        <w:rPr>
          <w:color w:val="000000" w:themeColor="text1"/>
          <w:sz w:val="24"/>
          <w:szCs w:val="24"/>
        </w:rPr>
        <w:t>criminals tend to evolve their tactics in order to prevent any detection from officers or other agencies. Law enforcement must stay ahead by utilising innovative technologies and intelligence-gathering techniques (Levi &amp; Maguire, 2017</w:t>
      </w:r>
      <w:r w:rsidR="00751C24" w:rsidRPr="000E2843">
        <w:rPr>
          <w:color w:val="000000" w:themeColor="text1"/>
          <w:sz w:val="24"/>
          <w:szCs w:val="24"/>
        </w:rPr>
        <w:t>).</w:t>
      </w:r>
      <w:r w:rsidR="000B7F96">
        <w:rPr>
          <w:color w:val="000000" w:themeColor="text1"/>
          <w:sz w:val="24"/>
          <w:szCs w:val="24"/>
        </w:rPr>
        <w:t xml:space="preserve"> Another weakness is that it could be affected by weather conditions, harsh weather conditions like rain or snow can affect the </w:t>
      </w:r>
      <w:proofErr w:type="spellStart"/>
      <w:r w:rsidR="000B7F96">
        <w:rPr>
          <w:color w:val="000000" w:themeColor="text1"/>
          <w:sz w:val="24"/>
          <w:szCs w:val="24"/>
        </w:rPr>
        <w:t>systems</w:t>
      </w:r>
      <w:proofErr w:type="spellEnd"/>
      <w:r w:rsidR="000B7F96">
        <w:rPr>
          <w:color w:val="000000" w:themeColor="text1"/>
          <w:sz w:val="24"/>
          <w:szCs w:val="24"/>
        </w:rPr>
        <w:t xml:space="preserve"> ability to accurately read number plates, therefore reducing its efficiency (Aspiring Youth, 2025). If offenders are aware of the struggles that ANPR can face, then they may use road networks on days where ANPR technologies are less likely to be accurate. This can then interfere with police interceptions which can put the public at risk.</w:t>
      </w:r>
      <w:r w:rsidR="00751C24" w:rsidRPr="000E2843">
        <w:rPr>
          <w:color w:val="000000" w:themeColor="text1"/>
          <w:sz w:val="24"/>
          <w:szCs w:val="24"/>
        </w:rPr>
        <w:t xml:space="preserve"> If</w:t>
      </w:r>
      <w:r w:rsidR="00FD1490" w:rsidRPr="000E2843">
        <w:rPr>
          <w:color w:val="000000" w:themeColor="text1"/>
          <w:sz w:val="24"/>
          <w:szCs w:val="24"/>
        </w:rPr>
        <w:t xml:space="preserve"> intelligence and technological interferences are not made, it </w:t>
      </w:r>
      <w:r w:rsidR="00751C24" w:rsidRPr="000E2843">
        <w:rPr>
          <w:color w:val="000000" w:themeColor="text1"/>
          <w:sz w:val="24"/>
          <w:szCs w:val="24"/>
        </w:rPr>
        <w:t xml:space="preserve">will be easier for criminals to go unnoticed and therefore continue committing offences. </w:t>
      </w:r>
    </w:p>
    <w:p w14:paraId="0C9E6104" w14:textId="77777777" w:rsidR="00493095" w:rsidRPr="000E2843" w:rsidRDefault="00493095" w:rsidP="00956697">
      <w:pPr>
        <w:rPr>
          <w:color w:val="000000" w:themeColor="text1"/>
          <w:sz w:val="24"/>
          <w:szCs w:val="24"/>
        </w:rPr>
      </w:pPr>
    </w:p>
    <w:p w14:paraId="49224898" w14:textId="377846A7" w:rsidR="00E3294D" w:rsidRPr="000E2843" w:rsidRDefault="00493095" w:rsidP="00956697">
      <w:pPr>
        <w:rPr>
          <w:color w:val="000000" w:themeColor="text1"/>
          <w:sz w:val="24"/>
          <w:szCs w:val="24"/>
        </w:rPr>
      </w:pPr>
      <w:r w:rsidRPr="000E2843">
        <w:rPr>
          <w:color w:val="000000" w:themeColor="text1"/>
          <w:sz w:val="24"/>
          <w:szCs w:val="24"/>
        </w:rPr>
        <w:t>In conclusion, t</w:t>
      </w:r>
      <w:r w:rsidR="00956697" w:rsidRPr="000E2843">
        <w:rPr>
          <w:color w:val="000000" w:themeColor="text1"/>
          <w:sz w:val="24"/>
          <w:szCs w:val="24"/>
        </w:rPr>
        <w:t xml:space="preserve">he effective policing of road networks, driven by intelligence and technological advancements such as ANPR, is </w:t>
      </w:r>
      <w:r w:rsidRPr="000E2843">
        <w:rPr>
          <w:color w:val="000000" w:themeColor="text1"/>
          <w:sz w:val="24"/>
          <w:szCs w:val="24"/>
        </w:rPr>
        <w:t>fundamental in today’s</w:t>
      </w:r>
      <w:r w:rsidR="00956697" w:rsidRPr="000E2843">
        <w:rPr>
          <w:color w:val="000000" w:themeColor="text1"/>
          <w:sz w:val="24"/>
          <w:szCs w:val="24"/>
        </w:rPr>
        <w:t xml:space="preserve"> law enforcement. </w:t>
      </w:r>
      <w:r w:rsidR="002339B8" w:rsidRPr="000E2843">
        <w:rPr>
          <w:color w:val="000000" w:themeColor="text1"/>
          <w:sz w:val="24"/>
          <w:szCs w:val="24"/>
        </w:rPr>
        <w:t xml:space="preserve">Officers </w:t>
      </w:r>
      <w:r w:rsidR="00B728A4" w:rsidRPr="000E2843">
        <w:rPr>
          <w:color w:val="000000" w:themeColor="text1"/>
          <w:sz w:val="24"/>
          <w:szCs w:val="24"/>
        </w:rPr>
        <w:t xml:space="preserve">are able to disrupt illegal activities such as, </w:t>
      </w:r>
      <w:r w:rsidR="00840FE4" w:rsidRPr="000E2843">
        <w:rPr>
          <w:color w:val="000000" w:themeColor="text1"/>
          <w:sz w:val="24"/>
          <w:szCs w:val="24"/>
        </w:rPr>
        <w:t>human trafficking, child sexual exploitation</w:t>
      </w:r>
      <w:r w:rsidR="008C4FCC" w:rsidRPr="000E2843">
        <w:rPr>
          <w:color w:val="000000" w:themeColor="text1"/>
          <w:sz w:val="24"/>
          <w:szCs w:val="24"/>
        </w:rPr>
        <w:t xml:space="preserve">, </w:t>
      </w:r>
      <w:r w:rsidR="00840FE4" w:rsidRPr="000E2843">
        <w:rPr>
          <w:color w:val="000000" w:themeColor="text1"/>
          <w:sz w:val="24"/>
          <w:szCs w:val="24"/>
        </w:rPr>
        <w:t xml:space="preserve">drug smuggling </w:t>
      </w:r>
      <w:r w:rsidR="008C4FCC" w:rsidRPr="000E2843">
        <w:rPr>
          <w:color w:val="000000" w:themeColor="text1"/>
          <w:sz w:val="24"/>
          <w:szCs w:val="24"/>
        </w:rPr>
        <w:t xml:space="preserve">and organised crime </w:t>
      </w:r>
      <w:r w:rsidR="00840FE4" w:rsidRPr="000E2843">
        <w:rPr>
          <w:color w:val="000000" w:themeColor="text1"/>
          <w:sz w:val="24"/>
          <w:szCs w:val="24"/>
        </w:rPr>
        <w:t xml:space="preserve">by increasing intelligence to target those </w:t>
      </w:r>
      <w:r w:rsidR="00E3294D" w:rsidRPr="000E2843">
        <w:rPr>
          <w:color w:val="000000" w:themeColor="text1"/>
          <w:sz w:val="24"/>
          <w:szCs w:val="24"/>
        </w:rPr>
        <w:t>high-risk</w:t>
      </w:r>
      <w:r w:rsidR="00782C79" w:rsidRPr="000E2843">
        <w:rPr>
          <w:color w:val="000000" w:themeColor="text1"/>
          <w:sz w:val="24"/>
          <w:szCs w:val="24"/>
        </w:rPr>
        <w:t xml:space="preserve"> vehicles and </w:t>
      </w:r>
      <w:r w:rsidR="008C4FCC" w:rsidRPr="000E2843">
        <w:rPr>
          <w:color w:val="000000" w:themeColor="text1"/>
          <w:sz w:val="24"/>
          <w:szCs w:val="24"/>
        </w:rPr>
        <w:t>illicit networks.</w:t>
      </w:r>
      <w:r w:rsidR="00E3294D" w:rsidRPr="000E2843">
        <w:rPr>
          <w:color w:val="000000" w:themeColor="text1"/>
          <w:sz w:val="24"/>
          <w:szCs w:val="24"/>
        </w:rPr>
        <w:t xml:space="preserve"> </w:t>
      </w:r>
      <w:r w:rsidR="008D3258" w:rsidRPr="000E2843">
        <w:rPr>
          <w:color w:val="000000" w:themeColor="text1"/>
          <w:sz w:val="24"/>
          <w:szCs w:val="24"/>
        </w:rPr>
        <w:t xml:space="preserve">Continuing to use ANPR is also helpful </w:t>
      </w:r>
      <w:r w:rsidR="00544E87" w:rsidRPr="000E2843">
        <w:rPr>
          <w:color w:val="000000" w:themeColor="text1"/>
          <w:sz w:val="24"/>
          <w:szCs w:val="24"/>
        </w:rPr>
        <w:t xml:space="preserve">to identify the areas in which offenders are travelling to then engage with other police forces that are local to intercept these vehicles. </w:t>
      </w:r>
      <w:r w:rsidR="00F867A2" w:rsidRPr="000E2843">
        <w:rPr>
          <w:color w:val="000000" w:themeColor="text1"/>
          <w:sz w:val="24"/>
          <w:szCs w:val="24"/>
        </w:rPr>
        <w:t xml:space="preserve">ANPR improves investigative </w:t>
      </w:r>
      <w:r w:rsidR="00B33719" w:rsidRPr="000E2843">
        <w:rPr>
          <w:color w:val="000000" w:themeColor="text1"/>
          <w:sz w:val="24"/>
          <w:szCs w:val="24"/>
        </w:rPr>
        <w:t>abilities by providing live alerts</w:t>
      </w:r>
      <w:r w:rsidR="00901D00" w:rsidRPr="000E2843">
        <w:rPr>
          <w:color w:val="000000" w:themeColor="text1"/>
          <w:sz w:val="24"/>
          <w:szCs w:val="24"/>
        </w:rPr>
        <w:t xml:space="preserve">, historical data analysis and surveillance support. </w:t>
      </w:r>
      <w:r w:rsidR="009F2623" w:rsidRPr="000E2843">
        <w:rPr>
          <w:color w:val="000000" w:themeColor="text1"/>
          <w:sz w:val="24"/>
          <w:szCs w:val="24"/>
        </w:rPr>
        <w:t>Regardless of challenges, intelligence led roads policing remains a</w:t>
      </w:r>
      <w:r w:rsidR="0077708F" w:rsidRPr="000E2843">
        <w:rPr>
          <w:color w:val="000000" w:themeColor="text1"/>
          <w:sz w:val="24"/>
          <w:szCs w:val="24"/>
        </w:rPr>
        <w:t>n important strategy in attempts to deter serious and organise crim</w:t>
      </w:r>
      <w:r w:rsidR="00FD6DD6">
        <w:rPr>
          <w:color w:val="000000" w:themeColor="text1"/>
          <w:sz w:val="24"/>
          <w:szCs w:val="24"/>
        </w:rPr>
        <w:t>e</w:t>
      </w:r>
      <w:r w:rsidR="0077708F" w:rsidRPr="000E2843">
        <w:rPr>
          <w:color w:val="000000" w:themeColor="text1"/>
          <w:sz w:val="24"/>
          <w:szCs w:val="24"/>
        </w:rPr>
        <w:t xml:space="preserve">s, ensuring public safety and </w:t>
      </w:r>
      <w:r w:rsidR="00BE2852" w:rsidRPr="000E2843">
        <w:rPr>
          <w:color w:val="000000" w:themeColor="text1"/>
          <w:sz w:val="24"/>
          <w:szCs w:val="24"/>
        </w:rPr>
        <w:t>comply with the rule of the law.</w:t>
      </w:r>
      <w:r w:rsidR="00826FF3" w:rsidRPr="000E2843">
        <w:rPr>
          <w:color w:val="000000" w:themeColor="text1"/>
          <w:sz w:val="24"/>
          <w:szCs w:val="24"/>
        </w:rPr>
        <w:t xml:space="preserve"> </w:t>
      </w:r>
    </w:p>
    <w:p w14:paraId="3574850D" w14:textId="77777777" w:rsidR="00E3294D" w:rsidRDefault="00E3294D" w:rsidP="00956697">
      <w:pPr>
        <w:rPr>
          <w:sz w:val="24"/>
          <w:szCs w:val="24"/>
        </w:rPr>
      </w:pPr>
    </w:p>
    <w:p w14:paraId="5438875C" w14:textId="77777777" w:rsidR="008D38A9" w:rsidRDefault="008D38A9" w:rsidP="00956697">
      <w:pPr>
        <w:rPr>
          <w:sz w:val="24"/>
          <w:szCs w:val="24"/>
        </w:rPr>
      </w:pPr>
    </w:p>
    <w:p w14:paraId="585519A4" w14:textId="3866A6F9" w:rsidR="00025650" w:rsidRPr="000B7F96" w:rsidRDefault="008D38A9" w:rsidP="00BE2852">
      <w:pPr>
        <w:rPr>
          <w:color w:val="auto"/>
          <w:sz w:val="24"/>
          <w:szCs w:val="24"/>
        </w:rPr>
      </w:pPr>
      <w:r w:rsidRPr="000B7F96">
        <w:rPr>
          <w:color w:val="auto"/>
          <w:sz w:val="24"/>
          <w:szCs w:val="24"/>
        </w:rPr>
        <w:t>Word count</w:t>
      </w:r>
      <w:r w:rsidR="004F6395" w:rsidRPr="000B7F96">
        <w:rPr>
          <w:color w:val="auto"/>
          <w:sz w:val="24"/>
          <w:szCs w:val="24"/>
        </w:rPr>
        <w:t xml:space="preserve"> </w:t>
      </w:r>
      <w:r w:rsidRPr="000B7F96">
        <w:rPr>
          <w:color w:val="auto"/>
          <w:sz w:val="24"/>
          <w:szCs w:val="24"/>
        </w:rPr>
        <w:t>1</w:t>
      </w:r>
      <w:r w:rsidR="00E20FFB" w:rsidRPr="000B7F96">
        <w:rPr>
          <w:color w:val="auto"/>
          <w:sz w:val="24"/>
          <w:szCs w:val="24"/>
        </w:rPr>
        <w:t>5</w:t>
      </w:r>
      <w:r w:rsidR="000B7F96">
        <w:rPr>
          <w:color w:val="auto"/>
          <w:sz w:val="24"/>
          <w:szCs w:val="24"/>
        </w:rPr>
        <w:t>89</w:t>
      </w:r>
    </w:p>
    <w:p w14:paraId="53C57CDF" w14:textId="54B365ED"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3592A78" w:rsidR="00FE5420" w:rsidRDefault="00FE5420" w:rsidP="00FE5420">
            <w:pPr>
              <w:overflowPunct/>
              <w:autoSpaceDE/>
              <w:autoSpaceDN/>
              <w:adjustRightInd/>
              <w:rPr>
                <w:sz w:val="22"/>
                <w:szCs w:val="22"/>
                <w:lang w:eastAsia="zh-TW"/>
              </w:rPr>
            </w:pPr>
            <w:r w:rsidRPr="00FE5420">
              <w:rPr>
                <w:sz w:val="22"/>
                <w:szCs w:val="22"/>
                <w:lang w:eastAsia="zh-TW"/>
              </w:rPr>
              <w:t> </w:t>
            </w:r>
            <w:r w:rsidR="004A64D7">
              <w:rPr>
                <w:sz w:val="22"/>
                <w:szCs w:val="22"/>
                <w:lang w:eastAsia="zh-TW"/>
              </w:rPr>
              <w:t>PACE and use of powers</w:t>
            </w:r>
          </w:p>
          <w:p w14:paraId="0F3A96C8" w14:textId="77777777" w:rsidR="004A64D7" w:rsidRDefault="004A64D7" w:rsidP="00FE5420">
            <w:pPr>
              <w:overflowPunct/>
              <w:autoSpaceDE/>
              <w:autoSpaceDN/>
              <w:adjustRightInd/>
              <w:rPr>
                <w:sz w:val="22"/>
                <w:szCs w:val="22"/>
                <w:lang w:eastAsia="zh-TW"/>
              </w:rPr>
            </w:pPr>
          </w:p>
          <w:p w14:paraId="7039BC1D" w14:textId="77777777" w:rsidR="004A64D7" w:rsidRDefault="004A64D7" w:rsidP="00FE5420">
            <w:pPr>
              <w:overflowPunct/>
              <w:autoSpaceDE/>
              <w:autoSpaceDN/>
              <w:adjustRightInd/>
              <w:rPr>
                <w:sz w:val="22"/>
                <w:szCs w:val="22"/>
                <w:lang w:eastAsia="zh-TW"/>
              </w:rPr>
            </w:pPr>
          </w:p>
          <w:p w14:paraId="035C2735" w14:textId="77777777" w:rsidR="004A64D7" w:rsidRDefault="004A64D7" w:rsidP="00FE5420">
            <w:pPr>
              <w:overflowPunct/>
              <w:autoSpaceDE/>
              <w:autoSpaceDN/>
              <w:adjustRightInd/>
              <w:rPr>
                <w:sz w:val="22"/>
                <w:szCs w:val="22"/>
                <w:lang w:eastAsia="zh-TW"/>
              </w:rPr>
            </w:pPr>
          </w:p>
          <w:p w14:paraId="491FF3D8" w14:textId="77777777" w:rsidR="004A64D7" w:rsidRDefault="004A64D7" w:rsidP="00FE5420">
            <w:pPr>
              <w:overflowPunct/>
              <w:autoSpaceDE/>
              <w:autoSpaceDN/>
              <w:adjustRightInd/>
              <w:rPr>
                <w:sz w:val="22"/>
                <w:szCs w:val="22"/>
                <w:lang w:eastAsia="zh-TW"/>
              </w:rPr>
            </w:pPr>
          </w:p>
          <w:p w14:paraId="7ECB9166" w14:textId="77777777" w:rsidR="004A64D7" w:rsidRDefault="004A64D7" w:rsidP="00FE5420">
            <w:pPr>
              <w:overflowPunct/>
              <w:autoSpaceDE/>
              <w:autoSpaceDN/>
              <w:adjustRightInd/>
              <w:rPr>
                <w:sz w:val="22"/>
                <w:szCs w:val="22"/>
                <w:lang w:eastAsia="zh-TW"/>
              </w:rPr>
            </w:pPr>
          </w:p>
          <w:p w14:paraId="2F9EE1EF" w14:textId="77777777" w:rsidR="004A64D7" w:rsidRDefault="004A64D7" w:rsidP="00FE5420">
            <w:pPr>
              <w:overflowPunct/>
              <w:autoSpaceDE/>
              <w:autoSpaceDN/>
              <w:adjustRightInd/>
              <w:rPr>
                <w:sz w:val="22"/>
                <w:szCs w:val="22"/>
                <w:lang w:eastAsia="zh-TW"/>
              </w:rPr>
            </w:pPr>
          </w:p>
          <w:p w14:paraId="3FBB86AB" w14:textId="77777777" w:rsidR="004A64D7" w:rsidRDefault="004A64D7" w:rsidP="00FE5420">
            <w:pPr>
              <w:overflowPunct/>
              <w:autoSpaceDE/>
              <w:autoSpaceDN/>
              <w:adjustRightInd/>
              <w:rPr>
                <w:sz w:val="22"/>
                <w:szCs w:val="22"/>
                <w:lang w:eastAsia="zh-TW"/>
              </w:rPr>
            </w:pPr>
          </w:p>
          <w:p w14:paraId="24A21629" w14:textId="28543B8A" w:rsidR="004A64D7" w:rsidRPr="00FE5420" w:rsidRDefault="004A64D7"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Road traffic legislation </w:t>
            </w:r>
          </w:p>
          <w:p w14:paraId="6FB7EF8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A37EE7A" w14:textId="77777777" w:rsidR="004A64D7" w:rsidRDefault="004A64D7" w:rsidP="00FE5420">
            <w:pPr>
              <w:overflowPunct/>
              <w:autoSpaceDE/>
              <w:autoSpaceDN/>
              <w:adjustRightInd/>
              <w:rPr>
                <w:sz w:val="22"/>
                <w:szCs w:val="22"/>
                <w:lang w:eastAsia="zh-TW"/>
              </w:rPr>
            </w:pPr>
          </w:p>
          <w:p w14:paraId="17366CC2" w14:textId="77777777" w:rsidR="004A64D7" w:rsidRDefault="004A64D7" w:rsidP="00FE5420">
            <w:pPr>
              <w:overflowPunct/>
              <w:autoSpaceDE/>
              <w:autoSpaceDN/>
              <w:adjustRightInd/>
              <w:rPr>
                <w:sz w:val="22"/>
                <w:szCs w:val="22"/>
                <w:lang w:eastAsia="zh-TW"/>
              </w:rPr>
            </w:pPr>
          </w:p>
          <w:p w14:paraId="2ADB9F3E" w14:textId="77777777" w:rsidR="004A64D7" w:rsidRDefault="004A64D7" w:rsidP="00FE5420">
            <w:pPr>
              <w:overflowPunct/>
              <w:autoSpaceDE/>
              <w:autoSpaceDN/>
              <w:adjustRightInd/>
              <w:rPr>
                <w:sz w:val="22"/>
                <w:szCs w:val="22"/>
                <w:lang w:eastAsia="zh-TW"/>
              </w:rPr>
            </w:pPr>
          </w:p>
          <w:p w14:paraId="239097A7" w14:textId="77777777" w:rsidR="004A64D7" w:rsidRDefault="004A64D7" w:rsidP="00FE5420">
            <w:pPr>
              <w:overflowPunct/>
              <w:autoSpaceDE/>
              <w:autoSpaceDN/>
              <w:adjustRightInd/>
              <w:rPr>
                <w:sz w:val="22"/>
                <w:szCs w:val="22"/>
                <w:lang w:eastAsia="zh-TW"/>
              </w:rPr>
            </w:pPr>
          </w:p>
          <w:p w14:paraId="4E02E72B" w14:textId="77777777" w:rsidR="004A64D7" w:rsidRDefault="004A64D7" w:rsidP="00FE5420">
            <w:pPr>
              <w:overflowPunct/>
              <w:autoSpaceDE/>
              <w:autoSpaceDN/>
              <w:adjustRightInd/>
              <w:rPr>
                <w:sz w:val="24"/>
                <w:szCs w:val="24"/>
                <w:lang w:eastAsia="zh-TW"/>
              </w:rPr>
            </w:pPr>
          </w:p>
          <w:p w14:paraId="0B2F28E3" w14:textId="483D367D" w:rsidR="004A64D7" w:rsidRDefault="004A64D7" w:rsidP="00FE5420">
            <w:pPr>
              <w:overflowPunct/>
              <w:autoSpaceDE/>
              <w:autoSpaceDN/>
              <w:adjustRightInd/>
              <w:rPr>
                <w:sz w:val="24"/>
                <w:szCs w:val="24"/>
                <w:lang w:eastAsia="zh-TW"/>
              </w:rPr>
            </w:pPr>
            <w:r>
              <w:rPr>
                <w:sz w:val="24"/>
                <w:szCs w:val="24"/>
                <w:lang w:eastAsia="zh-TW"/>
              </w:rPr>
              <w:lastRenderedPageBreak/>
              <w:t xml:space="preserve">Mental health act </w:t>
            </w:r>
          </w:p>
          <w:p w14:paraId="0E5FC03A" w14:textId="77777777" w:rsidR="004A64D7" w:rsidRDefault="004A64D7" w:rsidP="00FE5420">
            <w:pPr>
              <w:overflowPunct/>
              <w:autoSpaceDE/>
              <w:autoSpaceDN/>
              <w:adjustRightInd/>
              <w:rPr>
                <w:sz w:val="24"/>
                <w:szCs w:val="24"/>
                <w:lang w:eastAsia="zh-TW"/>
              </w:rPr>
            </w:pPr>
          </w:p>
          <w:p w14:paraId="5B75C075" w14:textId="77777777" w:rsidR="004A64D7" w:rsidRDefault="004A64D7" w:rsidP="00FE5420">
            <w:pPr>
              <w:overflowPunct/>
              <w:autoSpaceDE/>
              <w:autoSpaceDN/>
              <w:adjustRightInd/>
              <w:rPr>
                <w:sz w:val="24"/>
                <w:szCs w:val="24"/>
                <w:lang w:eastAsia="zh-TW"/>
              </w:rPr>
            </w:pPr>
          </w:p>
          <w:p w14:paraId="77E3049E" w14:textId="77777777" w:rsidR="004A64D7" w:rsidRDefault="004A64D7" w:rsidP="00FE5420">
            <w:pPr>
              <w:overflowPunct/>
              <w:autoSpaceDE/>
              <w:autoSpaceDN/>
              <w:adjustRightInd/>
              <w:rPr>
                <w:sz w:val="24"/>
                <w:szCs w:val="24"/>
                <w:lang w:eastAsia="zh-TW"/>
              </w:rPr>
            </w:pPr>
          </w:p>
          <w:p w14:paraId="1F936B7D" w14:textId="4416A704"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Vulnerability identification</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124211" w14:textId="77777777" w:rsidR="004A64D7" w:rsidRDefault="00FE5420" w:rsidP="00FE5420">
            <w:pPr>
              <w:overflowPunct/>
              <w:autoSpaceDE/>
              <w:autoSpaceDN/>
              <w:adjustRightInd/>
              <w:rPr>
                <w:sz w:val="22"/>
                <w:szCs w:val="22"/>
                <w:lang w:eastAsia="zh-TW"/>
              </w:rPr>
            </w:pPr>
            <w:r w:rsidRPr="00FE5420">
              <w:rPr>
                <w:sz w:val="22"/>
                <w:szCs w:val="22"/>
                <w:lang w:eastAsia="zh-TW"/>
              </w:rPr>
              <w:t>5-7</w:t>
            </w:r>
          </w:p>
          <w:p w14:paraId="68897CC9" w14:textId="77777777" w:rsidR="004A64D7" w:rsidRDefault="004A64D7" w:rsidP="00FE5420">
            <w:pPr>
              <w:overflowPunct/>
              <w:autoSpaceDE/>
              <w:autoSpaceDN/>
              <w:adjustRightInd/>
              <w:rPr>
                <w:sz w:val="22"/>
                <w:szCs w:val="22"/>
                <w:lang w:eastAsia="zh-TW"/>
              </w:rPr>
            </w:pPr>
          </w:p>
          <w:p w14:paraId="4F4734CC" w14:textId="7476EDD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9446CB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99D5127" w14:textId="77777777" w:rsidR="004A64D7" w:rsidRDefault="004A64D7" w:rsidP="00FE5420">
            <w:pPr>
              <w:overflowPunct/>
              <w:autoSpaceDE/>
              <w:autoSpaceDN/>
              <w:adjustRightInd/>
              <w:rPr>
                <w:sz w:val="24"/>
                <w:szCs w:val="24"/>
                <w:lang w:eastAsia="zh-TW"/>
              </w:rPr>
            </w:pPr>
          </w:p>
          <w:p w14:paraId="4DCE0F21" w14:textId="77777777" w:rsidR="004A64D7" w:rsidRDefault="004A64D7" w:rsidP="00FE5420">
            <w:pPr>
              <w:overflowPunct/>
              <w:autoSpaceDE/>
              <w:autoSpaceDN/>
              <w:adjustRightInd/>
              <w:rPr>
                <w:sz w:val="24"/>
                <w:szCs w:val="24"/>
                <w:lang w:eastAsia="zh-TW"/>
              </w:rPr>
            </w:pPr>
            <w:r>
              <w:rPr>
                <w:sz w:val="24"/>
                <w:szCs w:val="24"/>
                <w:lang w:eastAsia="zh-TW"/>
              </w:rPr>
              <w:t>9</w:t>
            </w:r>
          </w:p>
          <w:p w14:paraId="00373EF2" w14:textId="77777777" w:rsidR="004A64D7" w:rsidRDefault="004A64D7" w:rsidP="00FE5420">
            <w:pPr>
              <w:overflowPunct/>
              <w:autoSpaceDE/>
              <w:autoSpaceDN/>
              <w:adjustRightInd/>
              <w:rPr>
                <w:sz w:val="24"/>
                <w:szCs w:val="24"/>
                <w:lang w:eastAsia="zh-TW"/>
              </w:rPr>
            </w:pPr>
          </w:p>
          <w:p w14:paraId="78532460" w14:textId="77777777" w:rsidR="004A64D7" w:rsidRDefault="004A64D7" w:rsidP="00FE5420">
            <w:pPr>
              <w:overflowPunct/>
              <w:autoSpaceDE/>
              <w:autoSpaceDN/>
              <w:adjustRightInd/>
              <w:rPr>
                <w:sz w:val="24"/>
                <w:szCs w:val="24"/>
                <w:lang w:eastAsia="zh-TW"/>
              </w:rPr>
            </w:pPr>
          </w:p>
          <w:p w14:paraId="3AF4D2FF" w14:textId="77777777" w:rsidR="004A64D7" w:rsidRDefault="004A64D7" w:rsidP="00FE5420">
            <w:pPr>
              <w:overflowPunct/>
              <w:autoSpaceDE/>
              <w:autoSpaceDN/>
              <w:adjustRightInd/>
              <w:rPr>
                <w:sz w:val="24"/>
                <w:szCs w:val="24"/>
                <w:lang w:eastAsia="zh-TW"/>
              </w:rPr>
            </w:pPr>
          </w:p>
          <w:p w14:paraId="4823ADEF" w14:textId="77777777" w:rsidR="004A64D7" w:rsidRDefault="004A64D7" w:rsidP="00FE5420">
            <w:pPr>
              <w:overflowPunct/>
              <w:autoSpaceDE/>
              <w:autoSpaceDN/>
              <w:adjustRightInd/>
              <w:rPr>
                <w:sz w:val="24"/>
                <w:szCs w:val="24"/>
                <w:lang w:eastAsia="zh-TW"/>
              </w:rPr>
            </w:pPr>
          </w:p>
          <w:p w14:paraId="407E9CF1" w14:textId="77777777" w:rsidR="004A64D7" w:rsidRDefault="004A64D7" w:rsidP="00FE5420">
            <w:pPr>
              <w:overflowPunct/>
              <w:autoSpaceDE/>
              <w:autoSpaceDN/>
              <w:adjustRightInd/>
              <w:rPr>
                <w:sz w:val="24"/>
                <w:szCs w:val="24"/>
                <w:lang w:eastAsia="zh-TW"/>
              </w:rPr>
            </w:pPr>
          </w:p>
          <w:p w14:paraId="4132645B" w14:textId="77777777" w:rsidR="004A64D7" w:rsidRDefault="004A64D7" w:rsidP="00FE5420">
            <w:pPr>
              <w:overflowPunct/>
              <w:autoSpaceDE/>
              <w:autoSpaceDN/>
              <w:adjustRightInd/>
              <w:rPr>
                <w:sz w:val="24"/>
                <w:szCs w:val="24"/>
                <w:lang w:eastAsia="zh-TW"/>
              </w:rPr>
            </w:pPr>
          </w:p>
          <w:p w14:paraId="5F731D91" w14:textId="77777777" w:rsidR="004A64D7" w:rsidRDefault="004A64D7" w:rsidP="00FE5420">
            <w:pPr>
              <w:overflowPunct/>
              <w:autoSpaceDE/>
              <w:autoSpaceDN/>
              <w:adjustRightInd/>
              <w:rPr>
                <w:sz w:val="24"/>
                <w:szCs w:val="24"/>
                <w:lang w:eastAsia="zh-TW"/>
              </w:rPr>
            </w:pPr>
          </w:p>
          <w:p w14:paraId="5B07D3FC" w14:textId="77777777" w:rsidR="004A64D7" w:rsidRDefault="004A64D7" w:rsidP="00FE5420">
            <w:pPr>
              <w:overflowPunct/>
              <w:autoSpaceDE/>
              <w:autoSpaceDN/>
              <w:adjustRightInd/>
              <w:rPr>
                <w:sz w:val="24"/>
                <w:szCs w:val="24"/>
                <w:lang w:eastAsia="zh-TW"/>
              </w:rPr>
            </w:pPr>
            <w:r>
              <w:rPr>
                <w:sz w:val="24"/>
                <w:szCs w:val="24"/>
                <w:lang w:eastAsia="zh-TW"/>
              </w:rPr>
              <w:t>8</w:t>
            </w:r>
          </w:p>
          <w:p w14:paraId="3141A764" w14:textId="77777777" w:rsidR="004A64D7" w:rsidRDefault="004A64D7" w:rsidP="00FE5420">
            <w:pPr>
              <w:overflowPunct/>
              <w:autoSpaceDE/>
              <w:autoSpaceDN/>
              <w:adjustRightInd/>
              <w:rPr>
                <w:sz w:val="24"/>
                <w:szCs w:val="24"/>
                <w:lang w:eastAsia="zh-TW"/>
              </w:rPr>
            </w:pPr>
          </w:p>
          <w:p w14:paraId="516F7B73" w14:textId="77777777" w:rsidR="004A64D7" w:rsidRDefault="004A64D7" w:rsidP="00FE5420">
            <w:pPr>
              <w:overflowPunct/>
              <w:autoSpaceDE/>
              <w:autoSpaceDN/>
              <w:adjustRightInd/>
              <w:rPr>
                <w:sz w:val="24"/>
                <w:szCs w:val="24"/>
                <w:lang w:eastAsia="zh-TW"/>
              </w:rPr>
            </w:pPr>
          </w:p>
          <w:p w14:paraId="72AB8EDB" w14:textId="77777777" w:rsidR="004A64D7" w:rsidRDefault="004A64D7" w:rsidP="00FE5420">
            <w:pPr>
              <w:overflowPunct/>
              <w:autoSpaceDE/>
              <w:autoSpaceDN/>
              <w:adjustRightInd/>
              <w:rPr>
                <w:sz w:val="24"/>
                <w:szCs w:val="24"/>
                <w:lang w:eastAsia="zh-TW"/>
              </w:rPr>
            </w:pPr>
          </w:p>
          <w:p w14:paraId="69D93B89" w14:textId="77777777" w:rsidR="004A64D7" w:rsidRDefault="004A64D7" w:rsidP="00FE5420">
            <w:pPr>
              <w:overflowPunct/>
              <w:autoSpaceDE/>
              <w:autoSpaceDN/>
              <w:adjustRightInd/>
              <w:rPr>
                <w:sz w:val="24"/>
                <w:szCs w:val="24"/>
                <w:lang w:eastAsia="zh-TW"/>
              </w:rPr>
            </w:pPr>
          </w:p>
          <w:p w14:paraId="6C6C9AF8" w14:textId="77777777" w:rsidR="004A64D7" w:rsidRDefault="004A64D7" w:rsidP="00FE5420">
            <w:pPr>
              <w:overflowPunct/>
              <w:autoSpaceDE/>
              <w:autoSpaceDN/>
              <w:adjustRightInd/>
              <w:rPr>
                <w:sz w:val="24"/>
                <w:szCs w:val="24"/>
                <w:lang w:eastAsia="zh-TW"/>
              </w:rPr>
            </w:pPr>
          </w:p>
          <w:p w14:paraId="22BE0A5B" w14:textId="77777777" w:rsidR="004A64D7" w:rsidRDefault="004A64D7" w:rsidP="00FE5420">
            <w:pPr>
              <w:overflowPunct/>
              <w:autoSpaceDE/>
              <w:autoSpaceDN/>
              <w:adjustRightInd/>
              <w:rPr>
                <w:sz w:val="24"/>
                <w:szCs w:val="24"/>
                <w:lang w:eastAsia="zh-TW"/>
              </w:rPr>
            </w:pPr>
          </w:p>
          <w:p w14:paraId="37C781E8" w14:textId="77777777" w:rsidR="004A64D7" w:rsidRDefault="004A64D7" w:rsidP="00FE5420">
            <w:pPr>
              <w:overflowPunct/>
              <w:autoSpaceDE/>
              <w:autoSpaceDN/>
              <w:adjustRightInd/>
              <w:rPr>
                <w:sz w:val="24"/>
                <w:szCs w:val="24"/>
                <w:lang w:eastAsia="zh-TW"/>
              </w:rPr>
            </w:pPr>
            <w:r>
              <w:rPr>
                <w:sz w:val="24"/>
                <w:szCs w:val="24"/>
                <w:lang w:eastAsia="zh-TW"/>
              </w:rPr>
              <w:lastRenderedPageBreak/>
              <w:t>8</w:t>
            </w:r>
          </w:p>
          <w:p w14:paraId="62D578DF" w14:textId="77777777" w:rsidR="004A64D7" w:rsidRDefault="004A64D7" w:rsidP="00FE5420">
            <w:pPr>
              <w:overflowPunct/>
              <w:autoSpaceDE/>
              <w:autoSpaceDN/>
              <w:adjustRightInd/>
              <w:rPr>
                <w:sz w:val="24"/>
                <w:szCs w:val="24"/>
                <w:lang w:eastAsia="zh-TW"/>
              </w:rPr>
            </w:pPr>
          </w:p>
          <w:p w14:paraId="15165F8F" w14:textId="77777777" w:rsidR="004A64D7" w:rsidRDefault="004A64D7" w:rsidP="00FE5420">
            <w:pPr>
              <w:overflowPunct/>
              <w:autoSpaceDE/>
              <w:autoSpaceDN/>
              <w:adjustRightInd/>
              <w:rPr>
                <w:sz w:val="24"/>
                <w:szCs w:val="24"/>
                <w:lang w:eastAsia="zh-TW"/>
              </w:rPr>
            </w:pPr>
          </w:p>
          <w:p w14:paraId="7C926A74" w14:textId="77777777" w:rsidR="004A64D7" w:rsidRDefault="004A64D7" w:rsidP="00FE5420">
            <w:pPr>
              <w:overflowPunct/>
              <w:autoSpaceDE/>
              <w:autoSpaceDN/>
              <w:adjustRightInd/>
              <w:rPr>
                <w:sz w:val="24"/>
                <w:szCs w:val="24"/>
                <w:lang w:eastAsia="zh-TW"/>
              </w:rPr>
            </w:pPr>
          </w:p>
          <w:p w14:paraId="084D2D24" w14:textId="180AE53F"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77EFDC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E99634E" w14:textId="77777777" w:rsidR="004A64D7" w:rsidRDefault="004A64D7" w:rsidP="00FE5420">
            <w:pPr>
              <w:overflowPunct/>
              <w:autoSpaceDE/>
              <w:autoSpaceDN/>
              <w:adjustRightInd/>
              <w:rPr>
                <w:sz w:val="22"/>
                <w:szCs w:val="22"/>
                <w:lang w:eastAsia="zh-TW"/>
              </w:rPr>
            </w:pPr>
          </w:p>
          <w:p w14:paraId="680DF7E1" w14:textId="77777777" w:rsidR="004A64D7" w:rsidRDefault="004A64D7" w:rsidP="00FE5420">
            <w:pPr>
              <w:overflowPunct/>
              <w:autoSpaceDE/>
              <w:autoSpaceDN/>
              <w:adjustRightInd/>
              <w:rPr>
                <w:sz w:val="22"/>
                <w:szCs w:val="22"/>
                <w:lang w:eastAsia="zh-TW"/>
              </w:rPr>
            </w:pPr>
          </w:p>
          <w:p w14:paraId="35BC5830" w14:textId="77777777" w:rsidR="004A64D7" w:rsidRDefault="004A64D7" w:rsidP="00FE5420">
            <w:pPr>
              <w:overflowPunct/>
              <w:autoSpaceDE/>
              <w:autoSpaceDN/>
              <w:adjustRightInd/>
              <w:rPr>
                <w:sz w:val="22"/>
                <w:szCs w:val="22"/>
                <w:lang w:eastAsia="zh-TW"/>
              </w:rPr>
            </w:pPr>
          </w:p>
          <w:p w14:paraId="519E03AB" w14:textId="77777777" w:rsidR="004A64D7" w:rsidRDefault="004A64D7" w:rsidP="00FE5420">
            <w:pPr>
              <w:overflowPunct/>
              <w:autoSpaceDE/>
              <w:autoSpaceDN/>
              <w:adjustRightInd/>
              <w:rPr>
                <w:sz w:val="22"/>
                <w:szCs w:val="22"/>
                <w:lang w:eastAsia="zh-TW"/>
              </w:rPr>
            </w:pPr>
          </w:p>
          <w:p w14:paraId="2C5711C7" w14:textId="77777777" w:rsidR="004A64D7" w:rsidRDefault="004A64D7" w:rsidP="00FE5420">
            <w:pPr>
              <w:overflowPunct/>
              <w:autoSpaceDE/>
              <w:autoSpaceDN/>
              <w:adjustRightInd/>
              <w:rPr>
                <w:sz w:val="22"/>
                <w:szCs w:val="22"/>
                <w:lang w:eastAsia="zh-TW"/>
              </w:rPr>
            </w:pPr>
          </w:p>
          <w:p w14:paraId="1282E760" w14:textId="77777777" w:rsidR="004A64D7" w:rsidRDefault="004A64D7" w:rsidP="00FE5420">
            <w:pPr>
              <w:overflowPunct/>
              <w:autoSpaceDE/>
              <w:autoSpaceDN/>
              <w:adjustRightInd/>
              <w:rPr>
                <w:sz w:val="22"/>
                <w:szCs w:val="22"/>
                <w:lang w:eastAsia="zh-TW"/>
              </w:rPr>
            </w:pPr>
          </w:p>
          <w:p w14:paraId="026D4A01" w14:textId="77777777" w:rsidR="004A64D7" w:rsidRDefault="004A64D7" w:rsidP="00FE5420">
            <w:pPr>
              <w:overflowPunct/>
              <w:autoSpaceDE/>
              <w:autoSpaceDN/>
              <w:adjustRightInd/>
              <w:rPr>
                <w:sz w:val="22"/>
                <w:szCs w:val="22"/>
                <w:lang w:eastAsia="zh-TW"/>
              </w:rPr>
            </w:pPr>
          </w:p>
          <w:p w14:paraId="261166AD" w14:textId="77777777" w:rsidR="004A64D7" w:rsidRDefault="004A64D7" w:rsidP="00FE5420">
            <w:pPr>
              <w:overflowPunct/>
              <w:autoSpaceDE/>
              <w:autoSpaceDN/>
              <w:adjustRightInd/>
              <w:rPr>
                <w:sz w:val="22"/>
                <w:szCs w:val="22"/>
                <w:lang w:eastAsia="zh-TW"/>
              </w:rPr>
            </w:pPr>
          </w:p>
          <w:p w14:paraId="0D00337D" w14:textId="77777777" w:rsidR="004A64D7" w:rsidRDefault="004A64D7" w:rsidP="00FE5420">
            <w:pPr>
              <w:overflowPunct/>
              <w:autoSpaceDE/>
              <w:autoSpaceDN/>
              <w:adjustRightInd/>
              <w:rPr>
                <w:sz w:val="22"/>
                <w:szCs w:val="22"/>
                <w:lang w:eastAsia="zh-TW"/>
              </w:rPr>
            </w:pPr>
          </w:p>
          <w:p w14:paraId="6D4DC67A" w14:textId="77777777" w:rsidR="004A64D7" w:rsidRDefault="004A64D7" w:rsidP="00FE5420">
            <w:pPr>
              <w:overflowPunct/>
              <w:autoSpaceDE/>
              <w:autoSpaceDN/>
              <w:adjustRightInd/>
              <w:rPr>
                <w:sz w:val="24"/>
                <w:szCs w:val="24"/>
                <w:lang w:eastAsia="zh-TW"/>
              </w:rPr>
            </w:pPr>
          </w:p>
          <w:p w14:paraId="34DF0630" w14:textId="5BC415B4"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3AA2E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60A8469" w14:textId="77777777" w:rsidR="004A64D7" w:rsidRDefault="004A64D7" w:rsidP="00FE5420">
            <w:pPr>
              <w:overflowPunct/>
              <w:autoSpaceDE/>
              <w:autoSpaceDN/>
              <w:adjustRightInd/>
              <w:rPr>
                <w:sz w:val="24"/>
                <w:szCs w:val="24"/>
                <w:lang w:eastAsia="zh-TW"/>
              </w:rPr>
            </w:pPr>
          </w:p>
          <w:p w14:paraId="5E2D4196" w14:textId="77777777" w:rsidR="004A64D7" w:rsidRDefault="004A64D7" w:rsidP="00FE5420">
            <w:pPr>
              <w:overflowPunct/>
              <w:autoSpaceDE/>
              <w:autoSpaceDN/>
              <w:adjustRightInd/>
              <w:rPr>
                <w:sz w:val="24"/>
                <w:szCs w:val="24"/>
                <w:lang w:eastAsia="zh-TW"/>
              </w:rPr>
            </w:pPr>
            <w:r>
              <w:rPr>
                <w:sz w:val="24"/>
                <w:szCs w:val="24"/>
                <w:lang w:eastAsia="zh-TW"/>
              </w:rPr>
              <w:t>6</w:t>
            </w:r>
          </w:p>
          <w:p w14:paraId="135E6857" w14:textId="77777777" w:rsidR="004A64D7" w:rsidRDefault="004A64D7" w:rsidP="00FE5420">
            <w:pPr>
              <w:overflowPunct/>
              <w:autoSpaceDE/>
              <w:autoSpaceDN/>
              <w:adjustRightInd/>
              <w:rPr>
                <w:sz w:val="24"/>
                <w:szCs w:val="24"/>
                <w:lang w:eastAsia="zh-TW"/>
              </w:rPr>
            </w:pPr>
          </w:p>
          <w:p w14:paraId="47F46A8E" w14:textId="77777777" w:rsidR="004A64D7" w:rsidRDefault="004A64D7" w:rsidP="00FE5420">
            <w:pPr>
              <w:overflowPunct/>
              <w:autoSpaceDE/>
              <w:autoSpaceDN/>
              <w:adjustRightInd/>
              <w:rPr>
                <w:sz w:val="24"/>
                <w:szCs w:val="24"/>
                <w:lang w:eastAsia="zh-TW"/>
              </w:rPr>
            </w:pPr>
          </w:p>
          <w:p w14:paraId="10304BA6" w14:textId="77777777" w:rsidR="004A64D7" w:rsidRDefault="004A64D7" w:rsidP="00FE5420">
            <w:pPr>
              <w:overflowPunct/>
              <w:autoSpaceDE/>
              <w:autoSpaceDN/>
              <w:adjustRightInd/>
              <w:rPr>
                <w:sz w:val="24"/>
                <w:szCs w:val="24"/>
                <w:lang w:eastAsia="zh-TW"/>
              </w:rPr>
            </w:pPr>
          </w:p>
          <w:p w14:paraId="60E9B1ED" w14:textId="77777777" w:rsidR="004A64D7" w:rsidRDefault="004A64D7" w:rsidP="00FE5420">
            <w:pPr>
              <w:overflowPunct/>
              <w:autoSpaceDE/>
              <w:autoSpaceDN/>
              <w:adjustRightInd/>
              <w:rPr>
                <w:sz w:val="24"/>
                <w:szCs w:val="24"/>
                <w:lang w:eastAsia="zh-TW"/>
              </w:rPr>
            </w:pPr>
          </w:p>
          <w:p w14:paraId="5A1AEF71" w14:textId="77777777" w:rsidR="004A64D7" w:rsidRDefault="004A64D7" w:rsidP="00FE5420">
            <w:pPr>
              <w:overflowPunct/>
              <w:autoSpaceDE/>
              <w:autoSpaceDN/>
              <w:adjustRightInd/>
              <w:rPr>
                <w:sz w:val="24"/>
                <w:szCs w:val="24"/>
                <w:lang w:eastAsia="zh-TW"/>
              </w:rPr>
            </w:pPr>
          </w:p>
          <w:p w14:paraId="54858BA9" w14:textId="77777777" w:rsidR="004A64D7" w:rsidRDefault="004A64D7" w:rsidP="00FE5420">
            <w:pPr>
              <w:overflowPunct/>
              <w:autoSpaceDE/>
              <w:autoSpaceDN/>
              <w:adjustRightInd/>
              <w:rPr>
                <w:sz w:val="24"/>
                <w:szCs w:val="24"/>
                <w:lang w:eastAsia="zh-TW"/>
              </w:rPr>
            </w:pPr>
          </w:p>
          <w:p w14:paraId="4C60485D" w14:textId="77777777" w:rsidR="004A64D7" w:rsidRDefault="004A64D7" w:rsidP="00FE5420">
            <w:pPr>
              <w:overflowPunct/>
              <w:autoSpaceDE/>
              <w:autoSpaceDN/>
              <w:adjustRightInd/>
              <w:rPr>
                <w:sz w:val="24"/>
                <w:szCs w:val="24"/>
                <w:lang w:eastAsia="zh-TW"/>
              </w:rPr>
            </w:pPr>
          </w:p>
          <w:p w14:paraId="34D1FDA4" w14:textId="77777777" w:rsidR="004A64D7" w:rsidRDefault="004A64D7" w:rsidP="00FE5420">
            <w:pPr>
              <w:overflowPunct/>
              <w:autoSpaceDE/>
              <w:autoSpaceDN/>
              <w:adjustRightInd/>
              <w:rPr>
                <w:sz w:val="24"/>
                <w:szCs w:val="24"/>
                <w:lang w:eastAsia="zh-TW"/>
              </w:rPr>
            </w:pPr>
          </w:p>
          <w:p w14:paraId="4644BE4E" w14:textId="77777777" w:rsidR="004A64D7" w:rsidRDefault="004A64D7" w:rsidP="00FE5420">
            <w:pPr>
              <w:overflowPunct/>
              <w:autoSpaceDE/>
              <w:autoSpaceDN/>
              <w:adjustRightInd/>
              <w:rPr>
                <w:sz w:val="24"/>
                <w:szCs w:val="24"/>
                <w:lang w:eastAsia="zh-TW"/>
              </w:rPr>
            </w:pPr>
          </w:p>
          <w:p w14:paraId="47C9C839" w14:textId="77777777" w:rsidR="004A64D7" w:rsidRDefault="004A64D7" w:rsidP="00FE5420">
            <w:pPr>
              <w:overflowPunct/>
              <w:autoSpaceDE/>
              <w:autoSpaceDN/>
              <w:adjustRightInd/>
              <w:rPr>
                <w:sz w:val="24"/>
                <w:szCs w:val="24"/>
                <w:lang w:eastAsia="zh-TW"/>
              </w:rPr>
            </w:pPr>
          </w:p>
          <w:p w14:paraId="2E1CD9CA" w14:textId="77777777" w:rsidR="004A64D7" w:rsidRDefault="004A64D7" w:rsidP="00FE5420">
            <w:pPr>
              <w:overflowPunct/>
              <w:autoSpaceDE/>
              <w:autoSpaceDN/>
              <w:adjustRightInd/>
              <w:rPr>
                <w:sz w:val="24"/>
                <w:szCs w:val="24"/>
                <w:lang w:eastAsia="zh-TW"/>
              </w:rPr>
            </w:pPr>
          </w:p>
          <w:p w14:paraId="46B99173" w14:textId="77777777" w:rsidR="004A64D7" w:rsidRDefault="004A64D7" w:rsidP="00FE5420">
            <w:pPr>
              <w:overflowPunct/>
              <w:autoSpaceDE/>
              <w:autoSpaceDN/>
              <w:adjustRightInd/>
              <w:rPr>
                <w:sz w:val="24"/>
                <w:szCs w:val="24"/>
                <w:lang w:eastAsia="zh-TW"/>
              </w:rPr>
            </w:pPr>
          </w:p>
          <w:p w14:paraId="23E72DF3" w14:textId="77777777" w:rsidR="004A64D7" w:rsidRDefault="004A64D7" w:rsidP="00FE5420">
            <w:pPr>
              <w:overflowPunct/>
              <w:autoSpaceDE/>
              <w:autoSpaceDN/>
              <w:adjustRightInd/>
              <w:rPr>
                <w:sz w:val="24"/>
                <w:szCs w:val="24"/>
                <w:lang w:eastAsia="zh-TW"/>
              </w:rPr>
            </w:pPr>
          </w:p>
          <w:p w14:paraId="3A5A6A20" w14:textId="77777777" w:rsidR="004A64D7" w:rsidRDefault="004A64D7" w:rsidP="00FE5420">
            <w:pPr>
              <w:overflowPunct/>
              <w:autoSpaceDE/>
              <w:autoSpaceDN/>
              <w:adjustRightInd/>
              <w:rPr>
                <w:sz w:val="24"/>
                <w:szCs w:val="24"/>
                <w:lang w:eastAsia="zh-TW"/>
              </w:rPr>
            </w:pPr>
          </w:p>
          <w:p w14:paraId="01EEA488" w14:textId="77777777" w:rsidR="004A64D7" w:rsidRDefault="004A64D7" w:rsidP="00FE5420">
            <w:pPr>
              <w:overflowPunct/>
              <w:autoSpaceDE/>
              <w:autoSpaceDN/>
              <w:adjustRightInd/>
              <w:rPr>
                <w:sz w:val="24"/>
                <w:szCs w:val="24"/>
                <w:lang w:eastAsia="zh-TW"/>
              </w:rPr>
            </w:pPr>
            <w:r>
              <w:rPr>
                <w:sz w:val="24"/>
                <w:szCs w:val="24"/>
                <w:lang w:eastAsia="zh-TW"/>
              </w:rPr>
              <w:lastRenderedPageBreak/>
              <w:t>7</w:t>
            </w:r>
          </w:p>
          <w:p w14:paraId="6CF44AEA" w14:textId="77777777" w:rsidR="004A64D7" w:rsidRDefault="004A64D7" w:rsidP="00FE5420">
            <w:pPr>
              <w:overflowPunct/>
              <w:autoSpaceDE/>
              <w:autoSpaceDN/>
              <w:adjustRightInd/>
              <w:rPr>
                <w:sz w:val="24"/>
                <w:szCs w:val="24"/>
                <w:lang w:eastAsia="zh-TW"/>
              </w:rPr>
            </w:pPr>
          </w:p>
          <w:p w14:paraId="378D324D" w14:textId="77777777" w:rsidR="004A64D7" w:rsidRDefault="004A64D7" w:rsidP="00FE5420">
            <w:pPr>
              <w:overflowPunct/>
              <w:autoSpaceDE/>
              <w:autoSpaceDN/>
              <w:adjustRightInd/>
              <w:rPr>
                <w:sz w:val="24"/>
                <w:szCs w:val="24"/>
                <w:lang w:eastAsia="zh-TW"/>
              </w:rPr>
            </w:pPr>
          </w:p>
          <w:p w14:paraId="3CE4A633" w14:textId="77777777" w:rsidR="004A64D7" w:rsidRDefault="004A64D7" w:rsidP="00FE5420">
            <w:pPr>
              <w:overflowPunct/>
              <w:autoSpaceDE/>
              <w:autoSpaceDN/>
              <w:adjustRightInd/>
              <w:rPr>
                <w:sz w:val="24"/>
                <w:szCs w:val="24"/>
                <w:lang w:eastAsia="zh-TW"/>
              </w:rPr>
            </w:pPr>
          </w:p>
          <w:p w14:paraId="0BCB15AA" w14:textId="2AC8BFA1"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D584CD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DCD4506" w14:textId="77777777" w:rsidR="004A64D7" w:rsidRDefault="004A64D7" w:rsidP="00FE5420">
            <w:pPr>
              <w:overflowPunct/>
              <w:autoSpaceDE/>
              <w:autoSpaceDN/>
              <w:adjustRightInd/>
              <w:rPr>
                <w:sz w:val="24"/>
                <w:szCs w:val="24"/>
                <w:lang w:eastAsia="zh-TW"/>
              </w:rPr>
            </w:pPr>
          </w:p>
          <w:p w14:paraId="16917F87" w14:textId="77777777" w:rsidR="004A64D7" w:rsidRDefault="004A64D7" w:rsidP="00FE5420">
            <w:pPr>
              <w:overflowPunct/>
              <w:autoSpaceDE/>
              <w:autoSpaceDN/>
              <w:adjustRightInd/>
              <w:rPr>
                <w:sz w:val="24"/>
                <w:szCs w:val="24"/>
                <w:lang w:eastAsia="zh-TW"/>
              </w:rPr>
            </w:pPr>
          </w:p>
          <w:p w14:paraId="5EA7FDD8" w14:textId="77777777" w:rsidR="004A64D7" w:rsidRDefault="004A64D7" w:rsidP="00FE5420">
            <w:pPr>
              <w:overflowPunct/>
              <w:autoSpaceDE/>
              <w:autoSpaceDN/>
              <w:adjustRightInd/>
              <w:rPr>
                <w:sz w:val="24"/>
                <w:szCs w:val="24"/>
                <w:lang w:eastAsia="zh-TW"/>
              </w:rPr>
            </w:pPr>
            <w:r>
              <w:rPr>
                <w:sz w:val="24"/>
                <w:szCs w:val="24"/>
                <w:lang w:eastAsia="zh-TW"/>
              </w:rPr>
              <w:t xml:space="preserve">Continuous studying on stop searches, arrests and seizure powers; speak about incidents to identify gaps. </w:t>
            </w:r>
          </w:p>
          <w:p w14:paraId="4D5090AE" w14:textId="77777777" w:rsidR="004A64D7" w:rsidRDefault="004A64D7" w:rsidP="00FE5420">
            <w:pPr>
              <w:overflowPunct/>
              <w:autoSpaceDE/>
              <w:autoSpaceDN/>
              <w:adjustRightInd/>
              <w:rPr>
                <w:sz w:val="24"/>
                <w:szCs w:val="24"/>
                <w:lang w:eastAsia="zh-TW"/>
              </w:rPr>
            </w:pPr>
          </w:p>
          <w:p w14:paraId="5CD27A53" w14:textId="77777777" w:rsidR="004A64D7" w:rsidRDefault="004A64D7" w:rsidP="00FE5420">
            <w:pPr>
              <w:overflowPunct/>
              <w:autoSpaceDE/>
              <w:autoSpaceDN/>
              <w:adjustRightInd/>
              <w:rPr>
                <w:sz w:val="24"/>
                <w:szCs w:val="24"/>
                <w:lang w:eastAsia="zh-TW"/>
              </w:rPr>
            </w:pPr>
          </w:p>
          <w:p w14:paraId="724C5B24" w14:textId="77777777" w:rsidR="004A64D7" w:rsidRDefault="004A64D7" w:rsidP="00FE5420">
            <w:pPr>
              <w:overflowPunct/>
              <w:autoSpaceDE/>
              <w:autoSpaceDN/>
              <w:adjustRightInd/>
              <w:rPr>
                <w:sz w:val="24"/>
                <w:szCs w:val="24"/>
                <w:lang w:eastAsia="zh-TW"/>
              </w:rPr>
            </w:pPr>
            <w:r>
              <w:rPr>
                <w:sz w:val="24"/>
                <w:szCs w:val="24"/>
                <w:lang w:eastAsia="zh-TW"/>
              </w:rPr>
              <w:t>Complete online learning modules, go with traffic officers when possible to learn how to deal with certain incidents.</w:t>
            </w:r>
          </w:p>
          <w:p w14:paraId="2B3D7EA1" w14:textId="77777777" w:rsidR="004A64D7" w:rsidRDefault="004A64D7" w:rsidP="00FE5420">
            <w:pPr>
              <w:overflowPunct/>
              <w:autoSpaceDE/>
              <w:autoSpaceDN/>
              <w:adjustRightInd/>
              <w:rPr>
                <w:sz w:val="24"/>
                <w:szCs w:val="24"/>
                <w:lang w:eastAsia="zh-TW"/>
              </w:rPr>
            </w:pPr>
          </w:p>
          <w:p w14:paraId="41BE1744" w14:textId="77777777" w:rsidR="004A64D7" w:rsidRDefault="004A64D7" w:rsidP="00FE5420">
            <w:pPr>
              <w:overflowPunct/>
              <w:autoSpaceDE/>
              <w:autoSpaceDN/>
              <w:adjustRightInd/>
              <w:rPr>
                <w:sz w:val="24"/>
                <w:szCs w:val="24"/>
                <w:lang w:eastAsia="zh-TW"/>
              </w:rPr>
            </w:pPr>
            <w:r>
              <w:rPr>
                <w:sz w:val="24"/>
                <w:szCs w:val="24"/>
                <w:lang w:eastAsia="zh-TW"/>
              </w:rPr>
              <w:lastRenderedPageBreak/>
              <w:t>Work alongside mental health teams and learn from their advice</w:t>
            </w:r>
          </w:p>
          <w:p w14:paraId="7C70D494" w14:textId="77777777" w:rsidR="004A64D7" w:rsidRDefault="004A64D7" w:rsidP="00FE5420">
            <w:pPr>
              <w:overflowPunct/>
              <w:autoSpaceDE/>
              <w:autoSpaceDN/>
              <w:adjustRightInd/>
              <w:rPr>
                <w:sz w:val="24"/>
                <w:szCs w:val="24"/>
                <w:lang w:eastAsia="zh-TW"/>
              </w:rPr>
            </w:pPr>
          </w:p>
          <w:p w14:paraId="304D2944" w14:textId="77777777" w:rsidR="004A64D7" w:rsidRDefault="004A64D7" w:rsidP="00FE5420">
            <w:pPr>
              <w:overflowPunct/>
              <w:autoSpaceDE/>
              <w:autoSpaceDN/>
              <w:adjustRightInd/>
              <w:rPr>
                <w:sz w:val="24"/>
                <w:szCs w:val="24"/>
                <w:lang w:eastAsia="zh-TW"/>
              </w:rPr>
            </w:pPr>
            <w:r>
              <w:rPr>
                <w:sz w:val="24"/>
                <w:szCs w:val="24"/>
                <w:lang w:eastAsia="zh-TW"/>
              </w:rPr>
              <w:t xml:space="preserve">Complete safeguarding e learning packages. </w:t>
            </w:r>
          </w:p>
          <w:p w14:paraId="29A2A56B" w14:textId="34970FE1"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Study DASH and THRIVE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458C96C" w14:textId="77777777" w:rsidR="004A64D7" w:rsidRDefault="004A64D7" w:rsidP="00FE5420">
            <w:pPr>
              <w:overflowPunct/>
              <w:autoSpaceDE/>
              <w:autoSpaceDN/>
              <w:adjustRightInd/>
              <w:rPr>
                <w:b/>
                <w:bCs/>
                <w:sz w:val="22"/>
                <w:szCs w:val="22"/>
                <w:lang w:eastAsia="zh-TW"/>
              </w:rPr>
            </w:pPr>
          </w:p>
          <w:p w14:paraId="127CB006" w14:textId="77777777" w:rsidR="004A64D7" w:rsidRDefault="004A64D7" w:rsidP="00FE5420">
            <w:pPr>
              <w:overflowPunct/>
              <w:autoSpaceDE/>
              <w:autoSpaceDN/>
              <w:adjustRightInd/>
              <w:rPr>
                <w:b/>
                <w:bCs/>
                <w:sz w:val="22"/>
                <w:szCs w:val="22"/>
                <w:lang w:eastAsia="zh-TW"/>
              </w:rPr>
            </w:pPr>
          </w:p>
          <w:p w14:paraId="570173ED" w14:textId="6B5839C0" w:rsidR="004A64D7" w:rsidRDefault="004A64D7" w:rsidP="00FE5420">
            <w:pPr>
              <w:overflowPunct/>
              <w:autoSpaceDE/>
              <w:autoSpaceDN/>
              <w:adjustRightInd/>
              <w:rPr>
                <w:b/>
                <w:bCs/>
                <w:sz w:val="22"/>
                <w:szCs w:val="22"/>
                <w:lang w:eastAsia="zh-TW"/>
              </w:rPr>
            </w:pPr>
            <w:r>
              <w:rPr>
                <w:b/>
                <w:bCs/>
                <w:sz w:val="22"/>
                <w:szCs w:val="22"/>
                <w:lang w:eastAsia="zh-TW"/>
              </w:rPr>
              <w:t>Statement taking and case prep</w:t>
            </w:r>
          </w:p>
          <w:p w14:paraId="12CCBFAF" w14:textId="77777777" w:rsidR="004A64D7" w:rsidRDefault="004A64D7" w:rsidP="00FE5420">
            <w:pPr>
              <w:overflowPunct/>
              <w:autoSpaceDE/>
              <w:autoSpaceDN/>
              <w:adjustRightInd/>
              <w:rPr>
                <w:b/>
                <w:bCs/>
                <w:sz w:val="22"/>
                <w:szCs w:val="22"/>
                <w:lang w:eastAsia="zh-TW"/>
              </w:rPr>
            </w:pPr>
          </w:p>
          <w:p w14:paraId="2D53A6D1" w14:textId="77777777" w:rsidR="004A64D7" w:rsidRDefault="004A64D7" w:rsidP="00FE5420">
            <w:pPr>
              <w:overflowPunct/>
              <w:autoSpaceDE/>
              <w:autoSpaceDN/>
              <w:adjustRightInd/>
              <w:rPr>
                <w:b/>
                <w:bCs/>
                <w:sz w:val="22"/>
                <w:szCs w:val="22"/>
                <w:lang w:eastAsia="zh-TW"/>
              </w:rPr>
            </w:pPr>
          </w:p>
          <w:p w14:paraId="2073EE17" w14:textId="26961844" w:rsidR="004A64D7" w:rsidRDefault="004A64D7" w:rsidP="00FE5420">
            <w:pPr>
              <w:overflowPunct/>
              <w:autoSpaceDE/>
              <w:autoSpaceDN/>
              <w:adjustRightInd/>
              <w:rPr>
                <w:b/>
                <w:bCs/>
                <w:sz w:val="22"/>
                <w:szCs w:val="22"/>
                <w:lang w:eastAsia="zh-TW"/>
              </w:rPr>
            </w:pPr>
            <w:r>
              <w:rPr>
                <w:b/>
                <w:bCs/>
                <w:sz w:val="22"/>
                <w:szCs w:val="22"/>
                <w:lang w:eastAsia="zh-TW"/>
              </w:rPr>
              <w:t xml:space="preserve">First on scene decision making </w:t>
            </w:r>
          </w:p>
          <w:p w14:paraId="04442964" w14:textId="77777777" w:rsidR="004A64D7" w:rsidRDefault="004A64D7" w:rsidP="00FE5420">
            <w:pPr>
              <w:overflowPunct/>
              <w:autoSpaceDE/>
              <w:autoSpaceDN/>
              <w:adjustRightInd/>
              <w:rPr>
                <w:b/>
                <w:bCs/>
                <w:sz w:val="22"/>
                <w:szCs w:val="22"/>
                <w:lang w:eastAsia="zh-TW"/>
              </w:rPr>
            </w:pPr>
          </w:p>
          <w:p w14:paraId="508DB092" w14:textId="77777777" w:rsidR="004A64D7" w:rsidRDefault="004A64D7" w:rsidP="00FE5420">
            <w:pPr>
              <w:overflowPunct/>
              <w:autoSpaceDE/>
              <w:autoSpaceDN/>
              <w:adjustRightInd/>
              <w:rPr>
                <w:b/>
                <w:bCs/>
                <w:sz w:val="22"/>
                <w:szCs w:val="22"/>
                <w:lang w:eastAsia="zh-TW"/>
              </w:rPr>
            </w:pPr>
          </w:p>
          <w:p w14:paraId="4A4F179F" w14:textId="77777777" w:rsidR="004A64D7" w:rsidRDefault="004A64D7" w:rsidP="00FE5420">
            <w:pPr>
              <w:overflowPunct/>
              <w:autoSpaceDE/>
              <w:autoSpaceDN/>
              <w:adjustRightInd/>
              <w:rPr>
                <w:b/>
                <w:bCs/>
                <w:sz w:val="22"/>
                <w:szCs w:val="22"/>
                <w:lang w:eastAsia="zh-TW"/>
              </w:rPr>
            </w:pPr>
          </w:p>
          <w:p w14:paraId="51664904" w14:textId="3B369C27" w:rsidR="004A64D7" w:rsidRPr="00FE5420" w:rsidRDefault="004A64D7" w:rsidP="00FE5420">
            <w:pPr>
              <w:overflowPunct/>
              <w:autoSpaceDE/>
              <w:autoSpaceDN/>
              <w:adjustRightInd/>
              <w:rPr>
                <w:b/>
                <w:bCs/>
                <w:sz w:val="22"/>
                <w:szCs w:val="22"/>
                <w:lang w:eastAsia="zh-TW"/>
              </w:rPr>
            </w:pPr>
            <w:r>
              <w:rPr>
                <w:b/>
                <w:bCs/>
                <w:sz w:val="22"/>
                <w:szCs w:val="22"/>
                <w:lang w:eastAsia="zh-TW"/>
              </w:rPr>
              <w:t xml:space="preserve">Conflict management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6AA1B8" w14:textId="77777777" w:rsidR="004A64D7" w:rsidRDefault="00FE5420" w:rsidP="00FE5420">
            <w:pPr>
              <w:overflowPunct/>
              <w:autoSpaceDE/>
              <w:autoSpaceDN/>
              <w:adjustRightInd/>
              <w:rPr>
                <w:sz w:val="22"/>
                <w:szCs w:val="22"/>
                <w:lang w:eastAsia="zh-TW"/>
              </w:rPr>
            </w:pPr>
            <w:r w:rsidRPr="00FE5420">
              <w:rPr>
                <w:sz w:val="22"/>
                <w:szCs w:val="22"/>
                <w:lang w:eastAsia="zh-TW"/>
              </w:rPr>
              <w:t>5-7</w:t>
            </w:r>
          </w:p>
          <w:p w14:paraId="4F0BDDE2" w14:textId="77777777" w:rsidR="004A64D7" w:rsidRDefault="004A64D7" w:rsidP="00FE5420">
            <w:pPr>
              <w:overflowPunct/>
              <w:autoSpaceDE/>
              <w:autoSpaceDN/>
              <w:adjustRightInd/>
              <w:rPr>
                <w:sz w:val="22"/>
                <w:szCs w:val="22"/>
                <w:lang w:eastAsia="zh-TW"/>
              </w:rPr>
            </w:pPr>
          </w:p>
          <w:p w14:paraId="1E4600D0" w14:textId="77777777" w:rsidR="004A64D7" w:rsidRDefault="004A64D7" w:rsidP="00FE5420">
            <w:pPr>
              <w:overflowPunct/>
              <w:autoSpaceDE/>
              <w:autoSpaceDN/>
              <w:adjustRightInd/>
              <w:rPr>
                <w:sz w:val="22"/>
                <w:szCs w:val="22"/>
                <w:lang w:eastAsia="zh-TW"/>
              </w:rPr>
            </w:pPr>
          </w:p>
          <w:p w14:paraId="737DECBA" w14:textId="77777777" w:rsidR="004A64D7" w:rsidRDefault="004A64D7" w:rsidP="00FE5420">
            <w:pPr>
              <w:overflowPunct/>
              <w:autoSpaceDE/>
              <w:autoSpaceDN/>
              <w:adjustRightInd/>
              <w:rPr>
                <w:sz w:val="22"/>
                <w:szCs w:val="22"/>
                <w:lang w:eastAsia="zh-TW"/>
              </w:rPr>
            </w:pPr>
          </w:p>
          <w:p w14:paraId="43E444EB" w14:textId="77777777" w:rsidR="004A64D7" w:rsidRDefault="004A64D7" w:rsidP="00FE5420">
            <w:pPr>
              <w:overflowPunct/>
              <w:autoSpaceDE/>
              <w:autoSpaceDN/>
              <w:adjustRightInd/>
              <w:rPr>
                <w:sz w:val="22"/>
                <w:szCs w:val="22"/>
                <w:lang w:eastAsia="zh-TW"/>
              </w:rPr>
            </w:pPr>
          </w:p>
          <w:p w14:paraId="2CE92C87" w14:textId="77777777" w:rsidR="004A64D7" w:rsidRDefault="004A64D7" w:rsidP="00FE5420">
            <w:pPr>
              <w:overflowPunct/>
              <w:autoSpaceDE/>
              <w:autoSpaceDN/>
              <w:adjustRightInd/>
              <w:rPr>
                <w:sz w:val="22"/>
                <w:szCs w:val="22"/>
                <w:lang w:eastAsia="zh-TW"/>
              </w:rPr>
            </w:pPr>
          </w:p>
          <w:p w14:paraId="16C11911" w14:textId="77777777" w:rsidR="004A64D7" w:rsidRDefault="004A64D7" w:rsidP="00FE5420">
            <w:pPr>
              <w:overflowPunct/>
              <w:autoSpaceDE/>
              <w:autoSpaceDN/>
              <w:adjustRightInd/>
              <w:rPr>
                <w:sz w:val="22"/>
                <w:szCs w:val="22"/>
                <w:lang w:eastAsia="zh-TW"/>
              </w:rPr>
            </w:pPr>
          </w:p>
          <w:p w14:paraId="437DC6AE" w14:textId="77777777" w:rsidR="004A64D7" w:rsidRDefault="004A64D7" w:rsidP="00FE5420">
            <w:pPr>
              <w:overflowPunct/>
              <w:autoSpaceDE/>
              <w:autoSpaceDN/>
              <w:adjustRightInd/>
              <w:rPr>
                <w:sz w:val="22"/>
                <w:szCs w:val="22"/>
                <w:lang w:eastAsia="zh-TW"/>
              </w:rPr>
            </w:pPr>
          </w:p>
          <w:p w14:paraId="03B44AF5" w14:textId="12D654B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51B040" w14:textId="77777777" w:rsidR="004A64D7" w:rsidRDefault="00FE5420" w:rsidP="00FE5420">
            <w:pPr>
              <w:overflowPunct/>
              <w:autoSpaceDE/>
              <w:autoSpaceDN/>
              <w:adjustRightInd/>
              <w:rPr>
                <w:sz w:val="22"/>
                <w:szCs w:val="22"/>
                <w:lang w:eastAsia="zh-TW"/>
              </w:rPr>
            </w:pPr>
            <w:r w:rsidRPr="00FE5420">
              <w:rPr>
                <w:sz w:val="22"/>
                <w:szCs w:val="22"/>
                <w:lang w:eastAsia="zh-TW"/>
              </w:rPr>
              <w:t>8-10</w:t>
            </w:r>
          </w:p>
          <w:p w14:paraId="3286B2BF" w14:textId="77777777" w:rsidR="004A64D7" w:rsidRDefault="004A64D7" w:rsidP="00FE5420">
            <w:pPr>
              <w:overflowPunct/>
              <w:autoSpaceDE/>
              <w:autoSpaceDN/>
              <w:adjustRightInd/>
              <w:rPr>
                <w:sz w:val="22"/>
                <w:szCs w:val="22"/>
                <w:lang w:eastAsia="zh-TW"/>
              </w:rPr>
            </w:pPr>
          </w:p>
          <w:p w14:paraId="0A962D46" w14:textId="77777777" w:rsidR="004A64D7" w:rsidRDefault="004A64D7" w:rsidP="00FE5420">
            <w:pPr>
              <w:overflowPunct/>
              <w:autoSpaceDE/>
              <w:autoSpaceDN/>
              <w:adjustRightInd/>
              <w:rPr>
                <w:sz w:val="22"/>
                <w:szCs w:val="22"/>
                <w:lang w:eastAsia="zh-TW"/>
              </w:rPr>
            </w:pPr>
          </w:p>
          <w:p w14:paraId="4FBD1102" w14:textId="77777777" w:rsidR="00FE5420" w:rsidRDefault="004A64D7"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45EDEC6C" w14:textId="77777777" w:rsidR="004A64D7" w:rsidRDefault="004A64D7" w:rsidP="00FE5420">
            <w:pPr>
              <w:overflowPunct/>
              <w:autoSpaceDE/>
              <w:autoSpaceDN/>
              <w:adjustRightInd/>
              <w:rPr>
                <w:sz w:val="24"/>
                <w:szCs w:val="24"/>
                <w:lang w:eastAsia="zh-TW"/>
              </w:rPr>
            </w:pPr>
          </w:p>
          <w:p w14:paraId="64FF7277" w14:textId="77777777" w:rsidR="004A64D7" w:rsidRDefault="004A64D7" w:rsidP="00FE5420">
            <w:pPr>
              <w:overflowPunct/>
              <w:autoSpaceDE/>
              <w:autoSpaceDN/>
              <w:adjustRightInd/>
              <w:rPr>
                <w:sz w:val="24"/>
                <w:szCs w:val="24"/>
                <w:lang w:eastAsia="zh-TW"/>
              </w:rPr>
            </w:pPr>
          </w:p>
          <w:p w14:paraId="74EC7914" w14:textId="77777777" w:rsidR="004A64D7" w:rsidRDefault="004A64D7" w:rsidP="00FE5420">
            <w:pPr>
              <w:overflowPunct/>
              <w:autoSpaceDE/>
              <w:autoSpaceDN/>
              <w:adjustRightInd/>
              <w:rPr>
                <w:sz w:val="24"/>
                <w:szCs w:val="24"/>
                <w:lang w:eastAsia="zh-TW"/>
              </w:rPr>
            </w:pPr>
          </w:p>
          <w:p w14:paraId="67FD3F2B" w14:textId="77777777" w:rsidR="004A64D7" w:rsidRDefault="004A64D7" w:rsidP="00FE5420">
            <w:pPr>
              <w:overflowPunct/>
              <w:autoSpaceDE/>
              <w:autoSpaceDN/>
              <w:adjustRightInd/>
              <w:rPr>
                <w:sz w:val="24"/>
                <w:szCs w:val="24"/>
                <w:lang w:eastAsia="zh-TW"/>
              </w:rPr>
            </w:pPr>
            <w:r>
              <w:rPr>
                <w:sz w:val="24"/>
                <w:szCs w:val="24"/>
                <w:lang w:eastAsia="zh-TW"/>
              </w:rPr>
              <w:t>8</w:t>
            </w:r>
          </w:p>
          <w:p w14:paraId="26DC94E8" w14:textId="77777777" w:rsidR="004A64D7" w:rsidRDefault="004A64D7" w:rsidP="00FE5420">
            <w:pPr>
              <w:overflowPunct/>
              <w:autoSpaceDE/>
              <w:autoSpaceDN/>
              <w:adjustRightInd/>
              <w:rPr>
                <w:sz w:val="24"/>
                <w:szCs w:val="24"/>
                <w:lang w:eastAsia="zh-TW"/>
              </w:rPr>
            </w:pPr>
          </w:p>
          <w:p w14:paraId="4FB17135" w14:textId="77777777" w:rsidR="004A64D7" w:rsidRDefault="004A64D7" w:rsidP="00FE5420">
            <w:pPr>
              <w:overflowPunct/>
              <w:autoSpaceDE/>
              <w:autoSpaceDN/>
              <w:adjustRightInd/>
              <w:rPr>
                <w:sz w:val="24"/>
                <w:szCs w:val="24"/>
                <w:lang w:eastAsia="zh-TW"/>
              </w:rPr>
            </w:pPr>
          </w:p>
          <w:p w14:paraId="6BAC894D" w14:textId="77777777" w:rsidR="004A64D7" w:rsidRDefault="004A64D7" w:rsidP="00FE5420">
            <w:pPr>
              <w:overflowPunct/>
              <w:autoSpaceDE/>
              <w:autoSpaceDN/>
              <w:adjustRightInd/>
              <w:rPr>
                <w:sz w:val="24"/>
                <w:szCs w:val="24"/>
                <w:lang w:eastAsia="zh-TW"/>
              </w:rPr>
            </w:pPr>
          </w:p>
          <w:p w14:paraId="3530FB7B" w14:textId="332C77C0" w:rsidR="004A64D7" w:rsidRDefault="004A64D7" w:rsidP="00FE5420">
            <w:pPr>
              <w:overflowPunct/>
              <w:autoSpaceDE/>
              <w:autoSpaceDN/>
              <w:adjustRightInd/>
              <w:rPr>
                <w:sz w:val="24"/>
                <w:szCs w:val="24"/>
                <w:lang w:eastAsia="zh-TW"/>
              </w:rPr>
            </w:pPr>
            <w:r>
              <w:rPr>
                <w:sz w:val="24"/>
                <w:szCs w:val="24"/>
                <w:lang w:eastAsia="zh-TW"/>
              </w:rPr>
              <w:t>8</w:t>
            </w:r>
          </w:p>
          <w:p w14:paraId="6DE6C7AA" w14:textId="77777777" w:rsidR="004A64D7" w:rsidRDefault="004A64D7" w:rsidP="00FE5420">
            <w:pPr>
              <w:overflowPunct/>
              <w:autoSpaceDE/>
              <w:autoSpaceDN/>
              <w:adjustRightInd/>
              <w:rPr>
                <w:sz w:val="24"/>
                <w:szCs w:val="24"/>
                <w:lang w:eastAsia="zh-TW"/>
              </w:rPr>
            </w:pPr>
          </w:p>
          <w:p w14:paraId="50283B2B" w14:textId="77777777" w:rsidR="004A64D7" w:rsidRDefault="004A64D7" w:rsidP="00FE5420">
            <w:pPr>
              <w:overflowPunct/>
              <w:autoSpaceDE/>
              <w:autoSpaceDN/>
              <w:adjustRightInd/>
              <w:rPr>
                <w:sz w:val="24"/>
                <w:szCs w:val="24"/>
                <w:lang w:eastAsia="zh-TW"/>
              </w:rPr>
            </w:pPr>
          </w:p>
          <w:p w14:paraId="77456894" w14:textId="77777777" w:rsidR="004A64D7" w:rsidRDefault="004A64D7" w:rsidP="00FE5420">
            <w:pPr>
              <w:overflowPunct/>
              <w:autoSpaceDE/>
              <w:autoSpaceDN/>
              <w:adjustRightInd/>
              <w:rPr>
                <w:sz w:val="24"/>
                <w:szCs w:val="24"/>
                <w:lang w:eastAsia="zh-TW"/>
              </w:rPr>
            </w:pPr>
          </w:p>
          <w:p w14:paraId="0C242629" w14:textId="2EEDEFE6" w:rsidR="004A64D7" w:rsidRPr="00FE5420" w:rsidRDefault="004A64D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28042FD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408C83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BDF18F4" w14:textId="77777777" w:rsidR="004A64D7" w:rsidRDefault="004A64D7" w:rsidP="00FE5420">
            <w:pPr>
              <w:overflowPunct/>
              <w:autoSpaceDE/>
              <w:autoSpaceDN/>
              <w:adjustRightInd/>
              <w:rPr>
                <w:sz w:val="24"/>
                <w:szCs w:val="24"/>
                <w:lang w:eastAsia="zh-TW"/>
              </w:rPr>
            </w:pPr>
          </w:p>
          <w:p w14:paraId="14511096" w14:textId="77777777" w:rsidR="004A64D7" w:rsidRDefault="004A64D7" w:rsidP="00FE5420">
            <w:pPr>
              <w:overflowPunct/>
              <w:autoSpaceDE/>
              <w:autoSpaceDN/>
              <w:adjustRightInd/>
              <w:rPr>
                <w:sz w:val="24"/>
                <w:szCs w:val="24"/>
                <w:lang w:eastAsia="zh-TW"/>
              </w:rPr>
            </w:pPr>
          </w:p>
          <w:p w14:paraId="1024660C" w14:textId="77777777" w:rsidR="004A64D7" w:rsidRDefault="004A64D7" w:rsidP="00FE5420">
            <w:pPr>
              <w:overflowPunct/>
              <w:autoSpaceDE/>
              <w:autoSpaceDN/>
              <w:adjustRightInd/>
              <w:rPr>
                <w:sz w:val="24"/>
                <w:szCs w:val="24"/>
                <w:lang w:eastAsia="zh-TW"/>
              </w:rPr>
            </w:pPr>
            <w:r>
              <w:rPr>
                <w:sz w:val="24"/>
                <w:szCs w:val="24"/>
                <w:lang w:eastAsia="zh-TW"/>
              </w:rPr>
              <w:t>7</w:t>
            </w:r>
          </w:p>
          <w:p w14:paraId="3ECDBE27" w14:textId="77777777" w:rsidR="004A64D7" w:rsidRDefault="004A64D7" w:rsidP="00FE5420">
            <w:pPr>
              <w:overflowPunct/>
              <w:autoSpaceDE/>
              <w:autoSpaceDN/>
              <w:adjustRightInd/>
              <w:rPr>
                <w:sz w:val="24"/>
                <w:szCs w:val="24"/>
                <w:lang w:eastAsia="zh-TW"/>
              </w:rPr>
            </w:pPr>
          </w:p>
          <w:p w14:paraId="2D39803B" w14:textId="77777777" w:rsidR="004A64D7" w:rsidRDefault="004A64D7" w:rsidP="00FE5420">
            <w:pPr>
              <w:overflowPunct/>
              <w:autoSpaceDE/>
              <w:autoSpaceDN/>
              <w:adjustRightInd/>
              <w:rPr>
                <w:sz w:val="24"/>
                <w:szCs w:val="24"/>
                <w:lang w:eastAsia="zh-TW"/>
              </w:rPr>
            </w:pPr>
          </w:p>
          <w:p w14:paraId="32748A60" w14:textId="77777777" w:rsidR="004A64D7" w:rsidRDefault="004A64D7" w:rsidP="00FE5420">
            <w:pPr>
              <w:overflowPunct/>
              <w:autoSpaceDE/>
              <w:autoSpaceDN/>
              <w:adjustRightInd/>
              <w:rPr>
                <w:sz w:val="24"/>
                <w:szCs w:val="24"/>
                <w:lang w:eastAsia="zh-TW"/>
              </w:rPr>
            </w:pPr>
          </w:p>
          <w:p w14:paraId="33334C9E" w14:textId="3BED4371" w:rsidR="004A64D7" w:rsidRPr="004A64D7" w:rsidRDefault="004A64D7" w:rsidP="00FE5420">
            <w:pPr>
              <w:overflowPunct/>
              <w:autoSpaceDE/>
              <w:autoSpaceDN/>
              <w:adjustRightInd/>
              <w:rPr>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196ACA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2F3AC5F" w14:textId="77777777" w:rsidR="004A64D7" w:rsidRDefault="004A64D7" w:rsidP="00FE5420">
            <w:pPr>
              <w:overflowPunct/>
              <w:autoSpaceDE/>
              <w:autoSpaceDN/>
              <w:adjustRightInd/>
              <w:rPr>
                <w:sz w:val="22"/>
                <w:szCs w:val="22"/>
                <w:lang w:eastAsia="zh-TW"/>
              </w:rPr>
            </w:pPr>
          </w:p>
          <w:p w14:paraId="64C1259F" w14:textId="77777777" w:rsidR="004A64D7" w:rsidRDefault="004A64D7" w:rsidP="00FE5420">
            <w:pPr>
              <w:overflowPunct/>
              <w:autoSpaceDE/>
              <w:autoSpaceDN/>
              <w:adjustRightInd/>
              <w:rPr>
                <w:sz w:val="22"/>
                <w:szCs w:val="22"/>
                <w:lang w:eastAsia="zh-TW"/>
              </w:rPr>
            </w:pPr>
          </w:p>
          <w:p w14:paraId="3C8858AA" w14:textId="77777777" w:rsidR="004A64D7" w:rsidRDefault="004A64D7" w:rsidP="00FE5420">
            <w:pPr>
              <w:overflowPunct/>
              <w:autoSpaceDE/>
              <w:autoSpaceDN/>
              <w:adjustRightInd/>
              <w:rPr>
                <w:sz w:val="22"/>
                <w:szCs w:val="22"/>
                <w:lang w:eastAsia="zh-TW"/>
              </w:rPr>
            </w:pPr>
          </w:p>
          <w:p w14:paraId="7E78947F" w14:textId="77777777" w:rsidR="004A64D7" w:rsidRDefault="004A64D7" w:rsidP="00FE5420">
            <w:pPr>
              <w:overflowPunct/>
              <w:autoSpaceDE/>
              <w:autoSpaceDN/>
              <w:adjustRightInd/>
              <w:rPr>
                <w:sz w:val="22"/>
                <w:szCs w:val="22"/>
                <w:lang w:eastAsia="zh-TW"/>
              </w:rPr>
            </w:pPr>
          </w:p>
          <w:p w14:paraId="71C95AC9" w14:textId="77777777" w:rsidR="004A64D7" w:rsidRDefault="004A64D7" w:rsidP="00FE5420">
            <w:pPr>
              <w:overflowPunct/>
              <w:autoSpaceDE/>
              <w:autoSpaceDN/>
              <w:adjustRightInd/>
              <w:rPr>
                <w:sz w:val="22"/>
                <w:szCs w:val="22"/>
                <w:lang w:eastAsia="zh-TW"/>
              </w:rPr>
            </w:pPr>
          </w:p>
          <w:p w14:paraId="029EA395" w14:textId="77777777" w:rsidR="004A64D7" w:rsidRDefault="004A64D7" w:rsidP="00FE5420">
            <w:pPr>
              <w:overflowPunct/>
              <w:autoSpaceDE/>
              <w:autoSpaceDN/>
              <w:adjustRightInd/>
              <w:rPr>
                <w:sz w:val="22"/>
                <w:szCs w:val="22"/>
                <w:lang w:eastAsia="zh-TW"/>
              </w:rPr>
            </w:pPr>
          </w:p>
          <w:p w14:paraId="730BFAA5" w14:textId="77777777" w:rsidR="004A64D7" w:rsidRDefault="004A64D7" w:rsidP="00FE5420">
            <w:pPr>
              <w:overflowPunct/>
              <w:autoSpaceDE/>
              <w:autoSpaceDN/>
              <w:adjustRightInd/>
              <w:rPr>
                <w:sz w:val="22"/>
                <w:szCs w:val="22"/>
                <w:lang w:eastAsia="zh-TW"/>
              </w:rPr>
            </w:pPr>
          </w:p>
          <w:p w14:paraId="4220076A" w14:textId="77777777" w:rsidR="004A64D7" w:rsidRDefault="004A64D7" w:rsidP="00FE5420">
            <w:pPr>
              <w:overflowPunct/>
              <w:autoSpaceDE/>
              <w:autoSpaceDN/>
              <w:adjustRightInd/>
              <w:rPr>
                <w:sz w:val="22"/>
                <w:szCs w:val="22"/>
                <w:lang w:eastAsia="zh-TW"/>
              </w:rPr>
            </w:pPr>
          </w:p>
          <w:p w14:paraId="01AED3EA" w14:textId="77777777" w:rsidR="004A64D7" w:rsidRDefault="004A64D7" w:rsidP="00FE5420">
            <w:pPr>
              <w:overflowPunct/>
              <w:autoSpaceDE/>
              <w:autoSpaceDN/>
              <w:adjustRightInd/>
              <w:rPr>
                <w:sz w:val="22"/>
                <w:szCs w:val="22"/>
                <w:lang w:eastAsia="zh-TW"/>
              </w:rPr>
            </w:pPr>
          </w:p>
          <w:p w14:paraId="621DF6EB" w14:textId="77777777" w:rsidR="004A64D7" w:rsidRDefault="004A64D7" w:rsidP="00FE5420">
            <w:pPr>
              <w:overflowPunct/>
              <w:autoSpaceDE/>
              <w:autoSpaceDN/>
              <w:adjustRightInd/>
              <w:rPr>
                <w:sz w:val="22"/>
                <w:szCs w:val="22"/>
                <w:lang w:eastAsia="zh-TW"/>
              </w:rPr>
            </w:pPr>
          </w:p>
          <w:p w14:paraId="553D025A" w14:textId="77777777" w:rsidR="004A64D7" w:rsidRDefault="004A64D7" w:rsidP="00FE5420">
            <w:pPr>
              <w:overflowPunct/>
              <w:autoSpaceDE/>
              <w:autoSpaceDN/>
              <w:adjustRightInd/>
              <w:rPr>
                <w:sz w:val="22"/>
                <w:szCs w:val="22"/>
                <w:lang w:eastAsia="zh-TW"/>
              </w:rPr>
            </w:pPr>
          </w:p>
          <w:p w14:paraId="29C4CCF7" w14:textId="1F1CB919" w:rsidR="004A64D7" w:rsidRPr="004A64D7" w:rsidRDefault="004A64D7" w:rsidP="00FE5420">
            <w:pPr>
              <w:overflowPunct/>
              <w:autoSpaceDE/>
              <w:autoSpaceDN/>
              <w:adjustRightInd/>
              <w:rPr>
                <w:sz w:val="22"/>
                <w:szCs w:val="22"/>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5A7CAE4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CFA87E3" w14:textId="77777777" w:rsidR="004A64D7" w:rsidRDefault="004A64D7" w:rsidP="00FE5420">
            <w:pPr>
              <w:overflowPunct/>
              <w:autoSpaceDE/>
              <w:autoSpaceDN/>
              <w:adjustRightInd/>
              <w:rPr>
                <w:sz w:val="24"/>
                <w:szCs w:val="24"/>
                <w:lang w:eastAsia="zh-TW"/>
              </w:rPr>
            </w:pPr>
          </w:p>
          <w:p w14:paraId="41BC8CB3" w14:textId="77777777" w:rsidR="004A64D7" w:rsidRDefault="004A64D7" w:rsidP="00FE5420">
            <w:pPr>
              <w:overflowPunct/>
              <w:autoSpaceDE/>
              <w:autoSpaceDN/>
              <w:adjustRightInd/>
              <w:rPr>
                <w:sz w:val="24"/>
                <w:szCs w:val="24"/>
                <w:lang w:eastAsia="zh-TW"/>
              </w:rPr>
            </w:pPr>
          </w:p>
          <w:p w14:paraId="138B755C" w14:textId="77777777" w:rsidR="004A64D7" w:rsidRDefault="004A64D7" w:rsidP="00FE5420">
            <w:pPr>
              <w:overflowPunct/>
              <w:autoSpaceDE/>
              <w:autoSpaceDN/>
              <w:adjustRightInd/>
              <w:rPr>
                <w:sz w:val="24"/>
                <w:szCs w:val="24"/>
                <w:lang w:eastAsia="zh-TW"/>
              </w:rPr>
            </w:pPr>
            <w:r>
              <w:rPr>
                <w:sz w:val="24"/>
                <w:szCs w:val="24"/>
                <w:lang w:eastAsia="zh-TW"/>
              </w:rPr>
              <w:t xml:space="preserve">Attend case file training days. Seek feedback from supervisors </w:t>
            </w:r>
          </w:p>
          <w:p w14:paraId="7BE808C8" w14:textId="77777777" w:rsidR="004A64D7" w:rsidRDefault="004A64D7" w:rsidP="00FE5420">
            <w:pPr>
              <w:overflowPunct/>
              <w:autoSpaceDE/>
              <w:autoSpaceDN/>
              <w:adjustRightInd/>
              <w:rPr>
                <w:sz w:val="24"/>
                <w:szCs w:val="24"/>
                <w:lang w:eastAsia="zh-TW"/>
              </w:rPr>
            </w:pPr>
          </w:p>
          <w:p w14:paraId="0A3E09B8" w14:textId="77777777" w:rsidR="004A64D7" w:rsidRDefault="004A64D7" w:rsidP="00FE5420">
            <w:pPr>
              <w:overflowPunct/>
              <w:autoSpaceDE/>
              <w:autoSpaceDN/>
              <w:adjustRightInd/>
              <w:rPr>
                <w:sz w:val="24"/>
                <w:szCs w:val="24"/>
                <w:lang w:eastAsia="zh-TW"/>
              </w:rPr>
            </w:pPr>
            <w:r>
              <w:rPr>
                <w:sz w:val="24"/>
                <w:szCs w:val="24"/>
                <w:lang w:eastAsia="zh-TW"/>
              </w:rPr>
              <w:t xml:space="preserve">Seek support from other officers in order to develop my decision making skills. </w:t>
            </w:r>
          </w:p>
          <w:p w14:paraId="02D46AD1" w14:textId="77777777" w:rsidR="004A64D7" w:rsidRDefault="004A64D7" w:rsidP="00FE5420">
            <w:pPr>
              <w:overflowPunct/>
              <w:autoSpaceDE/>
              <w:autoSpaceDN/>
              <w:adjustRightInd/>
              <w:rPr>
                <w:sz w:val="24"/>
                <w:szCs w:val="24"/>
                <w:lang w:eastAsia="zh-TW"/>
              </w:rPr>
            </w:pPr>
          </w:p>
          <w:p w14:paraId="7DF7D6E0" w14:textId="03AC488E" w:rsidR="004A64D7" w:rsidRPr="00FE5420" w:rsidRDefault="004A64D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Attend PPST refreshers, roleplay de-escalation, seek support from colleagues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4F495523" w14:textId="77777777" w:rsidR="004A64D7" w:rsidRDefault="004A64D7" w:rsidP="00FE5420">
            <w:pPr>
              <w:overflowPunct/>
              <w:autoSpaceDE/>
              <w:autoSpaceDN/>
              <w:adjustRightInd/>
              <w:rPr>
                <w:b/>
                <w:bCs/>
                <w:sz w:val="22"/>
                <w:szCs w:val="22"/>
                <w:lang w:eastAsia="zh-TW"/>
              </w:rPr>
            </w:pPr>
          </w:p>
          <w:p w14:paraId="6F37D2A7" w14:textId="77777777" w:rsidR="004A64D7" w:rsidRDefault="004A64D7" w:rsidP="00FE5420">
            <w:pPr>
              <w:overflowPunct/>
              <w:autoSpaceDE/>
              <w:autoSpaceDN/>
              <w:adjustRightInd/>
              <w:rPr>
                <w:b/>
                <w:bCs/>
                <w:sz w:val="22"/>
                <w:szCs w:val="22"/>
                <w:lang w:eastAsia="zh-TW"/>
              </w:rPr>
            </w:pPr>
          </w:p>
          <w:p w14:paraId="51AF648E" w14:textId="77777777" w:rsidR="004A64D7" w:rsidRDefault="004A64D7" w:rsidP="00FE5420">
            <w:pPr>
              <w:overflowPunct/>
              <w:autoSpaceDE/>
              <w:autoSpaceDN/>
              <w:adjustRightInd/>
              <w:rPr>
                <w:b/>
                <w:bCs/>
                <w:sz w:val="22"/>
                <w:szCs w:val="22"/>
                <w:lang w:eastAsia="zh-TW"/>
              </w:rPr>
            </w:pPr>
          </w:p>
          <w:p w14:paraId="4293CC8A" w14:textId="7D75D657" w:rsidR="004A64D7" w:rsidRDefault="004A64D7" w:rsidP="00FE5420">
            <w:pPr>
              <w:overflowPunct/>
              <w:autoSpaceDE/>
              <w:autoSpaceDN/>
              <w:adjustRightInd/>
              <w:rPr>
                <w:b/>
                <w:bCs/>
                <w:sz w:val="22"/>
                <w:szCs w:val="22"/>
                <w:lang w:eastAsia="zh-TW"/>
              </w:rPr>
            </w:pPr>
            <w:r>
              <w:rPr>
                <w:b/>
                <w:bCs/>
                <w:sz w:val="22"/>
                <w:szCs w:val="22"/>
                <w:lang w:eastAsia="zh-TW"/>
              </w:rPr>
              <w:t xml:space="preserve">Attending emergency calls </w:t>
            </w:r>
          </w:p>
          <w:p w14:paraId="438FAD40" w14:textId="77777777" w:rsidR="004A64D7" w:rsidRDefault="004A64D7" w:rsidP="00FE5420">
            <w:pPr>
              <w:overflowPunct/>
              <w:autoSpaceDE/>
              <w:autoSpaceDN/>
              <w:adjustRightInd/>
              <w:rPr>
                <w:b/>
                <w:bCs/>
                <w:sz w:val="22"/>
                <w:szCs w:val="22"/>
                <w:lang w:eastAsia="zh-TW"/>
              </w:rPr>
            </w:pPr>
          </w:p>
          <w:p w14:paraId="758E482B" w14:textId="77777777" w:rsidR="004A64D7" w:rsidRDefault="004A64D7" w:rsidP="00FE5420">
            <w:pPr>
              <w:overflowPunct/>
              <w:autoSpaceDE/>
              <w:autoSpaceDN/>
              <w:adjustRightInd/>
              <w:rPr>
                <w:b/>
                <w:bCs/>
                <w:sz w:val="22"/>
                <w:szCs w:val="22"/>
                <w:lang w:eastAsia="zh-TW"/>
              </w:rPr>
            </w:pPr>
          </w:p>
          <w:p w14:paraId="4897D774" w14:textId="77777777" w:rsidR="004A64D7" w:rsidRDefault="004A64D7" w:rsidP="00FE5420">
            <w:pPr>
              <w:overflowPunct/>
              <w:autoSpaceDE/>
              <w:autoSpaceDN/>
              <w:adjustRightInd/>
              <w:rPr>
                <w:b/>
                <w:bCs/>
                <w:sz w:val="22"/>
                <w:szCs w:val="22"/>
                <w:lang w:eastAsia="zh-TW"/>
              </w:rPr>
            </w:pPr>
          </w:p>
          <w:p w14:paraId="6026B055" w14:textId="121EF489" w:rsidR="004A64D7" w:rsidRDefault="004A64D7" w:rsidP="00FE5420">
            <w:pPr>
              <w:overflowPunct/>
              <w:autoSpaceDE/>
              <w:autoSpaceDN/>
              <w:adjustRightInd/>
              <w:rPr>
                <w:b/>
                <w:bCs/>
                <w:sz w:val="22"/>
                <w:szCs w:val="22"/>
                <w:lang w:eastAsia="zh-TW"/>
              </w:rPr>
            </w:pPr>
            <w:r>
              <w:rPr>
                <w:b/>
                <w:bCs/>
                <w:sz w:val="22"/>
                <w:szCs w:val="22"/>
                <w:lang w:eastAsia="zh-TW"/>
              </w:rPr>
              <w:t xml:space="preserve">Dealing with domestic abuse </w:t>
            </w:r>
          </w:p>
          <w:p w14:paraId="2A7B4555" w14:textId="77777777" w:rsidR="00BC5AC0" w:rsidRDefault="00BC5AC0" w:rsidP="00FE5420">
            <w:pPr>
              <w:overflowPunct/>
              <w:autoSpaceDE/>
              <w:autoSpaceDN/>
              <w:adjustRightInd/>
              <w:rPr>
                <w:b/>
                <w:bCs/>
                <w:sz w:val="22"/>
                <w:szCs w:val="22"/>
                <w:lang w:eastAsia="zh-TW"/>
              </w:rPr>
            </w:pPr>
          </w:p>
          <w:p w14:paraId="170D740B" w14:textId="77777777" w:rsidR="00BC5AC0" w:rsidRDefault="00BC5AC0" w:rsidP="00FE5420">
            <w:pPr>
              <w:overflowPunct/>
              <w:autoSpaceDE/>
              <w:autoSpaceDN/>
              <w:adjustRightInd/>
              <w:rPr>
                <w:b/>
                <w:bCs/>
                <w:sz w:val="22"/>
                <w:szCs w:val="22"/>
                <w:lang w:eastAsia="zh-TW"/>
              </w:rPr>
            </w:pPr>
          </w:p>
          <w:p w14:paraId="290C4B19" w14:textId="77777777" w:rsidR="00BC5AC0" w:rsidRDefault="00BC5AC0" w:rsidP="00FE5420">
            <w:pPr>
              <w:overflowPunct/>
              <w:autoSpaceDE/>
              <w:autoSpaceDN/>
              <w:adjustRightInd/>
              <w:rPr>
                <w:b/>
                <w:bCs/>
                <w:sz w:val="22"/>
                <w:szCs w:val="22"/>
                <w:lang w:eastAsia="zh-TW"/>
              </w:rPr>
            </w:pPr>
          </w:p>
          <w:p w14:paraId="28ED147F" w14:textId="77777777" w:rsidR="00BC5AC0" w:rsidRDefault="00BC5AC0" w:rsidP="00FE5420">
            <w:pPr>
              <w:overflowPunct/>
              <w:autoSpaceDE/>
              <w:autoSpaceDN/>
              <w:adjustRightInd/>
              <w:rPr>
                <w:b/>
                <w:bCs/>
                <w:sz w:val="22"/>
                <w:szCs w:val="22"/>
                <w:lang w:eastAsia="zh-TW"/>
              </w:rPr>
            </w:pPr>
          </w:p>
          <w:p w14:paraId="43726365" w14:textId="656BF730" w:rsidR="00BC5AC0" w:rsidRPr="00FE5420" w:rsidRDefault="00BC5AC0" w:rsidP="00FE5420">
            <w:pPr>
              <w:overflowPunct/>
              <w:autoSpaceDE/>
              <w:autoSpaceDN/>
              <w:adjustRightInd/>
              <w:rPr>
                <w:b/>
                <w:bCs/>
                <w:sz w:val="22"/>
                <w:szCs w:val="22"/>
                <w:lang w:eastAsia="zh-TW"/>
              </w:rPr>
            </w:pPr>
            <w:r>
              <w:rPr>
                <w:b/>
                <w:bCs/>
                <w:sz w:val="22"/>
                <w:szCs w:val="22"/>
                <w:lang w:eastAsia="zh-TW"/>
              </w:rPr>
              <w:lastRenderedPageBreak/>
              <w:t xml:space="preserve">Mental health incidents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226B131" w14:textId="77777777" w:rsidR="00BC5AC0" w:rsidRDefault="00BC5AC0" w:rsidP="00FE5420">
            <w:pPr>
              <w:overflowPunct/>
              <w:autoSpaceDE/>
              <w:autoSpaceDN/>
              <w:adjustRightInd/>
              <w:rPr>
                <w:b/>
                <w:bCs/>
                <w:sz w:val="22"/>
                <w:szCs w:val="22"/>
                <w:lang w:eastAsia="zh-TW"/>
              </w:rPr>
            </w:pPr>
          </w:p>
          <w:p w14:paraId="33F12752" w14:textId="77777777" w:rsidR="00BC5AC0" w:rsidRDefault="00BC5AC0" w:rsidP="00FE5420">
            <w:pPr>
              <w:overflowPunct/>
              <w:autoSpaceDE/>
              <w:autoSpaceDN/>
              <w:adjustRightInd/>
              <w:rPr>
                <w:b/>
                <w:bCs/>
                <w:sz w:val="22"/>
                <w:szCs w:val="22"/>
                <w:lang w:eastAsia="zh-TW"/>
              </w:rPr>
            </w:pPr>
          </w:p>
          <w:p w14:paraId="160C1129" w14:textId="77777777" w:rsidR="00BC5AC0" w:rsidRDefault="00BC5AC0" w:rsidP="00FE5420">
            <w:pPr>
              <w:overflowPunct/>
              <w:autoSpaceDE/>
              <w:autoSpaceDN/>
              <w:adjustRightInd/>
              <w:rPr>
                <w:b/>
                <w:bCs/>
                <w:sz w:val="22"/>
                <w:szCs w:val="22"/>
                <w:lang w:eastAsia="zh-TW"/>
              </w:rPr>
            </w:pPr>
          </w:p>
          <w:p w14:paraId="24463C78" w14:textId="6AFCA874" w:rsidR="00BC5AC0" w:rsidRDefault="00BC5AC0" w:rsidP="00FE5420">
            <w:pPr>
              <w:overflowPunct/>
              <w:autoSpaceDE/>
              <w:autoSpaceDN/>
              <w:adjustRightInd/>
              <w:rPr>
                <w:b/>
                <w:bCs/>
                <w:sz w:val="22"/>
                <w:szCs w:val="22"/>
                <w:lang w:eastAsia="zh-TW"/>
              </w:rPr>
            </w:pPr>
            <w:r>
              <w:rPr>
                <w:b/>
                <w:bCs/>
                <w:sz w:val="22"/>
                <w:szCs w:val="22"/>
                <w:lang w:eastAsia="zh-TW"/>
              </w:rPr>
              <w:t>Use of force and PPST</w:t>
            </w:r>
          </w:p>
          <w:p w14:paraId="686F0433" w14:textId="77777777" w:rsidR="00BC5AC0" w:rsidRDefault="00BC5AC0" w:rsidP="00FE5420">
            <w:pPr>
              <w:overflowPunct/>
              <w:autoSpaceDE/>
              <w:autoSpaceDN/>
              <w:adjustRightInd/>
              <w:rPr>
                <w:b/>
                <w:bCs/>
                <w:sz w:val="22"/>
                <w:szCs w:val="22"/>
                <w:lang w:eastAsia="zh-TW"/>
              </w:rPr>
            </w:pPr>
          </w:p>
          <w:p w14:paraId="6FAEF72D" w14:textId="77777777" w:rsidR="00BC5AC0" w:rsidRDefault="00BC5AC0" w:rsidP="00FE5420">
            <w:pPr>
              <w:overflowPunct/>
              <w:autoSpaceDE/>
              <w:autoSpaceDN/>
              <w:adjustRightInd/>
              <w:rPr>
                <w:b/>
                <w:bCs/>
                <w:sz w:val="22"/>
                <w:szCs w:val="22"/>
                <w:lang w:eastAsia="zh-TW"/>
              </w:rPr>
            </w:pPr>
          </w:p>
          <w:p w14:paraId="046DF149" w14:textId="77777777" w:rsidR="00BC5AC0" w:rsidRDefault="00BC5AC0" w:rsidP="00FE5420">
            <w:pPr>
              <w:overflowPunct/>
              <w:autoSpaceDE/>
              <w:autoSpaceDN/>
              <w:adjustRightInd/>
              <w:rPr>
                <w:b/>
                <w:bCs/>
                <w:sz w:val="22"/>
                <w:szCs w:val="22"/>
                <w:lang w:eastAsia="zh-TW"/>
              </w:rPr>
            </w:pPr>
          </w:p>
          <w:p w14:paraId="68AD9EA5" w14:textId="77777777" w:rsidR="00BC5AC0" w:rsidRDefault="00BC5AC0" w:rsidP="00FE5420">
            <w:pPr>
              <w:overflowPunct/>
              <w:autoSpaceDE/>
              <w:autoSpaceDN/>
              <w:adjustRightInd/>
              <w:rPr>
                <w:b/>
                <w:bCs/>
                <w:sz w:val="22"/>
                <w:szCs w:val="22"/>
                <w:lang w:eastAsia="zh-TW"/>
              </w:rPr>
            </w:pPr>
          </w:p>
          <w:p w14:paraId="4D0D0EA5" w14:textId="77777777" w:rsidR="00BC5AC0" w:rsidRDefault="00BC5AC0" w:rsidP="00FE5420">
            <w:pPr>
              <w:overflowPunct/>
              <w:autoSpaceDE/>
              <w:autoSpaceDN/>
              <w:adjustRightInd/>
              <w:rPr>
                <w:b/>
                <w:bCs/>
                <w:sz w:val="22"/>
                <w:szCs w:val="22"/>
                <w:lang w:eastAsia="zh-TW"/>
              </w:rPr>
            </w:pPr>
          </w:p>
          <w:p w14:paraId="20F9C6AA" w14:textId="77777777" w:rsidR="00BC5AC0" w:rsidRDefault="00BC5AC0" w:rsidP="00FE5420">
            <w:pPr>
              <w:overflowPunct/>
              <w:autoSpaceDE/>
              <w:autoSpaceDN/>
              <w:adjustRightInd/>
              <w:rPr>
                <w:b/>
                <w:bCs/>
                <w:sz w:val="22"/>
                <w:szCs w:val="22"/>
                <w:lang w:eastAsia="zh-TW"/>
              </w:rPr>
            </w:pPr>
          </w:p>
          <w:p w14:paraId="2C78CA18" w14:textId="291BFED0" w:rsidR="00BC5AC0" w:rsidRDefault="00BC5AC0" w:rsidP="00FE5420">
            <w:pPr>
              <w:overflowPunct/>
              <w:autoSpaceDE/>
              <w:autoSpaceDN/>
              <w:adjustRightInd/>
              <w:rPr>
                <w:b/>
                <w:bCs/>
                <w:sz w:val="22"/>
                <w:szCs w:val="22"/>
                <w:lang w:eastAsia="zh-TW"/>
              </w:rPr>
            </w:pPr>
            <w:r>
              <w:rPr>
                <w:b/>
                <w:bCs/>
                <w:sz w:val="22"/>
                <w:szCs w:val="22"/>
                <w:lang w:eastAsia="zh-TW"/>
              </w:rPr>
              <w:t xml:space="preserve">Multi agency working </w:t>
            </w:r>
          </w:p>
          <w:p w14:paraId="680716BD" w14:textId="77777777" w:rsidR="00BC5AC0" w:rsidRDefault="00BC5AC0" w:rsidP="00FE5420">
            <w:pPr>
              <w:overflowPunct/>
              <w:autoSpaceDE/>
              <w:autoSpaceDN/>
              <w:adjustRightInd/>
              <w:rPr>
                <w:b/>
                <w:bCs/>
                <w:sz w:val="22"/>
                <w:szCs w:val="22"/>
                <w:lang w:eastAsia="zh-TW"/>
              </w:rPr>
            </w:pPr>
          </w:p>
          <w:p w14:paraId="6B1A4343" w14:textId="77777777" w:rsidR="00BC5AC0" w:rsidRDefault="00BC5AC0" w:rsidP="00FE5420">
            <w:pPr>
              <w:overflowPunct/>
              <w:autoSpaceDE/>
              <w:autoSpaceDN/>
              <w:adjustRightInd/>
              <w:rPr>
                <w:b/>
                <w:bCs/>
                <w:sz w:val="22"/>
                <w:szCs w:val="22"/>
                <w:lang w:eastAsia="zh-TW"/>
              </w:rPr>
            </w:pPr>
          </w:p>
          <w:p w14:paraId="5223D082" w14:textId="77777777" w:rsidR="00BC5AC0" w:rsidRDefault="00BC5AC0" w:rsidP="00FE5420">
            <w:pPr>
              <w:overflowPunct/>
              <w:autoSpaceDE/>
              <w:autoSpaceDN/>
              <w:adjustRightInd/>
              <w:rPr>
                <w:b/>
                <w:bCs/>
                <w:sz w:val="22"/>
                <w:szCs w:val="22"/>
                <w:lang w:eastAsia="zh-TW"/>
              </w:rPr>
            </w:pPr>
          </w:p>
          <w:p w14:paraId="5FC47E3C" w14:textId="77777777" w:rsidR="00BC5AC0" w:rsidRDefault="00BC5AC0" w:rsidP="00FE5420">
            <w:pPr>
              <w:overflowPunct/>
              <w:autoSpaceDE/>
              <w:autoSpaceDN/>
              <w:adjustRightInd/>
              <w:rPr>
                <w:b/>
                <w:bCs/>
                <w:sz w:val="22"/>
                <w:szCs w:val="22"/>
                <w:lang w:eastAsia="zh-TW"/>
              </w:rPr>
            </w:pPr>
          </w:p>
          <w:p w14:paraId="78BAB4CD" w14:textId="77777777" w:rsidR="00BC5AC0" w:rsidRPr="00FE5420" w:rsidRDefault="00BC5AC0" w:rsidP="00FE5420">
            <w:pPr>
              <w:overflowPunct/>
              <w:autoSpaceDE/>
              <w:autoSpaceDN/>
              <w:adjustRightInd/>
              <w:rPr>
                <w:b/>
                <w:bCs/>
                <w:sz w:val="22"/>
                <w:szCs w:val="22"/>
                <w:lang w:eastAsia="zh-TW"/>
              </w:rPr>
            </w:pP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923B7CC" w:rsidR="00FE5420" w:rsidRPr="00FE5420" w:rsidRDefault="00FE5420"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8A8A25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97137E6" w14:textId="77777777" w:rsidR="004A64D7" w:rsidRDefault="004A64D7" w:rsidP="00FE5420">
            <w:pPr>
              <w:overflowPunct/>
              <w:autoSpaceDE/>
              <w:autoSpaceDN/>
              <w:adjustRightInd/>
              <w:rPr>
                <w:sz w:val="24"/>
                <w:szCs w:val="24"/>
                <w:lang w:eastAsia="zh-TW"/>
              </w:rPr>
            </w:pPr>
          </w:p>
          <w:p w14:paraId="5A0B0DC7" w14:textId="77777777" w:rsidR="004A64D7" w:rsidRDefault="004A64D7" w:rsidP="00FE5420">
            <w:pPr>
              <w:overflowPunct/>
              <w:autoSpaceDE/>
              <w:autoSpaceDN/>
              <w:adjustRightInd/>
              <w:rPr>
                <w:sz w:val="24"/>
                <w:szCs w:val="24"/>
                <w:lang w:eastAsia="zh-TW"/>
              </w:rPr>
            </w:pPr>
          </w:p>
          <w:p w14:paraId="734A53B5" w14:textId="77777777" w:rsidR="004A64D7" w:rsidRDefault="004A64D7" w:rsidP="00FE5420">
            <w:pPr>
              <w:overflowPunct/>
              <w:autoSpaceDE/>
              <w:autoSpaceDN/>
              <w:adjustRightInd/>
              <w:rPr>
                <w:sz w:val="24"/>
                <w:szCs w:val="24"/>
                <w:lang w:eastAsia="zh-TW"/>
              </w:rPr>
            </w:pPr>
            <w:r>
              <w:rPr>
                <w:sz w:val="24"/>
                <w:szCs w:val="24"/>
                <w:lang w:eastAsia="zh-TW"/>
              </w:rPr>
              <w:t>9</w:t>
            </w:r>
          </w:p>
          <w:p w14:paraId="3D2C6BC2" w14:textId="77777777" w:rsidR="004A64D7" w:rsidRDefault="004A64D7" w:rsidP="00FE5420">
            <w:pPr>
              <w:overflowPunct/>
              <w:autoSpaceDE/>
              <w:autoSpaceDN/>
              <w:adjustRightInd/>
              <w:rPr>
                <w:sz w:val="24"/>
                <w:szCs w:val="24"/>
                <w:lang w:eastAsia="zh-TW"/>
              </w:rPr>
            </w:pPr>
          </w:p>
          <w:p w14:paraId="5757F555" w14:textId="77777777" w:rsidR="004A64D7" w:rsidRDefault="004A64D7" w:rsidP="00FE5420">
            <w:pPr>
              <w:overflowPunct/>
              <w:autoSpaceDE/>
              <w:autoSpaceDN/>
              <w:adjustRightInd/>
              <w:rPr>
                <w:sz w:val="24"/>
                <w:szCs w:val="24"/>
                <w:lang w:eastAsia="zh-TW"/>
              </w:rPr>
            </w:pPr>
          </w:p>
          <w:p w14:paraId="1217D7F2" w14:textId="77777777" w:rsidR="004A64D7" w:rsidRDefault="004A64D7" w:rsidP="00FE5420">
            <w:pPr>
              <w:overflowPunct/>
              <w:autoSpaceDE/>
              <w:autoSpaceDN/>
              <w:adjustRightInd/>
              <w:rPr>
                <w:sz w:val="24"/>
                <w:szCs w:val="24"/>
                <w:lang w:eastAsia="zh-TW"/>
              </w:rPr>
            </w:pPr>
          </w:p>
          <w:p w14:paraId="0D324BAC" w14:textId="77777777" w:rsidR="004A64D7" w:rsidRDefault="004A64D7" w:rsidP="00FE5420">
            <w:pPr>
              <w:overflowPunct/>
              <w:autoSpaceDE/>
              <w:autoSpaceDN/>
              <w:adjustRightInd/>
              <w:rPr>
                <w:sz w:val="24"/>
                <w:szCs w:val="24"/>
                <w:lang w:eastAsia="zh-TW"/>
              </w:rPr>
            </w:pPr>
            <w:r>
              <w:rPr>
                <w:sz w:val="24"/>
                <w:szCs w:val="24"/>
                <w:lang w:eastAsia="zh-TW"/>
              </w:rPr>
              <w:t>8</w:t>
            </w:r>
          </w:p>
          <w:p w14:paraId="224AF80A" w14:textId="77777777" w:rsidR="00BC5AC0" w:rsidRDefault="00BC5AC0" w:rsidP="00FE5420">
            <w:pPr>
              <w:overflowPunct/>
              <w:autoSpaceDE/>
              <w:autoSpaceDN/>
              <w:adjustRightInd/>
              <w:rPr>
                <w:sz w:val="24"/>
                <w:szCs w:val="24"/>
                <w:lang w:eastAsia="zh-TW"/>
              </w:rPr>
            </w:pPr>
          </w:p>
          <w:p w14:paraId="5BC85FED" w14:textId="77777777" w:rsidR="00BC5AC0" w:rsidRDefault="00BC5AC0" w:rsidP="00FE5420">
            <w:pPr>
              <w:overflowPunct/>
              <w:autoSpaceDE/>
              <w:autoSpaceDN/>
              <w:adjustRightInd/>
              <w:rPr>
                <w:sz w:val="24"/>
                <w:szCs w:val="24"/>
                <w:lang w:eastAsia="zh-TW"/>
              </w:rPr>
            </w:pPr>
          </w:p>
          <w:p w14:paraId="08EF29E6" w14:textId="77777777" w:rsidR="00BC5AC0" w:rsidRDefault="00BC5AC0" w:rsidP="00FE5420">
            <w:pPr>
              <w:overflowPunct/>
              <w:autoSpaceDE/>
              <w:autoSpaceDN/>
              <w:adjustRightInd/>
              <w:rPr>
                <w:sz w:val="24"/>
                <w:szCs w:val="24"/>
                <w:lang w:eastAsia="zh-TW"/>
              </w:rPr>
            </w:pPr>
          </w:p>
          <w:p w14:paraId="26BE9EAB" w14:textId="77777777" w:rsidR="00BC5AC0" w:rsidRDefault="00BC5AC0" w:rsidP="00FE5420">
            <w:pPr>
              <w:overflowPunct/>
              <w:autoSpaceDE/>
              <w:autoSpaceDN/>
              <w:adjustRightInd/>
              <w:rPr>
                <w:sz w:val="24"/>
                <w:szCs w:val="24"/>
                <w:lang w:eastAsia="zh-TW"/>
              </w:rPr>
            </w:pPr>
          </w:p>
          <w:p w14:paraId="32CE5BF1" w14:textId="77777777" w:rsidR="00BC5AC0" w:rsidRDefault="00BC5AC0" w:rsidP="00FE5420">
            <w:pPr>
              <w:overflowPunct/>
              <w:autoSpaceDE/>
              <w:autoSpaceDN/>
              <w:adjustRightInd/>
              <w:rPr>
                <w:sz w:val="24"/>
                <w:szCs w:val="24"/>
                <w:lang w:eastAsia="zh-TW"/>
              </w:rPr>
            </w:pPr>
          </w:p>
          <w:p w14:paraId="54490F7B" w14:textId="77777777" w:rsidR="00BC5AC0" w:rsidRDefault="00BC5AC0" w:rsidP="00FE5420">
            <w:pPr>
              <w:overflowPunct/>
              <w:autoSpaceDE/>
              <w:autoSpaceDN/>
              <w:adjustRightInd/>
              <w:rPr>
                <w:sz w:val="24"/>
                <w:szCs w:val="24"/>
                <w:lang w:eastAsia="zh-TW"/>
              </w:rPr>
            </w:pPr>
            <w:r>
              <w:rPr>
                <w:sz w:val="24"/>
                <w:szCs w:val="24"/>
                <w:lang w:eastAsia="zh-TW"/>
              </w:rPr>
              <w:lastRenderedPageBreak/>
              <w:t>8</w:t>
            </w:r>
          </w:p>
          <w:p w14:paraId="6AF3BA73" w14:textId="77777777" w:rsidR="00BC5AC0" w:rsidRDefault="00BC5AC0" w:rsidP="00FE5420">
            <w:pPr>
              <w:overflowPunct/>
              <w:autoSpaceDE/>
              <w:autoSpaceDN/>
              <w:adjustRightInd/>
              <w:rPr>
                <w:sz w:val="24"/>
                <w:szCs w:val="24"/>
                <w:lang w:eastAsia="zh-TW"/>
              </w:rPr>
            </w:pPr>
          </w:p>
          <w:p w14:paraId="1F93BF78" w14:textId="77777777" w:rsidR="00BC5AC0" w:rsidRDefault="00BC5AC0" w:rsidP="00FE5420">
            <w:pPr>
              <w:overflowPunct/>
              <w:autoSpaceDE/>
              <w:autoSpaceDN/>
              <w:adjustRightInd/>
              <w:rPr>
                <w:sz w:val="24"/>
                <w:szCs w:val="24"/>
                <w:lang w:eastAsia="zh-TW"/>
              </w:rPr>
            </w:pPr>
          </w:p>
          <w:p w14:paraId="6757BE7D" w14:textId="77777777" w:rsidR="00BC5AC0" w:rsidRDefault="00BC5AC0" w:rsidP="00FE5420">
            <w:pPr>
              <w:overflowPunct/>
              <w:autoSpaceDE/>
              <w:autoSpaceDN/>
              <w:adjustRightInd/>
              <w:rPr>
                <w:sz w:val="24"/>
                <w:szCs w:val="24"/>
                <w:lang w:eastAsia="zh-TW"/>
              </w:rPr>
            </w:pPr>
          </w:p>
          <w:p w14:paraId="54DA57C6" w14:textId="77777777" w:rsidR="00BC5AC0" w:rsidRDefault="00BC5AC0" w:rsidP="00FE5420">
            <w:pPr>
              <w:overflowPunct/>
              <w:autoSpaceDE/>
              <w:autoSpaceDN/>
              <w:adjustRightInd/>
              <w:rPr>
                <w:sz w:val="24"/>
                <w:szCs w:val="24"/>
                <w:lang w:eastAsia="zh-TW"/>
              </w:rPr>
            </w:pPr>
          </w:p>
          <w:p w14:paraId="74057ADB" w14:textId="77777777" w:rsidR="00BC5AC0" w:rsidRDefault="00BC5AC0" w:rsidP="00FE5420">
            <w:pPr>
              <w:overflowPunct/>
              <w:autoSpaceDE/>
              <w:autoSpaceDN/>
              <w:adjustRightInd/>
              <w:rPr>
                <w:sz w:val="24"/>
                <w:szCs w:val="24"/>
                <w:lang w:eastAsia="zh-TW"/>
              </w:rPr>
            </w:pPr>
            <w:r>
              <w:rPr>
                <w:sz w:val="24"/>
                <w:szCs w:val="24"/>
                <w:lang w:eastAsia="zh-TW"/>
              </w:rPr>
              <w:t>9</w:t>
            </w:r>
          </w:p>
          <w:p w14:paraId="727E52C9" w14:textId="77777777" w:rsidR="00BC5AC0" w:rsidRDefault="00BC5AC0" w:rsidP="00FE5420">
            <w:pPr>
              <w:overflowPunct/>
              <w:autoSpaceDE/>
              <w:autoSpaceDN/>
              <w:adjustRightInd/>
              <w:rPr>
                <w:sz w:val="24"/>
                <w:szCs w:val="24"/>
                <w:lang w:eastAsia="zh-TW"/>
              </w:rPr>
            </w:pPr>
          </w:p>
          <w:p w14:paraId="360F21A9" w14:textId="77777777" w:rsidR="00BC5AC0" w:rsidRDefault="00BC5AC0" w:rsidP="00FE5420">
            <w:pPr>
              <w:overflowPunct/>
              <w:autoSpaceDE/>
              <w:autoSpaceDN/>
              <w:adjustRightInd/>
              <w:rPr>
                <w:sz w:val="24"/>
                <w:szCs w:val="24"/>
                <w:lang w:eastAsia="zh-TW"/>
              </w:rPr>
            </w:pPr>
          </w:p>
          <w:p w14:paraId="5BC6B529" w14:textId="77777777" w:rsidR="00BC5AC0" w:rsidRDefault="00BC5AC0" w:rsidP="00FE5420">
            <w:pPr>
              <w:overflowPunct/>
              <w:autoSpaceDE/>
              <w:autoSpaceDN/>
              <w:adjustRightInd/>
              <w:rPr>
                <w:sz w:val="24"/>
                <w:szCs w:val="24"/>
                <w:lang w:eastAsia="zh-TW"/>
              </w:rPr>
            </w:pPr>
          </w:p>
          <w:p w14:paraId="1417368E" w14:textId="77777777" w:rsidR="00BC5AC0" w:rsidRDefault="00BC5AC0" w:rsidP="00FE5420">
            <w:pPr>
              <w:overflowPunct/>
              <w:autoSpaceDE/>
              <w:autoSpaceDN/>
              <w:adjustRightInd/>
              <w:rPr>
                <w:sz w:val="24"/>
                <w:szCs w:val="24"/>
                <w:lang w:eastAsia="zh-TW"/>
              </w:rPr>
            </w:pPr>
          </w:p>
          <w:p w14:paraId="335C5C86" w14:textId="77777777" w:rsidR="00BC5AC0" w:rsidRDefault="00BC5AC0" w:rsidP="00FE5420">
            <w:pPr>
              <w:overflowPunct/>
              <w:autoSpaceDE/>
              <w:autoSpaceDN/>
              <w:adjustRightInd/>
              <w:rPr>
                <w:sz w:val="24"/>
                <w:szCs w:val="24"/>
                <w:lang w:eastAsia="zh-TW"/>
              </w:rPr>
            </w:pPr>
          </w:p>
          <w:p w14:paraId="7CE1DFC4" w14:textId="77777777" w:rsidR="00BC5AC0" w:rsidRDefault="00BC5AC0" w:rsidP="00FE5420">
            <w:pPr>
              <w:overflowPunct/>
              <w:autoSpaceDE/>
              <w:autoSpaceDN/>
              <w:adjustRightInd/>
              <w:rPr>
                <w:sz w:val="24"/>
                <w:szCs w:val="24"/>
                <w:lang w:eastAsia="zh-TW"/>
              </w:rPr>
            </w:pPr>
          </w:p>
          <w:p w14:paraId="73AD007E" w14:textId="77777777" w:rsidR="00BC5AC0" w:rsidRDefault="00BC5AC0" w:rsidP="00FE5420">
            <w:pPr>
              <w:overflowPunct/>
              <w:autoSpaceDE/>
              <w:autoSpaceDN/>
              <w:adjustRightInd/>
              <w:rPr>
                <w:sz w:val="24"/>
                <w:szCs w:val="24"/>
                <w:lang w:eastAsia="zh-TW"/>
              </w:rPr>
            </w:pPr>
          </w:p>
          <w:p w14:paraId="5277763A" w14:textId="4EF8C787" w:rsidR="00BC5AC0" w:rsidRPr="00FE5420" w:rsidRDefault="00BC5AC0"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9A238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EEE9132" w14:textId="77777777" w:rsidR="004A64D7" w:rsidRDefault="004A64D7" w:rsidP="00FE5420">
            <w:pPr>
              <w:overflowPunct/>
              <w:autoSpaceDE/>
              <w:autoSpaceDN/>
              <w:adjustRightInd/>
              <w:rPr>
                <w:sz w:val="24"/>
                <w:szCs w:val="24"/>
                <w:lang w:eastAsia="zh-TW"/>
              </w:rPr>
            </w:pPr>
          </w:p>
          <w:p w14:paraId="63C8FBE6" w14:textId="77777777" w:rsidR="004A64D7" w:rsidRDefault="004A64D7" w:rsidP="00FE5420">
            <w:pPr>
              <w:overflowPunct/>
              <w:autoSpaceDE/>
              <w:autoSpaceDN/>
              <w:adjustRightInd/>
              <w:rPr>
                <w:sz w:val="24"/>
                <w:szCs w:val="24"/>
                <w:lang w:eastAsia="zh-TW"/>
              </w:rPr>
            </w:pPr>
          </w:p>
          <w:p w14:paraId="7702E859" w14:textId="77777777" w:rsidR="004A64D7" w:rsidRDefault="004A64D7" w:rsidP="00FE5420">
            <w:pPr>
              <w:overflowPunct/>
              <w:autoSpaceDE/>
              <w:autoSpaceDN/>
              <w:adjustRightInd/>
              <w:rPr>
                <w:sz w:val="24"/>
                <w:szCs w:val="24"/>
                <w:lang w:eastAsia="zh-TW"/>
              </w:rPr>
            </w:pPr>
            <w:r>
              <w:rPr>
                <w:sz w:val="24"/>
                <w:szCs w:val="24"/>
                <w:lang w:eastAsia="zh-TW"/>
              </w:rPr>
              <w:t>7</w:t>
            </w:r>
          </w:p>
          <w:p w14:paraId="07076D8F" w14:textId="77777777" w:rsidR="004A64D7" w:rsidRDefault="004A64D7" w:rsidP="00FE5420">
            <w:pPr>
              <w:overflowPunct/>
              <w:autoSpaceDE/>
              <w:autoSpaceDN/>
              <w:adjustRightInd/>
              <w:rPr>
                <w:sz w:val="24"/>
                <w:szCs w:val="24"/>
                <w:lang w:eastAsia="zh-TW"/>
              </w:rPr>
            </w:pPr>
          </w:p>
          <w:p w14:paraId="5D153DFB" w14:textId="77777777" w:rsidR="004A64D7" w:rsidRDefault="004A64D7" w:rsidP="00FE5420">
            <w:pPr>
              <w:overflowPunct/>
              <w:autoSpaceDE/>
              <w:autoSpaceDN/>
              <w:adjustRightInd/>
              <w:rPr>
                <w:sz w:val="24"/>
                <w:szCs w:val="24"/>
                <w:lang w:eastAsia="zh-TW"/>
              </w:rPr>
            </w:pPr>
          </w:p>
          <w:p w14:paraId="429D2283" w14:textId="77777777" w:rsidR="004A64D7" w:rsidRDefault="004A64D7" w:rsidP="00FE5420">
            <w:pPr>
              <w:overflowPunct/>
              <w:autoSpaceDE/>
              <w:autoSpaceDN/>
              <w:adjustRightInd/>
              <w:rPr>
                <w:sz w:val="24"/>
                <w:szCs w:val="24"/>
                <w:lang w:eastAsia="zh-TW"/>
              </w:rPr>
            </w:pPr>
          </w:p>
          <w:p w14:paraId="470C60C3" w14:textId="77777777" w:rsidR="004A64D7" w:rsidRDefault="00BC5AC0" w:rsidP="00FE5420">
            <w:pPr>
              <w:overflowPunct/>
              <w:autoSpaceDE/>
              <w:autoSpaceDN/>
              <w:adjustRightInd/>
              <w:rPr>
                <w:sz w:val="24"/>
                <w:szCs w:val="24"/>
                <w:lang w:eastAsia="zh-TW"/>
              </w:rPr>
            </w:pPr>
            <w:r>
              <w:rPr>
                <w:sz w:val="24"/>
                <w:szCs w:val="24"/>
                <w:lang w:eastAsia="zh-TW"/>
              </w:rPr>
              <w:t>7</w:t>
            </w:r>
          </w:p>
          <w:p w14:paraId="41DE43F7" w14:textId="77777777" w:rsidR="00BC5AC0" w:rsidRDefault="00BC5AC0" w:rsidP="00FE5420">
            <w:pPr>
              <w:overflowPunct/>
              <w:autoSpaceDE/>
              <w:autoSpaceDN/>
              <w:adjustRightInd/>
              <w:rPr>
                <w:sz w:val="24"/>
                <w:szCs w:val="24"/>
                <w:lang w:eastAsia="zh-TW"/>
              </w:rPr>
            </w:pPr>
          </w:p>
          <w:p w14:paraId="2C24D7F3" w14:textId="77777777" w:rsidR="00BC5AC0" w:rsidRDefault="00BC5AC0" w:rsidP="00FE5420">
            <w:pPr>
              <w:overflowPunct/>
              <w:autoSpaceDE/>
              <w:autoSpaceDN/>
              <w:adjustRightInd/>
              <w:rPr>
                <w:sz w:val="24"/>
                <w:szCs w:val="24"/>
                <w:lang w:eastAsia="zh-TW"/>
              </w:rPr>
            </w:pPr>
          </w:p>
          <w:p w14:paraId="0E63CE58" w14:textId="77777777" w:rsidR="00BC5AC0" w:rsidRDefault="00BC5AC0" w:rsidP="00FE5420">
            <w:pPr>
              <w:overflowPunct/>
              <w:autoSpaceDE/>
              <w:autoSpaceDN/>
              <w:adjustRightInd/>
              <w:rPr>
                <w:sz w:val="24"/>
                <w:szCs w:val="24"/>
                <w:lang w:eastAsia="zh-TW"/>
              </w:rPr>
            </w:pPr>
          </w:p>
          <w:p w14:paraId="79F4AD36" w14:textId="77777777" w:rsidR="00BC5AC0" w:rsidRDefault="00BC5AC0" w:rsidP="00FE5420">
            <w:pPr>
              <w:overflowPunct/>
              <w:autoSpaceDE/>
              <w:autoSpaceDN/>
              <w:adjustRightInd/>
              <w:rPr>
                <w:sz w:val="24"/>
                <w:szCs w:val="24"/>
                <w:lang w:eastAsia="zh-TW"/>
              </w:rPr>
            </w:pPr>
          </w:p>
          <w:p w14:paraId="08FAF226" w14:textId="77777777" w:rsidR="00BC5AC0" w:rsidRDefault="00BC5AC0" w:rsidP="00FE5420">
            <w:pPr>
              <w:overflowPunct/>
              <w:autoSpaceDE/>
              <w:autoSpaceDN/>
              <w:adjustRightInd/>
              <w:rPr>
                <w:sz w:val="24"/>
                <w:szCs w:val="24"/>
                <w:lang w:eastAsia="zh-TW"/>
              </w:rPr>
            </w:pPr>
          </w:p>
          <w:p w14:paraId="18E79340" w14:textId="77777777" w:rsidR="00BC5AC0" w:rsidRDefault="00BC5AC0" w:rsidP="00FE5420">
            <w:pPr>
              <w:overflowPunct/>
              <w:autoSpaceDE/>
              <w:autoSpaceDN/>
              <w:adjustRightInd/>
              <w:rPr>
                <w:sz w:val="24"/>
                <w:szCs w:val="24"/>
                <w:lang w:eastAsia="zh-TW"/>
              </w:rPr>
            </w:pPr>
            <w:r>
              <w:rPr>
                <w:sz w:val="24"/>
                <w:szCs w:val="24"/>
                <w:lang w:eastAsia="zh-TW"/>
              </w:rPr>
              <w:lastRenderedPageBreak/>
              <w:t>7</w:t>
            </w:r>
          </w:p>
          <w:p w14:paraId="7565C96B" w14:textId="77777777" w:rsidR="00BC5AC0" w:rsidRDefault="00BC5AC0" w:rsidP="00FE5420">
            <w:pPr>
              <w:overflowPunct/>
              <w:autoSpaceDE/>
              <w:autoSpaceDN/>
              <w:adjustRightInd/>
              <w:rPr>
                <w:sz w:val="24"/>
                <w:szCs w:val="24"/>
                <w:lang w:eastAsia="zh-TW"/>
              </w:rPr>
            </w:pPr>
          </w:p>
          <w:p w14:paraId="0B7E7508" w14:textId="77777777" w:rsidR="00BC5AC0" w:rsidRDefault="00BC5AC0" w:rsidP="00FE5420">
            <w:pPr>
              <w:overflowPunct/>
              <w:autoSpaceDE/>
              <w:autoSpaceDN/>
              <w:adjustRightInd/>
              <w:rPr>
                <w:sz w:val="24"/>
                <w:szCs w:val="24"/>
                <w:lang w:eastAsia="zh-TW"/>
              </w:rPr>
            </w:pPr>
          </w:p>
          <w:p w14:paraId="2E35FDEB" w14:textId="77777777" w:rsidR="00BC5AC0" w:rsidRDefault="00BC5AC0" w:rsidP="00FE5420">
            <w:pPr>
              <w:overflowPunct/>
              <w:autoSpaceDE/>
              <w:autoSpaceDN/>
              <w:adjustRightInd/>
              <w:rPr>
                <w:sz w:val="24"/>
                <w:szCs w:val="24"/>
                <w:lang w:eastAsia="zh-TW"/>
              </w:rPr>
            </w:pPr>
          </w:p>
          <w:p w14:paraId="059C9706" w14:textId="77777777" w:rsidR="00BC5AC0" w:rsidRDefault="00BC5AC0" w:rsidP="00FE5420">
            <w:pPr>
              <w:overflowPunct/>
              <w:autoSpaceDE/>
              <w:autoSpaceDN/>
              <w:adjustRightInd/>
              <w:rPr>
                <w:sz w:val="24"/>
                <w:szCs w:val="24"/>
                <w:lang w:eastAsia="zh-TW"/>
              </w:rPr>
            </w:pPr>
          </w:p>
          <w:p w14:paraId="19ACC4DF" w14:textId="635A85AA" w:rsidR="00BC5AC0" w:rsidRPr="00FE5420" w:rsidRDefault="00BC5AC0"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4A96FEF" w14:textId="77777777" w:rsidR="00BC5AC0" w:rsidRDefault="00FE5420" w:rsidP="00FE5420">
            <w:pPr>
              <w:overflowPunct/>
              <w:autoSpaceDE/>
              <w:autoSpaceDN/>
              <w:adjustRightInd/>
              <w:rPr>
                <w:sz w:val="22"/>
                <w:szCs w:val="22"/>
                <w:lang w:eastAsia="zh-TW"/>
              </w:rPr>
            </w:pPr>
            <w:r w:rsidRPr="00FE5420">
              <w:rPr>
                <w:sz w:val="22"/>
                <w:szCs w:val="22"/>
                <w:lang w:eastAsia="zh-TW"/>
              </w:rPr>
              <w:t>8-10</w:t>
            </w:r>
          </w:p>
          <w:p w14:paraId="3E238F7A" w14:textId="77777777" w:rsidR="00BC5AC0" w:rsidRDefault="00BC5AC0" w:rsidP="00FE5420">
            <w:pPr>
              <w:overflowPunct/>
              <w:autoSpaceDE/>
              <w:autoSpaceDN/>
              <w:adjustRightInd/>
              <w:rPr>
                <w:sz w:val="22"/>
                <w:szCs w:val="22"/>
                <w:lang w:eastAsia="zh-TW"/>
              </w:rPr>
            </w:pPr>
          </w:p>
          <w:p w14:paraId="4DB930EA" w14:textId="77777777" w:rsidR="00BC5AC0" w:rsidRDefault="00BC5AC0" w:rsidP="00FE5420">
            <w:pPr>
              <w:overflowPunct/>
              <w:autoSpaceDE/>
              <w:autoSpaceDN/>
              <w:adjustRightInd/>
              <w:rPr>
                <w:sz w:val="22"/>
                <w:szCs w:val="22"/>
                <w:lang w:eastAsia="zh-TW"/>
              </w:rPr>
            </w:pPr>
          </w:p>
          <w:p w14:paraId="276D0567" w14:textId="77777777" w:rsidR="00BC5AC0" w:rsidRDefault="00BC5AC0" w:rsidP="00FE5420">
            <w:pPr>
              <w:overflowPunct/>
              <w:autoSpaceDE/>
              <w:autoSpaceDN/>
              <w:adjustRightInd/>
              <w:rPr>
                <w:sz w:val="22"/>
                <w:szCs w:val="22"/>
                <w:lang w:eastAsia="zh-TW"/>
              </w:rPr>
            </w:pPr>
          </w:p>
          <w:p w14:paraId="50190EB4" w14:textId="77777777" w:rsidR="00BC5AC0" w:rsidRDefault="00BC5AC0" w:rsidP="00FE5420">
            <w:pPr>
              <w:overflowPunct/>
              <w:autoSpaceDE/>
              <w:autoSpaceDN/>
              <w:adjustRightInd/>
              <w:rPr>
                <w:sz w:val="22"/>
                <w:szCs w:val="22"/>
                <w:lang w:eastAsia="zh-TW"/>
              </w:rPr>
            </w:pPr>
          </w:p>
          <w:p w14:paraId="3959B1A8" w14:textId="77777777" w:rsidR="00BC5AC0" w:rsidRDefault="00BC5AC0" w:rsidP="00FE5420">
            <w:pPr>
              <w:overflowPunct/>
              <w:autoSpaceDE/>
              <w:autoSpaceDN/>
              <w:adjustRightInd/>
              <w:rPr>
                <w:sz w:val="22"/>
                <w:szCs w:val="22"/>
                <w:lang w:eastAsia="zh-TW"/>
              </w:rPr>
            </w:pPr>
          </w:p>
          <w:p w14:paraId="674C8E1A" w14:textId="77777777" w:rsidR="00BC5AC0" w:rsidRDefault="00BC5AC0" w:rsidP="00FE5420">
            <w:pPr>
              <w:overflowPunct/>
              <w:autoSpaceDE/>
              <w:autoSpaceDN/>
              <w:adjustRightInd/>
              <w:rPr>
                <w:sz w:val="22"/>
                <w:szCs w:val="22"/>
                <w:lang w:eastAsia="zh-TW"/>
              </w:rPr>
            </w:pPr>
          </w:p>
          <w:p w14:paraId="7FC05472" w14:textId="77777777" w:rsidR="00BC5AC0" w:rsidRDefault="00BC5AC0" w:rsidP="00FE5420">
            <w:pPr>
              <w:overflowPunct/>
              <w:autoSpaceDE/>
              <w:autoSpaceDN/>
              <w:adjustRightInd/>
              <w:rPr>
                <w:sz w:val="22"/>
                <w:szCs w:val="22"/>
                <w:lang w:eastAsia="zh-TW"/>
              </w:rPr>
            </w:pPr>
          </w:p>
          <w:p w14:paraId="62BAA537" w14:textId="77777777" w:rsidR="00BC5AC0" w:rsidRDefault="00BC5AC0" w:rsidP="00FE5420">
            <w:pPr>
              <w:overflowPunct/>
              <w:autoSpaceDE/>
              <w:autoSpaceDN/>
              <w:adjustRightInd/>
              <w:rPr>
                <w:sz w:val="22"/>
                <w:szCs w:val="22"/>
                <w:lang w:eastAsia="zh-TW"/>
              </w:rPr>
            </w:pPr>
          </w:p>
          <w:p w14:paraId="009EBAD1" w14:textId="77777777" w:rsidR="00BC5AC0" w:rsidRDefault="00BC5AC0" w:rsidP="00FE5420">
            <w:pPr>
              <w:overflowPunct/>
              <w:autoSpaceDE/>
              <w:autoSpaceDN/>
              <w:adjustRightInd/>
              <w:rPr>
                <w:sz w:val="22"/>
                <w:szCs w:val="22"/>
                <w:lang w:eastAsia="zh-TW"/>
              </w:rPr>
            </w:pPr>
          </w:p>
          <w:p w14:paraId="73688BFF" w14:textId="77777777" w:rsidR="00BC5AC0" w:rsidRDefault="00BC5AC0" w:rsidP="00FE5420">
            <w:pPr>
              <w:overflowPunct/>
              <w:autoSpaceDE/>
              <w:autoSpaceDN/>
              <w:adjustRightInd/>
              <w:rPr>
                <w:sz w:val="22"/>
                <w:szCs w:val="22"/>
                <w:lang w:eastAsia="zh-TW"/>
              </w:rPr>
            </w:pPr>
          </w:p>
          <w:p w14:paraId="149FEBF6" w14:textId="77777777" w:rsidR="00BC5AC0" w:rsidRDefault="00BC5AC0" w:rsidP="00FE5420">
            <w:pPr>
              <w:overflowPunct/>
              <w:autoSpaceDE/>
              <w:autoSpaceDN/>
              <w:adjustRightInd/>
              <w:rPr>
                <w:sz w:val="22"/>
                <w:szCs w:val="22"/>
                <w:lang w:eastAsia="zh-TW"/>
              </w:rPr>
            </w:pPr>
          </w:p>
          <w:p w14:paraId="7276F6C7" w14:textId="77777777" w:rsidR="00BC5AC0" w:rsidRDefault="00BC5AC0" w:rsidP="00FE5420">
            <w:pPr>
              <w:overflowPunct/>
              <w:autoSpaceDE/>
              <w:autoSpaceDN/>
              <w:adjustRightInd/>
              <w:rPr>
                <w:sz w:val="22"/>
                <w:szCs w:val="22"/>
                <w:lang w:eastAsia="zh-TW"/>
              </w:rPr>
            </w:pPr>
          </w:p>
          <w:p w14:paraId="12B1205F" w14:textId="77777777" w:rsidR="00BC5AC0" w:rsidRDefault="00BC5AC0" w:rsidP="00FE5420">
            <w:pPr>
              <w:overflowPunct/>
              <w:autoSpaceDE/>
              <w:autoSpaceDN/>
              <w:adjustRightInd/>
              <w:rPr>
                <w:sz w:val="22"/>
                <w:szCs w:val="22"/>
                <w:lang w:eastAsia="zh-TW"/>
              </w:rPr>
            </w:pPr>
          </w:p>
          <w:p w14:paraId="45FF44E2" w14:textId="77777777" w:rsidR="00BC5AC0" w:rsidRDefault="00BC5AC0" w:rsidP="00FE5420">
            <w:pPr>
              <w:overflowPunct/>
              <w:autoSpaceDE/>
              <w:autoSpaceDN/>
              <w:adjustRightInd/>
              <w:rPr>
                <w:sz w:val="22"/>
                <w:szCs w:val="22"/>
                <w:lang w:eastAsia="zh-TW"/>
              </w:rPr>
            </w:pPr>
          </w:p>
          <w:p w14:paraId="108F32C1" w14:textId="77777777" w:rsidR="00BC5AC0" w:rsidRDefault="00BC5AC0" w:rsidP="00FE5420">
            <w:pPr>
              <w:overflowPunct/>
              <w:autoSpaceDE/>
              <w:autoSpaceDN/>
              <w:adjustRightInd/>
              <w:rPr>
                <w:sz w:val="22"/>
                <w:szCs w:val="22"/>
                <w:lang w:eastAsia="zh-TW"/>
              </w:rPr>
            </w:pPr>
          </w:p>
          <w:p w14:paraId="2BC48815" w14:textId="77777777" w:rsidR="00BC5AC0" w:rsidRDefault="00BC5AC0" w:rsidP="00FE5420">
            <w:pPr>
              <w:overflowPunct/>
              <w:autoSpaceDE/>
              <w:autoSpaceDN/>
              <w:adjustRightInd/>
              <w:rPr>
                <w:sz w:val="22"/>
                <w:szCs w:val="22"/>
                <w:lang w:eastAsia="zh-TW"/>
              </w:rPr>
            </w:pPr>
          </w:p>
          <w:p w14:paraId="3BFE0999" w14:textId="77777777" w:rsidR="00BC5AC0" w:rsidRDefault="00BC5AC0" w:rsidP="00FE5420">
            <w:pPr>
              <w:overflowPunct/>
              <w:autoSpaceDE/>
              <w:autoSpaceDN/>
              <w:adjustRightInd/>
              <w:rPr>
                <w:sz w:val="22"/>
                <w:szCs w:val="22"/>
                <w:lang w:eastAsia="zh-TW"/>
              </w:rPr>
            </w:pPr>
          </w:p>
          <w:p w14:paraId="213405C7" w14:textId="77777777" w:rsidR="00BC5AC0" w:rsidRDefault="00BC5AC0" w:rsidP="00FE5420">
            <w:pPr>
              <w:overflowPunct/>
              <w:autoSpaceDE/>
              <w:autoSpaceDN/>
              <w:adjustRightInd/>
              <w:rPr>
                <w:sz w:val="22"/>
                <w:szCs w:val="22"/>
                <w:lang w:eastAsia="zh-TW"/>
              </w:rPr>
            </w:pPr>
          </w:p>
          <w:p w14:paraId="7D81D9A2" w14:textId="77777777" w:rsidR="00BC5AC0" w:rsidRDefault="00BC5AC0" w:rsidP="00FE5420">
            <w:pPr>
              <w:overflowPunct/>
              <w:autoSpaceDE/>
              <w:autoSpaceDN/>
              <w:adjustRightInd/>
              <w:rPr>
                <w:sz w:val="22"/>
                <w:szCs w:val="22"/>
                <w:lang w:eastAsia="zh-TW"/>
              </w:rPr>
            </w:pPr>
          </w:p>
          <w:p w14:paraId="4D3B2EA1" w14:textId="77777777" w:rsidR="00BC5AC0" w:rsidRDefault="00BC5AC0" w:rsidP="00FE5420">
            <w:pPr>
              <w:overflowPunct/>
              <w:autoSpaceDE/>
              <w:autoSpaceDN/>
              <w:adjustRightInd/>
              <w:rPr>
                <w:sz w:val="22"/>
                <w:szCs w:val="22"/>
                <w:lang w:eastAsia="zh-TW"/>
              </w:rPr>
            </w:pPr>
          </w:p>
          <w:p w14:paraId="1AB55C54" w14:textId="77777777" w:rsidR="00BC5AC0" w:rsidRDefault="00BC5AC0" w:rsidP="00FE5420">
            <w:pPr>
              <w:overflowPunct/>
              <w:autoSpaceDE/>
              <w:autoSpaceDN/>
              <w:adjustRightInd/>
              <w:rPr>
                <w:sz w:val="22"/>
                <w:szCs w:val="22"/>
                <w:lang w:eastAsia="zh-TW"/>
              </w:rPr>
            </w:pPr>
          </w:p>
          <w:p w14:paraId="3802067F" w14:textId="77777777" w:rsidR="00BC5AC0" w:rsidRDefault="00BC5AC0" w:rsidP="00FE5420">
            <w:pPr>
              <w:overflowPunct/>
              <w:autoSpaceDE/>
              <w:autoSpaceDN/>
              <w:adjustRightInd/>
              <w:rPr>
                <w:sz w:val="22"/>
                <w:szCs w:val="22"/>
                <w:lang w:eastAsia="zh-TW"/>
              </w:rPr>
            </w:pPr>
          </w:p>
          <w:p w14:paraId="1F7D262C" w14:textId="77777777" w:rsidR="00BC5AC0" w:rsidRDefault="00BC5AC0" w:rsidP="00FE5420">
            <w:pPr>
              <w:overflowPunct/>
              <w:autoSpaceDE/>
              <w:autoSpaceDN/>
              <w:adjustRightInd/>
              <w:rPr>
                <w:sz w:val="22"/>
                <w:szCs w:val="22"/>
                <w:lang w:eastAsia="zh-TW"/>
              </w:rPr>
            </w:pPr>
          </w:p>
          <w:p w14:paraId="49177892" w14:textId="77777777" w:rsidR="00BC5AC0" w:rsidRDefault="00BC5AC0" w:rsidP="00FE5420">
            <w:pPr>
              <w:overflowPunct/>
              <w:autoSpaceDE/>
              <w:autoSpaceDN/>
              <w:adjustRightInd/>
              <w:rPr>
                <w:sz w:val="22"/>
                <w:szCs w:val="22"/>
                <w:lang w:eastAsia="zh-TW"/>
              </w:rPr>
            </w:pPr>
          </w:p>
          <w:p w14:paraId="5D001853" w14:textId="77777777" w:rsidR="00BC5AC0" w:rsidRDefault="00BC5AC0" w:rsidP="00FE5420">
            <w:pPr>
              <w:overflowPunct/>
              <w:autoSpaceDE/>
              <w:autoSpaceDN/>
              <w:adjustRightInd/>
              <w:rPr>
                <w:sz w:val="22"/>
                <w:szCs w:val="22"/>
                <w:lang w:eastAsia="zh-TW"/>
              </w:rPr>
            </w:pPr>
          </w:p>
          <w:p w14:paraId="336ABA4A" w14:textId="77777777" w:rsidR="00BC5AC0" w:rsidRDefault="00BC5AC0" w:rsidP="00FE5420">
            <w:pPr>
              <w:overflowPunct/>
              <w:autoSpaceDE/>
              <w:autoSpaceDN/>
              <w:adjustRightInd/>
              <w:rPr>
                <w:sz w:val="22"/>
                <w:szCs w:val="22"/>
                <w:lang w:eastAsia="zh-TW"/>
              </w:rPr>
            </w:pPr>
          </w:p>
          <w:p w14:paraId="714AFCDC" w14:textId="77777777" w:rsidR="00BC5AC0" w:rsidRDefault="00BC5AC0" w:rsidP="00FE5420">
            <w:pPr>
              <w:overflowPunct/>
              <w:autoSpaceDE/>
              <w:autoSpaceDN/>
              <w:adjustRightInd/>
              <w:rPr>
                <w:sz w:val="22"/>
                <w:szCs w:val="22"/>
                <w:lang w:eastAsia="zh-TW"/>
              </w:rPr>
            </w:pPr>
          </w:p>
          <w:p w14:paraId="49152463" w14:textId="2DB77F7C" w:rsidR="00FE5420" w:rsidRPr="00FE5420" w:rsidRDefault="00BC5AC0"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096674C"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6070623F" w14:textId="77777777" w:rsidR="004A64D7" w:rsidRDefault="004A64D7" w:rsidP="00FE5420">
            <w:pPr>
              <w:overflowPunct/>
              <w:autoSpaceDE/>
              <w:autoSpaceDN/>
              <w:adjustRightInd/>
              <w:rPr>
                <w:sz w:val="24"/>
                <w:szCs w:val="24"/>
                <w:lang w:eastAsia="zh-TW"/>
              </w:rPr>
            </w:pPr>
          </w:p>
          <w:p w14:paraId="0F7CD93A" w14:textId="77777777" w:rsidR="004A64D7" w:rsidRDefault="004A64D7" w:rsidP="00FE5420">
            <w:pPr>
              <w:overflowPunct/>
              <w:autoSpaceDE/>
              <w:autoSpaceDN/>
              <w:adjustRightInd/>
              <w:rPr>
                <w:sz w:val="24"/>
                <w:szCs w:val="24"/>
                <w:lang w:eastAsia="zh-TW"/>
              </w:rPr>
            </w:pPr>
          </w:p>
          <w:p w14:paraId="2A6BFFC6" w14:textId="77777777" w:rsidR="00BC5AC0" w:rsidRDefault="004A64D7" w:rsidP="00FE5420">
            <w:pPr>
              <w:overflowPunct/>
              <w:autoSpaceDE/>
              <w:autoSpaceDN/>
              <w:adjustRightInd/>
              <w:rPr>
                <w:sz w:val="24"/>
                <w:szCs w:val="24"/>
                <w:lang w:eastAsia="zh-TW"/>
              </w:rPr>
            </w:pPr>
            <w:r>
              <w:rPr>
                <w:sz w:val="24"/>
                <w:szCs w:val="24"/>
                <w:lang w:eastAsia="zh-TW"/>
              </w:rPr>
              <w:t>Continue to attend to emergency graded calls, reflect on incidents.</w:t>
            </w:r>
          </w:p>
          <w:p w14:paraId="0F38DAFD" w14:textId="77777777" w:rsidR="00BC5AC0" w:rsidRDefault="00BC5AC0" w:rsidP="00FE5420">
            <w:pPr>
              <w:overflowPunct/>
              <w:autoSpaceDE/>
              <w:autoSpaceDN/>
              <w:adjustRightInd/>
              <w:rPr>
                <w:sz w:val="24"/>
                <w:szCs w:val="24"/>
                <w:lang w:eastAsia="zh-TW"/>
              </w:rPr>
            </w:pPr>
          </w:p>
          <w:p w14:paraId="46A3CFDF" w14:textId="77777777" w:rsidR="004A64D7" w:rsidRDefault="00BC5AC0" w:rsidP="00FE5420">
            <w:pPr>
              <w:overflowPunct/>
              <w:autoSpaceDE/>
              <w:autoSpaceDN/>
              <w:adjustRightInd/>
              <w:rPr>
                <w:sz w:val="24"/>
                <w:szCs w:val="24"/>
                <w:lang w:eastAsia="zh-TW"/>
              </w:rPr>
            </w:pPr>
            <w:r>
              <w:rPr>
                <w:sz w:val="24"/>
                <w:szCs w:val="24"/>
                <w:lang w:eastAsia="zh-TW"/>
              </w:rPr>
              <w:t xml:space="preserve">Review outcomes of previous DV calls, Review DASH’s from other officers </w:t>
            </w:r>
            <w:r w:rsidR="004A64D7">
              <w:rPr>
                <w:sz w:val="24"/>
                <w:szCs w:val="24"/>
                <w:lang w:eastAsia="zh-TW"/>
              </w:rPr>
              <w:t xml:space="preserve"> </w:t>
            </w:r>
          </w:p>
          <w:p w14:paraId="2EBE8C4D" w14:textId="77777777" w:rsidR="00BC5AC0" w:rsidRDefault="00BC5AC0" w:rsidP="00FE5420">
            <w:pPr>
              <w:overflowPunct/>
              <w:autoSpaceDE/>
              <w:autoSpaceDN/>
              <w:adjustRightInd/>
              <w:rPr>
                <w:sz w:val="24"/>
                <w:szCs w:val="24"/>
                <w:lang w:eastAsia="zh-TW"/>
              </w:rPr>
            </w:pPr>
          </w:p>
          <w:p w14:paraId="667862D2" w14:textId="77777777" w:rsidR="00BC5AC0" w:rsidRDefault="00BC5AC0" w:rsidP="00FE5420">
            <w:pPr>
              <w:overflowPunct/>
              <w:autoSpaceDE/>
              <w:autoSpaceDN/>
              <w:adjustRightInd/>
              <w:rPr>
                <w:sz w:val="24"/>
                <w:szCs w:val="24"/>
                <w:lang w:eastAsia="zh-TW"/>
              </w:rPr>
            </w:pPr>
          </w:p>
          <w:p w14:paraId="39C211F6" w14:textId="77777777" w:rsidR="00BC5AC0" w:rsidRDefault="00BC5AC0" w:rsidP="00FE5420">
            <w:pPr>
              <w:overflowPunct/>
              <w:autoSpaceDE/>
              <w:autoSpaceDN/>
              <w:adjustRightInd/>
              <w:rPr>
                <w:sz w:val="24"/>
                <w:szCs w:val="24"/>
                <w:lang w:eastAsia="zh-TW"/>
              </w:rPr>
            </w:pPr>
            <w:r>
              <w:rPr>
                <w:sz w:val="24"/>
                <w:szCs w:val="24"/>
                <w:lang w:eastAsia="zh-TW"/>
              </w:rPr>
              <w:lastRenderedPageBreak/>
              <w:t>Reflect on personal role in MH calls, continue to liaise with mental health agencies</w:t>
            </w:r>
          </w:p>
          <w:p w14:paraId="2BBC1C9E" w14:textId="77777777" w:rsidR="00BC5AC0" w:rsidRDefault="00BC5AC0" w:rsidP="00FE5420">
            <w:pPr>
              <w:overflowPunct/>
              <w:autoSpaceDE/>
              <w:autoSpaceDN/>
              <w:adjustRightInd/>
              <w:rPr>
                <w:sz w:val="24"/>
                <w:szCs w:val="24"/>
                <w:lang w:eastAsia="zh-TW"/>
              </w:rPr>
            </w:pPr>
          </w:p>
          <w:p w14:paraId="3A56F617" w14:textId="77777777" w:rsidR="00BC5AC0" w:rsidRDefault="00BC5AC0" w:rsidP="00FE5420">
            <w:pPr>
              <w:overflowPunct/>
              <w:autoSpaceDE/>
              <w:autoSpaceDN/>
              <w:adjustRightInd/>
              <w:rPr>
                <w:sz w:val="24"/>
                <w:szCs w:val="24"/>
                <w:lang w:eastAsia="zh-TW"/>
              </w:rPr>
            </w:pPr>
            <w:r>
              <w:rPr>
                <w:sz w:val="24"/>
                <w:szCs w:val="24"/>
                <w:lang w:eastAsia="zh-TW"/>
              </w:rPr>
              <w:t xml:space="preserve">Practice legal and proportionate use of force, reflect on previous incidents on body worn video.  </w:t>
            </w:r>
          </w:p>
          <w:p w14:paraId="68F8FD24" w14:textId="77777777" w:rsidR="00BC5AC0" w:rsidRDefault="00BC5AC0" w:rsidP="00FE5420">
            <w:pPr>
              <w:overflowPunct/>
              <w:autoSpaceDE/>
              <w:autoSpaceDN/>
              <w:adjustRightInd/>
              <w:rPr>
                <w:sz w:val="24"/>
                <w:szCs w:val="24"/>
                <w:lang w:eastAsia="zh-TW"/>
              </w:rPr>
            </w:pPr>
          </w:p>
          <w:p w14:paraId="2BE6BF05" w14:textId="77777777" w:rsidR="00BC5AC0" w:rsidRDefault="00BC5AC0" w:rsidP="00FE5420">
            <w:pPr>
              <w:overflowPunct/>
              <w:autoSpaceDE/>
              <w:autoSpaceDN/>
              <w:adjustRightInd/>
              <w:rPr>
                <w:sz w:val="24"/>
                <w:szCs w:val="24"/>
                <w:lang w:eastAsia="zh-TW"/>
              </w:rPr>
            </w:pPr>
          </w:p>
          <w:p w14:paraId="47AB0E53" w14:textId="77777777" w:rsidR="00BC5AC0" w:rsidRDefault="00BC5AC0" w:rsidP="00FE5420">
            <w:pPr>
              <w:overflowPunct/>
              <w:autoSpaceDE/>
              <w:autoSpaceDN/>
              <w:adjustRightInd/>
              <w:rPr>
                <w:sz w:val="24"/>
                <w:szCs w:val="24"/>
                <w:lang w:eastAsia="zh-TW"/>
              </w:rPr>
            </w:pPr>
          </w:p>
          <w:p w14:paraId="4B21BF28" w14:textId="44F9EEF3" w:rsidR="00BC5AC0" w:rsidRPr="00FE5420" w:rsidRDefault="00BC5AC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Engage with multiagency calls, review JESIP principles.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Default="00FE5420" w:rsidP="00FE5420">
      <w:pPr>
        <w:overflowPunct/>
        <w:autoSpaceDE/>
        <w:autoSpaceDN/>
        <w:adjustRightInd/>
        <w:ind w:right="225"/>
        <w:rPr>
          <w:sz w:val="24"/>
          <w:szCs w:val="24"/>
          <w:lang w:eastAsia="zh-TW"/>
        </w:rPr>
      </w:pPr>
      <w:r w:rsidRPr="00FE5420">
        <w:rPr>
          <w:sz w:val="24"/>
          <w:szCs w:val="24"/>
          <w:lang w:eastAsia="zh-TW"/>
        </w:rPr>
        <w:t> </w:t>
      </w:r>
    </w:p>
    <w:p w14:paraId="752E82DF" w14:textId="77777777" w:rsidR="00BC5AC0" w:rsidRPr="00441685" w:rsidRDefault="00BC5AC0" w:rsidP="00BC5AC0">
      <w:pPr>
        <w:overflowPunct/>
        <w:autoSpaceDE/>
        <w:autoSpaceDN/>
        <w:adjustRightInd/>
        <w:ind w:right="225"/>
        <w:rPr>
          <w:sz w:val="24"/>
          <w:szCs w:val="24"/>
          <w:lang w:eastAsia="zh-TW"/>
        </w:rPr>
      </w:pPr>
      <w:r w:rsidRPr="00BC5AC0">
        <w:rPr>
          <w:sz w:val="24"/>
          <w:szCs w:val="24"/>
          <w:lang w:eastAsia="zh-TW"/>
        </w:rPr>
        <w:t>Current Practice Reflection</w:t>
      </w:r>
    </w:p>
    <w:p w14:paraId="0899C9B7" w14:textId="77777777" w:rsidR="00BC5AC0" w:rsidRDefault="00BC5AC0" w:rsidP="00FE5420">
      <w:pPr>
        <w:overflowPunct/>
        <w:autoSpaceDE/>
        <w:autoSpaceDN/>
        <w:adjustRightInd/>
        <w:ind w:right="225"/>
        <w:rPr>
          <w:sz w:val="24"/>
          <w:szCs w:val="24"/>
          <w:lang w:eastAsia="zh-TW"/>
        </w:rPr>
      </w:pPr>
    </w:p>
    <w:p w14:paraId="1951FCA9" w14:textId="637961DE" w:rsidR="00441685" w:rsidRDefault="00441685" w:rsidP="00FE5420">
      <w:pPr>
        <w:overflowPunct/>
        <w:autoSpaceDE/>
        <w:autoSpaceDN/>
        <w:adjustRightInd/>
        <w:ind w:right="225"/>
        <w:rPr>
          <w:sz w:val="24"/>
          <w:szCs w:val="24"/>
          <w:lang w:eastAsia="zh-TW"/>
        </w:rPr>
      </w:pPr>
      <w:r w:rsidRPr="00441685">
        <w:rPr>
          <w:sz w:val="24"/>
          <w:szCs w:val="24"/>
          <w:lang w:eastAsia="zh-TW"/>
        </w:rPr>
        <w:t>I have adapted well to the high-pressure nature of response policing, which I did not think I would be able to and am proud of my achievements. My ability to communicate effectively and remain calm during incidents is progressing at an appropriate rate. However, I recognise the need for improvement in decision making. My knowledge of legislation is robust in day-to-day application, but there are clear development needs around the road traffic act. I will continue to improve my weaknesses over the next year and reflect on my improvements.</w:t>
      </w:r>
    </w:p>
    <w:p w14:paraId="2D2C8C11" w14:textId="77777777" w:rsidR="00BC5AC0" w:rsidRDefault="00BC5AC0" w:rsidP="00FE5420">
      <w:pPr>
        <w:overflowPunct/>
        <w:autoSpaceDE/>
        <w:autoSpaceDN/>
        <w:adjustRightInd/>
        <w:ind w:right="225"/>
        <w:rPr>
          <w:sz w:val="24"/>
          <w:szCs w:val="24"/>
          <w:lang w:eastAsia="zh-TW"/>
        </w:rPr>
      </w:pPr>
    </w:p>
    <w:p w14:paraId="06CF1443" w14:textId="77777777" w:rsidR="00BC5AC0" w:rsidRPr="00FE5420" w:rsidRDefault="00BC5AC0" w:rsidP="00FE5420">
      <w:pPr>
        <w:overflowPunct/>
        <w:autoSpaceDE/>
        <w:autoSpaceDN/>
        <w:adjustRightInd/>
        <w:ind w:right="225"/>
        <w:rPr>
          <w:rFonts w:ascii="Segoe UI" w:hAnsi="Segoe UI" w:cs="Segoe UI"/>
          <w:sz w:val="18"/>
          <w:szCs w:val="18"/>
          <w:lang w:eastAsia="zh-TW"/>
        </w:rPr>
      </w:pPr>
    </w:p>
    <w:p w14:paraId="2B4DA333" w14:textId="2670F538" w:rsidR="004923DA" w:rsidRPr="00822E2A" w:rsidRDefault="004923DA" w:rsidP="00822E2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9960FA1" w14:textId="77777777" w:rsidR="008139FF" w:rsidRPr="008139FF" w:rsidRDefault="008139FF" w:rsidP="008139FF">
      <w:pPr>
        <w:rPr>
          <w:color w:val="auto"/>
          <w:sz w:val="24"/>
          <w:szCs w:val="24"/>
        </w:rPr>
      </w:pPr>
      <w:r w:rsidRPr="008139FF">
        <w:rPr>
          <w:color w:val="auto"/>
          <w:sz w:val="24"/>
          <w:szCs w:val="24"/>
        </w:rPr>
        <w:t xml:space="preserve">References for answer 1 </w:t>
      </w:r>
    </w:p>
    <w:p w14:paraId="6CE2830E"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Burke, R. J. (2017) </w:t>
      </w:r>
      <w:r w:rsidRPr="008139FF">
        <w:rPr>
          <w:i/>
          <w:iCs/>
          <w:color w:val="auto"/>
          <w:sz w:val="24"/>
          <w:szCs w:val="24"/>
        </w:rPr>
        <w:t>Stress in Policing: Sources, Consequences and Interventions</w:t>
      </w:r>
      <w:r w:rsidRPr="008139FF">
        <w:rPr>
          <w:color w:val="auto"/>
          <w:sz w:val="24"/>
          <w:szCs w:val="24"/>
        </w:rPr>
        <w:t xml:space="preserve">. New York: Routledge. </w:t>
      </w:r>
    </w:p>
    <w:p w14:paraId="48CA9BAF"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Chan, J. (1997) </w:t>
      </w:r>
      <w:r w:rsidRPr="008139FF">
        <w:rPr>
          <w:i/>
          <w:iCs/>
          <w:color w:val="auto"/>
          <w:sz w:val="24"/>
          <w:szCs w:val="24"/>
        </w:rPr>
        <w:t>Changing Police Culture: Policing in a Multicultural Society</w:t>
      </w:r>
      <w:r w:rsidRPr="008139FF">
        <w:rPr>
          <w:color w:val="auto"/>
          <w:sz w:val="24"/>
          <w:szCs w:val="24"/>
        </w:rPr>
        <w:t xml:space="preserve">. Cambridge: Cambridge University Press. </w:t>
      </w:r>
    </w:p>
    <w:p w14:paraId="1FC35C1F"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Chopko, B. A., Palmieri, P. A. and Adams, R. E. (2015) ‘Critical Incident History Questionnaire replication: Frequency and severity of trauma exposure </w:t>
      </w:r>
      <w:r w:rsidRPr="008139FF">
        <w:rPr>
          <w:color w:val="auto"/>
          <w:sz w:val="24"/>
          <w:szCs w:val="24"/>
        </w:rPr>
        <w:lastRenderedPageBreak/>
        <w:t xml:space="preserve">among officers from small and midsize police agencies’, </w:t>
      </w:r>
      <w:r w:rsidRPr="008139FF">
        <w:rPr>
          <w:i/>
          <w:iCs/>
          <w:color w:val="auto"/>
          <w:sz w:val="24"/>
          <w:szCs w:val="24"/>
        </w:rPr>
        <w:t>Journal of Traumatic Stress</w:t>
      </w:r>
      <w:r w:rsidRPr="008139FF">
        <w:rPr>
          <w:color w:val="auto"/>
          <w:sz w:val="24"/>
          <w:szCs w:val="24"/>
        </w:rPr>
        <w:t xml:space="preserve">, 28(2), pp. 157–161. </w:t>
      </w:r>
    </w:p>
    <w:p w14:paraId="24B1D90C"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Hesketh, I., Cooper, C. L. and Ivy, J. (2018) ‘Wellbeing in police services: A systematic review of policing literature’, </w:t>
      </w:r>
      <w:r w:rsidRPr="008139FF">
        <w:rPr>
          <w:i/>
          <w:iCs/>
          <w:color w:val="auto"/>
          <w:sz w:val="24"/>
          <w:szCs w:val="24"/>
        </w:rPr>
        <w:t>The Police Journal</w:t>
      </w:r>
      <w:r w:rsidRPr="008139FF">
        <w:rPr>
          <w:color w:val="auto"/>
          <w:sz w:val="24"/>
          <w:szCs w:val="24"/>
        </w:rPr>
        <w:t xml:space="preserve">, 91(2), pp. 160–177. </w:t>
      </w:r>
    </w:p>
    <w:p w14:paraId="55E05549"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Loftus, B. (2009) </w:t>
      </w:r>
      <w:r w:rsidRPr="008139FF">
        <w:rPr>
          <w:i/>
          <w:iCs/>
          <w:color w:val="auto"/>
          <w:sz w:val="24"/>
          <w:szCs w:val="24"/>
        </w:rPr>
        <w:t>Police Culture in a Changing World</w:t>
      </w:r>
      <w:r w:rsidRPr="008139FF">
        <w:rPr>
          <w:color w:val="auto"/>
          <w:sz w:val="24"/>
          <w:szCs w:val="24"/>
        </w:rPr>
        <w:t xml:space="preserve">. Oxford: Oxford University Press. </w:t>
      </w:r>
    </w:p>
    <w:p w14:paraId="1A34A6A4"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McCarthy, D. (2013) </w:t>
      </w:r>
      <w:r w:rsidRPr="008139FF">
        <w:rPr>
          <w:i/>
          <w:iCs/>
          <w:color w:val="auto"/>
          <w:sz w:val="24"/>
          <w:szCs w:val="24"/>
        </w:rPr>
        <w:t>Gendering Justice: Women in the Criminal Justice System</w:t>
      </w:r>
      <w:r w:rsidRPr="008139FF">
        <w:rPr>
          <w:color w:val="auto"/>
          <w:sz w:val="24"/>
          <w:szCs w:val="24"/>
        </w:rPr>
        <w:t xml:space="preserve">. London: Sage. </w:t>
      </w:r>
    </w:p>
    <w:p w14:paraId="70E9A23D"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Miller, L. (2020) ‘Police officers and post-traumatic stress disorder: From clinical issues to prevention’, </w:t>
      </w:r>
      <w:r w:rsidRPr="008139FF">
        <w:rPr>
          <w:i/>
          <w:iCs/>
          <w:color w:val="auto"/>
          <w:sz w:val="24"/>
          <w:szCs w:val="24"/>
        </w:rPr>
        <w:t>International Journal of Emergency Mental Health</w:t>
      </w:r>
      <w:r w:rsidRPr="008139FF">
        <w:rPr>
          <w:color w:val="auto"/>
          <w:sz w:val="24"/>
          <w:szCs w:val="24"/>
        </w:rPr>
        <w:t xml:space="preserve">, 22(3), pp. 215–230. </w:t>
      </w:r>
    </w:p>
    <w:p w14:paraId="4E01F4FF"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proofErr w:type="spellStart"/>
      <w:r w:rsidRPr="008139FF">
        <w:rPr>
          <w:color w:val="auto"/>
          <w:sz w:val="24"/>
          <w:szCs w:val="24"/>
        </w:rPr>
        <w:t>Neyroud</w:t>
      </w:r>
      <w:proofErr w:type="spellEnd"/>
      <w:r w:rsidRPr="008139FF">
        <w:rPr>
          <w:color w:val="auto"/>
          <w:sz w:val="24"/>
          <w:szCs w:val="24"/>
        </w:rPr>
        <w:t xml:space="preserve">, P. and Beckley, A. (2001) </w:t>
      </w:r>
      <w:r w:rsidRPr="008139FF">
        <w:rPr>
          <w:i/>
          <w:iCs/>
          <w:color w:val="auto"/>
          <w:sz w:val="24"/>
          <w:szCs w:val="24"/>
        </w:rPr>
        <w:t>Policing, Ethics and Human Rights</w:t>
      </w:r>
      <w:r w:rsidRPr="008139FF">
        <w:rPr>
          <w:color w:val="auto"/>
          <w:sz w:val="24"/>
          <w:szCs w:val="24"/>
        </w:rPr>
        <w:t xml:space="preserve">. Cullompton: Willan. </w:t>
      </w:r>
    </w:p>
    <w:p w14:paraId="3C20B7C6"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Papazoglou, K. and Andersen, J. P. (2014) ‘A guide to promoting resilience in law enforcement: A review of key psychological factors’, </w:t>
      </w:r>
      <w:r w:rsidRPr="008139FF">
        <w:rPr>
          <w:i/>
          <w:iCs/>
          <w:color w:val="auto"/>
          <w:sz w:val="24"/>
          <w:szCs w:val="24"/>
        </w:rPr>
        <w:t>International Journal of Emergency Mental Health and Human Resilience</w:t>
      </w:r>
      <w:r w:rsidRPr="008139FF">
        <w:rPr>
          <w:color w:val="auto"/>
          <w:sz w:val="24"/>
          <w:szCs w:val="24"/>
        </w:rPr>
        <w:t xml:space="preserve">, 16(2), pp. 144–156. </w:t>
      </w:r>
    </w:p>
    <w:p w14:paraId="4E36F84D"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Reiner, R. (2010) </w:t>
      </w:r>
      <w:r w:rsidRPr="008139FF">
        <w:rPr>
          <w:i/>
          <w:iCs/>
          <w:color w:val="auto"/>
          <w:sz w:val="24"/>
          <w:szCs w:val="24"/>
        </w:rPr>
        <w:t>The Politics of the Police</w:t>
      </w:r>
      <w:r w:rsidRPr="008139FF">
        <w:rPr>
          <w:color w:val="auto"/>
          <w:sz w:val="24"/>
          <w:szCs w:val="24"/>
        </w:rPr>
        <w:t xml:space="preserve">. 4th </w:t>
      </w:r>
      <w:proofErr w:type="spellStart"/>
      <w:r w:rsidRPr="008139FF">
        <w:rPr>
          <w:color w:val="auto"/>
          <w:sz w:val="24"/>
          <w:szCs w:val="24"/>
        </w:rPr>
        <w:t>edn</w:t>
      </w:r>
      <w:proofErr w:type="spellEnd"/>
      <w:r w:rsidRPr="008139FF">
        <w:rPr>
          <w:color w:val="auto"/>
          <w:sz w:val="24"/>
          <w:szCs w:val="24"/>
        </w:rPr>
        <w:t xml:space="preserve">. Oxford: Oxford University Press. </w:t>
      </w:r>
    </w:p>
    <w:p w14:paraId="2DE085DA"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Silvestri, M. (2018) ‘Disrupting the “heroic” male within policing: A case of direct entry’, </w:t>
      </w:r>
      <w:r w:rsidRPr="008139FF">
        <w:rPr>
          <w:i/>
          <w:iCs/>
          <w:color w:val="auto"/>
          <w:sz w:val="24"/>
          <w:szCs w:val="24"/>
        </w:rPr>
        <w:t>Feminist Criminology</w:t>
      </w:r>
      <w:r w:rsidRPr="008139FF">
        <w:rPr>
          <w:color w:val="auto"/>
          <w:sz w:val="24"/>
          <w:szCs w:val="24"/>
        </w:rPr>
        <w:t xml:space="preserve">, 13(3), pp. 309–328. </w:t>
      </w:r>
    </w:p>
    <w:p w14:paraId="197BDAE8"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Skolnick, J. H. (2008) </w:t>
      </w:r>
      <w:r w:rsidRPr="008139FF">
        <w:rPr>
          <w:i/>
          <w:iCs/>
          <w:color w:val="auto"/>
          <w:sz w:val="24"/>
          <w:szCs w:val="24"/>
        </w:rPr>
        <w:t>Justice Without Trial: Law Enforcement in Democratic Society</w:t>
      </w:r>
      <w:r w:rsidRPr="008139FF">
        <w:rPr>
          <w:color w:val="auto"/>
          <w:sz w:val="24"/>
          <w:szCs w:val="24"/>
        </w:rPr>
        <w:t xml:space="preserve">. 4th </w:t>
      </w:r>
      <w:proofErr w:type="spellStart"/>
      <w:r w:rsidRPr="008139FF">
        <w:rPr>
          <w:color w:val="auto"/>
          <w:sz w:val="24"/>
          <w:szCs w:val="24"/>
        </w:rPr>
        <w:t>edn</w:t>
      </w:r>
      <w:proofErr w:type="spellEnd"/>
      <w:r w:rsidRPr="008139FF">
        <w:rPr>
          <w:color w:val="auto"/>
          <w:sz w:val="24"/>
          <w:szCs w:val="24"/>
        </w:rPr>
        <w:t xml:space="preserve">. New Orleans: Quid Pro Books. </w:t>
      </w:r>
    </w:p>
    <w:p w14:paraId="3F89C089"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Violanti, J. M., </w:t>
      </w:r>
      <w:proofErr w:type="spellStart"/>
      <w:r w:rsidRPr="008139FF">
        <w:rPr>
          <w:color w:val="auto"/>
          <w:sz w:val="24"/>
          <w:szCs w:val="24"/>
        </w:rPr>
        <w:t>Mnatsakanova</w:t>
      </w:r>
      <w:proofErr w:type="spellEnd"/>
      <w:r w:rsidRPr="008139FF">
        <w:rPr>
          <w:color w:val="auto"/>
          <w:sz w:val="24"/>
          <w:szCs w:val="24"/>
        </w:rPr>
        <w:t xml:space="preserve">, A., Andrew, M. E., Hartley, T. A. and Burchfiel, C. M. (2019) ‘Police suicide in small and rural police agencies: An empirical analysis’, </w:t>
      </w:r>
      <w:r w:rsidRPr="008139FF">
        <w:rPr>
          <w:i/>
          <w:iCs/>
          <w:color w:val="auto"/>
          <w:sz w:val="24"/>
          <w:szCs w:val="24"/>
        </w:rPr>
        <w:t>International Journal of Police Science &amp; Management</w:t>
      </w:r>
      <w:r w:rsidRPr="008139FF">
        <w:rPr>
          <w:color w:val="auto"/>
          <w:sz w:val="24"/>
          <w:szCs w:val="24"/>
        </w:rPr>
        <w:t xml:space="preserve">, 21(1), pp. 20–28. </w:t>
      </w:r>
    </w:p>
    <w:p w14:paraId="22AC21D6" w14:textId="77777777" w:rsidR="008139FF" w:rsidRPr="008139FF" w:rsidRDefault="008139FF" w:rsidP="008139FF">
      <w:pPr>
        <w:pStyle w:val="ListParagraph"/>
        <w:numPr>
          <w:ilvl w:val="0"/>
          <w:numId w:val="31"/>
        </w:numPr>
        <w:overflowPunct/>
        <w:autoSpaceDE/>
        <w:autoSpaceDN/>
        <w:adjustRightInd/>
        <w:spacing w:after="160" w:line="278" w:lineRule="auto"/>
        <w:textAlignment w:val="auto"/>
        <w:rPr>
          <w:color w:val="auto"/>
          <w:sz w:val="24"/>
          <w:szCs w:val="24"/>
        </w:rPr>
      </w:pPr>
      <w:proofErr w:type="spellStart"/>
      <w:r w:rsidRPr="008139FF">
        <w:rPr>
          <w:color w:val="auto"/>
          <w:sz w:val="24"/>
          <w:szCs w:val="24"/>
        </w:rPr>
        <w:t>Westmarland</w:t>
      </w:r>
      <w:proofErr w:type="spellEnd"/>
      <w:r w:rsidRPr="008139FF">
        <w:rPr>
          <w:color w:val="auto"/>
          <w:sz w:val="24"/>
          <w:szCs w:val="24"/>
        </w:rPr>
        <w:t xml:space="preserve">, L. (2017) ‘Police culture as a barrier to accountability and legitimacy’, in Brown, J. (ed.) </w:t>
      </w:r>
      <w:r w:rsidRPr="008139FF">
        <w:rPr>
          <w:i/>
          <w:iCs/>
          <w:color w:val="auto"/>
          <w:sz w:val="24"/>
          <w:szCs w:val="24"/>
        </w:rPr>
        <w:t>The Future of Policing</w:t>
      </w:r>
      <w:r w:rsidRPr="008139FF">
        <w:rPr>
          <w:color w:val="auto"/>
          <w:sz w:val="24"/>
          <w:szCs w:val="24"/>
        </w:rPr>
        <w:t>. London: Routledge, pp. 220–235.</w:t>
      </w:r>
    </w:p>
    <w:p w14:paraId="3AE7B74C" w14:textId="77777777" w:rsidR="008139FF" w:rsidRDefault="008139FF" w:rsidP="008139FF">
      <w:pPr>
        <w:rPr>
          <w:color w:val="auto"/>
          <w:sz w:val="24"/>
          <w:szCs w:val="24"/>
        </w:rPr>
      </w:pPr>
    </w:p>
    <w:p w14:paraId="160EEB41" w14:textId="45A08A55" w:rsidR="008139FF" w:rsidRPr="008139FF" w:rsidRDefault="008139FF" w:rsidP="008139FF">
      <w:pPr>
        <w:rPr>
          <w:color w:val="auto"/>
          <w:sz w:val="24"/>
          <w:szCs w:val="24"/>
        </w:rPr>
      </w:pPr>
      <w:r w:rsidRPr="008139FF">
        <w:rPr>
          <w:color w:val="auto"/>
          <w:sz w:val="24"/>
          <w:szCs w:val="24"/>
        </w:rPr>
        <w:t xml:space="preserve">References for answer 2 </w:t>
      </w:r>
    </w:p>
    <w:p w14:paraId="5563EBBD"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College of Policing. “Partnership Working and Multi-Agency Responses/Mechanisms.” </w:t>
      </w:r>
      <w:r w:rsidRPr="008139FF">
        <w:rPr>
          <w:i/>
          <w:iCs/>
          <w:color w:val="auto"/>
          <w:sz w:val="24"/>
          <w:szCs w:val="24"/>
        </w:rPr>
        <w:t>College of Policing</w:t>
      </w:r>
      <w:r w:rsidRPr="008139FF">
        <w:rPr>
          <w:color w:val="auto"/>
          <w:sz w:val="24"/>
          <w:szCs w:val="24"/>
        </w:rPr>
        <w:t xml:space="preserve">, 16 Sept. 2015, </w:t>
      </w:r>
      <w:hyperlink r:id="rId16" w:history="1">
        <w:r w:rsidRPr="008139FF">
          <w:rPr>
            <w:rStyle w:val="Hyperlink"/>
            <w:color w:val="auto"/>
            <w:sz w:val="24"/>
            <w:szCs w:val="24"/>
            <w:u w:val="none"/>
          </w:rPr>
          <w:t>www.college.police.uk/app/major-investigation-and-public-protection/domestic-abuse/partnership-working-and-multi-agency-responsesmechanisms</w:t>
        </w:r>
      </w:hyperlink>
      <w:r w:rsidRPr="008139FF">
        <w:rPr>
          <w:color w:val="auto"/>
          <w:sz w:val="24"/>
          <w:szCs w:val="24"/>
        </w:rPr>
        <w:t>.</w:t>
      </w:r>
    </w:p>
    <w:p w14:paraId="75579B4E" w14:textId="77777777" w:rsidR="008139FF" w:rsidRPr="008139FF" w:rsidRDefault="008139FF" w:rsidP="008139FF">
      <w:pPr>
        <w:pStyle w:val="NormalWeb"/>
        <w:numPr>
          <w:ilvl w:val="0"/>
          <w:numId w:val="31"/>
        </w:numPr>
        <w:spacing w:before="0" w:beforeAutospacing="0" w:after="0" w:afterAutospacing="0" w:line="480" w:lineRule="auto"/>
        <w:rPr>
          <w:rFonts w:ascii="Arial" w:hAnsi="Arial" w:cs="Arial"/>
        </w:rPr>
      </w:pPr>
      <w:r w:rsidRPr="008139FF">
        <w:rPr>
          <w:rFonts w:ascii="Arial" w:hAnsi="Arial" w:cs="Arial"/>
        </w:rPr>
        <w:t xml:space="preserve">“Identification, Reporting and Associated Investigations.” </w:t>
      </w:r>
      <w:r w:rsidRPr="008139FF">
        <w:rPr>
          <w:rFonts w:ascii="Arial" w:hAnsi="Arial" w:cs="Arial"/>
          <w:i/>
          <w:iCs/>
        </w:rPr>
        <w:t>College of Policing</w:t>
      </w:r>
      <w:r w:rsidRPr="008139FF">
        <w:rPr>
          <w:rFonts w:ascii="Arial" w:hAnsi="Arial" w:cs="Arial"/>
        </w:rPr>
        <w:t>, 16 Sept. 2015, www.college.police.uk/app/major-investigation-and-public-protection/domestic-abuse/identification-reporting-and-associated-investigations.</w:t>
      </w:r>
    </w:p>
    <w:p w14:paraId="3CEE03E2" w14:textId="77777777" w:rsidR="008139FF" w:rsidRPr="008139FF" w:rsidRDefault="008139FF" w:rsidP="008139FF">
      <w:pPr>
        <w:rPr>
          <w:color w:val="auto"/>
          <w:sz w:val="24"/>
          <w:szCs w:val="24"/>
        </w:rPr>
      </w:pPr>
    </w:p>
    <w:p w14:paraId="1217DB62"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Home Office (2021) </w:t>
      </w:r>
      <w:r w:rsidRPr="008139FF">
        <w:rPr>
          <w:i/>
          <w:iCs/>
          <w:color w:val="auto"/>
          <w:sz w:val="24"/>
          <w:szCs w:val="24"/>
        </w:rPr>
        <w:t>Domestic Abuse Act 2021</w:t>
      </w:r>
      <w:r w:rsidRPr="008139FF">
        <w:rPr>
          <w:color w:val="auto"/>
          <w:sz w:val="24"/>
          <w:szCs w:val="24"/>
        </w:rPr>
        <w:t>. London: HMSO.</w:t>
      </w:r>
    </w:p>
    <w:p w14:paraId="3847EFC1" w14:textId="77777777" w:rsidR="008139FF" w:rsidRPr="008139FF" w:rsidRDefault="008139FF" w:rsidP="008139FF">
      <w:pPr>
        <w:pStyle w:val="NormalWeb"/>
        <w:numPr>
          <w:ilvl w:val="0"/>
          <w:numId w:val="31"/>
        </w:numPr>
        <w:spacing w:before="0" w:beforeAutospacing="0" w:after="0" w:afterAutospacing="0" w:line="480" w:lineRule="auto"/>
        <w:rPr>
          <w:rFonts w:ascii="Arial" w:hAnsi="Arial" w:cs="Arial"/>
        </w:rPr>
      </w:pPr>
      <w:r w:rsidRPr="008139FF">
        <w:rPr>
          <w:rFonts w:ascii="Arial" w:hAnsi="Arial" w:cs="Arial"/>
        </w:rPr>
        <w:t xml:space="preserve">“Non-Molestation Orders Current Practice.” </w:t>
      </w:r>
      <w:r w:rsidRPr="008139FF">
        <w:rPr>
          <w:rFonts w:ascii="Arial" w:hAnsi="Arial" w:cs="Arial"/>
          <w:i/>
          <w:iCs/>
        </w:rPr>
        <w:t>College of Policing</w:t>
      </w:r>
      <w:r w:rsidRPr="008139FF">
        <w:rPr>
          <w:rFonts w:ascii="Arial" w:hAnsi="Arial" w:cs="Arial"/>
        </w:rPr>
        <w:t>, 28 July 2022, www.college.police.uk/support-forces/innovation/non-molestation-orders-current-practice.</w:t>
      </w:r>
    </w:p>
    <w:p w14:paraId="3AC59EF2"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NSPCC (2020) </w:t>
      </w:r>
      <w:r w:rsidRPr="008139FF">
        <w:rPr>
          <w:i/>
          <w:iCs/>
          <w:color w:val="auto"/>
          <w:sz w:val="24"/>
          <w:szCs w:val="24"/>
        </w:rPr>
        <w:t>Domestic Abuse: Safeguarding Children from Harm</w:t>
      </w:r>
      <w:r w:rsidRPr="008139FF">
        <w:rPr>
          <w:color w:val="auto"/>
          <w:sz w:val="24"/>
          <w:szCs w:val="24"/>
        </w:rPr>
        <w:t>. Available at: [URL] (Accessed: [Date]).</w:t>
      </w:r>
    </w:p>
    <w:p w14:paraId="4A6F8FF7"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Walby, S. and Towers, J. (2018) </w:t>
      </w:r>
      <w:r w:rsidRPr="008139FF">
        <w:rPr>
          <w:i/>
          <w:iCs/>
          <w:color w:val="auto"/>
          <w:sz w:val="24"/>
          <w:szCs w:val="24"/>
        </w:rPr>
        <w:t>The Concept and Measurement of Violence Against Women and Men</w:t>
      </w:r>
      <w:r w:rsidRPr="008139FF">
        <w:rPr>
          <w:color w:val="auto"/>
          <w:sz w:val="24"/>
          <w:szCs w:val="24"/>
        </w:rPr>
        <w:t>. Bristol: Policy Press.</w:t>
      </w:r>
    </w:p>
    <w:p w14:paraId="34F2DFB5" w14:textId="77777777" w:rsidR="008139FF" w:rsidRPr="008139FF" w:rsidRDefault="008139FF" w:rsidP="008139FF">
      <w:pPr>
        <w:pStyle w:val="NormalWeb"/>
        <w:numPr>
          <w:ilvl w:val="0"/>
          <w:numId w:val="31"/>
        </w:numPr>
        <w:spacing w:before="0" w:beforeAutospacing="0" w:after="0" w:afterAutospacing="0" w:line="480" w:lineRule="auto"/>
        <w:rPr>
          <w:rFonts w:ascii="Arial" w:hAnsi="Arial" w:cs="Arial"/>
        </w:rPr>
      </w:pPr>
      <w:r w:rsidRPr="008139FF">
        <w:rPr>
          <w:rFonts w:ascii="Arial" w:hAnsi="Arial" w:cs="Arial"/>
        </w:rPr>
        <w:t xml:space="preserve">“Why Some Survivors Minimize Their Abuse.” </w:t>
      </w:r>
      <w:r w:rsidRPr="008139FF">
        <w:rPr>
          <w:rFonts w:ascii="Arial" w:hAnsi="Arial" w:cs="Arial"/>
          <w:i/>
          <w:iCs/>
        </w:rPr>
        <w:t>DomesticShelters.org</w:t>
      </w:r>
      <w:r w:rsidRPr="008139FF">
        <w:rPr>
          <w:rFonts w:ascii="Arial" w:hAnsi="Arial" w:cs="Arial"/>
        </w:rPr>
        <w:t>, 18 Dec. 2024, www.domesticshelters.org/articles/taking-care-of-you/why-some-survivors-minimize-their-abuse.</w:t>
      </w:r>
    </w:p>
    <w:p w14:paraId="27BD42CE" w14:textId="72C9471C" w:rsidR="008139FF" w:rsidRPr="008139FF" w:rsidRDefault="008139FF" w:rsidP="008139FF">
      <w:pPr>
        <w:rPr>
          <w:color w:val="auto"/>
          <w:sz w:val="24"/>
          <w:szCs w:val="24"/>
        </w:rPr>
      </w:pPr>
      <w:r w:rsidRPr="008139FF">
        <w:rPr>
          <w:color w:val="auto"/>
          <w:sz w:val="24"/>
          <w:szCs w:val="24"/>
        </w:rPr>
        <w:t>References</w:t>
      </w:r>
      <w:r w:rsidRPr="008139FF">
        <w:rPr>
          <w:color w:val="auto"/>
          <w:sz w:val="24"/>
          <w:szCs w:val="24"/>
        </w:rPr>
        <w:t xml:space="preserve"> for answer 3 </w:t>
      </w:r>
    </w:p>
    <w:p w14:paraId="22B8A351"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Bass, B. M. (1990) </w:t>
      </w:r>
      <w:r w:rsidRPr="008139FF">
        <w:rPr>
          <w:i/>
          <w:iCs/>
          <w:color w:val="auto"/>
          <w:sz w:val="24"/>
          <w:szCs w:val="24"/>
        </w:rPr>
        <w:t>From transactional to transformational leadership: Learning to share the vision</w:t>
      </w:r>
      <w:r w:rsidRPr="008139FF">
        <w:rPr>
          <w:color w:val="auto"/>
          <w:sz w:val="24"/>
          <w:szCs w:val="24"/>
        </w:rPr>
        <w:t>. Organizational Dynamics, 18(3), pp. 19-31.</w:t>
      </w:r>
    </w:p>
    <w:p w14:paraId="205E2309"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Belbin, M. (1981) </w:t>
      </w:r>
      <w:r w:rsidRPr="008139FF">
        <w:rPr>
          <w:i/>
          <w:iCs/>
          <w:color w:val="auto"/>
          <w:sz w:val="24"/>
          <w:szCs w:val="24"/>
        </w:rPr>
        <w:t>Management Teams: Why They Succeed or Fail</w:t>
      </w:r>
      <w:r w:rsidRPr="008139FF">
        <w:rPr>
          <w:color w:val="auto"/>
          <w:sz w:val="24"/>
          <w:szCs w:val="24"/>
        </w:rPr>
        <w:t>. Oxford: Butterworth-Heinemann.</w:t>
      </w:r>
    </w:p>
    <w:p w14:paraId="5672C41E" w14:textId="77777777" w:rsidR="008139FF" w:rsidRPr="008139FF" w:rsidRDefault="008139FF" w:rsidP="008139FF">
      <w:pPr>
        <w:pStyle w:val="NormalWeb"/>
        <w:numPr>
          <w:ilvl w:val="0"/>
          <w:numId w:val="31"/>
        </w:numPr>
        <w:spacing w:before="0" w:beforeAutospacing="0" w:after="0" w:afterAutospacing="0" w:line="480" w:lineRule="auto"/>
        <w:rPr>
          <w:rFonts w:ascii="Arial" w:hAnsi="Arial" w:cs="Arial"/>
        </w:rPr>
      </w:pPr>
      <w:r w:rsidRPr="008139FF">
        <w:rPr>
          <w:rFonts w:ascii="Arial" w:hAnsi="Arial" w:cs="Arial"/>
        </w:rPr>
        <w:t xml:space="preserve">Bitesize Learning. “5 Dysfunctions of a Team: Summary, Pyramid &amp; Manager Tactics.” </w:t>
      </w:r>
      <w:proofErr w:type="spellStart"/>
      <w:r w:rsidRPr="008139FF">
        <w:rPr>
          <w:rFonts w:ascii="Arial" w:hAnsi="Arial" w:cs="Arial"/>
          <w:i/>
          <w:iCs/>
        </w:rPr>
        <w:t>BiteSize</w:t>
      </w:r>
      <w:proofErr w:type="spellEnd"/>
      <w:r w:rsidRPr="008139FF">
        <w:rPr>
          <w:rFonts w:ascii="Arial" w:hAnsi="Arial" w:cs="Arial"/>
          <w:i/>
          <w:iCs/>
        </w:rPr>
        <w:t xml:space="preserve"> Learning</w:t>
      </w:r>
      <w:r w:rsidRPr="008139FF">
        <w:rPr>
          <w:rFonts w:ascii="Arial" w:hAnsi="Arial" w:cs="Arial"/>
        </w:rPr>
        <w:t>, 2024, www.bitesizelearning.co.uk/resources/five-dysfunctions-of-a-team-summary-pyramid.</w:t>
      </w:r>
    </w:p>
    <w:p w14:paraId="0BDAA76A"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p>
    <w:p w14:paraId="0A42D759" w14:textId="16176F3F" w:rsidR="008139FF" w:rsidRPr="008139FF" w:rsidRDefault="008139FF" w:rsidP="008139FF">
      <w:pPr>
        <w:pStyle w:val="NormalWeb"/>
        <w:numPr>
          <w:ilvl w:val="0"/>
          <w:numId w:val="31"/>
        </w:numPr>
        <w:spacing w:before="0" w:beforeAutospacing="0" w:after="0" w:afterAutospacing="0" w:line="480" w:lineRule="auto"/>
        <w:rPr>
          <w:rFonts w:ascii="Arial" w:hAnsi="Arial" w:cs="Arial"/>
        </w:rPr>
      </w:pPr>
      <w:r w:rsidRPr="008139FF">
        <w:rPr>
          <w:rFonts w:ascii="Arial" w:hAnsi="Arial" w:cs="Arial"/>
        </w:rPr>
        <w:t xml:space="preserve">Bitesize Learning. “The 9 Belbin Team Roles, Explained | Models for Managers.” </w:t>
      </w:r>
      <w:proofErr w:type="spellStart"/>
      <w:r w:rsidRPr="008139FF">
        <w:rPr>
          <w:rFonts w:ascii="Arial" w:hAnsi="Arial" w:cs="Arial"/>
          <w:i/>
          <w:iCs/>
        </w:rPr>
        <w:t>BiteSize</w:t>
      </w:r>
      <w:proofErr w:type="spellEnd"/>
      <w:r w:rsidRPr="008139FF">
        <w:rPr>
          <w:rFonts w:ascii="Arial" w:hAnsi="Arial" w:cs="Arial"/>
          <w:i/>
          <w:iCs/>
        </w:rPr>
        <w:t xml:space="preserve"> Learning</w:t>
      </w:r>
      <w:r w:rsidRPr="008139FF">
        <w:rPr>
          <w:rFonts w:ascii="Arial" w:hAnsi="Arial" w:cs="Arial"/>
        </w:rPr>
        <w:t>, 2025, www.bitesizelearning.co.uk/resources/belbin-team-roles-explained.</w:t>
      </w:r>
    </w:p>
    <w:p w14:paraId="414C2B7A"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College of Policing (2014) </w:t>
      </w:r>
      <w:r w:rsidRPr="008139FF">
        <w:rPr>
          <w:i/>
          <w:iCs/>
          <w:color w:val="auto"/>
          <w:sz w:val="24"/>
          <w:szCs w:val="24"/>
        </w:rPr>
        <w:t>Code of Ethics</w:t>
      </w:r>
      <w:r w:rsidRPr="008139FF">
        <w:rPr>
          <w:color w:val="auto"/>
          <w:sz w:val="24"/>
          <w:szCs w:val="24"/>
        </w:rPr>
        <w:t>. Available at: [URL]</w:t>
      </w:r>
    </w:p>
    <w:p w14:paraId="222CBF5D"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Edmondson, A. C. (1999) </w:t>
      </w:r>
      <w:r w:rsidRPr="008139FF">
        <w:rPr>
          <w:i/>
          <w:iCs/>
          <w:color w:val="auto"/>
          <w:sz w:val="24"/>
          <w:szCs w:val="24"/>
        </w:rPr>
        <w:t xml:space="preserve">Psychological Safety and Learning </w:t>
      </w:r>
      <w:proofErr w:type="spellStart"/>
      <w:r w:rsidRPr="008139FF">
        <w:rPr>
          <w:i/>
          <w:iCs/>
          <w:color w:val="auto"/>
          <w:sz w:val="24"/>
          <w:szCs w:val="24"/>
        </w:rPr>
        <w:t>Behavior</w:t>
      </w:r>
      <w:proofErr w:type="spellEnd"/>
      <w:r w:rsidRPr="008139FF">
        <w:rPr>
          <w:i/>
          <w:iCs/>
          <w:color w:val="auto"/>
          <w:sz w:val="24"/>
          <w:szCs w:val="24"/>
        </w:rPr>
        <w:t xml:space="preserve"> in Work Teams</w:t>
      </w:r>
      <w:r w:rsidRPr="008139FF">
        <w:rPr>
          <w:color w:val="auto"/>
          <w:sz w:val="24"/>
          <w:szCs w:val="24"/>
        </w:rPr>
        <w:t>. Administrative Science Quarterly, 44(2), pp. 350-383.</w:t>
      </w:r>
    </w:p>
    <w:p w14:paraId="29B616AC" w14:textId="7777777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Levi, D. (2020) </w:t>
      </w:r>
      <w:r w:rsidRPr="008139FF">
        <w:rPr>
          <w:i/>
          <w:iCs/>
          <w:color w:val="auto"/>
          <w:sz w:val="24"/>
          <w:szCs w:val="24"/>
        </w:rPr>
        <w:t>Group Dynamics for Teams</w:t>
      </w:r>
      <w:r w:rsidRPr="008139FF">
        <w:rPr>
          <w:color w:val="auto"/>
          <w:sz w:val="24"/>
          <w:szCs w:val="24"/>
        </w:rPr>
        <w:t xml:space="preserve">. 6th </w:t>
      </w:r>
      <w:proofErr w:type="spellStart"/>
      <w:r w:rsidRPr="008139FF">
        <w:rPr>
          <w:color w:val="auto"/>
          <w:sz w:val="24"/>
          <w:szCs w:val="24"/>
        </w:rPr>
        <w:t>edn</w:t>
      </w:r>
      <w:proofErr w:type="spellEnd"/>
      <w:r w:rsidRPr="008139FF">
        <w:rPr>
          <w:color w:val="auto"/>
          <w:sz w:val="24"/>
          <w:szCs w:val="24"/>
        </w:rPr>
        <w:t>. Sage Publications.</w:t>
      </w:r>
    </w:p>
    <w:p w14:paraId="49908DB0" w14:textId="6A2886D7" w:rsidR="008139FF" w:rsidRPr="008139FF" w:rsidRDefault="008139FF" w:rsidP="008139FF">
      <w:pPr>
        <w:numPr>
          <w:ilvl w:val="0"/>
          <w:numId w:val="31"/>
        </w:numPr>
        <w:overflowPunct/>
        <w:autoSpaceDE/>
        <w:autoSpaceDN/>
        <w:adjustRightInd/>
        <w:spacing w:after="160" w:line="278" w:lineRule="auto"/>
        <w:textAlignment w:val="auto"/>
        <w:rPr>
          <w:color w:val="auto"/>
          <w:sz w:val="24"/>
          <w:szCs w:val="24"/>
        </w:rPr>
      </w:pPr>
      <w:r w:rsidRPr="008139FF">
        <w:rPr>
          <w:color w:val="auto"/>
          <w:sz w:val="24"/>
          <w:szCs w:val="24"/>
        </w:rPr>
        <w:t xml:space="preserve">Lencioni, P. (2002) </w:t>
      </w:r>
      <w:r w:rsidRPr="008139FF">
        <w:rPr>
          <w:i/>
          <w:iCs/>
          <w:color w:val="auto"/>
          <w:sz w:val="24"/>
          <w:szCs w:val="24"/>
        </w:rPr>
        <w:t>The Five Dysfunctions of a Team</w:t>
      </w:r>
      <w:r w:rsidRPr="008139FF">
        <w:rPr>
          <w:color w:val="auto"/>
          <w:sz w:val="24"/>
          <w:szCs w:val="24"/>
        </w:rPr>
        <w:t>. San Francisco: Jossey-Bass.</w:t>
      </w:r>
    </w:p>
    <w:p w14:paraId="6FEBFE65" w14:textId="77777777" w:rsidR="008139FF" w:rsidRPr="008139FF" w:rsidRDefault="008139FF" w:rsidP="008139FF">
      <w:pPr>
        <w:pStyle w:val="ListParagraph"/>
        <w:rPr>
          <w:color w:val="auto"/>
          <w:sz w:val="24"/>
          <w:szCs w:val="24"/>
        </w:rPr>
      </w:pPr>
    </w:p>
    <w:p w14:paraId="5BAD8602" w14:textId="77777777" w:rsidR="008139FF" w:rsidRDefault="008139FF" w:rsidP="008139FF">
      <w:pPr>
        <w:rPr>
          <w:color w:val="auto"/>
          <w:sz w:val="24"/>
          <w:szCs w:val="24"/>
        </w:rPr>
      </w:pPr>
    </w:p>
    <w:p w14:paraId="4B8B5FC1" w14:textId="68F6B5E8" w:rsidR="008139FF" w:rsidRPr="008139FF" w:rsidRDefault="008139FF" w:rsidP="008139FF">
      <w:pPr>
        <w:rPr>
          <w:color w:val="auto"/>
          <w:sz w:val="24"/>
          <w:szCs w:val="24"/>
        </w:rPr>
      </w:pPr>
      <w:r w:rsidRPr="008139FF">
        <w:rPr>
          <w:color w:val="auto"/>
          <w:sz w:val="24"/>
          <w:szCs w:val="24"/>
        </w:rPr>
        <w:t xml:space="preserve">References </w:t>
      </w:r>
      <w:r w:rsidRPr="008139FF">
        <w:rPr>
          <w:color w:val="auto"/>
          <w:sz w:val="24"/>
          <w:szCs w:val="24"/>
        </w:rPr>
        <w:t xml:space="preserve">for question 4 </w:t>
      </w:r>
    </w:p>
    <w:p w14:paraId="3CE53AB7"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“Advantages and Disadvantages of Automatic Number Plate Recognition.” </w:t>
      </w:r>
      <w:proofErr w:type="spellStart"/>
      <w:r w:rsidRPr="008139FF">
        <w:rPr>
          <w:i/>
          <w:iCs/>
          <w:color w:val="auto"/>
          <w:sz w:val="24"/>
          <w:szCs w:val="24"/>
        </w:rPr>
        <w:t>AspiringYouths</w:t>
      </w:r>
      <w:proofErr w:type="spellEnd"/>
      <w:r w:rsidRPr="008139FF">
        <w:rPr>
          <w:color w:val="auto"/>
          <w:sz w:val="24"/>
          <w:szCs w:val="24"/>
        </w:rPr>
        <w:t>, aspiringyouths.com/advantages-disadvantages/automatic-number-plate-recognition/.</w:t>
      </w:r>
    </w:p>
    <w:p w14:paraId="410A62E2" w14:textId="77777777" w:rsidR="008139FF" w:rsidRPr="008139FF" w:rsidRDefault="008139FF" w:rsidP="008139FF">
      <w:pPr>
        <w:ind w:left="360"/>
        <w:rPr>
          <w:color w:val="auto"/>
          <w:sz w:val="24"/>
          <w:szCs w:val="24"/>
        </w:rPr>
      </w:pPr>
    </w:p>
    <w:p w14:paraId="4680613A" w14:textId="77777777" w:rsidR="008139FF" w:rsidRPr="008139FF" w:rsidRDefault="008139FF" w:rsidP="008139FF">
      <w:pPr>
        <w:pStyle w:val="ListParagraph"/>
        <w:numPr>
          <w:ilvl w:val="0"/>
          <w:numId w:val="31"/>
        </w:numPr>
        <w:rPr>
          <w:color w:val="auto"/>
          <w:sz w:val="24"/>
          <w:szCs w:val="24"/>
        </w:rPr>
      </w:pPr>
      <w:proofErr w:type="spellStart"/>
      <w:r w:rsidRPr="008139FF">
        <w:rPr>
          <w:color w:val="auto"/>
          <w:sz w:val="24"/>
          <w:szCs w:val="24"/>
        </w:rPr>
        <w:t>Cockbain</w:t>
      </w:r>
      <w:proofErr w:type="spellEnd"/>
      <w:r w:rsidRPr="008139FF">
        <w:rPr>
          <w:color w:val="auto"/>
          <w:sz w:val="24"/>
          <w:szCs w:val="24"/>
        </w:rPr>
        <w:t xml:space="preserve">, E. (2018). </w:t>
      </w:r>
      <w:r w:rsidRPr="008139FF">
        <w:rPr>
          <w:i/>
          <w:iCs/>
          <w:color w:val="auto"/>
          <w:sz w:val="24"/>
          <w:szCs w:val="24"/>
        </w:rPr>
        <w:t>Offender and Victim Networks in Child Sexual Exploitation</w:t>
      </w:r>
      <w:r w:rsidRPr="008139FF">
        <w:rPr>
          <w:color w:val="auto"/>
          <w:sz w:val="24"/>
          <w:szCs w:val="24"/>
        </w:rPr>
        <w:t>. Oxford University Press.</w:t>
      </w:r>
    </w:p>
    <w:p w14:paraId="461EC1D7" w14:textId="77777777" w:rsidR="008139FF" w:rsidRPr="008139FF" w:rsidRDefault="008139FF" w:rsidP="008139FF">
      <w:pPr>
        <w:ind w:left="360"/>
        <w:rPr>
          <w:color w:val="auto"/>
          <w:sz w:val="24"/>
          <w:szCs w:val="24"/>
        </w:rPr>
      </w:pPr>
    </w:p>
    <w:p w14:paraId="24FF31CB"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College Of Policing. “Automatic Number Plate Recognition (ANPR).” </w:t>
      </w:r>
      <w:r w:rsidRPr="008139FF">
        <w:rPr>
          <w:i/>
          <w:iCs/>
          <w:color w:val="auto"/>
          <w:sz w:val="24"/>
          <w:szCs w:val="24"/>
        </w:rPr>
        <w:t>College of Policing</w:t>
      </w:r>
      <w:r w:rsidRPr="008139FF">
        <w:rPr>
          <w:color w:val="auto"/>
          <w:sz w:val="24"/>
          <w:szCs w:val="24"/>
        </w:rPr>
        <w:t>, 15 Feb. 2023, www.college.police.uk/app/investigation/investigative-strategies/automatic-number-plate-recognition-anpr.</w:t>
      </w:r>
    </w:p>
    <w:p w14:paraId="6D2606AB" w14:textId="77777777" w:rsidR="008139FF" w:rsidRPr="008139FF" w:rsidRDefault="008139FF" w:rsidP="008139FF">
      <w:pPr>
        <w:pStyle w:val="ListParagraph"/>
        <w:rPr>
          <w:color w:val="auto"/>
          <w:sz w:val="24"/>
          <w:szCs w:val="24"/>
        </w:rPr>
      </w:pPr>
    </w:p>
    <w:p w14:paraId="66DACABA"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Europol (2021). </w:t>
      </w:r>
      <w:r w:rsidRPr="008139FF">
        <w:rPr>
          <w:i/>
          <w:iCs/>
          <w:color w:val="auto"/>
          <w:sz w:val="24"/>
          <w:szCs w:val="24"/>
        </w:rPr>
        <w:t>Human Trafficking and Smuggling Report</w:t>
      </w:r>
      <w:r w:rsidRPr="008139FF">
        <w:rPr>
          <w:color w:val="auto"/>
          <w:sz w:val="24"/>
          <w:szCs w:val="24"/>
        </w:rPr>
        <w:t xml:space="preserve">. Available at: </w:t>
      </w:r>
      <w:hyperlink r:id="rId17" w:history="1">
        <w:r w:rsidRPr="008139FF">
          <w:rPr>
            <w:rStyle w:val="Hyperlink"/>
            <w:color w:val="auto"/>
            <w:sz w:val="24"/>
            <w:szCs w:val="24"/>
            <w:u w:val="none"/>
          </w:rPr>
          <w:t>www.europol.europa.eu</w:t>
        </w:r>
      </w:hyperlink>
    </w:p>
    <w:p w14:paraId="72A01E1B" w14:textId="77777777" w:rsidR="008139FF" w:rsidRPr="008139FF" w:rsidRDefault="008139FF" w:rsidP="008139FF">
      <w:pPr>
        <w:pStyle w:val="ListParagraph"/>
        <w:rPr>
          <w:color w:val="auto"/>
          <w:sz w:val="24"/>
          <w:szCs w:val="24"/>
        </w:rPr>
      </w:pPr>
    </w:p>
    <w:p w14:paraId="03AFD82A"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Gill, M. (2020). </w:t>
      </w:r>
      <w:r w:rsidRPr="008139FF">
        <w:rPr>
          <w:i/>
          <w:iCs/>
          <w:color w:val="auto"/>
          <w:sz w:val="24"/>
          <w:szCs w:val="24"/>
        </w:rPr>
        <w:t>Technology and Policing: AI, ANPR, and Surveillance</w:t>
      </w:r>
      <w:r w:rsidRPr="008139FF">
        <w:rPr>
          <w:color w:val="auto"/>
          <w:sz w:val="24"/>
          <w:szCs w:val="24"/>
        </w:rPr>
        <w:t>. Routledge.</w:t>
      </w:r>
    </w:p>
    <w:p w14:paraId="0C047B88"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Home Office (2020). </w:t>
      </w:r>
      <w:r w:rsidRPr="008139FF">
        <w:rPr>
          <w:i/>
          <w:iCs/>
          <w:color w:val="auto"/>
          <w:sz w:val="24"/>
          <w:szCs w:val="24"/>
        </w:rPr>
        <w:t>UK Drug Strategy 2020</w:t>
      </w:r>
      <w:r w:rsidRPr="008139FF">
        <w:rPr>
          <w:color w:val="auto"/>
          <w:sz w:val="24"/>
          <w:szCs w:val="24"/>
        </w:rPr>
        <w:t xml:space="preserve">. Available at: </w:t>
      </w:r>
      <w:hyperlink r:id="rId18" w:history="1">
        <w:r w:rsidRPr="008139FF">
          <w:rPr>
            <w:rStyle w:val="Hyperlink"/>
            <w:color w:val="auto"/>
            <w:sz w:val="24"/>
            <w:szCs w:val="24"/>
            <w:u w:val="none"/>
          </w:rPr>
          <w:t>www.gov.uk</w:t>
        </w:r>
      </w:hyperlink>
    </w:p>
    <w:p w14:paraId="2303D3B2" w14:textId="77777777" w:rsidR="008139FF" w:rsidRPr="008139FF" w:rsidRDefault="008139FF" w:rsidP="008139FF">
      <w:pPr>
        <w:pStyle w:val="ListParagraph"/>
        <w:rPr>
          <w:color w:val="auto"/>
          <w:sz w:val="24"/>
          <w:szCs w:val="24"/>
        </w:rPr>
      </w:pPr>
    </w:p>
    <w:p w14:paraId="64DD0B7C"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Hicks, Zoe. “Police Markers: What Are They and Should You Be Concerned? - </w:t>
      </w:r>
      <w:proofErr w:type="spellStart"/>
      <w:r w:rsidRPr="008139FF">
        <w:rPr>
          <w:color w:val="auto"/>
          <w:sz w:val="24"/>
          <w:szCs w:val="24"/>
        </w:rPr>
        <w:t>Motorscan</w:t>
      </w:r>
      <w:proofErr w:type="spellEnd"/>
      <w:r w:rsidRPr="008139FF">
        <w:rPr>
          <w:color w:val="auto"/>
          <w:sz w:val="24"/>
          <w:szCs w:val="24"/>
        </w:rPr>
        <w:t xml:space="preserve"> Car History.” </w:t>
      </w:r>
      <w:proofErr w:type="spellStart"/>
      <w:r w:rsidRPr="008139FF">
        <w:rPr>
          <w:i/>
          <w:iCs/>
          <w:color w:val="auto"/>
          <w:sz w:val="24"/>
          <w:szCs w:val="24"/>
        </w:rPr>
        <w:t>Motorscan</w:t>
      </w:r>
      <w:proofErr w:type="spellEnd"/>
      <w:r w:rsidRPr="008139FF">
        <w:rPr>
          <w:color w:val="auto"/>
          <w:sz w:val="24"/>
          <w:szCs w:val="24"/>
        </w:rPr>
        <w:t>, 13 Sept. 2022, motorscan.co.uk/reg-check/police-markers-what-are-they-and-should-you-be-concerned.</w:t>
      </w:r>
    </w:p>
    <w:p w14:paraId="3974B9CC" w14:textId="77777777" w:rsidR="008139FF" w:rsidRPr="008139FF" w:rsidRDefault="008139FF" w:rsidP="008139FF">
      <w:pPr>
        <w:pStyle w:val="ListParagraph"/>
        <w:rPr>
          <w:color w:val="auto"/>
          <w:sz w:val="24"/>
          <w:szCs w:val="24"/>
        </w:rPr>
      </w:pPr>
    </w:p>
    <w:p w14:paraId="4E08AB10"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Home Office (2021). </w:t>
      </w:r>
      <w:r w:rsidRPr="008139FF">
        <w:rPr>
          <w:i/>
          <w:iCs/>
          <w:color w:val="auto"/>
          <w:sz w:val="24"/>
          <w:szCs w:val="24"/>
        </w:rPr>
        <w:t>ANPR in Law Enforcement: Policy and Guidelines</w:t>
      </w:r>
      <w:r w:rsidRPr="008139FF">
        <w:rPr>
          <w:color w:val="auto"/>
          <w:sz w:val="24"/>
          <w:szCs w:val="24"/>
        </w:rPr>
        <w:t xml:space="preserve">. Available at: </w:t>
      </w:r>
      <w:hyperlink r:id="rId19" w:history="1">
        <w:r w:rsidRPr="008139FF">
          <w:rPr>
            <w:rStyle w:val="Hyperlink"/>
            <w:color w:val="auto"/>
            <w:sz w:val="24"/>
            <w:szCs w:val="24"/>
            <w:u w:val="none"/>
          </w:rPr>
          <w:t>www.gov.uk</w:t>
        </w:r>
      </w:hyperlink>
    </w:p>
    <w:p w14:paraId="3D976A7E" w14:textId="77777777" w:rsidR="008139FF" w:rsidRPr="008139FF" w:rsidRDefault="008139FF" w:rsidP="008139FF">
      <w:pPr>
        <w:pStyle w:val="ListParagraph"/>
        <w:rPr>
          <w:color w:val="auto"/>
          <w:sz w:val="24"/>
          <w:szCs w:val="24"/>
        </w:rPr>
      </w:pPr>
    </w:p>
    <w:p w14:paraId="74DD29E7"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ICO (2020). </w:t>
      </w:r>
      <w:r w:rsidRPr="008139FF">
        <w:rPr>
          <w:i/>
          <w:iCs/>
          <w:color w:val="auto"/>
          <w:sz w:val="24"/>
          <w:szCs w:val="24"/>
        </w:rPr>
        <w:t>Surveillance and Data Protection Guidelines</w:t>
      </w:r>
      <w:r w:rsidRPr="008139FF">
        <w:rPr>
          <w:color w:val="auto"/>
          <w:sz w:val="24"/>
          <w:szCs w:val="24"/>
        </w:rPr>
        <w:t>. Information Commissioner’s Office.</w:t>
      </w:r>
    </w:p>
    <w:p w14:paraId="639D83B8" w14:textId="77777777" w:rsidR="008139FF" w:rsidRPr="008139FF" w:rsidRDefault="008139FF" w:rsidP="008139FF">
      <w:pPr>
        <w:pStyle w:val="ListParagraph"/>
        <w:rPr>
          <w:color w:val="auto"/>
          <w:sz w:val="24"/>
          <w:szCs w:val="24"/>
        </w:rPr>
      </w:pPr>
    </w:p>
    <w:p w14:paraId="2CD30CFA"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Interpol (2022). </w:t>
      </w:r>
      <w:r w:rsidRPr="008139FF">
        <w:rPr>
          <w:i/>
          <w:iCs/>
          <w:color w:val="auto"/>
          <w:sz w:val="24"/>
          <w:szCs w:val="24"/>
        </w:rPr>
        <w:t>Global Crime Trends and Intelligence Sharing</w:t>
      </w:r>
      <w:r w:rsidRPr="008139FF">
        <w:rPr>
          <w:color w:val="auto"/>
          <w:sz w:val="24"/>
          <w:szCs w:val="24"/>
        </w:rPr>
        <w:t xml:space="preserve">. Available at: </w:t>
      </w:r>
      <w:hyperlink r:id="rId20" w:history="1">
        <w:r w:rsidRPr="008139FF">
          <w:rPr>
            <w:rStyle w:val="Hyperlink"/>
            <w:color w:val="auto"/>
            <w:sz w:val="24"/>
            <w:szCs w:val="24"/>
            <w:u w:val="none"/>
          </w:rPr>
          <w:t>www.interpol.int</w:t>
        </w:r>
      </w:hyperlink>
    </w:p>
    <w:p w14:paraId="37A59236" w14:textId="77777777" w:rsidR="008139FF" w:rsidRPr="008139FF" w:rsidRDefault="008139FF" w:rsidP="008139FF">
      <w:pPr>
        <w:pStyle w:val="ListParagraph"/>
        <w:rPr>
          <w:color w:val="auto"/>
          <w:sz w:val="24"/>
          <w:szCs w:val="24"/>
        </w:rPr>
      </w:pPr>
    </w:p>
    <w:p w14:paraId="65E6EEB7"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Levi, M. &amp; Maguire, M. (2017). </w:t>
      </w:r>
      <w:r w:rsidRPr="008139FF">
        <w:rPr>
          <w:i/>
          <w:iCs/>
          <w:color w:val="auto"/>
          <w:sz w:val="24"/>
          <w:szCs w:val="24"/>
        </w:rPr>
        <w:t>Organized Crime and the Law</w:t>
      </w:r>
      <w:r w:rsidRPr="008139FF">
        <w:rPr>
          <w:color w:val="auto"/>
          <w:sz w:val="24"/>
          <w:szCs w:val="24"/>
        </w:rPr>
        <w:t>. Palgrave Macmillan.</w:t>
      </w:r>
    </w:p>
    <w:p w14:paraId="6760DF29" w14:textId="77777777" w:rsidR="008139FF" w:rsidRPr="008139FF" w:rsidRDefault="008139FF" w:rsidP="008139FF">
      <w:pPr>
        <w:pStyle w:val="ListParagraph"/>
        <w:rPr>
          <w:color w:val="auto"/>
          <w:sz w:val="24"/>
          <w:szCs w:val="24"/>
        </w:rPr>
      </w:pPr>
    </w:p>
    <w:p w14:paraId="0A5E0B54"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NCA (2021). </w:t>
      </w:r>
      <w:r w:rsidRPr="008139FF">
        <w:rPr>
          <w:i/>
          <w:iCs/>
          <w:color w:val="auto"/>
          <w:sz w:val="24"/>
          <w:szCs w:val="24"/>
        </w:rPr>
        <w:t>County Lines and Drug Trafficking: A Strategic Assessment</w:t>
      </w:r>
      <w:r w:rsidRPr="008139FF">
        <w:rPr>
          <w:color w:val="auto"/>
          <w:sz w:val="24"/>
          <w:szCs w:val="24"/>
        </w:rPr>
        <w:t>. National Crime Agency.</w:t>
      </w:r>
    </w:p>
    <w:p w14:paraId="54E54A6A" w14:textId="77777777" w:rsidR="008139FF" w:rsidRPr="008139FF" w:rsidRDefault="008139FF" w:rsidP="008139FF">
      <w:pPr>
        <w:pStyle w:val="ListParagraph"/>
        <w:rPr>
          <w:color w:val="auto"/>
          <w:sz w:val="24"/>
          <w:szCs w:val="24"/>
        </w:rPr>
      </w:pPr>
    </w:p>
    <w:p w14:paraId="7B64A77C"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OECD (2019). </w:t>
      </w:r>
      <w:r w:rsidRPr="008139FF">
        <w:rPr>
          <w:i/>
          <w:iCs/>
          <w:color w:val="auto"/>
          <w:sz w:val="24"/>
          <w:szCs w:val="24"/>
        </w:rPr>
        <w:t>Counterfeit Goods and Illicit Trade: Economic Impact Report</w:t>
      </w:r>
      <w:r w:rsidRPr="008139FF">
        <w:rPr>
          <w:color w:val="auto"/>
          <w:sz w:val="24"/>
          <w:szCs w:val="24"/>
        </w:rPr>
        <w:t>. Organisation for Economic Co-operation and Development.</w:t>
      </w:r>
    </w:p>
    <w:p w14:paraId="5F7A3E39"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Ratcliffe, J. H. (2016). </w:t>
      </w:r>
      <w:r w:rsidRPr="008139FF">
        <w:rPr>
          <w:i/>
          <w:iCs/>
          <w:color w:val="auto"/>
          <w:sz w:val="24"/>
          <w:szCs w:val="24"/>
        </w:rPr>
        <w:t>Intelligence-Led Policing</w:t>
      </w:r>
      <w:r w:rsidRPr="008139FF">
        <w:rPr>
          <w:color w:val="auto"/>
          <w:sz w:val="24"/>
          <w:szCs w:val="24"/>
        </w:rPr>
        <w:t>. Routledge.</w:t>
      </w:r>
    </w:p>
    <w:p w14:paraId="6FB20C69" w14:textId="77777777" w:rsidR="008139FF" w:rsidRPr="008139FF" w:rsidRDefault="008139FF" w:rsidP="008139FF">
      <w:pPr>
        <w:pStyle w:val="ListParagraph"/>
        <w:rPr>
          <w:color w:val="auto"/>
          <w:sz w:val="24"/>
          <w:szCs w:val="24"/>
        </w:rPr>
      </w:pPr>
    </w:p>
    <w:p w14:paraId="1C931414" w14:textId="77777777" w:rsidR="008139FF" w:rsidRPr="008139FF" w:rsidRDefault="008139FF" w:rsidP="008139FF">
      <w:pPr>
        <w:pStyle w:val="ListParagraph"/>
        <w:rPr>
          <w:color w:val="auto"/>
          <w:sz w:val="24"/>
          <w:szCs w:val="24"/>
        </w:rPr>
      </w:pPr>
    </w:p>
    <w:p w14:paraId="51760786" w14:textId="77777777" w:rsidR="008139FF" w:rsidRPr="008139FF" w:rsidRDefault="008139FF" w:rsidP="008139FF">
      <w:pPr>
        <w:pStyle w:val="ListParagraph"/>
        <w:numPr>
          <w:ilvl w:val="0"/>
          <w:numId w:val="31"/>
        </w:numPr>
        <w:rPr>
          <w:color w:val="auto"/>
          <w:sz w:val="24"/>
          <w:szCs w:val="24"/>
        </w:rPr>
      </w:pPr>
      <w:proofErr w:type="spellStart"/>
      <w:r w:rsidRPr="008139FF">
        <w:rPr>
          <w:color w:val="auto"/>
          <w:sz w:val="24"/>
          <w:szCs w:val="24"/>
        </w:rPr>
        <w:t>Shanmugaesan</w:t>
      </w:r>
      <w:proofErr w:type="spellEnd"/>
      <w:r w:rsidRPr="008139FF">
        <w:rPr>
          <w:color w:val="auto"/>
          <w:sz w:val="24"/>
          <w:szCs w:val="24"/>
        </w:rPr>
        <w:t xml:space="preserve">, Shan. “Modern Slavery and Human Trafficking - National Crime Agency.” </w:t>
      </w:r>
      <w:r w:rsidRPr="008139FF">
        <w:rPr>
          <w:i/>
          <w:iCs/>
          <w:color w:val="auto"/>
          <w:sz w:val="24"/>
          <w:szCs w:val="24"/>
        </w:rPr>
        <w:t>Nationalcrimeagency.gov.uk</w:t>
      </w:r>
      <w:r w:rsidRPr="008139FF">
        <w:rPr>
          <w:color w:val="auto"/>
          <w:sz w:val="24"/>
          <w:szCs w:val="24"/>
        </w:rPr>
        <w:t xml:space="preserve">, 2024, </w:t>
      </w:r>
      <w:r w:rsidRPr="008139FF">
        <w:rPr>
          <w:color w:val="auto"/>
          <w:sz w:val="24"/>
          <w:szCs w:val="24"/>
        </w:rPr>
        <w:lastRenderedPageBreak/>
        <w:t>www.nationalcrimeagency.gov.uk/threats/nsa-modern-slavery-and-human-trafficking-2024.</w:t>
      </w:r>
    </w:p>
    <w:p w14:paraId="380B8BBA" w14:textId="77777777" w:rsidR="008139FF" w:rsidRPr="008139FF" w:rsidRDefault="008139FF" w:rsidP="008139FF">
      <w:pPr>
        <w:pStyle w:val="ListParagraph"/>
        <w:rPr>
          <w:color w:val="auto"/>
          <w:sz w:val="24"/>
          <w:szCs w:val="24"/>
        </w:rPr>
      </w:pPr>
    </w:p>
    <w:p w14:paraId="2DFC3590" w14:textId="77777777" w:rsidR="008139FF" w:rsidRPr="008139FF" w:rsidRDefault="008139FF" w:rsidP="008139FF">
      <w:pPr>
        <w:pStyle w:val="ListParagraph"/>
        <w:rPr>
          <w:color w:val="auto"/>
          <w:sz w:val="24"/>
          <w:szCs w:val="24"/>
        </w:rPr>
      </w:pPr>
    </w:p>
    <w:p w14:paraId="3F9FAABB" w14:textId="77777777" w:rsidR="008139FF" w:rsidRPr="008139FF" w:rsidRDefault="008139FF" w:rsidP="008139FF">
      <w:pPr>
        <w:pStyle w:val="ListParagraph"/>
        <w:numPr>
          <w:ilvl w:val="0"/>
          <w:numId w:val="31"/>
        </w:numPr>
        <w:rPr>
          <w:color w:val="auto"/>
          <w:sz w:val="24"/>
          <w:szCs w:val="24"/>
        </w:rPr>
      </w:pPr>
      <w:r w:rsidRPr="008139FF">
        <w:rPr>
          <w:color w:val="auto"/>
          <w:sz w:val="24"/>
          <w:szCs w:val="24"/>
        </w:rPr>
        <w:t xml:space="preserve">UNODC (2022). </w:t>
      </w:r>
      <w:r w:rsidRPr="008139FF">
        <w:rPr>
          <w:i/>
          <w:iCs/>
          <w:color w:val="auto"/>
          <w:sz w:val="24"/>
          <w:szCs w:val="24"/>
        </w:rPr>
        <w:t>Global Report on Trafficking in Persons</w:t>
      </w:r>
      <w:r w:rsidRPr="008139FF">
        <w:rPr>
          <w:color w:val="auto"/>
          <w:sz w:val="24"/>
          <w:szCs w:val="24"/>
        </w:rPr>
        <w:t>. United Nations Office on Drugs and Crime.</w:t>
      </w:r>
    </w:p>
    <w:p w14:paraId="6E8142C9" w14:textId="77777777" w:rsidR="008139FF" w:rsidRPr="009E4FB4" w:rsidRDefault="008139FF" w:rsidP="008139FF">
      <w:pPr>
        <w:overflowPunct/>
        <w:autoSpaceDE/>
        <w:autoSpaceDN/>
        <w:adjustRightInd/>
        <w:spacing w:after="160" w:line="278" w:lineRule="auto"/>
        <w:textAlignment w:val="auto"/>
        <w:rPr>
          <w:sz w:val="24"/>
          <w:szCs w:val="24"/>
        </w:rPr>
      </w:pPr>
    </w:p>
    <w:p w14:paraId="15CE55C6" w14:textId="77777777" w:rsidR="008139FF" w:rsidRDefault="008139FF" w:rsidP="00B459FC"/>
    <w:p w14:paraId="6106CF87" w14:textId="13C91DD2" w:rsidR="007D7716" w:rsidRDefault="007D7716" w:rsidP="00B459FC"/>
    <w:sectPr w:rsidR="007D771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0129F" w14:textId="77777777" w:rsidR="00197440" w:rsidRDefault="00197440">
      <w:r>
        <w:separator/>
      </w:r>
    </w:p>
  </w:endnote>
  <w:endnote w:type="continuationSeparator" w:id="0">
    <w:p w14:paraId="64E958DB" w14:textId="77777777" w:rsidR="00197440" w:rsidRDefault="0019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B2966" w14:textId="77777777" w:rsidR="00197440" w:rsidRDefault="00197440">
      <w:r>
        <w:separator/>
      </w:r>
    </w:p>
  </w:footnote>
  <w:footnote w:type="continuationSeparator" w:id="0">
    <w:p w14:paraId="4BA01994" w14:textId="77777777" w:rsidR="00197440" w:rsidRDefault="00197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293A55"/>
    <w:multiLevelType w:val="multilevel"/>
    <w:tmpl w:val="11CC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06AA5"/>
    <w:multiLevelType w:val="hybridMultilevel"/>
    <w:tmpl w:val="0C02E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28E036A"/>
    <w:multiLevelType w:val="multilevel"/>
    <w:tmpl w:val="62A6D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29788B"/>
    <w:multiLevelType w:val="multilevel"/>
    <w:tmpl w:val="9A2E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A6641"/>
    <w:multiLevelType w:val="multilevel"/>
    <w:tmpl w:val="3090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95D82"/>
    <w:multiLevelType w:val="multilevel"/>
    <w:tmpl w:val="293E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46484"/>
    <w:multiLevelType w:val="multilevel"/>
    <w:tmpl w:val="BD6C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C2C9C"/>
    <w:multiLevelType w:val="multilevel"/>
    <w:tmpl w:val="415CB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D14E61"/>
    <w:multiLevelType w:val="multilevel"/>
    <w:tmpl w:val="68DC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06489"/>
    <w:multiLevelType w:val="multilevel"/>
    <w:tmpl w:val="591A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E512D"/>
    <w:multiLevelType w:val="hybridMultilevel"/>
    <w:tmpl w:val="04B4C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8A2E0B"/>
    <w:multiLevelType w:val="multilevel"/>
    <w:tmpl w:val="1DFA56E2"/>
    <w:lvl w:ilvl="0">
      <w:start w:val="1"/>
      <w:numFmt w:val="decimal"/>
      <w:lvlText w:val="%1."/>
      <w:lvlJc w:val="left"/>
      <w:pPr>
        <w:tabs>
          <w:tab w:val="num" w:pos="720"/>
        </w:tabs>
        <w:ind w:left="720" w:hanging="360"/>
      </w:pPr>
    </w:lvl>
    <w:lvl w:ilvl="1">
      <w:numFmt w:val="bullet"/>
      <w:lvlText w:val=""/>
      <w:lvlJc w:val="left"/>
      <w:pPr>
        <w:ind w:left="1440" w:hanging="360"/>
      </w:pPr>
      <w:rPr>
        <w:rFonts w:ascii="Aptos" w:eastAsiaTheme="minorHAnsi"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15" w15:restartNumberingAfterBreak="0">
    <w:nsid w:val="31181791"/>
    <w:multiLevelType w:val="multilevel"/>
    <w:tmpl w:val="AD32C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EA2A29"/>
    <w:multiLevelType w:val="multilevel"/>
    <w:tmpl w:val="265A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63D14"/>
    <w:multiLevelType w:val="multilevel"/>
    <w:tmpl w:val="C634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F2258"/>
    <w:multiLevelType w:val="hybridMultilevel"/>
    <w:tmpl w:val="65F6248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057BE6"/>
    <w:multiLevelType w:val="multilevel"/>
    <w:tmpl w:val="191A7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F93703"/>
    <w:multiLevelType w:val="multilevel"/>
    <w:tmpl w:val="40B0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405B57"/>
    <w:multiLevelType w:val="multilevel"/>
    <w:tmpl w:val="A56A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DB1BB3"/>
    <w:multiLevelType w:val="multilevel"/>
    <w:tmpl w:val="9B20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662EB2"/>
    <w:multiLevelType w:val="multilevel"/>
    <w:tmpl w:val="387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2020C3"/>
    <w:multiLevelType w:val="multilevel"/>
    <w:tmpl w:val="2072F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FF32C8"/>
    <w:multiLevelType w:val="multilevel"/>
    <w:tmpl w:val="DBC6B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C86C9D"/>
    <w:multiLevelType w:val="multilevel"/>
    <w:tmpl w:val="307A2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3A3144"/>
    <w:multiLevelType w:val="multilevel"/>
    <w:tmpl w:val="9262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8B5693"/>
    <w:multiLevelType w:val="multilevel"/>
    <w:tmpl w:val="F558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0B2811"/>
    <w:multiLevelType w:val="multilevel"/>
    <w:tmpl w:val="B654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14"/>
  </w:num>
  <w:num w:numId="2" w16cid:durableId="219899197">
    <w:abstractNumId w:val="3"/>
  </w:num>
  <w:num w:numId="3" w16cid:durableId="309943136">
    <w:abstractNumId w:val="0"/>
  </w:num>
  <w:num w:numId="4" w16cid:durableId="416168375">
    <w:abstractNumId w:val="30"/>
  </w:num>
  <w:num w:numId="5" w16cid:durableId="224224007">
    <w:abstractNumId w:val="27"/>
  </w:num>
  <w:num w:numId="6" w16cid:durableId="1413356882">
    <w:abstractNumId w:val="22"/>
  </w:num>
  <w:num w:numId="7" w16cid:durableId="1583875219">
    <w:abstractNumId w:val="21"/>
  </w:num>
  <w:num w:numId="8" w16cid:durableId="667057155">
    <w:abstractNumId w:val="7"/>
  </w:num>
  <w:num w:numId="9" w16cid:durableId="917440950">
    <w:abstractNumId w:val="9"/>
  </w:num>
  <w:num w:numId="10" w16cid:durableId="418596247">
    <w:abstractNumId w:val="13"/>
  </w:num>
  <w:num w:numId="11" w16cid:durableId="1503664705">
    <w:abstractNumId w:val="25"/>
  </w:num>
  <w:num w:numId="12" w16cid:durableId="33894651">
    <w:abstractNumId w:val="18"/>
  </w:num>
  <w:num w:numId="13" w16cid:durableId="390618597">
    <w:abstractNumId w:val="26"/>
  </w:num>
  <w:num w:numId="14" w16cid:durableId="965695583">
    <w:abstractNumId w:val="23"/>
  </w:num>
  <w:num w:numId="15" w16cid:durableId="1025713394">
    <w:abstractNumId w:val="28"/>
  </w:num>
  <w:num w:numId="16" w16cid:durableId="1243565989">
    <w:abstractNumId w:val="5"/>
  </w:num>
  <w:num w:numId="17" w16cid:durableId="1942100958">
    <w:abstractNumId w:val="16"/>
  </w:num>
  <w:num w:numId="18" w16cid:durableId="1204176179">
    <w:abstractNumId w:val="20"/>
  </w:num>
  <w:num w:numId="19" w16cid:durableId="1667510459">
    <w:abstractNumId w:val="1"/>
  </w:num>
  <w:num w:numId="20" w16cid:durableId="677583243">
    <w:abstractNumId w:val="10"/>
  </w:num>
  <w:num w:numId="21" w16cid:durableId="717047134">
    <w:abstractNumId w:val="6"/>
  </w:num>
  <w:num w:numId="22" w16cid:durableId="2063826412">
    <w:abstractNumId w:val="15"/>
  </w:num>
  <w:num w:numId="23" w16cid:durableId="1668710135">
    <w:abstractNumId w:val="8"/>
  </w:num>
  <w:num w:numId="24" w16cid:durableId="2116751773">
    <w:abstractNumId w:val="4"/>
  </w:num>
  <w:num w:numId="25" w16cid:durableId="1710842181">
    <w:abstractNumId w:val="24"/>
  </w:num>
  <w:num w:numId="26" w16cid:durableId="452480094">
    <w:abstractNumId w:val="19"/>
  </w:num>
  <w:num w:numId="27" w16cid:durableId="851989821">
    <w:abstractNumId w:val="29"/>
  </w:num>
  <w:num w:numId="28" w16cid:durableId="1699693933">
    <w:abstractNumId w:val="17"/>
  </w:num>
  <w:num w:numId="29" w16cid:durableId="937372594">
    <w:abstractNumId w:val="11"/>
  </w:num>
  <w:num w:numId="30" w16cid:durableId="2070691296">
    <w:abstractNumId w:val="2"/>
  </w:num>
  <w:num w:numId="31" w16cid:durableId="12878480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C4A"/>
    <w:rsid w:val="00003990"/>
    <w:rsid w:val="000045B8"/>
    <w:rsid w:val="00007570"/>
    <w:rsid w:val="000110A9"/>
    <w:rsid w:val="00020B0E"/>
    <w:rsid w:val="00020EEC"/>
    <w:rsid w:val="00024B08"/>
    <w:rsid w:val="00025650"/>
    <w:rsid w:val="00026FAB"/>
    <w:rsid w:val="00027B1F"/>
    <w:rsid w:val="00027FC7"/>
    <w:rsid w:val="0003088B"/>
    <w:rsid w:val="000317A9"/>
    <w:rsid w:val="000325D9"/>
    <w:rsid w:val="00033DEC"/>
    <w:rsid w:val="00035F30"/>
    <w:rsid w:val="000372B2"/>
    <w:rsid w:val="0004079F"/>
    <w:rsid w:val="00040CAB"/>
    <w:rsid w:val="00040DB2"/>
    <w:rsid w:val="00044080"/>
    <w:rsid w:val="00045B87"/>
    <w:rsid w:val="00045C07"/>
    <w:rsid w:val="00055D43"/>
    <w:rsid w:val="00056FAC"/>
    <w:rsid w:val="00057751"/>
    <w:rsid w:val="00062E39"/>
    <w:rsid w:val="00074921"/>
    <w:rsid w:val="0008035D"/>
    <w:rsid w:val="00080E58"/>
    <w:rsid w:val="00083D99"/>
    <w:rsid w:val="00084EA6"/>
    <w:rsid w:val="00085699"/>
    <w:rsid w:val="00087891"/>
    <w:rsid w:val="00091F52"/>
    <w:rsid w:val="00092970"/>
    <w:rsid w:val="00092BC7"/>
    <w:rsid w:val="00093720"/>
    <w:rsid w:val="000938E6"/>
    <w:rsid w:val="00093B3C"/>
    <w:rsid w:val="0009434F"/>
    <w:rsid w:val="0009488C"/>
    <w:rsid w:val="00094E52"/>
    <w:rsid w:val="00095C1B"/>
    <w:rsid w:val="00096DEA"/>
    <w:rsid w:val="000A4240"/>
    <w:rsid w:val="000A469A"/>
    <w:rsid w:val="000A5A01"/>
    <w:rsid w:val="000A7014"/>
    <w:rsid w:val="000B1E96"/>
    <w:rsid w:val="000B428A"/>
    <w:rsid w:val="000B7F96"/>
    <w:rsid w:val="000C378F"/>
    <w:rsid w:val="000C6892"/>
    <w:rsid w:val="000C6FFE"/>
    <w:rsid w:val="000D00D9"/>
    <w:rsid w:val="000D0BB6"/>
    <w:rsid w:val="000D79D2"/>
    <w:rsid w:val="000D7FE4"/>
    <w:rsid w:val="000E26B0"/>
    <w:rsid w:val="000E2843"/>
    <w:rsid w:val="000E3450"/>
    <w:rsid w:val="000F1599"/>
    <w:rsid w:val="000F1769"/>
    <w:rsid w:val="000F6196"/>
    <w:rsid w:val="000F7ECD"/>
    <w:rsid w:val="00101626"/>
    <w:rsid w:val="0010248C"/>
    <w:rsid w:val="00102E64"/>
    <w:rsid w:val="0010312C"/>
    <w:rsid w:val="00104CB0"/>
    <w:rsid w:val="00106DC7"/>
    <w:rsid w:val="00112391"/>
    <w:rsid w:val="00114F52"/>
    <w:rsid w:val="0012135C"/>
    <w:rsid w:val="00122E32"/>
    <w:rsid w:val="001265C6"/>
    <w:rsid w:val="00131DC6"/>
    <w:rsid w:val="001341A7"/>
    <w:rsid w:val="001347F8"/>
    <w:rsid w:val="00137BB5"/>
    <w:rsid w:val="00137E05"/>
    <w:rsid w:val="001447F6"/>
    <w:rsid w:val="00145F57"/>
    <w:rsid w:val="00147DE3"/>
    <w:rsid w:val="00150794"/>
    <w:rsid w:val="00156EB6"/>
    <w:rsid w:val="001608C4"/>
    <w:rsid w:val="00162592"/>
    <w:rsid w:val="0016352B"/>
    <w:rsid w:val="00170471"/>
    <w:rsid w:val="00171418"/>
    <w:rsid w:val="00172F54"/>
    <w:rsid w:val="00180566"/>
    <w:rsid w:val="00181384"/>
    <w:rsid w:val="00190913"/>
    <w:rsid w:val="001961CF"/>
    <w:rsid w:val="00197440"/>
    <w:rsid w:val="001A5615"/>
    <w:rsid w:val="001A59BB"/>
    <w:rsid w:val="001A6A51"/>
    <w:rsid w:val="001A79C4"/>
    <w:rsid w:val="001B0004"/>
    <w:rsid w:val="001B2DD3"/>
    <w:rsid w:val="001B331A"/>
    <w:rsid w:val="001B348A"/>
    <w:rsid w:val="001B44DD"/>
    <w:rsid w:val="001BC1C4"/>
    <w:rsid w:val="001C0E74"/>
    <w:rsid w:val="001C6CEC"/>
    <w:rsid w:val="001D229F"/>
    <w:rsid w:val="001D2D99"/>
    <w:rsid w:val="001D30D4"/>
    <w:rsid w:val="001D6162"/>
    <w:rsid w:val="001D77A3"/>
    <w:rsid w:val="001E1C66"/>
    <w:rsid w:val="001E7592"/>
    <w:rsid w:val="001F3878"/>
    <w:rsid w:val="001F4552"/>
    <w:rsid w:val="001F708D"/>
    <w:rsid w:val="002019EB"/>
    <w:rsid w:val="0020210A"/>
    <w:rsid w:val="002030F2"/>
    <w:rsid w:val="00203B89"/>
    <w:rsid w:val="00205051"/>
    <w:rsid w:val="00211F65"/>
    <w:rsid w:val="00217270"/>
    <w:rsid w:val="0022001B"/>
    <w:rsid w:val="00220D06"/>
    <w:rsid w:val="002219BA"/>
    <w:rsid w:val="00223AE3"/>
    <w:rsid w:val="002246A0"/>
    <w:rsid w:val="00224AF9"/>
    <w:rsid w:val="00230439"/>
    <w:rsid w:val="0023052E"/>
    <w:rsid w:val="00230EE2"/>
    <w:rsid w:val="002339B8"/>
    <w:rsid w:val="00235176"/>
    <w:rsid w:val="00236061"/>
    <w:rsid w:val="00237446"/>
    <w:rsid w:val="0024100E"/>
    <w:rsid w:val="00241C1B"/>
    <w:rsid w:val="0024258C"/>
    <w:rsid w:val="0024288B"/>
    <w:rsid w:val="00242DD7"/>
    <w:rsid w:val="00243E7C"/>
    <w:rsid w:val="0024604D"/>
    <w:rsid w:val="00255522"/>
    <w:rsid w:val="00255D8E"/>
    <w:rsid w:val="00260CE8"/>
    <w:rsid w:val="002657E9"/>
    <w:rsid w:val="0026665E"/>
    <w:rsid w:val="00266794"/>
    <w:rsid w:val="00270EEB"/>
    <w:rsid w:val="0027147E"/>
    <w:rsid w:val="00274DE8"/>
    <w:rsid w:val="002761F4"/>
    <w:rsid w:val="002775E1"/>
    <w:rsid w:val="00277979"/>
    <w:rsid w:val="002808EB"/>
    <w:rsid w:val="0028095D"/>
    <w:rsid w:val="00281705"/>
    <w:rsid w:val="00284307"/>
    <w:rsid w:val="00291ADD"/>
    <w:rsid w:val="00294868"/>
    <w:rsid w:val="002952A0"/>
    <w:rsid w:val="00295CA1"/>
    <w:rsid w:val="002A291A"/>
    <w:rsid w:val="002A3E2D"/>
    <w:rsid w:val="002A5604"/>
    <w:rsid w:val="002B1701"/>
    <w:rsid w:val="002B1736"/>
    <w:rsid w:val="002B23C3"/>
    <w:rsid w:val="002B443A"/>
    <w:rsid w:val="002B5B35"/>
    <w:rsid w:val="002C256A"/>
    <w:rsid w:val="002C496D"/>
    <w:rsid w:val="002D04B6"/>
    <w:rsid w:val="002D05EB"/>
    <w:rsid w:val="002D18B1"/>
    <w:rsid w:val="002D2F29"/>
    <w:rsid w:val="002D2FD3"/>
    <w:rsid w:val="002D2FDB"/>
    <w:rsid w:val="002D4134"/>
    <w:rsid w:val="002D52DD"/>
    <w:rsid w:val="002E691A"/>
    <w:rsid w:val="002E7017"/>
    <w:rsid w:val="002F133F"/>
    <w:rsid w:val="002F4F6E"/>
    <w:rsid w:val="003015C3"/>
    <w:rsid w:val="0030698D"/>
    <w:rsid w:val="00312F89"/>
    <w:rsid w:val="0031350A"/>
    <w:rsid w:val="00316815"/>
    <w:rsid w:val="003168CA"/>
    <w:rsid w:val="00321255"/>
    <w:rsid w:val="0032230D"/>
    <w:rsid w:val="00322A0B"/>
    <w:rsid w:val="00323FC5"/>
    <w:rsid w:val="00335FC5"/>
    <w:rsid w:val="00340E9A"/>
    <w:rsid w:val="003516C0"/>
    <w:rsid w:val="00352E59"/>
    <w:rsid w:val="00354DBE"/>
    <w:rsid w:val="00355210"/>
    <w:rsid w:val="003562D5"/>
    <w:rsid w:val="00365DF9"/>
    <w:rsid w:val="0036668D"/>
    <w:rsid w:val="00372DB4"/>
    <w:rsid w:val="0037490C"/>
    <w:rsid w:val="00375AF5"/>
    <w:rsid w:val="003761BD"/>
    <w:rsid w:val="003761D7"/>
    <w:rsid w:val="003769F6"/>
    <w:rsid w:val="00382793"/>
    <w:rsid w:val="00385414"/>
    <w:rsid w:val="00390074"/>
    <w:rsid w:val="003966F1"/>
    <w:rsid w:val="0039762B"/>
    <w:rsid w:val="003A0C37"/>
    <w:rsid w:val="003A1B6B"/>
    <w:rsid w:val="003A2F82"/>
    <w:rsid w:val="003A4065"/>
    <w:rsid w:val="003A46C0"/>
    <w:rsid w:val="003A600E"/>
    <w:rsid w:val="003A6513"/>
    <w:rsid w:val="003B16C7"/>
    <w:rsid w:val="003B32F7"/>
    <w:rsid w:val="003C19F1"/>
    <w:rsid w:val="003C4186"/>
    <w:rsid w:val="003C458C"/>
    <w:rsid w:val="003C5B91"/>
    <w:rsid w:val="003C6185"/>
    <w:rsid w:val="003C7681"/>
    <w:rsid w:val="003D0D2D"/>
    <w:rsid w:val="003D2F9E"/>
    <w:rsid w:val="003D4710"/>
    <w:rsid w:val="003D6ACF"/>
    <w:rsid w:val="003E155F"/>
    <w:rsid w:val="003E16D7"/>
    <w:rsid w:val="003E197E"/>
    <w:rsid w:val="003E4B8B"/>
    <w:rsid w:val="003E5776"/>
    <w:rsid w:val="003E6E89"/>
    <w:rsid w:val="004046F0"/>
    <w:rsid w:val="00404AA8"/>
    <w:rsid w:val="0040668F"/>
    <w:rsid w:val="00412677"/>
    <w:rsid w:val="0041496C"/>
    <w:rsid w:val="004164C5"/>
    <w:rsid w:val="00417925"/>
    <w:rsid w:val="00423348"/>
    <w:rsid w:val="004321AB"/>
    <w:rsid w:val="004348AE"/>
    <w:rsid w:val="004376C0"/>
    <w:rsid w:val="0044115F"/>
    <w:rsid w:val="004411D1"/>
    <w:rsid w:val="0044152D"/>
    <w:rsid w:val="00441685"/>
    <w:rsid w:val="0044223A"/>
    <w:rsid w:val="00446792"/>
    <w:rsid w:val="00446F80"/>
    <w:rsid w:val="00450C83"/>
    <w:rsid w:val="00451851"/>
    <w:rsid w:val="00453343"/>
    <w:rsid w:val="004608B9"/>
    <w:rsid w:val="00460ADB"/>
    <w:rsid w:val="00464837"/>
    <w:rsid w:val="00465947"/>
    <w:rsid w:val="00470BB1"/>
    <w:rsid w:val="004718F7"/>
    <w:rsid w:val="00473153"/>
    <w:rsid w:val="004743AF"/>
    <w:rsid w:val="00481DC9"/>
    <w:rsid w:val="00482C17"/>
    <w:rsid w:val="004911B4"/>
    <w:rsid w:val="0049196A"/>
    <w:rsid w:val="004923DA"/>
    <w:rsid w:val="00493095"/>
    <w:rsid w:val="00493434"/>
    <w:rsid w:val="004962F9"/>
    <w:rsid w:val="004968E2"/>
    <w:rsid w:val="004A2737"/>
    <w:rsid w:val="004A2A49"/>
    <w:rsid w:val="004A5A16"/>
    <w:rsid w:val="004A64D7"/>
    <w:rsid w:val="004B38E7"/>
    <w:rsid w:val="004B4F93"/>
    <w:rsid w:val="004B600B"/>
    <w:rsid w:val="004B64B1"/>
    <w:rsid w:val="004B6822"/>
    <w:rsid w:val="004B69F6"/>
    <w:rsid w:val="004B7B60"/>
    <w:rsid w:val="004C0870"/>
    <w:rsid w:val="004C2D3A"/>
    <w:rsid w:val="004C7E62"/>
    <w:rsid w:val="004D03C4"/>
    <w:rsid w:val="004D0BF1"/>
    <w:rsid w:val="004D24D2"/>
    <w:rsid w:val="004D35A4"/>
    <w:rsid w:val="004D445F"/>
    <w:rsid w:val="004D7D9D"/>
    <w:rsid w:val="004E087B"/>
    <w:rsid w:val="004E20BC"/>
    <w:rsid w:val="004E44A4"/>
    <w:rsid w:val="004E7B8B"/>
    <w:rsid w:val="004E7BDD"/>
    <w:rsid w:val="004F1E21"/>
    <w:rsid w:val="004F5C1A"/>
    <w:rsid w:val="004F6395"/>
    <w:rsid w:val="004F740D"/>
    <w:rsid w:val="004F793C"/>
    <w:rsid w:val="004F7B8F"/>
    <w:rsid w:val="00500748"/>
    <w:rsid w:val="0050082B"/>
    <w:rsid w:val="005011D6"/>
    <w:rsid w:val="0050167A"/>
    <w:rsid w:val="00503B1D"/>
    <w:rsid w:val="005042F1"/>
    <w:rsid w:val="00513C7D"/>
    <w:rsid w:val="00516871"/>
    <w:rsid w:val="005169D1"/>
    <w:rsid w:val="00521123"/>
    <w:rsid w:val="00521221"/>
    <w:rsid w:val="00523AB2"/>
    <w:rsid w:val="00524132"/>
    <w:rsid w:val="00525C48"/>
    <w:rsid w:val="0052658F"/>
    <w:rsid w:val="00530265"/>
    <w:rsid w:val="00536A9A"/>
    <w:rsid w:val="00536FA9"/>
    <w:rsid w:val="005414F4"/>
    <w:rsid w:val="00544E87"/>
    <w:rsid w:val="005452DC"/>
    <w:rsid w:val="00546187"/>
    <w:rsid w:val="005463F1"/>
    <w:rsid w:val="005534F2"/>
    <w:rsid w:val="00554B56"/>
    <w:rsid w:val="005568B7"/>
    <w:rsid w:val="00557D77"/>
    <w:rsid w:val="00560ADA"/>
    <w:rsid w:val="00562EAA"/>
    <w:rsid w:val="00563913"/>
    <w:rsid w:val="00563B58"/>
    <w:rsid w:val="005640C4"/>
    <w:rsid w:val="00564C53"/>
    <w:rsid w:val="0056684C"/>
    <w:rsid w:val="00567054"/>
    <w:rsid w:val="00574A0C"/>
    <w:rsid w:val="00576E4C"/>
    <w:rsid w:val="0057780F"/>
    <w:rsid w:val="00581E0A"/>
    <w:rsid w:val="00586D89"/>
    <w:rsid w:val="005902F4"/>
    <w:rsid w:val="005916B8"/>
    <w:rsid w:val="00595D0A"/>
    <w:rsid w:val="005A1B4C"/>
    <w:rsid w:val="005A1BA3"/>
    <w:rsid w:val="005A4148"/>
    <w:rsid w:val="005A545C"/>
    <w:rsid w:val="005B1CF8"/>
    <w:rsid w:val="005B4260"/>
    <w:rsid w:val="005C1567"/>
    <w:rsid w:val="005C2CEE"/>
    <w:rsid w:val="005C6760"/>
    <w:rsid w:val="005C6CE5"/>
    <w:rsid w:val="005C75BA"/>
    <w:rsid w:val="005D0A81"/>
    <w:rsid w:val="005D3F07"/>
    <w:rsid w:val="005D583E"/>
    <w:rsid w:val="005E005C"/>
    <w:rsid w:val="005E13EA"/>
    <w:rsid w:val="005E2A7B"/>
    <w:rsid w:val="005E53BD"/>
    <w:rsid w:val="006047CF"/>
    <w:rsid w:val="00606E02"/>
    <w:rsid w:val="00606E27"/>
    <w:rsid w:val="00610676"/>
    <w:rsid w:val="006108C9"/>
    <w:rsid w:val="00615C7E"/>
    <w:rsid w:val="0062158D"/>
    <w:rsid w:val="006270AF"/>
    <w:rsid w:val="00630F39"/>
    <w:rsid w:val="006326D1"/>
    <w:rsid w:val="00632E0A"/>
    <w:rsid w:val="00633165"/>
    <w:rsid w:val="006355D5"/>
    <w:rsid w:val="00636B6C"/>
    <w:rsid w:val="006447DE"/>
    <w:rsid w:val="0065276E"/>
    <w:rsid w:val="00653FE7"/>
    <w:rsid w:val="00654329"/>
    <w:rsid w:val="00654CEC"/>
    <w:rsid w:val="00655507"/>
    <w:rsid w:val="00656D91"/>
    <w:rsid w:val="006712A7"/>
    <w:rsid w:val="006733CC"/>
    <w:rsid w:val="00674F90"/>
    <w:rsid w:val="00674FC2"/>
    <w:rsid w:val="00677E42"/>
    <w:rsid w:val="00682334"/>
    <w:rsid w:val="00684B16"/>
    <w:rsid w:val="00691952"/>
    <w:rsid w:val="00694854"/>
    <w:rsid w:val="00694C00"/>
    <w:rsid w:val="00696F65"/>
    <w:rsid w:val="006A2AC6"/>
    <w:rsid w:val="006A5468"/>
    <w:rsid w:val="006A7A6D"/>
    <w:rsid w:val="006B5E67"/>
    <w:rsid w:val="006C2EB5"/>
    <w:rsid w:val="006C3261"/>
    <w:rsid w:val="006C4652"/>
    <w:rsid w:val="006C6A52"/>
    <w:rsid w:val="006D18A3"/>
    <w:rsid w:val="006D5970"/>
    <w:rsid w:val="006E481E"/>
    <w:rsid w:val="006E795F"/>
    <w:rsid w:val="006EBD1E"/>
    <w:rsid w:val="006F5267"/>
    <w:rsid w:val="00700249"/>
    <w:rsid w:val="00700CFA"/>
    <w:rsid w:val="0070604C"/>
    <w:rsid w:val="007069CD"/>
    <w:rsid w:val="00706B07"/>
    <w:rsid w:val="007110E6"/>
    <w:rsid w:val="00711A70"/>
    <w:rsid w:val="00712E6F"/>
    <w:rsid w:val="00712E90"/>
    <w:rsid w:val="00713B7E"/>
    <w:rsid w:val="00715707"/>
    <w:rsid w:val="007204AE"/>
    <w:rsid w:val="0072678F"/>
    <w:rsid w:val="00727C4C"/>
    <w:rsid w:val="007317FE"/>
    <w:rsid w:val="00734809"/>
    <w:rsid w:val="007406E1"/>
    <w:rsid w:val="00743E40"/>
    <w:rsid w:val="00751263"/>
    <w:rsid w:val="00751C24"/>
    <w:rsid w:val="0075704F"/>
    <w:rsid w:val="00763B2D"/>
    <w:rsid w:val="00770EC5"/>
    <w:rsid w:val="00772924"/>
    <w:rsid w:val="00773751"/>
    <w:rsid w:val="00773A55"/>
    <w:rsid w:val="00776964"/>
    <w:rsid w:val="0077708F"/>
    <w:rsid w:val="00782C79"/>
    <w:rsid w:val="00784EC4"/>
    <w:rsid w:val="007872F2"/>
    <w:rsid w:val="007874BC"/>
    <w:rsid w:val="007908E0"/>
    <w:rsid w:val="00793EB3"/>
    <w:rsid w:val="00794205"/>
    <w:rsid w:val="00797012"/>
    <w:rsid w:val="007A03D3"/>
    <w:rsid w:val="007A1F6A"/>
    <w:rsid w:val="007B0DE3"/>
    <w:rsid w:val="007B491F"/>
    <w:rsid w:val="007B5CB2"/>
    <w:rsid w:val="007B7191"/>
    <w:rsid w:val="007C1634"/>
    <w:rsid w:val="007C1D94"/>
    <w:rsid w:val="007C2879"/>
    <w:rsid w:val="007C552C"/>
    <w:rsid w:val="007C6A87"/>
    <w:rsid w:val="007C705D"/>
    <w:rsid w:val="007D0A07"/>
    <w:rsid w:val="007D0C96"/>
    <w:rsid w:val="007D0D41"/>
    <w:rsid w:val="007D133D"/>
    <w:rsid w:val="007D3EB4"/>
    <w:rsid w:val="007D3F16"/>
    <w:rsid w:val="007D7716"/>
    <w:rsid w:val="007D78CC"/>
    <w:rsid w:val="007E2846"/>
    <w:rsid w:val="007E4FC2"/>
    <w:rsid w:val="007F2469"/>
    <w:rsid w:val="007F3F7E"/>
    <w:rsid w:val="007F5497"/>
    <w:rsid w:val="00807E56"/>
    <w:rsid w:val="008139FF"/>
    <w:rsid w:val="00813CEC"/>
    <w:rsid w:val="0081534C"/>
    <w:rsid w:val="008171E4"/>
    <w:rsid w:val="008208EA"/>
    <w:rsid w:val="00822E2A"/>
    <w:rsid w:val="00823C00"/>
    <w:rsid w:val="00824E67"/>
    <w:rsid w:val="00825A64"/>
    <w:rsid w:val="00826F48"/>
    <w:rsid w:val="00826FF3"/>
    <w:rsid w:val="008308AE"/>
    <w:rsid w:val="0083166E"/>
    <w:rsid w:val="00831DC3"/>
    <w:rsid w:val="008322C7"/>
    <w:rsid w:val="00834F1D"/>
    <w:rsid w:val="00836FEC"/>
    <w:rsid w:val="008403FD"/>
    <w:rsid w:val="00840FE4"/>
    <w:rsid w:val="00841F9D"/>
    <w:rsid w:val="008420E1"/>
    <w:rsid w:val="00843D58"/>
    <w:rsid w:val="00843EBA"/>
    <w:rsid w:val="00844D98"/>
    <w:rsid w:val="00845BDD"/>
    <w:rsid w:val="00846D84"/>
    <w:rsid w:val="0085230E"/>
    <w:rsid w:val="0085355E"/>
    <w:rsid w:val="008535D4"/>
    <w:rsid w:val="008550A1"/>
    <w:rsid w:val="00861035"/>
    <w:rsid w:val="00861038"/>
    <w:rsid w:val="0086408E"/>
    <w:rsid w:val="00865008"/>
    <w:rsid w:val="00866B50"/>
    <w:rsid w:val="008708F1"/>
    <w:rsid w:val="008747EA"/>
    <w:rsid w:val="00880539"/>
    <w:rsid w:val="008859E8"/>
    <w:rsid w:val="0088737B"/>
    <w:rsid w:val="00887C92"/>
    <w:rsid w:val="00892716"/>
    <w:rsid w:val="00893067"/>
    <w:rsid w:val="008933DE"/>
    <w:rsid w:val="00894509"/>
    <w:rsid w:val="00895FCE"/>
    <w:rsid w:val="00897229"/>
    <w:rsid w:val="00897F3E"/>
    <w:rsid w:val="008A19F4"/>
    <w:rsid w:val="008A1BA8"/>
    <w:rsid w:val="008A21B4"/>
    <w:rsid w:val="008A4576"/>
    <w:rsid w:val="008A7C3A"/>
    <w:rsid w:val="008B07DE"/>
    <w:rsid w:val="008B28E7"/>
    <w:rsid w:val="008C14C7"/>
    <w:rsid w:val="008C2264"/>
    <w:rsid w:val="008C2FFB"/>
    <w:rsid w:val="008C4FCC"/>
    <w:rsid w:val="008C6EEA"/>
    <w:rsid w:val="008D3258"/>
    <w:rsid w:val="008D38A9"/>
    <w:rsid w:val="008D5813"/>
    <w:rsid w:val="008D634E"/>
    <w:rsid w:val="008D6FF6"/>
    <w:rsid w:val="008D778A"/>
    <w:rsid w:val="008F22BD"/>
    <w:rsid w:val="00901D00"/>
    <w:rsid w:val="009079BD"/>
    <w:rsid w:val="00910536"/>
    <w:rsid w:val="00911CF0"/>
    <w:rsid w:val="00912BD9"/>
    <w:rsid w:val="00920E5B"/>
    <w:rsid w:val="009231F8"/>
    <w:rsid w:val="00926436"/>
    <w:rsid w:val="0093018C"/>
    <w:rsid w:val="00932BD9"/>
    <w:rsid w:val="00932CCA"/>
    <w:rsid w:val="00953E15"/>
    <w:rsid w:val="00954461"/>
    <w:rsid w:val="009544C0"/>
    <w:rsid w:val="00954FA4"/>
    <w:rsid w:val="009550CA"/>
    <w:rsid w:val="00955831"/>
    <w:rsid w:val="00956697"/>
    <w:rsid w:val="00956AE9"/>
    <w:rsid w:val="00964CC6"/>
    <w:rsid w:val="00964EE7"/>
    <w:rsid w:val="009670D1"/>
    <w:rsid w:val="00967E81"/>
    <w:rsid w:val="0098705D"/>
    <w:rsid w:val="00991FDA"/>
    <w:rsid w:val="009927A1"/>
    <w:rsid w:val="00995577"/>
    <w:rsid w:val="0099774D"/>
    <w:rsid w:val="00997D85"/>
    <w:rsid w:val="009A0F58"/>
    <w:rsid w:val="009A5F3B"/>
    <w:rsid w:val="009B04BE"/>
    <w:rsid w:val="009B0B61"/>
    <w:rsid w:val="009B28C0"/>
    <w:rsid w:val="009B7136"/>
    <w:rsid w:val="009B7806"/>
    <w:rsid w:val="009B7FD7"/>
    <w:rsid w:val="009C3AC2"/>
    <w:rsid w:val="009C774E"/>
    <w:rsid w:val="009D4365"/>
    <w:rsid w:val="009D4E3B"/>
    <w:rsid w:val="009D7BC9"/>
    <w:rsid w:val="009E0B95"/>
    <w:rsid w:val="009E0C5A"/>
    <w:rsid w:val="009E1982"/>
    <w:rsid w:val="009E4D2C"/>
    <w:rsid w:val="009E4FB4"/>
    <w:rsid w:val="009F0978"/>
    <w:rsid w:val="009F21BC"/>
    <w:rsid w:val="009F2623"/>
    <w:rsid w:val="009F3AEC"/>
    <w:rsid w:val="00A00081"/>
    <w:rsid w:val="00A015F7"/>
    <w:rsid w:val="00A04F12"/>
    <w:rsid w:val="00A060E6"/>
    <w:rsid w:val="00A10D56"/>
    <w:rsid w:val="00A12AAE"/>
    <w:rsid w:val="00A166F9"/>
    <w:rsid w:val="00A16DD1"/>
    <w:rsid w:val="00A22441"/>
    <w:rsid w:val="00A229D5"/>
    <w:rsid w:val="00A23F3B"/>
    <w:rsid w:val="00A24406"/>
    <w:rsid w:val="00A25F40"/>
    <w:rsid w:val="00A25F64"/>
    <w:rsid w:val="00A27CC2"/>
    <w:rsid w:val="00A3221B"/>
    <w:rsid w:val="00A3273B"/>
    <w:rsid w:val="00A348EB"/>
    <w:rsid w:val="00A3741A"/>
    <w:rsid w:val="00A40ED6"/>
    <w:rsid w:val="00A4117C"/>
    <w:rsid w:val="00A4593C"/>
    <w:rsid w:val="00A470EE"/>
    <w:rsid w:val="00A47621"/>
    <w:rsid w:val="00A479CD"/>
    <w:rsid w:val="00A47AA8"/>
    <w:rsid w:val="00A50CFC"/>
    <w:rsid w:val="00A514D7"/>
    <w:rsid w:val="00A54D67"/>
    <w:rsid w:val="00A55A3F"/>
    <w:rsid w:val="00A566EF"/>
    <w:rsid w:val="00A56BC4"/>
    <w:rsid w:val="00A57D0A"/>
    <w:rsid w:val="00A61097"/>
    <w:rsid w:val="00A625A1"/>
    <w:rsid w:val="00A652F6"/>
    <w:rsid w:val="00A678C3"/>
    <w:rsid w:val="00A732EA"/>
    <w:rsid w:val="00A740BB"/>
    <w:rsid w:val="00A7489E"/>
    <w:rsid w:val="00A8015F"/>
    <w:rsid w:val="00A80BD2"/>
    <w:rsid w:val="00A85039"/>
    <w:rsid w:val="00A851F7"/>
    <w:rsid w:val="00A906AA"/>
    <w:rsid w:val="00A94C5E"/>
    <w:rsid w:val="00A963C4"/>
    <w:rsid w:val="00AA241A"/>
    <w:rsid w:val="00AA252C"/>
    <w:rsid w:val="00AA666E"/>
    <w:rsid w:val="00AB0182"/>
    <w:rsid w:val="00AB3993"/>
    <w:rsid w:val="00AB5518"/>
    <w:rsid w:val="00AC01D4"/>
    <w:rsid w:val="00AC4A04"/>
    <w:rsid w:val="00AD336F"/>
    <w:rsid w:val="00AD3550"/>
    <w:rsid w:val="00AD4DB4"/>
    <w:rsid w:val="00AE2564"/>
    <w:rsid w:val="00AE2E64"/>
    <w:rsid w:val="00AE301F"/>
    <w:rsid w:val="00AE3302"/>
    <w:rsid w:val="00AE3B3A"/>
    <w:rsid w:val="00AE7077"/>
    <w:rsid w:val="00AF456C"/>
    <w:rsid w:val="00AF61C2"/>
    <w:rsid w:val="00AF6CC6"/>
    <w:rsid w:val="00B011CD"/>
    <w:rsid w:val="00B0296A"/>
    <w:rsid w:val="00B04DBE"/>
    <w:rsid w:val="00B12295"/>
    <w:rsid w:val="00B137BE"/>
    <w:rsid w:val="00B17FA0"/>
    <w:rsid w:val="00B2276B"/>
    <w:rsid w:val="00B24344"/>
    <w:rsid w:val="00B26769"/>
    <w:rsid w:val="00B31C91"/>
    <w:rsid w:val="00B33719"/>
    <w:rsid w:val="00B3747F"/>
    <w:rsid w:val="00B43081"/>
    <w:rsid w:val="00B43194"/>
    <w:rsid w:val="00B459FC"/>
    <w:rsid w:val="00B47734"/>
    <w:rsid w:val="00B47C71"/>
    <w:rsid w:val="00B50FBA"/>
    <w:rsid w:val="00B54A28"/>
    <w:rsid w:val="00B558EB"/>
    <w:rsid w:val="00B577D3"/>
    <w:rsid w:val="00B60466"/>
    <w:rsid w:val="00B63ED9"/>
    <w:rsid w:val="00B6548F"/>
    <w:rsid w:val="00B6581E"/>
    <w:rsid w:val="00B728A4"/>
    <w:rsid w:val="00B734A0"/>
    <w:rsid w:val="00B7502A"/>
    <w:rsid w:val="00B77305"/>
    <w:rsid w:val="00B77518"/>
    <w:rsid w:val="00B80963"/>
    <w:rsid w:val="00B82CC2"/>
    <w:rsid w:val="00B84A89"/>
    <w:rsid w:val="00B87288"/>
    <w:rsid w:val="00B92BEF"/>
    <w:rsid w:val="00B9689A"/>
    <w:rsid w:val="00B97ECE"/>
    <w:rsid w:val="00BA102A"/>
    <w:rsid w:val="00BA1C26"/>
    <w:rsid w:val="00BA1FFA"/>
    <w:rsid w:val="00BA27D9"/>
    <w:rsid w:val="00BA358B"/>
    <w:rsid w:val="00BA4BCA"/>
    <w:rsid w:val="00BA6E40"/>
    <w:rsid w:val="00BA7FF1"/>
    <w:rsid w:val="00BB06CB"/>
    <w:rsid w:val="00BB0F94"/>
    <w:rsid w:val="00BB261F"/>
    <w:rsid w:val="00BB2887"/>
    <w:rsid w:val="00BB5EAA"/>
    <w:rsid w:val="00BB5F11"/>
    <w:rsid w:val="00BC0401"/>
    <w:rsid w:val="00BC04FA"/>
    <w:rsid w:val="00BC0B64"/>
    <w:rsid w:val="00BC1C22"/>
    <w:rsid w:val="00BC460B"/>
    <w:rsid w:val="00BC4B6E"/>
    <w:rsid w:val="00BC5725"/>
    <w:rsid w:val="00BC5AC0"/>
    <w:rsid w:val="00BD30B1"/>
    <w:rsid w:val="00BD53F4"/>
    <w:rsid w:val="00BE0961"/>
    <w:rsid w:val="00BE0F7B"/>
    <w:rsid w:val="00BE10C2"/>
    <w:rsid w:val="00BE2852"/>
    <w:rsid w:val="00BE2DD3"/>
    <w:rsid w:val="00BF3443"/>
    <w:rsid w:val="00C01104"/>
    <w:rsid w:val="00C01D14"/>
    <w:rsid w:val="00C025B4"/>
    <w:rsid w:val="00C11F61"/>
    <w:rsid w:val="00C1560F"/>
    <w:rsid w:val="00C161FD"/>
    <w:rsid w:val="00C17742"/>
    <w:rsid w:val="00C2061E"/>
    <w:rsid w:val="00C2075C"/>
    <w:rsid w:val="00C23F17"/>
    <w:rsid w:val="00C26D0D"/>
    <w:rsid w:val="00C27C95"/>
    <w:rsid w:val="00C300D2"/>
    <w:rsid w:val="00C3270F"/>
    <w:rsid w:val="00C3278B"/>
    <w:rsid w:val="00C33375"/>
    <w:rsid w:val="00C33C88"/>
    <w:rsid w:val="00C34C23"/>
    <w:rsid w:val="00C36E9C"/>
    <w:rsid w:val="00C42005"/>
    <w:rsid w:val="00C44446"/>
    <w:rsid w:val="00C4664D"/>
    <w:rsid w:val="00C472AA"/>
    <w:rsid w:val="00C4781A"/>
    <w:rsid w:val="00C50A05"/>
    <w:rsid w:val="00C53612"/>
    <w:rsid w:val="00C54AED"/>
    <w:rsid w:val="00C55A13"/>
    <w:rsid w:val="00C55B2F"/>
    <w:rsid w:val="00C623EA"/>
    <w:rsid w:val="00C63D00"/>
    <w:rsid w:val="00C6441B"/>
    <w:rsid w:val="00C65889"/>
    <w:rsid w:val="00C6706F"/>
    <w:rsid w:val="00C7108B"/>
    <w:rsid w:val="00C73FD8"/>
    <w:rsid w:val="00C8089F"/>
    <w:rsid w:val="00C836CC"/>
    <w:rsid w:val="00C87A74"/>
    <w:rsid w:val="00C90A71"/>
    <w:rsid w:val="00C91574"/>
    <w:rsid w:val="00C91BC2"/>
    <w:rsid w:val="00C92C71"/>
    <w:rsid w:val="00C93F8F"/>
    <w:rsid w:val="00C960A6"/>
    <w:rsid w:val="00CA2745"/>
    <w:rsid w:val="00CA3593"/>
    <w:rsid w:val="00CA5CCF"/>
    <w:rsid w:val="00CA665A"/>
    <w:rsid w:val="00CA7F4F"/>
    <w:rsid w:val="00CB258E"/>
    <w:rsid w:val="00CB3C8F"/>
    <w:rsid w:val="00CB75CE"/>
    <w:rsid w:val="00CC02F1"/>
    <w:rsid w:val="00CC04EA"/>
    <w:rsid w:val="00CC11A6"/>
    <w:rsid w:val="00CC135E"/>
    <w:rsid w:val="00CC2F8D"/>
    <w:rsid w:val="00CC7C9A"/>
    <w:rsid w:val="00CD0B8E"/>
    <w:rsid w:val="00CD5D3F"/>
    <w:rsid w:val="00CE1EA0"/>
    <w:rsid w:val="00CF1E90"/>
    <w:rsid w:val="00CF3DB3"/>
    <w:rsid w:val="00D0147E"/>
    <w:rsid w:val="00D0428B"/>
    <w:rsid w:val="00D052BC"/>
    <w:rsid w:val="00D07026"/>
    <w:rsid w:val="00D11C62"/>
    <w:rsid w:val="00D16852"/>
    <w:rsid w:val="00D22C8F"/>
    <w:rsid w:val="00D33491"/>
    <w:rsid w:val="00D34164"/>
    <w:rsid w:val="00D40F4E"/>
    <w:rsid w:val="00D42F3E"/>
    <w:rsid w:val="00D44F8E"/>
    <w:rsid w:val="00D44FD0"/>
    <w:rsid w:val="00D47CAF"/>
    <w:rsid w:val="00D5733C"/>
    <w:rsid w:val="00D607EF"/>
    <w:rsid w:val="00D60F88"/>
    <w:rsid w:val="00D625E7"/>
    <w:rsid w:val="00D646BD"/>
    <w:rsid w:val="00D70239"/>
    <w:rsid w:val="00D71201"/>
    <w:rsid w:val="00D720C7"/>
    <w:rsid w:val="00D73A26"/>
    <w:rsid w:val="00D77738"/>
    <w:rsid w:val="00D77A04"/>
    <w:rsid w:val="00D81D06"/>
    <w:rsid w:val="00D8652C"/>
    <w:rsid w:val="00D876E6"/>
    <w:rsid w:val="00D90192"/>
    <w:rsid w:val="00D92446"/>
    <w:rsid w:val="00D95F71"/>
    <w:rsid w:val="00D96306"/>
    <w:rsid w:val="00DA1025"/>
    <w:rsid w:val="00DA22EC"/>
    <w:rsid w:val="00DA5860"/>
    <w:rsid w:val="00DB2767"/>
    <w:rsid w:val="00DC4729"/>
    <w:rsid w:val="00DE556F"/>
    <w:rsid w:val="00DF7C47"/>
    <w:rsid w:val="00E03B6D"/>
    <w:rsid w:val="00E05963"/>
    <w:rsid w:val="00E0685A"/>
    <w:rsid w:val="00E07B2D"/>
    <w:rsid w:val="00E11E2D"/>
    <w:rsid w:val="00E15406"/>
    <w:rsid w:val="00E16473"/>
    <w:rsid w:val="00E17160"/>
    <w:rsid w:val="00E20FFB"/>
    <w:rsid w:val="00E25663"/>
    <w:rsid w:val="00E27E98"/>
    <w:rsid w:val="00E3294D"/>
    <w:rsid w:val="00E35BEC"/>
    <w:rsid w:val="00E35FEC"/>
    <w:rsid w:val="00E43510"/>
    <w:rsid w:val="00E45A1D"/>
    <w:rsid w:val="00E4614A"/>
    <w:rsid w:val="00E50821"/>
    <w:rsid w:val="00E50EF8"/>
    <w:rsid w:val="00E51F91"/>
    <w:rsid w:val="00E56DEB"/>
    <w:rsid w:val="00E6109F"/>
    <w:rsid w:val="00E61234"/>
    <w:rsid w:val="00E668F4"/>
    <w:rsid w:val="00E7086E"/>
    <w:rsid w:val="00E7245B"/>
    <w:rsid w:val="00E73699"/>
    <w:rsid w:val="00E7374A"/>
    <w:rsid w:val="00E73C41"/>
    <w:rsid w:val="00E7598F"/>
    <w:rsid w:val="00E75DE2"/>
    <w:rsid w:val="00E76F60"/>
    <w:rsid w:val="00E8177C"/>
    <w:rsid w:val="00E83D90"/>
    <w:rsid w:val="00E83F28"/>
    <w:rsid w:val="00E83F91"/>
    <w:rsid w:val="00E85303"/>
    <w:rsid w:val="00E8664B"/>
    <w:rsid w:val="00E86E02"/>
    <w:rsid w:val="00E9107A"/>
    <w:rsid w:val="00E91F62"/>
    <w:rsid w:val="00E929FD"/>
    <w:rsid w:val="00E93240"/>
    <w:rsid w:val="00E9479B"/>
    <w:rsid w:val="00EA4D48"/>
    <w:rsid w:val="00EA4E42"/>
    <w:rsid w:val="00EA7312"/>
    <w:rsid w:val="00EB0D51"/>
    <w:rsid w:val="00EB2173"/>
    <w:rsid w:val="00EB28DC"/>
    <w:rsid w:val="00EB3E2F"/>
    <w:rsid w:val="00EB4B25"/>
    <w:rsid w:val="00EB62E6"/>
    <w:rsid w:val="00EC168D"/>
    <w:rsid w:val="00EC51A9"/>
    <w:rsid w:val="00ED05DF"/>
    <w:rsid w:val="00ED0731"/>
    <w:rsid w:val="00ED1B30"/>
    <w:rsid w:val="00ED250E"/>
    <w:rsid w:val="00ED6535"/>
    <w:rsid w:val="00EE1AC1"/>
    <w:rsid w:val="00EE39D6"/>
    <w:rsid w:val="00EE413C"/>
    <w:rsid w:val="00EE50D8"/>
    <w:rsid w:val="00EE52AD"/>
    <w:rsid w:val="00EF085E"/>
    <w:rsid w:val="00EF3DEE"/>
    <w:rsid w:val="00F01F92"/>
    <w:rsid w:val="00F10A08"/>
    <w:rsid w:val="00F1176D"/>
    <w:rsid w:val="00F139CF"/>
    <w:rsid w:val="00F22AC5"/>
    <w:rsid w:val="00F254D1"/>
    <w:rsid w:val="00F31500"/>
    <w:rsid w:val="00F32B82"/>
    <w:rsid w:val="00F4043E"/>
    <w:rsid w:val="00F40CB5"/>
    <w:rsid w:val="00F41BBC"/>
    <w:rsid w:val="00F43B9D"/>
    <w:rsid w:val="00F444F0"/>
    <w:rsid w:val="00F50590"/>
    <w:rsid w:val="00F50767"/>
    <w:rsid w:val="00F50847"/>
    <w:rsid w:val="00F53F27"/>
    <w:rsid w:val="00F546D1"/>
    <w:rsid w:val="00F6513F"/>
    <w:rsid w:val="00F66272"/>
    <w:rsid w:val="00F709C0"/>
    <w:rsid w:val="00F727E2"/>
    <w:rsid w:val="00F73C85"/>
    <w:rsid w:val="00F806D4"/>
    <w:rsid w:val="00F80CAA"/>
    <w:rsid w:val="00F8190D"/>
    <w:rsid w:val="00F85751"/>
    <w:rsid w:val="00F867A2"/>
    <w:rsid w:val="00F927A1"/>
    <w:rsid w:val="00F92E4D"/>
    <w:rsid w:val="00FA26B2"/>
    <w:rsid w:val="00FA2B46"/>
    <w:rsid w:val="00FA3105"/>
    <w:rsid w:val="00FA3764"/>
    <w:rsid w:val="00FA56ED"/>
    <w:rsid w:val="00FB0716"/>
    <w:rsid w:val="00FB1389"/>
    <w:rsid w:val="00FB5FA6"/>
    <w:rsid w:val="00FC00A6"/>
    <w:rsid w:val="00FC1310"/>
    <w:rsid w:val="00FC2FF3"/>
    <w:rsid w:val="00FC3263"/>
    <w:rsid w:val="00FC51F9"/>
    <w:rsid w:val="00FC5B40"/>
    <w:rsid w:val="00FC5FF8"/>
    <w:rsid w:val="00FC702B"/>
    <w:rsid w:val="00FC779B"/>
    <w:rsid w:val="00FD08DB"/>
    <w:rsid w:val="00FD1490"/>
    <w:rsid w:val="00FD3D7C"/>
    <w:rsid w:val="00FD4F8F"/>
    <w:rsid w:val="00FD6269"/>
    <w:rsid w:val="00FD6DD6"/>
    <w:rsid w:val="00FE0C16"/>
    <w:rsid w:val="00FE14AD"/>
    <w:rsid w:val="00FE14B1"/>
    <w:rsid w:val="00FE1F6A"/>
    <w:rsid w:val="00FE3914"/>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45BD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5C6760"/>
    <w:rPr>
      <w:color w:val="605E5C"/>
      <w:shd w:val="clear" w:color="auto" w:fill="E1DFDD"/>
    </w:rPr>
  </w:style>
  <w:style w:type="character" w:customStyle="1" w:styleId="Heading3Char">
    <w:name w:val="Heading 3 Char"/>
    <w:basedOn w:val="DefaultParagraphFont"/>
    <w:link w:val="Heading3"/>
    <w:uiPriority w:val="9"/>
    <w:semiHidden/>
    <w:rsid w:val="00845BDD"/>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074921"/>
    <w:rPr>
      <w:color w:val="954F72" w:themeColor="followedHyperlink"/>
      <w:u w:val="single"/>
    </w:rPr>
  </w:style>
  <w:style w:type="paragraph" w:styleId="NormalWeb">
    <w:name w:val="Normal (Web)"/>
    <w:basedOn w:val="Normal"/>
    <w:uiPriority w:val="99"/>
    <w:unhideWhenUsed/>
    <w:rsid w:val="00BA102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7068">
      <w:bodyDiv w:val="1"/>
      <w:marLeft w:val="0"/>
      <w:marRight w:val="0"/>
      <w:marTop w:val="0"/>
      <w:marBottom w:val="0"/>
      <w:divBdr>
        <w:top w:val="none" w:sz="0" w:space="0" w:color="auto"/>
        <w:left w:val="none" w:sz="0" w:space="0" w:color="auto"/>
        <w:bottom w:val="none" w:sz="0" w:space="0" w:color="auto"/>
        <w:right w:val="none" w:sz="0" w:space="0" w:color="auto"/>
      </w:divBdr>
      <w:divsChild>
        <w:div w:id="1909727491">
          <w:marLeft w:val="-720"/>
          <w:marRight w:val="0"/>
          <w:marTop w:val="0"/>
          <w:marBottom w:val="0"/>
          <w:divBdr>
            <w:top w:val="none" w:sz="0" w:space="0" w:color="auto"/>
            <w:left w:val="none" w:sz="0" w:space="0" w:color="auto"/>
            <w:bottom w:val="none" w:sz="0" w:space="0" w:color="auto"/>
            <w:right w:val="none" w:sz="0" w:space="0" w:color="auto"/>
          </w:divBdr>
        </w:div>
      </w:divsChild>
    </w:div>
    <w:div w:id="70741955">
      <w:bodyDiv w:val="1"/>
      <w:marLeft w:val="0"/>
      <w:marRight w:val="0"/>
      <w:marTop w:val="0"/>
      <w:marBottom w:val="0"/>
      <w:divBdr>
        <w:top w:val="none" w:sz="0" w:space="0" w:color="auto"/>
        <w:left w:val="none" w:sz="0" w:space="0" w:color="auto"/>
        <w:bottom w:val="none" w:sz="0" w:space="0" w:color="auto"/>
        <w:right w:val="none" w:sz="0" w:space="0" w:color="auto"/>
      </w:divBdr>
      <w:divsChild>
        <w:div w:id="793596982">
          <w:marLeft w:val="0"/>
          <w:marRight w:val="0"/>
          <w:marTop w:val="0"/>
          <w:marBottom w:val="0"/>
          <w:divBdr>
            <w:top w:val="none" w:sz="0" w:space="0" w:color="auto"/>
            <w:left w:val="none" w:sz="0" w:space="0" w:color="auto"/>
            <w:bottom w:val="none" w:sz="0" w:space="0" w:color="auto"/>
            <w:right w:val="none" w:sz="0" w:space="0" w:color="auto"/>
          </w:divBdr>
          <w:divsChild>
            <w:div w:id="1870488898">
              <w:marLeft w:val="0"/>
              <w:marRight w:val="0"/>
              <w:marTop w:val="0"/>
              <w:marBottom w:val="0"/>
              <w:divBdr>
                <w:top w:val="none" w:sz="0" w:space="0" w:color="auto"/>
                <w:left w:val="none" w:sz="0" w:space="0" w:color="auto"/>
                <w:bottom w:val="none" w:sz="0" w:space="0" w:color="auto"/>
                <w:right w:val="none" w:sz="0" w:space="0" w:color="auto"/>
              </w:divBdr>
              <w:divsChild>
                <w:div w:id="2093626668">
                  <w:marLeft w:val="0"/>
                  <w:marRight w:val="0"/>
                  <w:marTop w:val="0"/>
                  <w:marBottom w:val="0"/>
                  <w:divBdr>
                    <w:top w:val="none" w:sz="0" w:space="0" w:color="auto"/>
                    <w:left w:val="none" w:sz="0" w:space="0" w:color="auto"/>
                    <w:bottom w:val="none" w:sz="0" w:space="0" w:color="auto"/>
                    <w:right w:val="none" w:sz="0" w:space="0" w:color="auto"/>
                  </w:divBdr>
                  <w:divsChild>
                    <w:div w:id="324894338">
                      <w:marLeft w:val="0"/>
                      <w:marRight w:val="0"/>
                      <w:marTop w:val="0"/>
                      <w:marBottom w:val="0"/>
                      <w:divBdr>
                        <w:top w:val="none" w:sz="0" w:space="0" w:color="auto"/>
                        <w:left w:val="none" w:sz="0" w:space="0" w:color="auto"/>
                        <w:bottom w:val="none" w:sz="0" w:space="0" w:color="auto"/>
                        <w:right w:val="none" w:sz="0" w:space="0" w:color="auto"/>
                      </w:divBdr>
                      <w:divsChild>
                        <w:div w:id="1826235185">
                          <w:marLeft w:val="0"/>
                          <w:marRight w:val="0"/>
                          <w:marTop w:val="0"/>
                          <w:marBottom w:val="0"/>
                          <w:divBdr>
                            <w:top w:val="none" w:sz="0" w:space="0" w:color="auto"/>
                            <w:left w:val="none" w:sz="0" w:space="0" w:color="auto"/>
                            <w:bottom w:val="none" w:sz="0" w:space="0" w:color="auto"/>
                            <w:right w:val="none" w:sz="0" w:space="0" w:color="auto"/>
                          </w:divBdr>
                          <w:divsChild>
                            <w:div w:id="2633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517892">
          <w:marLeft w:val="0"/>
          <w:marRight w:val="0"/>
          <w:marTop w:val="0"/>
          <w:marBottom w:val="0"/>
          <w:divBdr>
            <w:top w:val="none" w:sz="0" w:space="0" w:color="auto"/>
            <w:left w:val="none" w:sz="0" w:space="0" w:color="auto"/>
            <w:bottom w:val="none" w:sz="0" w:space="0" w:color="auto"/>
            <w:right w:val="none" w:sz="0" w:space="0" w:color="auto"/>
          </w:divBdr>
          <w:divsChild>
            <w:div w:id="405304567">
              <w:marLeft w:val="0"/>
              <w:marRight w:val="0"/>
              <w:marTop w:val="0"/>
              <w:marBottom w:val="0"/>
              <w:divBdr>
                <w:top w:val="none" w:sz="0" w:space="0" w:color="auto"/>
                <w:left w:val="none" w:sz="0" w:space="0" w:color="auto"/>
                <w:bottom w:val="none" w:sz="0" w:space="0" w:color="auto"/>
                <w:right w:val="none" w:sz="0" w:space="0" w:color="auto"/>
              </w:divBdr>
              <w:divsChild>
                <w:div w:id="576938725">
                  <w:marLeft w:val="0"/>
                  <w:marRight w:val="0"/>
                  <w:marTop w:val="0"/>
                  <w:marBottom w:val="0"/>
                  <w:divBdr>
                    <w:top w:val="none" w:sz="0" w:space="0" w:color="auto"/>
                    <w:left w:val="none" w:sz="0" w:space="0" w:color="auto"/>
                    <w:bottom w:val="none" w:sz="0" w:space="0" w:color="auto"/>
                    <w:right w:val="none" w:sz="0" w:space="0" w:color="auto"/>
                  </w:divBdr>
                  <w:divsChild>
                    <w:div w:id="2083674920">
                      <w:marLeft w:val="0"/>
                      <w:marRight w:val="0"/>
                      <w:marTop w:val="0"/>
                      <w:marBottom w:val="0"/>
                      <w:divBdr>
                        <w:top w:val="none" w:sz="0" w:space="0" w:color="auto"/>
                        <w:left w:val="none" w:sz="0" w:space="0" w:color="auto"/>
                        <w:bottom w:val="none" w:sz="0" w:space="0" w:color="auto"/>
                        <w:right w:val="none" w:sz="0" w:space="0" w:color="auto"/>
                      </w:divBdr>
                      <w:divsChild>
                        <w:div w:id="839781058">
                          <w:marLeft w:val="0"/>
                          <w:marRight w:val="0"/>
                          <w:marTop w:val="0"/>
                          <w:marBottom w:val="0"/>
                          <w:divBdr>
                            <w:top w:val="none" w:sz="0" w:space="0" w:color="auto"/>
                            <w:left w:val="none" w:sz="0" w:space="0" w:color="auto"/>
                            <w:bottom w:val="none" w:sz="0" w:space="0" w:color="auto"/>
                            <w:right w:val="none" w:sz="0" w:space="0" w:color="auto"/>
                          </w:divBdr>
                        </w:div>
                        <w:div w:id="726875277">
                          <w:marLeft w:val="0"/>
                          <w:marRight w:val="0"/>
                          <w:marTop w:val="0"/>
                          <w:marBottom w:val="0"/>
                          <w:divBdr>
                            <w:top w:val="none" w:sz="0" w:space="0" w:color="auto"/>
                            <w:left w:val="none" w:sz="0" w:space="0" w:color="auto"/>
                            <w:bottom w:val="none" w:sz="0" w:space="0" w:color="auto"/>
                            <w:right w:val="none" w:sz="0" w:space="0" w:color="auto"/>
                          </w:divBdr>
                          <w:divsChild>
                            <w:div w:id="855342629">
                              <w:marLeft w:val="0"/>
                              <w:marRight w:val="0"/>
                              <w:marTop w:val="0"/>
                              <w:marBottom w:val="0"/>
                              <w:divBdr>
                                <w:top w:val="none" w:sz="0" w:space="0" w:color="auto"/>
                                <w:left w:val="none" w:sz="0" w:space="0" w:color="auto"/>
                                <w:bottom w:val="none" w:sz="0" w:space="0" w:color="auto"/>
                                <w:right w:val="none" w:sz="0" w:space="0" w:color="auto"/>
                              </w:divBdr>
                            </w:div>
                            <w:div w:id="96023799">
                              <w:marLeft w:val="0"/>
                              <w:marRight w:val="0"/>
                              <w:marTop w:val="450"/>
                              <w:marBottom w:val="510"/>
                              <w:divBdr>
                                <w:top w:val="none" w:sz="0" w:space="0" w:color="auto"/>
                                <w:left w:val="none" w:sz="0" w:space="0" w:color="auto"/>
                                <w:bottom w:val="none" w:sz="0" w:space="0" w:color="auto"/>
                                <w:right w:val="none" w:sz="0" w:space="0" w:color="auto"/>
                              </w:divBdr>
                              <w:divsChild>
                                <w:div w:id="271785658">
                                  <w:marLeft w:val="0"/>
                                  <w:marRight w:val="0"/>
                                  <w:marTop w:val="0"/>
                                  <w:marBottom w:val="0"/>
                                  <w:divBdr>
                                    <w:top w:val="none" w:sz="0" w:space="0" w:color="auto"/>
                                    <w:left w:val="none" w:sz="0" w:space="0" w:color="auto"/>
                                    <w:bottom w:val="none" w:sz="0" w:space="0" w:color="auto"/>
                                    <w:right w:val="none" w:sz="0" w:space="0" w:color="auto"/>
                                  </w:divBdr>
                                </w:div>
                                <w:div w:id="1208109985">
                                  <w:marLeft w:val="0"/>
                                  <w:marRight w:val="0"/>
                                  <w:marTop w:val="0"/>
                                  <w:marBottom w:val="0"/>
                                  <w:divBdr>
                                    <w:top w:val="none" w:sz="0" w:space="0" w:color="auto"/>
                                    <w:left w:val="none" w:sz="0" w:space="0" w:color="auto"/>
                                    <w:bottom w:val="none" w:sz="0" w:space="0" w:color="auto"/>
                                    <w:right w:val="none" w:sz="0" w:space="0" w:color="auto"/>
                                  </w:divBdr>
                                </w:div>
                              </w:divsChild>
                            </w:div>
                            <w:div w:id="1375108696">
                              <w:marLeft w:val="0"/>
                              <w:marRight w:val="0"/>
                              <w:marTop w:val="0"/>
                              <w:marBottom w:val="150"/>
                              <w:divBdr>
                                <w:top w:val="none" w:sz="0" w:space="0" w:color="auto"/>
                                <w:left w:val="none" w:sz="0" w:space="0" w:color="auto"/>
                                <w:bottom w:val="none" w:sz="0" w:space="0" w:color="auto"/>
                                <w:right w:val="none" w:sz="0" w:space="0" w:color="auto"/>
                              </w:divBdr>
                              <w:divsChild>
                                <w:div w:id="50925591">
                                  <w:marLeft w:val="0"/>
                                  <w:marRight w:val="0"/>
                                  <w:marTop w:val="0"/>
                                  <w:marBottom w:val="0"/>
                                  <w:divBdr>
                                    <w:top w:val="none" w:sz="0" w:space="0" w:color="auto"/>
                                    <w:left w:val="none" w:sz="0" w:space="0" w:color="auto"/>
                                    <w:bottom w:val="none" w:sz="0" w:space="0" w:color="auto"/>
                                    <w:right w:val="none" w:sz="0" w:space="0" w:color="auto"/>
                                  </w:divBdr>
                                </w:div>
                                <w:div w:id="129907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034402">
          <w:marLeft w:val="0"/>
          <w:marRight w:val="0"/>
          <w:marTop w:val="0"/>
          <w:marBottom w:val="0"/>
          <w:divBdr>
            <w:top w:val="none" w:sz="0" w:space="0" w:color="auto"/>
            <w:left w:val="none" w:sz="0" w:space="0" w:color="auto"/>
            <w:bottom w:val="none" w:sz="0" w:space="0" w:color="auto"/>
            <w:right w:val="none" w:sz="0" w:space="0" w:color="auto"/>
          </w:divBdr>
          <w:divsChild>
            <w:div w:id="615524960">
              <w:marLeft w:val="0"/>
              <w:marRight w:val="0"/>
              <w:marTop w:val="0"/>
              <w:marBottom w:val="0"/>
              <w:divBdr>
                <w:top w:val="none" w:sz="0" w:space="0" w:color="auto"/>
                <w:left w:val="none" w:sz="0" w:space="0" w:color="auto"/>
                <w:bottom w:val="none" w:sz="0" w:space="0" w:color="auto"/>
                <w:right w:val="none" w:sz="0" w:space="0" w:color="auto"/>
              </w:divBdr>
              <w:divsChild>
                <w:div w:id="844632957">
                  <w:marLeft w:val="0"/>
                  <w:marRight w:val="0"/>
                  <w:marTop w:val="0"/>
                  <w:marBottom w:val="0"/>
                  <w:divBdr>
                    <w:top w:val="none" w:sz="0" w:space="0" w:color="auto"/>
                    <w:left w:val="none" w:sz="0" w:space="0" w:color="auto"/>
                    <w:bottom w:val="none" w:sz="0" w:space="0" w:color="auto"/>
                    <w:right w:val="none" w:sz="0" w:space="0" w:color="auto"/>
                  </w:divBdr>
                  <w:divsChild>
                    <w:div w:id="209733355">
                      <w:marLeft w:val="0"/>
                      <w:marRight w:val="0"/>
                      <w:marTop w:val="0"/>
                      <w:marBottom w:val="0"/>
                      <w:divBdr>
                        <w:top w:val="none" w:sz="0" w:space="0" w:color="auto"/>
                        <w:left w:val="none" w:sz="0" w:space="0" w:color="auto"/>
                        <w:bottom w:val="none" w:sz="0" w:space="0" w:color="auto"/>
                        <w:right w:val="none" w:sz="0" w:space="0" w:color="auto"/>
                      </w:divBdr>
                      <w:divsChild>
                        <w:div w:id="1000815135">
                          <w:marLeft w:val="0"/>
                          <w:marRight w:val="0"/>
                          <w:marTop w:val="0"/>
                          <w:marBottom w:val="0"/>
                          <w:divBdr>
                            <w:top w:val="none" w:sz="0" w:space="0" w:color="auto"/>
                            <w:left w:val="none" w:sz="0" w:space="0" w:color="auto"/>
                            <w:bottom w:val="none" w:sz="0" w:space="0" w:color="auto"/>
                            <w:right w:val="none" w:sz="0" w:space="0" w:color="auto"/>
                          </w:divBdr>
                        </w:div>
                        <w:div w:id="91122726">
                          <w:marLeft w:val="0"/>
                          <w:marRight w:val="0"/>
                          <w:marTop w:val="0"/>
                          <w:marBottom w:val="0"/>
                          <w:divBdr>
                            <w:top w:val="none" w:sz="0" w:space="0" w:color="auto"/>
                            <w:left w:val="none" w:sz="0" w:space="0" w:color="auto"/>
                            <w:bottom w:val="none" w:sz="0" w:space="0" w:color="auto"/>
                            <w:right w:val="none" w:sz="0" w:space="0" w:color="auto"/>
                          </w:divBdr>
                          <w:divsChild>
                            <w:div w:id="140136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07130">
      <w:bodyDiv w:val="1"/>
      <w:marLeft w:val="0"/>
      <w:marRight w:val="0"/>
      <w:marTop w:val="0"/>
      <w:marBottom w:val="0"/>
      <w:divBdr>
        <w:top w:val="none" w:sz="0" w:space="0" w:color="auto"/>
        <w:left w:val="none" w:sz="0" w:space="0" w:color="auto"/>
        <w:bottom w:val="none" w:sz="0" w:space="0" w:color="auto"/>
        <w:right w:val="none" w:sz="0" w:space="0" w:color="auto"/>
      </w:divBdr>
      <w:divsChild>
        <w:div w:id="1863668138">
          <w:marLeft w:val="-720"/>
          <w:marRight w:val="0"/>
          <w:marTop w:val="0"/>
          <w:marBottom w:val="0"/>
          <w:divBdr>
            <w:top w:val="none" w:sz="0" w:space="0" w:color="auto"/>
            <w:left w:val="none" w:sz="0" w:space="0" w:color="auto"/>
            <w:bottom w:val="none" w:sz="0" w:space="0" w:color="auto"/>
            <w:right w:val="none" w:sz="0" w:space="0" w:color="auto"/>
          </w:divBdr>
        </w:div>
      </w:divsChild>
    </w:div>
    <w:div w:id="181432565">
      <w:bodyDiv w:val="1"/>
      <w:marLeft w:val="0"/>
      <w:marRight w:val="0"/>
      <w:marTop w:val="0"/>
      <w:marBottom w:val="0"/>
      <w:divBdr>
        <w:top w:val="none" w:sz="0" w:space="0" w:color="auto"/>
        <w:left w:val="none" w:sz="0" w:space="0" w:color="auto"/>
        <w:bottom w:val="none" w:sz="0" w:space="0" w:color="auto"/>
        <w:right w:val="none" w:sz="0" w:space="0" w:color="auto"/>
      </w:divBdr>
    </w:div>
    <w:div w:id="29471959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56489371">
      <w:bodyDiv w:val="1"/>
      <w:marLeft w:val="0"/>
      <w:marRight w:val="0"/>
      <w:marTop w:val="0"/>
      <w:marBottom w:val="0"/>
      <w:divBdr>
        <w:top w:val="none" w:sz="0" w:space="0" w:color="auto"/>
        <w:left w:val="none" w:sz="0" w:space="0" w:color="auto"/>
        <w:bottom w:val="none" w:sz="0" w:space="0" w:color="auto"/>
        <w:right w:val="none" w:sz="0" w:space="0" w:color="auto"/>
      </w:divBdr>
    </w:div>
    <w:div w:id="463741106">
      <w:bodyDiv w:val="1"/>
      <w:marLeft w:val="0"/>
      <w:marRight w:val="0"/>
      <w:marTop w:val="0"/>
      <w:marBottom w:val="0"/>
      <w:divBdr>
        <w:top w:val="none" w:sz="0" w:space="0" w:color="auto"/>
        <w:left w:val="none" w:sz="0" w:space="0" w:color="auto"/>
        <w:bottom w:val="none" w:sz="0" w:space="0" w:color="auto"/>
        <w:right w:val="none" w:sz="0" w:space="0" w:color="auto"/>
      </w:divBdr>
      <w:divsChild>
        <w:div w:id="632564006">
          <w:marLeft w:val="-720"/>
          <w:marRight w:val="0"/>
          <w:marTop w:val="0"/>
          <w:marBottom w:val="0"/>
          <w:divBdr>
            <w:top w:val="none" w:sz="0" w:space="0" w:color="auto"/>
            <w:left w:val="none" w:sz="0" w:space="0" w:color="auto"/>
            <w:bottom w:val="none" w:sz="0" w:space="0" w:color="auto"/>
            <w:right w:val="none" w:sz="0" w:space="0" w:color="auto"/>
          </w:divBdr>
        </w:div>
      </w:divsChild>
    </w:div>
    <w:div w:id="494344896">
      <w:bodyDiv w:val="1"/>
      <w:marLeft w:val="0"/>
      <w:marRight w:val="0"/>
      <w:marTop w:val="0"/>
      <w:marBottom w:val="0"/>
      <w:divBdr>
        <w:top w:val="none" w:sz="0" w:space="0" w:color="auto"/>
        <w:left w:val="none" w:sz="0" w:space="0" w:color="auto"/>
        <w:bottom w:val="none" w:sz="0" w:space="0" w:color="auto"/>
        <w:right w:val="none" w:sz="0" w:space="0" w:color="auto"/>
      </w:divBdr>
      <w:divsChild>
        <w:div w:id="1539127978">
          <w:marLeft w:val="-720"/>
          <w:marRight w:val="0"/>
          <w:marTop w:val="0"/>
          <w:marBottom w:val="0"/>
          <w:divBdr>
            <w:top w:val="none" w:sz="0" w:space="0" w:color="auto"/>
            <w:left w:val="none" w:sz="0" w:space="0" w:color="auto"/>
            <w:bottom w:val="none" w:sz="0" w:space="0" w:color="auto"/>
            <w:right w:val="none" w:sz="0" w:space="0" w:color="auto"/>
          </w:divBdr>
        </w:div>
      </w:divsChild>
    </w:div>
    <w:div w:id="499585964">
      <w:bodyDiv w:val="1"/>
      <w:marLeft w:val="0"/>
      <w:marRight w:val="0"/>
      <w:marTop w:val="0"/>
      <w:marBottom w:val="0"/>
      <w:divBdr>
        <w:top w:val="none" w:sz="0" w:space="0" w:color="auto"/>
        <w:left w:val="none" w:sz="0" w:space="0" w:color="auto"/>
        <w:bottom w:val="none" w:sz="0" w:space="0" w:color="auto"/>
        <w:right w:val="none" w:sz="0" w:space="0" w:color="auto"/>
      </w:divBdr>
      <w:divsChild>
        <w:div w:id="659383677">
          <w:marLeft w:val="-72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8595483">
      <w:bodyDiv w:val="1"/>
      <w:marLeft w:val="0"/>
      <w:marRight w:val="0"/>
      <w:marTop w:val="0"/>
      <w:marBottom w:val="0"/>
      <w:divBdr>
        <w:top w:val="none" w:sz="0" w:space="0" w:color="auto"/>
        <w:left w:val="none" w:sz="0" w:space="0" w:color="auto"/>
        <w:bottom w:val="none" w:sz="0" w:space="0" w:color="auto"/>
        <w:right w:val="none" w:sz="0" w:space="0" w:color="auto"/>
      </w:divBdr>
      <w:divsChild>
        <w:div w:id="1015576158">
          <w:marLeft w:val="-72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352544">
      <w:bodyDiv w:val="1"/>
      <w:marLeft w:val="0"/>
      <w:marRight w:val="0"/>
      <w:marTop w:val="0"/>
      <w:marBottom w:val="0"/>
      <w:divBdr>
        <w:top w:val="none" w:sz="0" w:space="0" w:color="auto"/>
        <w:left w:val="none" w:sz="0" w:space="0" w:color="auto"/>
        <w:bottom w:val="none" w:sz="0" w:space="0" w:color="auto"/>
        <w:right w:val="none" w:sz="0" w:space="0" w:color="auto"/>
      </w:divBdr>
      <w:divsChild>
        <w:div w:id="1639994852">
          <w:marLeft w:val="-720"/>
          <w:marRight w:val="0"/>
          <w:marTop w:val="0"/>
          <w:marBottom w:val="0"/>
          <w:divBdr>
            <w:top w:val="none" w:sz="0" w:space="0" w:color="auto"/>
            <w:left w:val="none" w:sz="0" w:space="0" w:color="auto"/>
            <w:bottom w:val="none" w:sz="0" w:space="0" w:color="auto"/>
            <w:right w:val="none" w:sz="0" w:space="0" w:color="auto"/>
          </w:divBdr>
        </w:div>
      </w:divsChild>
    </w:div>
    <w:div w:id="666254149">
      <w:bodyDiv w:val="1"/>
      <w:marLeft w:val="0"/>
      <w:marRight w:val="0"/>
      <w:marTop w:val="0"/>
      <w:marBottom w:val="0"/>
      <w:divBdr>
        <w:top w:val="none" w:sz="0" w:space="0" w:color="auto"/>
        <w:left w:val="none" w:sz="0" w:space="0" w:color="auto"/>
        <w:bottom w:val="none" w:sz="0" w:space="0" w:color="auto"/>
        <w:right w:val="none" w:sz="0" w:space="0" w:color="auto"/>
      </w:divBdr>
    </w:div>
    <w:div w:id="759763838">
      <w:bodyDiv w:val="1"/>
      <w:marLeft w:val="0"/>
      <w:marRight w:val="0"/>
      <w:marTop w:val="0"/>
      <w:marBottom w:val="0"/>
      <w:divBdr>
        <w:top w:val="none" w:sz="0" w:space="0" w:color="auto"/>
        <w:left w:val="none" w:sz="0" w:space="0" w:color="auto"/>
        <w:bottom w:val="none" w:sz="0" w:space="0" w:color="auto"/>
        <w:right w:val="none" w:sz="0" w:space="0" w:color="auto"/>
      </w:divBdr>
      <w:divsChild>
        <w:div w:id="1826043769">
          <w:marLeft w:val="-720"/>
          <w:marRight w:val="0"/>
          <w:marTop w:val="0"/>
          <w:marBottom w:val="0"/>
          <w:divBdr>
            <w:top w:val="none" w:sz="0" w:space="0" w:color="auto"/>
            <w:left w:val="none" w:sz="0" w:space="0" w:color="auto"/>
            <w:bottom w:val="none" w:sz="0" w:space="0" w:color="auto"/>
            <w:right w:val="none" w:sz="0" w:space="0" w:color="auto"/>
          </w:divBdr>
        </w:div>
      </w:divsChild>
    </w:div>
    <w:div w:id="822552953">
      <w:bodyDiv w:val="1"/>
      <w:marLeft w:val="0"/>
      <w:marRight w:val="0"/>
      <w:marTop w:val="0"/>
      <w:marBottom w:val="0"/>
      <w:divBdr>
        <w:top w:val="none" w:sz="0" w:space="0" w:color="auto"/>
        <w:left w:val="none" w:sz="0" w:space="0" w:color="auto"/>
        <w:bottom w:val="none" w:sz="0" w:space="0" w:color="auto"/>
        <w:right w:val="none" w:sz="0" w:space="0" w:color="auto"/>
      </w:divBdr>
      <w:divsChild>
        <w:div w:id="1641498563">
          <w:marLeft w:val="-720"/>
          <w:marRight w:val="0"/>
          <w:marTop w:val="0"/>
          <w:marBottom w:val="0"/>
          <w:divBdr>
            <w:top w:val="none" w:sz="0" w:space="0" w:color="auto"/>
            <w:left w:val="none" w:sz="0" w:space="0" w:color="auto"/>
            <w:bottom w:val="none" w:sz="0" w:space="0" w:color="auto"/>
            <w:right w:val="none" w:sz="0" w:space="0" w:color="auto"/>
          </w:divBdr>
        </w:div>
      </w:divsChild>
    </w:div>
    <w:div w:id="917516854">
      <w:bodyDiv w:val="1"/>
      <w:marLeft w:val="0"/>
      <w:marRight w:val="0"/>
      <w:marTop w:val="0"/>
      <w:marBottom w:val="0"/>
      <w:divBdr>
        <w:top w:val="none" w:sz="0" w:space="0" w:color="auto"/>
        <w:left w:val="none" w:sz="0" w:space="0" w:color="auto"/>
        <w:bottom w:val="none" w:sz="0" w:space="0" w:color="auto"/>
        <w:right w:val="none" w:sz="0" w:space="0" w:color="auto"/>
      </w:divBdr>
      <w:divsChild>
        <w:div w:id="905729181">
          <w:marLeft w:val="0"/>
          <w:marRight w:val="0"/>
          <w:marTop w:val="240"/>
          <w:marBottom w:val="240"/>
          <w:divBdr>
            <w:top w:val="none" w:sz="0" w:space="0" w:color="auto"/>
            <w:left w:val="none" w:sz="0" w:space="0" w:color="auto"/>
            <w:bottom w:val="none" w:sz="0" w:space="0" w:color="auto"/>
            <w:right w:val="none" w:sz="0" w:space="0" w:color="auto"/>
          </w:divBdr>
        </w:div>
      </w:divsChild>
    </w:div>
    <w:div w:id="1013802498">
      <w:bodyDiv w:val="1"/>
      <w:marLeft w:val="0"/>
      <w:marRight w:val="0"/>
      <w:marTop w:val="0"/>
      <w:marBottom w:val="0"/>
      <w:divBdr>
        <w:top w:val="none" w:sz="0" w:space="0" w:color="auto"/>
        <w:left w:val="none" w:sz="0" w:space="0" w:color="auto"/>
        <w:bottom w:val="none" w:sz="0" w:space="0" w:color="auto"/>
        <w:right w:val="none" w:sz="0" w:space="0" w:color="auto"/>
      </w:divBdr>
    </w:div>
    <w:div w:id="1047610876">
      <w:bodyDiv w:val="1"/>
      <w:marLeft w:val="0"/>
      <w:marRight w:val="0"/>
      <w:marTop w:val="0"/>
      <w:marBottom w:val="0"/>
      <w:divBdr>
        <w:top w:val="none" w:sz="0" w:space="0" w:color="auto"/>
        <w:left w:val="none" w:sz="0" w:space="0" w:color="auto"/>
        <w:bottom w:val="none" w:sz="0" w:space="0" w:color="auto"/>
        <w:right w:val="none" w:sz="0" w:space="0" w:color="auto"/>
      </w:divBdr>
      <w:divsChild>
        <w:div w:id="1388066428">
          <w:marLeft w:val="-720"/>
          <w:marRight w:val="0"/>
          <w:marTop w:val="0"/>
          <w:marBottom w:val="0"/>
          <w:divBdr>
            <w:top w:val="none" w:sz="0" w:space="0" w:color="auto"/>
            <w:left w:val="none" w:sz="0" w:space="0" w:color="auto"/>
            <w:bottom w:val="none" w:sz="0" w:space="0" w:color="auto"/>
            <w:right w:val="none" w:sz="0" w:space="0" w:color="auto"/>
          </w:divBdr>
        </w:div>
      </w:divsChild>
    </w:div>
    <w:div w:id="10651805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5000329">
      <w:bodyDiv w:val="1"/>
      <w:marLeft w:val="0"/>
      <w:marRight w:val="0"/>
      <w:marTop w:val="0"/>
      <w:marBottom w:val="0"/>
      <w:divBdr>
        <w:top w:val="none" w:sz="0" w:space="0" w:color="auto"/>
        <w:left w:val="none" w:sz="0" w:space="0" w:color="auto"/>
        <w:bottom w:val="none" w:sz="0" w:space="0" w:color="auto"/>
        <w:right w:val="none" w:sz="0" w:space="0" w:color="auto"/>
      </w:divBdr>
      <w:divsChild>
        <w:div w:id="949626988">
          <w:marLeft w:val="-720"/>
          <w:marRight w:val="0"/>
          <w:marTop w:val="0"/>
          <w:marBottom w:val="0"/>
          <w:divBdr>
            <w:top w:val="none" w:sz="0" w:space="0" w:color="auto"/>
            <w:left w:val="none" w:sz="0" w:space="0" w:color="auto"/>
            <w:bottom w:val="none" w:sz="0" w:space="0" w:color="auto"/>
            <w:right w:val="none" w:sz="0" w:space="0" w:color="auto"/>
          </w:divBdr>
        </w:div>
      </w:divsChild>
    </w:div>
    <w:div w:id="1187986875">
      <w:bodyDiv w:val="1"/>
      <w:marLeft w:val="0"/>
      <w:marRight w:val="0"/>
      <w:marTop w:val="0"/>
      <w:marBottom w:val="0"/>
      <w:divBdr>
        <w:top w:val="none" w:sz="0" w:space="0" w:color="auto"/>
        <w:left w:val="none" w:sz="0" w:space="0" w:color="auto"/>
        <w:bottom w:val="none" w:sz="0" w:space="0" w:color="auto"/>
        <w:right w:val="none" w:sz="0" w:space="0" w:color="auto"/>
      </w:divBdr>
      <w:divsChild>
        <w:div w:id="1105273253">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511470">
      <w:bodyDiv w:val="1"/>
      <w:marLeft w:val="0"/>
      <w:marRight w:val="0"/>
      <w:marTop w:val="0"/>
      <w:marBottom w:val="0"/>
      <w:divBdr>
        <w:top w:val="none" w:sz="0" w:space="0" w:color="auto"/>
        <w:left w:val="none" w:sz="0" w:space="0" w:color="auto"/>
        <w:bottom w:val="none" w:sz="0" w:space="0" w:color="auto"/>
        <w:right w:val="none" w:sz="0" w:space="0" w:color="auto"/>
      </w:divBdr>
      <w:divsChild>
        <w:div w:id="1289042296">
          <w:marLeft w:val="-720"/>
          <w:marRight w:val="0"/>
          <w:marTop w:val="0"/>
          <w:marBottom w:val="0"/>
          <w:divBdr>
            <w:top w:val="none" w:sz="0" w:space="0" w:color="auto"/>
            <w:left w:val="none" w:sz="0" w:space="0" w:color="auto"/>
            <w:bottom w:val="none" w:sz="0" w:space="0" w:color="auto"/>
            <w:right w:val="none" w:sz="0" w:space="0" w:color="auto"/>
          </w:divBdr>
        </w:div>
      </w:divsChild>
    </w:div>
    <w:div w:id="1323580186">
      <w:bodyDiv w:val="1"/>
      <w:marLeft w:val="0"/>
      <w:marRight w:val="0"/>
      <w:marTop w:val="0"/>
      <w:marBottom w:val="0"/>
      <w:divBdr>
        <w:top w:val="none" w:sz="0" w:space="0" w:color="auto"/>
        <w:left w:val="none" w:sz="0" w:space="0" w:color="auto"/>
        <w:bottom w:val="none" w:sz="0" w:space="0" w:color="auto"/>
        <w:right w:val="none" w:sz="0" w:space="0" w:color="auto"/>
      </w:divBdr>
      <w:divsChild>
        <w:div w:id="1547371699">
          <w:marLeft w:val="-720"/>
          <w:marRight w:val="0"/>
          <w:marTop w:val="0"/>
          <w:marBottom w:val="0"/>
          <w:divBdr>
            <w:top w:val="none" w:sz="0" w:space="0" w:color="auto"/>
            <w:left w:val="none" w:sz="0" w:space="0" w:color="auto"/>
            <w:bottom w:val="none" w:sz="0" w:space="0" w:color="auto"/>
            <w:right w:val="none" w:sz="0" w:space="0" w:color="auto"/>
          </w:divBdr>
        </w:div>
      </w:divsChild>
    </w:div>
    <w:div w:id="1341465856">
      <w:bodyDiv w:val="1"/>
      <w:marLeft w:val="0"/>
      <w:marRight w:val="0"/>
      <w:marTop w:val="0"/>
      <w:marBottom w:val="0"/>
      <w:divBdr>
        <w:top w:val="none" w:sz="0" w:space="0" w:color="auto"/>
        <w:left w:val="none" w:sz="0" w:space="0" w:color="auto"/>
        <w:bottom w:val="none" w:sz="0" w:space="0" w:color="auto"/>
        <w:right w:val="none" w:sz="0" w:space="0" w:color="auto"/>
      </w:divBdr>
      <w:divsChild>
        <w:div w:id="2106805738">
          <w:marLeft w:val="0"/>
          <w:marRight w:val="0"/>
          <w:marTop w:val="0"/>
          <w:marBottom w:val="0"/>
          <w:divBdr>
            <w:top w:val="none" w:sz="0" w:space="0" w:color="auto"/>
            <w:left w:val="none" w:sz="0" w:space="0" w:color="auto"/>
            <w:bottom w:val="none" w:sz="0" w:space="0" w:color="auto"/>
            <w:right w:val="none" w:sz="0" w:space="0" w:color="auto"/>
          </w:divBdr>
          <w:divsChild>
            <w:div w:id="1555699443">
              <w:marLeft w:val="0"/>
              <w:marRight w:val="0"/>
              <w:marTop w:val="0"/>
              <w:marBottom w:val="0"/>
              <w:divBdr>
                <w:top w:val="none" w:sz="0" w:space="0" w:color="auto"/>
                <w:left w:val="none" w:sz="0" w:space="0" w:color="auto"/>
                <w:bottom w:val="none" w:sz="0" w:space="0" w:color="auto"/>
                <w:right w:val="none" w:sz="0" w:space="0" w:color="auto"/>
              </w:divBdr>
              <w:divsChild>
                <w:div w:id="1306007219">
                  <w:marLeft w:val="0"/>
                  <w:marRight w:val="0"/>
                  <w:marTop w:val="0"/>
                  <w:marBottom w:val="0"/>
                  <w:divBdr>
                    <w:top w:val="none" w:sz="0" w:space="0" w:color="auto"/>
                    <w:left w:val="none" w:sz="0" w:space="0" w:color="auto"/>
                    <w:bottom w:val="none" w:sz="0" w:space="0" w:color="auto"/>
                    <w:right w:val="none" w:sz="0" w:space="0" w:color="auto"/>
                  </w:divBdr>
                  <w:divsChild>
                    <w:div w:id="260719666">
                      <w:marLeft w:val="0"/>
                      <w:marRight w:val="0"/>
                      <w:marTop w:val="0"/>
                      <w:marBottom w:val="0"/>
                      <w:divBdr>
                        <w:top w:val="none" w:sz="0" w:space="0" w:color="auto"/>
                        <w:left w:val="none" w:sz="0" w:space="0" w:color="auto"/>
                        <w:bottom w:val="none" w:sz="0" w:space="0" w:color="auto"/>
                        <w:right w:val="none" w:sz="0" w:space="0" w:color="auto"/>
                      </w:divBdr>
                      <w:divsChild>
                        <w:div w:id="595527584">
                          <w:marLeft w:val="0"/>
                          <w:marRight w:val="0"/>
                          <w:marTop w:val="0"/>
                          <w:marBottom w:val="0"/>
                          <w:divBdr>
                            <w:top w:val="none" w:sz="0" w:space="0" w:color="auto"/>
                            <w:left w:val="none" w:sz="0" w:space="0" w:color="auto"/>
                            <w:bottom w:val="none" w:sz="0" w:space="0" w:color="auto"/>
                            <w:right w:val="none" w:sz="0" w:space="0" w:color="auto"/>
                          </w:divBdr>
                          <w:divsChild>
                            <w:div w:id="19662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722794">
          <w:marLeft w:val="0"/>
          <w:marRight w:val="0"/>
          <w:marTop w:val="0"/>
          <w:marBottom w:val="0"/>
          <w:divBdr>
            <w:top w:val="none" w:sz="0" w:space="0" w:color="auto"/>
            <w:left w:val="none" w:sz="0" w:space="0" w:color="auto"/>
            <w:bottom w:val="none" w:sz="0" w:space="0" w:color="auto"/>
            <w:right w:val="none" w:sz="0" w:space="0" w:color="auto"/>
          </w:divBdr>
          <w:divsChild>
            <w:div w:id="775249597">
              <w:marLeft w:val="0"/>
              <w:marRight w:val="0"/>
              <w:marTop w:val="0"/>
              <w:marBottom w:val="0"/>
              <w:divBdr>
                <w:top w:val="none" w:sz="0" w:space="0" w:color="auto"/>
                <w:left w:val="none" w:sz="0" w:space="0" w:color="auto"/>
                <w:bottom w:val="none" w:sz="0" w:space="0" w:color="auto"/>
                <w:right w:val="none" w:sz="0" w:space="0" w:color="auto"/>
              </w:divBdr>
              <w:divsChild>
                <w:div w:id="1314481867">
                  <w:marLeft w:val="0"/>
                  <w:marRight w:val="0"/>
                  <w:marTop w:val="0"/>
                  <w:marBottom w:val="0"/>
                  <w:divBdr>
                    <w:top w:val="none" w:sz="0" w:space="0" w:color="auto"/>
                    <w:left w:val="none" w:sz="0" w:space="0" w:color="auto"/>
                    <w:bottom w:val="none" w:sz="0" w:space="0" w:color="auto"/>
                    <w:right w:val="none" w:sz="0" w:space="0" w:color="auto"/>
                  </w:divBdr>
                  <w:divsChild>
                    <w:div w:id="416291577">
                      <w:marLeft w:val="0"/>
                      <w:marRight w:val="0"/>
                      <w:marTop w:val="0"/>
                      <w:marBottom w:val="0"/>
                      <w:divBdr>
                        <w:top w:val="none" w:sz="0" w:space="0" w:color="auto"/>
                        <w:left w:val="none" w:sz="0" w:space="0" w:color="auto"/>
                        <w:bottom w:val="none" w:sz="0" w:space="0" w:color="auto"/>
                        <w:right w:val="none" w:sz="0" w:space="0" w:color="auto"/>
                      </w:divBdr>
                      <w:divsChild>
                        <w:div w:id="630600167">
                          <w:marLeft w:val="0"/>
                          <w:marRight w:val="0"/>
                          <w:marTop w:val="0"/>
                          <w:marBottom w:val="0"/>
                          <w:divBdr>
                            <w:top w:val="none" w:sz="0" w:space="0" w:color="auto"/>
                            <w:left w:val="none" w:sz="0" w:space="0" w:color="auto"/>
                            <w:bottom w:val="none" w:sz="0" w:space="0" w:color="auto"/>
                            <w:right w:val="none" w:sz="0" w:space="0" w:color="auto"/>
                          </w:divBdr>
                        </w:div>
                        <w:div w:id="387808148">
                          <w:marLeft w:val="0"/>
                          <w:marRight w:val="0"/>
                          <w:marTop w:val="0"/>
                          <w:marBottom w:val="0"/>
                          <w:divBdr>
                            <w:top w:val="none" w:sz="0" w:space="0" w:color="auto"/>
                            <w:left w:val="none" w:sz="0" w:space="0" w:color="auto"/>
                            <w:bottom w:val="none" w:sz="0" w:space="0" w:color="auto"/>
                            <w:right w:val="none" w:sz="0" w:space="0" w:color="auto"/>
                          </w:divBdr>
                          <w:divsChild>
                            <w:div w:id="198401085">
                              <w:marLeft w:val="0"/>
                              <w:marRight w:val="0"/>
                              <w:marTop w:val="0"/>
                              <w:marBottom w:val="0"/>
                              <w:divBdr>
                                <w:top w:val="none" w:sz="0" w:space="0" w:color="auto"/>
                                <w:left w:val="none" w:sz="0" w:space="0" w:color="auto"/>
                                <w:bottom w:val="none" w:sz="0" w:space="0" w:color="auto"/>
                                <w:right w:val="none" w:sz="0" w:space="0" w:color="auto"/>
                              </w:divBdr>
                            </w:div>
                            <w:div w:id="719401331">
                              <w:marLeft w:val="0"/>
                              <w:marRight w:val="0"/>
                              <w:marTop w:val="450"/>
                              <w:marBottom w:val="510"/>
                              <w:divBdr>
                                <w:top w:val="none" w:sz="0" w:space="0" w:color="auto"/>
                                <w:left w:val="none" w:sz="0" w:space="0" w:color="auto"/>
                                <w:bottom w:val="none" w:sz="0" w:space="0" w:color="auto"/>
                                <w:right w:val="none" w:sz="0" w:space="0" w:color="auto"/>
                              </w:divBdr>
                              <w:divsChild>
                                <w:div w:id="723067865">
                                  <w:marLeft w:val="0"/>
                                  <w:marRight w:val="0"/>
                                  <w:marTop w:val="0"/>
                                  <w:marBottom w:val="0"/>
                                  <w:divBdr>
                                    <w:top w:val="none" w:sz="0" w:space="0" w:color="auto"/>
                                    <w:left w:val="none" w:sz="0" w:space="0" w:color="auto"/>
                                    <w:bottom w:val="none" w:sz="0" w:space="0" w:color="auto"/>
                                    <w:right w:val="none" w:sz="0" w:space="0" w:color="auto"/>
                                  </w:divBdr>
                                </w:div>
                                <w:div w:id="1293514341">
                                  <w:marLeft w:val="0"/>
                                  <w:marRight w:val="0"/>
                                  <w:marTop w:val="0"/>
                                  <w:marBottom w:val="0"/>
                                  <w:divBdr>
                                    <w:top w:val="none" w:sz="0" w:space="0" w:color="auto"/>
                                    <w:left w:val="none" w:sz="0" w:space="0" w:color="auto"/>
                                    <w:bottom w:val="none" w:sz="0" w:space="0" w:color="auto"/>
                                    <w:right w:val="none" w:sz="0" w:space="0" w:color="auto"/>
                                  </w:divBdr>
                                </w:div>
                              </w:divsChild>
                            </w:div>
                            <w:div w:id="1950963412">
                              <w:marLeft w:val="0"/>
                              <w:marRight w:val="0"/>
                              <w:marTop w:val="0"/>
                              <w:marBottom w:val="150"/>
                              <w:divBdr>
                                <w:top w:val="none" w:sz="0" w:space="0" w:color="auto"/>
                                <w:left w:val="none" w:sz="0" w:space="0" w:color="auto"/>
                                <w:bottom w:val="none" w:sz="0" w:space="0" w:color="auto"/>
                                <w:right w:val="none" w:sz="0" w:space="0" w:color="auto"/>
                              </w:divBdr>
                              <w:divsChild>
                                <w:div w:id="338432381">
                                  <w:marLeft w:val="0"/>
                                  <w:marRight w:val="0"/>
                                  <w:marTop w:val="0"/>
                                  <w:marBottom w:val="0"/>
                                  <w:divBdr>
                                    <w:top w:val="none" w:sz="0" w:space="0" w:color="auto"/>
                                    <w:left w:val="none" w:sz="0" w:space="0" w:color="auto"/>
                                    <w:bottom w:val="none" w:sz="0" w:space="0" w:color="auto"/>
                                    <w:right w:val="none" w:sz="0" w:space="0" w:color="auto"/>
                                  </w:divBdr>
                                </w:div>
                                <w:div w:id="210059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220548">
          <w:marLeft w:val="0"/>
          <w:marRight w:val="0"/>
          <w:marTop w:val="0"/>
          <w:marBottom w:val="0"/>
          <w:divBdr>
            <w:top w:val="none" w:sz="0" w:space="0" w:color="auto"/>
            <w:left w:val="none" w:sz="0" w:space="0" w:color="auto"/>
            <w:bottom w:val="none" w:sz="0" w:space="0" w:color="auto"/>
            <w:right w:val="none" w:sz="0" w:space="0" w:color="auto"/>
          </w:divBdr>
          <w:divsChild>
            <w:div w:id="1845126507">
              <w:marLeft w:val="0"/>
              <w:marRight w:val="0"/>
              <w:marTop w:val="0"/>
              <w:marBottom w:val="0"/>
              <w:divBdr>
                <w:top w:val="none" w:sz="0" w:space="0" w:color="auto"/>
                <w:left w:val="none" w:sz="0" w:space="0" w:color="auto"/>
                <w:bottom w:val="none" w:sz="0" w:space="0" w:color="auto"/>
                <w:right w:val="none" w:sz="0" w:space="0" w:color="auto"/>
              </w:divBdr>
              <w:divsChild>
                <w:div w:id="500631585">
                  <w:marLeft w:val="0"/>
                  <w:marRight w:val="0"/>
                  <w:marTop w:val="0"/>
                  <w:marBottom w:val="0"/>
                  <w:divBdr>
                    <w:top w:val="none" w:sz="0" w:space="0" w:color="auto"/>
                    <w:left w:val="none" w:sz="0" w:space="0" w:color="auto"/>
                    <w:bottom w:val="none" w:sz="0" w:space="0" w:color="auto"/>
                    <w:right w:val="none" w:sz="0" w:space="0" w:color="auto"/>
                  </w:divBdr>
                  <w:divsChild>
                    <w:div w:id="1535579522">
                      <w:marLeft w:val="0"/>
                      <w:marRight w:val="0"/>
                      <w:marTop w:val="0"/>
                      <w:marBottom w:val="0"/>
                      <w:divBdr>
                        <w:top w:val="none" w:sz="0" w:space="0" w:color="auto"/>
                        <w:left w:val="none" w:sz="0" w:space="0" w:color="auto"/>
                        <w:bottom w:val="none" w:sz="0" w:space="0" w:color="auto"/>
                        <w:right w:val="none" w:sz="0" w:space="0" w:color="auto"/>
                      </w:divBdr>
                      <w:divsChild>
                        <w:div w:id="1274172810">
                          <w:marLeft w:val="0"/>
                          <w:marRight w:val="0"/>
                          <w:marTop w:val="0"/>
                          <w:marBottom w:val="0"/>
                          <w:divBdr>
                            <w:top w:val="none" w:sz="0" w:space="0" w:color="auto"/>
                            <w:left w:val="none" w:sz="0" w:space="0" w:color="auto"/>
                            <w:bottom w:val="none" w:sz="0" w:space="0" w:color="auto"/>
                            <w:right w:val="none" w:sz="0" w:space="0" w:color="auto"/>
                          </w:divBdr>
                        </w:div>
                        <w:div w:id="2044014891">
                          <w:marLeft w:val="0"/>
                          <w:marRight w:val="0"/>
                          <w:marTop w:val="0"/>
                          <w:marBottom w:val="0"/>
                          <w:divBdr>
                            <w:top w:val="none" w:sz="0" w:space="0" w:color="auto"/>
                            <w:left w:val="none" w:sz="0" w:space="0" w:color="auto"/>
                            <w:bottom w:val="none" w:sz="0" w:space="0" w:color="auto"/>
                            <w:right w:val="none" w:sz="0" w:space="0" w:color="auto"/>
                          </w:divBdr>
                          <w:divsChild>
                            <w:div w:id="10518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350546">
      <w:bodyDiv w:val="1"/>
      <w:marLeft w:val="0"/>
      <w:marRight w:val="0"/>
      <w:marTop w:val="0"/>
      <w:marBottom w:val="0"/>
      <w:divBdr>
        <w:top w:val="none" w:sz="0" w:space="0" w:color="auto"/>
        <w:left w:val="none" w:sz="0" w:space="0" w:color="auto"/>
        <w:bottom w:val="none" w:sz="0" w:space="0" w:color="auto"/>
        <w:right w:val="none" w:sz="0" w:space="0" w:color="auto"/>
      </w:divBdr>
      <w:divsChild>
        <w:div w:id="1460877758">
          <w:marLeft w:val="-720"/>
          <w:marRight w:val="0"/>
          <w:marTop w:val="0"/>
          <w:marBottom w:val="0"/>
          <w:divBdr>
            <w:top w:val="none" w:sz="0" w:space="0" w:color="auto"/>
            <w:left w:val="none" w:sz="0" w:space="0" w:color="auto"/>
            <w:bottom w:val="none" w:sz="0" w:space="0" w:color="auto"/>
            <w:right w:val="none" w:sz="0" w:space="0" w:color="auto"/>
          </w:divBdr>
        </w:div>
      </w:divsChild>
    </w:div>
    <w:div w:id="1390418925">
      <w:bodyDiv w:val="1"/>
      <w:marLeft w:val="0"/>
      <w:marRight w:val="0"/>
      <w:marTop w:val="0"/>
      <w:marBottom w:val="0"/>
      <w:divBdr>
        <w:top w:val="none" w:sz="0" w:space="0" w:color="auto"/>
        <w:left w:val="none" w:sz="0" w:space="0" w:color="auto"/>
        <w:bottom w:val="none" w:sz="0" w:space="0" w:color="auto"/>
        <w:right w:val="none" w:sz="0" w:space="0" w:color="auto"/>
      </w:divBdr>
    </w:div>
    <w:div w:id="14185553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6121402">
      <w:bodyDiv w:val="1"/>
      <w:marLeft w:val="0"/>
      <w:marRight w:val="0"/>
      <w:marTop w:val="0"/>
      <w:marBottom w:val="0"/>
      <w:divBdr>
        <w:top w:val="none" w:sz="0" w:space="0" w:color="auto"/>
        <w:left w:val="none" w:sz="0" w:space="0" w:color="auto"/>
        <w:bottom w:val="none" w:sz="0" w:space="0" w:color="auto"/>
        <w:right w:val="none" w:sz="0" w:space="0" w:color="auto"/>
      </w:divBdr>
      <w:divsChild>
        <w:div w:id="452486314">
          <w:marLeft w:val="-720"/>
          <w:marRight w:val="0"/>
          <w:marTop w:val="0"/>
          <w:marBottom w:val="0"/>
          <w:divBdr>
            <w:top w:val="none" w:sz="0" w:space="0" w:color="auto"/>
            <w:left w:val="none" w:sz="0" w:space="0" w:color="auto"/>
            <w:bottom w:val="none" w:sz="0" w:space="0" w:color="auto"/>
            <w:right w:val="none" w:sz="0" w:space="0" w:color="auto"/>
          </w:divBdr>
        </w:div>
      </w:divsChild>
    </w:div>
    <w:div w:id="1833250897">
      <w:bodyDiv w:val="1"/>
      <w:marLeft w:val="0"/>
      <w:marRight w:val="0"/>
      <w:marTop w:val="0"/>
      <w:marBottom w:val="0"/>
      <w:divBdr>
        <w:top w:val="none" w:sz="0" w:space="0" w:color="auto"/>
        <w:left w:val="none" w:sz="0" w:space="0" w:color="auto"/>
        <w:bottom w:val="none" w:sz="0" w:space="0" w:color="auto"/>
        <w:right w:val="none" w:sz="0" w:space="0" w:color="auto"/>
      </w:divBdr>
      <w:divsChild>
        <w:div w:id="827482178">
          <w:marLeft w:val="-720"/>
          <w:marRight w:val="0"/>
          <w:marTop w:val="0"/>
          <w:marBottom w:val="0"/>
          <w:divBdr>
            <w:top w:val="none" w:sz="0" w:space="0" w:color="auto"/>
            <w:left w:val="none" w:sz="0" w:space="0" w:color="auto"/>
            <w:bottom w:val="none" w:sz="0" w:space="0" w:color="auto"/>
            <w:right w:val="none" w:sz="0" w:space="0" w:color="auto"/>
          </w:divBdr>
        </w:div>
      </w:divsChild>
    </w:div>
    <w:div w:id="1844127624">
      <w:bodyDiv w:val="1"/>
      <w:marLeft w:val="0"/>
      <w:marRight w:val="0"/>
      <w:marTop w:val="0"/>
      <w:marBottom w:val="0"/>
      <w:divBdr>
        <w:top w:val="none" w:sz="0" w:space="0" w:color="auto"/>
        <w:left w:val="none" w:sz="0" w:space="0" w:color="auto"/>
        <w:bottom w:val="none" w:sz="0" w:space="0" w:color="auto"/>
        <w:right w:val="none" w:sz="0" w:space="0" w:color="auto"/>
      </w:divBdr>
      <w:divsChild>
        <w:div w:id="385103855">
          <w:marLeft w:val="-720"/>
          <w:marRight w:val="0"/>
          <w:marTop w:val="0"/>
          <w:marBottom w:val="0"/>
          <w:divBdr>
            <w:top w:val="none" w:sz="0" w:space="0" w:color="auto"/>
            <w:left w:val="none" w:sz="0" w:space="0" w:color="auto"/>
            <w:bottom w:val="none" w:sz="0" w:space="0" w:color="auto"/>
            <w:right w:val="none" w:sz="0" w:space="0" w:color="auto"/>
          </w:divBdr>
        </w:div>
      </w:divsChild>
    </w:div>
    <w:div w:id="1970670286">
      <w:bodyDiv w:val="1"/>
      <w:marLeft w:val="0"/>
      <w:marRight w:val="0"/>
      <w:marTop w:val="0"/>
      <w:marBottom w:val="0"/>
      <w:divBdr>
        <w:top w:val="none" w:sz="0" w:space="0" w:color="auto"/>
        <w:left w:val="none" w:sz="0" w:space="0" w:color="auto"/>
        <w:bottom w:val="none" w:sz="0" w:space="0" w:color="auto"/>
        <w:right w:val="none" w:sz="0" w:space="0" w:color="auto"/>
      </w:divBdr>
      <w:divsChild>
        <w:div w:id="1086612176">
          <w:marLeft w:val="0"/>
          <w:marRight w:val="0"/>
          <w:marTop w:val="240"/>
          <w:marBottom w:val="240"/>
          <w:divBdr>
            <w:top w:val="none" w:sz="0" w:space="0" w:color="auto"/>
            <w:left w:val="none" w:sz="0" w:space="0" w:color="auto"/>
            <w:bottom w:val="none" w:sz="0" w:space="0" w:color="auto"/>
            <w:right w:val="none" w:sz="0" w:space="0" w:color="auto"/>
          </w:divBdr>
        </w:div>
      </w:divsChild>
    </w:div>
    <w:div w:id="2031183151">
      <w:bodyDiv w:val="1"/>
      <w:marLeft w:val="0"/>
      <w:marRight w:val="0"/>
      <w:marTop w:val="0"/>
      <w:marBottom w:val="0"/>
      <w:divBdr>
        <w:top w:val="none" w:sz="0" w:space="0" w:color="auto"/>
        <w:left w:val="none" w:sz="0" w:space="0" w:color="auto"/>
        <w:bottom w:val="none" w:sz="0" w:space="0" w:color="auto"/>
        <w:right w:val="none" w:sz="0" w:space="0" w:color="auto"/>
      </w:divBdr>
      <w:divsChild>
        <w:div w:id="1395469595">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288403">
      <w:bodyDiv w:val="1"/>
      <w:marLeft w:val="0"/>
      <w:marRight w:val="0"/>
      <w:marTop w:val="0"/>
      <w:marBottom w:val="0"/>
      <w:divBdr>
        <w:top w:val="none" w:sz="0" w:space="0" w:color="auto"/>
        <w:left w:val="none" w:sz="0" w:space="0" w:color="auto"/>
        <w:bottom w:val="none" w:sz="0" w:space="0" w:color="auto"/>
        <w:right w:val="none" w:sz="0" w:space="0" w:color="auto"/>
      </w:divBdr>
      <w:divsChild>
        <w:div w:id="453984917">
          <w:marLeft w:val="-720"/>
          <w:marRight w:val="0"/>
          <w:marTop w:val="0"/>
          <w:marBottom w:val="0"/>
          <w:divBdr>
            <w:top w:val="none" w:sz="0" w:space="0" w:color="auto"/>
            <w:left w:val="none" w:sz="0" w:space="0" w:color="auto"/>
            <w:bottom w:val="none" w:sz="0" w:space="0" w:color="auto"/>
            <w:right w:val="none" w:sz="0" w:space="0" w:color="auto"/>
          </w:divBdr>
        </w:div>
      </w:divsChild>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sChild>
        <w:div w:id="13073919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uropol.europa.eu" TargetMode="External"/><Relationship Id="rId2" Type="http://schemas.openxmlformats.org/officeDocument/2006/relationships/customXml" Target="../customXml/item2.xml"/><Relationship Id="rId16" Type="http://schemas.openxmlformats.org/officeDocument/2006/relationships/hyperlink" Target="http://www.college.police.uk/app/major-investigation-and-public-protection/domestic-abuse/partnership-working-and-multi-agency-responsesmechanisms" TargetMode="External"/><Relationship Id="rId20" Type="http://schemas.openxmlformats.org/officeDocument/2006/relationships/hyperlink" Target="https://www.interpol.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the-national-standard-for-incident-recording-nsir-counting-rules" TargetMode="External"/><Relationship Id="rId10" Type="http://schemas.openxmlformats.org/officeDocument/2006/relationships/endnotes" Target="endnotes.xml"/><Relationship Id="rId19" Type="http://schemas.openxmlformats.org/officeDocument/2006/relationships/hyperlink" Target="https://www.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49541b5e-56e7-43da-bfd8-915144ae6d25">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ef6a8d88-13a4-4243-9d22-31f5c6aaf8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5" ma:contentTypeDescription="Create a new document." ma:contentTypeScope="" ma:versionID="6ec71e8129a6ac2b81ad1c15e3f60d8b">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ef03635968c2043e3454f6f95aab4466" ns3:_="" ns4:_="">
    <xsd:import namespace="ef6a8d88-13a4-4243-9d22-31f5c6aaf820"/>
    <xsd:import namespace="49541b5e-56e7-43da-bfd8-915144ae6d2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49541b5e-56e7-43da-bfd8-915144ae6d25"/>
    <ds:schemaRef ds:uri="ef6a8d88-13a4-4243-9d22-31f5c6aaf820"/>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D288AE4-6F9E-44D1-9E70-AA707B256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6164</TotalTime>
  <Pages>28</Pages>
  <Words>9341</Words>
  <Characters>53247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Clapham, Taylor</cp:lastModifiedBy>
  <cp:revision>6</cp:revision>
  <cp:lastPrinted>2014-08-26T08:55:00Z</cp:lastPrinted>
  <dcterms:created xsi:type="dcterms:W3CDTF">2025-03-16T15:45:00Z</dcterms:created>
  <dcterms:modified xsi:type="dcterms:W3CDTF">2025-03-31T19:27:00Z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2025-03-14T07:54:36Z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69cf0dad-f0bb-488c-89de-4699207bf0d1</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