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F1818" w14:textId="23B47D3C" w:rsidR="00EA2964" w:rsidRDefault="002151C3" w:rsidP="002151C3">
      <w:pPr>
        <w:pStyle w:val="Heading1"/>
        <w:rPr>
          <w:lang w:val="en-GB"/>
        </w:rPr>
      </w:pPr>
      <w:bookmarkStart w:id="0" w:name="_Toc12295732"/>
      <w:r>
        <w:rPr>
          <w:lang w:val="en-GB"/>
        </w:rPr>
        <w:t>Cover page</w:t>
      </w:r>
      <w:bookmarkEnd w:id="0"/>
    </w:p>
    <w:p w14:paraId="4E7A781B" w14:textId="34803679" w:rsidR="002151C3" w:rsidRDefault="002151C3" w:rsidP="002151C3">
      <w:pPr>
        <w:pStyle w:val="Heading1"/>
        <w:rPr>
          <w:lang w:val="en-GB"/>
        </w:rPr>
      </w:pPr>
      <w:bookmarkStart w:id="1" w:name="_Toc12295733"/>
      <w:r>
        <w:rPr>
          <w:lang w:val="en-GB"/>
        </w:rPr>
        <w:t>Executive summary</w:t>
      </w:r>
      <w:r w:rsidR="00405CC3">
        <w:rPr>
          <w:lang w:val="en-GB"/>
        </w:rPr>
        <w:t xml:space="preserve"> (not included in the word count)</w:t>
      </w:r>
      <w:bookmarkEnd w:id="1"/>
    </w:p>
    <w:p w14:paraId="0F42D6EF" w14:textId="5D24B3C7" w:rsidR="00405CC3" w:rsidRPr="00405CC3" w:rsidRDefault="00405CC3" w:rsidP="00405CC3">
      <w:pPr>
        <w:rPr>
          <w:lang w:val="en-GB"/>
        </w:rPr>
      </w:pPr>
      <w:r>
        <w:rPr>
          <w:lang w:val="en-GB"/>
        </w:rPr>
        <w:t>This is a concise summary of your introduction and your main findings – always write this last</w:t>
      </w:r>
    </w:p>
    <w:p w14:paraId="06B788F6" w14:textId="5F3E0213" w:rsidR="002151C3" w:rsidRDefault="002151C3" w:rsidP="002151C3">
      <w:pPr>
        <w:pStyle w:val="Heading1"/>
        <w:rPr>
          <w:lang w:val="en-GB"/>
        </w:rPr>
      </w:pPr>
      <w:bookmarkStart w:id="2" w:name="_Toc12295734"/>
      <w:r>
        <w:rPr>
          <w:lang w:val="en-GB"/>
        </w:rPr>
        <w:t>Contents page</w:t>
      </w:r>
      <w:bookmarkEnd w:id="2"/>
    </w:p>
    <w:sdt>
      <w:sdtPr>
        <w:id w:val="199543797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</w:rPr>
      </w:sdtEndPr>
      <w:sdtContent>
        <w:p w14:paraId="57C01FE4" w14:textId="444DC31E" w:rsidR="00405CC3" w:rsidRDefault="00405CC3">
          <w:pPr>
            <w:pStyle w:val="TOCHeading"/>
          </w:pPr>
          <w:r>
            <w:t>Contents</w:t>
          </w:r>
        </w:p>
        <w:p w14:paraId="75E9E765" w14:textId="71AD5E76" w:rsidR="00782547" w:rsidRDefault="00405C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295732" w:history="1">
            <w:r w:rsidR="00782547" w:rsidRPr="00A3725B">
              <w:rPr>
                <w:rStyle w:val="Hyperlink"/>
                <w:noProof/>
                <w:lang w:val="en-GB"/>
              </w:rPr>
              <w:t>Cover page</w:t>
            </w:r>
            <w:r w:rsidR="00782547">
              <w:rPr>
                <w:noProof/>
                <w:webHidden/>
              </w:rPr>
              <w:tab/>
            </w:r>
            <w:r w:rsidR="00782547">
              <w:rPr>
                <w:noProof/>
                <w:webHidden/>
              </w:rPr>
              <w:fldChar w:fldCharType="begin"/>
            </w:r>
            <w:r w:rsidR="00782547">
              <w:rPr>
                <w:noProof/>
                <w:webHidden/>
              </w:rPr>
              <w:instrText xml:space="preserve"> PAGEREF _Toc12295732 \h </w:instrText>
            </w:r>
            <w:r w:rsidR="00782547">
              <w:rPr>
                <w:noProof/>
                <w:webHidden/>
              </w:rPr>
            </w:r>
            <w:r w:rsidR="00782547">
              <w:rPr>
                <w:noProof/>
                <w:webHidden/>
              </w:rPr>
              <w:fldChar w:fldCharType="separate"/>
            </w:r>
            <w:r w:rsidR="00782547">
              <w:rPr>
                <w:noProof/>
                <w:webHidden/>
              </w:rPr>
              <w:t>1</w:t>
            </w:r>
            <w:r w:rsidR="00782547">
              <w:rPr>
                <w:noProof/>
                <w:webHidden/>
              </w:rPr>
              <w:fldChar w:fldCharType="end"/>
            </w:r>
          </w:hyperlink>
        </w:p>
        <w:p w14:paraId="295EF41F" w14:textId="669BC832" w:rsidR="00782547" w:rsidRDefault="007825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33" w:history="1">
            <w:r w:rsidRPr="00A3725B">
              <w:rPr>
                <w:rStyle w:val="Hyperlink"/>
                <w:noProof/>
                <w:lang w:val="en-GB"/>
              </w:rPr>
              <w:t>Executive summary (not included in the word count)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C8086D" w14:textId="0894B98D" w:rsidR="00782547" w:rsidRDefault="007825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34" w:history="1">
            <w:r w:rsidRPr="00A3725B">
              <w:rPr>
                <w:rStyle w:val="Hyperlink"/>
                <w:noProof/>
                <w:lang w:val="en-GB"/>
              </w:rPr>
              <w:t>Contents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F81C29" w14:textId="0D4252C9" w:rsidR="00782547" w:rsidRDefault="007825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35" w:history="1">
            <w:r w:rsidRPr="00A3725B">
              <w:rPr>
                <w:rStyle w:val="Hyperlink"/>
                <w:noProof/>
                <w:lang w:val="en-GB"/>
              </w:rPr>
              <w:t>Introduction (about 200w)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5D0D37" w14:textId="42E877EA" w:rsidR="00782547" w:rsidRDefault="007825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36" w:history="1">
            <w:r w:rsidRPr="00A3725B">
              <w:rPr>
                <w:rStyle w:val="Hyperlink"/>
                <w:noProof/>
                <w:lang w:val="en-GB"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D0B2EC" w14:textId="7B5A2ECE" w:rsidR="00782547" w:rsidRDefault="0078254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37" w:history="1">
            <w:r w:rsidRPr="00A3725B">
              <w:rPr>
                <w:rStyle w:val="Hyperlink"/>
                <w:noProof/>
                <w:lang w:val="en-GB"/>
              </w:rPr>
              <w:t>Background of case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6CED90" w14:textId="116FBE32" w:rsidR="00782547" w:rsidRDefault="0078254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38" w:history="1">
            <w:r w:rsidRPr="00A3725B">
              <w:rPr>
                <w:rStyle w:val="Hyperlink"/>
                <w:noProof/>
                <w:lang w:val="en-GB"/>
              </w:rPr>
              <w:t>Challenges for the company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E28163" w14:textId="27159AED" w:rsidR="00782547" w:rsidRDefault="0078254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39" w:history="1">
            <w:r w:rsidRPr="00A3725B">
              <w:rPr>
                <w:rStyle w:val="Hyperlink"/>
                <w:noProof/>
                <w:lang w:val="en-GB"/>
              </w:rPr>
              <w:t>Groups v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8A5ECC" w14:textId="7FAD74CB" w:rsidR="00782547" w:rsidRDefault="0078254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40" w:history="1">
            <w:r w:rsidRPr="00A3725B">
              <w:rPr>
                <w:rStyle w:val="Hyperlink"/>
                <w:noProof/>
                <w:lang w:val="en-GB"/>
              </w:rPr>
              <w:t>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639BEA" w14:textId="0468981B" w:rsidR="00782547" w:rsidRDefault="0078254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41" w:history="1">
            <w:r w:rsidRPr="00A3725B">
              <w:rPr>
                <w:rStyle w:val="Hyperlink"/>
                <w:noProof/>
                <w:lang w:val="en-GB"/>
              </w:rPr>
              <w:t>Verbal and non-verbal communications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6137C0" w14:textId="7AD6B398" w:rsidR="00782547" w:rsidRDefault="0078254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42" w:history="1">
            <w:r w:rsidRPr="00A3725B">
              <w:rPr>
                <w:rStyle w:val="Hyperlink"/>
                <w:noProof/>
                <w:lang w:val="en-GB"/>
              </w:rPr>
              <w:t>Models of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48F1F" w14:textId="32CFB552" w:rsidR="00782547" w:rsidRDefault="007825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43" w:history="1">
            <w:r w:rsidRPr="00A3725B">
              <w:rPr>
                <w:rStyle w:val="Hyperlink"/>
                <w:noProof/>
                <w:lang w:val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139850" w14:textId="64447ED5" w:rsidR="00782547" w:rsidRDefault="007825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44" w:history="1">
            <w:r w:rsidRPr="00A3725B">
              <w:rPr>
                <w:rStyle w:val="Hyperlink"/>
                <w:noProof/>
                <w:lang w:val="en-GB"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C71F3C" w14:textId="1503DF25" w:rsidR="00782547" w:rsidRDefault="007825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295745" w:history="1">
            <w:r w:rsidRPr="00A3725B">
              <w:rPr>
                <w:rStyle w:val="Hyperlink"/>
                <w:noProof/>
                <w:lang w:val="en-GB"/>
              </w:rPr>
              <w:t>Marking criteria: 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_Toc12295745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9455AF" w14:textId="4A71417B" w:rsidR="00405CC3" w:rsidRDefault="00405CC3">
          <w:r>
            <w:rPr>
              <w:b/>
              <w:bCs/>
              <w:noProof/>
            </w:rPr>
            <w:fldChar w:fldCharType="end"/>
          </w:r>
        </w:p>
      </w:sdtContent>
    </w:sdt>
    <w:p w14:paraId="68E27E92" w14:textId="5D04EC3E" w:rsidR="00405CC3" w:rsidRDefault="00405CC3" w:rsidP="00405CC3">
      <w:pPr>
        <w:rPr>
          <w:lang w:val="en-GB"/>
        </w:rPr>
      </w:pPr>
    </w:p>
    <w:p w14:paraId="20E7F425" w14:textId="5156FB05" w:rsidR="00782547" w:rsidRDefault="00782547" w:rsidP="00405CC3">
      <w:pPr>
        <w:rPr>
          <w:lang w:val="en-GB"/>
        </w:rPr>
      </w:pPr>
    </w:p>
    <w:p w14:paraId="10E8DEEA" w14:textId="77777777" w:rsidR="00782547" w:rsidRPr="00405CC3" w:rsidRDefault="00782547" w:rsidP="00405CC3">
      <w:pPr>
        <w:rPr>
          <w:lang w:val="en-GB"/>
        </w:rPr>
      </w:pPr>
    </w:p>
    <w:p w14:paraId="4014B1C1" w14:textId="3F5F80D5" w:rsidR="002151C3" w:rsidRDefault="002151C3" w:rsidP="002151C3">
      <w:pPr>
        <w:pStyle w:val="Heading1"/>
        <w:rPr>
          <w:lang w:val="en-GB"/>
        </w:rPr>
      </w:pPr>
      <w:bookmarkStart w:id="3" w:name="_Toc12295735"/>
      <w:r>
        <w:rPr>
          <w:lang w:val="en-GB"/>
        </w:rPr>
        <w:t>Introduction</w:t>
      </w:r>
      <w:r w:rsidR="00405CC3">
        <w:rPr>
          <w:lang w:val="en-GB"/>
        </w:rPr>
        <w:t xml:space="preserve"> (about 200w)</w:t>
      </w:r>
      <w:bookmarkEnd w:id="3"/>
    </w:p>
    <w:p w14:paraId="4DDE34F5" w14:textId="39AA9B1C" w:rsidR="00405CC3" w:rsidRPr="00405CC3" w:rsidRDefault="00405CC3" w:rsidP="00405CC3">
      <w:pPr>
        <w:rPr>
          <w:lang w:val="en-GB"/>
        </w:rPr>
      </w:pPr>
      <w:r>
        <w:rPr>
          <w:lang w:val="en-GB"/>
        </w:rPr>
        <w:t>Here is where you introduce the question, outline the problems and address the flow of the document</w:t>
      </w:r>
    </w:p>
    <w:p w14:paraId="5D7691C8" w14:textId="7328C30E" w:rsidR="002151C3" w:rsidRDefault="002151C3" w:rsidP="002151C3">
      <w:pPr>
        <w:pStyle w:val="Heading1"/>
        <w:rPr>
          <w:lang w:val="en-GB"/>
        </w:rPr>
      </w:pPr>
      <w:bookmarkStart w:id="4" w:name="_Toc12295736"/>
      <w:r>
        <w:rPr>
          <w:lang w:val="en-GB"/>
        </w:rPr>
        <w:t>Main findings</w:t>
      </w:r>
      <w:bookmarkEnd w:id="4"/>
    </w:p>
    <w:p w14:paraId="7DCFE712" w14:textId="53C5A27A" w:rsidR="002151C3" w:rsidRDefault="002151C3" w:rsidP="002151C3">
      <w:pPr>
        <w:pStyle w:val="Heading2"/>
        <w:rPr>
          <w:lang w:val="en-GB"/>
        </w:rPr>
      </w:pPr>
      <w:bookmarkStart w:id="5" w:name="_Toc12295737"/>
      <w:r>
        <w:rPr>
          <w:lang w:val="en-GB"/>
        </w:rPr>
        <w:t>Background of case</w:t>
      </w:r>
      <w:bookmarkEnd w:id="5"/>
    </w:p>
    <w:p w14:paraId="5FF71662" w14:textId="57F9237B" w:rsidR="002151C3" w:rsidRDefault="002151C3" w:rsidP="002151C3">
      <w:pPr>
        <w:rPr>
          <w:lang w:val="en-GB"/>
        </w:rPr>
      </w:pPr>
      <w:r>
        <w:rPr>
          <w:lang w:val="en-GB"/>
        </w:rPr>
        <w:t xml:space="preserve">Outline </w:t>
      </w:r>
      <w:r w:rsidR="00405CC3">
        <w:rPr>
          <w:lang w:val="en-GB"/>
        </w:rPr>
        <w:t>Terrence</w:t>
      </w:r>
      <w:r>
        <w:rPr>
          <w:lang w:val="en-GB"/>
        </w:rPr>
        <w:t>’s business and employee structure. How do they currently operate</w:t>
      </w:r>
      <w:r w:rsidR="00777494">
        <w:rPr>
          <w:lang w:val="en-GB"/>
        </w:rPr>
        <w:t xml:space="preserve">: do they work in teams or are they just a work group? </w:t>
      </w:r>
      <w:r w:rsidR="002336FF">
        <w:rPr>
          <w:lang w:val="en-GB"/>
        </w:rPr>
        <w:t>Are</w:t>
      </w:r>
      <w:r w:rsidR="00777494">
        <w:rPr>
          <w:lang w:val="en-GB"/>
        </w:rPr>
        <w:t xml:space="preserve"> there communication channels?</w:t>
      </w:r>
    </w:p>
    <w:p w14:paraId="0BD3042C" w14:textId="727C9767" w:rsidR="002E1381" w:rsidRDefault="002E1381" w:rsidP="002E1381">
      <w:pPr>
        <w:pStyle w:val="Heading2"/>
        <w:rPr>
          <w:lang w:val="en-GB"/>
        </w:rPr>
      </w:pPr>
      <w:bookmarkStart w:id="6" w:name="_Toc12295738"/>
      <w:r>
        <w:rPr>
          <w:lang w:val="en-GB"/>
        </w:rPr>
        <w:lastRenderedPageBreak/>
        <w:t>Challenges for the company</w:t>
      </w:r>
      <w:bookmarkEnd w:id="6"/>
    </w:p>
    <w:p w14:paraId="252CA20A" w14:textId="4BB6974C" w:rsidR="002E1381" w:rsidRDefault="002E1381" w:rsidP="002E1381">
      <w:pPr>
        <w:rPr>
          <w:lang w:val="en-GB"/>
        </w:rPr>
      </w:pPr>
      <w:r>
        <w:rPr>
          <w:lang w:val="en-GB"/>
        </w:rPr>
        <w:t xml:space="preserve">Why/what are the challenges for the organisation? For example, does it impact the effectiveness that there is no management structure for the overnight stores staff? </w:t>
      </w:r>
      <w:r w:rsidR="00782547">
        <w:rPr>
          <w:lang w:val="en-GB"/>
        </w:rPr>
        <w:t>Does the ad-hoc structure impact effectiveness by a lack of clarity around job roles/responsibilities…?</w:t>
      </w:r>
    </w:p>
    <w:p w14:paraId="30C93ABD" w14:textId="2BF9869B" w:rsidR="002E1381" w:rsidRPr="002E1381" w:rsidRDefault="002E1381" w:rsidP="002E1381">
      <w:pPr>
        <w:rPr>
          <w:lang w:val="en-GB"/>
        </w:rPr>
      </w:pPr>
      <w:r>
        <w:rPr>
          <w:lang w:val="en-GB"/>
        </w:rPr>
        <w:t>If so, would a recommendation (end of report) be to bring a manager on that shift? Or, perhaps a formal two-way communication system could be put in place and an out-of-hours contact…?</w:t>
      </w:r>
    </w:p>
    <w:p w14:paraId="66833A6E" w14:textId="79A7003F" w:rsidR="002151C3" w:rsidRDefault="002151C3" w:rsidP="002151C3">
      <w:pPr>
        <w:pStyle w:val="Heading2"/>
        <w:rPr>
          <w:lang w:val="en-GB"/>
        </w:rPr>
      </w:pPr>
      <w:bookmarkStart w:id="7" w:name="_Toc12295739"/>
      <w:r>
        <w:rPr>
          <w:lang w:val="en-GB"/>
        </w:rPr>
        <w:t>Groups v Teams</w:t>
      </w:r>
      <w:bookmarkEnd w:id="7"/>
    </w:p>
    <w:p w14:paraId="16C17570" w14:textId="519B164F" w:rsidR="00777494" w:rsidRDefault="00777494" w:rsidP="00777494">
      <w:pPr>
        <w:rPr>
          <w:lang w:val="en-GB"/>
        </w:rPr>
      </w:pPr>
      <w:r>
        <w:rPr>
          <w:lang w:val="en-GB"/>
        </w:rPr>
        <w:t>How can changing from groups to teams benefit an organisation? What do</w:t>
      </w:r>
      <w:r w:rsidR="00405CC3">
        <w:rPr>
          <w:lang w:val="en-GB"/>
        </w:rPr>
        <w:t>es academic theory (</w:t>
      </w:r>
      <w:r>
        <w:rPr>
          <w:lang w:val="en-GB"/>
        </w:rPr>
        <w:t>Tuckman and Belbin</w:t>
      </w:r>
      <w:r w:rsidR="00405CC3">
        <w:rPr>
          <w:lang w:val="en-GB"/>
        </w:rPr>
        <w:t>)</w:t>
      </w:r>
      <w:r>
        <w:rPr>
          <w:lang w:val="en-GB"/>
        </w:rPr>
        <w:t xml:space="preserve"> say about</w:t>
      </w:r>
      <w:r w:rsidR="00405CC3">
        <w:rPr>
          <w:lang w:val="en-GB"/>
        </w:rPr>
        <w:t xml:space="preserve"> groups v</w:t>
      </w:r>
      <w:r>
        <w:rPr>
          <w:lang w:val="en-GB"/>
        </w:rPr>
        <w:t xml:space="preserve"> teams? What role does group dynamics</w:t>
      </w:r>
      <w:r w:rsidR="00405CC3">
        <w:rPr>
          <w:lang w:val="en-GB"/>
        </w:rPr>
        <w:t xml:space="preserve"> and characteristics play</w:t>
      </w:r>
      <w:r>
        <w:rPr>
          <w:lang w:val="en-GB"/>
        </w:rPr>
        <w:t>?</w:t>
      </w:r>
    </w:p>
    <w:p w14:paraId="1D925007" w14:textId="5A549362" w:rsidR="00777494" w:rsidRDefault="00777494" w:rsidP="00405CC3">
      <w:pPr>
        <w:pStyle w:val="Heading2"/>
        <w:rPr>
          <w:lang w:val="en-GB"/>
        </w:rPr>
      </w:pPr>
      <w:bookmarkStart w:id="8" w:name="_Toc12295740"/>
      <w:r>
        <w:rPr>
          <w:lang w:val="en-GB"/>
        </w:rPr>
        <w:t>Communication</w:t>
      </w:r>
      <w:bookmarkEnd w:id="8"/>
    </w:p>
    <w:p w14:paraId="1369BBC1" w14:textId="42017913" w:rsidR="00777494" w:rsidRDefault="002336FF" w:rsidP="002336FF">
      <w:pPr>
        <w:rPr>
          <w:lang w:val="en-GB"/>
        </w:rPr>
      </w:pPr>
      <w:r>
        <w:rPr>
          <w:lang w:val="en-GB"/>
        </w:rPr>
        <w:t xml:space="preserve">What is effective communication (verbal and non-verbal)? How does it impact an organisation? What models of communication are there? Why is two-way communication </w:t>
      </w:r>
      <w:r w:rsidR="00B60613">
        <w:rPr>
          <w:lang w:val="en-GB"/>
        </w:rPr>
        <w:t>important/better? Why/how are communication methods suited to different situations?</w:t>
      </w:r>
      <w:r w:rsidR="00405CC3">
        <w:rPr>
          <w:lang w:val="en-GB"/>
        </w:rPr>
        <w:t xml:space="preserve"> Split this </w:t>
      </w:r>
      <w:proofErr w:type="gramStart"/>
      <w:r w:rsidR="00405CC3">
        <w:rPr>
          <w:lang w:val="en-GB"/>
        </w:rPr>
        <w:t>in to</w:t>
      </w:r>
      <w:proofErr w:type="gramEnd"/>
      <w:r w:rsidR="00405CC3">
        <w:rPr>
          <w:lang w:val="en-GB"/>
        </w:rPr>
        <w:t xml:space="preserve"> sub-headings: -</w:t>
      </w:r>
    </w:p>
    <w:p w14:paraId="4D8EB886" w14:textId="16AB120F" w:rsidR="00405CC3" w:rsidRDefault="00405CC3" w:rsidP="00405CC3">
      <w:pPr>
        <w:pStyle w:val="Heading2"/>
        <w:rPr>
          <w:lang w:val="en-GB"/>
        </w:rPr>
      </w:pPr>
      <w:bookmarkStart w:id="9" w:name="_Toc12295741"/>
      <w:r>
        <w:rPr>
          <w:lang w:val="en-GB"/>
        </w:rPr>
        <w:t>Verbal and non-verbal communications</w:t>
      </w:r>
      <w:bookmarkEnd w:id="9"/>
    </w:p>
    <w:p w14:paraId="3BE08F35" w14:textId="361E2814" w:rsidR="00405CC3" w:rsidRDefault="00405CC3" w:rsidP="00405CC3">
      <w:pPr>
        <w:rPr>
          <w:lang w:val="en-GB"/>
        </w:rPr>
      </w:pPr>
      <w:r>
        <w:rPr>
          <w:lang w:val="en-GB"/>
        </w:rPr>
        <w:t>Text</w:t>
      </w:r>
    </w:p>
    <w:p w14:paraId="7D27F139" w14:textId="0E6CC97E" w:rsidR="00405CC3" w:rsidRDefault="00405CC3" w:rsidP="00405CC3">
      <w:pPr>
        <w:pStyle w:val="Heading2"/>
        <w:rPr>
          <w:lang w:val="en-GB"/>
        </w:rPr>
      </w:pPr>
      <w:bookmarkStart w:id="10" w:name="_Toc12295742"/>
      <w:r>
        <w:rPr>
          <w:lang w:val="en-GB"/>
        </w:rPr>
        <w:t>Models of communication</w:t>
      </w:r>
      <w:bookmarkEnd w:id="10"/>
    </w:p>
    <w:p w14:paraId="7E7AAA0E" w14:textId="2D5CE15A" w:rsidR="00405CC3" w:rsidRPr="00405CC3" w:rsidRDefault="00405CC3" w:rsidP="00405CC3">
      <w:pPr>
        <w:rPr>
          <w:lang w:val="en-GB"/>
        </w:rPr>
      </w:pPr>
      <w:r>
        <w:rPr>
          <w:lang w:val="en-GB"/>
        </w:rPr>
        <w:t>Explain the models, what are the pro’s &amp; con’s? how do they benefit organisations?</w:t>
      </w:r>
    </w:p>
    <w:p w14:paraId="7E04AAC9" w14:textId="13148050" w:rsidR="00405CC3" w:rsidRDefault="00405CC3" w:rsidP="002151C3">
      <w:pPr>
        <w:pStyle w:val="Heading1"/>
        <w:rPr>
          <w:lang w:val="en-GB"/>
        </w:rPr>
      </w:pPr>
      <w:bookmarkStart w:id="11" w:name="_Toc12295743"/>
      <w:r>
        <w:rPr>
          <w:lang w:val="en-GB"/>
        </w:rPr>
        <w:t>Conclusion</w:t>
      </w:r>
      <w:bookmarkEnd w:id="11"/>
    </w:p>
    <w:p w14:paraId="148B3AE2" w14:textId="6694C7E6" w:rsidR="00405CC3" w:rsidRDefault="00405CC3" w:rsidP="00405CC3">
      <w:pPr>
        <w:rPr>
          <w:lang w:val="en-GB"/>
        </w:rPr>
      </w:pPr>
      <w:r>
        <w:rPr>
          <w:lang w:val="en-GB"/>
        </w:rPr>
        <w:t xml:space="preserve">In this section you will identify the challenges face by Terrence and his business, you will also outline the benefits </w:t>
      </w:r>
      <w:r w:rsidR="002E1381">
        <w:rPr>
          <w:lang w:val="en-GB"/>
        </w:rPr>
        <w:t xml:space="preserve">of the theories </w:t>
      </w:r>
      <w:proofErr w:type="spellStart"/>
      <w:r w:rsidR="002E1381">
        <w:rPr>
          <w:lang w:val="en-GB"/>
        </w:rPr>
        <w:t>ie</w:t>
      </w:r>
      <w:proofErr w:type="spellEnd"/>
      <w:r w:rsidR="002E1381">
        <w:rPr>
          <w:lang w:val="en-GB"/>
        </w:rPr>
        <w:t>: summarize the benefits of effective teams over work groups, structured and formal communications over none or ad-hoc comms, and so on</w:t>
      </w:r>
      <w:r w:rsidR="00782547">
        <w:rPr>
          <w:lang w:val="en-GB"/>
        </w:rPr>
        <w:t>…</w:t>
      </w:r>
    </w:p>
    <w:p w14:paraId="6F20E49A" w14:textId="5F9BFB4D" w:rsidR="002151C3" w:rsidRDefault="002151C3" w:rsidP="002151C3">
      <w:pPr>
        <w:pStyle w:val="Heading1"/>
        <w:rPr>
          <w:lang w:val="en-GB"/>
        </w:rPr>
      </w:pPr>
      <w:bookmarkStart w:id="12" w:name="_Toc12295744"/>
      <w:bookmarkStart w:id="13" w:name="_GoBack"/>
      <w:bookmarkEnd w:id="13"/>
      <w:r>
        <w:rPr>
          <w:lang w:val="en-GB"/>
        </w:rPr>
        <w:t>Recommendations</w:t>
      </w:r>
      <w:bookmarkEnd w:id="12"/>
    </w:p>
    <w:p w14:paraId="4A7F5B1F" w14:textId="13FF09E1" w:rsidR="009D7F26" w:rsidRDefault="002E1381" w:rsidP="009D7F26">
      <w:pPr>
        <w:rPr>
          <w:lang w:val="en-GB"/>
        </w:rPr>
      </w:pPr>
      <w:r>
        <w:rPr>
          <w:lang w:val="en-GB"/>
        </w:rPr>
        <w:t>In this section you will provide recommendations on how Terrence can implement actions to overcome the challenges and capitalise on the benefits of effective teams and communications</w:t>
      </w:r>
    </w:p>
    <w:p w14:paraId="633EEDE0" w14:textId="5B021953" w:rsidR="00782547" w:rsidRDefault="00782547" w:rsidP="00782547">
      <w:pPr>
        <w:pStyle w:val="Heading1"/>
        <w:rPr>
          <w:lang w:val="en-GB"/>
        </w:rPr>
      </w:pPr>
      <w:r>
        <w:rPr>
          <w:lang w:val="en-GB"/>
        </w:rPr>
        <w:t>Action plan</w:t>
      </w:r>
    </w:p>
    <w:p w14:paraId="10FB95E3" w14:textId="61FDDE1D" w:rsidR="009D7F26" w:rsidRDefault="009D7F26" w:rsidP="009D7F26">
      <w:pPr>
        <w:rPr>
          <w:lang w:val="en-GB"/>
        </w:rPr>
      </w:pPr>
      <w:r>
        <w:rPr>
          <w:lang w:val="en-GB"/>
        </w:rPr>
        <w:t>Produce an action plan to identify the who/what/when &amp; possible costs for implementing the recommendations</w:t>
      </w:r>
      <w:r w:rsidR="002E1381">
        <w:rPr>
          <w:lang w:val="en-GB"/>
        </w:rPr>
        <w:t xml:space="preserve"> [examples in table]</w:t>
      </w:r>
      <w:r w:rsidR="005E2624">
        <w:rPr>
          <w:lang w:val="en-GB"/>
        </w:rPr>
        <w:t>: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3145"/>
        <w:gridCol w:w="2340"/>
        <w:gridCol w:w="1620"/>
        <w:gridCol w:w="1890"/>
      </w:tblGrid>
      <w:tr w:rsidR="005E2624" w14:paraId="714782E5" w14:textId="77777777" w:rsidTr="005E2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14:paraId="3286F084" w14:textId="397A97F4" w:rsidR="005E2624" w:rsidRDefault="005E2624" w:rsidP="009D7F26">
            <w:pPr>
              <w:rPr>
                <w:lang w:val="en-GB"/>
              </w:rPr>
            </w:pPr>
            <w:r>
              <w:rPr>
                <w:lang w:val="en-GB"/>
              </w:rPr>
              <w:t>Recommendation</w:t>
            </w:r>
          </w:p>
        </w:tc>
        <w:tc>
          <w:tcPr>
            <w:tcW w:w="2340" w:type="dxa"/>
          </w:tcPr>
          <w:p w14:paraId="7DC5C474" w14:textId="58E11CD9" w:rsidR="005E2624" w:rsidRDefault="005E2624" w:rsidP="009D7F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Who is responsible for actioning?</w:t>
            </w:r>
          </w:p>
        </w:tc>
        <w:tc>
          <w:tcPr>
            <w:tcW w:w="1620" w:type="dxa"/>
          </w:tcPr>
          <w:p w14:paraId="270E8171" w14:textId="4A3E0CEB" w:rsidR="005E2624" w:rsidRDefault="005E2624" w:rsidP="009D7F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To be completed by (date)</w:t>
            </w:r>
          </w:p>
        </w:tc>
        <w:tc>
          <w:tcPr>
            <w:tcW w:w="1890" w:type="dxa"/>
          </w:tcPr>
          <w:p w14:paraId="728883B8" w14:textId="1EDF0659" w:rsidR="005E2624" w:rsidRDefault="005E2624" w:rsidP="009D7F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Costs incurred?</w:t>
            </w:r>
          </w:p>
        </w:tc>
      </w:tr>
      <w:tr w:rsidR="005E2624" w14:paraId="69EEBF97" w14:textId="77777777" w:rsidTr="005E2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14:paraId="06E6D381" w14:textId="77777777" w:rsidR="005E2624" w:rsidRDefault="005E2624" w:rsidP="009D7F26">
            <w:pPr>
              <w:rPr>
                <w:b w:val="0"/>
                <w:bCs w:val="0"/>
                <w:lang w:val="en-GB"/>
              </w:rPr>
            </w:pPr>
            <w:r>
              <w:rPr>
                <w:lang w:val="en-GB"/>
              </w:rPr>
              <w:t>Recommendation .1</w:t>
            </w:r>
          </w:p>
          <w:p w14:paraId="5F757C68" w14:textId="2838FC38" w:rsidR="005E2624" w:rsidRPr="002E1381" w:rsidRDefault="002E1381" w:rsidP="009D7F26">
            <w:pPr>
              <w:rPr>
                <w:b w:val="0"/>
                <w:bCs w:val="0"/>
                <w:lang w:val="en-GB"/>
              </w:rPr>
            </w:pPr>
            <w:r w:rsidRPr="002E1381">
              <w:rPr>
                <w:b w:val="0"/>
                <w:bCs w:val="0"/>
                <w:lang w:val="en-GB"/>
              </w:rPr>
              <w:t>Implement Belbin team roles tests to help formulate roles and team structure</w:t>
            </w:r>
          </w:p>
        </w:tc>
        <w:tc>
          <w:tcPr>
            <w:tcW w:w="2340" w:type="dxa"/>
          </w:tcPr>
          <w:p w14:paraId="39328D4E" w14:textId="3D228BD9" w:rsidR="005E2624" w:rsidRDefault="002E1381" w:rsidP="009D7F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Terrence</w:t>
            </w:r>
          </w:p>
        </w:tc>
        <w:tc>
          <w:tcPr>
            <w:tcW w:w="1620" w:type="dxa"/>
          </w:tcPr>
          <w:p w14:paraId="6363B5E9" w14:textId="1D284AA1" w:rsidR="005E2624" w:rsidRDefault="005E2624" w:rsidP="009D7F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6mths</w:t>
            </w:r>
          </w:p>
        </w:tc>
        <w:tc>
          <w:tcPr>
            <w:tcW w:w="1890" w:type="dxa"/>
          </w:tcPr>
          <w:p w14:paraId="03469DEA" w14:textId="7E2A2E66" w:rsidR="005E2624" w:rsidRDefault="002E1381" w:rsidP="009D7F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£45 per person</w:t>
            </w:r>
          </w:p>
        </w:tc>
      </w:tr>
      <w:tr w:rsidR="005E2624" w14:paraId="431035C7" w14:textId="77777777" w:rsidTr="005E2624">
        <w:trPr>
          <w:trHeight w:val="1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14:paraId="2BDCFD96" w14:textId="77777777" w:rsidR="005E2624" w:rsidRDefault="005E2624" w:rsidP="009D7F26">
            <w:pPr>
              <w:rPr>
                <w:b w:val="0"/>
                <w:bCs w:val="0"/>
                <w:lang w:val="en-GB"/>
              </w:rPr>
            </w:pPr>
            <w:r>
              <w:rPr>
                <w:lang w:val="en-GB"/>
              </w:rPr>
              <w:t>Recommendation .2</w:t>
            </w:r>
          </w:p>
          <w:p w14:paraId="0738F021" w14:textId="23FDB1C7" w:rsidR="002E1381" w:rsidRPr="00782547" w:rsidRDefault="00782547" w:rsidP="009D7F26">
            <w:pPr>
              <w:rPr>
                <w:b w:val="0"/>
                <w:bCs w:val="0"/>
                <w:lang w:val="en-GB"/>
              </w:rPr>
            </w:pPr>
            <w:r w:rsidRPr="00782547">
              <w:rPr>
                <w:b w:val="0"/>
                <w:bCs w:val="0"/>
                <w:lang w:val="en-GB"/>
              </w:rPr>
              <w:t>Introduction of formal communications system through email</w:t>
            </w:r>
          </w:p>
        </w:tc>
        <w:tc>
          <w:tcPr>
            <w:tcW w:w="2340" w:type="dxa"/>
          </w:tcPr>
          <w:p w14:paraId="2E60E786" w14:textId="112A4DDF" w:rsidR="005E2624" w:rsidRDefault="005E2624" w:rsidP="009D7F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Claire</w:t>
            </w:r>
          </w:p>
        </w:tc>
        <w:tc>
          <w:tcPr>
            <w:tcW w:w="1620" w:type="dxa"/>
          </w:tcPr>
          <w:p w14:paraId="569EC8BC" w14:textId="7AE73DFE" w:rsidR="005E2624" w:rsidRDefault="00782547" w:rsidP="009D7F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4</w:t>
            </w:r>
            <w:r w:rsidR="005E2624">
              <w:rPr>
                <w:lang w:val="en-GB"/>
              </w:rPr>
              <w:t>mth</w:t>
            </w:r>
            <w:r>
              <w:rPr>
                <w:lang w:val="en-GB"/>
              </w:rPr>
              <w:t>s</w:t>
            </w:r>
          </w:p>
        </w:tc>
        <w:tc>
          <w:tcPr>
            <w:tcW w:w="1890" w:type="dxa"/>
          </w:tcPr>
          <w:p w14:paraId="2487B1F6" w14:textId="7D0A639D" w:rsidR="005E2624" w:rsidRDefault="005E2624" w:rsidP="009D7F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£</w:t>
            </w:r>
            <w:r w:rsidR="00782547">
              <w:rPr>
                <w:lang w:val="en-GB"/>
              </w:rPr>
              <w:t>2</w:t>
            </w:r>
            <w:r>
              <w:rPr>
                <w:lang w:val="en-GB"/>
              </w:rPr>
              <w:t>,500</w:t>
            </w:r>
            <w:r w:rsidR="00782547">
              <w:rPr>
                <w:lang w:val="en-GB"/>
              </w:rPr>
              <w:t xml:space="preserve"> procurement of computers</w:t>
            </w:r>
          </w:p>
        </w:tc>
      </w:tr>
      <w:tr w:rsidR="005E2624" w14:paraId="37241880" w14:textId="77777777" w:rsidTr="005E2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14:paraId="2767BBB0" w14:textId="3F3B0719" w:rsidR="005E2624" w:rsidRDefault="005E2624" w:rsidP="009D7F26">
            <w:pPr>
              <w:rPr>
                <w:lang w:val="en-GB"/>
              </w:rPr>
            </w:pPr>
            <w:r>
              <w:rPr>
                <w:lang w:val="en-GB"/>
              </w:rPr>
              <w:t>Recommendation .3</w:t>
            </w:r>
          </w:p>
        </w:tc>
        <w:tc>
          <w:tcPr>
            <w:tcW w:w="2340" w:type="dxa"/>
          </w:tcPr>
          <w:p w14:paraId="519808A2" w14:textId="77777777" w:rsidR="005E2624" w:rsidRDefault="005E2624" w:rsidP="009D7F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620" w:type="dxa"/>
          </w:tcPr>
          <w:p w14:paraId="50900372" w14:textId="77777777" w:rsidR="005E2624" w:rsidRDefault="005E2624" w:rsidP="009D7F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90" w:type="dxa"/>
          </w:tcPr>
          <w:p w14:paraId="3FE10907" w14:textId="77777777" w:rsidR="005E2624" w:rsidRDefault="005E2624" w:rsidP="009D7F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</w:tr>
    </w:tbl>
    <w:p w14:paraId="1F862811" w14:textId="77777777" w:rsidR="005E2624" w:rsidRDefault="005E2624" w:rsidP="009D7F26">
      <w:pPr>
        <w:rPr>
          <w:lang w:val="en-GB"/>
        </w:rPr>
      </w:pPr>
    </w:p>
    <w:p w14:paraId="6D5E6330" w14:textId="341E2BCE" w:rsidR="009D7F26" w:rsidRDefault="009D7F26" w:rsidP="009D7F26">
      <w:pPr>
        <w:pStyle w:val="Heading1"/>
        <w:rPr>
          <w:lang w:val="en-GB"/>
        </w:rPr>
      </w:pPr>
      <w:bookmarkStart w:id="14" w:name="_Toc12295745"/>
      <w:r>
        <w:rPr>
          <w:lang w:val="en-GB"/>
        </w:rPr>
        <w:t>Marking criteria: -</w:t>
      </w:r>
      <w:bookmarkEnd w:id="14"/>
    </w:p>
    <w:p w14:paraId="04834ADE" w14:textId="59486756" w:rsidR="009D7F26" w:rsidRPr="00782547" w:rsidRDefault="009D7F26" w:rsidP="00782547">
      <w:pPr>
        <w:pStyle w:val="Academic"/>
        <w:rPr>
          <w:b/>
          <w:bCs/>
        </w:rPr>
      </w:pPr>
      <w:r w:rsidRPr="00782547">
        <w:rPr>
          <w:b/>
          <w:bCs/>
        </w:rPr>
        <w:t>You should provide at least 12 appropriate references</w:t>
      </w:r>
    </w:p>
    <w:p w14:paraId="49B14048" w14:textId="396E2F7D" w:rsidR="009D7F26" w:rsidRPr="00782547" w:rsidRDefault="009D7F26" w:rsidP="00782547">
      <w:pPr>
        <w:pStyle w:val="Academic"/>
        <w:rPr>
          <w:b/>
          <w:bCs/>
        </w:rPr>
      </w:pPr>
      <w:r w:rsidRPr="00782547">
        <w:rPr>
          <w:b/>
          <w:bCs/>
        </w:rPr>
        <w:t xml:space="preserve">Demonstrate your knowledge &amp; understanding of the theories/models: Tuckman, Belbin, Communication cycle, Shannon &amp; Weaver, </w:t>
      </w:r>
      <w:proofErr w:type="spellStart"/>
      <w:r w:rsidRPr="00782547">
        <w:rPr>
          <w:b/>
          <w:bCs/>
        </w:rPr>
        <w:t>Berlo’s</w:t>
      </w:r>
      <w:proofErr w:type="spellEnd"/>
    </w:p>
    <w:p w14:paraId="53209F63" w14:textId="47949534" w:rsidR="009D7F26" w:rsidRPr="00782547" w:rsidRDefault="009D7F26" w:rsidP="00782547">
      <w:pPr>
        <w:pStyle w:val="Academic"/>
        <w:rPr>
          <w:b/>
          <w:bCs/>
        </w:rPr>
      </w:pPr>
      <w:r w:rsidRPr="00782547">
        <w:rPr>
          <w:b/>
          <w:bCs/>
        </w:rPr>
        <w:t>You should evaluate the case study and make appropriate conclusions which should robustly underpinned using academic references. Our action plan should be logical and achievable for the business</w:t>
      </w:r>
    </w:p>
    <w:p w14:paraId="2A2CC43C" w14:textId="1D7D731B" w:rsidR="009D7F26" w:rsidRPr="00782547" w:rsidRDefault="009D7F26" w:rsidP="00782547">
      <w:pPr>
        <w:pStyle w:val="Academic"/>
        <w:rPr>
          <w:b/>
          <w:bCs/>
        </w:rPr>
      </w:pPr>
      <w:r w:rsidRPr="00782547">
        <w:rPr>
          <w:b/>
          <w:bCs/>
        </w:rPr>
        <w:t>Development of recommendations to improve communication methods and ensure effective teamwork</w:t>
      </w:r>
      <w:r w:rsidR="005E2624" w:rsidRPr="00782547">
        <w:rPr>
          <w:b/>
          <w:bCs/>
        </w:rPr>
        <w:t>. They must be case specific.</w:t>
      </w:r>
    </w:p>
    <w:p w14:paraId="1CDA0B13" w14:textId="0D2AA86C" w:rsidR="005E2624" w:rsidRPr="00782547" w:rsidRDefault="005E2624" w:rsidP="00782547">
      <w:pPr>
        <w:pStyle w:val="Academic"/>
        <w:rPr>
          <w:b/>
          <w:bCs/>
        </w:rPr>
      </w:pPr>
      <w:r w:rsidRPr="00782547">
        <w:rPr>
          <w:b/>
          <w:bCs/>
        </w:rPr>
        <w:t>Must be written in a formal report format</w:t>
      </w:r>
    </w:p>
    <w:sectPr w:rsidR="005E2624" w:rsidRPr="00782547">
      <w:head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8E442" w14:textId="77777777" w:rsidR="006268F5" w:rsidRDefault="006268F5" w:rsidP="005E2624">
      <w:pPr>
        <w:spacing w:after="0" w:line="240" w:lineRule="auto"/>
      </w:pPr>
      <w:r>
        <w:separator/>
      </w:r>
    </w:p>
  </w:endnote>
  <w:endnote w:type="continuationSeparator" w:id="0">
    <w:p w14:paraId="5A3FA4F9" w14:textId="77777777" w:rsidR="006268F5" w:rsidRDefault="006268F5" w:rsidP="005E2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20727C" w14:textId="77777777" w:rsidR="006268F5" w:rsidRDefault="006268F5" w:rsidP="005E2624">
      <w:pPr>
        <w:spacing w:after="0" w:line="240" w:lineRule="auto"/>
      </w:pPr>
      <w:r>
        <w:separator/>
      </w:r>
    </w:p>
  </w:footnote>
  <w:footnote w:type="continuationSeparator" w:id="0">
    <w:p w14:paraId="79077FDA" w14:textId="77777777" w:rsidR="006268F5" w:rsidRDefault="006268F5" w:rsidP="005E2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F498C" w14:textId="0964F389" w:rsidR="005E2624" w:rsidRDefault="005E2624" w:rsidP="005E2624">
    <w:pPr>
      <w:pStyle w:val="Title"/>
      <w:jc w:val="center"/>
      <w:rPr>
        <w:lang w:val="en-GB"/>
      </w:rPr>
    </w:pPr>
    <w:r>
      <w:rPr>
        <w:lang w:val="en-GB"/>
      </w:rPr>
      <w:t>Assessment .2 guidance</w:t>
    </w:r>
  </w:p>
  <w:p w14:paraId="00DF7BF5" w14:textId="77777777" w:rsidR="005E2624" w:rsidRPr="005E2624" w:rsidRDefault="005E2624" w:rsidP="005E2624">
    <w:pPr>
      <w:rPr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1C3"/>
    <w:rsid w:val="002151C3"/>
    <w:rsid w:val="002336FF"/>
    <w:rsid w:val="002743C4"/>
    <w:rsid w:val="002E1381"/>
    <w:rsid w:val="00405CC3"/>
    <w:rsid w:val="005E2624"/>
    <w:rsid w:val="006268F5"/>
    <w:rsid w:val="00777494"/>
    <w:rsid w:val="00782547"/>
    <w:rsid w:val="009D7F26"/>
    <w:rsid w:val="00B60613"/>
    <w:rsid w:val="00EA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AD5BA"/>
  <w15:chartTrackingRefBased/>
  <w15:docId w15:val="{3DF09BCF-DF12-48B3-9DB2-4D7DEE3B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51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51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5C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ademic">
    <w:name w:val="Academic"/>
    <w:basedOn w:val="Normal"/>
    <w:link w:val="AcademicChar"/>
    <w:qFormat/>
    <w:rsid w:val="00EA2964"/>
    <w:pPr>
      <w:spacing w:line="360" w:lineRule="auto"/>
    </w:pPr>
    <w:rPr>
      <w:rFonts w:ascii="Times New Roman" w:hAnsi="Times New Roman"/>
      <w:sz w:val="24"/>
      <w:lang w:val="en-GB"/>
    </w:rPr>
  </w:style>
  <w:style w:type="character" w:customStyle="1" w:styleId="AcademicChar">
    <w:name w:val="Academic Char"/>
    <w:basedOn w:val="DefaultParagraphFont"/>
    <w:link w:val="Academic"/>
    <w:rsid w:val="00EA2964"/>
    <w:rPr>
      <w:rFonts w:ascii="Times New Roman" w:hAnsi="Times New Roman"/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2151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151C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5E2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5E262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5E26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624"/>
  </w:style>
  <w:style w:type="paragraph" w:styleId="Footer">
    <w:name w:val="footer"/>
    <w:basedOn w:val="Normal"/>
    <w:link w:val="FooterChar"/>
    <w:uiPriority w:val="99"/>
    <w:unhideWhenUsed/>
    <w:rsid w:val="005E26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624"/>
  </w:style>
  <w:style w:type="paragraph" w:styleId="Title">
    <w:name w:val="Title"/>
    <w:basedOn w:val="Normal"/>
    <w:next w:val="Normal"/>
    <w:link w:val="TitleChar"/>
    <w:uiPriority w:val="10"/>
    <w:qFormat/>
    <w:rsid w:val="005E262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6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405CC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05CC3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05CC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05CC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05C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E8C87FD-EDE5-4502-BFF7-1103100DB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659</Words>
  <Characters>3761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15</vt:i4>
      </vt:variant>
    </vt:vector>
  </HeadingPairs>
  <TitlesOfParts>
    <vt:vector size="16" baseType="lpstr">
      <vt:lpstr/>
      <vt:lpstr>Cover page</vt:lpstr>
      <vt:lpstr>Executive summary (not included in the word count)</vt:lpstr>
      <vt:lpstr>Contents page</vt:lpstr>
      <vt:lpstr>Introduction (about 200w)</vt:lpstr>
      <vt:lpstr>Main findings</vt:lpstr>
      <vt:lpstr>    Background of case</vt:lpstr>
      <vt:lpstr>    Challenges for the company</vt:lpstr>
      <vt:lpstr>    Groups v Teams</vt:lpstr>
      <vt:lpstr>    Communication</vt:lpstr>
      <vt:lpstr>    Verbal and non-verbal communications</vt:lpstr>
      <vt:lpstr>    Models of communication</vt:lpstr>
      <vt:lpstr>Conclusion</vt:lpstr>
      <vt:lpstr>Recommendations</vt:lpstr>
      <vt:lpstr>Action plan</vt:lpstr>
      <vt:lpstr>Marking criteria: -</vt:lpstr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Felices</dc:creator>
  <cp:keywords/>
  <dc:description/>
  <cp:lastModifiedBy>Christian Felices</cp:lastModifiedBy>
  <cp:revision>2</cp:revision>
  <dcterms:created xsi:type="dcterms:W3CDTF">2019-06-24T18:10:00Z</dcterms:created>
  <dcterms:modified xsi:type="dcterms:W3CDTF">2019-06-24T18:10:00Z</dcterms:modified>
</cp:coreProperties>
</file>