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12DC" w:rsidRDefault="00CA12DC" w:rsidP="00CA12DC">
      <w:pPr>
        <w:jc w:val="center"/>
        <w:rPr>
          <w:rFonts w:ascii="Times New Roman" w:hAnsi="Times New Roman"/>
          <w:b/>
          <w:sz w:val="32"/>
          <w:szCs w:val="32"/>
        </w:rPr>
      </w:pPr>
    </w:p>
    <w:p w:rsidR="00CA12DC" w:rsidRDefault="00CA12DC" w:rsidP="00CA12DC">
      <w:pPr>
        <w:jc w:val="center"/>
        <w:rPr>
          <w:rFonts w:ascii="Times New Roman" w:hAnsi="Times New Roman"/>
          <w:b/>
          <w:sz w:val="32"/>
          <w:szCs w:val="32"/>
        </w:rPr>
      </w:pPr>
    </w:p>
    <w:p w:rsidR="00CA12DC" w:rsidRDefault="005E2122" w:rsidP="00CA12DC">
      <w:pPr>
        <w:jc w:val="center"/>
        <w:rPr>
          <w:rFonts w:ascii="Times New Roman" w:hAnsi="Times New Roman"/>
          <w:b/>
          <w:sz w:val="32"/>
          <w:szCs w:val="32"/>
        </w:rPr>
      </w:pPr>
      <w:r>
        <w:rPr>
          <w:rFonts w:ascii="Times New Roman" w:hAnsi="Times New Roman"/>
          <w:b/>
          <w:sz w:val="32"/>
          <w:szCs w:val="32"/>
        </w:rPr>
        <w:t>UNIVERSITY OF WALES TRINITY SAINT DAVID</w:t>
      </w:r>
    </w:p>
    <w:p w:rsidR="00CA12DC" w:rsidRDefault="00CA12DC" w:rsidP="00CA12DC">
      <w:pPr>
        <w:jc w:val="center"/>
        <w:rPr>
          <w:rFonts w:ascii="Times New Roman" w:hAnsi="Times New Roman"/>
          <w:b/>
          <w:sz w:val="32"/>
          <w:szCs w:val="32"/>
        </w:rPr>
      </w:pPr>
      <w:r>
        <w:rPr>
          <w:rFonts w:ascii="Times New Roman" w:hAnsi="Times New Roman"/>
          <w:b/>
          <w:sz w:val="32"/>
          <w:szCs w:val="32"/>
        </w:rPr>
        <w:t>CONTINUING PROFESSIONAL DEVELOPMENT SCHEME</w:t>
      </w:r>
    </w:p>
    <w:p w:rsidR="00CA12DC" w:rsidRDefault="00CA12DC" w:rsidP="00CA12DC">
      <w:pPr>
        <w:jc w:val="center"/>
        <w:rPr>
          <w:rFonts w:ascii="Times New Roman" w:hAnsi="Times New Roman"/>
          <w:b/>
          <w:sz w:val="32"/>
          <w:szCs w:val="32"/>
        </w:rPr>
      </w:pPr>
      <w:r>
        <w:rPr>
          <w:rFonts w:ascii="Times New Roman" w:hAnsi="Times New Roman"/>
          <w:b/>
          <w:sz w:val="32"/>
          <w:szCs w:val="32"/>
        </w:rPr>
        <w:t>FOR RECOGNITION BY THE HEA AGAINST THE</w:t>
      </w:r>
    </w:p>
    <w:p w:rsidR="00CA12DC" w:rsidRDefault="00CA12DC" w:rsidP="00CA12DC">
      <w:pPr>
        <w:jc w:val="center"/>
        <w:rPr>
          <w:rFonts w:ascii="Times New Roman" w:hAnsi="Times New Roman"/>
          <w:b/>
          <w:sz w:val="32"/>
          <w:szCs w:val="32"/>
        </w:rPr>
      </w:pPr>
      <w:r>
        <w:rPr>
          <w:rFonts w:ascii="Times New Roman" w:hAnsi="Times New Roman"/>
          <w:b/>
          <w:sz w:val="32"/>
          <w:szCs w:val="32"/>
        </w:rPr>
        <w:t>UK PROFESSIONAL STANDARDS FRAMEWORK</w:t>
      </w:r>
    </w:p>
    <w:p w:rsidR="00CA12DC" w:rsidRDefault="00CA12DC" w:rsidP="00CA12DC">
      <w:pPr>
        <w:jc w:val="center"/>
        <w:rPr>
          <w:rFonts w:ascii="Times New Roman" w:hAnsi="Times New Roman"/>
          <w:b/>
          <w:sz w:val="32"/>
          <w:szCs w:val="32"/>
        </w:rPr>
      </w:pPr>
    </w:p>
    <w:p w:rsidR="00CA12DC" w:rsidRPr="00CE78C2" w:rsidRDefault="00F10BB5" w:rsidP="00CA12DC">
      <w:pPr>
        <w:jc w:val="center"/>
        <w:rPr>
          <w:rFonts w:ascii="Times New Roman" w:hAnsi="Times New Roman"/>
          <w:b/>
          <w:sz w:val="32"/>
          <w:szCs w:val="32"/>
        </w:rPr>
      </w:pPr>
      <w:r>
        <w:rPr>
          <w:rFonts w:ascii="Times New Roman" w:hAnsi="Times New Roman"/>
          <w:b/>
          <w:sz w:val="32"/>
          <w:szCs w:val="32"/>
        </w:rPr>
        <w:t>APPLICATION FOR ASSOCIATE FELLOW</w:t>
      </w: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Pr="00252E57" w:rsidRDefault="00CA12DC" w:rsidP="00CA12DC">
      <w:pPr>
        <w:rPr>
          <w:rFonts w:ascii="Times New Roman" w:hAnsi="Times New Roman"/>
          <w:b/>
          <w:sz w:val="32"/>
          <w:szCs w:val="32"/>
          <w:u w:val="single"/>
        </w:rPr>
      </w:pPr>
      <w:r w:rsidRPr="00252E57">
        <w:rPr>
          <w:rFonts w:ascii="Times New Roman" w:hAnsi="Times New Roman"/>
          <w:b/>
          <w:sz w:val="32"/>
          <w:szCs w:val="32"/>
          <w:u w:val="single"/>
        </w:rPr>
        <w:t>SECTION ONE:</w:t>
      </w:r>
    </w:p>
    <w:p w:rsidR="00CA12DC" w:rsidRDefault="00CA12DC" w:rsidP="00CA12DC">
      <w:pPr>
        <w:rPr>
          <w:rFonts w:ascii="Times New Roman" w:hAnsi="Times New Roman"/>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Tr="001C6B3E">
        <w:tc>
          <w:tcPr>
            <w:tcW w:w="5353" w:type="dxa"/>
          </w:tcPr>
          <w:p w:rsidR="00CA12DC" w:rsidRPr="00252E57" w:rsidRDefault="00CA12DC" w:rsidP="000F1367">
            <w:pPr>
              <w:rPr>
                <w:rFonts w:ascii="Times New Roman" w:hAnsi="Times New Roman"/>
                <w:b/>
                <w:sz w:val="24"/>
                <w:szCs w:val="24"/>
              </w:rPr>
            </w:pPr>
            <w:r w:rsidRPr="00252E57">
              <w:rPr>
                <w:rFonts w:ascii="Times New Roman" w:hAnsi="Times New Roman"/>
                <w:b/>
                <w:sz w:val="24"/>
                <w:szCs w:val="24"/>
              </w:rPr>
              <w:t>NAME</w:t>
            </w:r>
          </w:p>
        </w:tc>
        <w:tc>
          <w:tcPr>
            <w:tcW w:w="5387" w:type="dxa"/>
          </w:tcPr>
          <w:p w:rsidR="00CA12DC" w:rsidRDefault="00CA12DC" w:rsidP="000F1367">
            <w:pPr>
              <w:rPr>
                <w:rFonts w:ascii="Times New Roman" w:hAnsi="Times New Roman"/>
                <w:sz w:val="24"/>
                <w:szCs w:val="24"/>
              </w:rPr>
            </w:pPr>
          </w:p>
          <w:p w:rsidR="00CA12DC" w:rsidRDefault="00EE39EE" w:rsidP="000F1367">
            <w:pPr>
              <w:rPr>
                <w:rFonts w:ascii="Times New Roman" w:hAnsi="Times New Roman"/>
                <w:sz w:val="24"/>
                <w:szCs w:val="24"/>
              </w:rPr>
            </w:pPr>
            <w:r>
              <w:rPr>
                <w:rFonts w:ascii="Times New Roman" w:hAnsi="Times New Roman"/>
                <w:sz w:val="24"/>
                <w:szCs w:val="24"/>
              </w:rPr>
              <w:t>Gareth John Staddon</w:t>
            </w:r>
          </w:p>
          <w:p w:rsidR="00887675" w:rsidRDefault="00887675" w:rsidP="000F1367">
            <w:pPr>
              <w:rPr>
                <w:rFonts w:ascii="Times New Roman" w:hAnsi="Times New Roman"/>
                <w:sz w:val="24"/>
                <w:szCs w:val="24"/>
              </w:rPr>
            </w:pPr>
          </w:p>
        </w:tc>
      </w:tr>
      <w:tr w:rsidR="00CA12DC" w:rsidTr="001C6B3E">
        <w:tc>
          <w:tcPr>
            <w:tcW w:w="5353" w:type="dxa"/>
          </w:tcPr>
          <w:p w:rsidR="000E3A5B" w:rsidRDefault="00CA12DC" w:rsidP="000F1367">
            <w:pPr>
              <w:rPr>
                <w:rFonts w:ascii="Times New Roman" w:hAnsi="Times New Roman"/>
                <w:b/>
                <w:sz w:val="24"/>
                <w:szCs w:val="24"/>
              </w:rPr>
            </w:pPr>
            <w:r w:rsidRPr="00252E57">
              <w:rPr>
                <w:rFonts w:ascii="Times New Roman" w:hAnsi="Times New Roman"/>
                <w:b/>
                <w:sz w:val="24"/>
                <w:szCs w:val="24"/>
              </w:rPr>
              <w:t>FACULTY/</w:t>
            </w:r>
            <w:r>
              <w:rPr>
                <w:rFonts w:ascii="Times New Roman" w:hAnsi="Times New Roman"/>
                <w:b/>
                <w:sz w:val="24"/>
                <w:szCs w:val="24"/>
              </w:rPr>
              <w:t>CENTRE/SCHOOL/</w:t>
            </w:r>
          </w:p>
          <w:p w:rsidR="00CA12DC" w:rsidRPr="00252E57" w:rsidRDefault="00CA12DC" w:rsidP="000F1367">
            <w:pPr>
              <w:rPr>
                <w:rFonts w:ascii="Times New Roman" w:hAnsi="Times New Roman"/>
                <w:b/>
                <w:sz w:val="24"/>
                <w:szCs w:val="24"/>
              </w:rPr>
            </w:pPr>
            <w:r w:rsidRPr="00252E57">
              <w:rPr>
                <w:rFonts w:ascii="Times New Roman" w:hAnsi="Times New Roman"/>
                <w:b/>
                <w:sz w:val="24"/>
                <w:szCs w:val="24"/>
              </w:rPr>
              <w:t>DEPARTMENT</w:t>
            </w:r>
          </w:p>
        </w:tc>
        <w:tc>
          <w:tcPr>
            <w:tcW w:w="5387" w:type="dxa"/>
          </w:tcPr>
          <w:p w:rsidR="00CA12DC" w:rsidRDefault="00CA12DC" w:rsidP="000F1367">
            <w:pPr>
              <w:rPr>
                <w:rFonts w:ascii="Times New Roman" w:hAnsi="Times New Roman"/>
                <w:sz w:val="24"/>
                <w:szCs w:val="24"/>
              </w:rPr>
            </w:pPr>
          </w:p>
          <w:p w:rsidR="00CA12DC" w:rsidRDefault="00EE39EE" w:rsidP="000F1367">
            <w:pPr>
              <w:rPr>
                <w:rFonts w:ascii="Times New Roman" w:hAnsi="Times New Roman"/>
                <w:sz w:val="24"/>
                <w:szCs w:val="24"/>
              </w:rPr>
            </w:pPr>
            <w:r>
              <w:rPr>
                <w:rFonts w:ascii="Times New Roman" w:hAnsi="Times New Roman"/>
                <w:sz w:val="24"/>
                <w:szCs w:val="24"/>
              </w:rPr>
              <w:t>School of Engineering</w:t>
            </w:r>
          </w:p>
          <w:p w:rsidR="00887675" w:rsidRDefault="00887675" w:rsidP="000F1367">
            <w:pPr>
              <w:rPr>
                <w:rFonts w:ascii="Times New Roman" w:hAnsi="Times New Roman"/>
                <w:sz w:val="24"/>
                <w:szCs w:val="24"/>
              </w:rPr>
            </w:pPr>
          </w:p>
        </w:tc>
      </w:tr>
      <w:tr w:rsidR="00CA12DC" w:rsidTr="001C6B3E">
        <w:tc>
          <w:tcPr>
            <w:tcW w:w="5353" w:type="dxa"/>
          </w:tcPr>
          <w:p w:rsidR="00CA12DC" w:rsidRDefault="00CA12DC" w:rsidP="000F1367">
            <w:pPr>
              <w:rPr>
                <w:rFonts w:ascii="Times New Roman" w:hAnsi="Times New Roman"/>
                <w:sz w:val="24"/>
                <w:szCs w:val="24"/>
              </w:rPr>
            </w:pPr>
            <w:r w:rsidRPr="00252E57">
              <w:rPr>
                <w:rFonts w:ascii="Times New Roman" w:hAnsi="Times New Roman"/>
                <w:b/>
                <w:sz w:val="24"/>
                <w:szCs w:val="24"/>
              </w:rPr>
              <w:t>POSITION</w:t>
            </w:r>
            <w:r>
              <w:rPr>
                <w:rFonts w:ascii="Times New Roman" w:hAnsi="Times New Roman"/>
                <w:b/>
                <w:sz w:val="24"/>
                <w:szCs w:val="24"/>
              </w:rPr>
              <w:t xml:space="preserve"> </w:t>
            </w:r>
            <w:r w:rsidRPr="00252E57">
              <w:rPr>
                <w:rFonts w:ascii="Times New Roman" w:hAnsi="Times New Roman"/>
                <w:sz w:val="24"/>
                <w:szCs w:val="24"/>
              </w:rPr>
              <w:t>(E.g. Lecturer/Senior Lecturer/Principal Lecturer/Head of School/Other</w:t>
            </w:r>
            <w:r w:rsidR="000E3A5B">
              <w:rPr>
                <w:rFonts w:ascii="Times New Roman" w:hAnsi="Times New Roman"/>
                <w:sz w:val="24"/>
                <w:szCs w:val="24"/>
              </w:rPr>
              <w:t xml:space="preserve"> </w:t>
            </w:r>
            <w:r w:rsidR="000E3A5B" w:rsidRPr="000E3A5B">
              <w:rPr>
                <w:rFonts w:ascii="Times New Roman" w:hAnsi="Times New Roman"/>
                <w:sz w:val="20"/>
                <w:szCs w:val="20"/>
              </w:rPr>
              <w:t>(please specify)</w:t>
            </w:r>
          </w:p>
          <w:p w:rsidR="00CA12DC" w:rsidRPr="00252E57" w:rsidRDefault="00CA12DC" w:rsidP="000F1367">
            <w:pPr>
              <w:rPr>
                <w:rFonts w:ascii="Times New Roman" w:hAnsi="Times New Roman"/>
                <w:b/>
                <w:sz w:val="24"/>
                <w:szCs w:val="24"/>
              </w:rPr>
            </w:pPr>
          </w:p>
        </w:tc>
        <w:tc>
          <w:tcPr>
            <w:tcW w:w="5387" w:type="dxa"/>
          </w:tcPr>
          <w:p w:rsidR="00CA12DC" w:rsidRDefault="00CA12DC" w:rsidP="000F1367">
            <w:pPr>
              <w:rPr>
                <w:rFonts w:ascii="Times New Roman" w:hAnsi="Times New Roman"/>
                <w:sz w:val="24"/>
                <w:szCs w:val="24"/>
              </w:rPr>
            </w:pPr>
          </w:p>
          <w:p w:rsidR="00CA12DC" w:rsidRDefault="00EE39EE" w:rsidP="000F1367">
            <w:pPr>
              <w:rPr>
                <w:rFonts w:ascii="Times New Roman" w:hAnsi="Times New Roman"/>
                <w:sz w:val="24"/>
                <w:szCs w:val="24"/>
              </w:rPr>
            </w:pPr>
            <w:r>
              <w:rPr>
                <w:rFonts w:ascii="Times New Roman" w:hAnsi="Times New Roman"/>
                <w:sz w:val="24"/>
                <w:szCs w:val="24"/>
              </w:rPr>
              <w:t>Instructor/ Technician</w:t>
            </w:r>
          </w:p>
          <w:p w:rsidR="00887675" w:rsidRDefault="00887675" w:rsidP="000F1367">
            <w:pPr>
              <w:rPr>
                <w:rFonts w:ascii="Times New Roman" w:hAnsi="Times New Roman"/>
                <w:sz w:val="24"/>
                <w:szCs w:val="24"/>
              </w:rPr>
            </w:pPr>
          </w:p>
          <w:p w:rsidR="00887675" w:rsidRDefault="00887675" w:rsidP="000F1367">
            <w:pPr>
              <w:rPr>
                <w:rFonts w:ascii="Times New Roman" w:hAnsi="Times New Roman"/>
                <w:sz w:val="24"/>
                <w:szCs w:val="24"/>
              </w:rPr>
            </w:pPr>
          </w:p>
        </w:tc>
      </w:tr>
      <w:tr w:rsidR="00CA12DC" w:rsidTr="001C6B3E">
        <w:tc>
          <w:tcPr>
            <w:tcW w:w="5353" w:type="dxa"/>
          </w:tcPr>
          <w:p w:rsidR="00CA12DC" w:rsidRDefault="00CA12DC" w:rsidP="000F1367">
            <w:pPr>
              <w:rPr>
                <w:rFonts w:ascii="Times New Roman" w:hAnsi="Times New Roman"/>
                <w:sz w:val="24"/>
                <w:szCs w:val="24"/>
              </w:rPr>
            </w:pPr>
            <w:r w:rsidRPr="00252E57">
              <w:rPr>
                <w:rFonts w:ascii="Times New Roman" w:hAnsi="Times New Roman"/>
                <w:b/>
                <w:sz w:val="24"/>
                <w:szCs w:val="24"/>
              </w:rPr>
              <w:t>ROLE</w:t>
            </w:r>
            <w:r>
              <w:rPr>
                <w:rFonts w:ascii="Times New Roman" w:hAnsi="Times New Roman"/>
                <w:b/>
                <w:sz w:val="24"/>
                <w:szCs w:val="24"/>
              </w:rPr>
              <w:t xml:space="preserve"> </w:t>
            </w:r>
            <w:r w:rsidRPr="00252E57">
              <w:rPr>
                <w:rFonts w:ascii="Times New Roman" w:hAnsi="Times New Roman"/>
                <w:sz w:val="24"/>
                <w:szCs w:val="24"/>
              </w:rPr>
              <w:t>(E.g. Lecturer/Programme Director/Admissions Tutor/Module Leader/Other</w:t>
            </w:r>
            <w:r w:rsidR="000E3A5B">
              <w:rPr>
                <w:rFonts w:ascii="Times New Roman" w:hAnsi="Times New Roman"/>
                <w:sz w:val="24"/>
                <w:szCs w:val="24"/>
              </w:rPr>
              <w:t xml:space="preserve"> </w:t>
            </w:r>
            <w:r w:rsidR="000E3A5B" w:rsidRPr="000E3A5B">
              <w:rPr>
                <w:rFonts w:ascii="Times New Roman" w:hAnsi="Times New Roman"/>
                <w:sz w:val="20"/>
                <w:szCs w:val="20"/>
              </w:rPr>
              <w:t>(please specify)</w:t>
            </w:r>
          </w:p>
          <w:p w:rsidR="00CA12DC" w:rsidRPr="00252E57" w:rsidRDefault="00CA12DC" w:rsidP="000F1367">
            <w:pPr>
              <w:rPr>
                <w:rFonts w:ascii="Times New Roman" w:hAnsi="Times New Roman"/>
                <w:b/>
                <w:sz w:val="24"/>
                <w:szCs w:val="24"/>
              </w:rPr>
            </w:pPr>
          </w:p>
        </w:tc>
        <w:tc>
          <w:tcPr>
            <w:tcW w:w="5387" w:type="dxa"/>
          </w:tcPr>
          <w:p w:rsidR="00CA12DC" w:rsidRDefault="00CA12DC" w:rsidP="000F1367">
            <w:pPr>
              <w:rPr>
                <w:rFonts w:ascii="Times New Roman" w:hAnsi="Times New Roman"/>
                <w:sz w:val="24"/>
                <w:szCs w:val="24"/>
              </w:rPr>
            </w:pPr>
          </w:p>
          <w:p w:rsidR="003049E7" w:rsidRDefault="003049E7" w:rsidP="003049E7">
            <w:pPr>
              <w:rPr>
                <w:rFonts w:ascii="Times New Roman" w:hAnsi="Times New Roman"/>
                <w:sz w:val="24"/>
                <w:szCs w:val="24"/>
              </w:rPr>
            </w:pPr>
            <w:r>
              <w:rPr>
                <w:rFonts w:ascii="Times New Roman" w:hAnsi="Times New Roman"/>
                <w:sz w:val="24"/>
                <w:szCs w:val="24"/>
              </w:rPr>
              <w:t>Instructor/ Technician</w:t>
            </w:r>
          </w:p>
          <w:p w:rsidR="00CA12DC" w:rsidRDefault="00CA12DC" w:rsidP="000F1367">
            <w:pPr>
              <w:rPr>
                <w:rFonts w:ascii="Times New Roman" w:hAnsi="Times New Roman"/>
                <w:sz w:val="24"/>
                <w:szCs w:val="24"/>
              </w:rPr>
            </w:pPr>
          </w:p>
        </w:tc>
      </w:tr>
      <w:tr w:rsidR="00CA12DC" w:rsidTr="001C6B3E">
        <w:tc>
          <w:tcPr>
            <w:tcW w:w="5353" w:type="dxa"/>
          </w:tcPr>
          <w:p w:rsidR="00887675" w:rsidRDefault="00887675" w:rsidP="000F1367">
            <w:pPr>
              <w:rPr>
                <w:rFonts w:ascii="Times New Roman" w:hAnsi="Times New Roman"/>
                <w:b/>
                <w:sz w:val="24"/>
                <w:szCs w:val="24"/>
              </w:rPr>
            </w:pPr>
          </w:p>
          <w:p w:rsidR="00CA12DC" w:rsidRDefault="000E3A5B" w:rsidP="000F1367">
            <w:pPr>
              <w:rPr>
                <w:rFonts w:ascii="Times New Roman" w:hAnsi="Times New Roman"/>
                <w:b/>
                <w:sz w:val="24"/>
                <w:szCs w:val="24"/>
              </w:rPr>
            </w:pPr>
            <w:r>
              <w:rPr>
                <w:rFonts w:ascii="Times New Roman" w:hAnsi="Times New Roman"/>
                <w:b/>
                <w:sz w:val="24"/>
                <w:szCs w:val="24"/>
              </w:rPr>
              <w:t xml:space="preserve">LENGTH OF SERVICE AT </w:t>
            </w:r>
            <w:r w:rsidR="00887675">
              <w:rPr>
                <w:rFonts w:ascii="Times New Roman" w:hAnsi="Times New Roman"/>
                <w:b/>
                <w:sz w:val="24"/>
                <w:szCs w:val="24"/>
              </w:rPr>
              <w:t>UWTSD</w:t>
            </w:r>
          </w:p>
          <w:p w:rsidR="00CA12DC" w:rsidRPr="00252E57" w:rsidRDefault="00CA12DC" w:rsidP="00887675">
            <w:pPr>
              <w:rPr>
                <w:rFonts w:ascii="Times New Roman" w:hAnsi="Times New Roman"/>
                <w:b/>
                <w:sz w:val="24"/>
                <w:szCs w:val="24"/>
              </w:rPr>
            </w:pPr>
          </w:p>
        </w:tc>
        <w:tc>
          <w:tcPr>
            <w:tcW w:w="5387" w:type="dxa"/>
          </w:tcPr>
          <w:p w:rsidR="00887675" w:rsidRDefault="00887675" w:rsidP="000F1367">
            <w:pPr>
              <w:rPr>
                <w:rFonts w:ascii="Times New Roman" w:hAnsi="Times New Roman"/>
                <w:b/>
                <w:sz w:val="24"/>
                <w:szCs w:val="24"/>
              </w:rPr>
            </w:pPr>
          </w:p>
          <w:p w:rsidR="00CA12DC" w:rsidRPr="00252E57" w:rsidRDefault="00CA12DC" w:rsidP="000F1367">
            <w:pPr>
              <w:rPr>
                <w:rFonts w:ascii="Times New Roman" w:hAnsi="Times New Roman"/>
                <w:b/>
                <w:sz w:val="24"/>
                <w:szCs w:val="24"/>
              </w:rPr>
            </w:pPr>
            <w:r w:rsidRPr="00252E57">
              <w:rPr>
                <w:rFonts w:ascii="Times New Roman" w:hAnsi="Times New Roman"/>
                <w:b/>
                <w:sz w:val="24"/>
                <w:szCs w:val="24"/>
              </w:rPr>
              <w:t>YEARS:</w:t>
            </w:r>
            <w:r>
              <w:rPr>
                <w:rFonts w:ascii="Times New Roman" w:hAnsi="Times New Roman"/>
                <w:sz w:val="24"/>
                <w:szCs w:val="24"/>
              </w:rPr>
              <w:t xml:space="preserve">  </w:t>
            </w:r>
            <w:r w:rsidR="00EE39EE">
              <w:rPr>
                <w:rFonts w:ascii="Times New Roman" w:hAnsi="Times New Roman"/>
                <w:sz w:val="24"/>
                <w:szCs w:val="24"/>
              </w:rPr>
              <w:t>17</w:t>
            </w:r>
            <w:r>
              <w:rPr>
                <w:rFonts w:ascii="Times New Roman" w:hAnsi="Times New Roman"/>
                <w:sz w:val="24"/>
                <w:szCs w:val="24"/>
              </w:rPr>
              <w:t xml:space="preserve">               </w:t>
            </w:r>
            <w:r w:rsidRPr="00252E57">
              <w:rPr>
                <w:rFonts w:ascii="Times New Roman" w:hAnsi="Times New Roman"/>
                <w:b/>
                <w:sz w:val="24"/>
                <w:szCs w:val="24"/>
              </w:rPr>
              <w:t>MONTHS:</w:t>
            </w:r>
            <w:r w:rsidR="00EE39EE">
              <w:rPr>
                <w:rFonts w:ascii="Times New Roman" w:hAnsi="Times New Roman"/>
                <w:b/>
                <w:sz w:val="24"/>
                <w:szCs w:val="24"/>
              </w:rPr>
              <w:t xml:space="preserve"> 10</w:t>
            </w:r>
          </w:p>
          <w:p w:rsidR="00CA12DC" w:rsidRDefault="00CA12DC" w:rsidP="000F1367">
            <w:pPr>
              <w:rPr>
                <w:rFonts w:ascii="Times New Roman" w:hAnsi="Times New Roman"/>
                <w:sz w:val="24"/>
                <w:szCs w:val="24"/>
              </w:rPr>
            </w:pPr>
          </w:p>
        </w:tc>
      </w:tr>
    </w:tbl>
    <w:p w:rsidR="001C6B3E" w:rsidRDefault="001C6B3E"/>
    <w:tbl>
      <w:tblPr>
        <w:tblStyle w:val="TableGrid"/>
        <w:tblW w:w="10740" w:type="dxa"/>
        <w:tblLayout w:type="fixed"/>
        <w:tblLook w:val="04A0" w:firstRow="1" w:lastRow="0" w:firstColumn="1" w:lastColumn="0" w:noHBand="0" w:noVBand="1"/>
      </w:tblPr>
      <w:tblGrid>
        <w:gridCol w:w="10740"/>
      </w:tblGrid>
      <w:tr w:rsidR="000E3A5B" w:rsidTr="001C6B3E">
        <w:tc>
          <w:tcPr>
            <w:tcW w:w="10740" w:type="dxa"/>
          </w:tcPr>
          <w:p w:rsidR="000E3A5B" w:rsidRDefault="000E3A5B" w:rsidP="0056012A">
            <w:pPr>
              <w:rPr>
                <w:rFonts w:ascii="Times New Roman" w:hAnsi="Times New Roman"/>
                <w:b/>
                <w:sz w:val="24"/>
                <w:szCs w:val="24"/>
              </w:rPr>
            </w:pPr>
          </w:p>
          <w:p w:rsidR="000E3A5B" w:rsidRDefault="000E3A5B" w:rsidP="000E3A5B">
            <w:pPr>
              <w:jc w:val="center"/>
              <w:rPr>
                <w:rFonts w:ascii="Times New Roman" w:hAnsi="Times New Roman"/>
                <w:b/>
                <w:sz w:val="24"/>
                <w:szCs w:val="24"/>
                <w:u w:val="single"/>
              </w:rPr>
            </w:pPr>
            <w:r w:rsidRPr="00252E57">
              <w:rPr>
                <w:rFonts w:ascii="Times New Roman" w:hAnsi="Times New Roman"/>
                <w:b/>
                <w:sz w:val="24"/>
                <w:szCs w:val="24"/>
              </w:rPr>
              <w:t>APPLICATION FOR</w:t>
            </w:r>
            <w:r>
              <w:rPr>
                <w:rFonts w:ascii="Times New Roman" w:hAnsi="Times New Roman"/>
                <w:b/>
                <w:sz w:val="24"/>
                <w:szCs w:val="24"/>
              </w:rPr>
              <w:t xml:space="preserve"> </w:t>
            </w:r>
            <w:r w:rsidRPr="000E3A5B">
              <w:rPr>
                <w:rFonts w:ascii="Times New Roman" w:hAnsi="Times New Roman"/>
                <w:b/>
                <w:sz w:val="24"/>
                <w:szCs w:val="24"/>
                <w:u w:val="single"/>
              </w:rPr>
              <w:t>ASSOCIATE FELLOW</w:t>
            </w:r>
          </w:p>
          <w:p w:rsidR="00361D79" w:rsidRDefault="00361D79" w:rsidP="000E3A5B">
            <w:pPr>
              <w:jc w:val="center"/>
              <w:rPr>
                <w:rFonts w:ascii="Times New Roman" w:hAnsi="Times New Roman"/>
                <w:b/>
                <w:sz w:val="24"/>
                <w:szCs w:val="24"/>
                <w:u w:val="single"/>
              </w:rPr>
            </w:pPr>
          </w:p>
          <w:p w:rsidR="00361D79" w:rsidRDefault="00361D79" w:rsidP="00361D79">
            <w:pPr>
              <w:jc w:val="both"/>
              <w:rPr>
                <w:rFonts w:ascii="Times New Roman" w:hAnsi="Times New Roman"/>
                <w:sz w:val="24"/>
                <w:szCs w:val="24"/>
              </w:rPr>
            </w:pPr>
            <w:r w:rsidRPr="00CE1F9D">
              <w:rPr>
                <w:rFonts w:ascii="Times New Roman" w:hAnsi="Times New Roman"/>
                <w:sz w:val="24"/>
                <w:szCs w:val="24"/>
              </w:rPr>
              <w:t xml:space="preserve">In your </w:t>
            </w:r>
            <w:r w:rsidRPr="00361D79">
              <w:rPr>
                <w:rFonts w:ascii="Times New Roman" w:hAnsi="Times New Roman"/>
                <w:sz w:val="24"/>
                <w:szCs w:val="24"/>
              </w:rPr>
              <w:t>application</w:t>
            </w:r>
            <w:r w:rsidRPr="00CE1F9D">
              <w:rPr>
                <w:rFonts w:ascii="Times New Roman" w:hAnsi="Times New Roman"/>
                <w:sz w:val="24"/>
                <w:szCs w:val="24"/>
              </w:rPr>
              <w:t xml:space="preserve"> </w:t>
            </w:r>
            <w:r>
              <w:rPr>
                <w:rFonts w:ascii="Times New Roman" w:hAnsi="Times New Roman"/>
                <w:sz w:val="24"/>
                <w:szCs w:val="24"/>
              </w:rPr>
              <w:t xml:space="preserve">for recognition as an Associate Fellow of the Higher Education Academy (HEA), you are required to demonstrate how </w:t>
            </w:r>
            <w:r w:rsidRPr="00CE1F9D">
              <w:rPr>
                <w:rFonts w:ascii="Times New Roman" w:hAnsi="Times New Roman"/>
                <w:sz w:val="24"/>
                <w:szCs w:val="24"/>
              </w:rPr>
              <w:t xml:space="preserve">your continuing professional development </w:t>
            </w:r>
            <w:r>
              <w:rPr>
                <w:rFonts w:ascii="Times New Roman" w:hAnsi="Times New Roman"/>
                <w:sz w:val="24"/>
                <w:szCs w:val="24"/>
              </w:rPr>
              <w:t xml:space="preserve">allows </w:t>
            </w:r>
            <w:r w:rsidRPr="00CE1F9D">
              <w:rPr>
                <w:rFonts w:ascii="Times New Roman" w:hAnsi="Times New Roman"/>
                <w:sz w:val="24"/>
                <w:szCs w:val="24"/>
              </w:rPr>
              <w:t>you</w:t>
            </w:r>
            <w:r>
              <w:rPr>
                <w:rFonts w:ascii="Times New Roman" w:hAnsi="Times New Roman"/>
                <w:sz w:val="24"/>
                <w:szCs w:val="24"/>
              </w:rPr>
              <w:t xml:space="preserve"> to</w:t>
            </w:r>
            <w:r w:rsidRPr="00CE1F9D">
              <w:rPr>
                <w:rFonts w:ascii="Times New Roman" w:hAnsi="Times New Roman"/>
                <w:sz w:val="24"/>
                <w:szCs w:val="24"/>
              </w:rPr>
              <w:t xml:space="preserve"> meet the requirements for </w:t>
            </w:r>
            <w:r w:rsidRPr="00CE1F9D">
              <w:rPr>
                <w:rFonts w:ascii="Times New Roman" w:hAnsi="Times New Roman"/>
                <w:b/>
                <w:sz w:val="24"/>
                <w:szCs w:val="24"/>
              </w:rPr>
              <w:t>Descriptor 1</w:t>
            </w:r>
            <w:r w:rsidRPr="00CE1F9D">
              <w:rPr>
                <w:rFonts w:ascii="Times New Roman" w:hAnsi="Times New Roman"/>
                <w:sz w:val="24"/>
                <w:szCs w:val="24"/>
              </w:rPr>
              <w:t xml:space="preserve">, Associate Fellow status, as outlined in the </w:t>
            </w:r>
            <w:r w:rsidRPr="00CE1F9D">
              <w:rPr>
                <w:rFonts w:ascii="Times New Roman" w:hAnsi="Times New Roman"/>
                <w:i/>
                <w:sz w:val="24"/>
                <w:szCs w:val="24"/>
              </w:rPr>
              <w:t>Guidance Handbook</w:t>
            </w:r>
            <w:r w:rsidRPr="00CE1F9D">
              <w:rPr>
                <w:rFonts w:ascii="Times New Roman" w:hAnsi="Times New Roman"/>
                <w:sz w:val="24"/>
                <w:szCs w:val="24"/>
              </w:rPr>
              <w:t>, relating to the Dimensions of the UK Professional Standards Framework (UKPSF), that is, Areas of Activity, Core Knowledge and Professional Values.</w:t>
            </w:r>
          </w:p>
          <w:p w:rsidR="00361D79" w:rsidRPr="00CE1F9D" w:rsidRDefault="00361D79" w:rsidP="00361D79">
            <w:pPr>
              <w:jc w:val="both"/>
              <w:rPr>
                <w:rFonts w:ascii="Times New Roman" w:hAnsi="Times New Roman"/>
                <w:sz w:val="24"/>
                <w:szCs w:val="24"/>
              </w:rPr>
            </w:pPr>
          </w:p>
          <w:p w:rsidR="00361D79" w:rsidRDefault="00361D79" w:rsidP="00361D79">
            <w:pPr>
              <w:jc w:val="both"/>
              <w:rPr>
                <w:rFonts w:ascii="Times New Roman" w:hAnsi="Times New Roman"/>
                <w:sz w:val="24"/>
                <w:szCs w:val="24"/>
              </w:rPr>
            </w:pPr>
            <w:r w:rsidRPr="00CE1F9D">
              <w:rPr>
                <w:rFonts w:ascii="Times New Roman" w:hAnsi="Times New Roman"/>
                <w:sz w:val="24"/>
                <w:szCs w:val="24"/>
              </w:rPr>
              <w:t xml:space="preserve">In order to meet the requirements of Descriptor 1, you must address </w:t>
            </w:r>
            <w:r w:rsidRPr="00CE1F9D">
              <w:rPr>
                <w:rFonts w:ascii="Times New Roman" w:hAnsi="Times New Roman"/>
                <w:b/>
                <w:sz w:val="24"/>
                <w:szCs w:val="24"/>
              </w:rPr>
              <w:t>at least two</w:t>
            </w:r>
            <w:r w:rsidRPr="00CE1F9D">
              <w:rPr>
                <w:rFonts w:ascii="Times New Roman" w:hAnsi="Times New Roman"/>
                <w:sz w:val="24"/>
                <w:szCs w:val="24"/>
              </w:rPr>
              <w:t xml:space="preserve"> of the </w:t>
            </w:r>
            <w:r w:rsidRPr="00CE1F9D">
              <w:rPr>
                <w:rFonts w:ascii="Times New Roman" w:hAnsi="Times New Roman"/>
                <w:b/>
                <w:sz w:val="24"/>
                <w:szCs w:val="24"/>
              </w:rPr>
              <w:t>Areas of Activity</w:t>
            </w:r>
            <w:r w:rsidRPr="00CE1F9D">
              <w:rPr>
                <w:rFonts w:ascii="Times New Roman" w:hAnsi="Times New Roman"/>
                <w:sz w:val="24"/>
                <w:szCs w:val="24"/>
              </w:rPr>
              <w:t xml:space="preserve">, together with relevant areas of </w:t>
            </w:r>
            <w:r w:rsidRPr="00CE1F9D">
              <w:rPr>
                <w:rFonts w:ascii="Times New Roman" w:hAnsi="Times New Roman"/>
                <w:b/>
                <w:sz w:val="24"/>
                <w:szCs w:val="24"/>
              </w:rPr>
              <w:t>Core Knowledge</w:t>
            </w:r>
            <w:r w:rsidRPr="00CE1F9D">
              <w:rPr>
                <w:rFonts w:ascii="Times New Roman" w:hAnsi="Times New Roman"/>
                <w:sz w:val="24"/>
                <w:szCs w:val="24"/>
              </w:rPr>
              <w:t xml:space="preserve"> and </w:t>
            </w:r>
            <w:r w:rsidRPr="00887675">
              <w:rPr>
                <w:rFonts w:ascii="Times New Roman" w:hAnsi="Times New Roman"/>
                <w:b/>
                <w:sz w:val="24"/>
                <w:szCs w:val="24"/>
                <w:u w:val="single"/>
              </w:rPr>
              <w:t>all</w:t>
            </w:r>
            <w:r w:rsidRPr="00887675">
              <w:rPr>
                <w:rFonts w:ascii="Times New Roman" w:hAnsi="Times New Roman"/>
                <w:b/>
                <w:sz w:val="24"/>
                <w:szCs w:val="24"/>
              </w:rPr>
              <w:t xml:space="preserve"> </w:t>
            </w:r>
            <w:r w:rsidRPr="00CE1F9D">
              <w:rPr>
                <w:rFonts w:ascii="Times New Roman" w:hAnsi="Times New Roman"/>
                <w:sz w:val="24"/>
                <w:szCs w:val="24"/>
              </w:rPr>
              <w:t xml:space="preserve">of the </w:t>
            </w:r>
            <w:r w:rsidRPr="00CE1F9D">
              <w:rPr>
                <w:rFonts w:ascii="Times New Roman" w:hAnsi="Times New Roman"/>
                <w:b/>
                <w:sz w:val="24"/>
                <w:szCs w:val="24"/>
              </w:rPr>
              <w:t>Professional Values</w:t>
            </w:r>
            <w:r w:rsidRPr="00CE1F9D">
              <w:rPr>
                <w:rFonts w:ascii="Times New Roman" w:hAnsi="Times New Roman"/>
                <w:sz w:val="24"/>
                <w:szCs w:val="24"/>
              </w:rPr>
              <w:t>.</w:t>
            </w:r>
          </w:p>
          <w:p w:rsidR="00361D79" w:rsidRPr="00CE1F9D" w:rsidRDefault="00361D79" w:rsidP="00361D79">
            <w:pPr>
              <w:jc w:val="both"/>
              <w:rPr>
                <w:rFonts w:ascii="Times New Roman" w:hAnsi="Times New Roman"/>
                <w:b/>
                <w:sz w:val="24"/>
                <w:szCs w:val="24"/>
              </w:rPr>
            </w:pPr>
          </w:p>
          <w:p w:rsidR="00361D79" w:rsidRPr="00CE1F9D" w:rsidRDefault="00361D79" w:rsidP="00361D79">
            <w:pPr>
              <w:jc w:val="both"/>
              <w:rPr>
                <w:rFonts w:ascii="Times New Roman" w:hAnsi="Times New Roman"/>
                <w:b/>
                <w:sz w:val="24"/>
                <w:szCs w:val="24"/>
              </w:rPr>
            </w:pPr>
            <w:r w:rsidRPr="00CE1F9D">
              <w:rPr>
                <w:rFonts w:ascii="Times New Roman" w:hAnsi="Times New Roman"/>
                <w:sz w:val="24"/>
                <w:szCs w:val="24"/>
              </w:rPr>
              <w:t xml:space="preserve">You should aim to include examples of your use of/commitment to relevant elements of the Professional Values and Core Knowledge throughout your account. Make clear how you apply appropriate Core Knowledge and understanding of </w:t>
            </w:r>
            <w:r w:rsidRPr="00CE1F9D">
              <w:rPr>
                <w:rFonts w:ascii="Times New Roman" w:hAnsi="Times New Roman"/>
                <w:b/>
                <w:sz w:val="24"/>
                <w:szCs w:val="24"/>
              </w:rPr>
              <w:t>at least K1 and K2</w:t>
            </w:r>
            <w:r w:rsidRPr="00CE1F9D">
              <w:rPr>
                <w:rFonts w:ascii="Times New Roman" w:hAnsi="Times New Roman"/>
                <w:sz w:val="24"/>
                <w:szCs w:val="24"/>
              </w:rPr>
              <w:t xml:space="preserve"> and how you demonstrate your commitment to appropriate Professional Values set out in the Framework.</w:t>
            </w:r>
          </w:p>
          <w:p w:rsidR="000E3A5B" w:rsidRDefault="000E3A5B" w:rsidP="00361D79">
            <w:pPr>
              <w:rPr>
                <w:rFonts w:ascii="Times New Roman" w:hAnsi="Times New Roman"/>
                <w:sz w:val="24"/>
                <w:szCs w:val="24"/>
              </w:rPr>
            </w:pPr>
          </w:p>
        </w:tc>
      </w:tr>
    </w:tbl>
    <w:p w:rsidR="001C6B3E" w:rsidRDefault="001C6B3E"/>
    <w:tbl>
      <w:tblPr>
        <w:tblStyle w:val="TableGrid"/>
        <w:tblW w:w="10740" w:type="dxa"/>
        <w:tblLayout w:type="fixed"/>
        <w:tblLook w:val="04A0" w:firstRow="1" w:lastRow="0" w:firstColumn="1" w:lastColumn="0" w:noHBand="0" w:noVBand="1"/>
      </w:tblPr>
      <w:tblGrid>
        <w:gridCol w:w="10740"/>
      </w:tblGrid>
      <w:tr w:rsidR="000E3A5B" w:rsidTr="001C6B3E">
        <w:tc>
          <w:tcPr>
            <w:tcW w:w="10740" w:type="dxa"/>
          </w:tcPr>
          <w:p w:rsidR="000E3A5B" w:rsidRDefault="000E3A5B" w:rsidP="00C86610">
            <w:pPr>
              <w:rPr>
                <w:rFonts w:ascii="Times New Roman" w:hAnsi="Times New Roman"/>
                <w:b/>
                <w:sz w:val="24"/>
                <w:szCs w:val="24"/>
              </w:rPr>
            </w:pPr>
          </w:p>
          <w:p w:rsidR="000E3A5B" w:rsidRPr="00C86610" w:rsidRDefault="000E3A5B" w:rsidP="00C86610">
            <w:pPr>
              <w:rPr>
                <w:rFonts w:ascii="Times New Roman" w:hAnsi="Times New Roman"/>
                <w:b/>
                <w:sz w:val="24"/>
                <w:szCs w:val="24"/>
                <w:u w:val="single"/>
              </w:rPr>
            </w:pPr>
            <w:r w:rsidRPr="00C86610">
              <w:rPr>
                <w:rFonts w:ascii="Times New Roman" w:hAnsi="Times New Roman"/>
                <w:b/>
                <w:sz w:val="24"/>
                <w:szCs w:val="24"/>
                <w:u w:val="single"/>
              </w:rPr>
              <w:t>General Principles to consider in preparing you application</w:t>
            </w:r>
          </w:p>
          <w:p w:rsidR="000E3A5B" w:rsidRPr="000E3A5B" w:rsidRDefault="000E3A5B" w:rsidP="00C86610">
            <w:pPr>
              <w:rPr>
                <w:rFonts w:ascii="Times New Roman" w:hAnsi="Times New Roman"/>
                <w:sz w:val="24"/>
                <w:szCs w:val="24"/>
              </w:rPr>
            </w:pPr>
          </w:p>
          <w:p w:rsidR="00C86610" w:rsidRPr="00C86610" w:rsidRDefault="00C86610" w:rsidP="00C86610">
            <w:pPr>
              <w:rPr>
                <w:rFonts w:ascii="Times New Roman" w:hAnsi="Times New Roman"/>
                <w:b/>
                <w:sz w:val="24"/>
                <w:szCs w:val="24"/>
              </w:rPr>
            </w:pPr>
          </w:p>
          <w:p w:rsidR="00C86610" w:rsidRPr="00C86610" w:rsidRDefault="00C86610" w:rsidP="00C86610">
            <w:pPr>
              <w:pStyle w:val="ListParagraph"/>
              <w:numPr>
                <w:ilvl w:val="0"/>
                <w:numId w:val="3"/>
              </w:numPr>
              <w:spacing w:line="240" w:lineRule="auto"/>
              <w:rPr>
                <w:rFonts w:ascii="Times New Roman" w:hAnsi="Times New Roman"/>
                <w:b/>
                <w:sz w:val="24"/>
                <w:szCs w:val="24"/>
              </w:rPr>
            </w:pPr>
            <w:r w:rsidRPr="00C86610">
              <w:rPr>
                <w:rFonts w:ascii="Times New Roman" w:hAnsi="Times New Roman"/>
                <w:sz w:val="24"/>
                <w:szCs w:val="24"/>
              </w:rPr>
              <w:t xml:space="preserve">You will need to incorporate relevant subject and pedagogic research and/or scholarship in your approaches. How you evidence this will be dependent on the context in which you are working, the nature of the subject, discipline or profession in which you teach, and the expectations of </w:t>
            </w:r>
            <w:r w:rsidR="00E83105">
              <w:rPr>
                <w:rFonts w:ascii="Times New Roman" w:hAnsi="Times New Roman"/>
                <w:sz w:val="24"/>
                <w:szCs w:val="24"/>
              </w:rPr>
              <w:t>THE University</w:t>
            </w:r>
            <w:r w:rsidRPr="00C86610">
              <w:rPr>
                <w:rFonts w:ascii="Times New Roman" w:hAnsi="Times New Roman"/>
                <w:sz w:val="24"/>
                <w:szCs w:val="24"/>
              </w:rPr>
              <w:t>.</w:t>
            </w:r>
          </w:p>
          <w:p w:rsidR="00C86610" w:rsidRPr="00C86610" w:rsidRDefault="00C86610" w:rsidP="00C86610">
            <w:pPr>
              <w:pStyle w:val="ListParagraph"/>
              <w:spacing w:line="240" w:lineRule="auto"/>
              <w:rPr>
                <w:rFonts w:ascii="Times New Roman" w:hAnsi="Times New Roman"/>
                <w:b/>
                <w:sz w:val="24"/>
                <w:szCs w:val="24"/>
              </w:rPr>
            </w:pPr>
          </w:p>
          <w:p w:rsidR="00C86610" w:rsidRPr="001C6B3E" w:rsidRDefault="00C86610" w:rsidP="001C6B3E">
            <w:pPr>
              <w:pStyle w:val="ListParagraph"/>
              <w:numPr>
                <w:ilvl w:val="0"/>
                <w:numId w:val="3"/>
              </w:numPr>
              <w:spacing w:line="240" w:lineRule="auto"/>
              <w:rPr>
                <w:rFonts w:ascii="Times New Roman" w:hAnsi="Times New Roman"/>
                <w:b/>
                <w:sz w:val="24"/>
                <w:szCs w:val="24"/>
              </w:rPr>
            </w:pPr>
            <w:r w:rsidRPr="00C86610">
              <w:rPr>
                <w:rFonts w:ascii="Times New Roman" w:hAnsi="Times New Roman"/>
                <w:sz w:val="24"/>
                <w:szCs w:val="24"/>
              </w:rPr>
              <w:t xml:space="preserve">Ensure you </w:t>
            </w:r>
            <w:r w:rsidRPr="001C6B3E">
              <w:rPr>
                <w:rFonts w:ascii="Times New Roman" w:hAnsi="Times New Roman"/>
                <w:b/>
                <w:sz w:val="24"/>
                <w:szCs w:val="24"/>
              </w:rPr>
              <w:t>provide reasons for the choice of activities you describe</w:t>
            </w:r>
            <w:r w:rsidRPr="00C86610">
              <w:rPr>
                <w:rFonts w:ascii="Times New Roman" w:hAnsi="Times New Roman"/>
                <w:sz w:val="24"/>
                <w:szCs w:val="24"/>
              </w:rPr>
              <w:t xml:space="preserve">, and demonstrate that you </w:t>
            </w:r>
            <w:r w:rsidRPr="009375C7">
              <w:rPr>
                <w:rFonts w:ascii="Times New Roman" w:hAnsi="Times New Roman"/>
                <w:b/>
                <w:sz w:val="24"/>
                <w:szCs w:val="24"/>
              </w:rPr>
              <w:t xml:space="preserve">reflect </w:t>
            </w:r>
            <w:r w:rsidRPr="00C86610">
              <w:rPr>
                <w:rFonts w:ascii="Times New Roman" w:hAnsi="Times New Roman"/>
                <w:sz w:val="24"/>
                <w:szCs w:val="24"/>
              </w:rPr>
              <w:t>on your teaching practice and the students’ learning experience.</w:t>
            </w:r>
          </w:p>
          <w:p w:rsidR="001C6B3E" w:rsidRPr="001C6B3E" w:rsidRDefault="001C6B3E" w:rsidP="001C6B3E">
            <w:pPr>
              <w:pStyle w:val="ListParagraph"/>
              <w:spacing w:line="240" w:lineRule="auto"/>
              <w:rPr>
                <w:rFonts w:ascii="Times New Roman" w:hAnsi="Times New Roman"/>
                <w:sz w:val="24"/>
                <w:szCs w:val="24"/>
              </w:rPr>
            </w:pPr>
          </w:p>
          <w:p w:rsidR="001C6B3E" w:rsidRPr="001C6B3E" w:rsidRDefault="001C6B3E" w:rsidP="001C6B3E">
            <w:pPr>
              <w:pStyle w:val="ListParagraph"/>
              <w:numPr>
                <w:ilvl w:val="0"/>
                <w:numId w:val="3"/>
              </w:numPr>
              <w:spacing w:line="240" w:lineRule="auto"/>
              <w:rPr>
                <w:rFonts w:ascii="Times New Roman" w:hAnsi="Times New Roman"/>
                <w:sz w:val="24"/>
                <w:szCs w:val="24"/>
              </w:rPr>
            </w:pPr>
            <w:r w:rsidRPr="001C6B3E">
              <w:rPr>
                <w:rFonts w:ascii="Times New Roman" w:hAnsi="Times New Roman"/>
                <w:sz w:val="24"/>
                <w:szCs w:val="24"/>
              </w:rPr>
              <w:t xml:space="preserve">Ensure that you </w:t>
            </w:r>
            <w:r w:rsidRPr="009375C7">
              <w:rPr>
                <w:rFonts w:ascii="Times New Roman" w:hAnsi="Times New Roman"/>
                <w:b/>
                <w:sz w:val="24"/>
                <w:szCs w:val="24"/>
              </w:rPr>
              <w:t>explicitly incorporate</w:t>
            </w:r>
            <w:r w:rsidRPr="001C6B3E">
              <w:rPr>
                <w:rFonts w:ascii="Times New Roman" w:hAnsi="Times New Roman"/>
                <w:sz w:val="24"/>
                <w:szCs w:val="24"/>
              </w:rPr>
              <w:t xml:space="preserve"> in your chosen Areas of Activity how you have successfully engaged, where appropriate, in professional development activity related to teaching, learning and assessment responsibilities.</w:t>
            </w:r>
          </w:p>
          <w:p w:rsidR="001C6B3E" w:rsidRPr="001C6B3E" w:rsidRDefault="001C6B3E" w:rsidP="001C6B3E">
            <w:pPr>
              <w:pStyle w:val="ListParagraph"/>
              <w:spacing w:line="240" w:lineRule="auto"/>
              <w:rPr>
                <w:rFonts w:ascii="Times New Roman" w:hAnsi="Times New Roman"/>
                <w:sz w:val="24"/>
                <w:szCs w:val="24"/>
              </w:rPr>
            </w:pPr>
          </w:p>
          <w:p w:rsidR="001C6B3E" w:rsidRPr="001C6B3E" w:rsidRDefault="001C6B3E" w:rsidP="001C6B3E">
            <w:pPr>
              <w:pStyle w:val="ListParagraph"/>
              <w:numPr>
                <w:ilvl w:val="0"/>
                <w:numId w:val="3"/>
              </w:numPr>
              <w:spacing w:line="240" w:lineRule="auto"/>
              <w:rPr>
                <w:rFonts w:ascii="Times New Roman" w:hAnsi="Times New Roman"/>
                <w:b/>
                <w:sz w:val="24"/>
                <w:szCs w:val="24"/>
              </w:rPr>
            </w:pPr>
            <w:r w:rsidRPr="001C6B3E">
              <w:rPr>
                <w:rFonts w:ascii="Times New Roman" w:hAnsi="Times New Roman"/>
                <w:sz w:val="24"/>
                <w:szCs w:val="24"/>
              </w:rPr>
              <w:t xml:space="preserve">The Assessment Panel recognises that there will be considerable variation in applications, reflecting differences in individuals’ experience, their job roles and contexts. </w:t>
            </w:r>
            <w:r w:rsidRPr="001C6B3E">
              <w:rPr>
                <w:rFonts w:ascii="Times New Roman" w:hAnsi="Times New Roman"/>
                <w:b/>
                <w:sz w:val="24"/>
                <w:szCs w:val="24"/>
              </w:rPr>
              <w:t>The quality of your reflection is far more important than quantity.</w:t>
            </w:r>
          </w:p>
          <w:p w:rsidR="001C6B3E" w:rsidRPr="001C6B3E" w:rsidRDefault="001C6B3E" w:rsidP="001C6B3E">
            <w:pPr>
              <w:pStyle w:val="ListParagraph"/>
              <w:spacing w:line="240" w:lineRule="auto"/>
              <w:rPr>
                <w:rFonts w:ascii="Times New Roman" w:hAnsi="Times New Roman"/>
                <w:sz w:val="24"/>
                <w:szCs w:val="24"/>
              </w:rPr>
            </w:pPr>
          </w:p>
          <w:p w:rsidR="001C6B3E" w:rsidRPr="000E3A5B" w:rsidRDefault="001C6B3E" w:rsidP="001C6B3E">
            <w:pPr>
              <w:pStyle w:val="ListParagraph"/>
              <w:numPr>
                <w:ilvl w:val="0"/>
                <w:numId w:val="3"/>
              </w:numPr>
              <w:spacing w:line="240" w:lineRule="auto"/>
              <w:rPr>
                <w:rFonts w:ascii="Times New Roman" w:hAnsi="Times New Roman"/>
                <w:b/>
                <w:sz w:val="24"/>
                <w:szCs w:val="24"/>
              </w:rPr>
            </w:pPr>
            <w:r w:rsidRPr="001C6B3E">
              <w:rPr>
                <w:rFonts w:ascii="Times New Roman" w:hAnsi="Times New Roman"/>
                <w:sz w:val="24"/>
                <w:szCs w:val="24"/>
              </w:rPr>
              <w:t>This application is a personal account so you should focus throughout on your own professional practice and decision-making.</w:t>
            </w:r>
          </w:p>
        </w:tc>
      </w:tr>
    </w:tbl>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56012A" w:rsidRDefault="0056012A"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1C6B3E" w:rsidRDefault="001C6B3E"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7D4DDC" w:rsidRDefault="007D4DDC" w:rsidP="00CA12DC">
      <w:pPr>
        <w:ind w:left="2880" w:hanging="2880"/>
        <w:jc w:val="both"/>
        <w:rPr>
          <w:rFonts w:ascii="Times New Roman" w:hAnsi="Times New Roman"/>
          <w:b/>
          <w:sz w:val="32"/>
          <w:szCs w:val="32"/>
        </w:rPr>
      </w:pPr>
    </w:p>
    <w:p w:rsidR="00CA12DC" w:rsidRPr="00B9419C" w:rsidRDefault="00CA12DC" w:rsidP="00CA12DC">
      <w:pPr>
        <w:ind w:left="2880" w:hanging="2880"/>
        <w:jc w:val="both"/>
        <w:rPr>
          <w:rFonts w:ascii="Times New Roman" w:hAnsi="Times New Roman"/>
          <w:b/>
          <w:sz w:val="32"/>
          <w:szCs w:val="32"/>
        </w:rPr>
      </w:pPr>
      <w:r w:rsidRPr="00B9419C">
        <w:rPr>
          <w:rFonts w:ascii="Times New Roman" w:hAnsi="Times New Roman"/>
          <w:b/>
          <w:sz w:val="32"/>
          <w:szCs w:val="32"/>
        </w:rPr>
        <w:t>SECTION TWO:</w:t>
      </w:r>
      <w:r w:rsidRPr="00B9419C">
        <w:rPr>
          <w:rFonts w:ascii="Times New Roman" w:hAnsi="Times New Roman"/>
          <w:b/>
          <w:sz w:val="32"/>
          <w:szCs w:val="32"/>
        </w:rPr>
        <w:tab/>
        <w:t>Your reflective account of your Continuing Professional Development</w:t>
      </w:r>
    </w:p>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The boxes below should be used to present your critically reflective (</w:t>
      </w:r>
      <w:r>
        <w:rPr>
          <w:rFonts w:ascii="Times New Roman" w:hAnsi="Times New Roman"/>
          <w:b/>
          <w:sz w:val="24"/>
          <w:szCs w:val="24"/>
        </w:rPr>
        <w:t>not descriptive</w:t>
      </w:r>
      <w:r>
        <w:rPr>
          <w:rFonts w:ascii="Times New Roman" w:hAnsi="Times New Roman"/>
          <w:sz w:val="24"/>
          <w:szCs w:val="24"/>
        </w:rPr>
        <w:t xml:space="preserve">) account of how your Continuing Professional Development (CPD) has enabled you to meet the UK Professional Standards Framework </w:t>
      </w:r>
      <w:r w:rsidRPr="001C6B3E">
        <w:rPr>
          <w:rFonts w:ascii="Times New Roman" w:hAnsi="Times New Roman"/>
          <w:b/>
          <w:sz w:val="24"/>
          <w:szCs w:val="24"/>
        </w:rPr>
        <w:t>Areas of Activity</w:t>
      </w:r>
      <w:r>
        <w:rPr>
          <w:rFonts w:ascii="Times New Roman" w:hAnsi="Times New Roman"/>
          <w:sz w:val="24"/>
          <w:szCs w:val="24"/>
        </w:rPr>
        <w:t>.</w:t>
      </w:r>
    </w:p>
    <w:p w:rsidR="00CA12DC" w:rsidRDefault="00CA12DC" w:rsidP="00CA12DC">
      <w:pPr>
        <w:jc w:val="both"/>
        <w:rPr>
          <w:rFonts w:ascii="Times New Roman" w:hAnsi="Times New Roman"/>
          <w:sz w:val="24"/>
          <w:szCs w:val="24"/>
        </w:rPr>
      </w:pPr>
    </w:p>
    <w:p w:rsidR="007D4DDC" w:rsidRDefault="00CA12DC" w:rsidP="00CA12DC">
      <w:pPr>
        <w:jc w:val="both"/>
        <w:rPr>
          <w:rFonts w:ascii="Times New Roman" w:hAnsi="Times New Roman"/>
          <w:sz w:val="24"/>
          <w:szCs w:val="24"/>
        </w:rPr>
      </w:pPr>
      <w:r>
        <w:rPr>
          <w:rFonts w:ascii="Times New Roman" w:hAnsi="Times New Roman"/>
          <w:sz w:val="24"/>
          <w:szCs w:val="24"/>
        </w:rPr>
        <w:t>For each</w:t>
      </w:r>
      <w:r w:rsidR="001C6B3E">
        <w:rPr>
          <w:rFonts w:ascii="Times New Roman" w:hAnsi="Times New Roman"/>
          <w:sz w:val="24"/>
          <w:szCs w:val="24"/>
        </w:rPr>
        <w:t xml:space="preserve"> of the </w:t>
      </w:r>
      <w:r w:rsidR="001C6B3E" w:rsidRPr="00AC5818">
        <w:rPr>
          <w:rFonts w:ascii="Times New Roman" w:hAnsi="Times New Roman"/>
          <w:b/>
          <w:sz w:val="24"/>
          <w:szCs w:val="24"/>
        </w:rPr>
        <w:t>two</w:t>
      </w:r>
      <w:r>
        <w:rPr>
          <w:rFonts w:ascii="Times New Roman" w:hAnsi="Times New Roman"/>
          <w:sz w:val="24"/>
          <w:szCs w:val="24"/>
        </w:rPr>
        <w:t xml:space="preserve"> Area</w:t>
      </w:r>
      <w:r w:rsidR="001C6B3E">
        <w:rPr>
          <w:rFonts w:ascii="Times New Roman" w:hAnsi="Times New Roman"/>
          <w:sz w:val="24"/>
          <w:szCs w:val="24"/>
        </w:rPr>
        <w:t>s</w:t>
      </w:r>
      <w:r>
        <w:rPr>
          <w:rFonts w:ascii="Times New Roman" w:hAnsi="Times New Roman"/>
          <w:sz w:val="24"/>
          <w:szCs w:val="24"/>
        </w:rPr>
        <w:t xml:space="preserve"> of Activity</w:t>
      </w:r>
      <w:r w:rsidR="001C6B3E">
        <w:rPr>
          <w:rFonts w:ascii="Times New Roman" w:hAnsi="Times New Roman"/>
          <w:sz w:val="24"/>
          <w:szCs w:val="24"/>
        </w:rPr>
        <w:t xml:space="preserve"> that you choose, </w:t>
      </w:r>
      <w:r>
        <w:rPr>
          <w:rFonts w:ascii="Times New Roman" w:hAnsi="Times New Roman"/>
          <w:sz w:val="24"/>
          <w:szCs w:val="24"/>
        </w:rPr>
        <w:t xml:space="preserve">you should demonstrate </w:t>
      </w:r>
      <w:r>
        <w:rPr>
          <w:rFonts w:ascii="Times New Roman" w:hAnsi="Times New Roman"/>
          <w:b/>
          <w:sz w:val="24"/>
          <w:szCs w:val="24"/>
        </w:rPr>
        <w:t>why</w:t>
      </w:r>
      <w:r>
        <w:rPr>
          <w:rFonts w:ascii="Times New Roman" w:hAnsi="Times New Roman"/>
          <w:sz w:val="24"/>
          <w:szCs w:val="24"/>
        </w:rPr>
        <w:t xml:space="preserve"> you chose to undertake the approach, activity or technique and show </w:t>
      </w:r>
      <w:r w:rsidRPr="007D4DDC">
        <w:rPr>
          <w:rFonts w:ascii="Times New Roman" w:hAnsi="Times New Roman"/>
          <w:b/>
          <w:sz w:val="24"/>
          <w:szCs w:val="24"/>
        </w:rPr>
        <w:t>how</w:t>
      </w:r>
      <w:r>
        <w:rPr>
          <w:rFonts w:ascii="Times New Roman" w:hAnsi="Times New Roman"/>
          <w:sz w:val="24"/>
          <w:szCs w:val="24"/>
        </w:rPr>
        <w:t xml:space="preserve"> they relate to developing learner understanding. Whilst directly addressing the </w:t>
      </w:r>
      <w:r w:rsidRPr="000336F2">
        <w:rPr>
          <w:rFonts w:ascii="Times New Roman" w:hAnsi="Times New Roman"/>
          <w:b/>
          <w:sz w:val="24"/>
          <w:szCs w:val="24"/>
        </w:rPr>
        <w:t>Areas of Activity</w:t>
      </w:r>
      <w:r>
        <w:rPr>
          <w:rFonts w:ascii="Times New Roman" w:hAnsi="Times New Roman"/>
          <w:sz w:val="24"/>
          <w:szCs w:val="24"/>
        </w:rPr>
        <w:t xml:space="preserve">, you should demonstrate how you meet </w:t>
      </w:r>
      <w:r w:rsidR="001C6B3E">
        <w:rPr>
          <w:rFonts w:ascii="Times New Roman" w:hAnsi="Times New Roman"/>
          <w:b/>
          <w:sz w:val="24"/>
          <w:szCs w:val="24"/>
        </w:rPr>
        <w:t>at least K1 and K2</w:t>
      </w:r>
      <w:r>
        <w:rPr>
          <w:rFonts w:ascii="Times New Roman" w:hAnsi="Times New Roman"/>
          <w:sz w:val="24"/>
          <w:szCs w:val="24"/>
        </w:rPr>
        <w:t xml:space="preserve"> of </w:t>
      </w:r>
      <w:r>
        <w:rPr>
          <w:rFonts w:ascii="Times New Roman" w:hAnsi="Times New Roman"/>
          <w:b/>
          <w:sz w:val="24"/>
          <w:szCs w:val="24"/>
        </w:rPr>
        <w:t>Core Knowledge</w:t>
      </w:r>
      <w:r>
        <w:rPr>
          <w:rFonts w:ascii="Times New Roman" w:hAnsi="Times New Roman"/>
          <w:sz w:val="24"/>
          <w:szCs w:val="24"/>
        </w:rPr>
        <w:t xml:space="preserve"> and </w:t>
      </w:r>
      <w:r w:rsidR="001C6B3E" w:rsidRPr="007D4DDC">
        <w:rPr>
          <w:rFonts w:ascii="Times New Roman" w:hAnsi="Times New Roman"/>
          <w:b/>
          <w:sz w:val="24"/>
          <w:szCs w:val="24"/>
        </w:rPr>
        <w:t xml:space="preserve">all </w:t>
      </w:r>
      <w:r w:rsidR="001C6B3E">
        <w:rPr>
          <w:rFonts w:ascii="Times New Roman" w:hAnsi="Times New Roman"/>
          <w:sz w:val="24"/>
          <w:szCs w:val="24"/>
        </w:rPr>
        <w:t xml:space="preserve">aspects of the </w:t>
      </w:r>
      <w:r>
        <w:rPr>
          <w:rFonts w:ascii="Times New Roman" w:hAnsi="Times New Roman"/>
          <w:b/>
          <w:sz w:val="24"/>
          <w:szCs w:val="24"/>
        </w:rPr>
        <w:t>Professional Values</w:t>
      </w:r>
      <w:r w:rsidR="007D4DDC">
        <w:rPr>
          <w:rFonts w:ascii="Times New Roman" w:hAnsi="Times New Roman"/>
          <w:sz w:val="24"/>
          <w:szCs w:val="24"/>
        </w:rPr>
        <w:t xml:space="preserve"> and map these as appropriate.</w:t>
      </w:r>
    </w:p>
    <w:p w:rsidR="007D4DDC" w:rsidRDefault="007D4D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Your application should show successful incorporation of subject and pedagogic research as part of an integrated approach to academic practice as well as successful engagement in relation to teaching, learning and assessment and appropriate related professional practices.</w:t>
      </w:r>
    </w:p>
    <w:p w:rsidR="00CA12DC" w:rsidRDefault="00CA12DC"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004"/>
        <w:gridCol w:w="5452"/>
      </w:tblGrid>
      <w:tr w:rsidR="00CA12DC" w:rsidTr="00AC5818">
        <w:tc>
          <w:tcPr>
            <w:tcW w:w="10598" w:type="dxa"/>
            <w:gridSpan w:val="2"/>
          </w:tcPr>
          <w:p w:rsidR="00CA12DC" w:rsidRPr="00B00FDB" w:rsidRDefault="00CA12DC" w:rsidP="000F1367">
            <w:pPr>
              <w:jc w:val="both"/>
              <w:rPr>
                <w:rFonts w:ascii="Times New Roman" w:hAnsi="Times New Roman"/>
                <w:b/>
                <w:sz w:val="28"/>
                <w:szCs w:val="28"/>
              </w:rPr>
            </w:pPr>
            <w:r w:rsidRPr="00B00FDB">
              <w:rPr>
                <w:rFonts w:ascii="Times New Roman" w:hAnsi="Times New Roman"/>
                <w:b/>
                <w:sz w:val="28"/>
                <w:szCs w:val="28"/>
              </w:rPr>
              <w:t>A1:  Designing and planning learning activiti</w:t>
            </w:r>
            <w:r w:rsidR="005F1278">
              <w:rPr>
                <w:rFonts w:ascii="Times New Roman" w:hAnsi="Times New Roman"/>
                <w:b/>
                <w:sz w:val="28"/>
                <w:szCs w:val="28"/>
              </w:rPr>
              <w:t>es and/or programmes of study (7</w:t>
            </w:r>
            <w:r w:rsidRPr="00B00FDB">
              <w:rPr>
                <w:rFonts w:ascii="Times New Roman" w:hAnsi="Times New Roman"/>
                <w:b/>
                <w:sz w:val="28"/>
                <w:szCs w:val="28"/>
              </w:rPr>
              <w:t>00 words)</w:t>
            </w:r>
          </w:p>
          <w:p w:rsidR="00CA12DC" w:rsidRPr="008544DC" w:rsidRDefault="00CA12DC" w:rsidP="000F1367">
            <w:pPr>
              <w:jc w:val="both"/>
              <w:rPr>
                <w:rFonts w:ascii="Times New Roman" w:hAnsi="Times New Roman"/>
                <w:sz w:val="24"/>
                <w:szCs w:val="24"/>
              </w:rPr>
            </w:pPr>
            <w:r w:rsidRPr="008544DC">
              <w:rPr>
                <w:rFonts w:ascii="Times New Roman" w:hAnsi="Times New Roman"/>
                <w:sz w:val="24"/>
                <w:szCs w:val="24"/>
              </w:rPr>
              <w:t>Identify how you contribute to the design and planning of effective, valuable learning experiences</w:t>
            </w:r>
          </w:p>
        </w:tc>
      </w:tr>
      <w:tr w:rsidR="00CA12DC" w:rsidTr="00E0025F">
        <w:tc>
          <w:tcPr>
            <w:tcW w:w="5070" w:type="dxa"/>
          </w:tcPr>
          <w:p w:rsidR="00CA12DC" w:rsidRPr="005407DE" w:rsidRDefault="00CA12DC" w:rsidP="000F1367">
            <w:pPr>
              <w:rPr>
                <w:rFonts w:ascii="Times New Roman" w:hAnsi="Times New Roman"/>
                <w:sz w:val="20"/>
                <w:szCs w:val="20"/>
                <w:u w:val="single"/>
              </w:rPr>
            </w:pPr>
            <w:r w:rsidRPr="005407DE">
              <w:rPr>
                <w:rFonts w:ascii="Times New Roman" w:hAnsi="Times New Roman"/>
                <w:sz w:val="20"/>
                <w:szCs w:val="20"/>
                <w:u w:val="single"/>
              </w:rPr>
              <w:t>Engagement in a variety of learning activities, at a variety of levels e.g.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Micro: individual/one-to-one or small groups</w:t>
            </w:r>
          </w:p>
          <w:p w:rsidR="00CA12DC" w:rsidRPr="005407DE" w:rsidRDefault="00AC5818"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Mesa: module sessions,</w:t>
            </w:r>
            <w:r w:rsidR="00CA12DC" w:rsidRPr="005407DE">
              <w:rPr>
                <w:rFonts w:ascii="Times New Roman" w:hAnsi="Times New Roman"/>
                <w:sz w:val="20"/>
                <w:szCs w:val="20"/>
              </w:rPr>
              <w:t xml:space="preserve"> course or programme level</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Macro: policy, HEI, professional body level</w:t>
            </w:r>
          </w:p>
          <w:p w:rsidR="00CA12DC" w:rsidRPr="005407DE" w:rsidRDefault="00CA12DC" w:rsidP="000F1367">
            <w:pPr>
              <w:rPr>
                <w:rFonts w:ascii="Times New Roman" w:hAnsi="Times New Roman"/>
                <w:sz w:val="20"/>
                <w:szCs w:val="20"/>
              </w:rPr>
            </w:pPr>
          </w:p>
        </w:tc>
        <w:tc>
          <w:tcPr>
            <w:tcW w:w="5528" w:type="dxa"/>
          </w:tcPr>
          <w:p w:rsidR="00CA12DC" w:rsidRPr="005407DE" w:rsidRDefault="00CA12DC" w:rsidP="000F1367">
            <w:pPr>
              <w:jc w:val="both"/>
              <w:rPr>
                <w:rFonts w:ascii="Times New Roman" w:hAnsi="Times New Roman"/>
                <w:sz w:val="20"/>
                <w:szCs w:val="20"/>
              </w:rPr>
            </w:pPr>
            <w:r w:rsidRPr="005407DE">
              <w:rPr>
                <w:rFonts w:ascii="Times New Roman" w:hAnsi="Times New Roman"/>
                <w:sz w:val="20"/>
                <w:szCs w:val="20"/>
                <w:u w:val="single"/>
              </w:rPr>
              <w:t>Evidence might include:</w:t>
            </w:r>
          </w:p>
          <w:p w:rsidR="00AC5818"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Development and enhancement of session plans</w:t>
            </w:r>
          </w:p>
          <w:p w:rsidR="00CA12DC" w:rsidRPr="005407DE" w:rsidRDefault="00AC581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Identifying and planning different kinds of interaction with learners in various contexts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Design or redesign</w:t>
            </w:r>
            <w:r w:rsidR="00AC5818" w:rsidRPr="005407DE">
              <w:rPr>
                <w:rFonts w:ascii="Times New Roman" w:hAnsi="Times New Roman"/>
                <w:sz w:val="20"/>
                <w:szCs w:val="20"/>
              </w:rPr>
              <w:t xml:space="preserve"> curricula,</w:t>
            </w:r>
            <w:r w:rsidRPr="005407DE">
              <w:rPr>
                <w:rFonts w:ascii="Times New Roman" w:hAnsi="Times New Roman"/>
                <w:sz w:val="20"/>
                <w:szCs w:val="20"/>
              </w:rPr>
              <w:t xml:space="preserve"> modules or programmes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Involvement in validation panels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individual’s learning materials by others (e.g. within/beyond own institution)</w:t>
            </w:r>
          </w:p>
          <w:p w:rsidR="00AC5818" w:rsidRPr="005407DE" w:rsidRDefault="00AC581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Contribution to the creation of learning resource packs and computer-based or open learning materials or the development of virtual learning environments</w:t>
            </w:r>
          </w:p>
          <w:p w:rsidR="00CA12DC" w:rsidRPr="005407DE" w:rsidRDefault="00CA12DC" w:rsidP="000F1367">
            <w:pPr>
              <w:rPr>
                <w:rFonts w:ascii="Times New Roman" w:hAnsi="Times New Roman"/>
                <w:sz w:val="20"/>
                <w:szCs w:val="20"/>
              </w:rPr>
            </w:pPr>
          </w:p>
        </w:tc>
      </w:tr>
      <w:tr w:rsidR="00CA12DC" w:rsidTr="00AC5818">
        <w:tc>
          <w:tcPr>
            <w:tcW w:w="10598" w:type="dxa"/>
            <w:gridSpan w:val="2"/>
          </w:tcPr>
          <w:p w:rsidR="00CA12DC" w:rsidRPr="005407DE" w:rsidRDefault="00AC5818" w:rsidP="000F1367">
            <w:pPr>
              <w:jc w:val="both"/>
              <w:rPr>
                <w:rFonts w:ascii="Times New Roman" w:hAnsi="Times New Roman"/>
                <w:b/>
                <w:u w:val="single"/>
              </w:rPr>
            </w:pPr>
            <w:r w:rsidRPr="005407DE">
              <w:rPr>
                <w:rFonts w:ascii="Times New Roman" w:hAnsi="Times New Roman"/>
                <w:b/>
                <w:u w:val="single"/>
              </w:rPr>
              <w:t>Address the following:</w:t>
            </w:r>
          </w:p>
          <w:p w:rsidR="00AC5818" w:rsidRPr="005407DE" w:rsidRDefault="00AC5818" w:rsidP="000F1367">
            <w:pPr>
              <w:jc w:val="both"/>
              <w:rPr>
                <w:rFonts w:ascii="Times New Roman" w:hAnsi="Times New Roman"/>
              </w:rPr>
            </w:pP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The main ways in which you design and plan learning activities and/or programmes of study (</w:t>
            </w:r>
            <w:proofErr w:type="spellStart"/>
            <w:r w:rsidRPr="005407DE">
              <w:rPr>
                <w:rFonts w:ascii="Times New Roman" w:hAnsi="Times New Roman"/>
              </w:rPr>
              <w:t>Approx</w:t>
            </w:r>
            <w:proofErr w:type="spellEnd"/>
            <w:r w:rsidRPr="005407DE">
              <w:rPr>
                <w:rFonts w:ascii="Times New Roman" w:hAnsi="Times New Roman"/>
              </w:rPr>
              <w:t xml:space="preserve"> 100 words)</w:t>
            </w: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The reasons for your choice of subject material, activities and techniques and the particular learning technologies included in your plan</w:t>
            </w: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How your choices facilitate your students’ learning in general and within their subject area</w:t>
            </w:r>
          </w:p>
          <w:p w:rsidR="00CA12DC" w:rsidRPr="005F1278" w:rsidRDefault="00AC5818" w:rsidP="000F1367">
            <w:pPr>
              <w:pStyle w:val="ListParagraph"/>
              <w:numPr>
                <w:ilvl w:val="0"/>
                <w:numId w:val="4"/>
              </w:numPr>
              <w:ind w:left="284" w:hanging="284"/>
              <w:jc w:val="both"/>
              <w:rPr>
                <w:rFonts w:ascii="Times New Roman" w:hAnsi="Times New Roman"/>
                <w:sz w:val="24"/>
                <w:szCs w:val="24"/>
              </w:rPr>
            </w:pPr>
            <w:r w:rsidRPr="005407DE">
              <w:rPr>
                <w:rFonts w:ascii="Times New Roman" w:hAnsi="Times New Roman"/>
              </w:rPr>
              <w:t>At least one of the other Dimensions of Practice, for example, Which elements of Core Knowledge did you utilise and why? Which Professional Values were particularly relevant and why?</w:t>
            </w:r>
          </w:p>
        </w:tc>
      </w:tr>
      <w:tr w:rsidR="00AC5818" w:rsidTr="00AC5818">
        <w:tc>
          <w:tcPr>
            <w:tcW w:w="10598" w:type="dxa"/>
            <w:gridSpan w:val="2"/>
          </w:tcPr>
          <w:p w:rsidR="00AC5818" w:rsidRPr="005F1278" w:rsidRDefault="005F1278" w:rsidP="000F1367">
            <w:pPr>
              <w:jc w:val="both"/>
              <w:rPr>
                <w:rFonts w:ascii="Times New Roman" w:hAnsi="Times New Roman"/>
                <w:b/>
                <w:sz w:val="24"/>
                <w:szCs w:val="24"/>
                <w:u w:val="single"/>
              </w:rPr>
            </w:pPr>
            <w:r w:rsidRPr="005F1278">
              <w:rPr>
                <w:rFonts w:ascii="Times New Roman" w:hAnsi="Times New Roman"/>
                <w:b/>
                <w:sz w:val="24"/>
                <w:szCs w:val="24"/>
                <w:u w:val="single"/>
              </w:rPr>
              <w:t>Write your evidence here</w:t>
            </w: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tc>
      </w:tr>
    </w:tbl>
    <w:p w:rsidR="00CA12DC" w:rsidRDefault="00CA12DC" w:rsidP="00CA12DC">
      <w:pPr>
        <w:jc w:val="both"/>
        <w:rPr>
          <w:rFonts w:ascii="Times New Roman" w:hAnsi="Times New Roman"/>
          <w:sz w:val="24"/>
          <w:szCs w:val="24"/>
        </w:rPr>
      </w:pPr>
    </w:p>
    <w:p w:rsidR="008F33EE" w:rsidRDefault="008F33EE" w:rsidP="00CA12DC">
      <w:pPr>
        <w:jc w:val="both"/>
        <w:rPr>
          <w:rFonts w:ascii="Times New Roman" w:hAnsi="Times New Roman"/>
          <w:sz w:val="24"/>
          <w:szCs w:val="24"/>
        </w:rPr>
      </w:pPr>
    </w:p>
    <w:p w:rsidR="008F33EE" w:rsidRDefault="008F33EE"/>
    <w:tbl>
      <w:tblPr>
        <w:tblStyle w:val="TableGrid"/>
        <w:tblW w:w="0" w:type="auto"/>
        <w:tblLook w:val="04A0" w:firstRow="1" w:lastRow="0" w:firstColumn="1" w:lastColumn="0" w:noHBand="0" w:noVBand="1"/>
      </w:tblPr>
      <w:tblGrid>
        <w:gridCol w:w="4996"/>
        <w:gridCol w:w="5460"/>
      </w:tblGrid>
      <w:tr w:rsidR="00CA12DC" w:rsidRPr="007F7F9F" w:rsidTr="00AC5818">
        <w:tc>
          <w:tcPr>
            <w:tcW w:w="10598" w:type="dxa"/>
            <w:gridSpan w:val="2"/>
          </w:tcPr>
          <w:p w:rsidR="00CA12DC" w:rsidRPr="00B00FDB" w:rsidRDefault="00CA12DC" w:rsidP="000F1367">
            <w:pPr>
              <w:jc w:val="both"/>
              <w:rPr>
                <w:rFonts w:ascii="Times New Roman" w:hAnsi="Times New Roman"/>
                <w:b/>
                <w:sz w:val="28"/>
                <w:szCs w:val="28"/>
              </w:rPr>
            </w:pPr>
            <w:r>
              <w:rPr>
                <w:rFonts w:ascii="Times New Roman" w:hAnsi="Times New Roman"/>
                <w:b/>
                <w:sz w:val="28"/>
                <w:szCs w:val="28"/>
              </w:rPr>
              <w:lastRenderedPageBreak/>
              <w:t>A2</w:t>
            </w:r>
            <w:r w:rsidRPr="00B00FDB">
              <w:rPr>
                <w:rFonts w:ascii="Times New Roman" w:hAnsi="Times New Roman"/>
                <w:b/>
                <w:sz w:val="28"/>
                <w:szCs w:val="28"/>
              </w:rPr>
              <w:t>:  Teachi</w:t>
            </w:r>
            <w:r w:rsidR="005F1278">
              <w:rPr>
                <w:rFonts w:ascii="Times New Roman" w:hAnsi="Times New Roman"/>
                <w:b/>
                <w:sz w:val="28"/>
                <w:szCs w:val="28"/>
              </w:rPr>
              <w:t>ng and/or supporting learning (7</w:t>
            </w:r>
            <w:r w:rsidRPr="00B00FDB">
              <w:rPr>
                <w:rFonts w:ascii="Times New Roman" w:hAnsi="Times New Roman"/>
                <w:b/>
                <w:sz w:val="28"/>
                <w:szCs w:val="28"/>
              </w:rPr>
              <w:t>00 words)</w:t>
            </w:r>
          </w:p>
          <w:p w:rsidR="00CA12DC" w:rsidRPr="008544DC" w:rsidRDefault="005F1278" w:rsidP="000F1367">
            <w:pPr>
              <w:jc w:val="both"/>
              <w:rPr>
                <w:rFonts w:ascii="Times New Roman" w:hAnsi="Times New Roman"/>
                <w:sz w:val="24"/>
                <w:szCs w:val="24"/>
              </w:rPr>
            </w:pPr>
            <w:r>
              <w:rPr>
                <w:rFonts w:ascii="Times New Roman" w:hAnsi="Times New Roman"/>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7F7F9F" w:rsidTr="00E0025F">
        <w:tc>
          <w:tcPr>
            <w:tcW w:w="5070" w:type="dxa"/>
          </w:tcPr>
          <w:p w:rsidR="00CA12DC" w:rsidRPr="005407DE" w:rsidRDefault="00CA12DC" w:rsidP="000F1367">
            <w:pPr>
              <w:rPr>
                <w:rFonts w:ascii="Times New Roman" w:hAnsi="Times New Roman"/>
                <w:sz w:val="20"/>
                <w:szCs w:val="20"/>
                <w:u w:val="single"/>
              </w:rPr>
            </w:pPr>
            <w:r w:rsidRPr="005407DE">
              <w:rPr>
                <w:rFonts w:ascii="Times New Roman" w:hAnsi="Times New Roman"/>
                <w:sz w:val="20"/>
                <w:szCs w:val="20"/>
                <w:u w:val="single"/>
              </w:rPr>
              <w:t>Engagement in appropriate teaching and learning strategies including: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a arrange of teaching approaches and modes of delivery</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relevant assessment approaches with a variety of groups</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Selection based on educational evidence and values</w:t>
            </w:r>
          </w:p>
        </w:tc>
        <w:tc>
          <w:tcPr>
            <w:tcW w:w="5528" w:type="dxa"/>
          </w:tcPr>
          <w:p w:rsidR="005F1278" w:rsidRPr="005407DE" w:rsidRDefault="00CA12DC" w:rsidP="005F1278">
            <w:pPr>
              <w:jc w:val="both"/>
              <w:rPr>
                <w:rFonts w:ascii="Times New Roman" w:hAnsi="Times New Roman"/>
                <w:sz w:val="20"/>
                <w:szCs w:val="20"/>
                <w:u w:val="single"/>
              </w:rPr>
            </w:pPr>
            <w:r w:rsidRPr="005407DE">
              <w:rPr>
                <w:rFonts w:ascii="Times New Roman" w:hAnsi="Times New Roman"/>
                <w:sz w:val="20"/>
                <w:szCs w:val="20"/>
                <w:u w:val="single"/>
              </w:rPr>
              <w:t>Evidence might include:</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Lecturing, tutorial or seminar work</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Studio, clinical, laboratory or work-based teaching</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Distance learning</w:t>
            </w:r>
          </w:p>
          <w:p w:rsidR="005F1278" w:rsidRPr="005407DE" w:rsidRDefault="005F1278" w:rsidP="005F1278">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assessment of teaching and or teaching observations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feedback/evaluations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Reflective diary/blog</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Learning outcomes-related indicators (e.g. relevant session plans/module materials)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Material from online training</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Learning activities supported through </w:t>
            </w:r>
            <w:r w:rsidR="005F1278" w:rsidRPr="005407DE">
              <w:rPr>
                <w:rFonts w:ascii="Times New Roman" w:hAnsi="Times New Roman"/>
                <w:sz w:val="20"/>
                <w:szCs w:val="20"/>
              </w:rPr>
              <w:t>the VLE (</w:t>
            </w:r>
            <w:r w:rsidRPr="005407DE">
              <w:rPr>
                <w:rFonts w:ascii="Times New Roman" w:hAnsi="Times New Roman"/>
                <w:sz w:val="20"/>
                <w:szCs w:val="20"/>
              </w:rPr>
              <w:t>Moodle</w:t>
            </w:r>
            <w:r w:rsidR="005F1278" w:rsidRPr="005407DE">
              <w:rPr>
                <w:rFonts w:ascii="Times New Roman" w:hAnsi="Times New Roman"/>
                <w:sz w:val="20"/>
                <w:szCs w:val="20"/>
              </w:rPr>
              <w:t>)</w:t>
            </w:r>
          </w:p>
          <w:p w:rsidR="005407DE" w:rsidRPr="005407DE" w:rsidRDefault="005407DE" w:rsidP="005407DE">
            <w:pPr>
              <w:ind w:left="57"/>
              <w:rPr>
                <w:rFonts w:ascii="Times New Roman" w:hAnsi="Times New Roman"/>
                <w:sz w:val="20"/>
                <w:szCs w:val="20"/>
              </w:rPr>
            </w:pPr>
          </w:p>
        </w:tc>
      </w:tr>
      <w:tr w:rsidR="00CA12DC" w:rsidTr="00AC5818">
        <w:tc>
          <w:tcPr>
            <w:tcW w:w="10598" w:type="dxa"/>
            <w:gridSpan w:val="2"/>
          </w:tcPr>
          <w:p w:rsidR="00CA12DC" w:rsidRPr="005407DE" w:rsidRDefault="005F1278" w:rsidP="000F1367">
            <w:pPr>
              <w:jc w:val="both"/>
              <w:rPr>
                <w:rFonts w:ascii="Times New Roman" w:hAnsi="Times New Roman"/>
                <w:b/>
                <w:u w:val="single"/>
              </w:rPr>
            </w:pPr>
            <w:r w:rsidRPr="005407DE">
              <w:rPr>
                <w:rFonts w:ascii="Times New Roman" w:hAnsi="Times New Roman"/>
                <w:b/>
                <w:u w:val="single"/>
              </w:rPr>
              <w:t>Address the Following:</w:t>
            </w:r>
          </w:p>
          <w:p w:rsidR="005F1278" w:rsidRPr="005407DE" w:rsidRDefault="005F1278" w:rsidP="000F1367">
            <w:pPr>
              <w:jc w:val="both"/>
              <w:rPr>
                <w:rFonts w:ascii="Times New Roman" w:hAnsi="Times New Roman"/>
              </w:rPr>
            </w:pP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main ways in which you teach and/or support learners (</w:t>
            </w:r>
            <w:proofErr w:type="spellStart"/>
            <w:r w:rsidRPr="005407DE">
              <w:rPr>
                <w:rFonts w:ascii="Times New Roman" w:hAnsi="Times New Roman"/>
              </w:rPr>
              <w:t>Approx</w:t>
            </w:r>
            <w:proofErr w:type="spellEnd"/>
            <w:r w:rsidRPr="005407DE">
              <w:rPr>
                <w:rFonts w:ascii="Times New Roman" w:hAnsi="Times New Roman"/>
              </w:rPr>
              <w:t xml:space="preserve"> 100 words)</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activities or techniques you use and why</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 xml:space="preserve">How you came to use them and why you think they were successful in supporting student learning. Give reasons for your choice of activities and techniques and how they </w:t>
            </w:r>
            <w:r w:rsidR="005407DE" w:rsidRPr="005407DE">
              <w:rPr>
                <w:rFonts w:ascii="Times New Roman" w:hAnsi="Times New Roman"/>
              </w:rPr>
              <w:t>relate</w:t>
            </w:r>
            <w:r w:rsidRPr="005407DE">
              <w:rPr>
                <w:rFonts w:ascii="Times New Roman" w:hAnsi="Times New Roman"/>
              </w:rPr>
              <w:t xml:space="preserve"> to developing the learners’ understanding of the subject.</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elements of Core Knowledge you utilise, how and why.</w:t>
            </w:r>
          </w:p>
          <w:p w:rsidR="00CA12DC" w:rsidRPr="005F1278" w:rsidRDefault="005F1278" w:rsidP="000F1367">
            <w:pPr>
              <w:pStyle w:val="ListParagraph"/>
              <w:numPr>
                <w:ilvl w:val="0"/>
                <w:numId w:val="6"/>
              </w:numPr>
              <w:ind w:left="284" w:hanging="284"/>
              <w:jc w:val="both"/>
              <w:rPr>
                <w:rFonts w:ascii="Times New Roman" w:hAnsi="Times New Roman"/>
                <w:sz w:val="24"/>
                <w:szCs w:val="24"/>
              </w:rPr>
            </w:pPr>
            <w:r w:rsidRPr="005407DE">
              <w:rPr>
                <w:rFonts w:ascii="Times New Roman" w:hAnsi="Times New Roman"/>
              </w:rPr>
              <w:t>Which Professional Values were particularly relevant and why.</w:t>
            </w:r>
          </w:p>
        </w:tc>
      </w:tr>
      <w:tr w:rsidR="005F1278" w:rsidTr="00AC5818">
        <w:tc>
          <w:tcPr>
            <w:tcW w:w="10598" w:type="dxa"/>
            <w:gridSpan w:val="2"/>
          </w:tcPr>
          <w:p w:rsidR="005F1278" w:rsidRPr="005F1278" w:rsidRDefault="005F1278" w:rsidP="000F1367">
            <w:pPr>
              <w:jc w:val="both"/>
              <w:rPr>
                <w:rFonts w:ascii="Times New Roman" w:hAnsi="Times New Roman"/>
                <w:b/>
                <w:sz w:val="24"/>
                <w:szCs w:val="24"/>
                <w:u w:val="single"/>
              </w:rPr>
            </w:pPr>
            <w:r w:rsidRPr="005F1278">
              <w:rPr>
                <w:rFonts w:ascii="Times New Roman" w:hAnsi="Times New Roman"/>
                <w:b/>
                <w:sz w:val="24"/>
                <w:szCs w:val="24"/>
                <w:u w:val="single"/>
              </w:rPr>
              <w:t>Write you</w:t>
            </w:r>
            <w:r>
              <w:rPr>
                <w:rFonts w:ascii="Times New Roman" w:hAnsi="Times New Roman"/>
                <w:b/>
                <w:sz w:val="24"/>
                <w:szCs w:val="24"/>
                <w:u w:val="single"/>
              </w:rPr>
              <w:t>r</w:t>
            </w:r>
            <w:r w:rsidRPr="005F1278">
              <w:rPr>
                <w:rFonts w:ascii="Times New Roman" w:hAnsi="Times New Roman"/>
                <w:b/>
                <w:sz w:val="24"/>
                <w:szCs w:val="24"/>
                <w:u w:val="single"/>
              </w:rPr>
              <w:t xml:space="preserve"> evidence here</w:t>
            </w:r>
          </w:p>
          <w:p w:rsidR="005F1278" w:rsidRDefault="005F1278" w:rsidP="000F1367">
            <w:pPr>
              <w:jc w:val="both"/>
              <w:rPr>
                <w:rFonts w:ascii="Times New Roman" w:hAnsi="Times New Roman"/>
                <w:sz w:val="24"/>
                <w:szCs w:val="24"/>
              </w:rPr>
            </w:pPr>
          </w:p>
          <w:p w:rsidR="005F7279" w:rsidRDefault="005F7279" w:rsidP="005F7279">
            <w:pPr>
              <w:jc w:val="both"/>
              <w:rPr>
                <w:rFonts w:ascii="Times New Roman" w:hAnsi="Times New Roman"/>
                <w:sz w:val="24"/>
                <w:szCs w:val="24"/>
              </w:rPr>
            </w:pPr>
            <w:r>
              <w:rPr>
                <w:rFonts w:ascii="Times New Roman" w:hAnsi="Times New Roman"/>
                <w:sz w:val="24"/>
                <w:szCs w:val="24"/>
              </w:rPr>
              <w:t>Drawing upon my technical experience as an engineer gained from my years working in industry (K1) and pedagogic knowledge that has developed since working in HE I have acquired a skill set that enables me to plan learning activities in accordance with a scheme of work that has been designed to accommodate a set programme of study.</w:t>
            </w:r>
          </w:p>
          <w:p w:rsidR="005F7279" w:rsidRDefault="005F7279" w:rsidP="005F7279">
            <w:pPr>
              <w:jc w:val="both"/>
              <w:rPr>
                <w:rFonts w:ascii="Times New Roman" w:hAnsi="Times New Roman"/>
                <w:sz w:val="24"/>
                <w:szCs w:val="24"/>
              </w:rPr>
            </w:pPr>
            <w:r>
              <w:rPr>
                <w:rFonts w:ascii="Times New Roman" w:hAnsi="Times New Roman"/>
                <w:sz w:val="24"/>
                <w:szCs w:val="24"/>
              </w:rPr>
              <w:t xml:space="preserve">In preparation for a new cohort, I design a scheme of work that gives details of the date, aims of the session, learning activities, resources, health and safety and skills development. This is produced so that there is a clear knowledge and skills flow within each session and throughout the semester </w:t>
            </w:r>
            <w:r w:rsidR="00AF1AFF">
              <w:rPr>
                <w:rFonts w:ascii="Times New Roman" w:hAnsi="Times New Roman"/>
                <w:sz w:val="24"/>
                <w:szCs w:val="24"/>
              </w:rPr>
              <w:t xml:space="preserve">and it also gives the students a clear view of the structure of the module, the expectations in addition to allowing them to organise their time to accommodate the personal and student lives </w:t>
            </w:r>
            <w:r>
              <w:rPr>
                <w:rFonts w:ascii="Times New Roman" w:hAnsi="Times New Roman"/>
                <w:sz w:val="24"/>
                <w:szCs w:val="24"/>
              </w:rPr>
              <w:t>(K2).</w:t>
            </w:r>
            <w:r w:rsidR="00AF1AFF">
              <w:rPr>
                <w:rFonts w:ascii="Times New Roman" w:hAnsi="Times New Roman"/>
                <w:sz w:val="24"/>
                <w:szCs w:val="24"/>
              </w:rPr>
              <w:t xml:space="preserve"> Feedback gained from discussions with students has taught me that this eases some of the tensions that new students feel upon entering </w:t>
            </w:r>
            <w:proofErr w:type="gramStart"/>
            <w:r w:rsidR="00AF1AFF">
              <w:rPr>
                <w:rFonts w:ascii="Times New Roman" w:hAnsi="Times New Roman"/>
                <w:sz w:val="24"/>
                <w:szCs w:val="24"/>
              </w:rPr>
              <w:t>HE</w:t>
            </w:r>
            <w:proofErr w:type="gramEnd"/>
            <w:r w:rsidR="00AF1AFF">
              <w:rPr>
                <w:rFonts w:ascii="Times New Roman" w:hAnsi="Times New Roman"/>
                <w:sz w:val="24"/>
                <w:szCs w:val="24"/>
              </w:rPr>
              <w:t xml:space="preserve"> as they are able to plan their workload to avoid bottle necks in addition to having a clear picture of what is expected from them and when work needs to be submitted. </w:t>
            </w:r>
          </w:p>
          <w:p w:rsidR="00B949A2" w:rsidRDefault="005F7279" w:rsidP="005F7279">
            <w:pPr>
              <w:jc w:val="both"/>
              <w:rPr>
                <w:rFonts w:ascii="Times New Roman" w:hAnsi="Times New Roman"/>
                <w:color w:val="FF0000"/>
                <w:sz w:val="24"/>
                <w:szCs w:val="24"/>
              </w:rPr>
            </w:pPr>
            <w:r>
              <w:rPr>
                <w:rFonts w:ascii="Times New Roman" w:hAnsi="Times New Roman"/>
                <w:sz w:val="24"/>
                <w:szCs w:val="24"/>
              </w:rPr>
              <w:t xml:space="preserve">During my initial engagement with a new cohort I assess their knowledge and technical skills set </w:t>
            </w:r>
            <w:r>
              <w:rPr>
                <w:rFonts w:ascii="Times New Roman" w:hAnsi="Times New Roman"/>
                <w:i/>
                <w:sz w:val="24"/>
                <w:szCs w:val="24"/>
              </w:rPr>
              <w:t>via</w:t>
            </w:r>
            <w:r>
              <w:rPr>
                <w:rFonts w:ascii="Times New Roman" w:hAnsi="Times New Roman"/>
                <w:sz w:val="24"/>
                <w:szCs w:val="24"/>
              </w:rPr>
              <w:t xml:space="preserve"> simple tasks and question and answer sessions. I then use this information during my planning to differentiate the learning activities according to the abilities of each individual </w:t>
            </w:r>
            <w:r w:rsidRPr="00891A0E">
              <w:rPr>
                <w:rFonts w:ascii="Times New Roman" w:hAnsi="Times New Roman"/>
                <w:sz w:val="24"/>
                <w:szCs w:val="24"/>
              </w:rPr>
              <w:t>student</w:t>
            </w:r>
            <w:r w:rsidR="00891A0E" w:rsidRPr="00891A0E">
              <w:rPr>
                <w:rFonts w:ascii="Times New Roman" w:hAnsi="Times New Roman"/>
                <w:sz w:val="24"/>
                <w:szCs w:val="24"/>
              </w:rPr>
              <w:t xml:space="preserve"> </w:t>
            </w:r>
            <w:sdt>
              <w:sdtPr>
                <w:rPr>
                  <w:rFonts w:ascii="Times New Roman" w:hAnsi="Times New Roman"/>
                  <w:sz w:val="24"/>
                  <w:szCs w:val="24"/>
                </w:rPr>
                <w:id w:val="-1885632541"/>
                <w:citation/>
              </w:sdtPr>
              <w:sdtEndPr/>
              <w:sdtContent>
                <w:r w:rsidR="00891A0E" w:rsidRPr="00891A0E">
                  <w:rPr>
                    <w:rFonts w:ascii="Times New Roman" w:hAnsi="Times New Roman"/>
                    <w:sz w:val="24"/>
                    <w:szCs w:val="24"/>
                  </w:rPr>
                  <w:fldChar w:fldCharType="begin"/>
                </w:r>
                <w:r w:rsidR="00891A0E" w:rsidRPr="00891A0E">
                  <w:rPr>
                    <w:rFonts w:ascii="Times New Roman" w:hAnsi="Times New Roman"/>
                    <w:sz w:val="24"/>
                    <w:szCs w:val="24"/>
                  </w:rPr>
                  <w:instrText xml:space="preserve">CITATION Hes15 \l 2057 </w:instrText>
                </w:r>
                <w:r w:rsidR="00891A0E" w:rsidRPr="00891A0E">
                  <w:rPr>
                    <w:rFonts w:ascii="Times New Roman" w:hAnsi="Times New Roman"/>
                    <w:sz w:val="24"/>
                    <w:szCs w:val="24"/>
                  </w:rPr>
                  <w:fldChar w:fldCharType="separate"/>
                </w:r>
                <w:r w:rsidR="00891A0E" w:rsidRPr="00891A0E">
                  <w:rPr>
                    <w:rFonts w:ascii="Times New Roman" w:hAnsi="Times New Roman"/>
                    <w:noProof/>
                    <w:sz w:val="24"/>
                    <w:szCs w:val="24"/>
                  </w:rPr>
                  <w:t>(Pijl, 1992)</w:t>
                </w:r>
                <w:r w:rsidR="00891A0E" w:rsidRPr="00891A0E">
                  <w:rPr>
                    <w:rFonts w:ascii="Times New Roman" w:hAnsi="Times New Roman"/>
                    <w:sz w:val="24"/>
                    <w:szCs w:val="24"/>
                  </w:rPr>
                  <w:fldChar w:fldCharType="end"/>
                </w:r>
              </w:sdtContent>
            </w:sdt>
            <w:r w:rsidR="00891A0E">
              <w:rPr>
                <w:rFonts w:ascii="Times New Roman" w:hAnsi="Times New Roman"/>
                <w:sz w:val="24"/>
                <w:szCs w:val="24"/>
              </w:rPr>
              <w:t xml:space="preserve"> and </w:t>
            </w:r>
            <w:sdt>
              <w:sdtPr>
                <w:id w:val="-45063630"/>
                <w:citation/>
              </w:sdtPr>
              <w:sdtEndPr/>
              <w:sdtContent>
                <w:r w:rsidR="00891A0E">
                  <w:fldChar w:fldCharType="begin"/>
                </w:r>
                <w:r w:rsidR="00891A0E">
                  <w:rPr>
                    <w:rFonts w:ascii="Times" w:hAnsi="Times"/>
                  </w:rPr>
                  <w:instrText xml:space="preserve"> CITATION Bla98 \l 2057 </w:instrText>
                </w:r>
                <w:r w:rsidR="00891A0E">
                  <w:fldChar w:fldCharType="separate"/>
                </w:r>
                <w:r w:rsidR="00891A0E">
                  <w:rPr>
                    <w:rFonts w:ascii="Times" w:hAnsi="Times"/>
                    <w:noProof/>
                  </w:rPr>
                  <w:t xml:space="preserve"> </w:t>
                </w:r>
                <w:r w:rsidR="00891A0E" w:rsidRPr="006A4441">
                  <w:rPr>
                    <w:rFonts w:ascii="Times" w:hAnsi="Times"/>
                    <w:noProof/>
                  </w:rPr>
                  <w:t>(Black, 1998)</w:t>
                </w:r>
                <w:r w:rsidR="00891A0E">
                  <w:fldChar w:fldCharType="end"/>
                </w:r>
              </w:sdtContent>
            </w:sdt>
            <w:r w:rsidR="00891A0E" w:rsidRPr="00891A0E">
              <w:rPr>
                <w:rFonts w:ascii="Times New Roman" w:hAnsi="Times New Roman"/>
                <w:sz w:val="24"/>
                <w:szCs w:val="24"/>
              </w:rPr>
              <w:t xml:space="preserve"> (V3)</w:t>
            </w:r>
            <w:r w:rsidRPr="00891A0E">
              <w:rPr>
                <w:rFonts w:ascii="Times New Roman" w:hAnsi="Times New Roman"/>
                <w:sz w:val="24"/>
                <w:szCs w:val="24"/>
              </w:rPr>
              <w:t>.</w:t>
            </w:r>
            <w:r>
              <w:rPr>
                <w:rFonts w:ascii="Times New Roman" w:hAnsi="Times New Roman"/>
                <w:sz w:val="24"/>
                <w:szCs w:val="24"/>
              </w:rPr>
              <w:t xml:space="preserve"> This is so that within each session I can plan activities that are appropriate for each students level of ability to ensure that everyone is challenged, supported and moves forward throughout the session. I have found that this technique assists in gaining student engagement within the session and also leads to further progression of all students. Furthermore, having this student profile also lends itself to the use of group work within the session as some more experienced students are able to assist the learning of other students, again, this has proved to be very beneficial for both students as the demonstrating student gains confidence and the experience of teaching and the less experienced students gains from having something explained to him from a different point of view. I have found that these types of activities enrich the session for all (V1, </w:t>
            </w:r>
            <w:r>
              <w:rPr>
                <w:rFonts w:ascii="Times New Roman" w:hAnsi="Times New Roman"/>
                <w:sz w:val="24"/>
                <w:szCs w:val="24"/>
              </w:rPr>
              <w:lastRenderedPageBreak/>
              <w:t>K3</w:t>
            </w:r>
            <w:r w:rsidRPr="00B949A2">
              <w:rPr>
                <w:rFonts w:ascii="Times New Roman" w:hAnsi="Times New Roman"/>
                <w:sz w:val="24"/>
                <w:szCs w:val="24"/>
              </w:rPr>
              <w:t xml:space="preserve">). </w:t>
            </w:r>
            <w:r w:rsidR="00AF1AFF" w:rsidRPr="00B949A2">
              <w:rPr>
                <w:rFonts w:ascii="Times New Roman" w:hAnsi="Times New Roman"/>
                <w:sz w:val="24"/>
                <w:szCs w:val="24"/>
              </w:rPr>
              <w:t xml:space="preserve">I have designed and implemented workshop classes for all level 4 students to introduce them to processes such as cutting, measurement, problem solving and reading engineering drawings. </w:t>
            </w:r>
            <w:r w:rsidR="00111C05" w:rsidRPr="00B949A2">
              <w:rPr>
                <w:rFonts w:ascii="Times New Roman" w:hAnsi="Times New Roman"/>
                <w:sz w:val="24"/>
                <w:szCs w:val="24"/>
              </w:rPr>
              <w:t xml:space="preserve">These are </w:t>
            </w:r>
            <w:r w:rsidR="00305DD5" w:rsidRPr="00B949A2">
              <w:rPr>
                <w:rFonts w:ascii="Times New Roman" w:hAnsi="Times New Roman"/>
                <w:sz w:val="24"/>
                <w:szCs w:val="24"/>
              </w:rPr>
              <w:t>crucia</w:t>
            </w:r>
            <w:r w:rsidR="00111C05" w:rsidRPr="00B949A2">
              <w:rPr>
                <w:rFonts w:ascii="Times New Roman" w:hAnsi="Times New Roman"/>
                <w:sz w:val="24"/>
                <w:szCs w:val="24"/>
              </w:rPr>
              <w:t xml:space="preserve">l skills that students need to master in order </w:t>
            </w:r>
            <w:r w:rsidR="00891A0E">
              <w:rPr>
                <w:rFonts w:ascii="Times New Roman" w:hAnsi="Times New Roman"/>
                <w:sz w:val="24"/>
                <w:szCs w:val="24"/>
              </w:rPr>
              <w:t xml:space="preserve">not only </w:t>
            </w:r>
            <w:r w:rsidR="00111C05" w:rsidRPr="00B949A2">
              <w:rPr>
                <w:rFonts w:ascii="Times New Roman" w:hAnsi="Times New Roman"/>
                <w:sz w:val="24"/>
                <w:szCs w:val="24"/>
              </w:rPr>
              <w:t>to receive the full learning benefits that this module offers</w:t>
            </w:r>
            <w:r w:rsidR="00305DD5" w:rsidRPr="00B949A2">
              <w:rPr>
                <w:rFonts w:ascii="Times New Roman" w:hAnsi="Times New Roman"/>
                <w:sz w:val="24"/>
                <w:szCs w:val="24"/>
              </w:rPr>
              <w:t>,</w:t>
            </w:r>
            <w:r w:rsidR="00111C05" w:rsidRPr="00B949A2">
              <w:rPr>
                <w:rFonts w:ascii="Times New Roman" w:hAnsi="Times New Roman"/>
                <w:sz w:val="24"/>
                <w:szCs w:val="24"/>
              </w:rPr>
              <w:t xml:space="preserve"> </w:t>
            </w:r>
            <w:r w:rsidR="00891A0E">
              <w:rPr>
                <w:rFonts w:ascii="Times New Roman" w:hAnsi="Times New Roman"/>
                <w:sz w:val="24"/>
                <w:szCs w:val="24"/>
              </w:rPr>
              <w:t>but to also provide them with appropriate skills that will allow them to be successful in industrial, engineering environments (V2&amp;V4). A</w:t>
            </w:r>
            <w:r w:rsidR="00111C05" w:rsidRPr="00B949A2">
              <w:rPr>
                <w:rFonts w:ascii="Times New Roman" w:hAnsi="Times New Roman"/>
                <w:sz w:val="24"/>
                <w:szCs w:val="24"/>
              </w:rPr>
              <w:t xml:space="preserve">s such, </w:t>
            </w:r>
            <w:r w:rsidR="00305DD5" w:rsidRPr="00B949A2">
              <w:rPr>
                <w:rFonts w:ascii="Times New Roman" w:hAnsi="Times New Roman"/>
                <w:sz w:val="24"/>
                <w:szCs w:val="24"/>
              </w:rPr>
              <w:t xml:space="preserve">individual workshop classes are necessary to build this essential foundation of knowledge. Simply delivering the workshops however does not ensure that appropriate learning has taken place. </w:t>
            </w:r>
            <w:r w:rsidR="00AF1AFF" w:rsidRPr="00B949A2">
              <w:rPr>
                <w:rFonts w:ascii="Times New Roman" w:hAnsi="Times New Roman"/>
                <w:sz w:val="24"/>
                <w:szCs w:val="24"/>
              </w:rPr>
              <w:t>T</w:t>
            </w:r>
            <w:r w:rsidR="00305DD5" w:rsidRPr="00B949A2">
              <w:rPr>
                <w:rFonts w:ascii="Times New Roman" w:hAnsi="Times New Roman"/>
                <w:sz w:val="24"/>
                <w:szCs w:val="24"/>
              </w:rPr>
              <w:t xml:space="preserve">o account for the latter, all work is </w:t>
            </w:r>
            <w:r w:rsidR="00AF1AFF" w:rsidRPr="00B949A2">
              <w:rPr>
                <w:rFonts w:ascii="Times New Roman" w:hAnsi="Times New Roman"/>
                <w:sz w:val="24"/>
                <w:szCs w:val="24"/>
              </w:rPr>
              <w:t xml:space="preserve">submitted </w:t>
            </w:r>
            <w:r w:rsidR="00305DD5" w:rsidRPr="00B949A2">
              <w:rPr>
                <w:rFonts w:ascii="Times New Roman" w:hAnsi="Times New Roman"/>
                <w:sz w:val="24"/>
                <w:szCs w:val="24"/>
              </w:rPr>
              <w:t>and marked against a set criteria with quick and detailed feedback provided</w:t>
            </w:r>
            <w:r w:rsidR="00B949A2" w:rsidRPr="00B949A2">
              <w:rPr>
                <w:rFonts w:ascii="Times New Roman" w:hAnsi="Times New Roman"/>
                <w:sz w:val="24"/>
                <w:szCs w:val="24"/>
              </w:rPr>
              <w:t>.</w:t>
            </w:r>
            <w:r w:rsidR="00305DD5" w:rsidRPr="00B949A2">
              <w:rPr>
                <w:rFonts w:ascii="Times New Roman" w:hAnsi="Times New Roman"/>
                <w:sz w:val="24"/>
                <w:szCs w:val="24"/>
              </w:rPr>
              <w:t xml:space="preserve"> </w:t>
            </w:r>
            <w:r w:rsidR="00B949A2" w:rsidRPr="00B949A2">
              <w:rPr>
                <w:rFonts w:ascii="Times New Roman" w:hAnsi="Times New Roman"/>
                <w:sz w:val="24"/>
                <w:szCs w:val="24"/>
              </w:rPr>
              <w:t>This</w:t>
            </w:r>
            <w:r w:rsidR="00305DD5" w:rsidRPr="00B949A2">
              <w:rPr>
                <w:rFonts w:ascii="Times New Roman" w:hAnsi="Times New Roman"/>
                <w:sz w:val="24"/>
                <w:szCs w:val="24"/>
              </w:rPr>
              <w:t xml:space="preserve"> </w:t>
            </w:r>
            <w:r w:rsidR="00B949A2" w:rsidRPr="00B949A2">
              <w:rPr>
                <w:rFonts w:ascii="Times New Roman" w:hAnsi="Times New Roman"/>
                <w:sz w:val="24"/>
                <w:szCs w:val="24"/>
              </w:rPr>
              <w:t>advises the student on areas of strengths and areas of in need of improvement in addition to guidance on how to access support mechanism</w:t>
            </w:r>
            <w:r w:rsidR="00AF1AFF" w:rsidRPr="00B949A2">
              <w:rPr>
                <w:rFonts w:ascii="Times New Roman" w:hAnsi="Times New Roman"/>
                <w:sz w:val="24"/>
                <w:szCs w:val="24"/>
              </w:rPr>
              <w:t> </w:t>
            </w:r>
            <w:r w:rsidR="00B949A2" w:rsidRPr="00B949A2">
              <w:rPr>
                <w:rFonts w:ascii="Times New Roman" w:hAnsi="Times New Roman"/>
                <w:sz w:val="24"/>
                <w:szCs w:val="24"/>
              </w:rPr>
              <w:t>that facilitate such improvements</w:t>
            </w:r>
            <w:r w:rsidR="00891A0E">
              <w:rPr>
                <w:rFonts w:ascii="Times New Roman" w:hAnsi="Times New Roman"/>
                <w:sz w:val="24"/>
                <w:szCs w:val="24"/>
              </w:rPr>
              <w:t xml:space="preserve"> (K6)</w:t>
            </w:r>
            <w:r w:rsidR="00B949A2" w:rsidRPr="00B949A2">
              <w:rPr>
                <w:rFonts w:ascii="Times New Roman" w:hAnsi="Times New Roman"/>
                <w:sz w:val="24"/>
                <w:szCs w:val="24"/>
              </w:rPr>
              <w:t xml:space="preserve">. </w:t>
            </w:r>
          </w:p>
          <w:p w:rsidR="00B949A2" w:rsidRDefault="00B949A2" w:rsidP="005F7279">
            <w:pPr>
              <w:jc w:val="both"/>
              <w:rPr>
                <w:rFonts w:ascii="Times New Roman" w:hAnsi="Times New Roman"/>
                <w:color w:val="FF0000"/>
                <w:sz w:val="24"/>
                <w:szCs w:val="24"/>
              </w:rPr>
            </w:pPr>
          </w:p>
          <w:p w:rsidR="005F7279" w:rsidRDefault="005F7279" w:rsidP="005F7279">
            <w:pPr>
              <w:jc w:val="both"/>
              <w:rPr>
                <w:rFonts w:ascii="Times New Roman" w:hAnsi="Times New Roman"/>
                <w:sz w:val="24"/>
                <w:szCs w:val="24"/>
              </w:rPr>
            </w:pPr>
            <w:r>
              <w:rPr>
                <w:rFonts w:ascii="Times New Roman" w:hAnsi="Times New Roman"/>
                <w:sz w:val="24"/>
                <w:szCs w:val="24"/>
              </w:rPr>
              <w:t>Within my teaching I use state of the art equipment such as UV chambers, corrosion chambers, vibration kit in addition to a well-resourced workshop that students’ use within all sessions (K4).</w:t>
            </w:r>
          </w:p>
          <w:p w:rsidR="005F7279" w:rsidRPr="00526E7E" w:rsidRDefault="005F7279" w:rsidP="005F7279">
            <w:pPr>
              <w:jc w:val="both"/>
              <w:rPr>
                <w:rFonts w:ascii="Times New Roman" w:hAnsi="Times New Roman"/>
                <w:sz w:val="24"/>
                <w:szCs w:val="24"/>
              </w:rPr>
            </w:pPr>
            <w:r>
              <w:rPr>
                <w:rFonts w:ascii="Times New Roman" w:hAnsi="Times New Roman"/>
                <w:sz w:val="24"/>
                <w:szCs w:val="24"/>
              </w:rPr>
              <w:t xml:space="preserve">Throughout each session I continuously assess the students’ progress. Since a workshop is obviously a hazardous environment, health and safety is of primary concern and therefore strict monitoring of the students’ actions and adherence to health and safety policies is of paramount importance. In addition to this, continuous assessment of the students’ progress is essential for good pedagogic practice. I assess the students’ progress </w:t>
            </w:r>
            <w:r>
              <w:rPr>
                <w:rFonts w:ascii="Times New Roman" w:hAnsi="Times New Roman"/>
                <w:i/>
                <w:sz w:val="24"/>
                <w:szCs w:val="24"/>
              </w:rPr>
              <w:t>via</w:t>
            </w:r>
            <w:r>
              <w:rPr>
                <w:rFonts w:ascii="Times New Roman" w:hAnsi="Times New Roman"/>
                <w:sz w:val="24"/>
                <w:szCs w:val="24"/>
              </w:rPr>
              <w:t xml:space="preserve"> question and answer sessions, log books and one-to-one conversations where we discuss a piece of work together, assessing the areas of good practice and areas where skill and knowledge development is required. During these conversations I endeavour to lead the student to identify the points themselves. I feel that if the student is able to objectively assess their work, identifying which parts are good and which parts need improvement and then link that to the corresponding skill set they will be more equipped to be self-reflective students and take responsibility for their own learning. As a consequence, this knowledge allows me to re-evaluate my lesson plans and scheme of work to ensure that the differentiation provides an appropriate level of task and challenging environment (K5). </w:t>
            </w: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891A0E" w:rsidRPr="0096302C" w:rsidRDefault="00891A0E" w:rsidP="00891A0E">
            <w:pPr>
              <w:pStyle w:val="Bibliography"/>
              <w:ind w:left="720" w:hanging="720"/>
              <w:rPr>
                <w:rFonts w:ascii="Times New Roman" w:hAnsi="Times New Roman"/>
                <w:noProof/>
                <w:sz w:val="24"/>
                <w:szCs w:val="24"/>
              </w:rPr>
            </w:pPr>
            <w:r w:rsidRPr="0096302C">
              <w:rPr>
                <w:rFonts w:ascii="Times New Roman" w:hAnsi="Times New Roman"/>
                <w:noProof/>
                <w:sz w:val="24"/>
                <w:szCs w:val="24"/>
              </w:rPr>
              <w:t xml:space="preserve">Pijl, S. J. (1992, March). Practices in monitoring student progress. </w:t>
            </w:r>
            <w:r w:rsidRPr="0096302C">
              <w:rPr>
                <w:rFonts w:ascii="Times New Roman" w:hAnsi="Times New Roman"/>
                <w:i/>
                <w:iCs/>
                <w:noProof/>
                <w:sz w:val="24"/>
                <w:szCs w:val="24"/>
              </w:rPr>
              <w:t>International review of education, 38</w:t>
            </w:r>
            <w:r w:rsidRPr="0096302C">
              <w:rPr>
                <w:rFonts w:ascii="Times New Roman" w:hAnsi="Times New Roman"/>
                <w:noProof/>
                <w:sz w:val="24"/>
                <w:szCs w:val="24"/>
              </w:rPr>
              <w:t>(2), 117.</w:t>
            </w:r>
          </w:p>
          <w:p w:rsidR="005F1278" w:rsidRDefault="005F1278" w:rsidP="000F1367">
            <w:pPr>
              <w:jc w:val="both"/>
              <w:rPr>
                <w:rFonts w:ascii="Times New Roman" w:hAnsi="Times New Roman"/>
                <w:sz w:val="24"/>
                <w:szCs w:val="24"/>
              </w:rPr>
            </w:pPr>
          </w:p>
          <w:p w:rsidR="00891A0E" w:rsidRPr="0096302C" w:rsidRDefault="00891A0E" w:rsidP="00891A0E">
            <w:pPr>
              <w:pStyle w:val="Bibliography"/>
              <w:ind w:left="720" w:hanging="720"/>
              <w:rPr>
                <w:rFonts w:ascii="Times New Roman" w:hAnsi="Times New Roman"/>
                <w:noProof/>
                <w:sz w:val="24"/>
                <w:szCs w:val="24"/>
              </w:rPr>
            </w:pPr>
            <w:r w:rsidRPr="0096302C">
              <w:rPr>
                <w:rFonts w:ascii="Times New Roman" w:hAnsi="Times New Roman"/>
                <w:noProof/>
                <w:sz w:val="24"/>
                <w:szCs w:val="24"/>
              </w:rPr>
              <w:t xml:space="preserve">Black, P. &amp;. (1998). Assessment and Classroom Learning . </w:t>
            </w:r>
            <w:r w:rsidRPr="0096302C">
              <w:rPr>
                <w:rFonts w:ascii="Times New Roman" w:hAnsi="Times New Roman"/>
                <w:i/>
                <w:iCs/>
                <w:noProof/>
                <w:sz w:val="24"/>
                <w:szCs w:val="24"/>
              </w:rPr>
              <w:t>Assessment in Education, 5</w:t>
            </w:r>
            <w:r w:rsidRPr="0096302C">
              <w:rPr>
                <w:rFonts w:ascii="Times New Roman" w:hAnsi="Times New Roman"/>
                <w:noProof/>
                <w:sz w:val="24"/>
                <w:szCs w:val="24"/>
              </w:rPr>
              <w:t>, 7-71.</w:t>
            </w: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tc>
      </w:tr>
    </w:tbl>
    <w:p w:rsidR="005F1278" w:rsidRDefault="005F1278"/>
    <w:p w:rsidR="005407DE" w:rsidRDefault="005407DE"/>
    <w:p w:rsidR="005407DE" w:rsidRDefault="005407DE"/>
    <w:tbl>
      <w:tblPr>
        <w:tblStyle w:val="TableGrid"/>
        <w:tblW w:w="0" w:type="auto"/>
        <w:tblLook w:val="04A0" w:firstRow="1" w:lastRow="0" w:firstColumn="1" w:lastColumn="0" w:noHBand="0" w:noVBand="1"/>
      </w:tblPr>
      <w:tblGrid>
        <w:gridCol w:w="4863"/>
        <w:gridCol w:w="5593"/>
      </w:tblGrid>
      <w:tr w:rsidR="00CA12DC" w:rsidRPr="007F7F9F" w:rsidTr="00AC5818">
        <w:tc>
          <w:tcPr>
            <w:tcW w:w="10598" w:type="dxa"/>
            <w:gridSpan w:val="2"/>
          </w:tcPr>
          <w:p w:rsidR="00CA12DC" w:rsidRPr="00B00FDB" w:rsidRDefault="00CA12DC" w:rsidP="000F1367">
            <w:pPr>
              <w:jc w:val="both"/>
              <w:rPr>
                <w:rFonts w:ascii="Times New Roman" w:hAnsi="Times New Roman"/>
                <w:b/>
                <w:sz w:val="28"/>
                <w:szCs w:val="28"/>
              </w:rPr>
            </w:pPr>
            <w:r>
              <w:rPr>
                <w:rFonts w:ascii="Times New Roman" w:hAnsi="Times New Roman"/>
                <w:b/>
                <w:sz w:val="28"/>
                <w:szCs w:val="28"/>
              </w:rPr>
              <w:t>A3</w:t>
            </w:r>
            <w:r w:rsidRPr="007F7F9F">
              <w:rPr>
                <w:rFonts w:ascii="Times New Roman" w:hAnsi="Times New Roman"/>
                <w:b/>
                <w:sz w:val="28"/>
                <w:szCs w:val="28"/>
              </w:rPr>
              <w:t>:</w:t>
            </w:r>
            <w:r w:rsidRPr="007F7F9F">
              <w:rPr>
                <w:rFonts w:ascii="Times New Roman" w:hAnsi="Times New Roman"/>
                <w:sz w:val="28"/>
                <w:szCs w:val="28"/>
              </w:rPr>
              <w:t xml:space="preserve">  </w:t>
            </w:r>
            <w:r w:rsidRPr="00B00FDB">
              <w:rPr>
                <w:rFonts w:ascii="Times New Roman" w:hAnsi="Times New Roman"/>
                <w:b/>
                <w:sz w:val="28"/>
                <w:szCs w:val="28"/>
              </w:rPr>
              <w:t>Assessing an</w:t>
            </w:r>
            <w:r w:rsidR="005407DE">
              <w:rPr>
                <w:rFonts w:ascii="Times New Roman" w:hAnsi="Times New Roman"/>
                <w:b/>
                <w:sz w:val="28"/>
                <w:szCs w:val="28"/>
              </w:rPr>
              <w:t>d giving feedback to learners (7</w:t>
            </w:r>
            <w:r w:rsidRPr="00B00FDB">
              <w:rPr>
                <w:rFonts w:ascii="Times New Roman" w:hAnsi="Times New Roman"/>
                <w:b/>
                <w:sz w:val="28"/>
                <w:szCs w:val="28"/>
              </w:rPr>
              <w:t>00 words)</w:t>
            </w:r>
          </w:p>
          <w:p w:rsidR="00CA12DC" w:rsidRPr="008544DC" w:rsidRDefault="00CA12DC" w:rsidP="000F1367">
            <w:pPr>
              <w:jc w:val="both"/>
              <w:rPr>
                <w:rFonts w:ascii="Times New Roman" w:hAnsi="Times New Roman"/>
                <w:sz w:val="24"/>
                <w:szCs w:val="24"/>
              </w:rPr>
            </w:pPr>
            <w:r>
              <w:rPr>
                <w:rFonts w:ascii="Times New Roman" w:hAnsi="Times New Roman"/>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Pr>
                <w:rFonts w:ascii="Times New Roman" w:hAnsi="Times New Roman"/>
                <w:sz w:val="24"/>
                <w:szCs w:val="24"/>
              </w:rPr>
              <w:t xml:space="preserve"> The assessment may be formative or summative, formal or informal. </w:t>
            </w:r>
          </w:p>
        </w:tc>
      </w:tr>
      <w:tr w:rsidR="00CA12DC" w:rsidRPr="007F7F9F" w:rsidTr="00E0025F">
        <w:tc>
          <w:tcPr>
            <w:tcW w:w="4928" w:type="dxa"/>
          </w:tcPr>
          <w:p w:rsidR="00CA12DC" w:rsidRPr="005407DE" w:rsidRDefault="00CA12DC" w:rsidP="000F1367">
            <w:pPr>
              <w:rPr>
                <w:rFonts w:ascii="Times New Roman" w:hAnsi="Times New Roman"/>
                <w:sz w:val="20"/>
                <w:szCs w:val="20"/>
                <w:u w:val="single"/>
              </w:rPr>
            </w:pPr>
            <w:r w:rsidRPr="005407DE">
              <w:rPr>
                <w:rFonts w:ascii="Times New Roman" w:hAnsi="Times New Roman"/>
                <w:sz w:val="20"/>
                <w:szCs w:val="20"/>
                <w:u w:val="single"/>
              </w:rPr>
              <w:t>Engagement with appropriate assessment strategies including: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assessments relevant to learning outcomes</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Appropriate assessments for the student profile</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Engagement in formal quality assurance processes relating to assessment</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Selection and use of appropriate feedback mechanisms</w:t>
            </w:r>
          </w:p>
        </w:tc>
        <w:tc>
          <w:tcPr>
            <w:tcW w:w="5670" w:type="dxa"/>
          </w:tcPr>
          <w:p w:rsidR="00CA12DC" w:rsidRPr="005407DE" w:rsidRDefault="00CA12DC" w:rsidP="000F1367">
            <w:pPr>
              <w:jc w:val="both"/>
              <w:rPr>
                <w:rFonts w:ascii="Times New Roman" w:hAnsi="Times New Roman"/>
                <w:sz w:val="20"/>
                <w:szCs w:val="20"/>
              </w:rPr>
            </w:pPr>
            <w:r w:rsidRPr="005407DE">
              <w:rPr>
                <w:rFonts w:ascii="Times New Roman" w:hAnsi="Times New Roman"/>
                <w:sz w:val="20"/>
                <w:szCs w:val="20"/>
                <w:u w:val="single"/>
              </w:rPr>
              <w:t>Evidence might include:</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Appropriately targeted assessment tasks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evaluations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reviews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Observation feedback</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Learning materials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Moderation documents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External examiner activity</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Innovative approaches to assessment and feedback</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responses to feedback</w:t>
            </w:r>
          </w:p>
          <w:p w:rsidR="005407DE" w:rsidRPr="005407DE" w:rsidRDefault="005407DE" w:rsidP="005407DE">
            <w:pPr>
              <w:ind w:left="57"/>
              <w:rPr>
                <w:rFonts w:ascii="Times New Roman" w:hAnsi="Times New Roman"/>
                <w:sz w:val="20"/>
                <w:szCs w:val="20"/>
              </w:rPr>
            </w:pPr>
          </w:p>
        </w:tc>
      </w:tr>
      <w:tr w:rsidR="00CA12DC" w:rsidTr="00AC5818">
        <w:tc>
          <w:tcPr>
            <w:tcW w:w="10598" w:type="dxa"/>
            <w:gridSpan w:val="2"/>
          </w:tcPr>
          <w:p w:rsidR="00CA12DC" w:rsidRPr="005407DE" w:rsidRDefault="005407DE" w:rsidP="000F1367">
            <w:pPr>
              <w:jc w:val="both"/>
              <w:rPr>
                <w:rFonts w:ascii="Times New Roman" w:hAnsi="Times New Roman"/>
                <w:b/>
                <w:u w:val="single"/>
              </w:rPr>
            </w:pPr>
            <w:r w:rsidRPr="005407DE">
              <w:rPr>
                <w:rFonts w:ascii="Times New Roman" w:hAnsi="Times New Roman"/>
                <w:b/>
                <w:u w:val="single"/>
              </w:rPr>
              <w:t>Address the following:</w:t>
            </w:r>
          </w:p>
          <w:p w:rsidR="00CA12DC" w:rsidRPr="005407DE" w:rsidRDefault="00CA12DC" w:rsidP="000F1367">
            <w:pPr>
              <w:jc w:val="both"/>
              <w:rPr>
                <w:rFonts w:ascii="Times New Roman" w:hAnsi="Times New Roman"/>
              </w:rPr>
            </w:pP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The main types of formative and/or summative assessment that you use with learners, whether formal or informal (</w:t>
            </w:r>
            <w:proofErr w:type="spellStart"/>
            <w:r w:rsidRPr="005407DE">
              <w:rPr>
                <w:rFonts w:ascii="Times New Roman" w:hAnsi="Times New Roman"/>
              </w:rPr>
              <w:t>Approx</w:t>
            </w:r>
            <w:proofErr w:type="spellEnd"/>
            <w:r w:rsidRPr="005407DE">
              <w:rPr>
                <w:rFonts w:ascii="Times New Roman" w:hAnsi="Times New Roman"/>
              </w:rPr>
              <w:t xml:space="preserve"> 100 words)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and why you choose the particular approaches and methods you employ, insofar as this was your own decision</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ensure your assessments are valid indicators of what you want your students to learn, that your marking is reliable and the standards you set are appropriate</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give feedback to learners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ensure that the feedback you give learners helps them to improve their understanding of the subject or their performance and development as learners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Which elements of Core Knowledge you utilised, how and why</w:t>
            </w:r>
          </w:p>
          <w:p w:rsidR="00CA12DC" w:rsidRPr="005407DE" w:rsidRDefault="005407DE" w:rsidP="000F1367">
            <w:pPr>
              <w:pStyle w:val="ListParagraph"/>
              <w:numPr>
                <w:ilvl w:val="0"/>
                <w:numId w:val="7"/>
              </w:numPr>
              <w:ind w:left="284" w:hanging="284"/>
              <w:jc w:val="both"/>
              <w:rPr>
                <w:rFonts w:ascii="Times New Roman" w:hAnsi="Times New Roman"/>
                <w:sz w:val="24"/>
                <w:szCs w:val="24"/>
              </w:rPr>
            </w:pPr>
            <w:r w:rsidRPr="005407DE">
              <w:rPr>
                <w:rFonts w:ascii="Times New Roman" w:hAnsi="Times New Roman"/>
              </w:rPr>
              <w:t>Which Professional Values you applied, how and why</w:t>
            </w:r>
          </w:p>
        </w:tc>
      </w:tr>
      <w:tr w:rsidR="005407DE" w:rsidTr="00AC5818">
        <w:tc>
          <w:tcPr>
            <w:tcW w:w="10598" w:type="dxa"/>
            <w:gridSpan w:val="2"/>
          </w:tcPr>
          <w:p w:rsidR="005407DE" w:rsidRPr="005407DE" w:rsidRDefault="005407DE" w:rsidP="000F1367">
            <w:pPr>
              <w:jc w:val="both"/>
              <w:rPr>
                <w:rFonts w:ascii="Times New Roman" w:hAnsi="Times New Roman"/>
                <w:b/>
                <w:sz w:val="24"/>
                <w:szCs w:val="24"/>
                <w:u w:val="single"/>
              </w:rPr>
            </w:pPr>
            <w:r w:rsidRPr="005407DE">
              <w:rPr>
                <w:rFonts w:ascii="Times New Roman" w:hAnsi="Times New Roman"/>
                <w:b/>
                <w:sz w:val="24"/>
                <w:szCs w:val="24"/>
                <w:u w:val="single"/>
              </w:rPr>
              <w:t>Write your evidence here</w:t>
            </w: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941CE" w:rsidRDefault="005941CE" w:rsidP="000F1367">
            <w:pPr>
              <w:jc w:val="both"/>
              <w:rPr>
                <w:rFonts w:ascii="Times New Roman" w:hAnsi="Times New Roman"/>
                <w:sz w:val="24"/>
                <w:szCs w:val="24"/>
              </w:rPr>
            </w:pPr>
          </w:p>
        </w:tc>
      </w:tr>
    </w:tbl>
    <w:p w:rsidR="005407DE" w:rsidRDefault="005407DE"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999"/>
        <w:gridCol w:w="5457"/>
      </w:tblGrid>
      <w:tr w:rsidR="00CA12DC" w:rsidRPr="007F7F9F" w:rsidTr="00E0025F">
        <w:tc>
          <w:tcPr>
            <w:tcW w:w="10598" w:type="dxa"/>
            <w:gridSpan w:val="2"/>
          </w:tcPr>
          <w:p w:rsidR="00CA12DC" w:rsidRPr="00B00FDB" w:rsidRDefault="00CA12DC" w:rsidP="000F1367">
            <w:pPr>
              <w:jc w:val="both"/>
              <w:rPr>
                <w:rFonts w:ascii="Times New Roman" w:hAnsi="Times New Roman"/>
                <w:b/>
                <w:sz w:val="28"/>
                <w:szCs w:val="28"/>
              </w:rPr>
            </w:pPr>
            <w:r>
              <w:rPr>
                <w:rFonts w:ascii="Times New Roman" w:hAnsi="Times New Roman"/>
                <w:b/>
                <w:sz w:val="28"/>
                <w:szCs w:val="28"/>
              </w:rPr>
              <w:t>A4:  Developing effective learning environments and approaches to</w:t>
            </w:r>
            <w:r w:rsidR="005407DE">
              <w:rPr>
                <w:rFonts w:ascii="Times New Roman" w:hAnsi="Times New Roman"/>
                <w:b/>
                <w:sz w:val="28"/>
                <w:szCs w:val="28"/>
              </w:rPr>
              <w:t xml:space="preserve"> student support and guidance (7</w:t>
            </w:r>
            <w:r>
              <w:rPr>
                <w:rFonts w:ascii="Times New Roman" w:hAnsi="Times New Roman"/>
                <w:b/>
                <w:sz w:val="28"/>
                <w:szCs w:val="28"/>
              </w:rPr>
              <w:t>00 words)</w:t>
            </w:r>
          </w:p>
          <w:p w:rsidR="00CA12DC" w:rsidRPr="008544DC" w:rsidRDefault="00502713" w:rsidP="000F1367">
            <w:pPr>
              <w:jc w:val="both"/>
              <w:rPr>
                <w:rFonts w:ascii="Times New Roman" w:hAnsi="Times New Roman"/>
                <w:sz w:val="24"/>
                <w:szCs w:val="24"/>
              </w:rPr>
            </w:pPr>
            <w:r>
              <w:rPr>
                <w:rFonts w:ascii="Times New Roman" w:hAnsi="Times New Roman"/>
                <w:sz w:val="24"/>
                <w:szCs w:val="24"/>
              </w:rPr>
              <w:t xml:space="preserve">This Area of Activity is about how you make effective use of both the formal and informal learning environment to facilitate learning. </w:t>
            </w:r>
            <w:r w:rsidR="00CA12DC">
              <w:rPr>
                <w:rFonts w:ascii="Times New Roman" w:hAnsi="Times New Roman"/>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7F7F9F" w:rsidTr="00E0025F">
        <w:tc>
          <w:tcPr>
            <w:tcW w:w="5070" w:type="dxa"/>
          </w:tcPr>
          <w:p w:rsidR="00CA12DC" w:rsidRPr="005407DE" w:rsidRDefault="00CA12DC" w:rsidP="000F1367">
            <w:pPr>
              <w:rPr>
                <w:rFonts w:ascii="Times New Roman" w:hAnsi="Times New Roman"/>
                <w:sz w:val="20"/>
                <w:szCs w:val="20"/>
                <w:u w:val="single"/>
              </w:rPr>
            </w:pPr>
            <w:r w:rsidRPr="005407DE">
              <w:rPr>
                <w:rFonts w:ascii="Times New Roman" w:hAnsi="Times New Roman"/>
                <w:sz w:val="20"/>
                <w:szCs w:val="20"/>
                <w:u w:val="single"/>
              </w:rPr>
              <w:t>Engagement with:</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Different media and technologies, both physical and virtual</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Different kinds of </w:t>
            </w:r>
            <w:proofErr w:type="gramStart"/>
            <w:r w:rsidRPr="005407DE">
              <w:rPr>
                <w:rFonts w:ascii="Times New Roman" w:hAnsi="Times New Roman"/>
                <w:sz w:val="20"/>
                <w:szCs w:val="20"/>
              </w:rPr>
              <w:t>learners</w:t>
            </w:r>
            <w:proofErr w:type="gramEnd"/>
            <w:r w:rsidRPr="005407DE">
              <w:rPr>
                <w:rFonts w:ascii="Times New Roman" w:hAnsi="Times New Roman"/>
                <w:sz w:val="20"/>
                <w:szCs w:val="20"/>
              </w:rPr>
              <w:t xml:space="preserve"> e.g. international, culturally diverse, special educational needs</w:t>
            </w:r>
            <w:r w:rsidR="00BB4D18" w:rsidRPr="005407DE">
              <w:rPr>
                <w:rFonts w:ascii="Times New Roman" w:hAnsi="Times New Roman"/>
                <w:sz w:val="20"/>
                <w:szCs w:val="20"/>
              </w:rPr>
              <w:t xml:space="preserve">, </w:t>
            </w:r>
            <w:r w:rsidR="00BB4D18">
              <w:rPr>
                <w:rFonts w:ascii="Times New Roman" w:hAnsi="Times New Roman"/>
                <w:sz w:val="20"/>
                <w:szCs w:val="20"/>
              </w:rPr>
              <w:t>disabled</w:t>
            </w:r>
            <w:r w:rsidR="00502713">
              <w:rPr>
                <w:rFonts w:ascii="Times New Roman" w:hAnsi="Times New Roman"/>
                <w:sz w:val="20"/>
                <w:szCs w:val="20"/>
              </w:rPr>
              <w:t xml:space="preserve"> learners, </w:t>
            </w:r>
            <w:r w:rsidRPr="005407DE">
              <w:rPr>
                <w:rFonts w:ascii="Times New Roman" w:hAnsi="Times New Roman"/>
                <w:sz w:val="20"/>
                <w:szCs w:val="20"/>
              </w:rPr>
              <w:t>home-based, full-time, part-time, etc.</w:t>
            </w:r>
          </w:p>
          <w:p w:rsidR="00CA12DC"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Different modes of learning e.g. distance-based, blended, work/practice-based, etc. </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Personal and academic tutoring</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One-to-one advice</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Counselling</w:t>
            </w:r>
          </w:p>
          <w:p w:rsidR="00502713" w:rsidRPr="005407DE" w:rsidRDefault="00502713" w:rsidP="00502713">
            <w:pPr>
              <w:pStyle w:val="ListParagraph"/>
              <w:spacing w:after="0" w:line="240" w:lineRule="auto"/>
              <w:ind w:left="414"/>
              <w:rPr>
                <w:rFonts w:ascii="Times New Roman" w:hAnsi="Times New Roman"/>
                <w:sz w:val="20"/>
                <w:szCs w:val="20"/>
              </w:rPr>
            </w:pPr>
          </w:p>
        </w:tc>
        <w:tc>
          <w:tcPr>
            <w:tcW w:w="5528" w:type="dxa"/>
          </w:tcPr>
          <w:p w:rsidR="00CA12DC" w:rsidRPr="005407DE" w:rsidRDefault="00CA12DC" w:rsidP="000F1367">
            <w:pPr>
              <w:jc w:val="both"/>
              <w:rPr>
                <w:rFonts w:ascii="Times New Roman" w:hAnsi="Times New Roman"/>
                <w:sz w:val="20"/>
                <w:szCs w:val="20"/>
              </w:rPr>
            </w:pPr>
            <w:r w:rsidRPr="005407DE">
              <w:rPr>
                <w:rFonts w:ascii="Times New Roman" w:hAnsi="Times New Roman"/>
                <w:sz w:val="20"/>
                <w:szCs w:val="20"/>
                <w:u w:val="single"/>
              </w:rPr>
              <w:t>Evidence might include:</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Reflective logs/diaries</w:t>
            </w:r>
          </w:p>
          <w:p w:rsidR="00502713" w:rsidRPr="00502713" w:rsidRDefault="00CA12DC" w:rsidP="00502713">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review</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Formal and informal/unsolicited feedback from students and colleagues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Observations of teaching/learning activities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Evidence from electronic forms such as blogs and discussion forums</w:t>
            </w:r>
          </w:p>
        </w:tc>
      </w:tr>
      <w:tr w:rsidR="00CA12DC" w:rsidTr="00E0025F">
        <w:tc>
          <w:tcPr>
            <w:tcW w:w="10598" w:type="dxa"/>
            <w:gridSpan w:val="2"/>
          </w:tcPr>
          <w:p w:rsidR="00CA12DC" w:rsidRPr="00502713" w:rsidRDefault="005407DE" w:rsidP="000F1367">
            <w:pPr>
              <w:jc w:val="both"/>
              <w:rPr>
                <w:rFonts w:ascii="Times New Roman" w:hAnsi="Times New Roman"/>
                <w:b/>
                <w:u w:val="single"/>
              </w:rPr>
            </w:pPr>
            <w:r w:rsidRPr="00502713">
              <w:rPr>
                <w:rFonts w:ascii="Times New Roman" w:hAnsi="Times New Roman"/>
                <w:b/>
                <w:u w:val="single"/>
              </w:rPr>
              <w:t>Address the following:</w:t>
            </w:r>
          </w:p>
          <w:p w:rsidR="005407DE" w:rsidRPr="00502713" w:rsidRDefault="005407DE" w:rsidP="000F1367">
            <w:pPr>
              <w:jc w:val="both"/>
              <w:rPr>
                <w:rFonts w:ascii="Times New Roman" w:hAnsi="Times New Roman"/>
              </w:rPr>
            </w:pPr>
          </w:p>
          <w:p w:rsidR="005407DE"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The main types of educational environment in which you work and/or what kinds of support and guidance you give to your learners, whether formal or informal (</w:t>
            </w:r>
            <w:proofErr w:type="spellStart"/>
            <w:r w:rsidRPr="00502713">
              <w:rPr>
                <w:rFonts w:ascii="Times New Roman" w:hAnsi="Times New Roman"/>
              </w:rPr>
              <w:t>Approx</w:t>
            </w:r>
            <w:proofErr w:type="spellEnd"/>
            <w:r w:rsidRPr="00502713">
              <w:rPr>
                <w:rFonts w:ascii="Times New Roman" w:hAnsi="Times New Roman"/>
              </w:rPr>
              <w:t xml:space="preserve"> 100 words)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How you have contributed to making the learning environment more effective for learners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The ways you have contributed to supporting and guiding your learners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Why you chose those particular strategies and how well they worked</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Which elements of Core Knowledge you used, how and why</w:t>
            </w:r>
          </w:p>
          <w:p w:rsidR="00CA12DC" w:rsidRPr="00502713" w:rsidRDefault="00502713" w:rsidP="000F1367">
            <w:pPr>
              <w:pStyle w:val="ListParagraph"/>
              <w:numPr>
                <w:ilvl w:val="0"/>
                <w:numId w:val="8"/>
              </w:numPr>
              <w:ind w:left="284" w:hanging="284"/>
              <w:jc w:val="both"/>
              <w:rPr>
                <w:rFonts w:ascii="Times New Roman" w:hAnsi="Times New Roman"/>
              </w:rPr>
            </w:pPr>
            <w:r w:rsidRPr="00502713">
              <w:rPr>
                <w:rFonts w:ascii="Times New Roman" w:hAnsi="Times New Roman"/>
              </w:rPr>
              <w:t>Which Professional Values you applied, how and why</w:t>
            </w:r>
          </w:p>
        </w:tc>
      </w:tr>
      <w:tr w:rsidR="00502713" w:rsidTr="00E0025F">
        <w:tc>
          <w:tcPr>
            <w:tcW w:w="10598" w:type="dxa"/>
            <w:gridSpan w:val="2"/>
          </w:tcPr>
          <w:p w:rsidR="00502713" w:rsidRDefault="00502713" w:rsidP="000F1367">
            <w:pPr>
              <w:jc w:val="both"/>
              <w:rPr>
                <w:rFonts w:ascii="Times New Roman" w:hAnsi="Times New Roman"/>
                <w:sz w:val="24"/>
                <w:szCs w:val="24"/>
              </w:rPr>
            </w:pPr>
          </w:p>
          <w:p w:rsidR="00180180" w:rsidRPr="00180180" w:rsidRDefault="00180180" w:rsidP="00180180">
            <w:r w:rsidRPr="00180180">
              <w:rPr>
                <w:rFonts w:ascii="Times New Roman" w:hAnsi="Times New Roman"/>
                <w:sz w:val="24"/>
                <w:szCs w:val="24"/>
              </w:rPr>
              <w:t>Health and Safety are very important issues within the workshop area and so for my continued professional development and the well</w:t>
            </w:r>
            <w:r w:rsidR="00FF7014">
              <w:rPr>
                <w:rFonts w:ascii="Times New Roman" w:hAnsi="Times New Roman"/>
                <w:sz w:val="24"/>
                <w:szCs w:val="24"/>
              </w:rPr>
              <w:t>-</w:t>
            </w:r>
            <w:r w:rsidRPr="00180180">
              <w:rPr>
                <w:rFonts w:ascii="Times New Roman" w:hAnsi="Times New Roman"/>
                <w:sz w:val="24"/>
                <w:szCs w:val="24"/>
              </w:rPr>
              <w:t>being of staff and students</w:t>
            </w:r>
            <w:r w:rsidR="00FF7014">
              <w:rPr>
                <w:rFonts w:ascii="Times New Roman" w:hAnsi="Times New Roman"/>
                <w:sz w:val="24"/>
                <w:szCs w:val="24"/>
              </w:rPr>
              <w:t>,</w:t>
            </w:r>
            <w:r w:rsidRPr="00180180">
              <w:rPr>
                <w:rFonts w:ascii="Times New Roman" w:hAnsi="Times New Roman"/>
                <w:sz w:val="24"/>
                <w:szCs w:val="24"/>
              </w:rPr>
              <w:t xml:space="preserve"> I endeavour to keep abreast of the changes in health and safety legislation. I have completed an NVQ level 2</w:t>
            </w:r>
            <w:proofErr w:type="gramStart"/>
            <w:r w:rsidRPr="00180180">
              <w:rPr>
                <w:rFonts w:ascii="Times New Roman" w:hAnsi="Times New Roman"/>
                <w:sz w:val="24"/>
                <w:szCs w:val="24"/>
              </w:rPr>
              <w:t>,3</w:t>
            </w:r>
            <w:proofErr w:type="gramEnd"/>
            <w:r w:rsidR="00FF7014">
              <w:rPr>
                <w:rFonts w:ascii="Times New Roman" w:hAnsi="Times New Roman"/>
                <w:sz w:val="24"/>
                <w:szCs w:val="24"/>
              </w:rPr>
              <w:t xml:space="preserve"> and </w:t>
            </w:r>
            <w:r w:rsidRPr="00180180">
              <w:rPr>
                <w:rFonts w:ascii="Times New Roman" w:hAnsi="Times New Roman"/>
                <w:sz w:val="24"/>
                <w:szCs w:val="24"/>
              </w:rPr>
              <w:t xml:space="preserve">4 in addition to being a member of IOSH (INSTITUTE OF OCUPATIONAL SAFEY AND HEALTH) and </w:t>
            </w:r>
            <w:r w:rsidR="00F1111C">
              <w:rPr>
                <w:rFonts w:ascii="Times New Roman" w:hAnsi="Times New Roman"/>
                <w:sz w:val="24"/>
                <w:szCs w:val="24"/>
              </w:rPr>
              <w:t>subsequently becoming</w:t>
            </w:r>
            <w:r w:rsidRPr="00180180">
              <w:rPr>
                <w:rFonts w:ascii="Times New Roman" w:hAnsi="Times New Roman"/>
                <w:sz w:val="24"/>
                <w:szCs w:val="24"/>
              </w:rPr>
              <w:t xml:space="preserve"> a chartered member</w:t>
            </w:r>
            <w:r w:rsidR="00E108AE">
              <w:rPr>
                <w:rFonts w:ascii="Times New Roman" w:hAnsi="Times New Roman"/>
                <w:sz w:val="24"/>
                <w:szCs w:val="24"/>
              </w:rPr>
              <w:t xml:space="preserve"> (K6, V4)</w:t>
            </w:r>
            <w:r w:rsidRPr="00180180">
              <w:rPr>
                <w:rFonts w:ascii="Times New Roman" w:hAnsi="Times New Roman"/>
                <w:sz w:val="24"/>
                <w:szCs w:val="24"/>
              </w:rPr>
              <w:t>. Moreover, I am a</w:t>
            </w:r>
            <w:r w:rsidR="00F1111C">
              <w:rPr>
                <w:rFonts w:ascii="Times New Roman" w:hAnsi="Times New Roman"/>
                <w:sz w:val="24"/>
                <w:szCs w:val="24"/>
              </w:rPr>
              <w:t>lso a</w:t>
            </w:r>
            <w:r w:rsidRPr="00180180">
              <w:rPr>
                <w:rFonts w:ascii="Times New Roman" w:hAnsi="Times New Roman"/>
                <w:sz w:val="24"/>
                <w:szCs w:val="24"/>
              </w:rPr>
              <w:t xml:space="preserve"> member of the faculty board of health and safety and have delivered healt</w:t>
            </w:r>
            <w:r w:rsidR="00F1111C">
              <w:rPr>
                <w:rFonts w:ascii="Times New Roman" w:hAnsi="Times New Roman"/>
                <w:sz w:val="24"/>
                <w:szCs w:val="24"/>
              </w:rPr>
              <w:t>h and safety courses for the U</w:t>
            </w:r>
            <w:r w:rsidRPr="00180180">
              <w:rPr>
                <w:rFonts w:ascii="Times New Roman" w:hAnsi="Times New Roman"/>
                <w:sz w:val="24"/>
                <w:szCs w:val="24"/>
              </w:rPr>
              <w:t>niversity</w:t>
            </w:r>
            <w:r w:rsidR="00F1111C">
              <w:rPr>
                <w:rFonts w:ascii="Times New Roman" w:hAnsi="Times New Roman"/>
                <w:sz w:val="24"/>
                <w:szCs w:val="24"/>
              </w:rPr>
              <w:t xml:space="preserve"> (</w:t>
            </w:r>
            <w:proofErr w:type="spellStart"/>
            <w:r w:rsidR="00F1111C" w:rsidRPr="0096302C">
              <w:rPr>
                <w:rFonts w:ascii="Times New Roman" w:hAnsi="Times New Roman"/>
                <w:noProof/>
                <w:sz w:val="24"/>
                <w:szCs w:val="24"/>
              </w:rPr>
              <w:t>Antonacopoulou</w:t>
            </w:r>
            <w:proofErr w:type="spellEnd"/>
            <w:r w:rsidR="00F1111C">
              <w:rPr>
                <w:rFonts w:ascii="Times New Roman" w:hAnsi="Times New Roman"/>
                <w:noProof/>
                <w:sz w:val="24"/>
                <w:szCs w:val="24"/>
              </w:rPr>
              <w:t>, 2000)</w:t>
            </w:r>
            <w:r w:rsidRPr="00180180">
              <w:rPr>
                <w:rFonts w:ascii="Times New Roman" w:hAnsi="Times New Roman"/>
                <w:sz w:val="24"/>
                <w:szCs w:val="24"/>
              </w:rPr>
              <w:t xml:space="preserve"> (K1, K2</w:t>
            </w:r>
            <w:r w:rsidR="00F1111C">
              <w:rPr>
                <w:rFonts w:ascii="Times New Roman" w:hAnsi="Times New Roman"/>
                <w:sz w:val="24"/>
                <w:szCs w:val="24"/>
              </w:rPr>
              <w:t>, V3</w:t>
            </w:r>
            <w:r w:rsidRPr="00180180">
              <w:rPr>
                <w:rFonts w:ascii="Times New Roman" w:hAnsi="Times New Roman"/>
                <w:sz w:val="24"/>
                <w:szCs w:val="24"/>
              </w:rPr>
              <w:t>).</w:t>
            </w:r>
            <w:r w:rsidRPr="00180180">
              <w:t xml:space="preserve"> </w:t>
            </w:r>
          </w:p>
          <w:p w:rsidR="00A568F8" w:rsidRDefault="00FF7014" w:rsidP="00FF7014">
            <w:pPr>
              <w:rPr>
                <w:rFonts w:ascii="Times New Roman" w:hAnsi="Times New Roman"/>
                <w:sz w:val="24"/>
                <w:szCs w:val="24"/>
              </w:rPr>
            </w:pPr>
            <w:r w:rsidRPr="00180180">
              <w:rPr>
                <w:rFonts w:ascii="Times New Roman" w:hAnsi="Times New Roman"/>
                <w:sz w:val="24"/>
                <w:szCs w:val="24"/>
              </w:rPr>
              <w:t>Within all teaching environments, goo</w:t>
            </w:r>
            <w:r w:rsidR="00F1111C">
              <w:rPr>
                <w:rFonts w:ascii="Times New Roman" w:hAnsi="Times New Roman"/>
                <w:sz w:val="24"/>
                <w:szCs w:val="24"/>
              </w:rPr>
              <w:t>d lines of open communication are</w:t>
            </w:r>
            <w:r w:rsidRPr="00180180">
              <w:rPr>
                <w:rFonts w:ascii="Times New Roman" w:hAnsi="Times New Roman"/>
                <w:sz w:val="24"/>
                <w:szCs w:val="24"/>
              </w:rPr>
              <w:t xml:space="preserve"> essential. This is particularly relevant when the teaching environment is a fully functioning mechanical workshop with all of the hazards that it poses. </w:t>
            </w:r>
            <w:r>
              <w:rPr>
                <w:rFonts w:ascii="Times New Roman" w:hAnsi="Times New Roman"/>
                <w:sz w:val="24"/>
                <w:szCs w:val="24"/>
              </w:rPr>
              <w:t xml:space="preserve">With a large cohort of Middle Eastern international students, good and clear lines of communication is particularly relevant and as such </w:t>
            </w:r>
            <w:r w:rsidRPr="00FF7014">
              <w:rPr>
                <w:rFonts w:ascii="Times New Roman" w:hAnsi="Times New Roman"/>
                <w:sz w:val="24"/>
                <w:szCs w:val="24"/>
              </w:rPr>
              <w:t xml:space="preserve">I decided to learn Arabic to engage </w:t>
            </w:r>
            <w:r>
              <w:rPr>
                <w:rFonts w:ascii="Times New Roman" w:hAnsi="Times New Roman"/>
                <w:sz w:val="24"/>
                <w:szCs w:val="24"/>
              </w:rPr>
              <w:t xml:space="preserve">with the students in their own </w:t>
            </w:r>
            <w:r w:rsidRPr="00FF7014">
              <w:rPr>
                <w:rFonts w:ascii="Times New Roman" w:hAnsi="Times New Roman"/>
                <w:sz w:val="24"/>
                <w:szCs w:val="24"/>
              </w:rPr>
              <w:t xml:space="preserve">language </w:t>
            </w:r>
            <w:sdt>
              <w:sdtPr>
                <w:rPr>
                  <w:rFonts w:ascii="Times New Roman" w:hAnsi="Times New Roman"/>
                  <w:sz w:val="24"/>
                  <w:szCs w:val="24"/>
                </w:rPr>
                <w:id w:val="-458037241"/>
                <w:citation/>
              </w:sdtPr>
              <w:sdtEndPr/>
              <w:sdtContent>
                <w:r w:rsidRPr="00FF7014">
                  <w:rPr>
                    <w:rFonts w:ascii="Times New Roman" w:hAnsi="Times New Roman"/>
                    <w:sz w:val="24"/>
                    <w:szCs w:val="24"/>
                  </w:rPr>
                  <w:fldChar w:fldCharType="begin"/>
                </w:r>
                <w:r w:rsidRPr="00FF7014">
                  <w:rPr>
                    <w:rFonts w:ascii="Times New Roman" w:hAnsi="Times New Roman"/>
                    <w:sz w:val="24"/>
                    <w:szCs w:val="24"/>
                  </w:rPr>
                  <w:instrText xml:space="preserve">CITATION Mat14 \l 2057 </w:instrText>
                </w:r>
                <w:r w:rsidRPr="00FF7014">
                  <w:rPr>
                    <w:rFonts w:ascii="Times New Roman" w:hAnsi="Times New Roman"/>
                    <w:sz w:val="24"/>
                    <w:szCs w:val="24"/>
                  </w:rPr>
                  <w:fldChar w:fldCharType="separate"/>
                </w:r>
                <w:r w:rsidRPr="00FF7014">
                  <w:rPr>
                    <w:rFonts w:ascii="Times New Roman" w:hAnsi="Times New Roman"/>
                    <w:noProof/>
                    <w:sz w:val="24"/>
                    <w:szCs w:val="24"/>
                  </w:rPr>
                  <w:t>(Matilde Gallardo*, 2014)</w:t>
                </w:r>
                <w:r w:rsidRPr="00FF7014">
                  <w:rPr>
                    <w:rFonts w:ascii="Times New Roman" w:hAnsi="Times New Roman"/>
                    <w:sz w:val="24"/>
                    <w:szCs w:val="24"/>
                  </w:rPr>
                  <w:fldChar w:fldCharType="end"/>
                </w:r>
              </w:sdtContent>
            </w:sdt>
            <w:r w:rsidRPr="00FF7014">
              <w:rPr>
                <w:rFonts w:ascii="Times New Roman" w:hAnsi="Times New Roman"/>
                <w:sz w:val="24"/>
                <w:szCs w:val="24"/>
              </w:rPr>
              <w:t xml:space="preserve">. I have found this has helped with the classes </w:t>
            </w:r>
            <w:r>
              <w:rPr>
                <w:rFonts w:ascii="Times New Roman" w:hAnsi="Times New Roman"/>
                <w:sz w:val="24"/>
                <w:szCs w:val="24"/>
              </w:rPr>
              <w:t>with</w:t>
            </w:r>
            <w:r w:rsidRPr="00FF7014">
              <w:rPr>
                <w:rFonts w:ascii="Times New Roman" w:hAnsi="Times New Roman"/>
                <w:sz w:val="24"/>
                <w:szCs w:val="24"/>
              </w:rPr>
              <w:t>in the workshop</w:t>
            </w:r>
            <w:r>
              <w:rPr>
                <w:rFonts w:ascii="Times New Roman" w:hAnsi="Times New Roman"/>
                <w:sz w:val="24"/>
                <w:szCs w:val="24"/>
              </w:rPr>
              <w:t xml:space="preserve"> by allowing me to give clear health and safety instructions in addition to making the students feel welcome and respected within </w:t>
            </w:r>
            <w:r w:rsidRPr="00FF7014">
              <w:rPr>
                <w:rFonts w:ascii="Times New Roman" w:hAnsi="Times New Roman"/>
                <w:sz w:val="24"/>
                <w:szCs w:val="24"/>
              </w:rPr>
              <w:t>UWTSD (V1).</w:t>
            </w:r>
            <w:r w:rsidRPr="00FF7014">
              <w:t xml:space="preserve"> </w:t>
            </w:r>
            <w:r w:rsidR="003148E5">
              <w:rPr>
                <w:rFonts w:ascii="Times New Roman" w:hAnsi="Times New Roman"/>
                <w:sz w:val="24"/>
                <w:szCs w:val="24"/>
              </w:rPr>
              <w:t>I feel that engaging with students and creating an environment that is well structured and conducive to learning</w:t>
            </w:r>
            <w:r w:rsidR="00F1111C">
              <w:rPr>
                <w:rFonts w:ascii="Times New Roman" w:hAnsi="Times New Roman"/>
                <w:sz w:val="24"/>
                <w:szCs w:val="24"/>
              </w:rPr>
              <w:t xml:space="preserve"> is</w:t>
            </w:r>
            <w:r w:rsidR="00A568F8">
              <w:rPr>
                <w:rFonts w:ascii="Times New Roman" w:hAnsi="Times New Roman"/>
                <w:sz w:val="24"/>
                <w:szCs w:val="24"/>
              </w:rPr>
              <w:t xml:space="preserve"> required if the student is to reach his or her potential in a safe and organized manner. </w:t>
            </w:r>
            <w:r w:rsidR="00F1111C">
              <w:rPr>
                <w:rFonts w:ascii="Times New Roman" w:hAnsi="Times New Roman"/>
                <w:sz w:val="24"/>
                <w:szCs w:val="24"/>
              </w:rPr>
              <w:t>Students have reported that a structured environment where strict rules and safety procedures are of paramount importance</w:t>
            </w:r>
            <w:r w:rsidR="00E108AE">
              <w:rPr>
                <w:rFonts w:ascii="Times New Roman" w:hAnsi="Times New Roman"/>
                <w:sz w:val="24"/>
                <w:szCs w:val="24"/>
              </w:rPr>
              <w:t>,</w:t>
            </w:r>
            <w:r w:rsidR="00F1111C">
              <w:rPr>
                <w:rFonts w:ascii="Times New Roman" w:hAnsi="Times New Roman"/>
                <w:sz w:val="24"/>
                <w:szCs w:val="24"/>
              </w:rPr>
              <w:t xml:space="preserve"> gives them confidence in the skills that they are learning to a degree where they would feel confident to use this type of machinery in industrial as well as research environments.</w:t>
            </w:r>
          </w:p>
          <w:p w:rsidR="0066313B" w:rsidRDefault="00A568F8" w:rsidP="003148E5">
            <w:pPr>
              <w:jc w:val="both"/>
              <w:rPr>
                <w:rFonts w:ascii="Times New Roman" w:hAnsi="Times New Roman"/>
                <w:sz w:val="24"/>
                <w:szCs w:val="24"/>
              </w:rPr>
            </w:pPr>
            <w:r>
              <w:rPr>
                <w:rFonts w:ascii="Times New Roman" w:hAnsi="Times New Roman"/>
                <w:sz w:val="24"/>
                <w:szCs w:val="24"/>
              </w:rPr>
              <w:lastRenderedPageBreak/>
              <w:t>In any cohort of students there will be a wide range of abilities and confidence levels. Whereas some students feel completely at ease discussing issues that they have, others will avoid this attention at all costs. This could potentially result in a hazardous situation and therefore to accommodate this</w:t>
            </w:r>
            <w:r w:rsidR="00E108AE">
              <w:rPr>
                <w:rFonts w:ascii="Times New Roman" w:hAnsi="Times New Roman"/>
                <w:sz w:val="24"/>
                <w:szCs w:val="24"/>
              </w:rPr>
              <w:t>,</w:t>
            </w:r>
            <w:r>
              <w:rPr>
                <w:rFonts w:ascii="Times New Roman" w:hAnsi="Times New Roman"/>
                <w:sz w:val="24"/>
                <w:szCs w:val="24"/>
              </w:rPr>
              <w:t xml:space="preserve"> </w:t>
            </w:r>
            <w:r w:rsidR="003148E5" w:rsidRPr="003148E5">
              <w:rPr>
                <w:rFonts w:ascii="Times New Roman" w:hAnsi="Times New Roman"/>
                <w:sz w:val="24"/>
                <w:szCs w:val="24"/>
              </w:rPr>
              <w:t xml:space="preserve">I encourage students to ask questions throughout my </w:t>
            </w:r>
            <w:r>
              <w:rPr>
                <w:rFonts w:ascii="Times New Roman" w:hAnsi="Times New Roman"/>
                <w:sz w:val="24"/>
                <w:szCs w:val="24"/>
              </w:rPr>
              <w:t>sessions</w:t>
            </w:r>
            <w:r w:rsidR="003148E5" w:rsidRPr="003148E5">
              <w:rPr>
                <w:rFonts w:ascii="Times New Roman" w:hAnsi="Times New Roman"/>
                <w:sz w:val="24"/>
                <w:szCs w:val="24"/>
              </w:rPr>
              <w:t xml:space="preserve"> or </w:t>
            </w:r>
            <w:r>
              <w:rPr>
                <w:rFonts w:ascii="Times New Roman" w:hAnsi="Times New Roman"/>
                <w:sz w:val="24"/>
                <w:szCs w:val="24"/>
              </w:rPr>
              <w:t>arrange additional sessions</w:t>
            </w:r>
            <w:r w:rsidR="00E108AE">
              <w:rPr>
                <w:rFonts w:ascii="Times New Roman" w:hAnsi="Times New Roman"/>
                <w:sz w:val="24"/>
                <w:szCs w:val="24"/>
              </w:rPr>
              <w:t>,</w:t>
            </w:r>
            <w:r>
              <w:rPr>
                <w:rFonts w:ascii="Times New Roman" w:hAnsi="Times New Roman"/>
                <w:sz w:val="24"/>
                <w:szCs w:val="24"/>
              </w:rPr>
              <w:t xml:space="preserve"> as and when is required</w:t>
            </w:r>
            <w:r w:rsidR="003148E5" w:rsidRPr="003148E5">
              <w:rPr>
                <w:rFonts w:ascii="Times New Roman" w:hAnsi="Times New Roman"/>
                <w:sz w:val="24"/>
                <w:szCs w:val="24"/>
              </w:rPr>
              <w:t>.</w:t>
            </w:r>
            <w:r>
              <w:rPr>
                <w:rFonts w:ascii="Times New Roman" w:hAnsi="Times New Roman"/>
                <w:sz w:val="24"/>
                <w:szCs w:val="24"/>
              </w:rPr>
              <w:t xml:space="preserve"> This give the less confident students</w:t>
            </w:r>
            <w:r w:rsidR="003148E5" w:rsidRPr="003148E5">
              <w:rPr>
                <w:rFonts w:ascii="Times New Roman" w:hAnsi="Times New Roman"/>
                <w:sz w:val="24"/>
                <w:szCs w:val="24"/>
              </w:rPr>
              <w:t xml:space="preserve"> </w:t>
            </w:r>
            <w:r>
              <w:rPr>
                <w:rFonts w:ascii="Times New Roman" w:hAnsi="Times New Roman"/>
                <w:sz w:val="24"/>
                <w:szCs w:val="24"/>
              </w:rPr>
              <w:t>an opportunity to discuss any issues that they may be having i</w:t>
            </w:r>
            <w:r w:rsidR="0066313B">
              <w:rPr>
                <w:rFonts w:ascii="Times New Roman" w:hAnsi="Times New Roman"/>
                <w:sz w:val="24"/>
                <w:szCs w:val="24"/>
              </w:rPr>
              <w:t xml:space="preserve">n a more conducive environment </w:t>
            </w:r>
            <w:r w:rsidR="003148E5" w:rsidRPr="003148E5">
              <w:rPr>
                <w:rFonts w:ascii="Times New Roman" w:hAnsi="Times New Roman"/>
                <w:sz w:val="24"/>
                <w:szCs w:val="24"/>
              </w:rPr>
              <w:t>(V1</w:t>
            </w:r>
            <w:proofErr w:type="gramStart"/>
            <w:r w:rsidR="003148E5" w:rsidRPr="003148E5">
              <w:rPr>
                <w:rFonts w:ascii="Times New Roman" w:hAnsi="Times New Roman"/>
                <w:sz w:val="24"/>
                <w:szCs w:val="24"/>
              </w:rPr>
              <w:t>,V2</w:t>
            </w:r>
            <w:proofErr w:type="gramEnd"/>
            <w:r w:rsidR="003148E5" w:rsidRPr="003148E5">
              <w:rPr>
                <w:rFonts w:ascii="Times New Roman" w:hAnsi="Times New Roman"/>
                <w:sz w:val="24"/>
                <w:szCs w:val="24"/>
              </w:rPr>
              <w:t xml:space="preserve">). </w:t>
            </w:r>
            <w:r w:rsidR="0066313B">
              <w:rPr>
                <w:rFonts w:ascii="Times New Roman" w:hAnsi="Times New Roman"/>
                <w:sz w:val="24"/>
                <w:szCs w:val="24"/>
              </w:rPr>
              <w:t>Add</w:t>
            </w:r>
            <w:r w:rsidR="003148E5" w:rsidRPr="003148E5">
              <w:rPr>
                <w:rFonts w:ascii="Times New Roman" w:hAnsi="Times New Roman"/>
                <w:sz w:val="24"/>
                <w:szCs w:val="24"/>
              </w:rPr>
              <w:t xml:space="preserve">itional tutorial slots that are </w:t>
            </w:r>
            <w:r w:rsidR="0066313B">
              <w:rPr>
                <w:rFonts w:ascii="Times New Roman" w:hAnsi="Times New Roman"/>
                <w:sz w:val="24"/>
                <w:szCs w:val="24"/>
              </w:rPr>
              <w:t>bespoke to the individual needs of the student</w:t>
            </w:r>
            <w:r w:rsidR="003148E5" w:rsidRPr="003148E5">
              <w:rPr>
                <w:rFonts w:ascii="Times New Roman" w:hAnsi="Times New Roman"/>
                <w:sz w:val="24"/>
                <w:szCs w:val="24"/>
              </w:rPr>
              <w:t xml:space="preserve"> (K1, K3, </w:t>
            </w:r>
            <w:proofErr w:type="gramStart"/>
            <w:r w:rsidR="003148E5" w:rsidRPr="003148E5">
              <w:rPr>
                <w:rFonts w:ascii="Times New Roman" w:hAnsi="Times New Roman"/>
                <w:sz w:val="24"/>
                <w:szCs w:val="24"/>
              </w:rPr>
              <w:t>K4</w:t>
            </w:r>
            <w:proofErr w:type="gramEnd"/>
            <w:r w:rsidR="003148E5" w:rsidRPr="003148E5">
              <w:rPr>
                <w:rFonts w:ascii="Times New Roman" w:hAnsi="Times New Roman"/>
                <w:sz w:val="24"/>
                <w:szCs w:val="24"/>
              </w:rPr>
              <w:t xml:space="preserve">) are an essential addition </w:t>
            </w:r>
            <w:r w:rsidR="0066313B">
              <w:rPr>
                <w:rFonts w:ascii="Times New Roman" w:hAnsi="Times New Roman"/>
                <w:sz w:val="24"/>
                <w:szCs w:val="24"/>
              </w:rPr>
              <w:t>for students</w:t>
            </w:r>
            <w:r w:rsidR="003148E5" w:rsidRPr="003148E5">
              <w:rPr>
                <w:rFonts w:ascii="Times New Roman" w:hAnsi="Times New Roman"/>
                <w:sz w:val="24"/>
                <w:szCs w:val="24"/>
              </w:rPr>
              <w:t xml:space="preserve"> to </w:t>
            </w:r>
            <w:r w:rsidR="0066313B">
              <w:rPr>
                <w:rFonts w:ascii="Times New Roman" w:hAnsi="Times New Roman"/>
                <w:sz w:val="24"/>
                <w:szCs w:val="24"/>
              </w:rPr>
              <w:t xml:space="preserve">fully engage </w:t>
            </w:r>
            <w:r w:rsidR="00E108AE">
              <w:rPr>
                <w:rFonts w:ascii="Times New Roman" w:hAnsi="Times New Roman"/>
                <w:sz w:val="24"/>
                <w:szCs w:val="24"/>
              </w:rPr>
              <w:t>with, helping them</w:t>
            </w:r>
            <w:r w:rsidR="0066313B">
              <w:rPr>
                <w:rFonts w:ascii="Times New Roman" w:hAnsi="Times New Roman"/>
                <w:sz w:val="24"/>
                <w:szCs w:val="24"/>
              </w:rPr>
              <w:t xml:space="preserve"> </w:t>
            </w:r>
            <w:r w:rsidR="003148E5" w:rsidRPr="003148E5">
              <w:rPr>
                <w:rFonts w:ascii="Times New Roman" w:hAnsi="Times New Roman"/>
                <w:sz w:val="24"/>
                <w:szCs w:val="24"/>
              </w:rPr>
              <w:t xml:space="preserve">reach their academic potential. </w:t>
            </w:r>
            <w:r w:rsidR="0066313B">
              <w:rPr>
                <w:rFonts w:ascii="Times New Roman" w:hAnsi="Times New Roman"/>
                <w:sz w:val="24"/>
                <w:szCs w:val="24"/>
              </w:rPr>
              <w:t>In addition to this,</w:t>
            </w:r>
            <w:r w:rsidR="003148E5" w:rsidRPr="003148E5">
              <w:rPr>
                <w:rFonts w:ascii="Times New Roman" w:hAnsi="Times New Roman"/>
                <w:sz w:val="24"/>
                <w:szCs w:val="24"/>
              </w:rPr>
              <w:t xml:space="preserve"> the tutorial slot</w:t>
            </w:r>
            <w:r w:rsidR="00E108AE">
              <w:rPr>
                <w:rFonts w:ascii="Times New Roman" w:hAnsi="Times New Roman"/>
                <w:sz w:val="24"/>
                <w:szCs w:val="24"/>
              </w:rPr>
              <w:t>s</w:t>
            </w:r>
            <w:r w:rsidR="003148E5" w:rsidRPr="003148E5">
              <w:rPr>
                <w:rFonts w:ascii="Times New Roman" w:hAnsi="Times New Roman"/>
                <w:sz w:val="24"/>
                <w:szCs w:val="24"/>
              </w:rPr>
              <w:t xml:space="preserve"> allow me to assess </w:t>
            </w:r>
            <w:r w:rsidR="0066313B">
              <w:rPr>
                <w:rFonts w:ascii="Times New Roman" w:hAnsi="Times New Roman"/>
                <w:sz w:val="24"/>
                <w:szCs w:val="24"/>
              </w:rPr>
              <w:t>the</w:t>
            </w:r>
            <w:r w:rsidR="003148E5" w:rsidRPr="003148E5">
              <w:rPr>
                <w:rFonts w:ascii="Times New Roman" w:hAnsi="Times New Roman"/>
                <w:sz w:val="24"/>
                <w:szCs w:val="24"/>
              </w:rPr>
              <w:t xml:space="preserve"> progress </w:t>
            </w:r>
            <w:r w:rsidR="0066313B">
              <w:rPr>
                <w:rFonts w:ascii="Times New Roman" w:hAnsi="Times New Roman"/>
                <w:sz w:val="24"/>
                <w:szCs w:val="24"/>
              </w:rPr>
              <w:t xml:space="preserve">of each student </w:t>
            </w:r>
            <w:r w:rsidR="003148E5" w:rsidRPr="003148E5">
              <w:rPr>
                <w:rFonts w:ascii="Times New Roman" w:hAnsi="Times New Roman"/>
                <w:sz w:val="24"/>
                <w:szCs w:val="24"/>
              </w:rPr>
              <w:t xml:space="preserve">and </w:t>
            </w:r>
            <w:r w:rsidR="0066313B">
              <w:rPr>
                <w:rFonts w:ascii="Times New Roman" w:hAnsi="Times New Roman"/>
                <w:sz w:val="24"/>
                <w:szCs w:val="24"/>
              </w:rPr>
              <w:t>to gain an understanding of which aspects of my teaching are successful and which needs to be improved upon</w:t>
            </w:r>
            <w:r w:rsidR="00F1111C">
              <w:rPr>
                <w:rFonts w:ascii="Times New Roman" w:hAnsi="Times New Roman"/>
                <w:sz w:val="24"/>
                <w:szCs w:val="24"/>
              </w:rPr>
              <w:t xml:space="preserve"> </w:t>
            </w:r>
            <w:sdt>
              <w:sdtPr>
                <w:id w:val="-521244578"/>
                <w:citation/>
              </w:sdtPr>
              <w:sdtEndPr/>
              <w:sdtContent>
                <w:r w:rsidR="00F1111C">
                  <w:fldChar w:fldCharType="begin"/>
                </w:r>
                <w:r w:rsidR="00F1111C">
                  <w:rPr>
                    <w:rFonts w:ascii="Times" w:hAnsi="Times"/>
                  </w:rPr>
                  <w:instrText xml:space="preserve"> CITATION Bla98 \l 2057 </w:instrText>
                </w:r>
                <w:r w:rsidR="00F1111C">
                  <w:fldChar w:fldCharType="separate"/>
                </w:r>
                <w:r w:rsidR="00F1111C">
                  <w:rPr>
                    <w:rFonts w:ascii="Times" w:hAnsi="Times"/>
                    <w:noProof/>
                  </w:rPr>
                  <w:t xml:space="preserve"> </w:t>
                </w:r>
                <w:r w:rsidR="00F1111C" w:rsidRPr="006A4441">
                  <w:rPr>
                    <w:rFonts w:ascii="Times" w:hAnsi="Times"/>
                    <w:noProof/>
                  </w:rPr>
                  <w:t>(Black, 1998)</w:t>
                </w:r>
                <w:r w:rsidR="00F1111C">
                  <w:fldChar w:fldCharType="end"/>
                </w:r>
              </w:sdtContent>
            </w:sdt>
            <w:r w:rsidR="00F1111C">
              <w:rPr>
                <w:rFonts w:ascii="Times" w:hAnsi="Times"/>
              </w:rPr>
              <w:t xml:space="preserve">. </w:t>
            </w:r>
            <w:r w:rsidR="0066313B">
              <w:rPr>
                <w:rFonts w:ascii="Times New Roman" w:hAnsi="Times New Roman"/>
                <w:sz w:val="24"/>
                <w:szCs w:val="24"/>
              </w:rPr>
              <w:t>This self-evaluation is particularly useful as I am able to discuss points of success and areas of improvement within the School of Engineering Teaching and Learning Group where we discuss such issues and benefit from the experience of other teaching staff in a forum of sharing good practice (K2, K5). Furthermore</w:t>
            </w:r>
            <w:r w:rsidR="003148E5" w:rsidRPr="003148E5">
              <w:rPr>
                <w:rFonts w:ascii="Times New Roman" w:hAnsi="Times New Roman"/>
                <w:sz w:val="24"/>
                <w:szCs w:val="24"/>
              </w:rPr>
              <w:t xml:space="preserve">, a learning environment </w:t>
            </w:r>
            <w:r w:rsidR="0066313B">
              <w:rPr>
                <w:rFonts w:ascii="Times New Roman" w:hAnsi="Times New Roman"/>
                <w:sz w:val="24"/>
                <w:szCs w:val="24"/>
              </w:rPr>
              <w:t>that encourages good professional working relationships between staff and student</w:t>
            </w:r>
            <w:r w:rsidR="00E108AE">
              <w:rPr>
                <w:rFonts w:ascii="Times New Roman" w:hAnsi="Times New Roman"/>
                <w:sz w:val="24"/>
                <w:szCs w:val="24"/>
              </w:rPr>
              <w:t>s</w:t>
            </w:r>
            <w:r w:rsidR="0066313B">
              <w:rPr>
                <w:rFonts w:ascii="Times New Roman" w:hAnsi="Times New Roman"/>
                <w:sz w:val="24"/>
                <w:szCs w:val="24"/>
              </w:rPr>
              <w:t xml:space="preserve"> has other benefits such as improved pastoral care and well-being of all involved.</w:t>
            </w:r>
          </w:p>
          <w:p w:rsidR="004D7A9C" w:rsidRDefault="004D7A9C" w:rsidP="003148E5">
            <w:pPr>
              <w:jc w:val="both"/>
              <w:rPr>
                <w:rFonts w:ascii="Times New Roman" w:hAnsi="Times New Roman"/>
                <w:sz w:val="24"/>
                <w:szCs w:val="24"/>
              </w:rPr>
            </w:pPr>
            <w:r>
              <w:rPr>
                <w:rFonts w:ascii="Times New Roman" w:hAnsi="Times New Roman"/>
                <w:sz w:val="24"/>
                <w:szCs w:val="24"/>
              </w:rPr>
              <w:t>Upon self-reflection I will improve my teaching for the coming year by using virtual learning environments. The aim here is to offer the students additional learning opportunities outside of timetables teaching sessions so that they can engage with the learning at times when is convenient for them and on a platform which they are familiar with. It is essential that we direct the students appropriately and have the resources available that are suitable for all</w:t>
            </w:r>
            <w:r w:rsidR="00E108AE">
              <w:rPr>
                <w:rFonts w:ascii="Times New Roman" w:hAnsi="Times New Roman"/>
                <w:sz w:val="24"/>
                <w:szCs w:val="24"/>
              </w:rPr>
              <w:t>,</w:t>
            </w:r>
            <w:r>
              <w:rPr>
                <w:rFonts w:ascii="Times New Roman" w:hAnsi="Times New Roman"/>
                <w:sz w:val="24"/>
                <w:szCs w:val="24"/>
              </w:rPr>
              <w:t xml:space="preserve"> so that we create independent students</w:t>
            </w:r>
            <w:r w:rsidR="00E108AE">
              <w:rPr>
                <w:rFonts w:ascii="Times New Roman" w:hAnsi="Times New Roman"/>
                <w:sz w:val="24"/>
                <w:szCs w:val="24"/>
              </w:rPr>
              <w:t>, allowing us,</w:t>
            </w:r>
            <w:r>
              <w:rPr>
                <w:rFonts w:ascii="Times New Roman" w:hAnsi="Times New Roman"/>
                <w:sz w:val="24"/>
                <w:szCs w:val="24"/>
              </w:rPr>
              <w:t xml:space="preserve"> as teachers</w:t>
            </w:r>
            <w:r w:rsidR="00E108AE">
              <w:rPr>
                <w:rFonts w:ascii="Times New Roman" w:hAnsi="Times New Roman"/>
                <w:sz w:val="24"/>
                <w:szCs w:val="24"/>
              </w:rPr>
              <w:t>,</w:t>
            </w:r>
            <w:r>
              <w:rPr>
                <w:rFonts w:ascii="Times New Roman" w:hAnsi="Times New Roman"/>
                <w:sz w:val="24"/>
                <w:szCs w:val="24"/>
              </w:rPr>
              <w:t xml:space="preserve"> </w:t>
            </w:r>
            <w:r w:rsidR="00E108AE">
              <w:rPr>
                <w:rFonts w:ascii="Times New Roman" w:hAnsi="Times New Roman"/>
                <w:sz w:val="24"/>
                <w:szCs w:val="24"/>
              </w:rPr>
              <w:t>to</w:t>
            </w:r>
            <w:r>
              <w:rPr>
                <w:rFonts w:ascii="Times New Roman" w:hAnsi="Times New Roman"/>
                <w:sz w:val="24"/>
                <w:szCs w:val="24"/>
              </w:rPr>
              <w:t xml:space="preserve"> facilitate learning 24 hours a day.</w:t>
            </w: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FF7014" w:rsidRPr="0096302C" w:rsidRDefault="00FF7014" w:rsidP="00FF7014">
            <w:pPr>
              <w:pStyle w:val="Bibliography"/>
              <w:ind w:left="720" w:hanging="720"/>
              <w:rPr>
                <w:rFonts w:ascii="Times New Roman" w:hAnsi="Times New Roman"/>
                <w:noProof/>
                <w:sz w:val="24"/>
                <w:szCs w:val="24"/>
              </w:rPr>
            </w:pPr>
            <w:r w:rsidRPr="0096302C">
              <w:rPr>
                <w:rFonts w:ascii="Times New Roman" w:hAnsi="Times New Roman"/>
                <w:noProof/>
                <w:sz w:val="24"/>
                <w:szCs w:val="24"/>
              </w:rPr>
              <w:t xml:space="preserve">Matilde Gallardo*, S. H. (2014). Modern Languages and Specific Learning Difficulties (SpLD): Implications of teaching adult learners with dyslexia in distance learning. </w:t>
            </w:r>
            <w:r w:rsidRPr="0096302C">
              <w:rPr>
                <w:rFonts w:ascii="Times New Roman" w:hAnsi="Times New Roman"/>
                <w:i/>
                <w:iCs/>
                <w:noProof/>
                <w:sz w:val="24"/>
                <w:szCs w:val="24"/>
              </w:rPr>
              <w:t>British Journal of Educational Technology, 45</w:t>
            </w:r>
            <w:r w:rsidRPr="0096302C">
              <w:rPr>
                <w:rFonts w:ascii="Times New Roman" w:hAnsi="Times New Roman"/>
                <w:noProof/>
                <w:sz w:val="24"/>
                <w:szCs w:val="24"/>
              </w:rPr>
              <w:t>(2), 65.</w:t>
            </w:r>
          </w:p>
          <w:p w:rsidR="00502713" w:rsidRDefault="00502713" w:rsidP="000F1367">
            <w:pPr>
              <w:jc w:val="both"/>
              <w:rPr>
                <w:rFonts w:ascii="Times New Roman" w:hAnsi="Times New Roman"/>
                <w:sz w:val="24"/>
                <w:szCs w:val="24"/>
              </w:rPr>
            </w:pPr>
          </w:p>
          <w:p w:rsidR="00FF7014" w:rsidRPr="0096302C" w:rsidRDefault="00FF7014" w:rsidP="00FF7014">
            <w:pPr>
              <w:pStyle w:val="Bibliography"/>
              <w:ind w:left="720" w:hanging="720"/>
              <w:rPr>
                <w:rFonts w:ascii="Times New Roman" w:hAnsi="Times New Roman"/>
                <w:noProof/>
                <w:sz w:val="24"/>
                <w:szCs w:val="24"/>
              </w:rPr>
            </w:pPr>
            <w:r w:rsidRPr="0096302C">
              <w:rPr>
                <w:rFonts w:ascii="Times New Roman" w:hAnsi="Times New Roman"/>
                <w:noProof/>
                <w:sz w:val="24"/>
                <w:szCs w:val="24"/>
              </w:rPr>
              <w:t xml:space="preserve">Antonacopoulou, E. P. (2000). Employee development through self-development in three retail banks. </w:t>
            </w:r>
            <w:r w:rsidRPr="0096302C">
              <w:rPr>
                <w:rFonts w:ascii="Times New Roman" w:hAnsi="Times New Roman"/>
                <w:i/>
                <w:iCs/>
                <w:noProof/>
                <w:sz w:val="24"/>
                <w:szCs w:val="24"/>
              </w:rPr>
              <w:t>Journal of Personnel Review</w:t>
            </w:r>
            <w:r w:rsidRPr="0096302C">
              <w:rPr>
                <w:rFonts w:ascii="Times New Roman" w:hAnsi="Times New Roman"/>
                <w:noProof/>
                <w:sz w:val="24"/>
                <w:szCs w:val="24"/>
              </w:rPr>
              <w:t>, 491-508.</w:t>
            </w: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F1111C" w:rsidRPr="0096302C" w:rsidRDefault="00F1111C" w:rsidP="00F1111C">
            <w:pPr>
              <w:pStyle w:val="Bibliography"/>
              <w:ind w:left="720" w:hanging="720"/>
              <w:rPr>
                <w:rFonts w:ascii="Times New Roman" w:hAnsi="Times New Roman"/>
                <w:noProof/>
                <w:sz w:val="24"/>
                <w:szCs w:val="24"/>
              </w:rPr>
            </w:pPr>
            <w:r w:rsidRPr="0096302C">
              <w:rPr>
                <w:rFonts w:ascii="Times New Roman" w:hAnsi="Times New Roman"/>
                <w:noProof/>
                <w:sz w:val="24"/>
                <w:szCs w:val="24"/>
              </w:rPr>
              <w:t xml:space="preserve">Black, P. &amp;. (1998). Assessment and Classroom Learning . </w:t>
            </w:r>
            <w:r w:rsidRPr="0096302C">
              <w:rPr>
                <w:rFonts w:ascii="Times New Roman" w:hAnsi="Times New Roman"/>
                <w:i/>
                <w:iCs/>
                <w:noProof/>
                <w:sz w:val="24"/>
                <w:szCs w:val="24"/>
              </w:rPr>
              <w:t>Assessment in Education, 5</w:t>
            </w:r>
            <w:r w:rsidRPr="0096302C">
              <w:rPr>
                <w:rFonts w:ascii="Times New Roman" w:hAnsi="Times New Roman"/>
                <w:noProof/>
                <w:sz w:val="24"/>
                <w:szCs w:val="24"/>
              </w:rPr>
              <w:t>, 7-71.</w:t>
            </w: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E0025F" w:rsidRDefault="00E0025F" w:rsidP="000F1367">
            <w:pPr>
              <w:jc w:val="both"/>
              <w:rPr>
                <w:rFonts w:ascii="Times New Roman" w:hAnsi="Times New Roman"/>
                <w:sz w:val="24"/>
                <w:szCs w:val="24"/>
              </w:rPr>
            </w:pPr>
          </w:p>
        </w:tc>
      </w:tr>
    </w:tbl>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143"/>
        <w:gridCol w:w="5313"/>
      </w:tblGrid>
      <w:tr w:rsidR="00CA12DC" w:rsidRPr="008544DC" w:rsidTr="00E0025F">
        <w:tc>
          <w:tcPr>
            <w:tcW w:w="10598" w:type="dxa"/>
            <w:gridSpan w:val="2"/>
          </w:tcPr>
          <w:p w:rsidR="00CA12DC" w:rsidRPr="00B00FDB" w:rsidRDefault="00CA12DC" w:rsidP="000F1367">
            <w:pPr>
              <w:jc w:val="both"/>
              <w:rPr>
                <w:rFonts w:ascii="Times New Roman" w:hAnsi="Times New Roman"/>
                <w:b/>
                <w:sz w:val="28"/>
                <w:szCs w:val="28"/>
              </w:rPr>
            </w:pPr>
            <w:r>
              <w:rPr>
                <w:rFonts w:ascii="Times New Roman" w:hAnsi="Times New Roman"/>
                <w:b/>
                <w:sz w:val="28"/>
                <w:szCs w:val="28"/>
              </w:rPr>
              <w:t>A5:  Engaging in continuing professional development, research and the evaluation of teaching and learning rel</w:t>
            </w:r>
            <w:r w:rsidR="00E0025F">
              <w:rPr>
                <w:rFonts w:ascii="Times New Roman" w:hAnsi="Times New Roman"/>
                <w:b/>
                <w:sz w:val="28"/>
                <w:szCs w:val="28"/>
              </w:rPr>
              <w:t>ated professional development (7</w:t>
            </w:r>
            <w:r>
              <w:rPr>
                <w:rFonts w:ascii="Times New Roman" w:hAnsi="Times New Roman"/>
                <w:b/>
                <w:sz w:val="28"/>
                <w:szCs w:val="28"/>
              </w:rPr>
              <w:t>00 words)</w:t>
            </w:r>
          </w:p>
          <w:p w:rsidR="00CA12DC" w:rsidRPr="008544DC" w:rsidRDefault="00CA12DC" w:rsidP="00A33E6F">
            <w:pPr>
              <w:jc w:val="both"/>
              <w:rPr>
                <w:rFonts w:ascii="Times New Roman" w:hAnsi="Times New Roman"/>
                <w:sz w:val="24"/>
                <w:szCs w:val="24"/>
              </w:rPr>
            </w:pPr>
            <w:r>
              <w:rPr>
                <w:rFonts w:ascii="Times New Roman" w:hAnsi="Times New Roman"/>
                <w:sz w:val="24"/>
                <w:szCs w:val="24"/>
              </w:rPr>
              <w:lastRenderedPageBreak/>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A33E6F" w:rsidTr="00E0025F">
        <w:tc>
          <w:tcPr>
            <w:tcW w:w="5211" w:type="dxa"/>
          </w:tcPr>
          <w:p w:rsidR="00CA12DC" w:rsidRPr="00A33E6F" w:rsidRDefault="00CA12DC" w:rsidP="000F1367">
            <w:pPr>
              <w:rPr>
                <w:rFonts w:ascii="Times New Roman" w:hAnsi="Times New Roman"/>
                <w:sz w:val="20"/>
                <w:szCs w:val="20"/>
                <w:u w:val="single"/>
              </w:rPr>
            </w:pPr>
            <w:r w:rsidRPr="00A33E6F">
              <w:rPr>
                <w:rFonts w:ascii="Times New Roman" w:hAnsi="Times New Roman"/>
                <w:sz w:val="20"/>
                <w:szCs w:val="20"/>
                <w:u w:val="single"/>
              </w:rPr>
              <w:lastRenderedPageBreak/>
              <w:t>Engagement in:</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Self-reflective practice</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Proactive planning</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Participation in a range of activities to extend professional learning</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Successful involvement in/completion of relevant teaching-related qualification(s) </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Presenting or participating in conferences on teaching and learning (often discipline specific)</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Attending workshops or training events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Engaging in per observation or peer review of teaching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Regular departmental meetings where the discussion is about learning and teaching issues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‘corridor’ discussions about teaching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Bidding for and involvement in projects or research on teaching and learning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Implementing new approaches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Subject and other network activities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Reading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Visits to other institutions/organisations</w:t>
            </w:r>
          </w:p>
        </w:tc>
        <w:tc>
          <w:tcPr>
            <w:tcW w:w="5387" w:type="dxa"/>
          </w:tcPr>
          <w:p w:rsidR="00CA12DC" w:rsidRPr="00A33E6F" w:rsidRDefault="00CA12DC" w:rsidP="000F1367">
            <w:pPr>
              <w:jc w:val="both"/>
              <w:rPr>
                <w:rFonts w:ascii="Times New Roman" w:hAnsi="Times New Roman"/>
                <w:sz w:val="20"/>
                <w:szCs w:val="20"/>
              </w:rPr>
            </w:pPr>
            <w:r w:rsidRPr="00A33E6F">
              <w:rPr>
                <w:rFonts w:ascii="Times New Roman" w:hAnsi="Times New Roman"/>
                <w:sz w:val="20"/>
                <w:szCs w:val="20"/>
                <w:u w:val="single"/>
              </w:rPr>
              <w:t>Evidence might include:</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Portfolios related to academic/professional development</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Reflective logs</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CPD records </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Exemplars of proactive changes in teaching/supporting learning based on own learning and research/scholarly activity</w:t>
            </w:r>
          </w:p>
          <w:p w:rsidR="00CA12DC"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Evidence of changes in practice following engagement with initial and/or continuing professional development, including events, conferences, training, learning, seminars, workshops, etc.</w:t>
            </w:r>
          </w:p>
          <w:p w:rsidR="00A33E6F" w:rsidRDefault="00A33E6F" w:rsidP="00CA12DC">
            <w:pPr>
              <w:pStyle w:val="ListParagraph"/>
              <w:numPr>
                <w:ilvl w:val="0"/>
                <w:numId w:val="1"/>
              </w:numPr>
              <w:spacing w:after="0" w:line="240" w:lineRule="auto"/>
              <w:ind w:left="414" w:hanging="357"/>
              <w:rPr>
                <w:rFonts w:ascii="Times New Roman" w:hAnsi="Times New Roman"/>
                <w:sz w:val="20"/>
                <w:szCs w:val="20"/>
              </w:rPr>
            </w:pPr>
            <w:r>
              <w:rPr>
                <w:rFonts w:ascii="Times New Roman" w:hAnsi="Times New Roman"/>
                <w:sz w:val="20"/>
                <w:szCs w:val="20"/>
              </w:rPr>
              <w:t>Conference papers/presentations/etc.</w:t>
            </w:r>
          </w:p>
          <w:p w:rsidR="00A33E6F" w:rsidRPr="00A33E6F" w:rsidRDefault="00A33E6F" w:rsidP="00CA12DC">
            <w:pPr>
              <w:pStyle w:val="ListParagraph"/>
              <w:numPr>
                <w:ilvl w:val="0"/>
                <w:numId w:val="1"/>
              </w:numPr>
              <w:spacing w:after="0" w:line="240" w:lineRule="auto"/>
              <w:ind w:left="414" w:hanging="357"/>
              <w:rPr>
                <w:rFonts w:ascii="Times New Roman" w:hAnsi="Times New Roman"/>
                <w:sz w:val="20"/>
                <w:szCs w:val="20"/>
              </w:rPr>
            </w:pPr>
            <w:r>
              <w:rPr>
                <w:rFonts w:ascii="Times New Roman" w:hAnsi="Times New Roman"/>
                <w:sz w:val="20"/>
                <w:szCs w:val="20"/>
              </w:rPr>
              <w:t>Bid and project documentation</w:t>
            </w:r>
          </w:p>
        </w:tc>
      </w:tr>
      <w:tr w:rsidR="00CA12DC" w:rsidTr="00E0025F">
        <w:tc>
          <w:tcPr>
            <w:tcW w:w="10598" w:type="dxa"/>
            <w:gridSpan w:val="2"/>
          </w:tcPr>
          <w:p w:rsidR="00CA12DC" w:rsidRPr="00A33E6F" w:rsidRDefault="00A33E6F" w:rsidP="000F1367">
            <w:pPr>
              <w:jc w:val="both"/>
              <w:rPr>
                <w:rFonts w:ascii="Times New Roman" w:hAnsi="Times New Roman"/>
                <w:b/>
                <w:u w:val="single"/>
              </w:rPr>
            </w:pPr>
            <w:r w:rsidRPr="00A33E6F">
              <w:rPr>
                <w:rFonts w:ascii="Times New Roman" w:hAnsi="Times New Roman"/>
                <w:b/>
                <w:u w:val="single"/>
              </w:rPr>
              <w:t>Address the following:</w:t>
            </w:r>
          </w:p>
          <w:p w:rsidR="00A33E6F" w:rsidRPr="00A33E6F" w:rsidRDefault="00A33E6F" w:rsidP="000F1367">
            <w:pPr>
              <w:jc w:val="both"/>
              <w:rPr>
                <w:rFonts w:ascii="Times New Roman" w:hAnsi="Times New Roman"/>
              </w:rPr>
            </w:pP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Your main strategies for updating and developing your capability as a teacher/supporter of learning (</w:t>
            </w:r>
            <w:proofErr w:type="spellStart"/>
            <w:r w:rsidRPr="00A33E6F">
              <w:rPr>
                <w:rFonts w:ascii="Times New Roman" w:hAnsi="Times New Roman"/>
              </w:rPr>
              <w:t>Approx</w:t>
            </w:r>
            <w:proofErr w:type="spellEnd"/>
            <w:r w:rsidRPr="00A33E6F">
              <w:rPr>
                <w:rFonts w:ascii="Times New Roman" w:hAnsi="Times New Roman"/>
              </w:rPr>
              <w:t xml:space="preserve"> 100 words). Refer here to any activities you have undertaken to update yourself on aspects of teaching and learning, for example, staff development activities or conferences on learning and teaching or participation in projects to develop learning methods.</w:t>
            </w: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How you used the outcomes from the above CPD strategies to improve the student learning experience and your won working practice</w:t>
            </w: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Which elements of Core Knowledge you utilised, how and why</w:t>
            </w:r>
          </w:p>
          <w:p w:rsidR="00CA12DC" w:rsidRPr="00A33E6F" w:rsidRDefault="00A33E6F" w:rsidP="000F1367">
            <w:pPr>
              <w:pStyle w:val="ListParagraph"/>
              <w:numPr>
                <w:ilvl w:val="0"/>
                <w:numId w:val="9"/>
              </w:numPr>
              <w:ind w:left="284" w:hanging="284"/>
              <w:jc w:val="both"/>
              <w:rPr>
                <w:rFonts w:ascii="Times New Roman" w:hAnsi="Times New Roman"/>
              </w:rPr>
            </w:pPr>
            <w:r w:rsidRPr="00A33E6F">
              <w:rPr>
                <w:rFonts w:ascii="Times New Roman" w:hAnsi="Times New Roman"/>
              </w:rPr>
              <w:t>Which Professional Values you applied, how and why</w:t>
            </w:r>
          </w:p>
        </w:tc>
      </w:tr>
      <w:tr w:rsidR="00A33E6F" w:rsidTr="00E0025F">
        <w:tc>
          <w:tcPr>
            <w:tcW w:w="10598" w:type="dxa"/>
            <w:gridSpan w:val="2"/>
          </w:tcPr>
          <w:p w:rsidR="00A33E6F" w:rsidRPr="00A33E6F" w:rsidRDefault="00A33E6F" w:rsidP="000F1367">
            <w:pPr>
              <w:jc w:val="both"/>
              <w:rPr>
                <w:rFonts w:ascii="Times New Roman" w:hAnsi="Times New Roman"/>
                <w:b/>
                <w:sz w:val="24"/>
                <w:szCs w:val="24"/>
                <w:u w:val="single"/>
              </w:rPr>
            </w:pPr>
            <w:r w:rsidRPr="00A33E6F">
              <w:rPr>
                <w:rFonts w:ascii="Times New Roman" w:hAnsi="Times New Roman"/>
                <w:b/>
                <w:sz w:val="24"/>
                <w:szCs w:val="24"/>
                <w:u w:val="single"/>
              </w:rPr>
              <w:t>Write your evidence here</w:t>
            </w: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tc>
      </w:tr>
    </w:tbl>
    <w:p w:rsidR="00CA12DC" w:rsidRDefault="00CA12DC" w:rsidP="00CA12DC">
      <w:pPr>
        <w:jc w:val="both"/>
        <w:rPr>
          <w:rFonts w:ascii="Times New Roman" w:hAnsi="Times New Roman"/>
          <w:sz w:val="24"/>
          <w:szCs w:val="24"/>
        </w:rPr>
      </w:pPr>
    </w:p>
    <w:p w:rsidR="00CA12DC" w:rsidRPr="00854D79" w:rsidRDefault="00CA12DC" w:rsidP="00CA12DC">
      <w:pPr>
        <w:jc w:val="both"/>
        <w:rPr>
          <w:rFonts w:ascii="Times New Roman" w:hAnsi="Times New Roman"/>
          <w:b/>
          <w:sz w:val="32"/>
          <w:szCs w:val="32"/>
        </w:rPr>
      </w:pPr>
      <w:r>
        <w:rPr>
          <w:rFonts w:ascii="Times New Roman" w:hAnsi="Times New Roman"/>
          <w:b/>
          <w:sz w:val="32"/>
          <w:szCs w:val="32"/>
        </w:rPr>
        <w:t>SECTION THREE:</w:t>
      </w:r>
      <w:r>
        <w:rPr>
          <w:rFonts w:ascii="Times New Roman" w:hAnsi="Times New Roman"/>
          <w:b/>
          <w:sz w:val="32"/>
          <w:szCs w:val="32"/>
        </w:rPr>
        <w:tab/>
        <w:t>Referees</w:t>
      </w:r>
    </w:p>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lastRenderedPageBreak/>
        <w:t xml:space="preserve">Your application must be accompanied by two references from persons who are in a position to comment on your teaching and learning practices and achievements. </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The function of your Referees is to provide an informed peer review of your eligibility for Associate Fellow, using their knowledge of your work and the context in which you teach and/or support learning. Referees are expected to comment directly on the content of your application and to make additional, relevant comments, as they wish.</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Referees should be experienced staff and be able to comment knowledgeably, and from first-hand experience, on your current role and any other relevant activities recently undertaken. At least one of your Referees should either be a Fellow, Senior Fellow or Principal Fellow of the Higher Education Academy (HEA), or an appropriate experienced member of staff working for a UK Higher Education Institution (HEI). All Referees need to be familiar with the UKPSF.</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Referees should be provided with a copy of the Guidance Notes for Referees – please speak to your mentor regarding this document.</w:t>
      </w:r>
    </w:p>
    <w:p w:rsidR="00CA12DC"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585"/>
        <w:gridCol w:w="5871"/>
      </w:tblGrid>
      <w:tr w:rsidR="00CA12DC" w:rsidTr="0092057B">
        <w:tc>
          <w:tcPr>
            <w:tcW w:w="10598" w:type="dxa"/>
            <w:gridSpan w:val="2"/>
          </w:tcPr>
          <w:p w:rsidR="00CA12DC" w:rsidRDefault="00CA12DC" w:rsidP="000F1367">
            <w:pPr>
              <w:jc w:val="both"/>
              <w:rPr>
                <w:rFonts w:ascii="Times New Roman" w:hAnsi="Times New Roman"/>
                <w:b/>
                <w:sz w:val="24"/>
                <w:szCs w:val="24"/>
              </w:rPr>
            </w:pPr>
            <w:r w:rsidRPr="00773480">
              <w:rPr>
                <w:rFonts w:ascii="Times New Roman" w:hAnsi="Times New Roman"/>
                <w:b/>
                <w:sz w:val="24"/>
                <w:szCs w:val="24"/>
              </w:rPr>
              <w:t>First Referee:</w:t>
            </w:r>
          </w:p>
          <w:p w:rsidR="00CA12DC" w:rsidRDefault="00CA12DC" w:rsidP="000F1367">
            <w:pPr>
              <w:jc w:val="both"/>
              <w:rPr>
                <w:rFonts w:ascii="Times New Roman" w:hAnsi="Times New Roman"/>
                <w:sz w:val="24"/>
                <w:szCs w:val="24"/>
              </w:rPr>
            </w:pP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Name</w:t>
            </w:r>
          </w:p>
        </w:tc>
        <w:tc>
          <w:tcPr>
            <w:tcW w:w="5977" w:type="dxa"/>
          </w:tcPr>
          <w:p w:rsidR="00CA12DC" w:rsidRDefault="003049E7" w:rsidP="000F1367">
            <w:pPr>
              <w:jc w:val="both"/>
              <w:rPr>
                <w:rFonts w:ascii="Times New Roman" w:hAnsi="Times New Roman"/>
                <w:sz w:val="24"/>
                <w:szCs w:val="24"/>
              </w:rPr>
            </w:pPr>
            <w:r>
              <w:rPr>
                <w:rFonts w:ascii="Times New Roman" w:hAnsi="Times New Roman"/>
                <w:sz w:val="24"/>
                <w:szCs w:val="24"/>
              </w:rPr>
              <w:t>Mr Graham Howe</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Job Title</w:t>
            </w:r>
          </w:p>
        </w:tc>
        <w:tc>
          <w:tcPr>
            <w:tcW w:w="5977" w:type="dxa"/>
          </w:tcPr>
          <w:p w:rsidR="00CA12DC" w:rsidRDefault="003049E7" w:rsidP="003049E7">
            <w:pPr>
              <w:jc w:val="both"/>
              <w:rPr>
                <w:rFonts w:ascii="Times New Roman" w:hAnsi="Times New Roman"/>
                <w:sz w:val="24"/>
                <w:szCs w:val="24"/>
              </w:rPr>
            </w:pPr>
            <w:r>
              <w:rPr>
                <w:rFonts w:ascii="Times New Roman" w:hAnsi="Times New Roman"/>
                <w:sz w:val="24"/>
                <w:szCs w:val="24"/>
              </w:rPr>
              <w:t xml:space="preserve">Head of School </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Faculty/Centre/School/Department</w:t>
            </w:r>
          </w:p>
        </w:tc>
        <w:tc>
          <w:tcPr>
            <w:tcW w:w="5977" w:type="dxa"/>
          </w:tcPr>
          <w:p w:rsidR="00CA12DC" w:rsidRDefault="003049E7" w:rsidP="000F1367">
            <w:pPr>
              <w:jc w:val="both"/>
              <w:rPr>
                <w:rFonts w:ascii="Times New Roman" w:hAnsi="Times New Roman"/>
                <w:sz w:val="24"/>
                <w:szCs w:val="24"/>
              </w:rPr>
            </w:pPr>
            <w:r>
              <w:rPr>
                <w:rFonts w:ascii="Times New Roman" w:hAnsi="Times New Roman"/>
                <w:sz w:val="24"/>
                <w:szCs w:val="24"/>
              </w:rPr>
              <w:t>FACE/Engineering</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Email address</w:t>
            </w:r>
          </w:p>
        </w:tc>
        <w:tc>
          <w:tcPr>
            <w:tcW w:w="5977" w:type="dxa"/>
          </w:tcPr>
          <w:p w:rsidR="00CA12DC" w:rsidRDefault="003049E7" w:rsidP="000F1367">
            <w:pPr>
              <w:jc w:val="both"/>
              <w:rPr>
                <w:rFonts w:ascii="Times New Roman" w:hAnsi="Times New Roman"/>
                <w:sz w:val="24"/>
                <w:szCs w:val="24"/>
              </w:rPr>
            </w:pPr>
            <w:r>
              <w:rPr>
                <w:rFonts w:ascii="Times New Roman" w:hAnsi="Times New Roman"/>
                <w:sz w:val="24"/>
                <w:szCs w:val="24"/>
              </w:rPr>
              <w:t>Graham.howe@uwtsd.ac.uk</w:t>
            </w:r>
          </w:p>
        </w:tc>
      </w:tr>
      <w:tr w:rsidR="00CA12DC" w:rsidTr="0092057B">
        <w:tc>
          <w:tcPr>
            <w:tcW w:w="10598" w:type="dxa"/>
            <w:gridSpan w:val="2"/>
          </w:tcPr>
          <w:p w:rsidR="00CA12DC" w:rsidRDefault="00CA12DC" w:rsidP="000F1367">
            <w:pPr>
              <w:jc w:val="both"/>
              <w:rPr>
                <w:rFonts w:ascii="Times New Roman" w:hAnsi="Times New Roman"/>
                <w:sz w:val="24"/>
                <w:szCs w:val="24"/>
              </w:rPr>
            </w:pPr>
            <w:r>
              <w:rPr>
                <w:rFonts w:ascii="Times New Roman" w:hAnsi="Times New Roman"/>
                <w:sz w:val="24"/>
                <w:szCs w:val="24"/>
              </w:rPr>
              <w:t>In what capacity can this individual comment on your professional practice?</w:t>
            </w:r>
          </w:p>
          <w:p w:rsidR="00CA12DC" w:rsidRDefault="00CA12DC" w:rsidP="000F1367">
            <w:pPr>
              <w:jc w:val="both"/>
              <w:rPr>
                <w:rFonts w:ascii="Times New Roman" w:hAnsi="Times New Roman"/>
                <w:sz w:val="24"/>
                <w:szCs w:val="24"/>
              </w:rPr>
            </w:pPr>
          </w:p>
          <w:p w:rsidR="0092057B" w:rsidRDefault="003049E7" w:rsidP="000F1367">
            <w:pPr>
              <w:jc w:val="both"/>
              <w:rPr>
                <w:rFonts w:ascii="Times New Roman" w:hAnsi="Times New Roman"/>
                <w:sz w:val="24"/>
                <w:szCs w:val="24"/>
              </w:rPr>
            </w:pPr>
            <w:r>
              <w:rPr>
                <w:rFonts w:ascii="Times New Roman" w:hAnsi="Times New Roman"/>
                <w:sz w:val="24"/>
                <w:szCs w:val="24"/>
              </w:rPr>
              <w:t>Line Manager</w:t>
            </w:r>
          </w:p>
          <w:p w:rsidR="0092057B" w:rsidRDefault="0092057B" w:rsidP="000F1367">
            <w:pPr>
              <w:jc w:val="both"/>
              <w:rPr>
                <w:rFonts w:ascii="Times New Roman" w:hAnsi="Times New Roman"/>
                <w:sz w:val="24"/>
                <w:szCs w:val="24"/>
              </w:rPr>
            </w:pPr>
          </w:p>
          <w:p w:rsidR="0092057B" w:rsidRDefault="0092057B" w:rsidP="000F1367">
            <w:pPr>
              <w:jc w:val="both"/>
              <w:rPr>
                <w:rFonts w:ascii="Times New Roman" w:hAnsi="Times New Roman"/>
                <w:sz w:val="24"/>
                <w:szCs w:val="24"/>
              </w:rPr>
            </w:pPr>
          </w:p>
        </w:tc>
      </w:tr>
    </w:tbl>
    <w:p w:rsidR="00CA12DC" w:rsidRDefault="00CA12DC" w:rsidP="00CA12DC"/>
    <w:tbl>
      <w:tblPr>
        <w:tblStyle w:val="TableGrid"/>
        <w:tblW w:w="10598" w:type="dxa"/>
        <w:tblLook w:val="04A0" w:firstRow="1" w:lastRow="0" w:firstColumn="1" w:lastColumn="0" w:noHBand="0" w:noVBand="1"/>
      </w:tblPr>
      <w:tblGrid>
        <w:gridCol w:w="4621"/>
        <w:gridCol w:w="5977"/>
      </w:tblGrid>
      <w:tr w:rsidR="00CA12DC" w:rsidTr="0092057B">
        <w:tc>
          <w:tcPr>
            <w:tcW w:w="10598" w:type="dxa"/>
            <w:gridSpan w:val="2"/>
          </w:tcPr>
          <w:p w:rsidR="00CA12DC" w:rsidRDefault="00CA12DC" w:rsidP="000F1367">
            <w:pPr>
              <w:jc w:val="both"/>
              <w:rPr>
                <w:rFonts w:ascii="Times New Roman" w:hAnsi="Times New Roman"/>
                <w:b/>
                <w:sz w:val="24"/>
                <w:szCs w:val="24"/>
              </w:rPr>
            </w:pPr>
            <w:r w:rsidRPr="00773480">
              <w:rPr>
                <w:rFonts w:ascii="Times New Roman" w:hAnsi="Times New Roman"/>
                <w:b/>
                <w:sz w:val="24"/>
                <w:szCs w:val="24"/>
              </w:rPr>
              <w:t>Second Referee:</w:t>
            </w:r>
          </w:p>
          <w:p w:rsidR="00CA12DC" w:rsidRDefault="00CA12DC" w:rsidP="000F1367">
            <w:pPr>
              <w:jc w:val="both"/>
              <w:rPr>
                <w:rFonts w:ascii="Times New Roman" w:hAnsi="Times New Roman"/>
                <w:sz w:val="24"/>
                <w:szCs w:val="24"/>
              </w:rPr>
            </w:pP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Name</w:t>
            </w:r>
          </w:p>
        </w:tc>
        <w:tc>
          <w:tcPr>
            <w:tcW w:w="5977" w:type="dxa"/>
          </w:tcPr>
          <w:p w:rsidR="00CA12DC" w:rsidRDefault="003049E7" w:rsidP="000F1367">
            <w:pPr>
              <w:jc w:val="both"/>
              <w:rPr>
                <w:rFonts w:ascii="Times New Roman" w:hAnsi="Times New Roman"/>
                <w:sz w:val="24"/>
                <w:szCs w:val="24"/>
              </w:rPr>
            </w:pPr>
            <w:r>
              <w:rPr>
                <w:rFonts w:ascii="Times New Roman" w:hAnsi="Times New Roman"/>
                <w:sz w:val="24"/>
                <w:szCs w:val="24"/>
              </w:rPr>
              <w:t>Dr Gregory Owen</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Job Title</w:t>
            </w:r>
          </w:p>
        </w:tc>
        <w:tc>
          <w:tcPr>
            <w:tcW w:w="5977" w:type="dxa"/>
          </w:tcPr>
          <w:p w:rsidR="00CA12DC" w:rsidRDefault="003049E7" w:rsidP="003049E7">
            <w:pPr>
              <w:jc w:val="both"/>
              <w:rPr>
                <w:rFonts w:ascii="Times New Roman" w:hAnsi="Times New Roman"/>
                <w:sz w:val="24"/>
                <w:szCs w:val="24"/>
              </w:rPr>
            </w:pPr>
            <w:r>
              <w:rPr>
                <w:rFonts w:ascii="Times New Roman" w:hAnsi="Times New Roman"/>
                <w:sz w:val="24"/>
                <w:szCs w:val="24"/>
              </w:rPr>
              <w:t>Senior Lecturer / Teaching and Learning Champion</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Faculty/Centre/School/Department</w:t>
            </w:r>
          </w:p>
        </w:tc>
        <w:tc>
          <w:tcPr>
            <w:tcW w:w="5977" w:type="dxa"/>
          </w:tcPr>
          <w:p w:rsidR="00CA12DC" w:rsidRDefault="003049E7" w:rsidP="000F1367">
            <w:pPr>
              <w:jc w:val="both"/>
              <w:rPr>
                <w:rFonts w:ascii="Times New Roman" w:hAnsi="Times New Roman"/>
                <w:sz w:val="24"/>
                <w:szCs w:val="24"/>
              </w:rPr>
            </w:pPr>
            <w:r>
              <w:rPr>
                <w:rFonts w:ascii="Times New Roman" w:hAnsi="Times New Roman"/>
                <w:sz w:val="24"/>
                <w:szCs w:val="24"/>
              </w:rPr>
              <w:t>FACE/Engineering</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Email address</w:t>
            </w:r>
          </w:p>
        </w:tc>
        <w:tc>
          <w:tcPr>
            <w:tcW w:w="5977" w:type="dxa"/>
          </w:tcPr>
          <w:p w:rsidR="00CA12DC" w:rsidRDefault="003049E7" w:rsidP="000F1367">
            <w:pPr>
              <w:jc w:val="both"/>
              <w:rPr>
                <w:rFonts w:ascii="Times New Roman" w:hAnsi="Times New Roman"/>
                <w:sz w:val="24"/>
                <w:szCs w:val="24"/>
              </w:rPr>
            </w:pPr>
            <w:r>
              <w:rPr>
                <w:rFonts w:ascii="Times New Roman" w:hAnsi="Times New Roman"/>
                <w:sz w:val="24"/>
                <w:szCs w:val="24"/>
              </w:rPr>
              <w:t>Gregory.owen@uwtsd.ac.uk</w:t>
            </w:r>
          </w:p>
        </w:tc>
      </w:tr>
      <w:tr w:rsidR="00CA12DC" w:rsidTr="0092057B">
        <w:tc>
          <w:tcPr>
            <w:tcW w:w="10598" w:type="dxa"/>
            <w:gridSpan w:val="2"/>
          </w:tcPr>
          <w:p w:rsidR="00CA12DC" w:rsidRDefault="00CA12DC" w:rsidP="000F1367">
            <w:pPr>
              <w:jc w:val="both"/>
              <w:rPr>
                <w:rFonts w:ascii="Times New Roman" w:hAnsi="Times New Roman"/>
                <w:sz w:val="24"/>
                <w:szCs w:val="24"/>
              </w:rPr>
            </w:pPr>
            <w:r>
              <w:rPr>
                <w:rFonts w:ascii="Times New Roman" w:hAnsi="Times New Roman"/>
                <w:sz w:val="24"/>
                <w:szCs w:val="24"/>
              </w:rPr>
              <w:t>In what capacity can this individual comment on your professional practice?</w:t>
            </w:r>
          </w:p>
          <w:p w:rsidR="00CA12DC" w:rsidRDefault="00CA12DC" w:rsidP="000F1367">
            <w:pPr>
              <w:jc w:val="both"/>
              <w:rPr>
                <w:rFonts w:ascii="Times New Roman" w:hAnsi="Times New Roman"/>
                <w:sz w:val="24"/>
                <w:szCs w:val="24"/>
              </w:rPr>
            </w:pPr>
          </w:p>
          <w:p w:rsidR="0092057B" w:rsidRDefault="003049E7" w:rsidP="000F1367">
            <w:pPr>
              <w:jc w:val="both"/>
              <w:rPr>
                <w:rFonts w:ascii="Times New Roman" w:hAnsi="Times New Roman"/>
                <w:sz w:val="24"/>
                <w:szCs w:val="24"/>
              </w:rPr>
            </w:pPr>
            <w:r>
              <w:rPr>
                <w:rFonts w:ascii="Times New Roman" w:hAnsi="Times New Roman"/>
                <w:sz w:val="24"/>
                <w:szCs w:val="24"/>
              </w:rPr>
              <w:t>Teaching and Learning Champion</w:t>
            </w:r>
            <w:r>
              <w:rPr>
                <w:rFonts w:ascii="Times New Roman" w:hAnsi="Times New Roman"/>
                <w:sz w:val="24"/>
                <w:szCs w:val="24"/>
              </w:rPr>
              <w:t>, lead on teaching and learning group within the school of engi</w:t>
            </w:r>
            <w:bookmarkStart w:id="0" w:name="_GoBack"/>
            <w:bookmarkEnd w:id="0"/>
            <w:r>
              <w:rPr>
                <w:rFonts w:ascii="Times New Roman" w:hAnsi="Times New Roman"/>
                <w:sz w:val="24"/>
                <w:szCs w:val="24"/>
              </w:rPr>
              <w:t>neering</w:t>
            </w:r>
          </w:p>
          <w:p w:rsidR="0092057B" w:rsidRDefault="0092057B" w:rsidP="000F1367">
            <w:pPr>
              <w:jc w:val="both"/>
              <w:rPr>
                <w:rFonts w:ascii="Times New Roman" w:hAnsi="Times New Roman"/>
                <w:sz w:val="24"/>
                <w:szCs w:val="24"/>
              </w:rPr>
            </w:pPr>
          </w:p>
          <w:p w:rsidR="0092057B" w:rsidRDefault="0092057B" w:rsidP="000F1367">
            <w:pPr>
              <w:jc w:val="both"/>
              <w:rPr>
                <w:rFonts w:ascii="Times New Roman" w:hAnsi="Times New Roman"/>
                <w:sz w:val="24"/>
                <w:szCs w:val="24"/>
              </w:rPr>
            </w:pPr>
          </w:p>
        </w:tc>
      </w:tr>
    </w:tbl>
    <w:p w:rsidR="00356BA8" w:rsidRDefault="00356BA8"/>
    <w:sectPr w:rsidR="00356BA8" w:rsidSect="00C86610">
      <w:headerReference w:type="default" r:id="rId8"/>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600D6" w:rsidRDefault="00D600D6" w:rsidP="00CA12DC">
      <w:r>
        <w:separator/>
      </w:r>
    </w:p>
  </w:endnote>
  <w:endnote w:type="continuationSeparator" w:id="0">
    <w:p w:rsidR="00D600D6" w:rsidRDefault="00D600D6"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12DC" w:rsidRDefault="00CA12DC" w:rsidP="00CA12DC">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600D6" w:rsidRDefault="00D600D6" w:rsidP="00CA12DC">
      <w:r>
        <w:separator/>
      </w:r>
    </w:p>
  </w:footnote>
  <w:footnote w:type="continuationSeparator" w:id="0">
    <w:p w:rsidR="00D600D6" w:rsidRDefault="00D600D6" w:rsidP="00CA12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12DC" w:rsidRPr="00CA12DC" w:rsidRDefault="00853DD9">
    <w:pPr>
      <w:pStyle w:val="Header"/>
      <w:rPr>
        <w:rFonts w:ascii="Times New Roman" w:hAnsi="Times New Roman"/>
        <w:b/>
      </w:rPr>
    </w:pPr>
    <w:r>
      <w:rPr>
        <w:rFonts w:ascii="Times New Roman" w:hAnsi="Times New Roman"/>
        <w:b/>
      </w:rPr>
      <w:tab/>
      <w:t xml:space="preserve">                      </w:t>
    </w:r>
    <w:r w:rsidRPr="00853DD9">
      <w:rPr>
        <w:noProof/>
      </w:rPr>
      <w:t xml:space="preserve"> </w:t>
    </w:r>
    <w:r w:rsidR="00F10BB5">
      <w:rPr>
        <w:rFonts w:ascii="Calibri" w:hAnsi="Calibri"/>
        <w:noProof/>
        <w:color w:val="1F497D"/>
      </w:rPr>
      <w:drawing>
        <wp:inline distT="0" distB="0" distL="0" distR="0">
          <wp:extent cx="2028825" cy="809625"/>
          <wp:effectExtent l="19050" t="0" r="9525" b="0"/>
          <wp:docPr id="2" name="Picture 1" descr="cid:image001.gif@01CEB394.7B129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gif@01CEB394.7B129470"/>
                  <pic:cNvPicPr>
                    <a:picLocks noChangeAspect="1" noChangeArrowheads="1"/>
                  </pic:cNvPicPr>
                </pic:nvPicPr>
                <pic:blipFill>
                  <a:blip r:embed="rId1" r:link="rId2"/>
                  <a:srcRect/>
                  <a:stretch>
                    <a:fillRect/>
                  </a:stretch>
                </pic:blipFill>
                <pic:spPr bwMode="auto">
                  <a:xfrm>
                    <a:off x="0" y="0"/>
                    <a:ext cx="2028825" cy="809625"/>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8"/>
  </w:num>
  <w:num w:numId="7">
    <w:abstractNumId w:val="6"/>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36A6A"/>
    <w:rsid w:val="00060B1E"/>
    <w:rsid w:val="0009165D"/>
    <w:rsid w:val="000E3A5B"/>
    <w:rsid w:val="00111C05"/>
    <w:rsid w:val="00180180"/>
    <w:rsid w:val="001C6B3E"/>
    <w:rsid w:val="002013B3"/>
    <w:rsid w:val="0025447D"/>
    <w:rsid w:val="002708BB"/>
    <w:rsid w:val="002877A0"/>
    <w:rsid w:val="003049E7"/>
    <w:rsid w:val="00305DD5"/>
    <w:rsid w:val="003148E5"/>
    <w:rsid w:val="003467D0"/>
    <w:rsid w:val="00356BA8"/>
    <w:rsid w:val="00356C42"/>
    <w:rsid w:val="00361D79"/>
    <w:rsid w:val="003F42C3"/>
    <w:rsid w:val="00440492"/>
    <w:rsid w:val="0045177F"/>
    <w:rsid w:val="004D7A9C"/>
    <w:rsid w:val="00502713"/>
    <w:rsid w:val="00526E7E"/>
    <w:rsid w:val="00540671"/>
    <w:rsid w:val="005407DE"/>
    <w:rsid w:val="0056012A"/>
    <w:rsid w:val="005941CE"/>
    <w:rsid w:val="005E2122"/>
    <w:rsid w:val="005F1278"/>
    <w:rsid w:val="005F2C80"/>
    <w:rsid w:val="005F7279"/>
    <w:rsid w:val="00635AAF"/>
    <w:rsid w:val="0066313B"/>
    <w:rsid w:val="00703343"/>
    <w:rsid w:val="00787060"/>
    <w:rsid w:val="007D4DDC"/>
    <w:rsid w:val="00801AAF"/>
    <w:rsid w:val="00824AB0"/>
    <w:rsid w:val="00853DD9"/>
    <w:rsid w:val="00887675"/>
    <w:rsid w:val="00891A0E"/>
    <w:rsid w:val="008D49E3"/>
    <w:rsid w:val="008E572D"/>
    <w:rsid w:val="008F33EE"/>
    <w:rsid w:val="0092057B"/>
    <w:rsid w:val="009375C7"/>
    <w:rsid w:val="00976861"/>
    <w:rsid w:val="00A1372E"/>
    <w:rsid w:val="00A31212"/>
    <w:rsid w:val="00A33E6F"/>
    <w:rsid w:val="00A44989"/>
    <w:rsid w:val="00A50840"/>
    <w:rsid w:val="00A568F8"/>
    <w:rsid w:val="00AC5818"/>
    <w:rsid w:val="00AF1AFF"/>
    <w:rsid w:val="00B949A2"/>
    <w:rsid w:val="00BB4D18"/>
    <w:rsid w:val="00BD298E"/>
    <w:rsid w:val="00C34FAE"/>
    <w:rsid w:val="00C40B32"/>
    <w:rsid w:val="00C57188"/>
    <w:rsid w:val="00C86610"/>
    <w:rsid w:val="00CA12DC"/>
    <w:rsid w:val="00D600D6"/>
    <w:rsid w:val="00DA20AD"/>
    <w:rsid w:val="00E0025F"/>
    <w:rsid w:val="00E108AE"/>
    <w:rsid w:val="00E16626"/>
    <w:rsid w:val="00E83105"/>
    <w:rsid w:val="00EE39EE"/>
    <w:rsid w:val="00EF2DD9"/>
    <w:rsid w:val="00F10BB5"/>
    <w:rsid w:val="00F1111C"/>
    <w:rsid w:val="00FF7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AAAB639-8FD1-4660-81A4-DFCE33DEB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CA12DC"/>
    <w:pPr>
      <w:tabs>
        <w:tab w:val="center" w:pos="4513"/>
        <w:tab w:val="right" w:pos="9026"/>
      </w:tabs>
    </w:pPr>
  </w:style>
  <w:style w:type="character" w:customStyle="1" w:styleId="HeaderChar">
    <w:name w:val="Header Char"/>
    <w:basedOn w:val="DefaultParagraphFont"/>
    <w:link w:val="Header"/>
    <w:uiPriority w:val="99"/>
    <w:semiHidden/>
    <w:rsid w:val="00CA12DC"/>
    <w:rPr>
      <w:rFonts w:ascii="Arial" w:eastAsia="Times New Roman" w:hAnsi="Arial" w:cs="Times New Roman"/>
      <w:lang w:eastAsia="en-GB"/>
    </w:rPr>
  </w:style>
  <w:style w:type="paragraph" w:styleId="Footer">
    <w:name w:val="footer"/>
    <w:basedOn w:val="Normal"/>
    <w:link w:val="FooterChar"/>
    <w:uiPriority w:val="99"/>
    <w:semiHidden/>
    <w:unhideWhenUsed/>
    <w:rsid w:val="00CA12DC"/>
    <w:pPr>
      <w:tabs>
        <w:tab w:val="center" w:pos="4513"/>
        <w:tab w:val="right" w:pos="9026"/>
      </w:tabs>
    </w:pPr>
  </w:style>
  <w:style w:type="character" w:customStyle="1" w:styleId="FooterChar">
    <w:name w:val="Footer Char"/>
    <w:basedOn w:val="DefaultParagraphFont"/>
    <w:link w:val="Footer"/>
    <w:uiPriority w:val="99"/>
    <w:semiHidden/>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paragraph" w:styleId="Bibliography">
    <w:name w:val="Bibliography"/>
    <w:basedOn w:val="Normal"/>
    <w:next w:val="Normal"/>
    <w:uiPriority w:val="37"/>
    <w:unhideWhenUsed/>
    <w:rsid w:val="00891A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gif@01CECA5F.8C4A5A70" TargetMode="External"/><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0C8CE-2BB7-4E2E-BA90-8B2A68E91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3547</Words>
  <Characters>20219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23719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edu-cu</dc:creator>
  <cp:keywords/>
  <dc:description/>
  <cp:lastModifiedBy>Gareth Staddon</cp:lastModifiedBy>
  <cp:revision>2</cp:revision>
  <cp:lastPrinted>2013-09-05T15:58:00Z</cp:lastPrinted>
  <dcterms:created xsi:type="dcterms:W3CDTF">2017-11-08T09:10:00Z</dcterms:created>
  <dcterms:modified xsi:type="dcterms:W3CDTF">2017-11-08T09:10:00Z</dcterms:modified>
</cp:coreProperties>
</file>