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1EF03A2C" w14:textId="09C043BE" w:rsidR="003F7DD7" w:rsidRDefault="003F7DD7" w:rsidP="003F7DD7">
      <w:pPr>
        <w:rPr>
          <w:sz w:val="24"/>
          <w:szCs w:val="24"/>
        </w:rPr>
      </w:pPr>
      <w:r w:rsidRPr="006C2F1B">
        <w:rPr>
          <w:sz w:val="36"/>
          <w:szCs w:val="36"/>
        </w:rPr>
        <w:t>Name:</w:t>
      </w:r>
      <w:r w:rsidR="005C6B22">
        <w:rPr>
          <w:sz w:val="36"/>
          <w:szCs w:val="36"/>
        </w:rPr>
        <w:t xml:space="preserve"> Ntumba Tshimanga</w:t>
      </w:r>
    </w:p>
    <w:p w14:paraId="3CD72554" w14:textId="7D56E5F1" w:rsidR="003F7DD7" w:rsidRPr="003B6D4E" w:rsidRDefault="003F7DD7" w:rsidP="003F7DD7">
      <w:r w:rsidRPr="00626D81">
        <w:rPr>
          <w:sz w:val="32"/>
          <w:szCs w:val="32"/>
        </w:rPr>
        <w:t>Student ID:</w:t>
      </w:r>
      <w:r w:rsidR="005C6B22">
        <w:rPr>
          <w:sz w:val="32"/>
          <w:szCs w:val="32"/>
        </w:rPr>
        <w:t xml:space="preserve"> 2541214</w:t>
      </w:r>
    </w:p>
    <w:p w14:paraId="6FB10324" w14:textId="1DC7BB7A" w:rsidR="003F7DD7" w:rsidRDefault="003F7DD7" w:rsidP="003F7DD7">
      <w:pPr>
        <w:rPr>
          <w:sz w:val="32"/>
          <w:szCs w:val="32"/>
        </w:rPr>
      </w:pPr>
      <w:r w:rsidRPr="006C2F1B">
        <w:rPr>
          <w:sz w:val="32"/>
          <w:szCs w:val="32"/>
        </w:rPr>
        <w:t>Module Name:</w:t>
      </w:r>
      <w:r w:rsidR="005C6B22">
        <w:rPr>
          <w:sz w:val="32"/>
          <w:szCs w:val="32"/>
        </w:rPr>
        <w:t xml:space="preserve"> </w:t>
      </w:r>
      <w:r w:rsidR="0080698C">
        <w:rPr>
          <w:sz w:val="32"/>
          <w:szCs w:val="32"/>
        </w:rPr>
        <w:t xml:space="preserve">Effective teamwork </w:t>
      </w:r>
    </w:p>
    <w:p w14:paraId="7177C056" w14:textId="54B67F90" w:rsidR="003B6D4E" w:rsidRDefault="003F7DD7" w:rsidP="003B6D4E">
      <w:pPr>
        <w:rPr>
          <w:sz w:val="24"/>
          <w:szCs w:val="24"/>
        </w:rPr>
      </w:pPr>
      <w:r>
        <w:rPr>
          <w:sz w:val="32"/>
          <w:szCs w:val="32"/>
        </w:rPr>
        <w:t>Lecturer’s Name:</w:t>
      </w:r>
      <w:r w:rsidR="003B6D4E">
        <w:rPr>
          <w:sz w:val="24"/>
          <w:szCs w:val="24"/>
        </w:rPr>
        <w:t xml:space="preserve"> Abdallah </w:t>
      </w:r>
    </w:p>
    <w:p w14:paraId="073D095C" w14:textId="77777777" w:rsidR="003B6D4E" w:rsidRDefault="003B6D4E" w:rsidP="003B6D4E">
      <w:pPr>
        <w:rPr>
          <w:sz w:val="24"/>
          <w:szCs w:val="24"/>
        </w:rPr>
      </w:pPr>
    </w:p>
    <w:p w14:paraId="1AA5BBB0" w14:textId="1A1A8A6C" w:rsidR="008D2E35" w:rsidRPr="002203CA" w:rsidRDefault="006F1A94" w:rsidP="003B6D4E">
      <w:pPr>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lastRenderedPageBreak/>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103155BB" w14:textId="2B8E0E90" w:rsidR="00891FB9" w:rsidRPr="002203CA" w:rsidRDefault="00720AF8" w:rsidP="006F1A94">
            <w:pPr>
              <w:jc w:val="both"/>
              <w:rPr>
                <w:rFonts w:cstheme="minorHAnsi"/>
                <w:sz w:val="24"/>
                <w:szCs w:val="24"/>
              </w:rPr>
            </w:pPr>
            <w:r>
              <w:rPr>
                <w:rFonts w:cstheme="minorHAnsi"/>
                <w:sz w:val="24"/>
                <w:szCs w:val="24"/>
              </w:rPr>
              <w:t xml:space="preserve">Teamwork means working together towards a goal by communicating and unifying each </w:t>
            </w:r>
            <w:proofErr w:type="gramStart"/>
            <w:r>
              <w:rPr>
                <w:rFonts w:cstheme="minorHAnsi"/>
                <w:sz w:val="24"/>
                <w:szCs w:val="24"/>
              </w:rPr>
              <w:t>skills</w:t>
            </w:r>
            <w:proofErr w:type="gramEnd"/>
            <w:r>
              <w:rPr>
                <w:rFonts w:cstheme="minorHAnsi"/>
                <w:sz w:val="24"/>
                <w:szCs w:val="24"/>
              </w:rPr>
              <w:t xml:space="preserve"> and expertise of each member. Effective teamwork means having excellent communication skills, listening to each othe</w:t>
            </w:r>
            <w:r w:rsidR="00013DD7">
              <w:rPr>
                <w:rFonts w:cstheme="minorHAnsi"/>
                <w:sz w:val="24"/>
                <w:szCs w:val="24"/>
              </w:rPr>
              <w:t>r</w:t>
            </w:r>
            <w:r>
              <w:rPr>
                <w:rFonts w:cstheme="minorHAnsi"/>
                <w:sz w:val="24"/>
                <w:szCs w:val="24"/>
              </w:rPr>
              <w:t xml:space="preserve">, sharing information and </w:t>
            </w:r>
            <w:r w:rsidR="00892395">
              <w:rPr>
                <w:rFonts w:cstheme="minorHAnsi"/>
                <w:sz w:val="24"/>
                <w:szCs w:val="24"/>
              </w:rPr>
              <w:t>respecting</w:t>
            </w:r>
            <w:r>
              <w:rPr>
                <w:rFonts w:cstheme="minorHAnsi"/>
                <w:sz w:val="24"/>
                <w:szCs w:val="24"/>
              </w:rPr>
              <w:t xml:space="preserve"> different </w:t>
            </w:r>
            <w:r w:rsidR="00892395">
              <w:rPr>
                <w:rFonts w:cstheme="minorHAnsi"/>
                <w:sz w:val="24"/>
                <w:szCs w:val="24"/>
              </w:rPr>
              <w:t>viewpoints</w:t>
            </w:r>
            <w:r>
              <w:rPr>
                <w:rFonts w:cstheme="minorHAnsi"/>
                <w:sz w:val="24"/>
                <w:szCs w:val="24"/>
              </w:rPr>
              <w:t xml:space="preserve">. </w:t>
            </w:r>
            <w:r w:rsidR="00892395">
              <w:rPr>
                <w:rFonts w:cstheme="minorHAnsi"/>
                <w:sz w:val="24"/>
                <w:szCs w:val="24"/>
              </w:rPr>
              <w:t xml:space="preserve">The </w:t>
            </w:r>
            <w:proofErr w:type="gramStart"/>
            <w:r w:rsidR="00892395">
              <w:rPr>
                <w:rFonts w:cstheme="minorHAnsi"/>
                <w:sz w:val="24"/>
                <w:szCs w:val="24"/>
              </w:rPr>
              <w:t>scenes</w:t>
            </w:r>
            <w:proofErr w:type="gramEnd"/>
            <w:r w:rsidR="00892395">
              <w:rPr>
                <w:rFonts w:cstheme="minorHAnsi"/>
                <w:sz w:val="24"/>
                <w:szCs w:val="24"/>
              </w:rPr>
              <w:t xml:space="preserve"> in the video shows why these values matter, Omar supports framework while Lena is attentive about verifying data analysis</w:t>
            </w:r>
            <w:r w:rsidR="00E76B76">
              <w:rPr>
                <w:rFonts w:cstheme="minorHAnsi"/>
                <w:sz w:val="24"/>
                <w:szCs w:val="24"/>
              </w:rPr>
              <w:t xml:space="preserve">. Although they both disagree </w:t>
            </w:r>
            <w:r w:rsidR="00013DD7">
              <w:rPr>
                <w:rFonts w:cstheme="minorHAnsi"/>
                <w:sz w:val="24"/>
                <w:szCs w:val="24"/>
              </w:rPr>
              <w:t>both</w:t>
            </w:r>
            <w:r w:rsidR="00E76B76">
              <w:rPr>
                <w:rFonts w:cstheme="minorHAnsi"/>
                <w:sz w:val="24"/>
                <w:szCs w:val="24"/>
              </w:rPr>
              <w:t xml:space="preserve"> could work together to benefit the team’s work. One can focus </w:t>
            </w:r>
            <w:r w:rsidR="00013DD7">
              <w:rPr>
                <w:rFonts w:cstheme="minorHAnsi"/>
                <w:sz w:val="24"/>
                <w:szCs w:val="24"/>
              </w:rPr>
              <w:t>on</w:t>
            </w:r>
            <w:r w:rsidR="00E76B76">
              <w:rPr>
                <w:rFonts w:cstheme="minorHAnsi"/>
                <w:sz w:val="24"/>
                <w:szCs w:val="24"/>
              </w:rPr>
              <w:t xml:space="preserve"> direction whilst the other </w:t>
            </w:r>
            <w:r w:rsidR="00881C6C">
              <w:rPr>
                <w:rFonts w:cstheme="minorHAnsi"/>
                <w:sz w:val="24"/>
                <w:szCs w:val="24"/>
              </w:rPr>
              <w:t xml:space="preserve">can protect accuracy. Priya illustrates effective teamwork by encouraging </w:t>
            </w:r>
            <w:r w:rsidR="00013DD7">
              <w:rPr>
                <w:rFonts w:cstheme="minorHAnsi"/>
                <w:sz w:val="24"/>
                <w:szCs w:val="24"/>
              </w:rPr>
              <w:t>Omar’s</w:t>
            </w:r>
            <w:r w:rsidR="00881C6C">
              <w:rPr>
                <w:rFonts w:cstheme="minorHAnsi"/>
                <w:sz w:val="24"/>
                <w:szCs w:val="24"/>
              </w:rPr>
              <w:t xml:space="preserve"> framework and giving Lena 48 hours to check the data analysis. this shows her </w:t>
            </w:r>
            <w:r w:rsidR="0099429C">
              <w:rPr>
                <w:rFonts w:cstheme="minorHAnsi"/>
                <w:sz w:val="24"/>
                <w:szCs w:val="24"/>
              </w:rPr>
              <w:t>intercession</w:t>
            </w:r>
            <w:r w:rsidR="00881C6C">
              <w:rPr>
                <w:rFonts w:cstheme="minorHAnsi"/>
                <w:sz w:val="24"/>
                <w:szCs w:val="24"/>
              </w:rPr>
              <w:t xml:space="preserve"> demonstrates </w:t>
            </w:r>
            <w:r w:rsidR="0099429C">
              <w:rPr>
                <w:rFonts w:cstheme="minorHAnsi"/>
                <w:sz w:val="24"/>
                <w:szCs w:val="24"/>
              </w:rPr>
              <w:t>how</w:t>
            </w:r>
            <w:r w:rsidR="00881C6C">
              <w:rPr>
                <w:rFonts w:cstheme="minorHAnsi"/>
                <w:sz w:val="24"/>
                <w:szCs w:val="24"/>
              </w:rPr>
              <w:t xml:space="preserve"> team members can work together by using different strengths. </w:t>
            </w:r>
            <w:r w:rsidR="0099429C">
              <w:rPr>
                <w:rFonts w:cstheme="minorHAnsi"/>
                <w:sz w:val="24"/>
                <w:szCs w:val="24"/>
              </w:rPr>
              <w:t>Hannah also highlights why it is important to have quieter member of the team to also be able to contribute.</w:t>
            </w:r>
            <w:r w:rsidR="00881C6C">
              <w:rPr>
                <w:rFonts w:cstheme="minorHAnsi"/>
                <w:sz w:val="24"/>
                <w:szCs w:val="24"/>
              </w:rPr>
              <w:t xml:space="preserve"> </w:t>
            </w:r>
            <w:r w:rsidR="00E76B76">
              <w:rPr>
                <w:rFonts w:cstheme="minorHAnsi"/>
                <w:sz w:val="24"/>
                <w:szCs w:val="24"/>
              </w:rPr>
              <w:t xml:space="preserve"> </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4D5FCA3A" w14:textId="50E30ABE" w:rsidR="00773777" w:rsidRPr="002203CA" w:rsidRDefault="0099429C" w:rsidP="00A80797">
            <w:pPr>
              <w:jc w:val="both"/>
              <w:rPr>
                <w:rFonts w:cstheme="minorHAnsi"/>
                <w:sz w:val="24"/>
                <w:szCs w:val="24"/>
              </w:rPr>
            </w:pPr>
            <w:r>
              <w:rPr>
                <w:rFonts w:cstheme="minorHAnsi"/>
                <w:sz w:val="24"/>
                <w:szCs w:val="24"/>
              </w:rPr>
              <w:t>The scene within 2</w:t>
            </w:r>
            <w:r w:rsidRPr="0099429C">
              <w:rPr>
                <w:rFonts w:cstheme="minorHAnsi"/>
                <w:sz w:val="24"/>
                <w:szCs w:val="24"/>
              </w:rPr>
              <w:t>:</w:t>
            </w:r>
            <w:r>
              <w:rPr>
                <w:rFonts w:cstheme="minorHAnsi"/>
                <w:sz w:val="24"/>
                <w:szCs w:val="24"/>
              </w:rPr>
              <w:t>00 to 2</w:t>
            </w:r>
            <w:r w:rsidRPr="0099429C">
              <w:rPr>
                <w:rFonts w:cstheme="minorHAnsi"/>
                <w:sz w:val="24"/>
                <w:szCs w:val="24"/>
              </w:rPr>
              <w:t>:</w:t>
            </w:r>
            <w:r>
              <w:rPr>
                <w:rFonts w:cstheme="minorHAnsi"/>
                <w:sz w:val="24"/>
                <w:szCs w:val="24"/>
              </w:rPr>
              <w:t>56 indicates the storming method</w:t>
            </w:r>
            <w:r w:rsidR="0070383F">
              <w:rPr>
                <w:rFonts w:cstheme="minorHAnsi"/>
                <w:sz w:val="24"/>
                <w:szCs w:val="24"/>
              </w:rPr>
              <w:t xml:space="preserve"> from the second stage of Tuckman’s model. During the storming method each member of the team is disagreeing with </w:t>
            </w:r>
            <w:r w:rsidR="00013DD7">
              <w:rPr>
                <w:rFonts w:cstheme="minorHAnsi"/>
                <w:sz w:val="24"/>
                <w:szCs w:val="24"/>
              </w:rPr>
              <w:t>one another,</w:t>
            </w:r>
            <w:r w:rsidR="0070383F">
              <w:rPr>
                <w:rFonts w:cstheme="minorHAnsi"/>
                <w:sz w:val="24"/>
                <w:szCs w:val="24"/>
              </w:rPr>
              <w:t xml:space="preserve"> and they are struggling to find an effective way to work together. Omar states that the team has been arguing for two hours which indicat</w:t>
            </w:r>
            <w:r w:rsidR="00013DD7">
              <w:rPr>
                <w:rFonts w:cstheme="minorHAnsi"/>
                <w:sz w:val="24"/>
                <w:szCs w:val="24"/>
              </w:rPr>
              <w:t>es</w:t>
            </w:r>
            <w:r w:rsidR="0070383F">
              <w:rPr>
                <w:rFonts w:cstheme="minorHAnsi"/>
                <w:sz w:val="24"/>
                <w:szCs w:val="24"/>
              </w:rPr>
              <w:t xml:space="preserve"> they will not come to</w:t>
            </w:r>
            <w:r w:rsidR="00013DD7">
              <w:rPr>
                <w:rFonts w:cstheme="minorHAnsi"/>
                <w:sz w:val="24"/>
                <w:szCs w:val="24"/>
              </w:rPr>
              <w:t xml:space="preserve"> an</w:t>
            </w:r>
            <w:r w:rsidR="0070383F">
              <w:rPr>
                <w:rFonts w:cstheme="minorHAnsi"/>
                <w:sz w:val="24"/>
                <w:szCs w:val="24"/>
              </w:rPr>
              <w:t xml:space="preserve"> agreement. Whilst Lena argues her </w:t>
            </w:r>
            <w:r w:rsidR="00013DD7">
              <w:rPr>
                <w:rFonts w:cstheme="minorHAnsi"/>
                <w:sz w:val="24"/>
                <w:szCs w:val="24"/>
              </w:rPr>
              <w:t>position and</w:t>
            </w:r>
            <w:r w:rsidR="0070383F">
              <w:rPr>
                <w:rFonts w:cstheme="minorHAnsi"/>
                <w:sz w:val="24"/>
                <w:szCs w:val="24"/>
              </w:rPr>
              <w:t xml:space="preserve"> Omar </w:t>
            </w:r>
            <w:proofErr w:type="gramStart"/>
            <w:r w:rsidR="0068029A">
              <w:rPr>
                <w:rFonts w:cstheme="minorHAnsi"/>
                <w:sz w:val="24"/>
                <w:szCs w:val="24"/>
              </w:rPr>
              <w:t>intervene</w:t>
            </w:r>
            <w:r w:rsidR="00013DD7">
              <w:rPr>
                <w:rFonts w:cstheme="minorHAnsi"/>
                <w:sz w:val="24"/>
                <w:szCs w:val="24"/>
              </w:rPr>
              <w:t>s</w:t>
            </w:r>
            <w:proofErr w:type="gramEnd"/>
            <w:r w:rsidR="0068029A">
              <w:rPr>
                <w:rFonts w:cstheme="minorHAnsi"/>
                <w:sz w:val="24"/>
                <w:szCs w:val="24"/>
              </w:rPr>
              <w:t xml:space="preserve"> both their margins will be unresolved. The members of the team look worried, and Hannah appears to be troubled suggesting the disagreement is </w:t>
            </w:r>
            <w:proofErr w:type="gramStart"/>
            <w:r w:rsidR="0068029A">
              <w:rPr>
                <w:rFonts w:cstheme="minorHAnsi"/>
                <w:sz w:val="24"/>
                <w:szCs w:val="24"/>
              </w:rPr>
              <w:t>effecting</w:t>
            </w:r>
            <w:proofErr w:type="gramEnd"/>
            <w:r w:rsidR="0068029A">
              <w:rPr>
                <w:rFonts w:cstheme="minorHAnsi"/>
                <w:sz w:val="24"/>
                <w:szCs w:val="24"/>
              </w:rPr>
              <w:t xml:space="preserve"> the </w:t>
            </w:r>
            <w:r w:rsidR="00013DD7">
              <w:rPr>
                <w:rFonts w:cstheme="minorHAnsi"/>
                <w:sz w:val="24"/>
                <w:szCs w:val="24"/>
              </w:rPr>
              <w:t>team’s</w:t>
            </w:r>
            <w:r w:rsidR="0068029A">
              <w:rPr>
                <w:rFonts w:cstheme="minorHAnsi"/>
                <w:sz w:val="24"/>
                <w:szCs w:val="24"/>
              </w:rPr>
              <w:t xml:space="preserve"> communication and confidence. The next stage is called norming. The team needs to </w:t>
            </w:r>
            <w:r w:rsidR="00013DD7">
              <w:rPr>
                <w:rFonts w:cstheme="minorHAnsi"/>
                <w:sz w:val="24"/>
                <w:szCs w:val="24"/>
              </w:rPr>
              <w:t>learn</w:t>
            </w:r>
            <w:r w:rsidR="0068029A">
              <w:rPr>
                <w:rFonts w:cstheme="minorHAnsi"/>
                <w:sz w:val="24"/>
                <w:szCs w:val="24"/>
              </w:rPr>
              <w:t xml:space="preserve"> to communicate with one other effectively and agree on responsibilities on shared approach. </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5CCCFCA4" w14:textId="08D849F1" w:rsidR="00773777" w:rsidRPr="002203CA" w:rsidRDefault="00D959AE" w:rsidP="00A80797">
            <w:pPr>
              <w:jc w:val="both"/>
              <w:rPr>
                <w:rFonts w:cstheme="minorHAnsi"/>
                <w:sz w:val="24"/>
                <w:szCs w:val="24"/>
              </w:rPr>
            </w:pPr>
            <w:r>
              <w:rPr>
                <w:rFonts w:cstheme="minorHAnsi"/>
                <w:sz w:val="24"/>
                <w:szCs w:val="24"/>
              </w:rPr>
              <w:t xml:space="preserve">The interpretation is performing which outlines the team agreeing approach into action.  </w:t>
            </w:r>
            <w:r w:rsidR="00C55E36">
              <w:rPr>
                <w:rFonts w:cstheme="minorHAnsi"/>
                <w:sz w:val="24"/>
                <w:szCs w:val="24"/>
              </w:rPr>
              <w:t xml:space="preserve">In </w:t>
            </w:r>
            <w:r w:rsidR="00013DD7">
              <w:rPr>
                <w:rFonts w:cstheme="minorHAnsi"/>
                <w:sz w:val="24"/>
                <w:szCs w:val="24"/>
              </w:rPr>
              <w:t>Tu</w:t>
            </w:r>
            <w:r w:rsidR="00B54F96">
              <w:rPr>
                <w:rFonts w:cstheme="minorHAnsi"/>
                <w:sz w:val="24"/>
                <w:szCs w:val="24"/>
              </w:rPr>
              <w:t>ckman’s</w:t>
            </w:r>
            <w:r w:rsidR="00C55E36">
              <w:rPr>
                <w:rFonts w:cstheme="minorHAnsi"/>
                <w:sz w:val="24"/>
                <w:szCs w:val="24"/>
              </w:rPr>
              <w:t xml:space="preserve"> model the, performing happens when a team work together towards their shared objective and </w:t>
            </w:r>
            <w:r w:rsidR="00B54F96">
              <w:rPr>
                <w:rFonts w:cstheme="minorHAnsi"/>
                <w:sz w:val="24"/>
                <w:szCs w:val="24"/>
              </w:rPr>
              <w:t>using</w:t>
            </w:r>
            <w:r w:rsidR="00C55E36">
              <w:rPr>
                <w:rFonts w:cstheme="minorHAnsi"/>
                <w:sz w:val="24"/>
                <w:szCs w:val="24"/>
              </w:rPr>
              <w:t xml:space="preserve"> clear responsibilities and </w:t>
            </w:r>
            <w:r w:rsidR="00B54F96">
              <w:rPr>
                <w:rFonts w:cstheme="minorHAnsi"/>
                <w:sz w:val="24"/>
                <w:szCs w:val="24"/>
              </w:rPr>
              <w:t>well-matched</w:t>
            </w:r>
            <w:r w:rsidR="00C55E36">
              <w:rPr>
                <w:rFonts w:cstheme="minorHAnsi"/>
                <w:sz w:val="24"/>
                <w:szCs w:val="24"/>
              </w:rPr>
              <w:t xml:space="preserve"> strengths. </w:t>
            </w:r>
            <w:r w:rsidR="00B54F96">
              <w:rPr>
                <w:rFonts w:cstheme="minorHAnsi"/>
                <w:sz w:val="24"/>
                <w:szCs w:val="24"/>
              </w:rPr>
              <w:t xml:space="preserve">Priya’s earlier proposition creates this attribution by aligning Omar’s framework and Lena data. During the end, if the members carry out their responsibilities </w:t>
            </w:r>
            <w:r w:rsidR="00013DD7">
              <w:rPr>
                <w:rFonts w:cstheme="minorHAnsi"/>
                <w:sz w:val="24"/>
                <w:szCs w:val="24"/>
              </w:rPr>
              <w:t xml:space="preserve">by finding </w:t>
            </w:r>
            <w:r w:rsidR="00B54F96">
              <w:rPr>
                <w:rFonts w:cstheme="minorHAnsi"/>
                <w:sz w:val="24"/>
                <w:szCs w:val="24"/>
              </w:rPr>
              <w:t xml:space="preserve">the solution </w:t>
            </w:r>
            <w:r w:rsidR="00013DD7">
              <w:rPr>
                <w:rFonts w:cstheme="minorHAnsi"/>
                <w:sz w:val="24"/>
                <w:szCs w:val="24"/>
              </w:rPr>
              <w:t>and</w:t>
            </w:r>
            <w:r w:rsidR="00B54F96">
              <w:rPr>
                <w:rFonts w:cstheme="minorHAnsi"/>
                <w:sz w:val="24"/>
                <w:szCs w:val="24"/>
              </w:rPr>
              <w:t xml:space="preserve"> </w:t>
            </w:r>
            <w:r w:rsidR="00013DD7">
              <w:rPr>
                <w:rFonts w:cstheme="minorHAnsi"/>
                <w:sz w:val="24"/>
                <w:szCs w:val="24"/>
              </w:rPr>
              <w:t>communicate</w:t>
            </w:r>
            <w:r w:rsidR="00B54F96">
              <w:rPr>
                <w:rFonts w:cstheme="minorHAnsi"/>
                <w:sz w:val="24"/>
                <w:szCs w:val="24"/>
              </w:rPr>
              <w:t xml:space="preserve"> with one </w:t>
            </w:r>
            <w:r w:rsidR="00836820">
              <w:rPr>
                <w:rFonts w:cstheme="minorHAnsi"/>
                <w:sz w:val="24"/>
                <w:szCs w:val="24"/>
              </w:rPr>
              <w:t>another</w:t>
            </w:r>
            <w:r w:rsidR="001C38FF">
              <w:rPr>
                <w:rFonts w:cstheme="minorHAnsi"/>
                <w:sz w:val="24"/>
                <w:szCs w:val="24"/>
              </w:rPr>
              <w:t xml:space="preserve"> clearly this would support performing. However, if the members build their responsibilities and build trust this term would be called norming. The difference is that norming establishes working together by having a productive working relationship. </w:t>
            </w:r>
            <w:r w:rsidR="00836820">
              <w:rPr>
                <w:rFonts w:cstheme="minorHAnsi"/>
                <w:sz w:val="24"/>
                <w:szCs w:val="24"/>
              </w:rPr>
              <w:t>Whereas</w:t>
            </w:r>
            <w:r w:rsidR="001C38FF">
              <w:rPr>
                <w:rFonts w:cstheme="minorHAnsi"/>
                <w:sz w:val="24"/>
                <w:szCs w:val="24"/>
              </w:rPr>
              <w:t xml:space="preserve"> </w:t>
            </w:r>
            <w:r w:rsidR="00133DF9">
              <w:rPr>
                <w:rFonts w:cstheme="minorHAnsi"/>
                <w:sz w:val="24"/>
                <w:szCs w:val="24"/>
              </w:rPr>
              <w:t>performing</w:t>
            </w:r>
            <w:r w:rsidR="001C38FF">
              <w:rPr>
                <w:rFonts w:cstheme="minorHAnsi"/>
                <w:sz w:val="24"/>
                <w:szCs w:val="24"/>
              </w:rPr>
              <w:t xml:space="preserve"> would use this to achi</w:t>
            </w:r>
            <w:r w:rsidR="00836820">
              <w:rPr>
                <w:rFonts w:cstheme="minorHAnsi"/>
                <w:sz w:val="24"/>
                <w:szCs w:val="24"/>
              </w:rPr>
              <w:t>eve this final verdict.</w:t>
            </w: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7CBF8030" w14:textId="659931E2" w:rsidR="00AD0F81" w:rsidRDefault="00433009" w:rsidP="00A80797">
            <w:pPr>
              <w:jc w:val="both"/>
              <w:rPr>
                <w:rFonts w:cstheme="minorHAnsi"/>
                <w:sz w:val="24"/>
                <w:szCs w:val="24"/>
              </w:rPr>
            </w:pPr>
            <w:r>
              <w:rPr>
                <w:rFonts w:cstheme="minorHAnsi"/>
                <w:sz w:val="24"/>
                <w:szCs w:val="24"/>
              </w:rPr>
              <w:t xml:space="preserve">Group decision making means when a several people contribute and discuss </w:t>
            </w:r>
            <w:r w:rsidR="00133DF9">
              <w:rPr>
                <w:rFonts w:cstheme="minorHAnsi"/>
                <w:sz w:val="24"/>
                <w:szCs w:val="24"/>
              </w:rPr>
              <w:t>possible</w:t>
            </w:r>
            <w:r>
              <w:rPr>
                <w:rFonts w:cstheme="minorHAnsi"/>
                <w:sz w:val="24"/>
                <w:szCs w:val="24"/>
              </w:rPr>
              <w:t xml:space="preserve"> </w:t>
            </w:r>
            <w:r w:rsidR="00133DF9">
              <w:rPr>
                <w:rFonts w:cstheme="minorHAnsi"/>
                <w:sz w:val="24"/>
                <w:szCs w:val="24"/>
              </w:rPr>
              <w:t>outcomes and</w:t>
            </w:r>
            <w:r>
              <w:rPr>
                <w:rFonts w:cstheme="minorHAnsi"/>
                <w:sz w:val="24"/>
                <w:szCs w:val="24"/>
              </w:rPr>
              <w:t xml:space="preserve"> come together to create a course of action as whole. It allows </w:t>
            </w:r>
            <w:r w:rsidR="009E1BC3">
              <w:rPr>
                <w:rFonts w:cstheme="minorHAnsi"/>
                <w:sz w:val="24"/>
                <w:szCs w:val="24"/>
              </w:rPr>
              <w:t>a</w:t>
            </w:r>
            <w:r>
              <w:rPr>
                <w:rFonts w:cstheme="minorHAnsi"/>
                <w:sz w:val="24"/>
                <w:szCs w:val="24"/>
              </w:rPr>
              <w:t xml:space="preserve"> team to have different perspectives </w:t>
            </w:r>
            <w:r w:rsidR="009E1BC3">
              <w:rPr>
                <w:rFonts w:cstheme="minorHAnsi"/>
                <w:sz w:val="24"/>
                <w:szCs w:val="24"/>
              </w:rPr>
              <w:t xml:space="preserve">rather than rely on a single person conclusion. </w:t>
            </w:r>
            <w:r w:rsidR="00133DF9">
              <w:rPr>
                <w:rFonts w:cstheme="minorHAnsi"/>
                <w:sz w:val="24"/>
                <w:szCs w:val="24"/>
              </w:rPr>
              <w:t>However,</w:t>
            </w:r>
            <w:r w:rsidR="009E1BC3">
              <w:rPr>
                <w:rFonts w:cstheme="minorHAnsi"/>
                <w:sz w:val="24"/>
                <w:szCs w:val="24"/>
              </w:rPr>
              <w:t xml:space="preserve"> it requires considerate discussion as dominant voices </w:t>
            </w:r>
            <w:r w:rsidR="00133DF9">
              <w:rPr>
                <w:rFonts w:cstheme="minorHAnsi"/>
                <w:sz w:val="24"/>
                <w:szCs w:val="24"/>
              </w:rPr>
              <w:t>can extended</w:t>
            </w:r>
            <w:r w:rsidR="00AD0F81">
              <w:rPr>
                <w:rFonts w:cstheme="minorHAnsi"/>
                <w:sz w:val="24"/>
                <w:szCs w:val="24"/>
              </w:rPr>
              <w:t xml:space="preserve"> disagreements reducing its efficiency. </w:t>
            </w:r>
          </w:p>
          <w:p w14:paraId="728FA4A7" w14:textId="4F7FB313" w:rsidR="00AD0F81" w:rsidRDefault="00AD0F81" w:rsidP="00A80797">
            <w:pPr>
              <w:jc w:val="both"/>
              <w:rPr>
                <w:rFonts w:cstheme="minorHAnsi"/>
                <w:sz w:val="24"/>
                <w:szCs w:val="24"/>
              </w:rPr>
            </w:pPr>
            <w:r>
              <w:rPr>
                <w:rFonts w:cstheme="minorHAnsi"/>
                <w:sz w:val="24"/>
                <w:szCs w:val="24"/>
              </w:rPr>
              <w:t xml:space="preserve">An example from the video is the scene discussion about Omar’s framework and Lena’s focus over data accuracy.  </w:t>
            </w:r>
            <w:r w:rsidR="0050247D">
              <w:rPr>
                <w:rFonts w:cstheme="minorHAnsi"/>
                <w:sz w:val="24"/>
                <w:szCs w:val="24"/>
              </w:rPr>
              <w:t xml:space="preserve">Priya </w:t>
            </w:r>
            <w:r w:rsidR="00133DF9">
              <w:rPr>
                <w:rFonts w:cstheme="minorHAnsi"/>
                <w:sz w:val="24"/>
                <w:szCs w:val="24"/>
              </w:rPr>
              <w:t>suggests</w:t>
            </w:r>
            <w:r w:rsidR="0050247D">
              <w:rPr>
                <w:rFonts w:cstheme="minorHAnsi"/>
                <w:sz w:val="24"/>
                <w:szCs w:val="24"/>
              </w:rPr>
              <w:t xml:space="preserve"> integrating these </w:t>
            </w:r>
            <w:r w:rsidR="00A90AF8">
              <w:rPr>
                <w:rFonts w:cstheme="minorHAnsi"/>
                <w:sz w:val="24"/>
                <w:szCs w:val="24"/>
              </w:rPr>
              <w:t>priorities</w:t>
            </w:r>
            <w:r w:rsidR="0050247D">
              <w:rPr>
                <w:rFonts w:cstheme="minorHAnsi"/>
                <w:sz w:val="24"/>
                <w:szCs w:val="24"/>
              </w:rPr>
              <w:t xml:space="preserve"> by supporting the framework, allowing 48 hours for verification. This demonstrates how a discussion can produce an option </w:t>
            </w:r>
            <w:r w:rsidR="00A90AF8">
              <w:rPr>
                <w:rFonts w:cstheme="minorHAnsi"/>
                <w:sz w:val="24"/>
                <w:szCs w:val="24"/>
              </w:rPr>
              <w:t xml:space="preserve">that incorporates multiple members contributions. It becomes a group </w:t>
            </w:r>
            <w:r w:rsidR="005662D0">
              <w:rPr>
                <w:rFonts w:cstheme="minorHAnsi"/>
                <w:sz w:val="24"/>
                <w:szCs w:val="24"/>
              </w:rPr>
              <w:t>proposal</w:t>
            </w:r>
            <w:r w:rsidR="00A90AF8">
              <w:rPr>
                <w:rFonts w:cstheme="minorHAnsi"/>
                <w:sz w:val="24"/>
                <w:szCs w:val="24"/>
              </w:rPr>
              <w:t xml:space="preserve"> if the other members accept the proposition and commit to </w:t>
            </w:r>
            <w:r w:rsidR="005662D0">
              <w:rPr>
                <w:rFonts w:cstheme="minorHAnsi"/>
                <w:sz w:val="24"/>
                <w:szCs w:val="24"/>
              </w:rPr>
              <w:t xml:space="preserve">the </w:t>
            </w:r>
            <w:r w:rsidR="00A90AF8">
              <w:rPr>
                <w:rFonts w:cstheme="minorHAnsi"/>
                <w:sz w:val="24"/>
                <w:szCs w:val="24"/>
              </w:rPr>
              <w:t>plan.</w:t>
            </w:r>
            <w:r w:rsidR="005662D0">
              <w:rPr>
                <w:rFonts w:cstheme="minorHAnsi"/>
                <w:sz w:val="24"/>
                <w:szCs w:val="24"/>
              </w:rPr>
              <w:t xml:space="preserve"> </w:t>
            </w:r>
          </w:p>
          <w:p w14:paraId="586914D9" w14:textId="77777777" w:rsidR="00AD0F81" w:rsidRDefault="00AD0F81" w:rsidP="00A80797">
            <w:pPr>
              <w:jc w:val="both"/>
              <w:rPr>
                <w:rFonts w:cstheme="minorHAnsi"/>
                <w:sz w:val="24"/>
                <w:szCs w:val="24"/>
              </w:rPr>
            </w:pPr>
          </w:p>
          <w:p w14:paraId="60CD6E35" w14:textId="77777777" w:rsidR="00AD0F81" w:rsidRDefault="00AD0F81" w:rsidP="00A80797">
            <w:pPr>
              <w:jc w:val="both"/>
              <w:rPr>
                <w:rFonts w:cstheme="minorHAnsi"/>
                <w:sz w:val="24"/>
                <w:szCs w:val="24"/>
              </w:rPr>
            </w:pPr>
          </w:p>
          <w:p w14:paraId="473890C2" w14:textId="77777777" w:rsidR="00AD0F81" w:rsidRDefault="00AD0F81" w:rsidP="00A80797">
            <w:pPr>
              <w:jc w:val="both"/>
              <w:rPr>
                <w:rFonts w:cstheme="minorHAnsi"/>
                <w:sz w:val="24"/>
                <w:szCs w:val="24"/>
              </w:rPr>
            </w:pPr>
          </w:p>
          <w:p w14:paraId="512B948D" w14:textId="77777777" w:rsidR="00AD0F81" w:rsidRPr="002203CA" w:rsidRDefault="00AD0F81"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2AD0A498"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3E809278" w14:textId="3243798C" w:rsidR="00773777" w:rsidRPr="002203CA" w:rsidRDefault="003B6D4E" w:rsidP="00A80797">
            <w:pPr>
              <w:jc w:val="both"/>
              <w:rPr>
                <w:rFonts w:cstheme="minorHAnsi"/>
                <w:sz w:val="24"/>
                <w:szCs w:val="24"/>
              </w:rPr>
            </w:pPr>
            <w:r>
              <w:rPr>
                <w:rFonts w:cstheme="minorHAnsi"/>
                <w:sz w:val="24"/>
                <w:szCs w:val="24"/>
              </w:rPr>
              <w:t xml:space="preserve">The nominal technique is a method designed to give each member of the team an opportunity to </w:t>
            </w:r>
            <w:r w:rsidR="00716E77">
              <w:rPr>
                <w:rFonts w:cstheme="minorHAnsi"/>
                <w:sz w:val="24"/>
                <w:szCs w:val="24"/>
              </w:rPr>
              <w:t xml:space="preserve">participate. They each work on their answers independently then come together to share ideas in turn and justifying each suggestions ranking them and voting </w:t>
            </w:r>
            <w:r w:rsidR="00055790">
              <w:rPr>
                <w:rFonts w:cstheme="minorHAnsi"/>
                <w:sz w:val="24"/>
                <w:szCs w:val="24"/>
              </w:rPr>
              <w:t>on their</w:t>
            </w:r>
            <w:r w:rsidR="00716E77">
              <w:rPr>
                <w:rFonts w:cstheme="minorHAnsi"/>
                <w:sz w:val="24"/>
                <w:szCs w:val="24"/>
              </w:rPr>
              <w:t xml:space="preserve"> preferences.</w:t>
            </w:r>
            <w:r w:rsidR="00055790">
              <w:rPr>
                <w:rFonts w:cstheme="minorHAnsi"/>
                <w:sz w:val="24"/>
                <w:szCs w:val="24"/>
              </w:rPr>
              <w:t xml:space="preserve"> </w:t>
            </w:r>
            <w:r w:rsidR="00716E77">
              <w:rPr>
                <w:rFonts w:cstheme="minorHAnsi"/>
                <w:sz w:val="24"/>
                <w:szCs w:val="24"/>
              </w:rPr>
              <w:t xml:space="preserve"> </w:t>
            </w:r>
            <w:r w:rsidR="00055790">
              <w:rPr>
                <w:rFonts w:cstheme="minorHAnsi"/>
                <w:sz w:val="24"/>
                <w:szCs w:val="24"/>
              </w:rPr>
              <w:t xml:space="preserve">In this combination the group identifies its preferred option </w:t>
            </w:r>
            <w:r w:rsidR="00C03F9D">
              <w:rPr>
                <w:rFonts w:cstheme="minorHAnsi"/>
                <w:sz w:val="24"/>
                <w:szCs w:val="24"/>
              </w:rPr>
              <w:t xml:space="preserve">and the techniques used. When Omar and Lena dominate the whole discussion Hannah struggles to raise her opinion. This could be resolved if the members could mind map each of their ideas and find a resolution to move forward after having clear structure. </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6D65966" w14:textId="4E0B0176" w:rsidR="00773777" w:rsidRPr="002203CA" w:rsidRDefault="00EB58C3" w:rsidP="00A80797">
            <w:pPr>
              <w:jc w:val="both"/>
              <w:rPr>
                <w:rFonts w:cstheme="minorHAnsi"/>
                <w:sz w:val="24"/>
                <w:szCs w:val="24"/>
              </w:rPr>
            </w:pPr>
            <w:r>
              <w:rPr>
                <w:rFonts w:cstheme="minorHAnsi"/>
                <w:sz w:val="24"/>
                <w:szCs w:val="24"/>
              </w:rPr>
              <w:t>Priya displays the collaborating conflict mode</w:t>
            </w:r>
            <w:r w:rsidR="0047331D">
              <w:rPr>
                <w:rFonts w:cstheme="minorHAnsi"/>
                <w:sz w:val="24"/>
                <w:szCs w:val="24"/>
              </w:rPr>
              <w:t xml:space="preserve"> in </w:t>
            </w:r>
            <w:r>
              <w:rPr>
                <w:rFonts w:cstheme="minorHAnsi"/>
                <w:sz w:val="24"/>
                <w:szCs w:val="24"/>
              </w:rPr>
              <w:t>the Thomas Kilmann model role</w:t>
            </w:r>
            <w:r w:rsidR="0047331D">
              <w:rPr>
                <w:rFonts w:cstheme="minorHAnsi"/>
                <w:sz w:val="24"/>
                <w:szCs w:val="24"/>
              </w:rPr>
              <w:t xml:space="preserve"> as this </w:t>
            </w:r>
            <w:r>
              <w:rPr>
                <w:rFonts w:cstheme="minorHAnsi"/>
                <w:sz w:val="24"/>
                <w:szCs w:val="24"/>
              </w:rPr>
              <w:t>shows high</w:t>
            </w:r>
            <w:r w:rsidR="00D00753">
              <w:rPr>
                <w:rFonts w:cstheme="minorHAnsi"/>
                <w:sz w:val="24"/>
                <w:szCs w:val="24"/>
              </w:rPr>
              <w:t xml:space="preserve"> </w:t>
            </w:r>
            <w:r>
              <w:rPr>
                <w:rFonts w:cstheme="minorHAnsi"/>
                <w:sz w:val="24"/>
                <w:szCs w:val="24"/>
              </w:rPr>
              <w:t>assertiveness and</w:t>
            </w:r>
            <w:r w:rsidR="00D00753">
              <w:rPr>
                <w:rFonts w:cstheme="minorHAnsi"/>
                <w:sz w:val="24"/>
                <w:szCs w:val="24"/>
              </w:rPr>
              <w:t xml:space="preserve"> </w:t>
            </w:r>
            <w:r>
              <w:rPr>
                <w:rFonts w:cstheme="minorHAnsi"/>
                <w:sz w:val="24"/>
                <w:szCs w:val="24"/>
              </w:rPr>
              <w:t>with high cooperativeness.</w:t>
            </w:r>
            <w:r w:rsidR="0047331D">
              <w:rPr>
                <w:rFonts w:cstheme="minorHAnsi"/>
                <w:sz w:val="24"/>
                <w:szCs w:val="24"/>
              </w:rPr>
              <w:t xml:space="preserve"> </w:t>
            </w:r>
            <w:r>
              <w:rPr>
                <w:rFonts w:cstheme="minorHAnsi"/>
                <w:sz w:val="24"/>
                <w:szCs w:val="24"/>
              </w:rPr>
              <w:t>She addresses the</w:t>
            </w:r>
            <w:r w:rsidR="0047331D">
              <w:rPr>
                <w:rFonts w:cstheme="minorHAnsi"/>
                <w:sz w:val="24"/>
                <w:szCs w:val="24"/>
              </w:rPr>
              <w:t xml:space="preserve"> </w:t>
            </w:r>
            <w:r w:rsidR="00C03F9D">
              <w:rPr>
                <w:rFonts w:cstheme="minorHAnsi"/>
                <w:sz w:val="24"/>
                <w:szCs w:val="24"/>
              </w:rPr>
              <w:t>team’s</w:t>
            </w:r>
            <w:r>
              <w:rPr>
                <w:rFonts w:cstheme="minorHAnsi"/>
                <w:sz w:val="24"/>
                <w:szCs w:val="24"/>
              </w:rPr>
              <w:t xml:space="preserve"> problem accordingly while </w:t>
            </w:r>
            <w:r w:rsidR="0047331D">
              <w:rPr>
                <w:rFonts w:cstheme="minorHAnsi"/>
                <w:sz w:val="24"/>
                <w:szCs w:val="24"/>
              </w:rPr>
              <w:t>satisfying</w:t>
            </w:r>
            <w:r>
              <w:rPr>
                <w:rFonts w:cstheme="minorHAnsi"/>
                <w:sz w:val="24"/>
                <w:szCs w:val="24"/>
              </w:rPr>
              <w:t xml:space="preserve"> the concerns of her team member</w:t>
            </w:r>
            <w:r w:rsidR="0047331D">
              <w:rPr>
                <w:rFonts w:cstheme="minorHAnsi"/>
                <w:sz w:val="24"/>
                <w:szCs w:val="24"/>
              </w:rPr>
              <w:t>s</w:t>
            </w:r>
            <w:r>
              <w:rPr>
                <w:rFonts w:cstheme="minorHAnsi"/>
                <w:sz w:val="24"/>
                <w:szCs w:val="24"/>
              </w:rPr>
              <w:t xml:space="preserve">. She </w:t>
            </w:r>
            <w:r w:rsidR="00C03F9D">
              <w:rPr>
                <w:rFonts w:cstheme="minorHAnsi"/>
                <w:sz w:val="24"/>
                <w:szCs w:val="24"/>
              </w:rPr>
              <w:t>can</w:t>
            </w:r>
            <w:r>
              <w:rPr>
                <w:rFonts w:cstheme="minorHAnsi"/>
                <w:sz w:val="24"/>
                <w:szCs w:val="24"/>
              </w:rPr>
              <w:t xml:space="preserve"> distinguish Omar’s wish to continue his framework and Lena’s </w:t>
            </w:r>
            <w:r w:rsidR="0047331D">
              <w:rPr>
                <w:rFonts w:cstheme="minorHAnsi"/>
                <w:sz w:val="24"/>
                <w:szCs w:val="24"/>
              </w:rPr>
              <w:t xml:space="preserve">output to verify </w:t>
            </w:r>
            <w:r>
              <w:rPr>
                <w:rFonts w:cstheme="minorHAnsi"/>
                <w:sz w:val="24"/>
                <w:szCs w:val="24"/>
              </w:rPr>
              <w:t>data</w:t>
            </w:r>
            <w:r w:rsidR="0047331D">
              <w:rPr>
                <w:rFonts w:cstheme="minorHAnsi"/>
                <w:sz w:val="24"/>
                <w:szCs w:val="24"/>
              </w:rPr>
              <w:t xml:space="preserve">. She enables the team to succeed by supporting Omar’s framework and offering 48 hours for examination as she brings both member’s priorities together. Her behaviour shows creative thinking and accuracy as she </w:t>
            </w:r>
            <w:r w:rsidR="00D00753">
              <w:rPr>
                <w:rFonts w:cstheme="minorHAnsi"/>
                <w:sz w:val="24"/>
                <w:szCs w:val="24"/>
              </w:rPr>
              <w:t>does not</w:t>
            </w:r>
            <w:r w:rsidR="0047331D">
              <w:rPr>
                <w:rFonts w:cstheme="minorHAnsi"/>
                <w:sz w:val="24"/>
                <w:szCs w:val="24"/>
              </w:rPr>
              <w:t xml:space="preserve"> forc</w:t>
            </w:r>
            <w:r w:rsidR="00D00753">
              <w:rPr>
                <w:rFonts w:cstheme="minorHAnsi"/>
                <w:sz w:val="24"/>
                <w:szCs w:val="24"/>
              </w:rPr>
              <w:t>e</w:t>
            </w:r>
            <w:r w:rsidR="0047331D">
              <w:rPr>
                <w:rFonts w:cstheme="minorHAnsi"/>
                <w:sz w:val="24"/>
                <w:szCs w:val="24"/>
              </w:rPr>
              <w:t xml:space="preserve"> the team to select one idea.</w:t>
            </w:r>
            <w:r w:rsidR="00670117">
              <w:rPr>
                <w:rFonts w:cstheme="minorHAnsi"/>
                <w:sz w:val="24"/>
                <w:szCs w:val="24"/>
              </w:rPr>
              <w:t xml:space="preserve"> This is different from compromising which would mean the team would need to give up one proposal and will not be </w:t>
            </w:r>
            <w:r w:rsidR="00D00753">
              <w:rPr>
                <w:rFonts w:cstheme="minorHAnsi"/>
                <w:sz w:val="24"/>
                <w:szCs w:val="24"/>
              </w:rPr>
              <w:t>satisfied</w:t>
            </w:r>
            <w:r w:rsidR="00670117">
              <w:rPr>
                <w:rFonts w:cstheme="minorHAnsi"/>
                <w:sz w:val="24"/>
                <w:szCs w:val="24"/>
              </w:rPr>
              <w:t>.</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47EED981" w14:textId="7A03816B" w:rsidR="00773777" w:rsidRPr="002203CA" w:rsidRDefault="00864FD8" w:rsidP="00A80797">
            <w:pPr>
              <w:jc w:val="both"/>
              <w:rPr>
                <w:rFonts w:cstheme="minorHAnsi"/>
                <w:sz w:val="24"/>
                <w:szCs w:val="24"/>
              </w:rPr>
            </w:pPr>
            <w:r>
              <w:rPr>
                <w:rFonts w:cstheme="minorHAnsi"/>
                <w:sz w:val="24"/>
                <w:szCs w:val="24"/>
              </w:rPr>
              <w:t xml:space="preserve">Hannah’s behaviour represents the avoiding conflict mode. In Thomas </w:t>
            </w:r>
            <w:r w:rsidR="00A42A53">
              <w:rPr>
                <w:rFonts w:cstheme="minorHAnsi"/>
                <w:sz w:val="24"/>
                <w:szCs w:val="24"/>
              </w:rPr>
              <w:t>Kilman’s</w:t>
            </w:r>
            <w:r>
              <w:rPr>
                <w:rFonts w:cstheme="minorHAnsi"/>
                <w:sz w:val="24"/>
                <w:szCs w:val="24"/>
              </w:rPr>
              <w:t xml:space="preserve"> model avoiding </w:t>
            </w:r>
            <w:r w:rsidR="00D00753">
              <w:rPr>
                <w:rFonts w:cstheme="minorHAnsi"/>
                <w:sz w:val="24"/>
                <w:szCs w:val="24"/>
              </w:rPr>
              <w:t>meaning</w:t>
            </w:r>
            <w:r>
              <w:rPr>
                <w:rFonts w:cstheme="minorHAnsi"/>
                <w:sz w:val="24"/>
                <w:szCs w:val="24"/>
              </w:rPr>
              <w:t xml:space="preserve"> low assertiveness and low cooperativeness during disagreements. This is a person who chooses not </w:t>
            </w:r>
            <w:r w:rsidR="00A42A53">
              <w:rPr>
                <w:rFonts w:cstheme="minorHAnsi"/>
                <w:sz w:val="24"/>
                <w:szCs w:val="24"/>
              </w:rPr>
              <w:t>to address</w:t>
            </w:r>
            <w:r>
              <w:rPr>
                <w:rFonts w:cstheme="minorHAnsi"/>
                <w:sz w:val="24"/>
                <w:szCs w:val="24"/>
              </w:rPr>
              <w:t xml:space="preserve"> the issue and postpones engaging with it. Hannah choosing not </w:t>
            </w:r>
            <w:r w:rsidR="00A42A53">
              <w:rPr>
                <w:rFonts w:cstheme="minorHAnsi"/>
                <w:sz w:val="24"/>
                <w:szCs w:val="24"/>
              </w:rPr>
              <w:t>to speak</w:t>
            </w:r>
            <w:r>
              <w:rPr>
                <w:rFonts w:cstheme="minorHAnsi"/>
                <w:sz w:val="24"/>
                <w:szCs w:val="24"/>
              </w:rPr>
              <w:t xml:space="preserve"> up during arguments suggests she is withdrawing from the discussion. She does not </w:t>
            </w:r>
            <w:r w:rsidR="00A42A53">
              <w:rPr>
                <w:rFonts w:cstheme="minorHAnsi"/>
                <w:sz w:val="24"/>
                <w:szCs w:val="24"/>
              </w:rPr>
              <w:t>defend her attribution towards the team and attempt to resolve Lena an</w:t>
            </w:r>
            <w:r w:rsidR="00D00753">
              <w:rPr>
                <w:rFonts w:cstheme="minorHAnsi"/>
                <w:sz w:val="24"/>
                <w:szCs w:val="24"/>
              </w:rPr>
              <w:t>d</w:t>
            </w:r>
            <w:r w:rsidR="00A42A53">
              <w:rPr>
                <w:rFonts w:cstheme="minorHAnsi"/>
                <w:sz w:val="24"/>
                <w:szCs w:val="24"/>
              </w:rPr>
              <w:t xml:space="preserve"> Omar’s disagreement. This does not mean she lacks any interest towards the team, rather the tense atmosphere may make the situation difficult to participate.</w:t>
            </w:r>
            <w:r w:rsidR="00D00753">
              <w:rPr>
                <w:rFonts w:cstheme="minorHAnsi"/>
                <w:sz w:val="24"/>
                <w:szCs w:val="24"/>
              </w:rPr>
              <w:t xml:space="preserve"> </w:t>
            </w:r>
            <w:r w:rsidR="00A42A53">
              <w:rPr>
                <w:rFonts w:cstheme="minorHAnsi"/>
                <w:sz w:val="24"/>
                <w:szCs w:val="24"/>
              </w:rPr>
              <w:t xml:space="preserve">Avoiding differs from being compliance because she is not agreeing to another person’s position </w:t>
            </w:r>
            <w:r w:rsidR="00433009">
              <w:rPr>
                <w:rFonts w:cstheme="minorHAnsi"/>
                <w:sz w:val="24"/>
                <w:szCs w:val="24"/>
              </w:rPr>
              <w:t xml:space="preserve">and she is unsure whether to speak up. This leaves her outlook on this matter unheard, which </w:t>
            </w:r>
            <w:r w:rsidR="0047331D">
              <w:rPr>
                <w:rFonts w:cstheme="minorHAnsi"/>
                <w:sz w:val="24"/>
                <w:szCs w:val="24"/>
              </w:rPr>
              <w:t>limits</w:t>
            </w:r>
            <w:r w:rsidR="00433009">
              <w:rPr>
                <w:rFonts w:cstheme="minorHAnsi"/>
                <w:sz w:val="24"/>
                <w:szCs w:val="24"/>
              </w:rPr>
              <w:t xml:space="preserve"> the team contribution</w:t>
            </w:r>
            <w:r w:rsidR="00342CD2">
              <w:rPr>
                <w:rFonts w:cstheme="minorHAnsi"/>
                <w:sz w:val="24"/>
                <w:szCs w:val="24"/>
              </w:rPr>
              <w:t>.</w:t>
            </w: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5758E1C1" w14:textId="017596D7" w:rsidR="00773777" w:rsidRPr="002203CA" w:rsidRDefault="00B85F64" w:rsidP="00A80797">
            <w:pPr>
              <w:jc w:val="both"/>
              <w:rPr>
                <w:rFonts w:cstheme="minorHAnsi"/>
                <w:sz w:val="24"/>
                <w:szCs w:val="24"/>
              </w:rPr>
            </w:pPr>
            <w:r>
              <w:rPr>
                <w:rFonts w:cstheme="minorHAnsi"/>
                <w:sz w:val="24"/>
                <w:szCs w:val="24"/>
              </w:rPr>
              <w:t xml:space="preserve">Priya demonstrates the coordinator role as she brings together </w:t>
            </w:r>
            <w:r w:rsidR="002337F0">
              <w:rPr>
                <w:rFonts w:cstheme="minorHAnsi"/>
                <w:sz w:val="24"/>
                <w:szCs w:val="24"/>
              </w:rPr>
              <w:t xml:space="preserve">the team objective and responsibilities. She underlines </w:t>
            </w:r>
            <w:r>
              <w:rPr>
                <w:rFonts w:cstheme="minorHAnsi"/>
                <w:sz w:val="24"/>
                <w:szCs w:val="24"/>
              </w:rPr>
              <w:t xml:space="preserve">Omar’s framework and Lena </w:t>
            </w:r>
            <w:r w:rsidR="002337F0">
              <w:rPr>
                <w:rFonts w:cstheme="minorHAnsi"/>
                <w:sz w:val="24"/>
                <w:szCs w:val="24"/>
              </w:rPr>
              <w:t>data verification which gives the t</w:t>
            </w:r>
            <w:r w:rsidR="00D00753">
              <w:rPr>
                <w:rFonts w:cstheme="minorHAnsi"/>
                <w:sz w:val="24"/>
                <w:szCs w:val="24"/>
              </w:rPr>
              <w:t>e</w:t>
            </w:r>
            <w:r w:rsidR="002337F0">
              <w:rPr>
                <w:rFonts w:cstheme="minorHAnsi"/>
                <w:sz w:val="24"/>
                <w:szCs w:val="24"/>
              </w:rPr>
              <w:t>am a clear path to move forward. She also shows teamwork by bring</w:t>
            </w:r>
            <w:r w:rsidR="00D00753">
              <w:rPr>
                <w:rFonts w:cstheme="minorHAnsi"/>
                <w:sz w:val="24"/>
                <w:szCs w:val="24"/>
              </w:rPr>
              <w:t>ing</w:t>
            </w:r>
            <w:r w:rsidR="002337F0">
              <w:rPr>
                <w:rFonts w:cstheme="minorHAnsi"/>
                <w:sz w:val="24"/>
                <w:szCs w:val="24"/>
              </w:rPr>
              <w:t xml:space="preserve"> the team to work together and recognising both members values towards their contribution. Alex’s role cannot be clearly identified from the scenes. If he turns the proposal into a practical task and works towards the deadline, the </w:t>
            </w:r>
            <w:r w:rsidR="00F36CD6">
              <w:rPr>
                <w:rFonts w:cstheme="minorHAnsi"/>
                <w:sz w:val="24"/>
                <w:szCs w:val="24"/>
              </w:rPr>
              <w:t>implementor</w:t>
            </w:r>
            <w:r w:rsidR="002337F0">
              <w:rPr>
                <w:rFonts w:cstheme="minorHAnsi"/>
                <w:sz w:val="24"/>
                <w:szCs w:val="24"/>
              </w:rPr>
              <w:t xml:space="preserve"> would be the appropriate term </w:t>
            </w:r>
            <w:r w:rsidR="00F36CD6">
              <w:rPr>
                <w:rFonts w:cstheme="minorHAnsi"/>
                <w:sz w:val="24"/>
                <w:szCs w:val="24"/>
              </w:rPr>
              <w:t xml:space="preserve">to describe him. If Alex generated an original strategy, plant would be a better term. </w:t>
            </w:r>
            <w:r w:rsidR="00D00753">
              <w:rPr>
                <w:rFonts w:cstheme="minorHAnsi"/>
                <w:sz w:val="24"/>
                <w:szCs w:val="24"/>
              </w:rPr>
              <w:t>Belbin’s</w:t>
            </w:r>
            <w:r w:rsidR="00F36CD6">
              <w:rPr>
                <w:rFonts w:cstheme="minorHAnsi"/>
                <w:sz w:val="24"/>
                <w:szCs w:val="24"/>
              </w:rPr>
              <w:t xml:space="preserve"> role describes behaviour and contributions which means a character can indicate more than one role in this format.</w:t>
            </w: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54EC9619" w14:textId="17570AC1" w:rsidR="00EF4387" w:rsidRDefault="00B85F64" w:rsidP="00A77C0E">
            <w:pPr>
              <w:jc w:val="both"/>
              <w:rPr>
                <w:rFonts w:cstheme="minorHAnsi"/>
                <w:sz w:val="24"/>
                <w:szCs w:val="24"/>
              </w:rPr>
            </w:pPr>
            <w:r w:rsidRPr="00B85F64">
              <w:rPr>
                <w:rFonts w:cstheme="minorHAnsi"/>
                <w:sz w:val="24"/>
                <w:szCs w:val="24"/>
              </w:rPr>
              <w:t xml:space="preserve">Omar demonstrates the plant role from his framework to the </w:t>
            </w:r>
            <w:r w:rsidR="00906D0C" w:rsidRPr="00B85F64">
              <w:rPr>
                <w:rFonts w:cstheme="minorHAnsi"/>
                <w:sz w:val="24"/>
                <w:szCs w:val="24"/>
              </w:rPr>
              <w:t>team’s</w:t>
            </w:r>
            <w:r w:rsidRPr="00B85F64">
              <w:rPr>
                <w:rFonts w:cstheme="minorHAnsi"/>
                <w:sz w:val="24"/>
                <w:szCs w:val="24"/>
              </w:rPr>
              <w:t xml:space="preserve"> problem. Plants find a way to be creative and demonstrate </w:t>
            </w:r>
            <w:r w:rsidR="00C9336F">
              <w:rPr>
                <w:rFonts w:cstheme="minorHAnsi"/>
                <w:sz w:val="24"/>
                <w:szCs w:val="24"/>
              </w:rPr>
              <w:t xml:space="preserve">solutions through </w:t>
            </w:r>
            <w:r w:rsidRPr="00B85F64">
              <w:rPr>
                <w:rFonts w:cstheme="minorHAnsi"/>
                <w:sz w:val="24"/>
                <w:szCs w:val="24"/>
              </w:rPr>
              <w:t>disagreements. He also shows sharper behaviour through his contribution and frustration that the team has had the same discussion for two hours.  Shapers push the team to achieve their target although this can create tension if it is not addressed correctly. Lena</w:t>
            </w:r>
            <w:r w:rsidR="00C9336F">
              <w:rPr>
                <w:rFonts w:cstheme="minorHAnsi"/>
                <w:sz w:val="24"/>
                <w:szCs w:val="24"/>
              </w:rPr>
              <w:t>’s</w:t>
            </w:r>
            <w:r w:rsidRPr="00B85F64">
              <w:rPr>
                <w:rFonts w:cstheme="minorHAnsi"/>
                <w:sz w:val="24"/>
                <w:szCs w:val="24"/>
              </w:rPr>
              <w:t xml:space="preserve"> behaviour indicates monitor evaluator as this role assesses plans carefully and evaluates whether </w:t>
            </w:r>
            <w:r w:rsidR="00906D0C" w:rsidRPr="00B85F64">
              <w:rPr>
                <w:rFonts w:cstheme="minorHAnsi"/>
                <w:sz w:val="24"/>
                <w:szCs w:val="24"/>
              </w:rPr>
              <w:t>they are</w:t>
            </w:r>
            <w:r w:rsidRPr="00B85F64">
              <w:rPr>
                <w:rFonts w:cstheme="minorHAnsi"/>
                <w:sz w:val="24"/>
                <w:szCs w:val="24"/>
              </w:rPr>
              <w:t xml:space="preserve"> acceptable.</w:t>
            </w:r>
            <w:r w:rsidR="00C9336F">
              <w:rPr>
                <w:rFonts w:cstheme="minorHAnsi"/>
                <w:sz w:val="24"/>
                <w:szCs w:val="24"/>
              </w:rPr>
              <w:t xml:space="preserve"> She also demonstrates complete finisher behaviour if she focuses on finding errors and confirming details before completion, both their contribution </w:t>
            </w:r>
            <w:r w:rsidR="00906D0C">
              <w:rPr>
                <w:rFonts w:cstheme="minorHAnsi"/>
                <w:sz w:val="24"/>
                <w:szCs w:val="24"/>
              </w:rPr>
              <w:t>is</w:t>
            </w:r>
            <w:r w:rsidR="00C9336F">
              <w:rPr>
                <w:rFonts w:cstheme="minorHAnsi"/>
                <w:sz w:val="24"/>
                <w:szCs w:val="24"/>
              </w:rPr>
              <w:t xml:space="preserve"> potentially </w:t>
            </w:r>
            <w:r w:rsidR="00906D0C">
              <w:rPr>
                <w:rFonts w:cstheme="minorHAnsi"/>
                <w:sz w:val="24"/>
                <w:szCs w:val="24"/>
              </w:rPr>
              <w:t>complementary</w:t>
            </w:r>
            <w:r w:rsidR="00C9336F">
              <w:rPr>
                <w:rFonts w:cstheme="minorHAnsi"/>
                <w:sz w:val="24"/>
                <w:szCs w:val="24"/>
              </w:rPr>
              <w:t xml:space="preserve"> to each other as Omar provides the ideas and Lena</w:t>
            </w:r>
            <w:r w:rsidR="00906D0C">
              <w:rPr>
                <w:rFonts w:cstheme="minorHAnsi"/>
                <w:sz w:val="24"/>
                <w:szCs w:val="24"/>
              </w:rPr>
              <w:t xml:space="preserve">’s </w:t>
            </w:r>
            <w:r w:rsidR="0080698C">
              <w:rPr>
                <w:rFonts w:cstheme="minorHAnsi"/>
                <w:sz w:val="24"/>
                <w:szCs w:val="24"/>
              </w:rPr>
              <w:t xml:space="preserve">inserts </w:t>
            </w:r>
            <w:r w:rsidR="00906D0C">
              <w:rPr>
                <w:rFonts w:cstheme="minorHAnsi"/>
                <w:sz w:val="24"/>
                <w:szCs w:val="24"/>
              </w:rPr>
              <w:t>accuracy. Priya’s approach unites the team to come together treating the team’s diverse views as shared strengths.</w:t>
            </w: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0B7B0D6F" w:rsidR="007F16AF" w:rsidRDefault="00836820" w:rsidP="00A77C0E">
            <w:pPr>
              <w:jc w:val="both"/>
              <w:rPr>
                <w:rFonts w:cstheme="minorHAnsi"/>
                <w:sz w:val="24"/>
                <w:szCs w:val="24"/>
              </w:rPr>
            </w:pPr>
            <w:r>
              <w:rPr>
                <w:rFonts w:cstheme="minorHAnsi"/>
                <w:sz w:val="24"/>
                <w:szCs w:val="24"/>
              </w:rPr>
              <w:t xml:space="preserve">In </w:t>
            </w:r>
            <w:r w:rsidR="00055790">
              <w:rPr>
                <w:rFonts w:cstheme="minorHAnsi"/>
                <w:sz w:val="24"/>
                <w:szCs w:val="24"/>
              </w:rPr>
              <w:t xml:space="preserve">Belbin’s </w:t>
            </w:r>
            <w:r>
              <w:rPr>
                <w:rFonts w:cstheme="minorHAnsi"/>
                <w:sz w:val="24"/>
                <w:szCs w:val="24"/>
              </w:rPr>
              <w:t>role I would take the implementor role as thi</w:t>
            </w:r>
            <w:r w:rsidR="00055790">
              <w:rPr>
                <w:rFonts w:cstheme="minorHAnsi"/>
                <w:sz w:val="24"/>
                <w:szCs w:val="24"/>
              </w:rPr>
              <w:t>s</w:t>
            </w:r>
            <w:r>
              <w:rPr>
                <w:rFonts w:cstheme="minorHAnsi"/>
                <w:sz w:val="24"/>
                <w:szCs w:val="24"/>
              </w:rPr>
              <w:t xml:space="preserve"> means the person who turns plans into action and gives realistic steps, timelines </w:t>
            </w:r>
            <w:r w:rsidR="00055790">
              <w:rPr>
                <w:rFonts w:cstheme="minorHAnsi"/>
                <w:sz w:val="24"/>
                <w:szCs w:val="24"/>
              </w:rPr>
              <w:t xml:space="preserve">and </w:t>
            </w:r>
            <w:r w:rsidR="00055790">
              <w:rPr>
                <w:rFonts w:cstheme="minorHAnsi"/>
                <w:sz w:val="24"/>
                <w:szCs w:val="24"/>
              </w:rPr>
              <w:t xml:space="preserve">knows </w:t>
            </w:r>
            <w:r>
              <w:rPr>
                <w:rFonts w:cstheme="minorHAnsi"/>
                <w:sz w:val="24"/>
                <w:szCs w:val="24"/>
              </w:rPr>
              <w:t xml:space="preserve">how to keep things moving when the team is still debating on </w:t>
            </w:r>
            <w:r w:rsidR="00055790">
              <w:rPr>
                <w:rFonts w:cstheme="minorHAnsi"/>
                <w:sz w:val="24"/>
                <w:szCs w:val="24"/>
              </w:rPr>
              <w:t>planning. I am a natural implementor naturally and I enjoy turning simple ideas into practical actions and value structure</w:t>
            </w:r>
            <w:r w:rsidR="0080698C">
              <w:rPr>
                <w:rFonts w:cstheme="minorHAnsi"/>
                <w:sz w:val="24"/>
                <w:szCs w:val="24"/>
              </w:rPr>
              <w:t xml:space="preserve"> in teamwork. I would make sure the team moves beyond the discussion to plan innovatively and ensure the plan is carried out effectively.</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22338820" w14:textId="77777777" w:rsidR="007F16AF" w:rsidRDefault="007F16AF" w:rsidP="0080698C">
            <w:pPr>
              <w:jc w:val="both"/>
              <w:rPr>
                <w:rFonts w:cstheme="minorHAnsi"/>
                <w:sz w:val="24"/>
                <w:szCs w:val="24"/>
              </w:rPr>
            </w:pPr>
          </w:p>
        </w:tc>
      </w:tr>
    </w:tbl>
    <w:p w14:paraId="697A1649" w14:textId="672176CF" w:rsidR="00A77C0E" w:rsidRPr="002203CA" w:rsidRDefault="00A77C0E" w:rsidP="0080698C">
      <w:pPr>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61D7C9D6" w14:textId="2E8F3A6F" w:rsidR="0080698C" w:rsidRPr="0080698C" w:rsidRDefault="0080698C" w:rsidP="0080698C">
      <w:pPr>
        <w:jc w:val="both"/>
        <w:rPr>
          <w:rFonts w:cstheme="minorHAnsi"/>
          <w:sz w:val="24"/>
          <w:szCs w:val="24"/>
        </w:rPr>
      </w:pPr>
      <w:hyperlink r:id="rId13" w:history="1">
        <w:r w:rsidRPr="00720BD4">
          <w:rPr>
            <w:rStyle w:val="Hyperlink"/>
            <w:rFonts w:cstheme="minorHAnsi"/>
            <w:sz w:val="24"/>
            <w:szCs w:val="24"/>
          </w:rPr>
          <w:t>https://www-tandfonline-com.uwtsd.idm.oclc.org/doi/full/10.1016/j.soscij.2003.10.007#d1e90</w:t>
        </w:r>
      </w:hyperlink>
    </w:p>
    <w:p w14:paraId="6A4CA409" w14:textId="40B30337" w:rsidR="0080698C" w:rsidRPr="0080698C" w:rsidRDefault="0080698C" w:rsidP="0080698C">
      <w:pPr>
        <w:jc w:val="both"/>
        <w:rPr>
          <w:rFonts w:cstheme="minorHAnsi"/>
          <w:sz w:val="24"/>
          <w:szCs w:val="24"/>
        </w:rPr>
      </w:pPr>
      <w:hyperlink r:id="rId14" w:history="1">
        <w:r w:rsidRPr="00720BD4">
          <w:rPr>
            <w:rStyle w:val="Hyperlink"/>
            <w:rFonts w:cstheme="minorHAnsi"/>
            <w:sz w:val="24"/>
            <w:szCs w:val="24"/>
          </w:rPr>
          <w:t>https://onlinelibrary-wiley-com.uwtsd.idm.oclc.org/doi/full/10.1111/j.1467-6486.2007.00666</w:t>
        </w:r>
      </w:hyperlink>
      <w:r w:rsidRPr="0080698C">
        <w:rPr>
          <w:rFonts w:cstheme="minorHAnsi"/>
          <w:sz w:val="24"/>
          <w:szCs w:val="24"/>
        </w:rPr>
        <w:t>.x</w:t>
      </w:r>
    </w:p>
    <w:p w14:paraId="1C26A6DC" w14:textId="62105E97" w:rsidR="0080698C" w:rsidRDefault="0080698C" w:rsidP="0080698C">
      <w:pPr>
        <w:jc w:val="both"/>
        <w:rPr>
          <w:rFonts w:cstheme="minorHAnsi"/>
          <w:sz w:val="24"/>
          <w:szCs w:val="24"/>
        </w:rPr>
      </w:pPr>
      <w:hyperlink r:id="rId15" w:history="1">
        <w:r w:rsidRPr="00720BD4">
          <w:rPr>
            <w:rStyle w:val="Hyperlink"/>
            <w:rFonts w:cstheme="minorHAnsi"/>
            <w:sz w:val="24"/>
            <w:szCs w:val="24"/>
          </w:rPr>
          <w:t>https://www-tandfonline-com.uwtsd.idm.oclc.org/doi/full/10.1080/13678861003589099#d1e337</w:t>
        </w:r>
      </w:hyperlink>
    </w:p>
    <w:p w14:paraId="76B6325E" w14:textId="77777777" w:rsidR="0080698C" w:rsidRPr="0080698C" w:rsidRDefault="0080698C" w:rsidP="0080698C">
      <w:pPr>
        <w:jc w:val="both"/>
        <w:rPr>
          <w:rFonts w:cstheme="minorHAnsi"/>
          <w:sz w:val="24"/>
          <w:szCs w:val="24"/>
        </w:rPr>
      </w:pPr>
    </w:p>
    <w:p w14:paraId="41E71BB1" w14:textId="77777777" w:rsidR="00A77C0E" w:rsidRDefault="00A77C0E" w:rsidP="00A77C0E">
      <w:pPr>
        <w:jc w:val="both"/>
        <w:rPr>
          <w:rFonts w:cstheme="minorHAnsi"/>
          <w:sz w:val="24"/>
          <w:szCs w:val="24"/>
        </w:rPr>
      </w:pPr>
    </w:p>
    <w:p w14:paraId="41995198" w14:textId="77777777" w:rsidR="0080698C" w:rsidRPr="002203CA" w:rsidRDefault="0080698C"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3C863" w14:textId="77777777" w:rsidR="00CF632B" w:rsidRPr="002203CA" w:rsidRDefault="00CF632B" w:rsidP="002203CA">
      <w:pPr>
        <w:spacing w:after="0" w:line="240" w:lineRule="auto"/>
      </w:pPr>
      <w:r w:rsidRPr="002203CA">
        <w:separator/>
      </w:r>
    </w:p>
  </w:endnote>
  <w:endnote w:type="continuationSeparator" w:id="0">
    <w:p w14:paraId="71EBF69C" w14:textId="77777777" w:rsidR="00CF632B" w:rsidRPr="002203CA" w:rsidRDefault="00CF632B"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3D3E2" w14:textId="77777777" w:rsidR="00CF632B" w:rsidRPr="002203CA" w:rsidRDefault="00CF632B" w:rsidP="002203CA">
      <w:pPr>
        <w:spacing w:after="0" w:line="240" w:lineRule="auto"/>
      </w:pPr>
      <w:r w:rsidRPr="002203CA">
        <w:separator/>
      </w:r>
    </w:p>
  </w:footnote>
  <w:footnote w:type="continuationSeparator" w:id="0">
    <w:p w14:paraId="56518D68" w14:textId="77777777" w:rsidR="00CF632B" w:rsidRPr="002203CA" w:rsidRDefault="00CF632B"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3DD7"/>
    <w:rsid w:val="00015C93"/>
    <w:rsid w:val="0003647C"/>
    <w:rsid w:val="000404DF"/>
    <w:rsid w:val="00053694"/>
    <w:rsid w:val="00055790"/>
    <w:rsid w:val="00065F1D"/>
    <w:rsid w:val="000A6A63"/>
    <w:rsid w:val="000B4D05"/>
    <w:rsid w:val="000D5528"/>
    <w:rsid w:val="000E1E15"/>
    <w:rsid w:val="0010375D"/>
    <w:rsid w:val="001133DD"/>
    <w:rsid w:val="00120653"/>
    <w:rsid w:val="00127B92"/>
    <w:rsid w:val="00133DF9"/>
    <w:rsid w:val="00146AC8"/>
    <w:rsid w:val="00155AFB"/>
    <w:rsid w:val="001657FE"/>
    <w:rsid w:val="001805B7"/>
    <w:rsid w:val="001A2668"/>
    <w:rsid w:val="001B4B1B"/>
    <w:rsid w:val="001B5CAC"/>
    <w:rsid w:val="001C38FF"/>
    <w:rsid w:val="001E44DB"/>
    <w:rsid w:val="00200595"/>
    <w:rsid w:val="00204005"/>
    <w:rsid w:val="002203CA"/>
    <w:rsid w:val="00232083"/>
    <w:rsid w:val="00232461"/>
    <w:rsid w:val="002337F0"/>
    <w:rsid w:val="002457E7"/>
    <w:rsid w:val="002513DA"/>
    <w:rsid w:val="002704D5"/>
    <w:rsid w:val="00280EAE"/>
    <w:rsid w:val="0028755B"/>
    <w:rsid w:val="002B7282"/>
    <w:rsid w:val="002C2EFB"/>
    <w:rsid w:val="002C4810"/>
    <w:rsid w:val="002D4DBD"/>
    <w:rsid w:val="002F70C2"/>
    <w:rsid w:val="0032226B"/>
    <w:rsid w:val="0033672B"/>
    <w:rsid w:val="00340329"/>
    <w:rsid w:val="00342CD2"/>
    <w:rsid w:val="00346E2B"/>
    <w:rsid w:val="00374E91"/>
    <w:rsid w:val="00394EB6"/>
    <w:rsid w:val="003A254C"/>
    <w:rsid w:val="003A6AD1"/>
    <w:rsid w:val="003B6D4E"/>
    <w:rsid w:val="003E749B"/>
    <w:rsid w:val="003F7DD7"/>
    <w:rsid w:val="00411216"/>
    <w:rsid w:val="004238E6"/>
    <w:rsid w:val="00433009"/>
    <w:rsid w:val="00436611"/>
    <w:rsid w:val="004405AF"/>
    <w:rsid w:val="00444D4B"/>
    <w:rsid w:val="0047331D"/>
    <w:rsid w:val="00494AF8"/>
    <w:rsid w:val="004958F2"/>
    <w:rsid w:val="004B52CF"/>
    <w:rsid w:val="004C6354"/>
    <w:rsid w:val="004C7876"/>
    <w:rsid w:val="004D3769"/>
    <w:rsid w:val="004E5EDA"/>
    <w:rsid w:val="004F7BDE"/>
    <w:rsid w:val="0050247D"/>
    <w:rsid w:val="00530BDD"/>
    <w:rsid w:val="00554675"/>
    <w:rsid w:val="005662D0"/>
    <w:rsid w:val="005814D2"/>
    <w:rsid w:val="00594AA4"/>
    <w:rsid w:val="005A41A4"/>
    <w:rsid w:val="005A5F3A"/>
    <w:rsid w:val="005A7CFA"/>
    <w:rsid w:val="005B2F1F"/>
    <w:rsid w:val="005C2EC3"/>
    <w:rsid w:val="005C6B22"/>
    <w:rsid w:val="005D300C"/>
    <w:rsid w:val="005F5EA3"/>
    <w:rsid w:val="005F7D49"/>
    <w:rsid w:val="00611F4A"/>
    <w:rsid w:val="006128E9"/>
    <w:rsid w:val="006231AF"/>
    <w:rsid w:val="006253C2"/>
    <w:rsid w:val="00626D81"/>
    <w:rsid w:val="00631624"/>
    <w:rsid w:val="00666C78"/>
    <w:rsid w:val="00670117"/>
    <w:rsid w:val="0068029A"/>
    <w:rsid w:val="006923B1"/>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83F"/>
    <w:rsid w:val="00703C38"/>
    <w:rsid w:val="00716E77"/>
    <w:rsid w:val="00720AF8"/>
    <w:rsid w:val="00735576"/>
    <w:rsid w:val="00763AC6"/>
    <w:rsid w:val="00766B35"/>
    <w:rsid w:val="00773777"/>
    <w:rsid w:val="00774225"/>
    <w:rsid w:val="0078766C"/>
    <w:rsid w:val="007C41B6"/>
    <w:rsid w:val="007F16AF"/>
    <w:rsid w:val="007F6A01"/>
    <w:rsid w:val="008004EE"/>
    <w:rsid w:val="0080698C"/>
    <w:rsid w:val="00811B2C"/>
    <w:rsid w:val="008304BB"/>
    <w:rsid w:val="00836820"/>
    <w:rsid w:val="008403C1"/>
    <w:rsid w:val="00855C5E"/>
    <w:rsid w:val="00864FD8"/>
    <w:rsid w:val="00881C6C"/>
    <w:rsid w:val="00884D33"/>
    <w:rsid w:val="00891FB9"/>
    <w:rsid w:val="00892395"/>
    <w:rsid w:val="008A3741"/>
    <w:rsid w:val="008D2E35"/>
    <w:rsid w:val="008E2DE7"/>
    <w:rsid w:val="00906BF1"/>
    <w:rsid w:val="00906D0C"/>
    <w:rsid w:val="00922879"/>
    <w:rsid w:val="0092472D"/>
    <w:rsid w:val="00934E70"/>
    <w:rsid w:val="00981F8E"/>
    <w:rsid w:val="0099429C"/>
    <w:rsid w:val="00996C20"/>
    <w:rsid w:val="009A7FD7"/>
    <w:rsid w:val="009B0F7C"/>
    <w:rsid w:val="009B7165"/>
    <w:rsid w:val="009B7354"/>
    <w:rsid w:val="009D0175"/>
    <w:rsid w:val="009E1BC3"/>
    <w:rsid w:val="009F1E80"/>
    <w:rsid w:val="009F23AE"/>
    <w:rsid w:val="00A02F08"/>
    <w:rsid w:val="00A13016"/>
    <w:rsid w:val="00A20C09"/>
    <w:rsid w:val="00A235C3"/>
    <w:rsid w:val="00A30AEB"/>
    <w:rsid w:val="00A42A53"/>
    <w:rsid w:val="00A60F15"/>
    <w:rsid w:val="00A77C0E"/>
    <w:rsid w:val="00A83C39"/>
    <w:rsid w:val="00A840E7"/>
    <w:rsid w:val="00A9071B"/>
    <w:rsid w:val="00A90AF8"/>
    <w:rsid w:val="00AC15C8"/>
    <w:rsid w:val="00AD0F81"/>
    <w:rsid w:val="00AD7AE6"/>
    <w:rsid w:val="00B31E2D"/>
    <w:rsid w:val="00B54F96"/>
    <w:rsid w:val="00B61356"/>
    <w:rsid w:val="00B85F64"/>
    <w:rsid w:val="00B950B5"/>
    <w:rsid w:val="00BD5CDC"/>
    <w:rsid w:val="00BD5D25"/>
    <w:rsid w:val="00BE5794"/>
    <w:rsid w:val="00C01EBE"/>
    <w:rsid w:val="00C02555"/>
    <w:rsid w:val="00C03F9D"/>
    <w:rsid w:val="00C352DF"/>
    <w:rsid w:val="00C35BC9"/>
    <w:rsid w:val="00C35F24"/>
    <w:rsid w:val="00C55E36"/>
    <w:rsid w:val="00C67B76"/>
    <w:rsid w:val="00C852E6"/>
    <w:rsid w:val="00C9336F"/>
    <w:rsid w:val="00CC0819"/>
    <w:rsid w:val="00CC5B2C"/>
    <w:rsid w:val="00CD5BD7"/>
    <w:rsid w:val="00CE2265"/>
    <w:rsid w:val="00CE2FAE"/>
    <w:rsid w:val="00CE41CE"/>
    <w:rsid w:val="00CF0AE8"/>
    <w:rsid w:val="00CF632B"/>
    <w:rsid w:val="00D00753"/>
    <w:rsid w:val="00D20E48"/>
    <w:rsid w:val="00D357F6"/>
    <w:rsid w:val="00D446C3"/>
    <w:rsid w:val="00D55A69"/>
    <w:rsid w:val="00D777B8"/>
    <w:rsid w:val="00D8707E"/>
    <w:rsid w:val="00D959AE"/>
    <w:rsid w:val="00D9771F"/>
    <w:rsid w:val="00DA4B0A"/>
    <w:rsid w:val="00DA5318"/>
    <w:rsid w:val="00DB4E54"/>
    <w:rsid w:val="00E006C0"/>
    <w:rsid w:val="00E154CE"/>
    <w:rsid w:val="00E25F30"/>
    <w:rsid w:val="00E4277A"/>
    <w:rsid w:val="00E64A3D"/>
    <w:rsid w:val="00E76B76"/>
    <w:rsid w:val="00E83E5E"/>
    <w:rsid w:val="00E86109"/>
    <w:rsid w:val="00E93F41"/>
    <w:rsid w:val="00E95335"/>
    <w:rsid w:val="00EB0333"/>
    <w:rsid w:val="00EB58C3"/>
    <w:rsid w:val="00EB728E"/>
    <w:rsid w:val="00EC2FA6"/>
    <w:rsid w:val="00ED5248"/>
    <w:rsid w:val="00EF152B"/>
    <w:rsid w:val="00EF4387"/>
    <w:rsid w:val="00EF7DF1"/>
    <w:rsid w:val="00F0469F"/>
    <w:rsid w:val="00F126F3"/>
    <w:rsid w:val="00F36CD6"/>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133DF9"/>
    <w:rPr>
      <w:color w:val="0563C1" w:themeColor="hyperlink"/>
      <w:u w:val="single"/>
    </w:rPr>
  </w:style>
  <w:style w:type="character" w:styleId="UnresolvedMention">
    <w:name w:val="Unresolved Mention"/>
    <w:basedOn w:val="DefaultParagraphFont"/>
    <w:uiPriority w:val="99"/>
    <w:semiHidden/>
    <w:unhideWhenUsed/>
    <w:rsid w:val="00133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ndfonline-com.uwtsd.idm.oclc.org/doi/full/10.1016/j.soscij.2003.10.007#d1e9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andfonline-com.uwtsd.idm.oclc.org/doi/full/10.1080/13678861003589099#d1e337"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nlinelibrary-wiley-com.uwtsd.idm.oclc.org/doi/full/10.1111/j.1467-6486.2007.006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1829</Words>
  <Characters>10429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Ntumba Tshimanga (2541214)</cp:lastModifiedBy>
  <cp:revision>2</cp:revision>
  <dcterms:created xsi:type="dcterms:W3CDTF">2026-10-14T08:21:00Z</dcterms:created>
  <dcterms:modified xsi:type="dcterms:W3CDTF">2026-10-14T08:21:00Z</dcterms:modified>
</cp:coreProperties>
</file>