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45DD554" w14:textId="77777777" w:rsidR="00DA2CF6" w:rsidRPr="00FA7D22" w:rsidRDefault="00141525" w:rsidP="00DE5567">
      <w:pPr>
        <w:jc w:val="center"/>
        <w:rPr>
          <w:rFonts w:ascii="Arial" w:hAnsi="Arial" w:cs="Arial"/>
          <w:bCs/>
          <w:color w:val="000000"/>
          <w:sz w:val="32"/>
        </w:rPr>
      </w:pPr>
      <w:r w:rsidRPr="00FA7D22">
        <w:rPr>
          <w:noProof/>
          <w:lang w:eastAsia="en-GB"/>
        </w:rPr>
        <w:drawing>
          <wp:inline distT="0" distB="0" distL="0" distR="0" wp14:anchorId="09C246F2" wp14:editId="66974F05">
            <wp:extent cx="5534025" cy="5930591"/>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stretch>
                      <a:fillRect/>
                    </a:stretch>
                  </pic:blipFill>
                  <pic:spPr>
                    <a:xfrm>
                      <a:off x="0" y="0"/>
                      <a:ext cx="5540816" cy="5937869"/>
                    </a:xfrm>
                    <a:prstGeom prst="rect">
                      <a:avLst/>
                    </a:prstGeom>
                  </pic:spPr>
                </pic:pic>
              </a:graphicData>
            </a:graphic>
          </wp:inline>
        </w:drawing>
      </w:r>
    </w:p>
    <w:p w14:paraId="73BB1D38" w14:textId="77777777" w:rsidR="00DA2CF6" w:rsidRPr="00FA7D22" w:rsidRDefault="00DA2CF6">
      <w:pPr>
        <w:rPr>
          <w:rFonts w:ascii="Arial" w:hAnsi="Arial" w:cs="Arial"/>
          <w:bCs/>
          <w:color w:val="000000"/>
          <w:sz w:val="32"/>
        </w:rPr>
      </w:pPr>
    </w:p>
    <w:p w14:paraId="033D4A32" w14:textId="77777777" w:rsidR="00A67291" w:rsidRPr="00FA7D22" w:rsidRDefault="00A67291" w:rsidP="00A67291"/>
    <w:p w14:paraId="717F6C61" w14:textId="77777777" w:rsidR="00A67291" w:rsidRPr="00FA7D22" w:rsidRDefault="00A67291" w:rsidP="00A67291"/>
    <w:p w14:paraId="75C7A5BE" w14:textId="5D966069" w:rsidR="00DA2CF6" w:rsidRPr="00FA7D22" w:rsidRDefault="00DA2CF6" w:rsidP="00A67291">
      <w:pPr>
        <w:rPr>
          <w:sz w:val="28"/>
        </w:rPr>
      </w:pPr>
      <w:r w:rsidRPr="00FA7D22">
        <w:rPr>
          <w:sz w:val="28"/>
        </w:rPr>
        <w:t>Student Name-</w:t>
      </w:r>
      <w:r w:rsidR="008F08F5" w:rsidRPr="00FA7D22">
        <w:rPr>
          <w:sz w:val="28"/>
        </w:rPr>
        <w:t xml:space="preserve"> </w:t>
      </w:r>
      <w:r w:rsidR="00D301AE">
        <w:rPr>
          <w:sz w:val="28"/>
        </w:rPr>
        <w:t>OANA CRISTINA ILAU</w:t>
      </w:r>
    </w:p>
    <w:p w14:paraId="40C99987" w14:textId="5E7B022C" w:rsidR="00141525" w:rsidRPr="00FA7D22" w:rsidRDefault="00DA2CF6" w:rsidP="00A67291">
      <w:r w:rsidRPr="00FA7D22">
        <w:rPr>
          <w:sz w:val="28"/>
        </w:rPr>
        <w:t>Student ID-</w:t>
      </w:r>
      <w:r w:rsidR="00D301AE">
        <w:rPr>
          <w:sz w:val="28"/>
        </w:rPr>
        <w:t xml:space="preserve"> 1817441</w:t>
      </w:r>
      <w:r w:rsidR="00141525" w:rsidRPr="00FA7D22">
        <w:br w:type="page"/>
      </w:r>
    </w:p>
    <w:p w14:paraId="11550F04" w14:textId="77777777" w:rsidR="00CB636D" w:rsidRDefault="00CB636D" w:rsidP="00457C42">
      <w:pPr>
        <w:pStyle w:val="Heading1"/>
      </w:pPr>
      <w:bookmarkStart w:id="0" w:name="_Toc58869316"/>
      <w:r>
        <w:lastRenderedPageBreak/>
        <w:t>Executive Summary</w:t>
      </w:r>
      <w:bookmarkEnd w:id="0"/>
    </w:p>
    <w:p w14:paraId="0112A2E2" w14:textId="35BD997E" w:rsidR="004D6533" w:rsidRPr="00FA7D22" w:rsidRDefault="00F96E9F" w:rsidP="00F96E9F">
      <w:pPr>
        <w:rPr>
          <w:rFonts w:eastAsiaTheme="majorEastAsia"/>
          <w:szCs w:val="32"/>
        </w:rPr>
      </w:pPr>
      <w:r>
        <w:t>The report is all about</w:t>
      </w:r>
      <w:r w:rsidR="00956C65">
        <w:t xml:space="preserve"> customer experience in response to understanding and engaging</w:t>
      </w:r>
      <w:r w:rsidR="00626506">
        <w:t xml:space="preserve"> with the support of applicable</w:t>
      </w:r>
      <w:r w:rsidR="004D52A3">
        <w:t xml:space="preserve"> theories, model and concepts</w:t>
      </w:r>
      <w:r w:rsidR="00F9630D">
        <w:t>.</w:t>
      </w:r>
      <w:r w:rsidR="006338BC">
        <w:t xml:space="preserve"> </w:t>
      </w:r>
      <w:r w:rsidR="008B3C0B" w:rsidRPr="00FA7D22">
        <w:rPr>
          <w:rFonts w:cs="Times New Roman"/>
          <w:szCs w:val="24"/>
        </w:rPr>
        <w:t>A marketing department has some operational structures like advertising, research centre and social media. A marketing department defines brand markets of any product.</w:t>
      </w:r>
      <w:r w:rsidR="00523C6F">
        <w:rPr>
          <w:rFonts w:cs="Times New Roman"/>
          <w:szCs w:val="24"/>
        </w:rPr>
        <w:t xml:space="preserve"> </w:t>
      </w:r>
      <w:r w:rsidR="0098520C">
        <w:t>T</w:t>
      </w:r>
      <w:r w:rsidR="0098520C" w:rsidRPr="00FA7D22">
        <w:t xml:space="preserve">he fluctuating patterns of demand, which speckled by country, saw strong fluctuations in buying specific products and shifts of where shoppers were buying products. </w:t>
      </w:r>
      <w:r w:rsidR="006338BC">
        <w:t xml:space="preserve">The key discussions of the topic include </w:t>
      </w:r>
      <w:r w:rsidR="003C1C81" w:rsidRPr="003C1C81">
        <w:t>“Unilever”</w:t>
      </w:r>
      <w:r w:rsidR="006338BC" w:rsidRPr="00FA7D22">
        <w:t xml:space="preserve"> Business Strategy to Counter Covid-19 Pandemic </w:t>
      </w:r>
      <w:r w:rsidR="000C5D00" w:rsidRPr="00FA7D22">
        <w:t>Situation</w:t>
      </w:r>
      <w:r w:rsidR="000C5D00">
        <w:t>;</w:t>
      </w:r>
      <w:r w:rsidR="00A4288B">
        <w:t xml:space="preserve"> </w:t>
      </w:r>
      <w:r w:rsidR="00567545" w:rsidRPr="00B35224">
        <w:t>systems ar</w:t>
      </w:r>
      <w:r w:rsidR="00567545">
        <w:t xml:space="preserve">e effective in meeting customer requirements, </w:t>
      </w:r>
      <w:r w:rsidR="00EA4F6C">
        <w:t>t</w:t>
      </w:r>
      <w:r w:rsidR="00A4288B" w:rsidRPr="00B35224">
        <w:t xml:space="preserve">he systems that support </w:t>
      </w:r>
      <w:r w:rsidR="003C1C81" w:rsidRPr="003C1C81">
        <w:t>“Unilever”</w:t>
      </w:r>
      <w:r w:rsidR="00A4288B" w:rsidRPr="00B35224">
        <w:t xml:space="preserve"> quality p</w:t>
      </w:r>
      <w:r w:rsidR="00A4288B">
        <w:t>rocesses</w:t>
      </w:r>
      <w:r w:rsidR="00D77BFA">
        <w:t xml:space="preserve"> etc.</w:t>
      </w:r>
      <w:r w:rsidR="004B6896">
        <w:t xml:space="preserve"> Moreover, the discussions a</w:t>
      </w:r>
      <w:r w:rsidR="006C3A18">
        <w:t>lso include</w:t>
      </w:r>
      <w:r w:rsidR="004B6896">
        <w:t xml:space="preserve"> </w:t>
      </w:r>
      <w:r w:rsidR="001E09D4">
        <w:t>t</w:t>
      </w:r>
      <w:r w:rsidR="004B6896" w:rsidRPr="00E619D2">
        <w:t xml:space="preserve">he factors that influence </w:t>
      </w:r>
      <w:r w:rsidR="003C1C81" w:rsidRPr="003C1C81">
        <w:t>“Unilever”</w:t>
      </w:r>
      <w:r w:rsidR="004B6896">
        <w:t xml:space="preserve"> quality systems and controls </w:t>
      </w:r>
      <w:r w:rsidR="00C96523">
        <w:t xml:space="preserve">for customers and </w:t>
      </w:r>
      <w:r w:rsidR="00335FAC">
        <w:t>t</w:t>
      </w:r>
      <w:r w:rsidR="00C96523" w:rsidRPr="00D1096C">
        <w:t>he key marketing theories</w:t>
      </w:r>
      <w:r w:rsidR="00A37846">
        <w:t xml:space="preserve"> to perfectly meet the requirements </w:t>
      </w:r>
      <w:r w:rsidR="00CA2FAF">
        <w:t>of</w:t>
      </w:r>
      <w:r w:rsidR="00517112">
        <w:t xml:space="preserve"> this module </w:t>
      </w:r>
      <w:r w:rsidR="00517112">
        <w:rPr>
          <w:rFonts w:eastAsia="Times New Roman" w:cs="Times New Roman"/>
          <w:szCs w:val="24"/>
          <w:lang w:eastAsia="en-GB"/>
        </w:rPr>
        <w:t xml:space="preserve">(Chaffey et al, 2013).     </w:t>
      </w:r>
      <w:r w:rsidR="004D6533" w:rsidRPr="00FA7D22">
        <w:br w:type="page"/>
      </w:r>
    </w:p>
    <w:sdt>
      <w:sdtPr>
        <w:rPr>
          <w:rFonts w:eastAsiaTheme="minorHAnsi" w:cstheme="minorBidi"/>
          <w:color w:val="auto"/>
          <w:sz w:val="24"/>
          <w:szCs w:val="22"/>
        </w:rPr>
        <w:id w:val="-1806457504"/>
        <w:docPartObj>
          <w:docPartGallery w:val="Table of Contents"/>
          <w:docPartUnique/>
        </w:docPartObj>
      </w:sdtPr>
      <w:sdtEndPr>
        <w:rPr>
          <w:b/>
          <w:bCs/>
          <w:noProof/>
        </w:rPr>
      </w:sdtEndPr>
      <w:sdtContent>
        <w:p w14:paraId="075B0040" w14:textId="45D2FC6A" w:rsidR="00846AE6" w:rsidRPr="004A16DD" w:rsidRDefault="00846AE6">
          <w:pPr>
            <w:pStyle w:val="TOCHeading"/>
            <w:rPr>
              <w:color w:val="002060"/>
            </w:rPr>
          </w:pPr>
          <w:r w:rsidRPr="004A16DD">
            <w:rPr>
              <w:color w:val="002060"/>
            </w:rPr>
            <w:t>Table of Contents</w:t>
          </w:r>
        </w:p>
        <w:p w14:paraId="71C2D3BC" w14:textId="77777777" w:rsidR="000C5D00" w:rsidRDefault="00846AE6">
          <w:pPr>
            <w:pStyle w:val="TOC1"/>
            <w:tabs>
              <w:tab w:val="right" w:leader="dot" w:pos="9016"/>
            </w:tabs>
            <w:rPr>
              <w:rFonts w:asciiTheme="minorHAnsi" w:eastAsiaTheme="minorEastAsia" w:hAnsiTheme="minorHAnsi"/>
              <w:noProof/>
              <w:sz w:val="22"/>
              <w:lang w:eastAsia="en-GB"/>
            </w:rPr>
          </w:pPr>
          <w:r>
            <w:fldChar w:fldCharType="begin"/>
          </w:r>
          <w:r>
            <w:instrText xml:space="preserve"> TOC \o "1-3" \h \z \u </w:instrText>
          </w:r>
          <w:r>
            <w:fldChar w:fldCharType="separate"/>
          </w:r>
          <w:hyperlink w:anchor="_Toc58869316" w:history="1">
            <w:r w:rsidR="000C5D00" w:rsidRPr="00992834">
              <w:rPr>
                <w:rStyle w:val="Hyperlink"/>
                <w:noProof/>
              </w:rPr>
              <w:t>Executive Summary</w:t>
            </w:r>
            <w:r w:rsidR="000C5D00">
              <w:rPr>
                <w:noProof/>
                <w:webHidden/>
              </w:rPr>
              <w:tab/>
            </w:r>
            <w:r w:rsidR="000C5D00">
              <w:rPr>
                <w:noProof/>
                <w:webHidden/>
              </w:rPr>
              <w:fldChar w:fldCharType="begin"/>
            </w:r>
            <w:r w:rsidR="000C5D00">
              <w:rPr>
                <w:noProof/>
                <w:webHidden/>
              </w:rPr>
              <w:instrText xml:space="preserve"> PAGEREF _Toc58869316 \h </w:instrText>
            </w:r>
            <w:r w:rsidR="000C5D00">
              <w:rPr>
                <w:noProof/>
                <w:webHidden/>
              </w:rPr>
            </w:r>
            <w:r w:rsidR="000C5D00">
              <w:rPr>
                <w:noProof/>
                <w:webHidden/>
              </w:rPr>
              <w:fldChar w:fldCharType="separate"/>
            </w:r>
            <w:r w:rsidR="0017591A">
              <w:rPr>
                <w:noProof/>
                <w:webHidden/>
              </w:rPr>
              <w:t>2</w:t>
            </w:r>
            <w:r w:rsidR="000C5D00">
              <w:rPr>
                <w:noProof/>
                <w:webHidden/>
              </w:rPr>
              <w:fldChar w:fldCharType="end"/>
            </w:r>
          </w:hyperlink>
        </w:p>
        <w:p w14:paraId="5A41C111" w14:textId="77777777" w:rsidR="000C5D00" w:rsidRDefault="002066F7">
          <w:pPr>
            <w:pStyle w:val="TOC1"/>
            <w:tabs>
              <w:tab w:val="right" w:leader="dot" w:pos="9016"/>
            </w:tabs>
            <w:rPr>
              <w:rFonts w:asciiTheme="minorHAnsi" w:eastAsiaTheme="minorEastAsia" w:hAnsiTheme="minorHAnsi"/>
              <w:noProof/>
              <w:sz w:val="22"/>
              <w:lang w:eastAsia="en-GB"/>
            </w:rPr>
          </w:pPr>
          <w:hyperlink w:anchor="_Toc58869317" w:history="1">
            <w:r w:rsidR="000C5D00" w:rsidRPr="00992834">
              <w:rPr>
                <w:rStyle w:val="Hyperlink"/>
                <w:noProof/>
              </w:rPr>
              <w:t>Introduction</w:t>
            </w:r>
            <w:r w:rsidR="000C5D00">
              <w:rPr>
                <w:noProof/>
                <w:webHidden/>
              </w:rPr>
              <w:tab/>
            </w:r>
            <w:r w:rsidR="000C5D00">
              <w:rPr>
                <w:noProof/>
                <w:webHidden/>
              </w:rPr>
              <w:fldChar w:fldCharType="begin"/>
            </w:r>
            <w:r w:rsidR="000C5D00">
              <w:rPr>
                <w:noProof/>
                <w:webHidden/>
              </w:rPr>
              <w:instrText xml:space="preserve"> PAGEREF _Toc58869317 \h </w:instrText>
            </w:r>
            <w:r w:rsidR="000C5D00">
              <w:rPr>
                <w:noProof/>
                <w:webHidden/>
              </w:rPr>
            </w:r>
            <w:r w:rsidR="000C5D00">
              <w:rPr>
                <w:noProof/>
                <w:webHidden/>
              </w:rPr>
              <w:fldChar w:fldCharType="separate"/>
            </w:r>
            <w:r w:rsidR="0017591A">
              <w:rPr>
                <w:noProof/>
                <w:webHidden/>
              </w:rPr>
              <w:t>4</w:t>
            </w:r>
            <w:r w:rsidR="000C5D00">
              <w:rPr>
                <w:noProof/>
                <w:webHidden/>
              </w:rPr>
              <w:fldChar w:fldCharType="end"/>
            </w:r>
          </w:hyperlink>
        </w:p>
        <w:p w14:paraId="27988710" w14:textId="77777777" w:rsidR="000C5D00" w:rsidRDefault="002066F7">
          <w:pPr>
            <w:pStyle w:val="TOC1"/>
            <w:tabs>
              <w:tab w:val="right" w:leader="dot" w:pos="9016"/>
            </w:tabs>
            <w:rPr>
              <w:rFonts w:asciiTheme="minorHAnsi" w:eastAsiaTheme="minorEastAsia" w:hAnsiTheme="minorHAnsi"/>
              <w:noProof/>
              <w:sz w:val="22"/>
              <w:lang w:eastAsia="en-GB"/>
            </w:rPr>
          </w:pPr>
          <w:hyperlink w:anchor="_Toc58869318" w:history="1">
            <w:r w:rsidR="000C5D00" w:rsidRPr="00992834">
              <w:rPr>
                <w:rStyle w:val="Hyperlink"/>
                <w:noProof/>
              </w:rPr>
              <w:t>a) An overview of “Unilever”</w:t>
            </w:r>
            <w:r w:rsidR="000C5D00">
              <w:rPr>
                <w:noProof/>
                <w:webHidden/>
              </w:rPr>
              <w:tab/>
            </w:r>
            <w:r w:rsidR="000C5D00">
              <w:rPr>
                <w:noProof/>
                <w:webHidden/>
              </w:rPr>
              <w:fldChar w:fldCharType="begin"/>
            </w:r>
            <w:r w:rsidR="000C5D00">
              <w:rPr>
                <w:noProof/>
                <w:webHidden/>
              </w:rPr>
              <w:instrText xml:space="preserve"> PAGEREF _Toc58869318 \h </w:instrText>
            </w:r>
            <w:r w:rsidR="000C5D00">
              <w:rPr>
                <w:noProof/>
                <w:webHidden/>
              </w:rPr>
            </w:r>
            <w:r w:rsidR="000C5D00">
              <w:rPr>
                <w:noProof/>
                <w:webHidden/>
              </w:rPr>
              <w:fldChar w:fldCharType="separate"/>
            </w:r>
            <w:r w:rsidR="0017591A">
              <w:rPr>
                <w:noProof/>
                <w:webHidden/>
              </w:rPr>
              <w:t>5</w:t>
            </w:r>
            <w:r w:rsidR="000C5D00">
              <w:rPr>
                <w:noProof/>
                <w:webHidden/>
              </w:rPr>
              <w:fldChar w:fldCharType="end"/>
            </w:r>
          </w:hyperlink>
        </w:p>
        <w:p w14:paraId="21823B25" w14:textId="77777777" w:rsidR="000C5D00" w:rsidRDefault="002066F7">
          <w:pPr>
            <w:pStyle w:val="TOC1"/>
            <w:tabs>
              <w:tab w:val="right" w:leader="dot" w:pos="9016"/>
            </w:tabs>
            <w:rPr>
              <w:rFonts w:asciiTheme="minorHAnsi" w:eastAsiaTheme="minorEastAsia" w:hAnsiTheme="minorHAnsi"/>
              <w:noProof/>
              <w:sz w:val="22"/>
              <w:lang w:eastAsia="en-GB"/>
            </w:rPr>
          </w:pPr>
          <w:hyperlink w:anchor="_Toc58869319" w:history="1">
            <w:r w:rsidR="000C5D00" w:rsidRPr="00992834">
              <w:rPr>
                <w:rStyle w:val="Hyperlink"/>
                <w:noProof/>
              </w:rPr>
              <w:t>b) The key marketing theory or theories that will underpin in this report</w:t>
            </w:r>
            <w:r w:rsidR="000C5D00">
              <w:rPr>
                <w:noProof/>
                <w:webHidden/>
              </w:rPr>
              <w:tab/>
            </w:r>
            <w:r w:rsidR="000C5D00">
              <w:rPr>
                <w:noProof/>
                <w:webHidden/>
              </w:rPr>
              <w:fldChar w:fldCharType="begin"/>
            </w:r>
            <w:r w:rsidR="000C5D00">
              <w:rPr>
                <w:noProof/>
                <w:webHidden/>
              </w:rPr>
              <w:instrText xml:space="preserve"> PAGEREF _Toc58869319 \h </w:instrText>
            </w:r>
            <w:r w:rsidR="000C5D00">
              <w:rPr>
                <w:noProof/>
                <w:webHidden/>
              </w:rPr>
            </w:r>
            <w:r w:rsidR="000C5D00">
              <w:rPr>
                <w:noProof/>
                <w:webHidden/>
              </w:rPr>
              <w:fldChar w:fldCharType="separate"/>
            </w:r>
            <w:r w:rsidR="0017591A">
              <w:rPr>
                <w:noProof/>
                <w:webHidden/>
              </w:rPr>
              <w:t>7</w:t>
            </w:r>
            <w:r w:rsidR="000C5D00">
              <w:rPr>
                <w:noProof/>
                <w:webHidden/>
              </w:rPr>
              <w:fldChar w:fldCharType="end"/>
            </w:r>
          </w:hyperlink>
        </w:p>
        <w:p w14:paraId="1C23B51D" w14:textId="77777777" w:rsidR="000C5D00" w:rsidRDefault="002066F7">
          <w:pPr>
            <w:pStyle w:val="TOC2"/>
            <w:tabs>
              <w:tab w:val="right" w:leader="dot" w:pos="9016"/>
            </w:tabs>
            <w:rPr>
              <w:rFonts w:asciiTheme="minorHAnsi" w:eastAsiaTheme="minorEastAsia" w:hAnsiTheme="minorHAnsi"/>
              <w:noProof/>
              <w:sz w:val="22"/>
              <w:lang w:eastAsia="en-GB"/>
            </w:rPr>
          </w:pPr>
          <w:hyperlink w:anchor="_Toc58869320" w:history="1">
            <w:r w:rsidR="000C5D00" w:rsidRPr="00992834">
              <w:rPr>
                <w:rStyle w:val="Hyperlink"/>
                <w:noProof/>
              </w:rPr>
              <w:t>i) Understanding marketing concepts</w:t>
            </w:r>
            <w:r w:rsidR="000C5D00">
              <w:rPr>
                <w:noProof/>
                <w:webHidden/>
              </w:rPr>
              <w:tab/>
            </w:r>
            <w:r w:rsidR="000C5D00">
              <w:rPr>
                <w:noProof/>
                <w:webHidden/>
              </w:rPr>
              <w:fldChar w:fldCharType="begin"/>
            </w:r>
            <w:r w:rsidR="000C5D00">
              <w:rPr>
                <w:noProof/>
                <w:webHidden/>
              </w:rPr>
              <w:instrText xml:space="preserve"> PAGEREF _Toc58869320 \h </w:instrText>
            </w:r>
            <w:r w:rsidR="000C5D00">
              <w:rPr>
                <w:noProof/>
                <w:webHidden/>
              </w:rPr>
            </w:r>
            <w:r w:rsidR="000C5D00">
              <w:rPr>
                <w:noProof/>
                <w:webHidden/>
              </w:rPr>
              <w:fldChar w:fldCharType="separate"/>
            </w:r>
            <w:r w:rsidR="0017591A">
              <w:rPr>
                <w:noProof/>
                <w:webHidden/>
              </w:rPr>
              <w:t>7</w:t>
            </w:r>
            <w:r w:rsidR="000C5D00">
              <w:rPr>
                <w:noProof/>
                <w:webHidden/>
              </w:rPr>
              <w:fldChar w:fldCharType="end"/>
            </w:r>
          </w:hyperlink>
        </w:p>
        <w:p w14:paraId="20E7D5A1" w14:textId="77777777" w:rsidR="000C5D00" w:rsidRDefault="002066F7">
          <w:pPr>
            <w:pStyle w:val="TOC2"/>
            <w:tabs>
              <w:tab w:val="right" w:leader="dot" w:pos="9016"/>
            </w:tabs>
            <w:rPr>
              <w:rFonts w:asciiTheme="minorHAnsi" w:eastAsiaTheme="minorEastAsia" w:hAnsiTheme="minorHAnsi"/>
              <w:noProof/>
              <w:sz w:val="22"/>
              <w:lang w:eastAsia="en-GB"/>
            </w:rPr>
          </w:pPr>
          <w:hyperlink w:anchor="_Toc58869321" w:history="1">
            <w:r w:rsidR="000C5D00" w:rsidRPr="00992834">
              <w:rPr>
                <w:rStyle w:val="Hyperlink"/>
                <w:noProof/>
              </w:rPr>
              <w:t>ii) The key marketing theory or theories</w:t>
            </w:r>
            <w:r w:rsidR="000C5D00">
              <w:rPr>
                <w:noProof/>
                <w:webHidden/>
              </w:rPr>
              <w:tab/>
            </w:r>
            <w:r w:rsidR="000C5D00">
              <w:rPr>
                <w:noProof/>
                <w:webHidden/>
              </w:rPr>
              <w:fldChar w:fldCharType="begin"/>
            </w:r>
            <w:r w:rsidR="000C5D00">
              <w:rPr>
                <w:noProof/>
                <w:webHidden/>
              </w:rPr>
              <w:instrText xml:space="preserve"> PAGEREF _Toc58869321 \h </w:instrText>
            </w:r>
            <w:r w:rsidR="000C5D00">
              <w:rPr>
                <w:noProof/>
                <w:webHidden/>
              </w:rPr>
            </w:r>
            <w:r w:rsidR="000C5D00">
              <w:rPr>
                <w:noProof/>
                <w:webHidden/>
              </w:rPr>
              <w:fldChar w:fldCharType="separate"/>
            </w:r>
            <w:r w:rsidR="0017591A">
              <w:rPr>
                <w:noProof/>
                <w:webHidden/>
              </w:rPr>
              <w:t>8</w:t>
            </w:r>
            <w:r w:rsidR="000C5D00">
              <w:rPr>
                <w:noProof/>
                <w:webHidden/>
              </w:rPr>
              <w:fldChar w:fldCharType="end"/>
            </w:r>
          </w:hyperlink>
        </w:p>
        <w:p w14:paraId="78FB4EE3" w14:textId="77777777" w:rsidR="000C5D00" w:rsidRDefault="002066F7">
          <w:pPr>
            <w:pStyle w:val="TOC1"/>
            <w:tabs>
              <w:tab w:val="right" w:leader="dot" w:pos="9016"/>
            </w:tabs>
            <w:rPr>
              <w:rFonts w:asciiTheme="minorHAnsi" w:eastAsiaTheme="minorEastAsia" w:hAnsiTheme="minorHAnsi"/>
              <w:noProof/>
              <w:sz w:val="22"/>
              <w:lang w:eastAsia="en-GB"/>
            </w:rPr>
          </w:pPr>
          <w:hyperlink w:anchor="_Toc58869322" w:history="1">
            <w:r w:rsidR="000C5D00" w:rsidRPr="00992834">
              <w:rPr>
                <w:rStyle w:val="Hyperlink"/>
                <w:noProof/>
              </w:rPr>
              <w:t>c) The factors that influence “Unilever” quality systems and controls for customers in times of crisis like COVID-19.</w:t>
            </w:r>
            <w:r w:rsidR="000C5D00">
              <w:rPr>
                <w:noProof/>
                <w:webHidden/>
              </w:rPr>
              <w:tab/>
            </w:r>
            <w:r w:rsidR="000C5D00">
              <w:rPr>
                <w:noProof/>
                <w:webHidden/>
              </w:rPr>
              <w:fldChar w:fldCharType="begin"/>
            </w:r>
            <w:r w:rsidR="000C5D00">
              <w:rPr>
                <w:noProof/>
                <w:webHidden/>
              </w:rPr>
              <w:instrText xml:space="preserve"> PAGEREF _Toc58869322 \h </w:instrText>
            </w:r>
            <w:r w:rsidR="000C5D00">
              <w:rPr>
                <w:noProof/>
                <w:webHidden/>
              </w:rPr>
            </w:r>
            <w:r w:rsidR="000C5D00">
              <w:rPr>
                <w:noProof/>
                <w:webHidden/>
              </w:rPr>
              <w:fldChar w:fldCharType="separate"/>
            </w:r>
            <w:r w:rsidR="0017591A">
              <w:rPr>
                <w:noProof/>
                <w:webHidden/>
              </w:rPr>
              <w:t>10</w:t>
            </w:r>
            <w:r w:rsidR="000C5D00">
              <w:rPr>
                <w:noProof/>
                <w:webHidden/>
              </w:rPr>
              <w:fldChar w:fldCharType="end"/>
            </w:r>
          </w:hyperlink>
        </w:p>
        <w:p w14:paraId="5C0E4CA7" w14:textId="77777777" w:rsidR="000C5D00" w:rsidRDefault="002066F7">
          <w:pPr>
            <w:pStyle w:val="TOC2"/>
            <w:tabs>
              <w:tab w:val="right" w:leader="dot" w:pos="9016"/>
            </w:tabs>
            <w:rPr>
              <w:rFonts w:asciiTheme="minorHAnsi" w:eastAsiaTheme="minorEastAsia" w:hAnsiTheme="minorHAnsi"/>
              <w:noProof/>
              <w:sz w:val="22"/>
              <w:lang w:eastAsia="en-GB"/>
            </w:rPr>
          </w:pPr>
          <w:hyperlink w:anchor="_Toc58869323" w:history="1">
            <w:r w:rsidR="000C5D00" w:rsidRPr="00992834">
              <w:rPr>
                <w:rStyle w:val="Hyperlink"/>
                <w:noProof/>
              </w:rPr>
              <w:t>i. The key roles and responsibilities of the marketing function.</w:t>
            </w:r>
            <w:r w:rsidR="000C5D00">
              <w:rPr>
                <w:noProof/>
                <w:webHidden/>
              </w:rPr>
              <w:tab/>
            </w:r>
            <w:r w:rsidR="000C5D00">
              <w:rPr>
                <w:noProof/>
                <w:webHidden/>
              </w:rPr>
              <w:fldChar w:fldCharType="begin"/>
            </w:r>
            <w:r w:rsidR="000C5D00">
              <w:rPr>
                <w:noProof/>
                <w:webHidden/>
              </w:rPr>
              <w:instrText xml:space="preserve"> PAGEREF _Toc58869323 \h </w:instrText>
            </w:r>
            <w:r w:rsidR="000C5D00">
              <w:rPr>
                <w:noProof/>
                <w:webHidden/>
              </w:rPr>
            </w:r>
            <w:r w:rsidR="000C5D00">
              <w:rPr>
                <w:noProof/>
                <w:webHidden/>
              </w:rPr>
              <w:fldChar w:fldCharType="separate"/>
            </w:r>
            <w:r w:rsidR="0017591A">
              <w:rPr>
                <w:noProof/>
                <w:webHidden/>
              </w:rPr>
              <w:t>10</w:t>
            </w:r>
            <w:r w:rsidR="000C5D00">
              <w:rPr>
                <w:noProof/>
                <w:webHidden/>
              </w:rPr>
              <w:fldChar w:fldCharType="end"/>
            </w:r>
          </w:hyperlink>
        </w:p>
        <w:p w14:paraId="2B9F9BFA" w14:textId="77777777" w:rsidR="000C5D00" w:rsidRDefault="002066F7">
          <w:pPr>
            <w:pStyle w:val="TOC2"/>
            <w:tabs>
              <w:tab w:val="right" w:leader="dot" w:pos="9016"/>
            </w:tabs>
            <w:rPr>
              <w:rFonts w:asciiTheme="minorHAnsi" w:eastAsiaTheme="minorEastAsia" w:hAnsiTheme="minorHAnsi"/>
              <w:noProof/>
              <w:sz w:val="22"/>
              <w:lang w:eastAsia="en-GB"/>
            </w:rPr>
          </w:pPr>
          <w:hyperlink w:anchor="_Toc58869324" w:history="1">
            <w:r w:rsidR="000C5D00" w:rsidRPr="00992834">
              <w:rPr>
                <w:rStyle w:val="Hyperlink"/>
                <w:noProof/>
              </w:rPr>
              <w:t>ii) Customer needs, affordability, and product quality</w:t>
            </w:r>
            <w:r w:rsidR="000C5D00">
              <w:rPr>
                <w:noProof/>
                <w:webHidden/>
              </w:rPr>
              <w:tab/>
            </w:r>
            <w:r w:rsidR="000C5D00">
              <w:rPr>
                <w:noProof/>
                <w:webHidden/>
              </w:rPr>
              <w:fldChar w:fldCharType="begin"/>
            </w:r>
            <w:r w:rsidR="000C5D00">
              <w:rPr>
                <w:noProof/>
                <w:webHidden/>
              </w:rPr>
              <w:instrText xml:space="preserve"> PAGEREF _Toc58869324 \h </w:instrText>
            </w:r>
            <w:r w:rsidR="000C5D00">
              <w:rPr>
                <w:noProof/>
                <w:webHidden/>
              </w:rPr>
            </w:r>
            <w:r w:rsidR="000C5D00">
              <w:rPr>
                <w:noProof/>
                <w:webHidden/>
              </w:rPr>
              <w:fldChar w:fldCharType="separate"/>
            </w:r>
            <w:r w:rsidR="0017591A">
              <w:rPr>
                <w:noProof/>
                <w:webHidden/>
              </w:rPr>
              <w:t>12</w:t>
            </w:r>
            <w:r w:rsidR="000C5D00">
              <w:rPr>
                <w:noProof/>
                <w:webHidden/>
              </w:rPr>
              <w:fldChar w:fldCharType="end"/>
            </w:r>
          </w:hyperlink>
        </w:p>
        <w:p w14:paraId="252FA295" w14:textId="77777777" w:rsidR="000C5D00" w:rsidRDefault="002066F7">
          <w:pPr>
            <w:pStyle w:val="TOC2"/>
            <w:tabs>
              <w:tab w:val="right" w:leader="dot" w:pos="9016"/>
            </w:tabs>
            <w:rPr>
              <w:rFonts w:asciiTheme="minorHAnsi" w:eastAsiaTheme="minorEastAsia" w:hAnsiTheme="minorHAnsi"/>
              <w:noProof/>
              <w:sz w:val="22"/>
              <w:lang w:eastAsia="en-GB"/>
            </w:rPr>
          </w:pPr>
          <w:hyperlink w:anchor="_Toc58869325" w:history="1">
            <w:r w:rsidR="000C5D00" w:rsidRPr="00992834">
              <w:rPr>
                <w:rStyle w:val="Hyperlink"/>
                <w:noProof/>
              </w:rPr>
              <w:t>iii) The issues affecting the successful induction and socialization of employees in “Unilever”</w:t>
            </w:r>
            <w:r w:rsidR="000C5D00">
              <w:rPr>
                <w:noProof/>
                <w:webHidden/>
              </w:rPr>
              <w:tab/>
            </w:r>
            <w:r w:rsidR="000C5D00">
              <w:rPr>
                <w:noProof/>
                <w:webHidden/>
              </w:rPr>
              <w:fldChar w:fldCharType="begin"/>
            </w:r>
            <w:r w:rsidR="000C5D00">
              <w:rPr>
                <w:noProof/>
                <w:webHidden/>
              </w:rPr>
              <w:instrText xml:space="preserve"> PAGEREF _Toc58869325 \h </w:instrText>
            </w:r>
            <w:r w:rsidR="000C5D00">
              <w:rPr>
                <w:noProof/>
                <w:webHidden/>
              </w:rPr>
            </w:r>
            <w:r w:rsidR="000C5D00">
              <w:rPr>
                <w:noProof/>
                <w:webHidden/>
              </w:rPr>
              <w:fldChar w:fldCharType="separate"/>
            </w:r>
            <w:r w:rsidR="0017591A">
              <w:rPr>
                <w:noProof/>
                <w:webHidden/>
              </w:rPr>
              <w:t>14</w:t>
            </w:r>
            <w:r w:rsidR="000C5D00">
              <w:rPr>
                <w:noProof/>
                <w:webHidden/>
              </w:rPr>
              <w:fldChar w:fldCharType="end"/>
            </w:r>
          </w:hyperlink>
        </w:p>
        <w:p w14:paraId="2F7D0306" w14:textId="77777777" w:rsidR="000C5D00" w:rsidRDefault="002066F7">
          <w:pPr>
            <w:pStyle w:val="TOC1"/>
            <w:tabs>
              <w:tab w:val="right" w:leader="dot" w:pos="9016"/>
            </w:tabs>
            <w:rPr>
              <w:rFonts w:asciiTheme="minorHAnsi" w:eastAsiaTheme="minorEastAsia" w:hAnsiTheme="minorHAnsi"/>
              <w:noProof/>
              <w:sz w:val="22"/>
              <w:lang w:eastAsia="en-GB"/>
            </w:rPr>
          </w:pPr>
          <w:hyperlink w:anchor="_Toc58869326" w:history="1">
            <w:r w:rsidR="000C5D00" w:rsidRPr="00992834">
              <w:rPr>
                <w:rStyle w:val="Hyperlink"/>
                <w:noProof/>
              </w:rPr>
              <w:t>d) The systems that support “Unilever” quality processes and an understanding of those systems are effective in meeting customer requirements and maintaining good customer relationships in times of crisis like COVID-19.</w:t>
            </w:r>
            <w:r w:rsidR="000C5D00">
              <w:rPr>
                <w:noProof/>
                <w:webHidden/>
              </w:rPr>
              <w:tab/>
            </w:r>
            <w:r w:rsidR="000C5D00">
              <w:rPr>
                <w:noProof/>
                <w:webHidden/>
              </w:rPr>
              <w:fldChar w:fldCharType="begin"/>
            </w:r>
            <w:r w:rsidR="000C5D00">
              <w:rPr>
                <w:noProof/>
                <w:webHidden/>
              </w:rPr>
              <w:instrText xml:space="preserve"> PAGEREF _Toc58869326 \h </w:instrText>
            </w:r>
            <w:r w:rsidR="000C5D00">
              <w:rPr>
                <w:noProof/>
                <w:webHidden/>
              </w:rPr>
            </w:r>
            <w:r w:rsidR="000C5D00">
              <w:rPr>
                <w:noProof/>
                <w:webHidden/>
              </w:rPr>
              <w:fldChar w:fldCharType="separate"/>
            </w:r>
            <w:r w:rsidR="0017591A">
              <w:rPr>
                <w:noProof/>
                <w:webHidden/>
              </w:rPr>
              <w:t>15</w:t>
            </w:r>
            <w:r w:rsidR="000C5D00">
              <w:rPr>
                <w:noProof/>
                <w:webHidden/>
              </w:rPr>
              <w:fldChar w:fldCharType="end"/>
            </w:r>
          </w:hyperlink>
        </w:p>
        <w:p w14:paraId="69E9CF4D" w14:textId="77777777" w:rsidR="000C5D00" w:rsidRDefault="002066F7">
          <w:pPr>
            <w:pStyle w:val="TOC2"/>
            <w:tabs>
              <w:tab w:val="right" w:leader="dot" w:pos="9016"/>
            </w:tabs>
            <w:rPr>
              <w:rFonts w:asciiTheme="minorHAnsi" w:eastAsiaTheme="minorEastAsia" w:hAnsiTheme="minorHAnsi"/>
              <w:noProof/>
              <w:sz w:val="22"/>
              <w:lang w:eastAsia="en-GB"/>
            </w:rPr>
          </w:pPr>
          <w:hyperlink w:anchor="_Toc58869327" w:history="1">
            <w:r w:rsidR="000C5D00" w:rsidRPr="00992834">
              <w:rPr>
                <w:rStyle w:val="Hyperlink"/>
                <w:noProof/>
              </w:rPr>
              <w:t>i) The advantages and disadvantages of CRM systems</w:t>
            </w:r>
            <w:r w:rsidR="000C5D00">
              <w:rPr>
                <w:noProof/>
                <w:webHidden/>
              </w:rPr>
              <w:tab/>
            </w:r>
            <w:r w:rsidR="000C5D00">
              <w:rPr>
                <w:noProof/>
                <w:webHidden/>
              </w:rPr>
              <w:fldChar w:fldCharType="begin"/>
            </w:r>
            <w:r w:rsidR="000C5D00">
              <w:rPr>
                <w:noProof/>
                <w:webHidden/>
              </w:rPr>
              <w:instrText xml:space="preserve"> PAGEREF _Toc58869327 \h </w:instrText>
            </w:r>
            <w:r w:rsidR="000C5D00">
              <w:rPr>
                <w:noProof/>
                <w:webHidden/>
              </w:rPr>
            </w:r>
            <w:r w:rsidR="000C5D00">
              <w:rPr>
                <w:noProof/>
                <w:webHidden/>
              </w:rPr>
              <w:fldChar w:fldCharType="separate"/>
            </w:r>
            <w:r w:rsidR="0017591A">
              <w:rPr>
                <w:noProof/>
                <w:webHidden/>
              </w:rPr>
              <w:t>15</w:t>
            </w:r>
            <w:r w:rsidR="000C5D00">
              <w:rPr>
                <w:noProof/>
                <w:webHidden/>
              </w:rPr>
              <w:fldChar w:fldCharType="end"/>
            </w:r>
          </w:hyperlink>
        </w:p>
        <w:p w14:paraId="49C299CF" w14:textId="77777777" w:rsidR="000C5D00" w:rsidRDefault="002066F7">
          <w:pPr>
            <w:pStyle w:val="TOC2"/>
            <w:tabs>
              <w:tab w:val="right" w:leader="dot" w:pos="9016"/>
            </w:tabs>
            <w:rPr>
              <w:rFonts w:asciiTheme="minorHAnsi" w:eastAsiaTheme="minorEastAsia" w:hAnsiTheme="minorHAnsi"/>
              <w:noProof/>
              <w:sz w:val="22"/>
              <w:lang w:eastAsia="en-GB"/>
            </w:rPr>
          </w:pPr>
          <w:hyperlink w:anchor="_Toc58869328" w:history="1">
            <w:r w:rsidR="000C5D00" w:rsidRPr="00992834">
              <w:rPr>
                <w:rStyle w:val="Hyperlink"/>
                <w:noProof/>
              </w:rPr>
              <w:t>ii) The structures and operations of the marketing department in meeting customer requirements and maintaining good customer relationships</w:t>
            </w:r>
            <w:r w:rsidR="000C5D00">
              <w:rPr>
                <w:noProof/>
                <w:webHidden/>
              </w:rPr>
              <w:tab/>
            </w:r>
            <w:r w:rsidR="000C5D00">
              <w:rPr>
                <w:noProof/>
                <w:webHidden/>
              </w:rPr>
              <w:fldChar w:fldCharType="begin"/>
            </w:r>
            <w:r w:rsidR="000C5D00">
              <w:rPr>
                <w:noProof/>
                <w:webHidden/>
              </w:rPr>
              <w:instrText xml:space="preserve"> PAGEREF _Toc58869328 \h </w:instrText>
            </w:r>
            <w:r w:rsidR="000C5D00">
              <w:rPr>
                <w:noProof/>
                <w:webHidden/>
              </w:rPr>
            </w:r>
            <w:r w:rsidR="000C5D00">
              <w:rPr>
                <w:noProof/>
                <w:webHidden/>
              </w:rPr>
              <w:fldChar w:fldCharType="separate"/>
            </w:r>
            <w:r w:rsidR="0017591A">
              <w:rPr>
                <w:noProof/>
                <w:webHidden/>
              </w:rPr>
              <w:t>17</w:t>
            </w:r>
            <w:r w:rsidR="000C5D00">
              <w:rPr>
                <w:noProof/>
                <w:webHidden/>
              </w:rPr>
              <w:fldChar w:fldCharType="end"/>
            </w:r>
          </w:hyperlink>
        </w:p>
        <w:p w14:paraId="49937610" w14:textId="77777777" w:rsidR="000C5D00" w:rsidRDefault="002066F7">
          <w:pPr>
            <w:pStyle w:val="TOC2"/>
            <w:tabs>
              <w:tab w:val="right" w:leader="dot" w:pos="9016"/>
            </w:tabs>
            <w:rPr>
              <w:rFonts w:asciiTheme="minorHAnsi" w:eastAsiaTheme="minorEastAsia" w:hAnsiTheme="minorHAnsi"/>
              <w:noProof/>
              <w:sz w:val="22"/>
              <w:lang w:eastAsia="en-GB"/>
            </w:rPr>
          </w:pPr>
          <w:hyperlink w:anchor="_Toc58869329" w:history="1">
            <w:r w:rsidR="000C5D00" w:rsidRPr="00992834">
              <w:rPr>
                <w:rStyle w:val="Hyperlink"/>
                <w:noProof/>
              </w:rPr>
              <w:t>ii) “Unilever” Business Strategy to Counter Covid-19 Pandemic Situation</w:t>
            </w:r>
            <w:r w:rsidR="000C5D00">
              <w:rPr>
                <w:noProof/>
                <w:webHidden/>
              </w:rPr>
              <w:tab/>
            </w:r>
            <w:r w:rsidR="000C5D00">
              <w:rPr>
                <w:noProof/>
                <w:webHidden/>
              </w:rPr>
              <w:fldChar w:fldCharType="begin"/>
            </w:r>
            <w:r w:rsidR="000C5D00">
              <w:rPr>
                <w:noProof/>
                <w:webHidden/>
              </w:rPr>
              <w:instrText xml:space="preserve"> PAGEREF _Toc58869329 \h </w:instrText>
            </w:r>
            <w:r w:rsidR="000C5D00">
              <w:rPr>
                <w:noProof/>
                <w:webHidden/>
              </w:rPr>
            </w:r>
            <w:r w:rsidR="000C5D00">
              <w:rPr>
                <w:noProof/>
                <w:webHidden/>
              </w:rPr>
              <w:fldChar w:fldCharType="separate"/>
            </w:r>
            <w:r w:rsidR="0017591A">
              <w:rPr>
                <w:noProof/>
                <w:webHidden/>
              </w:rPr>
              <w:t>19</w:t>
            </w:r>
            <w:r w:rsidR="000C5D00">
              <w:rPr>
                <w:noProof/>
                <w:webHidden/>
              </w:rPr>
              <w:fldChar w:fldCharType="end"/>
            </w:r>
          </w:hyperlink>
        </w:p>
        <w:p w14:paraId="392511D0" w14:textId="77777777" w:rsidR="000C5D00" w:rsidRDefault="002066F7">
          <w:pPr>
            <w:pStyle w:val="TOC1"/>
            <w:tabs>
              <w:tab w:val="right" w:leader="dot" w:pos="9016"/>
            </w:tabs>
            <w:rPr>
              <w:rFonts w:asciiTheme="minorHAnsi" w:eastAsiaTheme="minorEastAsia" w:hAnsiTheme="minorHAnsi"/>
              <w:noProof/>
              <w:sz w:val="22"/>
              <w:lang w:eastAsia="en-GB"/>
            </w:rPr>
          </w:pPr>
          <w:hyperlink w:anchor="_Toc58869330" w:history="1">
            <w:r w:rsidR="000C5D00" w:rsidRPr="00992834">
              <w:rPr>
                <w:rStyle w:val="Hyperlink"/>
                <w:noProof/>
                <w:shd w:val="clear" w:color="auto" w:fill="FFFFFF"/>
              </w:rPr>
              <w:t>Conclusion</w:t>
            </w:r>
            <w:r w:rsidR="000C5D00">
              <w:rPr>
                <w:noProof/>
                <w:webHidden/>
              </w:rPr>
              <w:tab/>
            </w:r>
            <w:r w:rsidR="000C5D00">
              <w:rPr>
                <w:noProof/>
                <w:webHidden/>
              </w:rPr>
              <w:fldChar w:fldCharType="begin"/>
            </w:r>
            <w:r w:rsidR="000C5D00">
              <w:rPr>
                <w:noProof/>
                <w:webHidden/>
              </w:rPr>
              <w:instrText xml:space="preserve"> PAGEREF _Toc58869330 \h </w:instrText>
            </w:r>
            <w:r w:rsidR="000C5D00">
              <w:rPr>
                <w:noProof/>
                <w:webHidden/>
              </w:rPr>
            </w:r>
            <w:r w:rsidR="000C5D00">
              <w:rPr>
                <w:noProof/>
                <w:webHidden/>
              </w:rPr>
              <w:fldChar w:fldCharType="separate"/>
            </w:r>
            <w:r w:rsidR="0017591A">
              <w:rPr>
                <w:noProof/>
                <w:webHidden/>
              </w:rPr>
              <w:t>22</w:t>
            </w:r>
            <w:r w:rsidR="000C5D00">
              <w:rPr>
                <w:noProof/>
                <w:webHidden/>
              </w:rPr>
              <w:fldChar w:fldCharType="end"/>
            </w:r>
          </w:hyperlink>
        </w:p>
        <w:p w14:paraId="5E2935C6" w14:textId="77777777" w:rsidR="000C5D00" w:rsidRDefault="002066F7">
          <w:pPr>
            <w:pStyle w:val="TOC1"/>
            <w:tabs>
              <w:tab w:val="right" w:leader="dot" w:pos="9016"/>
            </w:tabs>
            <w:rPr>
              <w:rFonts w:asciiTheme="minorHAnsi" w:eastAsiaTheme="minorEastAsia" w:hAnsiTheme="minorHAnsi"/>
              <w:noProof/>
              <w:sz w:val="22"/>
              <w:lang w:eastAsia="en-GB"/>
            </w:rPr>
          </w:pPr>
          <w:hyperlink w:anchor="_Toc58869331" w:history="1">
            <w:r w:rsidR="000C5D00" w:rsidRPr="00992834">
              <w:rPr>
                <w:rStyle w:val="Hyperlink"/>
                <w:noProof/>
                <w:shd w:val="clear" w:color="auto" w:fill="FFFFFF"/>
              </w:rPr>
              <w:t>References</w:t>
            </w:r>
            <w:r w:rsidR="000C5D00">
              <w:rPr>
                <w:noProof/>
                <w:webHidden/>
              </w:rPr>
              <w:tab/>
            </w:r>
            <w:r w:rsidR="000C5D00">
              <w:rPr>
                <w:noProof/>
                <w:webHidden/>
              </w:rPr>
              <w:fldChar w:fldCharType="begin"/>
            </w:r>
            <w:r w:rsidR="000C5D00">
              <w:rPr>
                <w:noProof/>
                <w:webHidden/>
              </w:rPr>
              <w:instrText xml:space="preserve"> PAGEREF _Toc58869331 \h </w:instrText>
            </w:r>
            <w:r w:rsidR="000C5D00">
              <w:rPr>
                <w:noProof/>
                <w:webHidden/>
              </w:rPr>
            </w:r>
            <w:r w:rsidR="000C5D00">
              <w:rPr>
                <w:noProof/>
                <w:webHidden/>
              </w:rPr>
              <w:fldChar w:fldCharType="separate"/>
            </w:r>
            <w:r w:rsidR="0017591A">
              <w:rPr>
                <w:noProof/>
                <w:webHidden/>
              </w:rPr>
              <w:t>23</w:t>
            </w:r>
            <w:r w:rsidR="000C5D00">
              <w:rPr>
                <w:noProof/>
                <w:webHidden/>
              </w:rPr>
              <w:fldChar w:fldCharType="end"/>
            </w:r>
          </w:hyperlink>
        </w:p>
        <w:p w14:paraId="4925488D" w14:textId="5ECEFD29" w:rsidR="00846AE6" w:rsidRDefault="00846AE6">
          <w:r>
            <w:rPr>
              <w:b/>
              <w:bCs/>
              <w:noProof/>
            </w:rPr>
            <w:fldChar w:fldCharType="end"/>
          </w:r>
        </w:p>
      </w:sdtContent>
    </w:sdt>
    <w:p w14:paraId="2D75186A" w14:textId="77777777" w:rsidR="00DC49F4" w:rsidRDefault="00DC49F4">
      <w:pPr>
        <w:spacing w:line="259" w:lineRule="auto"/>
        <w:jc w:val="left"/>
        <w:rPr>
          <w:rFonts w:eastAsiaTheme="majorEastAsia" w:cstheme="majorBidi"/>
          <w:color w:val="000000" w:themeColor="text1"/>
          <w:sz w:val="32"/>
          <w:szCs w:val="32"/>
        </w:rPr>
      </w:pPr>
      <w:r>
        <w:br w:type="page"/>
      </w:r>
    </w:p>
    <w:p w14:paraId="501B7D86" w14:textId="5529537F" w:rsidR="002B5DD6" w:rsidRPr="00FA7D22" w:rsidRDefault="002B5DD6" w:rsidP="00B10013">
      <w:pPr>
        <w:pStyle w:val="Heading1"/>
      </w:pPr>
      <w:bookmarkStart w:id="1" w:name="_Toc58869317"/>
      <w:r w:rsidRPr="00FA7D22">
        <w:lastRenderedPageBreak/>
        <w:t>Introduction</w:t>
      </w:r>
      <w:bookmarkEnd w:id="1"/>
    </w:p>
    <w:p w14:paraId="700E3402" w14:textId="5AF539F7" w:rsidR="00874866" w:rsidRPr="00546AE2" w:rsidRDefault="002B5DD6" w:rsidP="00874866">
      <w:r w:rsidRPr="00FA7D22">
        <w:t xml:space="preserve">The “Covid-19 Pandemic” situation has been tough on every business enterprise. Many businesses are still trying to recover the loss they incurred during the global lockdown due to covid-19. Renowned global and multinational companies are no exception to that. </w:t>
      </w:r>
      <w:r w:rsidR="003C1C81" w:rsidRPr="003C1C81">
        <w:t>“Unilever”</w:t>
      </w:r>
      <w:r w:rsidRPr="00FA7D22">
        <w:t xml:space="preserve"> is one of those multinational companies.</w:t>
      </w:r>
      <w:r w:rsidR="004B773A">
        <w:t xml:space="preserve"> </w:t>
      </w:r>
      <w:r w:rsidR="00874866">
        <w:t>I am writing this report for “Unilever” by analysing the activities of the company according to marketing theories. This paper will cover a brief discussion on “Unilever” and their business. How the marketing and promotion department can be more effective and what the activities are done will be shown. This report will be a brief analysis that can be useful to make the company’s business more successful. Marketing theories are a good practice that must be utilized by any organization (</w:t>
      </w:r>
      <w:proofErr w:type="spellStart"/>
      <w:r w:rsidR="00874866" w:rsidRPr="00B36DC3">
        <w:t>Donthu</w:t>
      </w:r>
      <w:proofErr w:type="spellEnd"/>
      <w:r w:rsidR="00874866">
        <w:t>, et al, 2020).</w:t>
      </w:r>
    </w:p>
    <w:p w14:paraId="1FAA1065" w14:textId="77777777" w:rsidR="00874866" w:rsidRDefault="00874866" w:rsidP="00281739"/>
    <w:p w14:paraId="42BDCA7C" w14:textId="77777777" w:rsidR="00444419" w:rsidRPr="00FA7D22" w:rsidRDefault="00444419">
      <w:pPr>
        <w:spacing w:line="259" w:lineRule="auto"/>
        <w:jc w:val="left"/>
        <w:rPr>
          <w:rFonts w:eastAsiaTheme="majorEastAsia" w:cstheme="majorBidi"/>
          <w:color w:val="000000" w:themeColor="text1"/>
          <w:sz w:val="28"/>
          <w:szCs w:val="26"/>
        </w:rPr>
      </w:pPr>
      <w:r w:rsidRPr="00FA7D22">
        <w:br w:type="page"/>
      </w:r>
    </w:p>
    <w:p w14:paraId="5CAC6324" w14:textId="3D8BC4AE" w:rsidR="002B5DD6" w:rsidRPr="00FA7D22" w:rsidRDefault="00B9377D" w:rsidP="0035507F">
      <w:pPr>
        <w:pStyle w:val="Heading1"/>
      </w:pPr>
      <w:bookmarkStart w:id="2" w:name="_Toc58869318"/>
      <w:r w:rsidRPr="00FA7D22">
        <w:lastRenderedPageBreak/>
        <w:t xml:space="preserve">a) An overview of </w:t>
      </w:r>
      <w:r w:rsidR="003C1C81" w:rsidRPr="003C1C81">
        <w:t>“Unilever”</w:t>
      </w:r>
      <w:bookmarkEnd w:id="2"/>
    </w:p>
    <w:p w14:paraId="0EEDCF78" w14:textId="4DD7D66F" w:rsidR="00566038" w:rsidRPr="00FA7D22" w:rsidRDefault="003C1C81" w:rsidP="00566038">
      <w:pPr>
        <w:rPr>
          <w:rFonts w:cs="Times New Roman"/>
          <w:szCs w:val="24"/>
        </w:rPr>
      </w:pPr>
      <w:r w:rsidRPr="003C1C81">
        <w:t>“Unilever”</w:t>
      </w:r>
      <w:r w:rsidR="002B5DD6" w:rsidRPr="00FA7D22">
        <w:t xml:space="preserve"> is an Anglo-Dutch multinational consumer goods company established by “Lever Brothers” and Margarine </w:t>
      </w:r>
      <w:proofErr w:type="spellStart"/>
      <w:r w:rsidR="002B5DD6" w:rsidRPr="00FA7D22">
        <w:t>Unie</w:t>
      </w:r>
      <w:proofErr w:type="spellEnd"/>
      <w:r w:rsidR="002B5DD6" w:rsidRPr="00FA7D22">
        <w:t xml:space="preserve"> in 1929 which is currently </w:t>
      </w:r>
      <w:r w:rsidR="009E634B" w:rsidRPr="00FA7D22">
        <w:t>headquartered</w:t>
      </w:r>
      <w:r w:rsidR="002B5DD6" w:rsidRPr="00FA7D22">
        <w:t xml:space="preserve"> in London and Rotterdam. Their total worth is €64.806 billion (2019). They gave birth to 400 brands and that includes </w:t>
      </w:r>
      <w:r w:rsidR="00B13930" w:rsidRPr="00FA7D22">
        <w:t>some</w:t>
      </w:r>
      <w:r w:rsidR="002B5DD6" w:rsidRPr="00FA7D22">
        <w:t xml:space="preserve"> of the f</w:t>
      </w:r>
      <w:r w:rsidR="00B13930" w:rsidRPr="00FA7D22">
        <w:t xml:space="preserve">amous brands such as Lux, Axe, </w:t>
      </w:r>
      <w:proofErr w:type="spellStart"/>
      <w:r w:rsidR="00B13930" w:rsidRPr="00FA7D22">
        <w:t>S</w:t>
      </w:r>
      <w:r w:rsidR="002B5DD6" w:rsidRPr="00FA7D22">
        <w:t>unsi</w:t>
      </w:r>
      <w:r w:rsidR="00B13930" w:rsidRPr="00FA7D22">
        <w:t>lk</w:t>
      </w:r>
      <w:proofErr w:type="spellEnd"/>
      <w:r w:rsidR="00B13930" w:rsidRPr="00FA7D22">
        <w:t>, Hellmann's and Best Foods, K</w:t>
      </w:r>
      <w:r w:rsidR="002B5DD6" w:rsidRPr="00FA7D22">
        <w:t xml:space="preserve">norr, Magnum, Rexona and many more. Their products are sold worldwide and they operate in </w:t>
      </w:r>
      <w:r w:rsidR="00B13930" w:rsidRPr="00FA7D22">
        <w:t>numerous</w:t>
      </w:r>
      <w:r w:rsidR="002B5DD6" w:rsidRPr="00FA7D22">
        <w:t xml:space="preserve"> countries across the globe.</w:t>
      </w:r>
      <w:r w:rsidR="00566038">
        <w:t xml:space="preserve"> </w:t>
      </w:r>
      <w:r w:rsidRPr="003C1C81">
        <w:rPr>
          <w:rFonts w:cs="Times New Roman"/>
          <w:szCs w:val="24"/>
        </w:rPr>
        <w:t>“Unilever”</w:t>
      </w:r>
      <w:r w:rsidR="00566038" w:rsidRPr="00FA7D22">
        <w:rPr>
          <w:rFonts w:cs="Times New Roman"/>
          <w:szCs w:val="24"/>
        </w:rPr>
        <w:t xml:space="preserve"> is a multinational company that was established in England in 1929. It is based in the consumer goods industry and </w:t>
      </w:r>
      <w:r w:rsidR="00CE4D8E" w:rsidRPr="00FA7D22">
        <w:rPr>
          <w:rFonts w:cs="Times New Roman"/>
          <w:szCs w:val="24"/>
        </w:rPr>
        <w:t>it’s</w:t>
      </w:r>
      <w:r w:rsidR="00566038" w:rsidRPr="00FA7D22">
        <w:rPr>
          <w:rFonts w:cs="Times New Roman"/>
          <w:szCs w:val="24"/>
        </w:rPr>
        <w:t xml:space="preserve"> headquarter is situated in London. Today near about one lakh fifty thousand employees are working with this company worldwide both indoor and outdoor (</w:t>
      </w:r>
      <w:r w:rsidR="00E13103">
        <w:rPr>
          <w:rFonts w:cs="Times New Roman"/>
          <w:szCs w:val="24"/>
        </w:rPr>
        <w:t>Unilever</w:t>
      </w:r>
      <w:r w:rsidR="00566038" w:rsidRPr="00FA7D22">
        <w:rPr>
          <w:rFonts w:cs="Times New Roman"/>
          <w:szCs w:val="24"/>
        </w:rPr>
        <w:t>, 2020).</w:t>
      </w:r>
    </w:p>
    <w:p w14:paraId="543CDFD2" w14:textId="77777777" w:rsidR="00566038" w:rsidRPr="00FA7D22" w:rsidRDefault="00566038" w:rsidP="00566038">
      <w:pPr>
        <w:tabs>
          <w:tab w:val="left" w:pos="3621"/>
        </w:tabs>
        <w:jc w:val="center"/>
        <w:rPr>
          <w:sz w:val="44"/>
          <w:szCs w:val="44"/>
        </w:rPr>
      </w:pPr>
      <w:r w:rsidRPr="00FA7D22">
        <w:rPr>
          <w:rFonts w:cs="Times New Roman"/>
          <w:noProof/>
          <w:szCs w:val="24"/>
          <w:lang w:eastAsia="en-GB"/>
        </w:rPr>
        <w:drawing>
          <wp:inline distT="0" distB="0" distL="0" distR="0" wp14:anchorId="3C5F375F" wp14:editId="28423FD9">
            <wp:extent cx="1800225" cy="1895475"/>
            <wp:effectExtent l="0" t="0" r="9525" b="9525"/>
            <wp:docPr id="1" name="Picture 4" descr="1200px-Unilever.svg.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1200px-Unilever.svg.png"/>
                    <pic:cNvPicPr/>
                  </pic:nvPicPr>
                  <pic:blipFill>
                    <a:blip r:embed="rId8" cstate="print"/>
                    <a:stretch>
                      <a:fillRect/>
                    </a:stretch>
                  </pic:blipFill>
                  <pic:spPr>
                    <a:xfrm>
                      <a:off x="0" y="0"/>
                      <a:ext cx="1855472" cy="1953645"/>
                    </a:xfrm>
                    <a:prstGeom prst="rect">
                      <a:avLst/>
                    </a:prstGeom>
                  </pic:spPr>
                </pic:pic>
              </a:graphicData>
            </a:graphic>
          </wp:inline>
        </w:drawing>
      </w:r>
    </w:p>
    <w:p w14:paraId="3E636217" w14:textId="3C981B91" w:rsidR="00566038" w:rsidRPr="00FA7D22" w:rsidRDefault="00A65137" w:rsidP="00566038">
      <w:pPr>
        <w:tabs>
          <w:tab w:val="left" w:pos="3621"/>
        </w:tabs>
        <w:jc w:val="center"/>
        <w:rPr>
          <w:rFonts w:cs="Times New Roman"/>
          <w:szCs w:val="24"/>
        </w:rPr>
      </w:pPr>
      <w:r>
        <w:rPr>
          <w:rFonts w:cs="Times New Roman"/>
          <w:szCs w:val="24"/>
        </w:rPr>
        <w:t xml:space="preserve">         Figure 1: </w:t>
      </w:r>
      <w:r w:rsidR="00E9675F">
        <w:rPr>
          <w:rFonts w:cs="Times New Roman"/>
          <w:szCs w:val="24"/>
        </w:rPr>
        <w:t xml:space="preserve">Unilever </w:t>
      </w:r>
      <w:r w:rsidR="00E9675F">
        <w:rPr>
          <w:rFonts w:eastAsia="Times New Roman" w:cs="Times New Roman"/>
          <w:szCs w:val="24"/>
          <w:lang w:eastAsia="en-GB"/>
        </w:rPr>
        <w:t xml:space="preserve">(Mullin et al, 2014).     </w:t>
      </w:r>
      <w:r w:rsidR="00CA0D73">
        <w:rPr>
          <w:rFonts w:eastAsia="Times New Roman" w:cs="Times New Roman"/>
          <w:szCs w:val="24"/>
          <w:lang w:eastAsia="en-GB"/>
        </w:rPr>
        <w:t xml:space="preserve"> </w:t>
      </w:r>
    </w:p>
    <w:p w14:paraId="05B6EE4A" w14:textId="77777777" w:rsidR="00566038" w:rsidRPr="00FA7D22" w:rsidRDefault="00566038" w:rsidP="00566038">
      <w:pPr>
        <w:rPr>
          <w:rFonts w:cs="Times New Roman"/>
          <w:b/>
          <w:szCs w:val="24"/>
        </w:rPr>
      </w:pPr>
      <w:r w:rsidRPr="00FA7D22">
        <w:rPr>
          <w:rFonts w:cs="Times New Roman"/>
          <w:b/>
          <w:szCs w:val="24"/>
        </w:rPr>
        <w:t>Mission</w:t>
      </w:r>
    </w:p>
    <w:p w14:paraId="1B56C2C4" w14:textId="0D9ECB2C" w:rsidR="002C4480" w:rsidRPr="00247560" w:rsidRDefault="002C4480" w:rsidP="00566038">
      <w:r w:rsidRPr="00052607">
        <w:t>Adding value to life by meeting day to day necessity for nourishment, regimen, personal and baby care with the help of brands concerned with making people look decent, feel moral and get something extra from life</w:t>
      </w:r>
      <w:r w:rsidR="00247560">
        <w:t xml:space="preserve"> </w:t>
      </w:r>
    </w:p>
    <w:p w14:paraId="1964E053" w14:textId="77777777" w:rsidR="00566038" w:rsidRPr="00FA7D22" w:rsidRDefault="00566038" w:rsidP="00566038">
      <w:pPr>
        <w:rPr>
          <w:rFonts w:cs="Times New Roman"/>
          <w:b/>
          <w:szCs w:val="24"/>
        </w:rPr>
      </w:pPr>
      <w:r w:rsidRPr="00FA7D22">
        <w:rPr>
          <w:rFonts w:cs="Times New Roman"/>
          <w:b/>
          <w:szCs w:val="24"/>
        </w:rPr>
        <w:t>Vision</w:t>
      </w:r>
    </w:p>
    <w:p w14:paraId="7B017B47" w14:textId="435A2B35" w:rsidR="002C4480" w:rsidRPr="00052607" w:rsidRDefault="002C4480" w:rsidP="002C4480">
      <w:r w:rsidRPr="00052607">
        <w:t>“Unilever” has the vision to make maintainable living ordinary, to lessen work for women, to foment health and commit to personal allure to make the life of the customers who uses the products more delightful and satisfactory</w:t>
      </w:r>
      <w:r w:rsidR="0051438C">
        <w:t xml:space="preserve"> </w:t>
      </w:r>
    </w:p>
    <w:p w14:paraId="5C6437A4" w14:textId="68937D92" w:rsidR="000936C5" w:rsidRDefault="000936C5">
      <w:pPr>
        <w:spacing w:line="259" w:lineRule="auto"/>
        <w:jc w:val="left"/>
      </w:pPr>
      <w:r>
        <w:br w:type="page"/>
      </w:r>
    </w:p>
    <w:p w14:paraId="19B8B2B7" w14:textId="06D9C134" w:rsidR="00470331" w:rsidRDefault="00A4048F" w:rsidP="00A4048F">
      <w:r>
        <w:lastRenderedPageBreak/>
        <w:t xml:space="preserve">“Unilever” is a British Public Limited multinational company which was established in 1929 in London, the UK. The company has headquarters in London. It is one of the most popular and oldest companies among countries and it is the highest soap producer in the world as well. The company has covered 190 countries in the world and owns over 400 brands. The most popular of the brands are LUX, Vaseline, Lifebuoy, Clear, </w:t>
      </w:r>
      <w:proofErr w:type="spellStart"/>
      <w:r>
        <w:t>Pepsodent</w:t>
      </w:r>
      <w:proofErr w:type="spellEnd"/>
      <w:r>
        <w:t xml:space="preserve">, etc. The company </w:t>
      </w:r>
      <w:r w:rsidRPr="00633F07">
        <w:t>produces</w:t>
      </w:r>
      <w:r>
        <w:t xml:space="preserve"> candy, soap, shampoo, food, beauty products, coffee, cleaning agents, ice-cream, pet food, bottled water, toothpaste, breakfast cereals, juice, personal care, etc. This popular company</w:t>
      </w:r>
      <w:r w:rsidR="00517112">
        <w:t xml:space="preserve"> has 155,000 employees working </w:t>
      </w:r>
      <w:r w:rsidR="00517112">
        <w:rPr>
          <w:rFonts w:eastAsia="Times New Roman" w:cs="Times New Roman"/>
          <w:szCs w:val="24"/>
          <w:lang w:eastAsia="en-GB"/>
        </w:rPr>
        <w:t xml:space="preserve">(Chaffey et al, 2013).     </w:t>
      </w:r>
    </w:p>
    <w:p w14:paraId="1C8190AC" w14:textId="6182F652" w:rsidR="00AC14FE" w:rsidRDefault="00AC14FE" w:rsidP="00C5029D">
      <w:pPr>
        <w:jc w:val="center"/>
      </w:pPr>
      <w:r>
        <w:rPr>
          <w:noProof/>
          <w:lang w:eastAsia="en-GB"/>
        </w:rPr>
        <w:drawing>
          <wp:inline distT="0" distB="0" distL="0" distR="0" wp14:anchorId="5BCBDA05" wp14:editId="0A1BA445">
            <wp:extent cx="5000625" cy="2765051"/>
            <wp:effectExtent l="0" t="0" r="0" b="0"/>
            <wp:docPr id="12" name="Picture 12" descr="C:\Users\FB PC\Desktop\Unilever-Multi-brand-Strategy.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FB PC\Desktop\Unilever-Multi-brand-Strategy.jp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998410" cy="2763826"/>
                    </a:xfrm>
                    <a:prstGeom prst="rect">
                      <a:avLst/>
                    </a:prstGeom>
                    <a:noFill/>
                    <a:ln>
                      <a:noFill/>
                    </a:ln>
                  </pic:spPr>
                </pic:pic>
              </a:graphicData>
            </a:graphic>
          </wp:inline>
        </w:drawing>
      </w:r>
    </w:p>
    <w:p w14:paraId="1AC123D2" w14:textId="7CBEB48F" w:rsidR="00AC14FE" w:rsidRDefault="00AC14FE" w:rsidP="00C5029D">
      <w:pPr>
        <w:jc w:val="center"/>
      </w:pPr>
      <w:r>
        <w:t>Figure: House of Brands</w:t>
      </w:r>
      <w:r w:rsidR="00CA0D73">
        <w:t xml:space="preserve"> </w:t>
      </w:r>
      <w:r w:rsidR="00CA0D73">
        <w:rPr>
          <w:rFonts w:eastAsia="Times New Roman" w:cs="Times New Roman"/>
          <w:szCs w:val="24"/>
          <w:lang w:eastAsia="en-GB"/>
        </w:rPr>
        <w:t xml:space="preserve">(Hill, 2008).       </w:t>
      </w:r>
    </w:p>
    <w:p w14:paraId="4799C1CC" w14:textId="1E2441E0" w:rsidR="00A4048F" w:rsidRDefault="00A4048F" w:rsidP="00A4048F">
      <w:r>
        <w:t xml:space="preserve">In 2019, the operating income of the company was </w:t>
      </w:r>
      <w:r w:rsidRPr="00A651D9">
        <w:t xml:space="preserve">€ 8.708 billion and their </w:t>
      </w:r>
      <w:r>
        <w:t xml:space="preserve">net income </w:t>
      </w:r>
      <w:r w:rsidRPr="00A651D9">
        <w:t>was €6.026 billion</w:t>
      </w:r>
      <w:r>
        <w:t>. In 2020, they have done many campaigns to prevent pandemic COVID-19. The campaigns include hand washing promotions so that people keep their hands clean and can be safe in the pandemic situation. They also have donated hand</w:t>
      </w:r>
      <w:r w:rsidR="00A536A9">
        <w:t>-</w:t>
      </w:r>
      <w:r>
        <w:t>wash, soaps, and sanitizers to the societies in different regions. In South Africa, “Unilever” has started a game for school children and their family which is named “</w:t>
      </w:r>
      <w:proofErr w:type="spellStart"/>
      <w:r>
        <w:t>Hygenia</w:t>
      </w:r>
      <w:proofErr w:type="spellEnd"/>
      <w:r>
        <w:t xml:space="preserve"> Castle”. This game introduces people to hygiene (Unilever, 2020).</w:t>
      </w:r>
    </w:p>
    <w:p w14:paraId="2669E598" w14:textId="77777777" w:rsidR="00A4048F" w:rsidRDefault="00A4048F">
      <w:pPr>
        <w:spacing w:line="259" w:lineRule="auto"/>
        <w:jc w:val="left"/>
        <w:rPr>
          <w:rFonts w:eastAsiaTheme="majorEastAsia" w:cstheme="majorBidi"/>
          <w:color w:val="000000" w:themeColor="text1"/>
          <w:sz w:val="28"/>
          <w:szCs w:val="26"/>
        </w:rPr>
      </w:pPr>
      <w:r>
        <w:br w:type="page"/>
      </w:r>
    </w:p>
    <w:p w14:paraId="2527BCE5" w14:textId="452137E3" w:rsidR="00D1096C" w:rsidRDefault="00D1096C" w:rsidP="0035507F">
      <w:pPr>
        <w:pStyle w:val="Heading1"/>
      </w:pPr>
      <w:bookmarkStart w:id="3" w:name="_Toc58869319"/>
      <w:r w:rsidRPr="00D1096C">
        <w:lastRenderedPageBreak/>
        <w:t xml:space="preserve">b) </w:t>
      </w:r>
      <w:r>
        <w:t>T</w:t>
      </w:r>
      <w:r w:rsidRPr="00D1096C">
        <w:t>he key marketing theory or theories</w:t>
      </w:r>
      <w:r w:rsidR="00BD741E" w:rsidRPr="00BD741E">
        <w:t xml:space="preserve"> that will underpin</w:t>
      </w:r>
      <w:r w:rsidR="00BD741E">
        <w:t xml:space="preserve"> in this</w:t>
      </w:r>
      <w:r w:rsidR="00BD741E" w:rsidRPr="00BD741E">
        <w:t xml:space="preserve"> report</w:t>
      </w:r>
      <w:bookmarkEnd w:id="3"/>
    </w:p>
    <w:p w14:paraId="7BA3474C" w14:textId="2C867AA9" w:rsidR="00980A81" w:rsidRPr="00A52BC7" w:rsidRDefault="00264C3B" w:rsidP="00A13E62">
      <w:pPr>
        <w:pStyle w:val="Heading2"/>
      </w:pPr>
      <w:bookmarkStart w:id="4" w:name="_Toc58869320"/>
      <w:r>
        <w:t xml:space="preserve">i) </w:t>
      </w:r>
      <w:r w:rsidR="00980A81" w:rsidRPr="00A52BC7">
        <w:t xml:space="preserve">Understanding </w:t>
      </w:r>
      <w:r w:rsidR="00766ADC" w:rsidRPr="00A52BC7">
        <w:t>marketing</w:t>
      </w:r>
      <w:r w:rsidR="00980A81" w:rsidRPr="00A52BC7">
        <w:t xml:space="preserve"> concepts</w:t>
      </w:r>
      <w:bookmarkEnd w:id="4"/>
    </w:p>
    <w:p w14:paraId="0FD7413C" w14:textId="25DA9DBF" w:rsidR="009E02B9" w:rsidRDefault="000457A6" w:rsidP="00027046">
      <w:r>
        <w:rPr>
          <w:rFonts w:cs="Times New Roman"/>
          <w:szCs w:val="24"/>
        </w:rPr>
        <w:t>Marketing is all about how to deliver the specific products to the target customer considering the preliminary market analysis, creating awareness, b</w:t>
      </w:r>
      <w:r w:rsidR="006C3A18">
        <w:rPr>
          <w:rFonts w:cs="Times New Roman"/>
          <w:szCs w:val="24"/>
        </w:rPr>
        <w:t>r</w:t>
      </w:r>
      <w:r>
        <w:rPr>
          <w:rFonts w:cs="Times New Roman"/>
          <w:szCs w:val="24"/>
        </w:rPr>
        <w:t>anding, promotion and finally the delivery even the after</w:t>
      </w:r>
      <w:r w:rsidR="006C3A18">
        <w:rPr>
          <w:rFonts w:cs="Times New Roman"/>
          <w:szCs w:val="24"/>
        </w:rPr>
        <w:t>-</w:t>
      </w:r>
      <w:r>
        <w:rPr>
          <w:rFonts w:cs="Times New Roman"/>
          <w:szCs w:val="24"/>
        </w:rPr>
        <w:t xml:space="preserve">sales services. </w:t>
      </w:r>
      <w:r w:rsidR="00C404F0" w:rsidRPr="00FA7D22">
        <w:rPr>
          <w:rFonts w:cs="Times New Roman"/>
          <w:szCs w:val="24"/>
        </w:rPr>
        <w:t>To supply products in different countrie</w:t>
      </w:r>
      <w:r w:rsidR="005B7A6D">
        <w:rPr>
          <w:rFonts w:cs="Times New Roman"/>
          <w:szCs w:val="24"/>
        </w:rPr>
        <w:t>s political facts are important because s</w:t>
      </w:r>
      <w:r w:rsidR="00C404F0" w:rsidRPr="00FA7D22">
        <w:rPr>
          <w:rFonts w:cs="Times New Roman"/>
          <w:szCs w:val="24"/>
        </w:rPr>
        <w:t xml:space="preserve">ometimes </w:t>
      </w:r>
      <w:r w:rsidR="006C3A18">
        <w:rPr>
          <w:rFonts w:cs="Times New Roman"/>
          <w:szCs w:val="24"/>
        </w:rPr>
        <w:t xml:space="preserve">the </w:t>
      </w:r>
      <w:r w:rsidR="00C404F0" w:rsidRPr="00FA7D22">
        <w:rPr>
          <w:rFonts w:cs="Times New Roman"/>
          <w:szCs w:val="24"/>
        </w:rPr>
        <w:t xml:space="preserve">government of other countries or legislation give </w:t>
      </w:r>
      <w:r w:rsidR="006C3A18">
        <w:rPr>
          <w:rFonts w:cs="Times New Roman"/>
          <w:szCs w:val="24"/>
        </w:rPr>
        <w:t xml:space="preserve">a </w:t>
      </w:r>
      <w:r w:rsidR="00E9675F">
        <w:rPr>
          <w:rFonts w:cs="Times New Roman"/>
          <w:szCs w:val="24"/>
        </w:rPr>
        <w:t xml:space="preserve">barrier to purchase products </w:t>
      </w:r>
      <w:r w:rsidR="00E9675F">
        <w:rPr>
          <w:rFonts w:eastAsia="Times New Roman" w:cs="Times New Roman"/>
          <w:szCs w:val="24"/>
          <w:lang w:eastAsia="en-GB"/>
        </w:rPr>
        <w:t xml:space="preserve">(Mullin et al, 2014).     </w:t>
      </w:r>
    </w:p>
    <w:p w14:paraId="7472746A" w14:textId="253F7B92" w:rsidR="00027046" w:rsidRPr="00410CD4" w:rsidRDefault="002B3942" w:rsidP="00027046">
      <w:pPr>
        <w:rPr>
          <w:rFonts w:cs="Times New Roman"/>
          <w:szCs w:val="24"/>
        </w:rPr>
      </w:pPr>
      <w:r>
        <w:t xml:space="preserve">Here, </w:t>
      </w:r>
      <w:r w:rsidR="00C404F0" w:rsidRPr="00FA7D22">
        <w:t xml:space="preserve">Due to pandemic situation the traditional supply chain fell short to fulfil the then market </w:t>
      </w:r>
      <w:r w:rsidR="00027046">
        <w:t xml:space="preserve">demand of the </w:t>
      </w:r>
      <w:r w:rsidR="00027046" w:rsidRPr="00410CD4">
        <w:t>target consumers</w:t>
      </w:r>
      <w:r>
        <w:t xml:space="preserve"> for </w:t>
      </w:r>
      <w:r w:rsidRPr="00410CD4">
        <w:rPr>
          <w:rFonts w:cs="Times New Roman"/>
          <w:szCs w:val="24"/>
        </w:rPr>
        <w:t>“Unilever”</w:t>
      </w:r>
      <w:r w:rsidR="00027046" w:rsidRPr="00410CD4">
        <w:t xml:space="preserve">. </w:t>
      </w:r>
      <w:r w:rsidR="00027046" w:rsidRPr="00410CD4">
        <w:rPr>
          <w:rFonts w:cs="Times New Roman"/>
          <w:bCs/>
          <w:szCs w:val="24"/>
        </w:rPr>
        <w:t>Environmental change</w:t>
      </w:r>
      <w:r w:rsidR="00027046" w:rsidRPr="00410CD4">
        <w:rPr>
          <w:rFonts w:cs="Times New Roman"/>
          <w:szCs w:val="24"/>
        </w:rPr>
        <w:t xml:space="preserve"> is an important issue in marketing. The marketing activities depend much on </w:t>
      </w:r>
      <w:r w:rsidR="006C3A18">
        <w:rPr>
          <w:rFonts w:cs="Times New Roman"/>
          <w:szCs w:val="24"/>
        </w:rPr>
        <w:t xml:space="preserve">the </w:t>
      </w:r>
      <w:r w:rsidR="00027046" w:rsidRPr="00410CD4">
        <w:rPr>
          <w:rFonts w:cs="Times New Roman"/>
          <w:szCs w:val="24"/>
        </w:rPr>
        <w:t xml:space="preserve">weather. Sometimes the weather becomes </w:t>
      </w:r>
      <w:r w:rsidR="006C3A18">
        <w:rPr>
          <w:rFonts w:cs="Times New Roman"/>
          <w:szCs w:val="24"/>
        </w:rPr>
        <w:t xml:space="preserve">a </w:t>
      </w:r>
      <w:r w:rsidR="00027046" w:rsidRPr="00410CD4">
        <w:rPr>
          <w:rFonts w:cs="Times New Roman"/>
          <w:szCs w:val="24"/>
        </w:rPr>
        <w:t>great cause of not delivering products on time. “Unilever”</w:t>
      </w:r>
      <w:r w:rsidR="00CA0D73">
        <w:rPr>
          <w:rFonts w:cs="Times New Roman"/>
          <w:szCs w:val="24"/>
        </w:rPr>
        <w:t xml:space="preserve"> also face this type of problem </w:t>
      </w:r>
      <w:r w:rsidR="00CA0D73">
        <w:rPr>
          <w:rFonts w:eastAsia="Times New Roman" w:cs="Times New Roman"/>
          <w:szCs w:val="24"/>
          <w:lang w:eastAsia="en-GB"/>
        </w:rPr>
        <w:t xml:space="preserve">(Hill, 2008).       </w:t>
      </w:r>
    </w:p>
    <w:p w14:paraId="60401848" w14:textId="22C6DB6B" w:rsidR="00C404F0" w:rsidRPr="00980A81" w:rsidRDefault="006C3A18" w:rsidP="00C404F0">
      <w:pPr>
        <w:rPr>
          <w:rFonts w:cs="Times New Roman"/>
          <w:szCs w:val="24"/>
        </w:rPr>
      </w:pPr>
      <w:r>
        <w:rPr>
          <w:rFonts w:cs="Times New Roman"/>
          <w:bCs/>
          <w:szCs w:val="24"/>
        </w:rPr>
        <w:t>The c</w:t>
      </w:r>
      <w:r w:rsidR="00027046" w:rsidRPr="00410CD4">
        <w:rPr>
          <w:rFonts w:cs="Times New Roman"/>
          <w:bCs/>
          <w:szCs w:val="24"/>
        </w:rPr>
        <w:t>ompetitive environment</w:t>
      </w:r>
      <w:r w:rsidR="00027046" w:rsidRPr="00410CD4">
        <w:rPr>
          <w:rFonts w:cs="Times New Roman"/>
          <w:szCs w:val="24"/>
        </w:rPr>
        <w:t xml:space="preserve"> is a great issue. Like any rival firm can be the cause of less success if their marketing process become</w:t>
      </w:r>
      <w:r>
        <w:rPr>
          <w:rFonts w:cs="Times New Roman"/>
          <w:szCs w:val="24"/>
        </w:rPr>
        <w:t>s</w:t>
      </w:r>
      <w:r w:rsidR="00027046" w:rsidRPr="00FA7D22">
        <w:rPr>
          <w:rFonts w:cs="Times New Roman"/>
          <w:szCs w:val="24"/>
        </w:rPr>
        <w:t xml:space="preserve"> </w:t>
      </w:r>
      <w:r>
        <w:rPr>
          <w:rFonts w:cs="Times New Roman"/>
          <w:szCs w:val="24"/>
        </w:rPr>
        <w:t xml:space="preserve">the </w:t>
      </w:r>
      <w:r w:rsidR="00027046" w:rsidRPr="00FA7D22">
        <w:rPr>
          <w:rFonts w:cs="Times New Roman"/>
          <w:szCs w:val="24"/>
        </w:rPr>
        <w:t xml:space="preserve">same. That’s why </w:t>
      </w:r>
      <w:r w:rsidR="00027046" w:rsidRPr="003C1C81">
        <w:rPr>
          <w:rFonts w:cs="Times New Roman"/>
          <w:szCs w:val="24"/>
        </w:rPr>
        <w:t>“Unilever”</w:t>
      </w:r>
      <w:r w:rsidR="00027046" w:rsidRPr="00FA7D22">
        <w:rPr>
          <w:rFonts w:cs="Times New Roman"/>
          <w:szCs w:val="24"/>
        </w:rPr>
        <w:t xml:space="preserve"> always keep concentration on their mission so that they can sat</w:t>
      </w:r>
      <w:r w:rsidR="00991897">
        <w:rPr>
          <w:rFonts w:cs="Times New Roman"/>
          <w:szCs w:val="24"/>
        </w:rPr>
        <w:t xml:space="preserve">isfy customers more than others </w:t>
      </w:r>
      <w:r w:rsidR="00991897">
        <w:rPr>
          <w:rFonts w:eastAsia="Times New Roman" w:cs="Times New Roman"/>
          <w:szCs w:val="24"/>
          <w:lang w:eastAsia="en-GB"/>
        </w:rPr>
        <w:t>(</w:t>
      </w:r>
      <w:proofErr w:type="spellStart"/>
      <w:r w:rsidR="00991897">
        <w:rPr>
          <w:rFonts w:eastAsia="Times New Roman" w:cs="Times New Roman"/>
          <w:szCs w:val="24"/>
          <w:lang w:eastAsia="en-GB"/>
        </w:rPr>
        <w:t>Lambin</w:t>
      </w:r>
      <w:proofErr w:type="spellEnd"/>
      <w:r w:rsidR="00991897">
        <w:rPr>
          <w:rFonts w:eastAsia="Times New Roman" w:cs="Times New Roman"/>
          <w:szCs w:val="24"/>
          <w:lang w:eastAsia="en-GB"/>
        </w:rPr>
        <w:t xml:space="preserve"> et al, 2013).    </w:t>
      </w:r>
    </w:p>
    <w:p w14:paraId="6FD3955B" w14:textId="77777777" w:rsidR="003E3BD4" w:rsidRPr="00FA7D22" w:rsidRDefault="003E3BD4" w:rsidP="003E3BD4">
      <w:pPr>
        <w:keepNext/>
        <w:jc w:val="center"/>
      </w:pPr>
      <w:r w:rsidRPr="00FA7D22">
        <w:rPr>
          <w:rFonts w:cs="Times New Roman"/>
          <w:noProof/>
          <w:szCs w:val="24"/>
          <w:lang w:eastAsia="en-GB"/>
        </w:rPr>
        <w:drawing>
          <wp:inline distT="0" distB="0" distL="0" distR="0" wp14:anchorId="14C3B3C4" wp14:editId="60E48986">
            <wp:extent cx="3114136" cy="2467155"/>
            <wp:effectExtent l="0" t="0" r="0" b="9525"/>
            <wp:docPr id="2" name="Picture 2" descr="The Marketing Concept. The Marketing Concept is the philosophy… | by Anmol  Kohli | Mediu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The Marketing Concept. The Marketing Concept is the philosophy… | by Anmol  Kohli | Medium"/>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114675" cy="2467582"/>
                    </a:xfrm>
                    <a:prstGeom prst="rect">
                      <a:avLst/>
                    </a:prstGeom>
                    <a:noFill/>
                    <a:ln>
                      <a:noFill/>
                    </a:ln>
                  </pic:spPr>
                </pic:pic>
              </a:graphicData>
            </a:graphic>
          </wp:inline>
        </w:drawing>
      </w:r>
    </w:p>
    <w:p w14:paraId="1E1391F8" w14:textId="37751AA5" w:rsidR="003E3BD4" w:rsidRPr="003E3BD4" w:rsidRDefault="003E3BD4" w:rsidP="003E3BD4">
      <w:pPr>
        <w:pStyle w:val="Caption"/>
        <w:jc w:val="center"/>
        <w:rPr>
          <w:rFonts w:cs="Times New Roman"/>
          <w:i w:val="0"/>
          <w:iCs w:val="0"/>
          <w:sz w:val="24"/>
          <w:szCs w:val="24"/>
        </w:rPr>
      </w:pPr>
      <w:r w:rsidRPr="00FA7D22">
        <w:rPr>
          <w:rFonts w:cs="Times New Roman"/>
          <w:i w:val="0"/>
          <w:iCs w:val="0"/>
          <w:sz w:val="24"/>
          <w:szCs w:val="24"/>
        </w:rPr>
        <w:t xml:space="preserve">Figure 2: </w:t>
      </w:r>
      <w:r>
        <w:rPr>
          <w:rFonts w:cs="Times New Roman"/>
          <w:i w:val="0"/>
          <w:iCs w:val="0"/>
          <w:sz w:val="24"/>
          <w:szCs w:val="24"/>
        </w:rPr>
        <w:t>M</w:t>
      </w:r>
      <w:r w:rsidRPr="00FA7D22">
        <w:rPr>
          <w:rFonts w:cs="Times New Roman"/>
          <w:i w:val="0"/>
          <w:iCs w:val="0"/>
          <w:sz w:val="24"/>
          <w:szCs w:val="24"/>
        </w:rPr>
        <w:t>arketing concepts</w:t>
      </w:r>
      <w:r w:rsidR="00517112">
        <w:rPr>
          <w:rFonts w:cs="Times New Roman"/>
          <w:i w:val="0"/>
          <w:iCs w:val="0"/>
          <w:sz w:val="24"/>
          <w:szCs w:val="24"/>
        </w:rPr>
        <w:t xml:space="preserve"> </w:t>
      </w:r>
      <w:r w:rsidR="00517112" w:rsidRPr="00517112">
        <w:rPr>
          <w:rFonts w:cs="Times New Roman"/>
          <w:i w:val="0"/>
          <w:iCs w:val="0"/>
          <w:sz w:val="24"/>
          <w:szCs w:val="24"/>
        </w:rPr>
        <w:t xml:space="preserve">(Chaffey et al, 2013).     </w:t>
      </w:r>
    </w:p>
    <w:p w14:paraId="26903EAB" w14:textId="77777777" w:rsidR="009B02F3" w:rsidRDefault="009B02F3">
      <w:pPr>
        <w:spacing w:line="259" w:lineRule="auto"/>
        <w:jc w:val="left"/>
        <w:rPr>
          <w:rFonts w:eastAsiaTheme="majorEastAsia" w:cstheme="majorBidi"/>
          <w:color w:val="000000" w:themeColor="text1"/>
          <w:sz w:val="28"/>
          <w:szCs w:val="26"/>
        </w:rPr>
      </w:pPr>
      <w:r>
        <w:br w:type="page"/>
      </w:r>
    </w:p>
    <w:p w14:paraId="0D2E70CC" w14:textId="0E63D287" w:rsidR="00027046" w:rsidRPr="00033459" w:rsidRDefault="00027046" w:rsidP="001F272D">
      <w:pPr>
        <w:pStyle w:val="Heading2"/>
      </w:pPr>
      <w:bookmarkStart w:id="5" w:name="_Toc58869321"/>
      <w:r>
        <w:lastRenderedPageBreak/>
        <w:t>i</w:t>
      </w:r>
      <w:r w:rsidR="00575C59">
        <w:t>i</w:t>
      </w:r>
      <w:r>
        <w:t>) T</w:t>
      </w:r>
      <w:r w:rsidRPr="00D1096C">
        <w:t>he key marketing theory or theories</w:t>
      </w:r>
      <w:bookmarkEnd w:id="5"/>
    </w:p>
    <w:p w14:paraId="2ED71ADE" w14:textId="209B6F3E" w:rsidR="00027046" w:rsidRDefault="00027046" w:rsidP="00770A7E">
      <w:r>
        <w:t>The theories that are based on properly utilizing the tools of the marketing process are marketing theories. These theories can help to make any marketing decisions that are related to the core marketing objectives. These theories also help to build a strategic marketing plan for the marketing department of every organization like “Unilever” (Sharp, 2017).</w:t>
      </w:r>
      <w:r w:rsidR="00B65C69">
        <w:t xml:space="preserve"> The key marketing theories that will underpin “Unilever” including the evolu</w:t>
      </w:r>
      <w:r w:rsidR="00CA0D73">
        <w:t xml:space="preserve">tion of the marketing are below </w:t>
      </w:r>
      <w:r w:rsidR="00CA0D73">
        <w:rPr>
          <w:rFonts w:eastAsia="Times New Roman" w:cs="Times New Roman"/>
          <w:szCs w:val="24"/>
          <w:lang w:eastAsia="en-GB"/>
        </w:rPr>
        <w:t xml:space="preserve">(Hill, 2008).       </w:t>
      </w:r>
    </w:p>
    <w:p w14:paraId="439B0BFE" w14:textId="191FAFBF" w:rsidR="00770A7E" w:rsidRDefault="00D46CFF" w:rsidP="00770A7E">
      <w:pPr>
        <w:jc w:val="center"/>
      </w:pPr>
      <w:r>
        <w:rPr>
          <w:noProof/>
          <w:lang w:eastAsia="en-GB"/>
        </w:rPr>
        <w:drawing>
          <wp:inline distT="0" distB="0" distL="0" distR="0" wp14:anchorId="6FA5EEA0" wp14:editId="4F0A0EF9">
            <wp:extent cx="3191538" cy="1949570"/>
            <wp:effectExtent l="0" t="0" r="8890" b="0"/>
            <wp:docPr id="15" name="Picture 15" descr="C:\Users\FB PC\Desktop\download.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FB PC\Desktop\download.jpg"/>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196105" cy="1952360"/>
                    </a:xfrm>
                    <a:prstGeom prst="rect">
                      <a:avLst/>
                    </a:prstGeom>
                    <a:noFill/>
                    <a:ln>
                      <a:noFill/>
                    </a:ln>
                  </pic:spPr>
                </pic:pic>
              </a:graphicData>
            </a:graphic>
          </wp:inline>
        </w:drawing>
      </w:r>
    </w:p>
    <w:p w14:paraId="6B7B4848" w14:textId="69D84ACE" w:rsidR="004A17BC" w:rsidRDefault="00770A7E" w:rsidP="004A17BC">
      <w:pPr>
        <w:jc w:val="center"/>
      </w:pPr>
      <w:r>
        <w:t>Figure 2: Orientation Based Theories (Orientation, 2019)</w:t>
      </w:r>
    </w:p>
    <w:p w14:paraId="385380BD" w14:textId="77777777" w:rsidR="001E5785" w:rsidRDefault="00770A7E" w:rsidP="00770A7E">
      <w:r w:rsidRPr="004A1A1A">
        <w:rPr>
          <w:b/>
        </w:rPr>
        <w:t>Production Orientation:</w:t>
      </w:r>
      <w:r>
        <w:t xml:space="preserve"> </w:t>
      </w:r>
    </w:p>
    <w:p w14:paraId="166187C1" w14:textId="7390D369" w:rsidR="001E5785" w:rsidRDefault="00770A7E" w:rsidP="00770A7E">
      <w:r>
        <w:t xml:space="preserve">This theory concentrates on the production system and the reduction of cost in production for the customer needs. This theory predicts that the customers prefer those products more which are cheap and the company will prefer the available cheap resources to </w:t>
      </w:r>
      <w:r w:rsidR="00A71CA2">
        <w:t>fulfil</w:t>
      </w:r>
      <w:r>
        <w:t xml:space="preserve"> them. “Unilever” can use local raw materials to adjust cost management and customer affordability for regional productions. “Unilever” products are cheap and affordable to every level of customers (Chen, 2019).</w:t>
      </w:r>
    </w:p>
    <w:p w14:paraId="60D29CD7" w14:textId="77777777" w:rsidR="001E5785" w:rsidRDefault="00770A7E" w:rsidP="00770A7E">
      <w:r w:rsidRPr="00B34191">
        <w:rPr>
          <w:b/>
        </w:rPr>
        <w:t>Product Orientation:</w:t>
      </w:r>
      <w:r>
        <w:t xml:space="preserve"> </w:t>
      </w:r>
    </w:p>
    <w:p w14:paraId="03A84A8E" w14:textId="0AD7DDB8" w:rsidR="00A71CA2" w:rsidRDefault="00770A7E" w:rsidP="00770A7E">
      <w:r>
        <w:t>This theory concentrates on the product quality management system for customer needs. This theory believes that the customers in the market want more quality, features, and performance rather than the affordable cost of a product. According to this theory, “Unilever” has to make products more quality and feature-based adjusted with price and needs of customers. Products of the company are very good in quality and most preferred by customers (</w:t>
      </w:r>
      <w:r w:rsidRPr="00B562F1">
        <w:t>Schmidt,</w:t>
      </w:r>
      <w:r>
        <w:t xml:space="preserve"> et al, 2019).</w:t>
      </w:r>
    </w:p>
    <w:p w14:paraId="1490F74E" w14:textId="77777777" w:rsidR="00027046" w:rsidRDefault="00027046" w:rsidP="00770A7E"/>
    <w:p w14:paraId="6C0F7DA1" w14:textId="77777777" w:rsidR="00A71CA2" w:rsidRDefault="00770A7E" w:rsidP="00770A7E">
      <w:r w:rsidRPr="003F713C">
        <w:rPr>
          <w:b/>
        </w:rPr>
        <w:lastRenderedPageBreak/>
        <w:t>Sales Orientation:</w:t>
      </w:r>
      <w:r>
        <w:t xml:space="preserve"> </w:t>
      </w:r>
    </w:p>
    <w:p w14:paraId="7756EAA3" w14:textId="295381D3" w:rsidR="00770A7E" w:rsidRDefault="00770A7E" w:rsidP="00770A7E">
      <w:r>
        <w:t>This theory approaches sales for more revenue and profit in the market rather than customer needs. This theory believes that customers prefer the products and brands that have a high number of sales. Companies will concentrate on advertising and improving the skills of production and sales according to this theory. “Unilever” has to ensure more sales and production to increase revenue and profit according to sales orientation. “Unilever” already has a huge product range and sales experience in the global market (</w:t>
      </w:r>
      <w:proofErr w:type="spellStart"/>
      <w:r w:rsidRPr="00B562F1">
        <w:t>Adusei</w:t>
      </w:r>
      <w:proofErr w:type="spellEnd"/>
      <w:r>
        <w:t>, 2020).</w:t>
      </w:r>
    </w:p>
    <w:p w14:paraId="36A1BB86" w14:textId="77777777" w:rsidR="001E5785" w:rsidRDefault="00770A7E" w:rsidP="00770A7E">
      <w:r w:rsidRPr="003F713C">
        <w:rPr>
          <w:b/>
        </w:rPr>
        <w:t>Marketing Orientation:</w:t>
      </w:r>
      <w:r>
        <w:t xml:space="preserve"> </w:t>
      </w:r>
    </w:p>
    <w:p w14:paraId="5C747243" w14:textId="0A1EACFD" w:rsidR="00770A7E" w:rsidRDefault="00770A7E" w:rsidP="00770A7E">
      <w:r>
        <w:t>This theory strongly relies on customer satisfaction and needs. Products must be produced according to customer needs and affordability. This theory increases brand loyalty that makes the company more competitively advanced in a market. “Unilever” is such a company that heavily concentrates on customer demand and satisfaction (</w:t>
      </w:r>
      <w:r w:rsidR="006C3A18">
        <w:t>Momin,</w:t>
      </w:r>
      <w:r>
        <w:t xml:space="preserve"> 2018). </w:t>
      </w:r>
    </w:p>
    <w:p w14:paraId="298773B9" w14:textId="77777777" w:rsidR="001E5785" w:rsidRDefault="00770A7E" w:rsidP="00832E0E">
      <w:r w:rsidRPr="00B562F1">
        <w:rPr>
          <w:b/>
        </w:rPr>
        <w:t>Societal Marketing:</w:t>
      </w:r>
      <w:r>
        <w:t xml:space="preserve"> </w:t>
      </w:r>
    </w:p>
    <w:p w14:paraId="012FFFF2" w14:textId="732317BD" w:rsidR="00832E0E" w:rsidRDefault="00770A7E" w:rsidP="00832E0E">
      <w:r>
        <w:t xml:space="preserve">This concept gives great importance to customer relations and feedback. Customer relation and feedback </w:t>
      </w:r>
      <w:r w:rsidR="006C3A18">
        <w:t>are</w:t>
      </w:r>
      <w:r>
        <w:t xml:space="preserve"> more important to increase revenue and brand value according to this theory</w:t>
      </w:r>
      <w:r w:rsidRPr="00B562F1">
        <w:t xml:space="preserve"> </w:t>
      </w:r>
      <w:r>
        <w:t xml:space="preserve">The </w:t>
      </w:r>
      <w:r w:rsidR="00367ED6">
        <w:t>Company</w:t>
      </w:r>
      <w:r>
        <w:t xml:space="preserve"> always evaluates customer experience and their feedback. For this reason, “Unilever” is one of the most popular brands in the global market</w:t>
      </w:r>
      <w:r w:rsidRPr="00B562F1">
        <w:t xml:space="preserve"> </w:t>
      </w:r>
      <w:r>
        <w:t>(</w:t>
      </w:r>
      <w:proofErr w:type="spellStart"/>
      <w:r w:rsidRPr="00B562F1">
        <w:t>Bresciani</w:t>
      </w:r>
      <w:proofErr w:type="spellEnd"/>
      <w:r w:rsidRPr="00B562F1">
        <w:t>,</w:t>
      </w:r>
      <w:r>
        <w:t xml:space="preserve"> et al, 2016). </w:t>
      </w:r>
    </w:p>
    <w:p w14:paraId="2D57771D" w14:textId="4227F3D7" w:rsidR="0001318D" w:rsidRPr="00027046" w:rsidRDefault="001E63A2" w:rsidP="00832E0E">
      <w:r w:rsidRPr="00052607">
        <w:t>The basic elements of system theory are inputs, process, output, and feedback. Inputs are that energy imports that sustain the system and processed for a productive outcome. Process refers to those activities done to produce a product from the input. After processing, inputs are returned in a different form that is called output. Feedback refers to the information abo</w:t>
      </w:r>
      <w:r>
        <w:t xml:space="preserve">ut the recreation of a product. </w:t>
      </w:r>
      <w:r w:rsidR="004A17BC" w:rsidRPr="00FA7D22">
        <w:t xml:space="preserve">So, </w:t>
      </w:r>
      <w:r w:rsidR="006C3A18">
        <w:t xml:space="preserve">the </w:t>
      </w:r>
      <w:r w:rsidR="004A17BC" w:rsidRPr="00FA7D22">
        <w:t xml:space="preserve">prices of </w:t>
      </w:r>
      <w:r w:rsidR="006C3A18">
        <w:t xml:space="preserve">the </w:t>
      </w:r>
      <w:r w:rsidR="004A17BC" w:rsidRPr="00FA7D22">
        <w:t xml:space="preserve">product became a big headache for </w:t>
      </w:r>
      <w:r w:rsidR="004A17BC" w:rsidRPr="003C1C81">
        <w:t>“Unilever”</w:t>
      </w:r>
      <w:r w:rsidR="004A17BC" w:rsidRPr="00FA7D22">
        <w:t xml:space="preserve">. The longer the lockdown extended the worse situation got and it became problematic for </w:t>
      </w:r>
      <w:r w:rsidR="004A17BC" w:rsidRPr="003C1C81">
        <w:t>“Unilever”</w:t>
      </w:r>
      <w:r w:rsidR="00CA0D73">
        <w:t xml:space="preserve"> to maintain the regular prices </w:t>
      </w:r>
      <w:r w:rsidR="00CA0D73">
        <w:rPr>
          <w:rFonts w:eastAsia="Times New Roman" w:cs="Times New Roman"/>
          <w:szCs w:val="24"/>
          <w:lang w:eastAsia="en-GB"/>
        </w:rPr>
        <w:t xml:space="preserve">(Hill, 2008).       </w:t>
      </w:r>
    </w:p>
    <w:p w14:paraId="21CC6DCB" w14:textId="77777777" w:rsidR="00DF6875" w:rsidRDefault="00DF6875" w:rsidP="00DF6875">
      <w:r w:rsidRPr="00052607">
        <w:t>Induction process refers to the procedure of recruiting new employees in the company and the continuous development process of their skills and performance. In this induction process the employees if “Unilever” are gaining more knowledge about the company and their standards. Socialization process among the employees of the “Unilever” and the management affects the induction process to be mor</w:t>
      </w:r>
      <w:r>
        <w:t xml:space="preserve">e developed (Noe, et al, 2015). </w:t>
      </w:r>
    </w:p>
    <w:p w14:paraId="4CC93746" w14:textId="77777777" w:rsidR="002C772C" w:rsidRPr="00FA7D22" w:rsidRDefault="002C772C" w:rsidP="00832E0E">
      <w:pPr>
        <w:rPr>
          <w:rFonts w:cs="Times New Roman"/>
          <w:szCs w:val="24"/>
        </w:rPr>
      </w:pPr>
    </w:p>
    <w:p w14:paraId="2757323F" w14:textId="250BB6E3" w:rsidR="00977C28" w:rsidRPr="00FA7D22" w:rsidRDefault="00E87242" w:rsidP="0035507F">
      <w:pPr>
        <w:pStyle w:val="Heading1"/>
      </w:pPr>
      <w:bookmarkStart w:id="6" w:name="_Toc58869322"/>
      <w:r>
        <w:lastRenderedPageBreak/>
        <w:t xml:space="preserve">c) </w:t>
      </w:r>
      <w:r w:rsidR="00882758">
        <w:t>T</w:t>
      </w:r>
      <w:r w:rsidR="00E619D2" w:rsidRPr="00E619D2">
        <w:t xml:space="preserve">he factors that influence </w:t>
      </w:r>
      <w:r w:rsidR="003C1C81" w:rsidRPr="003C1C81">
        <w:t>“Unilever”</w:t>
      </w:r>
      <w:r w:rsidR="00882758">
        <w:t xml:space="preserve"> quality systems and controls </w:t>
      </w:r>
      <w:r w:rsidR="00E619D2" w:rsidRPr="00E619D2">
        <w:t>for customers in times of crisis like COVID-19.</w:t>
      </w:r>
      <w:bookmarkEnd w:id="6"/>
    </w:p>
    <w:p w14:paraId="40921584" w14:textId="2C59B741" w:rsidR="000B77DF" w:rsidRPr="006F1A12" w:rsidRDefault="007E1D02" w:rsidP="008B7562">
      <w:pPr>
        <w:pStyle w:val="Heading2"/>
      </w:pPr>
      <w:bookmarkStart w:id="7" w:name="_Toc58869323"/>
      <w:r w:rsidRPr="006F1A12">
        <w:t>i. T</w:t>
      </w:r>
      <w:r w:rsidR="000B77DF" w:rsidRPr="006F1A12">
        <w:t>he key roles and responsibilities of the marketing function.</w:t>
      </w:r>
      <w:bookmarkEnd w:id="7"/>
    </w:p>
    <w:p w14:paraId="3F5038AD" w14:textId="31E7252E" w:rsidR="000B77DF" w:rsidRPr="00FA7D22" w:rsidRDefault="000B77DF" w:rsidP="000B77DF">
      <w:pPr>
        <w:rPr>
          <w:rFonts w:cs="Times New Roman"/>
          <w:szCs w:val="24"/>
        </w:rPr>
      </w:pPr>
      <w:r w:rsidRPr="00FA7D22">
        <w:rPr>
          <w:rFonts w:cs="Times New Roman"/>
          <w:szCs w:val="24"/>
        </w:rPr>
        <w:t>Marketing function key roles and responsibilities are price distribution, market research, product development, financing, product promotion, communication with customers and selling behaviour</w:t>
      </w:r>
      <w:r w:rsidR="00CA1823">
        <w:rPr>
          <w:rFonts w:cs="Times New Roman"/>
          <w:szCs w:val="24"/>
        </w:rPr>
        <w:t xml:space="preserve"> within </w:t>
      </w:r>
      <w:r w:rsidR="00CA1823">
        <w:t>“Unilever”</w:t>
      </w:r>
      <w:r w:rsidRPr="00FA7D22">
        <w:rPr>
          <w:rFonts w:cs="Times New Roman"/>
          <w:szCs w:val="24"/>
        </w:rPr>
        <w:t xml:space="preserve">. All these roles and responsibilities are necessary to run any business. </w:t>
      </w:r>
      <w:r w:rsidR="006C3A18">
        <w:rPr>
          <w:rFonts w:cs="Times New Roman"/>
          <w:szCs w:val="24"/>
        </w:rPr>
        <w:t>The m</w:t>
      </w:r>
      <w:r w:rsidRPr="00FA7D22">
        <w:rPr>
          <w:rFonts w:cs="Times New Roman"/>
          <w:szCs w:val="24"/>
        </w:rPr>
        <w:t>arketing function is related to all of these. From production</w:t>
      </w:r>
      <w:r w:rsidR="006C3A18">
        <w:rPr>
          <w:rFonts w:cs="Times New Roman"/>
          <w:szCs w:val="24"/>
        </w:rPr>
        <w:t>,</w:t>
      </w:r>
      <w:r w:rsidRPr="00FA7D22">
        <w:rPr>
          <w:rFonts w:cs="Times New Roman"/>
          <w:szCs w:val="24"/>
        </w:rPr>
        <w:t xml:space="preserve"> to selling to the customers all these key factors must be needed</w:t>
      </w:r>
      <w:r w:rsidR="00CA1823">
        <w:rPr>
          <w:rFonts w:cs="Times New Roman"/>
          <w:szCs w:val="24"/>
        </w:rPr>
        <w:t xml:space="preserve"> for </w:t>
      </w:r>
      <w:r w:rsidR="00CA1823">
        <w:t>“Unilever”</w:t>
      </w:r>
      <w:r w:rsidR="00E9675F">
        <w:rPr>
          <w:rFonts w:cs="Times New Roman"/>
          <w:szCs w:val="24"/>
        </w:rPr>
        <w:t xml:space="preserve"> </w:t>
      </w:r>
      <w:r w:rsidR="00E9675F">
        <w:rPr>
          <w:rFonts w:eastAsia="Times New Roman" w:cs="Times New Roman"/>
          <w:szCs w:val="24"/>
          <w:lang w:eastAsia="en-GB"/>
        </w:rPr>
        <w:t xml:space="preserve">(Mullin et al, 2014).     </w:t>
      </w:r>
    </w:p>
    <w:p w14:paraId="496DE886" w14:textId="0698E433" w:rsidR="000B77DF" w:rsidRPr="00B33ABC" w:rsidRDefault="000B77DF" w:rsidP="00B33ABC">
      <w:pPr>
        <w:rPr>
          <w:rFonts w:cs="Times New Roman"/>
          <w:szCs w:val="24"/>
        </w:rPr>
      </w:pPr>
      <w:r w:rsidRPr="00FA7D22">
        <w:rPr>
          <w:rFonts w:cs="Times New Roman"/>
          <w:szCs w:val="24"/>
        </w:rPr>
        <w:t>Product development is necessary</w:t>
      </w:r>
      <w:r w:rsidR="00CA1823">
        <w:rPr>
          <w:rFonts w:cs="Times New Roman"/>
          <w:szCs w:val="24"/>
        </w:rPr>
        <w:t xml:space="preserve"> for </w:t>
      </w:r>
      <w:r w:rsidR="00CA1823">
        <w:t>“Unilever”</w:t>
      </w:r>
      <w:r w:rsidRPr="00FA7D22">
        <w:rPr>
          <w:rFonts w:cs="Times New Roman"/>
          <w:szCs w:val="24"/>
        </w:rPr>
        <w:t xml:space="preserve"> that will help to choose </w:t>
      </w:r>
      <w:r w:rsidR="006C3A18">
        <w:rPr>
          <w:rFonts w:cs="Times New Roman"/>
          <w:szCs w:val="24"/>
        </w:rPr>
        <w:t xml:space="preserve">an </w:t>
      </w:r>
      <w:r w:rsidRPr="00FA7D22">
        <w:rPr>
          <w:rFonts w:cs="Times New Roman"/>
          <w:szCs w:val="24"/>
        </w:rPr>
        <w:t xml:space="preserve">exact product for </w:t>
      </w:r>
      <w:r w:rsidR="006C3A18">
        <w:rPr>
          <w:rFonts w:cs="Times New Roman"/>
          <w:szCs w:val="24"/>
        </w:rPr>
        <w:t xml:space="preserve">the </w:t>
      </w:r>
      <w:r w:rsidRPr="00FA7D22">
        <w:rPr>
          <w:rFonts w:cs="Times New Roman"/>
          <w:szCs w:val="24"/>
        </w:rPr>
        <w:t>business. Without product</w:t>
      </w:r>
      <w:r w:rsidR="006C3A18">
        <w:rPr>
          <w:rFonts w:cs="Times New Roman"/>
          <w:szCs w:val="24"/>
        </w:rPr>
        <w:t>,</w:t>
      </w:r>
      <w:r w:rsidRPr="00FA7D22">
        <w:rPr>
          <w:rFonts w:cs="Times New Roman"/>
          <w:szCs w:val="24"/>
        </w:rPr>
        <w:t xml:space="preserve"> development profit won’t be gained.</w:t>
      </w:r>
      <w:r w:rsidR="009B7955">
        <w:rPr>
          <w:rFonts w:cs="Times New Roman"/>
          <w:szCs w:val="24"/>
        </w:rPr>
        <w:t xml:space="preserve"> </w:t>
      </w:r>
      <w:r w:rsidRPr="00FA7D22">
        <w:rPr>
          <w:rFonts w:cs="Times New Roman"/>
          <w:szCs w:val="24"/>
        </w:rPr>
        <w:t>Product promotion is essential. If customers don’t get any knowledge about products then they will be in dilemma that which product they need to buy. So</w:t>
      </w:r>
      <w:bookmarkStart w:id="8" w:name="_Toc54270443"/>
      <w:r w:rsidR="00A63407">
        <w:rPr>
          <w:rFonts w:cs="Times New Roman"/>
          <w:szCs w:val="24"/>
        </w:rPr>
        <w:t xml:space="preserve"> product promotion is necessary </w:t>
      </w:r>
      <w:r w:rsidR="00A63407">
        <w:rPr>
          <w:rFonts w:eastAsia="Times New Roman" w:cs="Times New Roman"/>
          <w:szCs w:val="24"/>
          <w:lang w:eastAsia="en-GB"/>
        </w:rPr>
        <w:t xml:space="preserve">(Chaffey et al, 2013).     </w:t>
      </w:r>
    </w:p>
    <w:p w14:paraId="187E316D" w14:textId="2E35CE0E" w:rsidR="000B77DF" w:rsidRDefault="000B77DF" w:rsidP="000B77DF">
      <w:pPr>
        <w:rPr>
          <w:rFonts w:cs="Times New Roman"/>
          <w:szCs w:val="24"/>
        </w:rPr>
      </w:pPr>
      <w:r w:rsidRPr="00FA7D22">
        <w:rPr>
          <w:rFonts w:cs="Times New Roman"/>
          <w:szCs w:val="24"/>
        </w:rPr>
        <w:t>A marketing department has some operational structures like advertising, research centre and social media. A marketing department</w:t>
      </w:r>
      <w:r w:rsidR="00CA1823">
        <w:rPr>
          <w:rFonts w:cs="Times New Roman"/>
          <w:szCs w:val="24"/>
        </w:rPr>
        <w:t xml:space="preserve"> of </w:t>
      </w:r>
      <w:r w:rsidR="00CA1823">
        <w:t>“Unilever”</w:t>
      </w:r>
      <w:r w:rsidRPr="00FA7D22">
        <w:rPr>
          <w:rFonts w:cs="Times New Roman"/>
          <w:szCs w:val="24"/>
        </w:rPr>
        <w:t xml:space="preserve"> defines brand markets of any product. This department arranges campaign for marketing advertisements</w:t>
      </w:r>
      <w:r w:rsidR="00CA1823">
        <w:rPr>
          <w:rFonts w:cs="Times New Roman"/>
          <w:szCs w:val="24"/>
        </w:rPr>
        <w:t xml:space="preserve"> </w:t>
      </w:r>
      <w:r w:rsidR="006C3A18">
        <w:rPr>
          <w:rFonts w:cs="Times New Roman"/>
          <w:szCs w:val="24"/>
        </w:rPr>
        <w:t>for</w:t>
      </w:r>
      <w:r w:rsidR="00CA1823">
        <w:rPr>
          <w:rFonts w:cs="Times New Roman"/>
          <w:szCs w:val="24"/>
        </w:rPr>
        <w:t xml:space="preserve"> </w:t>
      </w:r>
      <w:r w:rsidR="00CA1823">
        <w:t>“Unilever”</w:t>
      </w:r>
      <w:r w:rsidRPr="00FA7D22">
        <w:rPr>
          <w:rFonts w:cs="Times New Roman"/>
          <w:szCs w:val="24"/>
        </w:rPr>
        <w:t>. Produce marketing essentials that are necessary for promotions</w:t>
      </w:r>
      <w:bookmarkEnd w:id="8"/>
      <w:r w:rsidR="00CA0D73">
        <w:rPr>
          <w:rFonts w:cs="Times New Roman"/>
          <w:szCs w:val="24"/>
        </w:rPr>
        <w:t xml:space="preserve"> </w:t>
      </w:r>
      <w:r w:rsidR="00CA0D73">
        <w:rPr>
          <w:rFonts w:eastAsia="Times New Roman" w:cs="Times New Roman"/>
          <w:szCs w:val="24"/>
          <w:lang w:eastAsia="en-GB"/>
        </w:rPr>
        <w:t xml:space="preserve">(Hair et al, 2014).    </w:t>
      </w:r>
    </w:p>
    <w:p w14:paraId="3D88730F" w14:textId="47086E45" w:rsidR="002D6296" w:rsidRDefault="002D6296" w:rsidP="00500F4C">
      <w:pPr>
        <w:jc w:val="center"/>
        <w:rPr>
          <w:rFonts w:cs="Times New Roman"/>
          <w:szCs w:val="24"/>
        </w:rPr>
      </w:pPr>
      <w:r>
        <w:rPr>
          <w:rFonts w:cs="Times New Roman"/>
          <w:noProof/>
          <w:szCs w:val="24"/>
          <w:lang w:eastAsia="en-GB"/>
        </w:rPr>
        <w:drawing>
          <wp:inline distT="0" distB="0" distL="0" distR="0" wp14:anchorId="018D01FF" wp14:editId="0AA98B6B">
            <wp:extent cx="2138299" cy="1992701"/>
            <wp:effectExtent l="0" t="0" r="0" b="7620"/>
            <wp:docPr id="5" name="Picture 5" descr="C:\Users\FB PC\Desktop\Customer-Experience-Strategy.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FB PC\Desktop\Customer-Experience-Strategy.png"/>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2141671" cy="1995843"/>
                    </a:xfrm>
                    <a:prstGeom prst="rect">
                      <a:avLst/>
                    </a:prstGeom>
                    <a:noFill/>
                    <a:ln>
                      <a:noFill/>
                    </a:ln>
                  </pic:spPr>
                </pic:pic>
              </a:graphicData>
            </a:graphic>
          </wp:inline>
        </w:drawing>
      </w:r>
    </w:p>
    <w:p w14:paraId="63F983D7" w14:textId="51C5EE25" w:rsidR="00636AED" w:rsidRDefault="00636AED" w:rsidP="00500F4C">
      <w:pPr>
        <w:jc w:val="center"/>
        <w:rPr>
          <w:rFonts w:cs="Times New Roman"/>
          <w:szCs w:val="24"/>
        </w:rPr>
      </w:pPr>
      <w:r>
        <w:rPr>
          <w:rFonts w:cs="Times New Roman"/>
          <w:szCs w:val="24"/>
        </w:rPr>
        <w:t>Figure: Customer experiences strategies</w:t>
      </w:r>
      <w:r w:rsidR="00CA0D73">
        <w:rPr>
          <w:rFonts w:cs="Times New Roman"/>
          <w:szCs w:val="24"/>
        </w:rPr>
        <w:t xml:space="preserve"> </w:t>
      </w:r>
      <w:r w:rsidR="00CA0D73">
        <w:rPr>
          <w:rFonts w:eastAsia="Times New Roman" w:cs="Times New Roman"/>
          <w:szCs w:val="24"/>
          <w:lang w:eastAsia="en-GB"/>
        </w:rPr>
        <w:t xml:space="preserve">(Hill, 2008).       </w:t>
      </w:r>
    </w:p>
    <w:p w14:paraId="46F67F80" w14:textId="5B2C153A" w:rsidR="00D71869" w:rsidRPr="0067067A" w:rsidRDefault="00BD33B1" w:rsidP="0067067A">
      <w:r w:rsidRPr="00052607">
        <w:t>Feedback is used as a basis for improvement. This theory tells managers about the importance of harmony among different parts of the organisation. This theory can change the functions of managers widely. Without knowing this theory or importance of interrelation managers would make separate strategies and set a separate goal which would lead the organisation to ruin. If managers know this theory, they will think of a joint endeavour to reach the organisational goal</w:t>
      </w:r>
      <w:r w:rsidR="00E9675F">
        <w:t xml:space="preserve"> </w:t>
      </w:r>
      <w:r w:rsidR="00E9675F">
        <w:rPr>
          <w:rFonts w:eastAsia="Times New Roman" w:cs="Times New Roman"/>
          <w:szCs w:val="24"/>
          <w:lang w:eastAsia="en-GB"/>
        </w:rPr>
        <w:t xml:space="preserve">(Mullin et al, 2014).     </w:t>
      </w:r>
    </w:p>
    <w:p w14:paraId="6AE6EB31" w14:textId="43021E66" w:rsidR="00711750" w:rsidRPr="00FA7D22" w:rsidRDefault="00AC16C2" w:rsidP="00500F4C">
      <w:pPr>
        <w:rPr>
          <w:rFonts w:cs="Times New Roman"/>
          <w:szCs w:val="24"/>
        </w:rPr>
      </w:pPr>
      <w:r>
        <w:rPr>
          <w:rFonts w:cs="Times New Roman"/>
          <w:b/>
          <w:bCs/>
          <w:szCs w:val="24"/>
        </w:rPr>
        <w:lastRenderedPageBreak/>
        <w:t>S</w:t>
      </w:r>
      <w:r w:rsidR="00711750" w:rsidRPr="00FA7D22">
        <w:rPr>
          <w:rFonts w:cs="Times New Roman"/>
          <w:b/>
          <w:bCs/>
          <w:szCs w:val="24"/>
        </w:rPr>
        <w:t>ituation analysis</w:t>
      </w:r>
    </w:p>
    <w:p w14:paraId="6E6C767E" w14:textId="5F90E26D" w:rsidR="001A153F" w:rsidRDefault="006C3A18" w:rsidP="001A153F">
      <w:pPr>
        <w:rPr>
          <w:rFonts w:cs="Times New Roman"/>
          <w:szCs w:val="24"/>
        </w:rPr>
      </w:pPr>
      <w:r>
        <w:rPr>
          <w:rFonts w:cs="Times New Roman"/>
          <w:bCs/>
          <w:szCs w:val="24"/>
        </w:rPr>
        <w:t>S</w:t>
      </w:r>
      <w:r w:rsidR="000B77DF" w:rsidRPr="00711750">
        <w:rPr>
          <w:rFonts w:cs="Times New Roman"/>
          <w:bCs/>
          <w:szCs w:val="24"/>
        </w:rPr>
        <w:t xml:space="preserve">ituation analysis </w:t>
      </w:r>
      <w:r w:rsidR="000B77DF" w:rsidRPr="00711750">
        <w:rPr>
          <w:rFonts w:cs="Times New Roman"/>
          <w:szCs w:val="24"/>
        </w:rPr>
        <w:t>can</w:t>
      </w:r>
      <w:r w:rsidR="000B77DF" w:rsidRPr="00FA7D22">
        <w:rPr>
          <w:rFonts w:cs="Times New Roman"/>
          <w:szCs w:val="24"/>
        </w:rPr>
        <w:t xml:space="preserve"> evaluate the SWOT analysis. Through SWOT analysis we can understand what is our strength, weaknesses, opportunities and threats. This will help </w:t>
      </w:r>
      <w:r w:rsidR="00CA1823">
        <w:t>“Unilever”</w:t>
      </w:r>
      <w:r w:rsidR="000B77DF" w:rsidRPr="00FA7D22">
        <w:rPr>
          <w:rFonts w:cs="Times New Roman"/>
          <w:szCs w:val="24"/>
        </w:rPr>
        <w:t xml:space="preserve"> to take decision based on our observation. Through this</w:t>
      </w:r>
      <w:r w:rsidR="00CA1823">
        <w:rPr>
          <w:rFonts w:cs="Times New Roman"/>
          <w:szCs w:val="24"/>
        </w:rPr>
        <w:t>,</w:t>
      </w:r>
      <w:r w:rsidR="000B77DF" w:rsidRPr="00FA7D22">
        <w:rPr>
          <w:rFonts w:cs="Times New Roman"/>
          <w:szCs w:val="24"/>
        </w:rPr>
        <w:t xml:space="preserve"> </w:t>
      </w:r>
      <w:r w:rsidR="00CA1823">
        <w:t xml:space="preserve">“Unilever” </w:t>
      </w:r>
      <w:r w:rsidR="000B77DF" w:rsidRPr="00FA7D22">
        <w:rPr>
          <w:rFonts w:cs="Times New Roman"/>
          <w:szCs w:val="24"/>
        </w:rPr>
        <w:t xml:space="preserve">know about </w:t>
      </w:r>
      <w:r>
        <w:rPr>
          <w:rFonts w:cs="Times New Roman"/>
          <w:szCs w:val="24"/>
        </w:rPr>
        <w:t xml:space="preserve">the </w:t>
      </w:r>
      <w:r w:rsidR="000B77DF" w:rsidRPr="00FA7D22">
        <w:rPr>
          <w:rFonts w:cs="Times New Roman"/>
          <w:szCs w:val="24"/>
        </w:rPr>
        <w:t>strengths and weaknesses of our company and this way we can avoid weaknesses and threats and make them i</w:t>
      </w:r>
      <w:r w:rsidR="00991897">
        <w:rPr>
          <w:rFonts w:cs="Times New Roman"/>
          <w:szCs w:val="24"/>
        </w:rPr>
        <w:t xml:space="preserve">nto strengths and opportunities </w:t>
      </w:r>
      <w:r w:rsidR="00991897">
        <w:rPr>
          <w:rFonts w:eastAsia="Times New Roman" w:cs="Times New Roman"/>
          <w:szCs w:val="24"/>
          <w:lang w:eastAsia="en-GB"/>
        </w:rPr>
        <w:t>(</w:t>
      </w:r>
      <w:proofErr w:type="spellStart"/>
      <w:r w:rsidR="00991897">
        <w:rPr>
          <w:rFonts w:eastAsia="Times New Roman" w:cs="Times New Roman"/>
          <w:szCs w:val="24"/>
          <w:lang w:eastAsia="en-GB"/>
        </w:rPr>
        <w:t>Lambin</w:t>
      </w:r>
      <w:proofErr w:type="spellEnd"/>
      <w:r w:rsidR="00991897">
        <w:rPr>
          <w:rFonts w:eastAsia="Times New Roman" w:cs="Times New Roman"/>
          <w:szCs w:val="24"/>
          <w:lang w:eastAsia="en-GB"/>
        </w:rPr>
        <w:t xml:space="preserve"> et al, 2013).    </w:t>
      </w:r>
    </w:p>
    <w:p w14:paraId="2AB670EA" w14:textId="689082B6" w:rsidR="00711750" w:rsidRPr="00711750" w:rsidRDefault="00711750" w:rsidP="001A153F">
      <w:pPr>
        <w:rPr>
          <w:rFonts w:cs="Times New Roman"/>
        </w:rPr>
      </w:pPr>
      <w:r w:rsidRPr="00FA7D22">
        <w:rPr>
          <w:rFonts w:cs="Times New Roman"/>
        </w:rPr>
        <w:t>In the PESTLE environmental factor comes in the last of this analysis and different environmental factors like natural calamities, environment pollution by a transport system and the negligence of the tourist</w:t>
      </w:r>
      <w:r w:rsidR="006C3A18">
        <w:rPr>
          <w:rFonts w:cs="Times New Roman"/>
        </w:rPr>
        <w:t>'</w:t>
      </w:r>
      <w:r w:rsidRPr="00FA7D22">
        <w:rPr>
          <w:rFonts w:cs="Times New Roman"/>
        </w:rPr>
        <w:t>s influence</w:t>
      </w:r>
      <w:r>
        <w:rPr>
          <w:rFonts w:cs="Times New Roman"/>
        </w:rPr>
        <w:t xml:space="preserve">. </w:t>
      </w:r>
      <w:r w:rsidRPr="00FA7D22">
        <w:rPr>
          <w:rFonts w:cs="Times New Roman"/>
        </w:rPr>
        <w:t>To find the suitability of these strategic choices</w:t>
      </w:r>
      <w:r w:rsidR="00CA1823">
        <w:rPr>
          <w:rFonts w:cs="Times New Roman"/>
        </w:rPr>
        <w:t xml:space="preserve"> of </w:t>
      </w:r>
      <w:r w:rsidR="00CA1823">
        <w:t>“Unilever”</w:t>
      </w:r>
      <w:r w:rsidRPr="00FA7D22">
        <w:rPr>
          <w:rFonts w:cs="Times New Roman"/>
        </w:rPr>
        <w:t>, the expectation suitability, capability suitability, environmental analyses are needed.</w:t>
      </w:r>
      <w:r>
        <w:rPr>
          <w:rFonts w:cs="Times New Roman"/>
        </w:rPr>
        <w:t xml:space="preserve"> </w:t>
      </w:r>
      <w:r w:rsidRPr="00FA7D22">
        <w:rPr>
          <w:rFonts w:cs="Times New Roman"/>
        </w:rPr>
        <w:t xml:space="preserve">PESTLE analysis is a model or framework that analyses the key external factors that influence a business organization from the outside of </w:t>
      </w:r>
      <w:r w:rsidR="00A41061">
        <w:t>“Unilever”</w:t>
      </w:r>
      <w:r w:rsidRPr="00FA7D22">
        <w:rPr>
          <w:rFonts w:cs="Times New Roman"/>
        </w:rPr>
        <w:t>.</w:t>
      </w:r>
      <w:r>
        <w:rPr>
          <w:rFonts w:cs="Times New Roman"/>
        </w:rPr>
        <w:t xml:space="preserve"> </w:t>
      </w:r>
      <w:r w:rsidRPr="00FA7D22">
        <w:rPr>
          <w:rFonts w:cs="Times New Roman"/>
        </w:rPr>
        <w:t xml:space="preserve">The major issue of </w:t>
      </w:r>
      <w:r w:rsidR="00302152">
        <w:t>“Unilever”</w:t>
      </w:r>
      <w:r w:rsidRPr="00FA7D22">
        <w:rPr>
          <w:rFonts w:cs="Times New Roman"/>
        </w:rPr>
        <w:t xml:space="preserve"> is</w:t>
      </w:r>
      <w:r w:rsidR="00302152">
        <w:rPr>
          <w:rFonts w:cs="Times New Roman"/>
        </w:rPr>
        <w:t xml:space="preserve"> that</w:t>
      </w:r>
      <w:r w:rsidRPr="00FA7D22">
        <w:rPr>
          <w:rFonts w:cs="Times New Roman"/>
        </w:rPr>
        <w:t xml:space="preserve"> they are located on the east side of the loch. That means because of their too many visitors, of</w:t>
      </w:r>
      <w:r w:rsidR="00CA0D73">
        <w:rPr>
          <w:rFonts w:cs="Times New Roman"/>
        </w:rPr>
        <w:t xml:space="preserve">ten they need to block the road </w:t>
      </w:r>
      <w:r w:rsidR="00CA0D73">
        <w:rPr>
          <w:rFonts w:eastAsia="Times New Roman" w:cs="Times New Roman"/>
          <w:szCs w:val="24"/>
          <w:lang w:eastAsia="en-GB"/>
        </w:rPr>
        <w:t xml:space="preserve">(Hair et al, 2014).    </w:t>
      </w:r>
    </w:p>
    <w:p w14:paraId="520ABD21" w14:textId="77777777" w:rsidR="001A153F" w:rsidRPr="00FA7D22" w:rsidRDefault="001A153F" w:rsidP="001A153F">
      <w:pPr>
        <w:rPr>
          <w:rFonts w:cs="Times New Roman"/>
          <w:b/>
          <w:szCs w:val="24"/>
        </w:rPr>
      </w:pPr>
      <w:r w:rsidRPr="00FA7D22">
        <w:rPr>
          <w:rFonts w:cs="Times New Roman"/>
          <w:b/>
          <w:szCs w:val="24"/>
        </w:rPr>
        <w:t>Promotions</w:t>
      </w:r>
    </w:p>
    <w:p w14:paraId="0106707C" w14:textId="7719B1AA" w:rsidR="001A153F" w:rsidRPr="00711750" w:rsidRDefault="001A153F" w:rsidP="001A153F">
      <w:pPr>
        <w:rPr>
          <w:rFonts w:cs="Times New Roman"/>
        </w:rPr>
      </w:pPr>
      <w:r w:rsidRPr="00FA7D22">
        <w:rPr>
          <w:rFonts w:cs="Times New Roman"/>
          <w:szCs w:val="24"/>
        </w:rPr>
        <w:t xml:space="preserve">The promotion also includes employment law which is essential for encouraging employee at works. Promotion is the approach where an organisation provides according to </w:t>
      </w:r>
      <w:r w:rsidR="006C3A18">
        <w:rPr>
          <w:rFonts w:cs="Times New Roman"/>
          <w:szCs w:val="24"/>
        </w:rPr>
        <w:t xml:space="preserve">the </w:t>
      </w:r>
      <w:r w:rsidRPr="00FA7D22">
        <w:rPr>
          <w:rFonts w:cs="Times New Roman"/>
          <w:szCs w:val="24"/>
        </w:rPr>
        <w:t>effective performance</w:t>
      </w:r>
      <w:r w:rsidR="00D61695">
        <w:rPr>
          <w:rFonts w:cs="Times New Roman"/>
          <w:szCs w:val="24"/>
        </w:rPr>
        <w:t xml:space="preserve"> of </w:t>
      </w:r>
      <w:r w:rsidR="00D61695">
        <w:t>“Unilever”</w:t>
      </w:r>
      <w:r w:rsidRPr="00FA7D22">
        <w:rPr>
          <w:rFonts w:cs="Times New Roman"/>
          <w:szCs w:val="24"/>
        </w:rPr>
        <w:t>.</w:t>
      </w:r>
      <w:r w:rsidR="00711750" w:rsidRPr="00711750">
        <w:rPr>
          <w:rFonts w:cs="Times New Roman"/>
        </w:rPr>
        <w:t xml:space="preserve"> </w:t>
      </w:r>
      <w:r w:rsidR="00711750" w:rsidRPr="00FA7D22">
        <w:rPr>
          <w:rFonts w:cs="Times New Roman"/>
        </w:rPr>
        <w:t>The social factor is an important factor of PESTLE analysis and it refers to the culture and nature of customers and other things that influence the business.</w:t>
      </w:r>
      <w:r w:rsidRPr="00FA7D22">
        <w:rPr>
          <w:rFonts w:cs="Times New Roman"/>
          <w:szCs w:val="24"/>
        </w:rPr>
        <w:t xml:space="preserve"> For example, </w:t>
      </w:r>
      <w:r w:rsidR="003C1C81" w:rsidRPr="003C1C81">
        <w:rPr>
          <w:rFonts w:cs="Times New Roman"/>
          <w:szCs w:val="24"/>
        </w:rPr>
        <w:t>“Unilever”</w:t>
      </w:r>
      <w:r w:rsidRPr="00FA7D22">
        <w:rPr>
          <w:rFonts w:cs="Times New Roman"/>
          <w:szCs w:val="24"/>
        </w:rPr>
        <w:t xml:space="preserve"> justify employee tasks and provide promotion or demotion based on their performance (</w:t>
      </w:r>
      <w:proofErr w:type="spellStart"/>
      <w:r w:rsidRPr="00FA7D22">
        <w:rPr>
          <w:rFonts w:cs="Times New Roman"/>
          <w:szCs w:val="24"/>
        </w:rPr>
        <w:t>Dickmann</w:t>
      </w:r>
      <w:proofErr w:type="spellEnd"/>
      <w:r w:rsidRPr="00FA7D22">
        <w:rPr>
          <w:rFonts w:cs="Times New Roman"/>
          <w:szCs w:val="24"/>
        </w:rPr>
        <w:t xml:space="preserve"> et al, 2008).</w:t>
      </w:r>
    </w:p>
    <w:p w14:paraId="6D7B92ED" w14:textId="77777777" w:rsidR="00820127" w:rsidRDefault="00820127" w:rsidP="00820127">
      <w:r w:rsidRPr="009B5EEF">
        <w:rPr>
          <w:b/>
        </w:rPr>
        <w:t>Logistics and inventory management:</w:t>
      </w:r>
      <w:r w:rsidRPr="00052607">
        <w:t xml:space="preserve"> </w:t>
      </w:r>
    </w:p>
    <w:p w14:paraId="38C08708" w14:textId="77777777" w:rsidR="00820127" w:rsidRDefault="00820127" w:rsidP="00820127">
      <w:r w:rsidRPr="00052607">
        <w:t>Logistic management strategies, implements, control the well-organized and effective onward and backward flow and storage of goods and services. It controls processes inside and outside of the company. Inventory management is about the quantity and settlements of the carried products (Waller, 2015).</w:t>
      </w:r>
    </w:p>
    <w:p w14:paraId="14C1B86D" w14:textId="77777777" w:rsidR="0067067A" w:rsidRDefault="0067067A">
      <w:pPr>
        <w:spacing w:line="259" w:lineRule="auto"/>
        <w:jc w:val="left"/>
        <w:rPr>
          <w:rFonts w:eastAsiaTheme="majorEastAsia" w:cstheme="majorBidi"/>
          <w:color w:val="000000" w:themeColor="text1"/>
          <w:sz w:val="28"/>
          <w:szCs w:val="26"/>
        </w:rPr>
      </w:pPr>
      <w:r>
        <w:br w:type="page"/>
      </w:r>
    </w:p>
    <w:p w14:paraId="76FB2FD6" w14:textId="59C5CFCC" w:rsidR="003F5E81" w:rsidRPr="005A5BD6" w:rsidRDefault="005A5BD6" w:rsidP="008B7562">
      <w:pPr>
        <w:pStyle w:val="Heading2"/>
      </w:pPr>
      <w:bookmarkStart w:id="9" w:name="_Toc58869324"/>
      <w:r>
        <w:lastRenderedPageBreak/>
        <w:t xml:space="preserve">ii) </w:t>
      </w:r>
      <w:r w:rsidRPr="00E55DD7">
        <w:t>Customer needs, affordability, and product quality</w:t>
      </w:r>
      <w:bookmarkEnd w:id="9"/>
    </w:p>
    <w:p w14:paraId="77AB2808" w14:textId="4826B700" w:rsidR="00E55DD7" w:rsidRDefault="0070335B" w:rsidP="00746D6B">
      <w:r>
        <w:t>As the theories are made to improve marketing strategies, they should be made based on the market and business themes. “Unilever” is such a company that creates a very good set of marketing theories based on their customer needs. As a multinational company, customer needs differ among society and regions. The company has to make sure that these different customer tastes and attitudes can be tackled with the right marketing methods. These marketing theories will help “Unilever” to manage the business even in a critical market condition as</w:t>
      </w:r>
      <w:r w:rsidR="00A63407">
        <w:t xml:space="preserve"> well as in the regular market </w:t>
      </w:r>
      <w:r w:rsidR="00A63407">
        <w:rPr>
          <w:rFonts w:eastAsia="Times New Roman" w:cs="Times New Roman"/>
          <w:szCs w:val="24"/>
          <w:lang w:eastAsia="en-GB"/>
        </w:rPr>
        <w:t xml:space="preserve">(Chaffey et al, 2013).     </w:t>
      </w:r>
    </w:p>
    <w:p w14:paraId="16A18B8E" w14:textId="4E738959" w:rsidR="00E55DD7" w:rsidRPr="00E55DD7" w:rsidRDefault="00E55DD7" w:rsidP="00746D6B">
      <w:pPr>
        <w:rPr>
          <w:b/>
        </w:rPr>
      </w:pPr>
      <w:r w:rsidRPr="00E55DD7">
        <w:rPr>
          <w:b/>
        </w:rPr>
        <w:t>Customer needs, affordability, and product quality</w:t>
      </w:r>
    </w:p>
    <w:p w14:paraId="731B9753" w14:textId="632E92AA" w:rsidR="0070335B" w:rsidRPr="0070335B" w:rsidRDefault="0070335B" w:rsidP="00746D6B">
      <w:r>
        <w:t>Customer needs, affordability, and product quality are the most important things to observe in marketing. These theories are mainly based on these factors. All these factors must be observed when a theory of marketing is followed and their upcoming results also should be evaluated according to the existing market</w:t>
      </w:r>
      <w:r w:rsidR="00D61695">
        <w:t xml:space="preserve"> of “Unilever”</w:t>
      </w:r>
      <w:r>
        <w:t xml:space="preserve">. This brings a good marketing decision. A good marketing decision will make the company successful in the market. “Unilever” is one of those companies which observes customer needs and market situation and then develops a market strategy based on relatable marketing theories. </w:t>
      </w:r>
      <w:r w:rsidR="00D61695">
        <w:t xml:space="preserve">“Unilever” </w:t>
      </w:r>
      <w:r>
        <w:t>also has a noticeable brand value and product line that keeps one step ahead of other competitors in the market (</w:t>
      </w:r>
      <w:proofErr w:type="spellStart"/>
      <w:r w:rsidRPr="00C36FB9">
        <w:t>Ilyash</w:t>
      </w:r>
      <w:proofErr w:type="spellEnd"/>
      <w:r w:rsidRPr="00C36FB9">
        <w:t>,</w:t>
      </w:r>
      <w:r>
        <w:t xml:space="preserve"> et al, 2017).</w:t>
      </w:r>
    </w:p>
    <w:p w14:paraId="1D672087" w14:textId="39B5ED14" w:rsidR="003F5E81" w:rsidRPr="00FA7D22" w:rsidRDefault="0058637D" w:rsidP="003F5E81">
      <w:pPr>
        <w:jc w:val="center"/>
      </w:pPr>
      <w:r>
        <w:rPr>
          <w:noProof/>
          <w:lang w:eastAsia="en-GB"/>
        </w:rPr>
        <w:drawing>
          <wp:inline distT="0" distB="0" distL="0" distR="0" wp14:anchorId="1354F7BA" wp14:editId="35F31AF5">
            <wp:extent cx="3494439" cy="2429908"/>
            <wp:effectExtent l="0" t="0" r="0" b="889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3"/>
                    <a:stretch>
                      <a:fillRect/>
                    </a:stretch>
                  </pic:blipFill>
                  <pic:spPr>
                    <a:xfrm>
                      <a:off x="0" y="0"/>
                      <a:ext cx="3495749" cy="2430819"/>
                    </a:xfrm>
                    <a:prstGeom prst="rect">
                      <a:avLst/>
                    </a:prstGeom>
                  </pic:spPr>
                </pic:pic>
              </a:graphicData>
            </a:graphic>
          </wp:inline>
        </w:drawing>
      </w:r>
    </w:p>
    <w:p w14:paraId="18579138" w14:textId="648B5B70" w:rsidR="003F5E81" w:rsidRDefault="003F5E81" w:rsidP="003F5E81">
      <w:pPr>
        <w:jc w:val="center"/>
      </w:pPr>
      <w:r w:rsidRPr="00FA7D22">
        <w:t>F</w:t>
      </w:r>
      <w:r w:rsidR="00991897">
        <w:t xml:space="preserve">igure: The 7Ps of marketing mix </w:t>
      </w:r>
      <w:r w:rsidR="00991897">
        <w:rPr>
          <w:rFonts w:eastAsia="Times New Roman" w:cs="Times New Roman"/>
          <w:szCs w:val="24"/>
          <w:lang w:eastAsia="en-GB"/>
        </w:rPr>
        <w:t>(</w:t>
      </w:r>
      <w:proofErr w:type="spellStart"/>
      <w:r w:rsidR="00991897">
        <w:rPr>
          <w:rFonts w:eastAsia="Times New Roman" w:cs="Times New Roman"/>
          <w:szCs w:val="24"/>
          <w:lang w:eastAsia="en-GB"/>
        </w:rPr>
        <w:t>Lambin</w:t>
      </w:r>
      <w:proofErr w:type="spellEnd"/>
      <w:r w:rsidR="00991897">
        <w:rPr>
          <w:rFonts w:eastAsia="Times New Roman" w:cs="Times New Roman"/>
          <w:szCs w:val="24"/>
          <w:lang w:eastAsia="en-GB"/>
        </w:rPr>
        <w:t xml:space="preserve"> et al, 2013).    </w:t>
      </w:r>
    </w:p>
    <w:p w14:paraId="6277D335" w14:textId="77777777" w:rsidR="00746D6B" w:rsidRDefault="00746D6B" w:rsidP="003F5E81">
      <w:pPr>
        <w:jc w:val="center"/>
      </w:pPr>
    </w:p>
    <w:p w14:paraId="4A5DF402" w14:textId="77777777" w:rsidR="00452F42" w:rsidRPr="00FA7D22" w:rsidRDefault="00452F42" w:rsidP="00AE6E9E"/>
    <w:tbl>
      <w:tblPr>
        <w:tblStyle w:val="TableGrid"/>
        <w:tblW w:w="9837" w:type="dxa"/>
        <w:tblLook w:val="04A0" w:firstRow="1" w:lastRow="0" w:firstColumn="1" w:lastColumn="0" w:noHBand="0" w:noVBand="1"/>
      </w:tblPr>
      <w:tblGrid>
        <w:gridCol w:w="2178"/>
        <w:gridCol w:w="3937"/>
        <w:gridCol w:w="3722"/>
      </w:tblGrid>
      <w:tr w:rsidR="003F5E81" w:rsidRPr="00FA7D22" w14:paraId="06ED885E" w14:textId="77777777" w:rsidTr="003841B8">
        <w:trPr>
          <w:trHeight w:val="630"/>
        </w:trPr>
        <w:tc>
          <w:tcPr>
            <w:tcW w:w="9837" w:type="dxa"/>
            <w:gridSpan w:val="3"/>
          </w:tcPr>
          <w:p w14:paraId="726AD154" w14:textId="77777777" w:rsidR="003F5E81" w:rsidRPr="00FA7D22" w:rsidRDefault="003F5E81" w:rsidP="003841B8">
            <w:pPr>
              <w:jc w:val="center"/>
              <w:rPr>
                <w:sz w:val="40"/>
                <w:szCs w:val="44"/>
              </w:rPr>
            </w:pPr>
            <w:r w:rsidRPr="00DE62AB">
              <w:rPr>
                <w:sz w:val="28"/>
                <w:szCs w:val="44"/>
              </w:rPr>
              <w:lastRenderedPageBreak/>
              <w:t>The Comparison Chart</w:t>
            </w:r>
          </w:p>
        </w:tc>
      </w:tr>
      <w:tr w:rsidR="003F5E81" w:rsidRPr="00FA7D22" w14:paraId="097C5900" w14:textId="77777777" w:rsidTr="009054CE">
        <w:trPr>
          <w:trHeight w:val="432"/>
        </w:trPr>
        <w:tc>
          <w:tcPr>
            <w:tcW w:w="2178" w:type="dxa"/>
          </w:tcPr>
          <w:p w14:paraId="61953392" w14:textId="77777777" w:rsidR="003F5E81" w:rsidRPr="005C7B33" w:rsidRDefault="003F5E81" w:rsidP="003841B8">
            <w:pPr>
              <w:rPr>
                <w:szCs w:val="32"/>
              </w:rPr>
            </w:pPr>
            <w:r w:rsidRPr="005C7B33">
              <w:rPr>
                <w:szCs w:val="32"/>
              </w:rPr>
              <w:t>Marketing Mix</w:t>
            </w:r>
          </w:p>
        </w:tc>
        <w:tc>
          <w:tcPr>
            <w:tcW w:w="3937" w:type="dxa"/>
          </w:tcPr>
          <w:p w14:paraId="33E8556F" w14:textId="510D0DCE" w:rsidR="003F5E81" w:rsidRPr="005C7B33" w:rsidRDefault="003C1C81" w:rsidP="003841B8">
            <w:pPr>
              <w:jc w:val="center"/>
              <w:rPr>
                <w:szCs w:val="32"/>
              </w:rPr>
            </w:pPr>
            <w:r w:rsidRPr="005C7B33">
              <w:rPr>
                <w:szCs w:val="32"/>
              </w:rPr>
              <w:t>“Unilever”</w:t>
            </w:r>
            <w:r w:rsidR="003F5E81" w:rsidRPr="005C7B33">
              <w:rPr>
                <w:szCs w:val="32"/>
              </w:rPr>
              <w:t xml:space="preserve"> </w:t>
            </w:r>
          </w:p>
        </w:tc>
        <w:tc>
          <w:tcPr>
            <w:tcW w:w="3722" w:type="dxa"/>
          </w:tcPr>
          <w:p w14:paraId="732264A7" w14:textId="073F1844" w:rsidR="003F5E81" w:rsidRPr="005C7B33" w:rsidRDefault="00804D74" w:rsidP="003841B8">
            <w:pPr>
              <w:jc w:val="center"/>
              <w:rPr>
                <w:szCs w:val="32"/>
              </w:rPr>
            </w:pPr>
            <w:r w:rsidRPr="005C7B33">
              <w:rPr>
                <w:szCs w:val="32"/>
              </w:rPr>
              <w:t>“Procter &amp; Gamble”</w:t>
            </w:r>
            <w:r w:rsidR="003F5E81" w:rsidRPr="005C7B33">
              <w:rPr>
                <w:szCs w:val="32"/>
              </w:rPr>
              <w:t xml:space="preserve"> </w:t>
            </w:r>
          </w:p>
        </w:tc>
      </w:tr>
      <w:tr w:rsidR="003F5E81" w:rsidRPr="00FA7D22" w14:paraId="75154688" w14:textId="77777777" w:rsidTr="009054CE">
        <w:trPr>
          <w:trHeight w:val="371"/>
        </w:trPr>
        <w:tc>
          <w:tcPr>
            <w:tcW w:w="2178" w:type="dxa"/>
          </w:tcPr>
          <w:p w14:paraId="026F11EC" w14:textId="77777777" w:rsidR="003F5E81" w:rsidRPr="00FA7D22" w:rsidRDefault="003F5E81" w:rsidP="003841B8">
            <w:pPr>
              <w:rPr>
                <w:szCs w:val="24"/>
              </w:rPr>
            </w:pPr>
            <w:r w:rsidRPr="00FA7D22">
              <w:rPr>
                <w:b/>
                <w:szCs w:val="24"/>
              </w:rPr>
              <w:t>Product</w:t>
            </w:r>
          </w:p>
        </w:tc>
        <w:tc>
          <w:tcPr>
            <w:tcW w:w="3937" w:type="dxa"/>
          </w:tcPr>
          <w:p w14:paraId="7A0F31B2" w14:textId="671E7913" w:rsidR="003F5E81" w:rsidRPr="00FA7D22" w:rsidRDefault="003C1C81" w:rsidP="00A63407">
            <w:pPr>
              <w:rPr>
                <w:szCs w:val="24"/>
              </w:rPr>
            </w:pPr>
            <w:r w:rsidRPr="003C1C81">
              <w:rPr>
                <w:szCs w:val="24"/>
              </w:rPr>
              <w:t>“Unilever”</w:t>
            </w:r>
            <w:r w:rsidR="003F5E81" w:rsidRPr="00FA7D22">
              <w:rPr>
                <w:szCs w:val="24"/>
              </w:rPr>
              <w:t xml:space="preserve"> presents different kinds of products to the target customers such as fresh food, gift items, toys, home</w:t>
            </w:r>
            <w:r w:rsidR="007424BB">
              <w:rPr>
                <w:szCs w:val="24"/>
              </w:rPr>
              <w:t>-</w:t>
            </w:r>
            <w:r w:rsidR="003F5E81" w:rsidRPr="00FA7D22">
              <w:rPr>
                <w:szCs w:val="24"/>
              </w:rPr>
              <w:t>ware etc</w:t>
            </w:r>
            <w:r w:rsidR="007664A4">
              <w:rPr>
                <w:szCs w:val="24"/>
              </w:rPr>
              <w:t>.</w:t>
            </w:r>
            <w:r w:rsidR="003F5E81" w:rsidRPr="00FA7D22">
              <w:rPr>
                <w:szCs w:val="24"/>
              </w:rPr>
              <w:t xml:space="preserve"> </w:t>
            </w:r>
          </w:p>
        </w:tc>
        <w:tc>
          <w:tcPr>
            <w:tcW w:w="3722" w:type="dxa"/>
          </w:tcPr>
          <w:p w14:paraId="33F264E4" w14:textId="55321B4E" w:rsidR="003F5E81" w:rsidRPr="00FA7D22" w:rsidRDefault="003F5E81" w:rsidP="003841B8">
            <w:pPr>
              <w:rPr>
                <w:szCs w:val="24"/>
              </w:rPr>
            </w:pPr>
            <w:r w:rsidRPr="00FA7D22">
              <w:rPr>
                <w:szCs w:val="24"/>
              </w:rPr>
              <w:t xml:space="preserve">The </w:t>
            </w:r>
            <w:r w:rsidR="00500798" w:rsidRPr="00804D74">
              <w:rPr>
                <w:szCs w:val="24"/>
              </w:rPr>
              <w:t>“Procter &amp; Gamble”</w:t>
            </w:r>
            <w:r w:rsidR="00500798" w:rsidRPr="00FA7D22">
              <w:rPr>
                <w:szCs w:val="24"/>
              </w:rPr>
              <w:t xml:space="preserve"> </w:t>
            </w:r>
            <w:r w:rsidRPr="00FA7D22">
              <w:rPr>
                <w:szCs w:val="24"/>
              </w:rPr>
              <w:t xml:space="preserve">also presents similar kind of products to the customers to grab the marketplace. </w:t>
            </w:r>
          </w:p>
        </w:tc>
      </w:tr>
      <w:tr w:rsidR="003F5E81" w:rsidRPr="00FA7D22" w14:paraId="7C42E801" w14:textId="77777777" w:rsidTr="009054CE">
        <w:trPr>
          <w:trHeight w:val="371"/>
        </w:trPr>
        <w:tc>
          <w:tcPr>
            <w:tcW w:w="2178" w:type="dxa"/>
          </w:tcPr>
          <w:p w14:paraId="4C3FC917" w14:textId="77777777" w:rsidR="003F5E81" w:rsidRPr="00FA7D22" w:rsidRDefault="003F5E81" w:rsidP="003841B8">
            <w:pPr>
              <w:rPr>
                <w:szCs w:val="24"/>
              </w:rPr>
            </w:pPr>
            <w:r w:rsidRPr="00FA7D22">
              <w:rPr>
                <w:b/>
                <w:szCs w:val="24"/>
              </w:rPr>
              <w:t>Price</w:t>
            </w:r>
          </w:p>
        </w:tc>
        <w:tc>
          <w:tcPr>
            <w:tcW w:w="3937" w:type="dxa"/>
          </w:tcPr>
          <w:p w14:paraId="46125098" w14:textId="390F3F61" w:rsidR="003F5E81" w:rsidRPr="00FA7D22" w:rsidRDefault="003F5E81" w:rsidP="00A63407">
            <w:pPr>
              <w:rPr>
                <w:szCs w:val="24"/>
              </w:rPr>
            </w:pPr>
            <w:r w:rsidRPr="00FA7D22">
              <w:rPr>
                <w:szCs w:val="24"/>
              </w:rPr>
              <w:t xml:space="preserve">The marketing department of the </w:t>
            </w:r>
            <w:r w:rsidR="003C1C81" w:rsidRPr="003C1C81">
              <w:rPr>
                <w:szCs w:val="24"/>
              </w:rPr>
              <w:t>“Unilever”</w:t>
            </w:r>
            <w:r w:rsidRPr="00FA7D22">
              <w:rPr>
                <w:szCs w:val="24"/>
              </w:rPr>
              <w:t xml:space="preserve"> follows the value-based pricing strategy and cost-plus pricing strategy to s</w:t>
            </w:r>
            <w:r w:rsidR="00991897">
              <w:rPr>
                <w:szCs w:val="24"/>
              </w:rPr>
              <w:t xml:space="preserve">et a good price for the product </w:t>
            </w:r>
            <w:r w:rsidR="00991897">
              <w:rPr>
                <w:rFonts w:eastAsia="Times New Roman" w:cs="Times New Roman"/>
                <w:szCs w:val="24"/>
                <w:lang w:eastAsia="en-GB"/>
              </w:rPr>
              <w:t>(</w:t>
            </w:r>
            <w:proofErr w:type="spellStart"/>
            <w:r w:rsidR="00991897">
              <w:rPr>
                <w:rFonts w:eastAsia="Times New Roman" w:cs="Times New Roman"/>
                <w:szCs w:val="24"/>
                <w:lang w:eastAsia="en-GB"/>
              </w:rPr>
              <w:t>Lambin</w:t>
            </w:r>
            <w:proofErr w:type="spellEnd"/>
            <w:r w:rsidR="00991897">
              <w:rPr>
                <w:rFonts w:eastAsia="Times New Roman" w:cs="Times New Roman"/>
                <w:szCs w:val="24"/>
                <w:lang w:eastAsia="en-GB"/>
              </w:rPr>
              <w:t xml:space="preserve"> et al, 2013).    </w:t>
            </w:r>
          </w:p>
        </w:tc>
        <w:tc>
          <w:tcPr>
            <w:tcW w:w="3722" w:type="dxa"/>
          </w:tcPr>
          <w:p w14:paraId="47AABDDF" w14:textId="5F1CA520" w:rsidR="003F5E81" w:rsidRPr="00FA7D22" w:rsidRDefault="003F5E81" w:rsidP="003841B8">
            <w:pPr>
              <w:rPr>
                <w:szCs w:val="24"/>
              </w:rPr>
            </w:pPr>
            <w:r w:rsidRPr="00FA7D22">
              <w:rPr>
                <w:szCs w:val="24"/>
              </w:rPr>
              <w:t xml:space="preserve">The marketing department of </w:t>
            </w:r>
            <w:r w:rsidR="00804D74" w:rsidRPr="00804D74">
              <w:rPr>
                <w:szCs w:val="24"/>
              </w:rPr>
              <w:t>“Procter &amp; Gamble”</w:t>
            </w:r>
            <w:r w:rsidRPr="00FA7D22">
              <w:rPr>
                <w:szCs w:val="24"/>
              </w:rPr>
              <w:t xml:space="preserve"> follows the competitive pricing strategy to get an advantage in the ma</w:t>
            </w:r>
            <w:r w:rsidR="00E9675F">
              <w:rPr>
                <w:szCs w:val="24"/>
              </w:rPr>
              <w:t xml:space="preserve">rket </w:t>
            </w:r>
            <w:r w:rsidR="00E9675F">
              <w:rPr>
                <w:rFonts w:eastAsia="Times New Roman" w:cs="Times New Roman"/>
                <w:szCs w:val="24"/>
                <w:lang w:eastAsia="en-GB"/>
              </w:rPr>
              <w:t xml:space="preserve">(Mullin et al, 2014).     </w:t>
            </w:r>
          </w:p>
        </w:tc>
      </w:tr>
      <w:tr w:rsidR="003F5E81" w:rsidRPr="00FA7D22" w14:paraId="13E994E5" w14:textId="77777777" w:rsidTr="009054CE">
        <w:trPr>
          <w:trHeight w:val="371"/>
        </w:trPr>
        <w:tc>
          <w:tcPr>
            <w:tcW w:w="2178" w:type="dxa"/>
          </w:tcPr>
          <w:p w14:paraId="2DCB5FF5" w14:textId="77777777" w:rsidR="003F5E81" w:rsidRPr="00FA7D22" w:rsidRDefault="003F5E81" w:rsidP="003841B8">
            <w:pPr>
              <w:rPr>
                <w:szCs w:val="24"/>
              </w:rPr>
            </w:pPr>
            <w:r w:rsidRPr="00FA7D22">
              <w:rPr>
                <w:b/>
                <w:szCs w:val="24"/>
              </w:rPr>
              <w:t>People</w:t>
            </w:r>
          </w:p>
        </w:tc>
        <w:tc>
          <w:tcPr>
            <w:tcW w:w="3937" w:type="dxa"/>
          </w:tcPr>
          <w:p w14:paraId="6E2CFB90" w14:textId="158BA413" w:rsidR="003F5E81" w:rsidRPr="00FA7D22" w:rsidRDefault="003F5E81" w:rsidP="00A63407">
            <w:pPr>
              <w:rPr>
                <w:szCs w:val="24"/>
              </w:rPr>
            </w:pPr>
            <w:r w:rsidRPr="00FA7D22">
              <w:rPr>
                <w:szCs w:val="24"/>
              </w:rPr>
              <w:t xml:space="preserve">The engagement of people in the </w:t>
            </w:r>
            <w:r w:rsidR="003C1C81" w:rsidRPr="003C1C81">
              <w:rPr>
                <w:szCs w:val="24"/>
              </w:rPr>
              <w:t>“Unilever”</w:t>
            </w:r>
            <w:r w:rsidRPr="00FA7D22">
              <w:rPr>
                <w:szCs w:val="24"/>
              </w:rPr>
              <w:t xml:space="preserve"> company is huge because the total number of stores </w:t>
            </w:r>
            <w:r w:rsidR="00500798">
              <w:rPr>
                <w:szCs w:val="24"/>
              </w:rPr>
              <w:t xml:space="preserve">and employees </w:t>
            </w:r>
            <w:r w:rsidR="00CA0D73">
              <w:rPr>
                <w:szCs w:val="24"/>
              </w:rPr>
              <w:t xml:space="preserve">are huge here </w:t>
            </w:r>
            <w:r w:rsidR="00CA0D73">
              <w:rPr>
                <w:rFonts w:eastAsia="Times New Roman" w:cs="Times New Roman"/>
                <w:szCs w:val="24"/>
                <w:lang w:eastAsia="en-GB"/>
              </w:rPr>
              <w:t xml:space="preserve">(Hair et al, 2014).    </w:t>
            </w:r>
          </w:p>
        </w:tc>
        <w:tc>
          <w:tcPr>
            <w:tcW w:w="3722" w:type="dxa"/>
          </w:tcPr>
          <w:p w14:paraId="4EBBC10B" w14:textId="09B9ED21" w:rsidR="003F5E81" w:rsidRPr="00FA7D22" w:rsidRDefault="003F5E81" w:rsidP="003841B8">
            <w:pPr>
              <w:rPr>
                <w:szCs w:val="24"/>
              </w:rPr>
            </w:pPr>
            <w:r w:rsidRPr="00FA7D22">
              <w:rPr>
                <w:szCs w:val="24"/>
              </w:rPr>
              <w:t xml:space="preserve">Compare to the </w:t>
            </w:r>
            <w:r w:rsidR="003C1C81" w:rsidRPr="003C1C81">
              <w:rPr>
                <w:szCs w:val="24"/>
              </w:rPr>
              <w:t>“Unilever”</w:t>
            </w:r>
            <w:r w:rsidRPr="00FA7D22">
              <w:rPr>
                <w:szCs w:val="24"/>
              </w:rPr>
              <w:t xml:space="preserve"> company the </w:t>
            </w:r>
            <w:r w:rsidR="00804D74" w:rsidRPr="00804D74">
              <w:rPr>
                <w:szCs w:val="24"/>
              </w:rPr>
              <w:t>“Procter &amp; Gamble”</w:t>
            </w:r>
            <w:r w:rsidRPr="00FA7D22">
              <w:rPr>
                <w:szCs w:val="24"/>
              </w:rPr>
              <w:t xml:space="preserve"> engagement of people is low because of its low number of stores and employees.</w:t>
            </w:r>
          </w:p>
        </w:tc>
      </w:tr>
      <w:tr w:rsidR="003F5E81" w:rsidRPr="00FA7D22" w14:paraId="374E5D39" w14:textId="77777777" w:rsidTr="009054CE">
        <w:trPr>
          <w:trHeight w:val="383"/>
        </w:trPr>
        <w:tc>
          <w:tcPr>
            <w:tcW w:w="2178" w:type="dxa"/>
          </w:tcPr>
          <w:p w14:paraId="0301DD20" w14:textId="77777777" w:rsidR="003F5E81" w:rsidRPr="00FA7D22" w:rsidRDefault="003F5E81" w:rsidP="003841B8">
            <w:pPr>
              <w:rPr>
                <w:b/>
                <w:szCs w:val="24"/>
              </w:rPr>
            </w:pPr>
            <w:r w:rsidRPr="00FA7D22">
              <w:rPr>
                <w:b/>
                <w:szCs w:val="24"/>
              </w:rPr>
              <w:t>Process</w:t>
            </w:r>
          </w:p>
        </w:tc>
        <w:tc>
          <w:tcPr>
            <w:tcW w:w="3937" w:type="dxa"/>
          </w:tcPr>
          <w:p w14:paraId="798CD67C" w14:textId="2F67D859" w:rsidR="003F5E81" w:rsidRPr="00FA7D22" w:rsidRDefault="003F5E81" w:rsidP="00A63407">
            <w:pPr>
              <w:rPr>
                <w:szCs w:val="24"/>
              </w:rPr>
            </w:pPr>
            <w:r w:rsidRPr="00FA7D22">
              <w:rPr>
                <w:szCs w:val="24"/>
              </w:rPr>
              <w:t xml:space="preserve">The marketing department of the </w:t>
            </w:r>
            <w:r w:rsidR="003C1C81" w:rsidRPr="003C1C81">
              <w:rPr>
                <w:szCs w:val="24"/>
              </w:rPr>
              <w:t>“Unilever”</w:t>
            </w:r>
            <w:r w:rsidRPr="00FA7D22">
              <w:rPr>
                <w:szCs w:val="24"/>
              </w:rPr>
              <w:t xml:space="preserve"> applies pricing strategy, promoting strategy, developing a strategy to make its marketing process successful </w:t>
            </w:r>
            <w:r w:rsidR="00DF41E3">
              <w:rPr>
                <w:rFonts w:eastAsia="Times New Roman" w:cs="Times New Roman"/>
                <w:szCs w:val="24"/>
                <w:lang w:eastAsia="en-GB"/>
              </w:rPr>
              <w:t xml:space="preserve">(Mullin et al, 2014).      </w:t>
            </w:r>
          </w:p>
        </w:tc>
        <w:tc>
          <w:tcPr>
            <w:tcW w:w="3722" w:type="dxa"/>
          </w:tcPr>
          <w:p w14:paraId="2B0D464A" w14:textId="491F0B39" w:rsidR="003F5E81" w:rsidRPr="00FA7D22" w:rsidRDefault="003F5E81" w:rsidP="003841B8">
            <w:pPr>
              <w:rPr>
                <w:szCs w:val="24"/>
              </w:rPr>
            </w:pPr>
            <w:r w:rsidRPr="00FA7D22">
              <w:rPr>
                <w:szCs w:val="24"/>
              </w:rPr>
              <w:t xml:space="preserve">To grab the market over the competitors the </w:t>
            </w:r>
            <w:r w:rsidR="00804D74" w:rsidRPr="00804D74">
              <w:rPr>
                <w:szCs w:val="24"/>
              </w:rPr>
              <w:t>“Procter &amp; Gamble”</w:t>
            </w:r>
            <w:r w:rsidRPr="00FA7D22">
              <w:rPr>
                <w:szCs w:val="24"/>
              </w:rPr>
              <w:t xml:space="preserve"> company make their marketing process based on the market position of the rivals. </w:t>
            </w:r>
          </w:p>
        </w:tc>
      </w:tr>
      <w:tr w:rsidR="003F5E81" w:rsidRPr="00FA7D22" w14:paraId="567B3F5A" w14:textId="77777777" w:rsidTr="009054CE">
        <w:trPr>
          <w:trHeight w:val="371"/>
        </w:trPr>
        <w:tc>
          <w:tcPr>
            <w:tcW w:w="2178" w:type="dxa"/>
          </w:tcPr>
          <w:p w14:paraId="545B3377" w14:textId="77777777" w:rsidR="003F5E81" w:rsidRPr="00FA7D22" w:rsidRDefault="003F5E81" w:rsidP="003841B8">
            <w:pPr>
              <w:rPr>
                <w:b/>
                <w:szCs w:val="24"/>
              </w:rPr>
            </w:pPr>
            <w:r w:rsidRPr="00FA7D22">
              <w:rPr>
                <w:b/>
                <w:szCs w:val="24"/>
              </w:rPr>
              <w:t>Physical Evidence</w:t>
            </w:r>
          </w:p>
        </w:tc>
        <w:tc>
          <w:tcPr>
            <w:tcW w:w="3937" w:type="dxa"/>
          </w:tcPr>
          <w:p w14:paraId="49D23B50" w14:textId="77BCA677" w:rsidR="003F5E81" w:rsidRPr="00FA7D22" w:rsidRDefault="003F5E81" w:rsidP="003841B8">
            <w:pPr>
              <w:rPr>
                <w:szCs w:val="24"/>
              </w:rPr>
            </w:pPr>
            <w:r w:rsidRPr="00FA7D22">
              <w:rPr>
                <w:szCs w:val="24"/>
              </w:rPr>
              <w:t xml:space="preserve">The customer’s engagement and the physical evidence of the </w:t>
            </w:r>
            <w:r w:rsidR="003C1C81" w:rsidRPr="003C1C81">
              <w:rPr>
                <w:szCs w:val="24"/>
              </w:rPr>
              <w:t>“Unilever”</w:t>
            </w:r>
            <w:r w:rsidRPr="00FA7D22">
              <w:rPr>
                <w:szCs w:val="24"/>
              </w:rPr>
              <w:t xml:space="preserve"> company are very high because of the number of the service centre of the company. </w:t>
            </w:r>
          </w:p>
        </w:tc>
        <w:tc>
          <w:tcPr>
            <w:tcW w:w="3722" w:type="dxa"/>
          </w:tcPr>
          <w:p w14:paraId="213A5929" w14:textId="6343F891" w:rsidR="003F5E81" w:rsidRPr="00FA7D22" w:rsidRDefault="003F5E81" w:rsidP="003841B8">
            <w:pPr>
              <w:rPr>
                <w:szCs w:val="24"/>
              </w:rPr>
            </w:pPr>
            <w:r w:rsidRPr="00FA7D22">
              <w:rPr>
                <w:szCs w:val="24"/>
              </w:rPr>
              <w:t xml:space="preserve">The physical evidence of the </w:t>
            </w:r>
            <w:r w:rsidR="00804D74" w:rsidRPr="00804D74">
              <w:rPr>
                <w:szCs w:val="24"/>
              </w:rPr>
              <w:t>“Procter &amp; Gamble”</w:t>
            </w:r>
            <w:r w:rsidRPr="00FA7D22">
              <w:rPr>
                <w:szCs w:val="24"/>
              </w:rPr>
              <w:t xml:space="preserve"> company is also very good but </w:t>
            </w:r>
            <w:r w:rsidR="003C1C81" w:rsidRPr="003C1C81">
              <w:rPr>
                <w:szCs w:val="24"/>
              </w:rPr>
              <w:t>“Unilever”</w:t>
            </w:r>
            <w:r w:rsidR="00A63407">
              <w:rPr>
                <w:szCs w:val="24"/>
              </w:rPr>
              <w:t xml:space="preserve"> has more between this two </w:t>
            </w:r>
            <w:r w:rsidR="00A63407">
              <w:rPr>
                <w:rFonts w:eastAsia="Times New Roman" w:cs="Times New Roman"/>
                <w:szCs w:val="24"/>
                <w:lang w:eastAsia="en-GB"/>
              </w:rPr>
              <w:t xml:space="preserve">(Chaffey et al, 2013).     </w:t>
            </w:r>
          </w:p>
        </w:tc>
      </w:tr>
      <w:tr w:rsidR="003F5E81" w:rsidRPr="00FA7D22" w14:paraId="444F7AD1" w14:textId="77777777" w:rsidTr="009054CE">
        <w:trPr>
          <w:trHeight w:val="371"/>
        </w:trPr>
        <w:tc>
          <w:tcPr>
            <w:tcW w:w="2178" w:type="dxa"/>
          </w:tcPr>
          <w:p w14:paraId="513A4825" w14:textId="77777777" w:rsidR="003F5E81" w:rsidRPr="00FA7D22" w:rsidRDefault="003F5E81" w:rsidP="003841B8">
            <w:pPr>
              <w:rPr>
                <w:szCs w:val="24"/>
              </w:rPr>
            </w:pPr>
            <w:r w:rsidRPr="00FA7D22">
              <w:rPr>
                <w:b/>
                <w:szCs w:val="24"/>
              </w:rPr>
              <w:t>Place</w:t>
            </w:r>
          </w:p>
        </w:tc>
        <w:tc>
          <w:tcPr>
            <w:tcW w:w="3937" w:type="dxa"/>
          </w:tcPr>
          <w:p w14:paraId="43EE9539" w14:textId="2705EDD6" w:rsidR="003F5E81" w:rsidRPr="00FA7D22" w:rsidRDefault="003F5E81" w:rsidP="00A63407">
            <w:pPr>
              <w:rPr>
                <w:szCs w:val="24"/>
              </w:rPr>
            </w:pPr>
            <w:r w:rsidRPr="00FA7D22">
              <w:rPr>
                <w:szCs w:val="24"/>
              </w:rPr>
              <w:t xml:space="preserve">The </w:t>
            </w:r>
            <w:r w:rsidR="003C1C81" w:rsidRPr="003C1C81">
              <w:rPr>
                <w:szCs w:val="24"/>
              </w:rPr>
              <w:t>“Unilever”</w:t>
            </w:r>
            <w:r w:rsidRPr="00FA7D22">
              <w:rPr>
                <w:szCs w:val="24"/>
              </w:rPr>
              <w:t xml:space="preserve"> comp</w:t>
            </w:r>
            <w:r w:rsidR="00804D74">
              <w:rPr>
                <w:szCs w:val="24"/>
              </w:rPr>
              <w:t xml:space="preserve">any serves its products in </w:t>
            </w:r>
            <w:r w:rsidR="00CE7B95">
              <w:rPr>
                <w:szCs w:val="24"/>
              </w:rPr>
              <w:t>different</w:t>
            </w:r>
            <w:r w:rsidRPr="00FA7D22">
              <w:rPr>
                <w:szCs w:val="24"/>
              </w:rPr>
              <w:t xml:space="preserve"> countries of the world and tries to increase its marketing area i</w:t>
            </w:r>
            <w:r w:rsidR="00991897">
              <w:rPr>
                <w:szCs w:val="24"/>
              </w:rPr>
              <w:t xml:space="preserve">n other countries of the world </w:t>
            </w:r>
            <w:r w:rsidR="00991897">
              <w:rPr>
                <w:rFonts w:eastAsia="Times New Roman" w:cs="Times New Roman"/>
                <w:szCs w:val="24"/>
                <w:lang w:eastAsia="en-GB"/>
              </w:rPr>
              <w:t>(</w:t>
            </w:r>
            <w:proofErr w:type="spellStart"/>
            <w:r w:rsidR="00991897">
              <w:rPr>
                <w:rFonts w:eastAsia="Times New Roman" w:cs="Times New Roman"/>
                <w:szCs w:val="24"/>
                <w:lang w:eastAsia="en-GB"/>
              </w:rPr>
              <w:t>Lambin</w:t>
            </w:r>
            <w:proofErr w:type="spellEnd"/>
            <w:r w:rsidR="00991897">
              <w:rPr>
                <w:rFonts w:eastAsia="Times New Roman" w:cs="Times New Roman"/>
                <w:szCs w:val="24"/>
                <w:lang w:eastAsia="en-GB"/>
              </w:rPr>
              <w:t xml:space="preserve"> et al, 2013).    </w:t>
            </w:r>
          </w:p>
        </w:tc>
        <w:tc>
          <w:tcPr>
            <w:tcW w:w="3722" w:type="dxa"/>
          </w:tcPr>
          <w:p w14:paraId="32DF871F" w14:textId="620112F4" w:rsidR="003F5E81" w:rsidRPr="00FA7D22" w:rsidRDefault="003F5E81" w:rsidP="003841B8">
            <w:pPr>
              <w:rPr>
                <w:szCs w:val="24"/>
              </w:rPr>
            </w:pPr>
            <w:r w:rsidRPr="00FA7D22">
              <w:rPr>
                <w:szCs w:val="24"/>
              </w:rPr>
              <w:t xml:space="preserve">On the other hand, the service place of the </w:t>
            </w:r>
            <w:r w:rsidR="00804D74" w:rsidRPr="00804D74">
              <w:rPr>
                <w:szCs w:val="24"/>
              </w:rPr>
              <w:t>“Procter &amp; Gamble”</w:t>
            </w:r>
            <w:r w:rsidRPr="00FA7D22">
              <w:rPr>
                <w:szCs w:val="24"/>
              </w:rPr>
              <w:t xml:space="preserve"> company is limited in the UK and Ireland but this company also tries to expand its business. </w:t>
            </w:r>
          </w:p>
        </w:tc>
      </w:tr>
      <w:tr w:rsidR="003F5E81" w:rsidRPr="00FA7D22" w14:paraId="5DE8E4A6" w14:textId="77777777" w:rsidTr="009054CE">
        <w:trPr>
          <w:trHeight w:val="2303"/>
        </w:trPr>
        <w:tc>
          <w:tcPr>
            <w:tcW w:w="2178" w:type="dxa"/>
          </w:tcPr>
          <w:p w14:paraId="38277380" w14:textId="77777777" w:rsidR="003F5E81" w:rsidRPr="00FA7D22" w:rsidRDefault="003F5E81" w:rsidP="003841B8">
            <w:pPr>
              <w:rPr>
                <w:szCs w:val="24"/>
              </w:rPr>
            </w:pPr>
            <w:r w:rsidRPr="00FA7D22">
              <w:rPr>
                <w:b/>
                <w:szCs w:val="24"/>
              </w:rPr>
              <w:lastRenderedPageBreak/>
              <w:t>Promotion</w:t>
            </w:r>
          </w:p>
        </w:tc>
        <w:tc>
          <w:tcPr>
            <w:tcW w:w="3937" w:type="dxa"/>
          </w:tcPr>
          <w:p w14:paraId="5C86CB97" w14:textId="1717C351" w:rsidR="003F5E81" w:rsidRPr="00FA7D22" w:rsidRDefault="003F5E81" w:rsidP="00A63407">
            <w:pPr>
              <w:rPr>
                <w:szCs w:val="24"/>
              </w:rPr>
            </w:pPr>
            <w:r w:rsidRPr="00FA7D22">
              <w:rPr>
                <w:szCs w:val="24"/>
              </w:rPr>
              <w:t xml:space="preserve">In the age of modern business, the marketing department of the </w:t>
            </w:r>
            <w:r w:rsidR="003C1C81" w:rsidRPr="003C1C81">
              <w:rPr>
                <w:szCs w:val="24"/>
              </w:rPr>
              <w:t>“Unilever”</w:t>
            </w:r>
            <w:r w:rsidRPr="00FA7D22">
              <w:rPr>
                <w:szCs w:val="24"/>
              </w:rPr>
              <w:t xml:space="preserve"> company applies the digital marketing and promotion system to reach the customer quickly </w:t>
            </w:r>
          </w:p>
        </w:tc>
        <w:tc>
          <w:tcPr>
            <w:tcW w:w="3722" w:type="dxa"/>
          </w:tcPr>
          <w:p w14:paraId="3A3D54BF" w14:textId="68E9A072" w:rsidR="003F5E81" w:rsidRPr="00FA7D22" w:rsidRDefault="003F5E81" w:rsidP="003841B8">
            <w:pPr>
              <w:rPr>
                <w:szCs w:val="24"/>
              </w:rPr>
            </w:pPr>
            <w:r w:rsidRPr="00FA7D22">
              <w:rPr>
                <w:szCs w:val="24"/>
              </w:rPr>
              <w:t xml:space="preserve">Like the </w:t>
            </w:r>
            <w:r w:rsidR="003C1C81" w:rsidRPr="003C1C81">
              <w:rPr>
                <w:szCs w:val="24"/>
              </w:rPr>
              <w:t>“Unilever”</w:t>
            </w:r>
            <w:r w:rsidRPr="00FA7D22">
              <w:rPr>
                <w:szCs w:val="24"/>
              </w:rPr>
              <w:t xml:space="preserve"> company the marketing department of the </w:t>
            </w:r>
            <w:r w:rsidR="009E722D" w:rsidRPr="00804D74">
              <w:rPr>
                <w:szCs w:val="24"/>
              </w:rPr>
              <w:t>“Procter &amp; Gamble”</w:t>
            </w:r>
            <w:r w:rsidRPr="00FA7D22">
              <w:rPr>
                <w:szCs w:val="24"/>
              </w:rPr>
              <w:t xml:space="preserve"> also follows the present marketing strategy as well as the commo</w:t>
            </w:r>
            <w:r w:rsidR="00991897">
              <w:rPr>
                <w:szCs w:val="24"/>
              </w:rPr>
              <w:t xml:space="preserve">n advertising promotion method </w:t>
            </w:r>
            <w:r w:rsidR="00991897">
              <w:rPr>
                <w:rFonts w:eastAsia="Times New Roman" w:cs="Times New Roman"/>
                <w:szCs w:val="24"/>
                <w:lang w:eastAsia="en-GB"/>
              </w:rPr>
              <w:t>(</w:t>
            </w:r>
            <w:proofErr w:type="spellStart"/>
            <w:r w:rsidR="00991897">
              <w:rPr>
                <w:rFonts w:eastAsia="Times New Roman" w:cs="Times New Roman"/>
                <w:szCs w:val="24"/>
                <w:lang w:eastAsia="en-GB"/>
              </w:rPr>
              <w:t>Roslender</w:t>
            </w:r>
            <w:proofErr w:type="spellEnd"/>
            <w:r w:rsidR="00991897">
              <w:rPr>
                <w:rFonts w:eastAsia="Times New Roman" w:cs="Times New Roman"/>
                <w:szCs w:val="24"/>
                <w:lang w:eastAsia="en-GB"/>
              </w:rPr>
              <w:t xml:space="preserve"> et al, 2012).     </w:t>
            </w:r>
          </w:p>
        </w:tc>
      </w:tr>
    </w:tbl>
    <w:p w14:paraId="4A989629" w14:textId="77777777" w:rsidR="003F5E81" w:rsidRPr="00FA7D22" w:rsidRDefault="003F5E81" w:rsidP="003F5E81"/>
    <w:p w14:paraId="227333B5" w14:textId="5A41DDFD" w:rsidR="00ED3B1A" w:rsidRDefault="006A39C5" w:rsidP="008B7562">
      <w:pPr>
        <w:pStyle w:val="Heading2"/>
      </w:pPr>
      <w:bookmarkStart w:id="10" w:name="_Toc58869325"/>
      <w:r>
        <w:t xml:space="preserve">iii) </w:t>
      </w:r>
      <w:r w:rsidR="00ED3B1A" w:rsidRPr="00052607">
        <w:t>The issues affecting the successful induction and socialization of employees in “Unilever”</w:t>
      </w:r>
      <w:bookmarkEnd w:id="10"/>
      <w:r w:rsidR="00ED3B1A" w:rsidRPr="00052607">
        <w:t xml:space="preserve"> </w:t>
      </w:r>
    </w:p>
    <w:p w14:paraId="38937A73" w14:textId="77777777" w:rsidR="00ED3B1A" w:rsidRPr="00D4463A" w:rsidRDefault="00ED3B1A" w:rsidP="00ED3B1A">
      <w:pPr>
        <w:rPr>
          <w:b/>
        </w:rPr>
      </w:pPr>
      <w:r w:rsidRPr="00D4463A">
        <w:rPr>
          <w:b/>
        </w:rPr>
        <w:t>Evaluation of training </w:t>
      </w:r>
    </w:p>
    <w:p w14:paraId="0CCD6380" w14:textId="61186F23" w:rsidR="00ED3B1A" w:rsidRPr="00052607" w:rsidRDefault="00ED3B1A" w:rsidP="00ED3B1A">
      <w:r w:rsidRPr="00052607">
        <w:t>Evaluation of training and development in the “Unilever”</w:t>
      </w:r>
      <w:r>
        <w:t xml:space="preserve"> company can be assessed with certain questions for example </w:t>
      </w:r>
      <w:r w:rsidRPr="00052607">
        <w:t>if there is any occurrence of change after the training period</w:t>
      </w:r>
      <w:r>
        <w:t xml:space="preserve"> </w:t>
      </w:r>
      <w:r w:rsidRPr="00052607">
        <w:t>if the change is because of the training</w:t>
      </w:r>
      <w:r>
        <w:t xml:space="preserve">. It also includes </w:t>
      </w:r>
      <w:r w:rsidRPr="00052607">
        <w:t>if the change is optimistic or pessimistic</w:t>
      </w:r>
      <w:r>
        <w:t xml:space="preserve"> </w:t>
      </w:r>
      <w:r w:rsidRPr="00052607">
        <w:t>can the company can maintain the change in all the training session</w:t>
      </w:r>
      <w:r>
        <w:t xml:space="preserve">. </w:t>
      </w:r>
      <w:r w:rsidRPr="00052607">
        <w:t>A successful training progra</w:t>
      </w:r>
      <w:r w:rsidR="00CA0D73">
        <w:t xml:space="preserve">m should analyse the followings </w:t>
      </w:r>
      <w:r w:rsidR="00CA0D73">
        <w:rPr>
          <w:rFonts w:eastAsia="Times New Roman" w:cs="Times New Roman"/>
          <w:szCs w:val="24"/>
          <w:lang w:eastAsia="en-GB"/>
        </w:rPr>
        <w:t xml:space="preserve">(Hair et al, 2014).    </w:t>
      </w:r>
    </w:p>
    <w:p w14:paraId="3E6ED12F" w14:textId="77777777" w:rsidR="00ED3B1A" w:rsidRPr="009B5EEF" w:rsidRDefault="00ED3B1A" w:rsidP="00ED3B1A">
      <w:pPr>
        <w:rPr>
          <w:b/>
        </w:rPr>
      </w:pPr>
      <w:r w:rsidRPr="009B5EEF">
        <w:rPr>
          <w:b/>
        </w:rPr>
        <w:t xml:space="preserve">Reaction: </w:t>
      </w:r>
    </w:p>
    <w:p w14:paraId="3C5BCDF1" w14:textId="36E3C996" w:rsidR="00ED3B1A" w:rsidRPr="00052607" w:rsidRDefault="00ED3B1A" w:rsidP="00ED3B1A">
      <w:r w:rsidRPr="00052607">
        <w:t>In the reaction stage</w:t>
      </w:r>
      <w:r w:rsidR="006C3A18">
        <w:t>,</w:t>
      </w:r>
      <w:r w:rsidRPr="00052607">
        <w:t xml:space="preserve"> the management should evaluate the r</w:t>
      </w:r>
      <w:r w:rsidR="004744CF">
        <w:t>eaction of the training period a</w:t>
      </w:r>
      <w:r w:rsidRPr="00052607">
        <w:t>nd observe if any changes are occurring after the training period. The reaction of the employees in the training period visualizes the e</w:t>
      </w:r>
      <w:r w:rsidR="0066215D">
        <w:t xml:space="preserve">valuation of effective training for </w:t>
      </w:r>
      <w:r w:rsidR="0066215D" w:rsidRPr="00052607">
        <w:t>“Unilever”</w:t>
      </w:r>
      <w:r w:rsidR="0066215D">
        <w:t xml:space="preserve"> </w:t>
      </w:r>
      <w:r w:rsidRPr="00052607">
        <w:t>(Bratton, and Gold, 2017).</w:t>
      </w:r>
    </w:p>
    <w:p w14:paraId="28F87689" w14:textId="62A908AE" w:rsidR="00ED3B1A" w:rsidRPr="00052607" w:rsidRDefault="00ED3B1A" w:rsidP="00ED3B1A">
      <w:r w:rsidRPr="009B5EEF">
        <w:rPr>
          <w:b/>
        </w:rPr>
        <w:t>Learning</w:t>
      </w:r>
      <w:r w:rsidRPr="00052607">
        <w:t>: Another process of evaluating the effectiveness of the training period is to measure the scale of learning. Trainers can assess this by evaluating test marks performance etc.</w:t>
      </w:r>
      <w:r w:rsidR="001274FE">
        <w:t xml:space="preserve"> for </w:t>
      </w:r>
      <w:r w:rsidR="001274FE" w:rsidRPr="00052607">
        <w:t>“Unilever”</w:t>
      </w:r>
      <w:r w:rsidRPr="00052607">
        <w:t xml:space="preserve"> (Brewster, et al, 2017).</w:t>
      </w:r>
    </w:p>
    <w:p w14:paraId="5EE83365" w14:textId="76F3CF74" w:rsidR="00ED3B1A" w:rsidRPr="00052607" w:rsidRDefault="00ED3B1A" w:rsidP="00ED3B1A">
      <w:r w:rsidRPr="009B5EEF">
        <w:rPr>
          <w:b/>
        </w:rPr>
        <w:t>Behaviour:</w:t>
      </w:r>
      <w:r w:rsidRPr="00052607">
        <w:t xml:space="preserve"> Behaviour of the employees visualizes the effectiveness of training and development</w:t>
      </w:r>
      <w:r w:rsidR="001274FE">
        <w:t xml:space="preserve"> within </w:t>
      </w:r>
      <w:r w:rsidR="001274FE" w:rsidRPr="00052607">
        <w:t>“Unilever”</w:t>
      </w:r>
      <w:r w:rsidRPr="00052607">
        <w:t>. The well-trained employees will behave as per their learning from the training (Cascio, 2015).</w:t>
      </w:r>
    </w:p>
    <w:p w14:paraId="0D088A6D" w14:textId="26EAE5C0" w:rsidR="00ED3B1A" w:rsidRDefault="00ED3B1A" w:rsidP="00ED3B1A">
      <w:r w:rsidRPr="009B5EEF">
        <w:rPr>
          <w:b/>
        </w:rPr>
        <w:t>Result</w:t>
      </w:r>
      <w:r w:rsidR="0034748C">
        <w:t>: T</w:t>
      </w:r>
      <w:r w:rsidRPr="00052607">
        <w:t>he result of the employees of “Unilever” from the training and development period shows the effectiveness of the training program which can be assessed through the test marks or group performance (</w:t>
      </w:r>
      <w:proofErr w:type="spellStart"/>
      <w:r w:rsidRPr="00052607">
        <w:t>Chelladurai</w:t>
      </w:r>
      <w:proofErr w:type="spellEnd"/>
      <w:r w:rsidRPr="00052607">
        <w:t>, et al 2018). </w:t>
      </w:r>
    </w:p>
    <w:p w14:paraId="00459A89" w14:textId="77777777" w:rsidR="00E2135A" w:rsidRPr="00052607" w:rsidRDefault="00E2135A" w:rsidP="00ED3B1A"/>
    <w:p w14:paraId="5D683F27" w14:textId="322DCD80" w:rsidR="00CC6CBF" w:rsidRPr="00E9675F" w:rsidRDefault="00FE49EB" w:rsidP="0088759B">
      <w:pPr>
        <w:pStyle w:val="Heading1"/>
        <w:jc w:val="both"/>
        <w:rPr>
          <w:sz w:val="28"/>
        </w:rPr>
      </w:pPr>
      <w:bookmarkStart w:id="11" w:name="_Toc58869326"/>
      <w:r w:rsidRPr="00E9675F">
        <w:rPr>
          <w:sz w:val="28"/>
        </w:rPr>
        <w:t>d</w:t>
      </w:r>
      <w:r w:rsidR="00E11730" w:rsidRPr="00E9675F">
        <w:rPr>
          <w:sz w:val="28"/>
        </w:rPr>
        <w:t xml:space="preserve">) </w:t>
      </w:r>
      <w:r w:rsidR="00C129BD" w:rsidRPr="00E9675F">
        <w:rPr>
          <w:sz w:val="28"/>
        </w:rPr>
        <w:t>T</w:t>
      </w:r>
      <w:r w:rsidR="00B35224" w:rsidRPr="00E9675F">
        <w:rPr>
          <w:sz w:val="28"/>
        </w:rPr>
        <w:t xml:space="preserve">he systems that support </w:t>
      </w:r>
      <w:r w:rsidR="003C1C81" w:rsidRPr="00E9675F">
        <w:rPr>
          <w:sz w:val="28"/>
        </w:rPr>
        <w:t>“Unilever”</w:t>
      </w:r>
      <w:r w:rsidR="00B35224" w:rsidRPr="00E9675F">
        <w:rPr>
          <w:sz w:val="28"/>
        </w:rPr>
        <w:t xml:space="preserve"> quality p</w:t>
      </w:r>
      <w:r w:rsidR="00D613B7" w:rsidRPr="00E9675F">
        <w:rPr>
          <w:sz w:val="28"/>
        </w:rPr>
        <w:t xml:space="preserve">rocesses and </w:t>
      </w:r>
      <w:r w:rsidR="00F10BCD" w:rsidRPr="00E9675F">
        <w:rPr>
          <w:sz w:val="28"/>
        </w:rPr>
        <w:t xml:space="preserve">an </w:t>
      </w:r>
      <w:r w:rsidR="00B35224" w:rsidRPr="00E9675F">
        <w:rPr>
          <w:sz w:val="28"/>
        </w:rPr>
        <w:t>understanding of those systems ar</w:t>
      </w:r>
      <w:r w:rsidR="00D613B7" w:rsidRPr="00E9675F">
        <w:rPr>
          <w:sz w:val="28"/>
        </w:rPr>
        <w:t xml:space="preserve">e effective in meeting </w:t>
      </w:r>
      <w:r w:rsidR="00B35224" w:rsidRPr="00E9675F">
        <w:rPr>
          <w:sz w:val="28"/>
        </w:rPr>
        <w:t>customer requirements and maintaining good customer relati</w:t>
      </w:r>
      <w:r w:rsidR="00D613B7" w:rsidRPr="00E9675F">
        <w:rPr>
          <w:sz w:val="28"/>
        </w:rPr>
        <w:t xml:space="preserve">onships in times of crisis like </w:t>
      </w:r>
      <w:r w:rsidR="00B35224" w:rsidRPr="00E9675F">
        <w:rPr>
          <w:sz w:val="28"/>
        </w:rPr>
        <w:t>COVID-19.</w:t>
      </w:r>
      <w:bookmarkEnd w:id="11"/>
    </w:p>
    <w:p w14:paraId="783D2EB6" w14:textId="144E487D" w:rsidR="00E101C4" w:rsidRPr="006F1A12" w:rsidRDefault="001B03D4" w:rsidP="008B7562">
      <w:pPr>
        <w:pStyle w:val="Heading2"/>
      </w:pPr>
      <w:bookmarkStart w:id="12" w:name="_Toc58869327"/>
      <w:r w:rsidRPr="006F1A12">
        <w:t xml:space="preserve">i) </w:t>
      </w:r>
      <w:r w:rsidR="00572408" w:rsidRPr="006F1A12">
        <w:t>T</w:t>
      </w:r>
      <w:r w:rsidR="00E101C4" w:rsidRPr="006F1A12">
        <w:t>he advantages and disadvantages of CRM systems</w:t>
      </w:r>
      <w:bookmarkEnd w:id="12"/>
      <w:r w:rsidR="00E101C4" w:rsidRPr="006F1A12">
        <w:t xml:space="preserve"> </w:t>
      </w:r>
    </w:p>
    <w:p w14:paraId="5E35EBD5" w14:textId="77777777" w:rsidR="00E101C4" w:rsidRDefault="00E101C4" w:rsidP="00E101C4">
      <w:r w:rsidRPr="00052607">
        <w:t>Advantage of CRM system is helping a lot to a company by using it the management and some time can get their valuable information in one place because in this system we will get everything in one place and another advantage of CRM system is it can easily solve any problem of a company related to its customer. A user can easily access the information in this system because it uses digital technology and it also increases the conversation between the company and customers and for this reason the company can increase its customer engagement. The most important advantage of the CRM system is reducing the cost of the company (</w:t>
      </w:r>
      <w:proofErr w:type="spellStart"/>
      <w:r w:rsidRPr="00052607">
        <w:t>Naja</w:t>
      </w:r>
      <w:proofErr w:type="spellEnd"/>
      <w:r w:rsidRPr="00052607">
        <w:t xml:space="preserve"> et al, 2017).</w:t>
      </w:r>
    </w:p>
    <w:p w14:paraId="343721F0" w14:textId="3BD1B5AD" w:rsidR="00681EED" w:rsidRDefault="00681EED" w:rsidP="00681EED">
      <w:pPr>
        <w:jc w:val="center"/>
      </w:pPr>
      <w:r>
        <w:rPr>
          <w:noProof/>
          <w:lang w:eastAsia="en-GB"/>
        </w:rPr>
        <w:drawing>
          <wp:inline distT="0" distB="0" distL="0" distR="0" wp14:anchorId="43B753C8" wp14:editId="014E7684">
            <wp:extent cx="3019245" cy="2674189"/>
            <wp:effectExtent l="0" t="0" r="0" b="0"/>
            <wp:docPr id="18" name="Picture 18" descr="C:\Users\FB PC\Desktop\crm-software-solutions-500x50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FB PC\Desktop\crm-software-solutions-500x500.jpg"/>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3016584" cy="2671832"/>
                    </a:xfrm>
                    <a:prstGeom prst="rect">
                      <a:avLst/>
                    </a:prstGeom>
                    <a:noFill/>
                    <a:ln>
                      <a:noFill/>
                    </a:ln>
                  </pic:spPr>
                </pic:pic>
              </a:graphicData>
            </a:graphic>
          </wp:inline>
        </w:drawing>
      </w:r>
    </w:p>
    <w:p w14:paraId="60B73091" w14:textId="1D80D338" w:rsidR="00681EED" w:rsidRPr="00052607" w:rsidRDefault="00681EED" w:rsidP="00D06826">
      <w:pPr>
        <w:jc w:val="center"/>
      </w:pPr>
      <w:r>
        <w:t xml:space="preserve">Figure: </w:t>
      </w:r>
      <w:r w:rsidRPr="006F1A12">
        <w:t>CRM systems</w:t>
      </w:r>
      <w:r w:rsidR="00991897">
        <w:t xml:space="preserve"> </w:t>
      </w:r>
      <w:r w:rsidR="00991897">
        <w:rPr>
          <w:rFonts w:eastAsia="Times New Roman" w:cs="Times New Roman"/>
          <w:szCs w:val="24"/>
          <w:lang w:eastAsia="en-GB"/>
        </w:rPr>
        <w:t xml:space="preserve">(Mullin et al, 2014).     </w:t>
      </w:r>
    </w:p>
    <w:p w14:paraId="55A543FD" w14:textId="29DAC05E" w:rsidR="00E101C4" w:rsidRPr="00052607" w:rsidRDefault="00E101C4" w:rsidP="00E101C4">
      <w:r w:rsidRPr="00052607">
        <w:t xml:space="preserve">A disadvantage of CRM system is </w:t>
      </w:r>
      <w:r w:rsidR="00784592">
        <w:t xml:space="preserve">that </w:t>
      </w:r>
      <w:r w:rsidRPr="00052607">
        <w:t>most of the time it eliminates the human element from the comparison of a company because the process of CRM system is automated ad another problem of CRM system is a security problem for using this system a company may lose its security. Another disadvantage of this system is it may need some time for the training of employees to use the system properly and it also has the risk of losing important data (</w:t>
      </w:r>
      <w:proofErr w:type="spellStart"/>
      <w:r w:rsidRPr="00052607">
        <w:t>Cairis</w:t>
      </w:r>
      <w:proofErr w:type="spellEnd"/>
      <w:r w:rsidRPr="00052607">
        <w:t xml:space="preserve"> et al, 2016).</w:t>
      </w:r>
    </w:p>
    <w:p w14:paraId="42A2B67C" w14:textId="39C708F7" w:rsidR="00E101C4" w:rsidRPr="00052607" w:rsidRDefault="00E101C4" w:rsidP="00E101C4">
      <w:r w:rsidRPr="00052607">
        <w:lastRenderedPageBreak/>
        <w:t xml:space="preserve">Though it has some disadvantages “Unilever” follows the system effectively and maintains their relation with their customer and it always solves the problem whenever it faces any disadvantage by its skilled management system and because of all the things “Unilever” achieves the number 1 position in the sector of </w:t>
      </w:r>
      <w:r w:rsidR="006C3A18">
        <w:t xml:space="preserve">the </w:t>
      </w:r>
      <w:r w:rsidR="001D11FB">
        <w:t>consumer</w:t>
      </w:r>
      <w:r w:rsidR="00CA0D73">
        <w:t xml:space="preserve"> industry </w:t>
      </w:r>
      <w:r w:rsidR="00CA0D73">
        <w:rPr>
          <w:rFonts w:eastAsia="Times New Roman" w:cs="Times New Roman"/>
          <w:szCs w:val="24"/>
          <w:lang w:eastAsia="en-GB"/>
        </w:rPr>
        <w:t xml:space="preserve">(Hair et al, 2014).    </w:t>
      </w:r>
    </w:p>
    <w:p w14:paraId="773F86AA" w14:textId="7195F578" w:rsidR="00E101C4" w:rsidRPr="00052607" w:rsidRDefault="006C3A18" w:rsidP="00E101C4">
      <w:r>
        <w:rPr>
          <w:rFonts w:cs="Times New Roman"/>
          <w:szCs w:val="24"/>
        </w:rPr>
        <w:t>The m</w:t>
      </w:r>
      <w:r w:rsidR="003318D5" w:rsidRPr="00FA7D22">
        <w:rPr>
          <w:rFonts w:cs="Times New Roman"/>
          <w:szCs w:val="24"/>
        </w:rPr>
        <w:t xml:space="preserve">arketing mix is a process that has some tactics or formulas used for brand promotion or familiarity of products in markets. These elements are necessary to create market value, customer value and customer satisfaction. </w:t>
      </w:r>
      <w:r w:rsidR="003318D5" w:rsidRPr="003C1C81">
        <w:rPr>
          <w:rFonts w:cs="Times New Roman"/>
          <w:szCs w:val="24"/>
        </w:rPr>
        <w:t>“Unilever”</w:t>
      </w:r>
      <w:r w:rsidR="003318D5" w:rsidRPr="00FA7D22">
        <w:rPr>
          <w:rFonts w:cs="Times New Roman"/>
          <w:szCs w:val="24"/>
        </w:rPr>
        <w:t xml:space="preserve"> also uses these mix elements to make sustainable its market sectors.</w:t>
      </w:r>
      <w:r w:rsidR="003318D5" w:rsidRPr="00FA7D22">
        <w:t xml:space="preserve"> </w:t>
      </w:r>
      <w:r w:rsidR="00E101C4" w:rsidRPr="00052607">
        <w:t xml:space="preserve">Review the application of customer service strategies of an appropriate </w:t>
      </w:r>
      <w:r w:rsidR="001D11FB">
        <w:t>consumer goods industry</w:t>
      </w:r>
      <w:r w:rsidR="00E101C4" w:rsidRPr="00052607">
        <w:t xml:space="preserve"> such as yours in creating the customer experience and make recommendations for </w:t>
      </w:r>
      <w:r w:rsidR="00A63407">
        <w:t xml:space="preserve">Unilever </w:t>
      </w:r>
      <w:r w:rsidR="00A63407">
        <w:rPr>
          <w:rFonts w:eastAsia="Times New Roman" w:cs="Times New Roman"/>
          <w:szCs w:val="24"/>
          <w:lang w:eastAsia="en-GB"/>
        </w:rPr>
        <w:t xml:space="preserve">(Chaffey et al, 2013).     </w:t>
      </w:r>
    </w:p>
    <w:p w14:paraId="5B1E1CDF" w14:textId="7498E57A" w:rsidR="00E101C4" w:rsidRPr="00052607" w:rsidRDefault="00A823D0" w:rsidP="00E33212">
      <w:pPr>
        <w:jc w:val="center"/>
      </w:pPr>
      <w:r>
        <w:rPr>
          <w:noProof/>
          <w:lang w:eastAsia="en-GB"/>
        </w:rPr>
        <w:drawing>
          <wp:inline distT="0" distB="0" distL="0" distR="0" wp14:anchorId="02751BF5" wp14:editId="5A3EC774">
            <wp:extent cx="5114371" cy="2228850"/>
            <wp:effectExtent l="0" t="0" r="0" b="0"/>
            <wp:docPr id="14" name="Picture 14" descr="C:\Users\FB PC\Desktop\cj.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FB PC\Desktop\cj.png"/>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120733" cy="2231622"/>
                    </a:xfrm>
                    <a:prstGeom prst="rect">
                      <a:avLst/>
                    </a:prstGeom>
                    <a:noFill/>
                    <a:ln>
                      <a:noFill/>
                    </a:ln>
                  </pic:spPr>
                </pic:pic>
              </a:graphicData>
            </a:graphic>
          </wp:inline>
        </w:drawing>
      </w:r>
    </w:p>
    <w:p w14:paraId="623722C1" w14:textId="14D3A83A" w:rsidR="00E101C4" w:rsidRPr="00E101C4" w:rsidRDefault="00E101C4" w:rsidP="00992F3B">
      <w:pPr>
        <w:jc w:val="center"/>
      </w:pPr>
      <w:r w:rsidRPr="00052607">
        <w:t>F</w:t>
      </w:r>
      <w:r w:rsidR="00A823D0">
        <w:t>igure: S</w:t>
      </w:r>
      <w:r w:rsidRPr="00052607">
        <w:t>teps of customer experience (</w:t>
      </w:r>
      <w:proofErr w:type="spellStart"/>
      <w:r w:rsidRPr="00052607">
        <w:t>Kelain</w:t>
      </w:r>
      <w:proofErr w:type="spellEnd"/>
      <w:r w:rsidRPr="00052607">
        <w:t xml:space="preserve"> et al, 2019).</w:t>
      </w:r>
    </w:p>
    <w:p w14:paraId="31147383" w14:textId="77777777" w:rsidR="008F625F" w:rsidRDefault="008F625F">
      <w:pPr>
        <w:spacing w:line="259" w:lineRule="auto"/>
        <w:jc w:val="left"/>
        <w:rPr>
          <w:rFonts w:eastAsiaTheme="majorEastAsia" w:cstheme="majorBidi"/>
          <w:color w:val="000000" w:themeColor="text1"/>
          <w:sz w:val="28"/>
          <w:szCs w:val="26"/>
        </w:rPr>
      </w:pPr>
      <w:r>
        <w:br w:type="page"/>
      </w:r>
    </w:p>
    <w:p w14:paraId="2D38E0F3" w14:textId="245274D3" w:rsidR="00AC0D25" w:rsidRPr="00B42473" w:rsidRDefault="00B60040" w:rsidP="00C058D9">
      <w:pPr>
        <w:pStyle w:val="Heading2"/>
      </w:pPr>
      <w:bookmarkStart w:id="13" w:name="_Toc58869328"/>
      <w:r w:rsidRPr="00B42473">
        <w:lastRenderedPageBreak/>
        <w:t xml:space="preserve">ii) </w:t>
      </w:r>
      <w:r w:rsidR="00AC0D25" w:rsidRPr="00B42473">
        <w:t>The structures and oper</w:t>
      </w:r>
      <w:r w:rsidR="0042740C" w:rsidRPr="00B42473">
        <w:t xml:space="preserve">ations of </w:t>
      </w:r>
      <w:r w:rsidR="006C3A18">
        <w:t xml:space="preserve">the </w:t>
      </w:r>
      <w:r w:rsidR="0042740C" w:rsidRPr="00B42473">
        <w:t>marketing department in meeting customer requirements and maintaining good customer relationships</w:t>
      </w:r>
      <w:bookmarkEnd w:id="13"/>
    </w:p>
    <w:p w14:paraId="5AE4B025" w14:textId="45B17366" w:rsidR="00926FF2" w:rsidRDefault="00AC0D25" w:rsidP="00AC0D25">
      <w:pPr>
        <w:rPr>
          <w:rFonts w:cs="Times New Roman"/>
          <w:szCs w:val="24"/>
        </w:rPr>
      </w:pPr>
      <w:r w:rsidRPr="00FA7D22">
        <w:rPr>
          <w:rFonts w:cs="Times New Roman"/>
          <w:szCs w:val="24"/>
        </w:rPr>
        <w:t xml:space="preserve">Nowadays this department is creating search engine optimization for </w:t>
      </w:r>
      <w:r w:rsidR="006C3A18">
        <w:rPr>
          <w:rFonts w:cs="Times New Roman"/>
          <w:szCs w:val="24"/>
        </w:rPr>
        <w:t xml:space="preserve">the </w:t>
      </w:r>
      <w:r w:rsidRPr="00FA7D22">
        <w:rPr>
          <w:rFonts w:cs="Times New Roman"/>
          <w:szCs w:val="24"/>
        </w:rPr>
        <w:t>company’s web sites. It monitors social media and produce</w:t>
      </w:r>
      <w:r w:rsidR="006C3A18">
        <w:rPr>
          <w:rFonts w:cs="Times New Roman"/>
          <w:szCs w:val="24"/>
        </w:rPr>
        <w:t>s</w:t>
      </w:r>
      <w:r w:rsidRPr="00FA7D22">
        <w:rPr>
          <w:rFonts w:cs="Times New Roman"/>
          <w:szCs w:val="24"/>
        </w:rPr>
        <w:t xml:space="preserve"> internal communication. Overall, it acts like media liaison.</w:t>
      </w:r>
      <w:r w:rsidR="004D42D0">
        <w:rPr>
          <w:rFonts w:cs="Times New Roman"/>
          <w:szCs w:val="24"/>
        </w:rPr>
        <w:t xml:space="preserve"> </w:t>
      </w:r>
      <w:r w:rsidRPr="00FA7D22">
        <w:rPr>
          <w:rFonts w:cs="Times New Roman"/>
          <w:szCs w:val="24"/>
        </w:rPr>
        <w:t>Every company has different marketing issues. There are some analyses o</w:t>
      </w:r>
      <w:r w:rsidR="006C3A18">
        <w:rPr>
          <w:rFonts w:cs="Times New Roman"/>
          <w:szCs w:val="24"/>
        </w:rPr>
        <w:t>f</w:t>
      </w:r>
      <w:r w:rsidRPr="00FA7D22">
        <w:rPr>
          <w:rFonts w:cs="Times New Roman"/>
          <w:szCs w:val="24"/>
        </w:rPr>
        <w:t xml:space="preserve"> marketing issues. Like, there are four issues of every company to analyse. These are strengths, weaknesses, opportunities and threats. </w:t>
      </w:r>
      <w:r w:rsidR="003C1C81" w:rsidRPr="003C1C81">
        <w:rPr>
          <w:rFonts w:cs="Times New Roman"/>
          <w:szCs w:val="24"/>
        </w:rPr>
        <w:t>“Unilever”</w:t>
      </w:r>
      <w:r w:rsidR="00991897">
        <w:rPr>
          <w:rFonts w:cs="Times New Roman"/>
          <w:szCs w:val="24"/>
        </w:rPr>
        <w:t xml:space="preserve"> Company has also these issues </w:t>
      </w:r>
      <w:r w:rsidR="00991897">
        <w:rPr>
          <w:rFonts w:eastAsia="Times New Roman" w:cs="Times New Roman"/>
          <w:szCs w:val="24"/>
          <w:lang w:eastAsia="en-GB"/>
        </w:rPr>
        <w:t xml:space="preserve">(Mullin et al, 2014).     </w:t>
      </w:r>
    </w:p>
    <w:p w14:paraId="2549A278" w14:textId="76D78ACE" w:rsidR="0017094B" w:rsidRDefault="0017094B" w:rsidP="00AA5745">
      <w:pPr>
        <w:jc w:val="center"/>
        <w:rPr>
          <w:rFonts w:cs="Times New Roman"/>
          <w:szCs w:val="24"/>
        </w:rPr>
      </w:pPr>
      <w:r>
        <w:rPr>
          <w:rFonts w:cs="Times New Roman"/>
          <w:noProof/>
          <w:szCs w:val="24"/>
          <w:lang w:eastAsia="en-GB"/>
        </w:rPr>
        <w:drawing>
          <wp:inline distT="0" distB="0" distL="0" distR="0" wp14:anchorId="673A6346" wp14:editId="6F6F7472">
            <wp:extent cx="5146957" cy="2467155"/>
            <wp:effectExtent l="0" t="0" r="0" b="9525"/>
            <wp:docPr id="19" name="Picture 19" descr="C:\Users\FB PC\Desktop\uli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C:\Users\FB PC\Desktop\uli1.jpg"/>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154755" cy="2470893"/>
                    </a:xfrm>
                    <a:prstGeom prst="rect">
                      <a:avLst/>
                    </a:prstGeom>
                    <a:noFill/>
                    <a:ln>
                      <a:noFill/>
                    </a:ln>
                  </pic:spPr>
                </pic:pic>
              </a:graphicData>
            </a:graphic>
          </wp:inline>
        </w:drawing>
      </w:r>
    </w:p>
    <w:p w14:paraId="21D325B0" w14:textId="7F99DFD5" w:rsidR="0017094B" w:rsidRDefault="0017094B" w:rsidP="00AA5745">
      <w:pPr>
        <w:jc w:val="center"/>
        <w:rPr>
          <w:rFonts w:cs="Times New Roman"/>
          <w:szCs w:val="24"/>
        </w:rPr>
      </w:pPr>
      <w:r>
        <w:rPr>
          <w:rFonts w:cs="Times New Roman"/>
          <w:szCs w:val="24"/>
        </w:rPr>
        <w:t xml:space="preserve">Figure: </w:t>
      </w:r>
      <w:r w:rsidR="00947A8A">
        <w:rPr>
          <w:rFonts w:cs="Times New Roman"/>
          <w:szCs w:val="24"/>
        </w:rPr>
        <w:t>U</w:t>
      </w:r>
      <w:r w:rsidR="00947A8A" w:rsidRPr="00947A8A">
        <w:rPr>
          <w:rFonts w:cs="Times New Roman"/>
          <w:szCs w:val="24"/>
        </w:rPr>
        <w:t>nilever organizational structure</w:t>
      </w:r>
      <w:r w:rsidR="00540DEA">
        <w:rPr>
          <w:rFonts w:cs="Times New Roman"/>
          <w:szCs w:val="24"/>
        </w:rPr>
        <w:t xml:space="preserve"> </w:t>
      </w:r>
      <w:r w:rsidR="00540DEA">
        <w:rPr>
          <w:rFonts w:eastAsia="Times New Roman" w:cs="Times New Roman"/>
          <w:szCs w:val="24"/>
          <w:lang w:eastAsia="en-GB"/>
        </w:rPr>
        <w:t>(</w:t>
      </w:r>
      <w:proofErr w:type="spellStart"/>
      <w:r w:rsidR="00540DEA">
        <w:rPr>
          <w:rFonts w:eastAsia="Times New Roman" w:cs="Times New Roman"/>
          <w:szCs w:val="24"/>
          <w:lang w:eastAsia="en-GB"/>
        </w:rPr>
        <w:t>Djurica</w:t>
      </w:r>
      <w:proofErr w:type="spellEnd"/>
      <w:r w:rsidR="00540DEA">
        <w:rPr>
          <w:rFonts w:eastAsia="Times New Roman" w:cs="Times New Roman"/>
          <w:szCs w:val="24"/>
          <w:lang w:eastAsia="en-GB"/>
        </w:rPr>
        <w:t xml:space="preserve">, 2010).      </w:t>
      </w:r>
    </w:p>
    <w:p w14:paraId="3FF30825" w14:textId="2A325AD0" w:rsidR="004740A0" w:rsidRDefault="004740A0" w:rsidP="00AC0D25">
      <w:pPr>
        <w:rPr>
          <w:rFonts w:cs="Times New Roman"/>
          <w:b/>
          <w:szCs w:val="24"/>
        </w:rPr>
      </w:pPr>
      <w:r w:rsidRPr="00E643F5">
        <w:rPr>
          <w:rFonts w:cs="Times New Roman"/>
          <w:b/>
          <w:szCs w:val="24"/>
        </w:rPr>
        <w:t>The key strength</w:t>
      </w:r>
      <w:r w:rsidR="00D65885" w:rsidRPr="00E643F5">
        <w:rPr>
          <w:rFonts w:cs="Times New Roman"/>
          <w:b/>
          <w:szCs w:val="24"/>
        </w:rPr>
        <w:t xml:space="preserve"> &amp; </w:t>
      </w:r>
      <w:r w:rsidR="00D65885" w:rsidRPr="00F62030">
        <w:rPr>
          <w:rFonts w:cs="Times New Roman"/>
          <w:b/>
          <w:szCs w:val="24"/>
        </w:rPr>
        <w:t>Weakness</w:t>
      </w:r>
      <w:r w:rsidR="008F6EE1" w:rsidRPr="00F62030">
        <w:rPr>
          <w:rFonts w:cs="Times New Roman"/>
          <w:b/>
          <w:szCs w:val="24"/>
        </w:rPr>
        <w:t xml:space="preserve"> of “Unilever”</w:t>
      </w:r>
    </w:p>
    <w:p w14:paraId="0D3F574F" w14:textId="1ADAD6A4" w:rsidR="00AC0D25" w:rsidRDefault="00E643F5" w:rsidP="00AC0D25">
      <w:pPr>
        <w:rPr>
          <w:rFonts w:cs="Times New Roman"/>
          <w:szCs w:val="24"/>
        </w:rPr>
      </w:pPr>
      <w:r w:rsidRPr="00E643F5">
        <w:rPr>
          <w:rFonts w:cs="Times New Roman"/>
          <w:szCs w:val="24"/>
        </w:rPr>
        <w:t>The key strength &amp; Weakness</w:t>
      </w:r>
      <w:r w:rsidR="00EE5477">
        <w:rPr>
          <w:rFonts w:cs="Times New Roman"/>
          <w:szCs w:val="24"/>
        </w:rPr>
        <w:t xml:space="preserve"> ar</w:t>
      </w:r>
      <w:r w:rsidR="00121FC6">
        <w:rPr>
          <w:rFonts w:cs="Times New Roman"/>
          <w:szCs w:val="24"/>
        </w:rPr>
        <w:t xml:space="preserve">e </w:t>
      </w:r>
      <w:r w:rsidR="006C3A18">
        <w:rPr>
          <w:rFonts w:cs="Times New Roman"/>
          <w:szCs w:val="24"/>
        </w:rPr>
        <w:t xml:space="preserve">a </w:t>
      </w:r>
      <w:r w:rsidR="00121FC6">
        <w:rPr>
          <w:rFonts w:cs="Times New Roman"/>
          <w:szCs w:val="24"/>
        </w:rPr>
        <w:t>b</w:t>
      </w:r>
      <w:r w:rsidR="0059431E" w:rsidRPr="0059431E">
        <w:rPr>
          <w:rFonts w:cs="Times New Roman"/>
          <w:szCs w:val="24"/>
        </w:rPr>
        <w:t>etter understandin</w:t>
      </w:r>
      <w:r w:rsidR="00121FC6">
        <w:rPr>
          <w:rFonts w:cs="Times New Roman"/>
          <w:szCs w:val="24"/>
        </w:rPr>
        <w:t xml:space="preserve">g of customer buying behaviour, </w:t>
      </w:r>
      <w:r w:rsidR="0018342E" w:rsidRPr="0059431E">
        <w:rPr>
          <w:rFonts w:cs="Times New Roman"/>
          <w:szCs w:val="24"/>
        </w:rPr>
        <w:t>having</w:t>
      </w:r>
      <w:r w:rsidR="0059431E" w:rsidRPr="0059431E">
        <w:rPr>
          <w:rFonts w:cs="Times New Roman"/>
          <w:szCs w:val="24"/>
        </w:rPr>
        <w:t xml:space="preserve"> the update</w:t>
      </w:r>
      <w:r w:rsidR="00121FC6">
        <w:rPr>
          <w:rFonts w:cs="Times New Roman"/>
          <w:szCs w:val="24"/>
        </w:rPr>
        <w:t>d knowledge of the competitors, Good at lowest prices &amp; b</w:t>
      </w:r>
      <w:r w:rsidR="0059431E" w:rsidRPr="0059431E">
        <w:rPr>
          <w:rFonts w:cs="Times New Roman"/>
          <w:szCs w:val="24"/>
        </w:rPr>
        <w:t>etter cost</w:t>
      </w:r>
      <w:r w:rsidR="006C3A18">
        <w:rPr>
          <w:rFonts w:cs="Times New Roman"/>
          <w:szCs w:val="24"/>
        </w:rPr>
        <w:t>-</w:t>
      </w:r>
      <w:r w:rsidR="0059431E" w:rsidRPr="0059431E">
        <w:rPr>
          <w:rFonts w:cs="Times New Roman"/>
          <w:szCs w:val="24"/>
        </w:rPr>
        <w:t>cutting measures.</w:t>
      </w:r>
      <w:r w:rsidR="009D5069">
        <w:rPr>
          <w:rFonts w:cs="Times New Roman"/>
          <w:szCs w:val="24"/>
        </w:rPr>
        <w:t xml:space="preserve"> In contrast, </w:t>
      </w:r>
      <w:r w:rsidR="00BB1517">
        <w:rPr>
          <w:rFonts w:cs="Times New Roman"/>
          <w:szCs w:val="24"/>
        </w:rPr>
        <w:t xml:space="preserve">the weakness includes </w:t>
      </w:r>
      <w:r w:rsidR="009D0717">
        <w:rPr>
          <w:rFonts w:cs="Times New Roman"/>
          <w:szCs w:val="24"/>
        </w:rPr>
        <w:t>gain short range of profit, Long queues in the store and d</w:t>
      </w:r>
      <w:r w:rsidR="00796512" w:rsidRPr="00796512">
        <w:rPr>
          <w:rFonts w:cs="Times New Roman"/>
          <w:szCs w:val="24"/>
        </w:rPr>
        <w:t>oesn’t have small supermarkets like “Unilever”.</w:t>
      </w:r>
      <w:r w:rsidR="00FD2758">
        <w:rPr>
          <w:rFonts w:cs="Times New Roman"/>
          <w:szCs w:val="24"/>
        </w:rPr>
        <w:t xml:space="preserve"> Besides, </w:t>
      </w:r>
      <w:r w:rsidR="007558C2">
        <w:rPr>
          <w:rFonts w:cs="Times New Roman"/>
          <w:szCs w:val="24"/>
        </w:rPr>
        <w:t xml:space="preserve">the opportunities include it can </w:t>
      </w:r>
      <w:r w:rsidR="00686329" w:rsidRPr="00686329">
        <w:rPr>
          <w:rFonts w:cs="Times New Roman"/>
          <w:szCs w:val="24"/>
        </w:rPr>
        <w:t>attract cus</w:t>
      </w:r>
      <w:r w:rsidR="009C09E4">
        <w:rPr>
          <w:rFonts w:cs="Times New Roman"/>
          <w:szCs w:val="24"/>
        </w:rPr>
        <w:t>tomers widely for its locality b</w:t>
      </w:r>
      <w:r w:rsidR="00686329" w:rsidRPr="00686329">
        <w:rPr>
          <w:rFonts w:cs="Times New Roman"/>
          <w:szCs w:val="24"/>
        </w:rPr>
        <w:t>ecause of high range pro</w:t>
      </w:r>
      <w:r w:rsidR="009C09E4">
        <w:rPr>
          <w:rFonts w:cs="Times New Roman"/>
          <w:szCs w:val="24"/>
        </w:rPr>
        <w:t xml:space="preserve">ducts, delivers </w:t>
      </w:r>
      <w:r w:rsidR="006C3A18">
        <w:rPr>
          <w:rFonts w:cs="Times New Roman"/>
          <w:szCs w:val="24"/>
        </w:rPr>
        <w:t>at</w:t>
      </w:r>
      <w:r w:rsidR="009C09E4">
        <w:rPr>
          <w:rFonts w:cs="Times New Roman"/>
          <w:szCs w:val="24"/>
        </w:rPr>
        <w:t xml:space="preserve"> </w:t>
      </w:r>
      <w:r w:rsidR="006C3A18">
        <w:rPr>
          <w:rFonts w:cs="Times New Roman"/>
          <w:szCs w:val="24"/>
        </w:rPr>
        <w:t xml:space="preserve">the </w:t>
      </w:r>
      <w:r w:rsidR="009C09E4">
        <w:rPr>
          <w:rFonts w:cs="Times New Roman"/>
          <w:szCs w:val="24"/>
        </w:rPr>
        <w:t xml:space="preserve">lowest price. In contrast, the </w:t>
      </w:r>
      <w:r w:rsidR="00615429">
        <w:rPr>
          <w:rFonts w:cs="Times New Roman"/>
          <w:szCs w:val="24"/>
        </w:rPr>
        <w:t>threats include</w:t>
      </w:r>
      <w:r w:rsidR="009C09E4">
        <w:rPr>
          <w:rFonts w:cs="Times New Roman"/>
          <w:szCs w:val="24"/>
        </w:rPr>
        <w:t xml:space="preserve"> </w:t>
      </w:r>
      <w:r w:rsidR="009C09E4" w:rsidRPr="009C09E4">
        <w:rPr>
          <w:rFonts w:cs="Times New Roman"/>
          <w:szCs w:val="24"/>
        </w:rPr>
        <w:t>so ma</w:t>
      </w:r>
      <w:r w:rsidR="00615429">
        <w:rPr>
          <w:rFonts w:cs="Times New Roman"/>
          <w:szCs w:val="24"/>
        </w:rPr>
        <w:t xml:space="preserve">ny competitors like “Unilever”, </w:t>
      </w:r>
      <w:r w:rsidR="009C09E4" w:rsidRPr="009C09E4">
        <w:rPr>
          <w:rFonts w:cs="Times New Roman"/>
          <w:szCs w:val="24"/>
        </w:rPr>
        <w:t>Recession will ha</w:t>
      </w:r>
      <w:r w:rsidR="00615429">
        <w:rPr>
          <w:rFonts w:cs="Times New Roman"/>
          <w:szCs w:val="24"/>
        </w:rPr>
        <w:t>mper customer buying behaviour and i</w:t>
      </w:r>
      <w:r w:rsidR="009C09E4" w:rsidRPr="009C09E4">
        <w:rPr>
          <w:rFonts w:cs="Times New Roman"/>
          <w:szCs w:val="24"/>
        </w:rPr>
        <w:t>nc</w:t>
      </w:r>
      <w:r w:rsidR="00615429">
        <w:rPr>
          <w:rFonts w:cs="Times New Roman"/>
          <w:szCs w:val="24"/>
        </w:rPr>
        <w:t>reased depreciation is harmful as well as u</w:t>
      </w:r>
      <w:r w:rsidR="009C09E4" w:rsidRPr="009C09E4">
        <w:rPr>
          <w:rFonts w:cs="Times New Roman"/>
          <w:szCs w:val="24"/>
        </w:rPr>
        <w:t>navailable for big boxes stores</w:t>
      </w:r>
      <w:r w:rsidR="00CA0D73">
        <w:rPr>
          <w:rFonts w:cs="Times New Roman"/>
          <w:szCs w:val="24"/>
        </w:rPr>
        <w:t xml:space="preserve"> </w:t>
      </w:r>
      <w:r w:rsidR="00CA0D73">
        <w:rPr>
          <w:rFonts w:eastAsia="Times New Roman" w:cs="Times New Roman"/>
          <w:szCs w:val="24"/>
          <w:lang w:eastAsia="en-GB"/>
        </w:rPr>
        <w:t xml:space="preserve">(Hair et al, 2014).    </w:t>
      </w:r>
    </w:p>
    <w:p w14:paraId="29660B08" w14:textId="77777777" w:rsidR="00AA5745" w:rsidRDefault="00AA5745" w:rsidP="007B6B43">
      <w:pPr>
        <w:rPr>
          <w:rFonts w:cs="Times New Roman"/>
          <w:szCs w:val="24"/>
        </w:rPr>
      </w:pPr>
    </w:p>
    <w:p w14:paraId="4AC1F51E" w14:textId="77777777" w:rsidR="00AA5745" w:rsidRDefault="00AA5745" w:rsidP="007B6B43">
      <w:pPr>
        <w:rPr>
          <w:rFonts w:cs="Times New Roman"/>
          <w:szCs w:val="24"/>
        </w:rPr>
      </w:pPr>
    </w:p>
    <w:p w14:paraId="0DE5571E" w14:textId="77777777" w:rsidR="00AA5745" w:rsidRDefault="00AA5745" w:rsidP="007B6B43">
      <w:pPr>
        <w:rPr>
          <w:rFonts w:cs="Times New Roman"/>
          <w:szCs w:val="24"/>
        </w:rPr>
      </w:pPr>
    </w:p>
    <w:p w14:paraId="1F725AC3" w14:textId="00A567ED" w:rsidR="007B6B43" w:rsidRDefault="007B6B43" w:rsidP="007B6B43">
      <w:pPr>
        <w:rPr>
          <w:rFonts w:cs="Times New Roman"/>
          <w:szCs w:val="24"/>
        </w:rPr>
      </w:pPr>
      <w:r w:rsidRPr="00FA7D22">
        <w:rPr>
          <w:rFonts w:cs="Times New Roman"/>
          <w:szCs w:val="24"/>
        </w:rPr>
        <w:lastRenderedPageBreak/>
        <w:t xml:space="preserve">People must be flexible for doing any business. From the manufacturer to deliver </w:t>
      </w:r>
      <w:r w:rsidR="006C3A18">
        <w:rPr>
          <w:rFonts w:cs="Times New Roman"/>
          <w:szCs w:val="24"/>
        </w:rPr>
        <w:t xml:space="preserve">a </w:t>
      </w:r>
      <w:r w:rsidRPr="00FA7D22">
        <w:rPr>
          <w:rFonts w:cs="Times New Roman"/>
          <w:szCs w:val="24"/>
        </w:rPr>
        <w:t xml:space="preserve">person should be suitable for running </w:t>
      </w:r>
      <w:r w:rsidR="00567B2C" w:rsidRPr="003C1C81">
        <w:rPr>
          <w:rFonts w:cs="Times New Roman"/>
          <w:szCs w:val="24"/>
        </w:rPr>
        <w:t>“Unilever”</w:t>
      </w:r>
      <w:r w:rsidRPr="00FA7D22">
        <w:rPr>
          <w:rFonts w:cs="Times New Roman"/>
          <w:szCs w:val="24"/>
        </w:rPr>
        <w:t xml:space="preserve">. The physical evidence is much necessary to become trustworthy to customers. Like a well-decorated website or a business page is much useful for </w:t>
      </w:r>
      <w:r w:rsidR="007E4CB7" w:rsidRPr="003C1C81">
        <w:rPr>
          <w:rFonts w:cs="Times New Roman"/>
          <w:szCs w:val="24"/>
        </w:rPr>
        <w:t>“Unilever”</w:t>
      </w:r>
      <w:r w:rsidR="00FD0188">
        <w:rPr>
          <w:rFonts w:cs="Times New Roman"/>
          <w:szCs w:val="24"/>
        </w:rPr>
        <w:t xml:space="preserve">. </w:t>
      </w:r>
      <w:r w:rsidRPr="00FA7D22">
        <w:rPr>
          <w:rFonts w:cs="Times New Roman"/>
          <w:szCs w:val="24"/>
        </w:rPr>
        <w:t xml:space="preserve">Promotion is much helpful for earning customer value. A good promotional system can achieve </w:t>
      </w:r>
      <w:r w:rsidR="006C3A18">
        <w:rPr>
          <w:rFonts w:cs="Times New Roman"/>
          <w:szCs w:val="24"/>
        </w:rPr>
        <w:t xml:space="preserve">a </w:t>
      </w:r>
      <w:r w:rsidRPr="00FA7D22">
        <w:rPr>
          <w:rFonts w:cs="Times New Roman"/>
          <w:szCs w:val="24"/>
        </w:rPr>
        <w:t>huge number of customers and can create market value</w:t>
      </w:r>
      <w:r w:rsidR="00F71FD8">
        <w:rPr>
          <w:rFonts w:cs="Times New Roman"/>
          <w:szCs w:val="24"/>
        </w:rPr>
        <w:t xml:space="preserve"> for </w:t>
      </w:r>
      <w:r w:rsidR="00F71FD8" w:rsidRPr="003C1C81">
        <w:rPr>
          <w:rFonts w:cs="Times New Roman"/>
          <w:szCs w:val="24"/>
        </w:rPr>
        <w:t>“Unilever”</w:t>
      </w:r>
      <w:r w:rsidR="00991897">
        <w:rPr>
          <w:rFonts w:cs="Times New Roman"/>
          <w:szCs w:val="24"/>
        </w:rPr>
        <w:t xml:space="preserve"> </w:t>
      </w:r>
      <w:r w:rsidR="00991897">
        <w:rPr>
          <w:rFonts w:eastAsia="Times New Roman" w:cs="Times New Roman"/>
          <w:szCs w:val="24"/>
          <w:lang w:eastAsia="en-GB"/>
        </w:rPr>
        <w:t xml:space="preserve">(Mullin et al, 2014).     </w:t>
      </w:r>
    </w:p>
    <w:p w14:paraId="30881C20" w14:textId="115CBD1A" w:rsidR="002C1A83" w:rsidRPr="00AA5745" w:rsidRDefault="006C3A18" w:rsidP="00B425E4">
      <w:pPr>
        <w:rPr>
          <w:rFonts w:cs="Times New Roman"/>
          <w:szCs w:val="24"/>
        </w:rPr>
      </w:pPr>
      <w:r>
        <w:rPr>
          <w:rFonts w:cs="Times New Roman"/>
          <w:szCs w:val="24"/>
        </w:rPr>
        <w:t>The p</w:t>
      </w:r>
      <w:r w:rsidR="007B6B43" w:rsidRPr="00FA7D22">
        <w:rPr>
          <w:rFonts w:cs="Times New Roman"/>
          <w:szCs w:val="24"/>
        </w:rPr>
        <w:t>rice must be affordable to customers as well as it should be consistent with buying and selling price. Determination of price is half done of gaining profit</w:t>
      </w:r>
      <w:r w:rsidR="00546FE9">
        <w:rPr>
          <w:rFonts w:cs="Times New Roman"/>
          <w:szCs w:val="24"/>
        </w:rPr>
        <w:t xml:space="preserve"> for </w:t>
      </w:r>
      <w:r w:rsidR="00546FE9" w:rsidRPr="003C1C81">
        <w:rPr>
          <w:rFonts w:cs="Times New Roman"/>
          <w:szCs w:val="24"/>
        </w:rPr>
        <w:t>“Unilever”</w:t>
      </w:r>
      <w:r w:rsidR="007B6B43" w:rsidRPr="00FA7D22">
        <w:rPr>
          <w:rFonts w:cs="Times New Roman"/>
          <w:szCs w:val="24"/>
        </w:rPr>
        <w:t>.</w:t>
      </w:r>
      <w:r w:rsidR="00620AF0">
        <w:rPr>
          <w:rFonts w:cs="Times New Roman"/>
          <w:szCs w:val="24"/>
        </w:rPr>
        <w:t xml:space="preserve"> </w:t>
      </w:r>
      <w:r w:rsidR="007B6B43" w:rsidRPr="00FA7D22">
        <w:rPr>
          <w:rFonts w:cs="Times New Roman"/>
          <w:szCs w:val="24"/>
        </w:rPr>
        <w:t>The process of running any business follows different ways. So, the appropriate process must be executed. Like a shop of cloths must be conducted differently t</w:t>
      </w:r>
      <w:r w:rsidR="00CC4941">
        <w:rPr>
          <w:rFonts w:cs="Times New Roman"/>
          <w:szCs w:val="24"/>
        </w:rPr>
        <w:t xml:space="preserve">han a restaurant </w:t>
      </w:r>
      <w:r w:rsidR="00CC4941">
        <w:rPr>
          <w:rFonts w:eastAsia="Times New Roman" w:cs="Times New Roman"/>
          <w:szCs w:val="24"/>
          <w:lang w:eastAsia="en-GB"/>
        </w:rPr>
        <w:t xml:space="preserve">(Chaffey et al, 2013).     </w:t>
      </w:r>
    </w:p>
    <w:p w14:paraId="4898C0CE" w14:textId="5E635AA1" w:rsidR="001E2AFA" w:rsidRPr="001E2AFA" w:rsidRDefault="001E2AFA" w:rsidP="00B425E4">
      <w:pPr>
        <w:rPr>
          <w:rFonts w:cs="Times New Roman"/>
          <w:b/>
          <w:szCs w:val="24"/>
        </w:rPr>
      </w:pPr>
      <w:r w:rsidRPr="001E2AFA">
        <w:rPr>
          <w:rFonts w:cs="Times New Roman"/>
          <w:b/>
          <w:szCs w:val="24"/>
        </w:rPr>
        <w:t xml:space="preserve">The external </w:t>
      </w:r>
      <w:r>
        <w:rPr>
          <w:rFonts w:cs="Times New Roman"/>
          <w:b/>
          <w:szCs w:val="24"/>
        </w:rPr>
        <w:t xml:space="preserve">&amp; internal </w:t>
      </w:r>
      <w:r w:rsidRPr="001E2AFA">
        <w:rPr>
          <w:rFonts w:cs="Times New Roman"/>
          <w:b/>
          <w:szCs w:val="24"/>
        </w:rPr>
        <w:t>environment</w:t>
      </w:r>
    </w:p>
    <w:p w14:paraId="10EE5A12" w14:textId="1FC8293C" w:rsidR="00B425E4" w:rsidRPr="00FA7D22" w:rsidRDefault="00B425E4" w:rsidP="00B425E4">
      <w:pPr>
        <w:rPr>
          <w:rFonts w:cs="Times New Roman"/>
          <w:szCs w:val="24"/>
        </w:rPr>
      </w:pPr>
      <w:r w:rsidRPr="00FA7D22">
        <w:rPr>
          <w:rFonts w:cs="Times New Roman"/>
          <w:szCs w:val="24"/>
        </w:rPr>
        <w:t xml:space="preserve">In </w:t>
      </w:r>
      <w:r w:rsidR="006C3A18">
        <w:rPr>
          <w:rFonts w:cs="Times New Roman"/>
          <w:szCs w:val="24"/>
        </w:rPr>
        <w:t xml:space="preserve">the </w:t>
      </w:r>
      <w:r w:rsidRPr="00FA7D22">
        <w:rPr>
          <w:rFonts w:cs="Times New Roman"/>
          <w:szCs w:val="24"/>
        </w:rPr>
        <w:t xml:space="preserve">external environment, </w:t>
      </w:r>
      <w:r w:rsidR="006C3A18">
        <w:rPr>
          <w:rFonts w:cs="Times New Roman"/>
          <w:szCs w:val="24"/>
        </w:rPr>
        <w:t xml:space="preserve">the </w:t>
      </w:r>
      <w:r w:rsidRPr="00FA7D22">
        <w:rPr>
          <w:rFonts w:cs="Times New Roman"/>
          <w:szCs w:val="24"/>
        </w:rPr>
        <w:t xml:space="preserve">competitive environment must be under controlled. There will be many markets that are competitors with </w:t>
      </w:r>
      <w:r w:rsidR="006C3A18">
        <w:rPr>
          <w:rFonts w:cs="Times New Roman"/>
          <w:szCs w:val="24"/>
        </w:rPr>
        <w:t xml:space="preserve">the </w:t>
      </w:r>
      <w:r w:rsidRPr="00FA7D22">
        <w:rPr>
          <w:rFonts w:cs="Times New Roman"/>
          <w:szCs w:val="24"/>
        </w:rPr>
        <w:t xml:space="preserve">same products or in </w:t>
      </w:r>
      <w:r w:rsidR="006C3A18">
        <w:rPr>
          <w:rFonts w:cs="Times New Roman"/>
          <w:szCs w:val="24"/>
        </w:rPr>
        <w:t xml:space="preserve">the </w:t>
      </w:r>
      <w:r w:rsidRPr="00FA7D22">
        <w:rPr>
          <w:rFonts w:cs="Times New Roman"/>
          <w:szCs w:val="24"/>
        </w:rPr>
        <w:t>same location. So, a healthy marketing plan will handle it.</w:t>
      </w:r>
      <w:r w:rsidR="00907C52">
        <w:rPr>
          <w:rFonts w:cs="Times New Roman"/>
          <w:szCs w:val="24"/>
        </w:rPr>
        <w:t xml:space="preserve"> </w:t>
      </w:r>
      <w:r w:rsidRPr="00FA7D22">
        <w:rPr>
          <w:rFonts w:cs="Times New Roman"/>
          <w:szCs w:val="24"/>
        </w:rPr>
        <w:t xml:space="preserve">Like </w:t>
      </w:r>
      <w:r w:rsidR="003C1C81" w:rsidRPr="003C1C81">
        <w:rPr>
          <w:rFonts w:cs="Times New Roman"/>
          <w:szCs w:val="24"/>
        </w:rPr>
        <w:t>“Unilever”</w:t>
      </w:r>
      <w:r w:rsidRPr="00FA7D22">
        <w:rPr>
          <w:rFonts w:cs="Times New Roman"/>
          <w:szCs w:val="24"/>
        </w:rPr>
        <w:t xml:space="preserve"> also come up with other markets to achieve its success.</w:t>
      </w:r>
      <w:r w:rsidR="00936096">
        <w:rPr>
          <w:rFonts w:cs="Times New Roman"/>
          <w:szCs w:val="24"/>
        </w:rPr>
        <w:t xml:space="preserve"> </w:t>
      </w:r>
      <w:r w:rsidRPr="00FA7D22">
        <w:rPr>
          <w:rFonts w:cs="Times New Roman"/>
          <w:szCs w:val="24"/>
        </w:rPr>
        <w:t>Apart from these</w:t>
      </w:r>
      <w:r w:rsidR="006C3A18">
        <w:rPr>
          <w:rFonts w:cs="Times New Roman"/>
          <w:szCs w:val="24"/>
        </w:rPr>
        <w:t>,</w:t>
      </w:r>
      <w:r w:rsidRPr="00FA7D22">
        <w:rPr>
          <w:rFonts w:cs="Times New Roman"/>
          <w:szCs w:val="24"/>
        </w:rPr>
        <w:t xml:space="preserve"> there </w:t>
      </w:r>
      <w:r w:rsidR="006C3A18">
        <w:rPr>
          <w:rFonts w:cs="Times New Roman"/>
          <w:szCs w:val="24"/>
        </w:rPr>
        <w:t>is</w:t>
      </w:r>
      <w:r w:rsidRPr="00FA7D22">
        <w:rPr>
          <w:rFonts w:cs="Times New Roman"/>
          <w:szCs w:val="24"/>
        </w:rPr>
        <w:t xml:space="preserve"> also </w:t>
      </w:r>
      <w:r w:rsidR="00CC4941">
        <w:rPr>
          <w:rFonts w:cs="Times New Roman"/>
          <w:szCs w:val="24"/>
        </w:rPr>
        <w:t xml:space="preserve">a </w:t>
      </w:r>
      <w:r w:rsidR="00CC4941" w:rsidRPr="00FA7D22">
        <w:rPr>
          <w:rFonts w:cs="Times New Roman"/>
          <w:szCs w:val="24"/>
        </w:rPr>
        <w:t>political and technological environment that needs</w:t>
      </w:r>
      <w:r w:rsidRPr="00FA7D22">
        <w:rPr>
          <w:rFonts w:cs="Times New Roman"/>
          <w:szCs w:val="24"/>
        </w:rPr>
        <w:t xml:space="preserve"> to be under controlled. To supply products in different countries political facts are important. Sometimes </w:t>
      </w:r>
      <w:r w:rsidR="00C86777">
        <w:rPr>
          <w:rFonts w:cs="Times New Roman"/>
          <w:szCs w:val="24"/>
        </w:rPr>
        <w:t xml:space="preserve">the </w:t>
      </w:r>
      <w:r w:rsidRPr="00FA7D22">
        <w:rPr>
          <w:rFonts w:cs="Times New Roman"/>
          <w:szCs w:val="24"/>
        </w:rPr>
        <w:t xml:space="preserve">government of other countries or legislation give </w:t>
      </w:r>
      <w:r w:rsidR="00C86777">
        <w:rPr>
          <w:rFonts w:cs="Times New Roman"/>
          <w:szCs w:val="24"/>
        </w:rPr>
        <w:t xml:space="preserve">a </w:t>
      </w:r>
      <w:r w:rsidR="00540DEA">
        <w:rPr>
          <w:rFonts w:cs="Times New Roman"/>
          <w:szCs w:val="24"/>
        </w:rPr>
        <w:t xml:space="preserve">barrier to purchase products </w:t>
      </w:r>
      <w:r w:rsidR="00540DEA">
        <w:rPr>
          <w:rFonts w:eastAsia="Times New Roman" w:cs="Times New Roman"/>
          <w:szCs w:val="24"/>
          <w:lang w:eastAsia="en-GB"/>
        </w:rPr>
        <w:t>(</w:t>
      </w:r>
      <w:proofErr w:type="spellStart"/>
      <w:r w:rsidR="00540DEA">
        <w:rPr>
          <w:rFonts w:eastAsia="Times New Roman" w:cs="Times New Roman"/>
          <w:szCs w:val="24"/>
          <w:lang w:eastAsia="en-GB"/>
        </w:rPr>
        <w:t>Djurica</w:t>
      </w:r>
      <w:proofErr w:type="spellEnd"/>
      <w:r w:rsidR="00540DEA">
        <w:rPr>
          <w:rFonts w:eastAsia="Times New Roman" w:cs="Times New Roman"/>
          <w:szCs w:val="24"/>
          <w:lang w:eastAsia="en-GB"/>
        </w:rPr>
        <w:t xml:space="preserve">, 2010).      </w:t>
      </w:r>
    </w:p>
    <w:p w14:paraId="48B72C77" w14:textId="4106EA5D" w:rsidR="00B425E4" w:rsidRPr="00FA7D22" w:rsidRDefault="00B425E4" w:rsidP="00B425E4">
      <w:pPr>
        <w:rPr>
          <w:rFonts w:cs="Times New Roman"/>
          <w:szCs w:val="24"/>
        </w:rPr>
      </w:pPr>
      <w:r w:rsidRPr="00FA7D22">
        <w:rPr>
          <w:rFonts w:cs="Times New Roman"/>
          <w:szCs w:val="24"/>
        </w:rPr>
        <w:t>Technology is another important issue. Technological change sometimes becomes responsible for doing business smoothly.</w:t>
      </w:r>
      <w:r w:rsidR="001D113C">
        <w:rPr>
          <w:rFonts w:cs="Times New Roman"/>
          <w:szCs w:val="24"/>
        </w:rPr>
        <w:t xml:space="preserve"> </w:t>
      </w:r>
      <w:r w:rsidR="003C1C81" w:rsidRPr="003C1C81">
        <w:rPr>
          <w:rFonts w:cs="Times New Roman"/>
          <w:szCs w:val="24"/>
        </w:rPr>
        <w:t>“Unilever”</w:t>
      </w:r>
      <w:r w:rsidRPr="00FA7D22">
        <w:rPr>
          <w:rFonts w:cs="Times New Roman"/>
          <w:szCs w:val="24"/>
        </w:rPr>
        <w:t xml:space="preserve"> maintains all these to keep pace with the global markets.</w:t>
      </w:r>
      <w:r w:rsidR="001D113C">
        <w:rPr>
          <w:rFonts w:cs="Times New Roman"/>
          <w:szCs w:val="24"/>
        </w:rPr>
        <w:t xml:space="preserve"> </w:t>
      </w:r>
      <w:r w:rsidRPr="00FA7D22">
        <w:rPr>
          <w:rFonts w:cs="Times New Roman"/>
          <w:szCs w:val="24"/>
        </w:rPr>
        <w:t xml:space="preserve">In </w:t>
      </w:r>
      <w:r w:rsidR="00C86777">
        <w:rPr>
          <w:rFonts w:cs="Times New Roman"/>
          <w:szCs w:val="24"/>
        </w:rPr>
        <w:t xml:space="preserve">the </w:t>
      </w:r>
      <w:r w:rsidRPr="00FA7D22">
        <w:rPr>
          <w:rFonts w:cs="Times New Roman"/>
          <w:szCs w:val="24"/>
        </w:rPr>
        <w:t xml:space="preserve">internal environment, employees are </w:t>
      </w:r>
      <w:r w:rsidR="006C3A18">
        <w:rPr>
          <w:rFonts w:cs="Times New Roman"/>
          <w:szCs w:val="24"/>
        </w:rPr>
        <w:t>the</w:t>
      </w:r>
      <w:r w:rsidR="00C86777">
        <w:rPr>
          <w:rFonts w:cs="Times New Roman"/>
          <w:szCs w:val="24"/>
        </w:rPr>
        <w:t xml:space="preserve"> </w:t>
      </w:r>
      <w:r w:rsidRPr="00FA7D22">
        <w:rPr>
          <w:rFonts w:cs="Times New Roman"/>
          <w:szCs w:val="24"/>
        </w:rPr>
        <w:t>most important part. Employees need to be motivated and loyal to their duties.</w:t>
      </w:r>
      <w:r w:rsidR="001D113C">
        <w:rPr>
          <w:rFonts w:cs="Times New Roman"/>
          <w:szCs w:val="24"/>
        </w:rPr>
        <w:t xml:space="preserve"> </w:t>
      </w:r>
      <w:r w:rsidRPr="00FA7D22">
        <w:rPr>
          <w:rFonts w:cs="Times New Roman"/>
          <w:szCs w:val="24"/>
        </w:rPr>
        <w:t>Communication with customer and supplier is also necessary that will help to gather information about demands and supplies.</w:t>
      </w:r>
      <w:r w:rsidR="001D113C">
        <w:rPr>
          <w:rFonts w:cs="Times New Roman"/>
          <w:szCs w:val="24"/>
        </w:rPr>
        <w:t xml:space="preserve"> </w:t>
      </w:r>
      <w:r w:rsidR="003C1C81" w:rsidRPr="003C1C81">
        <w:rPr>
          <w:rFonts w:cs="Times New Roman"/>
          <w:szCs w:val="24"/>
        </w:rPr>
        <w:t>“Unilever”</w:t>
      </w:r>
      <w:r w:rsidRPr="00FA7D22">
        <w:rPr>
          <w:rFonts w:cs="Times New Roman"/>
          <w:szCs w:val="24"/>
        </w:rPr>
        <w:t xml:space="preserve"> maintain their employees in a </w:t>
      </w:r>
      <w:r w:rsidR="00C86777">
        <w:rPr>
          <w:rFonts w:cs="Times New Roman"/>
          <w:szCs w:val="24"/>
        </w:rPr>
        <w:t>good m</w:t>
      </w:r>
      <w:r w:rsidRPr="00FA7D22">
        <w:rPr>
          <w:rFonts w:cs="Times New Roman"/>
          <w:szCs w:val="24"/>
        </w:rPr>
        <w:t>anner and they also keep a positive relation</w:t>
      </w:r>
      <w:r w:rsidR="00C86777">
        <w:rPr>
          <w:rFonts w:cs="Times New Roman"/>
          <w:szCs w:val="24"/>
        </w:rPr>
        <w:t>ship</w:t>
      </w:r>
      <w:r w:rsidRPr="00FA7D22">
        <w:rPr>
          <w:rFonts w:cs="Times New Roman"/>
          <w:szCs w:val="24"/>
        </w:rPr>
        <w:t xml:space="preserve"> with their customers to create value (Haydock,</w:t>
      </w:r>
      <w:r>
        <w:rPr>
          <w:rFonts w:cs="Times New Roman"/>
          <w:szCs w:val="24"/>
        </w:rPr>
        <w:t xml:space="preserve"> </w:t>
      </w:r>
      <w:r w:rsidRPr="00FA7D22">
        <w:rPr>
          <w:rFonts w:cs="Times New Roman"/>
          <w:szCs w:val="24"/>
        </w:rPr>
        <w:t>2019).</w:t>
      </w:r>
    </w:p>
    <w:p w14:paraId="67808E2D" w14:textId="77777777" w:rsidR="00256E8A" w:rsidRDefault="00256E8A" w:rsidP="0035507F">
      <w:pPr>
        <w:pStyle w:val="Heading1"/>
      </w:pPr>
      <w:bookmarkStart w:id="14" w:name="_Toc58263716"/>
    </w:p>
    <w:p w14:paraId="077BF757" w14:textId="77777777" w:rsidR="002C1A83" w:rsidRDefault="002C1A83">
      <w:pPr>
        <w:spacing w:line="259" w:lineRule="auto"/>
        <w:jc w:val="left"/>
        <w:rPr>
          <w:rFonts w:eastAsiaTheme="majorEastAsia" w:cstheme="majorBidi"/>
          <w:color w:val="000000" w:themeColor="text1"/>
          <w:sz w:val="28"/>
          <w:szCs w:val="26"/>
        </w:rPr>
      </w:pPr>
      <w:r>
        <w:br w:type="page"/>
      </w:r>
    </w:p>
    <w:p w14:paraId="3481F5D4" w14:textId="70ABBCEE" w:rsidR="00597353" w:rsidRPr="00FA7D22" w:rsidRDefault="00597353" w:rsidP="008A7E3B">
      <w:pPr>
        <w:pStyle w:val="Heading2"/>
      </w:pPr>
      <w:bookmarkStart w:id="15" w:name="_Toc58869329"/>
      <w:r>
        <w:lastRenderedPageBreak/>
        <w:t xml:space="preserve">ii) </w:t>
      </w:r>
      <w:r w:rsidR="00032FA6">
        <w:t xml:space="preserve">“Unilever” </w:t>
      </w:r>
      <w:r w:rsidRPr="00FA7D22">
        <w:t>Business Strategy to Counter Covid-19 Pandemic Situation</w:t>
      </w:r>
      <w:bookmarkEnd w:id="15"/>
    </w:p>
    <w:p w14:paraId="78C0A240" w14:textId="10E8EE2D" w:rsidR="00597353" w:rsidRPr="00FA7D22" w:rsidRDefault="00597353" w:rsidP="00597353">
      <w:r w:rsidRPr="00FA7D22">
        <w:t xml:space="preserve">During the pandemic situation, </w:t>
      </w:r>
      <w:r w:rsidR="003C1C81" w:rsidRPr="003C1C81">
        <w:t>“Unilever”</w:t>
      </w:r>
      <w:r w:rsidRPr="00FA7D22">
        <w:t xml:space="preserve"> focused on a new sustainable business strategy to counter the problems caused by global lockdown due to pandemic. The change due to corona pandemic required a new agile marketing strategy. So, </w:t>
      </w:r>
      <w:r w:rsidR="00191FD0" w:rsidRPr="00FA7D22">
        <w:t>to</w:t>
      </w:r>
      <w:r w:rsidRPr="00FA7D22">
        <w:t xml:space="preserve"> counter the pandemic, </w:t>
      </w:r>
      <w:r w:rsidR="003C1C81" w:rsidRPr="003C1C81">
        <w:t>“Unilever”</w:t>
      </w:r>
      <w:r w:rsidRPr="00FA7D22">
        <w:t xml:space="preserve"> said that they had established a new work</w:t>
      </w:r>
      <w:r w:rsidR="00CC4941">
        <w:t>-</w:t>
      </w:r>
      <w:r w:rsidRPr="00FA7D22">
        <w:t>stream to manage the organization so that they could sustain the damage caused by the</w:t>
      </w:r>
      <w:r>
        <w:t xml:space="preserve"> global lockdown and afterwards</w:t>
      </w:r>
      <w:r w:rsidRPr="00FA7D22">
        <w:t>. The five work streams that they b</w:t>
      </w:r>
      <w:r w:rsidR="00991897">
        <w:t xml:space="preserve">uilt to tackle the pandemic are </w:t>
      </w:r>
      <w:r w:rsidR="00991897">
        <w:rPr>
          <w:rFonts w:eastAsia="Times New Roman" w:cs="Times New Roman"/>
          <w:szCs w:val="24"/>
          <w:lang w:eastAsia="en-GB"/>
        </w:rPr>
        <w:t>(</w:t>
      </w:r>
      <w:proofErr w:type="spellStart"/>
      <w:r w:rsidR="00991897">
        <w:rPr>
          <w:rFonts w:eastAsia="Times New Roman" w:cs="Times New Roman"/>
          <w:szCs w:val="24"/>
          <w:lang w:eastAsia="en-GB"/>
        </w:rPr>
        <w:t>Ogunmokun</w:t>
      </w:r>
      <w:proofErr w:type="spellEnd"/>
      <w:r w:rsidR="00991897">
        <w:rPr>
          <w:rFonts w:eastAsia="Times New Roman" w:cs="Times New Roman"/>
          <w:szCs w:val="24"/>
          <w:lang w:eastAsia="en-GB"/>
        </w:rPr>
        <w:t xml:space="preserve"> et al, 2012).</w:t>
      </w:r>
    </w:p>
    <w:p w14:paraId="111D6218" w14:textId="6F4C7D5C" w:rsidR="00597353" w:rsidRPr="00FA7D22" w:rsidRDefault="00597353" w:rsidP="00597353">
      <w:r w:rsidRPr="00D643CD">
        <w:rPr>
          <w:b/>
        </w:rPr>
        <w:t>People</w:t>
      </w:r>
      <w:r w:rsidRPr="00FA7D22">
        <w:t xml:space="preserve">: </w:t>
      </w:r>
      <w:r w:rsidR="003C1C81" w:rsidRPr="003C1C81">
        <w:t>“Unilever”</w:t>
      </w:r>
      <w:r w:rsidRPr="00FA7D22">
        <w:t xml:space="preserve"> believes that their people more precisely their workforce is the main strength of their company.</w:t>
      </w:r>
      <w:r>
        <w:t xml:space="preserve"> </w:t>
      </w:r>
      <w:r w:rsidRPr="00FA7D22">
        <w:t>So, they are focusing on ens</w:t>
      </w:r>
      <w:r w:rsidR="00C21C37">
        <w:t xml:space="preserve">uring the safety and health necessities </w:t>
      </w:r>
      <w:r w:rsidRPr="00FA7D22">
        <w:t>of their staff and protecting their incomes.</w:t>
      </w:r>
    </w:p>
    <w:p w14:paraId="2F48FB53" w14:textId="6D05A527" w:rsidR="00597353" w:rsidRPr="00FA7D22" w:rsidRDefault="00597353" w:rsidP="00597353">
      <w:r w:rsidRPr="00D643CD">
        <w:rPr>
          <w:b/>
        </w:rPr>
        <w:t>Supply</w:t>
      </w:r>
      <w:r w:rsidRPr="00FA7D22">
        <w:t xml:space="preserve">: </w:t>
      </w:r>
      <w:r>
        <w:t xml:space="preserve">During the pandemic situation, </w:t>
      </w:r>
      <w:r w:rsidR="003C1C81" w:rsidRPr="003C1C81">
        <w:t>“Unilever”</w:t>
      </w:r>
      <w:r>
        <w:t xml:space="preserve"> tries</w:t>
      </w:r>
      <w:r w:rsidRPr="00FA7D22">
        <w:t xml:space="preserve"> to maintain </w:t>
      </w:r>
      <w:r w:rsidR="006C3A18">
        <w:t xml:space="preserve">an </w:t>
      </w:r>
      <w:r w:rsidRPr="00FA7D22">
        <w:t>adequate supply of hygiene products and food products.</w:t>
      </w:r>
      <w:r w:rsidR="00D643CD">
        <w:t xml:space="preserve"> </w:t>
      </w:r>
      <w:r w:rsidR="00D643CD" w:rsidRPr="00FA7D22">
        <w:t>A combination of in house cooking and household stocking helped revamp the sale of Knorr and Hellmann’s. So, it seems that lockdown did boost the growth of their home care and ho</w:t>
      </w:r>
      <w:r w:rsidR="00764EB6">
        <w:t xml:space="preserve">usehold products </w:t>
      </w:r>
      <w:r w:rsidR="00764EB6">
        <w:rPr>
          <w:rFonts w:eastAsia="Times New Roman" w:cs="Times New Roman"/>
          <w:szCs w:val="24"/>
          <w:lang w:eastAsia="en-GB"/>
        </w:rPr>
        <w:t xml:space="preserve">(Mullin et al, 2014).      </w:t>
      </w:r>
    </w:p>
    <w:p w14:paraId="24ECA4B3" w14:textId="77777777" w:rsidR="003A03E4" w:rsidRDefault="00597353" w:rsidP="00597353">
      <w:r w:rsidRPr="00D643CD">
        <w:rPr>
          <w:b/>
        </w:rPr>
        <w:t>Demand</w:t>
      </w:r>
      <w:r w:rsidRPr="00FA7D22">
        <w:t xml:space="preserve">: </w:t>
      </w:r>
    </w:p>
    <w:p w14:paraId="1DDE795E" w14:textId="3C36FE5D" w:rsidR="00597353" w:rsidRPr="00FA7D22" w:rsidRDefault="003A03E4" w:rsidP="00597353">
      <w:r>
        <w:t>T</w:t>
      </w:r>
      <w:r w:rsidR="00597353" w:rsidRPr="00FA7D22">
        <w:t xml:space="preserve">he fluctuating patterns of demand, which speckled by country, saw strong fluctuations in buying specific products and shifts of where shoppers were buying products. </w:t>
      </w:r>
      <w:r w:rsidR="003C1C81" w:rsidRPr="003C1C81">
        <w:t>“Unilever”</w:t>
      </w:r>
      <w:r w:rsidR="00597353" w:rsidRPr="00FA7D22">
        <w:t xml:space="preserve"> emphasized the ‘near cessation of out of home consumption’ to keep up the unstable shift of their product</w:t>
      </w:r>
      <w:r w:rsidR="003132F4">
        <w:t>’s demand curve. For example,</w:t>
      </w:r>
      <w:r w:rsidR="00597353" w:rsidRPr="00FA7D22">
        <w:t xml:space="preserve"> several suppliers, </w:t>
      </w:r>
      <w:r w:rsidR="003C1C81" w:rsidRPr="003C1C81">
        <w:t>“Unilever”</w:t>
      </w:r>
      <w:r w:rsidR="00597353" w:rsidRPr="00FA7D22">
        <w:t xml:space="preserve"> said that their savoury and dressings brands had seen </w:t>
      </w:r>
      <w:r w:rsidR="006C3A18">
        <w:t xml:space="preserve">a </w:t>
      </w:r>
      <w:r w:rsidR="00597353" w:rsidRPr="00FA7D22">
        <w:t>good response as shoppers preferred</w:t>
      </w:r>
      <w:r w:rsidR="00991897">
        <w:t xml:space="preserve"> to prepare more meals at home </w:t>
      </w:r>
      <w:r w:rsidR="00991897">
        <w:rPr>
          <w:rFonts w:eastAsia="Times New Roman" w:cs="Times New Roman"/>
          <w:szCs w:val="24"/>
          <w:lang w:eastAsia="en-GB"/>
        </w:rPr>
        <w:t>(</w:t>
      </w:r>
      <w:proofErr w:type="spellStart"/>
      <w:r w:rsidR="00991897">
        <w:rPr>
          <w:rFonts w:eastAsia="Times New Roman" w:cs="Times New Roman"/>
          <w:szCs w:val="24"/>
          <w:lang w:eastAsia="en-GB"/>
        </w:rPr>
        <w:t>Roslender</w:t>
      </w:r>
      <w:proofErr w:type="spellEnd"/>
      <w:r w:rsidR="00991897">
        <w:rPr>
          <w:rFonts w:eastAsia="Times New Roman" w:cs="Times New Roman"/>
          <w:szCs w:val="24"/>
          <w:lang w:eastAsia="en-GB"/>
        </w:rPr>
        <w:t xml:space="preserve"> et al, 2012).     </w:t>
      </w:r>
    </w:p>
    <w:p w14:paraId="70BAAEFB" w14:textId="77777777" w:rsidR="003A03E4" w:rsidRDefault="00AA5745" w:rsidP="00597353">
      <w:r w:rsidRPr="00D643CD">
        <w:rPr>
          <w:b/>
        </w:rPr>
        <w:t>Community</w:t>
      </w:r>
      <w:r>
        <w:t xml:space="preserve">: </w:t>
      </w:r>
    </w:p>
    <w:p w14:paraId="7AE2D94C" w14:textId="3081EC3B" w:rsidR="00597353" w:rsidRPr="00FA7D22" w:rsidRDefault="00AA5745" w:rsidP="00597353">
      <w:r>
        <w:t>T</w:t>
      </w:r>
      <w:r w:rsidR="00597353" w:rsidRPr="00FA7D22">
        <w:t xml:space="preserve">he necessity to continue to </w:t>
      </w:r>
      <w:r w:rsidR="006C3A18">
        <w:t>emphasize</w:t>
      </w:r>
      <w:r w:rsidR="00597353" w:rsidRPr="00FA7D22">
        <w:t xml:space="preserve"> society and the company’s traditional belief in using its scale and brands as a force for good. </w:t>
      </w:r>
      <w:r w:rsidR="003C1C81" w:rsidRPr="003C1C81">
        <w:t>“Unilever”</w:t>
      </w:r>
      <w:r w:rsidR="00597353" w:rsidRPr="00FA7D22">
        <w:t xml:space="preserve"> strongly responds to their consumer community’s feedback so that they can make necessary corrections to t</w:t>
      </w:r>
      <w:r w:rsidR="00CC4941">
        <w:t xml:space="preserve">heir products </w:t>
      </w:r>
      <w:r w:rsidR="00CC4941">
        <w:rPr>
          <w:rFonts w:eastAsia="Times New Roman" w:cs="Times New Roman"/>
          <w:szCs w:val="24"/>
          <w:lang w:eastAsia="en-GB"/>
        </w:rPr>
        <w:t xml:space="preserve">(Chaffey et al, 2013).     </w:t>
      </w:r>
    </w:p>
    <w:p w14:paraId="4237E0B2" w14:textId="77777777" w:rsidR="00597353" w:rsidRDefault="00597353" w:rsidP="008B7562">
      <w:pPr>
        <w:pStyle w:val="Heading2"/>
      </w:pPr>
    </w:p>
    <w:p w14:paraId="74B3E5C0" w14:textId="77777777" w:rsidR="00597353" w:rsidRDefault="00597353" w:rsidP="008B7562">
      <w:pPr>
        <w:pStyle w:val="Heading2"/>
      </w:pPr>
    </w:p>
    <w:p w14:paraId="15877CFD" w14:textId="77777777" w:rsidR="00597353" w:rsidRDefault="00597353" w:rsidP="00597353"/>
    <w:p w14:paraId="09D2AEA2" w14:textId="77777777" w:rsidR="00597353" w:rsidRPr="00597353" w:rsidRDefault="00597353" w:rsidP="00597353"/>
    <w:p w14:paraId="5347FE29" w14:textId="5698291E" w:rsidR="00DC4FCB" w:rsidRPr="006E5CA7" w:rsidRDefault="00DC4FCB" w:rsidP="006E5CA7">
      <w:pPr>
        <w:jc w:val="center"/>
        <w:rPr>
          <w:sz w:val="28"/>
        </w:rPr>
      </w:pPr>
      <w:r w:rsidRPr="006E5CA7">
        <w:rPr>
          <w:sz w:val="28"/>
        </w:rPr>
        <w:lastRenderedPageBreak/>
        <w:t xml:space="preserve">The strategy is taken by </w:t>
      </w:r>
      <w:r w:rsidR="003C1C81" w:rsidRPr="006E5CA7">
        <w:rPr>
          <w:sz w:val="28"/>
        </w:rPr>
        <w:t>“Unilever”</w:t>
      </w:r>
      <w:r w:rsidRPr="006E5CA7">
        <w:rPr>
          <w:sz w:val="28"/>
        </w:rPr>
        <w:t xml:space="preserve"> to tackle this pandemic</w:t>
      </w:r>
      <w:bookmarkEnd w:id="14"/>
    </w:p>
    <w:p w14:paraId="0BEE5A8B" w14:textId="2474BE1A" w:rsidR="00DC4FCB" w:rsidRPr="009977C9" w:rsidRDefault="00C86777" w:rsidP="00DC4FCB">
      <w:pPr>
        <w:rPr>
          <w:rFonts w:cs="Times New Roman"/>
          <w:b/>
          <w:szCs w:val="32"/>
        </w:rPr>
      </w:pPr>
      <w:r>
        <w:rPr>
          <w:rFonts w:cs="Times New Roman"/>
          <w:b/>
          <w:szCs w:val="32"/>
        </w:rPr>
        <w:t>The f</w:t>
      </w:r>
      <w:r w:rsidR="00DC4FCB" w:rsidRPr="009977C9">
        <w:rPr>
          <w:rFonts w:cs="Times New Roman"/>
          <w:b/>
          <w:szCs w:val="32"/>
        </w:rPr>
        <w:t>irst line of defence</w:t>
      </w:r>
    </w:p>
    <w:p w14:paraId="52142C56" w14:textId="4CA7CD2B" w:rsidR="00DC4FCB" w:rsidRPr="00FA7D22" w:rsidRDefault="003C1C81" w:rsidP="00DC4FCB">
      <w:pPr>
        <w:rPr>
          <w:rFonts w:cs="Times New Roman"/>
          <w:szCs w:val="24"/>
        </w:rPr>
      </w:pPr>
      <w:r w:rsidRPr="003C1C81">
        <w:rPr>
          <w:rFonts w:cs="Times New Roman"/>
          <w:szCs w:val="24"/>
        </w:rPr>
        <w:t>“Unilever”</w:t>
      </w:r>
      <w:r w:rsidR="00DC4FCB" w:rsidRPr="00FA7D22">
        <w:rPr>
          <w:rFonts w:cs="Times New Roman"/>
          <w:szCs w:val="24"/>
        </w:rPr>
        <w:t xml:space="preserve"> is renowned in every corner of the world. There are many types of </w:t>
      </w:r>
      <w:r w:rsidRPr="003C1C81">
        <w:rPr>
          <w:rFonts w:cs="Times New Roman"/>
          <w:szCs w:val="24"/>
        </w:rPr>
        <w:t>“Unilever”</w:t>
      </w:r>
      <w:r w:rsidR="00DC4FCB" w:rsidRPr="00FA7D22">
        <w:rPr>
          <w:rFonts w:cs="Times New Roman"/>
          <w:szCs w:val="24"/>
        </w:rPr>
        <w:t xml:space="preserve"> soup but the world's number one soap brand is lifebuoy. During this pandemic, we have to wash our hand simultaneously which add an extra value to the </w:t>
      </w:r>
      <w:r w:rsidRPr="003C1C81">
        <w:rPr>
          <w:rFonts w:cs="Times New Roman"/>
          <w:szCs w:val="24"/>
        </w:rPr>
        <w:t>“Unilever”</w:t>
      </w:r>
      <w:r w:rsidR="00DC4FCB" w:rsidRPr="00FA7D22">
        <w:rPr>
          <w:rFonts w:cs="Times New Roman"/>
          <w:szCs w:val="24"/>
        </w:rPr>
        <w:t xml:space="preserve"> soap. There is no alternative to wash your hand more and more. So in this circumstance, </w:t>
      </w:r>
      <w:r w:rsidRPr="003C1C81">
        <w:rPr>
          <w:rFonts w:cs="Times New Roman"/>
          <w:szCs w:val="24"/>
        </w:rPr>
        <w:t>“Unilever”</w:t>
      </w:r>
      <w:r w:rsidR="00DC4FCB" w:rsidRPr="00FA7D22">
        <w:rPr>
          <w:rFonts w:cs="Times New Roman"/>
          <w:szCs w:val="24"/>
        </w:rPr>
        <w:t xml:space="preserve"> has a thirty per cent increased to produce their soup to fu</w:t>
      </w:r>
      <w:r w:rsidR="00991897">
        <w:rPr>
          <w:rFonts w:cs="Times New Roman"/>
          <w:szCs w:val="24"/>
        </w:rPr>
        <w:t xml:space="preserve">lfil the global needs </w:t>
      </w:r>
      <w:r w:rsidR="00991897">
        <w:rPr>
          <w:rFonts w:eastAsia="Times New Roman" w:cs="Times New Roman"/>
          <w:szCs w:val="24"/>
          <w:lang w:eastAsia="en-GB"/>
        </w:rPr>
        <w:t>(</w:t>
      </w:r>
      <w:proofErr w:type="spellStart"/>
      <w:r w:rsidR="00991897">
        <w:rPr>
          <w:rFonts w:eastAsia="Times New Roman" w:cs="Times New Roman"/>
          <w:szCs w:val="24"/>
          <w:lang w:eastAsia="en-GB"/>
        </w:rPr>
        <w:t>Roslender</w:t>
      </w:r>
      <w:proofErr w:type="spellEnd"/>
      <w:r w:rsidR="00991897">
        <w:rPr>
          <w:rFonts w:eastAsia="Times New Roman" w:cs="Times New Roman"/>
          <w:szCs w:val="24"/>
          <w:lang w:eastAsia="en-GB"/>
        </w:rPr>
        <w:t xml:space="preserve"> et al, 2012).     </w:t>
      </w:r>
    </w:p>
    <w:p w14:paraId="6E3A9E46" w14:textId="5D8E5435" w:rsidR="00DC4FCB" w:rsidRPr="00FA7D22" w:rsidRDefault="00DC4FCB" w:rsidP="00CE1BC0">
      <w:pPr>
        <w:jc w:val="center"/>
        <w:rPr>
          <w:sz w:val="20"/>
          <w:szCs w:val="20"/>
        </w:rPr>
      </w:pPr>
      <w:r w:rsidRPr="00FA7D22">
        <w:rPr>
          <w:rFonts w:cs="Times New Roman"/>
          <w:noProof/>
          <w:szCs w:val="24"/>
          <w:lang w:eastAsia="en-GB"/>
        </w:rPr>
        <w:drawing>
          <wp:inline distT="0" distB="0" distL="0" distR="0" wp14:anchorId="079537DE" wp14:editId="028CF2D4">
            <wp:extent cx="2470380" cy="1647743"/>
            <wp:effectExtent l="0" t="0" r="635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Lifebuoy.jpg"/>
                    <pic:cNvPicPr/>
                  </pic:nvPicPr>
                  <pic:blipFill>
                    <a:blip r:embed="rId17" cstate="print">
                      <a:extLst>
                        <a:ext uri="{28A0092B-C50C-407E-A947-70E740481C1C}">
                          <a14:useLocalDpi xmlns:a14="http://schemas.microsoft.com/office/drawing/2010/main" val="0"/>
                        </a:ext>
                      </a:extLst>
                    </a:blip>
                    <a:stretch>
                      <a:fillRect/>
                    </a:stretch>
                  </pic:blipFill>
                  <pic:spPr>
                    <a:xfrm>
                      <a:off x="0" y="0"/>
                      <a:ext cx="2486454" cy="1658465"/>
                    </a:xfrm>
                    <a:prstGeom prst="rect">
                      <a:avLst/>
                    </a:prstGeom>
                  </pic:spPr>
                </pic:pic>
              </a:graphicData>
            </a:graphic>
          </wp:inline>
        </w:drawing>
      </w:r>
    </w:p>
    <w:p w14:paraId="59D6E0A2" w14:textId="6578D35E" w:rsidR="00DC4FCB" w:rsidRPr="00FA7D22" w:rsidRDefault="00DC4FCB" w:rsidP="00DC4FCB">
      <w:pPr>
        <w:jc w:val="center"/>
        <w:rPr>
          <w:rFonts w:cs="Times New Roman"/>
          <w:szCs w:val="24"/>
        </w:rPr>
      </w:pPr>
      <w:r w:rsidRPr="00FA7D22">
        <w:rPr>
          <w:rFonts w:cs="Times New Roman"/>
          <w:szCs w:val="24"/>
        </w:rPr>
        <w:t xml:space="preserve">Figure 2: </w:t>
      </w:r>
      <w:r w:rsidR="00540DEA">
        <w:rPr>
          <w:rFonts w:cs="Times New Roman"/>
          <w:szCs w:val="24"/>
        </w:rPr>
        <w:t>Lifebuoy</w:t>
      </w:r>
      <w:r w:rsidR="00CC4941">
        <w:rPr>
          <w:rFonts w:cs="Times New Roman"/>
          <w:szCs w:val="24"/>
        </w:rPr>
        <w:t xml:space="preserve"> </w:t>
      </w:r>
      <w:r w:rsidR="00CC4941">
        <w:rPr>
          <w:rFonts w:eastAsia="Times New Roman" w:cs="Times New Roman"/>
          <w:szCs w:val="24"/>
          <w:lang w:eastAsia="en-GB"/>
        </w:rPr>
        <w:t>(</w:t>
      </w:r>
      <w:proofErr w:type="spellStart"/>
      <w:r w:rsidR="00CC4941">
        <w:rPr>
          <w:rFonts w:eastAsia="Times New Roman" w:cs="Times New Roman"/>
          <w:szCs w:val="24"/>
          <w:lang w:eastAsia="en-GB"/>
        </w:rPr>
        <w:t>Djurica</w:t>
      </w:r>
      <w:proofErr w:type="spellEnd"/>
      <w:r w:rsidR="00CC4941">
        <w:rPr>
          <w:rFonts w:eastAsia="Times New Roman" w:cs="Times New Roman"/>
          <w:szCs w:val="24"/>
          <w:lang w:eastAsia="en-GB"/>
        </w:rPr>
        <w:t xml:space="preserve">, 2010).      </w:t>
      </w:r>
    </w:p>
    <w:p w14:paraId="1A161F8C" w14:textId="77777777" w:rsidR="00DC4FCB" w:rsidRPr="00CE1BC0" w:rsidRDefault="00DC4FCB" w:rsidP="00DC4FCB">
      <w:pPr>
        <w:rPr>
          <w:rFonts w:cs="Times New Roman"/>
          <w:b/>
          <w:szCs w:val="32"/>
        </w:rPr>
      </w:pPr>
      <w:r w:rsidRPr="00CE1BC0">
        <w:rPr>
          <w:rFonts w:cs="Times New Roman"/>
          <w:b/>
          <w:szCs w:val="32"/>
        </w:rPr>
        <w:t>Enhanced hotel hygiene</w:t>
      </w:r>
    </w:p>
    <w:p w14:paraId="693A0D17" w14:textId="50E6DDB7" w:rsidR="00DC4FCB" w:rsidRPr="00CE1BC0" w:rsidRDefault="00DC4FCB" w:rsidP="00CE1BC0">
      <w:pPr>
        <w:rPr>
          <w:rFonts w:cs="Times New Roman"/>
          <w:szCs w:val="24"/>
        </w:rPr>
      </w:pPr>
      <w:r w:rsidRPr="00FA7D22">
        <w:rPr>
          <w:rFonts w:cs="Times New Roman"/>
          <w:szCs w:val="24"/>
        </w:rPr>
        <w:t xml:space="preserve">Hygiene education and products for hospitality workers are being provided by </w:t>
      </w:r>
      <w:r w:rsidR="003C1C81" w:rsidRPr="003C1C81">
        <w:rPr>
          <w:rFonts w:cs="Times New Roman"/>
          <w:szCs w:val="24"/>
        </w:rPr>
        <w:t>“Unilever”</w:t>
      </w:r>
      <w:r w:rsidRPr="00FA7D22">
        <w:rPr>
          <w:rFonts w:cs="Times New Roman"/>
          <w:szCs w:val="24"/>
        </w:rPr>
        <w:t>. They meet customer requirements in the hospitality industry during the Covid-19 pandemic.</w:t>
      </w:r>
      <w:r w:rsidRPr="00FA7D22">
        <w:rPr>
          <w:rFonts w:cs="Times New Roman"/>
          <w:color w:val="73706E"/>
          <w:szCs w:val="24"/>
          <w:shd w:val="clear" w:color="auto" w:fill="FFFFFF"/>
        </w:rPr>
        <w:t xml:space="preserve"> </w:t>
      </w:r>
      <w:r w:rsidRPr="00FA7D22">
        <w:rPr>
          <w:rFonts w:cs="Times New Roman"/>
          <w:szCs w:val="24"/>
        </w:rPr>
        <w:t xml:space="preserve">Sunlight and </w:t>
      </w:r>
      <w:proofErr w:type="spellStart"/>
      <w:r w:rsidRPr="00FA7D22">
        <w:rPr>
          <w:rFonts w:cs="Times New Roman"/>
          <w:szCs w:val="24"/>
        </w:rPr>
        <w:t>Cif</w:t>
      </w:r>
      <w:proofErr w:type="spellEnd"/>
      <w:r w:rsidRPr="00FA7D22">
        <w:rPr>
          <w:rFonts w:cs="Times New Roman"/>
          <w:szCs w:val="24"/>
        </w:rPr>
        <w:t xml:space="preserve"> brands of </w:t>
      </w:r>
      <w:r w:rsidR="003C1C81" w:rsidRPr="003C1C81">
        <w:rPr>
          <w:rFonts w:cs="Times New Roman"/>
          <w:szCs w:val="24"/>
        </w:rPr>
        <w:t>“Unilever”</w:t>
      </w:r>
      <w:r w:rsidRPr="00FA7D22">
        <w:rPr>
          <w:rFonts w:cs="Times New Roman"/>
          <w:szCs w:val="24"/>
        </w:rPr>
        <w:t xml:space="preserve"> assure that they provide cleaner and more hygienic hand sanitizer to the hotel industry. We provide trusted and hygiene kits to the residen</w:t>
      </w:r>
      <w:r w:rsidR="00991897">
        <w:rPr>
          <w:rFonts w:cs="Times New Roman"/>
          <w:szCs w:val="24"/>
        </w:rPr>
        <w:t xml:space="preserve">t of the many hotels prudently </w:t>
      </w:r>
      <w:r w:rsidR="00991897">
        <w:rPr>
          <w:rFonts w:eastAsia="Times New Roman" w:cs="Times New Roman"/>
          <w:szCs w:val="24"/>
          <w:lang w:eastAsia="en-GB"/>
        </w:rPr>
        <w:t>(</w:t>
      </w:r>
      <w:proofErr w:type="spellStart"/>
      <w:r w:rsidR="00991897">
        <w:rPr>
          <w:rFonts w:eastAsia="Times New Roman" w:cs="Times New Roman"/>
          <w:szCs w:val="24"/>
          <w:lang w:eastAsia="en-GB"/>
        </w:rPr>
        <w:t>Roslender</w:t>
      </w:r>
      <w:proofErr w:type="spellEnd"/>
      <w:r w:rsidR="00991897">
        <w:rPr>
          <w:rFonts w:eastAsia="Times New Roman" w:cs="Times New Roman"/>
          <w:szCs w:val="24"/>
          <w:lang w:eastAsia="en-GB"/>
        </w:rPr>
        <w:t xml:space="preserve"> et al, 2012).     </w:t>
      </w:r>
    </w:p>
    <w:p w14:paraId="0C7192EE" w14:textId="7FC94CB6" w:rsidR="00DC4FCB" w:rsidRPr="00FA7D22" w:rsidRDefault="00DC4FCB" w:rsidP="00CE1BC0">
      <w:pPr>
        <w:jc w:val="center"/>
        <w:rPr>
          <w:sz w:val="20"/>
          <w:szCs w:val="20"/>
        </w:rPr>
      </w:pPr>
      <w:r w:rsidRPr="00FA7D22">
        <w:rPr>
          <w:rFonts w:cs="Times New Roman"/>
          <w:noProof/>
          <w:szCs w:val="24"/>
          <w:lang w:eastAsia="en-GB"/>
        </w:rPr>
        <w:drawing>
          <wp:inline distT="0" distB="0" distL="0" distR="0" wp14:anchorId="744C64D0" wp14:editId="31C46971">
            <wp:extent cx="1042670" cy="1717236"/>
            <wp:effectExtent l="0" t="0" r="508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SL NLS lily 1kg chai.jpg"/>
                    <pic:cNvPicPr/>
                  </pic:nvPicPr>
                  <pic:blipFill>
                    <a:blip r:embed="rId18" cstate="print">
                      <a:extLst>
                        <a:ext uri="{28A0092B-C50C-407E-A947-70E740481C1C}">
                          <a14:useLocalDpi xmlns:a14="http://schemas.microsoft.com/office/drawing/2010/main" val="0"/>
                        </a:ext>
                      </a:extLst>
                    </a:blip>
                    <a:stretch>
                      <a:fillRect/>
                    </a:stretch>
                  </pic:blipFill>
                  <pic:spPr>
                    <a:xfrm>
                      <a:off x="0" y="0"/>
                      <a:ext cx="1061727" cy="1748623"/>
                    </a:xfrm>
                    <a:prstGeom prst="rect">
                      <a:avLst/>
                    </a:prstGeom>
                  </pic:spPr>
                </pic:pic>
              </a:graphicData>
            </a:graphic>
          </wp:inline>
        </w:drawing>
      </w:r>
    </w:p>
    <w:p w14:paraId="7C1E6263" w14:textId="4A5B4CC2" w:rsidR="00DC4FCB" w:rsidRPr="00FA7D22" w:rsidRDefault="00CE1BC0" w:rsidP="00DC4FCB">
      <w:pPr>
        <w:jc w:val="center"/>
        <w:rPr>
          <w:sz w:val="20"/>
          <w:szCs w:val="20"/>
        </w:rPr>
      </w:pPr>
      <w:r>
        <w:rPr>
          <w:rFonts w:cs="Times New Roman"/>
          <w:szCs w:val="24"/>
        </w:rPr>
        <w:t xml:space="preserve">Figure 3: </w:t>
      </w:r>
      <w:r w:rsidR="00DC4FCB" w:rsidRPr="00FA7D22">
        <w:t xml:space="preserve">Sunlight and </w:t>
      </w:r>
      <w:proofErr w:type="spellStart"/>
      <w:r w:rsidR="00DC4FCB" w:rsidRPr="00FA7D22">
        <w:t>Cif</w:t>
      </w:r>
      <w:proofErr w:type="spellEnd"/>
      <w:r w:rsidR="00CC4941">
        <w:t xml:space="preserve"> </w:t>
      </w:r>
      <w:r w:rsidR="00CC4941">
        <w:rPr>
          <w:rFonts w:eastAsia="Times New Roman" w:cs="Times New Roman"/>
          <w:szCs w:val="24"/>
          <w:lang w:eastAsia="en-GB"/>
        </w:rPr>
        <w:t xml:space="preserve">(Chaffey et al, 2013).     </w:t>
      </w:r>
    </w:p>
    <w:p w14:paraId="1825BC68" w14:textId="77777777" w:rsidR="00DC4FCB" w:rsidRPr="00FA7D22" w:rsidRDefault="00DC4FCB" w:rsidP="005E4B13">
      <w:pPr>
        <w:rPr>
          <w:sz w:val="20"/>
          <w:szCs w:val="20"/>
        </w:rPr>
      </w:pPr>
    </w:p>
    <w:p w14:paraId="41671731" w14:textId="77777777" w:rsidR="00DC4FCB" w:rsidRPr="00CE1BC0" w:rsidRDefault="00DC4FCB" w:rsidP="00DC4FCB">
      <w:pPr>
        <w:rPr>
          <w:rFonts w:cs="Times New Roman"/>
          <w:b/>
          <w:szCs w:val="32"/>
        </w:rPr>
      </w:pPr>
      <w:r w:rsidRPr="00CE1BC0">
        <w:rPr>
          <w:rFonts w:cs="Times New Roman"/>
          <w:b/>
          <w:szCs w:val="32"/>
        </w:rPr>
        <w:lastRenderedPageBreak/>
        <w:t>Creating awareness</w:t>
      </w:r>
    </w:p>
    <w:p w14:paraId="2AF18320" w14:textId="24C9DBC9" w:rsidR="00DC4FCB" w:rsidRPr="00FA7D22" w:rsidRDefault="003C1C81" w:rsidP="00DC4FCB">
      <w:pPr>
        <w:rPr>
          <w:rFonts w:cs="Times New Roman"/>
          <w:szCs w:val="24"/>
        </w:rPr>
      </w:pPr>
      <w:r w:rsidRPr="003C1C81">
        <w:rPr>
          <w:rFonts w:cs="Times New Roman"/>
          <w:szCs w:val="24"/>
        </w:rPr>
        <w:t>“Unilever”</w:t>
      </w:r>
      <w:r w:rsidR="00DC4FCB" w:rsidRPr="00FA7D22">
        <w:rPr>
          <w:rFonts w:cs="Times New Roman"/>
          <w:szCs w:val="24"/>
        </w:rPr>
        <w:t xml:space="preserve"> targets one billion people to wash their hands world-wide. This program is aimed at raising alertness and shifting </w:t>
      </w:r>
      <w:r w:rsidR="00DC4FCB">
        <w:rPr>
          <w:rFonts w:cs="Times New Roman"/>
          <w:szCs w:val="24"/>
        </w:rPr>
        <w:t>behaviour</w:t>
      </w:r>
      <w:r w:rsidR="00DC4FCB" w:rsidRPr="00FA7D22">
        <w:rPr>
          <w:rFonts w:cs="Times New Roman"/>
          <w:szCs w:val="24"/>
        </w:rPr>
        <w:t>, to make sure people are coating their hands with soap frequently and sanitizing inside and outside of their hands. As a result, they make sure their life to lead safely. Hygiene awareness will drive to help people from the danger</w:t>
      </w:r>
      <w:r w:rsidR="00DC4FCB">
        <w:rPr>
          <w:rFonts w:cs="Times New Roman"/>
          <w:szCs w:val="24"/>
        </w:rPr>
        <w:t>ous effect of coronavirus (</w:t>
      </w:r>
      <w:proofErr w:type="spellStart"/>
      <w:r w:rsidR="00DC4FCB">
        <w:rPr>
          <w:rFonts w:cs="Times New Roman"/>
          <w:szCs w:val="24"/>
        </w:rPr>
        <w:t>Jope</w:t>
      </w:r>
      <w:proofErr w:type="spellEnd"/>
      <w:r w:rsidR="00DC4FCB" w:rsidRPr="00FA7D22">
        <w:rPr>
          <w:rFonts w:cs="Times New Roman"/>
          <w:szCs w:val="24"/>
        </w:rPr>
        <w:t>, et al, 2020).</w:t>
      </w:r>
    </w:p>
    <w:p w14:paraId="530067B7" w14:textId="37839DCE" w:rsidR="00DC4FCB" w:rsidRPr="00CE1BC0" w:rsidRDefault="00CE1BC0" w:rsidP="00CE1BC0">
      <w:pPr>
        <w:jc w:val="center"/>
      </w:pPr>
      <w:r>
        <w:rPr>
          <w:noProof/>
          <w:lang w:eastAsia="en-GB"/>
        </w:rPr>
        <w:drawing>
          <wp:inline distT="0" distB="0" distL="0" distR="0" wp14:anchorId="1A93F343" wp14:editId="38E80138">
            <wp:extent cx="3857625" cy="2390775"/>
            <wp:effectExtent l="0" t="0" r="9525" b="9525"/>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9"/>
                    <a:stretch>
                      <a:fillRect/>
                    </a:stretch>
                  </pic:blipFill>
                  <pic:spPr>
                    <a:xfrm>
                      <a:off x="0" y="0"/>
                      <a:ext cx="3857625" cy="2390775"/>
                    </a:xfrm>
                    <a:prstGeom prst="rect">
                      <a:avLst/>
                    </a:prstGeom>
                  </pic:spPr>
                </pic:pic>
              </a:graphicData>
            </a:graphic>
          </wp:inline>
        </w:drawing>
      </w:r>
    </w:p>
    <w:p w14:paraId="5197B0A5" w14:textId="41FBA9BC" w:rsidR="00DC4FCB" w:rsidRPr="00CE1BC0" w:rsidRDefault="00DC4FCB" w:rsidP="00CE1BC0">
      <w:pPr>
        <w:tabs>
          <w:tab w:val="left" w:pos="4040"/>
        </w:tabs>
        <w:jc w:val="center"/>
        <w:rPr>
          <w:rFonts w:cs="Times New Roman"/>
          <w:szCs w:val="24"/>
        </w:rPr>
      </w:pPr>
      <w:r w:rsidRPr="00FA7D22">
        <w:rPr>
          <w:rFonts w:cs="Times New Roman"/>
          <w:szCs w:val="24"/>
        </w:rPr>
        <w:t>Figure 5:</w:t>
      </w:r>
      <w:r w:rsidR="00991897">
        <w:rPr>
          <w:rFonts w:cs="Times New Roman"/>
          <w:szCs w:val="24"/>
        </w:rPr>
        <w:t xml:space="preserve"> </w:t>
      </w:r>
      <w:r>
        <w:rPr>
          <w:rFonts w:cs="Times New Roman"/>
          <w:szCs w:val="24"/>
        </w:rPr>
        <w:t>W</w:t>
      </w:r>
      <w:r w:rsidR="00991897">
        <w:rPr>
          <w:rFonts w:cs="Times New Roman"/>
          <w:szCs w:val="24"/>
        </w:rPr>
        <w:t xml:space="preserve">ashing hand </w:t>
      </w:r>
      <w:r w:rsidR="00991897">
        <w:rPr>
          <w:rFonts w:eastAsia="Times New Roman" w:cs="Times New Roman"/>
          <w:szCs w:val="24"/>
          <w:lang w:eastAsia="en-GB"/>
        </w:rPr>
        <w:t>(</w:t>
      </w:r>
      <w:proofErr w:type="spellStart"/>
      <w:r w:rsidR="00991897">
        <w:rPr>
          <w:rFonts w:eastAsia="Times New Roman" w:cs="Times New Roman"/>
          <w:szCs w:val="24"/>
          <w:lang w:eastAsia="en-GB"/>
        </w:rPr>
        <w:t>Ogunmokun</w:t>
      </w:r>
      <w:proofErr w:type="spellEnd"/>
      <w:r w:rsidR="00991897">
        <w:rPr>
          <w:rFonts w:eastAsia="Times New Roman" w:cs="Times New Roman"/>
          <w:szCs w:val="24"/>
          <w:lang w:eastAsia="en-GB"/>
        </w:rPr>
        <w:t xml:space="preserve"> et al, 2012).</w:t>
      </w:r>
    </w:p>
    <w:p w14:paraId="698C973D" w14:textId="020588BF" w:rsidR="00DC4FCB" w:rsidRPr="00DF3E54" w:rsidRDefault="00DC4FCB" w:rsidP="00DF3E54">
      <w:pPr>
        <w:rPr>
          <w:b/>
          <w:szCs w:val="24"/>
        </w:rPr>
      </w:pPr>
      <w:r w:rsidRPr="00DF3E54">
        <w:rPr>
          <w:rFonts w:cs="Times New Roman"/>
          <w:b/>
          <w:color w:val="0D0D0D" w:themeColor="text1" w:themeTint="F2"/>
          <w:szCs w:val="24"/>
        </w:rPr>
        <w:t>“</w:t>
      </w:r>
      <w:r w:rsidRPr="00DF3E54">
        <w:rPr>
          <w:rFonts w:cs="Times New Roman"/>
          <w:b/>
          <w:szCs w:val="24"/>
        </w:rPr>
        <w:t xml:space="preserve">Uber’’ and </w:t>
      </w:r>
      <w:r w:rsidR="003C1C81" w:rsidRPr="00DF3E54">
        <w:rPr>
          <w:rFonts w:cs="Times New Roman"/>
          <w:b/>
          <w:color w:val="0D0D0D" w:themeColor="text1" w:themeTint="F2"/>
          <w:szCs w:val="24"/>
        </w:rPr>
        <w:t>“Unilever”</w:t>
      </w:r>
      <w:r w:rsidRPr="00DF3E54">
        <w:rPr>
          <w:rFonts w:cs="Times New Roman"/>
          <w:b/>
          <w:color w:val="0D0D0D" w:themeColor="text1" w:themeTint="F2"/>
          <w:szCs w:val="24"/>
        </w:rPr>
        <w:t xml:space="preserve"> </w:t>
      </w:r>
      <w:r w:rsidRPr="00DF3E54">
        <w:rPr>
          <w:rFonts w:cs="Times New Roman"/>
          <w:b/>
          <w:szCs w:val="24"/>
        </w:rPr>
        <w:t>partnership</w:t>
      </w:r>
    </w:p>
    <w:p w14:paraId="5192F060" w14:textId="2669AD70" w:rsidR="00DC4FCB" w:rsidRPr="00FA7D22" w:rsidRDefault="00DC4FCB" w:rsidP="00DC4FCB">
      <w:pPr>
        <w:rPr>
          <w:rFonts w:cs="Times New Roman"/>
          <w:szCs w:val="24"/>
          <w:lang w:eastAsia="en-GB"/>
        </w:rPr>
      </w:pPr>
      <w:r w:rsidRPr="00FA7D22">
        <w:rPr>
          <w:rFonts w:cs="Times New Roman"/>
          <w:szCs w:val="24"/>
        </w:rPr>
        <w:t xml:space="preserve">A new “Uber and’’ </w:t>
      </w:r>
      <w:r w:rsidR="003C1C81" w:rsidRPr="003C1C81">
        <w:rPr>
          <w:rFonts w:cs="Times New Roman"/>
          <w:szCs w:val="24"/>
        </w:rPr>
        <w:t>“Unilever”</w:t>
      </w:r>
      <w:r w:rsidRPr="00FA7D22">
        <w:rPr>
          <w:rFonts w:cs="Times New Roman"/>
          <w:szCs w:val="24"/>
        </w:rPr>
        <w:t xml:space="preserve"> partnership is helping people to drive carefully and move back to their homes safely. Alan </w:t>
      </w:r>
      <w:proofErr w:type="spellStart"/>
      <w:r w:rsidRPr="00FA7D22">
        <w:rPr>
          <w:rFonts w:cs="Times New Roman"/>
          <w:szCs w:val="24"/>
        </w:rPr>
        <w:t>Jope</w:t>
      </w:r>
      <w:proofErr w:type="spellEnd"/>
      <w:r w:rsidRPr="00FA7D22">
        <w:rPr>
          <w:rFonts w:cs="Times New Roman"/>
          <w:szCs w:val="24"/>
        </w:rPr>
        <w:t xml:space="preserve"> CEO of </w:t>
      </w:r>
      <w:r w:rsidR="003C1C81" w:rsidRPr="003C1C81">
        <w:rPr>
          <w:rFonts w:cs="Times New Roman"/>
          <w:szCs w:val="24"/>
        </w:rPr>
        <w:t>“Unilever”</w:t>
      </w:r>
      <w:r w:rsidRPr="00FA7D22">
        <w:rPr>
          <w:rFonts w:cs="Times New Roman"/>
          <w:szCs w:val="24"/>
        </w:rPr>
        <w:t xml:space="preserve"> says that as some republics around the globe look to gradually ease out of lockdown, </w:t>
      </w:r>
      <w:r w:rsidR="00C86777">
        <w:rPr>
          <w:rFonts w:cs="Times New Roman"/>
          <w:szCs w:val="24"/>
        </w:rPr>
        <w:t xml:space="preserve">the </w:t>
      </w:r>
      <w:r w:rsidRPr="00FA7D22">
        <w:rPr>
          <w:rFonts w:cs="Times New Roman"/>
          <w:szCs w:val="24"/>
        </w:rPr>
        <w:t>safe conveyance will play a vital role as we move into a new normal. This partnership will also offer training to the drivers and couriers as well as educational materials. They are taking get back to work</w:t>
      </w:r>
      <w:r w:rsidR="00991897">
        <w:rPr>
          <w:rFonts w:cs="Times New Roman"/>
          <w:szCs w:val="24"/>
        </w:rPr>
        <w:t xml:space="preserve"> and start moving again safely </w:t>
      </w:r>
      <w:r w:rsidR="00991897">
        <w:rPr>
          <w:rFonts w:eastAsia="Times New Roman" w:cs="Times New Roman"/>
          <w:szCs w:val="24"/>
          <w:lang w:eastAsia="en-GB"/>
        </w:rPr>
        <w:t>(</w:t>
      </w:r>
      <w:proofErr w:type="spellStart"/>
      <w:r w:rsidR="00991897">
        <w:rPr>
          <w:rFonts w:eastAsia="Times New Roman" w:cs="Times New Roman"/>
          <w:szCs w:val="24"/>
          <w:lang w:eastAsia="en-GB"/>
        </w:rPr>
        <w:t>Roslender</w:t>
      </w:r>
      <w:proofErr w:type="spellEnd"/>
      <w:r w:rsidR="00991897">
        <w:rPr>
          <w:rFonts w:eastAsia="Times New Roman" w:cs="Times New Roman"/>
          <w:szCs w:val="24"/>
          <w:lang w:eastAsia="en-GB"/>
        </w:rPr>
        <w:t xml:space="preserve"> et al, 2012).     </w:t>
      </w:r>
    </w:p>
    <w:p w14:paraId="0D1C7E53" w14:textId="77777777" w:rsidR="00DC4FCB" w:rsidRPr="00CE3E63" w:rsidRDefault="00DC4FCB" w:rsidP="00DC4FCB">
      <w:pPr>
        <w:jc w:val="center"/>
        <w:rPr>
          <w:rFonts w:cs="Times New Roman"/>
          <w:szCs w:val="24"/>
        </w:rPr>
      </w:pPr>
      <w:r>
        <w:rPr>
          <w:noProof/>
          <w:lang w:eastAsia="en-GB"/>
        </w:rPr>
        <w:drawing>
          <wp:inline distT="0" distB="0" distL="0" distR="0" wp14:anchorId="38FC7A70" wp14:editId="48F1F400">
            <wp:extent cx="2724150" cy="160020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0"/>
                    <a:stretch>
                      <a:fillRect/>
                    </a:stretch>
                  </pic:blipFill>
                  <pic:spPr>
                    <a:xfrm>
                      <a:off x="0" y="0"/>
                      <a:ext cx="2724150" cy="1600200"/>
                    </a:xfrm>
                    <a:prstGeom prst="rect">
                      <a:avLst/>
                    </a:prstGeom>
                  </pic:spPr>
                </pic:pic>
              </a:graphicData>
            </a:graphic>
          </wp:inline>
        </w:drawing>
      </w:r>
    </w:p>
    <w:p w14:paraId="1926FBC3" w14:textId="1E8F8A2D" w:rsidR="00DC4FCB" w:rsidRPr="00FA7D22" w:rsidRDefault="004578B8" w:rsidP="00DC4FCB">
      <w:pPr>
        <w:tabs>
          <w:tab w:val="left" w:pos="3439"/>
        </w:tabs>
        <w:spacing w:after="0"/>
        <w:jc w:val="center"/>
        <w:rPr>
          <w:sz w:val="20"/>
          <w:szCs w:val="20"/>
        </w:rPr>
      </w:pPr>
      <w:r>
        <w:rPr>
          <w:rFonts w:cs="Times New Roman"/>
          <w:szCs w:val="24"/>
        </w:rPr>
        <w:t xml:space="preserve">Figure 6: </w:t>
      </w:r>
      <w:r w:rsidR="00DC4FCB" w:rsidRPr="00FA7D22">
        <w:rPr>
          <w:szCs w:val="24"/>
        </w:rPr>
        <w:t>“Uber’’ and “</w:t>
      </w:r>
      <w:r w:rsidR="003C1C81" w:rsidRPr="003C1C81">
        <w:rPr>
          <w:szCs w:val="24"/>
        </w:rPr>
        <w:t>Unilever”</w:t>
      </w:r>
      <w:r>
        <w:rPr>
          <w:szCs w:val="24"/>
        </w:rPr>
        <w:t>’ partnership</w:t>
      </w:r>
      <w:r w:rsidR="00CC4941">
        <w:rPr>
          <w:szCs w:val="24"/>
        </w:rPr>
        <w:t xml:space="preserve"> </w:t>
      </w:r>
      <w:r w:rsidR="00CC4941">
        <w:rPr>
          <w:rFonts w:eastAsia="Times New Roman" w:cs="Times New Roman"/>
          <w:szCs w:val="24"/>
          <w:lang w:eastAsia="en-GB"/>
        </w:rPr>
        <w:t>(</w:t>
      </w:r>
      <w:proofErr w:type="spellStart"/>
      <w:r w:rsidR="00CC4941">
        <w:rPr>
          <w:rFonts w:eastAsia="Times New Roman" w:cs="Times New Roman"/>
          <w:szCs w:val="24"/>
          <w:lang w:eastAsia="en-GB"/>
        </w:rPr>
        <w:t>Djurica</w:t>
      </w:r>
      <w:proofErr w:type="spellEnd"/>
      <w:r w:rsidR="00CC4941">
        <w:rPr>
          <w:rFonts w:eastAsia="Times New Roman" w:cs="Times New Roman"/>
          <w:szCs w:val="24"/>
          <w:lang w:eastAsia="en-GB"/>
        </w:rPr>
        <w:t xml:space="preserve">, 2010).      </w:t>
      </w:r>
    </w:p>
    <w:p w14:paraId="683A3EDC" w14:textId="6B3B5EE6" w:rsidR="00B1271D" w:rsidRDefault="006923F3" w:rsidP="002733C6">
      <w:pPr>
        <w:pStyle w:val="Heading1"/>
        <w:rPr>
          <w:shd w:val="clear" w:color="auto" w:fill="FFFFFF"/>
        </w:rPr>
      </w:pPr>
      <w:bookmarkStart w:id="16" w:name="_Toc58869330"/>
      <w:r>
        <w:rPr>
          <w:shd w:val="clear" w:color="auto" w:fill="FFFFFF"/>
        </w:rPr>
        <w:lastRenderedPageBreak/>
        <w:t>Conclusion</w:t>
      </w:r>
      <w:bookmarkEnd w:id="16"/>
    </w:p>
    <w:p w14:paraId="4A69B9C8" w14:textId="20DFAC94" w:rsidR="006923F3" w:rsidRDefault="00D65986" w:rsidP="00F6644C">
      <w:pPr>
        <w:rPr>
          <w:rFonts w:cs="Times New Roman"/>
          <w:szCs w:val="24"/>
          <w:shd w:val="clear" w:color="auto" w:fill="FFFFFF"/>
        </w:rPr>
      </w:pPr>
      <w:r>
        <w:rPr>
          <w:rFonts w:cs="Times New Roman"/>
          <w:szCs w:val="24"/>
          <w:shd w:val="clear" w:color="auto" w:fill="FFFFFF"/>
        </w:rPr>
        <w:t xml:space="preserve">Thus, it can be concluded that Unilever is currently dealing with the global pandemic </w:t>
      </w:r>
      <w:r w:rsidR="0056644E">
        <w:rPr>
          <w:rFonts w:cs="Times New Roman"/>
          <w:szCs w:val="24"/>
          <w:shd w:val="clear" w:color="auto" w:fill="FFFFFF"/>
        </w:rPr>
        <w:t>situation and that’s why they need to formulate the applicable strategies for being the top leading consumer industry.</w:t>
      </w:r>
      <w:r w:rsidR="005C768A">
        <w:rPr>
          <w:rFonts w:cs="Times New Roman"/>
          <w:szCs w:val="24"/>
          <w:shd w:val="clear" w:color="auto" w:fill="FFFFFF"/>
        </w:rPr>
        <w:t xml:space="preserve"> </w:t>
      </w:r>
      <w:r w:rsidR="005C768A" w:rsidRPr="00FA7D22">
        <w:rPr>
          <w:rFonts w:cs="Times New Roman"/>
          <w:szCs w:val="24"/>
        </w:rPr>
        <w:t xml:space="preserve">During this pandemic, we have to wash our hand simultaneously which add an extra value to the </w:t>
      </w:r>
      <w:r w:rsidR="005C768A" w:rsidRPr="003C1C81">
        <w:rPr>
          <w:rFonts w:cs="Times New Roman"/>
          <w:szCs w:val="24"/>
        </w:rPr>
        <w:t>“Unilever”</w:t>
      </w:r>
      <w:r w:rsidR="00E120F5">
        <w:rPr>
          <w:rFonts w:cs="Times New Roman"/>
          <w:szCs w:val="24"/>
        </w:rPr>
        <w:t xml:space="preserve"> soap </w:t>
      </w:r>
      <w:r w:rsidR="00E120F5">
        <w:rPr>
          <w:rFonts w:eastAsia="Times New Roman" w:cs="Times New Roman"/>
          <w:szCs w:val="24"/>
          <w:lang w:eastAsia="en-GB"/>
        </w:rPr>
        <w:t>(Mullin et al, 2014).</w:t>
      </w:r>
      <w:r w:rsidR="00441DFD">
        <w:rPr>
          <w:rFonts w:cs="Times New Roman"/>
          <w:szCs w:val="24"/>
        </w:rPr>
        <w:t xml:space="preserve"> </w:t>
      </w:r>
      <w:r w:rsidR="00441DFD" w:rsidRPr="00FA7D22">
        <w:t xml:space="preserve">So, to counter the pandemic, </w:t>
      </w:r>
      <w:r w:rsidR="00441DFD" w:rsidRPr="003C1C81">
        <w:t>“Unilever”</w:t>
      </w:r>
      <w:r w:rsidR="00441DFD" w:rsidRPr="00FA7D22">
        <w:t xml:space="preserve"> said that they had established a new work</w:t>
      </w:r>
      <w:r w:rsidR="00CC4941">
        <w:t>-</w:t>
      </w:r>
      <w:r w:rsidR="00441DFD" w:rsidRPr="00FA7D22">
        <w:t>stream to manage the organization</w:t>
      </w:r>
      <w:r w:rsidR="00E81EDA">
        <w:t xml:space="preserve">. All the things, Unilever need to consider the appropriate marketing mix </w:t>
      </w:r>
      <w:r w:rsidR="00A823AF">
        <w:t xml:space="preserve">strategies for the current pandemic situation as </w:t>
      </w:r>
      <w:r w:rsidR="00A823AF">
        <w:rPr>
          <w:rFonts w:cs="Times New Roman"/>
          <w:szCs w:val="24"/>
        </w:rPr>
        <w:t>m</w:t>
      </w:r>
      <w:r w:rsidR="00A823AF" w:rsidRPr="00FA7D22">
        <w:rPr>
          <w:rFonts w:cs="Times New Roman"/>
          <w:szCs w:val="24"/>
        </w:rPr>
        <w:t>arketing mix are</w:t>
      </w:r>
      <w:r w:rsidR="00E81EDA" w:rsidRPr="00FA7D22">
        <w:rPr>
          <w:rFonts w:cs="Times New Roman"/>
          <w:szCs w:val="24"/>
        </w:rPr>
        <w:t xml:space="preserve"> a process that has some tactics or formulas used for brand promotion or familiarity of products in markets.</w:t>
      </w:r>
      <w:r w:rsidR="00A823AF">
        <w:rPr>
          <w:rFonts w:cs="Times New Roman"/>
          <w:szCs w:val="24"/>
        </w:rPr>
        <w:t xml:space="preserve"> So, Unilever also need to consider the effective CSR and CRM approaches for </w:t>
      </w:r>
      <w:r w:rsidR="00E8723C">
        <w:t xml:space="preserve">meeting customer demands </w:t>
      </w:r>
      <w:r w:rsidR="000A7BB0">
        <w:t>within specific customer touch</w:t>
      </w:r>
      <w:r w:rsidR="00F27A74">
        <w:t xml:space="preserve">-points </w:t>
      </w:r>
      <w:r w:rsidR="00F27A74" w:rsidRPr="00052607">
        <w:t>and</w:t>
      </w:r>
      <w:r w:rsidR="00A823AF" w:rsidRPr="00052607">
        <w:t xml:space="preserve"> another advantage of CRM system is it can easily solve any problem of a </w:t>
      </w:r>
      <w:r w:rsidR="00322E36">
        <w:t>company related to its customer Finally, a</w:t>
      </w:r>
      <w:r w:rsidR="0034286B">
        <w:t xml:space="preserve"> good marketing decision will make the company successful in the </w:t>
      </w:r>
      <w:r w:rsidR="00BE7803">
        <w:t xml:space="preserve">market where </w:t>
      </w:r>
      <w:r w:rsidR="00BE7803" w:rsidRPr="00052607">
        <w:t>Feedback is us</w:t>
      </w:r>
      <w:r w:rsidR="00BE7803">
        <w:t>ed as a basis for improvement of Unile</w:t>
      </w:r>
      <w:r w:rsidR="00CC4941">
        <w:t xml:space="preserve">ver effectively and efficiently </w:t>
      </w:r>
      <w:r w:rsidR="00CC4941">
        <w:rPr>
          <w:rFonts w:eastAsia="Times New Roman" w:cs="Times New Roman"/>
          <w:szCs w:val="24"/>
          <w:lang w:eastAsia="en-GB"/>
        </w:rPr>
        <w:t xml:space="preserve">(Chaffey et al, 2013).     </w:t>
      </w:r>
    </w:p>
    <w:p w14:paraId="23A58FC6" w14:textId="77777777" w:rsidR="003A1744" w:rsidRDefault="003A1744">
      <w:pPr>
        <w:spacing w:line="259" w:lineRule="auto"/>
        <w:jc w:val="left"/>
        <w:rPr>
          <w:rFonts w:cs="Times New Roman"/>
          <w:szCs w:val="24"/>
          <w:shd w:val="clear" w:color="auto" w:fill="FFFFFF"/>
        </w:rPr>
      </w:pPr>
      <w:r>
        <w:rPr>
          <w:rFonts w:cs="Times New Roman"/>
          <w:szCs w:val="24"/>
          <w:shd w:val="clear" w:color="auto" w:fill="FFFFFF"/>
        </w:rPr>
        <w:br w:type="page"/>
      </w:r>
    </w:p>
    <w:p w14:paraId="599EE035" w14:textId="3854AE0A" w:rsidR="006923F3" w:rsidRDefault="006923F3" w:rsidP="002733C6">
      <w:pPr>
        <w:pStyle w:val="Heading1"/>
        <w:rPr>
          <w:shd w:val="clear" w:color="auto" w:fill="FFFFFF"/>
        </w:rPr>
      </w:pPr>
      <w:bookmarkStart w:id="17" w:name="_Toc58869331"/>
      <w:r>
        <w:rPr>
          <w:shd w:val="clear" w:color="auto" w:fill="FFFFFF"/>
        </w:rPr>
        <w:lastRenderedPageBreak/>
        <w:t>References</w:t>
      </w:r>
      <w:bookmarkEnd w:id="17"/>
    </w:p>
    <w:p w14:paraId="18865021" w14:textId="77777777" w:rsidR="00DF57A7" w:rsidRPr="00DF57A7" w:rsidRDefault="00DF57A7" w:rsidP="00DF57A7">
      <w:pPr>
        <w:ind w:left="720" w:hanging="720"/>
      </w:pPr>
      <w:proofErr w:type="spellStart"/>
      <w:r w:rsidRPr="00DF57A7">
        <w:t>Adusei</w:t>
      </w:r>
      <w:proofErr w:type="spellEnd"/>
      <w:r w:rsidRPr="00DF57A7">
        <w:t>, Charles, 2020, Sales-Orientation and Customer-Orientation on Performance of Direct Sales Executives of Fidelity Bank, Ghana Vol.9</w:t>
      </w:r>
    </w:p>
    <w:p w14:paraId="73BCD348" w14:textId="77777777" w:rsidR="00DF57A7" w:rsidRPr="00DF57A7" w:rsidRDefault="00DF57A7" w:rsidP="00DF57A7">
      <w:pPr>
        <w:ind w:left="720" w:hanging="720"/>
      </w:pPr>
      <w:proofErr w:type="spellStart"/>
      <w:r w:rsidRPr="00DF57A7">
        <w:t>Bresciani</w:t>
      </w:r>
      <w:proofErr w:type="spellEnd"/>
      <w:r w:rsidRPr="00DF57A7">
        <w:t xml:space="preserve">, Stefano, Ferraris, Alberto, Santoro, Gabriele, </w:t>
      </w:r>
      <w:proofErr w:type="gramStart"/>
      <w:r w:rsidRPr="00DF57A7">
        <w:t>and  Nilsen</w:t>
      </w:r>
      <w:proofErr w:type="gramEnd"/>
      <w:r w:rsidRPr="00DF57A7">
        <w:t>, Heidi R., 2016, Wine Sector: Companies' Performance and Green Economy as a Means of Societal Marketing</w:t>
      </w:r>
    </w:p>
    <w:p w14:paraId="2E02746F" w14:textId="4E5329C2" w:rsidR="00DF57A7" w:rsidRPr="00DF57A7" w:rsidRDefault="00DF57A7" w:rsidP="00DF57A7">
      <w:pPr>
        <w:ind w:left="720" w:hanging="720"/>
      </w:pPr>
      <w:r w:rsidRPr="00DF57A7">
        <w:t>Chaffey, D., Ellis-Chadwick, F., Mayer, R. and Johnston, K., 2013. Internet marketing: strategy, implementation and practice. Pearson Education.</w:t>
      </w:r>
      <w:r w:rsidR="00CB7EAE">
        <w:t xml:space="preserve"> </w:t>
      </w:r>
    </w:p>
    <w:p w14:paraId="2F3982CB" w14:textId="77777777" w:rsidR="00DF57A7" w:rsidRPr="00DF57A7" w:rsidRDefault="00DF57A7" w:rsidP="00DF57A7">
      <w:pPr>
        <w:ind w:left="720" w:hanging="720"/>
      </w:pPr>
      <w:proofErr w:type="spellStart"/>
      <w:r w:rsidRPr="00DF57A7">
        <w:t>Changchien</w:t>
      </w:r>
      <w:proofErr w:type="spellEnd"/>
      <w:r w:rsidRPr="00DF57A7">
        <w:t>, S.W. and Lin, M.C., 2016. Design and implementation of a case-based reasoning system for marketing plans. Expert systems with applications, 28(1), pp.43-53.</w:t>
      </w:r>
    </w:p>
    <w:p w14:paraId="4C5B6FA0" w14:textId="77777777" w:rsidR="00DF57A7" w:rsidRPr="00DF57A7" w:rsidRDefault="00DF57A7" w:rsidP="00DF57A7">
      <w:pPr>
        <w:ind w:left="720" w:hanging="720"/>
      </w:pPr>
      <w:r w:rsidRPr="00DF57A7">
        <w:t xml:space="preserve">Chen, </w:t>
      </w:r>
      <w:proofErr w:type="spellStart"/>
      <w:r w:rsidRPr="00DF57A7">
        <w:t>Yanbing</w:t>
      </w:r>
      <w:proofErr w:type="spellEnd"/>
      <w:r w:rsidRPr="00DF57A7">
        <w:t>, 2019, A Review of the Development and Research of Production Orientation Methods</w:t>
      </w:r>
    </w:p>
    <w:p w14:paraId="6AD62AB5" w14:textId="77777777" w:rsidR="00DF57A7" w:rsidRPr="00DF57A7" w:rsidRDefault="00DF57A7" w:rsidP="00DF57A7">
      <w:pPr>
        <w:ind w:left="720" w:hanging="720"/>
      </w:pPr>
      <w:proofErr w:type="spellStart"/>
      <w:r w:rsidRPr="00DF57A7">
        <w:t>Djurica</w:t>
      </w:r>
      <w:proofErr w:type="spellEnd"/>
      <w:r w:rsidRPr="00DF57A7">
        <w:t xml:space="preserve">, N., 2010, January. TOURISM DESTINATION MARKETING MANAGEMENT. In Faculty of Tourism and Hospitality Management in </w:t>
      </w:r>
      <w:proofErr w:type="spellStart"/>
      <w:r w:rsidRPr="00DF57A7">
        <w:t>Opatija</w:t>
      </w:r>
      <w:proofErr w:type="spellEnd"/>
      <w:r w:rsidRPr="00DF57A7">
        <w:t>. Biennial International Congress. Tourism and Hospitality Industry (p. 890). University of Rijeka, Faculty of Tourism and Hospitality Management.</w:t>
      </w:r>
    </w:p>
    <w:p w14:paraId="35315CF0" w14:textId="77777777" w:rsidR="00DF57A7" w:rsidRPr="00DF57A7" w:rsidRDefault="00DF57A7" w:rsidP="00DF57A7">
      <w:pPr>
        <w:ind w:left="720" w:hanging="720"/>
      </w:pPr>
      <w:proofErr w:type="spellStart"/>
      <w:r w:rsidRPr="00DF57A7">
        <w:t>Donthu</w:t>
      </w:r>
      <w:proofErr w:type="spellEnd"/>
      <w:r w:rsidRPr="00DF57A7">
        <w:t xml:space="preserve">, Naveen, Kumar, Satish, </w:t>
      </w:r>
      <w:proofErr w:type="spellStart"/>
      <w:r w:rsidRPr="00DF57A7">
        <w:t>Pattnaik</w:t>
      </w:r>
      <w:proofErr w:type="spellEnd"/>
      <w:r w:rsidRPr="00DF57A7">
        <w:t xml:space="preserve">, </w:t>
      </w:r>
      <w:proofErr w:type="spellStart"/>
      <w:r w:rsidRPr="00DF57A7">
        <w:t>Debidutta</w:t>
      </w:r>
      <w:proofErr w:type="spellEnd"/>
      <w:r w:rsidRPr="00DF57A7">
        <w:t>, and Campagna, Christopher, 2020, Journal of Marketing Theory and Practice: a retrospective of 2005–2019</w:t>
      </w:r>
    </w:p>
    <w:p w14:paraId="41C72E57" w14:textId="30A0A2EE" w:rsidR="00DF57A7" w:rsidRPr="00DF57A7" w:rsidRDefault="00DF57A7" w:rsidP="00DF57A7">
      <w:pPr>
        <w:ind w:left="720" w:hanging="720"/>
      </w:pPr>
      <w:proofErr w:type="spellStart"/>
      <w:r w:rsidRPr="00DF57A7">
        <w:t>Doole</w:t>
      </w:r>
      <w:proofErr w:type="spellEnd"/>
      <w:r w:rsidRPr="00DF57A7">
        <w:t>, I. and Lowe, R., 2016. International marketing strategy: analysis, development and implementation. Cengage Learning EMEA.</w:t>
      </w:r>
      <w:r w:rsidR="00EB036B" w:rsidRPr="00EB036B">
        <w:rPr>
          <w:i/>
        </w:rPr>
        <w:t xml:space="preserve"> </w:t>
      </w:r>
      <w:r w:rsidR="00EB036B" w:rsidRPr="002147F7">
        <w:rPr>
          <w:i/>
        </w:rPr>
        <w:t>SAEEF_OTHERS</w:t>
      </w:r>
    </w:p>
    <w:p w14:paraId="1149A091" w14:textId="77777777" w:rsidR="00DF57A7" w:rsidRPr="00DF57A7" w:rsidRDefault="00DF57A7" w:rsidP="00DF57A7">
      <w:pPr>
        <w:ind w:left="720" w:hanging="720"/>
      </w:pPr>
      <w:r w:rsidRPr="00DF57A7">
        <w:t xml:space="preserve">Hair, J.F., </w:t>
      </w:r>
      <w:proofErr w:type="spellStart"/>
      <w:r w:rsidRPr="00DF57A7">
        <w:t>Celsi</w:t>
      </w:r>
      <w:proofErr w:type="spellEnd"/>
      <w:r w:rsidRPr="00DF57A7">
        <w:t xml:space="preserve">, M.W., </w:t>
      </w:r>
      <w:proofErr w:type="spellStart"/>
      <w:r w:rsidRPr="00DF57A7">
        <w:t>Ortinau</w:t>
      </w:r>
      <w:proofErr w:type="spellEnd"/>
      <w:r w:rsidRPr="00DF57A7">
        <w:t>, D.J. and Bush, R.P., 2014. Essentials of marketing research. McGraw-Hill/Higher Education.</w:t>
      </w:r>
    </w:p>
    <w:p w14:paraId="50A18FCD" w14:textId="77777777" w:rsidR="00DF57A7" w:rsidRPr="00DF57A7" w:rsidRDefault="00DF57A7" w:rsidP="00DF57A7">
      <w:pPr>
        <w:ind w:left="720" w:hanging="720"/>
      </w:pPr>
      <w:r w:rsidRPr="00DF57A7">
        <w:t>Hoffman, K.D. and Bateson, J.E., 2012. Essentials of services marketing: Concepts, strategies and cases. South-Western Pub.</w:t>
      </w:r>
    </w:p>
    <w:p w14:paraId="61167CFE" w14:textId="77777777" w:rsidR="00DF57A7" w:rsidRPr="00DF57A7" w:rsidRDefault="00DF57A7" w:rsidP="00DF57A7">
      <w:pPr>
        <w:ind w:left="720" w:hanging="720"/>
      </w:pPr>
      <w:proofErr w:type="spellStart"/>
      <w:r w:rsidRPr="00DF57A7">
        <w:t>Ilyash</w:t>
      </w:r>
      <w:proofErr w:type="spellEnd"/>
      <w:r w:rsidRPr="00DF57A7">
        <w:t xml:space="preserve">, Olga, and </w:t>
      </w:r>
      <w:proofErr w:type="spellStart"/>
      <w:r w:rsidRPr="00DF57A7">
        <w:t>Dzhadan</w:t>
      </w:r>
      <w:proofErr w:type="spellEnd"/>
      <w:r w:rsidRPr="00DF57A7">
        <w:t>, Irina, 2017, Scientific basis of the evolution of marketing theories and their importance in the development of the national economics</w:t>
      </w:r>
    </w:p>
    <w:p w14:paraId="36C60E17" w14:textId="77777777" w:rsidR="00DF57A7" w:rsidRPr="00DF57A7" w:rsidRDefault="00DF57A7" w:rsidP="00DF57A7">
      <w:pPr>
        <w:ind w:left="720" w:hanging="720"/>
      </w:pPr>
      <w:r w:rsidRPr="00DF57A7">
        <w:t>Kotler, N.G., Kotler, P. and Kotler, W.I., 2015. Museum marketing and strategy: designing missions, building audiences, generating revenue and resources. John Wiley and Sons.</w:t>
      </w:r>
    </w:p>
    <w:p w14:paraId="67175ED2" w14:textId="77777777" w:rsidR="00DF57A7" w:rsidRPr="00DF57A7" w:rsidRDefault="00DF57A7" w:rsidP="00DF57A7">
      <w:pPr>
        <w:ind w:left="720" w:hanging="720"/>
      </w:pPr>
      <w:proofErr w:type="spellStart"/>
      <w:r w:rsidRPr="00DF57A7">
        <w:lastRenderedPageBreak/>
        <w:t>Lambin</w:t>
      </w:r>
      <w:proofErr w:type="spellEnd"/>
      <w:r w:rsidRPr="00DF57A7">
        <w:t xml:space="preserve">, J.J., </w:t>
      </w:r>
      <w:proofErr w:type="spellStart"/>
      <w:r w:rsidRPr="00DF57A7">
        <w:t>Chumpitaz</w:t>
      </w:r>
      <w:proofErr w:type="spellEnd"/>
      <w:r w:rsidRPr="00DF57A7">
        <w:t xml:space="preserve">, R. and </w:t>
      </w:r>
      <w:proofErr w:type="spellStart"/>
      <w:r w:rsidRPr="00DF57A7">
        <w:t>Schuiling</w:t>
      </w:r>
      <w:proofErr w:type="spellEnd"/>
      <w:r w:rsidRPr="00DF57A7">
        <w:t>, I., 2013. Market-driven management: Strategic and operational marketing. Palgrave Macmillan.</w:t>
      </w:r>
    </w:p>
    <w:p w14:paraId="069D8FA9" w14:textId="77777777" w:rsidR="00DF57A7" w:rsidRPr="00DF57A7" w:rsidRDefault="00DF57A7" w:rsidP="00DF57A7">
      <w:pPr>
        <w:ind w:left="720" w:hanging="720"/>
      </w:pPr>
      <w:r w:rsidRPr="00DF57A7">
        <w:t xml:space="preserve">Momin </w:t>
      </w:r>
      <w:proofErr w:type="spellStart"/>
      <w:r w:rsidRPr="00DF57A7">
        <w:t>gizi</w:t>
      </w:r>
      <w:proofErr w:type="spellEnd"/>
      <w:r w:rsidRPr="00DF57A7">
        <w:t xml:space="preserve">, </w:t>
      </w:r>
      <w:proofErr w:type="spellStart"/>
      <w:r w:rsidRPr="00DF57A7">
        <w:t>Mammadova</w:t>
      </w:r>
      <w:proofErr w:type="spellEnd"/>
      <w:r w:rsidRPr="00DF57A7">
        <w:t xml:space="preserve"> </w:t>
      </w:r>
      <w:proofErr w:type="spellStart"/>
      <w:r w:rsidRPr="00DF57A7">
        <w:t>Sevar</w:t>
      </w:r>
      <w:proofErr w:type="spellEnd"/>
      <w:r w:rsidRPr="00DF57A7">
        <w:t>, 2018, CONCEPT IN THE NEW REALITIES</w:t>
      </w:r>
    </w:p>
    <w:p w14:paraId="659CF30D" w14:textId="77777777" w:rsidR="00DF57A7" w:rsidRPr="00DF57A7" w:rsidRDefault="00DF57A7" w:rsidP="00DF57A7">
      <w:pPr>
        <w:ind w:left="720" w:hanging="720"/>
      </w:pPr>
      <w:r w:rsidRPr="00DF57A7">
        <w:t>Mullin, B.J., Hardy, S. and Sutton, W., 2014. Sport Marketing 4th Edition. Human Kinetics.</w:t>
      </w:r>
    </w:p>
    <w:p w14:paraId="51251D74" w14:textId="77777777" w:rsidR="00DF57A7" w:rsidRPr="00DF57A7" w:rsidRDefault="00DF57A7" w:rsidP="00DF57A7">
      <w:pPr>
        <w:ind w:left="720" w:hanging="720"/>
      </w:pPr>
      <w:proofErr w:type="spellStart"/>
      <w:r w:rsidRPr="00DF57A7">
        <w:t>Ogunmokun</w:t>
      </w:r>
      <w:proofErr w:type="spellEnd"/>
      <w:r w:rsidRPr="00DF57A7">
        <w:t>, G.O. and Tang, E.C.H., 2012. The effect of strategic marketing planning behaviour on the performance of small-to medium-sized firms. International Journal of Management, 29(1), p.159.</w:t>
      </w:r>
    </w:p>
    <w:p w14:paraId="17E7BBEB" w14:textId="77777777" w:rsidR="00DF57A7" w:rsidRPr="00DF57A7" w:rsidRDefault="00DF57A7" w:rsidP="00DF57A7">
      <w:pPr>
        <w:ind w:left="720" w:hanging="720"/>
      </w:pPr>
      <w:r w:rsidRPr="00DF57A7">
        <w:t>Orientation, 2019, https://www.orientation.agency/insights/marketing-orientation-approaches</w:t>
      </w:r>
    </w:p>
    <w:p w14:paraId="3020D281" w14:textId="77777777" w:rsidR="00DF57A7" w:rsidRPr="00DF57A7" w:rsidRDefault="00DF57A7" w:rsidP="00DF57A7">
      <w:pPr>
        <w:ind w:left="720" w:hanging="720"/>
      </w:pPr>
      <w:r w:rsidRPr="00DF57A7">
        <w:t>Schmidt, Lennard, and Maier, Erick, 2019, The interaction effect of mobile phone screen and product orientation on the perceived product size</w:t>
      </w:r>
    </w:p>
    <w:p w14:paraId="7638782D" w14:textId="77777777" w:rsidR="00DF57A7" w:rsidRPr="00DF57A7" w:rsidRDefault="00DF57A7" w:rsidP="00DF57A7">
      <w:pPr>
        <w:ind w:left="720" w:hanging="720"/>
      </w:pPr>
      <w:r w:rsidRPr="00DF57A7">
        <w:t>Sharp, Byron, 2017, Marketing: Theory, Evidence, Practice - 2nd ed. Oxford University Press</w:t>
      </w:r>
    </w:p>
    <w:p w14:paraId="6F6743F7" w14:textId="77777777" w:rsidR="00DF57A7" w:rsidRPr="00DF57A7" w:rsidRDefault="00DF57A7" w:rsidP="00DF57A7">
      <w:pPr>
        <w:ind w:left="720" w:hanging="720"/>
      </w:pPr>
      <w:r w:rsidRPr="00DF57A7">
        <w:t>THE SIGNIFICANCE OF THE MARKETING ORIENTATION</w:t>
      </w:r>
    </w:p>
    <w:p w14:paraId="67A7510A" w14:textId="407CB9F2" w:rsidR="00DF57A7" w:rsidRPr="00DF57A7" w:rsidRDefault="00DF57A7" w:rsidP="00DF57A7">
      <w:pPr>
        <w:ind w:left="720" w:hanging="720"/>
      </w:pPr>
      <w:r w:rsidRPr="00DF57A7">
        <w:t xml:space="preserve">Unilever, 2020, </w:t>
      </w:r>
      <w:r w:rsidR="00264DB2">
        <w:t xml:space="preserve">About Unilever, </w:t>
      </w:r>
      <w:r w:rsidR="00CD5C2F">
        <w:t>&lt;</w:t>
      </w:r>
      <w:hyperlink r:id="rId21" w:history="1">
        <w:r w:rsidR="00CD5C2F" w:rsidRPr="00BD6BA1">
          <w:rPr>
            <w:rStyle w:val="Hyperlink"/>
          </w:rPr>
          <w:t>https://www.unilever.com/about/who-we-are/about-Unilever/</w:t>
        </w:r>
      </w:hyperlink>
      <w:r w:rsidR="00CD5C2F">
        <w:t>&gt;</w:t>
      </w:r>
    </w:p>
    <w:p w14:paraId="543F4276" w14:textId="77777777" w:rsidR="006923F3" w:rsidRPr="00FA7D22" w:rsidRDefault="006923F3" w:rsidP="00F6644C">
      <w:pPr>
        <w:rPr>
          <w:rFonts w:cs="Times New Roman"/>
          <w:szCs w:val="24"/>
          <w:shd w:val="clear" w:color="auto" w:fill="FFFFFF"/>
        </w:rPr>
      </w:pPr>
    </w:p>
    <w:sectPr w:rsidR="006923F3" w:rsidRPr="00FA7D22" w:rsidSect="00582016">
      <w:footerReference w:type="default" r:id="rId22"/>
      <w:pgSz w:w="11906" w:h="16838"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D965C28" w14:textId="77777777" w:rsidR="002066F7" w:rsidRDefault="002066F7" w:rsidP="00A216A4">
      <w:pPr>
        <w:spacing w:after="0" w:line="240" w:lineRule="auto"/>
      </w:pPr>
      <w:r>
        <w:separator/>
      </w:r>
    </w:p>
  </w:endnote>
  <w:endnote w:type="continuationSeparator" w:id="0">
    <w:p w14:paraId="608A44D3" w14:textId="77777777" w:rsidR="002066F7" w:rsidRDefault="002066F7" w:rsidP="00A216A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075862828"/>
      <w:docPartObj>
        <w:docPartGallery w:val="Page Numbers (Bottom of Page)"/>
        <w:docPartUnique/>
      </w:docPartObj>
    </w:sdtPr>
    <w:sdtEndPr>
      <w:rPr>
        <w:color w:val="808080" w:themeColor="background1" w:themeShade="80"/>
        <w:spacing w:val="60"/>
      </w:rPr>
    </w:sdtEndPr>
    <w:sdtContent>
      <w:p w14:paraId="27633D87" w14:textId="0EF748A1" w:rsidR="00435E0C" w:rsidRDefault="00435E0C" w:rsidP="00435E0C">
        <w:pPr>
          <w:pStyle w:val="Footer"/>
          <w:pBdr>
            <w:top w:val="single" w:sz="4" w:space="1" w:color="D9D9D9" w:themeColor="background1" w:themeShade="D9"/>
          </w:pBdr>
          <w:jc w:val="right"/>
          <w:rPr>
            <w:b/>
            <w:bCs/>
          </w:rPr>
        </w:pPr>
        <w:r>
          <w:fldChar w:fldCharType="begin"/>
        </w:r>
        <w:r>
          <w:instrText xml:space="preserve"> PAGE   \* MERGEFORMAT </w:instrText>
        </w:r>
        <w:r>
          <w:fldChar w:fldCharType="separate"/>
        </w:r>
        <w:r w:rsidR="0017591A" w:rsidRPr="0017591A">
          <w:rPr>
            <w:b/>
            <w:bCs/>
            <w:noProof/>
          </w:rPr>
          <w:t>3</w:t>
        </w:r>
        <w:r>
          <w:rPr>
            <w:b/>
            <w:bCs/>
            <w:noProof/>
          </w:rPr>
          <w:fldChar w:fldCharType="end"/>
        </w:r>
        <w:r>
          <w:rPr>
            <w:b/>
            <w:bCs/>
          </w:rPr>
          <w:t xml:space="preserve"> | </w:t>
        </w:r>
        <w:r>
          <w:rPr>
            <w:color w:val="808080" w:themeColor="background1" w:themeShade="80"/>
            <w:spacing w:val="60"/>
          </w:rPr>
          <w:t>Page</w:t>
        </w:r>
      </w:p>
    </w:sdtContent>
  </w:sdt>
  <w:p w14:paraId="4A94D70E" w14:textId="77777777" w:rsidR="00435E0C" w:rsidRDefault="00435E0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03A01F5" w14:textId="77777777" w:rsidR="002066F7" w:rsidRDefault="002066F7" w:rsidP="00A216A4">
      <w:pPr>
        <w:spacing w:after="0" w:line="240" w:lineRule="auto"/>
      </w:pPr>
      <w:r>
        <w:separator/>
      </w:r>
    </w:p>
  </w:footnote>
  <w:footnote w:type="continuationSeparator" w:id="0">
    <w:p w14:paraId="793A8D97" w14:textId="77777777" w:rsidR="002066F7" w:rsidRDefault="002066F7" w:rsidP="00A216A4">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drawingGridHorizontalSpacing w:val="11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Mbc0MLU0NQMCQ1NDIyUdpeDU4uLM/DyQAkPjWgAsuE88LQAAAA=="/>
  </w:docVars>
  <w:rsids>
    <w:rsidRoot w:val="00A216A4"/>
    <w:rsid w:val="0001318D"/>
    <w:rsid w:val="00023F28"/>
    <w:rsid w:val="00027046"/>
    <w:rsid w:val="0003200B"/>
    <w:rsid w:val="00032FA6"/>
    <w:rsid w:val="00033459"/>
    <w:rsid w:val="00035777"/>
    <w:rsid w:val="000457A6"/>
    <w:rsid w:val="0005641D"/>
    <w:rsid w:val="00057552"/>
    <w:rsid w:val="000870A1"/>
    <w:rsid w:val="000905DF"/>
    <w:rsid w:val="0009111F"/>
    <w:rsid w:val="000936C5"/>
    <w:rsid w:val="0009623C"/>
    <w:rsid w:val="000A6D57"/>
    <w:rsid w:val="000A7BB0"/>
    <w:rsid w:val="000B3A80"/>
    <w:rsid w:val="000B4892"/>
    <w:rsid w:val="000B77DF"/>
    <w:rsid w:val="000C4617"/>
    <w:rsid w:val="000C5D00"/>
    <w:rsid w:val="000D793C"/>
    <w:rsid w:val="000E4864"/>
    <w:rsid w:val="000E6F06"/>
    <w:rsid w:val="000F0728"/>
    <w:rsid w:val="000F7352"/>
    <w:rsid w:val="00107253"/>
    <w:rsid w:val="00110E1F"/>
    <w:rsid w:val="00121FC6"/>
    <w:rsid w:val="0012349D"/>
    <w:rsid w:val="00123CEF"/>
    <w:rsid w:val="001274FE"/>
    <w:rsid w:val="0013257B"/>
    <w:rsid w:val="00141525"/>
    <w:rsid w:val="00160BC9"/>
    <w:rsid w:val="001643CC"/>
    <w:rsid w:val="00164582"/>
    <w:rsid w:val="0017094B"/>
    <w:rsid w:val="001735EE"/>
    <w:rsid w:val="0017591A"/>
    <w:rsid w:val="00177712"/>
    <w:rsid w:val="0018088C"/>
    <w:rsid w:val="00181DC6"/>
    <w:rsid w:val="0018342E"/>
    <w:rsid w:val="00191FD0"/>
    <w:rsid w:val="00192806"/>
    <w:rsid w:val="00192F40"/>
    <w:rsid w:val="001A153F"/>
    <w:rsid w:val="001A7FE1"/>
    <w:rsid w:val="001B03D4"/>
    <w:rsid w:val="001D113C"/>
    <w:rsid w:val="001D11FB"/>
    <w:rsid w:val="001D21FC"/>
    <w:rsid w:val="001D5FF3"/>
    <w:rsid w:val="001E09D4"/>
    <w:rsid w:val="001E2AFA"/>
    <w:rsid w:val="001E5785"/>
    <w:rsid w:val="001E63A2"/>
    <w:rsid w:val="001E6D1B"/>
    <w:rsid w:val="001F272D"/>
    <w:rsid w:val="001F3111"/>
    <w:rsid w:val="00200353"/>
    <w:rsid w:val="002066F7"/>
    <w:rsid w:val="00207F68"/>
    <w:rsid w:val="00213970"/>
    <w:rsid w:val="002147F7"/>
    <w:rsid w:val="00240BA0"/>
    <w:rsid w:val="00246B48"/>
    <w:rsid w:val="00247560"/>
    <w:rsid w:val="002511EE"/>
    <w:rsid w:val="00251595"/>
    <w:rsid w:val="00256E8A"/>
    <w:rsid w:val="00263719"/>
    <w:rsid w:val="00264C3B"/>
    <w:rsid w:val="00264DB2"/>
    <w:rsid w:val="002733C6"/>
    <w:rsid w:val="00281739"/>
    <w:rsid w:val="00292432"/>
    <w:rsid w:val="0029283E"/>
    <w:rsid w:val="0029321A"/>
    <w:rsid w:val="002944D4"/>
    <w:rsid w:val="002A34AE"/>
    <w:rsid w:val="002B3942"/>
    <w:rsid w:val="002B5DD6"/>
    <w:rsid w:val="002C1A83"/>
    <w:rsid w:val="002C4480"/>
    <w:rsid w:val="002C4C69"/>
    <w:rsid w:val="002C772C"/>
    <w:rsid w:val="002D6296"/>
    <w:rsid w:val="002E4F8F"/>
    <w:rsid w:val="002E504F"/>
    <w:rsid w:val="002F354D"/>
    <w:rsid w:val="00301B64"/>
    <w:rsid w:val="00302152"/>
    <w:rsid w:val="003132F4"/>
    <w:rsid w:val="003156ED"/>
    <w:rsid w:val="0032064B"/>
    <w:rsid w:val="00322E36"/>
    <w:rsid w:val="00327A40"/>
    <w:rsid w:val="003318D5"/>
    <w:rsid w:val="00335FAC"/>
    <w:rsid w:val="0034286B"/>
    <w:rsid w:val="00344BD0"/>
    <w:rsid w:val="0034748C"/>
    <w:rsid w:val="003504EB"/>
    <w:rsid w:val="003517AD"/>
    <w:rsid w:val="00352451"/>
    <w:rsid w:val="0035507F"/>
    <w:rsid w:val="003566D9"/>
    <w:rsid w:val="00367ED6"/>
    <w:rsid w:val="00374B93"/>
    <w:rsid w:val="003959A3"/>
    <w:rsid w:val="00397A43"/>
    <w:rsid w:val="003A03E4"/>
    <w:rsid w:val="003A1744"/>
    <w:rsid w:val="003A32ED"/>
    <w:rsid w:val="003B16E1"/>
    <w:rsid w:val="003B2FEF"/>
    <w:rsid w:val="003B49A4"/>
    <w:rsid w:val="003B76CD"/>
    <w:rsid w:val="003C1C81"/>
    <w:rsid w:val="003D0136"/>
    <w:rsid w:val="003D6BEE"/>
    <w:rsid w:val="003E3BD4"/>
    <w:rsid w:val="003F5E81"/>
    <w:rsid w:val="004017CF"/>
    <w:rsid w:val="0040325A"/>
    <w:rsid w:val="00410CD4"/>
    <w:rsid w:val="004202E2"/>
    <w:rsid w:val="00421452"/>
    <w:rsid w:val="004239DC"/>
    <w:rsid w:val="0042740C"/>
    <w:rsid w:val="004307CA"/>
    <w:rsid w:val="00435E0C"/>
    <w:rsid w:val="00436C3F"/>
    <w:rsid w:val="00441DFD"/>
    <w:rsid w:val="00442B52"/>
    <w:rsid w:val="00444419"/>
    <w:rsid w:val="004520DB"/>
    <w:rsid w:val="00452F42"/>
    <w:rsid w:val="004578B8"/>
    <w:rsid w:val="00457C42"/>
    <w:rsid w:val="00462B29"/>
    <w:rsid w:val="00464B56"/>
    <w:rsid w:val="00470331"/>
    <w:rsid w:val="004740A0"/>
    <w:rsid w:val="004744CF"/>
    <w:rsid w:val="00477209"/>
    <w:rsid w:val="00492701"/>
    <w:rsid w:val="004951F9"/>
    <w:rsid w:val="004A16DD"/>
    <w:rsid w:val="004A17BC"/>
    <w:rsid w:val="004A298C"/>
    <w:rsid w:val="004A4703"/>
    <w:rsid w:val="004A4FF1"/>
    <w:rsid w:val="004B6896"/>
    <w:rsid w:val="004B773A"/>
    <w:rsid w:val="004C1640"/>
    <w:rsid w:val="004C6C8C"/>
    <w:rsid w:val="004D42D0"/>
    <w:rsid w:val="004D52A3"/>
    <w:rsid w:val="004D6533"/>
    <w:rsid w:val="004E7B34"/>
    <w:rsid w:val="00500798"/>
    <w:rsid w:val="00500F4C"/>
    <w:rsid w:val="0051438C"/>
    <w:rsid w:val="00517112"/>
    <w:rsid w:val="00523C6F"/>
    <w:rsid w:val="0053684B"/>
    <w:rsid w:val="00536B86"/>
    <w:rsid w:val="00540DEA"/>
    <w:rsid w:val="0054349D"/>
    <w:rsid w:val="00546FE9"/>
    <w:rsid w:val="00555581"/>
    <w:rsid w:val="0055758C"/>
    <w:rsid w:val="00566038"/>
    <w:rsid w:val="0056644E"/>
    <w:rsid w:val="00567545"/>
    <w:rsid w:val="00567B2C"/>
    <w:rsid w:val="005722A1"/>
    <w:rsid w:val="00572408"/>
    <w:rsid w:val="00575C59"/>
    <w:rsid w:val="00582016"/>
    <w:rsid w:val="005841E4"/>
    <w:rsid w:val="0058637D"/>
    <w:rsid w:val="0059431E"/>
    <w:rsid w:val="00597353"/>
    <w:rsid w:val="005A2908"/>
    <w:rsid w:val="005A5BD6"/>
    <w:rsid w:val="005B3555"/>
    <w:rsid w:val="005B7572"/>
    <w:rsid w:val="005B7A6D"/>
    <w:rsid w:val="005C09D0"/>
    <w:rsid w:val="005C768A"/>
    <w:rsid w:val="005C7B33"/>
    <w:rsid w:val="005D3B10"/>
    <w:rsid w:val="005E4B13"/>
    <w:rsid w:val="005E60F1"/>
    <w:rsid w:val="005F2212"/>
    <w:rsid w:val="00603230"/>
    <w:rsid w:val="006148A1"/>
    <w:rsid w:val="00615429"/>
    <w:rsid w:val="00620AF0"/>
    <w:rsid w:val="00626506"/>
    <w:rsid w:val="006338BC"/>
    <w:rsid w:val="006365E2"/>
    <w:rsid w:val="00636AED"/>
    <w:rsid w:val="006609B3"/>
    <w:rsid w:val="0066215D"/>
    <w:rsid w:val="0067057D"/>
    <w:rsid w:val="0067067A"/>
    <w:rsid w:val="00681EED"/>
    <w:rsid w:val="00686329"/>
    <w:rsid w:val="00687656"/>
    <w:rsid w:val="00687D19"/>
    <w:rsid w:val="006923F3"/>
    <w:rsid w:val="006955B8"/>
    <w:rsid w:val="00695C82"/>
    <w:rsid w:val="00697DED"/>
    <w:rsid w:val="006A39C5"/>
    <w:rsid w:val="006C3A18"/>
    <w:rsid w:val="006C60B1"/>
    <w:rsid w:val="006D4FA8"/>
    <w:rsid w:val="006D74E1"/>
    <w:rsid w:val="006E5CA7"/>
    <w:rsid w:val="006F1A12"/>
    <w:rsid w:val="0070335B"/>
    <w:rsid w:val="00707399"/>
    <w:rsid w:val="00711750"/>
    <w:rsid w:val="0073502A"/>
    <w:rsid w:val="007424BB"/>
    <w:rsid w:val="007436D0"/>
    <w:rsid w:val="00746D6B"/>
    <w:rsid w:val="007558C2"/>
    <w:rsid w:val="00764EB6"/>
    <w:rsid w:val="007664A4"/>
    <w:rsid w:val="00766ADC"/>
    <w:rsid w:val="00770A7E"/>
    <w:rsid w:val="00773F1F"/>
    <w:rsid w:val="00784592"/>
    <w:rsid w:val="00796512"/>
    <w:rsid w:val="007A1FF5"/>
    <w:rsid w:val="007A2603"/>
    <w:rsid w:val="007B6B43"/>
    <w:rsid w:val="007C5BED"/>
    <w:rsid w:val="007E1D02"/>
    <w:rsid w:val="007E4CB7"/>
    <w:rsid w:val="007F616F"/>
    <w:rsid w:val="00804D74"/>
    <w:rsid w:val="00820127"/>
    <w:rsid w:val="00822952"/>
    <w:rsid w:val="00832E0E"/>
    <w:rsid w:val="00846AE6"/>
    <w:rsid w:val="00847E62"/>
    <w:rsid w:val="00857222"/>
    <w:rsid w:val="00860647"/>
    <w:rsid w:val="00861430"/>
    <w:rsid w:val="00863CD0"/>
    <w:rsid w:val="0086446D"/>
    <w:rsid w:val="00867DD7"/>
    <w:rsid w:val="008726BA"/>
    <w:rsid w:val="00874866"/>
    <w:rsid w:val="00880612"/>
    <w:rsid w:val="00882758"/>
    <w:rsid w:val="00884D63"/>
    <w:rsid w:val="0088647B"/>
    <w:rsid w:val="00886B8A"/>
    <w:rsid w:val="0088759B"/>
    <w:rsid w:val="008A2E6D"/>
    <w:rsid w:val="008A56FE"/>
    <w:rsid w:val="008A7BB6"/>
    <w:rsid w:val="008A7E3B"/>
    <w:rsid w:val="008B3C0B"/>
    <w:rsid w:val="008B7562"/>
    <w:rsid w:val="008B7B2C"/>
    <w:rsid w:val="008C579D"/>
    <w:rsid w:val="008D62F2"/>
    <w:rsid w:val="008D73A0"/>
    <w:rsid w:val="008E460E"/>
    <w:rsid w:val="008F08F5"/>
    <w:rsid w:val="008F625F"/>
    <w:rsid w:val="008F6EE1"/>
    <w:rsid w:val="009054CE"/>
    <w:rsid w:val="00907C52"/>
    <w:rsid w:val="00912068"/>
    <w:rsid w:val="00917C3C"/>
    <w:rsid w:val="00921308"/>
    <w:rsid w:val="00926FF2"/>
    <w:rsid w:val="00936096"/>
    <w:rsid w:val="00937011"/>
    <w:rsid w:val="00947A8A"/>
    <w:rsid w:val="009514B5"/>
    <w:rsid w:val="009545F0"/>
    <w:rsid w:val="00956C65"/>
    <w:rsid w:val="00970107"/>
    <w:rsid w:val="0097595B"/>
    <w:rsid w:val="009770AC"/>
    <w:rsid w:val="00977C28"/>
    <w:rsid w:val="00980A81"/>
    <w:rsid w:val="00981EAF"/>
    <w:rsid w:val="0098520C"/>
    <w:rsid w:val="00991897"/>
    <w:rsid w:val="00992F3B"/>
    <w:rsid w:val="009977C9"/>
    <w:rsid w:val="009B02F3"/>
    <w:rsid w:val="009B1165"/>
    <w:rsid w:val="009B7955"/>
    <w:rsid w:val="009C09E4"/>
    <w:rsid w:val="009D034F"/>
    <w:rsid w:val="009D0717"/>
    <w:rsid w:val="009D469C"/>
    <w:rsid w:val="009D5069"/>
    <w:rsid w:val="009D652F"/>
    <w:rsid w:val="009E02B9"/>
    <w:rsid w:val="009E634B"/>
    <w:rsid w:val="009E722D"/>
    <w:rsid w:val="00A13E62"/>
    <w:rsid w:val="00A216A4"/>
    <w:rsid w:val="00A22E54"/>
    <w:rsid w:val="00A352BC"/>
    <w:rsid w:val="00A37846"/>
    <w:rsid w:val="00A4048F"/>
    <w:rsid w:val="00A41061"/>
    <w:rsid w:val="00A4288B"/>
    <w:rsid w:val="00A50490"/>
    <w:rsid w:val="00A52BC7"/>
    <w:rsid w:val="00A536A9"/>
    <w:rsid w:val="00A63407"/>
    <w:rsid w:val="00A65137"/>
    <w:rsid w:val="00A67291"/>
    <w:rsid w:val="00A67937"/>
    <w:rsid w:val="00A70959"/>
    <w:rsid w:val="00A71CA2"/>
    <w:rsid w:val="00A81FCF"/>
    <w:rsid w:val="00A823AF"/>
    <w:rsid w:val="00A823D0"/>
    <w:rsid w:val="00A90DBC"/>
    <w:rsid w:val="00A922A9"/>
    <w:rsid w:val="00A97DC1"/>
    <w:rsid w:val="00AA1F8D"/>
    <w:rsid w:val="00AA5745"/>
    <w:rsid w:val="00AB1C69"/>
    <w:rsid w:val="00AB7EE2"/>
    <w:rsid w:val="00AC0D25"/>
    <w:rsid w:val="00AC14FE"/>
    <w:rsid w:val="00AC16C2"/>
    <w:rsid w:val="00AC371A"/>
    <w:rsid w:val="00AD2100"/>
    <w:rsid w:val="00AE6ADE"/>
    <w:rsid w:val="00AE6E9E"/>
    <w:rsid w:val="00B03311"/>
    <w:rsid w:val="00B074FB"/>
    <w:rsid w:val="00B10013"/>
    <w:rsid w:val="00B1271D"/>
    <w:rsid w:val="00B13930"/>
    <w:rsid w:val="00B15B52"/>
    <w:rsid w:val="00B16861"/>
    <w:rsid w:val="00B21DBF"/>
    <w:rsid w:val="00B33ABC"/>
    <w:rsid w:val="00B35224"/>
    <w:rsid w:val="00B3617F"/>
    <w:rsid w:val="00B42473"/>
    <w:rsid w:val="00B425E4"/>
    <w:rsid w:val="00B44FF5"/>
    <w:rsid w:val="00B60040"/>
    <w:rsid w:val="00B60C35"/>
    <w:rsid w:val="00B65C69"/>
    <w:rsid w:val="00B74A31"/>
    <w:rsid w:val="00B74A84"/>
    <w:rsid w:val="00B74DD9"/>
    <w:rsid w:val="00B80C62"/>
    <w:rsid w:val="00B85358"/>
    <w:rsid w:val="00B85C33"/>
    <w:rsid w:val="00B86624"/>
    <w:rsid w:val="00B9377D"/>
    <w:rsid w:val="00BB1517"/>
    <w:rsid w:val="00BC1610"/>
    <w:rsid w:val="00BD1FEF"/>
    <w:rsid w:val="00BD33B1"/>
    <w:rsid w:val="00BD741E"/>
    <w:rsid w:val="00BE7803"/>
    <w:rsid w:val="00BF7C22"/>
    <w:rsid w:val="00C001AB"/>
    <w:rsid w:val="00C0346F"/>
    <w:rsid w:val="00C050F5"/>
    <w:rsid w:val="00C058D9"/>
    <w:rsid w:val="00C10FE1"/>
    <w:rsid w:val="00C129BD"/>
    <w:rsid w:val="00C12C31"/>
    <w:rsid w:val="00C21C37"/>
    <w:rsid w:val="00C2260C"/>
    <w:rsid w:val="00C327E6"/>
    <w:rsid w:val="00C32D63"/>
    <w:rsid w:val="00C3482F"/>
    <w:rsid w:val="00C404F0"/>
    <w:rsid w:val="00C40F27"/>
    <w:rsid w:val="00C5029D"/>
    <w:rsid w:val="00C54D1E"/>
    <w:rsid w:val="00C86777"/>
    <w:rsid w:val="00C96523"/>
    <w:rsid w:val="00CA0D73"/>
    <w:rsid w:val="00CA1823"/>
    <w:rsid w:val="00CA2FAF"/>
    <w:rsid w:val="00CB1840"/>
    <w:rsid w:val="00CB636D"/>
    <w:rsid w:val="00CB7EAE"/>
    <w:rsid w:val="00CC4941"/>
    <w:rsid w:val="00CC4A72"/>
    <w:rsid w:val="00CC6067"/>
    <w:rsid w:val="00CC6CBF"/>
    <w:rsid w:val="00CC7677"/>
    <w:rsid w:val="00CD5C2F"/>
    <w:rsid w:val="00CE1BC0"/>
    <w:rsid w:val="00CE3E63"/>
    <w:rsid w:val="00CE4D8E"/>
    <w:rsid w:val="00CE7B95"/>
    <w:rsid w:val="00D040E8"/>
    <w:rsid w:val="00D051A5"/>
    <w:rsid w:val="00D05B5F"/>
    <w:rsid w:val="00D06826"/>
    <w:rsid w:val="00D1096C"/>
    <w:rsid w:val="00D120BA"/>
    <w:rsid w:val="00D23EE7"/>
    <w:rsid w:val="00D301AE"/>
    <w:rsid w:val="00D46CFF"/>
    <w:rsid w:val="00D47E75"/>
    <w:rsid w:val="00D551B4"/>
    <w:rsid w:val="00D60D29"/>
    <w:rsid w:val="00D613B7"/>
    <w:rsid w:val="00D61695"/>
    <w:rsid w:val="00D61EE8"/>
    <w:rsid w:val="00D643CD"/>
    <w:rsid w:val="00D65885"/>
    <w:rsid w:val="00D65986"/>
    <w:rsid w:val="00D71869"/>
    <w:rsid w:val="00D77BFA"/>
    <w:rsid w:val="00DA0289"/>
    <w:rsid w:val="00DA2CF6"/>
    <w:rsid w:val="00DB0222"/>
    <w:rsid w:val="00DB202B"/>
    <w:rsid w:val="00DB714D"/>
    <w:rsid w:val="00DC49F4"/>
    <w:rsid w:val="00DC4FCB"/>
    <w:rsid w:val="00DC7711"/>
    <w:rsid w:val="00DD0062"/>
    <w:rsid w:val="00DD5A2E"/>
    <w:rsid w:val="00DD6BFE"/>
    <w:rsid w:val="00DE5567"/>
    <w:rsid w:val="00DE62AB"/>
    <w:rsid w:val="00DF03FD"/>
    <w:rsid w:val="00DF3E54"/>
    <w:rsid w:val="00DF41E3"/>
    <w:rsid w:val="00DF57A7"/>
    <w:rsid w:val="00DF6875"/>
    <w:rsid w:val="00E01381"/>
    <w:rsid w:val="00E03E7F"/>
    <w:rsid w:val="00E060F8"/>
    <w:rsid w:val="00E101C4"/>
    <w:rsid w:val="00E11730"/>
    <w:rsid w:val="00E120F5"/>
    <w:rsid w:val="00E13103"/>
    <w:rsid w:val="00E2135A"/>
    <w:rsid w:val="00E25165"/>
    <w:rsid w:val="00E33212"/>
    <w:rsid w:val="00E3442F"/>
    <w:rsid w:val="00E410D0"/>
    <w:rsid w:val="00E4747B"/>
    <w:rsid w:val="00E53770"/>
    <w:rsid w:val="00E55DD7"/>
    <w:rsid w:val="00E619D2"/>
    <w:rsid w:val="00E643F5"/>
    <w:rsid w:val="00E7374F"/>
    <w:rsid w:val="00E77983"/>
    <w:rsid w:val="00E81EDA"/>
    <w:rsid w:val="00E835D5"/>
    <w:rsid w:val="00E8723C"/>
    <w:rsid w:val="00E87242"/>
    <w:rsid w:val="00E9675F"/>
    <w:rsid w:val="00EA4F6C"/>
    <w:rsid w:val="00EA7E63"/>
    <w:rsid w:val="00EB036B"/>
    <w:rsid w:val="00EB6957"/>
    <w:rsid w:val="00EC0B0E"/>
    <w:rsid w:val="00EC5609"/>
    <w:rsid w:val="00ED3B1A"/>
    <w:rsid w:val="00ED50D0"/>
    <w:rsid w:val="00EE5477"/>
    <w:rsid w:val="00EE648B"/>
    <w:rsid w:val="00EF5F56"/>
    <w:rsid w:val="00F10BCD"/>
    <w:rsid w:val="00F22629"/>
    <w:rsid w:val="00F25D56"/>
    <w:rsid w:val="00F27A74"/>
    <w:rsid w:val="00F336A9"/>
    <w:rsid w:val="00F45EA7"/>
    <w:rsid w:val="00F50199"/>
    <w:rsid w:val="00F52DB0"/>
    <w:rsid w:val="00F62030"/>
    <w:rsid w:val="00F6644C"/>
    <w:rsid w:val="00F66D9A"/>
    <w:rsid w:val="00F71FD8"/>
    <w:rsid w:val="00F77F9F"/>
    <w:rsid w:val="00F87570"/>
    <w:rsid w:val="00F9562C"/>
    <w:rsid w:val="00F9630D"/>
    <w:rsid w:val="00F96E9F"/>
    <w:rsid w:val="00FA16B5"/>
    <w:rsid w:val="00FA7D22"/>
    <w:rsid w:val="00FC3F73"/>
    <w:rsid w:val="00FC4058"/>
    <w:rsid w:val="00FD0110"/>
    <w:rsid w:val="00FD0188"/>
    <w:rsid w:val="00FD207E"/>
    <w:rsid w:val="00FD2758"/>
    <w:rsid w:val="00FE49EB"/>
    <w:rsid w:val="00FF36D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57BBA5"/>
  <w15:docId w15:val="{6F25A195-68DB-42B8-A4BB-9F184E1A315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67291"/>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2944D4"/>
    <w:pPr>
      <w:keepNext/>
      <w:keepLines/>
      <w:spacing w:before="240" w:after="0"/>
      <w:jc w:val="center"/>
      <w:outlineLvl w:val="0"/>
    </w:pPr>
    <w:rPr>
      <w:rFonts w:eastAsiaTheme="majorEastAsia" w:cstheme="majorBidi"/>
      <w:color w:val="000000" w:themeColor="text1"/>
      <w:sz w:val="32"/>
      <w:szCs w:val="32"/>
    </w:rPr>
  </w:style>
  <w:style w:type="paragraph" w:styleId="Heading2">
    <w:name w:val="heading 2"/>
    <w:basedOn w:val="Normal"/>
    <w:next w:val="Normal"/>
    <w:link w:val="Heading2Char"/>
    <w:uiPriority w:val="9"/>
    <w:unhideWhenUsed/>
    <w:qFormat/>
    <w:rsid w:val="00F45EA7"/>
    <w:pPr>
      <w:keepNext/>
      <w:keepLines/>
      <w:spacing w:before="40" w:after="0"/>
      <w:outlineLvl w:val="1"/>
    </w:pPr>
    <w:rPr>
      <w:rFonts w:eastAsiaTheme="majorEastAsia" w:cstheme="majorBidi"/>
      <w:color w:val="000000" w:themeColor="text1"/>
      <w:sz w:val="28"/>
      <w:szCs w:val="26"/>
    </w:rPr>
  </w:style>
  <w:style w:type="paragraph" w:styleId="Heading3">
    <w:name w:val="heading 3"/>
    <w:basedOn w:val="Normal"/>
    <w:next w:val="Normal"/>
    <w:link w:val="Heading3Char"/>
    <w:uiPriority w:val="9"/>
    <w:unhideWhenUsed/>
    <w:qFormat/>
    <w:rsid w:val="0009111F"/>
    <w:pPr>
      <w:keepNext/>
      <w:keepLines/>
      <w:spacing w:before="200" w:after="0"/>
      <w:outlineLvl w:val="2"/>
    </w:pPr>
    <w:rPr>
      <w:rFonts w:eastAsiaTheme="majorEastAsia" w:cstheme="majorBidi"/>
      <w:bCs/>
      <w:sz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216A4"/>
    <w:pPr>
      <w:tabs>
        <w:tab w:val="center" w:pos="4680"/>
        <w:tab w:val="right" w:pos="9360"/>
      </w:tabs>
      <w:spacing w:after="0" w:line="240" w:lineRule="auto"/>
    </w:pPr>
  </w:style>
  <w:style w:type="character" w:customStyle="1" w:styleId="HeaderChar">
    <w:name w:val="Header Char"/>
    <w:basedOn w:val="DefaultParagraphFont"/>
    <w:link w:val="Header"/>
    <w:uiPriority w:val="99"/>
    <w:rsid w:val="00A216A4"/>
  </w:style>
  <w:style w:type="paragraph" w:styleId="Footer">
    <w:name w:val="footer"/>
    <w:basedOn w:val="Normal"/>
    <w:link w:val="FooterChar"/>
    <w:uiPriority w:val="99"/>
    <w:unhideWhenUsed/>
    <w:rsid w:val="00A216A4"/>
    <w:pPr>
      <w:tabs>
        <w:tab w:val="center" w:pos="4680"/>
        <w:tab w:val="right" w:pos="9360"/>
      </w:tabs>
      <w:spacing w:after="0" w:line="240" w:lineRule="auto"/>
    </w:pPr>
  </w:style>
  <w:style w:type="character" w:customStyle="1" w:styleId="FooterChar">
    <w:name w:val="Footer Char"/>
    <w:basedOn w:val="DefaultParagraphFont"/>
    <w:link w:val="Footer"/>
    <w:uiPriority w:val="99"/>
    <w:rsid w:val="00A216A4"/>
  </w:style>
  <w:style w:type="paragraph" w:styleId="Caption">
    <w:name w:val="caption"/>
    <w:basedOn w:val="Normal"/>
    <w:next w:val="Normal"/>
    <w:uiPriority w:val="35"/>
    <w:unhideWhenUsed/>
    <w:qFormat/>
    <w:rsid w:val="00880612"/>
    <w:pPr>
      <w:spacing w:after="200" w:line="240" w:lineRule="auto"/>
    </w:pPr>
    <w:rPr>
      <w:i/>
      <w:iCs/>
      <w:color w:val="44546A" w:themeColor="text2"/>
      <w:sz w:val="18"/>
      <w:szCs w:val="18"/>
    </w:rPr>
  </w:style>
  <w:style w:type="table" w:styleId="TableGrid">
    <w:name w:val="Table Grid"/>
    <w:basedOn w:val="TableNormal"/>
    <w:uiPriority w:val="39"/>
    <w:rsid w:val="002E504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2944D4"/>
    <w:rPr>
      <w:rFonts w:ascii="Times New Roman" w:eastAsiaTheme="majorEastAsia" w:hAnsi="Times New Roman" w:cstheme="majorBidi"/>
      <w:color w:val="000000" w:themeColor="text1"/>
      <w:sz w:val="32"/>
      <w:szCs w:val="32"/>
    </w:rPr>
  </w:style>
  <w:style w:type="paragraph" w:styleId="TOCHeading">
    <w:name w:val="TOC Heading"/>
    <w:basedOn w:val="Heading1"/>
    <w:next w:val="Normal"/>
    <w:uiPriority w:val="39"/>
    <w:unhideWhenUsed/>
    <w:qFormat/>
    <w:rsid w:val="00536B86"/>
    <w:pPr>
      <w:outlineLvl w:val="9"/>
    </w:pPr>
  </w:style>
  <w:style w:type="character" w:customStyle="1" w:styleId="Heading2Char">
    <w:name w:val="Heading 2 Char"/>
    <w:basedOn w:val="DefaultParagraphFont"/>
    <w:link w:val="Heading2"/>
    <w:uiPriority w:val="9"/>
    <w:rsid w:val="00F45EA7"/>
    <w:rPr>
      <w:rFonts w:ascii="Times New Roman" w:eastAsiaTheme="majorEastAsia" w:hAnsi="Times New Roman" w:cstheme="majorBidi"/>
      <w:color w:val="000000" w:themeColor="text1"/>
      <w:sz w:val="28"/>
      <w:szCs w:val="26"/>
    </w:rPr>
  </w:style>
  <w:style w:type="paragraph" w:styleId="TOC1">
    <w:name w:val="toc 1"/>
    <w:basedOn w:val="Normal"/>
    <w:next w:val="Normal"/>
    <w:autoRedefine/>
    <w:uiPriority w:val="39"/>
    <w:unhideWhenUsed/>
    <w:rsid w:val="003D6BEE"/>
    <w:pPr>
      <w:spacing w:after="100"/>
    </w:pPr>
  </w:style>
  <w:style w:type="paragraph" w:styleId="TOC2">
    <w:name w:val="toc 2"/>
    <w:basedOn w:val="Normal"/>
    <w:next w:val="Normal"/>
    <w:autoRedefine/>
    <w:uiPriority w:val="39"/>
    <w:unhideWhenUsed/>
    <w:rsid w:val="003D6BEE"/>
    <w:pPr>
      <w:spacing w:after="100"/>
      <w:ind w:left="220"/>
    </w:pPr>
  </w:style>
  <w:style w:type="character" w:styleId="Hyperlink">
    <w:name w:val="Hyperlink"/>
    <w:basedOn w:val="DefaultParagraphFont"/>
    <w:uiPriority w:val="99"/>
    <w:unhideWhenUsed/>
    <w:rsid w:val="003D6BEE"/>
    <w:rPr>
      <w:color w:val="0563C1" w:themeColor="hyperlink"/>
      <w:u w:val="single"/>
    </w:rPr>
  </w:style>
  <w:style w:type="paragraph" w:styleId="BalloonText">
    <w:name w:val="Balloon Text"/>
    <w:basedOn w:val="Normal"/>
    <w:link w:val="BalloonTextChar"/>
    <w:uiPriority w:val="99"/>
    <w:semiHidden/>
    <w:unhideWhenUsed/>
    <w:rsid w:val="001A7FE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A7FE1"/>
    <w:rPr>
      <w:rFonts w:ascii="Tahoma" w:hAnsi="Tahoma" w:cs="Tahoma"/>
      <w:sz w:val="16"/>
      <w:szCs w:val="16"/>
    </w:rPr>
  </w:style>
  <w:style w:type="character" w:customStyle="1" w:styleId="Heading3Char">
    <w:name w:val="Heading 3 Char"/>
    <w:basedOn w:val="DefaultParagraphFont"/>
    <w:link w:val="Heading3"/>
    <w:uiPriority w:val="9"/>
    <w:rsid w:val="0009111F"/>
    <w:rPr>
      <w:rFonts w:ascii="Times New Roman" w:eastAsiaTheme="majorEastAsia" w:hAnsi="Times New Roman" w:cstheme="majorBidi"/>
      <w:bCs/>
      <w:sz w:val="28"/>
      <w:lang w:val="en-GB"/>
    </w:rPr>
  </w:style>
  <w:style w:type="paragraph" w:styleId="TOC3">
    <w:name w:val="toc 3"/>
    <w:basedOn w:val="Normal"/>
    <w:next w:val="Normal"/>
    <w:autoRedefine/>
    <w:uiPriority w:val="39"/>
    <w:unhideWhenUsed/>
    <w:rsid w:val="00846AE6"/>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95613435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image" Target="media/image12.jpeg"/><Relationship Id="rId3" Type="http://schemas.openxmlformats.org/officeDocument/2006/relationships/settings" Target="settings.xml"/><Relationship Id="rId21" Type="http://schemas.openxmlformats.org/officeDocument/2006/relationships/hyperlink" Target="https://www.unilever.com/about/who-we-are/about-Unilever/" TargetMode="Externa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jpeg"/><Relationship Id="rId2" Type="http://schemas.openxmlformats.org/officeDocument/2006/relationships/styles" Target="styles.xml"/><Relationship Id="rId16" Type="http://schemas.openxmlformats.org/officeDocument/2006/relationships/image" Target="media/image10.jpeg"/><Relationship Id="rId20" Type="http://schemas.openxmlformats.org/officeDocument/2006/relationships/image" Target="media/image14.png"/><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jpeg"/><Relationship Id="rId24"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fontTable" Target="fontTable.xml"/><Relationship Id="rId10" Type="http://schemas.openxmlformats.org/officeDocument/2006/relationships/image" Target="media/image4.jpeg"/><Relationship Id="rId19" Type="http://schemas.openxmlformats.org/officeDocument/2006/relationships/image" Target="media/image13.png"/><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image" Target="media/image8.jpeg"/><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B4F3945E-E44E-404A-9030-73257FE5C6F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211</TotalTime>
  <Pages>24</Pages>
  <Words>5258</Words>
  <Characters>29977</Characters>
  <Application>Microsoft Office Word</Application>
  <DocSecurity>0</DocSecurity>
  <Lines>249</Lines>
  <Paragraphs>70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35165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Ioan Alexandru Nastase</dc:creator>
  <cp:keywords/>
  <dc:description/>
  <cp:lastModifiedBy>Oana Cristina Ilau (1817441)</cp:lastModifiedBy>
  <cp:revision>466</cp:revision>
  <dcterms:created xsi:type="dcterms:W3CDTF">2020-10-22T08:48:00Z</dcterms:created>
  <dcterms:modified xsi:type="dcterms:W3CDTF">2020-12-14T17:21:00Z</dcterms:modified>
</cp:coreProperties>
</file>