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BE857E" w14:textId="77777777" w:rsidR="003A7130" w:rsidRDefault="003A7130" w:rsidP="003A7130">
      <w:pPr>
        <w:jc w:val="center"/>
        <w:rPr>
          <w:sz w:val="56"/>
          <w:szCs w:val="56"/>
        </w:rPr>
      </w:pPr>
    </w:p>
    <w:p w14:paraId="799412F7" w14:textId="77777777" w:rsidR="003A7130" w:rsidRDefault="003A7130" w:rsidP="003A7130">
      <w:pPr>
        <w:jc w:val="center"/>
        <w:rPr>
          <w:sz w:val="56"/>
          <w:szCs w:val="56"/>
        </w:rPr>
      </w:pPr>
    </w:p>
    <w:p w14:paraId="4D8FFD31" w14:textId="03ED7FA4" w:rsidR="00E872EB" w:rsidRDefault="003A7130" w:rsidP="003A7130">
      <w:pPr>
        <w:jc w:val="center"/>
        <w:rPr>
          <w:sz w:val="56"/>
          <w:szCs w:val="56"/>
        </w:rPr>
      </w:pPr>
      <w:r w:rsidRPr="003A7130">
        <w:rPr>
          <w:sz w:val="56"/>
          <w:szCs w:val="56"/>
        </w:rPr>
        <w:t>Certificate of Higher Education Employability Skills</w:t>
      </w:r>
    </w:p>
    <w:p w14:paraId="27868E9A" w14:textId="77777777" w:rsidR="003A7130" w:rsidRPr="003A7130" w:rsidRDefault="003A7130" w:rsidP="003A7130">
      <w:pPr>
        <w:jc w:val="center"/>
        <w:rPr>
          <w:sz w:val="56"/>
          <w:szCs w:val="56"/>
        </w:rPr>
      </w:pPr>
    </w:p>
    <w:p w14:paraId="65107844" w14:textId="4D7BBFF4" w:rsidR="003A7130" w:rsidRDefault="003A7130" w:rsidP="003A7130">
      <w:pPr>
        <w:jc w:val="center"/>
        <w:rPr>
          <w:sz w:val="56"/>
          <w:szCs w:val="56"/>
        </w:rPr>
      </w:pPr>
      <w:r w:rsidRPr="003A7130">
        <w:rPr>
          <w:sz w:val="56"/>
          <w:szCs w:val="56"/>
        </w:rPr>
        <w:t>Module: Professional Career Development</w:t>
      </w:r>
    </w:p>
    <w:p w14:paraId="1A49B114" w14:textId="77777777" w:rsidR="003A7130" w:rsidRPr="003A7130" w:rsidRDefault="003A7130" w:rsidP="003A7130">
      <w:pPr>
        <w:jc w:val="center"/>
        <w:rPr>
          <w:sz w:val="56"/>
          <w:szCs w:val="56"/>
        </w:rPr>
      </w:pPr>
    </w:p>
    <w:p w14:paraId="3E1D173C" w14:textId="6BC6804C" w:rsidR="003A7130" w:rsidRDefault="003A7130" w:rsidP="003A7130">
      <w:pPr>
        <w:jc w:val="center"/>
        <w:rPr>
          <w:sz w:val="56"/>
          <w:szCs w:val="56"/>
        </w:rPr>
      </w:pPr>
      <w:r w:rsidRPr="003A7130">
        <w:rPr>
          <w:sz w:val="56"/>
          <w:szCs w:val="56"/>
        </w:rPr>
        <w:t>Module code: BMSW4012</w:t>
      </w:r>
    </w:p>
    <w:p w14:paraId="60EE5561" w14:textId="77777777" w:rsidR="003A7130" w:rsidRPr="003A7130" w:rsidRDefault="003A7130" w:rsidP="003A7130">
      <w:pPr>
        <w:jc w:val="center"/>
        <w:rPr>
          <w:sz w:val="56"/>
          <w:szCs w:val="56"/>
        </w:rPr>
      </w:pPr>
    </w:p>
    <w:p w14:paraId="38296CF4" w14:textId="6FAE958D" w:rsidR="003A7130" w:rsidRDefault="003A7130" w:rsidP="003A7130">
      <w:pPr>
        <w:jc w:val="center"/>
        <w:rPr>
          <w:sz w:val="56"/>
          <w:szCs w:val="56"/>
        </w:rPr>
      </w:pPr>
      <w:r w:rsidRPr="003A7130">
        <w:rPr>
          <w:sz w:val="56"/>
          <w:szCs w:val="56"/>
        </w:rPr>
        <w:t xml:space="preserve">Lecture name: Muhammad </w:t>
      </w:r>
      <w:proofErr w:type="spellStart"/>
      <w:r w:rsidRPr="003A7130">
        <w:rPr>
          <w:sz w:val="56"/>
          <w:szCs w:val="56"/>
        </w:rPr>
        <w:t>Cassamo</w:t>
      </w:r>
      <w:proofErr w:type="spellEnd"/>
    </w:p>
    <w:p w14:paraId="06060D55" w14:textId="77777777" w:rsidR="003A7130" w:rsidRDefault="003A7130" w:rsidP="003A7130">
      <w:pPr>
        <w:jc w:val="center"/>
        <w:rPr>
          <w:sz w:val="56"/>
          <w:szCs w:val="56"/>
        </w:rPr>
      </w:pPr>
    </w:p>
    <w:p w14:paraId="1F4E79DD" w14:textId="77777777" w:rsidR="003A7130" w:rsidRDefault="003A7130" w:rsidP="003A7130">
      <w:pPr>
        <w:jc w:val="center"/>
        <w:rPr>
          <w:sz w:val="56"/>
          <w:szCs w:val="56"/>
        </w:rPr>
      </w:pPr>
    </w:p>
    <w:p w14:paraId="48F3CA57" w14:textId="4CC18DDD" w:rsidR="003A7130" w:rsidRDefault="003A7130" w:rsidP="00A27887">
      <w:pPr>
        <w:rPr>
          <w:sz w:val="28"/>
          <w:szCs w:val="28"/>
        </w:rPr>
      </w:pPr>
    </w:p>
    <w:p w14:paraId="2AA81EA9" w14:textId="77777777" w:rsidR="00A27887" w:rsidRDefault="00A27887" w:rsidP="00A27887">
      <w:pPr>
        <w:rPr>
          <w:sz w:val="28"/>
          <w:szCs w:val="28"/>
        </w:rPr>
      </w:pPr>
    </w:p>
    <w:p w14:paraId="1CDF637A" w14:textId="77777777" w:rsidR="00A27887" w:rsidRDefault="00A27887" w:rsidP="00A27887">
      <w:pPr>
        <w:rPr>
          <w:sz w:val="28"/>
          <w:szCs w:val="28"/>
        </w:rPr>
      </w:pPr>
    </w:p>
    <w:p w14:paraId="5384DD6A" w14:textId="1D6199F5" w:rsidR="00C75E96" w:rsidRPr="00C75E96" w:rsidRDefault="00C75E96" w:rsidP="00C75E96">
      <w:pPr>
        <w:rPr>
          <w:sz w:val="28"/>
          <w:szCs w:val="28"/>
        </w:rPr>
      </w:pPr>
      <w:r w:rsidRPr="00C75E96">
        <w:rPr>
          <w:sz w:val="28"/>
          <w:szCs w:val="28"/>
        </w:rPr>
        <w:lastRenderedPageBreak/>
        <w:t xml:space="preserve">Professional Career Development made me </w:t>
      </w:r>
      <w:r w:rsidR="00DB4DE7" w:rsidRPr="00C75E96">
        <w:rPr>
          <w:sz w:val="28"/>
          <w:szCs w:val="28"/>
        </w:rPr>
        <w:t>understand and</w:t>
      </w:r>
      <w:r w:rsidRPr="00C75E96">
        <w:rPr>
          <w:sz w:val="28"/>
          <w:szCs w:val="28"/>
        </w:rPr>
        <w:t xml:space="preserve"> know </w:t>
      </w:r>
      <w:r w:rsidR="00894781" w:rsidRPr="00C75E96">
        <w:rPr>
          <w:sz w:val="28"/>
          <w:szCs w:val="28"/>
        </w:rPr>
        <w:t xml:space="preserve">myself </w:t>
      </w:r>
      <w:r w:rsidR="00894781" w:rsidRPr="00156605">
        <w:rPr>
          <w:sz w:val="28"/>
          <w:szCs w:val="28"/>
        </w:rPr>
        <w:t>better</w:t>
      </w:r>
      <w:r w:rsidRPr="00C75E96">
        <w:rPr>
          <w:sz w:val="28"/>
          <w:szCs w:val="28"/>
        </w:rPr>
        <w:t xml:space="preserve">, </w:t>
      </w:r>
      <w:r w:rsidR="006C173C">
        <w:rPr>
          <w:sz w:val="28"/>
          <w:szCs w:val="28"/>
        </w:rPr>
        <w:t>the lessons</w:t>
      </w:r>
      <w:r w:rsidRPr="00C75E96">
        <w:rPr>
          <w:sz w:val="28"/>
          <w:szCs w:val="28"/>
        </w:rPr>
        <w:t xml:space="preserve"> what was taught to us by our teacher made me see how the management part works and how we could build our business step by step. Looking back over the years that I took myself off to get my professional act together, l now know how important (and misunderstood) self-awareness and personal branding are. It Influenced how I think of myself and the person I want to be in a competitive view. In this reflective essay, I will reflect on my journey in pursuing self-awareness and personal branding by focusing on some key experiences that helped me understand these terms. Career development goes on a lifetime through learning, growth, and adapting. Thinking about my career, I have a dozen or more key moments and conversations that coalesced to guide the direction of my future.</w:t>
      </w:r>
    </w:p>
    <w:p w14:paraId="2B2F1EF9" w14:textId="77777777" w:rsidR="00C75E96" w:rsidRPr="00C75E96" w:rsidRDefault="00C75E96" w:rsidP="00C75E96">
      <w:pPr>
        <w:rPr>
          <w:sz w:val="28"/>
          <w:szCs w:val="28"/>
        </w:rPr>
      </w:pPr>
      <w:r w:rsidRPr="00C75E96">
        <w:rPr>
          <w:sz w:val="28"/>
          <w:szCs w:val="28"/>
        </w:rPr>
        <w:t>Over the years, I have acquired many skills that have made me much stronger and more understanding, depending on the cases I am in, exactly as Stella Cottrell wrote in her book that life is much easier if you can relate empathetically and flexibly with people from all walks of life. I built a good relationship with those around me, I received and gave advice, and encouragement, and I gave support where I needed it, but I also received support, I took the criticisms as advice to know what I needed to correct in the future, I learned how to approach people and how I should interact with those around me in difficult situations. It is very important to know what you want so that you can present to those in front of you what your requirements and expectations are (Stella Cottrell 2021).</w:t>
      </w:r>
    </w:p>
    <w:p w14:paraId="49C40CC6" w14:textId="1EA45C3C" w:rsidR="00C75E96" w:rsidRPr="00C75E96" w:rsidRDefault="00C75E96" w:rsidP="00C75E96">
      <w:pPr>
        <w:rPr>
          <w:sz w:val="28"/>
          <w:szCs w:val="28"/>
        </w:rPr>
      </w:pPr>
      <w:r w:rsidRPr="00C75E96">
        <w:rPr>
          <w:sz w:val="28"/>
          <w:szCs w:val="28"/>
        </w:rPr>
        <w:t xml:space="preserve">With time I realized how important in to improve my personal development, before I started working as a teacher's assistant, I had to make a personal development plan to give </w:t>
      </w:r>
      <w:r w:rsidR="0078019E" w:rsidRPr="00C75E96">
        <w:rPr>
          <w:sz w:val="28"/>
          <w:szCs w:val="28"/>
        </w:rPr>
        <w:t>satisfactory</w:t>
      </w:r>
      <w:r w:rsidRPr="00C75E96">
        <w:rPr>
          <w:sz w:val="28"/>
          <w:szCs w:val="28"/>
        </w:rPr>
        <w:t xml:space="preserve"> results and to be able to plan the working methods according to the needs of the child I was working with. A well-organized classroom setting, individualized attention, and more successful small-group training are all promoted by this method. Additionally, teaching assistants who put their growth first </w:t>
      </w:r>
      <w:r w:rsidR="0049237A" w:rsidRPr="00C75E96">
        <w:rPr>
          <w:sz w:val="28"/>
          <w:szCs w:val="28"/>
        </w:rPr>
        <w:t>give</w:t>
      </w:r>
      <w:r w:rsidRPr="00C75E96">
        <w:rPr>
          <w:sz w:val="28"/>
          <w:szCs w:val="28"/>
        </w:rPr>
        <w:t xml:space="preserve"> a powerful example </w:t>
      </w:r>
      <w:r w:rsidR="0049237A" w:rsidRPr="00C75E96">
        <w:rPr>
          <w:sz w:val="28"/>
          <w:szCs w:val="28"/>
        </w:rPr>
        <w:t>to</w:t>
      </w:r>
      <w:r w:rsidRPr="00C75E96">
        <w:rPr>
          <w:sz w:val="28"/>
          <w:szCs w:val="28"/>
        </w:rPr>
        <w:t xml:space="preserve"> pupils about the importance of education. We inspire pupils to take their studies seriously by </w:t>
      </w:r>
      <w:r w:rsidR="00165E8E" w:rsidRPr="00C75E96">
        <w:rPr>
          <w:sz w:val="28"/>
          <w:szCs w:val="28"/>
        </w:rPr>
        <w:t>proving</w:t>
      </w:r>
      <w:r w:rsidRPr="00C75E96">
        <w:rPr>
          <w:sz w:val="28"/>
          <w:szCs w:val="28"/>
        </w:rPr>
        <w:t xml:space="preserve"> a dedication to personal development. This encourages students to tenaciously pursue their academic </w:t>
      </w:r>
      <w:r w:rsidR="0060239B" w:rsidRPr="00C75E96">
        <w:rPr>
          <w:sz w:val="28"/>
          <w:szCs w:val="28"/>
        </w:rPr>
        <w:t>goals</w:t>
      </w:r>
      <w:r w:rsidRPr="00C75E96">
        <w:rPr>
          <w:sz w:val="28"/>
          <w:szCs w:val="28"/>
        </w:rPr>
        <w:t xml:space="preserve"> by fostering a classroom atmosphere that values effort and progress. One critical aspect </w:t>
      </w:r>
      <w:r w:rsidRPr="00C75E96">
        <w:rPr>
          <w:sz w:val="28"/>
          <w:szCs w:val="28"/>
        </w:rPr>
        <w:lastRenderedPageBreak/>
        <w:t xml:space="preserve">of personal development for teacher assistants is emotional intelligence. It was </w:t>
      </w:r>
      <w:r w:rsidR="00CE3C52" w:rsidRPr="00C75E96">
        <w:rPr>
          <w:sz w:val="28"/>
          <w:szCs w:val="28"/>
        </w:rPr>
        <w:t>especially</w:t>
      </w:r>
      <w:r w:rsidRPr="00C75E96">
        <w:rPr>
          <w:sz w:val="28"/>
          <w:szCs w:val="28"/>
        </w:rPr>
        <w:t xml:space="preserve"> important to understand students’ emotional and social needs to allow me to provide the necessary support and encouragement. Developing empathy and active listening skills helped me to build strong relationships with students, fostering a sense of safety and belonging in the classroom. Several strategies can </w:t>
      </w:r>
      <w:r w:rsidR="006F02AF" w:rsidRPr="00C75E96">
        <w:rPr>
          <w:sz w:val="28"/>
          <w:szCs w:val="28"/>
        </w:rPr>
        <w:t>help</w:t>
      </w:r>
      <w:r w:rsidRPr="00C75E96">
        <w:rPr>
          <w:sz w:val="28"/>
          <w:szCs w:val="28"/>
        </w:rPr>
        <w:t xml:space="preserve"> personal development for teacher assistants. First, seeking mentorship from experienced educators can </w:t>
      </w:r>
      <w:r w:rsidR="00E3067F" w:rsidRPr="00C75E96">
        <w:rPr>
          <w:sz w:val="28"/>
          <w:szCs w:val="28"/>
        </w:rPr>
        <w:t>offer</w:t>
      </w:r>
      <w:r w:rsidRPr="00C75E96">
        <w:rPr>
          <w:sz w:val="28"/>
          <w:szCs w:val="28"/>
        </w:rPr>
        <w:t xml:space="preserve"> </w:t>
      </w:r>
      <w:r w:rsidRPr="00C75E96">
        <w:rPr>
          <w:sz w:val="28"/>
          <w:szCs w:val="28"/>
        </w:rPr>
        <w:t xml:space="preserve">invaluable insights. Mentors can share their </w:t>
      </w:r>
      <w:r w:rsidR="00847753" w:rsidRPr="00C75E96">
        <w:rPr>
          <w:sz w:val="28"/>
          <w:szCs w:val="28"/>
        </w:rPr>
        <w:t>ability</w:t>
      </w:r>
      <w:r w:rsidRPr="00C75E96">
        <w:rPr>
          <w:sz w:val="28"/>
          <w:szCs w:val="28"/>
        </w:rPr>
        <w:t>, offer guidance on effective practices, and encourage self-reflection. The relationship between all the pupils from classrooms not only aids personal growth but also creates a supportive network within the educational environment. Second, attending workshops and professional development sessions can enhance a teacher assistant’s skill set. In conclusion, if I wanted to improve my efficacy in the classroom as a teacher assistant I had to prioritize my personal development. Teacher assistants can advance in their positions and have a beneficial impact on the educational process by emphasizing emotional intelligence, looking for mentorship, taking part in professional development, and reflecting on themselves (Stella Cottrell 2024).</w:t>
      </w:r>
    </w:p>
    <w:p w14:paraId="3465AB10" w14:textId="012AEB5D" w:rsidR="00195827" w:rsidRDefault="00C75E96" w:rsidP="00C75E96">
      <w:pPr>
        <w:rPr>
          <w:sz w:val="28"/>
          <w:szCs w:val="28"/>
        </w:rPr>
      </w:pPr>
      <w:r w:rsidRPr="00C75E96">
        <w:rPr>
          <w:sz w:val="28"/>
          <w:szCs w:val="28"/>
        </w:rPr>
        <w:t xml:space="preserve">Personal development will help me to develop my ability to speak to an audience, and how to present in front of other people. the way I present a project in front of the audience and the posture of the body are very important, even if I had presentations during high school, I was still not sufficiently prepared and I think that this course will help me so that my presentations are at a much higher level more advanced academically. The first interview I had was very stressful because I didn't know what I would be asked, but over time I gained experience and every time I present myself in front of an employer I try to keep a firm posture as possible and to answer brief and to the point to the questions without waffle. I remember even </w:t>
      </w:r>
      <w:proofErr w:type="spellStart"/>
      <w:r w:rsidRPr="00C75E96">
        <w:rPr>
          <w:sz w:val="28"/>
          <w:szCs w:val="28"/>
        </w:rPr>
        <w:t>now</w:t>
      </w:r>
      <w:proofErr w:type="spellEnd"/>
      <w:r w:rsidRPr="00C75E96">
        <w:rPr>
          <w:sz w:val="28"/>
          <w:szCs w:val="28"/>
        </w:rPr>
        <w:t xml:space="preserve"> how many emotions I had and how my palms were sweating just for an interview. The second interview was to work as a teacher's assistant, before the interview I already had a well-prepared plan regardless of the questions of course they put them in connection with the school job (Joan Van Emden &amp; Lucinda Becker).</w:t>
      </w:r>
    </w:p>
    <w:p w14:paraId="3C0091E1" w14:textId="046AB142" w:rsidR="00F918D9" w:rsidRDefault="00BD0193" w:rsidP="007E2805">
      <w:pPr>
        <w:rPr>
          <w:sz w:val="28"/>
          <w:szCs w:val="28"/>
        </w:rPr>
      </w:pPr>
      <w:r>
        <w:rPr>
          <w:sz w:val="28"/>
          <w:szCs w:val="28"/>
        </w:rPr>
        <w:lastRenderedPageBreak/>
        <w:t>T</w:t>
      </w:r>
      <w:r w:rsidR="00CF7177">
        <w:rPr>
          <w:sz w:val="28"/>
          <w:szCs w:val="28"/>
        </w:rPr>
        <w:t>hrough</w:t>
      </w:r>
      <w:r>
        <w:rPr>
          <w:sz w:val="28"/>
          <w:szCs w:val="28"/>
        </w:rPr>
        <w:t xml:space="preserve"> my </w:t>
      </w:r>
      <w:r w:rsidR="00906098">
        <w:rPr>
          <w:sz w:val="28"/>
          <w:szCs w:val="28"/>
        </w:rPr>
        <w:t>career</w:t>
      </w:r>
      <w:r w:rsidR="00CF7177">
        <w:rPr>
          <w:sz w:val="28"/>
          <w:szCs w:val="28"/>
        </w:rPr>
        <w:t>s</w:t>
      </w:r>
      <w:r w:rsidR="00884E75">
        <w:rPr>
          <w:sz w:val="28"/>
          <w:szCs w:val="28"/>
        </w:rPr>
        <w:t xml:space="preserve"> I meet a lot of </w:t>
      </w:r>
      <w:r w:rsidR="00695EAE">
        <w:rPr>
          <w:sz w:val="28"/>
          <w:szCs w:val="28"/>
        </w:rPr>
        <w:t xml:space="preserve">obstacles for </w:t>
      </w:r>
      <w:r w:rsidR="00884E75">
        <w:rPr>
          <w:sz w:val="28"/>
          <w:szCs w:val="28"/>
        </w:rPr>
        <w:t xml:space="preserve"> </w:t>
      </w:r>
      <w:r w:rsidR="00695EAE">
        <w:rPr>
          <w:sz w:val="28"/>
          <w:szCs w:val="28"/>
        </w:rPr>
        <w:t>example</w:t>
      </w:r>
      <w:r w:rsidR="00746052">
        <w:rPr>
          <w:sz w:val="28"/>
          <w:szCs w:val="28"/>
        </w:rPr>
        <w:t>,</w:t>
      </w:r>
      <w:r w:rsidR="00695EAE">
        <w:rPr>
          <w:sz w:val="28"/>
          <w:szCs w:val="28"/>
        </w:rPr>
        <w:t xml:space="preserve"> </w:t>
      </w:r>
      <w:r>
        <w:rPr>
          <w:sz w:val="28"/>
          <w:szCs w:val="28"/>
        </w:rPr>
        <w:t xml:space="preserve"> like </w:t>
      </w:r>
      <w:r w:rsidR="00906098">
        <w:rPr>
          <w:sz w:val="28"/>
          <w:szCs w:val="28"/>
        </w:rPr>
        <w:t>teacher</w:t>
      </w:r>
      <w:r>
        <w:rPr>
          <w:sz w:val="28"/>
          <w:szCs w:val="28"/>
        </w:rPr>
        <w:t xml:space="preserve"> </w:t>
      </w:r>
      <w:r w:rsidR="00906098">
        <w:rPr>
          <w:sz w:val="28"/>
          <w:szCs w:val="28"/>
        </w:rPr>
        <w:t>assistant</w:t>
      </w:r>
      <w:r>
        <w:rPr>
          <w:sz w:val="28"/>
          <w:szCs w:val="28"/>
        </w:rPr>
        <w:t xml:space="preserve"> I meet a lot of </w:t>
      </w:r>
      <w:r w:rsidR="00736038">
        <w:rPr>
          <w:sz w:val="28"/>
          <w:szCs w:val="28"/>
        </w:rPr>
        <w:t>obstacles</w:t>
      </w:r>
      <w:r>
        <w:rPr>
          <w:sz w:val="28"/>
          <w:szCs w:val="28"/>
        </w:rPr>
        <w:t xml:space="preserve"> </w:t>
      </w:r>
      <w:r w:rsidR="00623122">
        <w:rPr>
          <w:sz w:val="28"/>
          <w:szCs w:val="28"/>
        </w:rPr>
        <w:t xml:space="preserve">one of them was that to </w:t>
      </w:r>
      <w:r>
        <w:rPr>
          <w:sz w:val="28"/>
          <w:szCs w:val="28"/>
        </w:rPr>
        <w:t xml:space="preserve"> </w:t>
      </w:r>
      <w:r w:rsidR="00E852AA">
        <w:rPr>
          <w:sz w:val="28"/>
          <w:szCs w:val="28"/>
        </w:rPr>
        <w:t>not be</w:t>
      </w:r>
      <w:r w:rsidR="00321E18">
        <w:rPr>
          <w:sz w:val="28"/>
          <w:szCs w:val="28"/>
        </w:rPr>
        <w:t xml:space="preserve"> </w:t>
      </w:r>
      <w:r w:rsidR="00000604">
        <w:rPr>
          <w:sz w:val="28"/>
          <w:szCs w:val="28"/>
        </w:rPr>
        <w:t>understand</w:t>
      </w:r>
      <w:r w:rsidR="00321E18">
        <w:rPr>
          <w:sz w:val="28"/>
          <w:szCs w:val="28"/>
        </w:rPr>
        <w:t>ed</w:t>
      </w:r>
      <w:r w:rsidR="00000604">
        <w:rPr>
          <w:sz w:val="28"/>
          <w:szCs w:val="28"/>
        </w:rPr>
        <w:t xml:space="preserve"> by my colleagues when I was speaking because of my accent </w:t>
      </w:r>
      <w:r w:rsidR="00321E18">
        <w:rPr>
          <w:sz w:val="28"/>
          <w:szCs w:val="28"/>
        </w:rPr>
        <w:t xml:space="preserve">, </w:t>
      </w:r>
      <w:r w:rsidR="00695EAE">
        <w:rPr>
          <w:sz w:val="28"/>
          <w:szCs w:val="28"/>
        </w:rPr>
        <w:t>and it was quit</w:t>
      </w:r>
      <w:r w:rsidR="00550B8D">
        <w:rPr>
          <w:sz w:val="28"/>
          <w:szCs w:val="28"/>
        </w:rPr>
        <w:t>e</w:t>
      </w:r>
      <w:r w:rsidR="00695EAE">
        <w:rPr>
          <w:sz w:val="28"/>
          <w:szCs w:val="28"/>
        </w:rPr>
        <w:t xml:space="preserve"> frustrati</w:t>
      </w:r>
      <w:r w:rsidR="00550B8D">
        <w:rPr>
          <w:sz w:val="28"/>
          <w:szCs w:val="28"/>
        </w:rPr>
        <w:t>ng</w:t>
      </w:r>
      <w:r w:rsidR="00746052">
        <w:rPr>
          <w:sz w:val="28"/>
          <w:szCs w:val="28"/>
        </w:rPr>
        <w:t>,</w:t>
      </w:r>
      <w:r w:rsidR="00695EAE">
        <w:rPr>
          <w:sz w:val="28"/>
          <w:szCs w:val="28"/>
        </w:rPr>
        <w:t xml:space="preserve"> </w:t>
      </w:r>
      <w:r w:rsidR="00746052">
        <w:rPr>
          <w:sz w:val="28"/>
          <w:szCs w:val="28"/>
        </w:rPr>
        <w:t xml:space="preserve">when I was working like kitchen assistant I was the only woman in that kitchen and some times it was </w:t>
      </w:r>
      <w:r w:rsidR="003E3D15">
        <w:rPr>
          <w:sz w:val="28"/>
          <w:szCs w:val="28"/>
        </w:rPr>
        <w:t>very uncomfortable because my colleagues special at the beginning they t</w:t>
      </w:r>
      <w:r w:rsidR="004903BE">
        <w:rPr>
          <w:sz w:val="28"/>
          <w:szCs w:val="28"/>
        </w:rPr>
        <w:t xml:space="preserve">hought that I will not be able to do my job properly </w:t>
      </w:r>
      <w:r w:rsidR="00033848">
        <w:rPr>
          <w:sz w:val="28"/>
          <w:szCs w:val="28"/>
        </w:rPr>
        <w:t xml:space="preserve">.But with perseverance and with a lot of work I reach to be promoted </w:t>
      </w:r>
      <w:r w:rsidR="007E2805">
        <w:rPr>
          <w:sz w:val="28"/>
          <w:szCs w:val="28"/>
        </w:rPr>
        <w:t xml:space="preserve">like the </w:t>
      </w:r>
      <w:r w:rsidR="00236096">
        <w:rPr>
          <w:sz w:val="28"/>
          <w:szCs w:val="28"/>
        </w:rPr>
        <w:t xml:space="preserve">fourth chef and that make me not lose my </w:t>
      </w:r>
      <w:r w:rsidR="00CF7D92">
        <w:rPr>
          <w:sz w:val="28"/>
          <w:szCs w:val="28"/>
        </w:rPr>
        <w:t>self-</w:t>
      </w:r>
      <w:r w:rsidR="00EB1863">
        <w:rPr>
          <w:sz w:val="28"/>
          <w:szCs w:val="28"/>
        </w:rPr>
        <w:t xml:space="preserve">trust. </w:t>
      </w:r>
      <w:r w:rsidR="00146B7B">
        <w:rPr>
          <w:sz w:val="28"/>
          <w:szCs w:val="28"/>
        </w:rPr>
        <w:t>The</w:t>
      </w:r>
      <w:r w:rsidR="00146B7B">
        <w:rPr>
          <w:sz w:val="28"/>
          <w:szCs w:val="28"/>
        </w:rPr>
        <w:t xml:space="preserve"> </w:t>
      </w:r>
      <w:r w:rsidR="00146B7B">
        <w:rPr>
          <w:sz w:val="28"/>
          <w:szCs w:val="28"/>
        </w:rPr>
        <w:t>environment</w:t>
      </w:r>
      <w:r w:rsidR="00146B7B">
        <w:rPr>
          <w:sz w:val="28"/>
          <w:szCs w:val="28"/>
        </w:rPr>
        <w:t xml:space="preserve"> </w:t>
      </w:r>
      <w:r w:rsidR="00146B7B">
        <w:rPr>
          <w:sz w:val="28"/>
          <w:szCs w:val="28"/>
        </w:rPr>
        <w:t>of wo</w:t>
      </w:r>
      <w:r w:rsidR="00146B7B">
        <w:rPr>
          <w:sz w:val="28"/>
          <w:szCs w:val="28"/>
        </w:rPr>
        <w:t>rk is verry important</w:t>
      </w:r>
      <w:r w:rsidR="00146B7B">
        <w:rPr>
          <w:sz w:val="28"/>
          <w:szCs w:val="28"/>
        </w:rPr>
        <w:t xml:space="preserve">, if something is going wrong </w:t>
      </w:r>
      <w:r w:rsidR="00146B7B">
        <w:rPr>
          <w:sz w:val="28"/>
          <w:szCs w:val="28"/>
        </w:rPr>
        <w:t>bet</w:t>
      </w:r>
      <w:r w:rsidR="00146B7B">
        <w:rPr>
          <w:sz w:val="28"/>
          <w:szCs w:val="28"/>
        </w:rPr>
        <w:t xml:space="preserve">ween the </w:t>
      </w:r>
      <w:r w:rsidR="00146B7B">
        <w:rPr>
          <w:sz w:val="28"/>
          <w:szCs w:val="28"/>
        </w:rPr>
        <w:t>colleagues</w:t>
      </w:r>
      <w:r w:rsidR="00146B7B">
        <w:rPr>
          <w:sz w:val="28"/>
          <w:szCs w:val="28"/>
        </w:rPr>
        <w:t xml:space="preserve"> </w:t>
      </w:r>
      <w:r w:rsidR="00146B7B">
        <w:rPr>
          <w:sz w:val="28"/>
          <w:szCs w:val="28"/>
        </w:rPr>
        <w:t xml:space="preserve">even the job will be poor </w:t>
      </w:r>
      <w:r w:rsidR="00146B7B">
        <w:rPr>
          <w:sz w:val="28"/>
          <w:szCs w:val="28"/>
        </w:rPr>
        <w:t>quality (</w:t>
      </w:r>
      <w:r w:rsidR="00146B7B">
        <w:rPr>
          <w:sz w:val="28"/>
          <w:szCs w:val="28"/>
        </w:rPr>
        <w:t>PWT)</w:t>
      </w:r>
      <w:r w:rsidR="00146B7B">
        <w:rPr>
          <w:sz w:val="28"/>
          <w:szCs w:val="28"/>
        </w:rPr>
        <w:t xml:space="preserve"> (</w:t>
      </w:r>
      <w:r w:rsidR="00146B7B">
        <w:rPr>
          <w:sz w:val="28"/>
          <w:szCs w:val="28"/>
        </w:rPr>
        <w:t xml:space="preserve">Peter J. </w:t>
      </w:r>
      <w:r w:rsidR="00EB1863">
        <w:rPr>
          <w:sz w:val="28"/>
          <w:szCs w:val="28"/>
        </w:rPr>
        <w:t>The</w:t>
      </w:r>
      <w:r w:rsidR="003B2AF5">
        <w:rPr>
          <w:sz w:val="28"/>
          <w:szCs w:val="28"/>
        </w:rPr>
        <w:t xml:space="preserve"> environment of work is verry important</w:t>
      </w:r>
      <w:r w:rsidR="00EB1863">
        <w:rPr>
          <w:sz w:val="28"/>
          <w:szCs w:val="28"/>
        </w:rPr>
        <w:t xml:space="preserve">, if something is going wrong </w:t>
      </w:r>
      <w:r w:rsidR="00630595">
        <w:rPr>
          <w:sz w:val="28"/>
          <w:szCs w:val="28"/>
        </w:rPr>
        <w:t xml:space="preserve">between the colleagues even the job will be </w:t>
      </w:r>
      <w:r w:rsidR="00C63D62">
        <w:rPr>
          <w:sz w:val="28"/>
          <w:szCs w:val="28"/>
        </w:rPr>
        <w:t>inferior</w:t>
      </w:r>
      <w:r w:rsidR="00630595">
        <w:rPr>
          <w:sz w:val="28"/>
          <w:szCs w:val="28"/>
        </w:rPr>
        <w:t xml:space="preserve"> </w:t>
      </w:r>
      <w:r w:rsidR="00333B51">
        <w:rPr>
          <w:sz w:val="28"/>
          <w:szCs w:val="28"/>
        </w:rPr>
        <w:t>quality (</w:t>
      </w:r>
      <w:r w:rsidR="00A23F78">
        <w:rPr>
          <w:sz w:val="28"/>
          <w:szCs w:val="28"/>
        </w:rPr>
        <w:t>PWT)</w:t>
      </w:r>
      <w:r w:rsidR="00DB54DD">
        <w:rPr>
          <w:sz w:val="28"/>
          <w:szCs w:val="28"/>
        </w:rPr>
        <w:t xml:space="preserve"> (</w:t>
      </w:r>
      <w:r w:rsidR="007F17BD">
        <w:rPr>
          <w:sz w:val="28"/>
          <w:szCs w:val="28"/>
        </w:rPr>
        <w:t xml:space="preserve">Peter J. </w:t>
      </w:r>
      <w:r w:rsidR="006802C1">
        <w:rPr>
          <w:sz w:val="28"/>
          <w:szCs w:val="28"/>
        </w:rPr>
        <w:t>Robertson, Tristram</w:t>
      </w:r>
      <w:r w:rsidR="007F17BD">
        <w:rPr>
          <w:sz w:val="28"/>
          <w:szCs w:val="28"/>
        </w:rPr>
        <w:t xml:space="preserve"> </w:t>
      </w:r>
      <w:r w:rsidR="006802C1">
        <w:rPr>
          <w:sz w:val="28"/>
          <w:szCs w:val="28"/>
        </w:rPr>
        <w:t>Hooley, Phil McCash)</w:t>
      </w:r>
      <w:r w:rsidR="00A23F78">
        <w:rPr>
          <w:sz w:val="28"/>
          <w:szCs w:val="28"/>
        </w:rPr>
        <w:t>.</w:t>
      </w:r>
      <w:r w:rsidR="00C63D62">
        <w:rPr>
          <w:sz w:val="28"/>
          <w:szCs w:val="28"/>
        </w:rPr>
        <w:t xml:space="preserve"> </w:t>
      </w:r>
      <w:r w:rsidR="00DE7E7D">
        <w:rPr>
          <w:vanish/>
          <w:sz w:val="28"/>
          <w:szCs w:val="28"/>
        </w:rPr>
        <w:t xml:space="preserve"> 4</w:t>
      </w:r>
      <w:r w:rsidR="00DE7E7D" w:rsidRPr="00DE7E7D">
        <w:rPr>
          <w:vanish/>
          <w:sz w:val="28"/>
          <w:szCs w:val="28"/>
          <w:vertAlign w:val="superscript"/>
        </w:rPr>
        <w:t>th</w:t>
      </w:r>
      <w:r w:rsidR="00DE7E7D">
        <w:rPr>
          <w:vanish/>
          <w:sz w:val="28"/>
          <w:szCs w:val="28"/>
        </w:rPr>
        <w:t xml:space="preserve"> 4</w:t>
      </w:r>
      <w:r w:rsidR="00DE7E7D" w:rsidRPr="00DE7E7D">
        <w:rPr>
          <w:vanish/>
          <w:sz w:val="28"/>
          <w:szCs w:val="28"/>
          <w:vertAlign w:val="superscript"/>
        </w:rPr>
        <w:t>th</w:t>
      </w:r>
      <w:r w:rsidR="00DE7E7D">
        <w:rPr>
          <w:vanish/>
          <w:sz w:val="28"/>
          <w:szCs w:val="28"/>
        </w:rPr>
        <w:t xml:space="preserve"> 4</w:t>
      </w:r>
      <w:r w:rsidR="00DE7E7D" w:rsidRPr="00DE7E7D">
        <w:rPr>
          <w:vanish/>
          <w:sz w:val="28"/>
          <w:szCs w:val="28"/>
          <w:vertAlign w:val="superscript"/>
        </w:rPr>
        <w:t>th</w:t>
      </w:r>
      <w:r w:rsidR="00DE7E7D">
        <w:rPr>
          <w:vanish/>
          <w:sz w:val="28"/>
          <w:szCs w:val="28"/>
        </w:rPr>
        <w:t xml:space="preserve"> </w:t>
      </w:r>
    </w:p>
    <w:p w14:paraId="044EDF47" w14:textId="1818FC79" w:rsidR="007F6A5A" w:rsidRDefault="009266ED" w:rsidP="007E2805">
      <w:pPr>
        <w:rPr>
          <w:sz w:val="28"/>
          <w:szCs w:val="28"/>
        </w:rPr>
      </w:pPr>
      <w:r>
        <w:rPr>
          <w:sz w:val="28"/>
          <w:szCs w:val="28"/>
        </w:rPr>
        <w:t xml:space="preserve">The SWOT </w:t>
      </w:r>
      <w:r w:rsidR="009754D2">
        <w:rPr>
          <w:sz w:val="28"/>
          <w:szCs w:val="28"/>
        </w:rPr>
        <w:t xml:space="preserve">analysis helped me to </w:t>
      </w:r>
      <w:r w:rsidR="00E04450">
        <w:rPr>
          <w:sz w:val="28"/>
          <w:szCs w:val="28"/>
        </w:rPr>
        <w:t>understand</w:t>
      </w:r>
      <w:r w:rsidR="009754D2">
        <w:rPr>
          <w:sz w:val="28"/>
          <w:szCs w:val="28"/>
        </w:rPr>
        <w:t xml:space="preserve"> my</w:t>
      </w:r>
      <w:r w:rsidR="00B84DF4">
        <w:rPr>
          <w:sz w:val="28"/>
          <w:szCs w:val="28"/>
        </w:rPr>
        <w:t xml:space="preserve"> </w:t>
      </w:r>
      <w:r w:rsidR="003A62B1">
        <w:rPr>
          <w:sz w:val="28"/>
          <w:szCs w:val="28"/>
        </w:rPr>
        <w:t>strengths, weaknesses</w:t>
      </w:r>
      <w:r w:rsidR="00B84DF4">
        <w:rPr>
          <w:sz w:val="28"/>
          <w:szCs w:val="28"/>
        </w:rPr>
        <w:t>,</w:t>
      </w:r>
      <w:r w:rsidR="00E04450">
        <w:rPr>
          <w:sz w:val="28"/>
          <w:szCs w:val="28"/>
        </w:rPr>
        <w:t xml:space="preserve"> </w:t>
      </w:r>
      <w:r w:rsidR="001B49EF">
        <w:rPr>
          <w:sz w:val="28"/>
          <w:szCs w:val="28"/>
        </w:rPr>
        <w:t>opportunities,</w:t>
      </w:r>
      <w:r w:rsidR="003A62B1">
        <w:rPr>
          <w:sz w:val="28"/>
          <w:szCs w:val="28"/>
        </w:rPr>
        <w:t xml:space="preserve"> and </w:t>
      </w:r>
      <w:r w:rsidR="001B49EF">
        <w:rPr>
          <w:sz w:val="28"/>
          <w:szCs w:val="28"/>
        </w:rPr>
        <w:t>threats.</w:t>
      </w:r>
      <w:r w:rsidR="003E7EA1">
        <w:rPr>
          <w:sz w:val="28"/>
          <w:szCs w:val="28"/>
        </w:rPr>
        <w:t xml:space="preserve"> Now I will start to </w:t>
      </w:r>
      <w:r w:rsidR="008E37BC">
        <w:rPr>
          <w:sz w:val="28"/>
          <w:szCs w:val="28"/>
        </w:rPr>
        <w:t>speak</w:t>
      </w:r>
      <w:r w:rsidR="003E7EA1">
        <w:rPr>
          <w:sz w:val="28"/>
          <w:szCs w:val="28"/>
        </w:rPr>
        <w:t xml:space="preserve"> about my </w:t>
      </w:r>
      <w:r w:rsidR="008E37BC">
        <w:rPr>
          <w:sz w:val="28"/>
          <w:szCs w:val="28"/>
        </w:rPr>
        <w:t xml:space="preserve">strengths </w:t>
      </w:r>
      <w:r w:rsidR="00AE5E53">
        <w:rPr>
          <w:sz w:val="28"/>
          <w:szCs w:val="28"/>
        </w:rPr>
        <w:t xml:space="preserve">, working </w:t>
      </w:r>
      <w:r w:rsidR="008E3383">
        <w:rPr>
          <w:sz w:val="28"/>
          <w:szCs w:val="28"/>
        </w:rPr>
        <w:t xml:space="preserve">in </w:t>
      </w:r>
      <w:r w:rsidR="00DB6DD0">
        <w:rPr>
          <w:sz w:val="28"/>
          <w:szCs w:val="28"/>
        </w:rPr>
        <w:t xml:space="preserve">business area made me see what I am good at and what not, </w:t>
      </w:r>
      <w:r w:rsidR="00887857">
        <w:rPr>
          <w:sz w:val="28"/>
          <w:szCs w:val="28"/>
        </w:rPr>
        <w:t>work</w:t>
      </w:r>
      <w:r w:rsidR="00F30CBF">
        <w:rPr>
          <w:sz w:val="28"/>
          <w:szCs w:val="28"/>
        </w:rPr>
        <w:t xml:space="preserve">ing </w:t>
      </w:r>
      <w:r w:rsidR="00887857">
        <w:rPr>
          <w:sz w:val="28"/>
          <w:szCs w:val="28"/>
        </w:rPr>
        <w:t xml:space="preserve">like customer service </w:t>
      </w:r>
      <w:r w:rsidR="00B22CF1">
        <w:rPr>
          <w:sz w:val="28"/>
          <w:szCs w:val="28"/>
        </w:rPr>
        <w:t xml:space="preserve">I can tell that I reach to see what </w:t>
      </w:r>
      <w:r w:rsidR="006C4A26">
        <w:rPr>
          <w:sz w:val="28"/>
          <w:szCs w:val="28"/>
        </w:rPr>
        <w:t xml:space="preserve">my strengths in the way I manage with the clients </w:t>
      </w:r>
      <w:r w:rsidR="00031492">
        <w:rPr>
          <w:sz w:val="28"/>
          <w:szCs w:val="28"/>
        </w:rPr>
        <w:t xml:space="preserve">, I still have a lot to improve but </w:t>
      </w:r>
      <w:r w:rsidR="004D2CD5">
        <w:rPr>
          <w:sz w:val="28"/>
          <w:szCs w:val="28"/>
        </w:rPr>
        <w:t>resolving problems in calm and positive way</w:t>
      </w:r>
      <w:r w:rsidR="00ED5FD0">
        <w:rPr>
          <w:sz w:val="28"/>
          <w:szCs w:val="28"/>
        </w:rPr>
        <w:t xml:space="preserve"> made me see that this is my ke</w:t>
      </w:r>
      <w:r w:rsidR="00212650">
        <w:rPr>
          <w:sz w:val="28"/>
          <w:szCs w:val="28"/>
        </w:rPr>
        <w:t>y of success</w:t>
      </w:r>
      <w:r w:rsidR="004D2CD5">
        <w:rPr>
          <w:sz w:val="28"/>
          <w:szCs w:val="28"/>
        </w:rPr>
        <w:t xml:space="preserve"> </w:t>
      </w:r>
      <w:r w:rsidR="00E771F9">
        <w:rPr>
          <w:sz w:val="28"/>
          <w:szCs w:val="28"/>
        </w:rPr>
        <w:t xml:space="preserve">. </w:t>
      </w:r>
      <w:r w:rsidR="00330711">
        <w:rPr>
          <w:sz w:val="28"/>
          <w:szCs w:val="28"/>
        </w:rPr>
        <w:t xml:space="preserve">Another </w:t>
      </w:r>
      <w:r w:rsidR="0021710E">
        <w:rPr>
          <w:sz w:val="28"/>
          <w:szCs w:val="28"/>
        </w:rPr>
        <w:t>strength</w:t>
      </w:r>
      <w:r w:rsidR="00330711">
        <w:rPr>
          <w:sz w:val="28"/>
          <w:szCs w:val="28"/>
        </w:rPr>
        <w:t xml:space="preserve"> is that I </w:t>
      </w:r>
      <w:r w:rsidR="001D321A">
        <w:rPr>
          <w:sz w:val="28"/>
          <w:szCs w:val="28"/>
        </w:rPr>
        <w:t>can</w:t>
      </w:r>
      <w:r w:rsidR="00330711">
        <w:rPr>
          <w:sz w:val="28"/>
          <w:szCs w:val="28"/>
        </w:rPr>
        <w:t xml:space="preserve"> </w:t>
      </w:r>
      <w:r w:rsidR="00491BEB">
        <w:rPr>
          <w:sz w:val="28"/>
          <w:szCs w:val="28"/>
        </w:rPr>
        <w:t>speak</w:t>
      </w:r>
      <w:r w:rsidR="00330711">
        <w:rPr>
          <w:sz w:val="28"/>
          <w:szCs w:val="28"/>
        </w:rPr>
        <w:t xml:space="preserve"> </w:t>
      </w:r>
      <w:r w:rsidR="00491BEB">
        <w:rPr>
          <w:sz w:val="28"/>
          <w:szCs w:val="28"/>
        </w:rPr>
        <w:t xml:space="preserve">with clients in 3 </w:t>
      </w:r>
      <w:r w:rsidR="001B49EF">
        <w:rPr>
          <w:sz w:val="28"/>
          <w:szCs w:val="28"/>
        </w:rPr>
        <w:t>languages (Romanian</w:t>
      </w:r>
      <w:r w:rsidR="00491F09">
        <w:rPr>
          <w:sz w:val="28"/>
          <w:szCs w:val="28"/>
        </w:rPr>
        <w:t xml:space="preserve">, Italian and English) and </w:t>
      </w:r>
      <w:r w:rsidR="001E5B33">
        <w:rPr>
          <w:sz w:val="28"/>
          <w:szCs w:val="28"/>
        </w:rPr>
        <w:t xml:space="preserve">can say that I won a lot of clients from different parts of the </w:t>
      </w:r>
      <w:r w:rsidR="001D321A">
        <w:rPr>
          <w:sz w:val="28"/>
          <w:szCs w:val="28"/>
        </w:rPr>
        <w:t>world and</w:t>
      </w:r>
      <w:r w:rsidR="001E5B33">
        <w:rPr>
          <w:sz w:val="28"/>
          <w:szCs w:val="28"/>
        </w:rPr>
        <w:t xml:space="preserve"> making them </w:t>
      </w:r>
      <w:r w:rsidR="001D321A">
        <w:rPr>
          <w:sz w:val="28"/>
          <w:szCs w:val="28"/>
        </w:rPr>
        <w:t>feel</w:t>
      </w:r>
      <w:r w:rsidR="001E5B33">
        <w:rPr>
          <w:sz w:val="28"/>
          <w:szCs w:val="28"/>
        </w:rPr>
        <w:t xml:space="preserve"> like being </w:t>
      </w:r>
      <w:r w:rsidR="0035034A">
        <w:rPr>
          <w:sz w:val="28"/>
          <w:szCs w:val="28"/>
        </w:rPr>
        <w:t>home. Like</w:t>
      </w:r>
      <w:r w:rsidR="00376F96">
        <w:rPr>
          <w:sz w:val="28"/>
          <w:szCs w:val="28"/>
        </w:rPr>
        <w:t xml:space="preserve"> weaknesses is that I still </w:t>
      </w:r>
      <w:r w:rsidR="001B49EF">
        <w:rPr>
          <w:sz w:val="28"/>
          <w:szCs w:val="28"/>
        </w:rPr>
        <w:t>must</w:t>
      </w:r>
      <w:r w:rsidR="00376F96">
        <w:rPr>
          <w:sz w:val="28"/>
          <w:szCs w:val="28"/>
        </w:rPr>
        <w:t xml:space="preserve"> improve </w:t>
      </w:r>
      <w:r w:rsidR="00D4630C">
        <w:rPr>
          <w:sz w:val="28"/>
          <w:szCs w:val="28"/>
        </w:rPr>
        <w:t xml:space="preserve">my way to speak because English being my second language from some of the clients is quite hard to understand </w:t>
      </w:r>
      <w:r w:rsidR="001B49EF">
        <w:rPr>
          <w:sz w:val="28"/>
          <w:szCs w:val="28"/>
        </w:rPr>
        <w:t>me.</w:t>
      </w:r>
      <w:r w:rsidR="0035034A">
        <w:rPr>
          <w:sz w:val="28"/>
          <w:szCs w:val="28"/>
        </w:rPr>
        <w:t xml:space="preserve"> </w:t>
      </w:r>
      <w:r w:rsidR="0015670E">
        <w:rPr>
          <w:sz w:val="28"/>
          <w:szCs w:val="28"/>
        </w:rPr>
        <w:t xml:space="preserve">Being the only one that is dealing with client and </w:t>
      </w:r>
      <w:r w:rsidR="009A2F42">
        <w:rPr>
          <w:sz w:val="28"/>
          <w:szCs w:val="28"/>
        </w:rPr>
        <w:t xml:space="preserve">suppliers </w:t>
      </w:r>
      <w:r w:rsidR="001B49EF">
        <w:rPr>
          <w:sz w:val="28"/>
          <w:szCs w:val="28"/>
        </w:rPr>
        <w:t xml:space="preserve">gave me the opportunity to learn more about business </w:t>
      </w:r>
      <w:r w:rsidR="0021710E">
        <w:rPr>
          <w:sz w:val="28"/>
          <w:szCs w:val="28"/>
        </w:rPr>
        <w:t xml:space="preserve">area, </w:t>
      </w:r>
      <w:r w:rsidR="000410FE">
        <w:rPr>
          <w:sz w:val="28"/>
          <w:szCs w:val="28"/>
        </w:rPr>
        <w:t>and to see</w:t>
      </w:r>
      <w:r w:rsidR="00305C54">
        <w:rPr>
          <w:sz w:val="28"/>
          <w:szCs w:val="28"/>
        </w:rPr>
        <w:t xml:space="preserve"> what I able to do.</w:t>
      </w:r>
    </w:p>
    <w:p w14:paraId="11F1036D" w14:textId="765B0A37" w:rsidR="00305C54" w:rsidRDefault="00305C54" w:rsidP="007E2805">
      <w:pPr>
        <w:rPr>
          <w:sz w:val="28"/>
          <w:szCs w:val="28"/>
        </w:rPr>
      </w:pPr>
      <w:r>
        <w:rPr>
          <w:sz w:val="28"/>
          <w:szCs w:val="28"/>
        </w:rPr>
        <w:t xml:space="preserve">Like </w:t>
      </w:r>
      <w:r w:rsidR="008B593B">
        <w:rPr>
          <w:sz w:val="28"/>
          <w:szCs w:val="28"/>
        </w:rPr>
        <w:t xml:space="preserve">threats </w:t>
      </w:r>
      <w:r w:rsidR="000F28B1">
        <w:rPr>
          <w:sz w:val="28"/>
          <w:szCs w:val="28"/>
        </w:rPr>
        <w:t>is that I am not happy</w:t>
      </w:r>
      <w:r w:rsidR="00BA6488">
        <w:rPr>
          <w:sz w:val="28"/>
          <w:szCs w:val="28"/>
        </w:rPr>
        <w:t xml:space="preserve"> with my payment rate because the work that I do for the company and being the only one that is dealing with everything</w:t>
      </w:r>
      <w:r w:rsidR="00AF61DB">
        <w:rPr>
          <w:sz w:val="28"/>
          <w:szCs w:val="28"/>
        </w:rPr>
        <w:t xml:space="preserve"> I consider that I will never </w:t>
      </w:r>
      <w:r w:rsidR="00A62133">
        <w:rPr>
          <w:sz w:val="28"/>
          <w:szCs w:val="28"/>
        </w:rPr>
        <w:t>be able to advance like position in this job. The swot anal</w:t>
      </w:r>
      <w:r w:rsidR="00BC63E3">
        <w:rPr>
          <w:sz w:val="28"/>
          <w:szCs w:val="28"/>
        </w:rPr>
        <w:t xml:space="preserve">ysis </w:t>
      </w:r>
      <w:r w:rsidR="00BF36B8">
        <w:rPr>
          <w:sz w:val="28"/>
          <w:szCs w:val="28"/>
        </w:rPr>
        <w:t>makes</w:t>
      </w:r>
      <w:r w:rsidR="00BC63E3">
        <w:rPr>
          <w:sz w:val="28"/>
          <w:szCs w:val="28"/>
        </w:rPr>
        <w:t xml:space="preserve"> me understand what way I </w:t>
      </w:r>
      <w:r w:rsidR="00BF36B8">
        <w:rPr>
          <w:sz w:val="28"/>
          <w:szCs w:val="28"/>
        </w:rPr>
        <w:t>must</w:t>
      </w:r>
      <w:r w:rsidR="00BC63E3">
        <w:rPr>
          <w:sz w:val="28"/>
          <w:szCs w:val="28"/>
        </w:rPr>
        <w:t xml:space="preserve"> take in the </w:t>
      </w:r>
      <w:r w:rsidR="00D868C6">
        <w:rPr>
          <w:sz w:val="28"/>
          <w:szCs w:val="28"/>
        </w:rPr>
        <w:t>future,</w:t>
      </w:r>
      <w:r w:rsidR="00BC63E3">
        <w:rPr>
          <w:sz w:val="28"/>
          <w:szCs w:val="28"/>
        </w:rPr>
        <w:t xml:space="preserve"> what I am capable and not to deal with </w:t>
      </w:r>
      <w:r w:rsidR="00BF36B8">
        <w:rPr>
          <w:sz w:val="28"/>
          <w:szCs w:val="28"/>
        </w:rPr>
        <w:t>(Sky</w:t>
      </w:r>
      <w:r w:rsidR="00541BA0">
        <w:rPr>
          <w:sz w:val="28"/>
          <w:szCs w:val="28"/>
        </w:rPr>
        <w:t xml:space="preserve"> </w:t>
      </w:r>
      <w:r w:rsidR="008148BB">
        <w:rPr>
          <w:sz w:val="28"/>
          <w:szCs w:val="28"/>
        </w:rPr>
        <w:t>Schooley 2024)</w:t>
      </w:r>
      <w:r w:rsidR="00FC4297">
        <w:rPr>
          <w:sz w:val="28"/>
          <w:szCs w:val="28"/>
        </w:rPr>
        <w:t>.</w:t>
      </w:r>
    </w:p>
    <w:p w14:paraId="6D8AD921" w14:textId="77777777" w:rsidR="00192CAB" w:rsidRDefault="002F4C30" w:rsidP="007E2805">
      <w:pPr>
        <w:rPr>
          <w:sz w:val="28"/>
          <w:szCs w:val="28"/>
        </w:rPr>
      </w:pPr>
      <w:r>
        <w:rPr>
          <w:sz w:val="28"/>
          <w:szCs w:val="28"/>
        </w:rPr>
        <w:t xml:space="preserve">The difference between </w:t>
      </w:r>
      <w:r w:rsidR="00982113">
        <w:rPr>
          <w:sz w:val="28"/>
          <w:szCs w:val="28"/>
        </w:rPr>
        <w:t xml:space="preserve">Swot and the Johari window </w:t>
      </w:r>
      <w:r w:rsidR="00FC0218">
        <w:rPr>
          <w:sz w:val="28"/>
          <w:szCs w:val="28"/>
        </w:rPr>
        <w:t xml:space="preserve">is </w:t>
      </w:r>
      <w:r w:rsidR="00BF36B8">
        <w:rPr>
          <w:sz w:val="28"/>
          <w:szCs w:val="28"/>
        </w:rPr>
        <w:t>that</w:t>
      </w:r>
      <w:r w:rsidR="00FC0218">
        <w:rPr>
          <w:sz w:val="28"/>
          <w:szCs w:val="28"/>
        </w:rPr>
        <w:t xml:space="preserve"> the SWOT made understand myself in wo</w:t>
      </w:r>
      <w:r w:rsidR="00B46FD7">
        <w:rPr>
          <w:sz w:val="28"/>
          <w:szCs w:val="28"/>
        </w:rPr>
        <w:t xml:space="preserve">rk environment and </w:t>
      </w:r>
      <w:r w:rsidR="00C12E17">
        <w:rPr>
          <w:sz w:val="28"/>
          <w:szCs w:val="28"/>
        </w:rPr>
        <w:t>Johari windows made me le</w:t>
      </w:r>
      <w:r w:rsidR="00BF36B8">
        <w:rPr>
          <w:sz w:val="28"/>
          <w:szCs w:val="28"/>
        </w:rPr>
        <w:t xml:space="preserve">arn </w:t>
      </w:r>
      <w:r w:rsidR="00C12E17">
        <w:rPr>
          <w:sz w:val="28"/>
          <w:szCs w:val="28"/>
        </w:rPr>
        <w:lastRenderedPageBreak/>
        <w:t xml:space="preserve">about </w:t>
      </w:r>
      <w:r w:rsidR="00BF36B8">
        <w:rPr>
          <w:sz w:val="28"/>
          <w:szCs w:val="28"/>
        </w:rPr>
        <w:t>myself, that</w:t>
      </w:r>
      <w:r w:rsidR="00E94BA6">
        <w:rPr>
          <w:sz w:val="28"/>
          <w:szCs w:val="28"/>
        </w:rPr>
        <w:t xml:space="preserve"> whit I decided to do some </w:t>
      </w:r>
      <w:r w:rsidR="00BF36B8">
        <w:rPr>
          <w:sz w:val="28"/>
          <w:szCs w:val="28"/>
        </w:rPr>
        <w:t>study</w:t>
      </w:r>
      <w:r w:rsidR="00E94BA6">
        <w:rPr>
          <w:sz w:val="28"/>
          <w:szCs w:val="28"/>
        </w:rPr>
        <w:t xml:space="preserve"> so I can improve my </w:t>
      </w:r>
      <w:r w:rsidR="00BF36B8">
        <w:rPr>
          <w:sz w:val="28"/>
          <w:szCs w:val="28"/>
        </w:rPr>
        <w:t>weakness</w:t>
      </w:r>
      <w:r w:rsidR="00540D4F">
        <w:rPr>
          <w:sz w:val="28"/>
          <w:szCs w:val="28"/>
        </w:rPr>
        <w:t xml:space="preserve"> </w:t>
      </w:r>
      <w:proofErr w:type="gramStart"/>
      <w:r w:rsidR="00540D4F">
        <w:rPr>
          <w:sz w:val="28"/>
          <w:szCs w:val="28"/>
        </w:rPr>
        <w:t>( Dr.</w:t>
      </w:r>
      <w:proofErr w:type="gramEnd"/>
      <w:r w:rsidR="00540D4F">
        <w:rPr>
          <w:sz w:val="28"/>
          <w:szCs w:val="28"/>
        </w:rPr>
        <w:t xml:space="preserve"> Ra</w:t>
      </w:r>
      <w:r w:rsidR="007578D1">
        <w:rPr>
          <w:sz w:val="28"/>
          <w:szCs w:val="28"/>
        </w:rPr>
        <w:t>dhika Kapur 2023)</w:t>
      </w:r>
      <w:r w:rsidR="00F6409F">
        <w:rPr>
          <w:sz w:val="28"/>
          <w:szCs w:val="28"/>
        </w:rPr>
        <w:t>.</w:t>
      </w:r>
      <w:r w:rsidR="00F70A12" w:rsidRPr="00F70A12">
        <w:rPr>
          <w:rFonts w:ascii="Open Sans" w:hAnsi="Open Sans" w:cs="Open Sans"/>
          <w:color w:val="222222"/>
          <w:spacing w:val="2"/>
          <w:shd w:val="clear" w:color="auto" w:fill="FFFFFF"/>
        </w:rPr>
        <w:t xml:space="preserve"> </w:t>
      </w:r>
      <w:r w:rsidR="00F70A12" w:rsidRPr="00F70A12">
        <w:rPr>
          <w:sz w:val="28"/>
          <w:szCs w:val="28"/>
        </w:rPr>
        <w:t>The university experience is life-altering and is characterized by new challenges and opportunities. Throughout this reflection, I will utilize the Gibbs Reflective Cycle in analyzing my experiences, which took place during my first semester of studies, pointing at the challenges I came across, emotional responses formulated, and general learning.</w:t>
      </w:r>
    </w:p>
    <w:p w14:paraId="352A0776" w14:textId="196EB0AB" w:rsidR="00D868C6" w:rsidRDefault="00192CAB" w:rsidP="007E2805">
      <w:pPr>
        <w:rPr>
          <w:sz w:val="28"/>
          <w:szCs w:val="28"/>
        </w:rPr>
      </w:pPr>
      <w:r>
        <w:rPr>
          <w:sz w:val="28"/>
          <w:szCs w:val="28"/>
        </w:rPr>
        <w:t xml:space="preserve">SWOT analyses and Johari windows made me set up some SMART </w:t>
      </w:r>
      <w:r w:rsidR="00271232">
        <w:rPr>
          <w:sz w:val="28"/>
          <w:szCs w:val="28"/>
        </w:rPr>
        <w:t>goals,</w:t>
      </w:r>
      <w:r>
        <w:rPr>
          <w:sz w:val="28"/>
          <w:szCs w:val="28"/>
        </w:rPr>
        <w:t xml:space="preserve"> and to do a Gibbs Reflective Cycle about of what I </w:t>
      </w:r>
      <w:proofErr w:type="gramStart"/>
      <w:r>
        <w:rPr>
          <w:sz w:val="28"/>
          <w:szCs w:val="28"/>
        </w:rPr>
        <w:t>have to</w:t>
      </w:r>
      <w:proofErr w:type="gramEnd"/>
      <w:r>
        <w:rPr>
          <w:sz w:val="28"/>
          <w:szCs w:val="28"/>
        </w:rPr>
        <w:t xml:space="preserve"> do next and how long it will take to reach to my desired academic level.</w:t>
      </w:r>
      <w:r w:rsidR="0078300E" w:rsidRPr="0078300E">
        <w:rPr>
          <w:rFonts w:ascii="Times New Roman" w:eastAsia="Times New Roman" w:hAnsi="Times New Roman" w:cs="Times New Roman"/>
          <w:kern w:val="0"/>
          <w:sz w:val="24"/>
          <w:szCs w:val="24"/>
          <w14:ligatures w14:val="none"/>
        </w:rPr>
        <w:t xml:space="preserve"> </w:t>
      </w:r>
      <w:r w:rsidR="0078300E" w:rsidRPr="0078300E">
        <w:rPr>
          <w:sz w:val="28"/>
          <w:szCs w:val="28"/>
        </w:rPr>
        <w:t>SMART goals are great for personal career development. If I concentrate on improving job skills, relationship and aspire for a promotion, then way ahead will be much more definite. In my pursuit of these goals, I shall continue to be flexible and open to opportunities that lead me down a path of better learning &amp; career advancements. I made sure to evaluate my progress and adjust the goals according by constantly recentering myself on what am I going after, now in not only understanding through this ever changing environment but also making a contribution or altering life status within it</w:t>
      </w:r>
      <w:r w:rsidR="00F13143">
        <w:rPr>
          <w:sz w:val="28"/>
          <w:szCs w:val="28"/>
        </w:rPr>
        <w:t>(</w:t>
      </w:r>
      <w:r w:rsidR="0069591F" w:rsidRPr="0069591F">
        <w:rPr>
          <w:sz w:val="28"/>
          <w:szCs w:val="28"/>
        </w:rPr>
        <w:t>Gail Brown, Carl Leonard &amp; Michael Arthur-Kelly (2016)</w:t>
      </w:r>
      <w:r w:rsidR="0014722F">
        <w:rPr>
          <w:sz w:val="28"/>
          <w:szCs w:val="28"/>
        </w:rPr>
        <w:t>)</w:t>
      </w:r>
      <w:r w:rsidR="0078300E" w:rsidRPr="0078300E">
        <w:rPr>
          <w:sz w:val="28"/>
          <w:szCs w:val="28"/>
        </w:rPr>
        <w:t>.</w:t>
      </w:r>
      <w:r w:rsidR="00F70A12" w:rsidRPr="00F70A12">
        <w:rPr>
          <w:sz w:val="28"/>
          <w:szCs w:val="28"/>
        </w:rPr>
        <w:br/>
        <w:t xml:space="preserve">During my first semester at the university, I took many courses related to my major, attended most of the orientation activities, and sought to fall into some sort of rhythm. I moved onto campus and met </w:t>
      </w:r>
      <w:r w:rsidR="002D3E9A" w:rsidRPr="00F70A12">
        <w:rPr>
          <w:sz w:val="28"/>
          <w:szCs w:val="28"/>
        </w:rPr>
        <w:t>a few</w:t>
      </w:r>
      <w:r w:rsidR="00F70A12" w:rsidRPr="00F70A12">
        <w:rPr>
          <w:sz w:val="28"/>
          <w:szCs w:val="28"/>
        </w:rPr>
        <w:t xml:space="preserve"> new classmates. Pretty quickly, however, I found the transition challenging. I had difficulties managing my time, as academic work was different from what I had had </w:t>
      </w:r>
      <w:r w:rsidR="006E7BF7" w:rsidRPr="00F70A12">
        <w:rPr>
          <w:sz w:val="28"/>
          <w:szCs w:val="28"/>
        </w:rPr>
        <w:t>earlier and</w:t>
      </w:r>
      <w:r w:rsidR="00F70A12" w:rsidRPr="00F70A12">
        <w:rPr>
          <w:sz w:val="28"/>
          <w:szCs w:val="28"/>
        </w:rPr>
        <w:t xml:space="preserve"> making meaningful friendships.</w:t>
      </w:r>
      <w:r w:rsidR="00F70A12" w:rsidRPr="00F70A12">
        <w:rPr>
          <w:sz w:val="28"/>
          <w:szCs w:val="28"/>
        </w:rPr>
        <w:br/>
        <w:t>Excited and ready to learn, at the beginning, I was enthusiastic about being on campus with life going around me; independent, finally. As weeks started wearing on, the workload started getting overwhelming and homesickness for family set in. The pressure of assignments and examinations led to anxious feelings, and quite often I felt lost in a sea of new faces</w:t>
      </w:r>
      <w:r w:rsidR="00655BD7">
        <w:rPr>
          <w:sz w:val="28"/>
          <w:szCs w:val="28"/>
        </w:rPr>
        <w:t xml:space="preserve"> </w:t>
      </w:r>
      <w:r w:rsidR="00C817AE">
        <w:rPr>
          <w:sz w:val="28"/>
          <w:szCs w:val="28"/>
        </w:rPr>
        <w:t>(Kathleen McMillan 2021</w:t>
      </w:r>
      <w:r w:rsidR="00A417A8">
        <w:rPr>
          <w:sz w:val="28"/>
          <w:szCs w:val="28"/>
        </w:rPr>
        <w:t>)</w:t>
      </w:r>
      <w:r w:rsidR="00F70A12" w:rsidRPr="00F70A12">
        <w:rPr>
          <w:sz w:val="28"/>
          <w:szCs w:val="28"/>
        </w:rPr>
        <w:t>.</w:t>
      </w:r>
      <w:r w:rsidR="00F70A12" w:rsidRPr="00F70A12">
        <w:rPr>
          <w:sz w:val="28"/>
          <w:szCs w:val="28"/>
        </w:rPr>
        <w:br/>
        <w:t xml:space="preserve">This experience made me understand the use of time effectively, as well as need of the supporting system in the new environment. Theories of transition indicate that social engagement and seeking help when needed can make </w:t>
      </w:r>
      <w:r w:rsidR="00F70A12" w:rsidRPr="00F70A12">
        <w:rPr>
          <w:sz w:val="28"/>
          <w:szCs w:val="28"/>
        </w:rPr>
        <w:lastRenderedPageBreak/>
        <w:t>many students adapt to their new life. I understood that I needed to be more interactive with my classmates and exploit the university services available for study groups and counseling.</w:t>
      </w:r>
      <w:r w:rsidR="00F70A12" w:rsidRPr="00F70A12">
        <w:rPr>
          <w:sz w:val="28"/>
          <w:szCs w:val="28"/>
        </w:rPr>
        <w:br/>
        <w:t xml:space="preserve">To have a better experience next semester, I will keep in mind </w:t>
      </w:r>
      <w:r w:rsidR="005F3BAA" w:rsidRPr="00F70A12">
        <w:rPr>
          <w:sz w:val="28"/>
          <w:szCs w:val="28"/>
        </w:rPr>
        <w:t>a few</w:t>
      </w:r>
      <w:r w:rsidR="00F70A12" w:rsidRPr="00F70A12">
        <w:rPr>
          <w:sz w:val="28"/>
          <w:szCs w:val="28"/>
        </w:rPr>
        <w:t xml:space="preserve"> things. First, I would like to make a detailed study schedule so that I could manage my time wisely and avoid the vice called procrastination. Secondly, joining clubs and organizations will also enable me to make new friends and improve my social circle. And lastly, whenever any problem occurs with me either academically or personally, I would not hesitate from getting it solved.</w:t>
      </w:r>
      <w:r w:rsidR="00F70A12" w:rsidRPr="00F70A12">
        <w:rPr>
          <w:sz w:val="28"/>
          <w:szCs w:val="28"/>
        </w:rPr>
        <w:br/>
        <w:t>Reflecting on my first semester using Gibbs’ Reflective Cycle has allowed me to gain valuable insights into my experiences. By recognizing the importance of time management, social</w:t>
      </w:r>
      <w:r w:rsidR="003D4328">
        <w:rPr>
          <w:sz w:val="28"/>
          <w:szCs w:val="28"/>
        </w:rPr>
        <w:t xml:space="preserve"> engagement</w:t>
      </w:r>
      <w:r w:rsidR="00DB3796">
        <w:rPr>
          <w:sz w:val="28"/>
          <w:szCs w:val="28"/>
        </w:rPr>
        <w:t xml:space="preserve">, and seeking support </w:t>
      </w:r>
      <w:r w:rsidR="00374A49">
        <w:rPr>
          <w:sz w:val="28"/>
          <w:szCs w:val="28"/>
        </w:rPr>
        <w:t xml:space="preserve">I will try to approach my </w:t>
      </w:r>
      <w:r w:rsidR="006E7BF7">
        <w:rPr>
          <w:sz w:val="28"/>
          <w:szCs w:val="28"/>
        </w:rPr>
        <w:t xml:space="preserve">future </w:t>
      </w:r>
      <w:r w:rsidR="00374A49">
        <w:rPr>
          <w:sz w:val="28"/>
          <w:szCs w:val="28"/>
        </w:rPr>
        <w:t xml:space="preserve">journey </w:t>
      </w:r>
      <w:r w:rsidR="006E7BF7">
        <w:rPr>
          <w:sz w:val="28"/>
          <w:szCs w:val="28"/>
        </w:rPr>
        <w:t xml:space="preserve">with confidence and a proactive </w:t>
      </w:r>
      <w:r w:rsidR="00233501">
        <w:rPr>
          <w:sz w:val="28"/>
          <w:szCs w:val="28"/>
        </w:rPr>
        <w:t>mindset (</w:t>
      </w:r>
      <w:r w:rsidR="00EE563E">
        <w:rPr>
          <w:sz w:val="28"/>
          <w:szCs w:val="28"/>
        </w:rPr>
        <w:t>Sheila</w:t>
      </w:r>
      <w:r w:rsidR="00233877">
        <w:rPr>
          <w:sz w:val="28"/>
          <w:szCs w:val="28"/>
        </w:rPr>
        <w:t xml:space="preserve"> Cameron</w:t>
      </w:r>
      <w:r w:rsidR="00B92D37">
        <w:rPr>
          <w:sz w:val="28"/>
          <w:szCs w:val="28"/>
        </w:rPr>
        <w:t xml:space="preserve"> 2021</w:t>
      </w:r>
      <w:r w:rsidR="00233877">
        <w:rPr>
          <w:sz w:val="28"/>
          <w:szCs w:val="28"/>
        </w:rPr>
        <w:t>)</w:t>
      </w:r>
      <w:r w:rsidR="006E7BF7">
        <w:rPr>
          <w:sz w:val="28"/>
          <w:szCs w:val="28"/>
        </w:rPr>
        <w:t>.</w:t>
      </w:r>
    </w:p>
    <w:p w14:paraId="29370AE0" w14:textId="3FA8FB62" w:rsidR="00146B7B" w:rsidRDefault="00146B7B" w:rsidP="007E2805">
      <w:pPr>
        <w:rPr>
          <w:sz w:val="28"/>
          <w:szCs w:val="28"/>
        </w:rPr>
      </w:pPr>
      <w:r w:rsidRPr="00F70A12">
        <w:rPr>
          <w:sz w:val="28"/>
          <w:szCs w:val="28"/>
        </w:rPr>
        <w:t>In this reflection, I realized that adjustment at university required not only academic skills but social strategies. While I had been able to maintain my studies, the reluctance to branch out into more social contact made the whole experience less than it could have been. Probably the most important thing I learned from this reflection was that seeking support is a strength and not a weakness.</w:t>
      </w:r>
    </w:p>
    <w:p w14:paraId="6324653A" w14:textId="77777777" w:rsidR="00A23F78" w:rsidRPr="007E2805" w:rsidRDefault="00A23F78" w:rsidP="007E2805">
      <w:pPr>
        <w:rPr>
          <w:vanish/>
          <w:sz w:val="28"/>
          <w:szCs w:val="28"/>
        </w:rPr>
      </w:pPr>
    </w:p>
    <w:p w14:paraId="4F472FD6" w14:textId="77777777" w:rsidR="004D270F" w:rsidRDefault="004D270F" w:rsidP="00C75E96">
      <w:pPr>
        <w:rPr>
          <w:sz w:val="28"/>
          <w:szCs w:val="28"/>
        </w:rPr>
      </w:pPr>
    </w:p>
    <w:p w14:paraId="62FBBFB9" w14:textId="77777777" w:rsidR="00DB063D" w:rsidRDefault="00DB063D" w:rsidP="00796F6E">
      <w:pPr>
        <w:rPr>
          <w:sz w:val="28"/>
          <w:szCs w:val="28"/>
        </w:rPr>
      </w:pPr>
    </w:p>
    <w:p w14:paraId="75B7726E" w14:textId="77777777" w:rsidR="00E84A97" w:rsidRPr="00796F6E" w:rsidRDefault="00E84A97" w:rsidP="00796F6E">
      <w:pPr>
        <w:rPr>
          <w:sz w:val="28"/>
          <w:szCs w:val="28"/>
        </w:rPr>
      </w:pPr>
    </w:p>
    <w:p w14:paraId="58123DAB" w14:textId="1A35E8F8" w:rsidR="00BA2BDB" w:rsidRPr="007C63D1" w:rsidRDefault="00BA2BDB" w:rsidP="00897DE2"/>
    <w:p w14:paraId="33BA6BA6" w14:textId="77777777" w:rsidR="00486C29" w:rsidRPr="003A7130" w:rsidRDefault="00486C29" w:rsidP="00486C29">
      <w:pPr>
        <w:rPr>
          <w:sz w:val="28"/>
          <w:szCs w:val="28"/>
        </w:rPr>
      </w:pPr>
      <w:r>
        <w:rPr>
          <w:sz w:val="56"/>
          <w:szCs w:val="56"/>
        </w:rPr>
        <w:t xml:space="preserve">                                         </w:t>
      </w:r>
    </w:p>
    <w:p w14:paraId="47043B57" w14:textId="77777777" w:rsidR="003A7130" w:rsidRDefault="003A7130" w:rsidP="003A7130">
      <w:pPr>
        <w:jc w:val="center"/>
        <w:rPr>
          <w:sz w:val="48"/>
          <w:szCs w:val="48"/>
        </w:rPr>
      </w:pPr>
    </w:p>
    <w:p w14:paraId="0EF5FD63" w14:textId="77777777" w:rsidR="00B15E15" w:rsidRDefault="00B15E15" w:rsidP="003A7130">
      <w:pPr>
        <w:jc w:val="center"/>
        <w:rPr>
          <w:sz w:val="48"/>
          <w:szCs w:val="48"/>
        </w:rPr>
      </w:pPr>
    </w:p>
    <w:p w14:paraId="28588B1D" w14:textId="77777777" w:rsidR="00B15E15" w:rsidRDefault="00B15E15" w:rsidP="003A7130">
      <w:pPr>
        <w:jc w:val="center"/>
        <w:rPr>
          <w:sz w:val="48"/>
          <w:szCs w:val="48"/>
        </w:rPr>
      </w:pPr>
    </w:p>
    <w:p w14:paraId="3AF3CF33" w14:textId="77777777" w:rsidR="00B15E15" w:rsidRDefault="00B15E15" w:rsidP="003A7130">
      <w:pPr>
        <w:jc w:val="center"/>
        <w:rPr>
          <w:sz w:val="48"/>
          <w:szCs w:val="48"/>
        </w:rPr>
      </w:pPr>
    </w:p>
    <w:p w14:paraId="35FA1AE6" w14:textId="77777777" w:rsidR="00B15E15" w:rsidRDefault="00B15E15" w:rsidP="003A7130">
      <w:pPr>
        <w:jc w:val="center"/>
        <w:rPr>
          <w:sz w:val="48"/>
          <w:szCs w:val="48"/>
        </w:rPr>
      </w:pPr>
    </w:p>
    <w:p w14:paraId="6E1968E7" w14:textId="77777777" w:rsidR="00B15E15" w:rsidRDefault="00B15E15" w:rsidP="003A7130">
      <w:pPr>
        <w:jc w:val="center"/>
        <w:rPr>
          <w:sz w:val="48"/>
          <w:szCs w:val="48"/>
        </w:rPr>
      </w:pPr>
    </w:p>
    <w:p w14:paraId="3A6C8FD3" w14:textId="77777777" w:rsidR="00B15E15" w:rsidRDefault="00B15E15" w:rsidP="00546C28">
      <w:pPr>
        <w:rPr>
          <w:sz w:val="48"/>
          <w:szCs w:val="48"/>
        </w:rPr>
      </w:pPr>
    </w:p>
    <w:p w14:paraId="1162DF86" w14:textId="1B0C23FE" w:rsidR="00546C28" w:rsidRDefault="00F8136B" w:rsidP="00546C28">
      <w:pPr>
        <w:rPr>
          <w:sz w:val="28"/>
          <w:szCs w:val="28"/>
        </w:rPr>
      </w:pPr>
      <w:r>
        <w:rPr>
          <w:sz w:val="28"/>
          <w:szCs w:val="28"/>
        </w:rPr>
        <w:t>Reference:</w:t>
      </w:r>
    </w:p>
    <w:p w14:paraId="57B0E97A" w14:textId="53CB5701" w:rsidR="00F8136B" w:rsidRDefault="00E57D64" w:rsidP="00546C28">
      <w:pPr>
        <w:rPr>
          <w:sz w:val="24"/>
          <w:szCs w:val="24"/>
        </w:rPr>
      </w:pPr>
      <w:r w:rsidRPr="00564BEF">
        <w:rPr>
          <w:b/>
          <w:bCs/>
          <w:sz w:val="24"/>
          <w:szCs w:val="24"/>
        </w:rPr>
        <w:t>Stella Cottrell (2021)</w:t>
      </w:r>
      <w:r w:rsidR="00FB6B8F" w:rsidRPr="00804250">
        <w:rPr>
          <w:sz w:val="24"/>
          <w:szCs w:val="24"/>
        </w:rPr>
        <w:t xml:space="preserve"> Skills for success Personal development and </w:t>
      </w:r>
      <w:r w:rsidR="00CB28A8" w:rsidRPr="00804250">
        <w:rPr>
          <w:sz w:val="24"/>
          <w:szCs w:val="24"/>
        </w:rPr>
        <w:t>employability,</w:t>
      </w:r>
      <w:r w:rsidR="00557FC4">
        <w:rPr>
          <w:sz w:val="24"/>
          <w:szCs w:val="24"/>
        </w:rPr>
        <w:t xml:space="preserve"> </w:t>
      </w:r>
      <w:r w:rsidR="00CB28A8">
        <w:rPr>
          <w:sz w:val="24"/>
          <w:szCs w:val="24"/>
        </w:rPr>
        <w:t>Bloomsbury,</w:t>
      </w:r>
      <w:r w:rsidR="00CB28A8" w:rsidRPr="00804250">
        <w:rPr>
          <w:sz w:val="24"/>
          <w:szCs w:val="24"/>
        </w:rPr>
        <w:t xml:space="preserve"> fourth</w:t>
      </w:r>
      <w:r w:rsidR="008D12B7" w:rsidRPr="00804250">
        <w:rPr>
          <w:sz w:val="24"/>
          <w:szCs w:val="24"/>
        </w:rPr>
        <w:t xml:space="preserve"> edition</w:t>
      </w:r>
      <w:r w:rsidR="00804250" w:rsidRPr="00804250">
        <w:rPr>
          <w:sz w:val="24"/>
          <w:szCs w:val="24"/>
        </w:rPr>
        <w:t xml:space="preserve"> chapter 6 </w:t>
      </w:r>
      <w:r w:rsidR="004C2D19">
        <w:rPr>
          <w:sz w:val="24"/>
          <w:szCs w:val="24"/>
        </w:rPr>
        <w:t>,</w:t>
      </w:r>
      <w:r w:rsidR="00804250" w:rsidRPr="00804250">
        <w:rPr>
          <w:sz w:val="24"/>
          <w:szCs w:val="24"/>
        </w:rPr>
        <w:t>135-158.</w:t>
      </w:r>
    </w:p>
    <w:p w14:paraId="4488FCDD" w14:textId="353CC334" w:rsidR="004C2D19" w:rsidRDefault="004C2D19" w:rsidP="00546C28">
      <w:pPr>
        <w:rPr>
          <w:sz w:val="24"/>
          <w:szCs w:val="24"/>
        </w:rPr>
      </w:pPr>
      <w:r w:rsidRPr="00564BEF">
        <w:rPr>
          <w:b/>
          <w:bCs/>
          <w:sz w:val="24"/>
          <w:szCs w:val="24"/>
        </w:rPr>
        <w:t xml:space="preserve">Stella Cottrell </w:t>
      </w:r>
      <w:r w:rsidR="00676343" w:rsidRPr="00564BEF">
        <w:rPr>
          <w:b/>
          <w:bCs/>
          <w:sz w:val="24"/>
          <w:szCs w:val="24"/>
        </w:rPr>
        <w:t>(2024)</w:t>
      </w:r>
      <w:r w:rsidR="00676343">
        <w:rPr>
          <w:sz w:val="24"/>
          <w:szCs w:val="24"/>
        </w:rPr>
        <w:t xml:space="preserve"> The study skills Handbook</w:t>
      </w:r>
      <w:r w:rsidR="00CB28A8">
        <w:rPr>
          <w:sz w:val="24"/>
          <w:szCs w:val="24"/>
        </w:rPr>
        <w:t>,</w:t>
      </w:r>
      <w:r w:rsidR="00CB28A8" w:rsidRPr="00CB28A8">
        <w:rPr>
          <w:sz w:val="24"/>
          <w:szCs w:val="24"/>
        </w:rPr>
        <w:t xml:space="preserve"> </w:t>
      </w:r>
      <w:r w:rsidR="00CB28A8">
        <w:rPr>
          <w:sz w:val="24"/>
          <w:szCs w:val="24"/>
        </w:rPr>
        <w:t>Bloomsbury</w:t>
      </w:r>
      <w:r w:rsidR="00CB28A8">
        <w:rPr>
          <w:sz w:val="24"/>
          <w:szCs w:val="24"/>
        </w:rPr>
        <w:t>,</w:t>
      </w:r>
      <w:r w:rsidR="00676343">
        <w:rPr>
          <w:sz w:val="24"/>
          <w:szCs w:val="24"/>
        </w:rPr>
        <w:t xml:space="preserve"> sixth edition</w:t>
      </w:r>
      <w:r w:rsidR="00CB28A8">
        <w:rPr>
          <w:sz w:val="24"/>
          <w:szCs w:val="24"/>
        </w:rPr>
        <w:t>,</w:t>
      </w:r>
      <w:r w:rsidR="00401101">
        <w:rPr>
          <w:sz w:val="24"/>
          <w:szCs w:val="24"/>
        </w:rPr>
        <w:t xml:space="preserve"> chapters 3-4-5-6 ,49-148</w:t>
      </w:r>
      <w:r w:rsidR="00B04FEC">
        <w:rPr>
          <w:sz w:val="24"/>
          <w:szCs w:val="24"/>
        </w:rPr>
        <w:t>.</w:t>
      </w:r>
    </w:p>
    <w:p w14:paraId="265E09DC" w14:textId="14AFD7DC" w:rsidR="00B04FEC" w:rsidRDefault="00B04FEC" w:rsidP="00546C28">
      <w:pPr>
        <w:rPr>
          <w:sz w:val="24"/>
          <w:szCs w:val="24"/>
        </w:rPr>
      </w:pPr>
      <w:r w:rsidRPr="00564BEF">
        <w:rPr>
          <w:b/>
          <w:bCs/>
          <w:sz w:val="24"/>
          <w:szCs w:val="24"/>
        </w:rPr>
        <w:t xml:space="preserve">Joan Van </w:t>
      </w:r>
      <w:proofErr w:type="spellStart"/>
      <w:r w:rsidRPr="00564BEF">
        <w:rPr>
          <w:b/>
          <w:bCs/>
          <w:sz w:val="24"/>
          <w:szCs w:val="24"/>
        </w:rPr>
        <w:t>Enden</w:t>
      </w:r>
      <w:proofErr w:type="spellEnd"/>
      <w:r w:rsidRPr="00564BEF">
        <w:rPr>
          <w:b/>
          <w:bCs/>
          <w:sz w:val="24"/>
          <w:szCs w:val="24"/>
        </w:rPr>
        <w:t xml:space="preserve"> and Lucinda Becker</w:t>
      </w:r>
      <w:r w:rsidR="00723240" w:rsidRPr="00564BEF">
        <w:rPr>
          <w:b/>
          <w:bCs/>
          <w:sz w:val="24"/>
          <w:szCs w:val="24"/>
        </w:rPr>
        <w:t xml:space="preserve"> (2022,2024</w:t>
      </w:r>
      <w:r w:rsidR="00A22AF4" w:rsidRPr="00564BEF">
        <w:rPr>
          <w:b/>
          <w:bCs/>
          <w:sz w:val="24"/>
          <w:szCs w:val="24"/>
        </w:rPr>
        <w:t>)</w:t>
      </w:r>
      <w:r w:rsidR="00A22AF4">
        <w:rPr>
          <w:sz w:val="24"/>
          <w:szCs w:val="24"/>
        </w:rPr>
        <w:t>,</w:t>
      </w:r>
      <w:r w:rsidR="00CB28A8" w:rsidRPr="00CB28A8">
        <w:rPr>
          <w:sz w:val="24"/>
          <w:szCs w:val="24"/>
        </w:rPr>
        <w:t xml:space="preserve"> </w:t>
      </w:r>
      <w:r w:rsidR="00CB28A8">
        <w:rPr>
          <w:sz w:val="24"/>
          <w:szCs w:val="24"/>
        </w:rPr>
        <w:t>Bloomsbury</w:t>
      </w:r>
      <w:r w:rsidR="00CB28A8">
        <w:rPr>
          <w:sz w:val="24"/>
          <w:szCs w:val="24"/>
        </w:rPr>
        <w:t>,</w:t>
      </w:r>
      <w:r w:rsidR="00A22AF4">
        <w:rPr>
          <w:sz w:val="24"/>
          <w:szCs w:val="24"/>
        </w:rPr>
        <w:t xml:space="preserve"> third</w:t>
      </w:r>
      <w:r w:rsidR="00723240">
        <w:rPr>
          <w:sz w:val="24"/>
          <w:szCs w:val="24"/>
        </w:rPr>
        <w:t xml:space="preserve"> edition</w:t>
      </w:r>
      <w:r w:rsidR="00564BEF">
        <w:rPr>
          <w:sz w:val="24"/>
          <w:szCs w:val="24"/>
        </w:rPr>
        <w:t xml:space="preserve"> ,143-160</w:t>
      </w:r>
      <w:r w:rsidR="00A22AF4">
        <w:rPr>
          <w:sz w:val="24"/>
          <w:szCs w:val="24"/>
        </w:rPr>
        <w:t>.</w:t>
      </w:r>
    </w:p>
    <w:p w14:paraId="376FBF9F" w14:textId="52A93D0A" w:rsidR="00A22AF4" w:rsidRPr="00BD4B33" w:rsidRDefault="00A22AF4" w:rsidP="00546C28">
      <w:pPr>
        <w:rPr>
          <w:sz w:val="24"/>
          <w:szCs w:val="24"/>
        </w:rPr>
      </w:pPr>
      <w:r w:rsidRPr="00B07391">
        <w:rPr>
          <w:b/>
          <w:bCs/>
          <w:sz w:val="24"/>
          <w:szCs w:val="24"/>
        </w:rPr>
        <w:t>Peter J.</w:t>
      </w:r>
      <w:r w:rsidR="00577A29" w:rsidRPr="00B07391">
        <w:rPr>
          <w:b/>
          <w:bCs/>
          <w:sz w:val="24"/>
          <w:szCs w:val="24"/>
        </w:rPr>
        <w:t xml:space="preserve"> </w:t>
      </w:r>
      <w:proofErr w:type="gramStart"/>
      <w:r w:rsidR="00577A29" w:rsidRPr="00B07391">
        <w:rPr>
          <w:b/>
          <w:bCs/>
          <w:sz w:val="24"/>
          <w:szCs w:val="24"/>
        </w:rPr>
        <w:t>Robertsons ,Tristram</w:t>
      </w:r>
      <w:proofErr w:type="gramEnd"/>
      <w:r w:rsidR="00577A29" w:rsidRPr="00B07391">
        <w:rPr>
          <w:b/>
          <w:bCs/>
          <w:sz w:val="24"/>
          <w:szCs w:val="24"/>
        </w:rPr>
        <w:t xml:space="preserve"> Holl</w:t>
      </w:r>
      <w:r w:rsidR="00B07391" w:rsidRPr="00B07391">
        <w:rPr>
          <w:b/>
          <w:bCs/>
          <w:sz w:val="24"/>
          <w:szCs w:val="24"/>
        </w:rPr>
        <w:t xml:space="preserve">ey, Phil </w:t>
      </w:r>
      <w:proofErr w:type="spellStart"/>
      <w:r w:rsidR="00B07391" w:rsidRPr="00B07391">
        <w:rPr>
          <w:b/>
          <w:bCs/>
          <w:sz w:val="24"/>
          <w:szCs w:val="24"/>
        </w:rPr>
        <w:t>McChash</w:t>
      </w:r>
      <w:proofErr w:type="spellEnd"/>
      <w:r w:rsidR="00B07391" w:rsidRPr="00B07391">
        <w:rPr>
          <w:b/>
          <w:bCs/>
          <w:sz w:val="24"/>
          <w:szCs w:val="24"/>
        </w:rPr>
        <w:t xml:space="preserve"> (2021)</w:t>
      </w:r>
      <w:r w:rsidR="00B07391">
        <w:rPr>
          <w:b/>
          <w:bCs/>
          <w:sz w:val="24"/>
          <w:szCs w:val="24"/>
        </w:rPr>
        <w:t xml:space="preserve"> </w:t>
      </w:r>
      <w:r w:rsidR="00BD4B33">
        <w:rPr>
          <w:b/>
          <w:bCs/>
          <w:sz w:val="24"/>
          <w:szCs w:val="24"/>
        </w:rPr>
        <w:t>,</w:t>
      </w:r>
      <w:r w:rsidR="00BD4B33">
        <w:rPr>
          <w:sz w:val="24"/>
          <w:szCs w:val="24"/>
        </w:rPr>
        <w:t xml:space="preserve"> The Oxford Handbook of career Development </w:t>
      </w:r>
      <w:r w:rsidR="007F3BF8">
        <w:rPr>
          <w:sz w:val="24"/>
          <w:szCs w:val="24"/>
        </w:rPr>
        <w:t>, Oxford University Press.</w:t>
      </w:r>
    </w:p>
    <w:p w14:paraId="442B4AF1" w14:textId="159F62DC" w:rsidR="00564BEF" w:rsidRDefault="00FC4297" w:rsidP="0020550D">
      <w:pPr>
        <w:rPr>
          <w:sz w:val="24"/>
          <w:szCs w:val="24"/>
        </w:rPr>
      </w:pPr>
      <w:r w:rsidRPr="00624BE5">
        <w:rPr>
          <w:b/>
          <w:bCs/>
          <w:sz w:val="24"/>
          <w:szCs w:val="24"/>
        </w:rPr>
        <w:t>Sky</w:t>
      </w:r>
      <w:r w:rsidR="00153BC3" w:rsidRPr="00624BE5">
        <w:rPr>
          <w:b/>
          <w:bCs/>
          <w:sz w:val="24"/>
          <w:szCs w:val="24"/>
        </w:rPr>
        <w:t xml:space="preserve">e Schooley </w:t>
      </w:r>
      <w:r w:rsidR="00624BE5" w:rsidRPr="00624BE5">
        <w:rPr>
          <w:b/>
          <w:bCs/>
          <w:sz w:val="24"/>
          <w:szCs w:val="24"/>
        </w:rPr>
        <w:t>(</w:t>
      </w:r>
      <w:r w:rsidR="00153BC3" w:rsidRPr="00624BE5">
        <w:rPr>
          <w:b/>
          <w:bCs/>
          <w:sz w:val="24"/>
          <w:szCs w:val="24"/>
        </w:rPr>
        <w:t>2024</w:t>
      </w:r>
      <w:r w:rsidR="00624BE5" w:rsidRPr="00624BE5">
        <w:rPr>
          <w:b/>
          <w:bCs/>
          <w:sz w:val="24"/>
          <w:szCs w:val="24"/>
        </w:rPr>
        <w:t>)</w:t>
      </w:r>
      <w:r w:rsidR="0020550D">
        <w:rPr>
          <w:b/>
          <w:bCs/>
          <w:sz w:val="24"/>
          <w:szCs w:val="24"/>
        </w:rPr>
        <w:t xml:space="preserve"> </w:t>
      </w:r>
      <w:r w:rsidR="0020550D" w:rsidRPr="0020550D">
        <w:rPr>
          <w:b/>
          <w:bCs/>
          <w:sz w:val="24"/>
          <w:szCs w:val="24"/>
        </w:rPr>
        <w:t xml:space="preserve">Editor </w:t>
      </w:r>
      <w:proofErr w:type="spellStart"/>
      <w:r w:rsidR="0020550D" w:rsidRPr="0020550D">
        <w:rPr>
          <w:b/>
          <w:bCs/>
          <w:sz w:val="24"/>
          <w:szCs w:val="24"/>
        </w:rPr>
        <w:t>Reviewed:</w:t>
      </w:r>
      <w:hyperlink r:id="rId7" w:history="1">
        <w:r w:rsidR="0020550D" w:rsidRPr="0020550D">
          <w:rPr>
            <w:rStyle w:val="Hyperlink"/>
            <w:b/>
            <w:bCs/>
            <w:sz w:val="24"/>
            <w:szCs w:val="24"/>
          </w:rPr>
          <w:t>Adam</w:t>
        </w:r>
        <w:proofErr w:type="spellEnd"/>
        <w:r w:rsidR="0020550D" w:rsidRPr="0020550D">
          <w:rPr>
            <w:rStyle w:val="Hyperlink"/>
            <w:b/>
            <w:bCs/>
            <w:sz w:val="24"/>
            <w:szCs w:val="24"/>
          </w:rPr>
          <w:t xml:space="preserve"> Uzialko</w:t>
        </w:r>
      </w:hyperlink>
      <w:r w:rsidR="00624BE5">
        <w:rPr>
          <w:sz w:val="24"/>
          <w:szCs w:val="24"/>
        </w:rPr>
        <w:t xml:space="preserve"> </w:t>
      </w:r>
      <w:hyperlink r:id="rId8" w:history="1">
        <w:r w:rsidR="0020550D" w:rsidRPr="005D2808">
          <w:rPr>
            <w:rStyle w:val="Hyperlink"/>
            <w:sz w:val="24"/>
            <w:szCs w:val="24"/>
          </w:rPr>
          <w:t>https://www.businessnewsdaily.com/4245-swot-analysis.html</w:t>
        </w:r>
      </w:hyperlink>
    </w:p>
    <w:p w14:paraId="2B87C7B9" w14:textId="485E77B9" w:rsidR="008D7148" w:rsidRPr="00113676" w:rsidRDefault="0049778A" w:rsidP="0020550D">
      <w:r>
        <w:rPr>
          <w:sz w:val="24"/>
          <w:szCs w:val="24"/>
        </w:rPr>
        <w:t xml:space="preserve"> </w:t>
      </w:r>
      <w:r w:rsidRPr="0049778A">
        <w:rPr>
          <w:b/>
          <w:bCs/>
          <w:sz w:val="24"/>
          <w:szCs w:val="24"/>
        </w:rPr>
        <w:t>Dr Radhika Kapur (2023</w:t>
      </w:r>
      <w:r w:rsidR="00857921" w:rsidRPr="0049778A">
        <w:rPr>
          <w:b/>
          <w:bCs/>
          <w:sz w:val="24"/>
          <w:szCs w:val="24"/>
        </w:rPr>
        <w:t>)</w:t>
      </w:r>
      <w:r w:rsidR="00857921">
        <w:rPr>
          <w:sz w:val="24"/>
          <w:szCs w:val="24"/>
        </w:rPr>
        <w:t xml:space="preserve"> </w:t>
      </w:r>
      <w:r w:rsidR="00113676" w:rsidRPr="00113676">
        <w:rPr>
          <w:sz w:val="24"/>
          <w:szCs w:val="24"/>
        </w:rPr>
        <w:t>https://www.researchgate.net/publication/376958357_Understanding_the_Relevance_of_Johari_Window</w:t>
      </w:r>
    </w:p>
    <w:p w14:paraId="7D97469A" w14:textId="771A6095" w:rsidR="00833A0D" w:rsidRPr="00833A0D" w:rsidRDefault="005409B1" w:rsidP="00833A0D">
      <w:pPr>
        <w:rPr>
          <w:b/>
          <w:bCs/>
          <w:sz w:val="24"/>
          <w:szCs w:val="24"/>
        </w:rPr>
      </w:pPr>
      <w:r>
        <w:rPr>
          <w:b/>
          <w:bCs/>
          <w:sz w:val="24"/>
          <w:szCs w:val="24"/>
        </w:rPr>
        <w:t xml:space="preserve">  </w:t>
      </w:r>
      <w:r w:rsidR="00857921" w:rsidRPr="00D875C5">
        <w:rPr>
          <w:b/>
          <w:bCs/>
          <w:sz w:val="24"/>
          <w:szCs w:val="24"/>
        </w:rPr>
        <w:t xml:space="preserve"> </w:t>
      </w:r>
      <w:hyperlink r:id="rId9" w:tooltip="Go to Assessing Writing on ScienceDirect" w:history="1">
        <w:r w:rsidR="00833A0D" w:rsidRPr="00D875C5">
          <w:rPr>
            <w:rStyle w:val="Hyperlink"/>
            <w:b/>
            <w:bCs/>
            <w:sz w:val="24"/>
            <w:szCs w:val="24"/>
          </w:rPr>
          <w:t>Assessing Writing</w:t>
        </w:r>
      </w:hyperlink>
      <w:r w:rsidR="00B07B6D">
        <w:rPr>
          <w:b/>
          <w:bCs/>
          <w:sz w:val="24"/>
          <w:szCs w:val="24"/>
        </w:rPr>
        <w:t xml:space="preserve"> </w:t>
      </w:r>
      <w:hyperlink r:id="rId10" w:tooltip="Go to table of contents for this volume/issue" w:history="1">
        <w:r w:rsidR="00833A0D" w:rsidRPr="00833A0D">
          <w:rPr>
            <w:rStyle w:val="Hyperlink"/>
            <w:sz w:val="24"/>
            <w:szCs w:val="24"/>
          </w:rPr>
          <w:t>Volume 21</w:t>
        </w:r>
      </w:hyperlink>
      <w:r w:rsidR="00833A0D" w:rsidRPr="00833A0D">
        <w:rPr>
          <w:sz w:val="24"/>
          <w:szCs w:val="24"/>
        </w:rPr>
        <w:t>, July 2014, Pages 37-55</w:t>
      </w:r>
      <w:r w:rsidR="00D875C5">
        <w:rPr>
          <w:sz w:val="24"/>
          <w:szCs w:val="24"/>
        </w:rPr>
        <w:t xml:space="preserve"> </w:t>
      </w:r>
      <w:r w:rsidR="00D875C5" w:rsidRPr="00D875C5">
        <w:rPr>
          <w:sz w:val="24"/>
          <w:szCs w:val="24"/>
        </w:rPr>
        <w:t>https://www.sciencedirect.com/science/article/abs/pii/S1075293514000087</w:t>
      </w:r>
    </w:p>
    <w:p w14:paraId="483F3C74" w14:textId="045A88CA" w:rsidR="00564BEF" w:rsidRDefault="00A417A8" w:rsidP="00546C28">
      <w:pPr>
        <w:rPr>
          <w:sz w:val="24"/>
          <w:szCs w:val="24"/>
        </w:rPr>
      </w:pPr>
      <w:r w:rsidRPr="00740C9D">
        <w:rPr>
          <w:b/>
          <w:bCs/>
          <w:sz w:val="24"/>
          <w:szCs w:val="24"/>
        </w:rPr>
        <w:t xml:space="preserve">Kathleen </w:t>
      </w:r>
      <w:r w:rsidR="00740C9D" w:rsidRPr="00740C9D">
        <w:rPr>
          <w:b/>
          <w:bCs/>
          <w:sz w:val="24"/>
          <w:szCs w:val="24"/>
        </w:rPr>
        <w:t>McMillan</w:t>
      </w:r>
      <w:r w:rsidRPr="00740C9D">
        <w:rPr>
          <w:b/>
          <w:bCs/>
          <w:sz w:val="24"/>
          <w:szCs w:val="24"/>
        </w:rPr>
        <w:t xml:space="preserve"> </w:t>
      </w:r>
      <w:r w:rsidR="00740C9D" w:rsidRPr="00740C9D">
        <w:rPr>
          <w:b/>
          <w:bCs/>
          <w:sz w:val="24"/>
          <w:szCs w:val="24"/>
        </w:rPr>
        <w:t>Fourth edition (2021)</w:t>
      </w:r>
      <w:r w:rsidR="00740C9D">
        <w:rPr>
          <w:b/>
          <w:bCs/>
          <w:sz w:val="24"/>
          <w:szCs w:val="24"/>
        </w:rPr>
        <w:t xml:space="preserve"> </w:t>
      </w:r>
      <w:r w:rsidR="00BF263B">
        <w:rPr>
          <w:sz w:val="24"/>
          <w:szCs w:val="24"/>
        </w:rPr>
        <w:t xml:space="preserve">The study </w:t>
      </w:r>
      <w:r w:rsidR="00714B2F">
        <w:rPr>
          <w:sz w:val="24"/>
          <w:szCs w:val="24"/>
        </w:rPr>
        <w:t>skills</w:t>
      </w:r>
      <w:r w:rsidR="00BF263B">
        <w:rPr>
          <w:sz w:val="24"/>
          <w:szCs w:val="24"/>
        </w:rPr>
        <w:t xml:space="preserve"> </w:t>
      </w:r>
      <w:proofErr w:type="gramStart"/>
      <w:r w:rsidR="00BF263B">
        <w:rPr>
          <w:sz w:val="24"/>
          <w:szCs w:val="24"/>
        </w:rPr>
        <w:t>book :</w:t>
      </w:r>
      <w:proofErr w:type="gramEnd"/>
      <w:r w:rsidR="00BF263B">
        <w:rPr>
          <w:sz w:val="24"/>
          <w:szCs w:val="24"/>
        </w:rPr>
        <w:t xml:space="preserve"> your essential guide to university success</w:t>
      </w:r>
      <w:r w:rsidR="00740351">
        <w:rPr>
          <w:sz w:val="24"/>
          <w:szCs w:val="24"/>
        </w:rPr>
        <w:t>.</w:t>
      </w:r>
    </w:p>
    <w:p w14:paraId="4FF1402F" w14:textId="718F01F1" w:rsidR="00714B2F" w:rsidRDefault="00081F7C" w:rsidP="00546C28">
      <w:pPr>
        <w:rPr>
          <w:sz w:val="24"/>
          <w:szCs w:val="24"/>
        </w:rPr>
      </w:pPr>
      <w:r w:rsidRPr="00C161F7">
        <w:rPr>
          <w:b/>
          <w:bCs/>
          <w:sz w:val="24"/>
          <w:szCs w:val="24"/>
        </w:rPr>
        <w:t>Sheila Cameron seventh edition (2021)</w:t>
      </w:r>
      <w:r>
        <w:rPr>
          <w:sz w:val="24"/>
          <w:szCs w:val="24"/>
        </w:rPr>
        <w:t xml:space="preserve"> The business </w:t>
      </w:r>
      <w:r w:rsidR="00C161F7">
        <w:rPr>
          <w:sz w:val="24"/>
          <w:szCs w:val="24"/>
        </w:rPr>
        <w:t>student’s handbook: skills for study and employment</w:t>
      </w:r>
    </w:p>
    <w:p w14:paraId="2FA2C6E8" w14:textId="1997F4B8" w:rsidR="00804250" w:rsidRPr="00F8136B" w:rsidRDefault="0069591F" w:rsidP="00546C28">
      <w:pPr>
        <w:rPr>
          <w:sz w:val="28"/>
          <w:szCs w:val="28"/>
        </w:rPr>
      </w:pPr>
      <w:r w:rsidRPr="0069591F">
        <w:rPr>
          <w:b/>
          <w:bCs/>
          <w:sz w:val="28"/>
          <w:szCs w:val="28"/>
        </w:rPr>
        <w:t>Gail Brown, Carl Leonard &amp; Michael Arthur-Kelly (2016)</w:t>
      </w:r>
      <w:r w:rsidRPr="0069591F">
        <w:rPr>
          <w:sz w:val="28"/>
          <w:szCs w:val="28"/>
        </w:rPr>
        <w:t xml:space="preserve"> Writing SMARTER goals for professional learning and improving classroom practices, Reflective Practice, 17:5, 621-635, </w:t>
      </w:r>
    </w:p>
    <w:sectPr w:rsidR="00804250" w:rsidRPr="00F8136B">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4A1583" w14:textId="77777777" w:rsidR="00CB28A8" w:rsidRDefault="00CB28A8" w:rsidP="00CB28A8">
      <w:pPr>
        <w:spacing w:after="0" w:line="240" w:lineRule="auto"/>
      </w:pPr>
      <w:r>
        <w:separator/>
      </w:r>
    </w:p>
  </w:endnote>
  <w:endnote w:type="continuationSeparator" w:id="0">
    <w:p w14:paraId="43DE4B85" w14:textId="77777777" w:rsidR="00CB28A8" w:rsidRDefault="00CB28A8" w:rsidP="00CB28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2781FA" w14:textId="77777777" w:rsidR="00CB28A8" w:rsidRDefault="00CB28A8" w:rsidP="00CB28A8">
      <w:pPr>
        <w:spacing w:after="0" w:line="240" w:lineRule="auto"/>
      </w:pPr>
      <w:r>
        <w:separator/>
      </w:r>
    </w:p>
  </w:footnote>
  <w:footnote w:type="continuationSeparator" w:id="0">
    <w:p w14:paraId="363AA3AC" w14:textId="77777777" w:rsidR="00CB28A8" w:rsidRDefault="00CB28A8" w:rsidP="00CB28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A71F7" w14:textId="2BFA1BE9" w:rsidR="00CB28A8" w:rsidRDefault="002F568D">
    <w:pPr>
      <w:pStyle w:val="Heade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350D816D" wp14:editId="622B0CE2">
              <wp:simplePos x="0" y="0"/>
              <wp:positionH relativeFrom="page">
                <wp:align>left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5080"/>
              <wp:wrapNone/>
              <wp:docPr id="158" name="Group 171"/>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156189" w14:textId="77777777" w:rsidR="002F568D" w:rsidRDefault="002F568D">
                            <w:pPr>
                              <w:pStyle w:val="Header"/>
                              <w:tabs>
                                <w:tab w:val="clear" w:pos="4680"/>
                                <w:tab w:val="clear" w:pos="9360"/>
                              </w:tabs>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50D816D" id="Group 171" o:spid="_x0000_s1026"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XtnlAUAAGI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">
              <v:group id="Group 159"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156082 [3204]" stroked="f" strokeweight="1pt">
                  <v:stroke joinstyle="miter"/>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2C156189" w14:textId="77777777" w:rsidR="002F568D" w:rsidRDefault="002F568D">
                      <w:pPr>
                        <w:pStyle w:val="Header"/>
                        <w:tabs>
                          <w:tab w:val="clear" w:pos="4680"/>
                          <w:tab w:val="clear" w:pos="9360"/>
                        </w:tabs>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130"/>
    <w:rsid w:val="00000604"/>
    <w:rsid w:val="0000443B"/>
    <w:rsid w:val="0002475C"/>
    <w:rsid w:val="00027D3F"/>
    <w:rsid w:val="00031492"/>
    <w:rsid w:val="00033848"/>
    <w:rsid w:val="000410FE"/>
    <w:rsid w:val="00042405"/>
    <w:rsid w:val="00077F95"/>
    <w:rsid w:val="00081F7C"/>
    <w:rsid w:val="000A6F1F"/>
    <w:rsid w:val="000A7DDE"/>
    <w:rsid w:val="000B15E4"/>
    <w:rsid w:val="000F00BE"/>
    <w:rsid w:val="000F08AE"/>
    <w:rsid w:val="000F28B1"/>
    <w:rsid w:val="000F29C3"/>
    <w:rsid w:val="00113676"/>
    <w:rsid w:val="00146B7B"/>
    <w:rsid w:val="0014722F"/>
    <w:rsid w:val="00153527"/>
    <w:rsid w:val="00153BC3"/>
    <w:rsid w:val="00156605"/>
    <w:rsid w:val="0015670E"/>
    <w:rsid w:val="00165E8E"/>
    <w:rsid w:val="00191A8D"/>
    <w:rsid w:val="00192CAB"/>
    <w:rsid w:val="00195827"/>
    <w:rsid w:val="001B49EF"/>
    <w:rsid w:val="001D321A"/>
    <w:rsid w:val="001E15BF"/>
    <w:rsid w:val="001E5B33"/>
    <w:rsid w:val="001F25A8"/>
    <w:rsid w:val="00202C39"/>
    <w:rsid w:val="0020550D"/>
    <w:rsid w:val="00212650"/>
    <w:rsid w:val="0021710E"/>
    <w:rsid w:val="00233501"/>
    <w:rsid w:val="00233877"/>
    <w:rsid w:val="00236096"/>
    <w:rsid w:val="00254893"/>
    <w:rsid w:val="00271232"/>
    <w:rsid w:val="00271760"/>
    <w:rsid w:val="0027359A"/>
    <w:rsid w:val="00274E4B"/>
    <w:rsid w:val="0028564B"/>
    <w:rsid w:val="002B48BC"/>
    <w:rsid w:val="002D3E9A"/>
    <w:rsid w:val="002D6635"/>
    <w:rsid w:val="002F4C30"/>
    <w:rsid w:val="002F568D"/>
    <w:rsid w:val="00305C54"/>
    <w:rsid w:val="003209A1"/>
    <w:rsid w:val="00321E18"/>
    <w:rsid w:val="00330711"/>
    <w:rsid w:val="00333B51"/>
    <w:rsid w:val="00334580"/>
    <w:rsid w:val="00336475"/>
    <w:rsid w:val="00340A8B"/>
    <w:rsid w:val="00342AB5"/>
    <w:rsid w:val="00346422"/>
    <w:rsid w:val="0035034A"/>
    <w:rsid w:val="00374A49"/>
    <w:rsid w:val="00376F96"/>
    <w:rsid w:val="00384184"/>
    <w:rsid w:val="00391672"/>
    <w:rsid w:val="00395965"/>
    <w:rsid w:val="003A4471"/>
    <w:rsid w:val="003A62B1"/>
    <w:rsid w:val="003A7130"/>
    <w:rsid w:val="003B11B6"/>
    <w:rsid w:val="003B2AF5"/>
    <w:rsid w:val="003B79F4"/>
    <w:rsid w:val="003D4328"/>
    <w:rsid w:val="003E3D15"/>
    <w:rsid w:val="003E7EA1"/>
    <w:rsid w:val="003F2A9D"/>
    <w:rsid w:val="00401101"/>
    <w:rsid w:val="004161C8"/>
    <w:rsid w:val="00430C49"/>
    <w:rsid w:val="00436C2B"/>
    <w:rsid w:val="004512C7"/>
    <w:rsid w:val="004600C3"/>
    <w:rsid w:val="00472A01"/>
    <w:rsid w:val="00486C29"/>
    <w:rsid w:val="004903BE"/>
    <w:rsid w:val="00491BEB"/>
    <w:rsid w:val="00491F09"/>
    <w:rsid w:val="0049237A"/>
    <w:rsid w:val="0049778A"/>
    <w:rsid w:val="004A2C71"/>
    <w:rsid w:val="004A4010"/>
    <w:rsid w:val="004C2D19"/>
    <w:rsid w:val="004D270F"/>
    <w:rsid w:val="004D2CD5"/>
    <w:rsid w:val="004E3AE4"/>
    <w:rsid w:val="004F3551"/>
    <w:rsid w:val="0051138C"/>
    <w:rsid w:val="005409B1"/>
    <w:rsid w:val="00540D4F"/>
    <w:rsid w:val="00541BA0"/>
    <w:rsid w:val="00546C28"/>
    <w:rsid w:val="00550B8D"/>
    <w:rsid w:val="00557FC4"/>
    <w:rsid w:val="00564BEF"/>
    <w:rsid w:val="00577A29"/>
    <w:rsid w:val="00584B01"/>
    <w:rsid w:val="00590C53"/>
    <w:rsid w:val="005976A6"/>
    <w:rsid w:val="005F3BAA"/>
    <w:rsid w:val="0060239B"/>
    <w:rsid w:val="00623122"/>
    <w:rsid w:val="00624BE5"/>
    <w:rsid w:val="00630595"/>
    <w:rsid w:val="00655BD7"/>
    <w:rsid w:val="00676343"/>
    <w:rsid w:val="006802C1"/>
    <w:rsid w:val="0069591F"/>
    <w:rsid w:val="00695EAE"/>
    <w:rsid w:val="006A1564"/>
    <w:rsid w:val="006C173C"/>
    <w:rsid w:val="006C4A26"/>
    <w:rsid w:val="006E7BF7"/>
    <w:rsid w:val="006F02AF"/>
    <w:rsid w:val="0071401A"/>
    <w:rsid w:val="00714B2F"/>
    <w:rsid w:val="00723240"/>
    <w:rsid w:val="0072327D"/>
    <w:rsid w:val="00736038"/>
    <w:rsid w:val="0073659E"/>
    <w:rsid w:val="00740351"/>
    <w:rsid w:val="00740C9D"/>
    <w:rsid w:val="00742DE5"/>
    <w:rsid w:val="00746052"/>
    <w:rsid w:val="007578D1"/>
    <w:rsid w:val="00761179"/>
    <w:rsid w:val="0078019E"/>
    <w:rsid w:val="0078300E"/>
    <w:rsid w:val="00783F76"/>
    <w:rsid w:val="00796F6E"/>
    <w:rsid w:val="007A3DCD"/>
    <w:rsid w:val="007C63D1"/>
    <w:rsid w:val="007E2805"/>
    <w:rsid w:val="007F17BD"/>
    <w:rsid w:val="007F3BF8"/>
    <w:rsid w:val="007F59CA"/>
    <w:rsid w:val="007F65EF"/>
    <w:rsid w:val="007F6A5A"/>
    <w:rsid w:val="00803A97"/>
    <w:rsid w:val="00804250"/>
    <w:rsid w:val="00805524"/>
    <w:rsid w:val="008148BB"/>
    <w:rsid w:val="00817D1B"/>
    <w:rsid w:val="00833A0D"/>
    <w:rsid w:val="0084158A"/>
    <w:rsid w:val="0084474B"/>
    <w:rsid w:val="00847753"/>
    <w:rsid w:val="00857921"/>
    <w:rsid w:val="00865281"/>
    <w:rsid w:val="00873D96"/>
    <w:rsid w:val="008802BA"/>
    <w:rsid w:val="00884E75"/>
    <w:rsid w:val="00887857"/>
    <w:rsid w:val="00894781"/>
    <w:rsid w:val="00897DE2"/>
    <w:rsid w:val="008A038C"/>
    <w:rsid w:val="008A2265"/>
    <w:rsid w:val="008B593B"/>
    <w:rsid w:val="008C5333"/>
    <w:rsid w:val="008D12B7"/>
    <w:rsid w:val="008D222A"/>
    <w:rsid w:val="008D7148"/>
    <w:rsid w:val="008E3383"/>
    <w:rsid w:val="008E37BC"/>
    <w:rsid w:val="00906098"/>
    <w:rsid w:val="00923905"/>
    <w:rsid w:val="009266ED"/>
    <w:rsid w:val="00965F68"/>
    <w:rsid w:val="009754D2"/>
    <w:rsid w:val="00982113"/>
    <w:rsid w:val="00996504"/>
    <w:rsid w:val="009A0E80"/>
    <w:rsid w:val="009A2F42"/>
    <w:rsid w:val="009A7B85"/>
    <w:rsid w:val="009C5440"/>
    <w:rsid w:val="009E34A9"/>
    <w:rsid w:val="00A00989"/>
    <w:rsid w:val="00A04DC9"/>
    <w:rsid w:val="00A17F42"/>
    <w:rsid w:val="00A22AF4"/>
    <w:rsid w:val="00A23F78"/>
    <w:rsid w:val="00A27887"/>
    <w:rsid w:val="00A417A8"/>
    <w:rsid w:val="00A53AB3"/>
    <w:rsid w:val="00A55CD3"/>
    <w:rsid w:val="00A571A0"/>
    <w:rsid w:val="00A61960"/>
    <w:rsid w:val="00A62133"/>
    <w:rsid w:val="00A621BB"/>
    <w:rsid w:val="00A66989"/>
    <w:rsid w:val="00AE3823"/>
    <w:rsid w:val="00AE5E53"/>
    <w:rsid w:val="00AF61DB"/>
    <w:rsid w:val="00B0376D"/>
    <w:rsid w:val="00B04FEC"/>
    <w:rsid w:val="00B07391"/>
    <w:rsid w:val="00B07B6D"/>
    <w:rsid w:val="00B13A10"/>
    <w:rsid w:val="00B15E15"/>
    <w:rsid w:val="00B22CF1"/>
    <w:rsid w:val="00B33F97"/>
    <w:rsid w:val="00B46FD7"/>
    <w:rsid w:val="00B61744"/>
    <w:rsid w:val="00B667F4"/>
    <w:rsid w:val="00B81CC3"/>
    <w:rsid w:val="00B84833"/>
    <w:rsid w:val="00B84DF4"/>
    <w:rsid w:val="00B86F71"/>
    <w:rsid w:val="00B92D37"/>
    <w:rsid w:val="00B96FE5"/>
    <w:rsid w:val="00BA2BDB"/>
    <w:rsid w:val="00BA6488"/>
    <w:rsid w:val="00BA6F37"/>
    <w:rsid w:val="00BB23DF"/>
    <w:rsid w:val="00BC63E3"/>
    <w:rsid w:val="00BD0193"/>
    <w:rsid w:val="00BD4B33"/>
    <w:rsid w:val="00BD6D1E"/>
    <w:rsid w:val="00BF263B"/>
    <w:rsid w:val="00BF36B8"/>
    <w:rsid w:val="00C119E2"/>
    <w:rsid w:val="00C12E17"/>
    <w:rsid w:val="00C1373A"/>
    <w:rsid w:val="00C161F7"/>
    <w:rsid w:val="00C32542"/>
    <w:rsid w:val="00C50418"/>
    <w:rsid w:val="00C61525"/>
    <w:rsid w:val="00C63D62"/>
    <w:rsid w:val="00C75E96"/>
    <w:rsid w:val="00C817AE"/>
    <w:rsid w:val="00C857EA"/>
    <w:rsid w:val="00CB28A8"/>
    <w:rsid w:val="00CE06E2"/>
    <w:rsid w:val="00CE3C52"/>
    <w:rsid w:val="00CF0594"/>
    <w:rsid w:val="00CF7177"/>
    <w:rsid w:val="00CF7D92"/>
    <w:rsid w:val="00D4630C"/>
    <w:rsid w:val="00D56F43"/>
    <w:rsid w:val="00D83048"/>
    <w:rsid w:val="00D868C6"/>
    <w:rsid w:val="00D875C5"/>
    <w:rsid w:val="00D95886"/>
    <w:rsid w:val="00DB063D"/>
    <w:rsid w:val="00DB2D0D"/>
    <w:rsid w:val="00DB3796"/>
    <w:rsid w:val="00DB4DE7"/>
    <w:rsid w:val="00DB54DD"/>
    <w:rsid w:val="00DB6DD0"/>
    <w:rsid w:val="00DE7E7D"/>
    <w:rsid w:val="00E04450"/>
    <w:rsid w:val="00E26544"/>
    <w:rsid w:val="00E3067F"/>
    <w:rsid w:val="00E411FD"/>
    <w:rsid w:val="00E577F2"/>
    <w:rsid w:val="00E57D64"/>
    <w:rsid w:val="00E76A84"/>
    <w:rsid w:val="00E771F9"/>
    <w:rsid w:val="00E84A97"/>
    <w:rsid w:val="00E852AA"/>
    <w:rsid w:val="00E872EB"/>
    <w:rsid w:val="00E94BA6"/>
    <w:rsid w:val="00EA0A49"/>
    <w:rsid w:val="00EA48B7"/>
    <w:rsid w:val="00EB1863"/>
    <w:rsid w:val="00ED5FD0"/>
    <w:rsid w:val="00EE23F9"/>
    <w:rsid w:val="00EE563E"/>
    <w:rsid w:val="00EF7E10"/>
    <w:rsid w:val="00F05595"/>
    <w:rsid w:val="00F13143"/>
    <w:rsid w:val="00F178F8"/>
    <w:rsid w:val="00F2131F"/>
    <w:rsid w:val="00F232E3"/>
    <w:rsid w:val="00F30CBF"/>
    <w:rsid w:val="00F53EBC"/>
    <w:rsid w:val="00F6409F"/>
    <w:rsid w:val="00F70A12"/>
    <w:rsid w:val="00F8136B"/>
    <w:rsid w:val="00F918D9"/>
    <w:rsid w:val="00FB6B8F"/>
    <w:rsid w:val="00FC0218"/>
    <w:rsid w:val="00FC42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EF7D0"/>
  <w15:chartTrackingRefBased/>
  <w15:docId w15:val="{00C40299-314A-4507-A616-13A7945D0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71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71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71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71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71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71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71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71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71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71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71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71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71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71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71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71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71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7130"/>
    <w:rPr>
      <w:rFonts w:eastAsiaTheme="majorEastAsia" w:cstheme="majorBidi"/>
      <w:color w:val="272727" w:themeColor="text1" w:themeTint="D8"/>
    </w:rPr>
  </w:style>
  <w:style w:type="paragraph" w:styleId="Title">
    <w:name w:val="Title"/>
    <w:basedOn w:val="Normal"/>
    <w:next w:val="Normal"/>
    <w:link w:val="TitleChar"/>
    <w:uiPriority w:val="10"/>
    <w:qFormat/>
    <w:rsid w:val="003A71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71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71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71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7130"/>
    <w:pPr>
      <w:spacing w:before="160"/>
      <w:jc w:val="center"/>
    </w:pPr>
    <w:rPr>
      <w:i/>
      <w:iCs/>
      <w:color w:val="404040" w:themeColor="text1" w:themeTint="BF"/>
    </w:rPr>
  </w:style>
  <w:style w:type="character" w:customStyle="1" w:styleId="QuoteChar">
    <w:name w:val="Quote Char"/>
    <w:basedOn w:val="DefaultParagraphFont"/>
    <w:link w:val="Quote"/>
    <w:uiPriority w:val="29"/>
    <w:rsid w:val="003A7130"/>
    <w:rPr>
      <w:i/>
      <w:iCs/>
      <w:color w:val="404040" w:themeColor="text1" w:themeTint="BF"/>
    </w:rPr>
  </w:style>
  <w:style w:type="paragraph" w:styleId="ListParagraph">
    <w:name w:val="List Paragraph"/>
    <w:basedOn w:val="Normal"/>
    <w:uiPriority w:val="34"/>
    <w:qFormat/>
    <w:rsid w:val="003A7130"/>
    <w:pPr>
      <w:ind w:left="720"/>
      <w:contextualSpacing/>
    </w:pPr>
  </w:style>
  <w:style w:type="character" w:styleId="IntenseEmphasis">
    <w:name w:val="Intense Emphasis"/>
    <w:basedOn w:val="DefaultParagraphFont"/>
    <w:uiPriority w:val="21"/>
    <w:qFormat/>
    <w:rsid w:val="003A7130"/>
    <w:rPr>
      <w:i/>
      <w:iCs/>
      <w:color w:val="0F4761" w:themeColor="accent1" w:themeShade="BF"/>
    </w:rPr>
  </w:style>
  <w:style w:type="paragraph" w:styleId="IntenseQuote">
    <w:name w:val="Intense Quote"/>
    <w:basedOn w:val="Normal"/>
    <w:next w:val="Normal"/>
    <w:link w:val="IntenseQuoteChar"/>
    <w:uiPriority w:val="30"/>
    <w:qFormat/>
    <w:rsid w:val="003A71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7130"/>
    <w:rPr>
      <w:i/>
      <w:iCs/>
      <w:color w:val="0F4761" w:themeColor="accent1" w:themeShade="BF"/>
    </w:rPr>
  </w:style>
  <w:style w:type="character" w:styleId="IntenseReference">
    <w:name w:val="Intense Reference"/>
    <w:basedOn w:val="DefaultParagraphFont"/>
    <w:uiPriority w:val="32"/>
    <w:qFormat/>
    <w:rsid w:val="003A7130"/>
    <w:rPr>
      <w:b/>
      <w:bCs/>
      <w:smallCaps/>
      <w:color w:val="0F4761" w:themeColor="accent1" w:themeShade="BF"/>
      <w:spacing w:val="5"/>
    </w:rPr>
  </w:style>
  <w:style w:type="paragraph" w:styleId="NormalWeb">
    <w:name w:val="Normal (Web)"/>
    <w:basedOn w:val="Normal"/>
    <w:uiPriority w:val="99"/>
    <w:semiHidden/>
    <w:unhideWhenUsed/>
    <w:rsid w:val="00796F6E"/>
    <w:rPr>
      <w:rFonts w:ascii="Times New Roman" w:hAnsi="Times New Roman" w:cs="Times New Roman"/>
      <w:sz w:val="24"/>
      <w:szCs w:val="24"/>
    </w:rPr>
  </w:style>
  <w:style w:type="paragraph" w:styleId="Header">
    <w:name w:val="header"/>
    <w:basedOn w:val="Normal"/>
    <w:link w:val="HeaderChar"/>
    <w:uiPriority w:val="99"/>
    <w:unhideWhenUsed/>
    <w:rsid w:val="00CB28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28A8"/>
  </w:style>
  <w:style w:type="paragraph" w:styleId="Footer">
    <w:name w:val="footer"/>
    <w:basedOn w:val="Normal"/>
    <w:link w:val="FooterChar"/>
    <w:uiPriority w:val="99"/>
    <w:unhideWhenUsed/>
    <w:rsid w:val="00CB28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28A8"/>
  </w:style>
  <w:style w:type="character" w:styleId="Hyperlink">
    <w:name w:val="Hyperlink"/>
    <w:basedOn w:val="DefaultParagraphFont"/>
    <w:uiPriority w:val="99"/>
    <w:unhideWhenUsed/>
    <w:rsid w:val="0020550D"/>
    <w:rPr>
      <w:color w:val="467886" w:themeColor="hyperlink"/>
      <w:u w:val="single"/>
    </w:rPr>
  </w:style>
  <w:style w:type="character" w:styleId="UnresolvedMention">
    <w:name w:val="Unresolved Mention"/>
    <w:basedOn w:val="DefaultParagraphFont"/>
    <w:uiPriority w:val="99"/>
    <w:semiHidden/>
    <w:unhideWhenUsed/>
    <w:rsid w:val="002055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122905">
      <w:bodyDiv w:val="1"/>
      <w:marLeft w:val="0"/>
      <w:marRight w:val="0"/>
      <w:marTop w:val="0"/>
      <w:marBottom w:val="0"/>
      <w:divBdr>
        <w:top w:val="none" w:sz="0" w:space="0" w:color="auto"/>
        <w:left w:val="none" w:sz="0" w:space="0" w:color="auto"/>
        <w:bottom w:val="none" w:sz="0" w:space="0" w:color="auto"/>
        <w:right w:val="none" w:sz="0" w:space="0" w:color="auto"/>
      </w:divBdr>
    </w:div>
    <w:div w:id="336346091">
      <w:bodyDiv w:val="1"/>
      <w:marLeft w:val="0"/>
      <w:marRight w:val="0"/>
      <w:marTop w:val="0"/>
      <w:marBottom w:val="0"/>
      <w:divBdr>
        <w:top w:val="none" w:sz="0" w:space="0" w:color="auto"/>
        <w:left w:val="none" w:sz="0" w:space="0" w:color="auto"/>
        <w:bottom w:val="none" w:sz="0" w:space="0" w:color="auto"/>
        <w:right w:val="none" w:sz="0" w:space="0" w:color="auto"/>
      </w:divBdr>
    </w:div>
    <w:div w:id="624698737">
      <w:bodyDiv w:val="1"/>
      <w:marLeft w:val="0"/>
      <w:marRight w:val="0"/>
      <w:marTop w:val="0"/>
      <w:marBottom w:val="0"/>
      <w:divBdr>
        <w:top w:val="none" w:sz="0" w:space="0" w:color="auto"/>
        <w:left w:val="none" w:sz="0" w:space="0" w:color="auto"/>
        <w:bottom w:val="none" w:sz="0" w:space="0" w:color="auto"/>
        <w:right w:val="none" w:sz="0" w:space="0" w:color="auto"/>
      </w:divBdr>
    </w:div>
    <w:div w:id="806095076">
      <w:bodyDiv w:val="1"/>
      <w:marLeft w:val="0"/>
      <w:marRight w:val="0"/>
      <w:marTop w:val="0"/>
      <w:marBottom w:val="0"/>
      <w:divBdr>
        <w:top w:val="none" w:sz="0" w:space="0" w:color="auto"/>
        <w:left w:val="none" w:sz="0" w:space="0" w:color="auto"/>
        <w:bottom w:val="none" w:sz="0" w:space="0" w:color="auto"/>
        <w:right w:val="none" w:sz="0" w:space="0" w:color="auto"/>
      </w:divBdr>
    </w:div>
    <w:div w:id="1117792294">
      <w:bodyDiv w:val="1"/>
      <w:marLeft w:val="0"/>
      <w:marRight w:val="0"/>
      <w:marTop w:val="0"/>
      <w:marBottom w:val="0"/>
      <w:divBdr>
        <w:top w:val="none" w:sz="0" w:space="0" w:color="auto"/>
        <w:left w:val="none" w:sz="0" w:space="0" w:color="auto"/>
        <w:bottom w:val="none" w:sz="0" w:space="0" w:color="auto"/>
        <w:right w:val="none" w:sz="0" w:space="0" w:color="auto"/>
      </w:divBdr>
    </w:div>
    <w:div w:id="1453745458">
      <w:bodyDiv w:val="1"/>
      <w:marLeft w:val="0"/>
      <w:marRight w:val="0"/>
      <w:marTop w:val="0"/>
      <w:marBottom w:val="0"/>
      <w:divBdr>
        <w:top w:val="none" w:sz="0" w:space="0" w:color="auto"/>
        <w:left w:val="none" w:sz="0" w:space="0" w:color="auto"/>
        <w:bottom w:val="none" w:sz="0" w:space="0" w:color="auto"/>
        <w:right w:val="none" w:sz="0" w:space="0" w:color="auto"/>
      </w:divBdr>
      <w:divsChild>
        <w:div w:id="1369140414">
          <w:marLeft w:val="0"/>
          <w:marRight w:val="0"/>
          <w:marTop w:val="0"/>
          <w:marBottom w:val="0"/>
          <w:divBdr>
            <w:top w:val="none" w:sz="0" w:space="0" w:color="auto"/>
            <w:left w:val="none" w:sz="0" w:space="0" w:color="auto"/>
            <w:bottom w:val="none" w:sz="0" w:space="0" w:color="auto"/>
            <w:right w:val="none" w:sz="0" w:space="0" w:color="auto"/>
          </w:divBdr>
          <w:divsChild>
            <w:div w:id="933172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218970">
      <w:bodyDiv w:val="1"/>
      <w:marLeft w:val="0"/>
      <w:marRight w:val="0"/>
      <w:marTop w:val="0"/>
      <w:marBottom w:val="0"/>
      <w:divBdr>
        <w:top w:val="none" w:sz="0" w:space="0" w:color="auto"/>
        <w:left w:val="none" w:sz="0" w:space="0" w:color="auto"/>
        <w:bottom w:val="none" w:sz="0" w:space="0" w:color="auto"/>
        <w:right w:val="none" w:sz="0" w:space="0" w:color="auto"/>
      </w:divBdr>
    </w:div>
    <w:div w:id="1557278718">
      <w:bodyDiv w:val="1"/>
      <w:marLeft w:val="0"/>
      <w:marRight w:val="0"/>
      <w:marTop w:val="0"/>
      <w:marBottom w:val="0"/>
      <w:divBdr>
        <w:top w:val="none" w:sz="0" w:space="0" w:color="auto"/>
        <w:left w:val="none" w:sz="0" w:space="0" w:color="auto"/>
        <w:bottom w:val="none" w:sz="0" w:space="0" w:color="auto"/>
        <w:right w:val="none" w:sz="0" w:space="0" w:color="auto"/>
      </w:divBdr>
    </w:div>
    <w:div w:id="1569683088">
      <w:bodyDiv w:val="1"/>
      <w:marLeft w:val="0"/>
      <w:marRight w:val="0"/>
      <w:marTop w:val="0"/>
      <w:marBottom w:val="0"/>
      <w:divBdr>
        <w:top w:val="none" w:sz="0" w:space="0" w:color="auto"/>
        <w:left w:val="none" w:sz="0" w:space="0" w:color="auto"/>
        <w:bottom w:val="none" w:sz="0" w:space="0" w:color="auto"/>
        <w:right w:val="none" w:sz="0" w:space="0" w:color="auto"/>
      </w:divBdr>
      <w:divsChild>
        <w:div w:id="476454169">
          <w:marLeft w:val="0"/>
          <w:marRight w:val="0"/>
          <w:marTop w:val="0"/>
          <w:marBottom w:val="0"/>
          <w:divBdr>
            <w:top w:val="none" w:sz="0" w:space="0" w:color="auto"/>
            <w:left w:val="none" w:sz="0" w:space="0" w:color="auto"/>
            <w:bottom w:val="none" w:sz="0" w:space="0" w:color="auto"/>
            <w:right w:val="none" w:sz="0" w:space="0" w:color="auto"/>
          </w:divBdr>
          <w:divsChild>
            <w:div w:id="645083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865211">
      <w:bodyDiv w:val="1"/>
      <w:marLeft w:val="0"/>
      <w:marRight w:val="0"/>
      <w:marTop w:val="0"/>
      <w:marBottom w:val="0"/>
      <w:divBdr>
        <w:top w:val="none" w:sz="0" w:space="0" w:color="auto"/>
        <w:left w:val="none" w:sz="0" w:space="0" w:color="auto"/>
        <w:bottom w:val="none" w:sz="0" w:space="0" w:color="auto"/>
        <w:right w:val="none" w:sz="0" w:space="0" w:color="auto"/>
      </w:divBdr>
    </w:div>
    <w:div w:id="1774086376">
      <w:bodyDiv w:val="1"/>
      <w:marLeft w:val="0"/>
      <w:marRight w:val="0"/>
      <w:marTop w:val="0"/>
      <w:marBottom w:val="0"/>
      <w:divBdr>
        <w:top w:val="none" w:sz="0" w:space="0" w:color="auto"/>
        <w:left w:val="none" w:sz="0" w:space="0" w:color="auto"/>
        <w:bottom w:val="none" w:sz="0" w:space="0" w:color="auto"/>
        <w:right w:val="none" w:sz="0" w:space="0" w:color="auto"/>
      </w:divBdr>
    </w:div>
    <w:div w:id="1952056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inessnewsdaily.com/4245-swot-analysis.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Adam%20Uzialk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sciencedirect.com/journal/assessing-writing/vol/21/suppl/C" TargetMode="External"/><Relationship Id="rId4" Type="http://schemas.openxmlformats.org/officeDocument/2006/relationships/webSettings" Target="webSettings.xml"/><Relationship Id="rId9" Type="http://schemas.openxmlformats.org/officeDocument/2006/relationships/hyperlink" Target="https://www.sciencedirect.com/journal/assessing-writing"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3106</TotalTime>
  <Pages>7</Pages>
  <Words>1898</Words>
  <Characters>10825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Dinu</dc:creator>
  <cp:keywords/>
  <dc:description/>
  <cp:lastModifiedBy>Alina Dinu</cp:lastModifiedBy>
  <cp:revision>287</cp:revision>
  <dcterms:created xsi:type="dcterms:W3CDTF">2024-10-17T10:30:00Z</dcterms:created>
  <dcterms:modified xsi:type="dcterms:W3CDTF">2024-10-25T13:24:00Z</dcterms:modified>
</cp:coreProperties>
</file>