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7AA46C0" w14:textId="4E0FC143" w:rsidR="00026564" w:rsidRPr="00026564" w:rsidRDefault="00026564" w:rsidP="00A17BF6">
      <w:pPr>
        <w:spacing w:line="360" w:lineRule="auto"/>
        <w:jc w:val="center"/>
        <w:rPr>
          <w:rFonts w:ascii="Arial" w:hAnsi="Arial" w:cs="Arial"/>
          <w:b/>
          <w:sz w:val="36"/>
          <w:szCs w:val="36"/>
          <w:lang w:val="en-US"/>
        </w:rPr>
      </w:pPr>
      <w:proofErr w:type="gramStart"/>
      <w:r w:rsidRPr="00026564">
        <w:rPr>
          <w:rFonts w:ascii="Arial" w:hAnsi="Arial" w:cs="Arial"/>
          <w:b/>
          <w:sz w:val="36"/>
          <w:szCs w:val="36"/>
          <w:lang w:val="en-US"/>
        </w:rPr>
        <w:t>MARKETING MANAGEMENT.</w:t>
      </w:r>
      <w:proofErr w:type="gramEnd"/>
    </w:p>
    <w:p w14:paraId="5D7AE0D2" w14:textId="3CD2E4A8" w:rsidR="00026564" w:rsidRPr="00026564" w:rsidRDefault="00026564" w:rsidP="00A17BF6">
      <w:pPr>
        <w:spacing w:line="360" w:lineRule="auto"/>
        <w:jc w:val="center"/>
        <w:rPr>
          <w:rFonts w:ascii="Arial" w:hAnsi="Arial" w:cs="Arial"/>
          <w:b/>
          <w:sz w:val="36"/>
          <w:szCs w:val="36"/>
          <w:lang w:val="en-US"/>
        </w:rPr>
      </w:pPr>
      <w:r w:rsidRPr="00026564">
        <w:rPr>
          <w:rFonts w:ascii="Arial" w:hAnsi="Arial" w:cs="Arial"/>
          <w:b/>
          <w:sz w:val="36"/>
          <w:szCs w:val="36"/>
          <w:lang w:val="en-US"/>
        </w:rPr>
        <w:t>STUDENT NAME: AZARIAH CELICIA ANTONY</w:t>
      </w:r>
    </w:p>
    <w:p w14:paraId="5359F32D" w14:textId="30649C31" w:rsidR="00026564" w:rsidRPr="00026564" w:rsidRDefault="00026564" w:rsidP="00A17BF6">
      <w:pPr>
        <w:spacing w:line="360" w:lineRule="auto"/>
        <w:jc w:val="center"/>
        <w:rPr>
          <w:rFonts w:ascii="Arial" w:hAnsi="Arial" w:cs="Arial"/>
          <w:b/>
          <w:sz w:val="36"/>
          <w:szCs w:val="36"/>
          <w:lang w:val="en-US"/>
        </w:rPr>
      </w:pPr>
      <w:bookmarkStart w:id="0" w:name="_GoBack"/>
      <w:bookmarkEnd w:id="0"/>
      <w:r w:rsidRPr="00026564">
        <w:rPr>
          <w:rFonts w:ascii="Arial" w:hAnsi="Arial" w:cs="Arial"/>
          <w:b/>
          <w:sz w:val="36"/>
          <w:szCs w:val="36"/>
          <w:lang w:val="en-US"/>
        </w:rPr>
        <w:t>STUDENT ID: 2244132</w:t>
      </w:r>
    </w:p>
    <w:p w14:paraId="2EF94F3D" w14:textId="77777777" w:rsidR="00026564" w:rsidRPr="00026564" w:rsidRDefault="00026564" w:rsidP="00026564">
      <w:pPr>
        <w:spacing w:line="360" w:lineRule="auto"/>
        <w:jc w:val="center"/>
        <w:rPr>
          <w:b/>
          <w:sz w:val="36"/>
          <w:szCs w:val="36"/>
        </w:rPr>
      </w:pPr>
      <w:r w:rsidRPr="00026564">
        <w:rPr>
          <w:b/>
          <w:sz w:val="36"/>
          <w:szCs w:val="36"/>
        </w:rPr>
        <w:t>Module Code: LCMB7001</w:t>
      </w:r>
    </w:p>
    <w:p w14:paraId="18620B7B" w14:textId="77777777" w:rsidR="00026564" w:rsidRDefault="00026564" w:rsidP="00A17BF6">
      <w:pPr>
        <w:spacing w:line="360" w:lineRule="auto"/>
        <w:jc w:val="center"/>
        <w:rPr>
          <w:rFonts w:ascii="Arial" w:hAnsi="Arial" w:cs="Arial"/>
          <w:b/>
          <w:sz w:val="28"/>
          <w:szCs w:val="28"/>
          <w:lang w:val="en-US"/>
        </w:rPr>
      </w:pPr>
    </w:p>
    <w:p w14:paraId="4AE20F89" w14:textId="77777777" w:rsidR="00026564" w:rsidRDefault="00026564">
      <w:pPr>
        <w:rPr>
          <w:rFonts w:ascii="Arial" w:hAnsi="Arial" w:cs="Arial"/>
          <w:b/>
          <w:sz w:val="28"/>
          <w:szCs w:val="28"/>
          <w:lang w:val="en-US"/>
        </w:rPr>
      </w:pPr>
      <w:r>
        <w:rPr>
          <w:rFonts w:ascii="Arial" w:hAnsi="Arial" w:cs="Arial"/>
          <w:b/>
          <w:sz w:val="28"/>
          <w:szCs w:val="28"/>
          <w:lang w:val="en-US"/>
        </w:rPr>
        <w:br w:type="page"/>
      </w:r>
    </w:p>
    <w:p w14:paraId="39A20179" w14:textId="1A690B45" w:rsidR="00D01059" w:rsidRPr="00026564" w:rsidRDefault="00D01059" w:rsidP="00A17BF6">
      <w:pPr>
        <w:spacing w:line="360" w:lineRule="auto"/>
        <w:jc w:val="center"/>
        <w:rPr>
          <w:rFonts w:ascii="Arial" w:hAnsi="Arial" w:cs="Arial"/>
          <w:b/>
          <w:sz w:val="28"/>
          <w:szCs w:val="28"/>
          <w:lang w:val="en-US"/>
        </w:rPr>
      </w:pPr>
      <w:r w:rsidRPr="00026564">
        <w:rPr>
          <w:rFonts w:ascii="Arial" w:hAnsi="Arial" w:cs="Arial"/>
          <w:b/>
          <w:sz w:val="28"/>
          <w:szCs w:val="28"/>
          <w:lang w:val="en-US"/>
        </w:rPr>
        <w:lastRenderedPageBreak/>
        <w:t>Table of Contents</w:t>
      </w:r>
    </w:p>
    <w:p w14:paraId="47930A18" w14:textId="7F406A78" w:rsidR="00D01059" w:rsidRPr="00A17BF6" w:rsidRDefault="00D01059" w:rsidP="00A17BF6">
      <w:pPr>
        <w:spacing w:line="360" w:lineRule="auto"/>
        <w:rPr>
          <w:rFonts w:ascii="Arial" w:hAnsi="Arial" w:cs="Arial"/>
          <w:lang w:val="en-US"/>
        </w:rPr>
      </w:pPr>
      <w:r w:rsidRPr="00A17BF6">
        <w:rPr>
          <w:rFonts w:ascii="Arial" w:hAnsi="Arial" w:cs="Arial"/>
          <w:lang w:val="en-US"/>
        </w:rPr>
        <w:t>Introduction</w:t>
      </w:r>
    </w:p>
    <w:p w14:paraId="1EB173C5" w14:textId="7FE8946B" w:rsidR="00D01059" w:rsidRPr="00A17BF6" w:rsidRDefault="00D01059" w:rsidP="00A17BF6">
      <w:pPr>
        <w:spacing w:line="360" w:lineRule="auto"/>
        <w:rPr>
          <w:rFonts w:ascii="Arial" w:hAnsi="Arial" w:cs="Arial"/>
          <w:lang w:val="en-US"/>
        </w:rPr>
      </w:pPr>
      <w:r w:rsidRPr="00A17BF6">
        <w:rPr>
          <w:rFonts w:ascii="Arial" w:hAnsi="Arial" w:cs="Arial"/>
          <w:lang w:val="en-US"/>
        </w:rPr>
        <w:t xml:space="preserve">Task 1: </w:t>
      </w:r>
      <w:r w:rsidR="00132AB8" w:rsidRPr="00A17BF6">
        <w:rPr>
          <w:rFonts w:ascii="Arial" w:hAnsi="Arial" w:cs="Arial"/>
        </w:rPr>
        <w:t xml:space="preserve">Marriott International's Marketing Concept and Importance </w:t>
      </w:r>
      <w:proofErr w:type="gramStart"/>
      <w:r w:rsidR="00132AB8" w:rsidRPr="00A17BF6">
        <w:rPr>
          <w:rFonts w:ascii="Arial" w:hAnsi="Arial" w:cs="Arial"/>
        </w:rPr>
        <w:t>During</w:t>
      </w:r>
      <w:proofErr w:type="gramEnd"/>
      <w:r w:rsidR="00132AB8" w:rsidRPr="00A17BF6">
        <w:rPr>
          <w:rFonts w:ascii="Arial" w:hAnsi="Arial" w:cs="Arial"/>
        </w:rPr>
        <w:t xml:space="preserve"> the </w:t>
      </w:r>
      <w:proofErr w:type="spellStart"/>
      <w:r w:rsidR="00132AB8" w:rsidRPr="00A17BF6">
        <w:rPr>
          <w:rFonts w:ascii="Arial" w:hAnsi="Arial" w:cs="Arial"/>
        </w:rPr>
        <w:t>Covid</w:t>
      </w:r>
      <w:proofErr w:type="spellEnd"/>
      <w:r w:rsidR="00132AB8" w:rsidRPr="00A17BF6">
        <w:rPr>
          <w:rFonts w:ascii="Arial" w:hAnsi="Arial" w:cs="Arial"/>
        </w:rPr>
        <w:t xml:space="preserve"> Crisis</w:t>
      </w:r>
      <w:r w:rsidR="00132AB8" w:rsidRPr="00A17BF6">
        <w:rPr>
          <w:rFonts w:ascii="Arial" w:hAnsi="Arial" w:cs="Arial"/>
          <w:lang w:val="en-US"/>
        </w:rPr>
        <w:t xml:space="preserve"> </w:t>
      </w:r>
      <w:r w:rsidRPr="00A17BF6">
        <w:rPr>
          <w:rFonts w:ascii="Arial" w:hAnsi="Arial" w:cs="Arial"/>
          <w:lang w:val="en-US"/>
        </w:rPr>
        <w:t xml:space="preserve">Critical Evaluation of the Effectiveness of the Marketing Theories and Strategies Used by Marriot International during the </w:t>
      </w:r>
      <w:proofErr w:type="spellStart"/>
      <w:r w:rsidRPr="00A17BF6">
        <w:rPr>
          <w:rFonts w:ascii="Arial" w:hAnsi="Arial" w:cs="Arial"/>
          <w:lang w:val="en-US"/>
        </w:rPr>
        <w:t>Covid</w:t>
      </w:r>
      <w:proofErr w:type="spellEnd"/>
      <w:r w:rsidRPr="00A17BF6">
        <w:rPr>
          <w:rFonts w:ascii="Arial" w:hAnsi="Arial" w:cs="Arial"/>
          <w:lang w:val="en-US"/>
        </w:rPr>
        <w:t xml:space="preserve"> Crisis</w:t>
      </w:r>
    </w:p>
    <w:p w14:paraId="73366FA4" w14:textId="6B6EF3BA" w:rsidR="00A17BF6" w:rsidRPr="00A17BF6" w:rsidRDefault="00A17BF6" w:rsidP="00A17BF6">
      <w:pPr>
        <w:spacing w:line="360" w:lineRule="auto"/>
        <w:rPr>
          <w:rFonts w:ascii="Arial" w:hAnsi="Arial" w:cs="Arial"/>
          <w:lang w:val="en" w:eastAsia="en-IN"/>
        </w:rPr>
      </w:pPr>
      <w:r w:rsidRPr="00A17BF6">
        <w:rPr>
          <w:rFonts w:ascii="Arial" w:hAnsi="Arial" w:cs="Arial"/>
          <w:lang w:val="en" w:eastAsia="en-IN"/>
        </w:rPr>
        <w:t xml:space="preserve">Task 2:  A Managerial Implication on Marketing Strategies implemented by Marriott International during the </w:t>
      </w:r>
      <w:proofErr w:type="spellStart"/>
      <w:r w:rsidRPr="00A17BF6">
        <w:rPr>
          <w:rFonts w:ascii="Arial" w:hAnsi="Arial" w:cs="Arial"/>
          <w:lang w:val="en" w:eastAsia="en-IN"/>
        </w:rPr>
        <w:t>Covid</w:t>
      </w:r>
      <w:proofErr w:type="spellEnd"/>
      <w:r w:rsidRPr="00A17BF6">
        <w:rPr>
          <w:rFonts w:ascii="Arial" w:hAnsi="Arial" w:cs="Arial"/>
          <w:lang w:val="en" w:eastAsia="en-IN"/>
        </w:rPr>
        <w:t xml:space="preserve"> Crisis</w:t>
      </w:r>
      <w:r w:rsidRPr="00A17BF6">
        <w:rPr>
          <w:rFonts w:ascii="Arial" w:hAnsi="Arial" w:cs="Arial"/>
          <w:lang w:val="en" w:eastAsia="en-IN"/>
        </w:rPr>
        <w:tab/>
      </w:r>
    </w:p>
    <w:p w14:paraId="7DAFE903" w14:textId="66874D2E" w:rsidR="00D01059" w:rsidRPr="00A17BF6" w:rsidRDefault="00D01059" w:rsidP="00A17BF6">
      <w:pPr>
        <w:pStyle w:val="TOC1"/>
        <w:rPr>
          <w:lang w:val="en-US"/>
        </w:rPr>
      </w:pPr>
      <w:r w:rsidRPr="00A17BF6">
        <w:rPr>
          <w:lang w:val="en-US"/>
        </w:rPr>
        <w:t xml:space="preserve">Task 3: Recommendation on how Marriott International Can Improve their Marketing strategies in the POST Pandemic era </w:t>
      </w:r>
    </w:p>
    <w:p w14:paraId="21E0B720" w14:textId="241C4491" w:rsidR="00D01059" w:rsidRPr="00A17BF6" w:rsidRDefault="00D01059" w:rsidP="00A17BF6">
      <w:pPr>
        <w:tabs>
          <w:tab w:val="left" w:pos="5730"/>
        </w:tabs>
        <w:spacing w:line="360" w:lineRule="auto"/>
        <w:rPr>
          <w:rFonts w:ascii="Arial" w:hAnsi="Arial" w:cs="Arial"/>
          <w:lang w:val="en-US"/>
        </w:rPr>
      </w:pPr>
      <w:r w:rsidRPr="00A17BF6">
        <w:rPr>
          <w:rFonts w:ascii="Arial" w:hAnsi="Arial" w:cs="Arial"/>
          <w:lang w:val="en-US"/>
        </w:rPr>
        <w:t>Conclusion</w:t>
      </w:r>
      <w:r w:rsidR="00A17BF6" w:rsidRPr="00A17BF6">
        <w:rPr>
          <w:rFonts w:ascii="Arial" w:hAnsi="Arial" w:cs="Arial"/>
          <w:lang w:val="en-US"/>
        </w:rPr>
        <w:tab/>
      </w:r>
    </w:p>
    <w:p w14:paraId="3387CFB6" w14:textId="7C3851D4" w:rsidR="00D01059" w:rsidRPr="00A17BF6" w:rsidRDefault="00D01059" w:rsidP="00A17BF6">
      <w:pPr>
        <w:spacing w:line="360" w:lineRule="auto"/>
        <w:rPr>
          <w:rFonts w:ascii="Arial" w:hAnsi="Arial" w:cs="Arial"/>
          <w:lang w:val="en-US"/>
        </w:rPr>
      </w:pPr>
      <w:r w:rsidRPr="00A17BF6">
        <w:rPr>
          <w:rFonts w:ascii="Arial" w:hAnsi="Arial" w:cs="Arial"/>
          <w:lang w:val="en-US"/>
        </w:rPr>
        <w:t>Referral List</w:t>
      </w:r>
    </w:p>
    <w:p w14:paraId="2AF75BF4" w14:textId="77777777" w:rsidR="00D01059" w:rsidRPr="00A17BF6" w:rsidRDefault="00D01059" w:rsidP="00A17BF6">
      <w:pPr>
        <w:spacing w:line="360" w:lineRule="auto"/>
        <w:rPr>
          <w:rFonts w:ascii="Arial" w:hAnsi="Arial" w:cs="Arial"/>
          <w:lang w:val="en-US"/>
        </w:rPr>
      </w:pPr>
    </w:p>
    <w:p w14:paraId="0FAA6714" w14:textId="77777777" w:rsidR="00D01059" w:rsidRPr="00A17BF6" w:rsidRDefault="00D01059" w:rsidP="00A17BF6">
      <w:pPr>
        <w:spacing w:line="360" w:lineRule="auto"/>
        <w:rPr>
          <w:rFonts w:ascii="Arial" w:hAnsi="Arial" w:cs="Arial"/>
          <w:lang w:val="en-US"/>
        </w:rPr>
      </w:pPr>
    </w:p>
    <w:p w14:paraId="269241E6" w14:textId="4F82EE7C" w:rsidR="00D01059" w:rsidRPr="00A17BF6" w:rsidRDefault="00D01059" w:rsidP="00A17BF6">
      <w:pPr>
        <w:spacing w:line="360" w:lineRule="auto"/>
        <w:rPr>
          <w:rFonts w:ascii="Arial" w:hAnsi="Arial" w:cs="Arial"/>
          <w:sz w:val="28"/>
          <w:szCs w:val="28"/>
          <w:lang w:val="en-US"/>
        </w:rPr>
      </w:pPr>
      <w:r w:rsidRPr="00A17BF6">
        <w:rPr>
          <w:rFonts w:ascii="Arial" w:hAnsi="Arial" w:cs="Arial"/>
          <w:sz w:val="28"/>
          <w:szCs w:val="28"/>
          <w:lang w:val="en-US"/>
        </w:rPr>
        <w:t>Introduction</w:t>
      </w:r>
    </w:p>
    <w:p w14:paraId="46427DBC" w14:textId="77777777" w:rsidR="00132AB8" w:rsidRPr="00A17BF6" w:rsidRDefault="00132AB8" w:rsidP="00A17BF6">
      <w:pPr>
        <w:spacing w:line="360" w:lineRule="auto"/>
        <w:rPr>
          <w:rFonts w:ascii="Arial" w:hAnsi="Arial" w:cs="Arial"/>
          <w:lang w:val="en-US"/>
        </w:rPr>
      </w:pPr>
      <w:r w:rsidRPr="00A17BF6">
        <w:rPr>
          <w:rFonts w:ascii="Arial" w:hAnsi="Arial" w:cs="Arial"/>
          <w:lang w:val="en-US"/>
        </w:rPr>
        <w:t>Marriott International, a well-known global hospitality company, encountered tremendous challenges during the Covid-19 issue. The marketing ideas and strategies employed by Marriott International to effectively manage the situation are examined in this critical examination. It is evaluated how well these theories and actions support company operations and reduce pandemic damage. (</w:t>
      </w:r>
      <w:proofErr w:type="spellStart"/>
      <w:r w:rsidRPr="00A17BF6">
        <w:rPr>
          <w:rFonts w:ascii="Arial" w:hAnsi="Arial" w:cs="Arial"/>
          <w:lang w:val="en-US"/>
        </w:rPr>
        <w:t>Piro</w:t>
      </w:r>
      <w:proofErr w:type="spellEnd"/>
      <w:r w:rsidRPr="00A17BF6">
        <w:rPr>
          <w:rFonts w:ascii="Arial" w:hAnsi="Arial" w:cs="Arial"/>
          <w:lang w:val="en-US"/>
        </w:rPr>
        <w:t>, F., 2021)</w:t>
      </w:r>
    </w:p>
    <w:p w14:paraId="7FDE7786" w14:textId="77777777" w:rsidR="00132AB8" w:rsidRPr="00A17BF6" w:rsidRDefault="00132AB8" w:rsidP="00A17BF6">
      <w:pPr>
        <w:spacing w:line="360" w:lineRule="auto"/>
        <w:rPr>
          <w:rFonts w:ascii="Arial" w:hAnsi="Arial" w:cs="Arial"/>
          <w:lang w:val="en-US"/>
        </w:rPr>
      </w:pPr>
      <w:r w:rsidRPr="00A17BF6">
        <w:rPr>
          <w:rFonts w:ascii="Arial" w:hAnsi="Arial" w:cs="Arial"/>
          <w:lang w:val="en-US"/>
        </w:rPr>
        <w:t xml:space="preserve">During the Covid-19 crisis, marketing was crucial for businesses, most notably Marriott International. This study discusses the idea of marketing, its importance during this crisis, and how Marriott invested money in marketing campaigns. </w:t>
      </w:r>
    </w:p>
    <w:p w14:paraId="28420510" w14:textId="0611B594" w:rsidR="005C0FA3" w:rsidRPr="00A17BF6" w:rsidRDefault="005C0FA3" w:rsidP="00A17BF6">
      <w:pPr>
        <w:spacing w:line="360" w:lineRule="auto"/>
        <w:rPr>
          <w:rFonts w:ascii="Arial" w:hAnsi="Arial" w:cs="Arial"/>
          <w:b/>
          <w:sz w:val="28"/>
          <w:szCs w:val="28"/>
          <w:lang w:val="en-US"/>
        </w:rPr>
      </w:pPr>
      <w:proofErr w:type="gramStart"/>
      <w:r w:rsidRPr="00A17BF6">
        <w:rPr>
          <w:rFonts w:ascii="Arial" w:hAnsi="Arial" w:cs="Arial"/>
          <w:b/>
          <w:sz w:val="28"/>
          <w:szCs w:val="28"/>
          <w:lang w:val="en-US"/>
        </w:rPr>
        <w:t xml:space="preserve">Task 1: </w:t>
      </w:r>
      <w:proofErr w:type="spellStart"/>
      <w:r w:rsidRPr="00A17BF6">
        <w:rPr>
          <w:rFonts w:ascii="Arial" w:hAnsi="Arial" w:cs="Arial"/>
          <w:b/>
          <w:sz w:val="28"/>
          <w:szCs w:val="28"/>
          <w:lang w:val="en-US"/>
        </w:rPr>
        <w:t>Analysing</w:t>
      </w:r>
      <w:proofErr w:type="spellEnd"/>
      <w:r w:rsidRPr="00A17BF6">
        <w:rPr>
          <w:rFonts w:ascii="Arial" w:hAnsi="Arial" w:cs="Arial"/>
          <w:b/>
          <w:sz w:val="28"/>
          <w:szCs w:val="28"/>
          <w:lang w:val="en-US"/>
        </w:rPr>
        <w:t xml:space="preserve"> the marketing theories and tactics employed by Marriott International during</w:t>
      </w:r>
      <w:r w:rsidR="00A17BF6" w:rsidRPr="00A17BF6">
        <w:rPr>
          <w:rFonts w:ascii="Arial" w:hAnsi="Arial" w:cs="Arial"/>
          <w:b/>
          <w:sz w:val="28"/>
          <w:szCs w:val="28"/>
          <w:lang w:val="en-US"/>
        </w:rPr>
        <w:t xml:space="preserve"> the </w:t>
      </w:r>
      <w:proofErr w:type="spellStart"/>
      <w:r w:rsidR="00A17BF6" w:rsidRPr="00A17BF6">
        <w:rPr>
          <w:rFonts w:ascii="Arial" w:hAnsi="Arial" w:cs="Arial"/>
          <w:b/>
          <w:sz w:val="28"/>
          <w:szCs w:val="28"/>
          <w:lang w:val="en-US"/>
        </w:rPr>
        <w:t>Covid</w:t>
      </w:r>
      <w:proofErr w:type="spellEnd"/>
      <w:r w:rsidR="00A17BF6" w:rsidRPr="00A17BF6">
        <w:rPr>
          <w:rFonts w:ascii="Arial" w:hAnsi="Arial" w:cs="Arial"/>
          <w:b/>
          <w:sz w:val="28"/>
          <w:szCs w:val="28"/>
          <w:lang w:val="en-US"/>
        </w:rPr>
        <w:t xml:space="preserve"> Crisis critically.</w:t>
      </w:r>
      <w:proofErr w:type="gramEnd"/>
      <w:r w:rsidR="00A17BF6" w:rsidRPr="00A17BF6">
        <w:rPr>
          <w:rFonts w:ascii="Arial" w:hAnsi="Arial" w:cs="Arial"/>
          <w:b/>
          <w:sz w:val="28"/>
          <w:szCs w:val="28"/>
          <w:lang w:val="en-US"/>
        </w:rPr>
        <w:t xml:space="preserve"> </w:t>
      </w:r>
    </w:p>
    <w:p w14:paraId="07C8F0E3" w14:textId="77777777" w:rsidR="005C0FA3" w:rsidRPr="00A17BF6" w:rsidRDefault="005C0FA3" w:rsidP="00A17BF6">
      <w:pPr>
        <w:spacing w:line="360" w:lineRule="auto"/>
        <w:rPr>
          <w:rFonts w:ascii="Arial" w:hAnsi="Arial" w:cs="Arial"/>
          <w:lang w:val="en-US"/>
        </w:rPr>
      </w:pPr>
      <w:r w:rsidRPr="00A17BF6">
        <w:rPr>
          <w:rFonts w:ascii="Arial" w:hAnsi="Arial" w:cs="Arial"/>
          <w:lang w:val="en-US"/>
        </w:rPr>
        <w:t xml:space="preserve">Technology was primarily a significant factor in Marriott International's marketing theories and strategies during the </w:t>
      </w:r>
      <w:proofErr w:type="spellStart"/>
      <w:r w:rsidRPr="00A17BF6">
        <w:rPr>
          <w:rFonts w:ascii="Arial" w:hAnsi="Arial" w:cs="Arial"/>
          <w:lang w:val="en-US"/>
        </w:rPr>
        <w:t>Covid</w:t>
      </w:r>
      <w:proofErr w:type="spellEnd"/>
      <w:r w:rsidRPr="00A17BF6">
        <w:rPr>
          <w:rFonts w:ascii="Arial" w:hAnsi="Arial" w:cs="Arial"/>
          <w:lang w:val="en-US"/>
        </w:rPr>
        <w:t xml:space="preserve"> Crisis. Marriott saw the need to adapt its marketing efforts to reach customers where they were — online — as people transitioned to using digital platforms for communication, work, and pleasure. Here are some crucial areas where technology has a significant impact:</w:t>
      </w:r>
    </w:p>
    <w:p w14:paraId="42CDDF2D" w14:textId="77777777" w:rsidR="005C0FA3" w:rsidRPr="00A17BF6" w:rsidRDefault="005C0FA3" w:rsidP="00A17BF6">
      <w:pPr>
        <w:spacing w:line="360" w:lineRule="auto"/>
        <w:rPr>
          <w:rFonts w:ascii="Arial" w:hAnsi="Arial" w:cs="Arial"/>
          <w:lang w:val="en-US"/>
        </w:rPr>
      </w:pPr>
      <w:r w:rsidRPr="00A17BF6">
        <w:rPr>
          <w:rFonts w:ascii="Arial" w:hAnsi="Arial" w:cs="Arial"/>
          <w:lang w:val="en-US"/>
        </w:rPr>
        <w:lastRenderedPageBreak/>
        <w:t xml:space="preserve">1. Digital marketing: To promote its properties and attract potential customers, Marriott used a variety of digital marketing channels. The importance of content marketing, web-based entertainment advertising, and email marketing has grown when it comes to retaining customers. </w:t>
      </w:r>
    </w:p>
    <w:p w14:paraId="533A74B2" w14:textId="77777777" w:rsidR="005C0FA3" w:rsidRPr="00A17BF6" w:rsidRDefault="005C0FA3" w:rsidP="00A17BF6">
      <w:pPr>
        <w:spacing w:line="360" w:lineRule="auto"/>
        <w:rPr>
          <w:rFonts w:ascii="Arial" w:hAnsi="Arial" w:cs="Arial"/>
          <w:lang w:val="en-US"/>
        </w:rPr>
      </w:pPr>
      <w:r w:rsidRPr="00A17BF6">
        <w:rPr>
          <w:rFonts w:ascii="Arial" w:hAnsi="Arial" w:cs="Arial"/>
          <w:lang w:val="en-US"/>
        </w:rPr>
        <w:t xml:space="preserve">Marriott was able to conduct targeted campaigns and increase their impact because to the ability to </w:t>
      </w:r>
      <w:proofErr w:type="spellStart"/>
      <w:r w:rsidRPr="00A17BF6">
        <w:rPr>
          <w:rFonts w:ascii="Arial" w:hAnsi="Arial" w:cs="Arial"/>
          <w:lang w:val="en-US"/>
        </w:rPr>
        <w:t>customise</w:t>
      </w:r>
      <w:proofErr w:type="spellEnd"/>
      <w:r w:rsidRPr="00A17BF6">
        <w:rPr>
          <w:rFonts w:ascii="Arial" w:hAnsi="Arial" w:cs="Arial"/>
          <w:lang w:val="en-US"/>
        </w:rPr>
        <w:t xml:space="preserve"> messaging and offers based on consumer information (Desai and </w:t>
      </w:r>
      <w:proofErr w:type="spellStart"/>
      <w:r w:rsidRPr="00A17BF6">
        <w:rPr>
          <w:rFonts w:ascii="Arial" w:hAnsi="Arial" w:cs="Arial"/>
          <w:lang w:val="en-US"/>
        </w:rPr>
        <w:t>Vidyapeeth</w:t>
      </w:r>
      <w:proofErr w:type="spellEnd"/>
      <w:r w:rsidRPr="00A17BF6">
        <w:rPr>
          <w:rFonts w:ascii="Arial" w:hAnsi="Arial" w:cs="Arial"/>
          <w:lang w:val="en-US"/>
        </w:rPr>
        <w:t xml:space="preserve"> 2019).</w:t>
      </w:r>
    </w:p>
    <w:p w14:paraId="049BAF3A" w14:textId="77777777" w:rsidR="005C0FA3" w:rsidRPr="00A17BF6" w:rsidRDefault="005C0FA3" w:rsidP="00A17BF6">
      <w:pPr>
        <w:spacing w:line="360" w:lineRule="auto"/>
        <w:rPr>
          <w:rFonts w:ascii="Arial" w:hAnsi="Arial" w:cs="Arial"/>
          <w:lang w:val="en-US"/>
        </w:rPr>
      </w:pPr>
    </w:p>
    <w:p w14:paraId="639E0063" w14:textId="5F826194" w:rsidR="005C0FA3" w:rsidRPr="00A17BF6" w:rsidRDefault="005C0FA3" w:rsidP="00A17BF6">
      <w:pPr>
        <w:spacing w:line="360" w:lineRule="auto"/>
        <w:rPr>
          <w:rFonts w:ascii="Arial" w:hAnsi="Arial" w:cs="Arial"/>
          <w:lang w:val="en-US"/>
        </w:rPr>
      </w:pPr>
      <w:r w:rsidRPr="00A17BF6">
        <w:rPr>
          <w:rFonts w:ascii="Arial" w:hAnsi="Arial" w:cs="Arial"/>
          <w:lang w:val="en-US"/>
        </w:rPr>
        <w:t xml:space="preserve">2. Contactless Services: Marriott embraced technology to support contactless services in order to address concerns about consumer health and safety. To reduce actual interactions during a visitor's visit, portable check-in and check-out, keyless passage frameworks, and flexible </w:t>
      </w:r>
      <w:proofErr w:type="spellStart"/>
      <w:r w:rsidRPr="00A17BF6">
        <w:rPr>
          <w:rFonts w:ascii="Arial" w:hAnsi="Arial" w:cs="Arial"/>
          <w:lang w:val="en-US"/>
        </w:rPr>
        <w:t>instalment</w:t>
      </w:r>
      <w:proofErr w:type="spellEnd"/>
      <w:r w:rsidRPr="00A17BF6">
        <w:rPr>
          <w:rFonts w:ascii="Arial" w:hAnsi="Arial" w:cs="Arial"/>
          <w:lang w:val="en-US"/>
        </w:rPr>
        <w:t xml:space="preserve"> alternatives were implemented. This improved the visiting experience and gave clients confidence in Marriott's dedication to their security </w:t>
      </w:r>
    </w:p>
    <w:p w14:paraId="747E86E0" w14:textId="27E6637A" w:rsidR="005C0FA3" w:rsidRPr="00A17BF6" w:rsidRDefault="005C0FA3" w:rsidP="00A17BF6">
      <w:pPr>
        <w:spacing w:line="360" w:lineRule="auto"/>
        <w:rPr>
          <w:rFonts w:ascii="Arial" w:hAnsi="Arial" w:cs="Arial"/>
          <w:lang w:val="en-US"/>
        </w:rPr>
      </w:pPr>
      <w:r w:rsidRPr="00A17BF6">
        <w:rPr>
          <w:rFonts w:ascii="Arial" w:hAnsi="Arial" w:cs="Arial"/>
          <w:lang w:val="en-US"/>
        </w:rPr>
        <w:t xml:space="preserve">3. Virtual Experiences: With travel limitations in place, Marriott promoted its properties and travel-related amenities through virtual visits and experiences. Advancements in virtual reality (VR) and augmented reality (AR) allowed prospective customers to research hotel rooms, amenities, and nearby attractions from the comfort of their homes. With the help of this creative strategy, Marriott was able to stay at the forefront of travellers' minds going forward </w:t>
      </w:r>
    </w:p>
    <w:p w14:paraId="09DCCF95" w14:textId="77777777" w:rsidR="005C0FA3" w:rsidRPr="00A17BF6" w:rsidRDefault="005C0FA3" w:rsidP="00A17BF6">
      <w:pPr>
        <w:spacing w:line="360" w:lineRule="auto"/>
        <w:rPr>
          <w:rFonts w:ascii="Arial" w:hAnsi="Arial" w:cs="Arial"/>
          <w:lang w:val="en-US"/>
        </w:rPr>
      </w:pPr>
      <w:r w:rsidRPr="00A17BF6">
        <w:rPr>
          <w:rFonts w:ascii="Arial" w:hAnsi="Arial" w:cs="Arial"/>
          <w:lang w:val="en-US"/>
        </w:rPr>
        <w:t xml:space="preserve">4. Data analytics: Technology enabled Marriott to compile and </w:t>
      </w:r>
      <w:proofErr w:type="spellStart"/>
      <w:r w:rsidRPr="00A17BF6">
        <w:rPr>
          <w:rFonts w:ascii="Arial" w:hAnsi="Arial" w:cs="Arial"/>
          <w:lang w:val="en-US"/>
        </w:rPr>
        <w:t>analyse</w:t>
      </w:r>
      <w:proofErr w:type="spellEnd"/>
      <w:r w:rsidRPr="00A17BF6">
        <w:rPr>
          <w:rFonts w:ascii="Arial" w:hAnsi="Arial" w:cs="Arial"/>
          <w:lang w:val="en-US"/>
        </w:rPr>
        <w:t xml:space="preserve"> vast volumes of data, delivering crucial insights into patron </w:t>
      </w:r>
      <w:proofErr w:type="spellStart"/>
      <w:r w:rsidRPr="00A17BF6">
        <w:rPr>
          <w:rFonts w:ascii="Arial" w:hAnsi="Arial" w:cs="Arial"/>
          <w:lang w:val="en-US"/>
        </w:rPr>
        <w:t>behaviour</w:t>
      </w:r>
      <w:proofErr w:type="spellEnd"/>
      <w:r w:rsidRPr="00A17BF6">
        <w:rPr>
          <w:rFonts w:ascii="Arial" w:hAnsi="Arial" w:cs="Arial"/>
          <w:lang w:val="en-US"/>
        </w:rPr>
        <w:t xml:space="preserve">, preferences, and booking trends. With the help of this data-driven strategy, Marriott was able to make wise marketing decisions, </w:t>
      </w:r>
      <w:proofErr w:type="spellStart"/>
      <w:r w:rsidRPr="00A17BF6">
        <w:rPr>
          <w:rFonts w:ascii="Arial" w:hAnsi="Arial" w:cs="Arial"/>
          <w:lang w:val="en-US"/>
        </w:rPr>
        <w:t>optimise</w:t>
      </w:r>
      <w:proofErr w:type="spellEnd"/>
      <w:r w:rsidRPr="00A17BF6">
        <w:rPr>
          <w:rFonts w:ascii="Arial" w:hAnsi="Arial" w:cs="Arial"/>
          <w:lang w:val="en-US"/>
        </w:rPr>
        <w:t xml:space="preserve"> pricing plans, and tailor promotions to specific client segments (</w:t>
      </w:r>
      <w:proofErr w:type="spellStart"/>
      <w:r w:rsidRPr="00A17BF6">
        <w:rPr>
          <w:rFonts w:ascii="Arial" w:hAnsi="Arial" w:cs="Arial"/>
          <w:lang w:val="en-US"/>
        </w:rPr>
        <w:t>Dubey</w:t>
      </w:r>
      <w:proofErr w:type="spellEnd"/>
      <w:r w:rsidRPr="00A17BF6">
        <w:rPr>
          <w:rFonts w:ascii="Arial" w:hAnsi="Arial" w:cs="Arial"/>
          <w:lang w:val="en-US"/>
        </w:rPr>
        <w:t xml:space="preserve"> et al., 2021).</w:t>
      </w:r>
    </w:p>
    <w:p w14:paraId="5D31306D" w14:textId="20883529" w:rsidR="005C0FA3" w:rsidRPr="00A17BF6" w:rsidRDefault="005C0FA3" w:rsidP="00A17BF6">
      <w:pPr>
        <w:spacing w:line="360" w:lineRule="auto"/>
        <w:rPr>
          <w:rFonts w:ascii="Arial" w:hAnsi="Arial" w:cs="Arial"/>
          <w:lang w:val="en-US"/>
        </w:rPr>
      </w:pPr>
      <w:r w:rsidRPr="00A17BF6">
        <w:rPr>
          <w:rFonts w:ascii="Arial" w:hAnsi="Arial" w:cs="Arial"/>
          <w:lang w:val="en-US"/>
        </w:rPr>
        <w:t>Strengths</w:t>
      </w:r>
      <w:r w:rsidRPr="00A17BF6">
        <w:rPr>
          <w:rFonts w:ascii="Arial" w:hAnsi="Arial" w:cs="Arial"/>
          <w:lang w:val="en-US"/>
        </w:rPr>
        <w:t xml:space="preserve">; </w:t>
      </w:r>
      <w:r w:rsidRPr="00A17BF6">
        <w:rPr>
          <w:rFonts w:ascii="Arial" w:hAnsi="Arial" w:cs="Arial"/>
          <w:lang w:val="en-US"/>
        </w:rPr>
        <w:t>"Marriott International" was succeeded in preserving its strong market and brand reputation throughout the COVID-19 crisis. The brand has been effective in retaining a strong impression because of the solid market reputation of more than 30 brands in around 130 countries and a varied portfolio (</w:t>
      </w:r>
      <w:proofErr w:type="spellStart"/>
      <w:r w:rsidRPr="00A17BF6">
        <w:rPr>
          <w:rFonts w:ascii="Arial" w:hAnsi="Arial" w:cs="Arial"/>
          <w:lang w:val="en-US"/>
        </w:rPr>
        <w:t>Benzaghta</w:t>
      </w:r>
      <w:proofErr w:type="spellEnd"/>
      <w:r w:rsidRPr="00A17BF6">
        <w:rPr>
          <w:rFonts w:ascii="Arial" w:hAnsi="Arial" w:cs="Arial"/>
          <w:lang w:val="en-US"/>
        </w:rPr>
        <w:t xml:space="preserve"> et al., 2021). </w:t>
      </w:r>
    </w:p>
    <w:p w14:paraId="246C1ACC" w14:textId="624CC0B9" w:rsidR="005C0FA3" w:rsidRPr="00A17BF6" w:rsidRDefault="005C0FA3" w:rsidP="00A17BF6">
      <w:pPr>
        <w:spacing w:line="360" w:lineRule="auto"/>
        <w:rPr>
          <w:rFonts w:ascii="Arial" w:hAnsi="Arial" w:cs="Arial"/>
          <w:lang w:val="en-US"/>
        </w:rPr>
      </w:pPr>
      <w:r w:rsidRPr="00A17BF6">
        <w:rPr>
          <w:rFonts w:ascii="Arial" w:hAnsi="Arial" w:cs="Arial"/>
          <w:lang w:val="en-US"/>
        </w:rPr>
        <w:t xml:space="preserve">The brand is able to remain viable during pandemic times thanks to its substantial cash reserves. The several funding channels are the cause of this. </w:t>
      </w:r>
    </w:p>
    <w:p w14:paraId="179AA806" w14:textId="77777777" w:rsidR="005C0FA3" w:rsidRPr="00A17BF6" w:rsidRDefault="005C0FA3" w:rsidP="00A17BF6">
      <w:pPr>
        <w:spacing w:line="360" w:lineRule="auto"/>
        <w:rPr>
          <w:rFonts w:ascii="Arial" w:hAnsi="Arial" w:cs="Arial"/>
          <w:lang w:val="en-US"/>
        </w:rPr>
      </w:pPr>
      <w:r w:rsidRPr="00A17BF6">
        <w:rPr>
          <w:rFonts w:ascii="Arial" w:hAnsi="Arial" w:cs="Arial"/>
          <w:lang w:val="en-US"/>
        </w:rPr>
        <w:t xml:space="preserve">A key advantage for the hotel is its reliable operation networks. </w:t>
      </w:r>
    </w:p>
    <w:p w14:paraId="232CABC6" w14:textId="1C12E650" w:rsidR="005C0FA3" w:rsidRPr="00A17BF6" w:rsidRDefault="005C0FA3" w:rsidP="00A17BF6">
      <w:pPr>
        <w:spacing w:line="360" w:lineRule="auto"/>
        <w:rPr>
          <w:rFonts w:ascii="Arial" w:hAnsi="Arial" w:cs="Arial"/>
          <w:lang w:val="en-US"/>
        </w:rPr>
      </w:pPr>
      <w:r w:rsidRPr="00A17BF6">
        <w:rPr>
          <w:rFonts w:ascii="Arial" w:hAnsi="Arial" w:cs="Arial"/>
          <w:lang w:val="en-US"/>
        </w:rPr>
        <w:t>As a result of the numerous tourists who come to the region and its thriving economy, a strong presence in North America brings</w:t>
      </w:r>
      <w:r w:rsidRPr="00A17BF6">
        <w:rPr>
          <w:rFonts w:ascii="Arial" w:hAnsi="Arial" w:cs="Arial"/>
          <w:lang w:val="en-US"/>
        </w:rPr>
        <w:t xml:space="preserve"> about a variety of advantages.</w:t>
      </w:r>
    </w:p>
    <w:p w14:paraId="4B467AEB" w14:textId="28A02037" w:rsidR="005C0FA3" w:rsidRPr="00A17BF6" w:rsidRDefault="005C0FA3" w:rsidP="00A17BF6">
      <w:pPr>
        <w:spacing w:line="360" w:lineRule="auto"/>
        <w:rPr>
          <w:rFonts w:ascii="Arial" w:hAnsi="Arial" w:cs="Arial"/>
          <w:lang w:val="en-US"/>
        </w:rPr>
      </w:pPr>
      <w:r w:rsidRPr="00A17BF6">
        <w:rPr>
          <w:rFonts w:ascii="Arial" w:hAnsi="Arial" w:cs="Arial"/>
          <w:lang w:val="en-US"/>
        </w:rPr>
        <w:lastRenderedPageBreak/>
        <w:t>Weaknesses</w:t>
      </w:r>
      <w:r w:rsidRPr="00A17BF6">
        <w:rPr>
          <w:rFonts w:ascii="Arial" w:hAnsi="Arial" w:cs="Arial"/>
          <w:lang w:val="en-US"/>
        </w:rPr>
        <w:t xml:space="preserve">: </w:t>
      </w:r>
      <w:r w:rsidRPr="00A17BF6">
        <w:rPr>
          <w:rFonts w:ascii="Arial" w:hAnsi="Arial" w:cs="Arial"/>
          <w:lang w:val="en-US"/>
        </w:rPr>
        <w:t xml:space="preserve"> Employee scarcity was one of "Marriott </w:t>
      </w:r>
      <w:proofErr w:type="spellStart"/>
      <w:r w:rsidRPr="00A17BF6">
        <w:rPr>
          <w:rFonts w:ascii="Arial" w:hAnsi="Arial" w:cs="Arial"/>
          <w:lang w:val="en-US"/>
        </w:rPr>
        <w:t>International"'s</w:t>
      </w:r>
      <w:proofErr w:type="spellEnd"/>
      <w:r w:rsidRPr="00A17BF6">
        <w:rPr>
          <w:rFonts w:ascii="Arial" w:hAnsi="Arial" w:cs="Arial"/>
          <w:lang w:val="en-US"/>
        </w:rPr>
        <w:t xml:space="preserve"> main challenges during the pandemic. Due to the existence of unions, the </w:t>
      </w:r>
      <w:proofErr w:type="spellStart"/>
      <w:r w:rsidRPr="00A17BF6">
        <w:rPr>
          <w:rFonts w:ascii="Arial" w:hAnsi="Arial" w:cs="Arial"/>
          <w:lang w:val="en-US"/>
        </w:rPr>
        <w:t>organisation</w:t>
      </w:r>
      <w:proofErr w:type="spellEnd"/>
      <w:r w:rsidRPr="00A17BF6">
        <w:rPr>
          <w:rFonts w:ascii="Arial" w:hAnsi="Arial" w:cs="Arial"/>
          <w:lang w:val="en-US"/>
        </w:rPr>
        <w:t xml:space="preserve"> already experienced employee-related problems prior to the pandemic (Marriott </w:t>
      </w:r>
      <w:proofErr w:type="spellStart"/>
      <w:r w:rsidRPr="00A17BF6">
        <w:rPr>
          <w:rFonts w:ascii="Arial" w:hAnsi="Arial" w:cs="Arial"/>
          <w:lang w:val="en-US"/>
        </w:rPr>
        <w:t>Bonvoy</w:t>
      </w:r>
      <w:proofErr w:type="spellEnd"/>
      <w:r w:rsidRPr="00A17BF6">
        <w:rPr>
          <w:rFonts w:ascii="Arial" w:hAnsi="Arial" w:cs="Arial"/>
          <w:lang w:val="en-US"/>
        </w:rPr>
        <w:t xml:space="preserve">, 2023). </w:t>
      </w:r>
    </w:p>
    <w:p w14:paraId="69E6641B" w14:textId="77777777" w:rsidR="005C0FA3" w:rsidRPr="00A17BF6" w:rsidRDefault="005C0FA3" w:rsidP="00A17BF6">
      <w:pPr>
        <w:spacing w:line="360" w:lineRule="auto"/>
        <w:rPr>
          <w:rFonts w:ascii="Arial" w:hAnsi="Arial" w:cs="Arial"/>
          <w:lang w:val="en-US"/>
        </w:rPr>
      </w:pPr>
      <w:r w:rsidRPr="00A17BF6">
        <w:rPr>
          <w:rFonts w:ascii="Arial" w:hAnsi="Arial" w:cs="Arial"/>
          <w:lang w:val="en-US"/>
        </w:rPr>
        <w:t xml:space="preserve">The increase of amassed debt is yet another significant issue. Despite having cash on hand, the debt has become a serious problem. </w:t>
      </w:r>
    </w:p>
    <w:p w14:paraId="4F6F1664" w14:textId="38C0876E" w:rsidR="005C0FA3" w:rsidRPr="00A17BF6" w:rsidRDefault="005C0FA3" w:rsidP="00A17BF6">
      <w:pPr>
        <w:spacing w:line="360" w:lineRule="auto"/>
        <w:rPr>
          <w:rFonts w:ascii="Arial" w:hAnsi="Arial" w:cs="Arial"/>
          <w:lang w:val="en-US"/>
        </w:rPr>
      </w:pPr>
      <w:r w:rsidRPr="00A17BF6">
        <w:rPr>
          <w:rFonts w:ascii="Arial" w:hAnsi="Arial" w:cs="Arial"/>
          <w:lang w:val="en-US"/>
        </w:rPr>
        <w:t xml:space="preserve">Opportunities: </w:t>
      </w:r>
      <w:r w:rsidRPr="00A17BF6">
        <w:rPr>
          <w:rFonts w:ascii="Arial" w:hAnsi="Arial" w:cs="Arial"/>
          <w:lang w:val="en-US"/>
        </w:rPr>
        <w:t>The substantial investment pipeline presented the business with a significant opportunity (</w:t>
      </w:r>
      <w:proofErr w:type="spellStart"/>
      <w:r w:rsidRPr="00A17BF6">
        <w:rPr>
          <w:rFonts w:ascii="Arial" w:hAnsi="Arial" w:cs="Arial"/>
          <w:lang w:val="en-US"/>
        </w:rPr>
        <w:t>Panteleiev</w:t>
      </w:r>
      <w:proofErr w:type="spellEnd"/>
      <w:r w:rsidRPr="00A17BF6">
        <w:rPr>
          <w:rFonts w:ascii="Arial" w:hAnsi="Arial" w:cs="Arial"/>
          <w:lang w:val="en-US"/>
        </w:rPr>
        <w:t xml:space="preserve">, 2023). </w:t>
      </w:r>
    </w:p>
    <w:p w14:paraId="73BAD4FD" w14:textId="77777777" w:rsidR="005C0FA3" w:rsidRPr="00A17BF6" w:rsidRDefault="005C0FA3" w:rsidP="00A17BF6">
      <w:pPr>
        <w:spacing w:line="360" w:lineRule="auto"/>
        <w:rPr>
          <w:rFonts w:ascii="Arial" w:hAnsi="Arial" w:cs="Arial"/>
          <w:lang w:val="en-US"/>
        </w:rPr>
      </w:pPr>
      <w:r w:rsidRPr="00A17BF6">
        <w:rPr>
          <w:rFonts w:ascii="Arial" w:hAnsi="Arial" w:cs="Arial"/>
          <w:lang w:val="en-US"/>
        </w:rPr>
        <w:t xml:space="preserve">The corporation has financial prospering characteristics in the post-pandemic era as a result of its involvement in numerous joint ventures. </w:t>
      </w:r>
    </w:p>
    <w:p w14:paraId="3426C4C7" w14:textId="545CAABF" w:rsidR="005C0FA3" w:rsidRPr="00A17BF6" w:rsidRDefault="005C0FA3" w:rsidP="00A17BF6">
      <w:pPr>
        <w:spacing w:line="360" w:lineRule="auto"/>
        <w:rPr>
          <w:rFonts w:ascii="Arial" w:hAnsi="Arial" w:cs="Arial"/>
          <w:lang w:val="en-US"/>
        </w:rPr>
      </w:pPr>
      <w:r w:rsidRPr="00A17BF6">
        <w:rPr>
          <w:rFonts w:ascii="Arial" w:hAnsi="Arial" w:cs="Arial"/>
          <w:lang w:val="en-US"/>
        </w:rPr>
        <w:t xml:space="preserve">Threats: </w:t>
      </w:r>
      <w:r w:rsidRPr="00A17BF6">
        <w:rPr>
          <w:rFonts w:ascii="Arial" w:hAnsi="Arial" w:cs="Arial"/>
          <w:lang w:val="en-US"/>
        </w:rPr>
        <w:t xml:space="preserve">"Marriott International" is seriously threatened by the ongoing pandemic. Hyatt, Hilton, and Accor are the main rivals in this sector. "Marriott International" would still experience intense competition from its rivals even after the epidemic (Jiang, 2023). </w:t>
      </w:r>
    </w:p>
    <w:p w14:paraId="4E57E72D" w14:textId="77777777" w:rsidR="005C0FA3" w:rsidRPr="00A17BF6" w:rsidRDefault="005C0FA3" w:rsidP="00A17BF6">
      <w:pPr>
        <w:spacing w:line="360" w:lineRule="auto"/>
        <w:rPr>
          <w:rFonts w:ascii="Arial" w:hAnsi="Arial" w:cs="Arial"/>
          <w:lang w:val="en-US"/>
        </w:rPr>
      </w:pPr>
      <w:r w:rsidRPr="00A17BF6">
        <w:rPr>
          <w:rFonts w:ascii="Arial" w:hAnsi="Arial" w:cs="Arial"/>
          <w:lang w:val="en-US"/>
        </w:rPr>
        <w:t xml:space="preserve">Another risk to the brand is the price war between the major companies. </w:t>
      </w:r>
    </w:p>
    <w:p w14:paraId="1D4C7DDF" w14:textId="77777777" w:rsidR="005C0FA3" w:rsidRPr="00A17BF6" w:rsidRDefault="005C0FA3" w:rsidP="00A17BF6">
      <w:pPr>
        <w:spacing w:line="360" w:lineRule="auto"/>
        <w:rPr>
          <w:rFonts w:ascii="Arial" w:hAnsi="Arial" w:cs="Arial"/>
          <w:lang w:val="en-US"/>
        </w:rPr>
      </w:pPr>
      <w:r w:rsidRPr="00A17BF6">
        <w:rPr>
          <w:rFonts w:ascii="Arial" w:hAnsi="Arial" w:cs="Arial"/>
          <w:lang w:val="en-US"/>
        </w:rPr>
        <w:t xml:space="preserve">In the aftermath of the epidemic, the worker scarcity and union retaliation could still pose a serious threat. </w:t>
      </w:r>
    </w:p>
    <w:p w14:paraId="0543A586" w14:textId="77777777" w:rsidR="00031B12" w:rsidRPr="00A17BF6" w:rsidRDefault="00031B12" w:rsidP="00A17BF6">
      <w:pPr>
        <w:spacing w:line="360" w:lineRule="auto"/>
        <w:rPr>
          <w:rFonts w:ascii="Arial" w:hAnsi="Arial" w:cs="Arial"/>
          <w:lang w:val="en-US"/>
        </w:rPr>
      </w:pPr>
      <w:r w:rsidRPr="00A17BF6">
        <w:rPr>
          <w:rFonts w:ascii="Arial" w:hAnsi="Arial" w:cs="Arial"/>
          <w:lang w:val="en-US"/>
        </w:rPr>
        <w:t xml:space="preserve">Marriott International used marketing techniques during the </w:t>
      </w:r>
      <w:proofErr w:type="spellStart"/>
      <w:r w:rsidRPr="00A17BF6">
        <w:rPr>
          <w:rFonts w:ascii="Arial" w:hAnsi="Arial" w:cs="Arial"/>
          <w:lang w:val="en-US"/>
        </w:rPr>
        <w:t>Covid</w:t>
      </w:r>
      <w:proofErr w:type="spellEnd"/>
      <w:r w:rsidRPr="00A17BF6">
        <w:rPr>
          <w:rFonts w:ascii="Arial" w:hAnsi="Arial" w:cs="Arial"/>
          <w:lang w:val="en-US"/>
        </w:rPr>
        <w:t xml:space="preserve"> Crisis.</w:t>
      </w:r>
    </w:p>
    <w:p w14:paraId="0F31AC59" w14:textId="77777777" w:rsidR="00031B12" w:rsidRPr="00A17BF6" w:rsidRDefault="00031B12" w:rsidP="00A17BF6">
      <w:pPr>
        <w:spacing w:line="360" w:lineRule="auto"/>
        <w:rPr>
          <w:rFonts w:ascii="Arial" w:hAnsi="Arial" w:cs="Arial"/>
          <w:lang w:val="en-US"/>
        </w:rPr>
      </w:pPr>
      <w:r w:rsidRPr="00A17BF6">
        <w:rPr>
          <w:rFonts w:ascii="Arial" w:hAnsi="Arial" w:cs="Arial"/>
          <w:lang w:val="en-US"/>
        </w:rPr>
        <w:t xml:space="preserve">To retain its competitive position in the market throughout the pandemic, "Marriott International" has implemented a number of marketing techniques. The "Marketing Mix" will serve as an example of the company's marketing efforts. </w:t>
      </w:r>
    </w:p>
    <w:p w14:paraId="27A28415" w14:textId="77777777" w:rsidR="00031B12" w:rsidRPr="00A17BF6" w:rsidRDefault="00031B12" w:rsidP="00A17BF6">
      <w:pPr>
        <w:spacing w:line="360" w:lineRule="auto"/>
        <w:rPr>
          <w:rFonts w:ascii="Arial" w:hAnsi="Arial" w:cs="Arial"/>
          <w:lang w:val="en-US"/>
        </w:rPr>
      </w:pPr>
      <w:r w:rsidRPr="00A17BF6">
        <w:rPr>
          <w:rFonts w:ascii="Arial" w:hAnsi="Arial" w:cs="Arial"/>
          <w:lang w:val="en-US"/>
        </w:rPr>
        <w:t xml:space="preserve">The following is a list of the "Price Strategy" of "Marriott International": </w:t>
      </w:r>
    </w:p>
    <w:p w14:paraId="20B1D86C" w14:textId="77777777" w:rsidR="00031B12" w:rsidRPr="00A17BF6" w:rsidRDefault="00031B12" w:rsidP="00A17BF6">
      <w:pPr>
        <w:spacing w:line="360" w:lineRule="auto"/>
        <w:rPr>
          <w:rFonts w:ascii="Arial" w:hAnsi="Arial" w:cs="Arial"/>
          <w:lang w:val="en-US"/>
        </w:rPr>
      </w:pPr>
      <w:r w:rsidRPr="00A17BF6">
        <w:rPr>
          <w:rFonts w:ascii="Arial" w:hAnsi="Arial" w:cs="Arial"/>
          <w:lang w:val="en-US"/>
        </w:rPr>
        <w:t xml:space="preserve">In the midst of the pandemic, "Marriott International" has taken action to lower employee compensation. The </w:t>
      </w:r>
      <w:proofErr w:type="spellStart"/>
      <w:r w:rsidRPr="00A17BF6">
        <w:rPr>
          <w:rFonts w:ascii="Arial" w:hAnsi="Arial" w:cs="Arial"/>
          <w:lang w:val="en-US"/>
        </w:rPr>
        <w:t>organisation</w:t>
      </w:r>
      <w:proofErr w:type="spellEnd"/>
      <w:r w:rsidRPr="00A17BF6">
        <w:rPr>
          <w:rFonts w:ascii="Arial" w:hAnsi="Arial" w:cs="Arial"/>
          <w:lang w:val="en-US"/>
        </w:rPr>
        <w:t xml:space="preserve"> has stated that it will reduce the executive team's salaries by 50%. It has also considered </w:t>
      </w:r>
      <w:proofErr w:type="gramStart"/>
      <w:r w:rsidRPr="00A17BF6">
        <w:rPr>
          <w:rFonts w:ascii="Arial" w:hAnsi="Arial" w:cs="Arial"/>
          <w:lang w:val="en-US"/>
        </w:rPr>
        <w:t>laying</w:t>
      </w:r>
      <w:proofErr w:type="gramEnd"/>
      <w:r w:rsidRPr="00A17BF6">
        <w:rPr>
          <w:rFonts w:ascii="Arial" w:hAnsi="Arial" w:cs="Arial"/>
          <w:lang w:val="en-US"/>
        </w:rPr>
        <w:t xml:space="preserve"> off employees.  They have reduced administrative expenses, including those related to the staff. In addition to attempting to reduce salaries, the corporation has also attempted to reduce or shorten working hours (Marriott </w:t>
      </w:r>
      <w:proofErr w:type="spellStart"/>
      <w:r w:rsidRPr="00A17BF6">
        <w:rPr>
          <w:rFonts w:ascii="Arial" w:hAnsi="Arial" w:cs="Arial"/>
          <w:lang w:val="en-US"/>
        </w:rPr>
        <w:t>Bonvoy</w:t>
      </w:r>
      <w:proofErr w:type="spellEnd"/>
      <w:r w:rsidRPr="00A17BF6">
        <w:rPr>
          <w:rFonts w:ascii="Arial" w:hAnsi="Arial" w:cs="Arial"/>
          <w:lang w:val="en-US"/>
        </w:rPr>
        <w:t xml:space="preserve">, 2023). Spending has been decreased by after the travel expenses have been subtracted. </w:t>
      </w:r>
    </w:p>
    <w:p w14:paraId="485A926D" w14:textId="77777777" w:rsidR="00031B12" w:rsidRPr="00A17BF6" w:rsidRDefault="00031B12" w:rsidP="00A17BF6">
      <w:pPr>
        <w:spacing w:line="360" w:lineRule="auto"/>
        <w:rPr>
          <w:rFonts w:ascii="Arial" w:hAnsi="Arial" w:cs="Arial"/>
          <w:lang w:val="en-US"/>
        </w:rPr>
      </w:pPr>
      <w:proofErr w:type="gramStart"/>
      <w:r w:rsidRPr="00A17BF6">
        <w:rPr>
          <w:rFonts w:ascii="Arial" w:hAnsi="Arial" w:cs="Arial"/>
          <w:lang w:val="en-US"/>
        </w:rPr>
        <w:t>The "Marriott International".</w:t>
      </w:r>
      <w:proofErr w:type="gramEnd"/>
      <w:r w:rsidRPr="00A17BF6">
        <w:rPr>
          <w:rFonts w:ascii="Arial" w:hAnsi="Arial" w:cs="Arial"/>
          <w:lang w:val="en-US"/>
        </w:rPr>
        <w:t xml:space="preserve"> Through these actions, the corporation was able to save around to $140 million, which was then reinvested in the division that is suffering from the pandemic's negative consequences. The corporation has little choice but to reduce compensation as a result of the staff's requests for unpaid time off (</w:t>
      </w:r>
      <w:proofErr w:type="spellStart"/>
      <w:r w:rsidRPr="00A17BF6">
        <w:rPr>
          <w:rFonts w:ascii="Arial" w:hAnsi="Arial" w:cs="Arial"/>
          <w:lang w:val="en-US"/>
        </w:rPr>
        <w:t>Santoki</w:t>
      </w:r>
      <w:proofErr w:type="spellEnd"/>
      <w:r w:rsidRPr="00A17BF6">
        <w:rPr>
          <w:rFonts w:ascii="Arial" w:hAnsi="Arial" w:cs="Arial"/>
          <w:lang w:val="en-US"/>
        </w:rPr>
        <w:t xml:space="preserve"> and Parekh, 2020). The business has determined that after the pandemic is gone, they would raise salaries in the hopes of improving things. </w:t>
      </w:r>
    </w:p>
    <w:p w14:paraId="55B04B91" w14:textId="77777777" w:rsidR="00031B12" w:rsidRPr="00A17BF6" w:rsidRDefault="00031B12" w:rsidP="00A17BF6">
      <w:pPr>
        <w:spacing w:line="360" w:lineRule="auto"/>
        <w:rPr>
          <w:rFonts w:ascii="Arial" w:hAnsi="Arial" w:cs="Arial"/>
          <w:lang w:val="en-US"/>
        </w:rPr>
      </w:pPr>
      <w:r w:rsidRPr="00A17BF6">
        <w:rPr>
          <w:rFonts w:ascii="Arial" w:hAnsi="Arial" w:cs="Arial"/>
          <w:lang w:val="en-US"/>
        </w:rPr>
        <w:lastRenderedPageBreak/>
        <w:t xml:space="preserve">The company's huge cash reserve is </w:t>
      </w:r>
      <w:proofErr w:type="gramStart"/>
      <w:r w:rsidRPr="00A17BF6">
        <w:rPr>
          <w:rFonts w:ascii="Arial" w:hAnsi="Arial" w:cs="Arial"/>
          <w:lang w:val="en-US"/>
        </w:rPr>
        <w:t>a strength</w:t>
      </w:r>
      <w:proofErr w:type="gramEnd"/>
      <w:r w:rsidRPr="00A17BF6">
        <w:rPr>
          <w:rFonts w:ascii="Arial" w:hAnsi="Arial" w:cs="Arial"/>
          <w:lang w:val="en-US"/>
        </w:rPr>
        <w:t xml:space="preserve"> because it will protect it during pandemic situations. </w:t>
      </w:r>
    </w:p>
    <w:p w14:paraId="0EC3FD4A" w14:textId="77777777" w:rsidR="00031B12" w:rsidRPr="00A17BF6" w:rsidRDefault="00031B12" w:rsidP="00A17BF6">
      <w:pPr>
        <w:spacing w:line="360" w:lineRule="auto"/>
        <w:rPr>
          <w:rFonts w:ascii="Arial" w:hAnsi="Arial" w:cs="Arial"/>
          <w:lang w:val="en-US"/>
        </w:rPr>
      </w:pPr>
      <w:r w:rsidRPr="00A17BF6">
        <w:rPr>
          <w:rFonts w:ascii="Arial" w:hAnsi="Arial" w:cs="Arial"/>
          <w:lang w:val="en-US"/>
        </w:rPr>
        <w:t>The following is a list of the "Place Strategy" of "Marriott International":</w:t>
      </w:r>
    </w:p>
    <w:p w14:paraId="0FD8BCBA" w14:textId="77777777" w:rsidR="00031B12" w:rsidRPr="00A17BF6" w:rsidRDefault="00031B12" w:rsidP="00A17BF6">
      <w:pPr>
        <w:spacing w:line="360" w:lineRule="auto"/>
        <w:rPr>
          <w:rFonts w:ascii="Arial" w:hAnsi="Arial" w:cs="Arial"/>
          <w:lang w:val="en-US"/>
        </w:rPr>
      </w:pPr>
      <w:r w:rsidRPr="00A17BF6">
        <w:rPr>
          <w:rFonts w:ascii="Arial" w:hAnsi="Arial" w:cs="Arial"/>
          <w:lang w:val="en-US"/>
        </w:rPr>
        <w:t>The "Marriott International" chain has shut down all of its food and beverage establishments. They made this choice to prevent the coronavirus from spreading among their workforce. Due to social norms and human interactions, it is highly frequent in the hotel industry to spread viruses. The corporation has made the decision to close its locations in order to follow the social distance norms (</w:t>
      </w:r>
      <w:proofErr w:type="spellStart"/>
      <w:r w:rsidRPr="00A17BF6">
        <w:rPr>
          <w:rFonts w:ascii="Arial" w:hAnsi="Arial" w:cs="Arial"/>
          <w:lang w:val="en-US"/>
        </w:rPr>
        <w:t>Sudari</w:t>
      </w:r>
      <w:proofErr w:type="spellEnd"/>
      <w:r w:rsidRPr="00A17BF6">
        <w:rPr>
          <w:rFonts w:ascii="Arial" w:hAnsi="Arial" w:cs="Arial"/>
          <w:lang w:val="en-US"/>
        </w:rPr>
        <w:t xml:space="preserve"> et al., 2019). This </w:t>
      </w:r>
      <w:proofErr w:type="spellStart"/>
      <w:r w:rsidRPr="00A17BF6">
        <w:rPr>
          <w:rFonts w:ascii="Arial" w:hAnsi="Arial" w:cs="Arial"/>
          <w:lang w:val="en-US"/>
        </w:rPr>
        <w:t>programme</w:t>
      </w:r>
      <w:proofErr w:type="spellEnd"/>
      <w:r w:rsidRPr="00A17BF6">
        <w:rPr>
          <w:rFonts w:ascii="Arial" w:hAnsi="Arial" w:cs="Arial"/>
          <w:lang w:val="en-US"/>
        </w:rPr>
        <w:t xml:space="preserve"> has reduced interactions between visitors and workers, which lowers the risk of infection. This strategy dramatically reduces the company's overall revenue. But the business has no choice but to uphold the social distance norms (Dash, Kiefer, and Paul, 2021). </w:t>
      </w:r>
    </w:p>
    <w:p w14:paraId="50611143" w14:textId="77777777" w:rsidR="00031B12" w:rsidRPr="00A17BF6" w:rsidRDefault="00031B12" w:rsidP="00A17BF6">
      <w:pPr>
        <w:spacing w:line="360" w:lineRule="auto"/>
        <w:rPr>
          <w:rFonts w:ascii="Arial" w:hAnsi="Arial" w:cs="Arial"/>
          <w:lang w:val="en-US"/>
        </w:rPr>
      </w:pPr>
      <w:r w:rsidRPr="00A17BF6">
        <w:rPr>
          <w:rFonts w:ascii="Arial" w:hAnsi="Arial" w:cs="Arial"/>
          <w:lang w:val="en-US"/>
        </w:rPr>
        <w:t>The following is a list of the "Product Strategy" of "Marriott International":</w:t>
      </w:r>
    </w:p>
    <w:p w14:paraId="36E01B5F" w14:textId="77777777" w:rsidR="00031B12" w:rsidRPr="00A17BF6" w:rsidRDefault="00031B12" w:rsidP="00A17BF6">
      <w:pPr>
        <w:spacing w:line="360" w:lineRule="auto"/>
        <w:rPr>
          <w:rFonts w:ascii="Arial" w:hAnsi="Arial" w:cs="Arial"/>
          <w:lang w:val="en-US"/>
        </w:rPr>
      </w:pPr>
      <w:r w:rsidRPr="00A17BF6">
        <w:rPr>
          <w:rFonts w:ascii="Arial" w:hAnsi="Arial" w:cs="Arial"/>
          <w:lang w:val="en-US"/>
        </w:rPr>
        <w:t>During the pandemic, the corporation has chosen to halt all renovations. (</w:t>
      </w:r>
      <w:proofErr w:type="spellStart"/>
      <w:r w:rsidRPr="00A17BF6">
        <w:rPr>
          <w:rFonts w:ascii="Arial" w:hAnsi="Arial" w:cs="Arial"/>
          <w:lang w:val="en-US"/>
        </w:rPr>
        <w:t>Hanaysha</w:t>
      </w:r>
      <w:proofErr w:type="spellEnd"/>
      <w:r w:rsidRPr="00A17BF6">
        <w:rPr>
          <w:rFonts w:ascii="Arial" w:hAnsi="Arial" w:cs="Arial"/>
          <w:lang w:val="en-US"/>
        </w:rPr>
        <w:t xml:space="preserve">, Al </w:t>
      </w:r>
      <w:proofErr w:type="spellStart"/>
      <w:r w:rsidRPr="00A17BF6">
        <w:rPr>
          <w:rFonts w:ascii="Arial" w:hAnsi="Arial" w:cs="Arial"/>
          <w:lang w:val="en-US"/>
        </w:rPr>
        <w:t>Shaikh</w:t>
      </w:r>
      <w:proofErr w:type="spellEnd"/>
      <w:r w:rsidRPr="00A17BF6">
        <w:rPr>
          <w:rFonts w:ascii="Arial" w:hAnsi="Arial" w:cs="Arial"/>
          <w:lang w:val="en-US"/>
        </w:rPr>
        <w:t xml:space="preserve">, and </w:t>
      </w:r>
      <w:proofErr w:type="spellStart"/>
      <w:r w:rsidRPr="00A17BF6">
        <w:rPr>
          <w:rFonts w:ascii="Arial" w:hAnsi="Arial" w:cs="Arial"/>
          <w:lang w:val="en-US"/>
        </w:rPr>
        <w:t>Alzoubi</w:t>
      </w:r>
      <w:proofErr w:type="spellEnd"/>
      <w:r w:rsidRPr="00A17BF6">
        <w:rPr>
          <w:rFonts w:ascii="Arial" w:hAnsi="Arial" w:cs="Arial"/>
          <w:lang w:val="en-US"/>
        </w:rPr>
        <w:t xml:space="preserve">, 2021) "Marriott International" has employed smart rooms to provide secure services to the workforce. Those smart rooms adhered to all safety requirements and were appropriately </w:t>
      </w:r>
      <w:proofErr w:type="spellStart"/>
      <w:r w:rsidRPr="00A17BF6">
        <w:rPr>
          <w:rFonts w:ascii="Arial" w:hAnsi="Arial" w:cs="Arial"/>
          <w:lang w:val="en-US"/>
        </w:rPr>
        <w:t>sanitised</w:t>
      </w:r>
      <w:proofErr w:type="spellEnd"/>
      <w:r w:rsidRPr="00A17BF6">
        <w:rPr>
          <w:rFonts w:ascii="Arial" w:hAnsi="Arial" w:cs="Arial"/>
          <w:lang w:val="en-US"/>
        </w:rPr>
        <w:t xml:space="preserve">. To meet consumer needs, mobile solutions are now connected to the rooms. </w:t>
      </w:r>
    </w:p>
    <w:p w14:paraId="4E86D1CB" w14:textId="77777777" w:rsidR="00031B12" w:rsidRPr="00A17BF6" w:rsidRDefault="00031B12" w:rsidP="00A17BF6">
      <w:pPr>
        <w:spacing w:line="360" w:lineRule="auto"/>
        <w:rPr>
          <w:rFonts w:ascii="Arial" w:hAnsi="Arial" w:cs="Arial"/>
          <w:lang w:val="en-US"/>
        </w:rPr>
      </w:pPr>
      <w:r w:rsidRPr="00A17BF6">
        <w:rPr>
          <w:rFonts w:ascii="Arial" w:hAnsi="Arial" w:cs="Arial"/>
          <w:lang w:val="en-US"/>
        </w:rPr>
        <w:t>These are some of the "Promotional Strategy" elements of "Marriott International":</w:t>
      </w:r>
    </w:p>
    <w:p w14:paraId="2D5C61DF" w14:textId="77777777" w:rsidR="00031B12" w:rsidRPr="00A17BF6" w:rsidRDefault="00031B12" w:rsidP="00A17BF6">
      <w:pPr>
        <w:spacing w:line="360" w:lineRule="auto"/>
        <w:rPr>
          <w:rFonts w:ascii="Arial" w:hAnsi="Arial" w:cs="Arial"/>
          <w:lang w:val="en-US"/>
        </w:rPr>
      </w:pPr>
      <w:r w:rsidRPr="00A17BF6">
        <w:rPr>
          <w:rFonts w:ascii="Arial" w:hAnsi="Arial" w:cs="Arial"/>
          <w:lang w:val="en-US"/>
        </w:rPr>
        <w:t xml:space="preserve"> To serve the visitors, "Marriott International" chose social media marketing. Through digital marketing, visitors were drawn in and made connections with the brand. Additionally, AI and analytics have been employed to raise the </w:t>
      </w:r>
      <w:proofErr w:type="spellStart"/>
      <w:r w:rsidRPr="00A17BF6">
        <w:rPr>
          <w:rFonts w:ascii="Arial" w:hAnsi="Arial" w:cs="Arial"/>
          <w:lang w:val="en-US"/>
        </w:rPr>
        <w:t>calibre</w:t>
      </w:r>
      <w:proofErr w:type="spellEnd"/>
      <w:r w:rsidRPr="00A17BF6">
        <w:rPr>
          <w:rFonts w:ascii="Arial" w:hAnsi="Arial" w:cs="Arial"/>
          <w:lang w:val="en-US"/>
        </w:rPr>
        <w:t xml:space="preserve"> of s</w:t>
      </w:r>
      <w:r w:rsidRPr="00A17BF6">
        <w:rPr>
          <w:rFonts w:ascii="Arial" w:hAnsi="Arial" w:cs="Arial"/>
          <w:lang w:val="en-US"/>
        </w:rPr>
        <w:t xml:space="preserve">ervices (Morgan et al., 2019). </w:t>
      </w:r>
      <w:r w:rsidRPr="00A17BF6">
        <w:rPr>
          <w:rFonts w:ascii="Arial" w:hAnsi="Arial" w:cs="Arial"/>
          <w:lang w:val="en-US"/>
        </w:rPr>
        <w:t xml:space="preserve">To provide guests with customer service, a </w:t>
      </w:r>
      <w:proofErr w:type="spellStart"/>
      <w:r w:rsidRPr="00A17BF6">
        <w:rPr>
          <w:rFonts w:ascii="Arial" w:hAnsi="Arial" w:cs="Arial"/>
          <w:lang w:val="en-US"/>
        </w:rPr>
        <w:t>customised</w:t>
      </w:r>
      <w:proofErr w:type="spellEnd"/>
      <w:r w:rsidRPr="00A17BF6">
        <w:rPr>
          <w:rFonts w:ascii="Arial" w:hAnsi="Arial" w:cs="Arial"/>
          <w:lang w:val="en-US"/>
        </w:rPr>
        <w:t xml:space="preserve"> mobile service was introduced. During the pandemic periods, greater effort is being made to keep people secure and content. However, they are also spending less on marketing initiatives in order to attract customers.  </w:t>
      </w:r>
    </w:p>
    <w:p w14:paraId="30327C2F" w14:textId="77777777" w:rsidR="002C231B" w:rsidRPr="00A17BF6" w:rsidRDefault="002C231B" w:rsidP="00A17BF6">
      <w:pPr>
        <w:spacing w:line="360" w:lineRule="auto"/>
        <w:rPr>
          <w:rFonts w:ascii="Arial" w:hAnsi="Arial" w:cs="Arial"/>
          <w:lang w:val="en-US"/>
        </w:rPr>
      </w:pPr>
      <w:r w:rsidRPr="00A17BF6">
        <w:rPr>
          <w:rFonts w:ascii="Arial" w:hAnsi="Arial" w:cs="Arial"/>
          <w:lang w:val="en-US"/>
        </w:rPr>
        <w:t>Marketing tactics' effects on internal and external stakeholders</w:t>
      </w:r>
    </w:p>
    <w:p w14:paraId="1BD2DFAF" w14:textId="77777777" w:rsidR="002C231B" w:rsidRPr="00A17BF6" w:rsidRDefault="002C231B" w:rsidP="00A17BF6">
      <w:pPr>
        <w:spacing w:line="360" w:lineRule="auto"/>
        <w:rPr>
          <w:rFonts w:ascii="Arial" w:hAnsi="Arial" w:cs="Arial"/>
          <w:lang w:val="en-US"/>
        </w:rPr>
      </w:pPr>
      <w:r w:rsidRPr="00A17BF6">
        <w:rPr>
          <w:rFonts w:ascii="Arial" w:hAnsi="Arial" w:cs="Arial"/>
          <w:lang w:val="en-US"/>
        </w:rPr>
        <w:t xml:space="preserve">Customers, investors, suppliers, employees, and board members are "Marriott </w:t>
      </w:r>
      <w:proofErr w:type="spellStart"/>
      <w:r w:rsidRPr="00A17BF6">
        <w:rPr>
          <w:rFonts w:ascii="Arial" w:hAnsi="Arial" w:cs="Arial"/>
          <w:lang w:val="en-US"/>
        </w:rPr>
        <w:t>International"'s</w:t>
      </w:r>
      <w:proofErr w:type="spellEnd"/>
      <w:r w:rsidRPr="00A17BF6">
        <w:rPr>
          <w:rFonts w:ascii="Arial" w:hAnsi="Arial" w:cs="Arial"/>
          <w:lang w:val="en-US"/>
        </w:rPr>
        <w:t xml:space="preserve"> primary internal and external stakeholders (Wu, Wang, and Wu, 2021). The majority of the business is made up of its customers. During the epidemic, "Marriott International" provided the greatest care for its clients and visitors. During the epidemic, the staff's salary is withheld. However, the corporation has provided for the health of its employees. Due to the loss incurred at that time, investors must suffer. The loss was shared evenly among suppliers and board members (</w:t>
      </w:r>
      <w:proofErr w:type="spellStart"/>
      <w:r w:rsidRPr="00A17BF6">
        <w:rPr>
          <w:rFonts w:ascii="Arial" w:hAnsi="Arial" w:cs="Arial"/>
          <w:lang w:val="en-US"/>
        </w:rPr>
        <w:t>Loureiro</w:t>
      </w:r>
      <w:proofErr w:type="spellEnd"/>
      <w:r w:rsidRPr="00A17BF6">
        <w:rPr>
          <w:rFonts w:ascii="Arial" w:hAnsi="Arial" w:cs="Arial"/>
          <w:lang w:val="en-US"/>
        </w:rPr>
        <w:t xml:space="preserve">, Romero, and </w:t>
      </w:r>
      <w:proofErr w:type="spellStart"/>
      <w:r w:rsidRPr="00A17BF6">
        <w:rPr>
          <w:rFonts w:ascii="Arial" w:hAnsi="Arial" w:cs="Arial"/>
          <w:lang w:val="en-US"/>
        </w:rPr>
        <w:t>Bilro</w:t>
      </w:r>
      <w:proofErr w:type="spellEnd"/>
      <w:r w:rsidRPr="00A17BF6">
        <w:rPr>
          <w:rFonts w:ascii="Arial" w:hAnsi="Arial" w:cs="Arial"/>
          <w:lang w:val="en-US"/>
        </w:rPr>
        <w:t xml:space="preserve">, 2020). </w:t>
      </w:r>
    </w:p>
    <w:p w14:paraId="7127F005" w14:textId="77777777" w:rsidR="002C231B" w:rsidRPr="00A17BF6" w:rsidRDefault="002C231B" w:rsidP="00A17BF6">
      <w:pPr>
        <w:spacing w:line="360" w:lineRule="auto"/>
        <w:rPr>
          <w:rFonts w:ascii="Arial" w:hAnsi="Arial" w:cs="Arial"/>
          <w:lang w:val="en-US"/>
        </w:rPr>
      </w:pPr>
      <w:r w:rsidRPr="00A17BF6">
        <w:rPr>
          <w:rFonts w:ascii="Arial" w:hAnsi="Arial" w:cs="Arial"/>
          <w:lang w:val="en-US"/>
        </w:rPr>
        <w:t xml:space="preserve">A comparison of the tactics Marriott International employed during the </w:t>
      </w:r>
      <w:proofErr w:type="spellStart"/>
      <w:r w:rsidRPr="00A17BF6">
        <w:rPr>
          <w:rFonts w:ascii="Arial" w:hAnsi="Arial" w:cs="Arial"/>
          <w:lang w:val="en-US"/>
        </w:rPr>
        <w:t>Covid</w:t>
      </w:r>
      <w:proofErr w:type="spellEnd"/>
      <w:r w:rsidRPr="00A17BF6">
        <w:rPr>
          <w:rFonts w:ascii="Arial" w:hAnsi="Arial" w:cs="Arial"/>
          <w:lang w:val="en-US"/>
        </w:rPr>
        <w:t xml:space="preserve"> Crisis </w:t>
      </w:r>
    </w:p>
    <w:p w14:paraId="242FDEA3" w14:textId="77777777" w:rsidR="002C231B" w:rsidRPr="00A17BF6" w:rsidRDefault="002C231B" w:rsidP="00A17BF6">
      <w:pPr>
        <w:spacing w:line="360" w:lineRule="auto"/>
        <w:rPr>
          <w:rFonts w:ascii="Arial" w:hAnsi="Arial" w:cs="Arial"/>
          <w:lang w:val="en-US"/>
        </w:rPr>
      </w:pPr>
      <w:r w:rsidRPr="00A17BF6">
        <w:rPr>
          <w:rFonts w:ascii="Arial" w:hAnsi="Arial" w:cs="Arial"/>
          <w:lang w:val="en-US"/>
        </w:rPr>
        <w:lastRenderedPageBreak/>
        <w:t xml:space="preserve">In the wake of the epidemic, Marriott International's marketing approach has caused a shift from offline to online sales. It has changed its attention to </w:t>
      </w:r>
      <w:proofErr w:type="spellStart"/>
      <w:r w:rsidRPr="00A17BF6">
        <w:rPr>
          <w:rFonts w:ascii="Arial" w:hAnsi="Arial" w:cs="Arial"/>
          <w:lang w:val="en-US"/>
        </w:rPr>
        <w:t>emphasise</w:t>
      </w:r>
      <w:proofErr w:type="spellEnd"/>
      <w:r w:rsidRPr="00A17BF6">
        <w:rPr>
          <w:rFonts w:ascii="Arial" w:hAnsi="Arial" w:cs="Arial"/>
          <w:lang w:val="en-US"/>
        </w:rPr>
        <w:t xml:space="preserve"> more digital advertising of itself rather than using the traditional marketing plan (The Wall Street Journal, 2021). Citing a quote from late Marriott International President Arne Sorensen from Forbes reports: </w:t>
      </w:r>
    </w:p>
    <w:p w14:paraId="5B7CDF91" w14:textId="77777777" w:rsidR="002C231B" w:rsidRPr="00A17BF6" w:rsidRDefault="002C231B" w:rsidP="00A17BF6">
      <w:pPr>
        <w:spacing w:line="360" w:lineRule="auto"/>
        <w:rPr>
          <w:rFonts w:ascii="Arial" w:hAnsi="Arial" w:cs="Arial"/>
          <w:lang w:val="en-US"/>
        </w:rPr>
      </w:pPr>
    </w:p>
    <w:p w14:paraId="5497C549" w14:textId="77777777" w:rsidR="002C231B" w:rsidRPr="00A17BF6" w:rsidRDefault="002C231B" w:rsidP="00A17BF6">
      <w:pPr>
        <w:spacing w:line="360" w:lineRule="auto"/>
        <w:rPr>
          <w:rFonts w:ascii="Arial" w:hAnsi="Arial" w:cs="Arial"/>
          <w:lang w:val="en-US"/>
        </w:rPr>
      </w:pPr>
      <w:r w:rsidRPr="00A17BF6">
        <w:rPr>
          <w:rFonts w:ascii="Arial" w:hAnsi="Arial" w:cs="Arial"/>
          <w:lang w:val="en-US"/>
        </w:rPr>
        <w:t xml:space="preserve">Social media gives us the opportunity to showcase our guests rather of focusing on ourselves (Gallo, 2020). </w:t>
      </w:r>
    </w:p>
    <w:p w14:paraId="5D7866D2" w14:textId="77777777" w:rsidR="002C231B" w:rsidRPr="00A17BF6" w:rsidRDefault="002C231B" w:rsidP="00A17BF6">
      <w:pPr>
        <w:spacing w:line="360" w:lineRule="auto"/>
        <w:rPr>
          <w:rFonts w:ascii="Arial" w:hAnsi="Arial" w:cs="Arial"/>
          <w:lang w:val="en-US"/>
        </w:rPr>
      </w:pPr>
      <w:r w:rsidRPr="00A17BF6">
        <w:rPr>
          <w:rFonts w:ascii="Arial" w:hAnsi="Arial" w:cs="Arial"/>
          <w:lang w:val="en-US"/>
        </w:rPr>
        <w:t xml:space="preserve">In reference to the marketing tactics employed by the company during the pandemic, it was stated that M Live, which the company designed to improve the customer experience, had shaped and </w:t>
      </w:r>
      <w:proofErr w:type="spellStart"/>
      <w:r w:rsidRPr="00A17BF6">
        <w:rPr>
          <w:rFonts w:ascii="Arial" w:hAnsi="Arial" w:cs="Arial"/>
          <w:lang w:val="en-US"/>
        </w:rPr>
        <w:t>moulded</w:t>
      </w:r>
      <w:proofErr w:type="spellEnd"/>
      <w:r w:rsidRPr="00A17BF6">
        <w:rPr>
          <w:rFonts w:ascii="Arial" w:hAnsi="Arial" w:cs="Arial"/>
          <w:lang w:val="en-US"/>
        </w:rPr>
        <w:t xml:space="preserve"> the communities of Marriot hotels in various regions. The Marriott International M Live team keeps tabs on a variety of globally popular topics and arranges its content on the M Live platform around them. Additionally, it specifically targets different individuals. </w:t>
      </w:r>
    </w:p>
    <w:p w14:paraId="630288A0" w14:textId="77777777" w:rsidR="002C231B" w:rsidRPr="00A17BF6" w:rsidRDefault="002C231B" w:rsidP="00A17BF6">
      <w:pPr>
        <w:spacing w:line="360" w:lineRule="auto"/>
        <w:rPr>
          <w:rFonts w:ascii="Arial" w:hAnsi="Arial" w:cs="Arial"/>
          <w:lang w:val="en-US"/>
        </w:rPr>
      </w:pPr>
      <w:r w:rsidRPr="00A17BF6">
        <w:rPr>
          <w:rFonts w:ascii="Arial" w:hAnsi="Arial" w:cs="Arial"/>
          <w:lang w:val="en-US"/>
        </w:rPr>
        <w:t>Marriott now has access to M Live, which enables it to interact more personally and one-on-one with its customers on social media platforms where they are already active users (</w:t>
      </w:r>
      <w:proofErr w:type="spellStart"/>
      <w:r w:rsidRPr="00A17BF6">
        <w:rPr>
          <w:rFonts w:ascii="Arial" w:hAnsi="Arial" w:cs="Arial"/>
          <w:lang w:val="en-US"/>
        </w:rPr>
        <w:t>Nyangwe</w:t>
      </w:r>
      <w:proofErr w:type="spellEnd"/>
      <w:r w:rsidRPr="00A17BF6">
        <w:rPr>
          <w:rFonts w:ascii="Arial" w:hAnsi="Arial" w:cs="Arial"/>
          <w:lang w:val="en-US"/>
        </w:rPr>
        <w:t xml:space="preserve"> and </w:t>
      </w:r>
      <w:proofErr w:type="spellStart"/>
      <w:r w:rsidRPr="00A17BF6">
        <w:rPr>
          <w:rFonts w:ascii="Arial" w:hAnsi="Arial" w:cs="Arial"/>
          <w:lang w:val="en-US"/>
        </w:rPr>
        <w:t>Buhalis</w:t>
      </w:r>
      <w:proofErr w:type="spellEnd"/>
      <w:r w:rsidRPr="00A17BF6">
        <w:rPr>
          <w:rFonts w:ascii="Arial" w:hAnsi="Arial" w:cs="Arial"/>
          <w:lang w:val="en-US"/>
        </w:rPr>
        <w:t xml:space="preserve">, 2018).  The reports of Marriott International (2020) made note of this, stating that M Live had used the company to make real-time monitoring and assessment of current trends, conversations, marketing initiatives and global performance, as well as brand reputation across social media platforms, in order to identify opportunities for Marriott to engage customers with its 19 brands and more than 4,600 properties globally. </w:t>
      </w:r>
    </w:p>
    <w:p w14:paraId="73404361" w14:textId="77777777" w:rsidR="002C231B" w:rsidRPr="00A17BF6" w:rsidRDefault="002C231B" w:rsidP="00A17BF6">
      <w:pPr>
        <w:spacing w:line="360" w:lineRule="auto"/>
        <w:rPr>
          <w:rFonts w:ascii="Arial" w:hAnsi="Arial" w:cs="Arial"/>
          <w:lang w:val="en-US"/>
        </w:rPr>
      </w:pPr>
    </w:p>
    <w:p w14:paraId="0365D79A" w14:textId="77777777" w:rsidR="002C231B" w:rsidRPr="00A17BF6" w:rsidRDefault="002C231B" w:rsidP="00A17BF6">
      <w:pPr>
        <w:spacing w:line="360" w:lineRule="auto"/>
        <w:rPr>
          <w:rFonts w:ascii="Arial" w:hAnsi="Arial" w:cs="Arial"/>
          <w:lang w:val="en-US"/>
        </w:rPr>
      </w:pPr>
    </w:p>
    <w:p w14:paraId="30D8CBDD" w14:textId="77777777" w:rsidR="00000953" w:rsidRPr="00A17BF6" w:rsidRDefault="00000953" w:rsidP="00A17BF6">
      <w:pPr>
        <w:spacing w:line="360" w:lineRule="auto"/>
        <w:rPr>
          <w:rFonts w:ascii="Arial" w:hAnsi="Arial" w:cs="Arial"/>
          <w:b/>
          <w:sz w:val="28"/>
          <w:szCs w:val="28"/>
          <w:lang w:val="en-US"/>
        </w:rPr>
      </w:pPr>
      <w:r w:rsidRPr="00A17BF6">
        <w:rPr>
          <w:rFonts w:ascii="Arial" w:hAnsi="Arial" w:cs="Arial"/>
          <w:b/>
          <w:sz w:val="28"/>
          <w:szCs w:val="28"/>
          <w:lang w:val="en-US"/>
        </w:rPr>
        <w:t xml:space="preserve">Task 2: Managerial Implications of Marriott International's Marketing Strategies Used During the </w:t>
      </w:r>
      <w:proofErr w:type="spellStart"/>
      <w:r w:rsidRPr="00A17BF6">
        <w:rPr>
          <w:rFonts w:ascii="Arial" w:hAnsi="Arial" w:cs="Arial"/>
          <w:b/>
          <w:sz w:val="28"/>
          <w:szCs w:val="28"/>
          <w:lang w:val="en-US"/>
        </w:rPr>
        <w:t>Covid</w:t>
      </w:r>
      <w:proofErr w:type="spellEnd"/>
      <w:r w:rsidRPr="00A17BF6">
        <w:rPr>
          <w:rFonts w:ascii="Arial" w:hAnsi="Arial" w:cs="Arial"/>
          <w:b/>
          <w:sz w:val="28"/>
          <w:szCs w:val="28"/>
          <w:lang w:val="en-US"/>
        </w:rPr>
        <w:t xml:space="preserve"> Crisis </w:t>
      </w:r>
    </w:p>
    <w:p w14:paraId="0811BB53" w14:textId="77777777" w:rsidR="00000953" w:rsidRPr="00A17BF6" w:rsidRDefault="00000953" w:rsidP="00A17BF6">
      <w:pPr>
        <w:spacing w:line="360" w:lineRule="auto"/>
        <w:rPr>
          <w:rFonts w:ascii="Arial" w:hAnsi="Arial" w:cs="Arial"/>
          <w:lang w:val="en-US"/>
        </w:rPr>
      </w:pPr>
      <w:r w:rsidRPr="00A17BF6">
        <w:rPr>
          <w:rFonts w:ascii="Arial" w:hAnsi="Arial" w:cs="Arial"/>
          <w:lang w:val="en-US"/>
        </w:rPr>
        <w:t>Impact of management on marketing strategy</w:t>
      </w:r>
    </w:p>
    <w:p w14:paraId="2B4C110E" w14:textId="77777777" w:rsidR="00000953" w:rsidRPr="00A17BF6" w:rsidRDefault="00000953" w:rsidP="00A17BF6">
      <w:pPr>
        <w:spacing w:line="360" w:lineRule="auto"/>
        <w:rPr>
          <w:rFonts w:ascii="Arial" w:hAnsi="Arial" w:cs="Arial"/>
          <w:lang w:val="en-US"/>
        </w:rPr>
      </w:pPr>
      <w:r w:rsidRPr="00A17BF6">
        <w:rPr>
          <w:rFonts w:ascii="Arial" w:hAnsi="Arial" w:cs="Arial"/>
          <w:lang w:val="en-US"/>
        </w:rPr>
        <w:t xml:space="preserve">The company's decision to implement its marketing approach from COVID 19 has various ramifications. However, the company's choice served as a model for other hotel brand names (Wei and </w:t>
      </w:r>
      <w:proofErr w:type="spellStart"/>
      <w:r w:rsidRPr="00A17BF6">
        <w:rPr>
          <w:rFonts w:ascii="Arial" w:hAnsi="Arial" w:cs="Arial"/>
          <w:lang w:val="en-US"/>
        </w:rPr>
        <w:t>Jingyi</w:t>
      </w:r>
      <w:proofErr w:type="spellEnd"/>
      <w:r w:rsidRPr="00A17BF6">
        <w:rPr>
          <w:rFonts w:ascii="Arial" w:hAnsi="Arial" w:cs="Arial"/>
          <w:lang w:val="en-US"/>
        </w:rPr>
        <w:t xml:space="preserve">, 2021). Other businesses that compete in the market can learn from the managerial ramifications of marketing decisions some lessons that can allow these companies to survive in the future upon meeting any comparable situation. </w:t>
      </w:r>
    </w:p>
    <w:p w14:paraId="20371EE1" w14:textId="77777777" w:rsidR="00000953" w:rsidRPr="00A17BF6" w:rsidRDefault="00000953" w:rsidP="00A17BF6">
      <w:pPr>
        <w:spacing w:line="360" w:lineRule="auto"/>
        <w:rPr>
          <w:rFonts w:ascii="Arial" w:hAnsi="Arial" w:cs="Arial"/>
          <w:lang w:val="en-US"/>
        </w:rPr>
      </w:pPr>
      <w:r w:rsidRPr="00A17BF6">
        <w:rPr>
          <w:rFonts w:ascii="Arial" w:hAnsi="Arial" w:cs="Arial"/>
          <w:lang w:val="en-US"/>
        </w:rPr>
        <w:t xml:space="preserve">One of the most crucial aspects of marketing is enhancing brand perception. </w:t>
      </w:r>
    </w:p>
    <w:p w14:paraId="507176CD" w14:textId="77777777" w:rsidR="00000953" w:rsidRPr="00A17BF6" w:rsidRDefault="00000953" w:rsidP="00A17BF6">
      <w:pPr>
        <w:spacing w:line="360" w:lineRule="auto"/>
        <w:rPr>
          <w:rFonts w:ascii="Arial" w:hAnsi="Arial" w:cs="Arial"/>
          <w:lang w:val="en-US"/>
        </w:rPr>
      </w:pPr>
      <w:r w:rsidRPr="00A17BF6">
        <w:rPr>
          <w:rFonts w:ascii="Arial" w:hAnsi="Arial" w:cs="Arial"/>
          <w:lang w:val="en-US"/>
        </w:rPr>
        <w:lastRenderedPageBreak/>
        <w:t xml:space="preserve">The corporation used housing for the responders as one of its techniques for helping the hospitals and the doctors and nurses. One of the crucial actions taken by the </w:t>
      </w:r>
      <w:proofErr w:type="spellStart"/>
      <w:r w:rsidRPr="00A17BF6">
        <w:rPr>
          <w:rFonts w:ascii="Arial" w:hAnsi="Arial" w:cs="Arial"/>
          <w:lang w:val="en-US"/>
        </w:rPr>
        <w:t>organisation</w:t>
      </w:r>
      <w:proofErr w:type="spellEnd"/>
      <w:r w:rsidRPr="00A17BF6">
        <w:rPr>
          <w:rFonts w:ascii="Arial" w:hAnsi="Arial" w:cs="Arial"/>
          <w:lang w:val="en-US"/>
        </w:rPr>
        <w:t xml:space="preserve"> to enhance its brand image was the idea of assisting the doctors and nurses in providing a place to stay. One of the most important phases was assuming the heroes on the front lines combating the pandemic in major cities like New York City, Chicago, and Los Angeles. </w:t>
      </w:r>
      <w:proofErr w:type="gramStart"/>
      <w:r w:rsidRPr="00A17BF6">
        <w:rPr>
          <w:rFonts w:ascii="Arial" w:hAnsi="Arial" w:cs="Arial"/>
          <w:lang w:val="en-US"/>
        </w:rPr>
        <w:t>Although the corporation lost close to $10 million US dollars in the process of implementing this plan.</w:t>
      </w:r>
      <w:proofErr w:type="gramEnd"/>
      <w:r w:rsidRPr="00A17BF6">
        <w:rPr>
          <w:rFonts w:ascii="Arial" w:hAnsi="Arial" w:cs="Arial"/>
          <w:lang w:val="en-US"/>
        </w:rPr>
        <w:t xml:space="preserve"> The cost is greatly outweighed by the enormous benefits, including the enhanced brand image and the help it gave the business. </w:t>
      </w:r>
    </w:p>
    <w:p w14:paraId="1647BAB2" w14:textId="77777777" w:rsidR="00000953" w:rsidRPr="00A17BF6" w:rsidRDefault="00000953" w:rsidP="00A17BF6">
      <w:pPr>
        <w:spacing w:line="360" w:lineRule="auto"/>
        <w:rPr>
          <w:rFonts w:ascii="Arial" w:hAnsi="Arial" w:cs="Arial"/>
          <w:lang w:val="en-US"/>
        </w:rPr>
      </w:pPr>
      <w:r w:rsidRPr="00A17BF6">
        <w:rPr>
          <w:rFonts w:ascii="Arial" w:hAnsi="Arial" w:cs="Arial"/>
          <w:lang w:val="en-US"/>
        </w:rPr>
        <w:t>One of the main tactics the business used during the COVID 19 was the forgiveness of cancellation fees (</w:t>
      </w:r>
      <w:proofErr w:type="spellStart"/>
      <w:r w:rsidRPr="00A17BF6">
        <w:rPr>
          <w:rFonts w:ascii="Arial" w:hAnsi="Arial" w:cs="Arial"/>
          <w:lang w:val="en-US"/>
        </w:rPr>
        <w:t>Ghannadian</w:t>
      </w:r>
      <w:proofErr w:type="spellEnd"/>
      <w:r w:rsidRPr="00A17BF6">
        <w:rPr>
          <w:rFonts w:ascii="Arial" w:hAnsi="Arial" w:cs="Arial"/>
          <w:lang w:val="en-US"/>
        </w:rPr>
        <w:t xml:space="preserve"> and </w:t>
      </w:r>
      <w:proofErr w:type="spellStart"/>
      <w:r w:rsidRPr="00A17BF6">
        <w:rPr>
          <w:rFonts w:ascii="Arial" w:hAnsi="Arial" w:cs="Arial"/>
          <w:lang w:val="en-US"/>
        </w:rPr>
        <w:t>Vahlberg</w:t>
      </w:r>
      <w:proofErr w:type="spellEnd"/>
      <w:r w:rsidRPr="00A17BF6">
        <w:rPr>
          <w:rFonts w:ascii="Arial" w:hAnsi="Arial" w:cs="Arial"/>
          <w:lang w:val="en-US"/>
        </w:rPr>
        <w:t xml:space="preserve">, 2022). Additionally, the company's brand image was enhanced as a result. Due to the rapid pandemic breakout, the imposed regulations, and the lockdown, the company had to make large refunds to clients who cancelled their reservations, causing the company to suffer significant operational losses. The business also devised a fresh marketing plan to draw in clients, which contributed to its success during the </w:t>
      </w:r>
      <w:proofErr w:type="spellStart"/>
      <w:r w:rsidRPr="00A17BF6">
        <w:rPr>
          <w:rFonts w:ascii="Arial" w:hAnsi="Arial" w:cs="Arial"/>
          <w:lang w:val="en-US"/>
        </w:rPr>
        <w:t>Covid</w:t>
      </w:r>
      <w:proofErr w:type="spellEnd"/>
      <w:r w:rsidRPr="00A17BF6">
        <w:rPr>
          <w:rFonts w:ascii="Arial" w:hAnsi="Arial" w:cs="Arial"/>
          <w:lang w:val="en-US"/>
        </w:rPr>
        <w:t xml:space="preserve"> 19 pandemic (Shin et al., 2021).</w:t>
      </w:r>
    </w:p>
    <w:p w14:paraId="71409234" w14:textId="77777777" w:rsidR="00000953" w:rsidRPr="00A17BF6" w:rsidRDefault="00000953" w:rsidP="00A17BF6">
      <w:pPr>
        <w:spacing w:line="360" w:lineRule="auto"/>
        <w:rPr>
          <w:rFonts w:ascii="Arial" w:hAnsi="Arial" w:cs="Arial"/>
          <w:lang w:val="en-US"/>
        </w:rPr>
      </w:pPr>
      <w:r w:rsidRPr="00A17BF6">
        <w:rPr>
          <w:rFonts w:ascii="Arial" w:hAnsi="Arial" w:cs="Arial"/>
          <w:lang w:val="en-US"/>
        </w:rPr>
        <w:t xml:space="preserve">Customers who weren't sure or confident about their intended vacation benefited as the business changed its policy and embraced a 24-hour cancellation policy. This kind of approach assisted the business in building a loyal customer base and improving the perception of its brand.  </w:t>
      </w:r>
    </w:p>
    <w:p w14:paraId="5535B9D1" w14:textId="77777777" w:rsidR="00000953" w:rsidRPr="00A17BF6" w:rsidRDefault="00000953" w:rsidP="00A17BF6">
      <w:pPr>
        <w:spacing w:line="360" w:lineRule="auto"/>
        <w:rPr>
          <w:rFonts w:ascii="Arial" w:hAnsi="Arial" w:cs="Arial"/>
          <w:lang w:val="en-US"/>
        </w:rPr>
      </w:pPr>
      <w:r w:rsidRPr="00A17BF6">
        <w:rPr>
          <w:rFonts w:ascii="Arial" w:hAnsi="Arial" w:cs="Arial"/>
          <w:lang w:val="en-US"/>
        </w:rPr>
        <w:t xml:space="preserve">One of the main tactics that the corporation currently employs successfully in its business operations is </w:t>
      </w:r>
      <w:proofErr w:type="spellStart"/>
      <w:r w:rsidRPr="00A17BF6">
        <w:rPr>
          <w:rFonts w:ascii="Arial" w:hAnsi="Arial" w:cs="Arial"/>
          <w:lang w:val="en-US"/>
        </w:rPr>
        <w:t>behavioural</w:t>
      </w:r>
      <w:proofErr w:type="spellEnd"/>
      <w:r w:rsidRPr="00A17BF6">
        <w:rPr>
          <w:rFonts w:ascii="Arial" w:hAnsi="Arial" w:cs="Arial"/>
          <w:lang w:val="en-US"/>
        </w:rPr>
        <w:t xml:space="preserve"> segmentation. During </w:t>
      </w:r>
      <w:proofErr w:type="spellStart"/>
      <w:r w:rsidRPr="00A17BF6">
        <w:rPr>
          <w:rFonts w:ascii="Arial" w:hAnsi="Arial" w:cs="Arial"/>
          <w:lang w:val="en-US"/>
        </w:rPr>
        <w:t>Covid</w:t>
      </w:r>
      <w:proofErr w:type="spellEnd"/>
      <w:r w:rsidRPr="00A17BF6">
        <w:rPr>
          <w:rFonts w:ascii="Arial" w:hAnsi="Arial" w:cs="Arial"/>
          <w:lang w:val="en-US"/>
        </w:rPr>
        <w:t xml:space="preserve"> 19, both the management and the marketing team adhered to the same corporate strategy. </w:t>
      </w:r>
    </w:p>
    <w:p w14:paraId="6B3B944E" w14:textId="77777777" w:rsidR="00000953" w:rsidRPr="00A17BF6" w:rsidRDefault="00000953" w:rsidP="00A17BF6">
      <w:pPr>
        <w:spacing w:line="360" w:lineRule="auto"/>
        <w:rPr>
          <w:rFonts w:ascii="Arial" w:hAnsi="Arial" w:cs="Arial"/>
          <w:lang w:val="en-US"/>
        </w:rPr>
      </w:pPr>
      <w:r w:rsidRPr="00A17BF6">
        <w:rPr>
          <w:rFonts w:ascii="Arial" w:hAnsi="Arial" w:cs="Arial"/>
          <w:lang w:val="en-US"/>
        </w:rPr>
        <w:t xml:space="preserve">The business fervently believes that rewarding customers with various benefits is one of the key tactics that can assist them both draw in new clients and keep the existing clientele that has supported them throughout their operations (Sharma et al., 2021). </w:t>
      </w:r>
    </w:p>
    <w:p w14:paraId="039FA6F0" w14:textId="5FB1F264" w:rsidR="00000953" w:rsidRPr="00A17BF6" w:rsidRDefault="00000953" w:rsidP="00A17BF6">
      <w:pPr>
        <w:spacing w:line="360" w:lineRule="auto"/>
        <w:rPr>
          <w:rFonts w:ascii="Arial" w:hAnsi="Arial" w:cs="Arial"/>
          <w:lang w:val="en-US"/>
        </w:rPr>
      </w:pPr>
      <w:r w:rsidRPr="00A17BF6">
        <w:rPr>
          <w:rFonts w:ascii="Arial" w:hAnsi="Arial" w:cs="Arial"/>
          <w:lang w:val="en-US"/>
        </w:rPr>
        <w:t xml:space="preserve">The customer loyalty </w:t>
      </w:r>
      <w:proofErr w:type="spellStart"/>
      <w:r w:rsidRPr="00A17BF6">
        <w:rPr>
          <w:rFonts w:ascii="Arial" w:hAnsi="Arial" w:cs="Arial"/>
          <w:lang w:val="en-US"/>
        </w:rPr>
        <w:t>programme</w:t>
      </w:r>
      <w:proofErr w:type="spellEnd"/>
      <w:r w:rsidRPr="00A17BF6">
        <w:rPr>
          <w:rFonts w:ascii="Arial" w:hAnsi="Arial" w:cs="Arial"/>
          <w:lang w:val="en-US"/>
        </w:rPr>
        <w:t xml:space="preserve"> is the management technique the company adopted to increase customer loyalty and keep devoted clients throughout the </w:t>
      </w:r>
      <w:proofErr w:type="spellStart"/>
      <w:r w:rsidRPr="00A17BF6">
        <w:rPr>
          <w:rFonts w:ascii="Arial" w:hAnsi="Arial" w:cs="Arial"/>
          <w:lang w:val="en-US"/>
        </w:rPr>
        <w:t>Covid</w:t>
      </w:r>
      <w:proofErr w:type="spellEnd"/>
      <w:r w:rsidRPr="00A17BF6">
        <w:rPr>
          <w:rFonts w:ascii="Arial" w:hAnsi="Arial" w:cs="Arial"/>
          <w:lang w:val="en-US"/>
        </w:rPr>
        <w:t xml:space="preserve"> 19 </w:t>
      </w:r>
      <w:proofErr w:type="gramStart"/>
      <w:r w:rsidRPr="00A17BF6">
        <w:rPr>
          <w:rFonts w:ascii="Arial" w:hAnsi="Arial" w:cs="Arial"/>
          <w:lang w:val="en-US"/>
        </w:rPr>
        <w:t>The</w:t>
      </w:r>
      <w:proofErr w:type="gramEnd"/>
      <w:r w:rsidRPr="00A17BF6">
        <w:rPr>
          <w:rFonts w:ascii="Arial" w:hAnsi="Arial" w:cs="Arial"/>
          <w:lang w:val="en-US"/>
        </w:rPr>
        <w:t xml:space="preserve"> business declared that the customer's loyalty status would be increased. The fantastic incentive system the business put in place while operating during the </w:t>
      </w:r>
      <w:proofErr w:type="spellStart"/>
      <w:r w:rsidRPr="00A17BF6">
        <w:rPr>
          <w:rFonts w:ascii="Arial" w:hAnsi="Arial" w:cs="Arial"/>
          <w:lang w:val="en-US"/>
        </w:rPr>
        <w:t>Covid</w:t>
      </w:r>
      <w:proofErr w:type="spellEnd"/>
      <w:r w:rsidRPr="00A17BF6">
        <w:rPr>
          <w:rFonts w:ascii="Arial" w:hAnsi="Arial" w:cs="Arial"/>
          <w:lang w:val="en-US"/>
        </w:rPr>
        <w:t xml:space="preserve"> 19 had assisted the business in gaining more devoted </w:t>
      </w:r>
      <w:r w:rsidRPr="00A17BF6">
        <w:rPr>
          <w:rFonts w:ascii="Arial" w:hAnsi="Arial" w:cs="Arial"/>
          <w:lang w:val="en-US"/>
        </w:rPr>
        <w:t>clients (Jiang, and Wen, 2020).</w:t>
      </w:r>
    </w:p>
    <w:p w14:paraId="48ACCA95" w14:textId="56FBBA9B" w:rsidR="00000953" w:rsidRPr="00A17BF6" w:rsidRDefault="00000953" w:rsidP="00A17BF6">
      <w:pPr>
        <w:spacing w:line="360" w:lineRule="auto"/>
        <w:rPr>
          <w:rFonts w:ascii="Arial" w:hAnsi="Arial" w:cs="Arial"/>
        </w:rPr>
      </w:pPr>
      <w:r w:rsidRPr="00A17BF6">
        <w:rPr>
          <w:rFonts w:ascii="Arial" w:hAnsi="Arial" w:cs="Arial"/>
          <w:lang w:val="en-US"/>
        </w:rPr>
        <w:t>One of the most crucial measures was the company's adoption of a digital marketing strategy that helped it increase client attraction while also improving the company's brand image (</w:t>
      </w:r>
      <w:proofErr w:type="spellStart"/>
      <w:r w:rsidRPr="00A17BF6">
        <w:rPr>
          <w:rFonts w:ascii="Arial" w:hAnsi="Arial" w:cs="Arial"/>
          <w:lang w:val="en-US"/>
        </w:rPr>
        <w:t>Santoki</w:t>
      </w:r>
      <w:proofErr w:type="spellEnd"/>
      <w:r w:rsidRPr="00A17BF6">
        <w:rPr>
          <w:rFonts w:ascii="Arial" w:hAnsi="Arial" w:cs="Arial"/>
          <w:lang w:val="en-US"/>
        </w:rPr>
        <w:t xml:space="preserve"> and Parekh, 2020). One of the most crucial marketing tasks is using social media to interact with customers. Some of the key tactics the business used to enhance and </w:t>
      </w:r>
      <w:r w:rsidRPr="00A17BF6">
        <w:rPr>
          <w:rFonts w:ascii="Arial" w:hAnsi="Arial" w:cs="Arial"/>
          <w:lang w:val="en-US"/>
        </w:rPr>
        <w:lastRenderedPageBreak/>
        <w:t>attract more clients included the social message it communicated through internet posts and the slogan "We will travel again."</w:t>
      </w:r>
      <w:r w:rsidRPr="00A17BF6">
        <w:rPr>
          <w:rFonts w:ascii="Arial" w:hAnsi="Arial" w:cs="Arial"/>
        </w:rPr>
        <w:t xml:space="preserve"> </w:t>
      </w:r>
      <w:r w:rsidRPr="00A17BF6">
        <w:rPr>
          <w:rFonts w:ascii="Arial" w:hAnsi="Arial" w:cs="Arial"/>
          <w:lang w:val="en-US"/>
        </w:rPr>
        <w:t>One of the primary problems caused by this marketing strategy was that the overall net income in the fiscal year 2019 significantly decreased (</w:t>
      </w:r>
      <w:proofErr w:type="spellStart"/>
      <w:r w:rsidRPr="00A17BF6">
        <w:rPr>
          <w:rFonts w:ascii="Arial" w:hAnsi="Arial" w:cs="Arial"/>
          <w:lang w:val="en-US"/>
        </w:rPr>
        <w:t>Eschenbrenner</w:t>
      </w:r>
      <w:proofErr w:type="spellEnd"/>
      <w:r w:rsidRPr="00A17BF6">
        <w:rPr>
          <w:rFonts w:ascii="Arial" w:hAnsi="Arial" w:cs="Arial"/>
          <w:lang w:val="en-US"/>
        </w:rPr>
        <w:t xml:space="preserve"> et al., 2023), notwithstanding the efforts made to </w:t>
      </w:r>
      <w:proofErr w:type="spellStart"/>
      <w:r w:rsidRPr="00A17BF6">
        <w:rPr>
          <w:rFonts w:ascii="Arial" w:hAnsi="Arial" w:cs="Arial"/>
          <w:lang w:val="en-US"/>
        </w:rPr>
        <w:t>minimise</w:t>
      </w:r>
      <w:proofErr w:type="spellEnd"/>
      <w:r w:rsidRPr="00A17BF6">
        <w:rPr>
          <w:rFonts w:ascii="Arial" w:hAnsi="Arial" w:cs="Arial"/>
          <w:lang w:val="en-US"/>
        </w:rPr>
        <w:t xml:space="preserve"> the loss or lessen the severity of the cost. However, one of the main benefits that the company received from the </w:t>
      </w:r>
      <w:proofErr w:type="spellStart"/>
      <w:r w:rsidRPr="00A17BF6">
        <w:rPr>
          <w:rFonts w:ascii="Arial" w:hAnsi="Arial" w:cs="Arial"/>
          <w:lang w:val="en-US"/>
        </w:rPr>
        <w:t>Covid</w:t>
      </w:r>
      <w:proofErr w:type="spellEnd"/>
      <w:r w:rsidRPr="00A17BF6">
        <w:rPr>
          <w:rFonts w:ascii="Arial" w:hAnsi="Arial" w:cs="Arial"/>
          <w:lang w:val="en-US"/>
        </w:rPr>
        <w:t xml:space="preserve"> 19b was the enhanced brand awareness and image, as well as a lesson that helped the company increase its net profit.</w:t>
      </w:r>
      <w:r w:rsidRPr="00A17BF6">
        <w:rPr>
          <w:rFonts w:ascii="Arial" w:hAnsi="Arial" w:cs="Arial"/>
        </w:rPr>
        <w:t xml:space="preserve"> </w:t>
      </w:r>
      <w:r w:rsidRPr="00A17BF6">
        <w:rPr>
          <w:rFonts w:ascii="Arial" w:hAnsi="Arial" w:cs="Arial"/>
          <w:lang w:val="en-US"/>
        </w:rPr>
        <w:t xml:space="preserve">Due to these marketing tactics, the company's net income climbed by more than twice as much in 2021, and profits continued to rise in 2022, reaching about 2358 million US Dollars, which is even better than the figures prior to the </w:t>
      </w:r>
      <w:proofErr w:type="spellStart"/>
      <w:r w:rsidRPr="00A17BF6">
        <w:rPr>
          <w:rFonts w:ascii="Arial" w:hAnsi="Arial" w:cs="Arial"/>
          <w:lang w:val="en-US"/>
        </w:rPr>
        <w:t>Covid</w:t>
      </w:r>
      <w:proofErr w:type="spellEnd"/>
      <w:r w:rsidRPr="00A17BF6">
        <w:rPr>
          <w:rFonts w:ascii="Arial" w:hAnsi="Arial" w:cs="Arial"/>
          <w:lang w:val="en-US"/>
        </w:rPr>
        <w:t xml:space="preserve"> 19 pandemic.</w:t>
      </w:r>
    </w:p>
    <w:p w14:paraId="1ED3F96A" w14:textId="77777777" w:rsidR="00000953" w:rsidRPr="00A17BF6" w:rsidRDefault="00000953" w:rsidP="00A17BF6">
      <w:pPr>
        <w:spacing w:line="360" w:lineRule="auto"/>
        <w:rPr>
          <w:rFonts w:ascii="Arial" w:hAnsi="Arial" w:cs="Arial"/>
          <w:lang w:val="en-US"/>
        </w:rPr>
      </w:pPr>
    </w:p>
    <w:p w14:paraId="306E6F42" w14:textId="1748D314" w:rsidR="00000953" w:rsidRPr="00A17BF6" w:rsidRDefault="00141515" w:rsidP="00A17BF6">
      <w:pPr>
        <w:spacing w:line="360" w:lineRule="auto"/>
        <w:rPr>
          <w:rFonts w:ascii="Arial" w:hAnsi="Arial" w:cs="Arial"/>
          <w:b/>
          <w:bCs/>
          <w:sz w:val="28"/>
          <w:szCs w:val="28"/>
        </w:rPr>
      </w:pPr>
      <w:proofErr w:type="gramStart"/>
      <w:r w:rsidRPr="00A17BF6">
        <w:rPr>
          <w:rFonts w:ascii="Arial" w:hAnsi="Arial" w:cs="Arial"/>
          <w:b/>
          <w:bCs/>
          <w:sz w:val="28"/>
          <w:szCs w:val="28"/>
        </w:rPr>
        <w:t>Task 3.</w:t>
      </w:r>
      <w:proofErr w:type="gramEnd"/>
      <w:r w:rsidRPr="00A17BF6">
        <w:rPr>
          <w:rFonts w:ascii="Arial" w:hAnsi="Arial" w:cs="Arial"/>
          <w:b/>
          <w:bCs/>
          <w:sz w:val="28"/>
          <w:szCs w:val="28"/>
        </w:rPr>
        <w:t xml:space="preserve"> POSTPANDEMIC MARKETING STRATEGIES</w:t>
      </w:r>
    </w:p>
    <w:p w14:paraId="053FCDD4" w14:textId="77777777" w:rsidR="00141515" w:rsidRPr="00A17BF6" w:rsidRDefault="00141515" w:rsidP="00A17BF6">
      <w:pPr>
        <w:spacing w:line="360" w:lineRule="auto"/>
        <w:rPr>
          <w:rFonts w:ascii="Arial" w:hAnsi="Arial" w:cs="Arial"/>
          <w:lang w:val="en-US"/>
        </w:rPr>
      </w:pPr>
      <w:r w:rsidRPr="00A17BF6">
        <w:rPr>
          <w:rFonts w:ascii="Arial" w:hAnsi="Arial" w:cs="Arial"/>
          <w:lang w:val="en-US"/>
        </w:rPr>
        <w:t xml:space="preserve">By taking into account managerial repercussions and adapting to shifting market dynamics in the post-pandemic environment, Marriott International may boost its marketing strategy. Here are a few concepts: </w:t>
      </w:r>
    </w:p>
    <w:p w14:paraId="7BC7FE3A" w14:textId="77777777" w:rsidR="00141515" w:rsidRPr="00A17BF6" w:rsidRDefault="00141515" w:rsidP="00A17BF6">
      <w:pPr>
        <w:spacing w:line="360" w:lineRule="auto"/>
        <w:rPr>
          <w:rFonts w:ascii="Arial" w:hAnsi="Arial" w:cs="Arial"/>
          <w:lang w:val="en-US"/>
        </w:rPr>
      </w:pPr>
      <w:r w:rsidRPr="00A17BF6">
        <w:rPr>
          <w:rFonts w:ascii="Arial" w:hAnsi="Arial" w:cs="Arial"/>
          <w:lang w:val="en-US"/>
        </w:rPr>
        <w:t xml:space="preserve">• Enhance the online booking process and digital presence: Marriott has to </w:t>
      </w:r>
      <w:proofErr w:type="spellStart"/>
      <w:r w:rsidRPr="00A17BF6">
        <w:rPr>
          <w:rFonts w:ascii="Arial" w:hAnsi="Arial" w:cs="Arial"/>
          <w:lang w:val="en-US"/>
        </w:rPr>
        <w:t>prioritise</w:t>
      </w:r>
      <w:proofErr w:type="spellEnd"/>
      <w:r w:rsidRPr="00A17BF6">
        <w:rPr>
          <w:rFonts w:ascii="Arial" w:hAnsi="Arial" w:cs="Arial"/>
          <w:lang w:val="en-US"/>
        </w:rPr>
        <w:t xml:space="preserve"> making changes to its website and mobile app as digital channels become more crucial. Make sure the booking process is quick, the navigation is easy, and the user experience is consistent. By spending money on SEO and pay-per-click (PPC) advertising, online platforms can gain more visibility and traffic.</w:t>
      </w:r>
    </w:p>
    <w:p w14:paraId="62297EDC" w14:textId="77777777" w:rsidR="00141515" w:rsidRPr="00A17BF6" w:rsidRDefault="00141515" w:rsidP="00A17BF6">
      <w:pPr>
        <w:spacing w:line="360" w:lineRule="auto"/>
        <w:rPr>
          <w:rFonts w:ascii="Arial" w:hAnsi="Arial" w:cs="Arial"/>
          <w:lang w:val="en-US"/>
        </w:rPr>
      </w:pPr>
      <w:r w:rsidRPr="00A17BF6">
        <w:rPr>
          <w:rFonts w:ascii="Arial" w:hAnsi="Arial" w:cs="Arial"/>
          <w:lang w:val="en-US"/>
        </w:rPr>
        <w:t xml:space="preserve">• </w:t>
      </w:r>
      <w:proofErr w:type="spellStart"/>
      <w:r w:rsidRPr="00A17BF6">
        <w:rPr>
          <w:rFonts w:ascii="Arial" w:hAnsi="Arial" w:cs="Arial"/>
          <w:lang w:val="en-US"/>
        </w:rPr>
        <w:t>Emphasise</w:t>
      </w:r>
      <w:proofErr w:type="spellEnd"/>
      <w:r w:rsidRPr="00A17BF6">
        <w:rPr>
          <w:rFonts w:ascii="Arial" w:hAnsi="Arial" w:cs="Arial"/>
          <w:lang w:val="en-US"/>
        </w:rPr>
        <w:t xml:space="preserve"> safety and health precautions: Given the growing emphasis on health and safety, Marriott should make it abundantly clear how they have enhanced their cleaning procedures and safety measures. (Y.J. Hsieh, Y.L. Chen, and Y.C. Wang, 2021) Use digital marketing channels to let customers know what steps have been made to ensure their safety when visiting. Encouragement of contactless check-in and check-out, improved sanitization, and appropriate ventilation systems can be examples of this.</w:t>
      </w:r>
    </w:p>
    <w:p w14:paraId="6CF4BA3A" w14:textId="77777777" w:rsidR="00141515" w:rsidRPr="00A17BF6" w:rsidRDefault="00141515" w:rsidP="00A17BF6">
      <w:pPr>
        <w:spacing w:line="360" w:lineRule="auto"/>
        <w:rPr>
          <w:rFonts w:ascii="Arial" w:hAnsi="Arial" w:cs="Arial"/>
          <w:lang w:val="en-US"/>
        </w:rPr>
      </w:pPr>
      <w:r w:rsidRPr="00A17BF6">
        <w:rPr>
          <w:rFonts w:ascii="Arial" w:hAnsi="Arial" w:cs="Arial"/>
          <w:lang w:val="en-US"/>
        </w:rPr>
        <w:t xml:space="preserve">• Tailoring customer experiences </w:t>
      </w:r>
      <w:proofErr w:type="spellStart"/>
      <w:r w:rsidRPr="00A17BF6">
        <w:rPr>
          <w:rFonts w:ascii="Arial" w:hAnsi="Arial" w:cs="Arial"/>
          <w:lang w:val="en-US"/>
        </w:rPr>
        <w:t>Utilise</w:t>
      </w:r>
      <w:proofErr w:type="spellEnd"/>
      <w:r w:rsidRPr="00A17BF6">
        <w:rPr>
          <w:rFonts w:ascii="Arial" w:hAnsi="Arial" w:cs="Arial"/>
          <w:lang w:val="en-US"/>
        </w:rPr>
        <w:t xml:space="preserve"> customer information to create </w:t>
      </w:r>
      <w:proofErr w:type="spellStart"/>
      <w:r w:rsidRPr="00A17BF6">
        <w:rPr>
          <w:rFonts w:ascii="Arial" w:hAnsi="Arial" w:cs="Arial"/>
          <w:lang w:val="en-US"/>
        </w:rPr>
        <w:t>individualised</w:t>
      </w:r>
      <w:proofErr w:type="spellEnd"/>
      <w:r w:rsidRPr="00A17BF6">
        <w:rPr>
          <w:rFonts w:ascii="Arial" w:hAnsi="Arial" w:cs="Arial"/>
          <w:lang w:val="en-US"/>
        </w:rPr>
        <w:t xml:space="preserve"> offers and recommendations.</w:t>
      </w:r>
    </w:p>
    <w:p w14:paraId="425B3DC7" w14:textId="77777777" w:rsidR="00141515" w:rsidRPr="00A17BF6" w:rsidRDefault="00141515" w:rsidP="00A17BF6">
      <w:pPr>
        <w:spacing w:line="360" w:lineRule="auto"/>
        <w:rPr>
          <w:rFonts w:ascii="Arial" w:hAnsi="Arial" w:cs="Arial"/>
          <w:lang w:val="en-US"/>
        </w:rPr>
      </w:pPr>
      <w:r w:rsidRPr="00A17BF6">
        <w:rPr>
          <w:rFonts w:ascii="Arial" w:hAnsi="Arial" w:cs="Arial"/>
          <w:lang w:val="en-US"/>
        </w:rPr>
        <w:t xml:space="preserve">• Due to restrictions on foreign travel and evolving travel preferences, Marriott should focus more of its marketing efforts on domestic and local passengers. </w:t>
      </w:r>
      <w:proofErr w:type="spellStart"/>
      <w:r w:rsidRPr="00A17BF6">
        <w:rPr>
          <w:rFonts w:ascii="Arial" w:hAnsi="Arial" w:cs="Arial"/>
          <w:lang w:val="en-US"/>
        </w:rPr>
        <w:t>Staycation</w:t>
      </w:r>
      <w:proofErr w:type="spellEnd"/>
      <w:r w:rsidRPr="00A17BF6">
        <w:rPr>
          <w:rFonts w:ascii="Arial" w:hAnsi="Arial" w:cs="Arial"/>
          <w:lang w:val="en-US"/>
        </w:rPr>
        <w:t xml:space="preserve"> packages, working with regional tourism </w:t>
      </w:r>
      <w:proofErr w:type="spellStart"/>
      <w:r w:rsidRPr="00A17BF6">
        <w:rPr>
          <w:rFonts w:ascii="Arial" w:hAnsi="Arial" w:cs="Arial"/>
          <w:lang w:val="en-US"/>
        </w:rPr>
        <w:t>organisations</w:t>
      </w:r>
      <w:proofErr w:type="spellEnd"/>
      <w:r w:rsidRPr="00A17BF6">
        <w:rPr>
          <w:rFonts w:ascii="Arial" w:hAnsi="Arial" w:cs="Arial"/>
          <w:lang w:val="en-US"/>
        </w:rPr>
        <w:t>, and promoting nearby attractions are all excellent plans. Highlight special features and services that are tailored to the requirements and tastes of domestic passengers.</w:t>
      </w:r>
    </w:p>
    <w:p w14:paraId="415DDFD9" w14:textId="77777777" w:rsidR="00141515" w:rsidRPr="00A17BF6" w:rsidRDefault="00141515" w:rsidP="00A17BF6">
      <w:pPr>
        <w:spacing w:line="360" w:lineRule="auto"/>
        <w:rPr>
          <w:rFonts w:ascii="Arial" w:hAnsi="Arial" w:cs="Arial"/>
          <w:lang w:val="en-US"/>
        </w:rPr>
      </w:pPr>
      <w:r w:rsidRPr="00A17BF6">
        <w:rPr>
          <w:rFonts w:ascii="Arial" w:hAnsi="Arial" w:cs="Arial"/>
          <w:lang w:val="en-US"/>
        </w:rPr>
        <w:lastRenderedPageBreak/>
        <w:t xml:space="preserve">• Use influencer marketing and social media to engage customers: Engage with clients via social media sites like Facebook, </w:t>
      </w:r>
      <w:proofErr w:type="spellStart"/>
      <w:r w:rsidRPr="00A17BF6">
        <w:rPr>
          <w:rFonts w:ascii="Arial" w:hAnsi="Arial" w:cs="Arial"/>
          <w:lang w:val="en-US"/>
        </w:rPr>
        <w:t>Instagram</w:t>
      </w:r>
      <w:proofErr w:type="spellEnd"/>
      <w:r w:rsidRPr="00A17BF6">
        <w:rPr>
          <w:rFonts w:ascii="Arial" w:hAnsi="Arial" w:cs="Arial"/>
          <w:lang w:val="en-US"/>
        </w:rPr>
        <w:t xml:space="preserve">, and Twitter. Social media update for 2014, Duggan, M., Ellison, N.B., Lampe, C., </w:t>
      </w:r>
      <w:proofErr w:type="spellStart"/>
      <w:r w:rsidRPr="00A17BF6">
        <w:rPr>
          <w:rFonts w:ascii="Arial" w:hAnsi="Arial" w:cs="Arial"/>
          <w:lang w:val="en-US"/>
        </w:rPr>
        <w:t>Lenhart</w:t>
      </w:r>
      <w:proofErr w:type="spellEnd"/>
      <w:r w:rsidRPr="00A17BF6">
        <w:rPr>
          <w:rFonts w:ascii="Arial" w:hAnsi="Arial" w:cs="Arial"/>
          <w:lang w:val="en-US"/>
        </w:rPr>
        <w:t xml:space="preserve">, and Madden (2015) Encourage visitors to post about their experiences on social media by producing and sharing compelling material and user-generated content. </w:t>
      </w:r>
    </w:p>
    <w:p w14:paraId="6B38CE42" w14:textId="77777777" w:rsidR="00141515" w:rsidRPr="00A17BF6" w:rsidRDefault="00141515" w:rsidP="00A17BF6">
      <w:pPr>
        <w:spacing w:line="360" w:lineRule="auto"/>
        <w:rPr>
          <w:rFonts w:ascii="Arial" w:hAnsi="Arial" w:cs="Arial"/>
          <w:lang w:val="en-US"/>
        </w:rPr>
      </w:pPr>
      <w:r w:rsidRPr="00A17BF6">
        <w:rPr>
          <w:rFonts w:ascii="Arial" w:hAnsi="Arial" w:cs="Arial"/>
          <w:lang w:val="en-US"/>
        </w:rPr>
        <w:t>Working together with bloggers or influencers in the travel industry can help you reach a wider audience and spark conversation about Marriott properties.</w:t>
      </w:r>
    </w:p>
    <w:p w14:paraId="7D4DB3A8" w14:textId="77777777" w:rsidR="00141515" w:rsidRPr="00A17BF6" w:rsidRDefault="00141515" w:rsidP="00A17BF6">
      <w:pPr>
        <w:spacing w:line="360" w:lineRule="auto"/>
        <w:rPr>
          <w:rFonts w:ascii="Arial" w:hAnsi="Arial" w:cs="Arial"/>
          <w:lang w:val="en-US"/>
        </w:rPr>
      </w:pPr>
      <w:r w:rsidRPr="00A17BF6">
        <w:rPr>
          <w:rFonts w:ascii="Arial" w:hAnsi="Arial" w:cs="Arial"/>
          <w:lang w:val="en-US"/>
        </w:rPr>
        <w:t>• Offer flexible cancellation and refund policies: Having flexible cancellation and refund policies is crucial given the unpredictability of travel plans.</w:t>
      </w:r>
    </w:p>
    <w:p w14:paraId="6112520A" w14:textId="77777777" w:rsidR="00141515" w:rsidRPr="00A17BF6" w:rsidRDefault="00141515" w:rsidP="00A17BF6">
      <w:pPr>
        <w:spacing w:line="360" w:lineRule="auto"/>
        <w:rPr>
          <w:rFonts w:ascii="Arial" w:hAnsi="Arial" w:cs="Arial"/>
          <w:lang w:val="en-US"/>
        </w:rPr>
      </w:pPr>
      <w:r w:rsidRPr="00A17BF6">
        <w:rPr>
          <w:rFonts w:ascii="Arial" w:hAnsi="Arial" w:cs="Arial"/>
          <w:lang w:val="en-US"/>
        </w:rPr>
        <w:t xml:space="preserve">• Enhance loyalty </w:t>
      </w:r>
      <w:proofErr w:type="spellStart"/>
      <w:r w:rsidRPr="00A17BF6">
        <w:rPr>
          <w:rFonts w:ascii="Arial" w:hAnsi="Arial" w:cs="Arial"/>
          <w:lang w:val="en-US"/>
        </w:rPr>
        <w:t>programmes</w:t>
      </w:r>
      <w:proofErr w:type="spellEnd"/>
      <w:r w:rsidRPr="00A17BF6">
        <w:rPr>
          <w:rFonts w:ascii="Arial" w:hAnsi="Arial" w:cs="Arial"/>
          <w:lang w:val="en-US"/>
        </w:rPr>
        <w:t xml:space="preserve">: Specifically, enhance the benefits and rewards offered by Marriott's loyalty schemes, like Marriott </w:t>
      </w:r>
      <w:proofErr w:type="spellStart"/>
      <w:r w:rsidRPr="00A17BF6">
        <w:rPr>
          <w:rFonts w:ascii="Arial" w:hAnsi="Arial" w:cs="Arial"/>
          <w:lang w:val="en-US"/>
        </w:rPr>
        <w:t>Bonvoy</w:t>
      </w:r>
      <w:proofErr w:type="spellEnd"/>
      <w:r w:rsidRPr="00A17BF6">
        <w:rPr>
          <w:rFonts w:ascii="Arial" w:hAnsi="Arial" w:cs="Arial"/>
          <w:lang w:val="en-US"/>
        </w:rPr>
        <w:t xml:space="preserve">. Promote the advantages of loyalty membership and provide special perks to entice customers to return. </w:t>
      </w:r>
      <w:proofErr w:type="spellStart"/>
      <w:r w:rsidRPr="00A17BF6">
        <w:rPr>
          <w:rFonts w:ascii="Arial" w:hAnsi="Arial" w:cs="Arial"/>
          <w:lang w:val="en-US"/>
        </w:rPr>
        <w:t>Utilise</w:t>
      </w:r>
      <w:proofErr w:type="spellEnd"/>
      <w:r w:rsidRPr="00A17BF6">
        <w:rPr>
          <w:rFonts w:ascii="Arial" w:hAnsi="Arial" w:cs="Arial"/>
          <w:lang w:val="en-US"/>
        </w:rPr>
        <w:t xml:space="preserve"> information from loyalty </w:t>
      </w:r>
      <w:proofErr w:type="spellStart"/>
      <w:r w:rsidRPr="00A17BF6">
        <w:rPr>
          <w:rFonts w:ascii="Arial" w:hAnsi="Arial" w:cs="Arial"/>
          <w:lang w:val="en-US"/>
        </w:rPr>
        <w:t>programmes</w:t>
      </w:r>
      <w:proofErr w:type="spellEnd"/>
      <w:r w:rsidRPr="00A17BF6">
        <w:rPr>
          <w:rFonts w:ascii="Arial" w:hAnsi="Arial" w:cs="Arial"/>
          <w:lang w:val="en-US"/>
        </w:rPr>
        <w:t xml:space="preserve"> to tailor member messaging and offers.</w:t>
      </w:r>
    </w:p>
    <w:p w14:paraId="0AEBD536" w14:textId="77777777" w:rsidR="00141515" w:rsidRPr="00A17BF6" w:rsidRDefault="00141515" w:rsidP="00A17BF6">
      <w:pPr>
        <w:spacing w:line="360" w:lineRule="auto"/>
        <w:rPr>
          <w:rFonts w:ascii="Arial" w:hAnsi="Arial" w:cs="Arial"/>
          <w:lang w:val="en-US"/>
        </w:rPr>
      </w:pPr>
      <w:r w:rsidRPr="00A17BF6">
        <w:rPr>
          <w:rFonts w:ascii="Arial" w:hAnsi="Arial" w:cs="Arial"/>
          <w:lang w:val="en-US"/>
        </w:rPr>
        <w:t xml:space="preserve">• Work together with </w:t>
      </w:r>
      <w:proofErr w:type="spellStart"/>
      <w:r w:rsidRPr="00A17BF6">
        <w:rPr>
          <w:rFonts w:ascii="Arial" w:hAnsi="Arial" w:cs="Arial"/>
          <w:lang w:val="en-US"/>
        </w:rPr>
        <w:t>neighbourhood</w:t>
      </w:r>
      <w:proofErr w:type="spellEnd"/>
      <w:r w:rsidRPr="00A17BF6">
        <w:rPr>
          <w:rFonts w:ascii="Arial" w:hAnsi="Arial" w:cs="Arial"/>
          <w:lang w:val="en-US"/>
        </w:rPr>
        <w:t xml:space="preserve"> businesses and travel partners: Create strategic alliances with airlines, travel companies, and other related industries to offer bundled deals and cross-promotions. </w:t>
      </w:r>
      <w:proofErr w:type="spellStart"/>
      <w:r w:rsidRPr="00A17BF6">
        <w:rPr>
          <w:rFonts w:ascii="Arial" w:hAnsi="Arial" w:cs="Arial"/>
          <w:lang w:val="en-US"/>
        </w:rPr>
        <w:t>Yau</w:t>
      </w:r>
      <w:proofErr w:type="spellEnd"/>
      <w:r w:rsidRPr="00A17BF6">
        <w:rPr>
          <w:rFonts w:ascii="Arial" w:hAnsi="Arial" w:cs="Arial"/>
          <w:lang w:val="en-US"/>
        </w:rPr>
        <w:t xml:space="preserve">, M.K., Lam, P., Packer, T., and </w:t>
      </w:r>
      <w:proofErr w:type="spellStart"/>
      <w:r w:rsidRPr="00A17BF6">
        <w:rPr>
          <w:rFonts w:ascii="Arial" w:hAnsi="Arial" w:cs="Arial"/>
          <w:lang w:val="en-US"/>
        </w:rPr>
        <w:t>McKercher</w:t>
      </w:r>
      <w:proofErr w:type="spellEnd"/>
      <w:r w:rsidRPr="00A17BF6">
        <w:rPr>
          <w:rFonts w:ascii="Arial" w:hAnsi="Arial" w:cs="Arial"/>
          <w:lang w:val="en-US"/>
        </w:rPr>
        <w:t xml:space="preserve"> (2003) • </w:t>
      </w:r>
      <w:proofErr w:type="gramStart"/>
      <w:r w:rsidRPr="00A17BF6">
        <w:rPr>
          <w:rFonts w:ascii="Arial" w:hAnsi="Arial" w:cs="Arial"/>
          <w:lang w:val="en-US"/>
        </w:rPr>
        <w:t>Actively</w:t>
      </w:r>
      <w:proofErr w:type="gramEnd"/>
      <w:r w:rsidRPr="00A17BF6">
        <w:rPr>
          <w:rFonts w:ascii="Arial" w:hAnsi="Arial" w:cs="Arial"/>
          <w:lang w:val="en-US"/>
        </w:rPr>
        <w:t xml:space="preserve"> monitor online review sites and social media channels to handle customer comments and reviews as soon as possible. • Work with regional businesses, such as restaurants and attractions, to create unique experiences and packages that will appeal to tourists. Positive criticism can be applied to marketing goals.</w:t>
      </w:r>
    </w:p>
    <w:p w14:paraId="145F3E9A" w14:textId="77777777" w:rsidR="00141515" w:rsidRPr="00A17BF6" w:rsidRDefault="00141515" w:rsidP="00A17BF6">
      <w:pPr>
        <w:spacing w:line="360" w:lineRule="auto"/>
        <w:rPr>
          <w:rFonts w:ascii="Arial" w:hAnsi="Arial" w:cs="Arial"/>
          <w:lang w:val="en-US"/>
        </w:rPr>
      </w:pPr>
    </w:p>
    <w:p w14:paraId="7F236CBA" w14:textId="77777777" w:rsidR="00141515" w:rsidRPr="00A17BF6" w:rsidRDefault="00141515" w:rsidP="00A17BF6">
      <w:pPr>
        <w:spacing w:line="360" w:lineRule="auto"/>
        <w:rPr>
          <w:rFonts w:ascii="Arial" w:hAnsi="Arial" w:cs="Arial"/>
          <w:lang w:val="en-US"/>
        </w:rPr>
      </w:pPr>
    </w:p>
    <w:p w14:paraId="28F233A3" w14:textId="4CDAED15" w:rsidR="00141515" w:rsidRPr="00A17BF6" w:rsidRDefault="004D3DE2" w:rsidP="00A17BF6">
      <w:pPr>
        <w:spacing w:line="360" w:lineRule="auto"/>
        <w:rPr>
          <w:rFonts w:ascii="Arial" w:hAnsi="Arial" w:cs="Arial"/>
          <w:sz w:val="28"/>
          <w:szCs w:val="28"/>
          <w:lang w:val="en-US"/>
        </w:rPr>
      </w:pPr>
      <w:proofErr w:type="gramStart"/>
      <w:r w:rsidRPr="00A17BF6">
        <w:rPr>
          <w:rFonts w:ascii="Arial" w:hAnsi="Arial" w:cs="Arial"/>
          <w:sz w:val="28"/>
          <w:szCs w:val="28"/>
          <w:lang w:val="en-US"/>
        </w:rPr>
        <w:t>Conclusion.</w:t>
      </w:r>
      <w:proofErr w:type="gramEnd"/>
    </w:p>
    <w:p w14:paraId="0A1B2F03" w14:textId="77777777" w:rsidR="00031B12" w:rsidRPr="00A17BF6" w:rsidRDefault="00031B12" w:rsidP="00A17BF6">
      <w:pPr>
        <w:spacing w:line="360" w:lineRule="auto"/>
        <w:rPr>
          <w:rFonts w:ascii="Arial" w:hAnsi="Arial" w:cs="Arial"/>
          <w:lang w:val="en-US"/>
        </w:rPr>
      </w:pPr>
      <w:r w:rsidRPr="00A17BF6">
        <w:rPr>
          <w:rFonts w:ascii="Arial" w:hAnsi="Arial" w:cs="Arial"/>
          <w:lang w:val="en-US"/>
        </w:rPr>
        <w:t xml:space="preserve">Overall, The </w:t>
      </w:r>
      <w:proofErr w:type="spellStart"/>
      <w:r w:rsidRPr="00A17BF6">
        <w:rPr>
          <w:rFonts w:ascii="Arial" w:hAnsi="Arial" w:cs="Arial"/>
          <w:lang w:val="en-US"/>
        </w:rPr>
        <w:t>Covid</w:t>
      </w:r>
      <w:proofErr w:type="spellEnd"/>
      <w:r w:rsidRPr="00A17BF6">
        <w:rPr>
          <w:rFonts w:ascii="Arial" w:hAnsi="Arial" w:cs="Arial"/>
          <w:lang w:val="en-US"/>
        </w:rPr>
        <w:t xml:space="preserve"> Crisis posed unprecedented difficulties for the hotel sector, forcing Marriott International to implement strategic marketing methods to navigate through </w:t>
      </w:r>
      <w:proofErr w:type="gramStart"/>
      <w:r w:rsidRPr="00A17BF6">
        <w:rPr>
          <w:rFonts w:ascii="Arial" w:hAnsi="Arial" w:cs="Arial"/>
          <w:lang w:val="en-US"/>
        </w:rPr>
        <w:t>uncertainties</w:t>
      </w:r>
      <w:proofErr w:type="gramEnd"/>
      <w:r w:rsidRPr="00A17BF6">
        <w:rPr>
          <w:rFonts w:ascii="Arial" w:hAnsi="Arial" w:cs="Arial"/>
          <w:lang w:val="en-US"/>
        </w:rPr>
        <w:t xml:space="preserve"> and protect its place in the market. A comprehensive analysis of Marriott's pandemic marketing tactics revealed commendable adaptability, customer-centricity, and resilience. In order to address changing client expectations and safety concerns, the </w:t>
      </w:r>
      <w:proofErr w:type="spellStart"/>
      <w:r w:rsidRPr="00A17BF6">
        <w:rPr>
          <w:rFonts w:ascii="Arial" w:hAnsi="Arial" w:cs="Arial"/>
          <w:lang w:val="en-US"/>
        </w:rPr>
        <w:t>organisation</w:t>
      </w:r>
      <w:proofErr w:type="spellEnd"/>
      <w:r w:rsidRPr="00A17BF6">
        <w:rPr>
          <w:rFonts w:ascii="Arial" w:hAnsi="Arial" w:cs="Arial"/>
          <w:lang w:val="en-US"/>
        </w:rPr>
        <w:t xml:space="preserve"> showed effective asset allocation by putting an emphasis on digital marketing, </w:t>
      </w:r>
      <w:proofErr w:type="spellStart"/>
      <w:r w:rsidRPr="00A17BF6">
        <w:rPr>
          <w:rFonts w:ascii="Arial" w:hAnsi="Arial" w:cs="Arial"/>
          <w:lang w:val="en-US"/>
        </w:rPr>
        <w:t>personalised</w:t>
      </w:r>
      <w:proofErr w:type="spellEnd"/>
      <w:r w:rsidRPr="00A17BF6">
        <w:rPr>
          <w:rFonts w:ascii="Arial" w:hAnsi="Arial" w:cs="Arial"/>
          <w:lang w:val="en-US"/>
        </w:rPr>
        <w:t xml:space="preserve"> communica</w:t>
      </w:r>
      <w:r w:rsidRPr="00A17BF6">
        <w:rPr>
          <w:rFonts w:ascii="Arial" w:hAnsi="Arial" w:cs="Arial"/>
          <w:lang w:val="en-US"/>
        </w:rPr>
        <w:t>tion, and contactless services.</w:t>
      </w:r>
    </w:p>
    <w:p w14:paraId="7A37597C" w14:textId="4FE73B70" w:rsidR="00031B12" w:rsidRPr="00A17BF6" w:rsidRDefault="00031B12" w:rsidP="00A17BF6">
      <w:pPr>
        <w:spacing w:line="360" w:lineRule="auto"/>
        <w:rPr>
          <w:rFonts w:ascii="Arial" w:hAnsi="Arial" w:cs="Arial"/>
          <w:lang w:val="en-US"/>
        </w:rPr>
      </w:pPr>
      <w:r w:rsidRPr="00A17BF6">
        <w:rPr>
          <w:rFonts w:ascii="Arial" w:hAnsi="Arial" w:cs="Arial"/>
          <w:lang w:val="en-US"/>
        </w:rPr>
        <w:t xml:space="preserve">The strengths of Marriott's brand awareness around the world, its wide range of properties, and its loyalty </w:t>
      </w:r>
      <w:proofErr w:type="spellStart"/>
      <w:r w:rsidRPr="00A17BF6">
        <w:rPr>
          <w:rFonts w:ascii="Arial" w:hAnsi="Arial" w:cs="Arial"/>
          <w:lang w:val="en-US"/>
        </w:rPr>
        <w:t>programme</w:t>
      </w:r>
      <w:proofErr w:type="spellEnd"/>
      <w:r w:rsidRPr="00A17BF6">
        <w:rPr>
          <w:rFonts w:ascii="Arial" w:hAnsi="Arial" w:cs="Arial"/>
          <w:lang w:val="en-US"/>
        </w:rPr>
        <w:t xml:space="preserve"> were identified by its SWOT analysis. The susceptibility to foreign travel restrictions and heavy reliance on clear-cut market sectors, however, were limitations. </w:t>
      </w:r>
      <w:r w:rsidRPr="00A17BF6">
        <w:rPr>
          <w:rFonts w:ascii="Arial" w:hAnsi="Arial" w:cs="Arial"/>
          <w:lang w:val="en-US"/>
        </w:rPr>
        <w:lastRenderedPageBreak/>
        <w:t xml:space="preserve">The use of technology, the increase in demand for regional experiences, and the opportunity for revenue stream diversification all presented opportunities. </w:t>
      </w:r>
    </w:p>
    <w:p w14:paraId="61CF00AB" w14:textId="77777777" w:rsidR="00031B12" w:rsidRPr="00A17BF6" w:rsidRDefault="00031B12" w:rsidP="00A17BF6">
      <w:pPr>
        <w:spacing w:line="360" w:lineRule="auto"/>
        <w:rPr>
          <w:rFonts w:ascii="Arial" w:hAnsi="Arial" w:cs="Arial"/>
          <w:lang w:val="en-US"/>
        </w:rPr>
      </w:pPr>
      <w:r w:rsidRPr="00A17BF6">
        <w:rPr>
          <w:rFonts w:ascii="Arial" w:hAnsi="Arial" w:cs="Arial"/>
          <w:lang w:val="en-US"/>
        </w:rPr>
        <w:t xml:space="preserve">This evaluation of Marriott's marketing initiatives during the </w:t>
      </w:r>
      <w:proofErr w:type="spellStart"/>
      <w:r w:rsidRPr="00A17BF6">
        <w:rPr>
          <w:rFonts w:ascii="Arial" w:hAnsi="Arial" w:cs="Arial"/>
          <w:lang w:val="en-US"/>
        </w:rPr>
        <w:t>Covid</w:t>
      </w:r>
      <w:proofErr w:type="spellEnd"/>
      <w:r w:rsidRPr="00A17BF6">
        <w:rPr>
          <w:rFonts w:ascii="Arial" w:hAnsi="Arial" w:cs="Arial"/>
          <w:lang w:val="en-US"/>
        </w:rPr>
        <w:t xml:space="preserve"> Crisis found </w:t>
      </w:r>
      <w:proofErr w:type="spellStart"/>
      <w:r w:rsidRPr="00A17BF6">
        <w:rPr>
          <w:rFonts w:ascii="Arial" w:hAnsi="Arial" w:cs="Arial"/>
          <w:lang w:val="en-US"/>
        </w:rPr>
        <w:t>favourable</w:t>
      </w:r>
      <w:proofErr w:type="spellEnd"/>
      <w:r w:rsidRPr="00A17BF6">
        <w:rPr>
          <w:rFonts w:ascii="Arial" w:hAnsi="Arial" w:cs="Arial"/>
          <w:lang w:val="en-US"/>
        </w:rPr>
        <w:t xml:space="preserve"> effects on both internal and external stakeholders. Marriott improved their brand reputation and client loyalty by giving </w:t>
      </w:r>
      <w:proofErr w:type="gramStart"/>
      <w:r w:rsidRPr="00A17BF6">
        <w:rPr>
          <w:rFonts w:ascii="Arial" w:hAnsi="Arial" w:cs="Arial"/>
          <w:lang w:val="en-US"/>
        </w:rPr>
        <w:t>employees</w:t>
      </w:r>
      <w:proofErr w:type="gramEnd"/>
      <w:r w:rsidRPr="00A17BF6">
        <w:rPr>
          <w:rFonts w:ascii="Arial" w:hAnsi="Arial" w:cs="Arial"/>
          <w:lang w:val="en-US"/>
        </w:rPr>
        <w:t xml:space="preserve"> autonomy, being open with communication, and putting customer safety first. </w:t>
      </w:r>
      <w:proofErr w:type="spellStart"/>
      <w:proofErr w:type="gramStart"/>
      <w:r w:rsidRPr="00A17BF6">
        <w:rPr>
          <w:rFonts w:ascii="Arial" w:hAnsi="Arial" w:cs="Arial"/>
          <w:lang w:val="en-US"/>
        </w:rPr>
        <w:t>Utilising</w:t>
      </w:r>
      <w:proofErr w:type="spellEnd"/>
      <w:r w:rsidRPr="00A17BF6">
        <w:rPr>
          <w:rFonts w:ascii="Arial" w:hAnsi="Arial" w:cs="Arial"/>
          <w:lang w:val="en-US"/>
        </w:rPr>
        <w:t xml:space="preserve"> technology-enabled virtual experiences and digital marketing increased client engagement during travel restrictions, providing competitive advantages in a changing market.</w:t>
      </w:r>
      <w:proofErr w:type="gramEnd"/>
      <w:r w:rsidRPr="00A17BF6">
        <w:rPr>
          <w:rFonts w:ascii="Arial" w:hAnsi="Arial" w:cs="Arial"/>
          <w:lang w:val="en-US"/>
        </w:rPr>
        <w:t xml:space="preserve"> Overall, Marriott International's marketing approaches during the </w:t>
      </w:r>
      <w:proofErr w:type="spellStart"/>
      <w:r w:rsidRPr="00A17BF6">
        <w:rPr>
          <w:rFonts w:ascii="Arial" w:hAnsi="Arial" w:cs="Arial"/>
          <w:lang w:val="en-US"/>
        </w:rPr>
        <w:t>Covid</w:t>
      </w:r>
      <w:proofErr w:type="spellEnd"/>
      <w:r w:rsidRPr="00A17BF6">
        <w:rPr>
          <w:rFonts w:ascii="Arial" w:hAnsi="Arial" w:cs="Arial"/>
          <w:lang w:val="en-US"/>
        </w:rPr>
        <w:t xml:space="preserve"> Crisis showed adaptability and a focus on the client, supported by strong managerial implications. Accepting the post-pandemic recommendations will provide Marriott the tools it needs to navigate uncertainties, solidify its market position, and keep providing top-notch service in the constantly changing hospitality world.</w:t>
      </w:r>
    </w:p>
    <w:p w14:paraId="5D59954F" w14:textId="77777777" w:rsidR="00031B12" w:rsidRPr="00A17BF6" w:rsidRDefault="00031B12" w:rsidP="00A17BF6">
      <w:pPr>
        <w:spacing w:line="360" w:lineRule="auto"/>
        <w:rPr>
          <w:rFonts w:ascii="Arial" w:hAnsi="Arial" w:cs="Arial"/>
          <w:lang w:val="en-US"/>
        </w:rPr>
      </w:pPr>
    </w:p>
    <w:p w14:paraId="54F023FD" w14:textId="77777777" w:rsidR="00031B12" w:rsidRPr="00A17BF6" w:rsidRDefault="00031B12" w:rsidP="00A17BF6">
      <w:pPr>
        <w:spacing w:line="360" w:lineRule="auto"/>
        <w:rPr>
          <w:rFonts w:ascii="Arial" w:hAnsi="Arial" w:cs="Arial"/>
          <w:lang w:val="en-US"/>
        </w:rPr>
      </w:pPr>
    </w:p>
    <w:p w14:paraId="3870E6A7" w14:textId="77777777" w:rsidR="00031B12" w:rsidRPr="00A17BF6" w:rsidRDefault="00031B12" w:rsidP="00A17BF6">
      <w:pPr>
        <w:spacing w:line="360" w:lineRule="auto"/>
        <w:rPr>
          <w:rFonts w:ascii="Arial" w:hAnsi="Arial" w:cs="Arial"/>
          <w:lang w:val="en-US"/>
        </w:rPr>
      </w:pPr>
    </w:p>
    <w:p w14:paraId="72656088" w14:textId="77777777" w:rsidR="004D3DE2" w:rsidRPr="00A17BF6" w:rsidRDefault="004D3DE2" w:rsidP="00A17BF6">
      <w:pPr>
        <w:spacing w:line="360" w:lineRule="auto"/>
        <w:rPr>
          <w:rFonts w:ascii="Arial" w:hAnsi="Arial" w:cs="Arial"/>
          <w:lang w:val="en-US"/>
        </w:rPr>
      </w:pPr>
    </w:p>
    <w:p w14:paraId="630EE102" w14:textId="77777777" w:rsidR="004D3DE2" w:rsidRPr="00A17BF6" w:rsidRDefault="004D3DE2" w:rsidP="00A17BF6">
      <w:pPr>
        <w:spacing w:line="360" w:lineRule="auto"/>
        <w:rPr>
          <w:rFonts w:ascii="Arial" w:hAnsi="Arial" w:cs="Arial"/>
          <w:lang w:val="en-US"/>
        </w:rPr>
      </w:pPr>
    </w:p>
    <w:p w14:paraId="17AF08F3" w14:textId="1315F30F" w:rsidR="00000953" w:rsidRPr="00A17BF6" w:rsidRDefault="00141515" w:rsidP="00A17BF6">
      <w:pPr>
        <w:spacing w:line="360" w:lineRule="auto"/>
        <w:rPr>
          <w:rFonts w:ascii="Arial" w:hAnsi="Arial" w:cs="Arial"/>
          <w:sz w:val="28"/>
          <w:szCs w:val="28"/>
          <w:lang w:val="en-US"/>
        </w:rPr>
      </w:pPr>
      <w:proofErr w:type="spellStart"/>
      <w:proofErr w:type="gramStart"/>
      <w:r w:rsidRPr="00A17BF6">
        <w:rPr>
          <w:rFonts w:ascii="Arial" w:hAnsi="Arial" w:cs="Arial"/>
          <w:sz w:val="28"/>
          <w:szCs w:val="28"/>
          <w:lang w:val="en-US"/>
        </w:rPr>
        <w:t>Referances</w:t>
      </w:r>
      <w:proofErr w:type="spellEnd"/>
      <w:r w:rsidRPr="00A17BF6">
        <w:rPr>
          <w:rFonts w:ascii="Arial" w:hAnsi="Arial" w:cs="Arial"/>
          <w:sz w:val="28"/>
          <w:szCs w:val="28"/>
          <w:lang w:val="en-US"/>
        </w:rPr>
        <w:t>.</w:t>
      </w:r>
      <w:proofErr w:type="gramEnd"/>
    </w:p>
    <w:p w14:paraId="2466B3B2" w14:textId="77777777" w:rsidR="00141515" w:rsidRPr="00A17BF6" w:rsidRDefault="00141515" w:rsidP="00A17BF6">
      <w:pPr>
        <w:spacing w:line="360" w:lineRule="auto"/>
        <w:rPr>
          <w:rFonts w:ascii="Arial" w:hAnsi="Arial" w:cs="Arial"/>
          <w:color w:val="222222"/>
          <w:shd w:val="clear" w:color="auto" w:fill="FFFFFF"/>
        </w:rPr>
      </w:pPr>
      <w:proofErr w:type="gramStart"/>
      <w:r w:rsidRPr="00A17BF6">
        <w:rPr>
          <w:rFonts w:ascii="Arial" w:hAnsi="Arial" w:cs="Arial"/>
          <w:lang w:val="en-US"/>
        </w:rPr>
        <w:t xml:space="preserve">1 </w:t>
      </w:r>
      <w:r w:rsidRPr="00A17BF6">
        <w:rPr>
          <w:rFonts w:ascii="Arial" w:hAnsi="Arial" w:cs="Arial"/>
          <w:lang w:val="en-US"/>
        </w:rPr>
        <w:t>(</w:t>
      </w:r>
      <w:proofErr w:type="spellStart"/>
      <w:r w:rsidRPr="00A17BF6">
        <w:rPr>
          <w:rFonts w:ascii="Arial" w:hAnsi="Arial" w:cs="Arial"/>
          <w:color w:val="222222"/>
          <w:shd w:val="clear" w:color="auto" w:fill="FFFFFF"/>
        </w:rPr>
        <w:t>Piro</w:t>
      </w:r>
      <w:proofErr w:type="spellEnd"/>
      <w:r w:rsidRPr="00A17BF6">
        <w:rPr>
          <w:rFonts w:ascii="Arial" w:hAnsi="Arial" w:cs="Arial"/>
          <w:color w:val="222222"/>
          <w:shd w:val="clear" w:color="auto" w:fill="FFFFFF"/>
        </w:rPr>
        <w:t>, F., 2021.</w:t>
      </w:r>
      <w:proofErr w:type="gramEnd"/>
      <w:r w:rsidRPr="00A17BF6">
        <w:rPr>
          <w:rFonts w:ascii="Arial" w:hAnsi="Arial" w:cs="Arial"/>
          <w:color w:val="222222"/>
          <w:shd w:val="clear" w:color="auto" w:fill="FFFFFF"/>
        </w:rPr>
        <w:t xml:space="preserve"> Digital transformation is the way out! Covid-19 challenges and </w:t>
      </w:r>
      <w:proofErr w:type="spellStart"/>
      <w:r w:rsidRPr="00A17BF6">
        <w:rPr>
          <w:rFonts w:ascii="Arial" w:hAnsi="Arial" w:cs="Arial"/>
          <w:color w:val="222222"/>
          <w:shd w:val="clear" w:color="auto" w:fill="FFFFFF"/>
        </w:rPr>
        <w:t>Fitprime</w:t>
      </w:r>
      <w:proofErr w:type="spellEnd"/>
      <w:r w:rsidRPr="00A17BF6">
        <w:rPr>
          <w:rFonts w:ascii="Arial" w:hAnsi="Arial" w:cs="Arial"/>
          <w:color w:val="222222"/>
          <w:shd w:val="clear" w:color="auto" w:fill="FFFFFF"/>
        </w:rPr>
        <w:t xml:space="preserve"> case study.)</w:t>
      </w:r>
    </w:p>
    <w:p w14:paraId="7EB29C67" w14:textId="075B48F1" w:rsidR="004D3DE2" w:rsidRPr="00A17BF6" w:rsidRDefault="004D3DE2" w:rsidP="00A17BF6">
      <w:pPr>
        <w:pStyle w:val="ListParagraph"/>
        <w:numPr>
          <w:ilvl w:val="0"/>
          <w:numId w:val="2"/>
        </w:numPr>
        <w:spacing w:line="360" w:lineRule="auto"/>
        <w:rPr>
          <w:rFonts w:ascii="Arial" w:hAnsi="Arial" w:cs="Arial"/>
          <w:color w:val="222222"/>
          <w:szCs w:val="22"/>
          <w:shd w:val="clear" w:color="auto" w:fill="FFFFFF"/>
        </w:rPr>
      </w:pPr>
      <w:r w:rsidRPr="00A17BF6">
        <w:rPr>
          <w:rFonts w:ascii="Arial" w:hAnsi="Arial" w:cs="Arial"/>
          <w:szCs w:val="22"/>
        </w:rPr>
        <w:t>(</w:t>
      </w:r>
      <w:proofErr w:type="spellStart"/>
      <w:r w:rsidRPr="00A17BF6">
        <w:rPr>
          <w:rFonts w:ascii="Arial" w:hAnsi="Arial" w:cs="Arial"/>
          <w:color w:val="222222"/>
          <w:szCs w:val="22"/>
          <w:shd w:val="clear" w:color="auto" w:fill="FFFFFF"/>
        </w:rPr>
        <w:t>McKercher</w:t>
      </w:r>
      <w:proofErr w:type="spellEnd"/>
      <w:r w:rsidRPr="00A17BF6">
        <w:rPr>
          <w:rFonts w:ascii="Arial" w:hAnsi="Arial" w:cs="Arial"/>
          <w:color w:val="222222"/>
          <w:szCs w:val="22"/>
          <w:shd w:val="clear" w:color="auto" w:fill="FFFFFF"/>
        </w:rPr>
        <w:t xml:space="preserve">, B., Packer, T., </w:t>
      </w:r>
      <w:proofErr w:type="spellStart"/>
      <w:r w:rsidRPr="00A17BF6">
        <w:rPr>
          <w:rFonts w:ascii="Arial" w:hAnsi="Arial" w:cs="Arial"/>
          <w:color w:val="222222"/>
          <w:szCs w:val="22"/>
          <w:shd w:val="clear" w:color="auto" w:fill="FFFFFF"/>
        </w:rPr>
        <w:t>Yau</w:t>
      </w:r>
      <w:proofErr w:type="spellEnd"/>
      <w:r w:rsidRPr="00A17BF6">
        <w:rPr>
          <w:rFonts w:ascii="Arial" w:hAnsi="Arial" w:cs="Arial"/>
          <w:color w:val="222222"/>
          <w:szCs w:val="22"/>
          <w:shd w:val="clear" w:color="auto" w:fill="FFFFFF"/>
        </w:rPr>
        <w:t>, M.K. and Lam, P., 2003. Travel agents as facilitators or inhibitors of travel: perceptions of people with disabilities. </w:t>
      </w:r>
      <w:r w:rsidRPr="00A17BF6">
        <w:rPr>
          <w:rFonts w:ascii="Arial" w:hAnsi="Arial" w:cs="Arial"/>
          <w:i/>
          <w:iCs/>
          <w:color w:val="222222"/>
          <w:szCs w:val="22"/>
          <w:shd w:val="clear" w:color="auto" w:fill="FFFFFF"/>
        </w:rPr>
        <w:t>Tourism Management</w:t>
      </w:r>
      <w:r w:rsidRPr="00A17BF6">
        <w:rPr>
          <w:rFonts w:ascii="Arial" w:hAnsi="Arial" w:cs="Arial"/>
          <w:color w:val="222222"/>
          <w:szCs w:val="22"/>
          <w:shd w:val="clear" w:color="auto" w:fill="FFFFFF"/>
        </w:rPr>
        <w:t>, </w:t>
      </w:r>
      <w:r w:rsidRPr="00A17BF6">
        <w:rPr>
          <w:rFonts w:ascii="Arial" w:hAnsi="Arial" w:cs="Arial"/>
          <w:i/>
          <w:iCs/>
          <w:color w:val="222222"/>
          <w:szCs w:val="22"/>
          <w:shd w:val="clear" w:color="auto" w:fill="FFFFFF"/>
        </w:rPr>
        <w:t>24</w:t>
      </w:r>
      <w:r w:rsidRPr="00A17BF6">
        <w:rPr>
          <w:rFonts w:ascii="Arial" w:hAnsi="Arial" w:cs="Arial"/>
          <w:color w:val="222222"/>
          <w:szCs w:val="22"/>
          <w:shd w:val="clear" w:color="auto" w:fill="FFFFFF"/>
        </w:rPr>
        <w:t>(4), pp.465-474)</w:t>
      </w:r>
    </w:p>
    <w:p w14:paraId="456240D9" w14:textId="77777777" w:rsidR="004D3DE2" w:rsidRPr="00A17BF6" w:rsidRDefault="004D3DE2" w:rsidP="00A17BF6">
      <w:pPr>
        <w:pStyle w:val="ListParagraph"/>
        <w:numPr>
          <w:ilvl w:val="0"/>
          <w:numId w:val="2"/>
        </w:numPr>
        <w:spacing w:line="360" w:lineRule="auto"/>
        <w:rPr>
          <w:rFonts w:ascii="Arial" w:hAnsi="Arial" w:cs="Arial"/>
          <w:color w:val="222222"/>
          <w:szCs w:val="22"/>
          <w:shd w:val="clear" w:color="auto" w:fill="FFFFFF"/>
        </w:rPr>
      </w:pPr>
      <w:r w:rsidRPr="00A17BF6">
        <w:rPr>
          <w:rFonts w:ascii="Arial" w:hAnsi="Arial" w:cs="Arial"/>
          <w:szCs w:val="22"/>
        </w:rPr>
        <w:t>(</w:t>
      </w:r>
      <w:r w:rsidRPr="00A17BF6">
        <w:rPr>
          <w:rFonts w:ascii="Arial" w:hAnsi="Arial" w:cs="Arial"/>
          <w:color w:val="222222"/>
          <w:szCs w:val="22"/>
          <w:shd w:val="clear" w:color="auto" w:fill="FFFFFF"/>
        </w:rPr>
        <w:t xml:space="preserve">Duggan, M., Ellison, N.B., Lampe, C., </w:t>
      </w:r>
      <w:proofErr w:type="spellStart"/>
      <w:r w:rsidRPr="00A17BF6">
        <w:rPr>
          <w:rFonts w:ascii="Arial" w:hAnsi="Arial" w:cs="Arial"/>
          <w:color w:val="222222"/>
          <w:szCs w:val="22"/>
          <w:shd w:val="clear" w:color="auto" w:fill="FFFFFF"/>
        </w:rPr>
        <w:t>Lenhart</w:t>
      </w:r>
      <w:proofErr w:type="spellEnd"/>
      <w:r w:rsidRPr="00A17BF6">
        <w:rPr>
          <w:rFonts w:ascii="Arial" w:hAnsi="Arial" w:cs="Arial"/>
          <w:color w:val="222222"/>
          <w:szCs w:val="22"/>
          <w:shd w:val="clear" w:color="auto" w:fill="FFFFFF"/>
        </w:rPr>
        <w:t>, A. and Madden, M., 2015. Social media update 2014. </w:t>
      </w:r>
      <w:r w:rsidRPr="00A17BF6">
        <w:rPr>
          <w:rFonts w:ascii="Arial" w:hAnsi="Arial" w:cs="Arial"/>
          <w:i/>
          <w:iCs/>
          <w:color w:val="222222"/>
          <w:szCs w:val="22"/>
          <w:shd w:val="clear" w:color="auto" w:fill="FFFFFF"/>
        </w:rPr>
        <w:t>Pew research centre</w:t>
      </w:r>
      <w:r w:rsidRPr="00A17BF6">
        <w:rPr>
          <w:rFonts w:ascii="Arial" w:hAnsi="Arial" w:cs="Arial"/>
          <w:color w:val="222222"/>
          <w:szCs w:val="22"/>
          <w:shd w:val="clear" w:color="auto" w:fill="FFFFFF"/>
        </w:rPr>
        <w:t>, </w:t>
      </w:r>
      <w:r w:rsidRPr="00A17BF6">
        <w:rPr>
          <w:rFonts w:ascii="Arial" w:hAnsi="Arial" w:cs="Arial"/>
          <w:i/>
          <w:iCs/>
          <w:color w:val="222222"/>
          <w:szCs w:val="22"/>
          <w:shd w:val="clear" w:color="auto" w:fill="FFFFFF"/>
        </w:rPr>
        <w:t>19</w:t>
      </w:r>
      <w:r w:rsidRPr="00A17BF6">
        <w:rPr>
          <w:rFonts w:ascii="Arial" w:hAnsi="Arial" w:cs="Arial"/>
          <w:color w:val="222222"/>
          <w:szCs w:val="22"/>
          <w:shd w:val="clear" w:color="auto" w:fill="FFFFFF"/>
        </w:rPr>
        <w:t>, pp.1-2.)</w:t>
      </w:r>
    </w:p>
    <w:p w14:paraId="77A4190E" w14:textId="77777777" w:rsidR="004D3DE2" w:rsidRPr="00A17BF6" w:rsidRDefault="004D3DE2" w:rsidP="00A17BF6">
      <w:pPr>
        <w:pStyle w:val="ListParagraph"/>
        <w:numPr>
          <w:ilvl w:val="0"/>
          <w:numId w:val="2"/>
        </w:numPr>
        <w:spacing w:line="360" w:lineRule="auto"/>
        <w:rPr>
          <w:rFonts w:ascii="Arial" w:hAnsi="Arial" w:cs="Arial"/>
          <w:color w:val="222222"/>
          <w:szCs w:val="22"/>
          <w:shd w:val="clear" w:color="auto" w:fill="FFFFFF"/>
        </w:rPr>
      </w:pPr>
      <w:r w:rsidRPr="00A17BF6">
        <w:rPr>
          <w:rFonts w:ascii="Arial" w:hAnsi="Arial" w:cs="Arial"/>
          <w:szCs w:val="22"/>
        </w:rPr>
        <w:t>(</w:t>
      </w:r>
      <w:r w:rsidRPr="00A17BF6">
        <w:rPr>
          <w:rFonts w:ascii="Arial" w:hAnsi="Arial" w:cs="Arial"/>
          <w:color w:val="222222"/>
          <w:szCs w:val="22"/>
          <w:shd w:val="clear" w:color="auto" w:fill="FFFFFF"/>
        </w:rPr>
        <w:t>Hsieh, Y.J., Chen, Y.L. and Wang, Y.C., 2021. Government and social trust vs. hotel response efficacy: A protection motivation perspective on hotel stay intention during the COVID-19 pandemic. </w:t>
      </w:r>
      <w:r w:rsidRPr="00A17BF6">
        <w:rPr>
          <w:rFonts w:ascii="Arial" w:hAnsi="Arial" w:cs="Arial"/>
          <w:i/>
          <w:iCs/>
          <w:color w:val="222222"/>
          <w:szCs w:val="22"/>
          <w:shd w:val="clear" w:color="auto" w:fill="FFFFFF"/>
        </w:rPr>
        <w:t>International Journal of Hospitality Management</w:t>
      </w:r>
      <w:r w:rsidRPr="00A17BF6">
        <w:rPr>
          <w:rFonts w:ascii="Arial" w:hAnsi="Arial" w:cs="Arial"/>
          <w:color w:val="222222"/>
          <w:szCs w:val="22"/>
          <w:shd w:val="clear" w:color="auto" w:fill="FFFFFF"/>
        </w:rPr>
        <w:t>, </w:t>
      </w:r>
      <w:r w:rsidRPr="00A17BF6">
        <w:rPr>
          <w:rFonts w:ascii="Arial" w:hAnsi="Arial" w:cs="Arial"/>
          <w:i/>
          <w:iCs/>
          <w:color w:val="222222"/>
          <w:szCs w:val="22"/>
          <w:shd w:val="clear" w:color="auto" w:fill="FFFFFF"/>
        </w:rPr>
        <w:t>97</w:t>
      </w:r>
      <w:r w:rsidRPr="00A17BF6">
        <w:rPr>
          <w:rFonts w:ascii="Arial" w:hAnsi="Arial" w:cs="Arial"/>
          <w:color w:val="222222"/>
          <w:szCs w:val="22"/>
          <w:shd w:val="clear" w:color="auto" w:fill="FFFFFF"/>
        </w:rPr>
        <w:t>, p.102991.)</w:t>
      </w:r>
    </w:p>
    <w:p w14:paraId="3748749F" w14:textId="77777777" w:rsidR="003A6A63" w:rsidRPr="00A17BF6" w:rsidRDefault="003A6A63" w:rsidP="00A17BF6">
      <w:pPr>
        <w:pStyle w:val="ListParagraph"/>
        <w:numPr>
          <w:ilvl w:val="0"/>
          <w:numId w:val="2"/>
        </w:numPr>
        <w:spacing w:before="240" w:after="240" w:line="360" w:lineRule="auto"/>
        <w:jc w:val="both"/>
        <w:rPr>
          <w:rFonts w:ascii="Arial" w:hAnsi="Arial" w:cs="Arial"/>
          <w:color w:val="222222"/>
          <w:szCs w:val="22"/>
          <w:highlight w:val="white"/>
        </w:rPr>
      </w:pPr>
      <w:proofErr w:type="spellStart"/>
      <w:r w:rsidRPr="00A17BF6">
        <w:rPr>
          <w:rFonts w:ascii="Arial" w:hAnsi="Arial" w:cs="Arial"/>
          <w:color w:val="222222"/>
          <w:szCs w:val="22"/>
          <w:highlight w:val="white"/>
        </w:rPr>
        <w:t>Panteleiev</w:t>
      </w:r>
      <w:proofErr w:type="spellEnd"/>
      <w:r w:rsidRPr="00A17BF6">
        <w:rPr>
          <w:rFonts w:ascii="Arial" w:hAnsi="Arial" w:cs="Arial"/>
          <w:color w:val="222222"/>
          <w:szCs w:val="22"/>
          <w:highlight w:val="white"/>
        </w:rPr>
        <w:t xml:space="preserve">, V., (2023). Application of SWOT Analysis to Justify the Strategy of Hotel Business Enterprises. </w:t>
      </w:r>
      <w:r w:rsidRPr="00A17BF6">
        <w:rPr>
          <w:rFonts w:ascii="Arial" w:hAnsi="Arial" w:cs="Arial"/>
          <w:i/>
          <w:color w:val="222222"/>
          <w:szCs w:val="22"/>
          <w:highlight w:val="white"/>
        </w:rPr>
        <w:t>Technology Audit and Production Reserves</w:t>
      </w:r>
      <w:r w:rsidRPr="00A17BF6">
        <w:rPr>
          <w:rFonts w:ascii="Arial" w:hAnsi="Arial" w:cs="Arial"/>
          <w:color w:val="222222"/>
          <w:szCs w:val="22"/>
          <w:highlight w:val="white"/>
        </w:rPr>
        <w:t xml:space="preserve">, </w:t>
      </w:r>
      <w:r w:rsidRPr="00A17BF6">
        <w:rPr>
          <w:rFonts w:ascii="Arial" w:hAnsi="Arial" w:cs="Arial"/>
          <w:i/>
          <w:color w:val="222222"/>
          <w:szCs w:val="22"/>
          <w:highlight w:val="white"/>
        </w:rPr>
        <w:t>1</w:t>
      </w:r>
      <w:r w:rsidRPr="00A17BF6">
        <w:rPr>
          <w:rFonts w:ascii="Arial" w:hAnsi="Arial" w:cs="Arial"/>
          <w:color w:val="222222"/>
          <w:szCs w:val="22"/>
          <w:highlight w:val="white"/>
        </w:rPr>
        <w:t>(4), p.69.</w:t>
      </w:r>
      <w:hyperlink r:id="rId6" w:history="1">
        <w:r w:rsidRPr="00A17BF6">
          <w:rPr>
            <w:rStyle w:val="Hyperlink"/>
            <w:rFonts w:ascii="Arial" w:hAnsi="Arial" w:cs="Arial"/>
            <w:color w:val="1155CC"/>
            <w:szCs w:val="22"/>
            <w:highlight w:val="white"/>
          </w:rPr>
          <w:t>http://journals.uran.ua/tarp/article/download/274918/270601</w:t>
        </w:r>
      </w:hyperlink>
    </w:p>
    <w:p w14:paraId="44E980E7" w14:textId="77777777" w:rsidR="002C231B" w:rsidRPr="00A17BF6" w:rsidRDefault="002C231B" w:rsidP="00A17BF6">
      <w:pPr>
        <w:pStyle w:val="ListParagraph"/>
        <w:numPr>
          <w:ilvl w:val="0"/>
          <w:numId w:val="2"/>
        </w:numPr>
        <w:spacing w:before="240" w:after="240" w:line="360" w:lineRule="auto"/>
        <w:jc w:val="both"/>
        <w:rPr>
          <w:rFonts w:ascii="Arial" w:hAnsi="Arial" w:cs="Arial"/>
          <w:color w:val="222222"/>
          <w:szCs w:val="22"/>
          <w:highlight w:val="white"/>
        </w:rPr>
      </w:pPr>
      <w:proofErr w:type="spellStart"/>
      <w:r w:rsidRPr="00A17BF6">
        <w:rPr>
          <w:rFonts w:ascii="Arial" w:hAnsi="Arial" w:cs="Arial"/>
          <w:color w:val="222222"/>
          <w:szCs w:val="22"/>
          <w:highlight w:val="white"/>
        </w:rPr>
        <w:lastRenderedPageBreak/>
        <w:t>Santoki</w:t>
      </w:r>
      <w:proofErr w:type="spellEnd"/>
      <w:r w:rsidRPr="00A17BF6">
        <w:rPr>
          <w:rFonts w:ascii="Arial" w:hAnsi="Arial" w:cs="Arial"/>
          <w:color w:val="222222"/>
          <w:szCs w:val="22"/>
          <w:highlight w:val="white"/>
        </w:rPr>
        <w:t xml:space="preserve">, A. and Parekh, D.M., (2020). Marketing strategies during COVID-19. </w:t>
      </w:r>
      <w:r w:rsidRPr="00A17BF6">
        <w:rPr>
          <w:rFonts w:ascii="Arial" w:hAnsi="Arial" w:cs="Arial"/>
          <w:i/>
          <w:color w:val="222222"/>
          <w:szCs w:val="22"/>
          <w:highlight w:val="white"/>
        </w:rPr>
        <w:t>Journal of Critical Reviews</w:t>
      </w:r>
      <w:r w:rsidRPr="00A17BF6">
        <w:rPr>
          <w:rFonts w:ascii="Arial" w:hAnsi="Arial" w:cs="Arial"/>
          <w:color w:val="222222"/>
          <w:szCs w:val="22"/>
          <w:highlight w:val="white"/>
        </w:rPr>
        <w:t xml:space="preserve">, </w:t>
      </w:r>
      <w:r w:rsidRPr="00A17BF6">
        <w:rPr>
          <w:rFonts w:ascii="Arial" w:hAnsi="Arial" w:cs="Arial"/>
          <w:i/>
          <w:color w:val="222222"/>
          <w:szCs w:val="22"/>
          <w:highlight w:val="white"/>
        </w:rPr>
        <w:t>7</w:t>
      </w:r>
      <w:r w:rsidRPr="00A17BF6">
        <w:rPr>
          <w:rFonts w:ascii="Arial" w:hAnsi="Arial" w:cs="Arial"/>
          <w:color w:val="222222"/>
          <w:szCs w:val="22"/>
          <w:highlight w:val="white"/>
        </w:rPr>
        <w:t>(11), pp.4040-4045.</w:t>
      </w:r>
      <w:hyperlink r:id="rId7" w:history="1">
        <w:r w:rsidRPr="00A17BF6">
          <w:rPr>
            <w:rStyle w:val="Hyperlink"/>
            <w:rFonts w:ascii="Arial" w:hAnsi="Arial" w:cs="Arial"/>
            <w:color w:val="1155CC"/>
            <w:szCs w:val="22"/>
            <w:highlight w:val="white"/>
          </w:rPr>
          <w:t>https://www.researchgate.net/profile/Ashwinkumar-Santoki/publication/357683384_MARKETING_STRATEGIES_DURING_COVID-19/links/61da4916d4500608169b4985/MARKETING-STRATEGIES-DURING-COVID-19.pdf</w:t>
        </w:r>
      </w:hyperlink>
    </w:p>
    <w:p w14:paraId="4D030458" w14:textId="77777777" w:rsidR="002C231B" w:rsidRPr="00A17BF6" w:rsidRDefault="002C231B" w:rsidP="00A17BF6">
      <w:pPr>
        <w:pStyle w:val="ListParagraph"/>
        <w:numPr>
          <w:ilvl w:val="0"/>
          <w:numId w:val="2"/>
        </w:numPr>
        <w:spacing w:before="240" w:after="240" w:line="360" w:lineRule="auto"/>
        <w:jc w:val="both"/>
        <w:rPr>
          <w:rFonts w:ascii="Arial" w:hAnsi="Arial" w:cs="Arial"/>
          <w:color w:val="222222"/>
          <w:szCs w:val="22"/>
          <w:highlight w:val="white"/>
        </w:rPr>
      </w:pPr>
      <w:proofErr w:type="spellStart"/>
      <w:r w:rsidRPr="00A17BF6">
        <w:rPr>
          <w:rFonts w:ascii="Arial" w:hAnsi="Arial" w:cs="Arial"/>
          <w:color w:val="222222"/>
          <w:szCs w:val="22"/>
          <w:highlight w:val="white"/>
        </w:rPr>
        <w:t>Santoki</w:t>
      </w:r>
      <w:proofErr w:type="spellEnd"/>
      <w:r w:rsidRPr="00A17BF6">
        <w:rPr>
          <w:rFonts w:ascii="Arial" w:hAnsi="Arial" w:cs="Arial"/>
          <w:color w:val="222222"/>
          <w:szCs w:val="22"/>
          <w:highlight w:val="white"/>
        </w:rPr>
        <w:t xml:space="preserve">, A. and Parekh, D.M., (2020.) Marketing strategies during COVID-19. </w:t>
      </w:r>
      <w:r w:rsidRPr="00A17BF6">
        <w:rPr>
          <w:rFonts w:ascii="Arial" w:hAnsi="Arial" w:cs="Arial"/>
          <w:i/>
          <w:color w:val="222222"/>
          <w:szCs w:val="22"/>
          <w:highlight w:val="white"/>
        </w:rPr>
        <w:t>Journal of Critical Reviews</w:t>
      </w:r>
      <w:r w:rsidRPr="00A17BF6">
        <w:rPr>
          <w:rFonts w:ascii="Arial" w:hAnsi="Arial" w:cs="Arial"/>
          <w:color w:val="222222"/>
          <w:szCs w:val="22"/>
          <w:highlight w:val="white"/>
        </w:rPr>
        <w:t xml:space="preserve">, </w:t>
      </w:r>
      <w:r w:rsidRPr="00A17BF6">
        <w:rPr>
          <w:rFonts w:ascii="Arial" w:hAnsi="Arial" w:cs="Arial"/>
          <w:i/>
          <w:color w:val="222222"/>
          <w:szCs w:val="22"/>
          <w:highlight w:val="white"/>
        </w:rPr>
        <w:t>7</w:t>
      </w:r>
      <w:r w:rsidRPr="00A17BF6">
        <w:rPr>
          <w:rFonts w:ascii="Arial" w:hAnsi="Arial" w:cs="Arial"/>
          <w:color w:val="222222"/>
          <w:szCs w:val="22"/>
          <w:highlight w:val="white"/>
        </w:rPr>
        <w:t>(11), pp.4040-4045.</w:t>
      </w:r>
      <w:hyperlink r:id="rId8" w:history="1">
        <w:r w:rsidRPr="00A17BF6">
          <w:rPr>
            <w:rStyle w:val="Hyperlink"/>
            <w:rFonts w:ascii="Arial" w:hAnsi="Arial" w:cs="Arial"/>
            <w:color w:val="1155CC"/>
            <w:szCs w:val="22"/>
            <w:highlight w:val="white"/>
          </w:rPr>
          <w:t>https://www.researchgate.net/profile/Ashwinkumar-Santoki/publication/357683384_MARKETING_STRATEGIES_DURING_COVID-19/links/61da4916d4500608169b4985/MARKETING-STRATEGIES-DURING-COVID-19.pdf</w:t>
        </w:r>
      </w:hyperlink>
    </w:p>
    <w:p w14:paraId="14BA4DB1" w14:textId="77777777" w:rsidR="002C231B" w:rsidRPr="00A17BF6" w:rsidRDefault="002C231B" w:rsidP="00A17BF6">
      <w:pPr>
        <w:pStyle w:val="ListParagraph"/>
        <w:numPr>
          <w:ilvl w:val="0"/>
          <w:numId w:val="2"/>
        </w:numPr>
        <w:spacing w:before="240" w:after="240" w:line="360" w:lineRule="auto"/>
        <w:jc w:val="both"/>
        <w:rPr>
          <w:rFonts w:ascii="Arial" w:hAnsi="Arial" w:cs="Arial"/>
          <w:color w:val="1155CC"/>
          <w:szCs w:val="22"/>
          <w:highlight w:val="white"/>
          <w:u w:val="single"/>
        </w:rPr>
      </w:pPr>
      <w:proofErr w:type="spellStart"/>
      <w:r w:rsidRPr="00A17BF6">
        <w:rPr>
          <w:rFonts w:ascii="Arial" w:hAnsi="Arial" w:cs="Arial"/>
          <w:color w:val="222222"/>
          <w:szCs w:val="22"/>
          <w:highlight w:val="white"/>
        </w:rPr>
        <w:t>Nyangwe</w:t>
      </w:r>
      <w:proofErr w:type="spellEnd"/>
      <w:r w:rsidRPr="00A17BF6">
        <w:rPr>
          <w:rFonts w:ascii="Arial" w:hAnsi="Arial" w:cs="Arial"/>
          <w:color w:val="222222"/>
          <w:szCs w:val="22"/>
          <w:highlight w:val="white"/>
        </w:rPr>
        <w:t xml:space="preserve">, S., </w:t>
      </w:r>
      <w:proofErr w:type="gramStart"/>
      <w:r w:rsidRPr="00A17BF6">
        <w:rPr>
          <w:rFonts w:ascii="Arial" w:hAnsi="Arial" w:cs="Arial"/>
          <w:color w:val="222222"/>
          <w:szCs w:val="22"/>
          <w:highlight w:val="white"/>
        </w:rPr>
        <w:t xml:space="preserve">and  </w:t>
      </w:r>
      <w:proofErr w:type="spellStart"/>
      <w:r w:rsidRPr="00A17BF6">
        <w:rPr>
          <w:rFonts w:ascii="Arial" w:hAnsi="Arial" w:cs="Arial"/>
          <w:color w:val="222222"/>
          <w:szCs w:val="22"/>
          <w:highlight w:val="white"/>
        </w:rPr>
        <w:t>Buhalis</w:t>
      </w:r>
      <w:proofErr w:type="spellEnd"/>
      <w:proofErr w:type="gramEnd"/>
      <w:r w:rsidRPr="00A17BF6">
        <w:rPr>
          <w:rFonts w:ascii="Arial" w:hAnsi="Arial" w:cs="Arial"/>
          <w:color w:val="222222"/>
          <w:szCs w:val="22"/>
          <w:highlight w:val="white"/>
        </w:rPr>
        <w:t xml:space="preserve">, D. (2018). Branding transformation through social media and co-creation: lessons from </w:t>
      </w:r>
      <w:proofErr w:type="spellStart"/>
      <w:r w:rsidRPr="00A17BF6">
        <w:rPr>
          <w:rFonts w:ascii="Arial" w:hAnsi="Arial" w:cs="Arial"/>
          <w:color w:val="222222"/>
          <w:szCs w:val="22"/>
          <w:highlight w:val="white"/>
        </w:rPr>
        <w:t>marriott</w:t>
      </w:r>
      <w:proofErr w:type="spellEnd"/>
      <w:r w:rsidRPr="00A17BF6">
        <w:rPr>
          <w:rFonts w:ascii="Arial" w:hAnsi="Arial" w:cs="Arial"/>
          <w:color w:val="222222"/>
          <w:szCs w:val="22"/>
          <w:highlight w:val="white"/>
        </w:rPr>
        <w:t xml:space="preserve"> international. In </w:t>
      </w:r>
      <w:r w:rsidRPr="00A17BF6">
        <w:rPr>
          <w:rFonts w:ascii="Arial" w:hAnsi="Arial" w:cs="Arial"/>
          <w:i/>
          <w:color w:val="222222"/>
          <w:szCs w:val="22"/>
          <w:highlight w:val="white"/>
        </w:rPr>
        <w:t>Information and Communication Technologies in Tourism 2018: Proceedings of the International Conference in Jönköping, Sweden, January 24-26, 2018</w:t>
      </w:r>
      <w:r w:rsidRPr="00A17BF6">
        <w:rPr>
          <w:rFonts w:ascii="Arial" w:hAnsi="Arial" w:cs="Arial"/>
          <w:color w:val="222222"/>
          <w:szCs w:val="22"/>
          <w:highlight w:val="white"/>
        </w:rPr>
        <w:t xml:space="preserve"> (pp. 257-269). Springer International Publishing.</w:t>
      </w:r>
      <w:hyperlink r:id="rId9" w:history="1">
        <w:r w:rsidRPr="00A17BF6">
          <w:rPr>
            <w:rStyle w:val="Hyperlink"/>
            <w:rFonts w:ascii="Arial" w:hAnsi="Arial" w:cs="Arial"/>
            <w:color w:val="222222"/>
            <w:szCs w:val="22"/>
            <w:highlight w:val="white"/>
          </w:rPr>
          <w:t xml:space="preserve"> </w:t>
        </w:r>
      </w:hyperlink>
      <w:hyperlink r:id="rId10" w:history="1">
        <w:r w:rsidRPr="00A17BF6">
          <w:rPr>
            <w:rStyle w:val="Hyperlink"/>
            <w:rFonts w:ascii="Arial" w:hAnsi="Arial" w:cs="Arial"/>
            <w:color w:val="1155CC"/>
            <w:szCs w:val="22"/>
            <w:highlight w:val="white"/>
          </w:rPr>
          <w:t>https://www.academia.edu/download/65059619/BRANDING_Sharon_Nyangwe_Dimitrios_Buhalis_Enter2018.pdf</w:t>
        </w:r>
      </w:hyperlink>
    </w:p>
    <w:p w14:paraId="163CE5A4" w14:textId="77777777" w:rsidR="002C231B" w:rsidRPr="00A17BF6" w:rsidRDefault="002C231B" w:rsidP="00A17BF6">
      <w:pPr>
        <w:pStyle w:val="ListParagraph"/>
        <w:numPr>
          <w:ilvl w:val="0"/>
          <w:numId w:val="2"/>
        </w:numPr>
        <w:spacing w:before="240" w:after="240" w:line="360" w:lineRule="auto"/>
        <w:jc w:val="both"/>
        <w:rPr>
          <w:rFonts w:ascii="Arial" w:hAnsi="Arial" w:cs="Arial"/>
          <w:color w:val="222222"/>
          <w:szCs w:val="22"/>
          <w:highlight w:val="white"/>
        </w:rPr>
      </w:pPr>
      <w:r w:rsidRPr="00A17BF6">
        <w:rPr>
          <w:rFonts w:ascii="Arial" w:hAnsi="Arial" w:cs="Arial"/>
          <w:color w:val="222222"/>
          <w:szCs w:val="22"/>
          <w:highlight w:val="white"/>
        </w:rPr>
        <w:t xml:space="preserve">Gallo, C. (2020). </w:t>
      </w:r>
      <w:r w:rsidRPr="00A17BF6">
        <w:rPr>
          <w:rFonts w:ascii="Arial" w:hAnsi="Arial" w:cs="Arial"/>
          <w:i/>
          <w:color w:val="222222"/>
          <w:szCs w:val="22"/>
          <w:highlight w:val="white"/>
        </w:rPr>
        <w:t xml:space="preserve">Marriott’s CEO Demonstrates Truly Authentic Leadership </w:t>
      </w:r>
      <w:proofErr w:type="gramStart"/>
      <w:r w:rsidRPr="00A17BF6">
        <w:rPr>
          <w:rFonts w:ascii="Arial" w:hAnsi="Arial" w:cs="Arial"/>
          <w:i/>
          <w:color w:val="222222"/>
          <w:szCs w:val="22"/>
          <w:highlight w:val="white"/>
        </w:rPr>
        <w:t>In A</w:t>
      </w:r>
      <w:proofErr w:type="gramEnd"/>
      <w:r w:rsidRPr="00A17BF6">
        <w:rPr>
          <w:rFonts w:ascii="Arial" w:hAnsi="Arial" w:cs="Arial"/>
          <w:i/>
          <w:color w:val="222222"/>
          <w:szCs w:val="22"/>
          <w:highlight w:val="white"/>
        </w:rPr>
        <w:t xml:space="preserve"> Remarkably Emotional Video</w:t>
      </w:r>
      <w:r w:rsidRPr="00A17BF6">
        <w:rPr>
          <w:rFonts w:ascii="Arial" w:hAnsi="Arial" w:cs="Arial"/>
          <w:color w:val="222222"/>
          <w:szCs w:val="22"/>
          <w:highlight w:val="white"/>
        </w:rPr>
        <w:t>. [online] Forbes. Available at:</w:t>
      </w:r>
      <w:hyperlink r:id="rId11" w:history="1">
        <w:r w:rsidRPr="00A17BF6">
          <w:rPr>
            <w:rStyle w:val="Hyperlink"/>
            <w:rFonts w:ascii="Arial" w:hAnsi="Arial" w:cs="Arial"/>
            <w:color w:val="222222"/>
            <w:szCs w:val="22"/>
            <w:highlight w:val="white"/>
          </w:rPr>
          <w:t xml:space="preserve"> </w:t>
        </w:r>
      </w:hyperlink>
      <w:hyperlink r:id="rId12" w:history="1">
        <w:r w:rsidRPr="00A17BF6">
          <w:rPr>
            <w:rStyle w:val="Hyperlink"/>
            <w:rFonts w:ascii="Arial" w:hAnsi="Arial" w:cs="Arial"/>
            <w:color w:val="1155CC"/>
            <w:szCs w:val="22"/>
            <w:highlight w:val="white"/>
          </w:rPr>
          <w:t>https://www.forbes.com/sites/carminegallo/2020/03/21/marriotts-ceo-demonstrates-truly-authentic-leadership-in-a-remarkably-emotional-video/</w:t>
        </w:r>
      </w:hyperlink>
      <w:r w:rsidRPr="00A17BF6">
        <w:rPr>
          <w:rFonts w:ascii="Arial" w:hAnsi="Arial" w:cs="Arial"/>
          <w:color w:val="222222"/>
          <w:szCs w:val="22"/>
          <w:highlight w:val="white"/>
        </w:rPr>
        <w:t>.</w:t>
      </w:r>
    </w:p>
    <w:p w14:paraId="538DA043" w14:textId="77777777" w:rsidR="002C231B" w:rsidRPr="00A17BF6" w:rsidRDefault="002C231B" w:rsidP="00A17BF6">
      <w:pPr>
        <w:pStyle w:val="ListParagraph"/>
        <w:numPr>
          <w:ilvl w:val="0"/>
          <w:numId w:val="2"/>
        </w:numPr>
        <w:spacing w:before="240" w:after="240" w:line="360" w:lineRule="auto"/>
        <w:jc w:val="both"/>
        <w:rPr>
          <w:rFonts w:ascii="Arial" w:hAnsi="Arial" w:cs="Arial"/>
          <w:color w:val="222222"/>
          <w:szCs w:val="22"/>
          <w:highlight w:val="white"/>
        </w:rPr>
      </w:pPr>
      <w:proofErr w:type="spellStart"/>
      <w:r w:rsidRPr="00A17BF6">
        <w:rPr>
          <w:rFonts w:ascii="Arial" w:hAnsi="Arial" w:cs="Arial"/>
          <w:color w:val="222222"/>
          <w:szCs w:val="22"/>
          <w:highlight w:val="white"/>
        </w:rPr>
        <w:t>Loureiro</w:t>
      </w:r>
      <w:proofErr w:type="spellEnd"/>
      <w:r w:rsidRPr="00A17BF6">
        <w:rPr>
          <w:rFonts w:ascii="Arial" w:hAnsi="Arial" w:cs="Arial"/>
          <w:color w:val="222222"/>
          <w:szCs w:val="22"/>
          <w:highlight w:val="white"/>
        </w:rPr>
        <w:t xml:space="preserve">, S.M.C., Romero, J. and </w:t>
      </w:r>
      <w:proofErr w:type="spellStart"/>
      <w:r w:rsidRPr="00A17BF6">
        <w:rPr>
          <w:rFonts w:ascii="Arial" w:hAnsi="Arial" w:cs="Arial"/>
          <w:color w:val="222222"/>
          <w:szCs w:val="22"/>
          <w:highlight w:val="white"/>
        </w:rPr>
        <w:t>Bilro</w:t>
      </w:r>
      <w:proofErr w:type="spellEnd"/>
      <w:r w:rsidRPr="00A17BF6">
        <w:rPr>
          <w:rFonts w:ascii="Arial" w:hAnsi="Arial" w:cs="Arial"/>
          <w:color w:val="222222"/>
          <w:szCs w:val="22"/>
          <w:highlight w:val="white"/>
        </w:rPr>
        <w:t xml:space="preserve">, R.G., (2020). Stakeholder engagement in co-creation processes for innovation: A systematic literature review and case study. </w:t>
      </w:r>
      <w:r w:rsidRPr="00A17BF6">
        <w:rPr>
          <w:rFonts w:ascii="Arial" w:hAnsi="Arial" w:cs="Arial"/>
          <w:i/>
          <w:color w:val="222222"/>
          <w:szCs w:val="22"/>
          <w:highlight w:val="white"/>
        </w:rPr>
        <w:t>Journal of Business Research</w:t>
      </w:r>
      <w:r w:rsidRPr="00A17BF6">
        <w:rPr>
          <w:rFonts w:ascii="Arial" w:hAnsi="Arial" w:cs="Arial"/>
          <w:color w:val="222222"/>
          <w:szCs w:val="22"/>
          <w:highlight w:val="white"/>
        </w:rPr>
        <w:t xml:space="preserve">, </w:t>
      </w:r>
      <w:r w:rsidRPr="00A17BF6">
        <w:rPr>
          <w:rFonts w:ascii="Arial" w:hAnsi="Arial" w:cs="Arial"/>
          <w:i/>
          <w:color w:val="222222"/>
          <w:szCs w:val="22"/>
          <w:highlight w:val="white"/>
        </w:rPr>
        <w:t>119</w:t>
      </w:r>
      <w:r w:rsidRPr="00A17BF6">
        <w:rPr>
          <w:rFonts w:ascii="Arial" w:hAnsi="Arial" w:cs="Arial"/>
          <w:color w:val="222222"/>
          <w:szCs w:val="22"/>
          <w:highlight w:val="white"/>
        </w:rPr>
        <w:t>, pp.388-409.</w:t>
      </w:r>
      <w:hyperlink r:id="rId13" w:history="1">
        <w:r w:rsidRPr="00A17BF6">
          <w:rPr>
            <w:rStyle w:val="Hyperlink"/>
            <w:rFonts w:ascii="Arial" w:hAnsi="Arial" w:cs="Arial"/>
            <w:color w:val="1155CC"/>
            <w:szCs w:val="22"/>
            <w:highlight w:val="white"/>
          </w:rPr>
          <w:t>https://www.researchgate.net/profile/Mohammad-Iranmanesh-2/publication/353677530_Industry_40_innovation_and_sustainable_development_A_systematic_review_and_a_roadmap_to_sustainable_innovation/links/6152eb72522ef665fb660742/Industry-40-innovation-and-sustainable-development-A-systematic-review-and-a-roadmap-to-sustainable-innovation.pdf</w:t>
        </w:r>
      </w:hyperlink>
    </w:p>
    <w:p w14:paraId="321589CA" w14:textId="77777777" w:rsidR="002C231B" w:rsidRPr="00A17BF6" w:rsidRDefault="002C231B" w:rsidP="00A17BF6">
      <w:pPr>
        <w:pStyle w:val="ListParagraph"/>
        <w:numPr>
          <w:ilvl w:val="0"/>
          <w:numId w:val="2"/>
        </w:numPr>
        <w:spacing w:before="240" w:after="240" w:line="360" w:lineRule="auto"/>
        <w:jc w:val="both"/>
        <w:rPr>
          <w:rFonts w:ascii="Arial" w:hAnsi="Arial" w:cs="Arial"/>
          <w:color w:val="222222"/>
          <w:szCs w:val="22"/>
          <w:highlight w:val="white"/>
        </w:rPr>
      </w:pPr>
      <w:r w:rsidRPr="00A17BF6">
        <w:rPr>
          <w:rFonts w:ascii="Arial" w:hAnsi="Arial" w:cs="Arial"/>
          <w:color w:val="222222"/>
          <w:szCs w:val="22"/>
          <w:highlight w:val="white"/>
        </w:rPr>
        <w:t xml:space="preserve">Wei, T. and </w:t>
      </w:r>
      <w:proofErr w:type="spellStart"/>
      <w:r w:rsidRPr="00A17BF6">
        <w:rPr>
          <w:rFonts w:ascii="Arial" w:hAnsi="Arial" w:cs="Arial"/>
          <w:color w:val="222222"/>
          <w:szCs w:val="22"/>
          <w:highlight w:val="white"/>
        </w:rPr>
        <w:t>Jingyi</w:t>
      </w:r>
      <w:proofErr w:type="spellEnd"/>
      <w:r w:rsidRPr="00A17BF6">
        <w:rPr>
          <w:rFonts w:ascii="Arial" w:hAnsi="Arial" w:cs="Arial"/>
          <w:color w:val="222222"/>
          <w:szCs w:val="22"/>
          <w:highlight w:val="white"/>
        </w:rPr>
        <w:t xml:space="preserve">, C., (2021). Research on Hotel Service Innovation under COVID-19 Pandemic. </w:t>
      </w:r>
      <w:r w:rsidRPr="00A17BF6">
        <w:rPr>
          <w:rFonts w:ascii="Arial" w:hAnsi="Arial" w:cs="Arial"/>
          <w:i/>
          <w:color w:val="222222"/>
          <w:szCs w:val="22"/>
          <w:highlight w:val="white"/>
        </w:rPr>
        <w:t>Journal of Landscape Research</w:t>
      </w:r>
      <w:r w:rsidRPr="00A17BF6">
        <w:rPr>
          <w:rFonts w:ascii="Arial" w:hAnsi="Arial" w:cs="Arial"/>
          <w:color w:val="222222"/>
          <w:szCs w:val="22"/>
          <w:highlight w:val="white"/>
        </w:rPr>
        <w:t xml:space="preserve">, </w:t>
      </w:r>
      <w:r w:rsidRPr="00A17BF6">
        <w:rPr>
          <w:rFonts w:ascii="Arial" w:hAnsi="Arial" w:cs="Arial"/>
          <w:i/>
          <w:color w:val="222222"/>
          <w:szCs w:val="22"/>
          <w:highlight w:val="white"/>
        </w:rPr>
        <w:t>13</w:t>
      </w:r>
      <w:r w:rsidRPr="00A17BF6">
        <w:rPr>
          <w:rFonts w:ascii="Arial" w:hAnsi="Arial" w:cs="Arial"/>
          <w:color w:val="222222"/>
          <w:szCs w:val="22"/>
          <w:highlight w:val="white"/>
        </w:rPr>
        <w:t>(6), pp.48-56.</w:t>
      </w:r>
      <w:hyperlink r:id="rId14" w:history="1">
        <w:r w:rsidRPr="00A17BF6">
          <w:rPr>
            <w:rStyle w:val="Hyperlink"/>
            <w:rFonts w:ascii="Arial" w:hAnsi="Arial" w:cs="Arial"/>
            <w:color w:val="1155CC"/>
            <w:szCs w:val="22"/>
            <w:highlight w:val="white"/>
          </w:rPr>
          <w:t>https://search.proquest.com/openview/5b02723ab023b490b2cac79bfb1a49ac/1?pq-origsite=gscholar&amp;cbl=1596366</w:t>
        </w:r>
      </w:hyperlink>
    </w:p>
    <w:p w14:paraId="5D279FF8" w14:textId="77777777" w:rsidR="003A6A63" w:rsidRPr="00A17BF6" w:rsidRDefault="003A6A63" w:rsidP="00A17BF6">
      <w:pPr>
        <w:pStyle w:val="ListParagraph"/>
        <w:numPr>
          <w:ilvl w:val="0"/>
          <w:numId w:val="2"/>
        </w:numPr>
        <w:spacing w:before="240" w:after="240" w:line="360" w:lineRule="auto"/>
        <w:jc w:val="both"/>
        <w:rPr>
          <w:rFonts w:ascii="Arial" w:hAnsi="Arial" w:cs="Arial"/>
          <w:color w:val="222222"/>
          <w:szCs w:val="22"/>
          <w:highlight w:val="white"/>
        </w:rPr>
      </w:pPr>
      <w:r w:rsidRPr="00A17BF6">
        <w:rPr>
          <w:rFonts w:ascii="Arial" w:hAnsi="Arial" w:cs="Arial"/>
          <w:color w:val="222222"/>
          <w:szCs w:val="22"/>
          <w:highlight w:val="white"/>
        </w:rPr>
        <w:lastRenderedPageBreak/>
        <w:t xml:space="preserve">Morgan, N.A., </w:t>
      </w:r>
      <w:proofErr w:type="spellStart"/>
      <w:r w:rsidRPr="00A17BF6">
        <w:rPr>
          <w:rFonts w:ascii="Arial" w:hAnsi="Arial" w:cs="Arial"/>
          <w:color w:val="222222"/>
          <w:szCs w:val="22"/>
          <w:highlight w:val="white"/>
        </w:rPr>
        <w:t>Whitler</w:t>
      </w:r>
      <w:proofErr w:type="spellEnd"/>
      <w:r w:rsidRPr="00A17BF6">
        <w:rPr>
          <w:rFonts w:ascii="Arial" w:hAnsi="Arial" w:cs="Arial"/>
          <w:color w:val="222222"/>
          <w:szCs w:val="22"/>
          <w:highlight w:val="white"/>
        </w:rPr>
        <w:t xml:space="preserve">, K.A., </w:t>
      </w:r>
      <w:proofErr w:type="spellStart"/>
      <w:r w:rsidRPr="00A17BF6">
        <w:rPr>
          <w:rFonts w:ascii="Arial" w:hAnsi="Arial" w:cs="Arial"/>
          <w:color w:val="222222"/>
          <w:szCs w:val="22"/>
          <w:highlight w:val="white"/>
        </w:rPr>
        <w:t>Feng</w:t>
      </w:r>
      <w:proofErr w:type="spellEnd"/>
      <w:r w:rsidRPr="00A17BF6">
        <w:rPr>
          <w:rFonts w:ascii="Arial" w:hAnsi="Arial" w:cs="Arial"/>
          <w:color w:val="222222"/>
          <w:szCs w:val="22"/>
          <w:highlight w:val="white"/>
        </w:rPr>
        <w:t xml:space="preserve">, H. and Chari, S., (2019). Research in marketing strategy. </w:t>
      </w:r>
      <w:r w:rsidRPr="00A17BF6">
        <w:rPr>
          <w:rFonts w:ascii="Arial" w:hAnsi="Arial" w:cs="Arial"/>
          <w:i/>
          <w:color w:val="222222"/>
          <w:szCs w:val="22"/>
          <w:highlight w:val="white"/>
        </w:rPr>
        <w:t>Journal of the Academy of Marketing Science</w:t>
      </w:r>
      <w:r w:rsidRPr="00A17BF6">
        <w:rPr>
          <w:rFonts w:ascii="Arial" w:hAnsi="Arial" w:cs="Arial"/>
          <w:color w:val="222222"/>
          <w:szCs w:val="22"/>
          <w:highlight w:val="white"/>
        </w:rPr>
        <w:t xml:space="preserve">, </w:t>
      </w:r>
      <w:r w:rsidRPr="00A17BF6">
        <w:rPr>
          <w:rFonts w:ascii="Arial" w:hAnsi="Arial" w:cs="Arial"/>
          <w:i/>
          <w:color w:val="222222"/>
          <w:szCs w:val="22"/>
          <w:highlight w:val="white"/>
        </w:rPr>
        <w:t>47</w:t>
      </w:r>
      <w:r w:rsidRPr="00A17BF6">
        <w:rPr>
          <w:rFonts w:ascii="Arial" w:hAnsi="Arial" w:cs="Arial"/>
          <w:color w:val="222222"/>
          <w:szCs w:val="22"/>
          <w:highlight w:val="white"/>
        </w:rPr>
        <w:t>, pp.4-29.</w:t>
      </w:r>
      <w:hyperlink r:id="rId15" w:history="1">
        <w:r w:rsidRPr="00A17BF6">
          <w:rPr>
            <w:rStyle w:val="Hyperlink"/>
            <w:rFonts w:ascii="Arial" w:hAnsi="Arial" w:cs="Arial"/>
            <w:color w:val="1155CC"/>
            <w:szCs w:val="22"/>
            <w:highlight w:val="white"/>
          </w:rPr>
          <w:t>https://eprints.whiterose.ac.uk/136066/1/JAMS%20Final%20Version%20Unblinded.pdf?utm_source=summari</w:t>
        </w:r>
      </w:hyperlink>
    </w:p>
    <w:p w14:paraId="25107A85" w14:textId="77777777" w:rsidR="003A6A63" w:rsidRPr="00A17BF6" w:rsidRDefault="003A6A63" w:rsidP="00A17BF6">
      <w:pPr>
        <w:pStyle w:val="ListParagraph"/>
        <w:numPr>
          <w:ilvl w:val="0"/>
          <w:numId w:val="2"/>
        </w:numPr>
        <w:spacing w:before="240" w:after="240" w:line="360" w:lineRule="auto"/>
        <w:jc w:val="both"/>
        <w:rPr>
          <w:rFonts w:ascii="Arial" w:hAnsi="Arial" w:cs="Arial"/>
          <w:color w:val="222222"/>
          <w:szCs w:val="22"/>
          <w:highlight w:val="white"/>
        </w:rPr>
      </w:pPr>
      <w:proofErr w:type="spellStart"/>
      <w:r w:rsidRPr="00A17BF6">
        <w:rPr>
          <w:rFonts w:ascii="Arial" w:hAnsi="Arial" w:cs="Arial"/>
          <w:color w:val="222222"/>
          <w:szCs w:val="22"/>
          <w:highlight w:val="white"/>
        </w:rPr>
        <w:t>Hanaysha</w:t>
      </w:r>
      <w:proofErr w:type="spellEnd"/>
      <w:r w:rsidRPr="00A17BF6">
        <w:rPr>
          <w:rFonts w:ascii="Arial" w:hAnsi="Arial" w:cs="Arial"/>
          <w:color w:val="222222"/>
          <w:szCs w:val="22"/>
          <w:highlight w:val="white"/>
        </w:rPr>
        <w:t xml:space="preserve">, J.R., Al </w:t>
      </w:r>
      <w:proofErr w:type="spellStart"/>
      <w:r w:rsidRPr="00A17BF6">
        <w:rPr>
          <w:rFonts w:ascii="Arial" w:hAnsi="Arial" w:cs="Arial"/>
          <w:color w:val="222222"/>
          <w:szCs w:val="22"/>
          <w:highlight w:val="white"/>
        </w:rPr>
        <w:t>Shaikh</w:t>
      </w:r>
      <w:proofErr w:type="spellEnd"/>
      <w:r w:rsidRPr="00A17BF6">
        <w:rPr>
          <w:rFonts w:ascii="Arial" w:hAnsi="Arial" w:cs="Arial"/>
          <w:color w:val="222222"/>
          <w:szCs w:val="22"/>
          <w:highlight w:val="white"/>
        </w:rPr>
        <w:t xml:space="preserve">, M.E. and </w:t>
      </w:r>
      <w:proofErr w:type="spellStart"/>
      <w:r w:rsidRPr="00A17BF6">
        <w:rPr>
          <w:rFonts w:ascii="Arial" w:hAnsi="Arial" w:cs="Arial"/>
          <w:color w:val="222222"/>
          <w:szCs w:val="22"/>
          <w:highlight w:val="white"/>
        </w:rPr>
        <w:t>Alzoubi</w:t>
      </w:r>
      <w:proofErr w:type="spellEnd"/>
      <w:r w:rsidRPr="00A17BF6">
        <w:rPr>
          <w:rFonts w:ascii="Arial" w:hAnsi="Arial" w:cs="Arial"/>
          <w:color w:val="222222"/>
          <w:szCs w:val="22"/>
          <w:highlight w:val="white"/>
        </w:rPr>
        <w:t xml:space="preserve">, H.M., (2021). Importance of marketing mix elements in determining consumer purchase decision in the retail market. </w:t>
      </w:r>
      <w:r w:rsidRPr="00A17BF6">
        <w:rPr>
          <w:rFonts w:ascii="Arial" w:hAnsi="Arial" w:cs="Arial"/>
          <w:i/>
          <w:color w:val="222222"/>
          <w:szCs w:val="22"/>
          <w:highlight w:val="white"/>
        </w:rPr>
        <w:t>International Journal of Service Science, Management, Engineering, and Technology (IJSSMET)</w:t>
      </w:r>
      <w:r w:rsidRPr="00A17BF6">
        <w:rPr>
          <w:rFonts w:ascii="Arial" w:hAnsi="Arial" w:cs="Arial"/>
          <w:color w:val="222222"/>
          <w:szCs w:val="22"/>
          <w:highlight w:val="white"/>
        </w:rPr>
        <w:t xml:space="preserve">, </w:t>
      </w:r>
      <w:r w:rsidRPr="00A17BF6">
        <w:rPr>
          <w:rFonts w:ascii="Arial" w:hAnsi="Arial" w:cs="Arial"/>
          <w:i/>
          <w:color w:val="222222"/>
          <w:szCs w:val="22"/>
          <w:highlight w:val="white"/>
        </w:rPr>
        <w:t>12</w:t>
      </w:r>
      <w:r w:rsidRPr="00A17BF6">
        <w:rPr>
          <w:rFonts w:ascii="Arial" w:hAnsi="Arial" w:cs="Arial"/>
          <w:color w:val="222222"/>
          <w:szCs w:val="22"/>
          <w:highlight w:val="white"/>
        </w:rPr>
        <w:t>(6), pp.56-72.</w:t>
      </w:r>
      <w:hyperlink r:id="rId16" w:history="1">
        <w:r w:rsidRPr="00A17BF6">
          <w:rPr>
            <w:rStyle w:val="Hyperlink"/>
            <w:rFonts w:ascii="Arial" w:hAnsi="Arial" w:cs="Arial"/>
            <w:color w:val="1155CC"/>
            <w:szCs w:val="22"/>
            <w:highlight w:val="white"/>
          </w:rPr>
          <w:t>https://dl.acm.org/doi/abs/10.4018/IJSSMET.2021110104</w:t>
        </w:r>
      </w:hyperlink>
    </w:p>
    <w:p w14:paraId="49C5C06E" w14:textId="77777777" w:rsidR="003A6A63" w:rsidRPr="00A17BF6" w:rsidRDefault="003A6A63" w:rsidP="00A17BF6">
      <w:pPr>
        <w:pStyle w:val="ListParagraph"/>
        <w:numPr>
          <w:ilvl w:val="0"/>
          <w:numId w:val="2"/>
        </w:numPr>
        <w:spacing w:before="240" w:after="240" w:line="360" w:lineRule="auto"/>
        <w:jc w:val="both"/>
        <w:rPr>
          <w:rFonts w:ascii="Arial" w:hAnsi="Arial" w:cs="Arial"/>
          <w:color w:val="222222"/>
          <w:szCs w:val="22"/>
          <w:highlight w:val="white"/>
        </w:rPr>
      </w:pPr>
      <w:proofErr w:type="spellStart"/>
      <w:r w:rsidRPr="00A17BF6">
        <w:rPr>
          <w:rFonts w:ascii="Arial" w:hAnsi="Arial" w:cs="Arial"/>
          <w:color w:val="222222"/>
          <w:szCs w:val="22"/>
          <w:highlight w:val="white"/>
        </w:rPr>
        <w:t>Ghannadian</w:t>
      </w:r>
      <w:proofErr w:type="spellEnd"/>
      <w:r w:rsidRPr="00A17BF6">
        <w:rPr>
          <w:rFonts w:ascii="Arial" w:hAnsi="Arial" w:cs="Arial"/>
          <w:color w:val="222222"/>
          <w:szCs w:val="22"/>
          <w:highlight w:val="white"/>
        </w:rPr>
        <w:t xml:space="preserve">, F.F. and </w:t>
      </w:r>
      <w:proofErr w:type="spellStart"/>
      <w:r w:rsidRPr="00A17BF6">
        <w:rPr>
          <w:rFonts w:ascii="Arial" w:hAnsi="Arial" w:cs="Arial"/>
          <w:color w:val="222222"/>
          <w:szCs w:val="22"/>
          <w:highlight w:val="white"/>
        </w:rPr>
        <w:t>Vahlberg</w:t>
      </w:r>
      <w:proofErr w:type="spellEnd"/>
      <w:r w:rsidRPr="00A17BF6">
        <w:rPr>
          <w:rFonts w:ascii="Arial" w:hAnsi="Arial" w:cs="Arial"/>
          <w:color w:val="222222"/>
          <w:szCs w:val="22"/>
          <w:highlight w:val="white"/>
        </w:rPr>
        <w:t xml:space="preserve">, M.A.L., (2022). The impact of the Covid-19 pandemic on the US luxury hotel market. </w:t>
      </w:r>
      <w:r w:rsidRPr="00A17BF6">
        <w:rPr>
          <w:rFonts w:ascii="Arial" w:hAnsi="Arial" w:cs="Arial"/>
          <w:i/>
          <w:color w:val="222222"/>
          <w:szCs w:val="22"/>
          <w:highlight w:val="white"/>
        </w:rPr>
        <w:t>QRBD</w:t>
      </w:r>
      <w:r w:rsidRPr="00A17BF6">
        <w:rPr>
          <w:rFonts w:ascii="Arial" w:hAnsi="Arial" w:cs="Arial"/>
          <w:color w:val="222222"/>
          <w:szCs w:val="22"/>
          <w:highlight w:val="white"/>
        </w:rPr>
        <w:t xml:space="preserve">, </w:t>
      </w:r>
      <w:r w:rsidRPr="00A17BF6">
        <w:rPr>
          <w:rFonts w:ascii="Arial" w:hAnsi="Arial" w:cs="Arial"/>
          <w:i/>
          <w:color w:val="222222"/>
          <w:szCs w:val="22"/>
          <w:highlight w:val="white"/>
        </w:rPr>
        <w:t>1</w:t>
      </w:r>
      <w:r w:rsidRPr="00A17BF6">
        <w:rPr>
          <w:rFonts w:ascii="Arial" w:hAnsi="Arial" w:cs="Arial"/>
          <w:color w:val="222222"/>
          <w:szCs w:val="22"/>
          <w:highlight w:val="white"/>
        </w:rPr>
        <w:t>(2), pp.119-123.</w:t>
      </w:r>
      <w:hyperlink r:id="rId17" w:anchor="page=30" w:history="1">
        <w:r w:rsidRPr="00A17BF6">
          <w:rPr>
            <w:rStyle w:val="Hyperlink"/>
            <w:rFonts w:ascii="Arial" w:hAnsi="Arial" w:cs="Arial"/>
            <w:color w:val="1155CC"/>
            <w:szCs w:val="22"/>
            <w:highlight w:val="white"/>
          </w:rPr>
          <w:t>https://faculty.utrgv.edu/louis.falk/qrbd/QRBDaug22.pdf#page=30</w:t>
        </w:r>
      </w:hyperlink>
    </w:p>
    <w:p w14:paraId="6E143615" w14:textId="77777777" w:rsidR="003A6A63" w:rsidRPr="00A17BF6" w:rsidRDefault="003A6A63" w:rsidP="00A17BF6">
      <w:pPr>
        <w:pStyle w:val="ListParagraph"/>
        <w:numPr>
          <w:ilvl w:val="0"/>
          <w:numId w:val="2"/>
        </w:numPr>
        <w:spacing w:before="240" w:after="240" w:line="360" w:lineRule="auto"/>
        <w:jc w:val="both"/>
        <w:rPr>
          <w:rFonts w:ascii="Arial" w:hAnsi="Arial" w:cs="Arial"/>
          <w:szCs w:val="22"/>
        </w:rPr>
      </w:pPr>
      <w:r w:rsidRPr="00A17BF6">
        <w:rPr>
          <w:rFonts w:ascii="Arial" w:hAnsi="Arial" w:cs="Arial"/>
          <w:szCs w:val="22"/>
        </w:rPr>
        <w:t xml:space="preserve">Marriott </w:t>
      </w:r>
      <w:proofErr w:type="spellStart"/>
      <w:r w:rsidRPr="00A17BF6">
        <w:rPr>
          <w:rFonts w:ascii="Arial" w:hAnsi="Arial" w:cs="Arial"/>
          <w:szCs w:val="22"/>
        </w:rPr>
        <w:t>Bonvoy</w:t>
      </w:r>
      <w:proofErr w:type="spellEnd"/>
      <w:r w:rsidRPr="00A17BF6">
        <w:rPr>
          <w:rFonts w:ascii="Arial" w:hAnsi="Arial" w:cs="Arial"/>
          <w:szCs w:val="22"/>
        </w:rPr>
        <w:t xml:space="preserve">. (2023). </w:t>
      </w:r>
      <w:r w:rsidRPr="00A17BF6">
        <w:rPr>
          <w:rFonts w:ascii="Arial" w:hAnsi="Arial" w:cs="Arial"/>
          <w:i/>
          <w:szCs w:val="22"/>
        </w:rPr>
        <w:t xml:space="preserve">Hotels &amp; Resorts | Book your Hotel directly with Marriott </w:t>
      </w:r>
      <w:proofErr w:type="spellStart"/>
      <w:r w:rsidRPr="00A17BF6">
        <w:rPr>
          <w:rFonts w:ascii="Arial" w:hAnsi="Arial" w:cs="Arial"/>
          <w:i/>
          <w:szCs w:val="22"/>
        </w:rPr>
        <w:t>Bonvoy</w:t>
      </w:r>
      <w:proofErr w:type="spellEnd"/>
      <w:r w:rsidRPr="00A17BF6">
        <w:rPr>
          <w:rFonts w:ascii="Arial" w:hAnsi="Arial" w:cs="Arial"/>
          <w:szCs w:val="22"/>
        </w:rPr>
        <w:t xml:space="preserve">. [online] Available at: </w:t>
      </w:r>
      <w:hyperlink r:id="rId18" w:history="1">
        <w:r w:rsidRPr="00A17BF6">
          <w:rPr>
            <w:rStyle w:val="Hyperlink"/>
            <w:rFonts w:ascii="Arial" w:hAnsi="Arial" w:cs="Arial"/>
            <w:color w:val="0000FF"/>
            <w:szCs w:val="22"/>
          </w:rPr>
          <w:t>https://www.marriott.com/default.mi?ds_rl=1301220&amp;ds_rl=1301220&amp;gclid=CjwKCAjwzo2mBhAUEiwAf7wjkkaWCJ9I7p4i2_EQt9kT_BB03OfflxPfo-5jpLLkzSsOfuB6B-ag4xoC928QAvD_BwE&amp;gclsrc=aw.ds</w:t>
        </w:r>
      </w:hyperlink>
      <w:r w:rsidRPr="00A17BF6">
        <w:rPr>
          <w:rFonts w:ascii="Arial" w:hAnsi="Arial" w:cs="Arial"/>
          <w:szCs w:val="22"/>
        </w:rPr>
        <w:t>[Accessed 28 Jul. 2023].</w:t>
      </w:r>
    </w:p>
    <w:p w14:paraId="30A315A1" w14:textId="77777777" w:rsidR="003A6A63" w:rsidRPr="00A17BF6" w:rsidRDefault="003A6A63" w:rsidP="00A17BF6">
      <w:pPr>
        <w:pStyle w:val="ListParagraph"/>
        <w:numPr>
          <w:ilvl w:val="0"/>
          <w:numId w:val="2"/>
        </w:numPr>
        <w:spacing w:before="240" w:after="240" w:line="360" w:lineRule="auto"/>
        <w:jc w:val="both"/>
        <w:rPr>
          <w:rFonts w:ascii="Arial" w:hAnsi="Arial" w:cs="Arial"/>
          <w:color w:val="222222"/>
          <w:szCs w:val="22"/>
          <w:highlight w:val="white"/>
        </w:rPr>
      </w:pPr>
      <w:r w:rsidRPr="00A17BF6">
        <w:rPr>
          <w:rFonts w:ascii="Arial" w:hAnsi="Arial" w:cs="Arial"/>
          <w:color w:val="222222"/>
          <w:szCs w:val="22"/>
          <w:highlight w:val="white"/>
        </w:rPr>
        <w:t>Dash, G., Kiefer, K. and Paul, J., (2021). Marketing-to-</w:t>
      </w:r>
      <w:proofErr w:type="spellStart"/>
      <w:r w:rsidRPr="00A17BF6">
        <w:rPr>
          <w:rFonts w:ascii="Arial" w:hAnsi="Arial" w:cs="Arial"/>
          <w:color w:val="222222"/>
          <w:szCs w:val="22"/>
          <w:highlight w:val="white"/>
        </w:rPr>
        <w:t>Millennials</w:t>
      </w:r>
      <w:proofErr w:type="spellEnd"/>
      <w:r w:rsidRPr="00A17BF6">
        <w:rPr>
          <w:rFonts w:ascii="Arial" w:hAnsi="Arial" w:cs="Arial"/>
          <w:color w:val="222222"/>
          <w:szCs w:val="22"/>
          <w:highlight w:val="white"/>
        </w:rPr>
        <w:t xml:space="preserve">: Marketing 4.0, customer satisfaction and purchase intention. </w:t>
      </w:r>
      <w:r w:rsidRPr="00A17BF6">
        <w:rPr>
          <w:rFonts w:ascii="Arial" w:hAnsi="Arial" w:cs="Arial"/>
          <w:i/>
          <w:color w:val="222222"/>
          <w:szCs w:val="22"/>
          <w:highlight w:val="white"/>
        </w:rPr>
        <w:t>Journal of business research</w:t>
      </w:r>
      <w:r w:rsidRPr="00A17BF6">
        <w:rPr>
          <w:rFonts w:ascii="Arial" w:hAnsi="Arial" w:cs="Arial"/>
          <w:color w:val="222222"/>
          <w:szCs w:val="22"/>
          <w:highlight w:val="white"/>
        </w:rPr>
        <w:t xml:space="preserve">, </w:t>
      </w:r>
      <w:r w:rsidRPr="00A17BF6">
        <w:rPr>
          <w:rFonts w:ascii="Arial" w:hAnsi="Arial" w:cs="Arial"/>
          <w:i/>
          <w:color w:val="222222"/>
          <w:szCs w:val="22"/>
          <w:highlight w:val="white"/>
        </w:rPr>
        <w:t>122</w:t>
      </w:r>
      <w:r w:rsidRPr="00A17BF6">
        <w:rPr>
          <w:rFonts w:ascii="Arial" w:hAnsi="Arial" w:cs="Arial"/>
          <w:color w:val="222222"/>
          <w:szCs w:val="22"/>
          <w:highlight w:val="white"/>
        </w:rPr>
        <w:t>, pp.608-620.</w:t>
      </w:r>
      <w:hyperlink r:id="rId19" w:history="1">
        <w:r w:rsidRPr="00A17BF6">
          <w:rPr>
            <w:rStyle w:val="Hyperlink"/>
            <w:rFonts w:ascii="Arial" w:hAnsi="Arial" w:cs="Arial"/>
            <w:color w:val="1155CC"/>
            <w:szCs w:val="22"/>
            <w:highlight w:val="white"/>
          </w:rPr>
          <w:t>https://e-tarjome.com/storage/btn_uploaded/2021-01-26/1611643625_11963-etarjome%20English.pdf</w:t>
        </w:r>
      </w:hyperlink>
    </w:p>
    <w:p w14:paraId="2991FCBB" w14:textId="77777777" w:rsidR="003A6A63" w:rsidRPr="00A17BF6" w:rsidRDefault="003A6A63" w:rsidP="00A17BF6">
      <w:pPr>
        <w:pStyle w:val="ListParagraph"/>
        <w:numPr>
          <w:ilvl w:val="0"/>
          <w:numId w:val="2"/>
        </w:numPr>
        <w:spacing w:before="240" w:after="240" w:line="360" w:lineRule="auto"/>
        <w:jc w:val="both"/>
        <w:rPr>
          <w:rFonts w:ascii="Arial" w:hAnsi="Arial" w:cs="Arial"/>
          <w:color w:val="222222"/>
          <w:szCs w:val="22"/>
          <w:highlight w:val="white"/>
        </w:rPr>
      </w:pPr>
      <w:r w:rsidRPr="00A17BF6">
        <w:rPr>
          <w:rFonts w:ascii="Arial" w:hAnsi="Arial" w:cs="Arial"/>
          <w:color w:val="222222"/>
          <w:szCs w:val="22"/>
          <w:highlight w:val="white"/>
        </w:rPr>
        <w:t xml:space="preserve">Jiang, L., (2023). J Hotel Marketing Strategy Study. </w:t>
      </w:r>
      <w:r w:rsidRPr="00A17BF6">
        <w:rPr>
          <w:rFonts w:ascii="Arial" w:hAnsi="Arial" w:cs="Arial"/>
          <w:i/>
          <w:color w:val="222222"/>
          <w:szCs w:val="22"/>
          <w:highlight w:val="white"/>
        </w:rPr>
        <w:t>Frontiers in Business, Economics and Management</w:t>
      </w:r>
      <w:r w:rsidRPr="00A17BF6">
        <w:rPr>
          <w:rFonts w:ascii="Arial" w:hAnsi="Arial" w:cs="Arial"/>
          <w:color w:val="222222"/>
          <w:szCs w:val="22"/>
          <w:highlight w:val="white"/>
        </w:rPr>
        <w:t xml:space="preserve">, </w:t>
      </w:r>
      <w:r w:rsidRPr="00A17BF6">
        <w:rPr>
          <w:rFonts w:ascii="Arial" w:hAnsi="Arial" w:cs="Arial"/>
          <w:i/>
          <w:color w:val="222222"/>
          <w:szCs w:val="22"/>
          <w:highlight w:val="white"/>
        </w:rPr>
        <w:t>9</w:t>
      </w:r>
      <w:r w:rsidRPr="00A17BF6">
        <w:rPr>
          <w:rFonts w:ascii="Arial" w:hAnsi="Arial" w:cs="Arial"/>
          <w:color w:val="222222"/>
          <w:szCs w:val="22"/>
          <w:highlight w:val="white"/>
        </w:rPr>
        <w:t>(1), pp.350-354.</w:t>
      </w:r>
      <w:hyperlink r:id="rId20" w:history="1">
        <w:r w:rsidRPr="00A17BF6">
          <w:rPr>
            <w:rStyle w:val="Hyperlink"/>
            <w:rFonts w:ascii="Arial" w:hAnsi="Arial" w:cs="Arial"/>
            <w:color w:val="1155CC"/>
            <w:szCs w:val="22"/>
            <w:highlight w:val="white"/>
          </w:rPr>
          <w:t>http://drpress.org/ojs/index.php/fbem/article/view/8779/8552</w:t>
        </w:r>
      </w:hyperlink>
    </w:p>
    <w:p w14:paraId="60994F4C" w14:textId="77777777" w:rsidR="003A6A63" w:rsidRPr="00A17BF6" w:rsidRDefault="003A6A63" w:rsidP="00A17BF6">
      <w:pPr>
        <w:pStyle w:val="ListParagraph"/>
        <w:numPr>
          <w:ilvl w:val="0"/>
          <w:numId w:val="2"/>
        </w:numPr>
        <w:spacing w:before="240" w:after="240" w:line="360" w:lineRule="auto"/>
        <w:jc w:val="both"/>
        <w:rPr>
          <w:rFonts w:ascii="Arial" w:hAnsi="Arial" w:cs="Arial"/>
          <w:color w:val="222222"/>
          <w:szCs w:val="22"/>
          <w:highlight w:val="white"/>
        </w:rPr>
      </w:pPr>
      <w:r w:rsidRPr="00A17BF6">
        <w:rPr>
          <w:rFonts w:ascii="Arial" w:hAnsi="Arial" w:cs="Arial"/>
          <w:color w:val="222222"/>
          <w:szCs w:val="22"/>
          <w:highlight w:val="white"/>
        </w:rPr>
        <w:t xml:space="preserve">Jiang, Y. and Wen, J., (2020). Effects of COVID-19 on hotel marketing and management: a perspective article. </w:t>
      </w:r>
      <w:r w:rsidRPr="00A17BF6">
        <w:rPr>
          <w:rFonts w:ascii="Arial" w:hAnsi="Arial" w:cs="Arial"/>
          <w:i/>
          <w:color w:val="222222"/>
          <w:szCs w:val="22"/>
          <w:highlight w:val="white"/>
        </w:rPr>
        <w:t>International journal of contemporary hospitality management</w:t>
      </w:r>
      <w:r w:rsidRPr="00A17BF6">
        <w:rPr>
          <w:rFonts w:ascii="Arial" w:hAnsi="Arial" w:cs="Arial"/>
          <w:color w:val="222222"/>
          <w:szCs w:val="22"/>
          <w:highlight w:val="white"/>
        </w:rPr>
        <w:t xml:space="preserve">, </w:t>
      </w:r>
      <w:r w:rsidRPr="00A17BF6">
        <w:rPr>
          <w:rFonts w:ascii="Arial" w:hAnsi="Arial" w:cs="Arial"/>
          <w:i/>
          <w:color w:val="222222"/>
          <w:szCs w:val="22"/>
          <w:highlight w:val="white"/>
        </w:rPr>
        <w:t>32</w:t>
      </w:r>
      <w:r w:rsidRPr="00A17BF6">
        <w:rPr>
          <w:rFonts w:ascii="Arial" w:hAnsi="Arial" w:cs="Arial"/>
          <w:color w:val="222222"/>
          <w:szCs w:val="22"/>
          <w:highlight w:val="white"/>
        </w:rPr>
        <w:t>(8), pp.2563-2573</w:t>
      </w:r>
      <w:hyperlink r:id="rId21" w:history="1">
        <w:r w:rsidRPr="00A17BF6">
          <w:rPr>
            <w:rStyle w:val="Hyperlink"/>
            <w:rFonts w:ascii="Arial" w:hAnsi="Arial" w:cs="Arial"/>
            <w:color w:val="1155CC"/>
            <w:szCs w:val="22"/>
            <w:highlight w:val="white"/>
          </w:rPr>
          <w:t>https://methodorecherche.com/wp-content/uploads/2022/05/Example-of-perspective-article.pdf</w:t>
        </w:r>
      </w:hyperlink>
    </w:p>
    <w:p w14:paraId="22693BDD" w14:textId="77777777" w:rsidR="003A6A63" w:rsidRPr="00A17BF6" w:rsidRDefault="003A6A63" w:rsidP="00A17BF6">
      <w:pPr>
        <w:pStyle w:val="ListParagraph"/>
        <w:numPr>
          <w:ilvl w:val="0"/>
          <w:numId w:val="2"/>
        </w:numPr>
        <w:spacing w:before="240" w:after="240" w:line="360" w:lineRule="auto"/>
        <w:jc w:val="both"/>
        <w:rPr>
          <w:rFonts w:ascii="Arial" w:hAnsi="Arial" w:cs="Arial"/>
          <w:color w:val="222222"/>
          <w:szCs w:val="22"/>
          <w:highlight w:val="white"/>
        </w:rPr>
      </w:pPr>
      <w:proofErr w:type="spellStart"/>
      <w:r w:rsidRPr="00A17BF6">
        <w:rPr>
          <w:rFonts w:ascii="Arial" w:hAnsi="Arial" w:cs="Arial"/>
          <w:color w:val="222222"/>
          <w:szCs w:val="22"/>
          <w:highlight w:val="white"/>
        </w:rPr>
        <w:t>Benzaghta</w:t>
      </w:r>
      <w:proofErr w:type="spellEnd"/>
      <w:r w:rsidRPr="00A17BF6">
        <w:rPr>
          <w:rFonts w:ascii="Arial" w:hAnsi="Arial" w:cs="Arial"/>
          <w:color w:val="222222"/>
          <w:szCs w:val="22"/>
          <w:highlight w:val="white"/>
        </w:rPr>
        <w:t xml:space="preserve">, M.A., </w:t>
      </w:r>
      <w:proofErr w:type="spellStart"/>
      <w:r w:rsidRPr="00A17BF6">
        <w:rPr>
          <w:rFonts w:ascii="Arial" w:hAnsi="Arial" w:cs="Arial"/>
          <w:color w:val="222222"/>
          <w:szCs w:val="22"/>
          <w:highlight w:val="white"/>
        </w:rPr>
        <w:t>Elwalda</w:t>
      </w:r>
      <w:proofErr w:type="spellEnd"/>
      <w:r w:rsidRPr="00A17BF6">
        <w:rPr>
          <w:rFonts w:ascii="Arial" w:hAnsi="Arial" w:cs="Arial"/>
          <w:color w:val="222222"/>
          <w:szCs w:val="22"/>
          <w:highlight w:val="white"/>
        </w:rPr>
        <w:t xml:space="preserve">, A., </w:t>
      </w:r>
      <w:proofErr w:type="spellStart"/>
      <w:r w:rsidRPr="00A17BF6">
        <w:rPr>
          <w:rFonts w:ascii="Arial" w:hAnsi="Arial" w:cs="Arial"/>
          <w:color w:val="222222"/>
          <w:szCs w:val="22"/>
          <w:highlight w:val="white"/>
        </w:rPr>
        <w:t>Mousa</w:t>
      </w:r>
      <w:proofErr w:type="spellEnd"/>
      <w:r w:rsidRPr="00A17BF6">
        <w:rPr>
          <w:rFonts w:ascii="Arial" w:hAnsi="Arial" w:cs="Arial"/>
          <w:color w:val="222222"/>
          <w:szCs w:val="22"/>
          <w:highlight w:val="white"/>
        </w:rPr>
        <w:t xml:space="preserve">, M.M., </w:t>
      </w:r>
      <w:proofErr w:type="spellStart"/>
      <w:r w:rsidRPr="00A17BF6">
        <w:rPr>
          <w:rFonts w:ascii="Arial" w:hAnsi="Arial" w:cs="Arial"/>
          <w:color w:val="222222"/>
          <w:szCs w:val="22"/>
          <w:highlight w:val="white"/>
        </w:rPr>
        <w:t>Erkan</w:t>
      </w:r>
      <w:proofErr w:type="spellEnd"/>
      <w:r w:rsidRPr="00A17BF6">
        <w:rPr>
          <w:rFonts w:ascii="Arial" w:hAnsi="Arial" w:cs="Arial"/>
          <w:color w:val="222222"/>
          <w:szCs w:val="22"/>
          <w:highlight w:val="white"/>
        </w:rPr>
        <w:t xml:space="preserve">, I. and </w:t>
      </w:r>
      <w:proofErr w:type="spellStart"/>
      <w:r w:rsidRPr="00A17BF6">
        <w:rPr>
          <w:rFonts w:ascii="Arial" w:hAnsi="Arial" w:cs="Arial"/>
          <w:color w:val="222222"/>
          <w:szCs w:val="22"/>
          <w:highlight w:val="white"/>
        </w:rPr>
        <w:t>Rahman</w:t>
      </w:r>
      <w:proofErr w:type="spellEnd"/>
      <w:r w:rsidRPr="00A17BF6">
        <w:rPr>
          <w:rFonts w:ascii="Arial" w:hAnsi="Arial" w:cs="Arial"/>
          <w:color w:val="222222"/>
          <w:szCs w:val="22"/>
          <w:highlight w:val="white"/>
        </w:rPr>
        <w:t xml:space="preserve">, M., (2021). SWOT analysis applications: An integrative literature review. </w:t>
      </w:r>
      <w:r w:rsidRPr="00A17BF6">
        <w:rPr>
          <w:rFonts w:ascii="Arial" w:hAnsi="Arial" w:cs="Arial"/>
          <w:i/>
          <w:color w:val="222222"/>
          <w:szCs w:val="22"/>
          <w:highlight w:val="white"/>
        </w:rPr>
        <w:t>Journal of Global Business Insights</w:t>
      </w:r>
      <w:r w:rsidRPr="00A17BF6">
        <w:rPr>
          <w:rFonts w:ascii="Arial" w:hAnsi="Arial" w:cs="Arial"/>
          <w:color w:val="222222"/>
          <w:szCs w:val="22"/>
          <w:highlight w:val="white"/>
        </w:rPr>
        <w:t xml:space="preserve">, </w:t>
      </w:r>
      <w:r w:rsidRPr="00A17BF6">
        <w:rPr>
          <w:rFonts w:ascii="Arial" w:hAnsi="Arial" w:cs="Arial"/>
          <w:i/>
          <w:color w:val="222222"/>
          <w:szCs w:val="22"/>
          <w:highlight w:val="white"/>
        </w:rPr>
        <w:t>6</w:t>
      </w:r>
      <w:r w:rsidRPr="00A17BF6">
        <w:rPr>
          <w:rFonts w:ascii="Arial" w:hAnsi="Arial" w:cs="Arial"/>
          <w:color w:val="222222"/>
          <w:szCs w:val="22"/>
          <w:highlight w:val="white"/>
        </w:rPr>
        <w:t>(1), pp.55-73.</w:t>
      </w:r>
      <w:hyperlink r:id="rId22" w:history="1">
        <w:r w:rsidRPr="00A17BF6">
          <w:rPr>
            <w:rStyle w:val="Hyperlink"/>
            <w:rFonts w:ascii="Arial" w:hAnsi="Arial" w:cs="Arial"/>
            <w:color w:val="1155CC"/>
            <w:szCs w:val="22"/>
            <w:highlight w:val="white"/>
          </w:rPr>
          <w:t>https://digitalcommons.usf.edu/cgi/viewcontent.cgi?article=1148&amp;context=globe</w:t>
        </w:r>
      </w:hyperlink>
    </w:p>
    <w:p w14:paraId="25915337" w14:textId="77777777" w:rsidR="004D3DE2" w:rsidRPr="00A17BF6" w:rsidRDefault="004D3DE2" w:rsidP="00026564">
      <w:pPr>
        <w:pStyle w:val="ListParagraph"/>
        <w:spacing w:line="360" w:lineRule="auto"/>
        <w:rPr>
          <w:rFonts w:ascii="Arial" w:hAnsi="Arial" w:cs="Arial"/>
          <w:color w:val="222222"/>
          <w:szCs w:val="22"/>
          <w:shd w:val="clear" w:color="auto" w:fill="FFFFFF"/>
        </w:rPr>
      </w:pPr>
    </w:p>
    <w:p w14:paraId="7D92AAE2" w14:textId="77777777" w:rsidR="004D3DE2" w:rsidRPr="00A17BF6" w:rsidRDefault="004D3DE2" w:rsidP="00A17BF6">
      <w:pPr>
        <w:spacing w:line="360" w:lineRule="auto"/>
        <w:rPr>
          <w:rFonts w:ascii="Arial" w:hAnsi="Arial" w:cs="Arial"/>
          <w:color w:val="222222"/>
          <w:shd w:val="clear" w:color="auto" w:fill="FFFFFF"/>
        </w:rPr>
      </w:pPr>
    </w:p>
    <w:p w14:paraId="385E41FA" w14:textId="4C1A34C1" w:rsidR="00141515" w:rsidRPr="00A17BF6" w:rsidRDefault="00141515" w:rsidP="00A17BF6">
      <w:pPr>
        <w:spacing w:line="360" w:lineRule="auto"/>
        <w:rPr>
          <w:rFonts w:ascii="Arial" w:hAnsi="Arial" w:cs="Arial"/>
          <w:lang w:val="en-US"/>
        </w:rPr>
      </w:pPr>
    </w:p>
    <w:p w14:paraId="57956246" w14:textId="77777777" w:rsidR="00000953" w:rsidRPr="00A17BF6" w:rsidRDefault="00000953" w:rsidP="00A17BF6">
      <w:pPr>
        <w:spacing w:line="360" w:lineRule="auto"/>
        <w:rPr>
          <w:rFonts w:ascii="Arial" w:hAnsi="Arial" w:cs="Arial"/>
          <w:lang w:val="en-US"/>
        </w:rPr>
      </w:pPr>
    </w:p>
    <w:p w14:paraId="09267A8B" w14:textId="77777777" w:rsidR="00000953" w:rsidRPr="00A17BF6" w:rsidRDefault="00000953" w:rsidP="00A17BF6">
      <w:pPr>
        <w:spacing w:line="360" w:lineRule="auto"/>
        <w:rPr>
          <w:rFonts w:ascii="Arial" w:hAnsi="Arial" w:cs="Arial"/>
          <w:lang w:val="en-US"/>
        </w:rPr>
      </w:pPr>
    </w:p>
    <w:p w14:paraId="2437E464" w14:textId="77777777" w:rsidR="00000953" w:rsidRPr="00A17BF6" w:rsidRDefault="00000953" w:rsidP="00A17BF6">
      <w:pPr>
        <w:spacing w:line="360" w:lineRule="auto"/>
        <w:rPr>
          <w:rFonts w:ascii="Arial" w:hAnsi="Arial" w:cs="Arial"/>
          <w:lang w:val="en-US"/>
        </w:rPr>
      </w:pPr>
    </w:p>
    <w:p w14:paraId="0F418528" w14:textId="77777777" w:rsidR="00000953" w:rsidRPr="00A17BF6" w:rsidRDefault="00000953" w:rsidP="00A17BF6">
      <w:pPr>
        <w:spacing w:line="360" w:lineRule="auto"/>
        <w:rPr>
          <w:rFonts w:ascii="Arial" w:hAnsi="Arial" w:cs="Arial"/>
          <w:lang w:val="en-US"/>
        </w:rPr>
      </w:pPr>
    </w:p>
    <w:p w14:paraId="5F9E052E" w14:textId="77777777" w:rsidR="00000953" w:rsidRPr="00A17BF6" w:rsidRDefault="00000953" w:rsidP="00A17BF6">
      <w:pPr>
        <w:spacing w:line="360" w:lineRule="auto"/>
        <w:rPr>
          <w:rFonts w:ascii="Arial" w:hAnsi="Arial" w:cs="Arial"/>
          <w:lang w:val="en-US"/>
        </w:rPr>
      </w:pPr>
    </w:p>
    <w:p w14:paraId="4C3991A6" w14:textId="77777777" w:rsidR="00000953" w:rsidRPr="00A17BF6" w:rsidRDefault="00000953" w:rsidP="00A17BF6">
      <w:pPr>
        <w:spacing w:line="360" w:lineRule="auto"/>
        <w:rPr>
          <w:rFonts w:ascii="Arial" w:hAnsi="Arial" w:cs="Arial"/>
          <w:lang w:val="en-US"/>
        </w:rPr>
      </w:pPr>
    </w:p>
    <w:p w14:paraId="58D1FBE1" w14:textId="77777777" w:rsidR="00000953" w:rsidRPr="00A17BF6" w:rsidRDefault="00000953" w:rsidP="00A17BF6">
      <w:pPr>
        <w:spacing w:line="360" w:lineRule="auto"/>
        <w:rPr>
          <w:rFonts w:ascii="Arial" w:hAnsi="Arial" w:cs="Arial"/>
          <w:lang w:val="en-US"/>
        </w:rPr>
      </w:pPr>
    </w:p>
    <w:p w14:paraId="0AB8CFF1" w14:textId="77777777" w:rsidR="00000953" w:rsidRPr="00A17BF6" w:rsidRDefault="00000953" w:rsidP="00A17BF6">
      <w:pPr>
        <w:spacing w:line="360" w:lineRule="auto"/>
        <w:rPr>
          <w:rFonts w:ascii="Arial" w:hAnsi="Arial" w:cs="Arial"/>
          <w:lang w:val="en-US"/>
        </w:rPr>
      </w:pPr>
    </w:p>
    <w:p w14:paraId="6F0E04EC" w14:textId="77777777" w:rsidR="00000953" w:rsidRPr="00A17BF6" w:rsidRDefault="00000953" w:rsidP="00A17BF6">
      <w:pPr>
        <w:spacing w:line="360" w:lineRule="auto"/>
        <w:rPr>
          <w:rFonts w:ascii="Arial" w:hAnsi="Arial" w:cs="Arial"/>
          <w:lang w:val="en-US"/>
        </w:rPr>
      </w:pPr>
    </w:p>
    <w:p w14:paraId="07DFD0AB" w14:textId="77777777" w:rsidR="00000953" w:rsidRPr="00A17BF6" w:rsidRDefault="00000953" w:rsidP="00A17BF6">
      <w:pPr>
        <w:spacing w:line="360" w:lineRule="auto"/>
        <w:rPr>
          <w:rFonts w:ascii="Arial" w:hAnsi="Arial" w:cs="Arial"/>
          <w:lang w:val="en-US"/>
        </w:rPr>
      </w:pPr>
    </w:p>
    <w:p w14:paraId="2BE76F90" w14:textId="77777777" w:rsidR="00000953" w:rsidRPr="00A17BF6" w:rsidRDefault="00000953" w:rsidP="00A17BF6">
      <w:pPr>
        <w:spacing w:line="360" w:lineRule="auto"/>
        <w:rPr>
          <w:rFonts w:ascii="Arial" w:hAnsi="Arial" w:cs="Arial"/>
          <w:lang w:val="en-US"/>
        </w:rPr>
      </w:pPr>
    </w:p>
    <w:p w14:paraId="68AFC007" w14:textId="77777777" w:rsidR="00000953" w:rsidRPr="00A17BF6" w:rsidRDefault="00000953" w:rsidP="00A17BF6">
      <w:pPr>
        <w:spacing w:line="360" w:lineRule="auto"/>
        <w:rPr>
          <w:rFonts w:ascii="Arial" w:hAnsi="Arial" w:cs="Arial"/>
          <w:lang w:val="en-US"/>
        </w:rPr>
      </w:pPr>
    </w:p>
    <w:p w14:paraId="3966A8C8" w14:textId="77777777" w:rsidR="00000953" w:rsidRPr="00A17BF6" w:rsidRDefault="00000953" w:rsidP="00A17BF6">
      <w:pPr>
        <w:spacing w:line="360" w:lineRule="auto"/>
        <w:rPr>
          <w:rFonts w:ascii="Arial" w:hAnsi="Arial" w:cs="Arial"/>
          <w:lang w:val="en-US"/>
        </w:rPr>
      </w:pPr>
    </w:p>
    <w:p w14:paraId="3265CB23" w14:textId="77777777" w:rsidR="00000953" w:rsidRPr="00A17BF6" w:rsidRDefault="00000953" w:rsidP="00A17BF6">
      <w:pPr>
        <w:spacing w:line="360" w:lineRule="auto"/>
        <w:rPr>
          <w:rFonts w:ascii="Arial" w:hAnsi="Arial" w:cs="Arial"/>
          <w:lang w:val="en-US"/>
        </w:rPr>
      </w:pPr>
    </w:p>
    <w:p w14:paraId="5570846E" w14:textId="77777777" w:rsidR="00000953" w:rsidRPr="00A17BF6" w:rsidRDefault="00000953" w:rsidP="00A17BF6">
      <w:pPr>
        <w:spacing w:line="360" w:lineRule="auto"/>
        <w:rPr>
          <w:rFonts w:ascii="Arial" w:hAnsi="Arial" w:cs="Arial"/>
          <w:lang w:val="en-US"/>
        </w:rPr>
      </w:pPr>
    </w:p>
    <w:p w14:paraId="7DA85A94" w14:textId="77777777" w:rsidR="00000953" w:rsidRPr="00A17BF6" w:rsidRDefault="00000953" w:rsidP="00A17BF6">
      <w:pPr>
        <w:spacing w:line="360" w:lineRule="auto"/>
        <w:rPr>
          <w:rFonts w:ascii="Arial" w:hAnsi="Arial" w:cs="Arial"/>
          <w:lang w:val="en-US"/>
        </w:rPr>
      </w:pPr>
    </w:p>
    <w:p w14:paraId="3EA7CC7D" w14:textId="77777777" w:rsidR="00000953" w:rsidRPr="00A17BF6" w:rsidRDefault="00000953" w:rsidP="00A17BF6">
      <w:pPr>
        <w:spacing w:line="360" w:lineRule="auto"/>
        <w:rPr>
          <w:rFonts w:ascii="Arial" w:hAnsi="Arial" w:cs="Arial"/>
          <w:lang w:val="en-US"/>
        </w:rPr>
      </w:pPr>
    </w:p>
    <w:p w14:paraId="465CA077" w14:textId="77777777" w:rsidR="00000953" w:rsidRPr="00A17BF6" w:rsidRDefault="00000953" w:rsidP="00A17BF6">
      <w:pPr>
        <w:spacing w:line="360" w:lineRule="auto"/>
        <w:rPr>
          <w:rFonts w:ascii="Arial" w:hAnsi="Arial" w:cs="Arial"/>
          <w:lang w:val="en-US"/>
        </w:rPr>
      </w:pPr>
    </w:p>
    <w:p w14:paraId="6A84D2E3" w14:textId="77777777" w:rsidR="00000953" w:rsidRPr="00A17BF6" w:rsidRDefault="00000953" w:rsidP="00A17BF6">
      <w:pPr>
        <w:spacing w:line="360" w:lineRule="auto"/>
        <w:rPr>
          <w:rFonts w:ascii="Arial" w:hAnsi="Arial" w:cs="Arial"/>
          <w:lang w:val="en-US"/>
        </w:rPr>
      </w:pPr>
    </w:p>
    <w:p w14:paraId="08210D09" w14:textId="77777777" w:rsidR="00000953" w:rsidRPr="00A17BF6" w:rsidRDefault="00000953" w:rsidP="00A17BF6">
      <w:pPr>
        <w:spacing w:line="360" w:lineRule="auto"/>
        <w:rPr>
          <w:rFonts w:ascii="Arial" w:hAnsi="Arial" w:cs="Arial"/>
          <w:lang w:val="en-US"/>
        </w:rPr>
      </w:pPr>
    </w:p>
    <w:p w14:paraId="1A85834B" w14:textId="77777777" w:rsidR="005C0FA3" w:rsidRPr="00A17BF6" w:rsidRDefault="005C0FA3" w:rsidP="00A17BF6">
      <w:pPr>
        <w:spacing w:line="360" w:lineRule="auto"/>
        <w:rPr>
          <w:rFonts w:ascii="Arial" w:hAnsi="Arial" w:cs="Arial"/>
          <w:lang w:val="en-US"/>
        </w:rPr>
      </w:pPr>
    </w:p>
    <w:p w14:paraId="0F0A9F54" w14:textId="77777777" w:rsidR="005C0FA3" w:rsidRPr="00A17BF6" w:rsidRDefault="005C0FA3" w:rsidP="00A17BF6">
      <w:pPr>
        <w:spacing w:line="360" w:lineRule="auto"/>
        <w:rPr>
          <w:rFonts w:ascii="Arial" w:hAnsi="Arial" w:cs="Arial"/>
          <w:lang w:val="en-US"/>
        </w:rPr>
      </w:pPr>
    </w:p>
    <w:p w14:paraId="258F0D25" w14:textId="77777777" w:rsidR="005C0FA3" w:rsidRPr="00A17BF6" w:rsidRDefault="005C0FA3" w:rsidP="00A17BF6">
      <w:pPr>
        <w:spacing w:line="360" w:lineRule="auto"/>
        <w:rPr>
          <w:rFonts w:ascii="Arial" w:hAnsi="Arial" w:cs="Arial"/>
          <w:lang w:val="en-US"/>
        </w:rPr>
      </w:pPr>
    </w:p>
    <w:p w14:paraId="4D1849A6" w14:textId="77777777" w:rsidR="005C0FA3" w:rsidRPr="00A17BF6" w:rsidRDefault="005C0FA3" w:rsidP="00A17BF6">
      <w:pPr>
        <w:spacing w:line="360" w:lineRule="auto"/>
        <w:rPr>
          <w:rFonts w:ascii="Arial" w:hAnsi="Arial" w:cs="Arial"/>
          <w:lang w:val="en-US"/>
        </w:rPr>
      </w:pPr>
    </w:p>
    <w:p w14:paraId="6189E5DE" w14:textId="77777777" w:rsidR="005C0FA3" w:rsidRPr="00A17BF6" w:rsidRDefault="005C0FA3" w:rsidP="00A17BF6">
      <w:pPr>
        <w:spacing w:line="360" w:lineRule="auto"/>
        <w:rPr>
          <w:rFonts w:ascii="Arial" w:hAnsi="Arial" w:cs="Arial"/>
          <w:lang w:val="en-US"/>
        </w:rPr>
      </w:pPr>
    </w:p>
    <w:p w14:paraId="02446E83" w14:textId="77777777" w:rsidR="005C0FA3" w:rsidRPr="00A17BF6" w:rsidRDefault="005C0FA3" w:rsidP="00A17BF6">
      <w:pPr>
        <w:spacing w:line="360" w:lineRule="auto"/>
        <w:rPr>
          <w:rFonts w:ascii="Arial" w:hAnsi="Arial" w:cs="Arial"/>
          <w:lang w:val="en-US"/>
        </w:rPr>
      </w:pPr>
    </w:p>
    <w:p w14:paraId="16504A8B" w14:textId="77777777" w:rsidR="005C0FA3" w:rsidRPr="00A17BF6" w:rsidRDefault="005C0FA3" w:rsidP="00A17BF6">
      <w:pPr>
        <w:spacing w:line="360" w:lineRule="auto"/>
        <w:rPr>
          <w:rFonts w:ascii="Arial" w:hAnsi="Arial" w:cs="Arial"/>
          <w:lang w:val="en-US"/>
        </w:rPr>
      </w:pPr>
    </w:p>
    <w:p w14:paraId="220098E0" w14:textId="77777777" w:rsidR="005C0FA3" w:rsidRPr="00A17BF6" w:rsidRDefault="005C0FA3" w:rsidP="00A17BF6">
      <w:pPr>
        <w:spacing w:line="360" w:lineRule="auto"/>
        <w:rPr>
          <w:rFonts w:ascii="Arial" w:hAnsi="Arial" w:cs="Arial"/>
          <w:lang w:val="en-US"/>
        </w:rPr>
      </w:pPr>
    </w:p>
    <w:p w14:paraId="469B5EBD" w14:textId="77777777" w:rsidR="005C0FA3" w:rsidRPr="00A17BF6" w:rsidRDefault="005C0FA3" w:rsidP="00A17BF6">
      <w:pPr>
        <w:spacing w:line="360" w:lineRule="auto"/>
        <w:rPr>
          <w:rFonts w:ascii="Arial" w:hAnsi="Arial" w:cs="Arial"/>
          <w:lang w:val="en-US"/>
        </w:rPr>
      </w:pPr>
    </w:p>
    <w:p w14:paraId="518E46F6" w14:textId="77777777" w:rsidR="005C0FA3" w:rsidRPr="00A17BF6" w:rsidRDefault="005C0FA3" w:rsidP="00A17BF6">
      <w:pPr>
        <w:spacing w:line="360" w:lineRule="auto"/>
        <w:rPr>
          <w:rFonts w:ascii="Arial" w:hAnsi="Arial" w:cs="Arial"/>
          <w:lang w:val="en-US"/>
        </w:rPr>
      </w:pPr>
    </w:p>
    <w:p w14:paraId="1C1A3A45" w14:textId="77777777" w:rsidR="005C0FA3" w:rsidRPr="00A17BF6" w:rsidRDefault="005C0FA3" w:rsidP="00A17BF6">
      <w:pPr>
        <w:spacing w:line="360" w:lineRule="auto"/>
        <w:rPr>
          <w:rFonts w:ascii="Arial" w:hAnsi="Arial" w:cs="Arial"/>
          <w:lang w:val="en-US"/>
        </w:rPr>
      </w:pPr>
    </w:p>
    <w:p w14:paraId="03C68A40" w14:textId="77777777" w:rsidR="005C0FA3" w:rsidRPr="00A17BF6" w:rsidRDefault="005C0FA3" w:rsidP="00A17BF6">
      <w:pPr>
        <w:spacing w:line="360" w:lineRule="auto"/>
        <w:rPr>
          <w:rFonts w:ascii="Arial" w:hAnsi="Arial" w:cs="Arial"/>
          <w:lang w:val="en-US"/>
        </w:rPr>
      </w:pPr>
    </w:p>
    <w:p w14:paraId="72B25904" w14:textId="77777777" w:rsidR="005C0FA3" w:rsidRPr="00A17BF6" w:rsidRDefault="005C0FA3" w:rsidP="00A17BF6">
      <w:pPr>
        <w:spacing w:line="360" w:lineRule="auto"/>
        <w:rPr>
          <w:rFonts w:ascii="Arial" w:hAnsi="Arial" w:cs="Arial"/>
          <w:lang w:val="en-US"/>
        </w:rPr>
      </w:pPr>
    </w:p>
    <w:p w14:paraId="3F0DEF41" w14:textId="77777777" w:rsidR="005C0FA3" w:rsidRPr="00A17BF6" w:rsidRDefault="005C0FA3" w:rsidP="00A17BF6">
      <w:pPr>
        <w:spacing w:line="360" w:lineRule="auto"/>
        <w:rPr>
          <w:rFonts w:ascii="Arial" w:hAnsi="Arial" w:cs="Arial"/>
          <w:lang w:val="en-US"/>
        </w:rPr>
      </w:pPr>
    </w:p>
    <w:p w14:paraId="006AFAA0" w14:textId="77777777" w:rsidR="005C0FA3" w:rsidRPr="00A17BF6" w:rsidRDefault="005C0FA3" w:rsidP="00A17BF6">
      <w:pPr>
        <w:spacing w:line="360" w:lineRule="auto"/>
        <w:rPr>
          <w:rFonts w:ascii="Arial" w:hAnsi="Arial" w:cs="Arial"/>
          <w:lang w:val="en-US"/>
        </w:rPr>
      </w:pPr>
    </w:p>
    <w:p w14:paraId="3509305E" w14:textId="77777777" w:rsidR="005C0FA3" w:rsidRPr="00A17BF6" w:rsidRDefault="005C0FA3" w:rsidP="00A17BF6">
      <w:pPr>
        <w:spacing w:line="360" w:lineRule="auto"/>
        <w:rPr>
          <w:rFonts w:ascii="Arial" w:hAnsi="Arial" w:cs="Arial"/>
          <w:lang w:val="en-US"/>
        </w:rPr>
      </w:pPr>
    </w:p>
    <w:p w14:paraId="3C915CB1" w14:textId="77777777" w:rsidR="005C0FA3" w:rsidRPr="00A17BF6" w:rsidRDefault="005C0FA3" w:rsidP="00A17BF6">
      <w:pPr>
        <w:spacing w:line="360" w:lineRule="auto"/>
        <w:rPr>
          <w:rFonts w:ascii="Arial" w:hAnsi="Arial" w:cs="Arial"/>
          <w:lang w:val="en-US"/>
        </w:rPr>
      </w:pPr>
    </w:p>
    <w:p w14:paraId="2F9DC446" w14:textId="77777777" w:rsidR="005C0FA3" w:rsidRPr="00A17BF6" w:rsidRDefault="005C0FA3" w:rsidP="00A17BF6">
      <w:pPr>
        <w:spacing w:line="360" w:lineRule="auto"/>
        <w:rPr>
          <w:rFonts w:ascii="Arial" w:hAnsi="Arial" w:cs="Arial"/>
          <w:lang w:val="en-US"/>
        </w:rPr>
      </w:pPr>
    </w:p>
    <w:p w14:paraId="033B5AEE" w14:textId="77777777" w:rsidR="005C0FA3" w:rsidRPr="00A17BF6" w:rsidRDefault="005C0FA3" w:rsidP="00A17BF6">
      <w:pPr>
        <w:spacing w:line="360" w:lineRule="auto"/>
        <w:rPr>
          <w:rFonts w:ascii="Arial" w:hAnsi="Arial" w:cs="Arial"/>
          <w:lang w:val="en-US"/>
        </w:rPr>
      </w:pPr>
    </w:p>
    <w:p w14:paraId="3F81B845" w14:textId="77777777" w:rsidR="005C0FA3" w:rsidRPr="00A17BF6" w:rsidRDefault="005C0FA3" w:rsidP="00A17BF6">
      <w:pPr>
        <w:spacing w:line="360" w:lineRule="auto"/>
        <w:rPr>
          <w:rFonts w:ascii="Arial" w:hAnsi="Arial" w:cs="Arial"/>
          <w:lang w:val="en-US"/>
        </w:rPr>
      </w:pPr>
    </w:p>
    <w:p w14:paraId="6E8714E4" w14:textId="77777777" w:rsidR="005C0FA3" w:rsidRPr="00A17BF6" w:rsidRDefault="005C0FA3" w:rsidP="00A17BF6">
      <w:pPr>
        <w:spacing w:line="360" w:lineRule="auto"/>
        <w:rPr>
          <w:rFonts w:ascii="Arial" w:hAnsi="Arial" w:cs="Arial"/>
          <w:lang w:val="en-US"/>
        </w:rPr>
      </w:pPr>
    </w:p>
    <w:p w14:paraId="4F396943" w14:textId="77777777" w:rsidR="005C0FA3" w:rsidRPr="00A17BF6" w:rsidRDefault="005C0FA3" w:rsidP="00A17BF6">
      <w:pPr>
        <w:spacing w:line="360" w:lineRule="auto"/>
        <w:rPr>
          <w:rFonts w:ascii="Arial" w:hAnsi="Arial" w:cs="Arial"/>
          <w:lang w:val="en-US"/>
        </w:rPr>
      </w:pPr>
    </w:p>
    <w:p w14:paraId="688801AF" w14:textId="77777777" w:rsidR="005C0FA3" w:rsidRPr="00A17BF6" w:rsidRDefault="005C0FA3" w:rsidP="00A17BF6">
      <w:pPr>
        <w:spacing w:line="360" w:lineRule="auto"/>
        <w:rPr>
          <w:rFonts w:ascii="Arial" w:hAnsi="Arial" w:cs="Arial"/>
          <w:lang w:val="en-US"/>
        </w:rPr>
      </w:pPr>
    </w:p>
    <w:p w14:paraId="409A0F7E" w14:textId="77777777" w:rsidR="004B0546" w:rsidRPr="00A17BF6" w:rsidRDefault="004B0546" w:rsidP="00A17BF6">
      <w:pPr>
        <w:spacing w:line="360" w:lineRule="auto"/>
        <w:rPr>
          <w:rFonts w:ascii="Arial" w:hAnsi="Arial" w:cs="Arial"/>
          <w:lang w:val="en-US"/>
        </w:rPr>
      </w:pPr>
    </w:p>
    <w:sectPr w:rsidR="004B0546" w:rsidRPr="00A17BF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D53B62"/>
    <w:multiLevelType w:val="hybridMultilevel"/>
    <w:tmpl w:val="BC48B2D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nsid w:val="54091F6E"/>
    <w:multiLevelType w:val="hybridMultilevel"/>
    <w:tmpl w:val="B978BDCC"/>
    <w:lvl w:ilvl="0" w:tplc="61208E46">
      <w:start w:val="2"/>
      <w:numFmt w:val="decimal"/>
      <w:lvlText w:val="%1"/>
      <w:lvlJc w:val="left"/>
      <w:pPr>
        <w:ind w:left="720" w:hanging="360"/>
      </w:pPr>
      <w:rPr>
        <w:rFonts w:hint="default"/>
        <w:color w:val="auto"/>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1059"/>
    <w:rsid w:val="00000953"/>
    <w:rsid w:val="00026564"/>
    <w:rsid w:val="00031B12"/>
    <w:rsid w:val="00132AB8"/>
    <w:rsid w:val="00141515"/>
    <w:rsid w:val="0026585A"/>
    <w:rsid w:val="002C231B"/>
    <w:rsid w:val="003A6A63"/>
    <w:rsid w:val="004B0546"/>
    <w:rsid w:val="004D3DE2"/>
    <w:rsid w:val="00581484"/>
    <w:rsid w:val="005C0FA3"/>
    <w:rsid w:val="00A17BF6"/>
    <w:rsid w:val="00A70137"/>
    <w:rsid w:val="00D0105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452D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s4dt9v">
    <w:name w:val="fs4dt9v"/>
    <w:basedOn w:val="DefaultParagraphFont"/>
    <w:rsid w:val="004B0546"/>
  </w:style>
  <w:style w:type="character" w:styleId="Hyperlink">
    <w:name w:val="Hyperlink"/>
    <w:basedOn w:val="DefaultParagraphFont"/>
    <w:uiPriority w:val="99"/>
    <w:semiHidden/>
    <w:unhideWhenUsed/>
    <w:rsid w:val="00000953"/>
    <w:rPr>
      <w:color w:val="0563C1" w:themeColor="hyperlink"/>
      <w:u w:val="single"/>
    </w:rPr>
  </w:style>
  <w:style w:type="paragraph" w:styleId="TOC1">
    <w:name w:val="toc 1"/>
    <w:basedOn w:val="Normal"/>
    <w:next w:val="Normal"/>
    <w:autoRedefine/>
    <w:uiPriority w:val="39"/>
    <w:unhideWhenUsed/>
    <w:rsid w:val="00000953"/>
    <w:pPr>
      <w:tabs>
        <w:tab w:val="right" w:leader="dot" w:pos="9350"/>
      </w:tabs>
      <w:spacing w:after="100" w:line="360" w:lineRule="auto"/>
      <w:jc w:val="both"/>
    </w:pPr>
    <w:rPr>
      <w:rFonts w:ascii="Arial" w:eastAsia="Arial" w:hAnsi="Arial" w:cs="Arial"/>
      <w:kern w:val="0"/>
      <w:lang w:val="en" w:eastAsia="en-IN"/>
      <w14:ligatures w14:val="none"/>
    </w:rPr>
  </w:style>
  <w:style w:type="paragraph" w:styleId="ListParagraph">
    <w:name w:val="List Paragraph"/>
    <w:basedOn w:val="Normal"/>
    <w:uiPriority w:val="34"/>
    <w:qFormat/>
    <w:rsid w:val="00141515"/>
    <w:pPr>
      <w:ind w:left="720"/>
      <w:contextualSpacing/>
    </w:pPr>
    <w:rPr>
      <w:szCs w:val="28"/>
      <w:lang w:bidi="th-TH"/>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s4dt9v">
    <w:name w:val="fs4dt9v"/>
    <w:basedOn w:val="DefaultParagraphFont"/>
    <w:rsid w:val="004B0546"/>
  </w:style>
  <w:style w:type="character" w:styleId="Hyperlink">
    <w:name w:val="Hyperlink"/>
    <w:basedOn w:val="DefaultParagraphFont"/>
    <w:uiPriority w:val="99"/>
    <w:semiHidden/>
    <w:unhideWhenUsed/>
    <w:rsid w:val="00000953"/>
    <w:rPr>
      <w:color w:val="0563C1" w:themeColor="hyperlink"/>
      <w:u w:val="single"/>
    </w:rPr>
  </w:style>
  <w:style w:type="paragraph" w:styleId="TOC1">
    <w:name w:val="toc 1"/>
    <w:basedOn w:val="Normal"/>
    <w:next w:val="Normal"/>
    <w:autoRedefine/>
    <w:uiPriority w:val="39"/>
    <w:unhideWhenUsed/>
    <w:rsid w:val="00000953"/>
    <w:pPr>
      <w:tabs>
        <w:tab w:val="right" w:leader="dot" w:pos="9350"/>
      </w:tabs>
      <w:spacing w:after="100" w:line="360" w:lineRule="auto"/>
      <w:jc w:val="both"/>
    </w:pPr>
    <w:rPr>
      <w:rFonts w:ascii="Arial" w:eastAsia="Arial" w:hAnsi="Arial" w:cs="Arial"/>
      <w:kern w:val="0"/>
      <w:lang w:val="en" w:eastAsia="en-IN"/>
      <w14:ligatures w14:val="none"/>
    </w:rPr>
  </w:style>
  <w:style w:type="paragraph" w:styleId="ListParagraph">
    <w:name w:val="List Paragraph"/>
    <w:basedOn w:val="Normal"/>
    <w:uiPriority w:val="34"/>
    <w:qFormat/>
    <w:rsid w:val="00141515"/>
    <w:pPr>
      <w:ind w:left="720"/>
      <w:contextualSpacing/>
    </w:pPr>
    <w:rPr>
      <w:szCs w:val="28"/>
      <w:lang w:bidi="th-T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159088">
      <w:bodyDiv w:val="1"/>
      <w:marLeft w:val="0"/>
      <w:marRight w:val="0"/>
      <w:marTop w:val="0"/>
      <w:marBottom w:val="0"/>
      <w:divBdr>
        <w:top w:val="none" w:sz="0" w:space="0" w:color="auto"/>
        <w:left w:val="none" w:sz="0" w:space="0" w:color="auto"/>
        <w:bottom w:val="none" w:sz="0" w:space="0" w:color="auto"/>
        <w:right w:val="none" w:sz="0" w:space="0" w:color="auto"/>
      </w:divBdr>
    </w:div>
    <w:div w:id="61218235">
      <w:bodyDiv w:val="1"/>
      <w:marLeft w:val="0"/>
      <w:marRight w:val="0"/>
      <w:marTop w:val="0"/>
      <w:marBottom w:val="0"/>
      <w:divBdr>
        <w:top w:val="none" w:sz="0" w:space="0" w:color="auto"/>
        <w:left w:val="none" w:sz="0" w:space="0" w:color="auto"/>
        <w:bottom w:val="none" w:sz="0" w:space="0" w:color="auto"/>
        <w:right w:val="none" w:sz="0" w:space="0" w:color="auto"/>
      </w:divBdr>
    </w:div>
    <w:div w:id="238827470">
      <w:bodyDiv w:val="1"/>
      <w:marLeft w:val="0"/>
      <w:marRight w:val="0"/>
      <w:marTop w:val="0"/>
      <w:marBottom w:val="0"/>
      <w:divBdr>
        <w:top w:val="none" w:sz="0" w:space="0" w:color="auto"/>
        <w:left w:val="none" w:sz="0" w:space="0" w:color="auto"/>
        <w:bottom w:val="none" w:sz="0" w:space="0" w:color="auto"/>
        <w:right w:val="none" w:sz="0" w:space="0" w:color="auto"/>
      </w:divBdr>
    </w:div>
    <w:div w:id="257688100">
      <w:bodyDiv w:val="1"/>
      <w:marLeft w:val="0"/>
      <w:marRight w:val="0"/>
      <w:marTop w:val="0"/>
      <w:marBottom w:val="0"/>
      <w:divBdr>
        <w:top w:val="none" w:sz="0" w:space="0" w:color="auto"/>
        <w:left w:val="none" w:sz="0" w:space="0" w:color="auto"/>
        <w:bottom w:val="none" w:sz="0" w:space="0" w:color="auto"/>
        <w:right w:val="none" w:sz="0" w:space="0" w:color="auto"/>
      </w:divBdr>
    </w:div>
    <w:div w:id="353117413">
      <w:bodyDiv w:val="1"/>
      <w:marLeft w:val="0"/>
      <w:marRight w:val="0"/>
      <w:marTop w:val="0"/>
      <w:marBottom w:val="0"/>
      <w:divBdr>
        <w:top w:val="none" w:sz="0" w:space="0" w:color="auto"/>
        <w:left w:val="none" w:sz="0" w:space="0" w:color="auto"/>
        <w:bottom w:val="none" w:sz="0" w:space="0" w:color="auto"/>
        <w:right w:val="none" w:sz="0" w:space="0" w:color="auto"/>
      </w:divBdr>
    </w:div>
    <w:div w:id="407313562">
      <w:bodyDiv w:val="1"/>
      <w:marLeft w:val="0"/>
      <w:marRight w:val="0"/>
      <w:marTop w:val="0"/>
      <w:marBottom w:val="0"/>
      <w:divBdr>
        <w:top w:val="none" w:sz="0" w:space="0" w:color="auto"/>
        <w:left w:val="none" w:sz="0" w:space="0" w:color="auto"/>
        <w:bottom w:val="none" w:sz="0" w:space="0" w:color="auto"/>
        <w:right w:val="none" w:sz="0" w:space="0" w:color="auto"/>
      </w:divBdr>
    </w:div>
    <w:div w:id="536821575">
      <w:bodyDiv w:val="1"/>
      <w:marLeft w:val="0"/>
      <w:marRight w:val="0"/>
      <w:marTop w:val="0"/>
      <w:marBottom w:val="0"/>
      <w:divBdr>
        <w:top w:val="none" w:sz="0" w:space="0" w:color="auto"/>
        <w:left w:val="none" w:sz="0" w:space="0" w:color="auto"/>
        <w:bottom w:val="none" w:sz="0" w:space="0" w:color="auto"/>
        <w:right w:val="none" w:sz="0" w:space="0" w:color="auto"/>
      </w:divBdr>
    </w:div>
    <w:div w:id="817772439">
      <w:bodyDiv w:val="1"/>
      <w:marLeft w:val="0"/>
      <w:marRight w:val="0"/>
      <w:marTop w:val="0"/>
      <w:marBottom w:val="0"/>
      <w:divBdr>
        <w:top w:val="none" w:sz="0" w:space="0" w:color="auto"/>
        <w:left w:val="none" w:sz="0" w:space="0" w:color="auto"/>
        <w:bottom w:val="none" w:sz="0" w:space="0" w:color="auto"/>
        <w:right w:val="none" w:sz="0" w:space="0" w:color="auto"/>
      </w:divBdr>
    </w:div>
    <w:div w:id="1180050563">
      <w:bodyDiv w:val="1"/>
      <w:marLeft w:val="0"/>
      <w:marRight w:val="0"/>
      <w:marTop w:val="0"/>
      <w:marBottom w:val="0"/>
      <w:divBdr>
        <w:top w:val="none" w:sz="0" w:space="0" w:color="auto"/>
        <w:left w:val="none" w:sz="0" w:space="0" w:color="auto"/>
        <w:bottom w:val="none" w:sz="0" w:space="0" w:color="auto"/>
        <w:right w:val="none" w:sz="0" w:space="0" w:color="auto"/>
      </w:divBdr>
    </w:div>
    <w:div w:id="1544556832">
      <w:bodyDiv w:val="1"/>
      <w:marLeft w:val="0"/>
      <w:marRight w:val="0"/>
      <w:marTop w:val="0"/>
      <w:marBottom w:val="0"/>
      <w:divBdr>
        <w:top w:val="none" w:sz="0" w:space="0" w:color="auto"/>
        <w:left w:val="none" w:sz="0" w:space="0" w:color="auto"/>
        <w:bottom w:val="none" w:sz="0" w:space="0" w:color="auto"/>
        <w:right w:val="none" w:sz="0" w:space="0" w:color="auto"/>
      </w:divBdr>
    </w:div>
    <w:div w:id="1544708728">
      <w:bodyDiv w:val="1"/>
      <w:marLeft w:val="0"/>
      <w:marRight w:val="0"/>
      <w:marTop w:val="0"/>
      <w:marBottom w:val="0"/>
      <w:divBdr>
        <w:top w:val="none" w:sz="0" w:space="0" w:color="auto"/>
        <w:left w:val="none" w:sz="0" w:space="0" w:color="auto"/>
        <w:bottom w:val="none" w:sz="0" w:space="0" w:color="auto"/>
        <w:right w:val="none" w:sz="0" w:space="0" w:color="auto"/>
      </w:divBdr>
    </w:div>
    <w:div w:id="1579632177">
      <w:bodyDiv w:val="1"/>
      <w:marLeft w:val="0"/>
      <w:marRight w:val="0"/>
      <w:marTop w:val="0"/>
      <w:marBottom w:val="0"/>
      <w:divBdr>
        <w:top w:val="none" w:sz="0" w:space="0" w:color="auto"/>
        <w:left w:val="none" w:sz="0" w:space="0" w:color="auto"/>
        <w:bottom w:val="none" w:sz="0" w:space="0" w:color="auto"/>
        <w:right w:val="none" w:sz="0" w:space="0" w:color="auto"/>
      </w:divBdr>
    </w:div>
    <w:div w:id="1591349139">
      <w:bodyDiv w:val="1"/>
      <w:marLeft w:val="0"/>
      <w:marRight w:val="0"/>
      <w:marTop w:val="0"/>
      <w:marBottom w:val="0"/>
      <w:divBdr>
        <w:top w:val="none" w:sz="0" w:space="0" w:color="auto"/>
        <w:left w:val="none" w:sz="0" w:space="0" w:color="auto"/>
        <w:bottom w:val="none" w:sz="0" w:space="0" w:color="auto"/>
        <w:right w:val="none" w:sz="0" w:space="0" w:color="auto"/>
      </w:divBdr>
    </w:div>
    <w:div w:id="1672101487">
      <w:bodyDiv w:val="1"/>
      <w:marLeft w:val="0"/>
      <w:marRight w:val="0"/>
      <w:marTop w:val="0"/>
      <w:marBottom w:val="0"/>
      <w:divBdr>
        <w:top w:val="none" w:sz="0" w:space="0" w:color="auto"/>
        <w:left w:val="none" w:sz="0" w:space="0" w:color="auto"/>
        <w:bottom w:val="none" w:sz="0" w:space="0" w:color="auto"/>
        <w:right w:val="none" w:sz="0" w:space="0" w:color="auto"/>
      </w:divBdr>
    </w:div>
    <w:div w:id="1755281919">
      <w:bodyDiv w:val="1"/>
      <w:marLeft w:val="0"/>
      <w:marRight w:val="0"/>
      <w:marTop w:val="0"/>
      <w:marBottom w:val="0"/>
      <w:divBdr>
        <w:top w:val="none" w:sz="0" w:space="0" w:color="auto"/>
        <w:left w:val="none" w:sz="0" w:space="0" w:color="auto"/>
        <w:bottom w:val="none" w:sz="0" w:space="0" w:color="auto"/>
        <w:right w:val="none" w:sz="0" w:space="0" w:color="auto"/>
      </w:divBdr>
      <w:divsChild>
        <w:div w:id="673453224">
          <w:marLeft w:val="0"/>
          <w:marRight w:val="0"/>
          <w:marTop w:val="0"/>
          <w:marBottom w:val="0"/>
          <w:divBdr>
            <w:top w:val="none" w:sz="0" w:space="0" w:color="auto"/>
            <w:left w:val="none" w:sz="0" w:space="0" w:color="auto"/>
            <w:bottom w:val="none" w:sz="0" w:space="0" w:color="auto"/>
            <w:right w:val="none" w:sz="0" w:space="0" w:color="auto"/>
          </w:divBdr>
          <w:divsChild>
            <w:div w:id="1890066882">
              <w:marLeft w:val="0"/>
              <w:marRight w:val="0"/>
              <w:marTop w:val="0"/>
              <w:marBottom w:val="0"/>
              <w:divBdr>
                <w:top w:val="none" w:sz="0" w:space="0" w:color="auto"/>
                <w:left w:val="none" w:sz="0" w:space="0" w:color="auto"/>
                <w:bottom w:val="none" w:sz="0" w:space="0" w:color="auto"/>
                <w:right w:val="none" w:sz="0" w:space="0" w:color="auto"/>
              </w:divBdr>
              <w:divsChild>
                <w:div w:id="508108105">
                  <w:marLeft w:val="0"/>
                  <w:marRight w:val="0"/>
                  <w:marTop w:val="0"/>
                  <w:marBottom w:val="0"/>
                  <w:divBdr>
                    <w:top w:val="none" w:sz="0" w:space="0" w:color="auto"/>
                    <w:left w:val="none" w:sz="0" w:space="0" w:color="auto"/>
                    <w:bottom w:val="none" w:sz="0" w:space="0" w:color="auto"/>
                    <w:right w:val="none" w:sz="0" w:space="0" w:color="auto"/>
                  </w:divBdr>
                  <w:divsChild>
                    <w:div w:id="1700399119">
                      <w:marLeft w:val="0"/>
                      <w:marRight w:val="0"/>
                      <w:marTop w:val="0"/>
                      <w:marBottom w:val="0"/>
                      <w:divBdr>
                        <w:top w:val="none" w:sz="0" w:space="0" w:color="auto"/>
                        <w:left w:val="none" w:sz="0" w:space="0" w:color="auto"/>
                        <w:bottom w:val="none" w:sz="0" w:space="0" w:color="auto"/>
                        <w:right w:val="none" w:sz="0" w:space="0" w:color="auto"/>
                      </w:divBdr>
                    </w:div>
                    <w:div w:id="1407998252">
                      <w:marLeft w:val="0"/>
                      <w:marRight w:val="0"/>
                      <w:marTop w:val="0"/>
                      <w:marBottom w:val="0"/>
                      <w:divBdr>
                        <w:top w:val="none" w:sz="0" w:space="0" w:color="auto"/>
                        <w:left w:val="none" w:sz="0" w:space="0" w:color="auto"/>
                        <w:bottom w:val="none" w:sz="0" w:space="0" w:color="auto"/>
                        <w:right w:val="none" w:sz="0" w:space="0" w:color="auto"/>
                      </w:divBdr>
                      <w:divsChild>
                        <w:div w:id="778648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7925172">
                  <w:marLeft w:val="0"/>
                  <w:marRight w:val="0"/>
                  <w:marTop w:val="0"/>
                  <w:marBottom w:val="0"/>
                  <w:divBdr>
                    <w:top w:val="none" w:sz="0" w:space="0" w:color="auto"/>
                    <w:left w:val="none" w:sz="0" w:space="0" w:color="auto"/>
                    <w:bottom w:val="none" w:sz="0" w:space="0" w:color="auto"/>
                    <w:right w:val="none" w:sz="0" w:space="0" w:color="auto"/>
                  </w:divBdr>
                  <w:divsChild>
                    <w:div w:id="104929933">
                      <w:marLeft w:val="0"/>
                      <w:marRight w:val="0"/>
                      <w:marTop w:val="0"/>
                      <w:marBottom w:val="0"/>
                      <w:divBdr>
                        <w:top w:val="none" w:sz="0" w:space="0" w:color="auto"/>
                        <w:left w:val="none" w:sz="0" w:space="0" w:color="auto"/>
                        <w:bottom w:val="none" w:sz="0" w:space="0" w:color="auto"/>
                        <w:right w:val="none" w:sz="0" w:space="0" w:color="auto"/>
                      </w:divBdr>
                    </w:div>
                    <w:div w:id="448746917">
                      <w:marLeft w:val="0"/>
                      <w:marRight w:val="0"/>
                      <w:marTop w:val="0"/>
                      <w:marBottom w:val="0"/>
                      <w:divBdr>
                        <w:top w:val="none" w:sz="0" w:space="0" w:color="auto"/>
                        <w:left w:val="none" w:sz="0" w:space="0" w:color="auto"/>
                        <w:bottom w:val="none" w:sz="0" w:space="0" w:color="auto"/>
                        <w:right w:val="none" w:sz="0" w:space="0" w:color="auto"/>
                      </w:divBdr>
                    </w:div>
                    <w:div w:id="751048691">
                      <w:marLeft w:val="0"/>
                      <w:marRight w:val="0"/>
                      <w:marTop w:val="0"/>
                      <w:marBottom w:val="0"/>
                      <w:divBdr>
                        <w:top w:val="none" w:sz="0" w:space="0" w:color="auto"/>
                        <w:left w:val="none" w:sz="0" w:space="0" w:color="auto"/>
                        <w:bottom w:val="none" w:sz="0" w:space="0" w:color="auto"/>
                        <w:right w:val="none" w:sz="0" w:space="0" w:color="auto"/>
                      </w:divBdr>
                    </w:div>
                    <w:div w:id="1228539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94491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searchgate.net/profile/Ashwinkumar-Santoki/publication/357683384_MARKETING_STRATEGIES_DURING_COVID-19/links/61da4916d4500608169b4985/MARKETING-STRATEGIES-DURING-COVID-19.pdf" TargetMode="External"/><Relationship Id="rId13" Type="http://schemas.openxmlformats.org/officeDocument/2006/relationships/hyperlink" Target="https://www.researchgate.net/profile/Mohammad-Iranmanesh-2/publication/353677530_Industry_40_innovation_and_sustainable_development_A_systematic_review_and_a_roadmap_to_sustainable_innovation/links/6152eb72522ef665fb660742/Industry-40-innovation-and-sustainable-development-A-systematic-review-and-a-roadmap-to-sustainable-innovation.pdf" TargetMode="External"/><Relationship Id="rId18" Type="http://schemas.openxmlformats.org/officeDocument/2006/relationships/hyperlink" Target="https://www.marriott.com/default.mi?ds_rl=1301220&amp;ds_rl=1301220&amp;gclid=CjwKCAjwzo2mBhAUEiwAf7wjkkaWCJ9I7p4i2_EQt9kT_BB03OfflxPfo-5jpLLkzSsOfuB6B-ag4xoC928QAvD_BwE&amp;gclsrc=aw.ds" TargetMode="External"/><Relationship Id="rId3" Type="http://schemas.microsoft.com/office/2007/relationships/stylesWithEffects" Target="stylesWithEffects.xml"/><Relationship Id="rId21" Type="http://schemas.openxmlformats.org/officeDocument/2006/relationships/hyperlink" Target="https://methodorecherche.com/wp-content/uploads/2022/05/Example-of-perspective-article.pdf" TargetMode="External"/><Relationship Id="rId7" Type="http://schemas.openxmlformats.org/officeDocument/2006/relationships/hyperlink" Target="https://www.researchgate.net/profile/Ashwinkumar-Santoki/publication/357683384_MARKETING_STRATEGIES_DURING_COVID-19/links/61da4916d4500608169b4985/MARKETING-STRATEGIES-DURING-COVID-19.pdf" TargetMode="External"/><Relationship Id="rId12" Type="http://schemas.openxmlformats.org/officeDocument/2006/relationships/hyperlink" Target="https://www.forbes.com/sites/carminegallo/2020/03/21/marriotts-ceo-demonstrates-truly-authentic-leadership-in-a-remarkably-emotional-video/" TargetMode="External"/><Relationship Id="rId17" Type="http://schemas.openxmlformats.org/officeDocument/2006/relationships/hyperlink" Target="https://faculty.utrgv.edu/louis.falk/qrbd/QRBDaug22.pdf" TargetMode="External"/><Relationship Id="rId2" Type="http://schemas.openxmlformats.org/officeDocument/2006/relationships/styles" Target="styles.xml"/><Relationship Id="rId16" Type="http://schemas.openxmlformats.org/officeDocument/2006/relationships/hyperlink" Target="https://dl.acm.org/doi/abs/10.4018/IJSSMET.2021110104" TargetMode="External"/><Relationship Id="rId20" Type="http://schemas.openxmlformats.org/officeDocument/2006/relationships/hyperlink" Target="http://drpress.org/ojs/index.php/fbem/article/view/8779/8552" TargetMode="External"/><Relationship Id="rId1" Type="http://schemas.openxmlformats.org/officeDocument/2006/relationships/numbering" Target="numbering.xml"/><Relationship Id="rId6" Type="http://schemas.openxmlformats.org/officeDocument/2006/relationships/hyperlink" Target="http://journals.uran.ua/tarp/article/download/274918/270601" TargetMode="External"/><Relationship Id="rId11" Type="http://schemas.openxmlformats.org/officeDocument/2006/relationships/hyperlink" Target="https://www.forbes.com/sites/carminegallo/2020/03/21/marriotts-ceo-demonstrates-truly-authentic-leadership-in-a-remarkably-emotional-video/"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eprints.whiterose.ac.uk/136066/1/JAMS%20Final%20Version%20Unblinded.pdf?utm_source=summari" TargetMode="External"/><Relationship Id="rId23" Type="http://schemas.openxmlformats.org/officeDocument/2006/relationships/fontTable" Target="fontTable.xml"/><Relationship Id="rId10" Type="http://schemas.openxmlformats.org/officeDocument/2006/relationships/hyperlink" Target="https://www.academia.edu/download/65059619/BRANDING_Sharon_Nyangwe_Dimitrios_Buhalis_Enter2018.pdf" TargetMode="External"/><Relationship Id="rId19" Type="http://schemas.openxmlformats.org/officeDocument/2006/relationships/hyperlink" Target="https://e-tarjome.com/storage/btn_uploaded/2021-01-26/1611643625_11963-etarjome%20English.pdf" TargetMode="External"/><Relationship Id="rId4" Type="http://schemas.openxmlformats.org/officeDocument/2006/relationships/settings" Target="settings.xml"/><Relationship Id="rId9" Type="http://schemas.openxmlformats.org/officeDocument/2006/relationships/hyperlink" Target="https://www.academia.edu/download/65059619/BRANDING_Sharon_Nyangwe_Dimitrios_Buhalis_Enter2018.pdf" TargetMode="External"/><Relationship Id="rId14" Type="http://schemas.openxmlformats.org/officeDocument/2006/relationships/hyperlink" Target="https://search.proquest.com/openview/5b02723ab023b490b2cac79bfb1a49ac/1?pq-origsite=gscholar&amp;cbl=1596366" TargetMode="External"/><Relationship Id="rId22" Type="http://schemas.openxmlformats.org/officeDocument/2006/relationships/hyperlink" Target="https://digitalcommons.usf.edu/cgi/viewcontent.cgi?article=1148&amp;context=glob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4179</Words>
  <Characters>23824</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Azariah Antony</dc:creator>
  <cp:lastModifiedBy>user</cp:lastModifiedBy>
  <cp:revision>2</cp:revision>
  <dcterms:created xsi:type="dcterms:W3CDTF">2023-07-28T14:41:00Z</dcterms:created>
  <dcterms:modified xsi:type="dcterms:W3CDTF">2023-07-28T14:41:00Z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2f13ed6f-a37f-405e-b131-f01bb1e8b84b</vt:lpwstr>
  </property>
</Properties>
</file>