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262766045"/>
        <w:docPartObj>
          <w:docPartGallery w:val="Cover Pages"/>
          <w:docPartUnique/>
        </w:docPartObj>
      </w:sdtPr>
      <w:sdtEndPr/>
      <w:sdtContent>
        <w:p w14:paraId="574798F7" w14:textId="1E9E3A3B" w:rsidR="00A85253" w:rsidRDefault="00A85253"/>
        <w:p w14:paraId="2886CC58" w14:textId="14AEBFAE" w:rsidR="00A85253" w:rsidRDefault="00A85253">
          <w:pPr>
            <w:rPr>
              <w:rFonts w:asciiTheme="majorHAnsi" w:eastAsiaTheme="majorEastAsia" w:hAnsiTheme="majorHAnsi" w:cstheme="majorBidi"/>
              <w:sz w:val="56"/>
              <w:szCs w:val="56"/>
            </w:rPr>
          </w:pPr>
          <w:r>
            <w:rPr>
              <w:noProof/>
              <w:lang w:val="en-GB" w:eastAsia="en-GB"/>
            </w:rPr>
            <mc:AlternateContent>
              <mc:Choice Requires="wps">
                <w:drawing>
                  <wp:anchor distT="0" distB="0" distL="182880" distR="182880" simplePos="0" relativeHeight="251660288" behindDoc="0" locked="0" layoutInCell="1" allowOverlap="1" wp14:anchorId="2CEC9A2E" wp14:editId="7AFEA112">
                    <wp:simplePos x="0" y="0"/>
                    <wp:positionH relativeFrom="margin">
                      <wp:align>center</wp:align>
                    </wp:positionH>
                    <wp:positionV relativeFrom="margin">
                      <wp:align>center</wp:align>
                    </wp:positionV>
                    <wp:extent cx="4686300" cy="6720840"/>
                    <wp:effectExtent l="0" t="0" r="10160" b="14605"/>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17D1E21" w14:textId="2C925FAF" w:rsidR="007513E6" w:rsidRPr="00A85253" w:rsidRDefault="00961389">
                                <w:pPr>
                                  <w:pStyle w:val="NoSpacing"/>
                                  <w:spacing w:before="40" w:after="560" w:line="216" w:lineRule="auto"/>
                                  <w:rPr>
                                    <w:rFonts w:ascii="Calibri" w:hAnsi="Calibri" w:cs="Calibri"/>
                                    <w:color w:val="F07F09" w:themeColor="accent1"/>
                                    <w:sz w:val="72"/>
                                    <w:szCs w:val="72"/>
                                  </w:rPr>
                                </w:pPr>
                                <w:sdt>
                                  <w:sdtPr>
                                    <w:rPr>
                                      <w:rFonts w:ascii="Calibri" w:eastAsia="Times New Roman" w:hAnsi="Calibri" w:cs="Calibri"/>
                                      <w:b/>
                                      <w:sz w:val="72"/>
                                      <w:szCs w:val="72"/>
                                      <w:lang w:val="en-GB" w:eastAsia="en-GB"/>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7513E6">
                                      <w:rPr>
                                        <w:rFonts w:ascii="Calibri" w:eastAsia="Times New Roman" w:hAnsi="Calibri" w:cs="Calibri"/>
                                        <w:b/>
                                        <w:sz w:val="72"/>
                                        <w:szCs w:val="72"/>
                                        <w:lang w:val="en-GB" w:eastAsia="en-GB"/>
                                      </w:rPr>
                                      <w:t>Application Development (Games)</w:t>
                                    </w:r>
                                  </w:sdtContent>
                                </w:sdt>
                              </w:p>
                              <w:sdt>
                                <w:sdtPr>
                                  <w:rPr>
                                    <w:caps/>
                                    <w:color w:val="30243C"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37F9882B" w14:textId="0682A952" w:rsidR="007513E6" w:rsidRDefault="007513E6">
                                    <w:pPr>
                                      <w:pStyle w:val="NoSpacing"/>
                                      <w:spacing w:before="40" w:after="40"/>
                                      <w:rPr>
                                        <w:caps/>
                                        <w:color w:val="30243C" w:themeColor="accent5" w:themeShade="80"/>
                                        <w:sz w:val="28"/>
                                        <w:szCs w:val="28"/>
                                      </w:rPr>
                                    </w:pPr>
                                    <w:r w:rsidRPr="008B578D">
                                      <w:rPr>
                                        <w:caps/>
                                        <w:color w:val="30243C" w:themeColor="accent5" w:themeShade="80"/>
                                        <w:sz w:val="28"/>
                                        <w:szCs w:val="28"/>
                                      </w:rPr>
                                      <w:t xml:space="preserve">Application development </w:t>
                                    </w:r>
                                    <w:r>
                                      <w:rPr>
                                        <w:caps/>
                                        <w:color w:val="30243C" w:themeColor="accent5" w:themeShade="80"/>
                                        <w:sz w:val="28"/>
                                        <w:szCs w:val="28"/>
                                      </w:rPr>
                                      <w:t>- A</w:t>
                                    </w:r>
                                    <w:r w:rsidRPr="008B578D">
                                      <w:rPr>
                                        <w:caps/>
                                        <w:color w:val="30243C" w:themeColor="accent5" w:themeShade="80"/>
                                        <w:sz w:val="28"/>
                                        <w:szCs w:val="28"/>
                                      </w:rPr>
                                      <w:t>CCA5012</w:t>
                                    </w:r>
                                    <w:r>
                                      <w:rPr>
                                        <w:caps/>
                                        <w:color w:val="30243C" w:themeColor="accent5" w:themeShade="80"/>
                                        <w:sz w:val="28"/>
                                        <w:szCs w:val="28"/>
                                      </w:rPr>
                                      <w:t xml:space="preserve"> -</w:t>
                                    </w:r>
                                    <w:r w:rsidRPr="008B578D">
                                      <w:rPr>
                                        <w:caps/>
                                        <w:color w:val="30243C" w:themeColor="accent5" w:themeShade="80"/>
                                        <w:sz w:val="28"/>
                                        <w:szCs w:val="28"/>
                                      </w:rPr>
                                      <w:t xml:space="preserve"> Kemi Ademoye</w:t>
                                    </w:r>
                                  </w:p>
                                </w:sdtContent>
                              </w:sdt>
                              <w:p w14:paraId="7AE9AB97" w14:textId="2C1A39A2" w:rsidR="007513E6" w:rsidRDefault="007513E6">
                                <w:pPr>
                                  <w:pStyle w:val="NoSpacing"/>
                                  <w:spacing w:before="80" w:after="40"/>
                                  <w:rPr>
                                    <w:caps/>
                                    <w:color w:val="604878" w:themeColor="accent5"/>
                                    <w:sz w:val="24"/>
                                    <w:szCs w:val="24"/>
                                  </w:rPr>
                                </w:pPr>
                                <w:r>
                                  <w:rPr>
                                    <w:caps/>
                                    <w:color w:val="604878" w:themeColor="accent5"/>
                                    <w:sz w:val="24"/>
                                    <w:szCs w:val="24"/>
                                  </w:rPr>
                                  <w:t>Matthew Dickinson – 1708355 – BSc Games Development</w:t>
                                </w:r>
                              </w:p>
                              <w:p w14:paraId="318199FB" w14:textId="77777777" w:rsidR="007513E6" w:rsidRDefault="007513E6"/>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w14:anchorId="2CEC9A2E" id="_x0000_t202" coordsize="21600,21600" o:spt="202" path="m,l,21600r21600,l21600,xe">
                    <v:stroke joinstyle="miter"/>
                    <v:path gradientshapeok="t" o:connecttype="rect"/>
                  </v:shapetype>
                  <v:shape id="Text Box 131" o:spid="_x0000_s1026" type="#_x0000_t202" style="position:absolute;margin-left:0;margin-top:0;width:369pt;height:529.2pt;z-index:251660288;visibility:visible;mso-wrap-style:square;mso-width-percent:790;mso-height-percent:350;mso-wrap-distance-left:14.4pt;mso-wrap-distance-top:0;mso-wrap-distance-right:14.4pt;mso-wrap-distance-bottom:0;mso-position-horizontal:center;mso-position-horizontal-relative:margin;mso-position-vertical:center;mso-position-vertical-relative:margin;mso-width-percent:790;mso-height-percent:35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" filled="f" stroked="f" strokeweight=".5pt">
                    <v:textbox style="mso-fit-shape-to-text:t" inset="0,0,0,0">
                      <w:txbxContent>
                        <w:p w14:paraId="017D1E21" w14:textId="2C925FAF" w:rsidR="007513E6" w:rsidRPr="00A85253" w:rsidRDefault="00961389">
                          <w:pPr>
                            <w:pStyle w:val="NoSpacing"/>
                            <w:spacing w:before="40" w:after="560" w:line="216" w:lineRule="auto"/>
                            <w:rPr>
                              <w:rFonts w:ascii="Calibri" w:hAnsi="Calibri" w:cs="Calibri"/>
                              <w:color w:val="F07F09" w:themeColor="accent1"/>
                              <w:sz w:val="72"/>
                              <w:szCs w:val="72"/>
                            </w:rPr>
                          </w:pPr>
                          <w:sdt>
                            <w:sdtPr>
                              <w:rPr>
                                <w:rFonts w:ascii="Calibri" w:eastAsia="Times New Roman" w:hAnsi="Calibri" w:cs="Calibri"/>
                                <w:b/>
                                <w:sz w:val="72"/>
                                <w:szCs w:val="72"/>
                                <w:lang w:val="en-GB" w:eastAsia="en-GB"/>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7513E6">
                                <w:rPr>
                                  <w:rFonts w:ascii="Calibri" w:eastAsia="Times New Roman" w:hAnsi="Calibri" w:cs="Calibri"/>
                                  <w:b/>
                                  <w:sz w:val="72"/>
                                  <w:szCs w:val="72"/>
                                  <w:lang w:val="en-GB" w:eastAsia="en-GB"/>
                                </w:rPr>
                                <w:t>Application Development (Games)</w:t>
                              </w:r>
                            </w:sdtContent>
                          </w:sdt>
                        </w:p>
                        <w:sdt>
                          <w:sdtPr>
                            <w:rPr>
                              <w:caps/>
                              <w:color w:val="30243C"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37F9882B" w14:textId="0682A952" w:rsidR="007513E6" w:rsidRDefault="007513E6">
                              <w:pPr>
                                <w:pStyle w:val="NoSpacing"/>
                                <w:spacing w:before="40" w:after="40"/>
                                <w:rPr>
                                  <w:caps/>
                                  <w:color w:val="30243C" w:themeColor="accent5" w:themeShade="80"/>
                                  <w:sz w:val="28"/>
                                  <w:szCs w:val="28"/>
                                </w:rPr>
                              </w:pPr>
                              <w:r w:rsidRPr="008B578D">
                                <w:rPr>
                                  <w:caps/>
                                  <w:color w:val="30243C" w:themeColor="accent5" w:themeShade="80"/>
                                  <w:sz w:val="28"/>
                                  <w:szCs w:val="28"/>
                                </w:rPr>
                                <w:t xml:space="preserve">Application development </w:t>
                              </w:r>
                              <w:r>
                                <w:rPr>
                                  <w:caps/>
                                  <w:color w:val="30243C" w:themeColor="accent5" w:themeShade="80"/>
                                  <w:sz w:val="28"/>
                                  <w:szCs w:val="28"/>
                                </w:rPr>
                                <w:t>- A</w:t>
                              </w:r>
                              <w:r w:rsidRPr="008B578D">
                                <w:rPr>
                                  <w:caps/>
                                  <w:color w:val="30243C" w:themeColor="accent5" w:themeShade="80"/>
                                  <w:sz w:val="28"/>
                                  <w:szCs w:val="28"/>
                                </w:rPr>
                                <w:t>CCA5012</w:t>
                              </w:r>
                              <w:r>
                                <w:rPr>
                                  <w:caps/>
                                  <w:color w:val="30243C" w:themeColor="accent5" w:themeShade="80"/>
                                  <w:sz w:val="28"/>
                                  <w:szCs w:val="28"/>
                                </w:rPr>
                                <w:t xml:space="preserve"> -</w:t>
                              </w:r>
                              <w:r w:rsidRPr="008B578D">
                                <w:rPr>
                                  <w:caps/>
                                  <w:color w:val="30243C" w:themeColor="accent5" w:themeShade="80"/>
                                  <w:sz w:val="28"/>
                                  <w:szCs w:val="28"/>
                                </w:rPr>
                                <w:t xml:space="preserve"> Kemi Ademoye</w:t>
                              </w:r>
                            </w:p>
                          </w:sdtContent>
                        </w:sdt>
                        <w:p w14:paraId="7AE9AB97" w14:textId="2C1A39A2" w:rsidR="007513E6" w:rsidRDefault="007513E6">
                          <w:pPr>
                            <w:pStyle w:val="NoSpacing"/>
                            <w:spacing w:before="80" w:after="40"/>
                            <w:rPr>
                              <w:caps/>
                              <w:color w:val="604878" w:themeColor="accent5"/>
                              <w:sz w:val="24"/>
                              <w:szCs w:val="24"/>
                            </w:rPr>
                          </w:pPr>
                          <w:r>
                            <w:rPr>
                              <w:caps/>
                              <w:color w:val="604878" w:themeColor="accent5"/>
                              <w:sz w:val="24"/>
                              <w:szCs w:val="24"/>
                            </w:rPr>
                            <w:t>Matthew Dickinson – 1708355 – BSc Games Development</w:t>
                          </w:r>
                        </w:p>
                        <w:p w14:paraId="318199FB" w14:textId="77777777" w:rsidR="007513E6" w:rsidRDefault="007513E6"/>
                      </w:txbxContent>
                    </v:textbox>
                    <w10:wrap type="square" anchorx="margin" anchory="margin"/>
                  </v:shape>
                </w:pict>
              </mc:Fallback>
            </mc:AlternateContent>
          </w:r>
          <w:r w:rsidR="00761D08">
            <w:t>31</w:t>
          </w:r>
          <w:r w:rsidR="00790734">
            <w:t>/</w:t>
          </w:r>
          <w:r w:rsidR="00CE2C35">
            <w:t>10</w:t>
          </w:r>
          <w:r w:rsidR="00790734">
            <w:t>/201</w:t>
          </w:r>
          <w:r w:rsidR="005465EF">
            <w:t>8</w:t>
          </w:r>
          <w:r>
            <w:br w:type="page"/>
          </w:r>
        </w:p>
      </w:sdtContent>
    </w:sdt>
    <w:sdt>
      <w:sdtPr>
        <w:rPr>
          <w:rFonts w:asciiTheme="minorHAnsi" w:eastAsiaTheme="minorEastAsia" w:hAnsiTheme="minorHAnsi" w:cstheme="minorBidi"/>
          <w:b w:val="0"/>
          <w:bCs w:val="0"/>
          <w:smallCaps w:val="0"/>
          <w:sz w:val="22"/>
          <w:szCs w:val="22"/>
        </w:rPr>
        <w:id w:val="685168457"/>
        <w:docPartObj>
          <w:docPartGallery w:val="Table of Contents"/>
          <w:docPartUnique/>
        </w:docPartObj>
      </w:sdtPr>
      <w:sdtEndPr>
        <w:rPr>
          <w:noProof/>
        </w:rPr>
      </w:sdtEndPr>
      <w:sdtContent>
        <w:p w14:paraId="306CC8A5" w14:textId="69C32CB4" w:rsidR="00A85253" w:rsidRDefault="00A85253">
          <w:pPr>
            <w:pStyle w:val="TOCHeading"/>
          </w:pPr>
          <w:r>
            <w:t>Table of Contents</w:t>
          </w:r>
        </w:p>
        <w:p w14:paraId="66BE6CD3" w14:textId="4AC162BE" w:rsidR="007E2AF0" w:rsidRDefault="00A85253">
          <w:pPr>
            <w:pStyle w:val="TOC1"/>
            <w:tabs>
              <w:tab w:val="right" w:leader="dot" w:pos="9350"/>
            </w:tabs>
            <w:rPr>
              <w:noProof/>
              <w:lang w:val="en-GB" w:eastAsia="en-GB"/>
            </w:rPr>
          </w:pPr>
          <w:r>
            <w:fldChar w:fldCharType="begin"/>
          </w:r>
          <w:r>
            <w:instrText xml:space="preserve"> TOC \o "1-3" \h \z \u </w:instrText>
          </w:r>
          <w:r>
            <w:fldChar w:fldCharType="separate"/>
          </w:r>
          <w:hyperlink w:anchor="_Toc1605714" w:history="1">
            <w:r w:rsidR="007E2AF0" w:rsidRPr="00442043">
              <w:rPr>
                <w:rStyle w:val="Hyperlink"/>
                <w:noProof/>
              </w:rPr>
              <w:t>Introduction</w:t>
            </w:r>
            <w:r w:rsidR="007E2AF0">
              <w:rPr>
                <w:noProof/>
                <w:webHidden/>
              </w:rPr>
              <w:tab/>
            </w:r>
            <w:r w:rsidR="007E2AF0">
              <w:rPr>
                <w:noProof/>
                <w:webHidden/>
              </w:rPr>
              <w:fldChar w:fldCharType="begin"/>
            </w:r>
            <w:r w:rsidR="007E2AF0">
              <w:rPr>
                <w:noProof/>
                <w:webHidden/>
              </w:rPr>
              <w:instrText xml:space="preserve"> PAGEREF _Toc1605714 \h </w:instrText>
            </w:r>
            <w:r w:rsidR="007E2AF0">
              <w:rPr>
                <w:noProof/>
                <w:webHidden/>
              </w:rPr>
            </w:r>
            <w:r w:rsidR="007E2AF0">
              <w:rPr>
                <w:noProof/>
                <w:webHidden/>
              </w:rPr>
              <w:fldChar w:fldCharType="separate"/>
            </w:r>
            <w:r w:rsidR="007E2AF0">
              <w:rPr>
                <w:noProof/>
                <w:webHidden/>
              </w:rPr>
              <w:t>2</w:t>
            </w:r>
            <w:r w:rsidR="007E2AF0">
              <w:rPr>
                <w:noProof/>
                <w:webHidden/>
              </w:rPr>
              <w:fldChar w:fldCharType="end"/>
            </w:r>
          </w:hyperlink>
        </w:p>
        <w:p w14:paraId="3261C37A" w14:textId="0C3764FD" w:rsidR="007E2AF0" w:rsidRDefault="00961389">
          <w:pPr>
            <w:pStyle w:val="TOC1"/>
            <w:tabs>
              <w:tab w:val="left" w:pos="440"/>
              <w:tab w:val="right" w:leader="dot" w:pos="9350"/>
            </w:tabs>
            <w:rPr>
              <w:noProof/>
              <w:lang w:val="en-GB" w:eastAsia="en-GB"/>
            </w:rPr>
          </w:pPr>
          <w:hyperlink w:anchor="_Toc1605715" w:history="1">
            <w:r w:rsidR="007E2AF0" w:rsidRPr="00442043">
              <w:rPr>
                <w:rStyle w:val="Hyperlink"/>
                <w:noProof/>
              </w:rPr>
              <w:t>1.</w:t>
            </w:r>
            <w:r w:rsidR="007E2AF0">
              <w:rPr>
                <w:noProof/>
                <w:lang w:val="en-GB" w:eastAsia="en-GB"/>
              </w:rPr>
              <w:tab/>
            </w:r>
            <w:r w:rsidR="007E2AF0" w:rsidRPr="00442043">
              <w:rPr>
                <w:rStyle w:val="Hyperlink"/>
                <w:noProof/>
              </w:rPr>
              <w:t>Application Development Concepts</w:t>
            </w:r>
            <w:r w:rsidR="007E2AF0">
              <w:rPr>
                <w:noProof/>
                <w:webHidden/>
              </w:rPr>
              <w:tab/>
            </w:r>
            <w:r w:rsidR="007E2AF0">
              <w:rPr>
                <w:noProof/>
                <w:webHidden/>
              </w:rPr>
              <w:fldChar w:fldCharType="begin"/>
            </w:r>
            <w:r w:rsidR="007E2AF0">
              <w:rPr>
                <w:noProof/>
                <w:webHidden/>
              </w:rPr>
              <w:instrText xml:space="preserve"> PAGEREF _Toc1605715 \h </w:instrText>
            </w:r>
            <w:r w:rsidR="007E2AF0">
              <w:rPr>
                <w:noProof/>
                <w:webHidden/>
              </w:rPr>
            </w:r>
            <w:r w:rsidR="007E2AF0">
              <w:rPr>
                <w:noProof/>
                <w:webHidden/>
              </w:rPr>
              <w:fldChar w:fldCharType="separate"/>
            </w:r>
            <w:r w:rsidR="007E2AF0">
              <w:rPr>
                <w:noProof/>
                <w:webHidden/>
              </w:rPr>
              <w:t>2</w:t>
            </w:r>
            <w:r w:rsidR="007E2AF0">
              <w:rPr>
                <w:noProof/>
                <w:webHidden/>
              </w:rPr>
              <w:fldChar w:fldCharType="end"/>
            </w:r>
          </w:hyperlink>
        </w:p>
        <w:p w14:paraId="6B94FD94" w14:textId="5915427A" w:rsidR="007E2AF0" w:rsidRDefault="00961389">
          <w:pPr>
            <w:pStyle w:val="TOC2"/>
            <w:tabs>
              <w:tab w:val="left" w:pos="880"/>
              <w:tab w:val="right" w:leader="dot" w:pos="9350"/>
            </w:tabs>
            <w:rPr>
              <w:noProof/>
              <w:lang w:val="en-GB" w:eastAsia="en-GB"/>
            </w:rPr>
          </w:pPr>
          <w:hyperlink w:anchor="_Toc1605716" w:history="1">
            <w:r w:rsidR="007E2AF0" w:rsidRPr="00442043">
              <w:rPr>
                <w:rStyle w:val="Hyperlink"/>
                <w:noProof/>
              </w:rPr>
              <w:t>1.1</w:t>
            </w:r>
            <w:r w:rsidR="007E2AF0">
              <w:rPr>
                <w:noProof/>
                <w:lang w:val="en-GB" w:eastAsia="en-GB"/>
              </w:rPr>
              <w:tab/>
            </w:r>
            <w:r w:rsidR="007E2AF0" w:rsidRPr="00442043">
              <w:rPr>
                <w:rStyle w:val="Hyperlink"/>
                <w:noProof/>
              </w:rPr>
              <w:t>Games design principles</w:t>
            </w:r>
            <w:r w:rsidR="007E2AF0">
              <w:rPr>
                <w:noProof/>
                <w:webHidden/>
              </w:rPr>
              <w:tab/>
            </w:r>
            <w:r w:rsidR="007E2AF0">
              <w:rPr>
                <w:noProof/>
                <w:webHidden/>
              </w:rPr>
              <w:fldChar w:fldCharType="begin"/>
            </w:r>
            <w:r w:rsidR="007E2AF0">
              <w:rPr>
                <w:noProof/>
                <w:webHidden/>
              </w:rPr>
              <w:instrText xml:space="preserve"> PAGEREF _Toc1605716 \h </w:instrText>
            </w:r>
            <w:r w:rsidR="007E2AF0">
              <w:rPr>
                <w:noProof/>
                <w:webHidden/>
              </w:rPr>
            </w:r>
            <w:r w:rsidR="007E2AF0">
              <w:rPr>
                <w:noProof/>
                <w:webHidden/>
              </w:rPr>
              <w:fldChar w:fldCharType="separate"/>
            </w:r>
            <w:r w:rsidR="007E2AF0">
              <w:rPr>
                <w:noProof/>
                <w:webHidden/>
              </w:rPr>
              <w:t>2</w:t>
            </w:r>
            <w:r w:rsidR="007E2AF0">
              <w:rPr>
                <w:noProof/>
                <w:webHidden/>
              </w:rPr>
              <w:fldChar w:fldCharType="end"/>
            </w:r>
          </w:hyperlink>
        </w:p>
        <w:p w14:paraId="4DD103F0" w14:textId="22DC9A98" w:rsidR="007E2AF0" w:rsidRDefault="00961389">
          <w:pPr>
            <w:pStyle w:val="TOC3"/>
            <w:tabs>
              <w:tab w:val="left" w:pos="1320"/>
              <w:tab w:val="right" w:leader="dot" w:pos="9350"/>
            </w:tabs>
            <w:rPr>
              <w:noProof/>
              <w:lang w:val="en-GB" w:eastAsia="en-GB"/>
            </w:rPr>
          </w:pPr>
          <w:hyperlink w:anchor="_Toc1605717" w:history="1">
            <w:r w:rsidR="007E2AF0" w:rsidRPr="00442043">
              <w:rPr>
                <w:rStyle w:val="Hyperlink"/>
                <w:noProof/>
              </w:rPr>
              <w:t>1.1.1</w:t>
            </w:r>
            <w:r w:rsidR="007E2AF0">
              <w:rPr>
                <w:noProof/>
                <w:lang w:val="en-GB" w:eastAsia="en-GB"/>
              </w:rPr>
              <w:tab/>
            </w:r>
            <w:r w:rsidR="007E2AF0" w:rsidRPr="00442043">
              <w:rPr>
                <w:rStyle w:val="Hyperlink"/>
                <w:noProof/>
              </w:rPr>
              <w:t>Core Mechanics</w:t>
            </w:r>
            <w:r w:rsidR="007E2AF0">
              <w:rPr>
                <w:noProof/>
                <w:webHidden/>
              </w:rPr>
              <w:tab/>
            </w:r>
            <w:r w:rsidR="007E2AF0">
              <w:rPr>
                <w:noProof/>
                <w:webHidden/>
              </w:rPr>
              <w:fldChar w:fldCharType="begin"/>
            </w:r>
            <w:r w:rsidR="007E2AF0">
              <w:rPr>
                <w:noProof/>
                <w:webHidden/>
              </w:rPr>
              <w:instrText xml:space="preserve"> PAGEREF _Toc1605717 \h </w:instrText>
            </w:r>
            <w:r w:rsidR="007E2AF0">
              <w:rPr>
                <w:noProof/>
                <w:webHidden/>
              </w:rPr>
            </w:r>
            <w:r w:rsidR="007E2AF0">
              <w:rPr>
                <w:noProof/>
                <w:webHidden/>
              </w:rPr>
              <w:fldChar w:fldCharType="separate"/>
            </w:r>
            <w:r w:rsidR="007E2AF0">
              <w:rPr>
                <w:noProof/>
                <w:webHidden/>
              </w:rPr>
              <w:t>2</w:t>
            </w:r>
            <w:r w:rsidR="007E2AF0">
              <w:rPr>
                <w:noProof/>
                <w:webHidden/>
              </w:rPr>
              <w:fldChar w:fldCharType="end"/>
            </w:r>
          </w:hyperlink>
        </w:p>
        <w:p w14:paraId="6690DAB0" w14:textId="01A23D15" w:rsidR="007E2AF0" w:rsidRDefault="00961389">
          <w:pPr>
            <w:pStyle w:val="TOC3"/>
            <w:tabs>
              <w:tab w:val="left" w:pos="1320"/>
              <w:tab w:val="right" w:leader="dot" w:pos="9350"/>
            </w:tabs>
            <w:rPr>
              <w:noProof/>
              <w:lang w:val="en-GB" w:eastAsia="en-GB"/>
            </w:rPr>
          </w:pPr>
          <w:hyperlink w:anchor="_Toc1605718" w:history="1">
            <w:r w:rsidR="007E2AF0" w:rsidRPr="00442043">
              <w:rPr>
                <w:rStyle w:val="Hyperlink"/>
                <w:noProof/>
              </w:rPr>
              <w:t>1.1.2</w:t>
            </w:r>
            <w:r w:rsidR="007E2AF0">
              <w:rPr>
                <w:noProof/>
                <w:lang w:val="en-GB" w:eastAsia="en-GB"/>
              </w:rPr>
              <w:tab/>
            </w:r>
            <w:r w:rsidR="007E2AF0" w:rsidRPr="00442043">
              <w:rPr>
                <w:rStyle w:val="Hyperlink"/>
                <w:noProof/>
              </w:rPr>
              <w:t>Storytelling and Narrative</w:t>
            </w:r>
            <w:r w:rsidR="007E2AF0">
              <w:rPr>
                <w:noProof/>
                <w:webHidden/>
              </w:rPr>
              <w:tab/>
            </w:r>
            <w:r w:rsidR="007E2AF0">
              <w:rPr>
                <w:noProof/>
                <w:webHidden/>
              </w:rPr>
              <w:fldChar w:fldCharType="begin"/>
            </w:r>
            <w:r w:rsidR="007E2AF0">
              <w:rPr>
                <w:noProof/>
                <w:webHidden/>
              </w:rPr>
              <w:instrText xml:space="preserve"> PAGEREF _Toc1605718 \h </w:instrText>
            </w:r>
            <w:r w:rsidR="007E2AF0">
              <w:rPr>
                <w:noProof/>
                <w:webHidden/>
              </w:rPr>
            </w:r>
            <w:r w:rsidR="007E2AF0">
              <w:rPr>
                <w:noProof/>
                <w:webHidden/>
              </w:rPr>
              <w:fldChar w:fldCharType="separate"/>
            </w:r>
            <w:r w:rsidR="007E2AF0">
              <w:rPr>
                <w:noProof/>
                <w:webHidden/>
              </w:rPr>
              <w:t>2</w:t>
            </w:r>
            <w:r w:rsidR="007E2AF0">
              <w:rPr>
                <w:noProof/>
                <w:webHidden/>
              </w:rPr>
              <w:fldChar w:fldCharType="end"/>
            </w:r>
          </w:hyperlink>
        </w:p>
        <w:p w14:paraId="5E227D3C" w14:textId="332F86FE" w:rsidR="007E2AF0" w:rsidRDefault="00961389">
          <w:pPr>
            <w:pStyle w:val="TOC3"/>
            <w:tabs>
              <w:tab w:val="left" w:pos="1320"/>
              <w:tab w:val="right" w:leader="dot" w:pos="9350"/>
            </w:tabs>
            <w:rPr>
              <w:noProof/>
              <w:lang w:val="en-GB" w:eastAsia="en-GB"/>
            </w:rPr>
          </w:pPr>
          <w:hyperlink w:anchor="_Toc1605719" w:history="1">
            <w:r w:rsidR="007E2AF0" w:rsidRPr="00442043">
              <w:rPr>
                <w:rStyle w:val="Hyperlink"/>
                <w:noProof/>
              </w:rPr>
              <w:t>1.1.3</w:t>
            </w:r>
            <w:r w:rsidR="007E2AF0">
              <w:rPr>
                <w:noProof/>
                <w:lang w:val="en-GB" w:eastAsia="en-GB"/>
              </w:rPr>
              <w:tab/>
            </w:r>
            <w:r w:rsidR="007E2AF0" w:rsidRPr="00442043">
              <w:rPr>
                <w:rStyle w:val="Hyperlink"/>
                <w:noProof/>
              </w:rPr>
              <w:t>Interactivity</w:t>
            </w:r>
            <w:r w:rsidR="007E2AF0">
              <w:rPr>
                <w:noProof/>
                <w:webHidden/>
              </w:rPr>
              <w:tab/>
            </w:r>
            <w:r w:rsidR="007E2AF0">
              <w:rPr>
                <w:noProof/>
                <w:webHidden/>
              </w:rPr>
              <w:fldChar w:fldCharType="begin"/>
            </w:r>
            <w:r w:rsidR="007E2AF0">
              <w:rPr>
                <w:noProof/>
                <w:webHidden/>
              </w:rPr>
              <w:instrText xml:space="preserve"> PAGEREF _Toc1605719 \h </w:instrText>
            </w:r>
            <w:r w:rsidR="007E2AF0">
              <w:rPr>
                <w:noProof/>
                <w:webHidden/>
              </w:rPr>
            </w:r>
            <w:r w:rsidR="007E2AF0">
              <w:rPr>
                <w:noProof/>
                <w:webHidden/>
              </w:rPr>
              <w:fldChar w:fldCharType="separate"/>
            </w:r>
            <w:r w:rsidR="007E2AF0">
              <w:rPr>
                <w:noProof/>
                <w:webHidden/>
              </w:rPr>
              <w:t>3</w:t>
            </w:r>
            <w:r w:rsidR="007E2AF0">
              <w:rPr>
                <w:noProof/>
                <w:webHidden/>
              </w:rPr>
              <w:fldChar w:fldCharType="end"/>
            </w:r>
          </w:hyperlink>
        </w:p>
        <w:p w14:paraId="6C2B44D4" w14:textId="17EAC002" w:rsidR="007E2AF0" w:rsidRDefault="00961389">
          <w:pPr>
            <w:pStyle w:val="TOC2"/>
            <w:tabs>
              <w:tab w:val="left" w:pos="880"/>
              <w:tab w:val="right" w:leader="dot" w:pos="9350"/>
            </w:tabs>
            <w:rPr>
              <w:noProof/>
              <w:lang w:val="en-GB" w:eastAsia="en-GB"/>
            </w:rPr>
          </w:pPr>
          <w:hyperlink w:anchor="_Toc1605720" w:history="1">
            <w:r w:rsidR="007E2AF0" w:rsidRPr="00442043">
              <w:rPr>
                <w:rStyle w:val="Hyperlink"/>
                <w:noProof/>
              </w:rPr>
              <w:t>1.2</w:t>
            </w:r>
            <w:r w:rsidR="007E2AF0">
              <w:rPr>
                <w:noProof/>
                <w:lang w:val="en-GB" w:eastAsia="en-GB"/>
              </w:rPr>
              <w:tab/>
            </w:r>
            <w:r w:rsidR="007E2AF0" w:rsidRPr="00442043">
              <w:rPr>
                <w:rStyle w:val="Hyperlink"/>
                <w:noProof/>
              </w:rPr>
              <w:t>Game Usability &amp; User Experience</w:t>
            </w:r>
            <w:r w:rsidR="007E2AF0">
              <w:rPr>
                <w:noProof/>
                <w:webHidden/>
              </w:rPr>
              <w:tab/>
            </w:r>
            <w:r w:rsidR="007E2AF0">
              <w:rPr>
                <w:noProof/>
                <w:webHidden/>
              </w:rPr>
              <w:fldChar w:fldCharType="begin"/>
            </w:r>
            <w:r w:rsidR="007E2AF0">
              <w:rPr>
                <w:noProof/>
                <w:webHidden/>
              </w:rPr>
              <w:instrText xml:space="preserve"> PAGEREF _Toc1605720 \h </w:instrText>
            </w:r>
            <w:r w:rsidR="007E2AF0">
              <w:rPr>
                <w:noProof/>
                <w:webHidden/>
              </w:rPr>
            </w:r>
            <w:r w:rsidR="007E2AF0">
              <w:rPr>
                <w:noProof/>
                <w:webHidden/>
              </w:rPr>
              <w:fldChar w:fldCharType="separate"/>
            </w:r>
            <w:r w:rsidR="007E2AF0">
              <w:rPr>
                <w:noProof/>
                <w:webHidden/>
              </w:rPr>
              <w:t>3</w:t>
            </w:r>
            <w:r w:rsidR="007E2AF0">
              <w:rPr>
                <w:noProof/>
                <w:webHidden/>
              </w:rPr>
              <w:fldChar w:fldCharType="end"/>
            </w:r>
          </w:hyperlink>
        </w:p>
        <w:p w14:paraId="52FC77A5" w14:textId="2A926B04" w:rsidR="007E2AF0" w:rsidRDefault="00961389">
          <w:pPr>
            <w:pStyle w:val="TOC3"/>
            <w:tabs>
              <w:tab w:val="left" w:pos="1320"/>
              <w:tab w:val="right" w:leader="dot" w:pos="9350"/>
            </w:tabs>
            <w:rPr>
              <w:noProof/>
              <w:lang w:val="en-GB" w:eastAsia="en-GB"/>
            </w:rPr>
          </w:pPr>
          <w:hyperlink w:anchor="_Toc1605721" w:history="1">
            <w:r w:rsidR="007E2AF0" w:rsidRPr="00442043">
              <w:rPr>
                <w:rStyle w:val="Hyperlink"/>
                <w:noProof/>
              </w:rPr>
              <w:t>1.2.1</w:t>
            </w:r>
            <w:r w:rsidR="007E2AF0">
              <w:rPr>
                <w:noProof/>
                <w:lang w:val="en-GB" w:eastAsia="en-GB"/>
              </w:rPr>
              <w:tab/>
            </w:r>
            <w:r w:rsidR="007E2AF0" w:rsidRPr="00442043">
              <w:rPr>
                <w:rStyle w:val="Hyperlink"/>
                <w:noProof/>
              </w:rPr>
              <w:t>Game Usability</w:t>
            </w:r>
            <w:r w:rsidR="007E2AF0">
              <w:rPr>
                <w:noProof/>
                <w:webHidden/>
              </w:rPr>
              <w:tab/>
            </w:r>
            <w:r w:rsidR="007E2AF0">
              <w:rPr>
                <w:noProof/>
                <w:webHidden/>
              </w:rPr>
              <w:fldChar w:fldCharType="begin"/>
            </w:r>
            <w:r w:rsidR="007E2AF0">
              <w:rPr>
                <w:noProof/>
                <w:webHidden/>
              </w:rPr>
              <w:instrText xml:space="preserve"> PAGEREF _Toc1605721 \h </w:instrText>
            </w:r>
            <w:r w:rsidR="007E2AF0">
              <w:rPr>
                <w:noProof/>
                <w:webHidden/>
              </w:rPr>
            </w:r>
            <w:r w:rsidR="007E2AF0">
              <w:rPr>
                <w:noProof/>
                <w:webHidden/>
              </w:rPr>
              <w:fldChar w:fldCharType="separate"/>
            </w:r>
            <w:r w:rsidR="007E2AF0">
              <w:rPr>
                <w:noProof/>
                <w:webHidden/>
              </w:rPr>
              <w:t>3</w:t>
            </w:r>
            <w:r w:rsidR="007E2AF0">
              <w:rPr>
                <w:noProof/>
                <w:webHidden/>
              </w:rPr>
              <w:fldChar w:fldCharType="end"/>
            </w:r>
          </w:hyperlink>
        </w:p>
        <w:p w14:paraId="3A86CDE2" w14:textId="25C9BA65" w:rsidR="007E2AF0" w:rsidRDefault="00961389">
          <w:pPr>
            <w:pStyle w:val="TOC3"/>
            <w:tabs>
              <w:tab w:val="left" w:pos="1320"/>
              <w:tab w:val="right" w:leader="dot" w:pos="9350"/>
            </w:tabs>
            <w:rPr>
              <w:noProof/>
              <w:lang w:val="en-GB" w:eastAsia="en-GB"/>
            </w:rPr>
          </w:pPr>
          <w:hyperlink w:anchor="_Toc1605722" w:history="1">
            <w:r w:rsidR="007E2AF0" w:rsidRPr="00442043">
              <w:rPr>
                <w:rStyle w:val="Hyperlink"/>
                <w:noProof/>
              </w:rPr>
              <w:t>1.2.2</w:t>
            </w:r>
            <w:r w:rsidR="007E2AF0">
              <w:rPr>
                <w:noProof/>
                <w:lang w:val="en-GB" w:eastAsia="en-GB"/>
              </w:rPr>
              <w:tab/>
            </w:r>
            <w:r w:rsidR="007E2AF0" w:rsidRPr="00442043">
              <w:rPr>
                <w:rStyle w:val="Hyperlink"/>
                <w:noProof/>
              </w:rPr>
              <w:t>User Experience</w:t>
            </w:r>
            <w:r w:rsidR="007E2AF0">
              <w:rPr>
                <w:noProof/>
                <w:webHidden/>
              </w:rPr>
              <w:tab/>
            </w:r>
            <w:r w:rsidR="007E2AF0">
              <w:rPr>
                <w:noProof/>
                <w:webHidden/>
              </w:rPr>
              <w:fldChar w:fldCharType="begin"/>
            </w:r>
            <w:r w:rsidR="007E2AF0">
              <w:rPr>
                <w:noProof/>
                <w:webHidden/>
              </w:rPr>
              <w:instrText xml:space="preserve"> PAGEREF _Toc1605722 \h </w:instrText>
            </w:r>
            <w:r w:rsidR="007E2AF0">
              <w:rPr>
                <w:noProof/>
                <w:webHidden/>
              </w:rPr>
            </w:r>
            <w:r w:rsidR="007E2AF0">
              <w:rPr>
                <w:noProof/>
                <w:webHidden/>
              </w:rPr>
              <w:fldChar w:fldCharType="separate"/>
            </w:r>
            <w:r w:rsidR="007E2AF0">
              <w:rPr>
                <w:noProof/>
                <w:webHidden/>
              </w:rPr>
              <w:t>3</w:t>
            </w:r>
            <w:r w:rsidR="007E2AF0">
              <w:rPr>
                <w:noProof/>
                <w:webHidden/>
              </w:rPr>
              <w:fldChar w:fldCharType="end"/>
            </w:r>
          </w:hyperlink>
        </w:p>
        <w:p w14:paraId="609521E1" w14:textId="2DD27302" w:rsidR="007E2AF0" w:rsidRDefault="00961389">
          <w:pPr>
            <w:pStyle w:val="TOC1"/>
            <w:tabs>
              <w:tab w:val="left" w:pos="440"/>
              <w:tab w:val="right" w:leader="dot" w:pos="9350"/>
            </w:tabs>
            <w:rPr>
              <w:noProof/>
              <w:lang w:val="en-GB" w:eastAsia="en-GB"/>
            </w:rPr>
          </w:pPr>
          <w:hyperlink w:anchor="_Toc1605723" w:history="1">
            <w:r w:rsidR="007E2AF0" w:rsidRPr="00442043">
              <w:rPr>
                <w:rStyle w:val="Hyperlink"/>
                <w:noProof/>
              </w:rPr>
              <w:t>2.</w:t>
            </w:r>
            <w:r w:rsidR="007E2AF0">
              <w:rPr>
                <w:noProof/>
                <w:lang w:val="en-GB" w:eastAsia="en-GB"/>
              </w:rPr>
              <w:tab/>
            </w:r>
            <w:r w:rsidR="007E2AF0" w:rsidRPr="00442043">
              <w:rPr>
                <w:rStyle w:val="Hyperlink"/>
                <w:noProof/>
              </w:rPr>
              <w:t>Requirements</w:t>
            </w:r>
            <w:r w:rsidR="007E2AF0">
              <w:rPr>
                <w:noProof/>
                <w:webHidden/>
              </w:rPr>
              <w:tab/>
            </w:r>
            <w:r w:rsidR="007E2AF0">
              <w:rPr>
                <w:noProof/>
                <w:webHidden/>
              </w:rPr>
              <w:fldChar w:fldCharType="begin"/>
            </w:r>
            <w:r w:rsidR="007E2AF0">
              <w:rPr>
                <w:noProof/>
                <w:webHidden/>
              </w:rPr>
              <w:instrText xml:space="preserve"> PAGEREF _Toc1605723 \h </w:instrText>
            </w:r>
            <w:r w:rsidR="007E2AF0">
              <w:rPr>
                <w:noProof/>
                <w:webHidden/>
              </w:rPr>
            </w:r>
            <w:r w:rsidR="007E2AF0">
              <w:rPr>
                <w:noProof/>
                <w:webHidden/>
              </w:rPr>
              <w:fldChar w:fldCharType="separate"/>
            </w:r>
            <w:r w:rsidR="007E2AF0">
              <w:rPr>
                <w:noProof/>
                <w:webHidden/>
              </w:rPr>
              <w:t>4</w:t>
            </w:r>
            <w:r w:rsidR="007E2AF0">
              <w:rPr>
                <w:noProof/>
                <w:webHidden/>
              </w:rPr>
              <w:fldChar w:fldCharType="end"/>
            </w:r>
          </w:hyperlink>
        </w:p>
        <w:p w14:paraId="54419937" w14:textId="64AB56C8" w:rsidR="007E2AF0" w:rsidRDefault="00961389">
          <w:pPr>
            <w:pStyle w:val="TOC2"/>
            <w:tabs>
              <w:tab w:val="left" w:pos="880"/>
              <w:tab w:val="right" w:leader="dot" w:pos="9350"/>
            </w:tabs>
            <w:rPr>
              <w:noProof/>
              <w:lang w:val="en-GB" w:eastAsia="en-GB"/>
            </w:rPr>
          </w:pPr>
          <w:hyperlink w:anchor="_Toc1605724" w:history="1">
            <w:r w:rsidR="007E2AF0" w:rsidRPr="00442043">
              <w:rPr>
                <w:rStyle w:val="Hyperlink"/>
                <w:noProof/>
              </w:rPr>
              <w:t>2.1</w:t>
            </w:r>
            <w:r w:rsidR="007E2AF0">
              <w:rPr>
                <w:noProof/>
                <w:lang w:val="en-GB" w:eastAsia="en-GB"/>
              </w:rPr>
              <w:tab/>
            </w:r>
            <w:r w:rsidR="007E2AF0" w:rsidRPr="00442043">
              <w:rPr>
                <w:rStyle w:val="Hyperlink"/>
                <w:noProof/>
              </w:rPr>
              <w:t>The game</w:t>
            </w:r>
            <w:r w:rsidR="007E2AF0">
              <w:rPr>
                <w:noProof/>
                <w:webHidden/>
              </w:rPr>
              <w:tab/>
            </w:r>
            <w:r w:rsidR="007E2AF0">
              <w:rPr>
                <w:noProof/>
                <w:webHidden/>
              </w:rPr>
              <w:fldChar w:fldCharType="begin"/>
            </w:r>
            <w:r w:rsidR="007E2AF0">
              <w:rPr>
                <w:noProof/>
                <w:webHidden/>
              </w:rPr>
              <w:instrText xml:space="preserve"> PAGEREF _Toc1605724 \h </w:instrText>
            </w:r>
            <w:r w:rsidR="007E2AF0">
              <w:rPr>
                <w:noProof/>
                <w:webHidden/>
              </w:rPr>
            </w:r>
            <w:r w:rsidR="007E2AF0">
              <w:rPr>
                <w:noProof/>
                <w:webHidden/>
              </w:rPr>
              <w:fldChar w:fldCharType="separate"/>
            </w:r>
            <w:r w:rsidR="007E2AF0">
              <w:rPr>
                <w:noProof/>
                <w:webHidden/>
              </w:rPr>
              <w:t>4</w:t>
            </w:r>
            <w:r w:rsidR="007E2AF0">
              <w:rPr>
                <w:noProof/>
                <w:webHidden/>
              </w:rPr>
              <w:fldChar w:fldCharType="end"/>
            </w:r>
          </w:hyperlink>
        </w:p>
        <w:p w14:paraId="739FC312" w14:textId="439FE0DD" w:rsidR="007E2AF0" w:rsidRDefault="00961389">
          <w:pPr>
            <w:pStyle w:val="TOC3"/>
            <w:tabs>
              <w:tab w:val="left" w:pos="1320"/>
              <w:tab w:val="right" w:leader="dot" w:pos="9350"/>
            </w:tabs>
            <w:rPr>
              <w:noProof/>
              <w:lang w:val="en-GB" w:eastAsia="en-GB"/>
            </w:rPr>
          </w:pPr>
          <w:hyperlink w:anchor="_Toc1605725" w:history="1">
            <w:r w:rsidR="007E2AF0" w:rsidRPr="00442043">
              <w:rPr>
                <w:rStyle w:val="Hyperlink"/>
                <w:noProof/>
              </w:rPr>
              <w:t>2.1.1</w:t>
            </w:r>
            <w:r w:rsidR="007E2AF0">
              <w:rPr>
                <w:noProof/>
                <w:lang w:val="en-GB" w:eastAsia="en-GB"/>
              </w:rPr>
              <w:tab/>
            </w:r>
            <w:r w:rsidR="007E2AF0" w:rsidRPr="00442043">
              <w:rPr>
                <w:rStyle w:val="Hyperlink"/>
                <w:noProof/>
              </w:rPr>
              <w:t>How to play</w:t>
            </w:r>
            <w:r w:rsidR="007E2AF0">
              <w:rPr>
                <w:noProof/>
                <w:webHidden/>
              </w:rPr>
              <w:tab/>
            </w:r>
            <w:r w:rsidR="007E2AF0">
              <w:rPr>
                <w:noProof/>
                <w:webHidden/>
              </w:rPr>
              <w:fldChar w:fldCharType="begin"/>
            </w:r>
            <w:r w:rsidR="007E2AF0">
              <w:rPr>
                <w:noProof/>
                <w:webHidden/>
              </w:rPr>
              <w:instrText xml:space="preserve"> PAGEREF _Toc1605725 \h </w:instrText>
            </w:r>
            <w:r w:rsidR="007E2AF0">
              <w:rPr>
                <w:noProof/>
                <w:webHidden/>
              </w:rPr>
            </w:r>
            <w:r w:rsidR="007E2AF0">
              <w:rPr>
                <w:noProof/>
                <w:webHidden/>
              </w:rPr>
              <w:fldChar w:fldCharType="separate"/>
            </w:r>
            <w:r w:rsidR="007E2AF0">
              <w:rPr>
                <w:noProof/>
                <w:webHidden/>
              </w:rPr>
              <w:t>4</w:t>
            </w:r>
            <w:r w:rsidR="007E2AF0">
              <w:rPr>
                <w:noProof/>
                <w:webHidden/>
              </w:rPr>
              <w:fldChar w:fldCharType="end"/>
            </w:r>
          </w:hyperlink>
        </w:p>
        <w:p w14:paraId="530B7F8D" w14:textId="74AFE4A4" w:rsidR="007E2AF0" w:rsidRDefault="00961389">
          <w:pPr>
            <w:pStyle w:val="TOC3"/>
            <w:tabs>
              <w:tab w:val="left" w:pos="1320"/>
              <w:tab w:val="right" w:leader="dot" w:pos="9350"/>
            </w:tabs>
            <w:rPr>
              <w:noProof/>
              <w:lang w:val="en-GB" w:eastAsia="en-GB"/>
            </w:rPr>
          </w:pPr>
          <w:hyperlink w:anchor="_Toc1605726" w:history="1">
            <w:r w:rsidR="007E2AF0" w:rsidRPr="00442043">
              <w:rPr>
                <w:rStyle w:val="Hyperlink"/>
                <w:noProof/>
              </w:rPr>
              <w:t>2.1.2</w:t>
            </w:r>
            <w:r w:rsidR="007E2AF0">
              <w:rPr>
                <w:noProof/>
                <w:lang w:val="en-GB" w:eastAsia="en-GB"/>
              </w:rPr>
              <w:tab/>
            </w:r>
            <w:r w:rsidR="007E2AF0" w:rsidRPr="00442043">
              <w:rPr>
                <w:rStyle w:val="Hyperlink"/>
                <w:noProof/>
              </w:rPr>
              <w:t>Player Challenges</w:t>
            </w:r>
            <w:r w:rsidR="007E2AF0">
              <w:rPr>
                <w:noProof/>
                <w:webHidden/>
              </w:rPr>
              <w:tab/>
            </w:r>
            <w:r w:rsidR="007E2AF0">
              <w:rPr>
                <w:noProof/>
                <w:webHidden/>
              </w:rPr>
              <w:fldChar w:fldCharType="begin"/>
            </w:r>
            <w:r w:rsidR="007E2AF0">
              <w:rPr>
                <w:noProof/>
                <w:webHidden/>
              </w:rPr>
              <w:instrText xml:space="preserve"> PAGEREF _Toc1605726 \h </w:instrText>
            </w:r>
            <w:r w:rsidR="007E2AF0">
              <w:rPr>
                <w:noProof/>
                <w:webHidden/>
              </w:rPr>
            </w:r>
            <w:r w:rsidR="007E2AF0">
              <w:rPr>
                <w:noProof/>
                <w:webHidden/>
              </w:rPr>
              <w:fldChar w:fldCharType="separate"/>
            </w:r>
            <w:r w:rsidR="007E2AF0">
              <w:rPr>
                <w:noProof/>
                <w:webHidden/>
              </w:rPr>
              <w:t>4</w:t>
            </w:r>
            <w:r w:rsidR="007E2AF0">
              <w:rPr>
                <w:noProof/>
                <w:webHidden/>
              </w:rPr>
              <w:fldChar w:fldCharType="end"/>
            </w:r>
          </w:hyperlink>
        </w:p>
        <w:p w14:paraId="7B29215B" w14:textId="3FE16AD3" w:rsidR="007E2AF0" w:rsidRDefault="00961389">
          <w:pPr>
            <w:pStyle w:val="TOC3"/>
            <w:tabs>
              <w:tab w:val="left" w:pos="1320"/>
              <w:tab w:val="right" w:leader="dot" w:pos="9350"/>
            </w:tabs>
            <w:rPr>
              <w:noProof/>
              <w:lang w:val="en-GB" w:eastAsia="en-GB"/>
            </w:rPr>
          </w:pPr>
          <w:hyperlink w:anchor="_Toc1605727" w:history="1">
            <w:r w:rsidR="007E2AF0" w:rsidRPr="00442043">
              <w:rPr>
                <w:rStyle w:val="Hyperlink"/>
                <w:noProof/>
              </w:rPr>
              <w:t>2.1.3</w:t>
            </w:r>
            <w:r w:rsidR="007E2AF0">
              <w:rPr>
                <w:noProof/>
                <w:lang w:val="en-GB" w:eastAsia="en-GB"/>
              </w:rPr>
              <w:tab/>
            </w:r>
            <w:r w:rsidR="007E2AF0" w:rsidRPr="00442043">
              <w:rPr>
                <w:rStyle w:val="Hyperlink"/>
                <w:noProof/>
              </w:rPr>
              <w:t>Player Goals</w:t>
            </w:r>
            <w:r w:rsidR="007E2AF0">
              <w:rPr>
                <w:noProof/>
                <w:webHidden/>
              </w:rPr>
              <w:tab/>
            </w:r>
            <w:r w:rsidR="007E2AF0">
              <w:rPr>
                <w:noProof/>
                <w:webHidden/>
              </w:rPr>
              <w:fldChar w:fldCharType="begin"/>
            </w:r>
            <w:r w:rsidR="007E2AF0">
              <w:rPr>
                <w:noProof/>
                <w:webHidden/>
              </w:rPr>
              <w:instrText xml:space="preserve"> PAGEREF _Toc1605727 \h </w:instrText>
            </w:r>
            <w:r w:rsidR="007E2AF0">
              <w:rPr>
                <w:noProof/>
                <w:webHidden/>
              </w:rPr>
            </w:r>
            <w:r w:rsidR="007E2AF0">
              <w:rPr>
                <w:noProof/>
                <w:webHidden/>
              </w:rPr>
              <w:fldChar w:fldCharType="separate"/>
            </w:r>
            <w:r w:rsidR="007E2AF0">
              <w:rPr>
                <w:noProof/>
                <w:webHidden/>
              </w:rPr>
              <w:t>4</w:t>
            </w:r>
            <w:r w:rsidR="007E2AF0">
              <w:rPr>
                <w:noProof/>
                <w:webHidden/>
              </w:rPr>
              <w:fldChar w:fldCharType="end"/>
            </w:r>
          </w:hyperlink>
        </w:p>
        <w:p w14:paraId="73F197CB" w14:textId="217574DC" w:rsidR="007E2AF0" w:rsidRDefault="00961389">
          <w:pPr>
            <w:pStyle w:val="TOC2"/>
            <w:tabs>
              <w:tab w:val="left" w:pos="880"/>
              <w:tab w:val="right" w:leader="dot" w:pos="9350"/>
            </w:tabs>
            <w:rPr>
              <w:noProof/>
              <w:lang w:val="en-GB" w:eastAsia="en-GB"/>
            </w:rPr>
          </w:pPr>
          <w:hyperlink w:anchor="_Toc1605728" w:history="1">
            <w:r w:rsidR="007E2AF0" w:rsidRPr="00442043">
              <w:rPr>
                <w:rStyle w:val="Hyperlink"/>
                <w:noProof/>
              </w:rPr>
              <w:t>2.2</w:t>
            </w:r>
            <w:r w:rsidR="007E2AF0">
              <w:rPr>
                <w:noProof/>
                <w:lang w:val="en-GB" w:eastAsia="en-GB"/>
              </w:rPr>
              <w:tab/>
            </w:r>
            <w:r w:rsidR="007E2AF0" w:rsidRPr="00442043">
              <w:rPr>
                <w:rStyle w:val="Hyperlink"/>
                <w:noProof/>
              </w:rPr>
              <w:t>Requirements and features</w:t>
            </w:r>
            <w:r w:rsidR="007E2AF0">
              <w:rPr>
                <w:noProof/>
                <w:webHidden/>
              </w:rPr>
              <w:tab/>
            </w:r>
            <w:r w:rsidR="007E2AF0">
              <w:rPr>
                <w:noProof/>
                <w:webHidden/>
              </w:rPr>
              <w:fldChar w:fldCharType="begin"/>
            </w:r>
            <w:r w:rsidR="007E2AF0">
              <w:rPr>
                <w:noProof/>
                <w:webHidden/>
              </w:rPr>
              <w:instrText xml:space="preserve"> PAGEREF _Toc1605728 \h </w:instrText>
            </w:r>
            <w:r w:rsidR="007E2AF0">
              <w:rPr>
                <w:noProof/>
                <w:webHidden/>
              </w:rPr>
            </w:r>
            <w:r w:rsidR="007E2AF0">
              <w:rPr>
                <w:noProof/>
                <w:webHidden/>
              </w:rPr>
              <w:fldChar w:fldCharType="separate"/>
            </w:r>
            <w:r w:rsidR="007E2AF0">
              <w:rPr>
                <w:noProof/>
                <w:webHidden/>
              </w:rPr>
              <w:t>4</w:t>
            </w:r>
            <w:r w:rsidR="007E2AF0">
              <w:rPr>
                <w:noProof/>
                <w:webHidden/>
              </w:rPr>
              <w:fldChar w:fldCharType="end"/>
            </w:r>
          </w:hyperlink>
        </w:p>
        <w:p w14:paraId="16592AC7" w14:textId="12070573" w:rsidR="007E2AF0" w:rsidRDefault="00961389">
          <w:pPr>
            <w:pStyle w:val="TOC1"/>
            <w:tabs>
              <w:tab w:val="left" w:pos="440"/>
              <w:tab w:val="right" w:leader="dot" w:pos="9350"/>
            </w:tabs>
            <w:rPr>
              <w:noProof/>
              <w:lang w:val="en-GB" w:eastAsia="en-GB"/>
            </w:rPr>
          </w:pPr>
          <w:hyperlink w:anchor="_Toc1605729" w:history="1">
            <w:r w:rsidR="007E2AF0" w:rsidRPr="00442043">
              <w:rPr>
                <w:rStyle w:val="Hyperlink"/>
                <w:noProof/>
              </w:rPr>
              <w:t>3.</w:t>
            </w:r>
            <w:r w:rsidR="007E2AF0">
              <w:rPr>
                <w:noProof/>
                <w:lang w:val="en-GB" w:eastAsia="en-GB"/>
              </w:rPr>
              <w:tab/>
            </w:r>
            <w:r w:rsidR="007E2AF0" w:rsidRPr="00442043">
              <w:rPr>
                <w:rStyle w:val="Hyperlink"/>
                <w:noProof/>
              </w:rPr>
              <w:t>Design</w:t>
            </w:r>
            <w:r w:rsidR="007E2AF0">
              <w:rPr>
                <w:noProof/>
                <w:webHidden/>
              </w:rPr>
              <w:tab/>
            </w:r>
            <w:r w:rsidR="007E2AF0">
              <w:rPr>
                <w:noProof/>
                <w:webHidden/>
              </w:rPr>
              <w:fldChar w:fldCharType="begin"/>
            </w:r>
            <w:r w:rsidR="007E2AF0">
              <w:rPr>
                <w:noProof/>
                <w:webHidden/>
              </w:rPr>
              <w:instrText xml:space="preserve"> PAGEREF _Toc1605729 \h </w:instrText>
            </w:r>
            <w:r w:rsidR="007E2AF0">
              <w:rPr>
                <w:noProof/>
                <w:webHidden/>
              </w:rPr>
            </w:r>
            <w:r w:rsidR="007E2AF0">
              <w:rPr>
                <w:noProof/>
                <w:webHidden/>
              </w:rPr>
              <w:fldChar w:fldCharType="separate"/>
            </w:r>
            <w:r w:rsidR="007E2AF0">
              <w:rPr>
                <w:noProof/>
                <w:webHidden/>
              </w:rPr>
              <w:t>4</w:t>
            </w:r>
            <w:r w:rsidR="007E2AF0">
              <w:rPr>
                <w:noProof/>
                <w:webHidden/>
              </w:rPr>
              <w:fldChar w:fldCharType="end"/>
            </w:r>
          </w:hyperlink>
        </w:p>
        <w:p w14:paraId="75CADAA6" w14:textId="4C79B017" w:rsidR="007E2AF0" w:rsidRDefault="00961389">
          <w:pPr>
            <w:pStyle w:val="TOC1"/>
            <w:tabs>
              <w:tab w:val="left" w:pos="440"/>
              <w:tab w:val="right" w:leader="dot" w:pos="9350"/>
            </w:tabs>
            <w:rPr>
              <w:noProof/>
              <w:lang w:val="en-GB" w:eastAsia="en-GB"/>
            </w:rPr>
          </w:pPr>
          <w:hyperlink w:anchor="_Toc1605730" w:history="1">
            <w:r w:rsidR="007E2AF0" w:rsidRPr="00442043">
              <w:rPr>
                <w:rStyle w:val="Hyperlink"/>
                <w:noProof/>
              </w:rPr>
              <w:t>4.</w:t>
            </w:r>
            <w:r w:rsidR="007E2AF0">
              <w:rPr>
                <w:noProof/>
                <w:lang w:val="en-GB" w:eastAsia="en-GB"/>
              </w:rPr>
              <w:tab/>
            </w:r>
            <w:r w:rsidR="007E2AF0" w:rsidRPr="00442043">
              <w:rPr>
                <w:rStyle w:val="Hyperlink"/>
                <w:noProof/>
              </w:rPr>
              <w:t>Implementation</w:t>
            </w:r>
            <w:r w:rsidR="007E2AF0">
              <w:rPr>
                <w:noProof/>
                <w:webHidden/>
              </w:rPr>
              <w:tab/>
            </w:r>
            <w:r w:rsidR="007E2AF0">
              <w:rPr>
                <w:noProof/>
                <w:webHidden/>
              </w:rPr>
              <w:fldChar w:fldCharType="begin"/>
            </w:r>
            <w:r w:rsidR="007E2AF0">
              <w:rPr>
                <w:noProof/>
                <w:webHidden/>
              </w:rPr>
              <w:instrText xml:space="preserve"> PAGEREF _Toc1605730 \h </w:instrText>
            </w:r>
            <w:r w:rsidR="007E2AF0">
              <w:rPr>
                <w:noProof/>
                <w:webHidden/>
              </w:rPr>
            </w:r>
            <w:r w:rsidR="007E2AF0">
              <w:rPr>
                <w:noProof/>
                <w:webHidden/>
              </w:rPr>
              <w:fldChar w:fldCharType="separate"/>
            </w:r>
            <w:r w:rsidR="007E2AF0">
              <w:rPr>
                <w:noProof/>
                <w:webHidden/>
              </w:rPr>
              <w:t>4</w:t>
            </w:r>
            <w:r w:rsidR="007E2AF0">
              <w:rPr>
                <w:noProof/>
                <w:webHidden/>
              </w:rPr>
              <w:fldChar w:fldCharType="end"/>
            </w:r>
          </w:hyperlink>
        </w:p>
        <w:p w14:paraId="023301A7" w14:textId="21D96468" w:rsidR="007E2AF0" w:rsidRDefault="00961389">
          <w:pPr>
            <w:pStyle w:val="TOC3"/>
            <w:tabs>
              <w:tab w:val="left" w:pos="1100"/>
              <w:tab w:val="right" w:leader="dot" w:pos="9350"/>
            </w:tabs>
            <w:rPr>
              <w:noProof/>
              <w:lang w:val="en-GB" w:eastAsia="en-GB"/>
            </w:rPr>
          </w:pPr>
          <w:hyperlink w:anchor="_Toc1605731" w:history="1">
            <w:r w:rsidR="007E2AF0" w:rsidRPr="00442043">
              <w:rPr>
                <w:rStyle w:val="Hyperlink"/>
                <w:noProof/>
              </w:rPr>
              <w:t>4.1</w:t>
            </w:r>
            <w:r w:rsidR="007E2AF0">
              <w:rPr>
                <w:noProof/>
                <w:lang w:val="en-GB" w:eastAsia="en-GB"/>
              </w:rPr>
              <w:tab/>
            </w:r>
            <w:r w:rsidR="007E2AF0" w:rsidRPr="00442043">
              <w:rPr>
                <w:rStyle w:val="Hyperlink"/>
                <w:noProof/>
              </w:rPr>
              <w:t>Script classes implemented</w:t>
            </w:r>
            <w:r w:rsidR="007E2AF0">
              <w:rPr>
                <w:noProof/>
                <w:webHidden/>
              </w:rPr>
              <w:tab/>
            </w:r>
            <w:r w:rsidR="007E2AF0">
              <w:rPr>
                <w:noProof/>
                <w:webHidden/>
              </w:rPr>
              <w:fldChar w:fldCharType="begin"/>
            </w:r>
            <w:r w:rsidR="007E2AF0">
              <w:rPr>
                <w:noProof/>
                <w:webHidden/>
              </w:rPr>
              <w:instrText xml:space="preserve"> PAGEREF _Toc1605731 \h </w:instrText>
            </w:r>
            <w:r w:rsidR="007E2AF0">
              <w:rPr>
                <w:noProof/>
                <w:webHidden/>
              </w:rPr>
            </w:r>
            <w:r w:rsidR="007E2AF0">
              <w:rPr>
                <w:noProof/>
                <w:webHidden/>
              </w:rPr>
              <w:fldChar w:fldCharType="separate"/>
            </w:r>
            <w:r w:rsidR="007E2AF0">
              <w:rPr>
                <w:noProof/>
                <w:webHidden/>
              </w:rPr>
              <w:t>4</w:t>
            </w:r>
            <w:r w:rsidR="007E2AF0">
              <w:rPr>
                <w:noProof/>
                <w:webHidden/>
              </w:rPr>
              <w:fldChar w:fldCharType="end"/>
            </w:r>
          </w:hyperlink>
        </w:p>
        <w:p w14:paraId="79D31425" w14:textId="26EDBEB3" w:rsidR="007E2AF0" w:rsidRDefault="00961389">
          <w:pPr>
            <w:pStyle w:val="TOC3"/>
            <w:tabs>
              <w:tab w:val="left" w:pos="1100"/>
              <w:tab w:val="right" w:leader="dot" w:pos="9350"/>
            </w:tabs>
            <w:rPr>
              <w:noProof/>
              <w:lang w:val="en-GB" w:eastAsia="en-GB"/>
            </w:rPr>
          </w:pPr>
          <w:hyperlink w:anchor="_Toc1605732" w:history="1">
            <w:r w:rsidR="007E2AF0" w:rsidRPr="00442043">
              <w:rPr>
                <w:rStyle w:val="Hyperlink"/>
                <w:noProof/>
              </w:rPr>
              <w:t>4.2</w:t>
            </w:r>
            <w:r w:rsidR="007E2AF0">
              <w:rPr>
                <w:noProof/>
                <w:lang w:val="en-GB" w:eastAsia="en-GB"/>
              </w:rPr>
              <w:tab/>
            </w:r>
            <w:r w:rsidR="007E2AF0" w:rsidRPr="00442043">
              <w:rPr>
                <w:rStyle w:val="Hyperlink"/>
                <w:noProof/>
              </w:rPr>
              <w:t>Completed Application</w:t>
            </w:r>
            <w:r w:rsidR="007E2AF0">
              <w:rPr>
                <w:noProof/>
                <w:webHidden/>
              </w:rPr>
              <w:tab/>
            </w:r>
            <w:r w:rsidR="007E2AF0">
              <w:rPr>
                <w:noProof/>
                <w:webHidden/>
              </w:rPr>
              <w:fldChar w:fldCharType="begin"/>
            </w:r>
            <w:r w:rsidR="007E2AF0">
              <w:rPr>
                <w:noProof/>
                <w:webHidden/>
              </w:rPr>
              <w:instrText xml:space="preserve"> PAGEREF _Toc1605732 \h </w:instrText>
            </w:r>
            <w:r w:rsidR="007E2AF0">
              <w:rPr>
                <w:noProof/>
                <w:webHidden/>
              </w:rPr>
            </w:r>
            <w:r w:rsidR="007E2AF0">
              <w:rPr>
                <w:noProof/>
                <w:webHidden/>
              </w:rPr>
              <w:fldChar w:fldCharType="separate"/>
            </w:r>
            <w:r w:rsidR="007E2AF0">
              <w:rPr>
                <w:noProof/>
                <w:webHidden/>
              </w:rPr>
              <w:t>5</w:t>
            </w:r>
            <w:r w:rsidR="007E2AF0">
              <w:rPr>
                <w:noProof/>
                <w:webHidden/>
              </w:rPr>
              <w:fldChar w:fldCharType="end"/>
            </w:r>
          </w:hyperlink>
        </w:p>
        <w:p w14:paraId="31B8BD4A" w14:textId="266A5533" w:rsidR="007E2AF0" w:rsidRDefault="00961389">
          <w:pPr>
            <w:pStyle w:val="TOC1"/>
            <w:tabs>
              <w:tab w:val="left" w:pos="440"/>
              <w:tab w:val="right" w:leader="dot" w:pos="9350"/>
            </w:tabs>
            <w:rPr>
              <w:noProof/>
              <w:lang w:val="en-GB" w:eastAsia="en-GB"/>
            </w:rPr>
          </w:pPr>
          <w:hyperlink w:anchor="_Toc1605733" w:history="1">
            <w:r w:rsidR="007E2AF0" w:rsidRPr="00442043">
              <w:rPr>
                <w:rStyle w:val="Hyperlink"/>
                <w:noProof/>
              </w:rPr>
              <w:t>5.</w:t>
            </w:r>
            <w:r w:rsidR="007E2AF0">
              <w:rPr>
                <w:noProof/>
                <w:lang w:val="en-GB" w:eastAsia="en-GB"/>
              </w:rPr>
              <w:tab/>
            </w:r>
            <w:r w:rsidR="007E2AF0" w:rsidRPr="00442043">
              <w:rPr>
                <w:rStyle w:val="Hyperlink"/>
                <w:noProof/>
              </w:rPr>
              <w:t>Evaluation</w:t>
            </w:r>
            <w:r w:rsidR="007E2AF0">
              <w:rPr>
                <w:noProof/>
                <w:webHidden/>
              </w:rPr>
              <w:tab/>
            </w:r>
            <w:r w:rsidR="007E2AF0">
              <w:rPr>
                <w:noProof/>
                <w:webHidden/>
              </w:rPr>
              <w:fldChar w:fldCharType="begin"/>
            </w:r>
            <w:r w:rsidR="007E2AF0">
              <w:rPr>
                <w:noProof/>
                <w:webHidden/>
              </w:rPr>
              <w:instrText xml:space="preserve"> PAGEREF _Toc1605733 \h </w:instrText>
            </w:r>
            <w:r w:rsidR="007E2AF0">
              <w:rPr>
                <w:noProof/>
                <w:webHidden/>
              </w:rPr>
            </w:r>
            <w:r w:rsidR="007E2AF0">
              <w:rPr>
                <w:noProof/>
                <w:webHidden/>
              </w:rPr>
              <w:fldChar w:fldCharType="separate"/>
            </w:r>
            <w:r w:rsidR="007E2AF0">
              <w:rPr>
                <w:noProof/>
                <w:webHidden/>
              </w:rPr>
              <w:t>8</w:t>
            </w:r>
            <w:r w:rsidR="007E2AF0">
              <w:rPr>
                <w:noProof/>
                <w:webHidden/>
              </w:rPr>
              <w:fldChar w:fldCharType="end"/>
            </w:r>
          </w:hyperlink>
        </w:p>
        <w:p w14:paraId="17429561" w14:textId="49342852" w:rsidR="007E2AF0" w:rsidRDefault="00961389">
          <w:pPr>
            <w:pStyle w:val="TOC1"/>
            <w:tabs>
              <w:tab w:val="right" w:leader="dot" w:pos="9350"/>
            </w:tabs>
            <w:rPr>
              <w:noProof/>
              <w:lang w:val="en-GB" w:eastAsia="en-GB"/>
            </w:rPr>
          </w:pPr>
          <w:hyperlink w:anchor="_Toc1605734" w:history="1">
            <w:r w:rsidR="007E2AF0" w:rsidRPr="00442043">
              <w:rPr>
                <w:rStyle w:val="Hyperlink"/>
                <w:noProof/>
              </w:rPr>
              <w:t>References</w:t>
            </w:r>
            <w:r w:rsidR="007E2AF0">
              <w:rPr>
                <w:noProof/>
                <w:webHidden/>
              </w:rPr>
              <w:tab/>
            </w:r>
            <w:r w:rsidR="007E2AF0">
              <w:rPr>
                <w:noProof/>
                <w:webHidden/>
              </w:rPr>
              <w:fldChar w:fldCharType="begin"/>
            </w:r>
            <w:r w:rsidR="007E2AF0">
              <w:rPr>
                <w:noProof/>
                <w:webHidden/>
              </w:rPr>
              <w:instrText xml:space="preserve"> PAGEREF _Toc1605734 \h </w:instrText>
            </w:r>
            <w:r w:rsidR="007E2AF0">
              <w:rPr>
                <w:noProof/>
                <w:webHidden/>
              </w:rPr>
            </w:r>
            <w:r w:rsidR="007E2AF0">
              <w:rPr>
                <w:noProof/>
                <w:webHidden/>
              </w:rPr>
              <w:fldChar w:fldCharType="separate"/>
            </w:r>
            <w:r w:rsidR="007E2AF0">
              <w:rPr>
                <w:noProof/>
                <w:webHidden/>
              </w:rPr>
              <w:t>8</w:t>
            </w:r>
            <w:r w:rsidR="007E2AF0">
              <w:rPr>
                <w:noProof/>
                <w:webHidden/>
              </w:rPr>
              <w:fldChar w:fldCharType="end"/>
            </w:r>
          </w:hyperlink>
        </w:p>
        <w:p w14:paraId="2EBCEDAA" w14:textId="6EC716B1" w:rsidR="00A85253" w:rsidRDefault="00A85253" w:rsidP="00A85253">
          <w:r>
            <w:rPr>
              <w:b/>
              <w:bCs/>
              <w:noProof/>
            </w:rPr>
            <w:fldChar w:fldCharType="end"/>
          </w:r>
        </w:p>
      </w:sdtContent>
    </w:sdt>
    <w:p w14:paraId="47E53174" w14:textId="30FB8ACD" w:rsidR="00A85253" w:rsidRDefault="00A85253" w:rsidP="00A85253"/>
    <w:p w14:paraId="3D089930" w14:textId="5A2A5610" w:rsidR="00866216" w:rsidRDefault="00866216" w:rsidP="00A85253"/>
    <w:p w14:paraId="29EA9DAB" w14:textId="0B1B7503" w:rsidR="00866216" w:rsidRDefault="00866216" w:rsidP="00A85253"/>
    <w:p w14:paraId="3764A9BD" w14:textId="2B268CBC" w:rsidR="00866216" w:rsidRDefault="00866216" w:rsidP="00A85253"/>
    <w:p w14:paraId="00F1C897" w14:textId="6E042DA8" w:rsidR="00866216" w:rsidRDefault="00866216" w:rsidP="00A85253"/>
    <w:p w14:paraId="77E4066F" w14:textId="7B115497" w:rsidR="00F462C2" w:rsidRDefault="00F462C2" w:rsidP="00A85253"/>
    <w:p w14:paraId="28BC7716" w14:textId="761127C7" w:rsidR="00866216" w:rsidRDefault="0031754B" w:rsidP="00E54B0C">
      <w:pPr>
        <w:pStyle w:val="Heading1"/>
      </w:pPr>
      <w:bookmarkStart w:id="0" w:name="_Toc1605714"/>
      <w:r>
        <w:lastRenderedPageBreak/>
        <w:t>Introduction</w:t>
      </w:r>
      <w:bookmarkEnd w:id="0"/>
    </w:p>
    <w:p w14:paraId="0B30013F" w14:textId="0AE609EB" w:rsidR="005E31BA" w:rsidRPr="005E31BA" w:rsidRDefault="00505639" w:rsidP="005E31BA">
      <w:r>
        <w:t>This report contains research into application development concepts for video games along with documentation of an application developed using these concepts.</w:t>
      </w:r>
    </w:p>
    <w:p w14:paraId="26C9663A" w14:textId="040E867B" w:rsidR="00866216" w:rsidRDefault="0031754B" w:rsidP="0031754B">
      <w:pPr>
        <w:pStyle w:val="Heading1"/>
        <w:numPr>
          <w:ilvl w:val="0"/>
          <w:numId w:val="35"/>
        </w:numPr>
      </w:pPr>
      <w:bookmarkStart w:id="1" w:name="_Toc1605715"/>
      <w:r>
        <w:t>Application Development Concepts</w:t>
      </w:r>
      <w:bookmarkEnd w:id="1"/>
    </w:p>
    <w:p w14:paraId="3C49E12B" w14:textId="574BE686" w:rsidR="00E83BA5" w:rsidRDefault="00E83BA5" w:rsidP="00E83BA5">
      <w:pPr>
        <w:pStyle w:val="Heading2"/>
        <w:numPr>
          <w:ilvl w:val="1"/>
          <w:numId w:val="35"/>
        </w:numPr>
      </w:pPr>
      <w:bookmarkStart w:id="2" w:name="_Toc1605716"/>
      <w:r>
        <w:t>Games design principles</w:t>
      </w:r>
      <w:bookmarkEnd w:id="2"/>
    </w:p>
    <w:p w14:paraId="629CD72F" w14:textId="3824F82D" w:rsidR="00580EFD" w:rsidRDefault="00761D08" w:rsidP="00580EFD">
      <w:r>
        <w:t>There are several important design principles that will lead to designing a successful game.</w:t>
      </w:r>
      <w:r w:rsidR="008B7A5D">
        <w:t xml:space="preserve"> The most important of which focus on core mechanics, storytelling and narrative, and </w:t>
      </w:r>
      <w:r w:rsidR="00580EFD">
        <w:t xml:space="preserve">interactivity </w:t>
      </w:r>
      <w:sdt>
        <w:sdtPr>
          <w:id w:val="-1318418481"/>
          <w:citation/>
        </w:sdtPr>
        <w:sdtEndPr/>
        <w:sdtContent>
          <w:r w:rsidR="008F0076">
            <w:fldChar w:fldCharType="begin"/>
          </w:r>
          <w:r w:rsidR="00E357E9">
            <w:rPr>
              <w:lang w:val="en-GB"/>
            </w:rPr>
            <w:instrText xml:space="preserve">CITATION Rol03 \p 9 \l 2057 </w:instrText>
          </w:r>
          <w:r w:rsidR="008F0076">
            <w:fldChar w:fldCharType="separate"/>
          </w:r>
          <w:r w:rsidR="007E2AF0" w:rsidRPr="007E2AF0">
            <w:rPr>
              <w:noProof/>
              <w:lang w:val="en-GB"/>
            </w:rPr>
            <w:t>[1, p. 9]</w:t>
          </w:r>
          <w:r w:rsidR="008F0076">
            <w:fldChar w:fldCharType="end"/>
          </w:r>
        </w:sdtContent>
      </w:sdt>
      <w:r w:rsidR="008F0076">
        <w:t>.</w:t>
      </w:r>
    </w:p>
    <w:p w14:paraId="1655C631" w14:textId="58B32DFA" w:rsidR="008F0076" w:rsidRPr="008F0076" w:rsidRDefault="00580EFD" w:rsidP="008F0076">
      <w:pPr>
        <w:pStyle w:val="Heading3"/>
        <w:numPr>
          <w:ilvl w:val="2"/>
          <w:numId w:val="35"/>
        </w:numPr>
      </w:pPr>
      <w:bookmarkStart w:id="3" w:name="_Toc1605717"/>
      <w:r>
        <w:t>Core Mechanics</w:t>
      </w:r>
      <w:bookmarkEnd w:id="3"/>
    </w:p>
    <w:p w14:paraId="5C6B3D41" w14:textId="63AD40DC" w:rsidR="00580EFD" w:rsidRDefault="00580EFD" w:rsidP="00580EFD">
      <w:pPr>
        <w:pStyle w:val="ListParagraph"/>
        <w:ind w:left="0"/>
      </w:pPr>
      <w:r>
        <w:t>The core mechan</w:t>
      </w:r>
      <w:r w:rsidR="000502AE">
        <w:t>ics of a game act as the foundation</w:t>
      </w:r>
      <w:r>
        <w:t xml:space="preserve"> for how the game will behave as it is being played. </w:t>
      </w:r>
      <w:del w:id="4" w:author="Kemi Ademoye" w:date="2019-02-28T20:27:00Z">
        <w:r w:rsidDel="000422F9">
          <w:delText xml:space="preserve">5 </w:delText>
        </w:r>
      </w:del>
      <w:ins w:id="5" w:author="Kemi Ademoye" w:date="2019-02-28T20:27:00Z">
        <w:r w:rsidR="000422F9">
          <w:t xml:space="preserve">Five </w:t>
        </w:r>
      </w:ins>
      <w:r>
        <w:t>common types of core mechanics ar</w:t>
      </w:r>
      <w:r w:rsidR="005E31BA">
        <w:t>e mentioned in Fundamentals of Game D</w:t>
      </w:r>
      <w:r>
        <w:t>esign by Ernest Adams</w:t>
      </w:r>
      <w:r w:rsidR="000502AE">
        <w:t xml:space="preserve"> </w:t>
      </w:r>
      <w:sdt>
        <w:sdtPr>
          <w:id w:val="18130749"/>
          <w:citation/>
        </w:sdtPr>
        <w:sdtEndPr/>
        <w:sdtContent>
          <w:r w:rsidR="008F0076">
            <w:fldChar w:fldCharType="begin"/>
          </w:r>
          <w:r w:rsidR="00E357E9">
            <w:rPr>
              <w:lang w:val="en-GB"/>
            </w:rPr>
            <w:instrText xml:space="preserve">CITATION Ada14 \p 351 \l 2057 </w:instrText>
          </w:r>
          <w:r w:rsidR="008F0076">
            <w:fldChar w:fldCharType="separate"/>
          </w:r>
          <w:r w:rsidR="007E2AF0" w:rsidRPr="007E2AF0">
            <w:rPr>
              <w:noProof/>
              <w:lang w:val="en-GB"/>
            </w:rPr>
            <w:t>[2, p. 351]</w:t>
          </w:r>
          <w:r w:rsidR="008F0076">
            <w:fldChar w:fldCharType="end"/>
          </w:r>
        </w:sdtContent>
      </w:sdt>
      <w:r>
        <w:t>. They are:</w:t>
      </w:r>
    </w:p>
    <w:p w14:paraId="03A71FF9" w14:textId="77777777" w:rsidR="00580EFD" w:rsidRDefault="00580EFD" w:rsidP="00580EFD">
      <w:pPr>
        <w:pStyle w:val="ListParagraph"/>
        <w:ind w:left="0"/>
      </w:pPr>
    </w:p>
    <w:p w14:paraId="131D63C2" w14:textId="4F432478" w:rsidR="00580EFD" w:rsidRDefault="00580EFD" w:rsidP="00580EFD">
      <w:pPr>
        <w:pStyle w:val="ListParagraph"/>
        <w:numPr>
          <w:ilvl w:val="0"/>
          <w:numId w:val="37"/>
        </w:numPr>
        <w:ind w:left="720"/>
      </w:pPr>
      <w:r>
        <w:t>Physics</w:t>
      </w:r>
      <w:r w:rsidR="000502AE">
        <w:t>.</w:t>
      </w:r>
    </w:p>
    <w:p w14:paraId="55EE75A2" w14:textId="485BDC08" w:rsidR="00580EFD" w:rsidRDefault="00580EFD" w:rsidP="00580EFD">
      <w:pPr>
        <w:pStyle w:val="ListParagraph"/>
        <w:numPr>
          <w:ilvl w:val="0"/>
          <w:numId w:val="37"/>
        </w:numPr>
        <w:ind w:left="720"/>
      </w:pPr>
      <w:r>
        <w:t>Internal Economics</w:t>
      </w:r>
      <w:r w:rsidR="000502AE">
        <w:t>.</w:t>
      </w:r>
    </w:p>
    <w:p w14:paraId="19E5430C" w14:textId="138645E0" w:rsidR="00580EFD" w:rsidRDefault="00580EFD" w:rsidP="00580EFD">
      <w:pPr>
        <w:pStyle w:val="ListParagraph"/>
        <w:numPr>
          <w:ilvl w:val="0"/>
          <w:numId w:val="37"/>
        </w:numPr>
        <w:ind w:left="720"/>
      </w:pPr>
      <w:r>
        <w:t>Progression Mechanisms</w:t>
      </w:r>
      <w:r w:rsidR="000502AE">
        <w:t>.</w:t>
      </w:r>
    </w:p>
    <w:p w14:paraId="242B0C83" w14:textId="396870CA" w:rsidR="00580EFD" w:rsidRDefault="00580EFD" w:rsidP="00580EFD">
      <w:pPr>
        <w:pStyle w:val="ListParagraph"/>
        <w:numPr>
          <w:ilvl w:val="0"/>
          <w:numId w:val="37"/>
        </w:numPr>
        <w:ind w:left="720"/>
      </w:pPr>
      <w:r>
        <w:t>Tactical Maneuvering</w:t>
      </w:r>
      <w:r w:rsidR="000502AE">
        <w:t>.</w:t>
      </w:r>
    </w:p>
    <w:p w14:paraId="089FA4FD" w14:textId="35C616E3" w:rsidR="00580EFD" w:rsidRDefault="00580EFD" w:rsidP="00580EFD">
      <w:pPr>
        <w:pStyle w:val="ListParagraph"/>
        <w:numPr>
          <w:ilvl w:val="0"/>
          <w:numId w:val="37"/>
        </w:numPr>
        <w:ind w:left="720"/>
      </w:pPr>
      <w:r>
        <w:t>Social Interaction</w:t>
      </w:r>
      <w:r w:rsidR="000502AE">
        <w:t>.</w:t>
      </w:r>
    </w:p>
    <w:p w14:paraId="276A4C5F" w14:textId="1B421914" w:rsidR="00580EFD" w:rsidRDefault="00580EFD" w:rsidP="00580EFD">
      <w:r>
        <w:t xml:space="preserve">The most used of these are internal economies and progression mechanisms as they are </w:t>
      </w:r>
      <w:r w:rsidR="000502AE">
        <w:t xml:space="preserve">closely </w:t>
      </w:r>
      <w:r>
        <w:t xml:space="preserve">linked to the interactivity and narrative of a game. The internal economy of a game represents sources (of enemies, score, wealth etc.), drains (of </w:t>
      </w:r>
      <w:r w:rsidR="000502AE">
        <w:t xml:space="preserve">ammo, </w:t>
      </w:r>
      <w:r>
        <w:t xml:space="preserve">resources, health, </w:t>
      </w:r>
      <w:r w:rsidR="000502AE">
        <w:t>etc.</w:t>
      </w:r>
      <w:r>
        <w:t>)</w:t>
      </w:r>
      <w:r w:rsidR="000502AE">
        <w:t xml:space="preserve"> or traders which can exchange one resource for another</w:t>
      </w:r>
      <w:r w:rsidR="00E357E9">
        <w:t xml:space="preserve"> </w:t>
      </w:r>
      <w:sdt>
        <w:sdtPr>
          <w:id w:val="950130404"/>
          <w:citation/>
        </w:sdtPr>
        <w:sdtEndPr/>
        <w:sdtContent>
          <w:r w:rsidR="00E357E9">
            <w:fldChar w:fldCharType="begin"/>
          </w:r>
          <w:r w:rsidR="00E357E9">
            <w:rPr>
              <w:lang w:val="en-GB"/>
            </w:rPr>
            <w:instrText xml:space="preserve">CITATION Ada14 \p "366 - 368" \l 2057 </w:instrText>
          </w:r>
          <w:r w:rsidR="00E357E9">
            <w:fldChar w:fldCharType="separate"/>
          </w:r>
          <w:r w:rsidR="007E2AF0" w:rsidRPr="007E2AF0">
            <w:rPr>
              <w:noProof/>
              <w:lang w:val="en-GB"/>
            </w:rPr>
            <w:t>[2, pp. 366 - 368]</w:t>
          </w:r>
          <w:r w:rsidR="00E357E9">
            <w:fldChar w:fldCharType="end"/>
          </w:r>
        </w:sdtContent>
      </w:sdt>
      <w:r w:rsidR="000502AE">
        <w:t>.</w:t>
      </w:r>
      <w:r w:rsidR="00DB48A9">
        <w:t xml:space="preserve"> An area or room from where enemies appear can be considered a source, the enemies themselves a source of points or wealth. Meanwhile a projectile from a player’s weapon or an enemy’s attack will drain a player’s health resource.</w:t>
      </w:r>
    </w:p>
    <w:p w14:paraId="54CD914D" w14:textId="2AED075E" w:rsidR="00E357E9" w:rsidRDefault="000502AE" w:rsidP="00580EFD">
      <w:r>
        <w:t>Progression mechanics are essential to giving the player a sense of direction and achievement</w:t>
      </w:r>
      <w:r w:rsidR="00DB48A9">
        <w:t>, often used to direct the player through certain areas or experiences to allow a game’s story to flow cohesively</w:t>
      </w:r>
      <w:r w:rsidR="00E357E9">
        <w:t xml:space="preserve"> </w:t>
      </w:r>
      <w:sdt>
        <w:sdtPr>
          <w:id w:val="-56174359"/>
          <w:citation/>
        </w:sdtPr>
        <w:sdtEndPr/>
        <w:sdtContent>
          <w:r w:rsidR="00E357E9">
            <w:fldChar w:fldCharType="begin"/>
          </w:r>
          <w:r w:rsidR="00E357E9">
            <w:rPr>
              <w:lang w:val="en-GB"/>
            </w:rPr>
            <w:instrText xml:space="preserve">CITATION Ada14 \p "375 - 377" \l 2057 </w:instrText>
          </w:r>
          <w:r w:rsidR="00E357E9">
            <w:fldChar w:fldCharType="separate"/>
          </w:r>
          <w:r w:rsidR="007E2AF0" w:rsidRPr="007E2AF0">
            <w:rPr>
              <w:noProof/>
              <w:lang w:val="en-GB"/>
            </w:rPr>
            <w:t>[2, pp. 375 - 377]</w:t>
          </w:r>
          <w:r w:rsidR="00E357E9">
            <w:fldChar w:fldCharType="end"/>
          </w:r>
        </w:sdtContent>
      </w:sdt>
      <w:r>
        <w:t>.</w:t>
      </w:r>
    </w:p>
    <w:p w14:paraId="1091D904" w14:textId="4197DD19" w:rsidR="008F0076" w:rsidRDefault="008F0076" w:rsidP="008F0076">
      <w:pPr>
        <w:pStyle w:val="Heading3"/>
        <w:numPr>
          <w:ilvl w:val="2"/>
          <w:numId w:val="35"/>
        </w:numPr>
      </w:pPr>
      <w:bookmarkStart w:id="6" w:name="_Toc1605718"/>
      <w:r>
        <w:t>Storytelling and Narrative</w:t>
      </w:r>
      <w:bookmarkEnd w:id="6"/>
    </w:p>
    <w:p w14:paraId="36B6D6E3" w14:textId="525FEBAC" w:rsidR="000F658F" w:rsidRDefault="000F658F" w:rsidP="000F658F">
      <w:r>
        <w:t>Stories add significantly to a game’s entertainment. Without a story, a game can only be seen as a competition. Stories give context to the challenges posed by a game and add satisfaction upon completion. They also help to attract the attention of a wider audience and allow a game to hold that attention for an extended period of time.</w:t>
      </w:r>
    </w:p>
    <w:p w14:paraId="4D918A93" w14:textId="37AEA844" w:rsidR="000F658F" w:rsidRDefault="000F658F" w:rsidP="000F658F">
      <w:r>
        <w:t xml:space="preserve">A game’s story must be credible and coherent, the characters and premise must be believable and the game’s events must make sense in context </w:t>
      </w:r>
      <w:sdt>
        <w:sdtPr>
          <w:id w:val="531998946"/>
          <w:citation/>
        </w:sdtPr>
        <w:sdtEndPr/>
        <w:sdtContent>
          <w:r>
            <w:fldChar w:fldCharType="begin"/>
          </w:r>
          <w:r>
            <w:rPr>
              <w:lang w:val="en-GB"/>
            </w:rPr>
            <w:instrText xml:space="preserve">CITATION Ada14 \p 211 \l 2057 </w:instrText>
          </w:r>
          <w:r>
            <w:fldChar w:fldCharType="separate"/>
          </w:r>
          <w:r w:rsidR="007E2AF0" w:rsidRPr="007E2AF0">
            <w:rPr>
              <w:noProof/>
              <w:lang w:val="en-GB"/>
            </w:rPr>
            <w:t>[2, p. 211]</w:t>
          </w:r>
          <w:r>
            <w:fldChar w:fldCharType="end"/>
          </w:r>
        </w:sdtContent>
      </w:sdt>
      <w:r>
        <w:t>.</w:t>
      </w:r>
    </w:p>
    <w:p w14:paraId="52D71F48" w14:textId="58C1AEA8" w:rsidR="008F0076" w:rsidRDefault="00B3013E" w:rsidP="008F0076">
      <w:r>
        <w:t>The n</w:t>
      </w:r>
      <w:r w:rsidR="000F658F">
        <w:t xml:space="preserve">arrative </w:t>
      </w:r>
      <w:r>
        <w:t xml:space="preserve">that a video game has </w:t>
      </w:r>
      <w:r w:rsidRPr="00B3013E">
        <w:rPr>
          <w:i/>
        </w:rPr>
        <w:t>“refers to story events that are narrated – that is, told or shown – by the game to the player”</w:t>
      </w:r>
      <w:r>
        <w:rPr>
          <w:i/>
        </w:rPr>
        <w:t xml:space="preserve"> </w:t>
      </w:r>
      <w:sdt>
        <w:sdtPr>
          <w:rPr>
            <w:i/>
          </w:rPr>
          <w:id w:val="-1026161335"/>
          <w:citation/>
        </w:sdtPr>
        <w:sdtEndPr/>
        <w:sdtContent>
          <w:r>
            <w:rPr>
              <w:i/>
            </w:rPr>
            <w:fldChar w:fldCharType="begin"/>
          </w:r>
          <w:r>
            <w:rPr>
              <w:lang w:val="en-GB"/>
            </w:rPr>
            <w:instrText xml:space="preserve">CITATION Ada14 \p 214 \l 2057 </w:instrText>
          </w:r>
          <w:r>
            <w:rPr>
              <w:i/>
            </w:rPr>
            <w:fldChar w:fldCharType="separate"/>
          </w:r>
          <w:r w:rsidR="007E2AF0" w:rsidRPr="007E2AF0">
            <w:rPr>
              <w:noProof/>
              <w:lang w:val="en-GB"/>
            </w:rPr>
            <w:t>[2, p. 214]</w:t>
          </w:r>
          <w:r>
            <w:rPr>
              <w:i/>
            </w:rPr>
            <w:fldChar w:fldCharType="end"/>
          </w:r>
        </w:sdtContent>
      </w:sdt>
      <w:r>
        <w:t>. These can appear as cut-scenes, character dialog between non-</w:t>
      </w:r>
      <w:r>
        <w:lastRenderedPageBreak/>
        <w:t>player characters, or text that appears on-screen and are used to introduce new levels or</w:t>
      </w:r>
      <w:r w:rsidR="00165AAD">
        <w:t xml:space="preserve"> areas, provide guidance for the player and add depth to the game’s story.</w:t>
      </w:r>
    </w:p>
    <w:p w14:paraId="6BE0BA6D" w14:textId="77777777" w:rsidR="00165AAD" w:rsidRPr="008F0076" w:rsidRDefault="00165AAD" w:rsidP="008F0076"/>
    <w:p w14:paraId="6FEBD40C" w14:textId="1D95E6FE" w:rsidR="008F0076" w:rsidRDefault="008F0076" w:rsidP="008F0076">
      <w:pPr>
        <w:pStyle w:val="Heading3"/>
        <w:numPr>
          <w:ilvl w:val="2"/>
          <w:numId w:val="35"/>
        </w:numPr>
      </w:pPr>
      <w:bookmarkStart w:id="7" w:name="_Toc1605719"/>
      <w:r>
        <w:t>Interactivity</w:t>
      </w:r>
      <w:bookmarkEnd w:id="7"/>
    </w:p>
    <w:p w14:paraId="611AEA07" w14:textId="68B5F189" w:rsidR="00580EFD" w:rsidRPr="00580EFD" w:rsidRDefault="00165AAD" w:rsidP="00580EFD">
      <w:r>
        <w:t>Outside of narrative events,</w:t>
      </w:r>
      <w:r w:rsidR="000F658F">
        <w:t xml:space="preserve"> </w:t>
      </w:r>
      <w:r>
        <w:t>interactivity is crucial to a player’s experience in</w:t>
      </w:r>
      <w:r w:rsidR="000F658F">
        <w:t xml:space="preserve"> video games. The player can choose how to complete a challenge and this gives the player an individual experience of the game. While the game’s plot may be linear, one player’s experience may differ from another. Some games give the player more agency and allow them to alter the plot of the story, leading them to an alternate outcome or ending </w:t>
      </w:r>
      <w:sdt>
        <w:sdtPr>
          <w:id w:val="-1453471256"/>
          <w:citation/>
        </w:sdtPr>
        <w:sdtEndPr/>
        <w:sdtContent>
          <w:r w:rsidR="000F658F">
            <w:fldChar w:fldCharType="begin"/>
          </w:r>
          <w:r w:rsidR="000F658F">
            <w:rPr>
              <w:lang w:val="en-GB"/>
            </w:rPr>
            <w:instrText xml:space="preserve">CITATION Ada14 \p 213 \l 2057 </w:instrText>
          </w:r>
          <w:r w:rsidR="000F658F">
            <w:fldChar w:fldCharType="separate"/>
          </w:r>
          <w:r w:rsidR="007E2AF0" w:rsidRPr="007E2AF0">
            <w:rPr>
              <w:noProof/>
              <w:lang w:val="en-GB"/>
            </w:rPr>
            <w:t>[2, p. 213]</w:t>
          </w:r>
          <w:r w:rsidR="000F658F">
            <w:fldChar w:fldCharType="end"/>
          </w:r>
        </w:sdtContent>
      </w:sdt>
      <w:r w:rsidR="000F658F">
        <w:t>.</w:t>
      </w:r>
      <w:r w:rsidR="00217721">
        <w:rPr>
          <w:rStyle w:val="CommentReference"/>
        </w:rPr>
        <w:commentReference w:id="8"/>
      </w:r>
    </w:p>
    <w:p w14:paraId="2A889BAD" w14:textId="58520C15" w:rsidR="00E83BA5" w:rsidRDefault="00E83BA5" w:rsidP="00F5491B">
      <w:pPr>
        <w:pStyle w:val="Heading2"/>
        <w:numPr>
          <w:ilvl w:val="1"/>
          <w:numId w:val="35"/>
        </w:numPr>
      </w:pPr>
      <w:bookmarkStart w:id="9" w:name="_Toc1605720"/>
      <w:r>
        <w:t>Game Usability</w:t>
      </w:r>
      <w:r w:rsidR="00F5491B">
        <w:t xml:space="preserve"> &amp; </w:t>
      </w:r>
      <w:r>
        <w:t>User Experience</w:t>
      </w:r>
      <w:bookmarkEnd w:id="9"/>
    </w:p>
    <w:p w14:paraId="6BE7C428" w14:textId="67040D06" w:rsidR="00E83BA5" w:rsidRDefault="000502AE" w:rsidP="00E83BA5">
      <w:r>
        <w:t xml:space="preserve">The usability and user experience are very important to keep players playing a game, if a game </w:t>
      </w:r>
      <w:commentRangeStart w:id="10"/>
      <w:del w:id="11" w:author="Kemi Ademoye" w:date="2019-02-28T20:45:00Z">
        <w:r w:rsidDel="005212C4">
          <w:delText>isn’t</w:delText>
        </w:r>
        <w:commentRangeEnd w:id="10"/>
        <w:r w:rsidR="005212C4" w:rsidDel="005212C4">
          <w:rPr>
            <w:rStyle w:val="CommentReference"/>
          </w:rPr>
          <w:commentReference w:id="10"/>
        </w:r>
        <w:r w:rsidDel="005212C4">
          <w:delText xml:space="preserve"> </w:delText>
        </w:r>
      </w:del>
      <w:ins w:id="12" w:author="Kemi Ademoye" w:date="2019-02-28T20:45:00Z">
        <w:r w:rsidR="005212C4">
          <w:t xml:space="preserve">is not </w:t>
        </w:r>
      </w:ins>
      <w:r>
        <w:t>fun or easy to navigate there is no incentive for the player to continue to play.</w:t>
      </w:r>
    </w:p>
    <w:p w14:paraId="0E349ED9" w14:textId="0AD1685C" w:rsidR="008F0076" w:rsidRDefault="008F0076" w:rsidP="008F0076">
      <w:pPr>
        <w:pStyle w:val="Heading3"/>
        <w:numPr>
          <w:ilvl w:val="2"/>
          <w:numId w:val="35"/>
        </w:numPr>
      </w:pPr>
      <w:bookmarkStart w:id="13" w:name="_Toc1605721"/>
      <w:r>
        <w:t>Game Usability</w:t>
      </w:r>
      <w:bookmarkEnd w:id="13"/>
    </w:p>
    <w:p w14:paraId="6389234E" w14:textId="29321180" w:rsidR="008F0076" w:rsidRDefault="004341AE" w:rsidP="008F0076">
      <w:r>
        <w:t xml:space="preserve">Usability is defined by ISO 9241-11 as “the extent to which a system, product, </w:t>
      </w:r>
      <w:r w:rsidRPr="004341AE">
        <w:t>or service can be used by specified users to achieve specified goals with effectiveness, efficiency and satisfaction in a specified context of use</w:t>
      </w:r>
      <w:r>
        <w:t xml:space="preserve">.” </w:t>
      </w:r>
      <w:sdt>
        <w:sdtPr>
          <w:id w:val="2044095987"/>
          <w:citation/>
        </w:sdtPr>
        <w:sdtEndPr/>
        <w:sdtContent>
          <w:r>
            <w:fldChar w:fldCharType="begin"/>
          </w:r>
          <w:r>
            <w:rPr>
              <w:lang w:val="en-GB"/>
            </w:rPr>
            <w:instrText xml:space="preserve"> CITATION Int18 \l 2057 </w:instrText>
          </w:r>
          <w:r>
            <w:fldChar w:fldCharType="separate"/>
          </w:r>
          <w:r w:rsidR="007E2AF0" w:rsidRPr="007E2AF0">
            <w:rPr>
              <w:noProof/>
              <w:lang w:val="en-GB"/>
            </w:rPr>
            <w:t>[3]</w:t>
          </w:r>
          <w:r>
            <w:fldChar w:fldCharType="end"/>
          </w:r>
        </w:sdtContent>
      </w:sdt>
      <w:r>
        <w:t>. A game’s success depends heavily on how easily a user can understand and use the game mechanics to achieve their goals in the game.</w:t>
      </w:r>
    </w:p>
    <w:p w14:paraId="35449CDC" w14:textId="62FB42EC" w:rsidR="008F0076" w:rsidRDefault="008F0076" w:rsidP="008F0076">
      <w:pPr>
        <w:pStyle w:val="Heading3"/>
        <w:numPr>
          <w:ilvl w:val="2"/>
          <w:numId w:val="35"/>
        </w:numPr>
      </w:pPr>
      <w:bookmarkStart w:id="14" w:name="_Toc1605722"/>
      <w:r>
        <w:t>User Experience</w:t>
      </w:r>
      <w:bookmarkEnd w:id="14"/>
    </w:p>
    <w:p w14:paraId="0E4CCA5E" w14:textId="0118C77C" w:rsidR="007E2AF0" w:rsidRDefault="0034633F" w:rsidP="00E83BA5">
      <w:r>
        <w:t xml:space="preserve">User Experience is a discipline of game design focused on the psychology of the player – their thought process, behavior, mood and ability </w:t>
      </w:r>
      <w:sdt>
        <w:sdtPr>
          <w:id w:val="1901558562"/>
          <w:citation/>
        </w:sdtPr>
        <w:sdtEndPr/>
        <w:sdtContent>
          <w:r>
            <w:fldChar w:fldCharType="begin"/>
          </w:r>
          <w:r>
            <w:rPr>
              <w:lang w:val="en-GB"/>
            </w:rPr>
            <w:instrText xml:space="preserve"> CITATION Seb17 \l 2057 </w:instrText>
          </w:r>
          <w:r>
            <w:fldChar w:fldCharType="separate"/>
          </w:r>
          <w:r w:rsidR="007E2AF0" w:rsidRPr="007E2AF0">
            <w:rPr>
              <w:noProof/>
              <w:lang w:val="en-GB"/>
            </w:rPr>
            <w:t>[4]</w:t>
          </w:r>
          <w:r>
            <w:fldChar w:fldCharType="end"/>
          </w:r>
        </w:sdtContent>
      </w:sdt>
      <w:r>
        <w:t xml:space="preserve">. UX design directs development toward a more player-centric direction to avoid the introduction of any overly complex mechanics or challenges that players may not </w:t>
      </w:r>
      <w:commentRangeStart w:id="15"/>
      <w:r>
        <w:t>enjoy</w:t>
      </w:r>
      <w:commentRangeEnd w:id="15"/>
      <w:r w:rsidR="00FB14EF">
        <w:rPr>
          <w:rStyle w:val="CommentReference"/>
        </w:rPr>
        <w:commentReference w:id="15"/>
      </w:r>
      <w:r>
        <w:t>.</w:t>
      </w:r>
    </w:p>
    <w:p w14:paraId="33126E52" w14:textId="77777777" w:rsidR="007E2AF0" w:rsidRDefault="007E2AF0">
      <w:r>
        <w:br w:type="page"/>
      </w:r>
    </w:p>
    <w:p w14:paraId="199B29CE" w14:textId="77777777" w:rsidR="000502AE" w:rsidRPr="00E83BA5" w:rsidRDefault="000502AE" w:rsidP="00E83BA5"/>
    <w:p w14:paraId="48CB9E78" w14:textId="6BA5FA80" w:rsidR="00866216" w:rsidRDefault="0031754B" w:rsidP="0031754B">
      <w:pPr>
        <w:pStyle w:val="Heading1"/>
        <w:numPr>
          <w:ilvl w:val="0"/>
          <w:numId w:val="35"/>
        </w:numPr>
      </w:pPr>
      <w:bookmarkStart w:id="16" w:name="_Toc1605723"/>
      <w:r>
        <w:t>Requirements</w:t>
      </w:r>
      <w:bookmarkEnd w:id="16"/>
    </w:p>
    <w:p w14:paraId="5F692E9B" w14:textId="0F465533" w:rsidR="00E83BA5" w:rsidRDefault="00E83BA5" w:rsidP="00E83BA5">
      <w:pPr>
        <w:pStyle w:val="Heading2"/>
        <w:numPr>
          <w:ilvl w:val="1"/>
          <w:numId w:val="35"/>
        </w:numPr>
      </w:pPr>
      <w:bookmarkStart w:id="17" w:name="_Toc1605724"/>
      <w:r>
        <w:t>The game</w:t>
      </w:r>
      <w:bookmarkEnd w:id="17"/>
    </w:p>
    <w:p w14:paraId="183F4093" w14:textId="509BCC15" w:rsidR="00E54B0C" w:rsidRPr="00E54B0C" w:rsidRDefault="00E54B0C" w:rsidP="00E54B0C">
      <w:r>
        <w:t>The developed application is a short 3D maze genre game</w:t>
      </w:r>
      <w:r w:rsidR="00955F5C">
        <w:t xml:space="preserve"> with three levels that are required to be completed in order. The path between levels is barricaded, offering a challenge to players in order to progress.</w:t>
      </w:r>
      <w:r>
        <w:t xml:space="preserve">  </w:t>
      </w:r>
    </w:p>
    <w:p w14:paraId="237BB026" w14:textId="223FB849" w:rsidR="00E83BA5" w:rsidRDefault="00E83BA5" w:rsidP="00E83BA5">
      <w:pPr>
        <w:pStyle w:val="Heading3"/>
        <w:numPr>
          <w:ilvl w:val="2"/>
          <w:numId w:val="35"/>
        </w:numPr>
      </w:pPr>
      <w:bookmarkStart w:id="18" w:name="_Toc1605725"/>
      <w:r>
        <w:t>How to play</w:t>
      </w:r>
      <w:bookmarkEnd w:id="18"/>
    </w:p>
    <w:p w14:paraId="018D8D88" w14:textId="5F3E9B48" w:rsidR="00E54B0C" w:rsidRPr="00E54B0C" w:rsidRDefault="00955F5C" w:rsidP="00E54B0C">
      <w:r>
        <w:t>The game is played by using the WASD keys on a keyboard for directional movement and a mouse to aim the player camera in order to navigate a way out of the maze levels.</w:t>
      </w:r>
    </w:p>
    <w:p w14:paraId="43796958" w14:textId="3FB643D1" w:rsidR="00E83BA5" w:rsidRDefault="00E83BA5" w:rsidP="00E83BA5">
      <w:pPr>
        <w:pStyle w:val="Heading3"/>
        <w:numPr>
          <w:ilvl w:val="2"/>
          <w:numId w:val="35"/>
        </w:numPr>
      </w:pPr>
      <w:bookmarkStart w:id="19" w:name="_Toc1605726"/>
      <w:r>
        <w:t>Player Challenges</w:t>
      </w:r>
      <w:bookmarkEnd w:id="19"/>
    </w:p>
    <w:p w14:paraId="4E547EB8" w14:textId="028A525A" w:rsidR="00955F5C" w:rsidRPr="00955F5C" w:rsidRDefault="00955F5C" w:rsidP="00955F5C">
      <w:r>
        <w:t>The main gameplay challenge is being able to find the key that unlocks the door as the maze can confuse the player if they do not keep track of where they have been.</w:t>
      </w:r>
    </w:p>
    <w:p w14:paraId="031B4842" w14:textId="355D2792" w:rsidR="00E83BA5" w:rsidRDefault="00E83BA5" w:rsidP="00E83BA5">
      <w:pPr>
        <w:pStyle w:val="Heading3"/>
        <w:numPr>
          <w:ilvl w:val="2"/>
          <w:numId w:val="35"/>
        </w:numPr>
      </w:pPr>
      <w:bookmarkStart w:id="20" w:name="_Toc1605727"/>
      <w:r>
        <w:t>Player Goals</w:t>
      </w:r>
      <w:bookmarkEnd w:id="20"/>
    </w:p>
    <w:p w14:paraId="1C18BABF" w14:textId="77777777" w:rsidR="00955F5C" w:rsidRDefault="00955F5C" w:rsidP="00E83BA5">
      <w:r>
        <w:t xml:space="preserve">In order to progress between levels, the player must locate a key hidden in a random location in the maze. The player can then use this key to unlock the gate that barricades the way to the next level. </w:t>
      </w:r>
    </w:p>
    <w:p w14:paraId="05CB4327" w14:textId="743210AA" w:rsidR="00955F5C" w:rsidRPr="00E83BA5" w:rsidRDefault="00955F5C" w:rsidP="00E83BA5">
      <w:r>
        <w:t>The connection between levels is given by falling down a hole in the room behind the gate into the level below. In the final level of the game there is a treasure chest behind the gate which when accessed ends the game.</w:t>
      </w:r>
    </w:p>
    <w:p w14:paraId="113B352F" w14:textId="6C41B5DC" w:rsidR="00E83BA5" w:rsidRDefault="00E83BA5" w:rsidP="00E83BA5">
      <w:pPr>
        <w:pStyle w:val="Heading2"/>
        <w:numPr>
          <w:ilvl w:val="1"/>
          <w:numId w:val="35"/>
        </w:numPr>
      </w:pPr>
      <w:bookmarkStart w:id="21" w:name="_Toc1605728"/>
      <w:r>
        <w:t>Requirements and features</w:t>
      </w:r>
      <w:bookmarkEnd w:id="21"/>
    </w:p>
    <w:p w14:paraId="5BB52194" w14:textId="49D95D84" w:rsidR="00043144" w:rsidRPr="007E2AF0" w:rsidRDefault="00435AF0" w:rsidP="003D60AE">
      <w:pPr>
        <w:rPr>
          <w:color w:val="000000" w:themeColor="text1"/>
        </w:rPr>
      </w:pPr>
      <w:r w:rsidRPr="007E2AF0">
        <w:rPr>
          <w:color w:val="000000" w:themeColor="text1"/>
        </w:rPr>
        <w:t>The main requirements are fo</w:t>
      </w:r>
      <w:r w:rsidR="0044333D" w:rsidRPr="007E2AF0">
        <w:rPr>
          <w:color w:val="000000" w:themeColor="text1"/>
        </w:rPr>
        <w:t>r players to be able to progress though the game with</w:t>
      </w:r>
      <w:r w:rsidR="0017555C" w:rsidRPr="007E2AF0">
        <w:rPr>
          <w:color w:val="000000" w:themeColor="text1"/>
        </w:rPr>
        <w:t xml:space="preserve"> some</w:t>
      </w:r>
      <w:r w:rsidR="0044333D" w:rsidRPr="007E2AF0">
        <w:rPr>
          <w:color w:val="000000" w:themeColor="text1"/>
        </w:rPr>
        <w:t xml:space="preserve"> challenge, but </w:t>
      </w:r>
      <w:r w:rsidR="0017555C" w:rsidRPr="007E2AF0">
        <w:rPr>
          <w:color w:val="000000" w:themeColor="text1"/>
        </w:rPr>
        <w:t xml:space="preserve">without any </w:t>
      </w:r>
      <w:r w:rsidR="0044333D" w:rsidRPr="007E2AF0">
        <w:rPr>
          <w:color w:val="000000" w:themeColor="text1"/>
        </w:rPr>
        <w:t xml:space="preserve">hindrance </w:t>
      </w:r>
      <w:r w:rsidR="0017555C" w:rsidRPr="007E2AF0">
        <w:rPr>
          <w:color w:val="000000" w:themeColor="text1"/>
        </w:rPr>
        <w:t>caused by</w:t>
      </w:r>
      <w:r w:rsidR="0044333D" w:rsidRPr="007E2AF0">
        <w:rPr>
          <w:color w:val="000000" w:themeColor="text1"/>
        </w:rPr>
        <w:t xml:space="preserve"> </w:t>
      </w:r>
      <w:r w:rsidR="0017555C" w:rsidRPr="007E2AF0">
        <w:rPr>
          <w:color w:val="000000" w:themeColor="text1"/>
        </w:rPr>
        <w:t xml:space="preserve">poor </w:t>
      </w:r>
      <w:r w:rsidR="0044333D" w:rsidRPr="007E2AF0">
        <w:rPr>
          <w:color w:val="000000" w:themeColor="text1"/>
        </w:rPr>
        <w:t>design. The game must also provide players with some visual feedback by using UI menus</w:t>
      </w:r>
      <w:r w:rsidR="0017555C" w:rsidRPr="007E2AF0">
        <w:rPr>
          <w:color w:val="000000" w:themeColor="text1"/>
        </w:rPr>
        <w:t xml:space="preserve"> with simple navigation.</w:t>
      </w:r>
    </w:p>
    <w:p w14:paraId="42922703" w14:textId="0FF9950B" w:rsidR="0031754B" w:rsidRDefault="0031754B" w:rsidP="0031754B">
      <w:pPr>
        <w:pStyle w:val="Heading1"/>
        <w:numPr>
          <w:ilvl w:val="0"/>
          <w:numId w:val="35"/>
        </w:numPr>
      </w:pPr>
      <w:bookmarkStart w:id="22" w:name="_Toc1605729"/>
      <w:r>
        <w:t>Design</w:t>
      </w:r>
      <w:bookmarkEnd w:id="22"/>
    </w:p>
    <w:p w14:paraId="05635511" w14:textId="3C2E512E" w:rsidR="00791FB3" w:rsidRPr="008B4828" w:rsidRDefault="008B4828" w:rsidP="00A85253">
      <w:r w:rsidRPr="008B4828">
        <w:t>The game design principles followed have been game mechanics and game usability.</w:t>
      </w:r>
      <w:r w:rsidR="00791FB3">
        <w:t xml:space="preserve"> The game makes use of a basic progression system, requiring the user to complete a task to move between levels. Game usability is achieved by the simplicity of the control scheme and the goals of the game.</w:t>
      </w:r>
    </w:p>
    <w:p w14:paraId="6CB1E060" w14:textId="0504CBA2" w:rsidR="00A85253" w:rsidRDefault="0031754B" w:rsidP="0031754B">
      <w:pPr>
        <w:pStyle w:val="Heading1"/>
        <w:numPr>
          <w:ilvl w:val="0"/>
          <w:numId w:val="35"/>
        </w:numPr>
      </w:pPr>
      <w:bookmarkStart w:id="23" w:name="_Toc1605730"/>
      <w:r>
        <w:t>Implementation</w:t>
      </w:r>
      <w:bookmarkEnd w:id="23"/>
    </w:p>
    <w:p w14:paraId="5719DA00" w14:textId="188D20FD" w:rsidR="00436ACE" w:rsidRDefault="00436ACE" w:rsidP="0031754B">
      <w:pPr>
        <w:pStyle w:val="Heading3"/>
        <w:numPr>
          <w:ilvl w:val="1"/>
          <w:numId w:val="35"/>
        </w:numPr>
      </w:pPr>
      <w:bookmarkStart w:id="24" w:name="_Toc1605731"/>
      <w:r>
        <w:t>Script classes implemented</w:t>
      </w:r>
      <w:bookmarkEnd w:id="24"/>
    </w:p>
    <w:p w14:paraId="7C0B8B97" w14:textId="04B7479F" w:rsidR="00436ACE" w:rsidRDefault="00436ACE" w:rsidP="0031754B">
      <w:r>
        <w:t>Below is a list of the implemented script classes:</w:t>
      </w:r>
    </w:p>
    <w:p w14:paraId="0643602E" w14:textId="14571827" w:rsidR="00436ACE" w:rsidRDefault="007513E6" w:rsidP="00436ACE">
      <w:pPr>
        <w:pStyle w:val="ListParagraph"/>
        <w:numPr>
          <w:ilvl w:val="0"/>
          <w:numId w:val="38"/>
        </w:numPr>
      </w:pPr>
      <w:r>
        <w:t xml:space="preserve">CollectKey – allows the player to collect the key and destroys the key </w:t>
      </w:r>
      <w:commentRangeStart w:id="25"/>
      <w:r>
        <w:t>object</w:t>
      </w:r>
      <w:commentRangeEnd w:id="25"/>
      <w:r w:rsidR="005279A8">
        <w:rPr>
          <w:rStyle w:val="CommentReference"/>
        </w:rPr>
        <w:commentReference w:id="25"/>
      </w:r>
      <w:r>
        <w:t>.</w:t>
      </w:r>
    </w:p>
    <w:p w14:paraId="0FDDCD6F" w14:textId="194195B7" w:rsidR="007513E6" w:rsidRDefault="007513E6" w:rsidP="00436ACE">
      <w:pPr>
        <w:pStyle w:val="ListParagraph"/>
        <w:numPr>
          <w:ilvl w:val="0"/>
          <w:numId w:val="38"/>
        </w:numPr>
      </w:pPr>
      <w:r>
        <w:t>GateUnlock – checks if player had picked up the key. Disables the gate if true.</w:t>
      </w:r>
    </w:p>
    <w:p w14:paraId="04193D97" w14:textId="23DFE5CC" w:rsidR="000E2FDF" w:rsidRDefault="000E2FDF" w:rsidP="00436ACE">
      <w:pPr>
        <w:pStyle w:val="ListParagraph"/>
        <w:numPr>
          <w:ilvl w:val="0"/>
          <w:numId w:val="38"/>
        </w:numPr>
      </w:pPr>
      <w:r>
        <w:lastRenderedPageBreak/>
        <w:t>GameManager – Holds the hasKey value.</w:t>
      </w:r>
    </w:p>
    <w:p w14:paraId="62585964" w14:textId="0F9C960A" w:rsidR="007513E6" w:rsidRDefault="007513E6" w:rsidP="007513E6">
      <w:pPr>
        <w:pStyle w:val="ListParagraph"/>
        <w:numPr>
          <w:ilvl w:val="0"/>
          <w:numId w:val="38"/>
        </w:numPr>
      </w:pPr>
      <w:r>
        <w:t xml:space="preserve">ChangeScene – Loads the next scene from the build </w:t>
      </w:r>
      <w:r w:rsidR="000E2FDF">
        <w:t>index when player collides with a trigger.</w:t>
      </w:r>
      <w:r>
        <w:t xml:space="preserve"> </w:t>
      </w:r>
    </w:p>
    <w:p w14:paraId="53009430" w14:textId="11E65A84" w:rsidR="007513E6" w:rsidRDefault="007513E6" w:rsidP="007513E6">
      <w:pPr>
        <w:pStyle w:val="ListParagraph"/>
        <w:numPr>
          <w:ilvl w:val="0"/>
          <w:numId w:val="38"/>
        </w:numPr>
      </w:pPr>
      <w:r>
        <w:t>EndGame</w:t>
      </w:r>
      <w:r w:rsidR="000E2FDF">
        <w:t xml:space="preserve"> – Ends the game and loads end screen when player collides with trigger.</w:t>
      </w:r>
    </w:p>
    <w:p w14:paraId="0FDFAAFC" w14:textId="6BFF0C9D" w:rsidR="007513E6" w:rsidRDefault="007513E6" w:rsidP="007513E6">
      <w:pPr>
        <w:pStyle w:val="ListParagraph"/>
        <w:numPr>
          <w:ilvl w:val="0"/>
          <w:numId w:val="38"/>
        </w:numPr>
      </w:pPr>
      <w:r>
        <w:t>HowToPlayMenu</w:t>
      </w:r>
      <w:r w:rsidR="000E2FDF">
        <w:t xml:space="preserve"> – Pauses the game and waits for player input to disable the menu.</w:t>
      </w:r>
    </w:p>
    <w:p w14:paraId="5683E6E2" w14:textId="4F21F6AC" w:rsidR="007513E6" w:rsidRDefault="007513E6" w:rsidP="007513E6">
      <w:pPr>
        <w:pStyle w:val="ListParagraph"/>
        <w:numPr>
          <w:ilvl w:val="0"/>
          <w:numId w:val="38"/>
        </w:numPr>
      </w:pPr>
      <w:r>
        <w:t>PauseMenu</w:t>
      </w:r>
      <w:r w:rsidR="000E2FDF">
        <w:t xml:space="preserve"> – Checks if the ESC key has been pressed by the player and pauses if true, unpauses when ResumeGame is called in the pause menu.</w:t>
      </w:r>
    </w:p>
    <w:p w14:paraId="3580236B" w14:textId="05228B2B" w:rsidR="007513E6" w:rsidRDefault="007513E6" w:rsidP="007513E6">
      <w:pPr>
        <w:pStyle w:val="ListParagraph"/>
        <w:numPr>
          <w:ilvl w:val="0"/>
          <w:numId w:val="38"/>
        </w:numPr>
      </w:pPr>
      <w:r>
        <w:t>EndMenu</w:t>
      </w:r>
      <w:r w:rsidR="000E2FDF">
        <w:t xml:space="preserve"> – Loads the first level when player presses Return.</w:t>
      </w:r>
    </w:p>
    <w:p w14:paraId="5B3742BA" w14:textId="77777777" w:rsidR="00436ACE" w:rsidRDefault="00436ACE" w:rsidP="0031754B"/>
    <w:p w14:paraId="69E3FC92" w14:textId="2927F607" w:rsidR="00436ACE" w:rsidRPr="00436ACE" w:rsidRDefault="00436ACE" w:rsidP="00436ACE">
      <w:pPr>
        <w:pStyle w:val="Heading3"/>
        <w:numPr>
          <w:ilvl w:val="1"/>
          <w:numId w:val="35"/>
        </w:numPr>
      </w:pPr>
      <w:bookmarkStart w:id="26" w:name="_Toc1605732"/>
      <w:r>
        <w:t>Completed Application</w:t>
      </w:r>
      <w:bookmarkEnd w:id="26"/>
    </w:p>
    <w:p w14:paraId="093199DE" w14:textId="61F72706" w:rsidR="002F29E9" w:rsidRDefault="00791FB3" w:rsidP="0031754B">
      <w:r w:rsidRPr="00791FB3">
        <w:t>The first level uses a UI canvas to provide the user with instructions. This message remains on the screen until the player presses the required key.</w:t>
      </w:r>
    </w:p>
    <w:p w14:paraId="29565636" w14:textId="5DC3AB0B" w:rsidR="00791FB3" w:rsidRDefault="00BA4EAF" w:rsidP="00791FB3">
      <w:pPr>
        <w:keepNext/>
      </w:pPr>
      <w:r>
        <w:rPr>
          <w:noProof/>
        </w:rPr>
        <w:t xml:space="preserve"> </w:t>
      </w:r>
      <w:r w:rsidR="00CB36A0">
        <w:rPr>
          <w:noProof/>
          <w:lang w:val="en-GB" w:eastAsia="en-GB"/>
        </w:rPr>
        <w:drawing>
          <wp:inline distT="0" distB="0" distL="0" distR="0" wp14:anchorId="0C2E92FE" wp14:editId="11A76468">
            <wp:extent cx="2471150" cy="2533650"/>
            <wp:effectExtent l="0" t="0" r="571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2514250" cy="2577840"/>
                    </a:xfrm>
                    <a:prstGeom prst="rect">
                      <a:avLst/>
                    </a:prstGeom>
                  </pic:spPr>
                </pic:pic>
              </a:graphicData>
            </a:graphic>
          </wp:inline>
        </w:drawing>
      </w:r>
    </w:p>
    <w:p w14:paraId="47D28C2E" w14:textId="6EADCA8B" w:rsidR="00436ACE" w:rsidRDefault="00791FB3" w:rsidP="00436ACE">
      <w:pPr>
        <w:pStyle w:val="Caption"/>
      </w:pPr>
      <w:r>
        <w:t xml:space="preserve">Figure </w:t>
      </w:r>
      <w:r w:rsidR="00B17F2D">
        <w:rPr>
          <w:noProof/>
        </w:rPr>
        <w:fldChar w:fldCharType="begin"/>
      </w:r>
      <w:r w:rsidR="00B17F2D">
        <w:rPr>
          <w:noProof/>
        </w:rPr>
        <w:instrText xml:space="preserve"> SEQ Figure \* ARABIC </w:instrText>
      </w:r>
      <w:r w:rsidR="00B17F2D">
        <w:rPr>
          <w:noProof/>
        </w:rPr>
        <w:fldChar w:fldCharType="separate"/>
      </w:r>
      <w:r w:rsidR="00436ACE">
        <w:rPr>
          <w:noProof/>
        </w:rPr>
        <w:t>1</w:t>
      </w:r>
      <w:r w:rsidR="00B17F2D">
        <w:rPr>
          <w:noProof/>
        </w:rPr>
        <w:fldChar w:fldCharType="end"/>
      </w:r>
      <w:r>
        <w:t>. How to play menu</w:t>
      </w:r>
    </w:p>
    <w:p w14:paraId="4E808022" w14:textId="341B4ABD" w:rsidR="00436ACE" w:rsidRDefault="00436ACE" w:rsidP="00436ACE">
      <w:r>
        <w:t>The player can also pause the game at any point, stopping the game time and player movement, and can resume playing if they choose.</w:t>
      </w:r>
    </w:p>
    <w:p w14:paraId="1469CCCA" w14:textId="77777777" w:rsidR="00436ACE" w:rsidRDefault="00436ACE" w:rsidP="00436ACE">
      <w:pPr>
        <w:keepNext/>
      </w:pPr>
      <w:r>
        <w:rPr>
          <w:noProof/>
          <w:lang w:val="en-GB" w:eastAsia="en-GB"/>
        </w:rPr>
        <w:drawing>
          <wp:inline distT="0" distB="0" distL="0" distR="0" wp14:anchorId="38312F29" wp14:editId="08F14F72">
            <wp:extent cx="2360633" cy="1657350"/>
            <wp:effectExtent l="0" t="0" r="190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2381686" cy="1672131"/>
                    </a:xfrm>
                    <a:prstGeom prst="rect">
                      <a:avLst/>
                    </a:prstGeom>
                  </pic:spPr>
                </pic:pic>
              </a:graphicData>
            </a:graphic>
          </wp:inline>
        </w:drawing>
      </w:r>
    </w:p>
    <w:p w14:paraId="1674873C" w14:textId="19A53408" w:rsidR="00436ACE" w:rsidRPr="00436ACE" w:rsidRDefault="00436ACE" w:rsidP="00436ACE">
      <w:pPr>
        <w:pStyle w:val="Caption"/>
      </w:pPr>
      <w:r>
        <w:t xml:space="preserve">Figure </w:t>
      </w:r>
      <w:r w:rsidR="00B17F2D">
        <w:rPr>
          <w:noProof/>
        </w:rPr>
        <w:fldChar w:fldCharType="begin"/>
      </w:r>
      <w:r w:rsidR="00B17F2D">
        <w:rPr>
          <w:noProof/>
        </w:rPr>
        <w:instrText xml:space="preserve"> SEQ Figure \* ARABIC </w:instrText>
      </w:r>
      <w:r w:rsidR="00B17F2D">
        <w:rPr>
          <w:noProof/>
        </w:rPr>
        <w:fldChar w:fldCharType="separate"/>
      </w:r>
      <w:r>
        <w:rPr>
          <w:noProof/>
        </w:rPr>
        <w:t>2</w:t>
      </w:r>
      <w:r w:rsidR="00B17F2D">
        <w:rPr>
          <w:noProof/>
        </w:rPr>
        <w:fldChar w:fldCharType="end"/>
      </w:r>
      <w:r>
        <w:t>. Pause menu</w:t>
      </w:r>
    </w:p>
    <w:p w14:paraId="439F3729" w14:textId="299DFFDA" w:rsidR="00791FB3" w:rsidRDefault="00791FB3" w:rsidP="00791FB3">
      <w:commentRangeStart w:id="27"/>
      <w:r>
        <w:lastRenderedPageBreak/>
        <w:t xml:space="preserve">The maze is generated </w:t>
      </w:r>
      <w:commentRangeEnd w:id="27"/>
      <w:r w:rsidR="000D13A7">
        <w:rPr>
          <w:rStyle w:val="CommentReference"/>
        </w:rPr>
        <w:commentReference w:id="27"/>
      </w:r>
      <w:r>
        <w:t xml:space="preserve">at the start of each level. The player will </w:t>
      </w:r>
      <w:r w:rsidR="009C2E69">
        <w:t>spawn in a 4-way room near the center and can start exploring the maze. The end room for each level is a large round room with one entrance barricaded by a gate.</w:t>
      </w:r>
    </w:p>
    <w:p w14:paraId="1AD17859" w14:textId="77777777" w:rsidR="00791FB3" w:rsidRDefault="00791FB3" w:rsidP="00791FB3">
      <w:pPr>
        <w:keepNext/>
      </w:pPr>
      <w:r>
        <w:rPr>
          <w:noProof/>
          <w:lang w:val="en-GB" w:eastAsia="en-GB"/>
        </w:rPr>
        <w:drawing>
          <wp:inline distT="0" distB="0" distL="0" distR="0" wp14:anchorId="7BF0F545" wp14:editId="4170C752">
            <wp:extent cx="2952750" cy="4032811"/>
            <wp:effectExtent l="0" t="0" r="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2991006" cy="4085060"/>
                    </a:xfrm>
                    <a:prstGeom prst="rect">
                      <a:avLst/>
                    </a:prstGeom>
                  </pic:spPr>
                </pic:pic>
              </a:graphicData>
            </a:graphic>
          </wp:inline>
        </w:drawing>
      </w:r>
    </w:p>
    <w:p w14:paraId="2D53D388" w14:textId="1A69DE60" w:rsidR="00791FB3" w:rsidRPr="00791FB3" w:rsidRDefault="00791FB3" w:rsidP="00791FB3">
      <w:pPr>
        <w:pStyle w:val="Caption"/>
      </w:pPr>
      <w:r>
        <w:t xml:space="preserve">Figure </w:t>
      </w:r>
      <w:r w:rsidR="00B17F2D">
        <w:rPr>
          <w:noProof/>
        </w:rPr>
        <w:fldChar w:fldCharType="begin"/>
      </w:r>
      <w:r w:rsidR="00B17F2D">
        <w:rPr>
          <w:noProof/>
        </w:rPr>
        <w:instrText xml:space="preserve"> SEQ Figure \* ARABIC </w:instrText>
      </w:r>
      <w:r w:rsidR="00B17F2D">
        <w:rPr>
          <w:noProof/>
        </w:rPr>
        <w:fldChar w:fldCharType="separate"/>
      </w:r>
      <w:r w:rsidR="00436ACE">
        <w:rPr>
          <w:noProof/>
        </w:rPr>
        <w:t>3</w:t>
      </w:r>
      <w:r w:rsidR="00B17F2D">
        <w:rPr>
          <w:noProof/>
        </w:rPr>
        <w:fldChar w:fldCharType="end"/>
      </w:r>
      <w:r>
        <w:t>. Example maze layout</w:t>
      </w:r>
    </w:p>
    <w:p w14:paraId="3D728AEA" w14:textId="13C909C9" w:rsidR="00791FB3" w:rsidRDefault="00791FB3" w:rsidP="00791FB3">
      <w:r>
        <w:t xml:space="preserve">The </w:t>
      </w:r>
      <w:r w:rsidR="009C2E69">
        <w:t>gates blocking the end rooms</w:t>
      </w:r>
      <w:r>
        <w:t xml:space="preserve"> can only be unlocked by</w:t>
      </w:r>
      <w:r w:rsidR="009B2491">
        <w:t xml:space="preserve"> the player after</w:t>
      </w:r>
      <w:r>
        <w:t xml:space="preserve"> collecting a key </w:t>
      </w:r>
      <w:r w:rsidR="009B2491">
        <w:t>pickup</w:t>
      </w:r>
      <w:r>
        <w:t>.</w:t>
      </w:r>
      <w:r w:rsidR="009B2491">
        <w:t xml:space="preserve"> The key can be found in a randomly chosen dead-end room.</w:t>
      </w:r>
    </w:p>
    <w:p w14:paraId="37DD1ACB" w14:textId="207DCE90" w:rsidR="009C2E69" w:rsidRDefault="009C2E69" w:rsidP="009C2E69">
      <w:pPr>
        <w:keepNext/>
      </w:pPr>
      <w:r>
        <w:rPr>
          <w:noProof/>
          <w:lang w:val="en-GB" w:eastAsia="en-GB"/>
        </w:rPr>
        <w:lastRenderedPageBreak/>
        <w:drawing>
          <wp:inline distT="0" distB="0" distL="0" distR="0" wp14:anchorId="5D3DF023" wp14:editId="2187D7EC">
            <wp:extent cx="1622754" cy="239077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1652143" cy="2434073"/>
                    </a:xfrm>
                    <a:prstGeom prst="rect">
                      <a:avLst/>
                    </a:prstGeom>
                  </pic:spPr>
                </pic:pic>
              </a:graphicData>
            </a:graphic>
          </wp:inline>
        </w:drawing>
      </w:r>
      <w:r>
        <w:tab/>
      </w:r>
    </w:p>
    <w:p w14:paraId="16989AEA" w14:textId="3CED6B9C" w:rsidR="009C2E69" w:rsidRDefault="009C2E69" w:rsidP="009C2E69">
      <w:pPr>
        <w:pStyle w:val="Caption"/>
      </w:pPr>
      <w:r>
        <w:t xml:space="preserve">Figure </w:t>
      </w:r>
      <w:r w:rsidR="00B17F2D">
        <w:rPr>
          <w:noProof/>
        </w:rPr>
        <w:fldChar w:fldCharType="begin"/>
      </w:r>
      <w:r w:rsidR="00B17F2D">
        <w:rPr>
          <w:noProof/>
        </w:rPr>
        <w:instrText xml:space="preserve"> SEQ Figure \* ARABIC </w:instrText>
      </w:r>
      <w:r w:rsidR="00B17F2D">
        <w:rPr>
          <w:noProof/>
        </w:rPr>
        <w:fldChar w:fldCharType="separate"/>
      </w:r>
      <w:r w:rsidR="00436ACE">
        <w:rPr>
          <w:noProof/>
        </w:rPr>
        <w:t>4</w:t>
      </w:r>
      <w:r w:rsidR="00B17F2D">
        <w:rPr>
          <w:noProof/>
        </w:rPr>
        <w:fldChar w:fldCharType="end"/>
      </w:r>
      <w:r>
        <w:t>. The Key pickup</w:t>
      </w:r>
    </w:p>
    <w:p w14:paraId="59809E0F" w14:textId="77777777" w:rsidR="009C2E69" w:rsidRDefault="009C2E69" w:rsidP="009C2E69">
      <w:pPr>
        <w:keepNext/>
      </w:pPr>
      <w:r>
        <w:rPr>
          <w:noProof/>
          <w:lang w:val="en-GB" w:eastAsia="en-GB"/>
        </w:rPr>
        <w:drawing>
          <wp:inline distT="0" distB="0" distL="0" distR="0" wp14:anchorId="15F6C5E5" wp14:editId="118E561A">
            <wp:extent cx="1591856" cy="2057400"/>
            <wp:effectExtent l="0" t="0" r="889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flipH="1">
                      <a:off x="0" y="0"/>
                      <a:ext cx="1621867" cy="2096188"/>
                    </a:xfrm>
                    <a:prstGeom prst="rect">
                      <a:avLst/>
                    </a:prstGeom>
                  </pic:spPr>
                </pic:pic>
              </a:graphicData>
            </a:graphic>
          </wp:inline>
        </w:drawing>
      </w:r>
    </w:p>
    <w:p w14:paraId="26DCB3D4" w14:textId="02394E42" w:rsidR="009C2E69" w:rsidRPr="009C2E69" w:rsidRDefault="009C2E69" w:rsidP="009C2E69">
      <w:pPr>
        <w:pStyle w:val="Caption"/>
      </w:pPr>
      <w:r>
        <w:t xml:space="preserve">Figure </w:t>
      </w:r>
      <w:r w:rsidR="00B17F2D">
        <w:rPr>
          <w:noProof/>
        </w:rPr>
        <w:fldChar w:fldCharType="begin"/>
      </w:r>
      <w:r w:rsidR="00B17F2D">
        <w:rPr>
          <w:noProof/>
        </w:rPr>
        <w:instrText xml:space="preserve"> SEQ Figure \* ARABIC </w:instrText>
      </w:r>
      <w:r w:rsidR="00B17F2D">
        <w:rPr>
          <w:noProof/>
        </w:rPr>
        <w:fldChar w:fldCharType="separate"/>
      </w:r>
      <w:r w:rsidR="00436ACE">
        <w:rPr>
          <w:noProof/>
        </w:rPr>
        <w:t>5</w:t>
      </w:r>
      <w:r w:rsidR="00B17F2D">
        <w:rPr>
          <w:noProof/>
        </w:rPr>
        <w:fldChar w:fldCharType="end"/>
      </w:r>
      <w:r>
        <w:t>. The gate</w:t>
      </w:r>
    </w:p>
    <w:p w14:paraId="561D278C" w14:textId="120EEAA0" w:rsidR="009C2E69" w:rsidRDefault="009C2E69" w:rsidP="009C2E69">
      <w:r>
        <w:t>Between levels, there is a hole for the player to jump down which triggers the next level to be loaded.</w:t>
      </w:r>
    </w:p>
    <w:p w14:paraId="7842A19E" w14:textId="77777777" w:rsidR="009C2E69" w:rsidRDefault="009C2E69" w:rsidP="009C2E69">
      <w:pPr>
        <w:keepNext/>
      </w:pPr>
      <w:commentRangeStart w:id="28"/>
      <w:r>
        <w:rPr>
          <w:noProof/>
          <w:lang w:val="en-GB" w:eastAsia="en-GB"/>
        </w:rPr>
        <w:drawing>
          <wp:inline distT="0" distB="0" distL="0" distR="0" wp14:anchorId="480EFD9B" wp14:editId="79C8ADEE">
            <wp:extent cx="1590336" cy="126619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1603346" cy="1276549"/>
                    </a:xfrm>
                    <a:prstGeom prst="rect">
                      <a:avLst/>
                    </a:prstGeom>
                  </pic:spPr>
                </pic:pic>
              </a:graphicData>
            </a:graphic>
          </wp:inline>
        </w:drawing>
      </w:r>
      <w:commentRangeEnd w:id="28"/>
      <w:r w:rsidR="009A6C90">
        <w:rPr>
          <w:rStyle w:val="CommentReference"/>
        </w:rPr>
        <w:commentReference w:id="28"/>
      </w:r>
    </w:p>
    <w:p w14:paraId="614BA82E" w14:textId="5A0F0E1C" w:rsidR="009C2E69" w:rsidRPr="009C2E69" w:rsidRDefault="009C2E69" w:rsidP="009C2E69">
      <w:pPr>
        <w:pStyle w:val="Caption"/>
      </w:pPr>
      <w:r>
        <w:t xml:space="preserve">Figure </w:t>
      </w:r>
      <w:r w:rsidR="00B17F2D">
        <w:rPr>
          <w:noProof/>
        </w:rPr>
        <w:fldChar w:fldCharType="begin"/>
      </w:r>
      <w:r w:rsidR="00B17F2D">
        <w:rPr>
          <w:noProof/>
        </w:rPr>
        <w:instrText xml:space="preserve"> SEQ Figure \* ARABIC </w:instrText>
      </w:r>
      <w:r w:rsidR="00B17F2D">
        <w:rPr>
          <w:noProof/>
        </w:rPr>
        <w:fldChar w:fldCharType="separate"/>
      </w:r>
      <w:r w:rsidR="00436ACE">
        <w:rPr>
          <w:noProof/>
        </w:rPr>
        <w:t>6</w:t>
      </w:r>
      <w:r w:rsidR="00B17F2D">
        <w:rPr>
          <w:noProof/>
        </w:rPr>
        <w:fldChar w:fldCharType="end"/>
      </w:r>
      <w:r>
        <w:t>. Connection between levels</w:t>
      </w:r>
    </w:p>
    <w:p w14:paraId="55D58B9C" w14:textId="77777777" w:rsidR="00683A39" w:rsidRDefault="00683A39" w:rsidP="00791FB3"/>
    <w:p w14:paraId="1B3F9078" w14:textId="77777777" w:rsidR="00683A39" w:rsidRDefault="00683A39" w:rsidP="00791FB3"/>
    <w:p w14:paraId="4C79E1F4" w14:textId="7C59C74B" w:rsidR="009C2E69" w:rsidRDefault="009C2E69" w:rsidP="00791FB3">
      <w:r>
        <w:t>In the final level, this is replaced with a treasure chest.</w:t>
      </w:r>
    </w:p>
    <w:p w14:paraId="2FE2433A" w14:textId="77777777" w:rsidR="009C2E69" w:rsidRDefault="009C2E69" w:rsidP="009C2E69">
      <w:pPr>
        <w:keepNext/>
      </w:pPr>
      <w:r>
        <w:rPr>
          <w:noProof/>
          <w:lang w:val="en-GB" w:eastAsia="en-GB"/>
        </w:rPr>
        <w:lastRenderedPageBreak/>
        <w:drawing>
          <wp:inline distT="0" distB="0" distL="0" distR="0" wp14:anchorId="53826924" wp14:editId="31AF14A3">
            <wp:extent cx="1447800" cy="1610260"/>
            <wp:effectExtent l="0" t="0" r="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1483603" cy="1650080"/>
                    </a:xfrm>
                    <a:prstGeom prst="rect">
                      <a:avLst/>
                    </a:prstGeom>
                  </pic:spPr>
                </pic:pic>
              </a:graphicData>
            </a:graphic>
          </wp:inline>
        </w:drawing>
      </w:r>
    </w:p>
    <w:p w14:paraId="12CB8D6F" w14:textId="6BB83A7C" w:rsidR="009C2E69" w:rsidRDefault="009C2E69" w:rsidP="009C2E69">
      <w:pPr>
        <w:pStyle w:val="Caption"/>
      </w:pPr>
      <w:r>
        <w:t xml:space="preserve">Figure </w:t>
      </w:r>
      <w:r w:rsidR="00B17F2D">
        <w:rPr>
          <w:noProof/>
        </w:rPr>
        <w:fldChar w:fldCharType="begin"/>
      </w:r>
      <w:r w:rsidR="00B17F2D">
        <w:rPr>
          <w:noProof/>
        </w:rPr>
        <w:instrText xml:space="preserve"> SEQ Figure \* ARABIC </w:instrText>
      </w:r>
      <w:r w:rsidR="00B17F2D">
        <w:rPr>
          <w:noProof/>
        </w:rPr>
        <w:fldChar w:fldCharType="separate"/>
      </w:r>
      <w:r w:rsidR="00436ACE">
        <w:rPr>
          <w:noProof/>
        </w:rPr>
        <w:t>7</w:t>
      </w:r>
      <w:r w:rsidR="00B17F2D">
        <w:rPr>
          <w:noProof/>
        </w:rPr>
        <w:fldChar w:fldCharType="end"/>
      </w:r>
      <w:r>
        <w:t>. Treasure chest</w:t>
      </w:r>
    </w:p>
    <w:p w14:paraId="6C145513" w14:textId="77D2EBB5" w:rsidR="009C2E69" w:rsidRDefault="009C2E69" w:rsidP="009C2E69">
      <w:r>
        <w:t>On reaching the treasure chest,</w:t>
      </w:r>
      <w:r w:rsidR="00683A39">
        <w:t xml:space="preserve"> an end screen is displayed, and</w:t>
      </w:r>
      <w:r>
        <w:t xml:space="preserve"> the player is congratulated on finding the treasure and completing the game.</w:t>
      </w:r>
    </w:p>
    <w:p w14:paraId="5CF098A9" w14:textId="77777777" w:rsidR="009C2E69" w:rsidRDefault="009C2E69" w:rsidP="009C2E69">
      <w:pPr>
        <w:keepNext/>
      </w:pPr>
      <w:r>
        <w:rPr>
          <w:noProof/>
          <w:lang w:val="en-GB" w:eastAsia="en-GB"/>
        </w:rPr>
        <w:drawing>
          <wp:inline distT="0" distB="0" distL="0" distR="0" wp14:anchorId="372E9772" wp14:editId="0B06B360">
            <wp:extent cx="2707154" cy="212407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2719268" cy="2133580"/>
                    </a:xfrm>
                    <a:prstGeom prst="rect">
                      <a:avLst/>
                    </a:prstGeom>
                  </pic:spPr>
                </pic:pic>
              </a:graphicData>
            </a:graphic>
          </wp:inline>
        </w:drawing>
      </w:r>
    </w:p>
    <w:p w14:paraId="7DBF602B" w14:textId="46DA7324" w:rsidR="00E83BA5" w:rsidRPr="00E83BA5" w:rsidRDefault="009C2E69" w:rsidP="00A27135">
      <w:pPr>
        <w:pStyle w:val="Caption"/>
      </w:pPr>
      <w:r>
        <w:t xml:space="preserve">Figure </w:t>
      </w:r>
      <w:r w:rsidR="00B17F2D">
        <w:rPr>
          <w:noProof/>
        </w:rPr>
        <w:fldChar w:fldCharType="begin"/>
      </w:r>
      <w:r w:rsidR="00B17F2D">
        <w:rPr>
          <w:noProof/>
        </w:rPr>
        <w:instrText xml:space="preserve"> SEQ Figure \* ARABIC </w:instrText>
      </w:r>
      <w:r w:rsidR="00B17F2D">
        <w:rPr>
          <w:noProof/>
        </w:rPr>
        <w:fldChar w:fldCharType="separate"/>
      </w:r>
      <w:r w:rsidR="00436ACE">
        <w:rPr>
          <w:noProof/>
        </w:rPr>
        <w:t>8</w:t>
      </w:r>
      <w:r w:rsidR="00B17F2D">
        <w:rPr>
          <w:noProof/>
        </w:rPr>
        <w:fldChar w:fldCharType="end"/>
      </w:r>
      <w:r>
        <w:t>. End game message</w:t>
      </w:r>
    </w:p>
    <w:p w14:paraId="58BC1D23" w14:textId="3CDE4626" w:rsidR="0031754B" w:rsidRPr="0031754B" w:rsidRDefault="0031754B" w:rsidP="0031754B">
      <w:pPr>
        <w:pStyle w:val="Heading1"/>
        <w:numPr>
          <w:ilvl w:val="0"/>
          <w:numId w:val="35"/>
        </w:numPr>
      </w:pPr>
      <w:bookmarkStart w:id="29" w:name="_Toc1605733"/>
      <w:r>
        <w:t>Evaluation</w:t>
      </w:r>
      <w:bookmarkEnd w:id="29"/>
    </w:p>
    <w:p w14:paraId="73678752" w14:textId="4475F1BD" w:rsidR="00435AF0" w:rsidRPr="00435AF0" w:rsidRDefault="00435AF0" w:rsidP="002604D6">
      <w:pPr>
        <w:rPr>
          <w:color w:val="000000" w:themeColor="text1"/>
        </w:rPr>
      </w:pPr>
      <w:r w:rsidRPr="00435AF0">
        <w:rPr>
          <w:color w:val="000000" w:themeColor="text1"/>
        </w:rPr>
        <w:t xml:space="preserve">The game has a very simple control scheme and progression system that can allow many different users to play the game and complete its tasks. However, this experience may be too basic to provide enough user engagement. The user experience could be improved by providing better challenges for players such as battling enemies, playing against the clock, or additional collectibles to search for. </w:t>
      </w:r>
    </w:p>
    <w:bookmarkStart w:id="30" w:name="_Toc1605734" w:displacedByCustomXml="next"/>
    <w:sdt>
      <w:sdtPr>
        <w:rPr>
          <w:rFonts w:asciiTheme="minorHAnsi" w:eastAsiaTheme="minorEastAsia" w:hAnsiTheme="minorHAnsi" w:cstheme="minorBidi"/>
          <w:b w:val="0"/>
          <w:bCs w:val="0"/>
          <w:smallCaps w:val="0"/>
          <w:sz w:val="22"/>
          <w:szCs w:val="22"/>
        </w:rPr>
        <w:id w:val="-574740666"/>
        <w:docPartObj>
          <w:docPartGallery w:val="Bibliographies"/>
          <w:docPartUnique/>
        </w:docPartObj>
      </w:sdtPr>
      <w:sdtEndPr/>
      <w:sdtContent>
        <w:commentRangeStart w:id="31" w:displacedByCustomXml="prev"/>
        <w:p w14:paraId="67C6C0C0" w14:textId="7A1A683C" w:rsidR="00A85253" w:rsidRDefault="00A85253">
          <w:pPr>
            <w:pStyle w:val="Heading1"/>
          </w:pPr>
          <w:r>
            <w:t>References</w:t>
          </w:r>
          <w:bookmarkEnd w:id="30"/>
          <w:commentRangeEnd w:id="31"/>
          <w:r w:rsidR="00DF5665">
            <w:rPr>
              <w:rStyle w:val="CommentReference"/>
              <w:rFonts w:asciiTheme="minorHAnsi" w:eastAsiaTheme="minorEastAsia" w:hAnsiTheme="minorHAnsi" w:cstheme="minorBidi"/>
              <w:b w:val="0"/>
              <w:bCs w:val="0"/>
              <w:smallCaps w:val="0"/>
            </w:rPr>
            <w:commentReference w:id="31"/>
          </w:r>
        </w:p>
        <w:sdt>
          <w:sdtPr>
            <w:id w:val="-573587230"/>
            <w:bibliography/>
          </w:sdtPr>
          <w:sdtEndPr/>
          <w:sdtContent>
            <w:p w14:paraId="15ACC3C3" w14:textId="77777777" w:rsidR="007E2AF0" w:rsidRDefault="00A85253" w:rsidP="00855982">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53"/>
                <w:gridCol w:w="9107"/>
              </w:tblGrid>
              <w:tr w:rsidR="007E2AF0" w14:paraId="71BD19FB" w14:textId="77777777">
                <w:trPr>
                  <w:divId w:val="406348262"/>
                  <w:tblCellSpacing w:w="15" w:type="dxa"/>
                </w:trPr>
                <w:tc>
                  <w:tcPr>
                    <w:tcW w:w="50" w:type="pct"/>
                    <w:hideMark/>
                  </w:tcPr>
                  <w:p w14:paraId="583B6B75" w14:textId="51DFE6F9" w:rsidR="007E2AF0" w:rsidRDefault="007E2AF0">
                    <w:pPr>
                      <w:pStyle w:val="Bibliography"/>
                      <w:rPr>
                        <w:noProof/>
                        <w:sz w:val="24"/>
                        <w:szCs w:val="24"/>
                      </w:rPr>
                    </w:pPr>
                    <w:r>
                      <w:rPr>
                        <w:noProof/>
                      </w:rPr>
                      <w:t xml:space="preserve">[1] </w:t>
                    </w:r>
                  </w:p>
                </w:tc>
                <w:tc>
                  <w:tcPr>
                    <w:tcW w:w="0" w:type="auto"/>
                    <w:hideMark/>
                  </w:tcPr>
                  <w:p w14:paraId="7A964409" w14:textId="77777777" w:rsidR="007E2AF0" w:rsidRDefault="007E2AF0">
                    <w:pPr>
                      <w:pStyle w:val="Bibliography"/>
                      <w:rPr>
                        <w:noProof/>
                      </w:rPr>
                    </w:pPr>
                    <w:r>
                      <w:rPr>
                        <w:noProof/>
                      </w:rPr>
                      <w:t xml:space="preserve">A. Rollings and E. Adams, Andrew Rollings and Ernst Adams on Game Design, Indianapolis: New Riders Publishing, 2003. </w:t>
                    </w:r>
                  </w:p>
                </w:tc>
              </w:tr>
              <w:tr w:rsidR="007E2AF0" w14:paraId="0B780C8E" w14:textId="77777777">
                <w:trPr>
                  <w:divId w:val="406348262"/>
                  <w:tblCellSpacing w:w="15" w:type="dxa"/>
                </w:trPr>
                <w:tc>
                  <w:tcPr>
                    <w:tcW w:w="50" w:type="pct"/>
                    <w:hideMark/>
                  </w:tcPr>
                  <w:p w14:paraId="7E9AB72E" w14:textId="77777777" w:rsidR="007E2AF0" w:rsidRDefault="007E2AF0">
                    <w:pPr>
                      <w:pStyle w:val="Bibliography"/>
                      <w:rPr>
                        <w:noProof/>
                      </w:rPr>
                    </w:pPr>
                    <w:r>
                      <w:rPr>
                        <w:noProof/>
                      </w:rPr>
                      <w:lastRenderedPageBreak/>
                      <w:t xml:space="preserve">[2] </w:t>
                    </w:r>
                  </w:p>
                </w:tc>
                <w:tc>
                  <w:tcPr>
                    <w:tcW w:w="0" w:type="auto"/>
                    <w:hideMark/>
                  </w:tcPr>
                  <w:p w14:paraId="10724970" w14:textId="77777777" w:rsidR="007E2AF0" w:rsidRDefault="007E2AF0">
                    <w:pPr>
                      <w:pStyle w:val="Bibliography"/>
                      <w:rPr>
                        <w:noProof/>
                      </w:rPr>
                    </w:pPr>
                    <w:r>
                      <w:rPr>
                        <w:noProof/>
                      </w:rPr>
                      <w:t xml:space="preserve">E. Adams, Fundamentals of Game Design, 3rd ed., New Riders Publishing, 2014. </w:t>
                    </w:r>
                  </w:p>
                </w:tc>
              </w:tr>
              <w:tr w:rsidR="007E2AF0" w14:paraId="335BB03E" w14:textId="77777777">
                <w:trPr>
                  <w:divId w:val="406348262"/>
                  <w:tblCellSpacing w:w="15" w:type="dxa"/>
                </w:trPr>
                <w:tc>
                  <w:tcPr>
                    <w:tcW w:w="50" w:type="pct"/>
                    <w:hideMark/>
                  </w:tcPr>
                  <w:p w14:paraId="17866646" w14:textId="77777777" w:rsidR="007E2AF0" w:rsidRDefault="007E2AF0">
                    <w:pPr>
                      <w:pStyle w:val="Bibliography"/>
                      <w:rPr>
                        <w:noProof/>
                      </w:rPr>
                    </w:pPr>
                    <w:r>
                      <w:rPr>
                        <w:noProof/>
                      </w:rPr>
                      <w:t xml:space="preserve">[3] </w:t>
                    </w:r>
                  </w:p>
                </w:tc>
                <w:tc>
                  <w:tcPr>
                    <w:tcW w:w="0" w:type="auto"/>
                    <w:hideMark/>
                  </w:tcPr>
                  <w:p w14:paraId="1A0E583C" w14:textId="77777777" w:rsidR="007E2AF0" w:rsidRDefault="007E2AF0">
                    <w:pPr>
                      <w:pStyle w:val="Bibliography"/>
                      <w:rPr>
                        <w:noProof/>
                      </w:rPr>
                    </w:pPr>
                    <w:r>
                      <w:rPr>
                        <w:noProof/>
                      </w:rPr>
                      <w:t xml:space="preserve">International Organization for Standardization, Ergonomics of human-system interaction, International Organization for Standardization, 2018. </w:t>
                    </w:r>
                  </w:p>
                </w:tc>
              </w:tr>
              <w:tr w:rsidR="007E2AF0" w14:paraId="72A15CD2" w14:textId="77777777">
                <w:trPr>
                  <w:divId w:val="406348262"/>
                  <w:tblCellSpacing w:w="15" w:type="dxa"/>
                </w:trPr>
                <w:tc>
                  <w:tcPr>
                    <w:tcW w:w="50" w:type="pct"/>
                    <w:hideMark/>
                  </w:tcPr>
                  <w:p w14:paraId="5F850813" w14:textId="77777777" w:rsidR="007E2AF0" w:rsidRDefault="007E2AF0">
                    <w:pPr>
                      <w:pStyle w:val="Bibliography"/>
                      <w:rPr>
                        <w:noProof/>
                      </w:rPr>
                    </w:pPr>
                    <w:r>
                      <w:rPr>
                        <w:noProof/>
                      </w:rPr>
                      <w:t xml:space="preserve">[4] </w:t>
                    </w:r>
                  </w:p>
                </w:tc>
                <w:tc>
                  <w:tcPr>
                    <w:tcW w:w="0" w:type="auto"/>
                    <w:hideMark/>
                  </w:tcPr>
                  <w:p w14:paraId="0D939AAB" w14:textId="77777777" w:rsidR="007E2AF0" w:rsidRDefault="007E2AF0">
                    <w:pPr>
                      <w:pStyle w:val="Bibliography"/>
                      <w:rPr>
                        <w:noProof/>
                      </w:rPr>
                    </w:pPr>
                    <w:r>
                      <w:rPr>
                        <w:noProof/>
                      </w:rPr>
                      <w:t>S. Long, "What Is Games User Experience (UX) and How Does It Help?," Gamasutra, 2 October 2017. [Online]. Available: https://www.gamasutra.com/blogs/SebastianLong/20171002/306649/What_Is_Games_User_Experience_UX_and_How_Does_It_Help.php. [Accessed 5 December 2018].</w:t>
                    </w:r>
                  </w:p>
                </w:tc>
              </w:tr>
              <w:tr w:rsidR="007E2AF0" w14:paraId="19373E73" w14:textId="77777777">
                <w:trPr>
                  <w:divId w:val="406348262"/>
                  <w:tblCellSpacing w:w="15" w:type="dxa"/>
                </w:trPr>
                <w:tc>
                  <w:tcPr>
                    <w:tcW w:w="50" w:type="pct"/>
                    <w:hideMark/>
                  </w:tcPr>
                  <w:p w14:paraId="3372E82A" w14:textId="77777777" w:rsidR="007E2AF0" w:rsidRDefault="007E2AF0">
                    <w:pPr>
                      <w:pStyle w:val="Bibliography"/>
                      <w:rPr>
                        <w:noProof/>
                      </w:rPr>
                    </w:pPr>
                    <w:r>
                      <w:rPr>
                        <w:noProof/>
                      </w:rPr>
                      <w:t xml:space="preserve">[5] </w:t>
                    </w:r>
                  </w:p>
                </w:tc>
                <w:tc>
                  <w:tcPr>
                    <w:tcW w:w="0" w:type="auto"/>
                    <w:hideMark/>
                  </w:tcPr>
                  <w:p w14:paraId="5A41611B" w14:textId="77777777" w:rsidR="007E2AF0" w:rsidRDefault="007E2AF0">
                    <w:pPr>
                      <w:pStyle w:val="Bibliography"/>
                      <w:rPr>
                        <w:noProof/>
                      </w:rPr>
                    </w:pPr>
                    <w:r>
                      <w:rPr>
                        <w:noProof/>
                      </w:rPr>
                      <w:t xml:space="preserve">B. Bates, Game Design, 2nd ed., Premier Press, 2004. </w:t>
                    </w:r>
                  </w:p>
                </w:tc>
              </w:tr>
              <w:tr w:rsidR="007E2AF0" w14:paraId="05BCD413" w14:textId="77777777">
                <w:trPr>
                  <w:divId w:val="406348262"/>
                  <w:tblCellSpacing w:w="15" w:type="dxa"/>
                </w:trPr>
                <w:tc>
                  <w:tcPr>
                    <w:tcW w:w="50" w:type="pct"/>
                    <w:hideMark/>
                  </w:tcPr>
                  <w:p w14:paraId="77637BFE" w14:textId="77777777" w:rsidR="007E2AF0" w:rsidRDefault="007E2AF0">
                    <w:pPr>
                      <w:pStyle w:val="Bibliography"/>
                      <w:rPr>
                        <w:noProof/>
                      </w:rPr>
                    </w:pPr>
                    <w:r>
                      <w:rPr>
                        <w:noProof/>
                      </w:rPr>
                      <w:t xml:space="preserve">[6] </w:t>
                    </w:r>
                  </w:p>
                </w:tc>
                <w:tc>
                  <w:tcPr>
                    <w:tcW w:w="0" w:type="auto"/>
                    <w:hideMark/>
                  </w:tcPr>
                  <w:p w14:paraId="3E98C4A5" w14:textId="77777777" w:rsidR="007E2AF0" w:rsidRDefault="007E2AF0">
                    <w:pPr>
                      <w:pStyle w:val="Bibliography"/>
                      <w:rPr>
                        <w:noProof/>
                      </w:rPr>
                    </w:pPr>
                    <w:r>
                      <w:rPr>
                        <w:noProof/>
                      </w:rPr>
                      <w:t xml:space="preserve">S. Rogers, Level Up! The Guide to Great Video Game Design, 2nd ed., Wiley, 2014. </w:t>
                    </w:r>
                  </w:p>
                </w:tc>
              </w:tr>
            </w:tbl>
            <w:p w14:paraId="3820801F" w14:textId="77777777" w:rsidR="007E2AF0" w:rsidRDefault="007E2AF0">
              <w:pPr>
                <w:divId w:val="406348262"/>
                <w:rPr>
                  <w:rFonts w:eastAsia="Times New Roman"/>
                  <w:noProof/>
                </w:rPr>
              </w:pPr>
            </w:p>
            <w:p w14:paraId="613EE782" w14:textId="77777777" w:rsidR="000F5FAD" w:rsidRDefault="00A85253" w:rsidP="00855982">
              <w:pPr>
                <w:rPr>
                  <w:b/>
                  <w:bCs/>
                  <w:noProof/>
                </w:rPr>
                <w:sectPr w:rsidR="000F5FAD" w:rsidSect="00A85253">
                  <w:footerReference w:type="default" r:id="rId21"/>
                  <w:pgSz w:w="12240" w:h="15840"/>
                  <w:pgMar w:top="1440" w:right="1440" w:bottom="1440" w:left="1440" w:header="720" w:footer="720" w:gutter="0"/>
                  <w:pgNumType w:start="0"/>
                  <w:cols w:space="720"/>
                  <w:titlePg/>
                  <w:docGrid w:linePitch="299"/>
                </w:sectPr>
              </w:pPr>
              <w:r>
                <w:rPr>
                  <w:b/>
                  <w:bCs/>
                  <w:noProof/>
                </w:rPr>
                <w:fldChar w:fldCharType="end"/>
              </w:r>
            </w:p>
            <w:p w14:paraId="43879749" w14:textId="17E352C8" w:rsidR="00A85253" w:rsidRDefault="00961389" w:rsidP="00855982">
              <w:pPr>
                <w:rPr>
                  <w:ins w:id="32" w:author="Kemi Ademoye" w:date="2019-03-01T08:57:00Z"/>
                </w:rPr>
              </w:pPr>
            </w:p>
          </w:sdtContent>
        </w:sdt>
      </w:sdtContent>
    </w:sdt>
    <w:p w14:paraId="06EB7144" w14:textId="06A7876F" w:rsidR="000F5FAD" w:rsidRDefault="000F5FAD" w:rsidP="00855982">
      <w:pPr>
        <w:rPr>
          <w:ins w:id="33" w:author="Kemi Ademoye" w:date="2019-03-01T08:57:00Z"/>
        </w:rPr>
      </w:pPr>
    </w:p>
    <w:p w14:paraId="1BAEB552" w14:textId="77777777" w:rsidR="000F5FAD" w:rsidRDefault="000F5FAD" w:rsidP="00855982">
      <w:pPr>
        <w:sectPr w:rsidR="000F5FAD" w:rsidSect="00A85253">
          <w:pgSz w:w="12240" w:h="15840"/>
          <w:pgMar w:top="1440" w:right="1440" w:bottom="1440" w:left="1440" w:header="720" w:footer="720" w:gutter="0"/>
          <w:pgNumType w:start="0"/>
          <w:cols w:space="720"/>
          <w:titlePg/>
          <w:docGrid w:linePitch="299"/>
        </w:sectPr>
      </w:pPr>
    </w:p>
    <w:p w14:paraId="54DC7B88" w14:textId="77777777" w:rsidR="000F5FAD" w:rsidRPr="000F5FAD" w:rsidRDefault="000F5FAD" w:rsidP="000F5FAD">
      <w:pPr>
        <w:spacing w:after="0" w:line="240" w:lineRule="auto"/>
        <w:rPr>
          <w:rFonts w:ascii="Calibri" w:eastAsia="Times New Roman" w:hAnsi="Calibri" w:cs="Calibri"/>
          <w:b/>
          <w:sz w:val="20"/>
          <w:szCs w:val="20"/>
          <w:lang w:val="en-GB"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0F5FAD" w:rsidRPr="000F5FAD" w14:paraId="1185C82F" w14:textId="77777777" w:rsidTr="00EE5134">
        <w:trPr>
          <w:jc w:val="center"/>
        </w:trPr>
        <w:tc>
          <w:tcPr>
            <w:tcW w:w="10670" w:type="dxa"/>
            <w:shd w:val="clear" w:color="auto" w:fill="BFBFBF"/>
          </w:tcPr>
          <w:p w14:paraId="297BE826" w14:textId="77777777" w:rsidR="000F5FAD" w:rsidRPr="000F5FAD" w:rsidRDefault="000F5FAD" w:rsidP="000F5FAD">
            <w:pPr>
              <w:spacing w:after="0" w:line="240" w:lineRule="auto"/>
              <w:rPr>
                <w:rFonts w:ascii="Times New Roman" w:eastAsia="Times New Roman" w:hAnsi="Times New Roman" w:cs="Times New Roman"/>
                <w:sz w:val="20"/>
                <w:szCs w:val="20"/>
                <w:lang w:val="en-GB" w:eastAsia="en-GB"/>
              </w:rPr>
            </w:pPr>
            <w:r w:rsidRPr="000F5FAD">
              <w:rPr>
                <w:rFonts w:ascii="Times New Roman" w:eastAsia="Times New Roman" w:hAnsi="Times New Roman" w:cs="Times New Roman"/>
                <w:sz w:val="32"/>
                <w:szCs w:val="32"/>
                <w:lang w:val="en-GB" w:eastAsia="en-GB"/>
              </w:rPr>
              <w:br w:type="page"/>
            </w:r>
            <w:r w:rsidRPr="000F5FAD">
              <w:rPr>
                <w:rFonts w:ascii="Calibri" w:eastAsia="Times New Roman" w:hAnsi="Calibri" w:cs="Arial"/>
                <w:b/>
                <w:caps/>
                <w:sz w:val="40"/>
                <w:szCs w:val="20"/>
                <w:lang w:val="en-GB" w:eastAsia="en-GB"/>
              </w:rPr>
              <w:t xml:space="preserve">                 marking criteria and Student FEEDBACK</w:t>
            </w:r>
          </w:p>
        </w:tc>
      </w:tr>
    </w:tbl>
    <w:p w14:paraId="545D6666" w14:textId="77777777" w:rsidR="000F5FAD" w:rsidRPr="000F5FAD" w:rsidRDefault="000F5FAD" w:rsidP="000F5FAD">
      <w:pPr>
        <w:spacing w:after="0" w:line="240" w:lineRule="auto"/>
        <w:rPr>
          <w:rFonts w:ascii="Times New Roman" w:eastAsia="Times New Roman" w:hAnsi="Times New Roman" w:cs="Times New Roman"/>
          <w:sz w:val="16"/>
          <w:szCs w:val="20"/>
          <w:lang w:val="en-GB" w:eastAsia="en-GB"/>
        </w:rPr>
      </w:pPr>
    </w:p>
    <w:p w14:paraId="1E2E4128" w14:textId="77777777" w:rsidR="000F5FAD" w:rsidRPr="000F5FAD" w:rsidRDefault="000F5FAD" w:rsidP="000F5FAD">
      <w:pPr>
        <w:spacing w:after="0" w:line="240" w:lineRule="auto"/>
        <w:jc w:val="both"/>
        <w:rPr>
          <w:rFonts w:ascii="Calibri" w:eastAsia="Times New Roman" w:hAnsi="Calibri" w:cs="Times New Roman"/>
          <w:sz w:val="20"/>
          <w:szCs w:val="20"/>
          <w:lang w:val="en-GB" w:eastAsia="en-US"/>
        </w:rPr>
      </w:pPr>
      <w:r w:rsidRPr="000F5FAD">
        <w:rPr>
          <w:rFonts w:ascii="Calibri" w:eastAsia="Times New Roman" w:hAnsi="Calibri" w:cs="Times New Roman"/>
          <w:sz w:val="20"/>
          <w:szCs w:val="20"/>
          <w:lang w:val="en-GB" w:eastAsia="en-US"/>
        </w:rPr>
        <w:t xml:space="preserve">This section details the </w:t>
      </w:r>
      <w:r w:rsidRPr="000F5FAD">
        <w:rPr>
          <w:rFonts w:ascii="Calibri" w:eastAsia="Times New Roman" w:hAnsi="Calibri" w:cs="Times New Roman"/>
          <w:i/>
          <w:sz w:val="20"/>
          <w:szCs w:val="20"/>
          <w:lang w:val="en-GB" w:eastAsia="en-US"/>
        </w:rPr>
        <w:t>extent</w:t>
      </w:r>
      <w:r w:rsidRPr="000F5FAD">
        <w:rPr>
          <w:rFonts w:ascii="Calibri" w:eastAsia="Times New Roman" w:hAnsi="Calibri" w:cs="Times New Roman"/>
          <w:sz w:val="20"/>
          <w:szCs w:val="20"/>
          <w:lang w:val="en-GB" w:eastAsia="en-US"/>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6F8656CC" w14:textId="77777777" w:rsidR="000F5FAD" w:rsidRPr="000F5FAD" w:rsidRDefault="000F5FAD" w:rsidP="000F5FAD">
      <w:pPr>
        <w:spacing w:after="0" w:line="240" w:lineRule="auto"/>
        <w:rPr>
          <w:rFonts w:ascii="Calibri" w:eastAsia="Times New Roman" w:hAnsi="Calibri" w:cs="Times New Roman"/>
          <w:b/>
          <w:sz w:val="20"/>
          <w:lang w:val="en-GB" w:eastAsia="en-GB"/>
        </w:rPr>
      </w:pPr>
    </w:p>
    <w:tbl>
      <w:tblPr>
        <w:tblW w:w="5000" w:type="pct"/>
        <w:tblLayout w:type="fixed"/>
        <w:tblLook w:val="04A0" w:firstRow="1" w:lastRow="0" w:firstColumn="1" w:lastColumn="0" w:noHBand="0" w:noVBand="1"/>
      </w:tblPr>
      <w:tblGrid>
        <w:gridCol w:w="9274"/>
        <w:gridCol w:w="592"/>
        <w:gridCol w:w="590"/>
      </w:tblGrid>
      <w:tr w:rsidR="000F5FAD" w:rsidRPr="000F5FAD" w14:paraId="6438609B" w14:textId="77777777" w:rsidTr="00EE5134">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0FBCC3F4" w14:textId="77777777" w:rsidR="000F5FAD" w:rsidRPr="000F5FAD" w:rsidRDefault="000F5FAD" w:rsidP="000F5FAD">
            <w:pPr>
              <w:spacing w:after="0" w:line="240" w:lineRule="auto"/>
              <w:rPr>
                <w:rFonts w:ascii="Calibri" w:eastAsia="Times New Roman" w:hAnsi="Calibri" w:cs="Times New Roman"/>
                <w:b/>
                <w:szCs w:val="20"/>
                <w:lang w:val="en-GB" w:eastAsia="en-GB"/>
              </w:rPr>
            </w:pPr>
            <w:r w:rsidRPr="000F5FAD">
              <w:rPr>
                <w:rFonts w:ascii="Calibri" w:eastAsia="Times New Roman" w:hAnsi="Calibri" w:cs="Times New Roman"/>
                <w:b/>
                <w:szCs w:val="16"/>
                <w:lang w:val="en-GB" w:eastAsia="en-GB"/>
              </w:rPr>
              <w:t xml:space="preserve">Common Assessment Criteria </w:t>
            </w:r>
            <w:r w:rsidRPr="000F5FAD">
              <w:rPr>
                <w:rFonts w:ascii="Calibri" w:eastAsia="Times New Roman" w:hAnsi="Calibri" w:cs="Times New Roman"/>
                <w:b/>
                <w:szCs w:val="20"/>
                <w:lang w:val="en-GB" w:eastAsia="en-GB"/>
              </w:rPr>
              <w:t xml:space="preserve">Applied </w:t>
            </w:r>
            <w:bookmarkStart w:id="34" w:name="assessmentComponent"/>
            <w:bookmarkEnd w:id="34"/>
            <w:r w:rsidRPr="000F5FAD">
              <w:rPr>
                <w:rFonts w:ascii="Calibri" w:eastAsia="Times New Roman" w:hAnsi="Calibri" w:cs="Times New Roman"/>
                <w:b/>
                <w:szCs w:val="20"/>
                <w:lang w:val="en-GB" w:eastAsia="en-GB"/>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57B61439" w14:textId="77777777" w:rsidR="000F5FAD" w:rsidRPr="000F5FAD" w:rsidRDefault="000F5FAD" w:rsidP="000F5FAD">
            <w:pPr>
              <w:spacing w:after="0" w:line="240" w:lineRule="auto"/>
              <w:ind w:left="34" w:right="113"/>
              <w:jc w:val="center"/>
              <w:rPr>
                <w:rFonts w:ascii="Calibri" w:eastAsia="Times New Roman" w:hAnsi="Calibri" w:cs="Times New Roman"/>
                <w:b/>
                <w:sz w:val="14"/>
                <w:szCs w:val="14"/>
                <w:lang w:val="en-GB" w:eastAsia="en-GB"/>
              </w:rPr>
            </w:pPr>
            <w:r w:rsidRPr="000F5FAD">
              <w:rPr>
                <w:rFonts w:ascii="Calibri" w:eastAsia="Times New Roman" w:hAnsi="Calibri" w:cs="Times New Roman"/>
                <w:b/>
                <w:sz w:val="14"/>
                <w:szCs w:val="14"/>
                <w:lang w:val="en-GB"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F32AB77" w14:textId="77777777" w:rsidR="000F5FAD" w:rsidRPr="000F5FAD" w:rsidRDefault="000F5FAD" w:rsidP="000F5FAD">
            <w:pPr>
              <w:spacing w:after="0" w:line="240" w:lineRule="auto"/>
              <w:ind w:left="113" w:right="113"/>
              <w:jc w:val="center"/>
              <w:rPr>
                <w:rFonts w:ascii="Calibri" w:eastAsia="Times New Roman" w:hAnsi="Calibri" w:cs="Times New Roman"/>
                <w:b/>
                <w:sz w:val="14"/>
                <w:szCs w:val="14"/>
                <w:lang w:val="en-GB" w:eastAsia="en-GB"/>
              </w:rPr>
            </w:pPr>
            <w:r w:rsidRPr="000F5FAD">
              <w:rPr>
                <w:rFonts w:ascii="Calibri" w:eastAsia="Times New Roman" w:hAnsi="Calibri" w:cs="Times New Roman"/>
                <w:b/>
                <w:sz w:val="14"/>
                <w:szCs w:val="14"/>
                <w:lang w:val="en-GB" w:eastAsia="en-GB"/>
              </w:rPr>
              <w:t xml:space="preserve">Marks </w:t>
            </w:r>
          </w:p>
          <w:p w14:paraId="55E8EF7D" w14:textId="77777777" w:rsidR="000F5FAD" w:rsidRPr="000F5FAD" w:rsidRDefault="000F5FAD" w:rsidP="000F5FAD">
            <w:pPr>
              <w:spacing w:after="0" w:line="240" w:lineRule="auto"/>
              <w:ind w:left="113" w:right="113"/>
              <w:jc w:val="center"/>
              <w:rPr>
                <w:rFonts w:ascii="Calibri" w:eastAsia="Times New Roman" w:hAnsi="Calibri" w:cs="Times New Roman"/>
                <w:b/>
                <w:sz w:val="14"/>
                <w:szCs w:val="14"/>
                <w:lang w:val="en-GB" w:eastAsia="en-GB"/>
              </w:rPr>
            </w:pPr>
            <w:r w:rsidRPr="000F5FAD">
              <w:rPr>
                <w:rFonts w:ascii="Calibri" w:eastAsia="Times New Roman" w:hAnsi="Calibri" w:cs="Times New Roman"/>
                <w:b/>
                <w:sz w:val="14"/>
                <w:szCs w:val="14"/>
                <w:lang w:val="en-GB" w:eastAsia="en-GB"/>
              </w:rPr>
              <w:t>awarded</w:t>
            </w:r>
          </w:p>
        </w:tc>
      </w:tr>
      <w:tr w:rsidR="000F5FAD" w:rsidRPr="000F5FAD" w14:paraId="54E4CFDF" w14:textId="77777777" w:rsidTr="00EE5134">
        <w:trPr>
          <w:trHeight w:val="450"/>
        </w:trPr>
        <w:tc>
          <w:tcPr>
            <w:tcW w:w="4435" w:type="pct"/>
            <w:tcBorders>
              <w:top w:val="single" w:sz="4" w:space="0" w:color="auto"/>
              <w:left w:val="single" w:sz="4" w:space="0" w:color="auto"/>
              <w:right w:val="single" w:sz="4" w:space="0" w:color="auto"/>
            </w:tcBorders>
            <w:shd w:val="clear" w:color="auto" w:fill="D9D9D9"/>
          </w:tcPr>
          <w:p w14:paraId="61DEFE1D" w14:textId="77777777" w:rsidR="000F5FAD" w:rsidRPr="000F5FAD" w:rsidRDefault="000F5FAD" w:rsidP="000F5FAD">
            <w:pPr>
              <w:spacing w:after="0" w:line="240" w:lineRule="auto"/>
              <w:rPr>
                <w:rFonts w:ascii="Calibri" w:eastAsia="Times New Roman" w:hAnsi="Calibri" w:cs="Times New Roman"/>
                <w:b/>
                <w:sz w:val="16"/>
                <w:szCs w:val="16"/>
                <w:lang w:val="en-GB" w:eastAsia="en-GB"/>
              </w:rPr>
            </w:pPr>
            <w:r w:rsidRPr="000F5FAD">
              <w:rPr>
                <w:rFonts w:ascii="Calibri" w:eastAsia="Times New Roman" w:hAnsi="Calibri" w:cs="Times New Roman"/>
                <w:b/>
                <w:sz w:val="20"/>
                <w:szCs w:val="16"/>
                <w:lang w:val="en-GB" w:eastAsia="en-GB"/>
              </w:rPr>
              <w:t xml:space="preserve">1. </w:t>
            </w:r>
            <w:r w:rsidRPr="000F5FAD">
              <w:rPr>
                <w:rFonts w:ascii="Calibri" w:eastAsia="Times New Roman" w:hAnsi="Calibri" w:cs="Times New Roman"/>
                <w:b/>
                <w:sz w:val="20"/>
                <w:szCs w:val="20"/>
                <w:lang w:val="en-GB" w:eastAsia="en-GB"/>
              </w:rPr>
              <w:t>Engagement with Literature Skills</w:t>
            </w:r>
            <w:r w:rsidRPr="000F5FAD">
              <w:rPr>
                <w:rFonts w:ascii="Calibri" w:eastAsia="Times New Roman" w:hAnsi="Calibri" w:cs="Times New Roman"/>
                <w:b/>
                <w:sz w:val="16"/>
                <w:szCs w:val="16"/>
                <w:lang w:val="en-GB" w:eastAsia="en-GB"/>
              </w:rPr>
              <w:t xml:space="preserve"> </w:t>
            </w:r>
          </w:p>
          <w:p w14:paraId="42C77647" w14:textId="77777777" w:rsidR="000F5FAD" w:rsidRPr="000F5FAD" w:rsidRDefault="000F5FAD" w:rsidP="000F5FAD">
            <w:pPr>
              <w:spacing w:after="120" w:line="240" w:lineRule="auto"/>
              <w:rPr>
                <w:rFonts w:ascii="Calibri" w:eastAsia="Times New Roman" w:hAnsi="Calibri" w:cs="Times New Roman"/>
                <w:sz w:val="14"/>
                <w:szCs w:val="14"/>
                <w:lang w:val="en-GB" w:eastAsia="en-GB"/>
              </w:rPr>
            </w:pPr>
          </w:p>
        </w:tc>
        <w:tc>
          <w:tcPr>
            <w:tcW w:w="283" w:type="pct"/>
            <w:tcBorders>
              <w:top w:val="single" w:sz="4" w:space="0" w:color="auto"/>
              <w:left w:val="single" w:sz="4" w:space="0" w:color="auto"/>
              <w:right w:val="single" w:sz="4" w:space="0" w:color="auto"/>
            </w:tcBorders>
            <w:shd w:val="clear" w:color="auto" w:fill="D9D9D9"/>
          </w:tcPr>
          <w:p w14:paraId="7911502A" w14:textId="77777777" w:rsidR="000F5FAD" w:rsidRPr="000F5FAD" w:rsidRDefault="000F5FAD" w:rsidP="000F5FAD">
            <w:pPr>
              <w:spacing w:after="0" w:line="240" w:lineRule="auto"/>
              <w:jc w:val="center"/>
              <w:rPr>
                <w:rFonts w:ascii="Calibri" w:eastAsia="Times New Roman" w:hAnsi="Calibri" w:cs="Times New Roman"/>
                <w:sz w:val="32"/>
                <w:szCs w:val="20"/>
                <w:lang w:val="en-GB"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283D5B50" w14:textId="77777777" w:rsidR="000F5FAD" w:rsidRPr="000F5FAD" w:rsidRDefault="000F5FAD" w:rsidP="000F5FAD">
            <w:pPr>
              <w:spacing w:after="0" w:line="240" w:lineRule="auto"/>
              <w:jc w:val="center"/>
              <w:rPr>
                <w:rFonts w:ascii="Calibri" w:eastAsia="Times New Roman" w:hAnsi="Calibri" w:cs="Times New Roman"/>
                <w:sz w:val="32"/>
                <w:szCs w:val="20"/>
                <w:lang w:val="en-GB" w:eastAsia="en-GB"/>
              </w:rPr>
            </w:pPr>
          </w:p>
        </w:tc>
      </w:tr>
      <w:tr w:rsidR="000F5FAD" w:rsidRPr="000F5FAD" w14:paraId="435C9ACE" w14:textId="77777777" w:rsidTr="00EE5134">
        <w:trPr>
          <w:trHeight w:val="450"/>
        </w:trPr>
        <w:tc>
          <w:tcPr>
            <w:tcW w:w="4435" w:type="pct"/>
            <w:vMerge w:val="restart"/>
            <w:tcBorders>
              <w:top w:val="single" w:sz="4" w:space="0" w:color="auto"/>
              <w:left w:val="single" w:sz="4" w:space="0" w:color="auto"/>
              <w:right w:val="single" w:sz="4" w:space="0" w:color="auto"/>
            </w:tcBorders>
          </w:tcPr>
          <w:p w14:paraId="6907869C" w14:textId="77777777" w:rsidR="000F5FAD" w:rsidRPr="000F5FAD" w:rsidRDefault="000F5FAD" w:rsidP="000F5FAD">
            <w:pPr>
              <w:spacing w:after="120" w:line="240" w:lineRule="auto"/>
              <w:rPr>
                <w:rFonts w:ascii="Calibri" w:eastAsia="Times New Roman" w:hAnsi="Calibri" w:cs="Times New Roman"/>
                <w:sz w:val="20"/>
                <w:szCs w:val="14"/>
                <w:lang w:val="en-GB" w:eastAsia="en-GB"/>
              </w:rPr>
            </w:pPr>
            <w:bookmarkStart w:id="35" w:name="feedbackRIL"/>
            <w:bookmarkEnd w:id="35"/>
            <w:r w:rsidRPr="000F5FAD">
              <w:rPr>
                <w:rFonts w:ascii="Calibri" w:eastAsia="Times New Roman" w:hAnsi="Calibri" w:cs="Times New Roman"/>
                <w:sz w:val="20"/>
                <w:szCs w:val="14"/>
                <w:lang w:val="en-GB" w:eastAsia="en-GB"/>
              </w:rPr>
              <w:t>Very good evidence of a number of appropriate reference sources consulted.  (Grade mark: 70.00%)</w:t>
            </w:r>
          </w:p>
        </w:tc>
        <w:tc>
          <w:tcPr>
            <w:tcW w:w="283" w:type="pct"/>
            <w:tcBorders>
              <w:top w:val="single" w:sz="4" w:space="0" w:color="auto"/>
              <w:left w:val="single" w:sz="4" w:space="0" w:color="auto"/>
              <w:right w:val="single" w:sz="4" w:space="0" w:color="auto"/>
            </w:tcBorders>
          </w:tcPr>
          <w:p w14:paraId="60C3FE63" w14:textId="77777777" w:rsidR="000F5FAD" w:rsidRPr="000F5FAD" w:rsidRDefault="000F5FAD" w:rsidP="000F5FAD">
            <w:pPr>
              <w:spacing w:after="0" w:line="240" w:lineRule="auto"/>
              <w:jc w:val="center"/>
              <w:rPr>
                <w:rFonts w:ascii="Calibri" w:eastAsia="Times New Roman" w:hAnsi="Calibri" w:cs="Times New Roman"/>
                <w:sz w:val="20"/>
                <w:szCs w:val="20"/>
                <w:lang w:val="en-GB" w:eastAsia="en-GB"/>
              </w:rPr>
            </w:pPr>
            <w:bookmarkStart w:id="36" w:name="totalRIL"/>
            <w:bookmarkEnd w:id="36"/>
            <w:r w:rsidRPr="000F5FAD">
              <w:rPr>
                <w:rFonts w:ascii="Calibri" w:eastAsia="Times New Roman" w:hAnsi="Calibri" w:cs="Times New Roman"/>
                <w:sz w:val="20"/>
                <w:szCs w:val="20"/>
                <w:lang w:val="en-GB" w:eastAsia="en-GB"/>
              </w:rPr>
              <w:t>5</w:t>
            </w:r>
          </w:p>
        </w:tc>
        <w:tc>
          <w:tcPr>
            <w:tcW w:w="283" w:type="pct"/>
            <w:vMerge w:val="restart"/>
            <w:tcBorders>
              <w:top w:val="single" w:sz="4" w:space="0" w:color="auto"/>
              <w:left w:val="single" w:sz="4" w:space="0" w:color="auto"/>
              <w:bottom w:val="single" w:sz="4" w:space="0" w:color="auto"/>
              <w:right w:val="single" w:sz="4" w:space="0" w:color="auto"/>
            </w:tcBorders>
          </w:tcPr>
          <w:p w14:paraId="5A03157F" w14:textId="77777777" w:rsidR="000F5FAD" w:rsidRPr="000F5FAD" w:rsidRDefault="000F5FAD" w:rsidP="000F5FAD">
            <w:pPr>
              <w:spacing w:after="0" w:line="240" w:lineRule="auto"/>
              <w:jc w:val="center"/>
              <w:rPr>
                <w:rFonts w:ascii="Calibri" w:eastAsia="Times New Roman" w:hAnsi="Calibri" w:cs="Times New Roman"/>
                <w:sz w:val="20"/>
                <w:szCs w:val="20"/>
                <w:lang w:val="en-GB" w:eastAsia="en-GB"/>
              </w:rPr>
            </w:pPr>
            <w:bookmarkStart w:id="37" w:name="markRIL"/>
            <w:bookmarkEnd w:id="37"/>
            <w:r w:rsidRPr="000F5FAD">
              <w:rPr>
                <w:rFonts w:ascii="Calibri" w:eastAsia="Times New Roman" w:hAnsi="Calibri" w:cs="Times New Roman"/>
                <w:sz w:val="20"/>
                <w:szCs w:val="20"/>
                <w:lang w:val="en-GB" w:eastAsia="en-GB"/>
              </w:rPr>
              <w:t>3.5</w:t>
            </w:r>
          </w:p>
        </w:tc>
      </w:tr>
      <w:tr w:rsidR="000F5FAD" w:rsidRPr="000F5FAD" w14:paraId="5F995A23" w14:textId="77777777" w:rsidTr="00EE5134">
        <w:trPr>
          <w:trHeight w:val="451"/>
        </w:trPr>
        <w:tc>
          <w:tcPr>
            <w:tcW w:w="4435" w:type="pct"/>
            <w:vMerge/>
            <w:tcBorders>
              <w:left w:val="single" w:sz="4" w:space="0" w:color="auto"/>
              <w:bottom w:val="single" w:sz="4" w:space="0" w:color="auto"/>
              <w:right w:val="single" w:sz="4" w:space="0" w:color="auto"/>
            </w:tcBorders>
          </w:tcPr>
          <w:p w14:paraId="52AB995E" w14:textId="77777777" w:rsidR="000F5FAD" w:rsidRPr="000F5FAD" w:rsidRDefault="000F5FAD" w:rsidP="000F5FAD">
            <w:pPr>
              <w:spacing w:after="0" w:line="240" w:lineRule="auto"/>
              <w:rPr>
                <w:rFonts w:ascii="Calibri" w:eastAsia="Times New Roman" w:hAnsi="Calibri" w:cs="Times New Roman"/>
                <w:b/>
                <w:sz w:val="16"/>
                <w:szCs w:val="16"/>
                <w:lang w:val="en-GB" w:eastAsia="en-GB"/>
              </w:rPr>
            </w:pPr>
          </w:p>
        </w:tc>
        <w:tc>
          <w:tcPr>
            <w:tcW w:w="283" w:type="pct"/>
            <w:tcBorders>
              <w:left w:val="single" w:sz="4" w:space="0" w:color="auto"/>
              <w:bottom w:val="single" w:sz="4" w:space="0" w:color="auto"/>
              <w:right w:val="single" w:sz="4" w:space="0" w:color="auto"/>
            </w:tcBorders>
          </w:tcPr>
          <w:p w14:paraId="1C277E65" w14:textId="77777777" w:rsidR="000F5FAD" w:rsidRPr="000F5FAD" w:rsidRDefault="000F5FAD" w:rsidP="000F5FAD">
            <w:pPr>
              <w:spacing w:after="0" w:line="240" w:lineRule="auto"/>
              <w:rPr>
                <w:rFonts w:ascii="Calibri" w:eastAsia="Times New Roman" w:hAnsi="Calibri" w:cs="Times New Roman"/>
                <w:sz w:val="20"/>
                <w:szCs w:val="20"/>
                <w:lang w:val="en-GB" w:eastAsia="en-GB"/>
              </w:rPr>
            </w:pPr>
          </w:p>
        </w:tc>
        <w:tc>
          <w:tcPr>
            <w:tcW w:w="283" w:type="pct"/>
            <w:vMerge/>
            <w:tcBorders>
              <w:top w:val="single" w:sz="4" w:space="0" w:color="auto"/>
              <w:left w:val="single" w:sz="4" w:space="0" w:color="auto"/>
              <w:bottom w:val="single" w:sz="4" w:space="0" w:color="auto"/>
              <w:right w:val="single" w:sz="4" w:space="0" w:color="auto"/>
            </w:tcBorders>
          </w:tcPr>
          <w:p w14:paraId="3228BAF7" w14:textId="77777777" w:rsidR="000F5FAD" w:rsidRPr="000F5FAD" w:rsidRDefault="000F5FAD" w:rsidP="000F5FAD">
            <w:pPr>
              <w:spacing w:after="0" w:line="240" w:lineRule="auto"/>
              <w:jc w:val="center"/>
              <w:rPr>
                <w:rFonts w:ascii="Calibri" w:eastAsia="Times New Roman" w:hAnsi="Calibri" w:cs="Times New Roman"/>
                <w:sz w:val="32"/>
                <w:szCs w:val="20"/>
                <w:lang w:val="en-GB" w:eastAsia="en-GB"/>
              </w:rPr>
            </w:pPr>
          </w:p>
        </w:tc>
      </w:tr>
      <w:tr w:rsidR="000F5FAD" w:rsidRPr="000F5FAD" w14:paraId="1154B7EE" w14:textId="77777777" w:rsidTr="00EE5134">
        <w:trPr>
          <w:trHeight w:val="450"/>
        </w:trPr>
        <w:tc>
          <w:tcPr>
            <w:tcW w:w="4435" w:type="pct"/>
            <w:tcBorders>
              <w:top w:val="single" w:sz="4" w:space="0" w:color="auto"/>
              <w:left w:val="single" w:sz="4" w:space="0" w:color="auto"/>
              <w:right w:val="single" w:sz="4" w:space="0" w:color="auto"/>
            </w:tcBorders>
            <w:shd w:val="clear" w:color="auto" w:fill="D9D9D9"/>
          </w:tcPr>
          <w:p w14:paraId="1923EAB3" w14:textId="77777777" w:rsidR="000F5FAD" w:rsidRPr="000F5FAD" w:rsidRDefault="000F5FAD" w:rsidP="000F5FAD">
            <w:pPr>
              <w:spacing w:after="0" w:line="240" w:lineRule="auto"/>
              <w:rPr>
                <w:rFonts w:ascii="Calibri" w:eastAsia="Times New Roman" w:hAnsi="Calibri" w:cs="Times New Roman"/>
                <w:b/>
                <w:sz w:val="20"/>
                <w:szCs w:val="20"/>
                <w:lang w:val="en-GB" w:eastAsia="en-GB"/>
              </w:rPr>
            </w:pPr>
            <w:r w:rsidRPr="000F5FAD">
              <w:rPr>
                <w:rFonts w:ascii="Calibri" w:eastAsia="Times New Roman" w:hAnsi="Calibri" w:cs="Times New Roman"/>
                <w:b/>
                <w:sz w:val="20"/>
                <w:szCs w:val="16"/>
                <w:lang w:val="en-GB" w:eastAsia="en-GB"/>
              </w:rPr>
              <w:t xml:space="preserve">2. </w:t>
            </w:r>
            <w:r w:rsidRPr="000F5FAD">
              <w:rPr>
                <w:rFonts w:ascii="Calibri" w:eastAsia="Times New Roman" w:hAnsi="Calibri" w:cs="Times New Roman"/>
                <w:b/>
                <w:sz w:val="20"/>
                <w:szCs w:val="20"/>
                <w:lang w:val="en-GB" w:eastAsia="en-GB"/>
              </w:rPr>
              <w:t>Knowledge and Understanding Skills</w:t>
            </w:r>
          </w:p>
          <w:p w14:paraId="11EFA3C8" w14:textId="77777777" w:rsidR="000F5FAD" w:rsidRPr="000F5FAD" w:rsidRDefault="000F5FAD" w:rsidP="000F5FAD">
            <w:pPr>
              <w:spacing w:after="120" w:line="240" w:lineRule="auto"/>
              <w:rPr>
                <w:rFonts w:ascii="Calibri" w:eastAsia="Times New Roman" w:hAnsi="Calibri" w:cs="Times New Roman"/>
                <w:sz w:val="14"/>
                <w:szCs w:val="14"/>
                <w:lang w:val="en-GB" w:eastAsia="en-GB"/>
              </w:rPr>
            </w:pPr>
          </w:p>
        </w:tc>
        <w:tc>
          <w:tcPr>
            <w:tcW w:w="283" w:type="pct"/>
            <w:tcBorders>
              <w:top w:val="single" w:sz="4" w:space="0" w:color="auto"/>
              <w:left w:val="single" w:sz="4" w:space="0" w:color="auto"/>
              <w:right w:val="single" w:sz="4" w:space="0" w:color="auto"/>
            </w:tcBorders>
            <w:shd w:val="clear" w:color="auto" w:fill="D9D9D9"/>
          </w:tcPr>
          <w:p w14:paraId="316ADF76" w14:textId="77777777" w:rsidR="000F5FAD" w:rsidRPr="000F5FAD" w:rsidRDefault="000F5FAD" w:rsidP="000F5FAD">
            <w:pPr>
              <w:spacing w:after="0" w:line="240" w:lineRule="auto"/>
              <w:jc w:val="center"/>
              <w:rPr>
                <w:rFonts w:ascii="Calibri" w:eastAsia="Times New Roman" w:hAnsi="Calibri" w:cs="Times New Roman"/>
                <w:sz w:val="32"/>
                <w:szCs w:val="20"/>
                <w:lang w:val="en-GB"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C0B875C" w14:textId="77777777" w:rsidR="000F5FAD" w:rsidRPr="000F5FAD" w:rsidRDefault="000F5FAD" w:rsidP="000F5FAD">
            <w:pPr>
              <w:spacing w:after="0" w:line="240" w:lineRule="auto"/>
              <w:jc w:val="center"/>
              <w:rPr>
                <w:rFonts w:ascii="Calibri" w:eastAsia="Times New Roman" w:hAnsi="Calibri" w:cs="Times New Roman"/>
                <w:sz w:val="32"/>
                <w:szCs w:val="20"/>
                <w:lang w:val="en-GB" w:eastAsia="en-GB"/>
              </w:rPr>
            </w:pPr>
          </w:p>
        </w:tc>
      </w:tr>
      <w:tr w:rsidR="000F5FAD" w:rsidRPr="000F5FAD" w14:paraId="6185CEBD" w14:textId="77777777" w:rsidTr="00EE5134">
        <w:trPr>
          <w:trHeight w:val="450"/>
        </w:trPr>
        <w:tc>
          <w:tcPr>
            <w:tcW w:w="4435" w:type="pct"/>
            <w:vMerge w:val="restart"/>
            <w:tcBorders>
              <w:top w:val="single" w:sz="4" w:space="0" w:color="auto"/>
              <w:left w:val="single" w:sz="4" w:space="0" w:color="auto"/>
              <w:right w:val="single" w:sz="4" w:space="0" w:color="auto"/>
            </w:tcBorders>
          </w:tcPr>
          <w:p w14:paraId="7A20E153" w14:textId="77777777" w:rsidR="000F5FAD" w:rsidRPr="000F5FAD" w:rsidRDefault="000F5FAD" w:rsidP="000F5FAD">
            <w:pPr>
              <w:spacing w:after="120" w:line="240" w:lineRule="auto"/>
              <w:rPr>
                <w:rFonts w:ascii="Calibri" w:eastAsia="Times New Roman" w:hAnsi="Calibri" w:cs="Times New Roman"/>
                <w:sz w:val="20"/>
                <w:szCs w:val="14"/>
                <w:lang w:val="en-GB" w:eastAsia="en-GB"/>
              </w:rPr>
            </w:pPr>
            <w:bookmarkStart w:id="38" w:name="feedbackKUS"/>
            <w:bookmarkEnd w:id="38"/>
            <w:r w:rsidRPr="000F5FAD">
              <w:rPr>
                <w:rFonts w:ascii="Calibri" w:eastAsia="Times New Roman" w:hAnsi="Calibri" w:cs="Times New Roman"/>
                <w:sz w:val="20"/>
                <w:szCs w:val="14"/>
                <w:lang w:val="en-GB" w:eastAsia="en-GB"/>
              </w:rPr>
              <w:t>A very good discussion of the application concepts, but I would have liked to see some more on your discussion of usability and user experience. (Grade mark: 66.00%)</w:t>
            </w:r>
          </w:p>
        </w:tc>
        <w:tc>
          <w:tcPr>
            <w:tcW w:w="283" w:type="pct"/>
            <w:tcBorders>
              <w:top w:val="single" w:sz="4" w:space="0" w:color="auto"/>
              <w:left w:val="single" w:sz="4" w:space="0" w:color="auto"/>
              <w:right w:val="single" w:sz="4" w:space="0" w:color="auto"/>
            </w:tcBorders>
          </w:tcPr>
          <w:p w14:paraId="5A713260" w14:textId="77777777" w:rsidR="000F5FAD" w:rsidRPr="000F5FAD" w:rsidRDefault="000F5FAD" w:rsidP="000F5FAD">
            <w:pPr>
              <w:spacing w:after="0" w:line="240" w:lineRule="auto"/>
              <w:jc w:val="center"/>
              <w:rPr>
                <w:rFonts w:ascii="Calibri" w:eastAsia="Times New Roman" w:hAnsi="Calibri" w:cs="Times New Roman"/>
                <w:sz w:val="20"/>
                <w:szCs w:val="20"/>
                <w:lang w:val="en-GB" w:eastAsia="en-GB"/>
              </w:rPr>
            </w:pPr>
            <w:bookmarkStart w:id="39" w:name="totalKUS"/>
            <w:bookmarkEnd w:id="39"/>
            <w:r w:rsidRPr="000F5FAD">
              <w:rPr>
                <w:rFonts w:ascii="Calibri" w:eastAsia="Times New Roman" w:hAnsi="Calibri" w:cs="Times New Roman"/>
                <w:sz w:val="20"/>
                <w:szCs w:val="20"/>
                <w:lang w:val="en-GB" w:eastAsia="en-GB"/>
              </w:rPr>
              <w:t>25</w:t>
            </w:r>
          </w:p>
        </w:tc>
        <w:tc>
          <w:tcPr>
            <w:tcW w:w="283" w:type="pct"/>
            <w:vMerge w:val="restart"/>
            <w:tcBorders>
              <w:top w:val="single" w:sz="4" w:space="0" w:color="auto"/>
              <w:left w:val="single" w:sz="4" w:space="0" w:color="auto"/>
              <w:bottom w:val="single" w:sz="4" w:space="0" w:color="auto"/>
              <w:right w:val="single" w:sz="4" w:space="0" w:color="auto"/>
            </w:tcBorders>
          </w:tcPr>
          <w:p w14:paraId="43A66537" w14:textId="77777777" w:rsidR="000F5FAD" w:rsidRPr="000F5FAD" w:rsidRDefault="000F5FAD" w:rsidP="000F5FAD">
            <w:pPr>
              <w:spacing w:after="0" w:line="240" w:lineRule="auto"/>
              <w:jc w:val="center"/>
              <w:rPr>
                <w:rFonts w:ascii="Calibri" w:eastAsia="Times New Roman" w:hAnsi="Calibri" w:cs="Times New Roman"/>
                <w:sz w:val="20"/>
                <w:szCs w:val="20"/>
                <w:lang w:val="en-GB" w:eastAsia="en-GB"/>
              </w:rPr>
            </w:pPr>
            <w:bookmarkStart w:id="40" w:name="markKUS"/>
            <w:bookmarkEnd w:id="40"/>
            <w:r w:rsidRPr="000F5FAD">
              <w:rPr>
                <w:rFonts w:ascii="Calibri" w:eastAsia="Times New Roman" w:hAnsi="Calibri" w:cs="Times New Roman"/>
                <w:sz w:val="20"/>
                <w:szCs w:val="20"/>
                <w:lang w:val="en-GB" w:eastAsia="en-GB"/>
              </w:rPr>
              <w:t>16.5</w:t>
            </w:r>
          </w:p>
        </w:tc>
      </w:tr>
      <w:tr w:rsidR="000F5FAD" w:rsidRPr="000F5FAD" w14:paraId="513C364B" w14:textId="77777777" w:rsidTr="00EE5134">
        <w:trPr>
          <w:trHeight w:val="451"/>
        </w:trPr>
        <w:tc>
          <w:tcPr>
            <w:tcW w:w="4435" w:type="pct"/>
            <w:vMerge/>
            <w:tcBorders>
              <w:left w:val="single" w:sz="4" w:space="0" w:color="auto"/>
              <w:bottom w:val="single" w:sz="4" w:space="0" w:color="auto"/>
              <w:right w:val="single" w:sz="4" w:space="0" w:color="auto"/>
            </w:tcBorders>
          </w:tcPr>
          <w:p w14:paraId="655907BE" w14:textId="77777777" w:rsidR="000F5FAD" w:rsidRPr="000F5FAD" w:rsidRDefault="000F5FAD" w:rsidP="000F5FAD">
            <w:pPr>
              <w:spacing w:after="0" w:line="240" w:lineRule="auto"/>
              <w:rPr>
                <w:rFonts w:ascii="Calibri" w:eastAsia="Times New Roman" w:hAnsi="Calibri" w:cs="Times New Roman"/>
                <w:b/>
                <w:sz w:val="16"/>
                <w:szCs w:val="16"/>
                <w:lang w:val="en-GB" w:eastAsia="en-GB"/>
              </w:rPr>
            </w:pPr>
          </w:p>
        </w:tc>
        <w:tc>
          <w:tcPr>
            <w:tcW w:w="283" w:type="pct"/>
            <w:tcBorders>
              <w:left w:val="single" w:sz="4" w:space="0" w:color="auto"/>
              <w:bottom w:val="single" w:sz="4" w:space="0" w:color="auto"/>
              <w:right w:val="single" w:sz="4" w:space="0" w:color="auto"/>
            </w:tcBorders>
          </w:tcPr>
          <w:p w14:paraId="238AF11F" w14:textId="77777777" w:rsidR="000F5FAD" w:rsidRPr="000F5FAD" w:rsidRDefault="000F5FAD" w:rsidP="000F5FAD">
            <w:pPr>
              <w:spacing w:after="0" w:line="240" w:lineRule="auto"/>
              <w:rPr>
                <w:rFonts w:ascii="Calibri" w:eastAsia="Times New Roman" w:hAnsi="Calibri" w:cs="Times New Roman"/>
                <w:sz w:val="20"/>
                <w:szCs w:val="20"/>
                <w:lang w:val="en-GB" w:eastAsia="en-GB"/>
              </w:rPr>
            </w:pPr>
          </w:p>
        </w:tc>
        <w:tc>
          <w:tcPr>
            <w:tcW w:w="283" w:type="pct"/>
            <w:vMerge/>
            <w:tcBorders>
              <w:top w:val="single" w:sz="4" w:space="0" w:color="auto"/>
              <w:left w:val="single" w:sz="4" w:space="0" w:color="auto"/>
              <w:bottom w:val="single" w:sz="4" w:space="0" w:color="auto"/>
              <w:right w:val="single" w:sz="4" w:space="0" w:color="auto"/>
            </w:tcBorders>
          </w:tcPr>
          <w:p w14:paraId="2450F7B9" w14:textId="77777777" w:rsidR="000F5FAD" w:rsidRPr="000F5FAD" w:rsidRDefault="000F5FAD" w:rsidP="000F5FAD">
            <w:pPr>
              <w:spacing w:after="0" w:line="240" w:lineRule="auto"/>
              <w:jc w:val="center"/>
              <w:rPr>
                <w:rFonts w:ascii="Calibri" w:eastAsia="Times New Roman" w:hAnsi="Calibri" w:cs="Times New Roman"/>
                <w:sz w:val="32"/>
                <w:szCs w:val="20"/>
                <w:lang w:val="en-GB" w:eastAsia="en-GB"/>
              </w:rPr>
            </w:pPr>
          </w:p>
        </w:tc>
      </w:tr>
      <w:tr w:rsidR="000F5FAD" w:rsidRPr="000F5FAD" w14:paraId="4D082CC6" w14:textId="77777777" w:rsidTr="00EE5134">
        <w:trPr>
          <w:trHeight w:val="450"/>
        </w:trPr>
        <w:tc>
          <w:tcPr>
            <w:tcW w:w="4435" w:type="pct"/>
            <w:tcBorders>
              <w:top w:val="single" w:sz="4" w:space="0" w:color="auto"/>
              <w:left w:val="single" w:sz="4" w:space="0" w:color="auto"/>
              <w:right w:val="single" w:sz="4" w:space="0" w:color="auto"/>
            </w:tcBorders>
            <w:shd w:val="clear" w:color="auto" w:fill="D9D9D9"/>
          </w:tcPr>
          <w:p w14:paraId="0DFBBD08" w14:textId="77777777" w:rsidR="000F5FAD" w:rsidRPr="000F5FAD" w:rsidRDefault="000F5FAD" w:rsidP="000F5FAD">
            <w:pPr>
              <w:spacing w:after="0" w:line="240" w:lineRule="auto"/>
              <w:rPr>
                <w:rFonts w:ascii="Calibri" w:eastAsia="Times New Roman" w:hAnsi="Calibri" w:cs="Times New Roman"/>
                <w:b/>
                <w:sz w:val="16"/>
                <w:szCs w:val="16"/>
                <w:lang w:val="en-GB" w:eastAsia="en-GB"/>
              </w:rPr>
            </w:pPr>
            <w:r w:rsidRPr="000F5FAD">
              <w:rPr>
                <w:rFonts w:ascii="Calibri" w:eastAsia="Times New Roman" w:hAnsi="Calibri" w:cs="Times New Roman"/>
                <w:b/>
                <w:sz w:val="20"/>
                <w:szCs w:val="16"/>
                <w:lang w:val="en-GB" w:eastAsia="en-GB"/>
              </w:rPr>
              <w:t xml:space="preserve">3. </w:t>
            </w:r>
            <w:r w:rsidRPr="000F5FAD">
              <w:rPr>
                <w:rFonts w:ascii="Calibri" w:eastAsia="Times New Roman" w:hAnsi="Calibri" w:cs="Times New Roman"/>
                <w:b/>
                <w:sz w:val="20"/>
                <w:szCs w:val="20"/>
                <w:lang w:val="en-GB" w:eastAsia="en-GB"/>
              </w:rPr>
              <w:t>Cognitive and Intellectual Skills</w:t>
            </w:r>
          </w:p>
          <w:p w14:paraId="0D8F90F5" w14:textId="77777777" w:rsidR="000F5FAD" w:rsidRPr="000F5FAD" w:rsidRDefault="000F5FAD" w:rsidP="000F5FAD">
            <w:pPr>
              <w:spacing w:after="120" w:line="240" w:lineRule="auto"/>
              <w:rPr>
                <w:rFonts w:ascii="Calibri" w:eastAsia="Times New Roman" w:hAnsi="Calibri" w:cs="Times New Roman"/>
                <w:sz w:val="14"/>
                <w:szCs w:val="14"/>
                <w:lang w:val="en-GB" w:eastAsia="en-GB"/>
              </w:rPr>
            </w:pPr>
          </w:p>
        </w:tc>
        <w:tc>
          <w:tcPr>
            <w:tcW w:w="283" w:type="pct"/>
            <w:tcBorders>
              <w:top w:val="single" w:sz="4" w:space="0" w:color="auto"/>
              <w:left w:val="single" w:sz="4" w:space="0" w:color="auto"/>
              <w:right w:val="single" w:sz="4" w:space="0" w:color="auto"/>
            </w:tcBorders>
            <w:shd w:val="clear" w:color="auto" w:fill="D9D9D9"/>
          </w:tcPr>
          <w:p w14:paraId="57B8D18E" w14:textId="77777777" w:rsidR="000F5FAD" w:rsidRPr="000F5FAD" w:rsidRDefault="000F5FAD" w:rsidP="000F5FAD">
            <w:pPr>
              <w:spacing w:after="0" w:line="240" w:lineRule="auto"/>
              <w:jc w:val="center"/>
              <w:rPr>
                <w:rFonts w:ascii="Calibri" w:eastAsia="Times New Roman" w:hAnsi="Calibri" w:cs="Times New Roman"/>
                <w:sz w:val="32"/>
                <w:szCs w:val="20"/>
                <w:lang w:val="en-GB"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84C2A85" w14:textId="77777777" w:rsidR="000F5FAD" w:rsidRPr="000F5FAD" w:rsidRDefault="000F5FAD" w:rsidP="000F5FAD">
            <w:pPr>
              <w:spacing w:after="0" w:line="240" w:lineRule="auto"/>
              <w:jc w:val="center"/>
              <w:rPr>
                <w:rFonts w:ascii="Calibri" w:eastAsia="Times New Roman" w:hAnsi="Calibri" w:cs="Times New Roman"/>
                <w:sz w:val="32"/>
                <w:szCs w:val="20"/>
                <w:lang w:val="en-GB" w:eastAsia="en-GB"/>
              </w:rPr>
            </w:pPr>
          </w:p>
        </w:tc>
      </w:tr>
      <w:tr w:rsidR="000F5FAD" w:rsidRPr="000F5FAD" w14:paraId="4F3F5DD4" w14:textId="77777777" w:rsidTr="00EE5134">
        <w:trPr>
          <w:trHeight w:val="450"/>
        </w:trPr>
        <w:tc>
          <w:tcPr>
            <w:tcW w:w="4435" w:type="pct"/>
            <w:vMerge w:val="restart"/>
            <w:tcBorders>
              <w:top w:val="single" w:sz="4" w:space="0" w:color="auto"/>
              <w:left w:val="single" w:sz="4" w:space="0" w:color="auto"/>
              <w:right w:val="single" w:sz="4" w:space="0" w:color="auto"/>
            </w:tcBorders>
          </w:tcPr>
          <w:p w14:paraId="4DAA7674" w14:textId="77777777" w:rsidR="000F5FAD" w:rsidRPr="000F5FAD" w:rsidRDefault="000F5FAD" w:rsidP="000F5FAD">
            <w:pPr>
              <w:spacing w:after="120" w:line="240" w:lineRule="auto"/>
              <w:rPr>
                <w:rFonts w:ascii="Calibri" w:eastAsia="Times New Roman" w:hAnsi="Calibri" w:cs="Times New Roman"/>
                <w:sz w:val="20"/>
                <w:szCs w:val="14"/>
                <w:lang w:val="en-GB" w:eastAsia="en-GB"/>
              </w:rPr>
            </w:pPr>
            <w:bookmarkStart w:id="41" w:name="feedbackANA"/>
            <w:bookmarkEnd w:id="41"/>
            <w:r w:rsidRPr="000F5FAD">
              <w:rPr>
                <w:rFonts w:ascii="Calibri" w:eastAsia="Times New Roman" w:hAnsi="Calibri" w:cs="Times New Roman"/>
                <w:sz w:val="20"/>
                <w:szCs w:val="14"/>
                <w:lang w:val="en-GB" w:eastAsia="en-GB"/>
              </w:rPr>
              <w:t xml:space="preserve"> A fair, basic evaluation of the game has been provided. The documentary evidence of testing could be improved beyond screenshots to further demonstrate test cases for the implemented functionality in the game. (Grade mark: 40.00%)</w:t>
            </w:r>
          </w:p>
        </w:tc>
        <w:tc>
          <w:tcPr>
            <w:tcW w:w="283" w:type="pct"/>
            <w:tcBorders>
              <w:top w:val="single" w:sz="4" w:space="0" w:color="auto"/>
              <w:left w:val="single" w:sz="4" w:space="0" w:color="auto"/>
              <w:right w:val="single" w:sz="4" w:space="0" w:color="auto"/>
            </w:tcBorders>
          </w:tcPr>
          <w:p w14:paraId="1F8F27C5" w14:textId="77777777" w:rsidR="000F5FAD" w:rsidRPr="000F5FAD" w:rsidRDefault="000F5FAD" w:rsidP="000F5FAD">
            <w:pPr>
              <w:spacing w:after="0" w:line="240" w:lineRule="auto"/>
              <w:jc w:val="center"/>
              <w:rPr>
                <w:rFonts w:ascii="Calibri" w:eastAsia="Times New Roman" w:hAnsi="Calibri" w:cs="Times New Roman"/>
                <w:sz w:val="20"/>
                <w:szCs w:val="20"/>
                <w:lang w:val="en-GB" w:eastAsia="en-GB"/>
              </w:rPr>
            </w:pPr>
            <w:bookmarkStart w:id="42" w:name="totalANA"/>
            <w:bookmarkEnd w:id="42"/>
            <w:r w:rsidRPr="000F5FAD">
              <w:rPr>
                <w:rFonts w:ascii="Calibri" w:eastAsia="Times New Roman" w:hAnsi="Calibri" w:cs="Times New Roman"/>
                <w:sz w:val="20"/>
                <w:szCs w:val="20"/>
                <w:lang w:val="en-GB"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51F56C0F" w14:textId="77777777" w:rsidR="000F5FAD" w:rsidRPr="000F5FAD" w:rsidRDefault="000F5FAD" w:rsidP="000F5FAD">
            <w:pPr>
              <w:spacing w:after="0" w:line="240" w:lineRule="auto"/>
              <w:jc w:val="center"/>
              <w:rPr>
                <w:rFonts w:ascii="Calibri" w:eastAsia="Times New Roman" w:hAnsi="Calibri" w:cs="Times New Roman"/>
                <w:sz w:val="20"/>
                <w:szCs w:val="20"/>
                <w:lang w:val="en-GB" w:eastAsia="en-GB"/>
              </w:rPr>
            </w:pPr>
            <w:bookmarkStart w:id="43" w:name="markANA"/>
            <w:bookmarkEnd w:id="43"/>
            <w:r w:rsidRPr="000F5FAD">
              <w:rPr>
                <w:rFonts w:ascii="Calibri" w:eastAsia="Times New Roman" w:hAnsi="Calibri" w:cs="Times New Roman"/>
                <w:sz w:val="20"/>
                <w:szCs w:val="20"/>
                <w:lang w:val="en-GB" w:eastAsia="en-GB"/>
              </w:rPr>
              <w:t>8</w:t>
            </w:r>
          </w:p>
        </w:tc>
      </w:tr>
      <w:tr w:rsidR="000F5FAD" w:rsidRPr="000F5FAD" w14:paraId="00399E2F" w14:textId="77777777" w:rsidTr="00EE5134">
        <w:trPr>
          <w:trHeight w:val="451"/>
        </w:trPr>
        <w:tc>
          <w:tcPr>
            <w:tcW w:w="4435" w:type="pct"/>
            <w:vMerge/>
            <w:tcBorders>
              <w:left w:val="single" w:sz="4" w:space="0" w:color="auto"/>
              <w:bottom w:val="single" w:sz="4" w:space="0" w:color="auto"/>
              <w:right w:val="single" w:sz="4" w:space="0" w:color="auto"/>
            </w:tcBorders>
          </w:tcPr>
          <w:p w14:paraId="4CFF7AD0" w14:textId="77777777" w:rsidR="000F5FAD" w:rsidRPr="000F5FAD" w:rsidRDefault="000F5FAD" w:rsidP="000F5FAD">
            <w:pPr>
              <w:spacing w:after="0" w:line="240" w:lineRule="auto"/>
              <w:rPr>
                <w:rFonts w:ascii="Calibri" w:eastAsia="Times New Roman" w:hAnsi="Calibri" w:cs="Times New Roman"/>
                <w:b/>
                <w:sz w:val="16"/>
                <w:szCs w:val="16"/>
                <w:lang w:val="en-GB" w:eastAsia="en-GB"/>
              </w:rPr>
            </w:pPr>
          </w:p>
        </w:tc>
        <w:tc>
          <w:tcPr>
            <w:tcW w:w="283" w:type="pct"/>
            <w:tcBorders>
              <w:left w:val="single" w:sz="4" w:space="0" w:color="auto"/>
              <w:bottom w:val="single" w:sz="4" w:space="0" w:color="auto"/>
              <w:right w:val="single" w:sz="4" w:space="0" w:color="auto"/>
            </w:tcBorders>
          </w:tcPr>
          <w:p w14:paraId="00174D84" w14:textId="77777777" w:rsidR="000F5FAD" w:rsidRPr="000F5FAD" w:rsidRDefault="000F5FAD" w:rsidP="000F5FAD">
            <w:pPr>
              <w:spacing w:after="0" w:line="240" w:lineRule="auto"/>
              <w:rPr>
                <w:rFonts w:ascii="Calibri" w:eastAsia="Times New Roman" w:hAnsi="Calibri" w:cs="Times New Roman"/>
                <w:sz w:val="20"/>
                <w:szCs w:val="20"/>
                <w:lang w:val="en-GB" w:eastAsia="en-GB"/>
              </w:rPr>
            </w:pPr>
          </w:p>
        </w:tc>
        <w:tc>
          <w:tcPr>
            <w:tcW w:w="283" w:type="pct"/>
            <w:vMerge/>
            <w:tcBorders>
              <w:top w:val="single" w:sz="4" w:space="0" w:color="auto"/>
              <w:left w:val="single" w:sz="4" w:space="0" w:color="auto"/>
              <w:bottom w:val="single" w:sz="4" w:space="0" w:color="auto"/>
              <w:right w:val="single" w:sz="4" w:space="0" w:color="auto"/>
            </w:tcBorders>
          </w:tcPr>
          <w:p w14:paraId="19056D2A" w14:textId="77777777" w:rsidR="000F5FAD" w:rsidRPr="000F5FAD" w:rsidRDefault="000F5FAD" w:rsidP="000F5FAD">
            <w:pPr>
              <w:spacing w:after="0" w:line="240" w:lineRule="auto"/>
              <w:jc w:val="center"/>
              <w:rPr>
                <w:rFonts w:ascii="Calibri" w:eastAsia="Times New Roman" w:hAnsi="Calibri" w:cs="Times New Roman"/>
                <w:sz w:val="32"/>
                <w:szCs w:val="20"/>
                <w:lang w:val="en-GB" w:eastAsia="en-GB"/>
              </w:rPr>
            </w:pPr>
          </w:p>
        </w:tc>
      </w:tr>
      <w:tr w:rsidR="000F5FAD" w:rsidRPr="000F5FAD" w14:paraId="1F82DB48" w14:textId="77777777" w:rsidTr="00EE5134">
        <w:trPr>
          <w:trHeight w:val="450"/>
        </w:trPr>
        <w:tc>
          <w:tcPr>
            <w:tcW w:w="4435" w:type="pct"/>
            <w:tcBorders>
              <w:top w:val="single" w:sz="4" w:space="0" w:color="auto"/>
              <w:left w:val="single" w:sz="4" w:space="0" w:color="auto"/>
              <w:right w:val="single" w:sz="4" w:space="0" w:color="auto"/>
            </w:tcBorders>
            <w:shd w:val="clear" w:color="auto" w:fill="D9D9D9"/>
          </w:tcPr>
          <w:p w14:paraId="3D761B81" w14:textId="77777777" w:rsidR="000F5FAD" w:rsidRPr="000F5FAD" w:rsidRDefault="000F5FAD" w:rsidP="000F5FAD">
            <w:pPr>
              <w:spacing w:after="0" w:line="240" w:lineRule="auto"/>
              <w:rPr>
                <w:rFonts w:ascii="Calibri" w:eastAsia="Times New Roman" w:hAnsi="Calibri" w:cs="Times New Roman"/>
                <w:b/>
                <w:sz w:val="16"/>
                <w:szCs w:val="16"/>
                <w:lang w:val="en-GB" w:eastAsia="en-GB"/>
              </w:rPr>
            </w:pPr>
            <w:r w:rsidRPr="000F5FAD">
              <w:rPr>
                <w:rFonts w:ascii="Calibri" w:eastAsia="Times New Roman" w:hAnsi="Calibri" w:cs="Times New Roman"/>
                <w:b/>
                <w:sz w:val="20"/>
                <w:szCs w:val="16"/>
                <w:lang w:val="en-GB" w:eastAsia="en-GB"/>
              </w:rPr>
              <w:t xml:space="preserve">4. </w:t>
            </w:r>
            <w:r w:rsidRPr="000F5FAD">
              <w:rPr>
                <w:rFonts w:ascii="Calibri" w:eastAsia="Times New Roman" w:hAnsi="Calibri" w:cs="Times New Roman"/>
                <w:b/>
                <w:sz w:val="20"/>
                <w:szCs w:val="20"/>
                <w:lang w:val="en-GB" w:eastAsia="en-GB"/>
              </w:rPr>
              <w:t>Practical Application Skills</w:t>
            </w:r>
          </w:p>
          <w:p w14:paraId="7709EE82" w14:textId="77777777" w:rsidR="000F5FAD" w:rsidRPr="000F5FAD" w:rsidRDefault="000F5FAD" w:rsidP="000F5FAD">
            <w:pPr>
              <w:spacing w:after="120" w:line="240" w:lineRule="auto"/>
              <w:rPr>
                <w:rFonts w:ascii="Calibri" w:eastAsia="Times New Roman" w:hAnsi="Calibri" w:cs="Times New Roman"/>
                <w:sz w:val="14"/>
                <w:szCs w:val="14"/>
                <w:lang w:val="en-GB" w:eastAsia="en-GB"/>
              </w:rPr>
            </w:pPr>
          </w:p>
        </w:tc>
        <w:tc>
          <w:tcPr>
            <w:tcW w:w="283" w:type="pct"/>
            <w:tcBorders>
              <w:top w:val="single" w:sz="4" w:space="0" w:color="auto"/>
              <w:left w:val="single" w:sz="4" w:space="0" w:color="auto"/>
              <w:right w:val="single" w:sz="4" w:space="0" w:color="auto"/>
            </w:tcBorders>
            <w:shd w:val="clear" w:color="auto" w:fill="D9D9D9"/>
          </w:tcPr>
          <w:p w14:paraId="530FF4A6" w14:textId="77777777" w:rsidR="000F5FAD" w:rsidRPr="000F5FAD" w:rsidRDefault="000F5FAD" w:rsidP="000F5FAD">
            <w:pPr>
              <w:spacing w:after="0" w:line="240" w:lineRule="auto"/>
              <w:jc w:val="center"/>
              <w:rPr>
                <w:rFonts w:ascii="Calibri" w:eastAsia="Times New Roman" w:hAnsi="Calibri" w:cs="Times New Roman"/>
                <w:sz w:val="32"/>
                <w:szCs w:val="20"/>
                <w:lang w:val="en-GB"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26297539" w14:textId="77777777" w:rsidR="000F5FAD" w:rsidRPr="000F5FAD" w:rsidRDefault="000F5FAD" w:rsidP="000F5FAD">
            <w:pPr>
              <w:spacing w:after="0" w:line="240" w:lineRule="auto"/>
              <w:jc w:val="center"/>
              <w:rPr>
                <w:rFonts w:ascii="Calibri" w:eastAsia="Times New Roman" w:hAnsi="Calibri" w:cs="Times New Roman"/>
                <w:sz w:val="32"/>
                <w:szCs w:val="20"/>
                <w:lang w:val="en-GB" w:eastAsia="en-GB"/>
              </w:rPr>
            </w:pPr>
          </w:p>
        </w:tc>
      </w:tr>
      <w:tr w:rsidR="000F5FAD" w:rsidRPr="000F5FAD" w14:paraId="0FF9C872" w14:textId="77777777" w:rsidTr="00EE5134">
        <w:trPr>
          <w:trHeight w:val="451"/>
        </w:trPr>
        <w:tc>
          <w:tcPr>
            <w:tcW w:w="4435" w:type="pct"/>
            <w:vMerge w:val="restart"/>
            <w:tcBorders>
              <w:top w:val="single" w:sz="4" w:space="0" w:color="auto"/>
              <w:left w:val="single" w:sz="4" w:space="0" w:color="auto"/>
              <w:right w:val="single" w:sz="4" w:space="0" w:color="auto"/>
            </w:tcBorders>
          </w:tcPr>
          <w:p w14:paraId="7A232F3F" w14:textId="77777777" w:rsidR="000F5FAD" w:rsidRPr="000F5FAD" w:rsidRDefault="000F5FAD" w:rsidP="000F5FAD">
            <w:pPr>
              <w:spacing w:after="120" w:line="240" w:lineRule="auto"/>
              <w:rPr>
                <w:rFonts w:ascii="Calibri" w:eastAsia="Times New Roman" w:hAnsi="Calibri" w:cs="Times New Roman"/>
                <w:sz w:val="20"/>
                <w:szCs w:val="14"/>
                <w:lang w:val="en-GB" w:eastAsia="en-GB"/>
              </w:rPr>
            </w:pPr>
            <w:bookmarkStart w:id="44" w:name="feedbackPAD"/>
            <w:bookmarkEnd w:id="44"/>
            <w:r w:rsidRPr="000F5FAD">
              <w:rPr>
                <w:rFonts w:ascii="Calibri" w:eastAsia="Times New Roman" w:hAnsi="Calibri" w:cs="Times New Roman"/>
                <w:sz w:val="20"/>
                <w:szCs w:val="14"/>
                <w:lang w:val="en-GB" w:eastAsia="en-GB"/>
              </w:rPr>
              <w:t>A good attempt featuring a simple maze game and the use of the whole in the ground to progress to the next level was good. Generally, you need to aim to improve the game play. The game was quite basic with limited challenges for the player. The game does not really dynamically generate a maze, it simply loads pre-made mazes and it generates a very limited number of dynamically created game objects. Also, aim to improve your coding style and use good practices e.g. using public static fields, instead use properties to expose and control modifications to field values. Some other things to note: you incorrectly configured the door for the maze which resulted in some errors and see your report for the correct way to access a prefab's tag in code. Nonetheless, a good attempt. (Grade mark: 57.78%)</w:t>
            </w:r>
          </w:p>
        </w:tc>
        <w:tc>
          <w:tcPr>
            <w:tcW w:w="283" w:type="pct"/>
            <w:tcBorders>
              <w:top w:val="single" w:sz="4" w:space="0" w:color="auto"/>
              <w:left w:val="single" w:sz="4" w:space="0" w:color="auto"/>
              <w:right w:val="single" w:sz="4" w:space="0" w:color="auto"/>
            </w:tcBorders>
          </w:tcPr>
          <w:p w14:paraId="32D878C7" w14:textId="77777777" w:rsidR="000F5FAD" w:rsidRPr="000F5FAD" w:rsidRDefault="000F5FAD" w:rsidP="000F5FAD">
            <w:pPr>
              <w:spacing w:after="0" w:line="240" w:lineRule="auto"/>
              <w:jc w:val="center"/>
              <w:rPr>
                <w:rFonts w:ascii="Calibri" w:eastAsia="Times New Roman" w:hAnsi="Calibri" w:cs="Times New Roman"/>
                <w:sz w:val="20"/>
                <w:szCs w:val="20"/>
                <w:lang w:val="en-GB" w:eastAsia="en-GB"/>
              </w:rPr>
            </w:pPr>
            <w:bookmarkStart w:id="45" w:name="totalPAD"/>
            <w:bookmarkEnd w:id="45"/>
            <w:r w:rsidRPr="000F5FAD">
              <w:rPr>
                <w:rFonts w:ascii="Calibri" w:eastAsia="Times New Roman" w:hAnsi="Calibri" w:cs="Times New Roman"/>
                <w:sz w:val="20"/>
                <w:szCs w:val="20"/>
                <w:lang w:val="en-GB" w:eastAsia="en-GB"/>
              </w:rPr>
              <w:t>45</w:t>
            </w:r>
          </w:p>
        </w:tc>
        <w:tc>
          <w:tcPr>
            <w:tcW w:w="283" w:type="pct"/>
            <w:vMerge w:val="restart"/>
            <w:tcBorders>
              <w:top w:val="single" w:sz="4" w:space="0" w:color="auto"/>
              <w:left w:val="single" w:sz="4" w:space="0" w:color="auto"/>
              <w:bottom w:val="single" w:sz="4" w:space="0" w:color="auto"/>
              <w:right w:val="single" w:sz="4" w:space="0" w:color="auto"/>
            </w:tcBorders>
          </w:tcPr>
          <w:p w14:paraId="359E2B8E" w14:textId="77777777" w:rsidR="000F5FAD" w:rsidRPr="000F5FAD" w:rsidRDefault="000F5FAD" w:rsidP="000F5FAD">
            <w:pPr>
              <w:spacing w:after="0" w:line="240" w:lineRule="auto"/>
              <w:jc w:val="center"/>
              <w:rPr>
                <w:rFonts w:ascii="Calibri" w:eastAsia="Times New Roman" w:hAnsi="Calibri" w:cs="Times New Roman"/>
                <w:sz w:val="20"/>
                <w:szCs w:val="20"/>
                <w:lang w:val="en-GB" w:eastAsia="en-GB"/>
              </w:rPr>
            </w:pPr>
            <w:bookmarkStart w:id="46" w:name="markPAD"/>
            <w:bookmarkEnd w:id="46"/>
            <w:r w:rsidRPr="000F5FAD">
              <w:rPr>
                <w:rFonts w:ascii="Calibri" w:eastAsia="Times New Roman" w:hAnsi="Calibri" w:cs="Times New Roman"/>
                <w:sz w:val="20"/>
                <w:szCs w:val="20"/>
                <w:lang w:val="en-GB" w:eastAsia="en-GB"/>
              </w:rPr>
              <w:t>26</w:t>
            </w:r>
          </w:p>
        </w:tc>
      </w:tr>
      <w:tr w:rsidR="000F5FAD" w:rsidRPr="000F5FAD" w14:paraId="6900472B" w14:textId="77777777" w:rsidTr="00EE5134">
        <w:trPr>
          <w:trHeight w:val="450"/>
        </w:trPr>
        <w:tc>
          <w:tcPr>
            <w:tcW w:w="4435" w:type="pct"/>
            <w:vMerge/>
            <w:tcBorders>
              <w:left w:val="single" w:sz="4" w:space="0" w:color="auto"/>
              <w:bottom w:val="single" w:sz="4" w:space="0" w:color="auto"/>
              <w:right w:val="single" w:sz="4" w:space="0" w:color="auto"/>
            </w:tcBorders>
          </w:tcPr>
          <w:p w14:paraId="7C8B796E" w14:textId="77777777" w:rsidR="000F5FAD" w:rsidRPr="000F5FAD" w:rsidRDefault="000F5FAD" w:rsidP="000F5FAD">
            <w:pPr>
              <w:spacing w:after="0" w:line="240" w:lineRule="auto"/>
              <w:rPr>
                <w:rFonts w:ascii="Calibri" w:eastAsia="Times New Roman" w:hAnsi="Calibri" w:cs="Times New Roman"/>
                <w:b/>
                <w:sz w:val="16"/>
                <w:szCs w:val="16"/>
                <w:lang w:val="en-GB" w:eastAsia="en-GB"/>
              </w:rPr>
            </w:pPr>
          </w:p>
        </w:tc>
        <w:tc>
          <w:tcPr>
            <w:tcW w:w="283" w:type="pct"/>
            <w:tcBorders>
              <w:left w:val="single" w:sz="4" w:space="0" w:color="auto"/>
              <w:bottom w:val="single" w:sz="4" w:space="0" w:color="auto"/>
              <w:right w:val="single" w:sz="4" w:space="0" w:color="auto"/>
            </w:tcBorders>
          </w:tcPr>
          <w:p w14:paraId="0DBE5DC3" w14:textId="77777777" w:rsidR="000F5FAD" w:rsidRPr="000F5FAD" w:rsidRDefault="000F5FAD" w:rsidP="000F5FAD">
            <w:pPr>
              <w:spacing w:after="0" w:line="240" w:lineRule="auto"/>
              <w:rPr>
                <w:rFonts w:ascii="Calibri" w:eastAsia="Times New Roman" w:hAnsi="Calibri" w:cs="Times New Roman"/>
                <w:sz w:val="20"/>
                <w:szCs w:val="20"/>
                <w:lang w:val="en-GB" w:eastAsia="en-GB"/>
              </w:rPr>
            </w:pPr>
          </w:p>
        </w:tc>
        <w:tc>
          <w:tcPr>
            <w:tcW w:w="283" w:type="pct"/>
            <w:vMerge/>
            <w:tcBorders>
              <w:top w:val="single" w:sz="4" w:space="0" w:color="auto"/>
              <w:left w:val="single" w:sz="4" w:space="0" w:color="auto"/>
              <w:bottom w:val="single" w:sz="4" w:space="0" w:color="auto"/>
              <w:right w:val="single" w:sz="4" w:space="0" w:color="auto"/>
            </w:tcBorders>
          </w:tcPr>
          <w:p w14:paraId="5B1FAB6C" w14:textId="77777777" w:rsidR="000F5FAD" w:rsidRPr="000F5FAD" w:rsidRDefault="000F5FAD" w:rsidP="000F5FAD">
            <w:pPr>
              <w:spacing w:after="0" w:line="240" w:lineRule="auto"/>
              <w:jc w:val="center"/>
              <w:rPr>
                <w:rFonts w:ascii="Calibri" w:eastAsia="Times New Roman" w:hAnsi="Calibri" w:cs="Times New Roman"/>
                <w:sz w:val="32"/>
                <w:szCs w:val="20"/>
                <w:lang w:val="en-GB" w:eastAsia="en-GB"/>
              </w:rPr>
            </w:pPr>
          </w:p>
        </w:tc>
      </w:tr>
      <w:tr w:rsidR="000F5FAD" w:rsidRPr="000F5FAD" w14:paraId="1DA258A4" w14:textId="77777777" w:rsidTr="00EE5134">
        <w:trPr>
          <w:trHeight w:val="450"/>
        </w:trPr>
        <w:tc>
          <w:tcPr>
            <w:tcW w:w="4435" w:type="pct"/>
            <w:tcBorders>
              <w:top w:val="single" w:sz="4" w:space="0" w:color="auto"/>
              <w:left w:val="single" w:sz="4" w:space="0" w:color="auto"/>
              <w:right w:val="single" w:sz="4" w:space="0" w:color="auto"/>
            </w:tcBorders>
            <w:shd w:val="clear" w:color="auto" w:fill="D9D9D9"/>
          </w:tcPr>
          <w:p w14:paraId="4AB71CE7" w14:textId="77777777" w:rsidR="000F5FAD" w:rsidRPr="000F5FAD" w:rsidRDefault="000F5FAD" w:rsidP="000F5FAD">
            <w:pPr>
              <w:spacing w:after="0" w:line="240" w:lineRule="auto"/>
              <w:rPr>
                <w:rFonts w:ascii="Calibri" w:eastAsia="Times New Roman" w:hAnsi="Calibri" w:cs="Times New Roman"/>
                <w:b/>
                <w:sz w:val="16"/>
                <w:szCs w:val="16"/>
                <w:lang w:val="en-GB" w:eastAsia="en-GB"/>
              </w:rPr>
            </w:pPr>
            <w:r w:rsidRPr="000F5FAD">
              <w:rPr>
                <w:rFonts w:ascii="Calibri" w:eastAsia="Times New Roman" w:hAnsi="Calibri" w:cs="Times New Roman"/>
                <w:b/>
                <w:sz w:val="20"/>
                <w:szCs w:val="16"/>
                <w:lang w:val="en-GB" w:eastAsia="en-GB"/>
              </w:rPr>
              <w:t xml:space="preserve">5. </w:t>
            </w:r>
            <w:r w:rsidRPr="000F5FAD">
              <w:rPr>
                <w:rFonts w:ascii="Calibri" w:eastAsia="Times New Roman" w:hAnsi="Calibri" w:cs="Times New Roman"/>
                <w:b/>
                <w:sz w:val="20"/>
                <w:szCs w:val="20"/>
                <w:lang w:val="en-GB" w:eastAsia="en-GB"/>
              </w:rPr>
              <w:t>Transferable Skills for Life and Professional Practice</w:t>
            </w:r>
            <w:r w:rsidRPr="000F5FAD">
              <w:rPr>
                <w:rFonts w:ascii="Calibri" w:eastAsia="Times New Roman" w:hAnsi="Calibri" w:cs="Times New Roman"/>
                <w:b/>
                <w:sz w:val="16"/>
                <w:szCs w:val="16"/>
                <w:lang w:val="en-GB" w:eastAsia="en-GB"/>
              </w:rPr>
              <w:t xml:space="preserve"> </w:t>
            </w:r>
          </w:p>
          <w:p w14:paraId="6DDCB36A" w14:textId="77777777" w:rsidR="000F5FAD" w:rsidRPr="000F5FAD" w:rsidRDefault="000F5FAD" w:rsidP="000F5FAD">
            <w:pPr>
              <w:spacing w:after="120" w:line="240" w:lineRule="auto"/>
              <w:rPr>
                <w:rFonts w:ascii="Calibri" w:eastAsia="Times New Roman" w:hAnsi="Calibri" w:cs="Times New Roman"/>
                <w:sz w:val="14"/>
                <w:szCs w:val="14"/>
                <w:lang w:val="en-GB" w:eastAsia="en-GB"/>
              </w:rPr>
            </w:pPr>
          </w:p>
        </w:tc>
        <w:tc>
          <w:tcPr>
            <w:tcW w:w="283" w:type="pct"/>
            <w:tcBorders>
              <w:top w:val="single" w:sz="4" w:space="0" w:color="auto"/>
              <w:left w:val="single" w:sz="4" w:space="0" w:color="auto"/>
              <w:right w:val="single" w:sz="4" w:space="0" w:color="auto"/>
            </w:tcBorders>
            <w:shd w:val="clear" w:color="auto" w:fill="D9D9D9"/>
          </w:tcPr>
          <w:p w14:paraId="46DBE01F" w14:textId="77777777" w:rsidR="000F5FAD" w:rsidRPr="000F5FAD" w:rsidRDefault="000F5FAD" w:rsidP="000F5FAD">
            <w:pPr>
              <w:spacing w:after="0" w:line="240" w:lineRule="auto"/>
              <w:jc w:val="center"/>
              <w:rPr>
                <w:rFonts w:ascii="Calibri" w:eastAsia="Times New Roman" w:hAnsi="Calibri" w:cs="Times New Roman"/>
                <w:sz w:val="32"/>
                <w:szCs w:val="20"/>
                <w:lang w:val="en-GB"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7C31CD6A" w14:textId="77777777" w:rsidR="000F5FAD" w:rsidRPr="000F5FAD" w:rsidRDefault="000F5FAD" w:rsidP="000F5FAD">
            <w:pPr>
              <w:spacing w:after="0" w:line="240" w:lineRule="auto"/>
              <w:jc w:val="center"/>
              <w:rPr>
                <w:rFonts w:ascii="Calibri" w:eastAsia="Times New Roman" w:hAnsi="Calibri" w:cs="Times New Roman"/>
                <w:sz w:val="32"/>
                <w:szCs w:val="20"/>
                <w:lang w:val="en-GB" w:eastAsia="en-GB"/>
              </w:rPr>
            </w:pPr>
          </w:p>
        </w:tc>
      </w:tr>
      <w:tr w:rsidR="000F5FAD" w:rsidRPr="000F5FAD" w14:paraId="7D634A4C" w14:textId="77777777" w:rsidTr="00EE5134">
        <w:trPr>
          <w:trHeight w:val="451"/>
        </w:trPr>
        <w:tc>
          <w:tcPr>
            <w:tcW w:w="4435" w:type="pct"/>
            <w:vMerge w:val="restart"/>
            <w:tcBorders>
              <w:top w:val="single" w:sz="4" w:space="0" w:color="auto"/>
              <w:left w:val="single" w:sz="4" w:space="0" w:color="auto"/>
              <w:right w:val="single" w:sz="4" w:space="0" w:color="auto"/>
            </w:tcBorders>
          </w:tcPr>
          <w:p w14:paraId="782F4C3D" w14:textId="77777777" w:rsidR="000F5FAD" w:rsidRPr="000F5FAD" w:rsidRDefault="000F5FAD" w:rsidP="000F5FAD">
            <w:pPr>
              <w:spacing w:after="120" w:line="240" w:lineRule="auto"/>
              <w:rPr>
                <w:rFonts w:ascii="Calibri" w:eastAsia="Times New Roman" w:hAnsi="Calibri" w:cs="Times New Roman"/>
                <w:sz w:val="20"/>
                <w:szCs w:val="14"/>
                <w:lang w:val="en-GB" w:eastAsia="en-GB"/>
              </w:rPr>
            </w:pPr>
            <w:bookmarkStart w:id="47" w:name="feedbackSPP"/>
            <w:bookmarkEnd w:id="47"/>
            <w:r w:rsidRPr="000F5FAD">
              <w:rPr>
                <w:rFonts w:ascii="Calibri" w:eastAsia="Times New Roman" w:hAnsi="Calibri" w:cs="Times New Roman"/>
                <w:sz w:val="20"/>
                <w:szCs w:val="14"/>
                <w:lang w:val="en-GB" w:eastAsia="en-GB"/>
              </w:rPr>
              <w:t>The report is well written and presented. (Grade mark: 80.00%)</w:t>
            </w:r>
          </w:p>
        </w:tc>
        <w:tc>
          <w:tcPr>
            <w:tcW w:w="283" w:type="pct"/>
            <w:tcBorders>
              <w:top w:val="single" w:sz="4" w:space="0" w:color="auto"/>
              <w:left w:val="single" w:sz="4" w:space="0" w:color="auto"/>
              <w:right w:val="single" w:sz="4" w:space="0" w:color="auto"/>
            </w:tcBorders>
          </w:tcPr>
          <w:p w14:paraId="498CB6FF" w14:textId="77777777" w:rsidR="000F5FAD" w:rsidRPr="000F5FAD" w:rsidRDefault="000F5FAD" w:rsidP="000F5FAD">
            <w:pPr>
              <w:spacing w:after="0" w:line="240" w:lineRule="auto"/>
              <w:jc w:val="center"/>
              <w:rPr>
                <w:rFonts w:ascii="Calibri" w:eastAsia="Times New Roman" w:hAnsi="Calibri" w:cs="Times New Roman"/>
                <w:sz w:val="20"/>
                <w:szCs w:val="20"/>
                <w:lang w:val="en-GB" w:eastAsia="en-GB"/>
              </w:rPr>
            </w:pPr>
            <w:bookmarkStart w:id="48" w:name="totalSPP"/>
            <w:bookmarkEnd w:id="48"/>
            <w:r w:rsidRPr="000F5FAD">
              <w:rPr>
                <w:rFonts w:ascii="Calibri" w:eastAsia="Times New Roman" w:hAnsi="Calibri" w:cs="Times New Roman"/>
                <w:sz w:val="20"/>
                <w:szCs w:val="20"/>
                <w:lang w:val="en-GB" w:eastAsia="en-GB"/>
              </w:rPr>
              <w:t>5</w:t>
            </w:r>
          </w:p>
        </w:tc>
        <w:tc>
          <w:tcPr>
            <w:tcW w:w="283" w:type="pct"/>
            <w:vMerge w:val="restart"/>
            <w:tcBorders>
              <w:top w:val="single" w:sz="4" w:space="0" w:color="auto"/>
              <w:left w:val="single" w:sz="4" w:space="0" w:color="auto"/>
              <w:bottom w:val="single" w:sz="4" w:space="0" w:color="auto"/>
              <w:right w:val="single" w:sz="4" w:space="0" w:color="auto"/>
            </w:tcBorders>
          </w:tcPr>
          <w:p w14:paraId="365531C6" w14:textId="77777777" w:rsidR="000F5FAD" w:rsidRPr="000F5FAD" w:rsidRDefault="000F5FAD" w:rsidP="000F5FAD">
            <w:pPr>
              <w:spacing w:after="0" w:line="240" w:lineRule="auto"/>
              <w:jc w:val="center"/>
              <w:rPr>
                <w:rFonts w:ascii="Calibri" w:eastAsia="Times New Roman" w:hAnsi="Calibri" w:cs="Times New Roman"/>
                <w:sz w:val="20"/>
                <w:szCs w:val="20"/>
                <w:lang w:val="en-GB" w:eastAsia="en-GB"/>
              </w:rPr>
            </w:pPr>
            <w:bookmarkStart w:id="49" w:name="markSPP"/>
            <w:bookmarkEnd w:id="49"/>
            <w:r w:rsidRPr="000F5FAD">
              <w:rPr>
                <w:rFonts w:ascii="Calibri" w:eastAsia="Times New Roman" w:hAnsi="Calibri" w:cs="Times New Roman"/>
                <w:sz w:val="20"/>
                <w:szCs w:val="20"/>
                <w:lang w:val="en-GB" w:eastAsia="en-GB"/>
              </w:rPr>
              <w:t>4</w:t>
            </w:r>
          </w:p>
        </w:tc>
      </w:tr>
      <w:tr w:rsidR="000F5FAD" w:rsidRPr="000F5FAD" w14:paraId="291F7DBA" w14:textId="77777777" w:rsidTr="00EE5134">
        <w:trPr>
          <w:trHeight w:val="450"/>
        </w:trPr>
        <w:tc>
          <w:tcPr>
            <w:tcW w:w="4435" w:type="pct"/>
            <w:vMerge/>
            <w:tcBorders>
              <w:left w:val="single" w:sz="4" w:space="0" w:color="auto"/>
              <w:bottom w:val="single" w:sz="4" w:space="0" w:color="auto"/>
              <w:right w:val="single" w:sz="4" w:space="0" w:color="auto"/>
            </w:tcBorders>
          </w:tcPr>
          <w:p w14:paraId="65264FDA" w14:textId="77777777" w:rsidR="000F5FAD" w:rsidRPr="000F5FAD" w:rsidRDefault="000F5FAD" w:rsidP="000F5FAD">
            <w:pPr>
              <w:spacing w:after="0" w:line="240" w:lineRule="auto"/>
              <w:rPr>
                <w:rFonts w:ascii="Calibri" w:eastAsia="Times New Roman" w:hAnsi="Calibri" w:cs="Times New Roman"/>
                <w:b/>
                <w:sz w:val="20"/>
                <w:szCs w:val="16"/>
                <w:lang w:val="en-GB" w:eastAsia="en-GB"/>
              </w:rPr>
            </w:pPr>
          </w:p>
        </w:tc>
        <w:tc>
          <w:tcPr>
            <w:tcW w:w="283" w:type="pct"/>
            <w:tcBorders>
              <w:left w:val="single" w:sz="4" w:space="0" w:color="auto"/>
              <w:bottom w:val="single" w:sz="4" w:space="0" w:color="auto"/>
              <w:right w:val="single" w:sz="4" w:space="0" w:color="auto"/>
            </w:tcBorders>
          </w:tcPr>
          <w:p w14:paraId="09D23CFC" w14:textId="77777777" w:rsidR="000F5FAD" w:rsidRPr="000F5FAD" w:rsidRDefault="000F5FAD" w:rsidP="000F5FAD">
            <w:pPr>
              <w:spacing w:after="0" w:line="240" w:lineRule="auto"/>
              <w:rPr>
                <w:rFonts w:ascii="Calibri" w:eastAsia="Times New Roman" w:hAnsi="Calibri" w:cs="Times New Roman"/>
                <w:sz w:val="20"/>
                <w:szCs w:val="20"/>
                <w:lang w:val="en-GB" w:eastAsia="en-GB"/>
              </w:rPr>
            </w:pPr>
          </w:p>
        </w:tc>
        <w:tc>
          <w:tcPr>
            <w:tcW w:w="283" w:type="pct"/>
            <w:vMerge/>
            <w:tcBorders>
              <w:top w:val="single" w:sz="4" w:space="0" w:color="auto"/>
              <w:left w:val="single" w:sz="4" w:space="0" w:color="auto"/>
              <w:bottom w:val="single" w:sz="4" w:space="0" w:color="auto"/>
              <w:right w:val="single" w:sz="4" w:space="0" w:color="auto"/>
            </w:tcBorders>
          </w:tcPr>
          <w:p w14:paraId="617A3A67" w14:textId="77777777" w:rsidR="000F5FAD" w:rsidRPr="000F5FAD" w:rsidRDefault="000F5FAD" w:rsidP="000F5FAD">
            <w:pPr>
              <w:spacing w:after="0" w:line="240" w:lineRule="auto"/>
              <w:jc w:val="center"/>
              <w:rPr>
                <w:rFonts w:ascii="Calibri" w:eastAsia="Times New Roman" w:hAnsi="Calibri" w:cs="Times New Roman"/>
                <w:sz w:val="20"/>
                <w:szCs w:val="20"/>
                <w:lang w:val="en-GB" w:eastAsia="en-GB"/>
              </w:rPr>
            </w:pPr>
          </w:p>
        </w:tc>
      </w:tr>
    </w:tbl>
    <w:p w14:paraId="38270929" w14:textId="77777777" w:rsidR="000F5FAD" w:rsidRPr="000F5FAD" w:rsidRDefault="000F5FAD" w:rsidP="000F5FAD">
      <w:pPr>
        <w:spacing w:after="0" w:line="240" w:lineRule="auto"/>
        <w:ind w:left="284" w:right="533"/>
        <w:contextualSpacing/>
        <w:rPr>
          <w:rFonts w:ascii="Calibri" w:eastAsia="Times New Roman" w:hAnsi="Calibri" w:cs="Times New Roman"/>
          <w:b/>
          <w:sz w:val="14"/>
          <w:szCs w:val="16"/>
          <w:lang w:val="en-GB"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0F5FAD" w:rsidRPr="000F5FAD" w14:paraId="57042211" w14:textId="77777777" w:rsidTr="00EE5134">
        <w:trPr>
          <w:cantSplit/>
        </w:trPr>
        <w:tc>
          <w:tcPr>
            <w:tcW w:w="6062" w:type="dxa"/>
            <w:vMerge w:val="restart"/>
            <w:shd w:val="pct15" w:color="auto" w:fill="auto"/>
            <w:vAlign w:val="center"/>
          </w:tcPr>
          <w:p w14:paraId="4C973366" w14:textId="77777777" w:rsidR="000F5FAD" w:rsidRPr="000F5FAD" w:rsidRDefault="000F5FAD" w:rsidP="000F5FAD">
            <w:pPr>
              <w:spacing w:after="0" w:line="240" w:lineRule="auto"/>
              <w:rPr>
                <w:rFonts w:ascii="Calibri" w:eastAsia="Times New Roman" w:hAnsi="Calibri" w:cs="Times New Roman"/>
                <w:sz w:val="16"/>
                <w:szCs w:val="16"/>
                <w:lang w:val="en-GB" w:eastAsia="en-GB"/>
              </w:rPr>
            </w:pPr>
            <w:r w:rsidRPr="000F5FAD">
              <w:rPr>
                <w:rFonts w:ascii="Calibri" w:eastAsia="Times New Roman" w:hAnsi="Calibri" w:cs="Arial"/>
                <w:b/>
                <w:bCs/>
                <w:lang w:val="en-GB" w:eastAsia="en-GB"/>
              </w:rPr>
              <w:t xml:space="preserve">Assignment Mark </w:t>
            </w:r>
            <w:r w:rsidRPr="000F5FAD">
              <w:rPr>
                <w:rFonts w:ascii="Calibri" w:eastAsia="Times New Roman" w:hAnsi="Calibri" w:cs="Arial"/>
                <w:bCs/>
                <w:lang w:val="en-GB" w:eastAsia="en-GB"/>
              </w:rPr>
              <w:t>(</w:t>
            </w:r>
            <w:r w:rsidRPr="000F5FAD">
              <w:rPr>
                <w:rFonts w:ascii="Calibri" w:eastAsia="Times New Roman" w:hAnsi="Calibri" w:cs="Times New Roman"/>
                <w:sz w:val="16"/>
                <w:szCs w:val="16"/>
                <w:lang w:val="en-GB"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5F9BB129" w14:textId="77777777" w:rsidR="000F5FAD" w:rsidRPr="000F5FAD" w:rsidRDefault="000F5FAD" w:rsidP="000F5FAD">
            <w:pPr>
              <w:spacing w:after="0" w:line="240" w:lineRule="auto"/>
              <w:rPr>
                <w:rFonts w:ascii="Calibri" w:eastAsia="Times New Roman" w:hAnsi="Calibri" w:cs="Arial"/>
                <w:b/>
                <w:bCs/>
                <w:sz w:val="16"/>
                <w:szCs w:val="16"/>
                <w:lang w:val="en-GB" w:eastAsia="en-GB"/>
              </w:rPr>
            </w:pPr>
            <w:r w:rsidRPr="000F5FAD">
              <w:rPr>
                <w:rFonts w:ascii="Calibri" w:eastAsia="Times New Roman" w:hAnsi="Calibri" w:cs="Arial"/>
                <w:b/>
                <w:sz w:val="16"/>
                <w:szCs w:val="16"/>
                <w:lang w:val="en-GB" w:eastAsia="en-GB"/>
              </w:rPr>
              <w:t>Late Submission Penalties (tick if appropriate)</w:t>
            </w:r>
          </w:p>
        </w:tc>
        <w:tc>
          <w:tcPr>
            <w:tcW w:w="1276" w:type="dxa"/>
            <w:vMerge w:val="restart"/>
            <w:vAlign w:val="center"/>
          </w:tcPr>
          <w:p w14:paraId="72E85B51" w14:textId="77777777" w:rsidR="000F5FAD" w:rsidRPr="000F5FAD" w:rsidRDefault="000F5FAD" w:rsidP="000F5FAD">
            <w:pPr>
              <w:spacing w:after="0" w:line="240" w:lineRule="auto"/>
              <w:jc w:val="right"/>
              <w:rPr>
                <w:rFonts w:ascii="Calibri" w:eastAsia="Times New Roman" w:hAnsi="Calibri" w:cs="Arial"/>
                <w:b/>
                <w:bCs/>
                <w:sz w:val="20"/>
                <w:szCs w:val="20"/>
                <w:lang w:val="en-GB" w:eastAsia="en-GB"/>
              </w:rPr>
            </w:pPr>
            <w:bookmarkStart w:id="50" w:name="totalMark"/>
            <w:bookmarkEnd w:id="50"/>
            <w:r w:rsidRPr="000F5FAD">
              <w:rPr>
                <w:rFonts w:ascii="Calibri" w:eastAsia="Times New Roman" w:hAnsi="Calibri" w:cs="Arial"/>
                <w:b/>
                <w:bCs/>
                <w:sz w:val="20"/>
                <w:szCs w:val="20"/>
                <w:lang w:val="en-GB" w:eastAsia="en-GB"/>
              </w:rPr>
              <w:t>58%</w:t>
            </w:r>
          </w:p>
        </w:tc>
      </w:tr>
      <w:tr w:rsidR="000F5FAD" w:rsidRPr="000F5FAD" w14:paraId="58D7DC57" w14:textId="77777777" w:rsidTr="00EE5134">
        <w:trPr>
          <w:cantSplit/>
        </w:trPr>
        <w:tc>
          <w:tcPr>
            <w:tcW w:w="6062" w:type="dxa"/>
            <w:vMerge/>
            <w:vAlign w:val="bottom"/>
          </w:tcPr>
          <w:p w14:paraId="549BD8E4" w14:textId="77777777" w:rsidR="000F5FAD" w:rsidRPr="000F5FAD" w:rsidRDefault="000F5FAD" w:rsidP="000F5FAD">
            <w:pPr>
              <w:spacing w:after="0" w:line="240" w:lineRule="auto"/>
              <w:rPr>
                <w:rFonts w:ascii="Calibri" w:eastAsia="Times New Roman" w:hAnsi="Calibri" w:cs="Arial"/>
                <w:sz w:val="20"/>
                <w:szCs w:val="20"/>
                <w:lang w:val="en-GB" w:eastAsia="en-GB"/>
              </w:rPr>
            </w:pPr>
          </w:p>
        </w:tc>
        <w:tc>
          <w:tcPr>
            <w:tcW w:w="2903" w:type="dxa"/>
            <w:vAlign w:val="bottom"/>
          </w:tcPr>
          <w:p w14:paraId="79DC8030" w14:textId="77777777" w:rsidR="000F5FAD" w:rsidRPr="000F5FAD" w:rsidRDefault="000F5FAD" w:rsidP="000F5FAD">
            <w:pPr>
              <w:spacing w:after="0" w:line="240" w:lineRule="auto"/>
              <w:rPr>
                <w:rFonts w:ascii="Calibri" w:eastAsia="Times New Roman" w:hAnsi="Calibri" w:cs="Arial"/>
                <w:b/>
                <w:bCs/>
                <w:sz w:val="16"/>
                <w:szCs w:val="16"/>
                <w:lang w:val="en-GB" w:eastAsia="en-GB"/>
              </w:rPr>
            </w:pPr>
            <w:r w:rsidRPr="000F5FAD">
              <w:rPr>
                <w:rFonts w:ascii="Calibri" w:eastAsia="Times New Roman" w:hAnsi="Calibri" w:cs="Arial"/>
                <w:sz w:val="16"/>
                <w:szCs w:val="16"/>
                <w:lang w:val="en-GB" w:eastAsia="en-GB"/>
              </w:rPr>
              <w:t>Up to 1 week late (40% Max)</w:t>
            </w:r>
          </w:p>
        </w:tc>
        <w:tc>
          <w:tcPr>
            <w:tcW w:w="425" w:type="dxa"/>
            <w:vAlign w:val="bottom"/>
          </w:tcPr>
          <w:p w14:paraId="1B2E97B8" w14:textId="77777777" w:rsidR="000F5FAD" w:rsidRPr="000F5FAD" w:rsidRDefault="000F5FAD" w:rsidP="000F5FAD">
            <w:pPr>
              <w:spacing w:after="0" w:line="240" w:lineRule="auto"/>
              <w:jc w:val="center"/>
              <w:rPr>
                <w:rFonts w:ascii="Calibri" w:eastAsia="Times New Roman" w:hAnsi="Calibri" w:cs="Arial"/>
                <w:sz w:val="12"/>
                <w:szCs w:val="12"/>
                <w:lang w:val="en-GB" w:eastAsia="en-GB"/>
              </w:rPr>
            </w:pPr>
            <w:bookmarkStart w:id="51" w:name="fourWeeksLate"/>
            <w:bookmarkEnd w:id="51"/>
          </w:p>
        </w:tc>
        <w:tc>
          <w:tcPr>
            <w:tcW w:w="1276" w:type="dxa"/>
            <w:vMerge/>
            <w:vAlign w:val="bottom"/>
          </w:tcPr>
          <w:p w14:paraId="657F1F12" w14:textId="77777777" w:rsidR="000F5FAD" w:rsidRPr="000F5FAD" w:rsidRDefault="000F5FAD" w:rsidP="000F5FAD">
            <w:pPr>
              <w:spacing w:after="0" w:line="240" w:lineRule="auto"/>
              <w:ind w:leftChars="71" w:left="156"/>
              <w:rPr>
                <w:rFonts w:ascii="Calibri" w:eastAsia="Times New Roman" w:hAnsi="Calibri" w:cs="Arial"/>
                <w:sz w:val="20"/>
                <w:szCs w:val="20"/>
                <w:lang w:val="en-GB" w:eastAsia="en-GB"/>
              </w:rPr>
            </w:pPr>
          </w:p>
        </w:tc>
      </w:tr>
      <w:tr w:rsidR="000F5FAD" w:rsidRPr="000F5FAD" w14:paraId="78083866" w14:textId="77777777" w:rsidTr="00EE5134">
        <w:trPr>
          <w:cantSplit/>
        </w:trPr>
        <w:tc>
          <w:tcPr>
            <w:tcW w:w="6062" w:type="dxa"/>
            <w:vMerge/>
            <w:vAlign w:val="bottom"/>
          </w:tcPr>
          <w:p w14:paraId="6C2CD789" w14:textId="77777777" w:rsidR="000F5FAD" w:rsidRPr="000F5FAD" w:rsidRDefault="000F5FAD" w:rsidP="000F5FAD">
            <w:pPr>
              <w:spacing w:after="0" w:line="240" w:lineRule="auto"/>
              <w:rPr>
                <w:rFonts w:ascii="Calibri" w:eastAsia="Times New Roman" w:hAnsi="Calibri" w:cs="Arial"/>
                <w:sz w:val="20"/>
                <w:szCs w:val="20"/>
                <w:lang w:val="en-GB" w:eastAsia="en-GB"/>
              </w:rPr>
            </w:pPr>
          </w:p>
        </w:tc>
        <w:tc>
          <w:tcPr>
            <w:tcW w:w="2903" w:type="dxa"/>
            <w:vAlign w:val="bottom"/>
          </w:tcPr>
          <w:p w14:paraId="0F558C1F" w14:textId="77777777" w:rsidR="000F5FAD" w:rsidRPr="000F5FAD" w:rsidRDefault="000F5FAD" w:rsidP="000F5FAD">
            <w:pPr>
              <w:spacing w:after="0" w:line="240" w:lineRule="auto"/>
              <w:rPr>
                <w:rFonts w:ascii="Calibri" w:eastAsia="Times New Roman" w:hAnsi="Calibri" w:cs="Arial"/>
                <w:b/>
                <w:bCs/>
                <w:sz w:val="16"/>
                <w:szCs w:val="16"/>
                <w:lang w:val="en-GB" w:eastAsia="en-GB"/>
              </w:rPr>
            </w:pPr>
            <w:r w:rsidRPr="000F5FAD">
              <w:rPr>
                <w:rFonts w:ascii="Calibri" w:eastAsia="Times New Roman" w:hAnsi="Calibri" w:cs="Arial"/>
                <w:sz w:val="16"/>
                <w:szCs w:val="16"/>
                <w:lang w:val="en-GB" w:eastAsia="en-GB"/>
              </w:rPr>
              <w:t>Over 1 week late (0%)</w:t>
            </w:r>
          </w:p>
        </w:tc>
        <w:tc>
          <w:tcPr>
            <w:tcW w:w="425" w:type="dxa"/>
            <w:vAlign w:val="bottom"/>
          </w:tcPr>
          <w:p w14:paraId="5FED43B9" w14:textId="77777777" w:rsidR="000F5FAD" w:rsidRPr="000F5FAD" w:rsidRDefault="000F5FAD" w:rsidP="000F5FAD">
            <w:pPr>
              <w:spacing w:after="0" w:line="240" w:lineRule="auto"/>
              <w:jc w:val="center"/>
              <w:rPr>
                <w:rFonts w:ascii="Calibri" w:eastAsia="Times New Roman" w:hAnsi="Calibri" w:cs="Arial"/>
                <w:sz w:val="12"/>
                <w:szCs w:val="12"/>
                <w:lang w:val="en-GB" w:eastAsia="en-GB"/>
              </w:rPr>
            </w:pPr>
            <w:bookmarkStart w:id="52" w:name="firstAttempt"/>
            <w:bookmarkEnd w:id="52"/>
          </w:p>
        </w:tc>
        <w:tc>
          <w:tcPr>
            <w:tcW w:w="1276" w:type="dxa"/>
            <w:vMerge/>
            <w:vAlign w:val="bottom"/>
          </w:tcPr>
          <w:p w14:paraId="2C4BEE78" w14:textId="77777777" w:rsidR="000F5FAD" w:rsidRPr="000F5FAD" w:rsidRDefault="000F5FAD" w:rsidP="000F5FAD">
            <w:pPr>
              <w:spacing w:after="0" w:line="240" w:lineRule="auto"/>
              <w:ind w:firstLineChars="141" w:firstLine="282"/>
              <w:rPr>
                <w:rFonts w:ascii="Calibri" w:eastAsia="Times New Roman" w:hAnsi="Calibri" w:cs="Arial"/>
                <w:sz w:val="20"/>
                <w:szCs w:val="20"/>
                <w:lang w:val="en-GB" w:eastAsia="en-GB"/>
              </w:rPr>
            </w:pPr>
          </w:p>
        </w:tc>
      </w:tr>
    </w:tbl>
    <w:p w14:paraId="6E6893D8" w14:textId="77777777" w:rsidR="000F5FAD" w:rsidRPr="000F5FAD" w:rsidRDefault="000F5FAD" w:rsidP="000F5FAD">
      <w:pPr>
        <w:spacing w:after="200" w:line="276" w:lineRule="auto"/>
        <w:rPr>
          <w:rFonts w:ascii="Calibri" w:eastAsia="Calibri" w:hAnsi="Calibri" w:cs="Times New Roman"/>
          <w:lang w:val="en-GB" w:eastAsia="en-US"/>
        </w:rPr>
      </w:pPr>
    </w:p>
    <w:p w14:paraId="64035CFA" w14:textId="318D7AD9" w:rsidR="000F5FAD" w:rsidRPr="005E31BA" w:rsidRDefault="000F5FAD" w:rsidP="00855982">
      <w:bookmarkStart w:id="53" w:name="_GoBack"/>
      <w:bookmarkEnd w:id="53"/>
    </w:p>
    <w:sectPr w:rsidR="000F5FAD" w:rsidRPr="005E31BA" w:rsidSect="00C57238">
      <w:footerReference w:type="default" r:id="rId22"/>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8" w:author="Kemi Ademoye" w:date="2019-02-28T20:39:00Z" w:initials="KA">
    <w:p w14:paraId="178876A2" w14:textId="29CCF5CB" w:rsidR="00217721" w:rsidRDefault="00217721">
      <w:pPr>
        <w:pStyle w:val="CommentText"/>
      </w:pPr>
      <w:r>
        <w:rPr>
          <w:rStyle w:val="CommentReference"/>
        </w:rPr>
        <w:annotationRef/>
      </w:r>
      <w:r>
        <w:t>Good identification of games design principles and you have provided</w:t>
      </w:r>
      <w:r w:rsidR="00E3381C">
        <w:t xml:space="preserve"> very</w:t>
      </w:r>
      <w:r>
        <w:t xml:space="preserve"> good examples of </w:t>
      </w:r>
      <w:r w:rsidR="00E3381C">
        <w:t>them</w:t>
      </w:r>
      <w:r>
        <w:t>, but I would have liked to see some more discussion on the principles and what they mean in the context of games development.</w:t>
      </w:r>
    </w:p>
  </w:comment>
  <w:comment w:id="10" w:author="Kemi Ademoye" w:date="2019-02-28T20:45:00Z" w:initials="KA">
    <w:p w14:paraId="32D69C95" w14:textId="77777777" w:rsidR="005212C4" w:rsidRDefault="005212C4" w:rsidP="005212C4">
      <w:pPr>
        <w:pStyle w:val="CommentText"/>
      </w:pPr>
      <w:r>
        <w:rPr>
          <w:rStyle w:val="CommentReference"/>
        </w:rPr>
        <w:annotationRef/>
      </w: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Avoid using contractions (shortened form of a word combination using the apostrophe (') e.g. don't, isn't)!</w:t>
      </w:r>
    </w:p>
    <w:p w14:paraId="6E41C762" w14:textId="77777777" w:rsidR="005212C4" w:rsidRDefault="005212C4" w:rsidP="005212C4">
      <w:pPr>
        <w:pStyle w:val="CommentText"/>
      </w:pPr>
    </w:p>
    <w:p w14:paraId="6C8AF0D6" w14:textId="77777777" w:rsidR="005212C4" w:rsidRDefault="005212C4" w:rsidP="005212C4">
      <w:pPr>
        <w:pStyle w:val="CommentText"/>
      </w:pPr>
      <w:r>
        <w:t>Reference(s):http://grammar.about.com/od/words/a/EnglishContractions.htm</w:t>
      </w:r>
    </w:p>
    <w:p w14:paraId="23429E57" w14:textId="4DC13630" w:rsidR="005212C4" w:rsidRDefault="005212C4">
      <w:pPr>
        <w:pStyle w:val="CommentText"/>
      </w:pPr>
    </w:p>
  </w:comment>
  <w:comment w:id="15" w:author="Kemi Ademoye" w:date="2019-02-28T20:46:00Z" w:initials="KA">
    <w:p w14:paraId="05ECC968" w14:textId="15F4CD15" w:rsidR="00FB14EF" w:rsidRDefault="00FB14EF">
      <w:pPr>
        <w:pStyle w:val="CommentText"/>
      </w:pPr>
      <w:r>
        <w:rPr>
          <w:rStyle w:val="CommentReference"/>
        </w:rPr>
        <w:annotationRef/>
      </w:r>
      <w:r>
        <w:t>Good but too brief</w:t>
      </w:r>
    </w:p>
  </w:comment>
  <w:comment w:id="25" w:author="Kemi Ademoye" w:date="2019-02-28T21:04:00Z" w:initials="KA">
    <w:p w14:paraId="14FE4E4D" w14:textId="2A183617" w:rsidR="005279A8" w:rsidRDefault="005279A8">
      <w:pPr>
        <w:pStyle w:val="CommentText"/>
      </w:pPr>
      <w:r>
        <w:rPr>
          <w:rStyle w:val="CommentReference"/>
        </w:rPr>
        <w:annotationRef/>
      </w:r>
      <w:r>
        <w:t>Good attempt at completing the key collectible item from the class exercise. The solution, however, could be a bit more robust to allow the use of multiple keys in the game at the moment your code is limited to having and working for only one door in the maze. Besides the mazes used in the game do not actually have any doors configured in them and this created an error in your game.</w:t>
      </w:r>
    </w:p>
    <w:p w14:paraId="1D7F4E9D" w14:textId="750B7503" w:rsidR="005279A8" w:rsidRDefault="005279A8">
      <w:pPr>
        <w:pStyle w:val="CommentText"/>
      </w:pPr>
      <w:r>
        <w:t>Please note that your implementation of the Game Manager singleton is incorrect. You have simply added a public, static field.</w:t>
      </w:r>
    </w:p>
    <w:p w14:paraId="460D3E4E" w14:textId="0F3CB77F" w:rsidR="00AD6B3A" w:rsidRDefault="00AD6B3A" w:rsidP="00AD6B3A">
      <w:pPr>
        <w:pStyle w:val="CommentText"/>
      </w:pPr>
      <w:r>
        <w:t>In your CollectableGenerator script, here you were incorrectly trying to use the ToString() method to get the game object’s tag when you could simply use Unity’s tag property or just simply set the tag on the prefab itself, which you appear to have done anyway. In other words, you were overcomplicating things and the code was actually not needed in this case.</w:t>
      </w:r>
    </w:p>
    <w:p w14:paraId="051C03D1" w14:textId="67C48E4A" w:rsidR="00AD6B3A" w:rsidRDefault="00AD6B3A" w:rsidP="00103B96">
      <w:pPr>
        <w:pStyle w:val="CommentText"/>
        <w:numPr>
          <w:ilvl w:val="0"/>
          <w:numId w:val="39"/>
        </w:numPr>
      </w:pPr>
      <w:r w:rsidRPr="00D45602">
        <w:rPr>
          <w:b/>
        </w:rPr>
        <w:t>Correct</w:t>
      </w:r>
      <w:r>
        <w:t xml:space="preserve">: </w:t>
      </w:r>
      <w:r w:rsidR="00F20BAA">
        <w:t>clone</w:t>
      </w:r>
      <w:r w:rsidRPr="00D45602">
        <w:t>.gam</w:t>
      </w:r>
      <w:r w:rsidR="00F20BAA">
        <w:t>e</w:t>
      </w:r>
      <w:r w:rsidRPr="00D45602">
        <w:t>Object.tag = prefab.tag</w:t>
      </w:r>
      <w:r>
        <w:t xml:space="preserve"> </w:t>
      </w:r>
    </w:p>
    <w:p w14:paraId="1ECB155C" w14:textId="37168137" w:rsidR="00AD6B3A" w:rsidRPr="00D45602" w:rsidRDefault="00AD6B3A" w:rsidP="00103B96">
      <w:pPr>
        <w:pStyle w:val="CommentText"/>
        <w:numPr>
          <w:ilvl w:val="0"/>
          <w:numId w:val="39"/>
        </w:numPr>
      </w:pPr>
      <w:r>
        <w:rPr>
          <w:b/>
        </w:rPr>
        <w:t>Incorrect</w:t>
      </w:r>
      <w:r>
        <w:t xml:space="preserve"> </w:t>
      </w:r>
      <w:r w:rsidR="00F20BAA">
        <w:t>clone</w:t>
      </w:r>
      <w:r w:rsidRPr="00D45602">
        <w:t>.gam</w:t>
      </w:r>
      <w:r w:rsidR="00F20BAA">
        <w:t>e</w:t>
      </w:r>
      <w:r w:rsidRPr="00D45602">
        <w:t xml:space="preserve">Object.tag </w:t>
      </w:r>
      <w:r>
        <w:t xml:space="preserve">= prefab.ToString(); </w:t>
      </w:r>
    </w:p>
    <w:p w14:paraId="6FBF6A17" w14:textId="191B752F" w:rsidR="005279A8" w:rsidRDefault="005279A8">
      <w:pPr>
        <w:pStyle w:val="CommentText"/>
      </w:pPr>
    </w:p>
  </w:comment>
  <w:comment w:id="27" w:author="Kemi Ademoye" w:date="2019-02-28T21:14:00Z" w:initials="KA">
    <w:p w14:paraId="0AE2E56F" w14:textId="74987E3B" w:rsidR="000D13A7" w:rsidRDefault="000D13A7">
      <w:pPr>
        <w:pStyle w:val="CommentText"/>
      </w:pPr>
      <w:r>
        <w:rPr>
          <w:rStyle w:val="CommentReference"/>
        </w:rPr>
        <w:annotationRef/>
      </w:r>
      <w:r>
        <w:t>Please note that this is not a dynamically generated maze, you are simply loading premade scenes.</w:t>
      </w:r>
    </w:p>
  </w:comment>
  <w:comment w:id="28" w:author="Kemi Ademoye" w:date="2019-02-28T21:29:00Z" w:initials="KA">
    <w:p w14:paraId="0CA06A3C" w14:textId="3D96507A" w:rsidR="009A6C90" w:rsidRDefault="009A6C90">
      <w:pPr>
        <w:pStyle w:val="CommentText"/>
      </w:pPr>
      <w:r>
        <w:rPr>
          <w:rStyle w:val="CommentReference"/>
        </w:rPr>
        <w:annotationRef/>
      </w:r>
      <w:r>
        <w:t>A good idea, but as mentioned above some more challenges are needed in the game.</w:t>
      </w:r>
      <w:r w:rsidR="00F264FF">
        <w:t xml:space="preserve"> Okay seen your comment below.</w:t>
      </w:r>
    </w:p>
  </w:comment>
  <w:comment w:id="31" w:author="Kemi Ademoye" w:date="2019-02-28T20:52:00Z" w:initials="KA">
    <w:p w14:paraId="575094A4" w14:textId="6E7316D0" w:rsidR="00DF5665" w:rsidRDefault="00DF5665">
      <w:pPr>
        <w:pStyle w:val="CommentText"/>
      </w:pPr>
      <w:r>
        <w:rPr>
          <w:rStyle w:val="CommentReference"/>
        </w:rPr>
        <w:annotationRef/>
      </w:r>
      <w:r>
        <w:t>There appears to be something wrong with the formatting of your references.</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178876A2" w15:done="0"/>
  <w15:commentEx w15:paraId="23429E57" w15:done="0"/>
  <w15:commentEx w15:paraId="05ECC968" w15:done="0"/>
  <w15:commentEx w15:paraId="6FBF6A17" w15:done="0"/>
  <w15:commentEx w15:paraId="0AE2E56F" w15:done="0"/>
  <w15:commentEx w15:paraId="0CA06A3C" w15:done="0"/>
  <w15:commentEx w15:paraId="575094A4" w15:done="0"/>
</w15:commentsEx>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05078F3" w14:textId="77777777" w:rsidR="00961389" w:rsidRDefault="00961389" w:rsidP="00855982">
      <w:pPr>
        <w:spacing w:after="0" w:line="240" w:lineRule="auto"/>
      </w:pPr>
      <w:r>
        <w:separator/>
      </w:r>
    </w:p>
  </w:endnote>
  <w:endnote w:type="continuationSeparator" w:id="0">
    <w:p w14:paraId="6CE0908A" w14:textId="77777777" w:rsidR="00961389" w:rsidRDefault="00961389" w:rsidP="0085598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97759961"/>
      <w:docPartObj>
        <w:docPartGallery w:val="Page Numbers (Bottom of Page)"/>
        <w:docPartUnique/>
      </w:docPartObj>
    </w:sdtPr>
    <w:sdtEndPr>
      <w:rPr>
        <w:noProof/>
      </w:rPr>
    </w:sdtEndPr>
    <w:sdtContent>
      <w:p w14:paraId="079239F7" w14:textId="08AA638B" w:rsidR="007513E6" w:rsidRDefault="007513E6">
        <w:pPr>
          <w:pStyle w:val="Footer"/>
        </w:pPr>
        <w:r>
          <w:fldChar w:fldCharType="begin"/>
        </w:r>
        <w:r>
          <w:instrText xml:space="preserve"> PAGE   \* MERGEFORMAT </w:instrText>
        </w:r>
        <w:r>
          <w:fldChar w:fldCharType="separate"/>
        </w:r>
        <w:r w:rsidR="000F5FAD">
          <w:rPr>
            <w:noProof/>
          </w:rPr>
          <w:t>9</w:t>
        </w:r>
        <w:r>
          <w:rPr>
            <w:noProof/>
          </w:rPr>
          <w:fldChar w:fldCharType="end"/>
        </w:r>
      </w:p>
    </w:sdtContent>
  </w:sdt>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CFCA9CC" w14:textId="0827C7BD" w:rsidR="00C57238" w:rsidRDefault="00961389">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0F5FAD">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0F5FAD">
      <w:rPr>
        <w:b/>
        <w:noProof/>
      </w:rPr>
      <w:t>11</w:t>
    </w:r>
    <w:r>
      <w:rPr>
        <w:b/>
        <w:sz w:val="24"/>
        <w:szCs w:val="24"/>
      </w:rPr>
      <w:fldChar w:fldCharType="end"/>
    </w:r>
  </w:p>
  <w:p w14:paraId="440AD957" w14:textId="77777777" w:rsidR="00C57238" w:rsidRDefault="00961389">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AEF2356" w14:textId="77777777" w:rsidR="00961389" w:rsidRDefault="00961389" w:rsidP="00855982">
      <w:pPr>
        <w:spacing w:after="0" w:line="240" w:lineRule="auto"/>
      </w:pPr>
      <w:r>
        <w:separator/>
      </w:r>
    </w:p>
  </w:footnote>
  <w:footnote w:type="continuationSeparator" w:id="0">
    <w:p w14:paraId="21932386" w14:textId="77777777" w:rsidR="00961389" w:rsidRDefault="00961389" w:rsidP="0085598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7C"/>
    <w:multiLevelType w:val="singleLevel"/>
    <w:tmpl w:val="C4986F66"/>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A8763C0C"/>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26D2C1D4"/>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9AF4021C"/>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6FA68F66"/>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A580A6C0"/>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2EFE450A"/>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772C68B4"/>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146242D6"/>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12BC200A"/>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737081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1" w15:restartNumberingAfterBreak="0">
    <w:nsid w:val="087773AF"/>
    <w:multiLevelType w:val="hybridMultilevel"/>
    <w:tmpl w:val="D1568434"/>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2" w15:restartNumberingAfterBreak="0">
    <w:nsid w:val="0A42467A"/>
    <w:multiLevelType w:val="multilevel"/>
    <w:tmpl w:val="32C64BCA"/>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3" w15:restartNumberingAfterBreak="0">
    <w:nsid w:val="0B086CCA"/>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4" w15:restartNumberingAfterBreak="0">
    <w:nsid w:val="0DBE68A0"/>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5" w15:restartNumberingAfterBreak="0">
    <w:nsid w:val="1482775B"/>
    <w:multiLevelType w:val="multilevel"/>
    <w:tmpl w:val="0EBA3C40"/>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6" w15:restartNumberingAfterBreak="0">
    <w:nsid w:val="157272BF"/>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7" w15:restartNumberingAfterBreak="0">
    <w:nsid w:val="16864B5B"/>
    <w:multiLevelType w:val="hybridMultilevel"/>
    <w:tmpl w:val="6FB297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20F17A87"/>
    <w:multiLevelType w:val="multilevel"/>
    <w:tmpl w:val="9A80CD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29893360"/>
    <w:multiLevelType w:val="multilevel"/>
    <w:tmpl w:val="4CC82B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C490819"/>
    <w:multiLevelType w:val="multilevel"/>
    <w:tmpl w:val="DDFC8A3C"/>
    <w:lvl w:ilvl="0">
      <w:start w:val="1"/>
      <w:numFmt w:val="decimal"/>
      <w:lvlText w:val="%1."/>
      <w:lvlJc w:val="left"/>
      <w:pPr>
        <w:ind w:left="360" w:hanging="360"/>
      </w:pPr>
      <w:rPr>
        <w:rFonts w:hint="default"/>
      </w:rPr>
    </w:lvl>
    <w:lvl w:ilvl="1">
      <w:start w:val="1"/>
      <w:numFmt w:val="decimal"/>
      <w:isLgl/>
      <w:lvlText w:val="%1.%2"/>
      <w:lvlJc w:val="left"/>
      <w:pPr>
        <w:ind w:left="435" w:hanging="435"/>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440" w:hanging="1440"/>
      </w:pPr>
      <w:rPr>
        <w:rFonts w:hint="default"/>
      </w:rPr>
    </w:lvl>
  </w:abstractNum>
  <w:abstractNum w:abstractNumId="21" w15:restartNumberingAfterBreak="0">
    <w:nsid w:val="3F9A3F7E"/>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2" w15:restartNumberingAfterBreak="0">
    <w:nsid w:val="457602ED"/>
    <w:multiLevelType w:val="hybridMultilevel"/>
    <w:tmpl w:val="B5CA93F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3" w15:restartNumberingAfterBreak="0">
    <w:nsid w:val="4986523D"/>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4" w15:restartNumberingAfterBreak="0">
    <w:nsid w:val="58B733D0"/>
    <w:multiLevelType w:val="hybridMultilevel"/>
    <w:tmpl w:val="FDA8CCC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9D61D7E"/>
    <w:multiLevelType w:val="hybridMultilevel"/>
    <w:tmpl w:val="289060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1CC2012"/>
    <w:multiLevelType w:val="hybridMultilevel"/>
    <w:tmpl w:val="2EEC84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5"/>
  </w:num>
  <w:num w:numId="2">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15"/>
  </w:num>
  <w:num w:numId="4">
    <w:abstractNumId w:val="15"/>
  </w:num>
  <w:num w:numId="5">
    <w:abstractNumId w:val="15"/>
  </w:num>
  <w:num w:numId="6">
    <w:abstractNumId w:val="15"/>
  </w:num>
  <w:num w:numId="7">
    <w:abstractNumId w:val="15"/>
  </w:num>
  <w:num w:numId="8">
    <w:abstractNumId w:val="15"/>
  </w:num>
  <w:num w:numId="9">
    <w:abstractNumId w:val="15"/>
  </w:num>
  <w:num w:numId="10">
    <w:abstractNumId w:val="15"/>
  </w:num>
  <w:num w:numId="11">
    <w:abstractNumId w:val="15"/>
  </w:num>
  <w:num w:numId="12">
    <w:abstractNumId w:val="15"/>
  </w:num>
  <w:num w:numId="13">
    <w:abstractNumId w:val="10"/>
  </w:num>
  <w:num w:numId="14">
    <w:abstractNumId w:val="23"/>
  </w:num>
  <w:num w:numId="15">
    <w:abstractNumId w:val="12"/>
  </w:num>
  <w:num w:numId="16">
    <w:abstractNumId w:val="13"/>
  </w:num>
  <w:num w:numId="17">
    <w:abstractNumId w:val="9"/>
  </w:num>
  <w:num w:numId="18">
    <w:abstractNumId w:val="7"/>
  </w:num>
  <w:num w:numId="19">
    <w:abstractNumId w:val="6"/>
  </w:num>
  <w:num w:numId="20">
    <w:abstractNumId w:val="5"/>
  </w:num>
  <w:num w:numId="21">
    <w:abstractNumId w:val="4"/>
  </w:num>
  <w:num w:numId="22">
    <w:abstractNumId w:val="8"/>
  </w:num>
  <w:num w:numId="23">
    <w:abstractNumId w:val="3"/>
  </w:num>
  <w:num w:numId="24">
    <w:abstractNumId w:val="2"/>
  </w:num>
  <w:num w:numId="25">
    <w:abstractNumId w:val="1"/>
  </w:num>
  <w:num w:numId="26">
    <w:abstractNumId w:val="0"/>
  </w:num>
  <w:num w:numId="27">
    <w:abstractNumId w:val="14"/>
  </w:num>
  <w:num w:numId="28">
    <w:abstractNumId w:val="16"/>
  </w:num>
  <w:num w:numId="29">
    <w:abstractNumId w:val="21"/>
  </w:num>
  <w:num w:numId="30">
    <w:abstractNumId w:val="19"/>
  </w:num>
  <w:num w:numId="31">
    <w:abstractNumId w:val="18"/>
  </w:num>
  <w:num w:numId="32">
    <w:abstractNumId w:val="25"/>
  </w:num>
  <w:num w:numId="33">
    <w:abstractNumId w:val="17"/>
  </w:num>
  <w:num w:numId="34">
    <w:abstractNumId w:val="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5">
    <w:abstractNumId w:val="20"/>
  </w:num>
  <w:num w:numId="36">
    <w:abstractNumId w:val="11"/>
  </w:num>
  <w:num w:numId="37">
    <w:abstractNumId w:val="22"/>
  </w:num>
  <w:num w:numId="38">
    <w:abstractNumId w:val="26"/>
  </w:num>
  <w:num w:numId="39">
    <w:abstractNumId w:val="24"/>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Kemi Ademoye">
    <w15:presenceInfo w15:providerId="AD" w15:userId="S-1-5-21-809251214-2178901256-4152538893-26684"/>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30"/>
  <w:attachedTemplate r:id="rId1"/>
  <w:trackRevisions/>
  <w:defaultTabStop w:val="708"/>
  <w:hyphenationZone w:val="425"/>
  <w:characterSpacingControl w:val="doNotCompress"/>
  <w:footnotePr>
    <w:footnote w:id="-1"/>
    <w:footnote w:id="0"/>
  </w:footnotePr>
  <w:endnotePr>
    <w:endnote w:id="-1"/>
    <w:endnote w:id="0"/>
  </w:endnotePr>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85253"/>
    <w:rsid w:val="000422F9"/>
    <w:rsid w:val="00042C3D"/>
    <w:rsid w:val="00043144"/>
    <w:rsid w:val="000435D5"/>
    <w:rsid w:val="000502AE"/>
    <w:rsid w:val="00056FF0"/>
    <w:rsid w:val="00094476"/>
    <w:rsid w:val="000B04ED"/>
    <w:rsid w:val="000B651A"/>
    <w:rsid w:val="000B7873"/>
    <w:rsid w:val="000C70D0"/>
    <w:rsid w:val="000D13A7"/>
    <w:rsid w:val="000D6477"/>
    <w:rsid w:val="000E2FDF"/>
    <w:rsid w:val="000F5FAD"/>
    <w:rsid w:val="000F658F"/>
    <w:rsid w:val="00103B96"/>
    <w:rsid w:val="001511B7"/>
    <w:rsid w:val="00165AAD"/>
    <w:rsid w:val="0016612D"/>
    <w:rsid w:val="0017555C"/>
    <w:rsid w:val="001D4362"/>
    <w:rsid w:val="00217721"/>
    <w:rsid w:val="0023157B"/>
    <w:rsid w:val="002330DC"/>
    <w:rsid w:val="002542F0"/>
    <w:rsid w:val="002604D6"/>
    <w:rsid w:val="00260D25"/>
    <w:rsid w:val="002659CB"/>
    <w:rsid w:val="002F29E9"/>
    <w:rsid w:val="003011D8"/>
    <w:rsid w:val="0031206A"/>
    <w:rsid w:val="0031754B"/>
    <w:rsid w:val="003206C7"/>
    <w:rsid w:val="00327061"/>
    <w:rsid w:val="0033642F"/>
    <w:rsid w:val="0034633F"/>
    <w:rsid w:val="00357766"/>
    <w:rsid w:val="0037209A"/>
    <w:rsid w:val="003B2D8E"/>
    <w:rsid w:val="003D60AE"/>
    <w:rsid w:val="003F1DFD"/>
    <w:rsid w:val="00413AA0"/>
    <w:rsid w:val="004341AE"/>
    <w:rsid w:val="00435AF0"/>
    <w:rsid w:val="00436ACE"/>
    <w:rsid w:val="0044333D"/>
    <w:rsid w:val="00473F93"/>
    <w:rsid w:val="004F5A35"/>
    <w:rsid w:val="00505639"/>
    <w:rsid w:val="005212C4"/>
    <w:rsid w:val="0052796D"/>
    <w:rsid w:val="005279A8"/>
    <w:rsid w:val="005465EF"/>
    <w:rsid w:val="00580EFD"/>
    <w:rsid w:val="0059167E"/>
    <w:rsid w:val="005B2E33"/>
    <w:rsid w:val="005D5813"/>
    <w:rsid w:val="005E31BA"/>
    <w:rsid w:val="005F73F2"/>
    <w:rsid w:val="006608D4"/>
    <w:rsid w:val="00666A56"/>
    <w:rsid w:val="00683A39"/>
    <w:rsid w:val="006D51CC"/>
    <w:rsid w:val="00713D6B"/>
    <w:rsid w:val="0071417B"/>
    <w:rsid w:val="007513E6"/>
    <w:rsid w:val="00753834"/>
    <w:rsid w:val="00761D08"/>
    <w:rsid w:val="00771CF8"/>
    <w:rsid w:val="007833A7"/>
    <w:rsid w:val="007833C8"/>
    <w:rsid w:val="00790734"/>
    <w:rsid w:val="00791FB3"/>
    <w:rsid w:val="007A5450"/>
    <w:rsid w:val="007D0AC7"/>
    <w:rsid w:val="007E2AF0"/>
    <w:rsid w:val="007E3741"/>
    <w:rsid w:val="00822D06"/>
    <w:rsid w:val="0083647A"/>
    <w:rsid w:val="00855982"/>
    <w:rsid w:val="00866216"/>
    <w:rsid w:val="00876852"/>
    <w:rsid w:val="00883A7C"/>
    <w:rsid w:val="008841CC"/>
    <w:rsid w:val="008B4828"/>
    <w:rsid w:val="008B578D"/>
    <w:rsid w:val="008B7A5D"/>
    <w:rsid w:val="008E4960"/>
    <w:rsid w:val="008F0076"/>
    <w:rsid w:val="00937833"/>
    <w:rsid w:val="00955F5C"/>
    <w:rsid w:val="00960825"/>
    <w:rsid w:val="00961389"/>
    <w:rsid w:val="009A6C90"/>
    <w:rsid w:val="009A6D7B"/>
    <w:rsid w:val="009B2491"/>
    <w:rsid w:val="009C2E69"/>
    <w:rsid w:val="009C6E73"/>
    <w:rsid w:val="009E483D"/>
    <w:rsid w:val="009F0763"/>
    <w:rsid w:val="009F39CC"/>
    <w:rsid w:val="00A10484"/>
    <w:rsid w:val="00A27135"/>
    <w:rsid w:val="00A3565C"/>
    <w:rsid w:val="00A85253"/>
    <w:rsid w:val="00A909D4"/>
    <w:rsid w:val="00AB126D"/>
    <w:rsid w:val="00AD6B3A"/>
    <w:rsid w:val="00B17F2D"/>
    <w:rsid w:val="00B3013E"/>
    <w:rsid w:val="00B36C93"/>
    <w:rsid w:val="00B467C7"/>
    <w:rsid w:val="00BA4EAF"/>
    <w:rsid w:val="00BA74A5"/>
    <w:rsid w:val="00BC1E6D"/>
    <w:rsid w:val="00BD1CCE"/>
    <w:rsid w:val="00C43423"/>
    <w:rsid w:val="00C757F0"/>
    <w:rsid w:val="00C94DA6"/>
    <w:rsid w:val="00C965FE"/>
    <w:rsid w:val="00CB36A0"/>
    <w:rsid w:val="00CE2C35"/>
    <w:rsid w:val="00D004C1"/>
    <w:rsid w:val="00D0503C"/>
    <w:rsid w:val="00D132C0"/>
    <w:rsid w:val="00D944AE"/>
    <w:rsid w:val="00DA5A1D"/>
    <w:rsid w:val="00DB48A9"/>
    <w:rsid w:val="00DB6DFC"/>
    <w:rsid w:val="00DE0E24"/>
    <w:rsid w:val="00DF5665"/>
    <w:rsid w:val="00E04CC5"/>
    <w:rsid w:val="00E2413A"/>
    <w:rsid w:val="00E3381C"/>
    <w:rsid w:val="00E357E9"/>
    <w:rsid w:val="00E50AC5"/>
    <w:rsid w:val="00E54B0C"/>
    <w:rsid w:val="00E83BA5"/>
    <w:rsid w:val="00EF274F"/>
    <w:rsid w:val="00F1333D"/>
    <w:rsid w:val="00F20BAA"/>
    <w:rsid w:val="00F21F77"/>
    <w:rsid w:val="00F264FF"/>
    <w:rsid w:val="00F462C2"/>
    <w:rsid w:val="00F51B10"/>
    <w:rsid w:val="00F5491B"/>
    <w:rsid w:val="00F55E2B"/>
    <w:rsid w:val="00FB14EF"/>
    <w:rsid w:val="00FD262C"/>
    <w:rsid w:val="0225D829"/>
  </w:rsids>
  <m:mathPr>
    <m:mathFont m:val="Cambria Math"/>
    <m:brkBin m:val="before"/>
    <m:brkBinSub m:val="--"/>
    <m:smallFrac m:val="0"/>
    <m:dispDef/>
    <m:lMargin m:val="0"/>
    <m:rMargin m:val="0"/>
    <m:defJc m:val="centerGroup"/>
    <m:wrapIndent m:val="1440"/>
    <m:intLim m:val="subSup"/>
    <m:naryLim m:val="undOvr"/>
  </m:mathPr>
  <w:themeFontLang w:val="pt-BR"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7D0997"/>
  <w15:chartTrackingRefBased/>
  <w15:docId w15:val="{1477A12A-5DF7-4F1C-B621-EB62E244A8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US" w:eastAsia="ja-JP"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D262C"/>
  </w:style>
  <w:style w:type="paragraph" w:styleId="Heading1">
    <w:name w:val="heading 1"/>
    <w:basedOn w:val="Normal"/>
    <w:next w:val="Normal"/>
    <w:link w:val="Heading1Char"/>
    <w:uiPriority w:val="9"/>
    <w:qFormat/>
    <w:rsid w:val="00FD262C"/>
    <w:pPr>
      <w:keepNext/>
      <w:keepLines/>
      <w:pBdr>
        <w:bottom w:val="single" w:sz="4" w:space="1" w:color="595959" w:themeColor="text1" w:themeTint="A6"/>
      </w:pBdr>
      <w:spacing w:before="360"/>
      <w:outlineLvl w:val="0"/>
    </w:pPr>
    <w:rPr>
      <w:rFonts w:asciiTheme="majorHAnsi" w:eastAsiaTheme="majorEastAsia" w:hAnsiTheme="majorHAnsi" w:cstheme="majorBidi"/>
      <w:b/>
      <w:bCs/>
      <w:smallCaps/>
      <w:sz w:val="36"/>
      <w:szCs w:val="36"/>
    </w:rPr>
  </w:style>
  <w:style w:type="paragraph" w:styleId="Heading2">
    <w:name w:val="heading 2"/>
    <w:basedOn w:val="Normal"/>
    <w:next w:val="Normal"/>
    <w:link w:val="Heading2Char"/>
    <w:uiPriority w:val="9"/>
    <w:unhideWhenUsed/>
    <w:qFormat/>
    <w:rsid w:val="00FD262C"/>
    <w:pPr>
      <w:keepNext/>
      <w:keepLines/>
      <w:spacing w:before="360" w:after="0"/>
      <w:outlineLvl w:val="1"/>
    </w:pPr>
    <w:rPr>
      <w:rFonts w:asciiTheme="majorHAnsi" w:eastAsiaTheme="majorEastAsia" w:hAnsiTheme="majorHAnsi" w:cstheme="majorBidi"/>
      <w:b/>
      <w:bCs/>
      <w:smallCaps/>
      <w:sz w:val="28"/>
      <w:szCs w:val="28"/>
    </w:rPr>
  </w:style>
  <w:style w:type="paragraph" w:styleId="Heading3">
    <w:name w:val="heading 3"/>
    <w:basedOn w:val="Normal"/>
    <w:next w:val="Normal"/>
    <w:link w:val="Heading3Char"/>
    <w:uiPriority w:val="9"/>
    <w:unhideWhenUsed/>
    <w:qFormat/>
    <w:rsid w:val="00FD262C"/>
    <w:pPr>
      <w:keepNext/>
      <w:keepLines/>
      <w:spacing w:before="200" w:after="0"/>
      <w:outlineLvl w:val="2"/>
    </w:pPr>
    <w:rPr>
      <w:rFonts w:asciiTheme="majorHAnsi" w:eastAsiaTheme="majorEastAsia" w:hAnsiTheme="majorHAnsi" w:cstheme="majorBidi"/>
      <w:b/>
      <w:bCs/>
    </w:rPr>
  </w:style>
  <w:style w:type="paragraph" w:styleId="Heading4">
    <w:name w:val="heading 4"/>
    <w:basedOn w:val="Normal"/>
    <w:next w:val="Normal"/>
    <w:link w:val="Heading4Char"/>
    <w:uiPriority w:val="9"/>
    <w:semiHidden/>
    <w:unhideWhenUsed/>
    <w:qFormat/>
    <w:rsid w:val="00FD262C"/>
    <w:pPr>
      <w:keepNext/>
      <w:keepLines/>
      <w:spacing w:before="200" w:after="0"/>
      <w:outlineLvl w:val="3"/>
    </w:pPr>
    <w:rPr>
      <w:rFonts w:asciiTheme="majorHAnsi" w:eastAsiaTheme="majorEastAsia" w:hAnsiTheme="majorHAnsi" w:cstheme="majorBidi"/>
      <w:b/>
      <w:bCs/>
      <w:i/>
      <w:iCs/>
    </w:rPr>
  </w:style>
  <w:style w:type="paragraph" w:styleId="Heading5">
    <w:name w:val="heading 5"/>
    <w:basedOn w:val="Normal"/>
    <w:next w:val="Normal"/>
    <w:link w:val="Heading5Char"/>
    <w:uiPriority w:val="9"/>
    <w:semiHidden/>
    <w:unhideWhenUsed/>
    <w:qFormat/>
    <w:rsid w:val="00FD262C"/>
    <w:pPr>
      <w:keepNext/>
      <w:keepLines/>
      <w:spacing w:before="200" w:after="0"/>
      <w:outlineLvl w:val="4"/>
    </w:pPr>
    <w:rPr>
      <w:rFonts w:asciiTheme="majorHAnsi" w:eastAsiaTheme="majorEastAsia" w:hAnsiTheme="majorHAnsi" w:cstheme="majorBidi"/>
      <w:color w:val="404040" w:themeColor="text1" w:themeTint="BF"/>
    </w:rPr>
  </w:style>
  <w:style w:type="paragraph" w:styleId="Heading6">
    <w:name w:val="heading 6"/>
    <w:basedOn w:val="Normal"/>
    <w:next w:val="Normal"/>
    <w:link w:val="Heading6Char"/>
    <w:uiPriority w:val="9"/>
    <w:semiHidden/>
    <w:unhideWhenUsed/>
    <w:qFormat/>
    <w:rsid w:val="00FD262C"/>
    <w:pPr>
      <w:keepNext/>
      <w:keepLines/>
      <w:spacing w:before="200" w:after="0"/>
      <w:outlineLvl w:val="5"/>
    </w:pPr>
    <w:rPr>
      <w:rFonts w:asciiTheme="majorHAnsi" w:eastAsiaTheme="majorEastAsia" w:hAnsiTheme="majorHAnsi" w:cstheme="majorBidi"/>
      <w:i/>
      <w:iCs/>
      <w:color w:val="404040" w:themeColor="text1" w:themeTint="BF"/>
    </w:rPr>
  </w:style>
  <w:style w:type="paragraph" w:styleId="Heading7">
    <w:name w:val="heading 7"/>
    <w:basedOn w:val="Normal"/>
    <w:next w:val="Normal"/>
    <w:link w:val="Heading7Char"/>
    <w:uiPriority w:val="9"/>
    <w:semiHidden/>
    <w:unhideWhenUsed/>
    <w:qFormat/>
    <w:rsid w:val="00FD262C"/>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D262C"/>
    <w:pPr>
      <w:keepNext/>
      <w:keepLines/>
      <w:spacing w:before="200" w:after="0"/>
      <w:outlineLvl w:val="7"/>
    </w:pPr>
    <w:rPr>
      <w:rFonts w:asciiTheme="majorHAnsi" w:eastAsiaTheme="majorEastAsia" w:hAnsiTheme="majorHAnsi" w:cstheme="majorBidi"/>
      <w:color w:val="404040" w:themeColor="text1" w:themeTint="BF"/>
      <w:szCs w:val="20"/>
    </w:rPr>
  </w:style>
  <w:style w:type="paragraph" w:styleId="Heading9">
    <w:name w:val="heading 9"/>
    <w:basedOn w:val="Normal"/>
    <w:next w:val="Normal"/>
    <w:link w:val="Heading9Char"/>
    <w:uiPriority w:val="9"/>
    <w:semiHidden/>
    <w:unhideWhenUsed/>
    <w:qFormat/>
    <w:rsid w:val="00FD262C"/>
    <w:pPr>
      <w:keepNext/>
      <w:keepLines/>
      <w:spacing w:before="200" w:after="0"/>
      <w:outlineLvl w:val="8"/>
    </w:pPr>
    <w:rPr>
      <w:rFonts w:asciiTheme="majorHAnsi" w:eastAsiaTheme="majorEastAsia" w:hAnsiTheme="majorHAnsi" w:cstheme="majorBidi"/>
      <w:i/>
      <w:iCs/>
      <w:color w:val="404040" w:themeColor="text1" w:themeTint="BF"/>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link w:val="TitleChar"/>
    <w:uiPriority w:val="1"/>
    <w:qFormat/>
    <w:rsid w:val="00FD262C"/>
    <w:pPr>
      <w:spacing w:after="0" w:line="240" w:lineRule="auto"/>
      <w:contextualSpacing/>
    </w:pPr>
    <w:rPr>
      <w:rFonts w:asciiTheme="majorHAnsi" w:eastAsiaTheme="majorEastAsia" w:hAnsiTheme="majorHAnsi" w:cstheme="majorBidi"/>
      <w:sz w:val="56"/>
      <w:szCs w:val="56"/>
    </w:rPr>
  </w:style>
  <w:style w:type="character" w:customStyle="1" w:styleId="TitleChar">
    <w:name w:val="Title Char"/>
    <w:basedOn w:val="DefaultParagraphFont"/>
    <w:link w:val="Title"/>
    <w:uiPriority w:val="1"/>
    <w:rsid w:val="00FD262C"/>
    <w:rPr>
      <w:rFonts w:asciiTheme="majorHAnsi" w:eastAsiaTheme="majorEastAsia" w:hAnsiTheme="majorHAnsi" w:cstheme="majorBidi"/>
      <w:sz w:val="56"/>
      <w:szCs w:val="56"/>
    </w:rPr>
  </w:style>
  <w:style w:type="paragraph" w:styleId="Header">
    <w:name w:val="header"/>
    <w:basedOn w:val="Normal"/>
    <w:link w:val="HeaderChar"/>
    <w:uiPriority w:val="99"/>
    <w:unhideWhenUsed/>
    <w:rsid w:val="00855982"/>
    <w:pPr>
      <w:spacing w:after="0" w:line="240" w:lineRule="auto"/>
    </w:pPr>
  </w:style>
  <w:style w:type="character" w:customStyle="1" w:styleId="HeaderChar">
    <w:name w:val="Header Char"/>
    <w:basedOn w:val="DefaultParagraphFont"/>
    <w:link w:val="Header"/>
    <w:uiPriority w:val="99"/>
    <w:rsid w:val="00855982"/>
  </w:style>
  <w:style w:type="character" w:customStyle="1" w:styleId="Heading1Char">
    <w:name w:val="Heading 1 Char"/>
    <w:basedOn w:val="DefaultParagraphFont"/>
    <w:link w:val="Heading1"/>
    <w:uiPriority w:val="9"/>
    <w:rsid w:val="00FD262C"/>
    <w:rPr>
      <w:rFonts w:asciiTheme="majorHAnsi" w:eastAsiaTheme="majorEastAsia" w:hAnsiTheme="majorHAnsi" w:cstheme="majorBidi"/>
      <w:b/>
      <w:bCs/>
      <w:smallCaps/>
      <w:sz w:val="36"/>
      <w:szCs w:val="36"/>
    </w:rPr>
  </w:style>
  <w:style w:type="character" w:customStyle="1" w:styleId="Heading2Char">
    <w:name w:val="Heading 2 Char"/>
    <w:basedOn w:val="DefaultParagraphFont"/>
    <w:link w:val="Heading2"/>
    <w:uiPriority w:val="9"/>
    <w:rsid w:val="00FD262C"/>
    <w:rPr>
      <w:rFonts w:asciiTheme="majorHAnsi" w:eastAsiaTheme="majorEastAsia" w:hAnsiTheme="majorHAnsi" w:cstheme="majorBidi"/>
      <w:b/>
      <w:bCs/>
      <w:smallCaps/>
      <w:sz w:val="28"/>
      <w:szCs w:val="28"/>
    </w:rPr>
  </w:style>
  <w:style w:type="character" w:customStyle="1" w:styleId="Heading3Char">
    <w:name w:val="Heading 3 Char"/>
    <w:basedOn w:val="DefaultParagraphFont"/>
    <w:link w:val="Heading3"/>
    <w:uiPriority w:val="9"/>
    <w:rsid w:val="00FD262C"/>
    <w:rPr>
      <w:rFonts w:asciiTheme="majorHAnsi" w:eastAsiaTheme="majorEastAsia" w:hAnsiTheme="majorHAnsi" w:cstheme="majorBidi"/>
      <w:b/>
      <w:bCs/>
    </w:rPr>
  </w:style>
  <w:style w:type="character" w:customStyle="1" w:styleId="Heading4Char">
    <w:name w:val="Heading 4 Char"/>
    <w:basedOn w:val="DefaultParagraphFont"/>
    <w:link w:val="Heading4"/>
    <w:uiPriority w:val="9"/>
    <w:semiHidden/>
    <w:rsid w:val="00FD262C"/>
    <w:rPr>
      <w:rFonts w:asciiTheme="majorHAnsi" w:eastAsiaTheme="majorEastAsia" w:hAnsiTheme="majorHAnsi" w:cstheme="majorBidi"/>
      <w:b/>
      <w:bCs/>
      <w:i/>
      <w:iCs/>
    </w:rPr>
  </w:style>
  <w:style w:type="character" w:customStyle="1" w:styleId="Heading5Char">
    <w:name w:val="Heading 5 Char"/>
    <w:basedOn w:val="DefaultParagraphFont"/>
    <w:link w:val="Heading5"/>
    <w:uiPriority w:val="9"/>
    <w:semiHidden/>
    <w:rsid w:val="00FD262C"/>
    <w:rPr>
      <w:rFonts w:asciiTheme="majorHAnsi" w:eastAsiaTheme="majorEastAsia" w:hAnsiTheme="majorHAnsi" w:cstheme="majorBidi"/>
      <w:color w:val="404040" w:themeColor="text1" w:themeTint="BF"/>
    </w:rPr>
  </w:style>
  <w:style w:type="character" w:customStyle="1" w:styleId="Heading6Char">
    <w:name w:val="Heading 6 Char"/>
    <w:basedOn w:val="DefaultParagraphFont"/>
    <w:link w:val="Heading6"/>
    <w:uiPriority w:val="9"/>
    <w:semiHidden/>
    <w:rsid w:val="00FD262C"/>
    <w:rPr>
      <w:rFonts w:asciiTheme="majorHAnsi" w:eastAsiaTheme="majorEastAsia" w:hAnsiTheme="majorHAnsi" w:cstheme="majorBidi"/>
      <w:i/>
      <w:iCs/>
      <w:color w:val="404040" w:themeColor="text1" w:themeTint="BF"/>
    </w:rPr>
  </w:style>
  <w:style w:type="character" w:customStyle="1" w:styleId="Heading7Char">
    <w:name w:val="Heading 7 Char"/>
    <w:basedOn w:val="DefaultParagraphFont"/>
    <w:link w:val="Heading7"/>
    <w:uiPriority w:val="9"/>
    <w:semiHidden/>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1D4362"/>
    <w:rPr>
      <w:rFonts w:asciiTheme="majorHAnsi" w:eastAsiaTheme="majorEastAsia" w:hAnsiTheme="majorHAnsi" w:cstheme="majorBidi"/>
      <w:color w:val="404040" w:themeColor="text1" w:themeTint="BF"/>
      <w:szCs w:val="20"/>
    </w:rPr>
  </w:style>
  <w:style w:type="character" w:customStyle="1" w:styleId="Heading9Char">
    <w:name w:val="Heading 9 Char"/>
    <w:basedOn w:val="DefaultParagraphFont"/>
    <w:link w:val="Heading9"/>
    <w:uiPriority w:val="9"/>
    <w:semiHidden/>
    <w:rsid w:val="001D4362"/>
    <w:rPr>
      <w:rFonts w:asciiTheme="majorHAnsi" w:eastAsiaTheme="majorEastAsia" w:hAnsiTheme="majorHAnsi" w:cstheme="majorBidi"/>
      <w:i/>
      <w:iCs/>
      <w:color w:val="404040" w:themeColor="text1" w:themeTint="BF"/>
      <w:szCs w:val="20"/>
    </w:rPr>
  </w:style>
  <w:style w:type="paragraph" w:styleId="Footer">
    <w:name w:val="footer"/>
    <w:basedOn w:val="Normal"/>
    <w:link w:val="FooterChar"/>
    <w:uiPriority w:val="99"/>
    <w:unhideWhenUsed/>
    <w:rsid w:val="00855982"/>
    <w:pPr>
      <w:spacing w:after="0" w:line="240" w:lineRule="auto"/>
    </w:pPr>
  </w:style>
  <w:style w:type="character" w:customStyle="1" w:styleId="FooterChar">
    <w:name w:val="Footer Char"/>
    <w:basedOn w:val="DefaultParagraphFont"/>
    <w:link w:val="Footer"/>
    <w:uiPriority w:val="99"/>
    <w:rsid w:val="00855982"/>
  </w:style>
  <w:style w:type="paragraph" w:styleId="Caption">
    <w:name w:val="caption"/>
    <w:basedOn w:val="Normal"/>
    <w:next w:val="Normal"/>
    <w:uiPriority w:val="35"/>
    <w:unhideWhenUsed/>
    <w:qFormat/>
    <w:rsid w:val="001D4362"/>
    <w:pPr>
      <w:spacing w:after="200" w:line="240" w:lineRule="auto"/>
    </w:pPr>
    <w:rPr>
      <w:i/>
      <w:iCs/>
      <w:color w:val="323232" w:themeColor="text2"/>
      <w:szCs w:val="18"/>
    </w:rPr>
  </w:style>
  <w:style w:type="paragraph" w:styleId="TOCHeading">
    <w:name w:val="TOC Heading"/>
    <w:basedOn w:val="Heading1"/>
    <w:next w:val="Normal"/>
    <w:uiPriority w:val="39"/>
    <w:unhideWhenUsed/>
    <w:qFormat/>
    <w:pPr>
      <w:outlineLvl w:val="9"/>
    </w:pPr>
  </w:style>
  <w:style w:type="paragraph" w:styleId="BalloonText">
    <w:name w:val="Balloon Text"/>
    <w:basedOn w:val="Normal"/>
    <w:link w:val="BalloonTextChar"/>
    <w:uiPriority w:val="99"/>
    <w:semiHidden/>
    <w:unhideWhenUsed/>
    <w:rsid w:val="001D4362"/>
    <w:pPr>
      <w:spacing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1D4362"/>
    <w:rPr>
      <w:rFonts w:ascii="Segoe UI" w:hAnsi="Segoe UI" w:cs="Segoe UI"/>
      <w:szCs w:val="18"/>
    </w:rPr>
  </w:style>
  <w:style w:type="paragraph" w:styleId="BodyText3">
    <w:name w:val="Body Text 3"/>
    <w:basedOn w:val="Normal"/>
    <w:link w:val="BodyText3Char"/>
    <w:uiPriority w:val="99"/>
    <w:semiHidden/>
    <w:unhideWhenUsed/>
    <w:rsid w:val="001D4362"/>
    <w:pPr>
      <w:spacing w:after="120"/>
    </w:pPr>
    <w:rPr>
      <w:szCs w:val="16"/>
    </w:rPr>
  </w:style>
  <w:style w:type="character" w:customStyle="1" w:styleId="BodyText3Char">
    <w:name w:val="Body Text 3 Char"/>
    <w:basedOn w:val="DefaultParagraphFont"/>
    <w:link w:val="BodyText3"/>
    <w:uiPriority w:val="99"/>
    <w:semiHidden/>
    <w:rsid w:val="001D4362"/>
    <w:rPr>
      <w:szCs w:val="16"/>
    </w:rPr>
  </w:style>
  <w:style w:type="paragraph" w:styleId="BodyTextIndent3">
    <w:name w:val="Body Text Indent 3"/>
    <w:basedOn w:val="Normal"/>
    <w:link w:val="BodyTextIndent3Char"/>
    <w:uiPriority w:val="99"/>
    <w:semiHidden/>
    <w:unhideWhenUsed/>
    <w:rsid w:val="001D4362"/>
    <w:pPr>
      <w:spacing w:after="120"/>
      <w:ind w:left="360"/>
    </w:pPr>
    <w:rPr>
      <w:szCs w:val="16"/>
    </w:rPr>
  </w:style>
  <w:style w:type="character" w:customStyle="1" w:styleId="BodyTextIndent3Char">
    <w:name w:val="Body Text Indent 3 Char"/>
    <w:basedOn w:val="DefaultParagraphFont"/>
    <w:link w:val="BodyTextIndent3"/>
    <w:uiPriority w:val="99"/>
    <w:semiHidden/>
    <w:rsid w:val="001D4362"/>
    <w:rPr>
      <w:szCs w:val="16"/>
    </w:rPr>
  </w:style>
  <w:style w:type="character" w:styleId="CommentReference">
    <w:name w:val="annotation reference"/>
    <w:basedOn w:val="DefaultParagraphFont"/>
    <w:uiPriority w:val="99"/>
    <w:semiHidden/>
    <w:unhideWhenUsed/>
    <w:rsid w:val="001D4362"/>
    <w:rPr>
      <w:sz w:val="22"/>
      <w:szCs w:val="16"/>
    </w:rPr>
  </w:style>
  <w:style w:type="paragraph" w:styleId="CommentText">
    <w:name w:val="annotation text"/>
    <w:basedOn w:val="Normal"/>
    <w:link w:val="CommentTextChar"/>
    <w:uiPriority w:val="99"/>
    <w:semiHidden/>
    <w:unhideWhenUsed/>
    <w:rsid w:val="001D4362"/>
    <w:pPr>
      <w:spacing w:line="240" w:lineRule="auto"/>
    </w:pPr>
    <w:rPr>
      <w:szCs w:val="20"/>
    </w:rPr>
  </w:style>
  <w:style w:type="character" w:customStyle="1" w:styleId="CommentTextChar">
    <w:name w:val="Comment Text Char"/>
    <w:basedOn w:val="DefaultParagraphFont"/>
    <w:link w:val="CommentText"/>
    <w:uiPriority w:val="99"/>
    <w:semiHidden/>
    <w:rsid w:val="001D4362"/>
    <w:rPr>
      <w:szCs w:val="20"/>
    </w:rPr>
  </w:style>
  <w:style w:type="paragraph" w:styleId="CommentSubject">
    <w:name w:val="annotation subject"/>
    <w:basedOn w:val="CommentText"/>
    <w:next w:val="CommentText"/>
    <w:link w:val="CommentSubjectChar"/>
    <w:uiPriority w:val="99"/>
    <w:semiHidden/>
    <w:unhideWhenUsed/>
    <w:rsid w:val="001D4362"/>
    <w:rPr>
      <w:b/>
      <w:bCs/>
    </w:rPr>
  </w:style>
  <w:style w:type="character" w:customStyle="1" w:styleId="CommentSubjectChar">
    <w:name w:val="Comment Subject Char"/>
    <w:basedOn w:val="CommentTextChar"/>
    <w:link w:val="CommentSubject"/>
    <w:uiPriority w:val="99"/>
    <w:semiHidden/>
    <w:rsid w:val="001D4362"/>
    <w:rPr>
      <w:b/>
      <w:bCs/>
      <w:szCs w:val="20"/>
    </w:rPr>
  </w:style>
  <w:style w:type="paragraph" w:styleId="DocumentMap">
    <w:name w:val="Document Map"/>
    <w:basedOn w:val="Normal"/>
    <w:link w:val="DocumentMapChar"/>
    <w:uiPriority w:val="99"/>
    <w:semiHidden/>
    <w:unhideWhenUsed/>
    <w:rsid w:val="001D4362"/>
    <w:pPr>
      <w:spacing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1D4362"/>
    <w:rPr>
      <w:rFonts w:ascii="Segoe UI" w:hAnsi="Segoe UI" w:cs="Segoe UI"/>
      <w:szCs w:val="16"/>
    </w:rPr>
  </w:style>
  <w:style w:type="paragraph" w:styleId="EndnoteText">
    <w:name w:val="endnote text"/>
    <w:basedOn w:val="Normal"/>
    <w:link w:val="EndnoteTextChar"/>
    <w:uiPriority w:val="99"/>
    <w:semiHidden/>
    <w:unhideWhenUsed/>
    <w:rsid w:val="001D4362"/>
    <w:pPr>
      <w:spacing w:after="0" w:line="240" w:lineRule="auto"/>
    </w:pPr>
    <w:rPr>
      <w:szCs w:val="20"/>
    </w:rPr>
  </w:style>
  <w:style w:type="character" w:customStyle="1" w:styleId="EndnoteTextChar">
    <w:name w:val="Endnote Text Char"/>
    <w:basedOn w:val="DefaultParagraphFont"/>
    <w:link w:val="EndnoteText"/>
    <w:uiPriority w:val="99"/>
    <w:semiHidden/>
    <w:rsid w:val="001D4362"/>
    <w:rPr>
      <w:szCs w:val="20"/>
    </w:rPr>
  </w:style>
  <w:style w:type="paragraph" w:styleId="EnvelopeReturn">
    <w:name w:val="envelope return"/>
    <w:basedOn w:val="Normal"/>
    <w:uiPriority w:val="99"/>
    <w:semiHidden/>
    <w:unhideWhenUsed/>
    <w:rsid w:val="001D4362"/>
    <w:pPr>
      <w:spacing w:after="0" w:line="240" w:lineRule="auto"/>
    </w:pPr>
    <w:rPr>
      <w:rFonts w:asciiTheme="majorHAnsi" w:eastAsiaTheme="majorEastAsia" w:hAnsiTheme="majorHAnsi" w:cstheme="majorBidi"/>
      <w:szCs w:val="20"/>
    </w:rPr>
  </w:style>
  <w:style w:type="paragraph" w:styleId="FootnoteText">
    <w:name w:val="footnote text"/>
    <w:basedOn w:val="Normal"/>
    <w:link w:val="FootnoteTextChar"/>
    <w:uiPriority w:val="99"/>
    <w:semiHidden/>
    <w:unhideWhenUsed/>
    <w:rsid w:val="001D4362"/>
    <w:pPr>
      <w:spacing w:after="0" w:line="240" w:lineRule="auto"/>
    </w:pPr>
    <w:rPr>
      <w:szCs w:val="20"/>
    </w:rPr>
  </w:style>
  <w:style w:type="character" w:customStyle="1" w:styleId="FootnoteTextChar">
    <w:name w:val="Footnote Text Char"/>
    <w:basedOn w:val="DefaultParagraphFont"/>
    <w:link w:val="FootnoteText"/>
    <w:uiPriority w:val="99"/>
    <w:semiHidden/>
    <w:rsid w:val="001D4362"/>
    <w:rPr>
      <w:szCs w:val="20"/>
    </w:rPr>
  </w:style>
  <w:style w:type="character" w:styleId="HTMLCode">
    <w:name w:val="HTML Code"/>
    <w:basedOn w:val="DefaultParagraphFont"/>
    <w:uiPriority w:val="99"/>
    <w:semiHidden/>
    <w:unhideWhenUsed/>
    <w:rsid w:val="001D4362"/>
    <w:rPr>
      <w:rFonts w:ascii="Consolas" w:hAnsi="Consolas"/>
      <w:sz w:val="22"/>
      <w:szCs w:val="20"/>
    </w:rPr>
  </w:style>
  <w:style w:type="character" w:styleId="HTMLKeyboard">
    <w:name w:val="HTML Keyboard"/>
    <w:basedOn w:val="DefaultParagraphFont"/>
    <w:uiPriority w:val="99"/>
    <w:semiHidden/>
    <w:unhideWhenUsed/>
    <w:rsid w:val="001D4362"/>
    <w:rPr>
      <w:rFonts w:ascii="Consolas" w:hAnsi="Consolas"/>
      <w:sz w:val="22"/>
      <w:szCs w:val="20"/>
    </w:rPr>
  </w:style>
  <w:style w:type="paragraph" w:styleId="HTMLPreformatted">
    <w:name w:val="HTML Preformatted"/>
    <w:basedOn w:val="Normal"/>
    <w:link w:val="HTMLPreformattedChar"/>
    <w:uiPriority w:val="99"/>
    <w:semiHidden/>
    <w:unhideWhenUsed/>
    <w:rsid w:val="001D4362"/>
    <w:pPr>
      <w:spacing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1D4362"/>
    <w:rPr>
      <w:rFonts w:ascii="Consolas" w:hAnsi="Consolas"/>
      <w:szCs w:val="20"/>
    </w:rPr>
  </w:style>
  <w:style w:type="character" w:styleId="HTMLTypewriter">
    <w:name w:val="HTML Typewriter"/>
    <w:basedOn w:val="DefaultParagraphFont"/>
    <w:uiPriority w:val="99"/>
    <w:semiHidden/>
    <w:unhideWhenUsed/>
    <w:rsid w:val="001D4362"/>
    <w:rPr>
      <w:rFonts w:ascii="Consolas" w:hAnsi="Consolas"/>
      <w:sz w:val="22"/>
      <w:szCs w:val="20"/>
    </w:rPr>
  </w:style>
  <w:style w:type="paragraph" w:styleId="MacroText">
    <w:name w:val="macro"/>
    <w:link w:val="MacroTextChar"/>
    <w:uiPriority w:val="99"/>
    <w:semiHidden/>
    <w:unhideWhenUsed/>
    <w:rsid w:val="001D4362"/>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1D4362"/>
    <w:rPr>
      <w:rFonts w:ascii="Consolas" w:hAnsi="Consolas"/>
      <w:szCs w:val="20"/>
    </w:rPr>
  </w:style>
  <w:style w:type="paragraph" w:styleId="PlainText">
    <w:name w:val="Plain Text"/>
    <w:basedOn w:val="Normal"/>
    <w:link w:val="PlainTextChar"/>
    <w:uiPriority w:val="99"/>
    <w:unhideWhenUsed/>
    <w:rsid w:val="001D4362"/>
    <w:pPr>
      <w:spacing w:after="0" w:line="240" w:lineRule="auto"/>
    </w:pPr>
    <w:rPr>
      <w:rFonts w:ascii="Consolas" w:hAnsi="Consolas"/>
      <w:szCs w:val="21"/>
    </w:rPr>
  </w:style>
  <w:style w:type="character" w:customStyle="1" w:styleId="PlainTextChar">
    <w:name w:val="Plain Text Char"/>
    <w:basedOn w:val="DefaultParagraphFont"/>
    <w:link w:val="PlainText"/>
    <w:uiPriority w:val="99"/>
    <w:rsid w:val="001D4362"/>
    <w:rPr>
      <w:rFonts w:ascii="Consolas" w:hAnsi="Consolas"/>
      <w:szCs w:val="21"/>
    </w:rPr>
  </w:style>
  <w:style w:type="paragraph" w:styleId="BlockText">
    <w:name w:val="Block Text"/>
    <w:basedOn w:val="Normal"/>
    <w:uiPriority w:val="99"/>
    <w:semiHidden/>
    <w:unhideWhenUsed/>
    <w:rsid w:val="00FD262C"/>
    <w:pPr>
      <w:pBdr>
        <w:top w:val="single" w:sz="2" w:space="10" w:color="783F04" w:themeColor="accent1" w:themeShade="80" w:shadow="1"/>
        <w:left w:val="single" w:sz="2" w:space="10" w:color="783F04" w:themeColor="accent1" w:themeShade="80" w:shadow="1"/>
        <w:bottom w:val="single" w:sz="2" w:space="10" w:color="783F04" w:themeColor="accent1" w:themeShade="80" w:shadow="1"/>
        <w:right w:val="single" w:sz="2" w:space="10" w:color="783F04" w:themeColor="accent1" w:themeShade="80" w:shadow="1"/>
      </w:pBdr>
      <w:ind w:left="1152" w:right="1152"/>
    </w:pPr>
    <w:rPr>
      <w:i/>
      <w:iCs/>
      <w:color w:val="783F04" w:themeColor="accent1" w:themeShade="80"/>
    </w:rPr>
  </w:style>
  <w:style w:type="character" w:styleId="FollowedHyperlink">
    <w:name w:val="FollowedHyperlink"/>
    <w:basedOn w:val="DefaultParagraphFont"/>
    <w:uiPriority w:val="99"/>
    <w:semiHidden/>
    <w:unhideWhenUsed/>
    <w:rsid w:val="007833A7"/>
    <w:rPr>
      <w:color w:val="783F04" w:themeColor="accent1" w:themeShade="80"/>
      <w:u w:val="single"/>
    </w:rPr>
  </w:style>
  <w:style w:type="character" w:styleId="Hyperlink">
    <w:name w:val="Hyperlink"/>
    <w:basedOn w:val="DefaultParagraphFont"/>
    <w:uiPriority w:val="99"/>
    <w:unhideWhenUsed/>
    <w:rsid w:val="007833A7"/>
    <w:rPr>
      <w:color w:val="3A6331" w:themeColor="accent4" w:themeShade="BF"/>
      <w:u w:val="single"/>
    </w:rPr>
  </w:style>
  <w:style w:type="character" w:styleId="PlaceholderText">
    <w:name w:val="Placeholder Text"/>
    <w:basedOn w:val="DefaultParagraphFont"/>
    <w:uiPriority w:val="99"/>
    <w:semiHidden/>
    <w:rsid w:val="007833A7"/>
    <w:rPr>
      <w:color w:val="595959" w:themeColor="text1" w:themeTint="A6"/>
    </w:rPr>
  </w:style>
  <w:style w:type="character" w:styleId="IntenseEmphasis">
    <w:name w:val="Intense Emphasis"/>
    <w:basedOn w:val="DefaultParagraphFont"/>
    <w:uiPriority w:val="21"/>
    <w:semiHidden/>
    <w:unhideWhenUsed/>
    <w:qFormat/>
    <w:rsid w:val="00FD262C"/>
    <w:rPr>
      <w:i/>
      <w:iCs/>
      <w:color w:val="B35E06" w:themeColor="accent1" w:themeShade="BF"/>
    </w:rPr>
  </w:style>
  <w:style w:type="paragraph" w:styleId="IntenseQuote">
    <w:name w:val="Intense Quote"/>
    <w:basedOn w:val="Normal"/>
    <w:next w:val="Normal"/>
    <w:link w:val="IntenseQuoteChar"/>
    <w:uiPriority w:val="30"/>
    <w:semiHidden/>
    <w:unhideWhenUsed/>
    <w:rsid w:val="00FD262C"/>
    <w:pPr>
      <w:pBdr>
        <w:top w:val="single" w:sz="4" w:space="10" w:color="B35E06" w:themeColor="accent1" w:themeShade="BF"/>
        <w:bottom w:val="single" w:sz="4" w:space="10" w:color="B35E06" w:themeColor="accent1" w:themeShade="BF"/>
      </w:pBdr>
      <w:spacing w:before="360" w:after="360"/>
      <w:ind w:left="864" w:right="864"/>
      <w:jc w:val="center"/>
    </w:pPr>
    <w:rPr>
      <w:i/>
      <w:iCs/>
      <w:color w:val="B35E06" w:themeColor="accent1" w:themeShade="BF"/>
    </w:rPr>
  </w:style>
  <w:style w:type="character" w:customStyle="1" w:styleId="IntenseQuoteChar">
    <w:name w:val="Intense Quote Char"/>
    <w:basedOn w:val="DefaultParagraphFont"/>
    <w:link w:val="IntenseQuote"/>
    <w:uiPriority w:val="30"/>
    <w:semiHidden/>
    <w:rsid w:val="00FD262C"/>
    <w:rPr>
      <w:i/>
      <w:iCs/>
      <w:color w:val="B35E06" w:themeColor="accent1" w:themeShade="BF"/>
    </w:rPr>
  </w:style>
  <w:style w:type="character" w:styleId="IntenseReference">
    <w:name w:val="Intense Reference"/>
    <w:basedOn w:val="DefaultParagraphFont"/>
    <w:uiPriority w:val="32"/>
    <w:semiHidden/>
    <w:unhideWhenUsed/>
    <w:qFormat/>
    <w:rsid w:val="00FD262C"/>
    <w:rPr>
      <w:b/>
      <w:bCs/>
      <w:caps w:val="0"/>
      <w:smallCaps/>
      <w:color w:val="B35E06" w:themeColor="accent1" w:themeShade="BF"/>
      <w:spacing w:val="5"/>
    </w:rPr>
  </w:style>
  <w:style w:type="paragraph" w:styleId="NoSpacing">
    <w:name w:val="No Spacing"/>
    <w:link w:val="NoSpacingChar"/>
    <w:uiPriority w:val="1"/>
    <w:qFormat/>
    <w:rsid w:val="00A85253"/>
    <w:pPr>
      <w:spacing w:after="0" w:line="240" w:lineRule="auto"/>
    </w:pPr>
    <w:rPr>
      <w:lang w:eastAsia="en-US"/>
    </w:rPr>
  </w:style>
  <w:style w:type="character" w:customStyle="1" w:styleId="NoSpacingChar">
    <w:name w:val="No Spacing Char"/>
    <w:basedOn w:val="DefaultParagraphFont"/>
    <w:link w:val="NoSpacing"/>
    <w:uiPriority w:val="1"/>
    <w:rsid w:val="00A85253"/>
    <w:rPr>
      <w:lang w:eastAsia="en-US"/>
    </w:rPr>
  </w:style>
  <w:style w:type="paragraph" w:styleId="TOC1">
    <w:name w:val="toc 1"/>
    <w:basedOn w:val="Normal"/>
    <w:next w:val="Normal"/>
    <w:autoRedefine/>
    <w:uiPriority w:val="39"/>
    <w:unhideWhenUsed/>
    <w:rsid w:val="00A85253"/>
    <w:pPr>
      <w:spacing w:after="100"/>
    </w:pPr>
  </w:style>
  <w:style w:type="paragraph" w:styleId="TOC2">
    <w:name w:val="toc 2"/>
    <w:basedOn w:val="Normal"/>
    <w:next w:val="Normal"/>
    <w:autoRedefine/>
    <w:uiPriority w:val="39"/>
    <w:unhideWhenUsed/>
    <w:rsid w:val="00C43423"/>
    <w:pPr>
      <w:spacing w:after="100"/>
      <w:ind w:left="220"/>
    </w:pPr>
  </w:style>
  <w:style w:type="paragraph" w:styleId="TOC3">
    <w:name w:val="toc 3"/>
    <w:basedOn w:val="Normal"/>
    <w:next w:val="Normal"/>
    <w:autoRedefine/>
    <w:uiPriority w:val="39"/>
    <w:unhideWhenUsed/>
    <w:rsid w:val="00C43423"/>
    <w:pPr>
      <w:spacing w:after="100"/>
      <w:ind w:left="440"/>
    </w:pPr>
  </w:style>
  <w:style w:type="paragraph" w:styleId="Bibliography">
    <w:name w:val="Bibliography"/>
    <w:basedOn w:val="Normal"/>
    <w:next w:val="Normal"/>
    <w:uiPriority w:val="37"/>
    <w:unhideWhenUsed/>
    <w:rsid w:val="0031206A"/>
  </w:style>
  <w:style w:type="paragraph" w:styleId="ListParagraph">
    <w:name w:val="List Paragraph"/>
    <w:basedOn w:val="Normal"/>
    <w:uiPriority w:val="34"/>
    <w:unhideWhenUsed/>
    <w:qFormat/>
    <w:rsid w:val="00F21F7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983139">
      <w:bodyDiv w:val="1"/>
      <w:marLeft w:val="0"/>
      <w:marRight w:val="0"/>
      <w:marTop w:val="0"/>
      <w:marBottom w:val="0"/>
      <w:divBdr>
        <w:top w:val="none" w:sz="0" w:space="0" w:color="auto"/>
        <w:left w:val="none" w:sz="0" w:space="0" w:color="auto"/>
        <w:bottom w:val="none" w:sz="0" w:space="0" w:color="auto"/>
        <w:right w:val="none" w:sz="0" w:space="0" w:color="auto"/>
      </w:divBdr>
    </w:div>
    <w:div w:id="8143680">
      <w:bodyDiv w:val="1"/>
      <w:marLeft w:val="0"/>
      <w:marRight w:val="0"/>
      <w:marTop w:val="0"/>
      <w:marBottom w:val="0"/>
      <w:divBdr>
        <w:top w:val="none" w:sz="0" w:space="0" w:color="auto"/>
        <w:left w:val="none" w:sz="0" w:space="0" w:color="auto"/>
        <w:bottom w:val="none" w:sz="0" w:space="0" w:color="auto"/>
        <w:right w:val="none" w:sz="0" w:space="0" w:color="auto"/>
      </w:divBdr>
    </w:div>
    <w:div w:id="11540840">
      <w:bodyDiv w:val="1"/>
      <w:marLeft w:val="0"/>
      <w:marRight w:val="0"/>
      <w:marTop w:val="0"/>
      <w:marBottom w:val="0"/>
      <w:divBdr>
        <w:top w:val="none" w:sz="0" w:space="0" w:color="auto"/>
        <w:left w:val="none" w:sz="0" w:space="0" w:color="auto"/>
        <w:bottom w:val="none" w:sz="0" w:space="0" w:color="auto"/>
        <w:right w:val="none" w:sz="0" w:space="0" w:color="auto"/>
      </w:divBdr>
    </w:div>
    <w:div w:id="16154278">
      <w:bodyDiv w:val="1"/>
      <w:marLeft w:val="0"/>
      <w:marRight w:val="0"/>
      <w:marTop w:val="0"/>
      <w:marBottom w:val="0"/>
      <w:divBdr>
        <w:top w:val="none" w:sz="0" w:space="0" w:color="auto"/>
        <w:left w:val="none" w:sz="0" w:space="0" w:color="auto"/>
        <w:bottom w:val="none" w:sz="0" w:space="0" w:color="auto"/>
        <w:right w:val="none" w:sz="0" w:space="0" w:color="auto"/>
      </w:divBdr>
    </w:div>
    <w:div w:id="16320436">
      <w:bodyDiv w:val="1"/>
      <w:marLeft w:val="0"/>
      <w:marRight w:val="0"/>
      <w:marTop w:val="0"/>
      <w:marBottom w:val="0"/>
      <w:divBdr>
        <w:top w:val="none" w:sz="0" w:space="0" w:color="auto"/>
        <w:left w:val="none" w:sz="0" w:space="0" w:color="auto"/>
        <w:bottom w:val="none" w:sz="0" w:space="0" w:color="auto"/>
        <w:right w:val="none" w:sz="0" w:space="0" w:color="auto"/>
      </w:divBdr>
    </w:div>
    <w:div w:id="19284613">
      <w:bodyDiv w:val="1"/>
      <w:marLeft w:val="0"/>
      <w:marRight w:val="0"/>
      <w:marTop w:val="0"/>
      <w:marBottom w:val="0"/>
      <w:divBdr>
        <w:top w:val="none" w:sz="0" w:space="0" w:color="auto"/>
        <w:left w:val="none" w:sz="0" w:space="0" w:color="auto"/>
        <w:bottom w:val="none" w:sz="0" w:space="0" w:color="auto"/>
        <w:right w:val="none" w:sz="0" w:space="0" w:color="auto"/>
      </w:divBdr>
    </w:div>
    <w:div w:id="19478639">
      <w:bodyDiv w:val="1"/>
      <w:marLeft w:val="0"/>
      <w:marRight w:val="0"/>
      <w:marTop w:val="0"/>
      <w:marBottom w:val="0"/>
      <w:divBdr>
        <w:top w:val="none" w:sz="0" w:space="0" w:color="auto"/>
        <w:left w:val="none" w:sz="0" w:space="0" w:color="auto"/>
        <w:bottom w:val="none" w:sz="0" w:space="0" w:color="auto"/>
        <w:right w:val="none" w:sz="0" w:space="0" w:color="auto"/>
      </w:divBdr>
    </w:div>
    <w:div w:id="29184221">
      <w:bodyDiv w:val="1"/>
      <w:marLeft w:val="0"/>
      <w:marRight w:val="0"/>
      <w:marTop w:val="0"/>
      <w:marBottom w:val="0"/>
      <w:divBdr>
        <w:top w:val="none" w:sz="0" w:space="0" w:color="auto"/>
        <w:left w:val="none" w:sz="0" w:space="0" w:color="auto"/>
        <w:bottom w:val="none" w:sz="0" w:space="0" w:color="auto"/>
        <w:right w:val="none" w:sz="0" w:space="0" w:color="auto"/>
      </w:divBdr>
    </w:div>
    <w:div w:id="29844699">
      <w:bodyDiv w:val="1"/>
      <w:marLeft w:val="0"/>
      <w:marRight w:val="0"/>
      <w:marTop w:val="0"/>
      <w:marBottom w:val="0"/>
      <w:divBdr>
        <w:top w:val="none" w:sz="0" w:space="0" w:color="auto"/>
        <w:left w:val="none" w:sz="0" w:space="0" w:color="auto"/>
        <w:bottom w:val="none" w:sz="0" w:space="0" w:color="auto"/>
        <w:right w:val="none" w:sz="0" w:space="0" w:color="auto"/>
      </w:divBdr>
    </w:div>
    <w:div w:id="33161640">
      <w:bodyDiv w:val="1"/>
      <w:marLeft w:val="0"/>
      <w:marRight w:val="0"/>
      <w:marTop w:val="0"/>
      <w:marBottom w:val="0"/>
      <w:divBdr>
        <w:top w:val="none" w:sz="0" w:space="0" w:color="auto"/>
        <w:left w:val="none" w:sz="0" w:space="0" w:color="auto"/>
        <w:bottom w:val="none" w:sz="0" w:space="0" w:color="auto"/>
        <w:right w:val="none" w:sz="0" w:space="0" w:color="auto"/>
      </w:divBdr>
    </w:div>
    <w:div w:id="34279404">
      <w:bodyDiv w:val="1"/>
      <w:marLeft w:val="0"/>
      <w:marRight w:val="0"/>
      <w:marTop w:val="0"/>
      <w:marBottom w:val="0"/>
      <w:divBdr>
        <w:top w:val="none" w:sz="0" w:space="0" w:color="auto"/>
        <w:left w:val="none" w:sz="0" w:space="0" w:color="auto"/>
        <w:bottom w:val="none" w:sz="0" w:space="0" w:color="auto"/>
        <w:right w:val="none" w:sz="0" w:space="0" w:color="auto"/>
      </w:divBdr>
    </w:div>
    <w:div w:id="39062539">
      <w:bodyDiv w:val="1"/>
      <w:marLeft w:val="0"/>
      <w:marRight w:val="0"/>
      <w:marTop w:val="0"/>
      <w:marBottom w:val="0"/>
      <w:divBdr>
        <w:top w:val="none" w:sz="0" w:space="0" w:color="auto"/>
        <w:left w:val="none" w:sz="0" w:space="0" w:color="auto"/>
        <w:bottom w:val="none" w:sz="0" w:space="0" w:color="auto"/>
        <w:right w:val="none" w:sz="0" w:space="0" w:color="auto"/>
      </w:divBdr>
    </w:div>
    <w:div w:id="43797990">
      <w:bodyDiv w:val="1"/>
      <w:marLeft w:val="0"/>
      <w:marRight w:val="0"/>
      <w:marTop w:val="0"/>
      <w:marBottom w:val="0"/>
      <w:divBdr>
        <w:top w:val="none" w:sz="0" w:space="0" w:color="auto"/>
        <w:left w:val="none" w:sz="0" w:space="0" w:color="auto"/>
        <w:bottom w:val="none" w:sz="0" w:space="0" w:color="auto"/>
        <w:right w:val="none" w:sz="0" w:space="0" w:color="auto"/>
      </w:divBdr>
    </w:div>
    <w:div w:id="45182284">
      <w:bodyDiv w:val="1"/>
      <w:marLeft w:val="0"/>
      <w:marRight w:val="0"/>
      <w:marTop w:val="0"/>
      <w:marBottom w:val="0"/>
      <w:divBdr>
        <w:top w:val="none" w:sz="0" w:space="0" w:color="auto"/>
        <w:left w:val="none" w:sz="0" w:space="0" w:color="auto"/>
        <w:bottom w:val="none" w:sz="0" w:space="0" w:color="auto"/>
        <w:right w:val="none" w:sz="0" w:space="0" w:color="auto"/>
      </w:divBdr>
    </w:div>
    <w:div w:id="67851078">
      <w:bodyDiv w:val="1"/>
      <w:marLeft w:val="0"/>
      <w:marRight w:val="0"/>
      <w:marTop w:val="0"/>
      <w:marBottom w:val="0"/>
      <w:divBdr>
        <w:top w:val="none" w:sz="0" w:space="0" w:color="auto"/>
        <w:left w:val="none" w:sz="0" w:space="0" w:color="auto"/>
        <w:bottom w:val="none" w:sz="0" w:space="0" w:color="auto"/>
        <w:right w:val="none" w:sz="0" w:space="0" w:color="auto"/>
      </w:divBdr>
    </w:div>
    <w:div w:id="68701499">
      <w:bodyDiv w:val="1"/>
      <w:marLeft w:val="0"/>
      <w:marRight w:val="0"/>
      <w:marTop w:val="0"/>
      <w:marBottom w:val="0"/>
      <w:divBdr>
        <w:top w:val="none" w:sz="0" w:space="0" w:color="auto"/>
        <w:left w:val="none" w:sz="0" w:space="0" w:color="auto"/>
        <w:bottom w:val="none" w:sz="0" w:space="0" w:color="auto"/>
        <w:right w:val="none" w:sz="0" w:space="0" w:color="auto"/>
      </w:divBdr>
    </w:div>
    <w:div w:id="93600031">
      <w:bodyDiv w:val="1"/>
      <w:marLeft w:val="0"/>
      <w:marRight w:val="0"/>
      <w:marTop w:val="0"/>
      <w:marBottom w:val="0"/>
      <w:divBdr>
        <w:top w:val="none" w:sz="0" w:space="0" w:color="auto"/>
        <w:left w:val="none" w:sz="0" w:space="0" w:color="auto"/>
        <w:bottom w:val="none" w:sz="0" w:space="0" w:color="auto"/>
        <w:right w:val="none" w:sz="0" w:space="0" w:color="auto"/>
      </w:divBdr>
    </w:div>
    <w:div w:id="101151714">
      <w:bodyDiv w:val="1"/>
      <w:marLeft w:val="0"/>
      <w:marRight w:val="0"/>
      <w:marTop w:val="0"/>
      <w:marBottom w:val="0"/>
      <w:divBdr>
        <w:top w:val="none" w:sz="0" w:space="0" w:color="auto"/>
        <w:left w:val="none" w:sz="0" w:space="0" w:color="auto"/>
        <w:bottom w:val="none" w:sz="0" w:space="0" w:color="auto"/>
        <w:right w:val="none" w:sz="0" w:space="0" w:color="auto"/>
      </w:divBdr>
    </w:div>
    <w:div w:id="106510212">
      <w:bodyDiv w:val="1"/>
      <w:marLeft w:val="0"/>
      <w:marRight w:val="0"/>
      <w:marTop w:val="0"/>
      <w:marBottom w:val="0"/>
      <w:divBdr>
        <w:top w:val="none" w:sz="0" w:space="0" w:color="auto"/>
        <w:left w:val="none" w:sz="0" w:space="0" w:color="auto"/>
        <w:bottom w:val="none" w:sz="0" w:space="0" w:color="auto"/>
        <w:right w:val="none" w:sz="0" w:space="0" w:color="auto"/>
      </w:divBdr>
    </w:div>
    <w:div w:id="107820120">
      <w:bodyDiv w:val="1"/>
      <w:marLeft w:val="0"/>
      <w:marRight w:val="0"/>
      <w:marTop w:val="0"/>
      <w:marBottom w:val="0"/>
      <w:divBdr>
        <w:top w:val="none" w:sz="0" w:space="0" w:color="auto"/>
        <w:left w:val="none" w:sz="0" w:space="0" w:color="auto"/>
        <w:bottom w:val="none" w:sz="0" w:space="0" w:color="auto"/>
        <w:right w:val="none" w:sz="0" w:space="0" w:color="auto"/>
      </w:divBdr>
    </w:div>
    <w:div w:id="111748718">
      <w:bodyDiv w:val="1"/>
      <w:marLeft w:val="0"/>
      <w:marRight w:val="0"/>
      <w:marTop w:val="0"/>
      <w:marBottom w:val="0"/>
      <w:divBdr>
        <w:top w:val="none" w:sz="0" w:space="0" w:color="auto"/>
        <w:left w:val="none" w:sz="0" w:space="0" w:color="auto"/>
        <w:bottom w:val="none" w:sz="0" w:space="0" w:color="auto"/>
        <w:right w:val="none" w:sz="0" w:space="0" w:color="auto"/>
      </w:divBdr>
    </w:div>
    <w:div w:id="120655046">
      <w:bodyDiv w:val="1"/>
      <w:marLeft w:val="0"/>
      <w:marRight w:val="0"/>
      <w:marTop w:val="0"/>
      <w:marBottom w:val="0"/>
      <w:divBdr>
        <w:top w:val="none" w:sz="0" w:space="0" w:color="auto"/>
        <w:left w:val="none" w:sz="0" w:space="0" w:color="auto"/>
        <w:bottom w:val="none" w:sz="0" w:space="0" w:color="auto"/>
        <w:right w:val="none" w:sz="0" w:space="0" w:color="auto"/>
      </w:divBdr>
    </w:div>
    <w:div w:id="144712447">
      <w:bodyDiv w:val="1"/>
      <w:marLeft w:val="0"/>
      <w:marRight w:val="0"/>
      <w:marTop w:val="0"/>
      <w:marBottom w:val="0"/>
      <w:divBdr>
        <w:top w:val="none" w:sz="0" w:space="0" w:color="auto"/>
        <w:left w:val="none" w:sz="0" w:space="0" w:color="auto"/>
        <w:bottom w:val="none" w:sz="0" w:space="0" w:color="auto"/>
        <w:right w:val="none" w:sz="0" w:space="0" w:color="auto"/>
      </w:divBdr>
    </w:div>
    <w:div w:id="147866149">
      <w:bodyDiv w:val="1"/>
      <w:marLeft w:val="0"/>
      <w:marRight w:val="0"/>
      <w:marTop w:val="0"/>
      <w:marBottom w:val="0"/>
      <w:divBdr>
        <w:top w:val="none" w:sz="0" w:space="0" w:color="auto"/>
        <w:left w:val="none" w:sz="0" w:space="0" w:color="auto"/>
        <w:bottom w:val="none" w:sz="0" w:space="0" w:color="auto"/>
        <w:right w:val="none" w:sz="0" w:space="0" w:color="auto"/>
      </w:divBdr>
    </w:div>
    <w:div w:id="149905128">
      <w:bodyDiv w:val="1"/>
      <w:marLeft w:val="0"/>
      <w:marRight w:val="0"/>
      <w:marTop w:val="0"/>
      <w:marBottom w:val="0"/>
      <w:divBdr>
        <w:top w:val="none" w:sz="0" w:space="0" w:color="auto"/>
        <w:left w:val="none" w:sz="0" w:space="0" w:color="auto"/>
        <w:bottom w:val="none" w:sz="0" w:space="0" w:color="auto"/>
        <w:right w:val="none" w:sz="0" w:space="0" w:color="auto"/>
      </w:divBdr>
    </w:div>
    <w:div w:id="164055606">
      <w:bodyDiv w:val="1"/>
      <w:marLeft w:val="0"/>
      <w:marRight w:val="0"/>
      <w:marTop w:val="0"/>
      <w:marBottom w:val="0"/>
      <w:divBdr>
        <w:top w:val="none" w:sz="0" w:space="0" w:color="auto"/>
        <w:left w:val="none" w:sz="0" w:space="0" w:color="auto"/>
        <w:bottom w:val="none" w:sz="0" w:space="0" w:color="auto"/>
        <w:right w:val="none" w:sz="0" w:space="0" w:color="auto"/>
      </w:divBdr>
    </w:div>
    <w:div w:id="170610692">
      <w:bodyDiv w:val="1"/>
      <w:marLeft w:val="0"/>
      <w:marRight w:val="0"/>
      <w:marTop w:val="0"/>
      <w:marBottom w:val="0"/>
      <w:divBdr>
        <w:top w:val="none" w:sz="0" w:space="0" w:color="auto"/>
        <w:left w:val="none" w:sz="0" w:space="0" w:color="auto"/>
        <w:bottom w:val="none" w:sz="0" w:space="0" w:color="auto"/>
        <w:right w:val="none" w:sz="0" w:space="0" w:color="auto"/>
      </w:divBdr>
    </w:div>
    <w:div w:id="179634270">
      <w:bodyDiv w:val="1"/>
      <w:marLeft w:val="0"/>
      <w:marRight w:val="0"/>
      <w:marTop w:val="0"/>
      <w:marBottom w:val="0"/>
      <w:divBdr>
        <w:top w:val="none" w:sz="0" w:space="0" w:color="auto"/>
        <w:left w:val="none" w:sz="0" w:space="0" w:color="auto"/>
        <w:bottom w:val="none" w:sz="0" w:space="0" w:color="auto"/>
        <w:right w:val="none" w:sz="0" w:space="0" w:color="auto"/>
      </w:divBdr>
    </w:div>
    <w:div w:id="205071137">
      <w:bodyDiv w:val="1"/>
      <w:marLeft w:val="0"/>
      <w:marRight w:val="0"/>
      <w:marTop w:val="0"/>
      <w:marBottom w:val="0"/>
      <w:divBdr>
        <w:top w:val="none" w:sz="0" w:space="0" w:color="auto"/>
        <w:left w:val="none" w:sz="0" w:space="0" w:color="auto"/>
        <w:bottom w:val="none" w:sz="0" w:space="0" w:color="auto"/>
        <w:right w:val="none" w:sz="0" w:space="0" w:color="auto"/>
      </w:divBdr>
    </w:div>
    <w:div w:id="216359993">
      <w:bodyDiv w:val="1"/>
      <w:marLeft w:val="0"/>
      <w:marRight w:val="0"/>
      <w:marTop w:val="0"/>
      <w:marBottom w:val="0"/>
      <w:divBdr>
        <w:top w:val="none" w:sz="0" w:space="0" w:color="auto"/>
        <w:left w:val="none" w:sz="0" w:space="0" w:color="auto"/>
        <w:bottom w:val="none" w:sz="0" w:space="0" w:color="auto"/>
        <w:right w:val="none" w:sz="0" w:space="0" w:color="auto"/>
      </w:divBdr>
    </w:div>
    <w:div w:id="225191779">
      <w:bodyDiv w:val="1"/>
      <w:marLeft w:val="0"/>
      <w:marRight w:val="0"/>
      <w:marTop w:val="0"/>
      <w:marBottom w:val="0"/>
      <w:divBdr>
        <w:top w:val="none" w:sz="0" w:space="0" w:color="auto"/>
        <w:left w:val="none" w:sz="0" w:space="0" w:color="auto"/>
        <w:bottom w:val="none" w:sz="0" w:space="0" w:color="auto"/>
        <w:right w:val="none" w:sz="0" w:space="0" w:color="auto"/>
      </w:divBdr>
    </w:div>
    <w:div w:id="231891631">
      <w:bodyDiv w:val="1"/>
      <w:marLeft w:val="0"/>
      <w:marRight w:val="0"/>
      <w:marTop w:val="0"/>
      <w:marBottom w:val="0"/>
      <w:divBdr>
        <w:top w:val="none" w:sz="0" w:space="0" w:color="auto"/>
        <w:left w:val="none" w:sz="0" w:space="0" w:color="auto"/>
        <w:bottom w:val="none" w:sz="0" w:space="0" w:color="auto"/>
        <w:right w:val="none" w:sz="0" w:space="0" w:color="auto"/>
      </w:divBdr>
    </w:div>
    <w:div w:id="236944280">
      <w:bodyDiv w:val="1"/>
      <w:marLeft w:val="0"/>
      <w:marRight w:val="0"/>
      <w:marTop w:val="0"/>
      <w:marBottom w:val="0"/>
      <w:divBdr>
        <w:top w:val="none" w:sz="0" w:space="0" w:color="auto"/>
        <w:left w:val="none" w:sz="0" w:space="0" w:color="auto"/>
        <w:bottom w:val="none" w:sz="0" w:space="0" w:color="auto"/>
        <w:right w:val="none" w:sz="0" w:space="0" w:color="auto"/>
      </w:divBdr>
    </w:div>
    <w:div w:id="237327133">
      <w:bodyDiv w:val="1"/>
      <w:marLeft w:val="0"/>
      <w:marRight w:val="0"/>
      <w:marTop w:val="0"/>
      <w:marBottom w:val="0"/>
      <w:divBdr>
        <w:top w:val="none" w:sz="0" w:space="0" w:color="auto"/>
        <w:left w:val="none" w:sz="0" w:space="0" w:color="auto"/>
        <w:bottom w:val="none" w:sz="0" w:space="0" w:color="auto"/>
        <w:right w:val="none" w:sz="0" w:space="0" w:color="auto"/>
      </w:divBdr>
    </w:div>
    <w:div w:id="240607209">
      <w:bodyDiv w:val="1"/>
      <w:marLeft w:val="0"/>
      <w:marRight w:val="0"/>
      <w:marTop w:val="0"/>
      <w:marBottom w:val="0"/>
      <w:divBdr>
        <w:top w:val="none" w:sz="0" w:space="0" w:color="auto"/>
        <w:left w:val="none" w:sz="0" w:space="0" w:color="auto"/>
        <w:bottom w:val="none" w:sz="0" w:space="0" w:color="auto"/>
        <w:right w:val="none" w:sz="0" w:space="0" w:color="auto"/>
      </w:divBdr>
    </w:div>
    <w:div w:id="244539508">
      <w:bodyDiv w:val="1"/>
      <w:marLeft w:val="0"/>
      <w:marRight w:val="0"/>
      <w:marTop w:val="0"/>
      <w:marBottom w:val="0"/>
      <w:divBdr>
        <w:top w:val="none" w:sz="0" w:space="0" w:color="auto"/>
        <w:left w:val="none" w:sz="0" w:space="0" w:color="auto"/>
        <w:bottom w:val="none" w:sz="0" w:space="0" w:color="auto"/>
        <w:right w:val="none" w:sz="0" w:space="0" w:color="auto"/>
      </w:divBdr>
    </w:div>
    <w:div w:id="261960643">
      <w:bodyDiv w:val="1"/>
      <w:marLeft w:val="0"/>
      <w:marRight w:val="0"/>
      <w:marTop w:val="0"/>
      <w:marBottom w:val="0"/>
      <w:divBdr>
        <w:top w:val="none" w:sz="0" w:space="0" w:color="auto"/>
        <w:left w:val="none" w:sz="0" w:space="0" w:color="auto"/>
        <w:bottom w:val="none" w:sz="0" w:space="0" w:color="auto"/>
        <w:right w:val="none" w:sz="0" w:space="0" w:color="auto"/>
      </w:divBdr>
    </w:div>
    <w:div w:id="272833269">
      <w:bodyDiv w:val="1"/>
      <w:marLeft w:val="0"/>
      <w:marRight w:val="0"/>
      <w:marTop w:val="0"/>
      <w:marBottom w:val="0"/>
      <w:divBdr>
        <w:top w:val="none" w:sz="0" w:space="0" w:color="auto"/>
        <w:left w:val="none" w:sz="0" w:space="0" w:color="auto"/>
        <w:bottom w:val="none" w:sz="0" w:space="0" w:color="auto"/>
        <w:right w:val="none" w:sz="0" w:space="0" w:color="auto"/>
      </w:divBdr>
    </w:div>
    <w:div w:id="274290930">
      <w:bodyDiv w:val="1"/>
      <w:marLeft w:val="0"/>
      <w:marRight w:val="0"/>
      <w:marTop w:val="0"/>
      <w:marBottom w:val="0"/>
      <w:divBdr>
        <w:top w:val="none" w:sz="0" w:space="0" w:color="auto"/>
        <w:left w:val="none" w:sz="0" w:space="0" w:color="auto"/>
        <w:bottom w:val="none" w:sz="0" w:space="0" w:color="auto"/>
        <w:right w:val="none" w:sz="0" w:space="0" w:color="auto"/>
      </w:divBdr>
    </w:div>
    <w:div w:id="294987993">
      <w:bodyDiv w:val="1"/>
      <w:marLeft w:val="0"/>
      <w:marRight w:val="0"/>
      <w:marTop w:val="0"/>
      <w:marBottom w:val="0"/>
      <w:divBdr>
        <w:top w:val="none" w:sz="0" w:space="0" w:color="auto"/>
        <w:left w:val="none" w:sz="0" w:space="0" w:color="auto"/>
        <w:bottom w:val="none" w:sz="0" w:space="0" w:color="auto"/>
        <w:right w:val="none" w:sz="0" w:space="0" w:color="auto"/>
      </w:divBdr>
    </w:div>
    <w:div w:id="298606883">
      <w:bodyDiv w:val="1"/>
      <w:marLeft w:val="0"/>
      <w:marRight w:val="0"/>
      <w:marTop w:val="0"/>
      <w:marBottom w:val="0"/>
      <w:divBdr>
        <w:top w:val="none" w:sz="0" w:space="0" w:color="auto"/>
        <w:left w:val="none" w:sz="0" w:space="0" w:color="auto"/>
        <w:bottom w:val="none" w:sz="0" w:space="0" w:color="auto"/>
        <w:right w:val="none" w:sz="0" w:space="0" w:color="auto"/>
      </w:divBdr>
    </w:div>
    <w:div w:id="303463752">
      <w:bodyDiv w:val="1"/>
      <w:marLeft w:val="0"/>
      <w:marRight w:val="0"/>
      <w:marTop w:val="0"/>
      <w:marBottom w:val="0"/>
      <w:divBdr>
        <w:top w:val="none" w:sz="0" w:space="0" w:color="auto"/>
        <w:left w:val="none" w:sz="0" w:space="0" w:color="auto"/>
        <w:bottom w:val="none" w:sz="0" w:space="0" w:color="auto"/>
        <w:right w:val="none" w:sz="0" w:space="0" w:color="auto"/>
      </w:divBdr>
    </w:div>
    <w:div w:id="306281447">
      <w:bodyDiv w:val="1"/>
      <w:marLeft w:val="0"/>
      <w:marRight w:val="0"/>
      <w:marTop w:val="0"/>
      <w:marBottom w:val="0"/>
      <w:divBdr>
        <w:top w:val="none" w:sz="0" w:space="0" w:color="auto"/>
        <w:left w:val="none" w:sz="0" w:space="0" w:color="auto"/>
        <w:bottom w:val="none" w:sz="0" w:space="0" w:color="auto"/>
        <w:right w:val="none" w:sz="0" w:space="0" w:color="auto"/>
      </w:divBdr>
    </w:div>
    <w:div w:id="320887393">
      <w:bodyDiv w:val="1"/>
      <w:marLeft w:val="0"/>
      <w:marRight w:val="0"/>
      <w:marTop w:val="0"/>
      <w:marBottom w:val="0"/>
      <w:divBdr>
        <w:top w:val="none" w:sz="0" w:space="0" w:color="auto"/>
        <w:left w:val="none" w:sz="0" w:space="0" w:color="auto"/>
        <w:bottom w:val="none" w:sz="0" w:space="0" w:color="auto"/>
        <w:right w:val="none" w:sz="0" w:space="0" w:color="auto"/>
      </w:divBdr>
    </w:div>
    <w:div w:id="321280620">
      <w:bodyDiv w:val="1"/>
      <w:marLeft w:val="0"/>
      <w:marRight w:val="0"/>
      <w:marTop w:val="0"/>
      <w:marBottom w:val="0"/>
      <w:divBdr>
        <w:top w:val="none" w:sz="0" w:space="0" w:color="auto"/>
        <w:left w:val="none" w:sz="0" w:space="0" w:color="auto"/>
        <w:bottom w:val="none" w:sz="0" w:space="0" w:color="auto"/>
        <w:right w:val="none" w:sz="0" w:space="0" w:color="auto"/>
      </w:divBdr>
    </w:div>
    <w:div w:id="325981807">
      <w:bodyDiv w:val="1"/>
      <w:marLeft w:val="0"/>
      <w:marRight w:val="0"/>
      <w:marTop w:val="0"/>
      <w:marBottom w:val="0"/>
      <w:divBdr>
        <w:top w:val="none" w:sz="0" w:space="0" w:color="auto"/>
        <w:left w:val="none" w:sz="0" w:space="0" w:color="auto"/>
        <w:bottom w:val="none" w:sz="0" w:space="0" w:color="auto"/>
        <w:right w:val="none" w:sz="0" w:space="0" w:color="auto"/>
      </w:divBdr>
    </w:div>
    <w:div w:id="329873229">
      <w:bodyDiv w:val="1"/>
      <w:marLeft w:val="0"/>
      <w:marRight w:val="0"/>
      <w:marTop w:val="0"/>
      <w:marBottom w:val="0"/>
      <w:divBdr>
        <w:top w:val="none" w:sz="0" w:space="0" w:color="auto"/>
        <w:left w:val="none" w:sz="0" w:space="0" w:color="auto"/>
        <w:bottom w:val="none" w:sz="0" w:space="0" w:color="auto"/>
        <w:right w:val="none" w:sz="0" w:space="0" w:color="auto"/>
      </w:divBdr>
    </w:div>
    <w:div w:id="333146377">
      <w:bodyDiv w:val="1"/>
      <w:marLeft w:val="0"/>
      <w:marRight w:val="0"/>
      <w:marTop w:val="0"/>
      <w:marBottom w:val="0"/>
      <w:divBdr>
        <w:top w:val="none" w:sz="0" w:space="0" w:color="auto"/>
        <w:left w:val="none" w:sz="0" w:space="0" w:color="auto"/>
        <w:bottom w:val="none" w:sz="0" w:space="0" w:color="auto"/>
        <w:right w:val="none" w:sz="0" w:space="0" w:color="auto"/>
      </w:divBdr>
    </w:div>
    <w:div w:id="345905973">
      <w:bodyDiv w:val="1"/>
      <w:marLeft w:val="0"/>
      <w:marRight w:val="0"/>
      <w:marTop w:val="0"/>
      <w:marBottom w:val="0"/>
      <w:divBdr>
        <w:top w:val="none" w:sz="0" w:space="0" w:color="auto"/>
        <w:left w:val="none" w:sz="0" w:space="0" w:color="auto"/>
        <w:bottom w:val="none" w:sz="0" w:space="0" w:color="auto"/>
        <w:right w:val="none" w:sz="0" w:space="0" w:color="auto"/>
      </w:divBdr>
    </w:div>
    <w:div w:id="353576472">
      <w:bodyDiv w:val="1"/>
      <w:marLeft w:val="0"/>
      <w:marRight w:val="0"/>
      <w:marTop w:val="0"/>
      <w:marBottom w:val="0"/>
      <w:divBdr>
        <w:top w:val="none" w:sz="0" w:space="0" w:color="auto"/>
        <w:left w:val="none" w:sz="0" w:space="0" w:color="auto"/>
        <w:bottom w:val="none" w:sz="0" w:space="0" w:color="auto"/>
        <w:right w:val="none" w:sz="0" w:space="0" w:color="auto"/>
      </w:divBdr>
    </w:div>
    <w:div w:id="353651269">
      <w:bodyDiv w:val="1"/>
      <w:marLeft w:val="0"/>
      <w:marRight w:val="0"/>
      <w:marTop w:val="0"/>
      <w:marBottom w:val="0"/>
      <w:divBdr>
        <w:top w:val="none" w:sz="0" w:space="0" w:color="auto"/>
        <w:left w:val="none" w:sz="0" w:space="0" w:color="auto"/>
        <w:bottom w:val="none" w:sz="0" w:space="0" w:color="auto"/>
        <w:right w:val="none" w:sz="0" w:space="0" w:color="auto"/>
      </w:divBdr>
    </w:div>
    <w:div w:id="354618838">
      <w:bodyDiv w:val="1"/>
      <w:marLeft w:val="0"/>
      <w:marRight w:val="0"/>
      <w:marTop w:val="0"/>
      <w:marBottom w:val="0"/>
      <w:divBdr>
        <w:top w:val="none" w:sz="0" w:space="0" w:color="auto"/>
        <w:left w:val="none" w:sz="0" w:space="0" w:color="auto"/>
        <w:bottom w:val="none" w:sz="0" w:space="0" w:color="auto"/>
        <w:right w:val="none" w:sz="0" w:space="0" w:color="auto"/>
      </w:divBdr>
    </w:div>
    <w:div w:id="384061614">
      <w:bodyDiv w:val="1"/>
      <w:marLeft w:val="0"/>
      <w:marRight w:val="0"/>
      <w:marTop w:val="0"/>
      <w:marBottom w:val="0"/>
      <w:divBdr>
        <w:top w:val="none" w:sz="0" w:space="0" w:color="auto"/>
        <w:left w:val="none" w:sz="0" w:space="0" w:color="auto"/>
        <w:bottom w:val="none" w:sz="0" w:space="0" w:color="auto"/>
        <w:right w:val="none" w:sz="0" w:space="0" w:color="auto"/>
      </w:divBdr>
    </w:div>
    <w:div w:id="385106124">
      <w:bodyDiv w:val="1"/>
      <w:marLeft w:val="0"/>
      <w:marRight w:val="0"/>
      <w:marTop w:val="0"/>
      <w:marBottom w:val="0"/>
      <w:divBdr>
        <w:top w:val="none" w:sz="0" w:space="0" w:color="auto"/>
        <w:left w:val="none" w:sz="0" w:space="0" w:color="auto"/>
        <w:bottom w:val="none" w:sz="0" w:space="0" w:color="auto"/>
        <w:right w:val="none" w:sz="0" w:space="0" w:color="auto"/>
      </w:divBdr>
    </w:div>
    <w:div w:id="405418522">
      <w:bodyDiv w:val="1"/>
      <w:marLeft w:val="0"/>
      <w:marRight w:val="0"/>
      <w:marTop w:val="0"/>
      <w:marBottom w:val="0"/>
      <w:divBdr>
        <w:top w:val="none" w:sz="0" w:space="0" w:color="auto"/>
        <w:left w:val="none" w:sz="0" w:space="0" w:color="auto"/>
        <w:bottom w:val="none" w:sz="0" w:space="0" w:color="auto"/>
        <w:right w:val="none" w:sz="0" w:space="0" w:color="auto"/>
      </w:divBdr>
    </w:div>
    <w:div w:id="406348262">
      <w:bodyDiv w:val="1"/>
      <w:marLeft w:val="0"/>
      <w:marRight w:val="0"/>
      <w:marTop w:val="0"/>
      <w:marBottom w:val="0"/>
      <w:divBdr>
        <w:top w:val="none" w:sz="0" w:space="0" w:color="auto"/>
        <w:left w:val="none" w:sz="0" w:space="0" w:color="auto"/>
        <w:bottom w:val="none" w:sz="0" w:space="0" w:color="auto"/>
        <w:right w:val="none" w:sz="0" w:space="0" w:color="auto"/>
      </w:divBdr>
    </w:div>
    <w:div w:id="408624075">
      <w:bodyDiv w:val="1"/>
      <w:marLeft w:val="0"/>
      <w:marRight w:val="0"/>
      <w:marTop w:val="0"/>
      <w:marBottom w:val="0"/>
      <w:divBdr>
        <w:top w:val="none" w:sz="0" w:space="0" w:color="auto"/>
        <w:left w:val="none" w:sz="0" w:space="0" w:color="auto"/>
        <w:bottom w:val="none" w:sz="0" w:space="0" w:color="auto"/>
        <w:right w:val="none" w:sz="0" w:space="0" w:color="auto"/>
      </w:divBdr>
    </w:div>
    <w:div w:id="410935774">
      <w:bodyDiv w:val="1"/>
      <w:marLeft w:val="0"/>
      <w:marRight w:val="0"/>
      <w:marTop w:val="0"/>
      <w:marBottom w:val="0"/>
      <w:divBdr>
        <w:top w:val="none" w:sz="0" w:space="0" w:color="auto"/>
        <w:left w:val="none" w:sz="0" w:space="0" w:color="auto"/>
        <w:bottom w:val="none" w:sz="0" w:space="0" w:color="auto"/>
        <w:right w:val="none" w:sz="0" w:space="0" w:color="auto"/>
      </w:divBdr>
    </w:div>
    <w:div w:id="421026438">
      <w:bodyDiv w:val="1"/>
      <w:marLeft w:val="0"/>
      <w:marRight w:val="0"/>
      <w:marTop w:val="0"/>
      <w:marBottom w:val="0"/>
      <w:divBdr>
        <w:top w:val="none" w:sz="0" w:space="0" w:color="auto"/>
        <w:left w:val="none" w:sz="0" w:space="0" w:color="auto"/>
        <w:bottom w:val="none" w:sz="0" w:space="0" w:color="auto"/>
        <w:right w:val="none" w:sz="0" w:space="0" w:color="auto"/>
      </w:divBdr>
    </w:div>
    <w:div w:id="422383247">
      <w:bodyDiv w:val="1"/>
      <w:marLeft w:val="0"/>
      <w:marRight w:val="0"/>
      <w:marTop w:val="0"/>
      <w:marBottom w:val="0"/>
      <w:divBdr>
        <w:top w:val="none" w:sz="0" w:space="0" w:color="auto"/>
        <w:left w:val="none" w:sz="0" w:space="0" w:color="auto"/>
        <w:bottom w:val="none" w:sz="0" w:space="0" w:color="auto"/>
        <w:right w:val="none" w:sz="0" w:space="0" w:color="auto"/>
      </w:divBdr>
    </w:div>
    <w:div w:id="423502238">
      <w:bodyDiv w:val="1"/>
      <w:marLeft w:val="0"/>
      <w:marRight w:val="0"/>
      <w:marTop w:val="0"/>
      <w:marBottom w:val="0"/>
      <w:divBdr>
        <w:top w:val="none" w:sz="0" w:space="0" w:color="auto"/>
        <w:left w:val="none" w:sz="0" w:space="0" w:color="auto"/>
        <w:bottom w:val="none" w:sz="0" w:space="0" w:color="auto"/>
        <w:right w:val="none" w:sz="0" w:space="0" w:color="auto"/>
      </w:divBdr>
    </w:div>
    <w:div w:id="431439776">
      <w:bodyDiv w:val="1"/>
      <w:marLeft w:val="0"/>
      <w:marRight w:val="0"/>
      <w:marTop w:val="0"/>
      <w:marBottom w:val="0"/>
      <w:divBdr>
        <w:top w:val="none" w:sz="0" w:space="0" w:color="auto"/>
        <w:left w:val="none" w:sz="0" w:space="0" w:color="auto"/>
        <w:bottom w:val="none" w:sz="0" w:space="0" w:color="auto"/>
        <w:right w:val="none" w:sz="0" w:space="0" w:color="auto"/>
      </w:divBdr>
    </w:div>
    <w:div w:id="432018974">
      <w:bodyDiv w:val="1"/>
      <w:marLeft w:val="0"/>
      <w:marRight w:val="0"/>
      <w:marTop w:val="0"/>
      <w:marBottom w:val="0"/>
      <w:divBdr>
        <w:top w:val="none" w:sz="0" w:space="0" w:color="auto"/>
        <w:left w:val="none" w:sz="0" w:space="0" w:color="auto"/>
        <w:bottom w:val="none" w:sz="0" w:space="0" w:color="auto"/>
        <w:right w:val="none" w:sz="0" w:space="0" w:color="auto"/>
      </w:divBdr>
    </w:div>
    <w:div w:id="435567109">
      <w:bodyDiv w:val="1"/>
      <w:marLeft w:val="0"/>
      <w:marRight w:val="0"/>
      <w:marTop w:val="0"/>
      <w:marBottom w:val="0"/>
      <w:divBdr>
        <w:top w:val="none" w:sz="0" w:space="0" w:color="auto"/>
        <w:left w:val="none" w:sz="0" w:space="0" w:color="auto"/>
        <w:bottom w:val="none" w:sz="0" w:space="0" w:color="auto"/>
        <w:right w:val="none" w:sz="0" w:space="0" w:color="auto"/>
      </w:divBdr>
    </w:div>
    <w:div w:id="437875914">
      <w:bodyDiv w:val="1"/>
      <w:marLeft w:val="0"/>
      <w:marRight w:val="0"/>
      <w:marTop w:val="0"/>
      <w:marBottom w:val="0"/>
      <w:divBdr>
        <w:top w:val="none" w:sz="0" w:space="0" w:color="auto"/>
        <w:left w:val="none" w:sz="0" w:space="0" w:color="auto"/>
        <w:bottom w:val="none" w:sz="0" w:space="0" w:color="auto"/>
        <w:right w:val="none" w:sz="0" w:space="0" w:color="auto"/>
      </w:divBdr>
    </w:div>
    <w:div w:id="443571929">
      <w:bodyDiv w:val="1"/>
      <w:marLeft w:val="0"/>
      <w:marRight w:val="0"/>
      <w:marTop w:val="0"/>
      <w:marBottom w:val="0"/>
      <w:divBdr>
        <w:top w:val="none" w:sz="0" w:space="0" w:color="auto"/>
        <w:left w:val="none" w:sz="0" w:space="0" w:color="auto"/>
        <w:bottom w:val="none" w:sz="0" w:space="0" w:color="auto"/>
        <w:right w:val="none" w:sz="0" w:space="0" w:color="auto"/>
      </w:divBdr>
    </w:div>
    <w:div w:id="447899079">
      <w:bodyDiv w:val="1"/>
      <w:marLeft w:val="0"/>
      <w:marRight w:val="0"/>
      <w:marTop w:val="0"/>
      <w:marBottom w:val="0"/>
      <w:divBdr>
        <w:top w:val="none" w:sz="0" w:space="0" w:color="auto"/>
        <w:left w:val="none" w:sz="0" w:space="0" w:color="auto"/>
        <w:bottom w:val="none" w:sz="0" w:space="0" w:color="auto"/>
        <w:right w:val="none" w:sz="0" w:space="0" w:color="auto"/>
      </w:divBdr>
    </w:div>
    <w:div w:id="453519817">
      <w:bodyDiv w:val="1"/>
      <w:marLeft w:val="0"/>
      <w:marRight w:val="0"/>
      <w:marTop w:val="0"/>
      <w:marBottom w:val="0"/>
      <w:divBdr>
        <w:top w:val="none" w:sz="0" w:space="0" w:color="auto"/>
        <w:left w:val="none" w:sz="0" w:space="0" w:color="auto"/>
        <w:bottom w:val="none" w:sz="0" w:space="0" w:color="auto"/>
        <w:right w:val="none" w:sz="0" w:space="0" w:color="auto"/>
      </w:divBdr>
    </w:div>
    <w:div w:id="454562096">
      <w:bodyDiv w:val="1"/>
      <w:marLeft w:val="0"/>
      <w:marRight w:val="0"/>
      <w:marTop w:val="0"/>
      <w:marBottom w:val="0"/>
      <w:divBdr>
        <w:top w:val="none" w:sz="0" w:space="0" w:color="auto"/>
        <w:left w:val="none" w:sz="0" w:space="0" w:color="auto"/>
        <w:bottom w:val="none" w:sz="0" w:space="0" w:color="auto"/>
        <w:right w:val="none" w:sz="0" w:space="0" w:color="auto"/>
      </w:divBdr>
    </w:div>
    <w:div w:id="456724476">
      <w:bodyDiv w:val="1"/>
      <w:marLeft w:val="0"/>
      <w:marRight w:val="0"/>
      <w:marTop w:val="0"/>
      <w:marBottom w:val="0"/>
      <w:divBdr>
        <w:top w:val="none" w:sz="0" w:space="0" w:color="auto"/>
        <w:left w:val="none" w:sz="0" w:space="0" w:color="auto"/>
        <w:bottom w:val="none" w:sz="0" w:space="0" w:color="auto"/>
        <w:right w:val="none" w:sz="0" w:space="0" w:color="auto"/>
      </w:divBdr>
    </w:div>
    <w:div w:id="461076140">
      <w:bodyDiv w:val="1"/>
      <w:marLeft w:val="0"/>
      <w:marRight w:val="0"/>
      <w:marTop w:val="0"/>
      <w:marBottom w:val="0"/>
      <w:divBdr>
        <w:top w:val="none" w:sz="0" w:space="0" w:color="auto"/>
        <w:left w:val="none" w:sz="0" w:space="0" w:color="auto"/>
        <w:bottom w:val="none" w:sz="0" w:space="0" w:color="auto"/>
        <w:right w:val="none" w:sz="0" w:space="0" w:color="auto"/>
      </w:divBdr>
    </w:div>
    <w:div w:id="466515469">
      <w:bodyDiv w:val="1"/>
      <w:marLeft w:val="0"/>
      <w:marRight w:val="0"/>
      <w:marTop w:val="0"/>
      <w:marBottom w:val="0"/>
      <w:divBdr>
        <w:top w:val="none" w:sz="0" w:space="0" w:color="auto"/>
        <w:left w:val="none" w:sz="0" w:space="0" w:color="auto"/>
        <w:bottom w:val="none" w:sz="0" w:space="0" w:color="auto"/>
        <w:right w:val="none" w:sz="0" w:space="0" w:color="auto"/>
      </w:divBdr>
    </w:div>
    <w:div w:id="467670760">
      <w:bodyDiv w:val="1"/>
      <w:marLeft w:val="0"/>
      <w:marRight w:val="0"/>
      <w:marTop w:val="0"/>
      <w:marBottom w:val="0"/>
      <w:divBdr>
        <w:top w:val="none" w:sz="0" w:space="0" w:color="auto"/>
        <w:left w:val="none" w:sz="0" w:space="0" w:color="auto"/>
        <w:bottom w:val="none" w:sz="0" w:space="0" w:color="auto"/>
        <w:right w:val="none" w:sz="0" w:space="0" w:color="auto"/>
      </w:divBdr>
    </w:div>
    <w:div w:id="472991507">
      <w:bodyDiv w:val="1"/>
      <w:marLeft w:val="0"/>
      <w:marRight w:val="0"/>
      <w:marTop w:val="0"/>
      <w:marBottom w:val="0"/>
      <w:divBdr>
        <w:top w:val="none" w:sz="0" w:space="0" w:color="auto"/>
        <w:left w:val="none" w:sz="0" w:space="0" w:color="auto"/>
        <w:bottom w:val="none" w:sz="0" w:space="0" w:color="auto"/>
        <w:right w:val="none" w:sz="0" w:space="0" w:color="auto"/>
      </w:divBdr>
    </w:div>
    <w:div w:id="483742680">
      <w:bodyDiv w:val="1"/>
      <w:marLeft w:val="0"/>
      <w:marRight w:val="0"/>
      <w:marTop w:val="0"/>
      <w:marBottom w:val="0"/>
      <w:divBdr>
        <w:top w:val="none" w:sz="0" w:space="0" w:color="auto"/>
        <w:left w:val="none" w:sz="0" w:space="0" w:color="auto"/>
        <w:bottom w:val="none" w:sz="0" w:space="0" w:color="auto"/>
        <w:right w:val="none" w:sz="0" w:space="0" w:color="auto"/>
      </w:divBdr>
    </w:div>
    <w:div w:id="485165275">
      <w:bodyDiv w:val="1"/>
      <w:marLeft w:val="0"/>
      <w:marRight w:val="0"/>
      <w:marTop w:val="0"/>
      <w:marBottom w:val="0"/>
      <w:divBdr>
        <w:top w:val="none" w:sz="0" w:space="0" w:color="auto"/>
        <w:left w:val="none" w:sz="0" w:space="0" w:color="auto"/>
        <w:bottom w:val="none" w:sz="0" w:space="0" w:color="auto"/>
        <w:right w:val="none" w:sz="0" w:space="0" w:color="auto"/>
      </w:divBdr>
    </w:div>
    <w:div w:id="500194528">
      <w:bodyDiv w:val="1"/>
      <w:marLeft w:val="0"/>
      <w:marRight w:val="0"/>
      <w:marTop w:val="0"/>
      <w:marBottom w:val="0"/>
      <w:divBdr>
        <w:top w:val="none" w:sz="0" w:space="0" w:color="auto"/>
        <w:left w:val="none" w:sz="0" w:space="0" w:color="auto"/>
        <w:bottom w:val="none" w:sz="0" w:space="0" w:color="auto"/>
        <w:right w:val="none" w:sz="0" w:space="0" w:color="auto"/>
      </w:divBdr>
    </w:div>
    <w:div w:id="504440594">
      <w:bodyDiv w:val="1"/>
      <w:marLeft w:val="0"/>
      <w:marRight w:val="0"/>
      <w:marTop w:val="0"/>
      <w:marBottom w:val="0"/>
      <w:divBdr>
        <w:top w:val="none" w:sz="0" w:space="0" w:color="auto"/>
        <w:left w:val="none" w:sz="0" w:space="0" w:color="auto"/>
        <w:bottom w:val="none" w:sz="0" w:space="0" w:color="auto"/>
        <w:right w:val="none" w:sz="0" w:space="0" w:color="auto"/>
      </w:divBdr>
    </w:div>
    <w:div w:id="520705682">
      <w:bodyDiv w:val="1"/>
      <w:marLeft w:val="0"/>
      <w:marRight w:val="0"/>
      <w:marTop w:val="0"/>
      <w:marBottom w:val="0"/>
      <w:divBdr>
        <w:top w:val="none" w:sz="0" w:space="0" w:color="auto"/>
        <w:left w:val="none" w:sz="0" w:space="0" w:color="auto"/>
        <w:bottom w:val="none" w:sz="0" w:space="0" w:color="auto"/>
        <w:right w:val="none" w:sz="0" w:space="0" w:color="auto"/>
      </w:divBdr>
    </w:div>
    <w:div w:id="528296382">
      <w:bodyDiv w:val="1"/>
      <w:marLeft w:val="0"/>
      <w:marRight w:val="0"/>
      <w:marTop w:val="0"/>
      <w:marBottom w:val="0"/>
      <w:divBdr>
        <w:top w:val="none" w:sz="0" w:space="0" w:color="auto"/>
        <w:left w:val="none" w:sz="0" w:space="0" w:color="auto"/>
        <w:bottom w:val="none" w:sz="0" w:space="0" w:color="auto"/>
        <w:right w:val="none" w:sz="0" w:space="0" w:color="auto"/>
      </w:divBdr>
    </w:div>
    <w:div w:id="530194144">
      <w:bodyDiv w:val="1"/>
      <w:marLeft w:val="0"/>
      <w:marRight w:val="0"/>
      <w:marTop w:val="0"/>
      <w:marBottom w:val="0"/>
      <w:divBdr>
        <w:top w:val="none" w:sz="0" w:space="0" w:color="auto"/>
        <w:left w:val="none" w:sz="0" w:space="0" w:color="auto"/>
        <w:bottom w:val="none" w:sz="0" w:space="0" w:color="auto"/>
        <w:right w:val="none" w:sz="0" w:space="0" w:color="auto"/>
      </w:divBdr>
    </w:div>
    <w:div w:id="536964028">
      <w:bodyDiv w:val="1"/>
      <w:marLeft w:val="0"/>
      <w:marRight w:val="0"/>
      <w:marTop w:val="0"/>
      <w:marBottom w:val="0"/>
      <w:divBdr>
        <w:top w:val="none" w:sz="0" w:space="0" w:color="auto"/>
        <w:left w:val="none" w:sz="0" w:space="0" w:color="auto"/>
        <w:bottom w:val="none" w:sz="0" w:space="0" w:color="auto"/>
        <w:right w:val="none" w:sz="0" w:space="0" w:color="auto"/>
      </w:divBdr>
    </w:div>
    <w:div w:id="538206534">
      <w:bodyDiv w:val="1"/>
      <w:marLeft w:val="0"/>
      <w:marRight w:val="0"/>
      <w:marTop w:val="0"/>
      <w:marBottom w:val="0"/>
      <w:divBdr>
        <w:top w:val="none" w:sz="0" w:space="0" w:color="auto"/>
        <w:left w:val="none" w:sz="0" w:space="0" w:color="auto"/>
        <w:bottom w:val="none" w:sz="0" w:space="0" w:color="auto"/>
        <w:right w:val="none" w:sz="0" w:space="0" w:color="auto"/>
      </w:divBdr>
    </w:div>
    <w:div w:id="544415179">
      <w:bodyDiv w:val="1"/>
      <w:marLeft w:val="0"/>
      <w:marRight w:val="0"/>
      <w:marTop w:val="0"/>
      <w:marBottom w:val="0"/>
      <w:divBdr>
        <w:top w:val="none" w:sz="0" w:space="0" w:color="auto"/>
        <w:left w:val="none" w:sz="0" w:space="0" w:color="auto"/>
        <w:bottom w:val="none" w:sz="0" w:space="0" w:color="auto"/>
        <w:right w:val="none" w:sz="0" w:space="0" w:color="auto"/>
      </w:divBdr>
    </w:div>
    <w:div w:id="574978114">
      <w:bodyDiv w:val="1"/>
      <w:marLeft w:val="0"/>
      <w:marRight w:val="0"/>
      <w:marTop w:val="0"/>
      <w:marBottom w:val="0"/>
      <w:divBdr>
        <w:top w:val="none" w:sz="0" w:space="0" w:color="auto"/>
        <w:left w:val="none" w:sz="0" w:space="0" w:color="auto"/>
        <w:bottom w:val="none" w:sz="0" w:space="0" w:color="auto"/>
        <w:right w:val="none" w:sz="0" w:space="0" w:color="auto"/>
      </w:divBdr>
    </w:div>
    <w:div w:id="595404119">
      <w:bodyDiv w:val="1"/>
      <w:marLeft w:val="0"/>
      <w:marRight w:val="0"/>
      <w:marTop w:val="0"/>
      <w:marBottom w:val="0"/>
      <w:divBdr>
        <w:top w:val="none" w:sz="0" w:space="0" w:color="auto"/>
        <w:left w:val="none" w:sz="0" w:space="0" w:color="auto"/>
        <w:bottom w:val="none" w:sz="0" w:space="0" w:color="auto"/>
        <w:right w:val="none" w:sz="0" w:space="0" w:color="auto"/>
      </w:divBdr>
    </w:div>
    <w:div w:id="625426134">
      <w:bodyDiv w:val="1"/>
      <w:marLeft w:val="0"/>
      <w:marRight w:val="0"/>
      <w:marTop w:val="0"/>
      <w:marBottom w:val="0"/>
      <w:divBdr>
        <w:top w:val="none" w:sz="0" w:space="0" w:color="auto"/>
        <w:left w:val="none" w:sz="0" w:space="0" w:color="auto"/>
        <w:bottom w:val="none" w:sz="0" w:space="0" w:color="auto"/>
        <w:right w:val="none" w:sz="0" w:space="0" w:color="auto"/>
      </w:divBdr>
    </w:div>
    <w:div w:id="629938410">
      <w:bodyDiv w:val="1"/>
      <w:marLeft w:val="0"/>
      <w:marRight w:val="0"/>
      <w:marTop w:val="0"/>
      <w:marBottom w:val="0"/>
      <w:divBdr>
        <w:top w:val="none" w:sz="0" w:space="0" w:color="auto"/>
        <w:left w:val="none" w:sz="0" w:space="0" w:color="auto"/>
        <w:bottom w:val="none" w:sz="0" w:space="0" w:color="auto"/>
        <w:right w:val="none" w:sz="0" w:space="0" w:color="auto"/>
      </w:divBdr>
    </w:div>
    <w:div w:id="642925284">
      <w:bodyDiv w:val="1"/>
      <w:marLeft w:val="0"/>
      <w:marRight w:val="0"/>
      <w:marTop w:val="0"/>
      <w:marBottom w:val="0"/>
      <w:divBdr>
        <w:top w:val="none" w:sz="0" w:space="0" w:color="auto"/>
        <w:left w:val="none" w:sz="0" w:space="0" w:color="auto"/>
        <w:bottom w:val="none" w:sz="0" w:space="0" w:color="auto"/>
        <w:right w:val="none" w:sz="0" w:space="0" w:color="auto"/>
      </w:divBdr>
    </w:div>
    <w:div w:id="644816630">
      <w:bodyDiv w:val="1"/>
      <w:marLeft w:val="0"/>
      <w:marRight w:val="0"/>
      <w:marTop w:val="0"/>
      <w:marBottom w:val="0"/>
      <w:divBdr>
        <w:top w:val="none" w:sz="0" w:space="0" w:color="auto"/>
        <w:left w:val="none" w:sz="0" w:space="0" w:color="auto"/>
        <w:bottom w:val="none" w:sz="0" w:space="0" w:color="auto"/>
        <w:right w:val="none" w:sz="0" w:space="0" w:color="auto"/>
      </w:divBdr>
    </w:div>
    <w:div w:id="648095761">
      <w:bodyDiv w:val="1"/>
      <w:marLeft w:val="0"/>
      <w:marRight w:val="0"/>
      <w:marTop w:val="0"/>
      <w:marBottom w:val="0"/>
      <w:divBdr>
        <w:top w:val="none" w:sz="0" w:space="0" w:color="auto"/>
        <w:left w:val="none" w:sz="0" w:space="0" w:color="auto"/>
        <w:bottom w:val="none" w:sz="0" w:space="0" w:color="auto"/>
        <w:right w:val="none" w:sz="0" w:space="0" w:color="auto"/>
      </w:divBdr>
    </w:div>
    <w:div w:id="650598207">
      <w:bodyDiv w:val="1"/>
      <w:marLeft w:val="0"/>
      <w:marRight w:val="0"/>
      <w:marTop w:val="0"/>
      <w:marBottom w:val="0"/>
      <w:divBdr>
        <w:top w:val="none" w:sz="0" w:space="0" w:color="auto"/>
        <w:left w:val="none" w:sz="0" w:space="0" w:color="auto"/>
        <w:bottom w:val="none" w:sz="0" w:space="0" w:color="auto"/>
        <w:right w:val="none" w:sz="0" w:space="0" w:color="auto"/>
      </w:divBdr>
    </w:div>
    <w:div w:id="653994050">
      <w:bodyDiv w:val="1"/>
      <w:marLeft w:val="0"/>
      <w:marRight w:val="0"/>
      <w:marTop w:val="0"/>
      <w:marBottom w:val="0"/>
      <w:divBdr>
        <w:top w:val="none" w:sz="0" w:space="0" w:color="auto"/>
        <w:left w:val="none" w:sz="0" w:space="0" w:color="auto"/>
        <w:bottom w:val="none" w:sz="0" w:space="0" w:color="auto"/>
        <w:right w:val="none" w:sz="0" w:space="0" w:color="auto"/>
      </w:divBdr>
    </w:div>
    <w:div w:id="676884458">
      <w:bodyDiv w:val="1"/>
      <w:marLeft w:val="0"/>
      <w:marRight w:val="0"/>
      <w:marTop w:val="0"/>
      <w:marBottom w:val="0"/>
      <w:divBdr>
        <w:top w:val="none" w:sz="0" w:space="0" w:color="auto"/>
        <w:left w:val="none" w:sz="0" w:space="0" w:color="auto"/>
        <w:bottom w:val="none" w:sz="0" w:space="0" w:color="auto"/>
        <w:right w:val="none" w:sz="0" w:space="0" w:color="auto"/>
      </w:divBdr>
    </w:div>
    <w:div w:id="700208949">
      <w:bodyDiv w:val="1"/>
      <w:marLeft w:val="0"/>
      <w:marRight w:val="0"/>
      <w:marTop w:val="0"/>
      <w:marBottom w:val="0"/>
      <w:divBdr>
        <w:top w:val="none" w:sz="0" w:space="0" w:color="auto"/>
        <w:left w:val="none" w:sz="0" w:space="0" w:color="auto"/>
        <w:bottom w:val="none" w:sz="0" w:space="0" w:color="auto"/>
        <w:right w:val="none" w:sz="0" w:space="0" w:color="auto"/>
      </w:divBdr>
    </w:div>
    <w:div w:id="707099164">
      <w:bodyDiv w:val="1"/>
      <w:marLeft w:val="0"/>
      <w:marRight w:val="0"/>
      <w:marTop w:val="0"/>
      <w:marBottom w:val="0"/>
      <w:divBdr>
        <w:top w:val="none" w:sz="0" w:space="0" w:color="auto"/>
        <w:left w:val="none" w:sz="0" w:space="0" w:color="auto"/>
        <w:bottom w:val="none" w:sz="0" w:space="0" w:color="auto"/>
        <w:right w:val="none" w:sz="0" w:space="0" w:color="auto"/>
      </w:divBdr>
    </w:div>
    <w:div w:id="712579357">
      <w:bodyDiv w:val="1"/>
      <w:marLeft w:val="0"/>
      <w:marRight w:val="0"/>
      <w:marTop w:val="0"/>
      <w:marBottom w:val="0"/>
      <w:divBdr>
        <w:top w:val="none" w:sz="0" w:space="0" w:color="auto"/>
        <w:left w:val="none" w:sz="0" w:space="0" w:color="auto"/>
        <w:bottom w:val="none" w:sz="0" w:space="0" w:color="auto"/>
        <w:right w:val="none" w:sz="0" w:space="0" w:color="auto"/>
      </w:divBdr>
    </w:div>
    <w:div w:id="726416872">
      <w:bodyDiv w:val="1"/>
      <w:marLeft w:val="0"/>
      <w:marRight w:val="0"/>
      <w:marTop w:val="0"/>
      <w:marBottom w:val="0"/>
      <w:divBdr>
        <w:top w:val="none" w:sz="0" w:space="0" w:color="auto"/>
        <w:left w:val="none" w:sz="0" w:space="0" w:color="auto"/>
        <w:bottom w:val="none" w:sz="0" w:space="0" w:color="auto"/>
        <w:right w:val="none" w:sz="0" w:space="0" w:color="auto"/>
      </w:divBdr>
    </w:div>
    <w:div w:id="729110184">
      <w:bodyDiv w:val="1"/>
      <w:marLeft w:val="0"/>
      <w:marRight w:val="0"/>
      <w:marTop w:val="0"/>
      <w:marBottom w:val="0"/>
      <w:divBdr>
        <w:top w:val="none" w:sz="0" w:space="0" w:color="auto"/>
        <w:left w:val="none" w:sz="0" w:space="0" w:color="auto"/>
        <w:bottom w:val="none" w:sz="0" w:space="0" w:color="auto"/>
        <w:right w:val="none" w:sz="0" w:space="0" w:color="auto"/>
      </w:divBdr>
    </w:div>
    <w:div w:id="730923512">
      <w:bodyDiv w:val="1"/>
      <w:marLeft w:val="0"/>
      <w:marRight w:val="0"/>
      <w:marTop w:val="0"/>
      <w:marBottom w:val="0"/>
      <w:divBdr>
        <w:top w:val="none" w:sz="0" w:space="0" w:color="auto"/>
        <w:left w:val="none" w:sz="0" w:space="0" w:color="auto"/>
        <w:bottom w:val="none" w:sz="0" w:space="0" w:color="auto"/>
        <w:right w:val="none" w:sz="0" w:space="0" w:color="auto"/>
      </w:divBdr>
    </w:div>
    <w:div w:id="733435713">
      <w:bodyDiv w:val="1"/>
      <w:marLeft w:val="0"/>
      <w:marRight w:val="0"/>
      <w:marTop w:val="0"/>
      <w:marBottom w:val="0"/>
      <w:divBdr>
        <w:top w:val="none" w:sz="0" w:space="0" w:color="auto"/>
        <w:left w:val="none" w:sz="0" w:space="0" w:color="auto"/>
        <w:bottom w:val="none" w:sz="0" w:space="0" w:color="auto"/>
        <w:right w:val="none" w:sz="0" w:space="0" w:color="auto"/>
      </w:divBdr>
    </w:div>
    <w:div w:id="734820913">
      <w:bodyDiv w:val="1"/>
      <w:marLeft w:val="0"/>
      <w:marRight w:val="0"/>
      <w:marTop w:val="0"/>
      <w:marBottom w:val="0"/>
      <w:divBdr>
        <w:top w:val="none" w:sz="0" w:space="0" w:color="auto"/>
        <w:left w:val="none" w:sz="0" w:space="0" w:color="auto"/>
        <w:bottom w:val="none" w:sz="0" w:space="0" w:color="auto"/>
        <w:right w:val="none" w:sz="0" w:space="0" w:color="auto"/>
      </w:divBdr>
    </w:div>
    <w:div w:id="735127010">
      <w:bodyDiv w:val="1"/>
      <w:marLeft w:val="0"/>
      <w:marRight w:val="0"/>
      <w:marTop w:val="0"/>
      <w:marBottom w:val="0"/>
      <w:divBdr>
        <w:top w:val="none" w:sz="0" w:space="0" w:color="auto"/>
        <w:left w:val="none" w:sz="0" w:space="0" w:color="auto"/>
        <w:bottom w:val="none" w:sz="0" w:space="0" w:color="auto"/>
        <w:right w:val="none" w:sz="0" w:space="0" w:color="auto"/>
      </w:divBdr>
    </w:div>
    <w:div w:id="737485516">
      <w:bodyDiv w:val="1"/>
      <w:marLeft w:val="0"/>
      <w:marRight w:val="0"/>
      <w:marTop w:val="0"/>
      <w:marBottom w:val="0"/>
      <w:divBdr>
        <w:top w:val="none" w:sz="0" w:space="0" w:color="auto"/>
        <w:left w:val="none" w:sz="0" w:space="0" w:color="auto"/>
        <w:bottom w:val="none" w:sz="0" w:space="0" w:color="auto"/>
        <w:right w:val="none" w:sz="0" w:space="0" w:color="auto"/>
      </w:divBdr>
    </w:div>
    <w:div w:id="741607318">
      <w:bodyDiv w:val="1"/>
      <w:marLeft w:val="0"/>
      <w:marRight w:val="0"/>
      <w:marTop w:val="0"/>
      <w:marBottom w:val="0"/>
      <w:divBdr>
        <w:top w:val="none" w:sz="0" w:space="0" w:color="auto"/>
        <w:left w:val="none" w:sz="0" w:space="0" w:color="auto"/>
        <w:bottom w:val="none" w:sz="0" w:space="0" w:color="auto"/>
        <w:right w:val="none" w:sz="0" w:space="0" w:color="auto"/>
      </w:divBdr>
    </w:div>
    <w:div w:id="746806694">
      <w:bodyDiv w:val="1"/>
      <w:marLeft w:val="0"/>
      <w:marRight w:val="0"/>
      <w:marTop w:val="0"/>
      <w:marBottom w:val="0"/>
      <w:divBdr>
        <w:top w:val="none" w:sz="0" w:space="0" w:color="auto"/>
        <w:left w:val="none" w:sz="0" w:space="0" w:color="auto"/>
        <w:bottom w:val="none" w:sz="0" w:space="0" w:color="auto"/>
        <w:right w:val="none" w:sz="0" w:space="0" w:color="auto"/>
      </w:divBdr>
    </w:div>
    <w:div w:id="751005353">
      <w:bodyDiv w:val="1"/>
      <w:marLeft w:val="0"/>
      <w:marRight w:val="0"/>
      <w:marTop w:val="0"/>
      <w:marBottom w:val="0"/>
      <w:divBdr>
        <w:top w:val="none" w:sz="0" w:space="0" w:color="auto"/>
        <w:left w:val="none" w:sz="0" w:space="0" w:color="auto"/>
        <w:bottom w:val="none" w:sz="0" w:space="0" w:color="auto"/>
        <w:right w:val="none" w:sz="0" w:space="0" w:color="auto"/>
      </w:divBdr>
    </w:div>
    <w:div w:id="756752018">
      <w:bodyDiv w:val="1"/>
      <w:marLeft w:val="0"/>
      <w:marRight w:val="0"/>
      <w:marTop w:val="0"/>
      <w:marBottom w:val="0"/>
      <w:divBdr>
        <w:top w:val="none" w:sz="0" w:space="0" w:color="auto"/>
        <w:left w:val="none" w:sz="0" w:space="0" w:color="auto"/>
        <w:bottom w:val="none" w:sz="0" w:space="0" w:color="auto"/>
        <w:right w:val="none" w:sz="0" w:space="0" w:color="auto"/>
      </w:divBdr>
    </w:div>
    <w:div w:id="757020306">
      <w:bodyDiv w:val="1"/>
      <w:marLeft w:val="0"/>
      <w:marRight w:val="0"/>
      <w:marTop w:val="0"/>
      <w:marBottom w:val="0"/>
      <w:divBdr>
        <w:top w:val="none" w:sz="0" w:space="0" w:color="auto"/>
        <w:left w:val="none" w:sz="0" w:space="0" w:color="auto"/>
        <w:bottom w:val="none" w:sz="0" w:space="0" w:color="auto"/>
        <w:right w:val="none" w:sz="0" w:space="0" w:color="auto"/>
      </w:divBdr>
    </w:div>
    <w:div w:id="760027490">
      <w:bodyDiv w:val="1"/>
      <w:marLeft w:val="0"/>
      <w:marRight w:val="0"/>
      <w:marTop w:val="0"/>
      <w:marBottom w:val="0"/>
      <w:divBdr>
        <w:top w:val="none" w:sz="0" w:space="0" w:color="auto"/>
        <w:left w:val="none" w:sz="0" w:space="0" w:color="auto"/>
        <w:bottom w:val="none" w:sz="0" w:space="0" w:color="auto"/>
        <w:right w:val="none" w:sz="0" w:space="0" w:color="auto"/>
      </w:divBdr>
    </w:div>
    <w:div w:id="767164650">
      <w:bodyDiv w:val="1"/>
      <w:marLeft w:val="0"/>
      <w:marRight w:val="0"/>
      <w:marTop w:val="0"/>
      <w:marBottom w:val="0"/>
      <w:divBdr>
        <w:top w:val="none" w:sz="0" w:space="0" w:color="auto"/>
        <w:left w:val="none" w:sz="0" w:space="0" w:color="auto"/>
        <w:bottom w:val="none" w:sz="0" w:space="0" w:color="auto"/>
        <w:right w:val="none" w:sz="0" w:space="0" w:color="auto"/>
      </w:divBdr>
    </w:div>
    <w:div w:id="768163282">
      <w:bodyDiv w:val="1"/>
      <w:marLeft w:val="0"/>
      <w:marRight w:val="0"/>
      <w:marTop w:val="0"/>
      <w:marBottom w:val="0"/>
      <w:divBdr>
        <w:top w:val="none" w:sz="0" w:space="0" w:color="auto"/>
        <w:left w:val="none" w:sz="0" w:space="0" w:color="auto"/>
        <w:bottom w:val="none" w:sz="0" w:space="0" w:color="auto"/>
        <w:right w:val="none" w:sz="0" w:space="0" w:color="auto"/>
      </w:divBdr>
    </w:div>
    <w:div w:id="771240785">
      <w:bodyDiv w:val="1"/>
      <w:marLeft w:val="0"/>
      <w:marRight w:val="0"/>
      <w:marTop w:val="0"/>
      <w:marBottom w:val="0"/>
      <w:divBdr>
        <w:top w:val="none" w:sz="0" w:space="0" w:color="auto"/>
        <w:left w:val="none" w:sz="0" w:space="0" w:color="auto"/>
        <w:bottom w:val="none" w:sz="0" w:space="0" w:color="auto"/>
        <w:right w:val="none" w:sz="0" w:space="0" w:color="auto"/>
      </w:divBdr>
    </w:div>
    <w:div w:id="775977361">
      <w:bodyDiv w:val="1"/>
      <w:marLeft w:val="0"/>
      <w:marRight w:val="0"/>
      <w:marTop w:val="0"/>
      <w:marBottom w:val="0"/>
      <w:divBdr>
        <w:top w:val="none" w:sz="0" w:space="0" w:color="auto"/>
        <w:left w:val="none" w:sz="0" w:space="0" w:color="auto"/>
        <w:bottom w:val="none" w:sz="0" w:space="0" w:color="auto"/>
        <w:right w:val="none" w:sz="0" w:space="0" w:color="auto"/>
      </w:divBdr>
    </w:div>
    <w:div w:id="784271668">
      <w:bodyDiv w:val="1"/>
      <w:marLeft w:val="0"/>
      <w:marRight w:val="0"/>
      <w:marTop w:val="0"/>
      <w:marBottom w:val="0"/>
      <w:divBdr>
        <w:top w:val="none" w:sz="0" w:space="0" w:color="auto"/>
        <w:left w:val="none" w:sz="0" w:space="0" w:color="auto"/>
        <w:bottom w:val="none" w:sz="0" w:space="0" w:color="auto"/>
        <w:right w:val="none" w:sz="0" w:space="0" w:color="auto"/>
      </w:divBdr>
    </w:div>
    <w:div w:id="794250820">
      <w:bodyDiv w:val="1"/>
      <w:marLeft w:val="0"/>
      <w:marRight w:val="0"/>
      <w:marTop w:val="0"/>
      <w:marBottom w:val="0"/>
      <w:divBdr>
        <w:top w:val="none" w:sz="0" w:space="0" w:color="auto"/>
        <w:left w:val="none" w:sz="0" w:space="0" w:color="auto"/>
        <w:bottom w:val="none" w:sz="0" w:space="0" w:color="auto"/>
        <w:right w:val="none" w:sz="0" w:space="0" w:color="auto"/>
      </w:divBdr>
    </w:div>
    <w:div w:id="798692386">
      <w:bodyDiv w:val="1"/>
      <w:marLeft w:val="0"/>
      <w:marRight w:val="0"/>
      <w:marTop w:val="0"/>
      <w:marBottom w:val="0"/>
      <w:divBdr>
        <w:top w:val="none" w:sz="0" w:space="0" w:color="auto"/>
        <w:left w:val="none" w:sz="0" w:space="0" w:color="auto"/>
        <w:bottom w:val="none" w:sz="0" w:space="0" w:color="auto"/>
        <w:right w:val="none" w:sz="0" w:space="0" w:color="auto"/>
      </w:divBdr>
    </w:div>
    <w:div w:id="808328313">
      <w:bodyDiv w:val="1"/>
      <w:marLeft w:val="0"/>
      <w:marRight w:val="0"/>
      <w:marTop w:val="0"/>
      <w:marBottom w:val="0"/>
      <w:divBdr>
        <w:top w:val="none" w:sz="0" w:space="0" w:color="auto"/>
        <w:left w:val="none" w:sz="0" w:space="0" w:color="auto"/>
        <w:bottom w:val="none" w:sz="0" w:space="0" w:color="auto"/>
        <w:right w:val="none" w:sz="0" w:space="0" w:color="auto"/>
      </w:divBdr>
    </w:div>
    <w:div w:id="812210419">
      <w:bodyDiv w:val="1"/>
      <w:marLeft w:val="0"/>
      <w:marRight w:val="0"/>
      <w:marTop w:val="0"/>
      <w:marBottom w:val="0"/>
      <w:divBdr>
        <w:top w:val="none" w:sz="0" w:space="0" w:color="auto"/>
        <w:left w:val="none" w:sz="0" w:space="0" w:color="auto"/>
        <w:bottom w:val="none" w:sz="0" w:space="0" w:color="auto"/>
        <w:right w:val="none" w:sz="0" w:space="0" w:color="auto"/>
      </w:divBdr>
    </w:div>
    <w:div w:id="818303449">
      <w:bodyDiv w:val="1"/>
      <w:marLeft w:val="0"/>
      <w:marRight w:val="0"/>
      <w:marTop w:val="0"/>
      <w:marBottom w:val="0"/>
      <w:divBdr>
        <w:top w:val="none" w:sz="0" w:space="0" w:color="auto"/>
        <w:left w:val="none" w:sz="0" w:space="0" w:color="auto"/>
        <w:bottom w:val="none" w:sz="0" w:space="0" w:color="auto"/>
        <w:right w:val="none" w:sz="0" w:space="0" w:color="auto"/>
      </w:divBdr>
    </w:div>
    <w:div w:id="843473665">
      <w:bodyDiv w:val="1"/>
      <w:marLeft w:val="0"/>
      <w:marRight w:val="0"/>
      <w:marTop w:val="0"/>
      <w:marBottom w:val="0"/>
      <w:divBdr>
        <w:top w:val="none" w:sz="0" w:space="0" w:color="auto"/>
        <w:left w:val="none" w:sz="0" w:space="0" w:color="auto"/>
        <w:bottom w:val="none" w:sz="0" w:space="0" w:color="auto"/>
        <w:right w:val="none" w:sz="0" w:space="0" w:color="auto"/>
      </w:divBdr>
    </w:div>
    <w:div w:id="843938729">
      <w:bodyDiv w:val="1"/>
      <w:marLeft w:val="0"/>
      <w:marRight w:val="0"/>
      <w:marTop w:val="0"/>
      <w:marBottom w:val="0"/>
      <w:divBdr>
        <w:top w:val="none" w:sz="0" w:space="0" w:color="auto"/>
        <w:left w:val="none" w:sz="0" w:space="0" w:color="auto"/>
        <w:bottom w:val="none" w:sz="0" w:space="0" w:color="auto"/>
        <w:right w:val="none" w:sz="0" w:space="0" w:color="auto"/>
      </w:divBdr>
    </w:div>
    <w:div w:id="844590166">
      <w:bodyDiv w:val="1"/>
      <w:marLeft w:val="0"/>
      <w:marRight w:val="0"/>
      <w:marTop w:val="0"/>
      <w:marBottom w:val="0"/>
      <w:divBdr>
        <w:top w:val="none" w:sz="0" w:space="0" w:color="auto"/>
        <w:left w:val="none" w:sz="0" w:space="0" w:color="auto"/>
        <w:bottom w:val="none" w:sz="0" w:space="0" w:color="auto"/>
        <w:right w:val="none" w:sz="0" w:space="0" w:color="auto"/>
      </w:divBdr>
    </w:div>
    <w:div w:id="846553724">
      <w:bodyDiv w:val="1"/>
      <w:marLeft w:val="0"/>
      <w:marRight w:val="0"/>
      <w:marTop w:val="0"/>
      <w:marBottom w:val="0"/>
      <w:divBdr>
        <w:top w:val="none" w:sz="0" w:space="0" w:color="auto"/>
        <w:left w:val="none" w:sz="0" w:space="0" w:color="auto"/>
        <w:bottom w:val="none" w:sz="0" w:space="0" w:color="auto"/>
        <w:right w:val="none" w:sz="0" w:space="0" w:color="auto"/>
      </w:divBdr>
    </w:div>
    <w:div w:id="859469079">
      <w:bodyDiv w:val="1"/>
      <w:marLeft w:val="0"/>
      <w:marRight w:val="0"/>
      <w:marTop w:val="0"/>
      <w:marBottom w:val="0"/>
      <w:divBdr>
        <w:top w:val="none" w:sz="0" w:space="0" w:color="auto"/>
        <w:left w:val="none" w:sz="0" w:space="0" w:color="auto"/>
        <w:bottom w:val="none" w:sz="0" w:space="0" w:color="auto"/>
        <w:right w:val="none" w:sz="0" w:space="0" w:color="auto"/>
      </w:divBdr>
    </w:div>
    <w:div w:id="861867821">
      <w:bodyDiv w:val="1"/>
      <w:marLeft w:val="0"/>
      <w:marRight w:val="0"/>
      <w:marTop w:val="0"/>
      <w:marBottom w:val="0"/>
      <w:divBdr>
        <w:top w:val="none" w:sz="0" w:space="0" w:color="auto"/>
        <w:left w:val="none" w:sz="0" w:space="0" w:color="auto"/>
        <w:bottom w:val="none" w:sz="0" w:space="0" w:color="auto"/>
        <w:right w:val="none" w:sz="0" w:space="0" w:color="auto"/>
      </w:divBdr>
    </w:div>
    <w:div w:id="865874870">
      <w:bodyDiv w:val="1"/>
      <w:marLeft w:val="0"/>
      <w:marRight w:val="0"/>
      <w:marTop w:val="0"/>
      <w:marBottom w:val="0"/>
      <w:divBdr>
        <w:top w:val="none" w:sz="0" w:space="0" w:color="auto"/>
        <w:left w:val="none" w:sz="0" w:space="0" w:color="auto"/>
        <w:bottom w:val="none" w:sz="0" w:space="0" w:color="auto"/>
        <w:right w:val="none" w:sz="0" w:space="0" w:color="auto"/>
      </w:divBdr>
    </w:div>
    <w:div w:id="878279509">
      <w:bodyDiv w:val="1"/>
      <w:marLeft w:val="0"/>
      <w:marRight w:val="0"/>
      <w:marTop w:val="0"/>
      <w:marBottom w:val="0"/>
      <w:divBdr>
        <w:top w:val="none" w:sz="0" w:space="0" w:color="auto"/>
        <w:left w:val="none" w:sz="0" w:space="0" w:color="auto"/>
        <w:bottom w:val="none" w:sz="0" w:space="0" w:color="auto"/>
        <w:right w:val="none" w:sz="0" w:space="0" w:color="auto"/>
      </w:divBdr>
    </w:div>
    <w:div w:id="878476358">
      <w:bodyDiv w:val="1"/>
      <w:marLeft w:val="0"/>
      <w:marRight w:val="0"/>
      <w:marTop w:val="0"/>
      <w:marBottom w:val="0"/>
      <w:divBdr>
        <w:top w:val="none" w:sz="0" w:space="0" w:color="auto"/>
        <w:left w:val="none" w:sz="0" w:space="0" w:color="auto"/>
        <w:bottom w:val="none" w:sz="0" w:space="0" w:color="auto"/>
        <w:right w:val="none" w:sz="0" w:space="0" w:color="auto"/>
      </w:divBdr>
    </w:div>
    <w:div w:id="882130447">
      <w:bodyDiv w:val="1"/>
      <w:marLeft w:val="0"/>
      <w:marRight w:val="0"/>
      <w:marTop w:val="0"/>
      <w:marBottom w:val="0"/>
      <w:divBdr>
        <w:top w:val="none" w:sz="0" w:space="0" w:color="auto"/>
        <w:left w:val="none" w:sz="0" w:space="0" w:color="auto"/>
        <w:bottom w:val="none" w:sz="0" w:space="0" w:color="auto"/>
        <w:right w:val="none" w:sz="0" w:space="0" w:color="auto"/>
      </w:divBdr>
    </w:div>
    <w:div w:id="882906150">
      <w:bodyDiv w:val="1"/>
      <w:marLeft w:val="0"/>
      <w:marRight w:val="0"/>
      <w:marTop w:val="0"/>
      <w:marBottom w:val="0"/>
      <w:divBdr>
        <w:top w:val="none" w:sz="0" w:space="0" w:color="auto"/>
        <w:left w:val="none" w:sz="0" w:space="0" w:color="auto"/>
        <w:bottom w:val="none" w:sz="0" w:space="0" w:color="auto"/>
        <w:right w:val="none" w:sz="0" w:space="0" w:color="auto"/>
      </w:divBdr>
    </w:div>
    <w:div w:id="886793719">
      <w:bodyDiv w:val="1"/>
      <w:marLeft w:val="0"/>
      <w:marRight w:val="0"/>
      <w:marTop w:val="0"/>
      <w:marBottom w:val="0"/>
      <w:divBdr>
        <w:top w:val="none" w:sz="0" w:space="0" w:color="auto"/>
        <w:left w:val="none" w:sz="0" w:space="0" w:color="auto"/>
        <w:bottom w:val="none" w:sz="0" w:space="0" w:color="auto"/>
        <w:right w:val="none" w:sz="0" w:space="0" w:color="auto"/>
      </w:divBdr>
    </w:div>
    <w:div w:id="888498677">
      <w:bodyDiv w:val="1"/>
      <w:marLeft w:val="0"/>
      <w:marRight w:val="0"/>
      <w:marTop w:val="0"/>
      <w:marBottom w:val="0"/>
      <w:divBdr>
        <w:top w:val="none" w:sz="0" w:space="0" w:color="auto"/>
        <w:left w:val="none" w:sz="0" w:space="0" w:color="auto"/>
        <w:bottom w:val="none" w:sz="0" w:space="0" w:color="auto"/>
        <w:right w:val="none" w:sz="0" w:space="0" w:color="auto"/>
      </w:divBdr>
    </w:div>
    <w:div w:id="889616268">
      <w:bodyDiv w:val="1"/>
      <w:marLeft w:val="0"/>
      <w:marRight w:val="0"/>
      <w:marTop w:val="0"/>
      <w:marBottom w:val="0"/>
      <w:divBdr>
        <w:top w:val="none" w:sz="0" w:space="0" w:color="auto"/>
        <w:left w:val="none" w:sz="0" w:space="0" w:color="auto"/>
        <w:bottom w:val="none" w:sz="0" w:space="0" w:color="auto"/>
        <w:right w:val="none" w:sz="0" w:space="0" w:color="auto"/>
      </w:divBdr>
    </w:div>
    <w:div w:id="890574947">
      <w:bodyDiv w:val="1"/>
      <w:marLeft w:val="0"/>
      <w:marRight w:val="0"/>
      <w:marTop w:val="0"/>
      <w:marBottom w:val="0"/>
      <w:divBdr>
        <w:top w:val="none" w:sz="0" w:space="0" w:color="auto"/>
        <w:left w:val="none" w:sz="0" w:space="0" w:color="auto"/>
        <w:bottom w:val="none" w:sz="0" w:space="0" w:color="auto"/>
        <w:right w:val="none" w:sz="0" w:space="0" w:color="auto"/>
      </w:divBdr>
    </w:div>
    <w:div w:id="897518227">
      <w:bodyDiv w:val="1"/>
      <w:marLeft w:val="0"/>
      <w:marRight w:val="0"/>
      <w:marTop w:val="0"/>
      <w:marBottom w:val="0"/>
      <w:divBdr>
        <w:top w:val="none" w:sz="0" w:space="0" w:color="auto"/>
        <w:left w:val="none" w:sz="0" w:space="0" w:color="auto"/>
        <w:bottom w:val="none" w:sz="0" w:space="0" w:color="auto"/>
        <w:right w:val="none" w:sz="0" w:space="0" w:color="auto"/>
      </w:divBdr>
    </w:div>
    <w:div w:id="901988860">
      <w:bodyDiv w:val="1"/>
      <w:marLeft w:val="0"/>
      <w:marRight w:val="0"/>
      <w:marTop w:val="0"/>
      <w:marBottom w:val="0"/>
      <w:divBdr>
        <w:top w:val="none" w:sz="0" w:space="0" w:color="auto"/>
        <w:left w:val="none" w:sz="0" w:space="0" w:color="auto"/>
        <w:bottom w:val="none" w:sz="0" w:space="0" w:color="auto"/>
        <w:right w:val="none" w:sz="0" w:space="0" w:color="auto"/>
      </w:divBdr>
    </w:div>
    <w:div w:id="902523515">
      <w:bodyDiv w:val="1"/>
      <w:marLeft w:val="0"/>
      <w:marRight w:val="0"/>
      <w:marTop w:val="0"/>
      <w:marBottom w:val="0"/>
      <w:divBdr>
        <w:top w:val="none" w:sz="0" w:space="0" w:color="auto"/>
        <w:left w:val="none" w:sz="0" w:space="0" w:color="auto"/>
        <w:bottom w:val="none" w:sz="0" w:space="0" w:color="auto"/>
        <w:right w:val="none" w:sz="0" w:space="0" w:color="auto"/>
      </w:divBdr>
    </w:div>
    <w:div w:id="908344406">
      <w:bodyDiv w:val="1"/>
      <w:marLeft w:val="0"/>
      <w:marRight w:val="0"/>
      <w:marTop w:val="0"/>
      <w:marBottom w:val="0"/>
      <w:divBdr>
        <w:top w:val="none" w:sz="0" w:space="0" w:color="auto"/>
        <w:left w:val="none" w:sz="0" w:space="0" w:color="auto"/>
        <w:bottom w:val="none" w:sz="0" w:space="0" w:color="auto"/>
        <w:right w:val="none" w:sz="0" w:space="0" w:color="auto"/>
      </w:divBdr>
    </w:div>
    <w:div w:id="915095858">
      <w:bodyDiv w:val="1"/>
      <w:marLeft w:val="0"/>
      <w:marRight w:val="0"/>
      <w:marTop w:val="0"/>
      <w:marBottom w:val="0"/>
      <w:divBdr>
        <w:top w:val="none" w:sz="0" w:space="0" w:color="auto"/>
        <w:left w:val="none" w:sz="0" w:space="0" w:color="auto"/>
        <w:bottom w:val="none" w:sz="0" w:space="0" w:color="auto"/>
        <w:right w:val="none" w:sz="0" w:space="0" w:color="auto"/>
      </w:divBdr>
    </w:div>
    <w:div w:id="916088564">
      <w:bodyDiv w:val="1"/>
      <w:marLeft w:val="0"/>
      <w:marRight w:val="0"/>
      <w:marTop w:val="0"/>
      <w:marBottom w:val="0"/>
      <w:divBdr>
        <w:top w:val="none" w:sz="0" w:space="0" w:color="auto"/>
        <w:left w:val="none" w:sz="0" w:space="0" w:color="auto"/>
        <w:bottom w:val="none" w:sz="0" w:space="0" w:color="auto"/>
        <w:right w:val="none" w:sz="0" w:space="0" w:color="auto"/>
      </w:divBdr>
    </w:div>
    <w:div w:id="916591526">
      <w:bodyDiv w:val="1"/>
      <w:marLeft w:val="0"/>
      <w:marRight w:val="0"/>
      <w:marTop w:val="0"/>
      <w:marBottom w:val="0"/>
      <w:divBdr>
        <w:top w:val="none" w:sz="0" w:space="0" w:color="auto"/>
        <w:left w:val="none" w:sz="0" w:space="0" w:color="auto"/>
        <w:bottom w:val="none" w:sz="0" w:space="0" w:color="auto"/>
        <w:right w:val="none" w:sz="0" w:space="0" w:color="auto"/>
      </w:divBdr>
    </w:div>
    <w:div w:id="930822063">
      <w:bodyDiv w:val="1"/>
      <w:marLeft w:val="0"/>
      <w:marRight w:val="0"/>
      <w:marTop w:val="0"/>
      <w:marBottom w:val="0"/>
      <w:divBdr>
        <w:top w:val="none" w:sz="0" w:space="0" w:color="auto"/>
        <w:left w:val="none" w:sz="0" w:space="0" w:color="auto"/>
        <w:bottom w:val="none" w:sz="0" w:space="0" w:color="auto"/>
        <w:right w:val="none" w:sz="0" w:space="0" w:color="auto"/>
      </w:divBdr>
    </w:div>
    <w:div w:id="937367132">
      <w:bodyDiv w:val="1"/>
      <w:marLeft w:val="0"/>
      <w:marRight w:val="0"/>
      <w:marTop w:val="0"/>
      <w:marBottom w:val="0"/>
      <w:divBdr>
        <w:top w:val="none" w:sz="0" w:space="0" w:color="auto"/>
        <w:left w:val="none" w:sz="0" w:space="0" w:color="auto"/>
        <w:bottom w:val="none" w:sz="0" w:space="0" w:color="auto"/>
        <w:right w:val="none" w:sz="0" w:space="0" w:color="auto"/>
      </w:divBdr>
    </w:div>
    <w:div w:id="950669936">
      <w:bodyDiv w:val="1"/>
      <w:marLeft w:val="0"/>
      <w:marRight w:val="0"/>
      <w:marTop w:val="0"/>
      <w:marBottom w:val="0"/>
      <w:divBdr>
        <w:top w:val="none" w:sz="0" w:space="0" w:color="auto"/>
        <w:left w:val="none" w:sz="0" w:space="0" w:color="auto"/>
        <w:bottom w:val="none" w:sz="0" w:space="0" w:color="auto"/>
        <w:right w:val="none" w:sz="0" w:space="0" w:color="auto"/>
      </w:divBdr>
    </w:div>
    <w:div w:id="951131618">
      <w:bodyDiv w:val="1"/>
      <w:marLeft w:val="0"/>
      <w:marRight w:val="0"/>
      <w:marTop w:val="0"/>
      <w:marBottom w:val="0"/>
      <w:divBdr>
        <w:top w:val="none" w:sz="0" w:space="0" w:color="auto"/>
        <w:left w:val="none" w:sz="0" w:space="0" w:color="auto"/>
        <w:bottom w:val="none" w:sz="0" w:space="0" w:color="auto"/>
        <w:right w:val="none" w:sz="0" w:space="0" w:color="auto"/>
      </w:divBdr>
    </w:div>
    <w:div w:id="954865835">
      <w:bodyDiv w:val="1"/>
      <w:marLeft w:val="0"/>
      <w:marRight w:val="0"/>
      <w:marTop w:val="0"/>
      <w:marBottom w:val="0"/>
      <w:divBdr>
        <w:top w:val="none" w:sz="0" w:space="0" w:color="auto"/>
        <w:left w:val="none" w:sz="0" w:space="0" w:color="auto"/>
        <w:bottom w:val="none" w:sz="0" w:space="0" w:color="auto"/>
        <w:right w:val="none" w:sz="0" w:space="0" w:color="auto"/>
      </w:divBdr>
    </w:div>
    <w:div w:id="956259963">
      <w:bodyDiv w:val="1"/>
      <w:marLeft w:val="0"/>
      <w:marRight w:val="0"/>
      <w:marTop w:val="0"/>
      <w:marBottom w:val="0"/>
      <w:divBdr>
        <w:top w:val="none" w:sz="0" w:space="0" w:color="auto"/>
        <w:left w:val="none" w:sz="0" w:space="0" w:color="auto"/>
        <w:bottom w:val="none" w:sz="0" w:space="0" w:color="auto"/>
        <w:right w:val="none" w:sz="0" w:space="0" w:color="auto"/>
      </w:divBdr>
    </w:div>
    <w:div w:id="971013462">
      <w:bodyDiv w:val="1"/>
      <w:marLeft w:val="0"/>
      <w:marRight w:val="0"/>
      <w:marTop w:val="0"/>
      <w:marBottom w:val="0"/>
      <w:divBdr>
        <w:top w:val="none" w:sz="0" w:space="0" w:color="auto"/>
        <w:left w:val="none" w:sz="0" w:space="0" w:color="auto"/>
        <w:bottom w:val="none" w:sz="0" w:space="0" w:color="auto"/>
        <w:right w:val="none" w:sz="0" w:space="0" w:color="auto"/>
      </w:divBdr>
    </w:div>
    <w:div w:id="985620505">
      <w:bodyDiv w:val="1"/>
      <w:marLeft w:val="0"/>
      <w:marRight w:val="0"/>
      <w:marTop w:val="0"/>
      <w:marBottom w:val="0"/>
      <w:divBdr>
        <w:top w:val="none" w:sz="0" w:space="0" w:color="auto"/>
        <w:left w:val="none" w:sz="0" w:space="0" w:color="auto"/>
        <w:bottom w:val="none" w:sz="0" w:space="0" w:color="auto"/>
        <w:right w:val="none" w:sz="0" w:space="0" w:color="auto"/>
      </w:divBdr>
    </w:div>
    <w:div w:id="1004867271">
      <w:bodyDiv w:val="1"/>
      <w:marLeft w:val="0"/>
      <w:marRight w:val="0"/>
      <w:marTop w:val="0"/>
      <w:marBottom w:val="0"/>
      <w:divBdr>
        <w:top w:val="none" w:sz="0" w:space="0" w:color="auto"/>
        <w:left w:val="none" w:sz="0" w:space="0" w:color="auto"/>
        <w:bottom w:val="none" w:sz="0" w:space="0" w:color="auto"/>
        <w:right w:val="none" w:sz="0" w:space="0" w:color="auto"/>
      </w:divBdr>
    </w:div>
    <w:div w:id="1014192591">
      <w:bodyDiv w:val="1"/>
      <w:marLeft w:val="0"/>
      <w:marRight w:val="0"/>
      <w:marTop w:val="0"/>
      <w:marBottom w:val="0"/>
      <w:divBdr>
        <w:top w:val="none" w:sz="0" w:space="0" w:color="auto"/>
        <w:left w:val="none" w:sz="0" w:space="0" w:color="auto"/>
        <w:bottom w:val="none" w:sz="0" w:space="0" w:color="auto"/>
        <w:right w:val="none" w:sz="0" w:space="0" w:color="auto"/>
      </w:divBdr>
    </w:div>
    <w:div w:id="1016423581">
      <w:bodyDiv w:val="1"/>
      <w:marLeft w:val="0"/>
      <w:marRight w:val="0"/>
      <w:marTop w:val="0"/>
      <w:marBottom w:val="0"/>
      <w:divBdr>
        <w:top w:val="none" w:sz="0" w:space="0" w:color="auto"/>
        <w:left w:val="none" w:sz="0" w:space="0" w:color="auto"/>
        <w:bottom w:val="none" w:sz="0" w:space="0" w:color="auto"/>
        <w:right w:val="none" w:sz="0" w:space="0" w:color="auto"/>
      </w:divBdr>
    </w:div>
    <w:div w:id="1021510078">
      <w:bodyDiv w:val="1"/>
      <w:marLeft w:val="0"/>
      <w:marRight w:val="0"/>
      <w:marTop w:val="0"/>
      <w:marBottom w:val="0"/>
      <w:divBdr>
        <w:top w:val="none" w:sz="0" w:space="0" w:color="auto"/>
        <w:left w:val="none" w:sz="0" w:space="0" w:color="auto"/>
        <w:bottom w:val="none" w:sz="0" w:space="0" w:color="auto"/>
        <w:right w:val="none" w:sz="0" w:space="0" w:color="auto"/>
      </w:divBdr>
    </w:div>
    <w:div w:id="1026978094">
      <w:bodyDiv w:val="1"/>
      <w:marLeft w:val="0"/>
      <w:marRight w:val="0"/>
      <w:marTop w:val="0"/>
      <w:marBottom w:val="0"/>
      <w:divBdr>
        <w:top w:val="none" w:sz="0" w:space="0" w:color="auto"/>
        <w:left w:val="none" w:sz="0" w:space="0" w:color="auto"/>
        <w:bottom w:val="none" w:sz="0" w:space="0" w:color="auto"/>
        <w:right w:val="none" w:sz="0" w:space="0" w:color="auto"/>
      </w:divBdr>
    </w:div>
    <w:div w:id="1038505765">
      <w:bodyDiv w:val="1"/>
      <w:marLeft w:val="0"/>
      <w:marRight w:val="0"/>
      <w:marTop w:val="0"/>
      <w:marBottom w:val="0"/>
      <w:divBdr>
        <w:top w:val="none" w:sz="0" w:space="0" w:color="auto"/>
        <w:left w:val="none" w:sz="0" w:space="0" w:color="auto"/>
        <w:bottom w:val="none" w:sz="0" w:space="0" w:color="auto"/>
        <w:right w:val="none" w:sz="0" w:space="0" w:color="auto"/>
      </w:divBdr>
    </w:div>
    <w:div w:id="1043942216">
      <w:bodyDiv w:val="1"/>
      <w:marLeft w:val="0"/>
      <w:marRight w:val="0"/>
      <w:marTop w:val="0"/>
      <w:marBottom w:val="0"/>
      <w:divBdr>
        <w:top w:val="none" w:sz="0" w:space="0" w:color="auto"/>
        <w:left w:val="none" w:sz="0" w:space="0" w:color="auto"/>
        <w:bottom w:val="none" w:sz="0" w:space="0" w:color="auto"/>
        <w:right w:val="none" w:sz="0" w:space="0" w:color="auto"/>
      </w:divBdr>
    </w:div>
    <w:div w:id="1044986206">
      <w:bodyDiv w:val="1"/>
      <w:marLeft w:val="0"/>
      <w:marRight w:val="0"/>
      <w:marTop w:val="0"/>
      <w:marBottom w:val="0"/>
      <w:divBdr>
        <w:top w:val="none" w:sz="0" w:space="0" w:color="auto"/>
        <w:left w:val="none" w:sz="0" w:space="0" w:color="auto"/>
        <w:bottom w:val="none" w:sz="0" w:space="0" w:color="auto"/>
        <w:right w:val="none" w:sz="0" w:space="0" w:color="auto"/>
      </w:divBdr>
    </w:div>
    <w:div w:id="1047995444">
      <w:bodyDiv w:val="1"/>
      <w:marLeft w:val="0"/>
      <w:marRight w:val="0"/>
      <w:marTop w:val="0"/>
      <w:marBottom w:val="0"/>
      <w:divBdr>
        <w:top w:val="none" w:sz="0" w:space="0" w:color="auto"/>
        <w:left w:val="none" w:sz="0" w:space="0" w:color="auto"/>
        <w:bottom w:val="none" w:sz="0" w:space="0" w:color="auto"/>
        <w:right w:val="none" w:sz="0" w:space="0" w:color="auto"/>
      </w:divBdr>
    </w:div>
    <w:div w:id="1052122885">
      <w:bodyDiv w:val="1"/>
      <w:marLeft w:val="0"/>
      <w:marRight w:val="0"/>
      <w:marTop w:val="0"/>
      <w:marBottom w:val="0"/>
      <w:divBdr>
        <w:top w:val="none" w:sz="0" w:space="0" w:color="auto"/>
        <w:left w:val="none" w:sz="0" w:space="0" w:color="auto"/>
        <w:bottom w:val="none" w:sz="0" w:space="0" w:color="auto"/>
        <w:right w:val="none" w:sz="0" w:space="0" w:color="auto"/>
      </w:divBdr>
    </w:div>
    <w:div w:id="1054697144">
      <w:bodyDiv w:val="1"/>
      <w:marLeft w:val="0"/>
      <w:marRight w:val="0"/>
      <w:marTop w:val="0"/>
      <w:marBottom w:val="0"/>
      <w:divBdr>
        <w:top w:val="none" w:sz="0" w:space="0" w:color="auto"/>
        <w:left w:val="none" w:sz="0" w:space="0" w:color="auto"/>
        <w:bottom w:val="none" w:sz="0" w:space="0" w:color="auto"/>
        <w:right w:val="none" w:sz="0" w:space="0" w:color="auto"/>
      </w:divBdr>
    </w:div>
    <w:div w:id="1055200714">
      <w:bodyDiv w:val="1"/>
      <w:marLeft w:val="0"/>
      <w:marRight w:val="0"/>
      <w:marTop w:val="0"/>
      <w:marBottom w:val="0"/>
      <w:divBdr>
        <w:top w:val="none" w:sz="0" w:space="0" w:color="auto"/>
        <w:left w:val="none" w:sz="0" w:space="0" w:color="auto"/>
        <w:bottom w:val="none" w:sz="0" w:space="0" w:color="auto"/>
        <w:right w:val="none" w:sz="0" w:space="0" w:color="auto"/>
      </w:divBdr>
    </w:div>
    <w:div w:id="1057822346">
      <w:bodyDiv w:val="1"/>
      <w:marLeft w:val="0"/>
      <w:marRight w:val="0"/>
      <w:marTop w:val="0"/>
      <w:marBottom w:val="0"/>
      <w:divBdr>
        <w:top w:val="none" w:sz="0" w:space="0" w:color="auto"/>
        <w:left w:val="none" w:sz="0" w:space="0" w:color="auto"/>
        <w:bottom w:val="none" w:sz="0" w:space="0" w:color="auto"/>
        <w:right w:val="none" w:sz="0" w:space="0" w:color="auto"/>
      </w:divBdr>
    </w:div>
    <w:div w:id="1070007951">
      <w:bodyDiv w:val="1"/>
      <w:marLeft w:val="0"/>
      <w:marRight w:val="0"/>
      <w:marTop w:val="0"/>
      <w:marBottom w:val="0"/>
      <w:divBdr>
        <w:top w:val="none" w:sz="0" w:space="0" w:color="auto"/>
        <w:left w:val="none" w:sz="0" w:space="0" w:color="auto"/>
        <w:bottom w:val="none" w:sz="0" w:space="0" w:color="auto"/>
        <w:right w:val="none" w:sz="0" w:space="0" w:color="auto"/>
      </w:divBdr>
    </w:div>
    <w:div w:id="1084491139">
      <w:bodyDiv w:val="1"/>
      <w:marLeft w:val="0"/>
      <w:marRight w:val="0"/>
      <w:marTop w:val="0"/>
      <w:marBottom w:val="0"/>
      <w:divBdr>
        <w:top w:val="none" w:sz="0" w:space="0" w:color="auto"/>
        <w:left w:val="none" w:sz="0" w:space="0" w:color="auto"/>
        <w:bottom w:val="none" w:sz="0" w:space="0" w:color="auto"/>
        <w:right w:val="none" w:sz="0" w:space="0" w:color="auto"/>
      </w:divBdr>
    </w:div>
    <w:div w:id="1087077391">
      <w:bodyDiv w:val="1"/>
      <w:marLeft w:val="0"/>
      <w:marRight w:val="0"/>
      <w:marTop w:val="0"/>
      <w:marBottom w:val="0"/>
      <w:divBdr>
        <w:top w:val="none" w:sz="0" w:space="0" w:color="auto"/>
        <w:left w:val="none" w:sz="0" w:space="0" w:color="auto"/>
        <w:bottom w:val="none" w:sz="0" w:space="0" w:color="auto"/>
        <w:right w:val="none" w:sz="0" w:space="0" w:color="auto"/>
      </w:divBdr>
    </w:div>
    <w:div w:id="1088771300">
      <w:bodyDiv w:val="1"/>
      <w:marLeft w:val="0"/>
      <w:marRight w:val="0"/>
      <w:marTop w:val="0"/>
      <w:marBottom w:val="0"/>
      <w:divBdr>
        <w:top w:val="none" w:sz="0" w:space="0" w:color="auto"/>
        <w:left w:val="none" w:sz="0" w:space="0" w:color="auto"/>
        <w:bottom w:val="none" w:sz="0" w:space="0" w:color="auto"/>
        <w:right w:val="none" w:sz="0" w:space="0" w:color="auto"/>
      </w:divBdr>
    </w:div>
    <w:div w:id="1093626662">
      <w:bodyDiv w:val="1"/>
      <w:marLeft w:val="0"/>
      <w:marRight w:val="0"/>
      <w:marTop w:val="0"/>
      <w:marBottom w:val="0"/>
      <w:divBdr>
        <w:top w:val="none" w:sz="0" w:space="0" w:color="auto"/>
        <w:left w:val="none" w:sz="0" w:space="0" w:color="auto"/>
        <w:bottom w:val="none" w:sz="0" w:space="0" w:color="auto"/>
        <w:right w:val="none" w:sz="0" w:space="0" w:color="auto"/>
      </w:divBdr>
    </w:div>
    <w:div w:id="1097410364">
      <w:bodyDiv w:val="1"/>
      <w:marLeft w:val="0"/>
      <w:marRight w:val="0"/>
      <w:marTop w:val="0"/>
      <w:marBottom w:val="0"/>
      <w:divBdr>
        <w:top w:val="none" w:sz="0" w:space="0" w:color="auto"/>
        <w:left w:val="none" w:sz="0" w:space="0" w:color="auto"/>
        <w:bottom w:val="none" w:sz="0" w:space="0" w:color="auto"/>
        <w:right w:val="none" w:sz="0" w:space="0" w:color="auto"/>
      </w:divBdr>
    </w:div>
    <w:div w:id="1100954750">
      <w:bodyDiv w:val="1"/>
      <w:marLeft w:val="0"/>
      <w:marRight w:val="0"/>
      <w:marTop w:val="0"/>
      <w:marBottom w:val="0"/>
      <w:divBdr>
        <w:top w:val="none" w:sz="0" w:space="0" w:color="auto"/>
        <w:left w:val="none" w:sz="0" w:space="0" w:color="auto"/>
        <w:bottom w:val="none" w:sz="0" w:space="0" w:color="auto"/>
        <w:right w:val="none" w:sz="0" w:space="0" w:color="auto"/>
      </w:divBdr>
    </w:div>
    <w:div w:id="1101486696">
      <w:bodyDiv w:val="1"/>
      <w:marLeft w:val="0"/>
      <w:marRight w:val="0"/>
      <w:marTop w:val="0"/>
      <w:marBottom w:val="0"/>
      <w:divBdr>
        <w:top w:val="none" w:sz="0" w:space="0" w:color="auto"/>
        <w:left w:val="none" w:sz="0" w:space="0" w:color="auto"/>
        <w:bottom w:val="none" w:sz="0" w:space="0" w:color="auto"/>
        <w:right w:val="none" w:sz="0" w:space="0" w:color="auto"/>
      </w:divBdr>
    </w:div>
    <w:div w:id="1104613171">
      <w:bodyDiv w:val="1"/>
      <w:marLeft w:val="0"/>
      <w:marRight w:val="0"/>
      <w:marTop w:val="0"/>
      <w:marBottom w:val="0"/>
      <w:divBdr>
        <w:top w:val="none" w:sz="0" w:space="0" w:color="auto"/>
        <w:left w:val="none" w:sz="0" w:space="0" w:color="auto"/>
        <w:bottom w:val="none" w:sz="0" w:space="0" w:color="auto"/>
        <w:right w:val="none" w:sz="0" w:space="0" w:color="auto"/>
      </w:divBdr>
    </w:div>
    <w:div w:id="1116681452">
      <w:bodyDiv w:val="1"/>
      <w:marLeft w:val="0"/>
      <w:marRight w:val="0"/>
      <w:marTop w:val="0"/>
      <w:marBottom w:val="0"/>
      <w:divBdr>
        <w:top w:val="none" w:sz="0" w:space="0" w:color="auto"/>
        <w:left w:val="none" w:sz="0" w:space="0" w:color="auto"/>
        <w:bottom w:val="none" w:sz="0" w:space="0" w:color="auto"/>
        <w:right w:val="none" w:sz="0" w:space="0" w:color="auto"/>
      </w:divBdr>
    </w:div>
    <w:div w:id="1124813988">
      <w:bodyDiv w:val="1"/>
      <w:marLeft w:val="0"/>
      <w:marRight w:val="0"/>
      <w:marTop w:val="0"/>
      <w:marBottom w:val="0"/>
      <w:divBdr>
        <w:top w:val="none" w:sz="0" w:space="0" w:color="auto"/>
        <w:left w:val="none" w:sz="0" w:space="0" w:color="auto"/>
        <w:bottom w:val="none" w:sz="0" w:space="0" w:color="auto"/>
        <w:right w:val="none" w:sz="0" w:space="0" w:color="auto"/>
      </w:divBdr>
    </w:div>
    <w:div w:id="1129742076">
      <w:bodyDiv w:val="1"/>
      <w:marLeft w:val="0"/>
      <w:marRight w:val="0"/>
      <w:marTop w:val="0"/>
      <w:marBottom w:val="0"/>
      <w:divBdr>
        <w:top w:val="none" w:sz="0" w:space="0" w:color="auto"/>
        <w:left w:val="none" w:sz="0" w:space="0" w:color="auto"/>
        <w:bottom w:val="none" w:sz="0" w:space="0" w:color="auto"/>
        <w:right w:val="none" w:sz="0" w:space="0" w:color="auto"/>
      </w:divBdr>
    </w:div>
    <w:div w:id="1138496066">
      <w:bodyDiv w:val="1"/>
      <w:marLeft w:val="0"/>
      <w:marRight w:val="0"/>
      <w:marTop w:val="0"/>
      <w:marBottom w:val="0"/>
      <w:divBdr>
        <w:top w:val="none" w:sz="0" w:space="0" w:color="auto"/>
        <w:left w:val="none" w:sz="0" w:space="0" w:color="auto"/>
        <w:bottom w:val="none" w:sz="0" w:space="0" w:color="auto"/>
        <w:right w:val="none" w:sz="0" w:space="0" w:color="auto"/>
      </w:divBdr>
    </w:div>
    <w:div w:id="1139880876">
      <w:bodyDiv w:val="1"/>
      <w:marLeft w:val="0"/>
      <w:marRight w:val="0"/>
      <w:marTop w:val="0"/>
      <w:marBottom w:val="0"/>
      <w:divBdr>
        <w:top w:val="none" w:sz="0" w:space="0" w:color="auto"/>
        <w:left w:val="none" w:sz="0" w:space="0" w:color="auto"/>
        <w:bottom w:val="none" w:sz="0" w:space="0" w:color="auto"/>
        <w:right w:val="none" w:sz="0" w:space="0" w:color="auto"/>
      </w:divBdr>
    </w:div>
    <w:div w:id="1180587062">
      <w:bodyDiv w:val="1"/>
      <w:marLeft w:val="0"/>
      <w:marRight w:val="0"/>
      <w:marTop w:val="0"/>
      <w:marBottom w:val="0"/>
      <w:divBdr>
        <w:top w:val="none" w:sz="0" w:space="0" w:color="auto"/>
        <w:left w:val="none" w:sz="0" w:space="0" w:color="auto"/>
        <w:bottom w:val="none" w:sz="0" w:space="0" w:color="auto"/>
        <w:right w:val="none" w:sz="0" w:space="0" w:color="auto"/>
      </w:divBdr>
    </w:div>
    <w:div w:id="1187060224">
      <w:bodyDiv w:val="1"/>
      <w:marLeft w:val="0"/>
      <w:marRight w:val="0"/>
      <w:marTop w:val="0"/>
      <w:marBottom w:val="0"/>
      <w:divBdr>
        <w:top w:val="none" w:sz="0" w:space="0" w:color="auto"/>
        <w:left w:val="none" w:sz="0" w:space="0" w:color="auto"/>
        <w:bottom w:val="none" w:sz="0" w:space="0" w:color="auto"/>
        <w:right w:val="none" w:sz="0" w:space="0" w:color="auto"/>
      </w:divBdr>
    </w:div>
    <w:div w:id="1191528391">
      <w:bodyDiv w:val="1"/>
      <w:marLeft w:val="0"/>
      <w:marRight w:val="0"/>
      <w:marTop w:val="0"/>
      <w:marBottom w:val="0"/>
      <w:divBdr>
        <w:top w:val="none" w:sz="0" w:space="0" w:color="auto"/>
        <w:left w:val="none" w:sz="0" w:space="0" w:color="auto"/>
        <w:bottom w:val="none" w:sz="0" w:space="0" w:color="auto"/>
        <w:right w:val="none" w:sz="0" w:space="0" w:color="auto"/>
      </w:divBdr>
    </w:div>
    <w:div w:id="1198588612">
      <w:bodyDiv w:val="1"/>
      <w:marLeft w:val="0"/>
      <w:marRight w:val="0"/>
      <w:marTop w:val="0"/>
      <w:marBottom w:val="0"/>
      <w:divBdr>
        <w:top w:val="none" w:sz="0" w:space="0" w:color="auto"/>
        <w:left w:val="none" w:sz="0" w:space="0" w:color="auto"/>
        <w:bottom w:val="none" w:sz="0" w:space="0" w:color="auto"/>
        <w:right w:val="none" w:sz="0" w:space="0" w:color="auto"/>
      </w:divBdr>
    </w:div>
    <w:div w:id="1202866281">
      <w:bodyDiv w:val="1"/>
      <w:marLeft w:val="0"/>
      <w:marRight w:val="0"/>
      <w:marTop w:val="0"/>
      <w:marBottom w:val="0"/>
      <w:divBdr>
        <w:top w:val="none" w:sz="0" w:space="0" w:color="auto"/>
        <w:left w:val="none" w:sz="0" w:space="0" w:color="auto"/>
        <w:bottom w:val="none" w:sz="0" w:space="0" w:color="auto"/>
        <w:right w:val="none" w:sz="0" w:space="0" w:color="auto"/>
      </w:divBdr>
    </w:div>
    <w:div w:id="1210067273">
      <w:bodyDiv w:val="1"/>
      <w:marLeft w:val="0"/>
      <w:marRight w:val="0"/>
      <w:marTop w:val="0"/>
      <w:marBottom w:val="0"/>
      <w:divBdr>
        <w:top w:val="none" w:sz="0" w:space="0" w:color="auto"/>
        <w:left w:val="none" w:sz="0" w:space="0" w:color="auto"/>
        <w:bottom w:val="none" w:sz="0" w:space="0" w:color="auto"/>
        <w:right w:val="none" w:sz="0" w:space="0" w:color="auto"/>
      </w:divBdr>
    </w:div>
    <w:div w:id="1210071203">
      <w:bodyDiv w:val="1"/>
      <w:marLeft w:val="0"/>
      <w:marRight w:val="0"/>
      <w:marTop w:val="0"/>
      <w:marBottom w:val="0"/>
      <w:divBdr>
        <w:top w:val="none" w:sz="0" w:space="0" w:color="auto"/>
        <w:left w:val="none" w:sz="0" w:space="0" w:color="auto"/>
        <w:bottom w:val="none" w:sz="0" w:space="0" w:color="auto"/>
        <w:right w:val="none" w:sz="0" w:space="0" w:color="auto"/>
      </w:divBdr>
    </w:div>
    <w:div w:id="1215117417">
      <w:bodyDiv w:val="1"/>
      <w:marLeft w:val="0"/>
      <w:marRight w:val="0"/>
      <w:marTop w:val="0"/>
      <w:marBottom w:val="0"/>
      <w:divBdr>
        <w:top w:val="none" w:sz="0" w:space="0" w:color="auto"/>
        <w:left w:val="none" w:sz="0" w:space="0" w:color="auto"/>
        <w:bottom w:val="none" w:sz="0" w:space="0" w:color="auto"/>
        <w:right w:val="none" w:sz="0" w:space="0" w:color="auto"/>
      </w:divBdr>
    </w:div>
    <w:div w:id="1218977224">
      <w:bodyDiv w:val="1"/>
      <w:marLeft w:val="0"/>
      <w:marRight w:val="0"/>
      <w:marTop w:val="0"/>
      <w:marBottom w:val="0"/>
      <w:divBdr>
        <w:top w:val="none" w:sz="0" w:space="0" w:color="auto"/>
        <w:left w:val="none" w:sz="0" w:space="0" w:color="auto"/>
        <w:bottom w:val="none" w:sz="0" w:space="0" w:color="auto"/>
        <w:right w:val="none" w:sz="0" w:space="0" w:color="auto"/>
      </w:divBdr>
    </w:div>
    <w:div w:id="1221208838">
      <w:bodyDiv w:val="1"/>
      <w:marLeft w:val="0"/>
      <w:marRight w:val="0"/>
      <w:marTop w:val="0"/>
      <w:marBottom w:val="0"/>
      <w:divBdr>
        <w:top w:val="none" w:sz="0" w:space="0" w:color="auto"/>
        <w:left w:val="none" w:sz="0" w:space="0" w:color="auto"/>
        <w:bottom w:val="none" w:sz="0" w:space="0" w:color="auto"/>
        <w:right w:val="none" w:sz="0" w:space="0" w:color="auto"/>
      </w:divBdr>
    </w:div>
    <w:div w:id="1222322813">
      <w:bodyDiv w:val="1"/>
      <w:marLeft w:val="0"/>
      <w:marRight w:val="0"/>
      <w:marTop w:val="0"/>
      <w:marBottom w:val="0"/>
      <w:divBdr>
        <w:top w:val="none" w:sz="0" w:space="0" w:color="auto"/>
        <w:left w:val="none" w:sz="0" w:space="0" w:color="auto"/>
        <w:bottom w:val="none" w:sz="0" w:space="0" w:color="auto"/>
        <w:right w:val="none" w:sz="0" w:space="0" w:color="auto"/>
      </w:divBdr>
    </w:div>
    <w:div w:id="1224218977">
      <w:bodyDiv w:val="1"/>
      <w:marLeft w:val="0"/>
      <w:marRight w:val="0"/>
      <w:marTop w:val="0"/>
      <w:marBottom w:val="0"/>
      <w:divBdr>
        <w:top w:val="none" w:sz="0" w:space="0" w:color="auto"/>
        <w:left w:val="none" w:sz="0" w:space="0" w:color="auto"/>
        <w:bottom w:val="none" w:sz="0" w:space="0" w:color="auto"/>
        <w:right w:val="none" w:sz="0" w:space="0" w:color="auto"/>
      </w:divBdr>
    </w:div>
    <w:div w:id="1230072407">
      <w:bodyDiv w:val="1"/>
      <w:marLeft w:val="0"/>
      <w:marRight w:val="0"/>
      <w:marTop w:val="0"/>
      <w:marBottom w:val="0"/>
      <w:divBdr>
        <w:top w:val="none" w:sz="0" w:space="0" w:color="auto"/>
        <w:left w:val="none" w:sz="0" w:space="0" w:color="auto"/>
        <w:bottom w:val="none" w:sz="0" w:space="0" w:color="auto"/>
        <w:right w:val="none" w:sz="0" w:space="0" w:color="auto"/>
      </w:divBdr>
    </w:div>
    <w:div w:id="1235629500">
      <w:bodyDiv w:val="1"/>
      <w:marLeft w:val="0"/>
      <w:marRight w:val="0"/>
      <w:marTop w:val="0"/>
      <w:marBottom w:val="0"/>
      <w:divBdr>
        <w:top w:val="none" w:sz="0" w:space="0" w:color="auto"/>
        <w:left w:val="none" w:sz="0" w:space="0" w:color="auto"/>
        <w:bottom w:val="none" w:sz="0" w:space="0" w:color="auto"/>
        <w:right w:val="none" w:sz="0" w:space="0" w:color="auto"/>
      </w:divBdr>
    </w:div>
    <w:div w:id="1238439183">
      <w:bodyDiv w:val="1"/>
      <w:marLeft w:val="0"/>
      <w:marRight w:val="0"/>
      <w:marTop w:val="0"/>
      <w:marBottom w:val="0"/>
      <w:divBdr>
        <w:top w:val="none" w:sz="0" w:space="0" w:color="auto"/>
        <w:left w:val="none" w:sz="0" w:space="0" w:color="auto"/>
        <w:bottom w:val="none" w:sz="0" w:space="0" w:color="auto"/>
        <w:right w:val="none" w:sz="0" w:space="0" w:color="auto"/>
      </w:divBdr>
    </w:div>
    <w:div w:id="1243219711">
      <w:bodyDiv w:val="1"/>
      <w:marLeft w:val="0"/>
      <w:marRight w:val="0"/>
      <w:marTop w:val="0"/>
      <w:marBottom w:val="0"/>
      <w:divBdr>
        <w:top w:val="none" w:sz="0" w:space="0" w:color="auto"/>
        <w:left w:val="none" w:sz="0" w:space="0" w:color="auto"/>
        <w:bottom w:val="none" w:sz="0" w:space="0" w:color="auto"/>
        <w:right w:val="none" w:sz="0" w:space="0" w:color="auto"/>
      </w:divBdr>
    </w:div>
    <w:div w:id="1243640012">
      <w:bodyDiv w:val="1"/>
      <w:marLeft w:val="0"/>
      <w:marRight w:val="0"/>
      <w:marTop w:val="0"/>
      <w:marBottom w:val="0"/>
      <w:divBdr>
        <w:top w:val="none" w:sz="0" w:space="0" w:color="auto"/>
        <w:left w:val="none" w:sz="0" w:space="0" w:color="auto"/>
        <w:bottom w:val="none" w:sz="0" w:space="0" w:color="auto"/>
        <w:right w:val="none" w:sz="0" w:space="0" w:color="auto"/>
      </w:divBdr>
    </w:div>
    <w:div w:id="1257441115">
      <w:bodyDiv w:val="1"/>
      <w:marLeft w:val="0"/>
      <w:marRight w:val="0"/>
      <w:marTop w:val="0"/>
      <w:marBottom w:val="0"/>
      <w:divBdr>
        <w:top w:val="none" w:sz="0" w:space="0" w:color="auto"/>
        <w:left w:val="none" w:sz="0" w:space="0" w:color="auto"/>
        <w:bottom w:val="none" w:sz="0" w:space="0" w:color="auto"/>
        <w:right w:val="none" w:sz="0" w:space="0" w:color="auto"/>
      </w:divBdr>
    </w:div>
    <w:div w:id="1278413336">
      <w:bodyDiv w:val="1"/>
      <w:marLeft w:val="0"/>
      <w:marRight w:val="0"/>
      <w:marTop w:val="0"/>
      <w:marBottom w:val="0"/>
      <w:divBdr>
        <w:top w:val="none" w:sz="0" w:space="0" w:color="auto"/>
        <w:left w:val="none" w:sz="0" w:space="0" w:color="auto"/>
        <w:bottom w:val="none" w:sz="0" w:space="0" w:color="auto"/>
        <w:right w:val="none" w:sz="0" w:space="0" w:color="auto"/>
      </w:divBdr>
    </w:div>
    <w:div w:id="1282685574">
      <w:bodyDiv w:val="1"/>
      <w:marLeft w:val="0"/>
      <w:marRight w:val="0"/>
      <w:marTop w:val="0"/>
      <w:marBottom w:val="0"/>
      <w:divBdr>
        <w:top w:val="none" w:sz="0" w:space="0" w:color="auto"/>
        <w:left w:val="none" w:sz="0" w:space="0" w:color="auto"/>
        <w:bottom w:val="none" w:sz="0" w:space="0" w:color="auto"/>
        <w:right w:val="none" w:sz="0" w:space="0" w:color="auto"/>
      </w:divBdr>
    </w:div>
    <w:div w:id="1319337205">
      <w:bodyDiv w:val="1"/>
      <w:marLeft w:val="0"/>
      <w:marRight w:val="0"/>
      <w:marTop w:val="0"/>
      <w:marBottom w:val="0"/>
      <w:divBdr>
        <w:top w:val="none" w:sz="0" w:space="0" w:color="auto"/>
        <w:left w:val="none" w:sz="0" w:space="0" w:color="auto"/>
        <w:bottom w:val="none" w:sz="0" w:space="0" w:color="auto"/>
        <w:right w:val="none" w:sz="0" w:space="0" w:color="auto"/>
      </w:divBdr>
    </w:div>
    <w:div w:id="1319725223">
      <w:bodyDiv w:val="1"/>
      <w:marLeft w:val="0"/>
      <w:marRight w:val="0"/>
      <w:marTop w:val="0"/>
      <w:marBottom w:val="0"/>
      <w:divBdr>
        <w:top w:val="none" w:sz="0" w:space="0" w:color="auto"/>
        <w:left w:val="none" w:sz="0" w:space="0" w:color="auto"/>
        <w:bottom w:val="none" w:sz="0" w:space="0" w:color="auto"/>
        <w:right w:val="none" w:sz="0" w:space="0" w:color="auto"/>
      </w:divBdr>
    </w:div>
    <w:div w:id="1322270560">
      <w:bodyDiv w:val="1"/>
      <w:marLeft w:val="0"/>
      <w:marRight w:val="0"/>
      <w:marTop w:val="0"/>
      <w:marBottom w:val="0"/>
      <w:divBdr>
        <w:top w:val="none" w:sz="0" w:space="0" w:color="auto"/>
        <w:left w:val="none" w:sz="0" w:space="0" w:color="auto"/>
        <w:bottom w:val="none" w:sz="0" w:space="0" w:color="auto"/>
        <w:right w:val="none" w:sz="0" w:space="0" w:color="auto"/>
      </w:divBdr>
    </w:div>
    <w:div w:id="1331055018">
      <w:bodyDiv w:val="1"/>
      <w:marLeft w:val="0"/>
      <w:marRight w:val="0"/>
      <w:marTop w:val="0"/>
      <w:marBottom w:val="0"/>
      <w:divBdr>
        <w:top w:val="none" w:sz="0" w:space="0" w:color="auto"/>
        <w:left w:val="none" w:sz="0" w:space="0" w:color="auto"/>
        <w:bottom w:val="none" w:sz="0" w:space="0" w:color="auto"/>
        <w:right w:val="none" w:sz="0" w:space="0" w:color="auto"/>
      </w:divBdr>
    </w:div>
    <w:div w:id="1332103123">
      <w:bodyDiv w:val="1"/>
      <w:marLeft w:val="0"/>
      <w:marRight w:val="0"/>
      <w:marTop w:val="0"/>
      <w:marBottom w:val="0"/>
      <w:divBdr>
        <w:top w:val="none" w:sz="0" w:space="0" w:color="auto"/>
        <w:left w:val="none" w:sz="0" w:space="0" w:color="auto"/>
        <w:bottom w:val="none" w:sz="0" w:space="0" w:color="auto"/>
        <w:right w:val="none" w:sz="0" w:space="0" w:color="auto"/>
      </w:divBdr>
    </w:div>
    <w:div w:id="1333991040">
      <w:bodyDiv w:val="1"/>
      <w:marLeft w:val="0"/>
      <w:marRight w:val="0"/>
      <w:marTop w:val="0"/>
      <w:marBottom w:val="0"/>
      <w:divBdr>
        <w:top w:val="none" w:sz="0" w:space="0" w:color="auto"/>
        <w:left w:val="none" w:sz="0" w:space="0" w:color="auto"/>
        <w:bottom w:val="none" w:sz="0" w:space="0" w:color="auto"/>
        <w:right w:val="none" w:sz="0" w:space="0" w:color="auto"/>
      </w:divBdr>
    </w:div>
    <w:div w:id="1345791819">
      <w:bodyDiv w:val="1"/>
      <w:marLeft w:val="0"/>
      <w:marRight w:val="0"/>
      <w:marTop w:val="0"/>
      <w:marBottom w:val="0"/>
      <w:divBdr>
        <w:top w:val="none" w:sz="0" w:space="0" w:color="auto"/>
        <w:left w:val="none" w:sz="0" w:space="0" w:color="auto"/>
        <w:bottom w:val="none" w:sz="0" w:space="0" w:color="auto"/>
        <w:right w:val="none" w:sz="0" w:space="0" w:color="auto"/>
      </w:divBdr>
    </w:div>
    <w:div w:id="1352761122">
      <w:bodyDiv w:val="1"/>
      <w:marLeft w:val="0"/>
      <w:marRight w:val="0"/>
      <w:marTop w:val="0"/>
      <w:marBottom w:val="0"/>
      <w:divBdr>
        <w:top w:val="none" w:sz="0" w:space="0" w:color="auto"/>
        <w:left w:val="none" w:sz="0" w:space="0" w:color="auto"/>
        <w:bottom w:val="none" w:sz="0" w:space="0" w:color="auto"/>
        <w:right w:val="none" w:sz="0" w:space="0" w:color="auto"/>
      </w:divBdr>
    </w:div>
    <w:div w:id="1355771168">
      <w:bodyDiv w:val="1"/>
      <w:marLeft w:val="0"/>
      <w:marRight w:val="0"/>
      <w:marTop w:val="0"/>
      <w:marBottom w:val="0"/>
      <w:divBdr>
        <w:top w:val="none" w:sz="0" w:space="0" w:color="auto"/>
        <w:left w:val="none" w:sz="0" w:space="0" w:color="auto"/>
        <w:bottom w:val="none" w:sz="0" w:space="0" w:color="auto"/>
        <w:right w:val="none" w:sz="0" w:space="0" w:color="auto"/>
      </w:divBdr>
    </w:div>
    <w:div w:id="1376661397">
      <w:bodyDiv w:val="1"/>
      <w:marLeft w:val="0"/>
      <w:marRight w:val="0"/>
      <w:marTop w:val="0"/>
      <w:marBottom w:val="0"/>
      <w:divBdr>
        <w:top w:val="none" w:sz="0" w:space="0" w:color="auto"/>
        <w:left w:val="none" w:sz="0" w:space="0" w:color="auto"/>
        <w:bottom w:val="none" w:sz="0" w:space="0" w:color="auto"/>
        <w:right w:val="none" w:sz="0" w:space="0" w:color="auto"/>
      </w:divBdr>
    </w:div>
    <w:div w:id="1408917213">
      <w:bodyDiv w:val="1"/>
      <w:marLeft w:val="0"/>
      <w:marRight w:val="0"/>
      <w:marTop w:val="0"/>
      <w:marBottom w:val="0"/>
      <w:divBdr>
        <w:top w:val="none" w:sz="0" w:space="0" w:color="auto"/>
        <w:left w:val="none" w:sz="0" w:space="0" w:color="auto"/>
        <w:bottom w:val="none" w:sz="0" w:space="0" w:color="auto"/>
        <w:right w:val="none" w:sz="0" w:space="0" w:color="auto"/>
      </w:divBdr>
    </w:div>
    <w:div w:id="1415593408">
      <w:bodyDiv w:val="1"/>
      <w:marLeft w:val="0"/>
      <w:marRight w:val="0"/>
      <w:marTop w:val="0"/>
      <w:marBottom w:val="0"/>
      <w:divBdr>
        <w:top w:val="none" w:sz="0" w:space="0" w:color="auto"/>
        <w:left w:val="none" w:sz="0" w:space="0" w:color="auto"/>
        <w:bottom w:val="none" w:sz="0" w:space="0" w:color="auto"/>
        <w:right w:val="none" w:sz="0" w:space="0" w:color="auto"/>
      </w:divBdr>
    </w:div>
    <w:div w:id="1431044823">
      <w:bodyDiv w:val="1"/>
      <w:marLeft w:val="0"/>
      <w:marRight w:val="0"/>
      <w:marTop w:val="0"/>
      <w:marBottom w:val="0"/>
      <w:divBdr>
        <w:top w:val="none" w:sz="0" w:space="0" w:color="auto"/>
        <w:left w:val="none" w:sz="0" w:space="0" w:color="auto"/>
        <w:bottom w:val="none" w:sz="0" w:space="0" w:color="auto"/>
        <w:right w:val="none" w:sz="0" w:space="0" w:color="auto"/>
      </w:divBdr>
    </w:div>
    <w:div w:id="1436439615">
      <w:bodyDiv w:val="1"/>
      <w:marLeft w:val="0"/>
      <w:marRight w:val="0"/>
      <w:marTop w:val="0"/>
      <w:marBottom w:val="0"/>
      <w:divBdr>
        <w:top w:val="none" w:sz="0" w:space="0" w:color="auto"/>
        <w:left w:val="none" w:sz="0" w:space="0" w:color="auto"/>
        <w:bottom w:val="none" w:sz="0" w:space="0" w:color="auto"/>
        <w:right w:val="none" w:sz="0" w:space="0" w:color="auto"/>
      </w:divBdr>
    </w:div>
    <w:div w:id="1438330365">
      <w:bodyDiv w:val="1"/>
      <w:marLeft w:val="0"/>
      <w:marRight w:val="0"/>
      <w:marTop w:val="0"/>
      <w:marBottom w:val="0"/>
      <w:divBdr>
        <w:top w:val="none" w:sz="0" w:space="0" w:color="auto"/>
        <w:left w:val="none" w:sz="0" w:space="0" w:color="auto"/>
        <w:bottom w:val="none" w:sz="0" w:space="0" w:color="auto"/>
        <w:right w:val="none" w:sz="0" w:space="0" w:color="auto"/>
      </w:divBdr>
    </w:div>
    <w:div w:id="1440681809">
      <w:bodyDiv w:val="1"/>
      <w:marLeft w:val="0"/>
      <w:marRight w:val="0"/>
      <w:marTop w:val="0"/>
      <w:marBottom w:val="0"/>
      <w:divBdr>
        <w:top w:val="none" w:sz="0" w:space="0" w:color="auto"/>
        <w:left w:val="none" w:sz="0" w:space="0" w:color="auto"/>
        <w:bottom w:val="none" w:sz="0" w:space="0" w:color="auto"/>
        <w:right w:val="none" w:sz="0" w:space="0" w:color="auto"/>
      </w:divBdr>
    </w:div>
    <w:div w:id="1445466033">
      <w:bodyDiv w:val="1"/>
      <w:marLeft w:val="0"/>
      <w:marRight w:val="0"/>
      <w:marTop w:val="0"/>
      <w:marBottom w:val="0"/>
      <w:divBdr>
        <w:top w:val="none" w:sz="0" w:space="0" w:color="auto"/>
        <w:left w:val="none" w:sz="0" w:space="0" w:color="auto"/>
        <w:bottom w:val="none" w:sz="0" w:space="0" w:color="auto"/>
        <w:right w:val="none" w:sz="0" w:space="0" w:color="auto"/>
      </w:divBdr>
    </w:div>
    <w:div w:id="1466510234">
      <w:bodyDiv w:val="1"/>
      <w:marLeft w:val="0"/>
      <w:marRight w:val="0"/>
      <w:marTop w:val="0"/>
      <w:marBottom w:val="0"/>
      <w:divBdr>
        <w:top w:val="none" w:sz="0" w:space="0" w:color="auto"/>
        <w:left w:val="none" w:sz="0" w:space="0" w:color="auto"/>
        <w:bottom w:val="none" w:sz="0" w:space="0" w:color="auto"/>
        <w:right w:val="none" w:sz="0" w:space="0" w:color="auto"/>
      </w:divBdr>
    </w:div>
    <w:div w:id="1467048676">
      <w:bodyDiv w:val="1"/>
      <w:marLeft w:val="0"/>
      <w:marRight w:val="0"/>
      <w:marTop w:val="0"/>
      <w:marBottom w:val="0"/>
      <w:divBdr>
        <w:top w:val="none" w:sz="0" w:space="0" w:color="auto"/>
        <w:left w:val="none" w:sz="0" w:space="0" w:color="auto"/>
        <w:bottom w:val="none" w:sz="0" w:space="0" w:color="auto"/>
        <w:right w:val="none" w:sz="0" w:space="0" w:color="auto"/>
      </w:divBdr>
    </w:div>
    <w:div w:id="1472016592">
      <w:bodyDiv w:val="1"/>
      <w:marLeft w:val="0"/>
      <w:marRight w:val="0"/>
      <w:marTop w:val="0"/>
      <w:marBottom w:val="0"/>
      <w:divBdr>
        <w:top w:val="none" w:sz="0" w:space="0" w:color="auto"/>
        <w:left w:val="none" w:sz="0" w:space="0" w:color="auto"/>
        <w:bottom w:val="none" w:sz="0" w:space="0" w:color="auto"/>
        <w:right w:val="none" w:sz="0" w:space="0" w:color="auto"/>
      </w:divBdr>
    </w:div>
    <w:div w:id="1474636457">
      <w:bodyDiv w:val="1"/>
      <w:marLeft w:val="0"/>
      <w:marRight w:val="0"/>
      <w:marTop w:val="0"/>
      <w:marBottom w:val="0"/>
      <w:divBdr>
        <w:top w:val="none" w:sz="0" w:space="0" w:color="auto"/>
        <w:left w:val="none" w:sz="0" w:space="0" w:color="auto"/>
        <w:bottom w:val="none" w:sz="0" w:space="0" w:color="auto"/>
        <w:right w:val="none" w:sz="0" w:space="0" w:color="auto"/>
      </w:divBdr>
    </w:div>
    <w:div w:id="1481772480">
      <w:bodyDiv w:val="1"/>
      <w:marLeft w:val="0"/>
      <w:marRight w:val="0"/>
      <w:marTop w:val="0"/>
      <w:marBottom w:val="0"/>
      <w:divBdr>
        <w:top w:val="none" w:sz="0" w:space="0" w:color="auto"/>
        <w:left w:val="none" w:sz="0" w:space="0" w:color="auto"/>
        <w:bottom w:val="none" w:sz="0" w:space="0" w:color="auto"/>
        <w:right w:val="none" w:sz="0" w:space="0" w:color="auto"/>
      </w:divBdr>
    </w:div>
    <w:div w:id="1482580759">
      <w:bodyDiv w:val="1"/>
      <w:marLeft w:val="0"/>
      <w:marRight w:val="0"/>
      <w:marTop w:val="0"/>
      <w:marBottom w:val="0"/>
      <w:divBdr>
        <w:top w:val="none" w:sz="0" w:space="0" w:color="auto"/>
        <w:left w:val="none" w:sz="0" w:space="0" w:color="auto"/>
        <w:bottom w:val="none" w:sz="0" w:space="0" w:color="auto"/>
        <w:right w:val="none" w:sz="0" w:space="0" w:color="auto"/>
      </w:divBdr>
    </w:div>
    <w:div w:id="1487286530">
      <w:bodyDiv w:val="1"/>
      <w:marLeft w:val="0"/>
      <w:marRight w:val="0"/>
      <w:marTop w:val="0"/>
      <w:marBottom w:val="0"/>
      <w:divBdr>
        <w:top w:val="none" w:sz="0" w:space="0" w:color="auto"/>
        <w:left w:val="none" w:sz="0" w:space="0" w:color="auto"/>
        <w:bottom w:val="none" w:sz="0" w:space="0" w:color="auto"/>
        <w:right w:val="none" w:sz="0" w:space="0" w:color="auto"/>
      </w:divBdr>
    </w:div>
    <w:div w:id="1487816713">
      <w:bodyDiv w:val="1"/>
      <w:marLeft w:val="0"/>
      <w:marRight w:val="0"/>
      <w:marTop w:val="0"/>
      <w:marBottom w:val="0"/>
      <w:divBdr>
        <w:top w:val="none" w:sz="0" w:space="0" w:color="auto"/>
        <w:left w:val="none" w:sz="0" w:space="0" w:color="auto"/>
        <w:bottom w:val="none" w:sz="0" w:space="0" w:color="auto"/>
        <w:right w:val="none" w:sz="0" w:space="0" w:color="auto"/>
      </w:divBdr>
    </w:div>
    <w:div w:id="1490830926">
      <w:bodyDiv w:val="1"/>
      <w:marLeft w:val="0"/>
      <w:marRight w:val="0"/>
      <w:marTop w:val="0"/>
      <w:marBottom w:val="0"/>
      <w:divBdr>
        <w:top w:val="none" w:sz="0" w:space="0" w:color="auto"/>
        <w:left w:val="none" w:sz="0" w:space="0" w:color="auto"/>
        <w:bottom w:val="none" w:sz="0" w:space="0" w:color="auto"/>
        <w:right w:val="none" w:sz="0" w:space="0" w:color="auto"/>
      </w:divBdr>
    </w:div>
    <w:div w:id="1502047171">
      <w:bodyDiv w:val="1"/>
      <w:marLeft w:val="0"/>
      <w:marRight w:val="0"/>
      <w:marTop w:val="0"/>
      <w:marBottom w:val="0"/>
      <w:divBdr>
        <w:top w:val="none" w:sz="0" w:space="0" w:color="auto"/>
        <w:left w:val="none" w:sz="0" w:space="0" w:color="auto"/>
        <w:bottom w:val="none" w:sz="0" w:space="0" w:color="auto"/>
        <w:right w:val="none" w:sz="0" w:space="0" w:color="auto"/>
      </w:divBdr>
    </w:div>
    <w:div w:id="1505321077">
      <w:bodyDiv w:val="1"/>
      <w:marLeft w:val="0"/>
      <w:marRight w:val="0"/>
      <w:marTop w:val="0"/>
      <w:marBottom w:val="0"/>
      <w:divBdr>
        <w:top w:val="none" w:sz="0" w:space="0" w:color="auto"/>
        <w:left w:val="none" w:sz="0" w:space="0" w:color="auto"/>
        <w:bottom w:val="none" w:sz="0" w:space="0" w:color="auto"/>
        <w:right w:val="none" w:sz="0" w:space="0" w:color="auto"/>
      </w:divBdr>
    </w:div>
    <w:div w:id="1505705431">
      <w:bodyDiv w:val="1"/>
      <w:marLeft w:val="0"/>
      <w:marRight w:val="0"/>
      <w:marTop w:val="0"/>
      <w:marBottom w:val="0"/>
      <w:divBdr>
        <w:top w:val="none" w:sz="0" w:space="0" w:color="auto"/>
        <w:left w:val="none" w:sz="0" w:space="0" w:color="auto"/>
        <w:bottom w:val="none" w:sz="0" w:space="0" w:color="auto"/>
        <w:right w:val="none" w:sz="0" w:space="0" w:color="auto"/>
      </w:divBdr>
    </w:div>
    <w:div w:id="1506170978">
      <w:bodyDiv w:val="1"/>
      <w:marLeft w:val="0"/>
      <w:marRight w:val="0"/>
      <w:marTop w:val="0"/>
      <w:marBottom w:val="0"/>
      <w:divBdr>
        <w:top w:val="none" w:sz="0" w:space="0" w:color="auto"/>
        <w:left w:val="none" w:sz="0" w:space="0" w:color="auto"/>
        <w:bottom w:val="none" w:sz="0" w:space="0" w:color="auto"/>
        <w:right w:val="none" w:sz="0" w:space="0" w:color="auto"/>
      </w:divBdr>
    </w:div>
    <w:div w:id="1508978460">
      <w:bodyDiv w:val="1"/>
      <w:marLeft w:val="0"/>
      <w:marRight w:val="0"/>
      <w:marTop w:val="0"/>
      <w:marBottom w:val="0"/>
      <w:divBdr>
        <w:top w:val="none" w:sz="0" w:space="0" w:color="auto"/>
        <w:left w:val="none" w:sz="0" w:space="0" w:color="auto"/>
        <w:bottom w:val="none" w:sz="0" w:space="0" w:color="auto"/>
        <w:right w:val="none" w:sz="0" w:space="0" w:color="auto"/>
      </w:divBdr>
    </w:div>
    <w:div w:id="1509711661">
      <w:bodyDiv w:val="1"/>
      <w:marLeft w:val="0"/>
      <w:marRight w:val="0"/>
      <w:marTop w:val="0"/>
      <w:marBottom w:val="0"/>
      <w:divBdr>
        <w:top w:val="none" w:sz="0" w:space="0" w:color="auto"/>
        <w:left w:val="none" w:sz="0" w:space="0" w:color="auto"/>
        <w:bottom w:val="none" w:sz="0" w:space="0" w:color="auto"/>
        <w:right w:val="none" w:sz="0" w:space="0" w:color="auto"/>
      </w:divBdr>
    </w:div>
    <w:div w:id="1511798181">
      <w:bodyDiv w:val="1"/>
      <w:marLeft w:val="0"/>
      <w:marRight w:val="0"/>
      <w:marTop w:val="0"/>
      <w:marBottom w:val="0"/>
      <w:divBdr>
        <w:top w:val="none" w:sz="0" w:space="0" w:color="auto"/>
        <w:left w:val="none" w:sz="0" w:space="0" w:color="auto"/>
        <w:bottom w:val="none" w:sz="0" w:space="0" w:color="auto"/>
        <w:right w:val="none" w:sz="0" w:space="0" w:color="auto"/>
      </w:divBdr>
    </w:div>
    <w:div w:id="1516845084">
      <w:bodyDiv w:val="1"/>
      <w:marLeft w:val="0"/>
      <w:marRight w:val="0"/>
      <w:marTop w:val="0"/>
      <w:marBottom w:val="0"/>
      <w:divBdr>
        <w:top w:val="none" w:sz="0" w:space="0" w:color="auto"/>
        <w:left w:val="none" w:sz="0" w:space="0" w:color="auto"/>
        <w:bottom w:val="none" w:sz="0" w:space="0" w:color="auto"/>
        <w:right w:val="none" w:sz="0" w:space="0" w:color="auto"/>
      </w:divBdr>
    </w:div>
    <w:div w:id="1517764353">
      <w:bodyDiv w:val="1"/>
      <w:marLeft w:val="0"/>
      <w:marRight w:val="0"/>
      <w:marTop w:val="0"/>
      <w:marBottom w:val="0"/>
      <w:divBdr>
        <w:top w:val="none" w:sz="0" w:space="0" w:color="auto"/>
        <w:left w:val="none" w:sz="0" w:space="0" w:color="auto"/>
        <w:bottom w:val="none" w:sz="0" w:space="0" w:color="auto"/>
        <w:right w:val="none" w:sz="0" w:space="0" w:color="auto"/>
      </w:divBdr>
    </w:div>
    <w:div w:id="1520503646">
      <w:bodyDiv w:val="1"/>
      <w:marLeft w:val="0"/>
      <w:marRight w:val="0"/>
      <w:marTop w:val="0"/>
      <w:marBottom w:val="0"/>
      <w:divBdr>
        <w:top w:val="none" w:sz="0" w:space="0" w:color="auto"/>
        <w:left w:val="none" w:sz="0" w:space="0" w:color="auto"/>
        <w:bottom w:val="none" w:sz="0" w:space="0" w:color="auto"/>
        <w:right w:val="none" w:sz="0" w:space="0" w:color="auto"/>
      </w:divBdr>
    </w:div>
    <w:div w:id="1523131548">
      <w:bodyDiv w:val="1"/>
      <w:marLeft w:val="0"/>
      <w:marRight w:val="0"/>
      <w:marTop w:val="0"/>
      <w:marBottom w:val="0"/>
      <w:divBdr>
        <w:top w:val="none" w:sz="0" w:space="0" w:color="auto"/>
        <w:left w:val="none" w:sz="0" w:space="0" w:color="auto"/>
        <w:bottom w:val="none" w:sz="0" w:space="0" w:color="auto"/>
        <w:right w:val="none" w:sz="0" w:space="0" w:color="auto"/>
      </w:divBdr>
    </w:div>
    <w:div w:id="1528061063">
      <w:bodyDiv w:val="1"/>
      <w:marLeft w:val="0"/>
      <w:marRight w:val="0"/>
      <w:marTop w:val="0"/>
      <w:marBottom w:val="0"/>
      <w:divBdr>
        <w:top w:val="none" w:sz="0" w:space="0" w:color="auto"/>
        <w:left w:val="none" w:sz="0" w:space="0" w:color="auto"/>
        <w:bottom w:val="none" w:sz="0" w:space="0" w:color="auto"/>
        <w:right w:val="none" w:sz="0" w:space="0" w:color="auto"/>
      </w:divBdr>
    </w:div>
    <w:div w:id="1529485019">
      <w:bodyDiv w:val="1"/>
      <w:marLeft w:val="0"/>
      <w:marRight w:val="0"/>
      <w:marTop w:val="0"/>
      <w:marBottom w:val="0"/>
      <w:divBdr>
        <w:top w:val="none" w:sz="0" w:space="0" w:color="auto"/>
        <w:left w:val="none" w:sz="0" w:space="0" w:color="auto"/>
        <w:bottom w:val="none" w:sz="0" w:space="0" w:color="auto"/>
        <w:right w:val="none" w:sz="0" w:space="0" w:color="auto"/>
      </w:divBdr>
    </w:div>
    <w:div w:id="1539976827">
      <w:bodyDiv w:val="1"/>
      <w:marLeft w:val="0"/>
      <w:marRight w:val="0"/>
      <w:marTop w:val="0"/>
      <w:marBottom w:val="0"/>
      <w:divBdr>
        <w:top w:val="none" w:sz="0" w:space="0" w:color="auto"/>
        <w:left w:val="none" w:sz="0" w:space="0" w:color="auto"/>
        <w:bottom w:val="none" w:sz="0" w:space="0" w:color="auto"/>
        <w:right w:val="none" w:sz="0" w:space="0" w:color="auto"/>
      </w:divBdr>
    </w:div>
    <w:div w:id="1543863992">
      <w:bodyDiv w:val="1"/>
      <w:marLeft w:val="0"/>
      <w:marRight w:val="0"/>
      <w:marTop w:val="0"/>
      <w:marBottom w:val="0"/>
      <w:divBdr>
        <w:top w:val="none" w:sz="0" w:space="0" w:color="auto"/>
        <w:left w:val="none" w:sz="0" w:space="0" w:color="auto"/>
        <w:bottom w:val="none" w:sz="0" w:space="0" w:color="auto"/>
        <w:right w:val="none" w:sz="0" w:space="0" w:color="auto"/>
      </w:divBdr>
    </w:div>
    <w:div w:id="1561012917">
      <w:bodyDiv w:val="1"/>
      <w:marLeft w:val="0"/>
      <w:marRight w:val="0"/>
      <w:marTop w:val="0"/>
      <w:marBottom w:val="0"/>
      <w:divBdr>
        <w:top w:val="none" w:sz="0" w:space="0" w:color="auto"/>
        <w:left w:val="none" w:sz="0" w:space="0" w:color="auto"/>
        <w:bottom w:val="none" w:sz="0" w:space="0" w:color="auto"/>
        <w:right w:val="none" w:sz="0" w:space="0" w:color="auto"/>
      </w:divBdr>
    </w:div>
    <w:div w:id="1562208924">
      <w:bodyDiv w:val="1"/>
      <w:marLeft w:val="0"/>
      <w:marRight w:val="0"/>
      <w:marTop w:val="0"/>
      <w:marBottom w:val="0"/>
      <w:divBdr>
        <w:top w:val="none" w:sz="0" w:space="0" w:color="auto"/>
        <w:left w:val="none" w:sz="0" w:space="0" w:color="auto"/>
        <w:bottom w:val="none" w:sz="0" w:space="0" w:color="auto"/>
        <w:right w:val="none" w:sz="0" w:space="0" w:color="auto"/>
      </w:divBdr>
    </w:div>
    <w:div w:id="1569344618">
      <w:bodyDiv w:val="1"/>
      <w:marLeft w:val="0"/>
      <w:marRight w:val="0"/>
      <w:marTop w:val="0"/>
      <w:marBottom w:val="0"/>
      <w:divBdr>
        <w:top w:val="none" w:sz="0" w:space="0" w:color="auto"/>
        <w:left w:val="none" w:sz="0" w:space="0" w:color="auto"/>
        <w:bottom w:val="none" w:sz="0" w:space="0" w:color="auto"/>
        <w:right w:val="none" w:sz="0" w:space="0" w:color="auto"/>
      </w:divBdr>
    </w:div>
    <w:div w:id="1575628944">
      <w:bodyDiv w:val="1"/>
      <w:marLeft w:val="0"/>
      <w:marRight w:val="0"/>
      <w:marTop w:val="0"/>
      <w:marBottom w:val="0"/>
      <w:divBdr>
        <w:top w:val="none" w:sz="0" w:space="0" w:color="auto"/>
        <w:left w:val="none" w:sz="0" w:space="0" w:color="auto"/>
        <w:bottom w:val="none" w:sz="0" w:space="0" w:color="auto"/>
        <w:right w:val="none" w:sz="0" w:space="0" w:color="auto"/>
      </w:divBdr>
    </w:div>
    <w:div w:id="1578781130">
      <w:bodyDiv w:val="1"/>
      <w:marLeft w:val="0"/>
      <w:marRight w:val="0"/>
      <w:marTop w:val="0"/>
      <w:marBottom w:val="0"/>
      <w:divBdr>
        <w:top w:val="none" w:sz="0" w:space="0" w:color="auto"/>
        <w:left w:val="none" w:sz="0" w:space="0" w:color="auto"/>
        <w:bottom w:val="none" w:sz="0" w:space="0" w:color="auto"/>
        <w:right w:val="none" w:sz="0" w:space="0" w:color="auto"/>
      </w:divBdr>
    </w:div>
    <w:div w:id="1592852897">
      <w:bodyDiv w:val="1"/>
      <w:marLeft w:val="0"/>
      <w:marRight w:val="0"/>
      <w:marTop w:val="0"/>
      <w:marBottom w:val="0"/>
      <w:divBdr>
        <w:top w:val="none" w:sz="0" w:space="0" w:color="auto"/>
        <w:left w:val="none" w:sz="0" w:space="0" w:color="auto"/>
        <w:bottom w:val="none" w:sz="0" w:space="0" w:color="auto"/>
        <w:right w:val="none" w:sz="0" w:space="0" w:color="auto"/>
      </w:divBdr>
    </w:div>
    <w:div w:id="1593003801">
      <w:bodyDiv w:val="1"/>
      <w:marLeft w:val="0"/>
      <w:marRight w:val="0"/>
      <w:marTop w:val="0"/>
      <w:marBottom w:val="0"/>
      <w:divBdr>
        <w:top w:val="none" w:sz="0" w:space="0" w:color="auto"/>
        <w:left w:val="none" w:sz="0" w:space="0" w:color="auto"/>
        <w:bottom w:val="none" w:sz="0" w:space="0" w:color="auto"/>
        <w:right w:val="none" w:sz="0" w:space="0" w:color="auto"/>
      </w:divBdr>
    </w:div>
    <w:div w:id="1603805123">
      <w:bodyDiv w:val="1"/>
      <w:marLeft w:val="0"/>
      <w:marRight w:val="0"/>
      <w:marTop w:val="0"/>
      <w:marBottom w:val="0"/>
      <w:divBdr>
        <w:top w:val="none" w:sz="0" w:space="0" w:color="auto"/>
        <w:left w:val="none" w:sz="0" w:space="0" w:color="auto"/>
        <w:bottom w:val="none" w:sz="0" w:space="0" w:color="auto"/>
        <w:right w:val="none" w:sz="0" w:space="0" w:color="auto"/>
      </w:divBdr>
    </w:div>
    <w:div w:id="1611165724">
      <w:bodyDiv w:val="1"/>
      <w:marLeft w:val="0"/>
      <w:marRight w:val="0"/>
      <w:marTop w:val="0"/>
      <w:marBottom w:val="0"/>
      <w:divBdr>
        <w:top w:val="none" w:sz="0" w:space="0" w:color="auto"/>
        <w:left w:val="none" w:sz="0" w:space="0" w:color="auto"/>
        <w:bottom w:val="none" w:sz="0" w:space="0" w:color="auto"/>
        <w:right w:val="none" w:sz="0" w:space="0" w:color="auto"/>
      </w:divBdr>
    </w:div>
    <w:div w:id="1612786249">
      <w:bodyDiv w:val="1"/>
      <w:marLeft w:val="0"/>
      <w:marRight w:val="0"/>
      <w:marTop w:val="0"/>
      <w:marBottom w:val="0"/>
      <w:divBdr>
        <w:top w:val="none" w:sz="0" w:space="0" w:color="auto"/>
        <w:left w:val="none" w:sz="0" w:space="0" w:color="auto"/>
        <w:bottom w:val="none" w:sz="0" w:space="0" w:color="auto"/>
        <w:right w:val="none" w:sz="0" w:space="0" w:color="auto"/>
      </w:divBdr>
    </w:div>
    <w:div w:id="1627542167">
      <w:bodyDiv w:val="1"/>
      <w:marLeft w:val="0"/>
      <w:marRight w:val="0"/>
      <w:marTop w:val="0"/>
      <w:marBottom w:val="0"/>
      <w:divBdr>
        <w:top w:val="none" w:sz="0" w:space="0" w:color="auto"/>
        <w:left w:val="none" w:sz="0" w:space="0" w:color="auto"/>
        <w:bottom w:val="none" w:sz="0" w:space="0" w:color="auto"/>
        <w:right w:val="none" w:sz="0" w:space="0" w:color="auto"/>
      </w:divBdr>
    </w:div>
    <w:div w:id="1629050510">
      <w:bodyDiv w:val="1"/>
      <w:marLeft w:val="0"/>
      <w:marRight w:val="0"/>
      <w:marTop w:val="0"/>
      <w:marBottom w:val="0"/>
      <w:divBdr>
        <w:top w:val="none" w:sz="0" w:space="0" w:color="auto"/>
        <w:left w:val="none" w:sz="0" w:space="0" w:color="auto"/>
        <w:bottom w:val="none" w:sz="0" w:space="0" w:color="auto"/>
        <w:right w:val="none" w:sz="0" w:space="0" w:color="auto"/>
      </w:divBdr>
    </w:div>
    <w:div w:id="1639531326">
      <w:bodyDiv w:val="1"/>
      <w:marLeft w:val="0"/>
      <w:marRight w:val="0"/>
      <w:marTop w:val="0"/>
      <w:marBottom w:val="0"/>
      <w:divBdr>
        <w:top w:val="none" w:sz="0" w:space="0" w:color="auto"/>
        <w:left w:val="none" w:sz="0" w:space="0" w:color="auto"/>
        <w:bottom w:val="none" w:sz="0" w:space="0" w:color="auto"/>
        <w:right w:val="none" w:sz="0" w:space="0" w:color="auto"/>
      </w:divBdr>
    </w:div>
    <w:div w:id="1659307057">
      <w:bodyDiv w:val="1"/>
      <w:marLeft w:val="0"/>
      <w:marRight w:val="0"/>
      <w:marTop w:val="0"/>
      <w:marBottom w:val="0"/>
      <w:divBdr>
        <w:top w:val="none" w:sz="0" w:space="0" w:color="auto"/>
        <w:left w:val="none" w:sz="0" w:space="0" w:color="auto"/>
        <w:bottom w:val="none" w:sz="0" w:space="0" w:color="auto"/>
        <w:right w:val="none" w:sz="0" w:space="0" w:color="auto"/>
      </w:divBdr>
    </w:div>
    <w:div w:id="1660572746">
      <w:bodyDiv w:val="1"/>
      <w:marLeft w:val="0"/>
      <w:marRight w:val="0"/>
      <w:marTop w:val="0"/>
      <w:marBottom w:val="0"/>
      <w:divBdr>
        <w:top w:val="none" w:sz="0" w:space="0" w:color="auto"/>
        <w:left w:val="none" w:sz="0" w:space="0" w:color="auto"/>
        <w:bottom w:val="none" w:sz="0" w:space="0" w:color="auto"/>
        <w:right w:val="none" w:sz="0" w:space="0" w:color="auto"/>
      </w:divBdr>
    </w:div>
    <w:div w:id="1661273546">
      <w:bodyDiv w:val="1"/>
      <w:marLeft w:val="0"/>
      <w:marRight w:val="0"/>
      <w:marTop w:val="0"/>
      <w:marBottom w:val="0"/>
      <w:divBdr>
        <w:top w:val="none" w:sz="0" w:space="0" w:color="auto"/>
        <w:left w:val="none" w:sz="0" w:space="0" w:color="auto"/>
        <w:bottom w:val="none" w:sz="0" w:space="0" w:color="auto"/>
        <w:right w:val="none" w:sz="0" w:space="0" w:color="auto"/>
      </w:divBdr>
    </w:div>
    <w:div w:id="1662074416">
      <w:bodyDiv w:val="1"/>
      <w:marLeft w:val="0"/>
      <w:marRight w:val="0"/>
      <w:marTop w:val="0"/>
      <w:marBottom w:val="0"/>
      <w:divBdr>
        <w:top w:val="none" w:sz="0" w:space="0" w:color="auto"/>
        <w:left w:val="none" w:sz="0" w:space="0" w:color="auto"/>
        <w:bottom w:val="none" w:sz="0" w:space="0" w:color="auto"/>
        <w:right w:val="none" w:sz="0" w:space="0" w:color="auto"/>
      </w:divBdr>
    </w:div>
    <w:div w:id="1673021884">
      <w:bodyDiv w:val="1"/>
      <w:marLeft w:val="0"/>
      <w:marRight w:val="0"/>
      <w:marTop w:val="0"/>
      <w:marBottom w:val="0"/>
      <w:divBdr>
        <w:top w:val="none" w:sz="0" w:space="0" w:color="auto"/>
        <w:left w:val="none" w:sz="0" w:space="0" w:color="auto"/>
        <w:bottom w:val="none" w:sz="0" w:space="0" w:color="auto"/>
        <w:right w:val="none" w:sz="0" w:space="0" w:color="auto"/>
      </w:divBdr>
    </w:div>
    <w:div w:id="1714962806">
      <w:bodyDiv w:val="1"/>
      <w:marLeft w:val="0"/>
      <w:marRight w:val="0"/>
      <w:marTop w:val="0"/>
      <w:marBottom w:val="0"/>
      <w:divBdr>
        <w:top w:val="none" w:sz="0" w:space="0" w:color="auto"/>
        <w:left w:val="none" w:sz="0" w:space="0" w:color="auto"/>
        <w:bottom w:val="none" w:sz="0" w:space="0" w:color="auto"/>
        <w:right w:val="none" w:sz="0" w:space="0" w:color="auto"/>
      </w:divBdr>
    </w:div>
    <w:div w:id="1719089540">
      <w:bodyDiv w:val="1"/>
      <w:marLeft w:val="0"/>
      <w:marRight w:val="0"/>
      <w:marTop w:val="0"/>
      <w:marBottom w:val="0"/>
      <w:divBdr>
        <w:top w:val="none" w:sz="0" w:space="0" w:color="auto"/>
        <w:left w:val="none" w:sz="0" w:space="0" w:color="auto"/>
        <w:bottom w:val="none" w:sz="0" w:space="0" w:color="auto"/>
        <w:right w:val="none" w:sz="0" w:space="0" w:color="auto"/>
      </w:divBdr>
    </w:div>
    <w:div w:id="1721827807">
      <w:bodyDiv w:val="1"/>
      <w:marLeft w:val="0"/>
      <w:marRight w:val="0"/>
      <w:marTop w:val="0"/>
      <w:marBottom w:val="0"/>
      <w:divBdr>
        <w:top w:val="none" w:sz="0" w:space="0" w:color="auto"/>
        <w:left w:val="none" w:sz="0" w:space="0" w:color="auto"/>
        <w:bottom w:val="none" w:sz="0" w:space="0" w:color="auto"/>
        <w:right w:val="none" w:sz="0" w:space="0" w:color="auto"/>
      </w:divBdr>
    </w:div>
    <w:div w:id="1735274150">
      <w:bodyDiv w:val="1"/>
      <w:marLeft w:val="0"/>
      <w:marRight w:val="0"/>
      <w:marTop w:val="0"/>
      <w:marBottom w:val="0"/>
      <w:divBdr>
        <w:top w:val="none" w:sz="0" w:space="0" w:color="auto"/>
        <w:left w:val="none" w:sz="0" w:space="0" w:color="auto"/>
        <w:bottom w:val="none" w:sz="0" w:space="0" w:color="auto"/>
        <w:right w:val="none" w:sz="0" w:space="0" w:color="auto"/>
      </w:divBdr>
    </w:div>
    <w:div w:id="1748654142">
      <w:bodyDiv w:val="1"/>
      <w:marLeft w:val="0"/>
      <w:marRight w:val="0"/>
      <w:marTop w:val="0"/>
      <w:marBottom w:val="0"/>
      <w:divBdr>
        <w:top w:val="none" w:sz="0" w:space="0" w:color="auto"/>
        <w:left w:val="none" w:sz="0" w:space="0" w:color="auto"/>
        <w:bottom w:val="none" w:sz="0" w:space="0" w:color="auto"/>
        <w:right w:val="none" w:sz="0" w:space="0" w:color="auto"/>
      </w:divBdr>
    </w:div>
    <w:div w:id="1753118781">
      <w:bodyDiv w:val="1"/>
      <w:marLeft w:val="0"/>
      <w:marRight w:val="0"/>
      <w:marTop w:val="0"/>
      <w:marBottom w:val="0"/>
      <w:divBdr>
        <w:top w:val="none" w:sz="0" w:space="0" w:color="auto"/>
        <w:left w:val="none" w:sz="0" w:space="0" w:color="auto"/>
        <w:bottom w:val="none" w:sz="0" w:space="0" w:color="auto"/>
        <w:right w:val="none" w:sz="0" w:space="0" w:color="auto"/>
      </w:divBdr>
    </w:div>
    <w:div w:id="1761220186">
      <w:bodyDiv w:val="1"/>
      <w:marLeft w:val="0"/>
      <w:marRight w:val="0"/>
      <w:marTop w:val="0"/>
      <w:marBottom w:val="0"/>
      <w:divBdr>
        <w:top w:val="none" w:sz="0" w:space="0" w:color="auto"/>
        <w:left w:val="none" w:sz="0" w:space="0" w:color="auto"/>
        <w:bottom w:val="none" w:sz="0" w:space="0" w:color="auto"/>
        <w:right w:val="none" w:sz="0" w:space="0" w:color="auto"/>
      </w:divBdr>
    </w:div>
    <w:div w:id="1764766583">
      <w:bodyDiv w:val="1"/>
      <w:marLeft w:val="0"/>
      <w:marRight w:val="0"/>
      <w:marTop w:val="0"/>
      <w:marBottom w:val="0"/>
      <w:divBdr>
        <w:top w:val="none" w:sz="0" w:space="0" w:color="auto"/>
        <w:left w:val="none" w:sz="0" w:space="0" w:color="auto"/>
        <w:bottom w:val="none" w:sz="0" w:space="0" w:color="auto"/>
        <w:right w:val="none" w:sz="0" w:space="0" w:color="auto"/>
      </w:divBdr>
    </w:div>
    <w:div w:id="1767113294">
      <w:bodyDiv w:val="1"/>
      <w:marLeft w:val="0"/>
      <w:marRight w:val="0"/>
      <w:marTop w:val="0"/>
      <w:marBottom w:val="0"/>
      <w:divBdr>
        <w:top w:val="none" w:sz="0" w:space="0" w:color="auto"/>
        <w:left w:val="none" w:sz="0" w:space="0" w:color="auto"/>
        <w:bottom w:val="none" w:sz="0" w:space="0" w:color="auto"/>
        <w:right w:val="none" w:sz="0" w:space="0" w:color="auto"/>
      </w:divBdr>
    </w:div>
    <w:div w:id="1769883072">
      <w:bodyDiv w:val="1"/>
      <w:marLeft w:val="0"/>
      <w:marRight w:val="0"/>
      <w:marTop w:val="0"/>
      <w:marBottom w:val="0"/>
      <w:divBdr>
        <w:top w:val="none" w:sz="0" w:space="0" w:color="auto"/>
        <w:left w:val="none" w:sz="0" w:space="0" w:color="auto"/>
        <w:bottom w:val="none" w:sz="0" w:space="0" w:color="auto"/>
        <w:right w:val="none" w:sz="0" w:space="0" w:color="auto"/>
      </w:divBdr>
    </w:div>
    <w:div w:id="1779106421">
      <w:bodyDiv w:val="1"/>
      <w:marLeft w:val="0"/>
      <w:marRight w:val="0"/>
      <w:marTop w:val="0"/>
      <w:marBottom w:val="0"/>
      <w:divBdr>
        <w:top w:val="none" w:sz="0" w:space="0" w:color="auto"/>
        <w:left w:val="none" w:sz="0" w:space="0" w:color="auto"/>
        <w:bottom w:val="none" w:sz="0" w:space="0" w:color="auto"/>
        <w:right w:val="none" w:sz="0" w:space="0" w:color="auto"/>
      </w:divBdr>
    </w:div>
    <w:div w:id="1789272427">
      <w:bodyDiv w:val="1"/>
      <w:marLeft w:val="0"/>
      <w:marRight w:val="0"/>
      <w:marTop w:val="0"/>
      <w:marBottom w:val="0"/>
      <w:divBdr>
        <w:top w:val="none" w:sz="0" w:space="0" w:color="auto"/>
        <w:left w:val="none" w:sz="0" w:space="0" w:color="auto"/>
        <w:bottom w:val="none" w:sz="0" w:space="0" w:color="auto"/>
        <w:right w:val="none" w:sz="0" w:space="0" w:color="auto"/>
      </w:divBdr>
    </w:div>
    <w:div w:id="1797871780">
      <w:bodyDiv w:val="1"/>
      <w:marLeft w:val="0"/>
      <w:marRight w:val="0"/>
      <w:marTop w:val="0"/>
      <w:marBottom w:val="0"/>
      <w:divBdr>
        <w:top w:val="none" w:sz="0" w:space="0" w:color="auto"/>
        <w:left w:val="none" w:sz="0" w:space="0" w:color="auto"/>
        <w:bottom w:val="none" w:sz="0" w:space="0" w:color="auto"/>
        <w:right w:val="none" w:sz="0" w:space="0" w:color="auto"/>
      </w:divBdr>
    </w:div>
    <w:div w:id="1806041630">
      <w:bodyDiv w:val="1"/>
      <w:marLeft w:val="0"/>
      <w:marRight w:val="0"/>
      <w:marTop w:val="0"/>
      <w:marBottom w:val="0"/>
      <w:divBdr>
        <w:top w:val="none" w:sz="0" w:space="0" w:color="auto"/>
        <w:left w:val="none" w:sz="0" w:space="0" w:color="auto"/>
        <w:bottom w:val="none" w:sz="0" w:space="0" w:color="auto"/>
        <w:right w:val="none" w:sz="0" w:space="0" w:color="auto"/>
      </w:divBdr>
    </w:div>
    <w:div w:id="1812599913">
      <w:bodyDiv w:val="1"/>
      <w:marLeft w:val="0"/>
      <w:marRight w:val="0"/>
      <w:marTop w:val="0"/>
      <w:marBottom w:val="0"/>
      <w:divBdr>
        <w:top w:val="none" w:sz="0" w:space="0" w:color="auto"/>
        <w:left w:val="none" w:sz="0" w:space="0" w:color="auto"/>
        <w:bottom w:val="none" w:sz="0" w:space="0" w:color="auto"/>
        <w:right w:val="none" w:sz="0" w:space="0" w:color="auto"/>
      </w:divBdr>
    </w:div>
    <w:div w:id="1817140941">
      <w:bodyDiv w:val="1"/>
      <w:marLeft w:val="0"/>
      <w:marRight w:val="0"/>
      <w:marTop w:val="0"/>
      <w:marBottom w:val="0"/>
      <w:divBdr>
        <w:top w:val="none" w:sz="0" w:space="0" w:color="auto"/>
        <w:left w:val="none" w:sz="0" w:space="0" w:color="auto"/>
        <w:bottom w:val="none" w:sz="0" w:space="0" w:color="auto"/>
        <w:right w:val="none" w:sz="0" w:space="0" w:color="auto"/>
      </w:divBdr>
    </w:div>
    <w:div w:id="1832014651">
      <w:bodyDiv w:val="1"/>
      <w:marLeft w:val="0"/>
      <w:marRight w:val="0"/>
      <w:marTop w:val="0"/>
      <w:marBottom w:val="0"/>
      <w:divBdr>
        <w:top w:val="none" w:sz="0" w:space="0" w:color="auto"/>
        <w:left w:val="none" w:sz="0" w:space="0" w:color="auto"/>
        <w:bottom w:val="none" w:sz="0" w:space="0" w:color="auto"/>
        <w:right w:val="none" w:sz="0" w:space="0" w:color="auto"/>
      </w:divBdr>
    </w:div>
    <w:div w:id="1835560258">
      <w:bodyDiv w:val="1"/>
      <w:marLeft w:val="0"/>
      <w:marRight w:val="0"/>
      <w:marTop w:val="0"/>
      <w:marBottom w:val="0"/>
      <w:divBdr>
        <w:top w:val="none" w:sz="0" w:space="0" w:color="auto"/>
        <w:left w:val="none" w:sz="0" w:space="0" w:color="auto"/>
        <w:bottom w:val="none" w:sz="0" w:space="0" w:color="auto"/>
        <w:right w:val="none" w:sz="0" w:space="0" w:color="auto"/>
      </w:divBdr>
    </w:div>
    <w:div w:id="1839153387">
      <w:bodyDiv w:val="1"/>
      <w:marLeft w:val="0"/>
      <w:marRight w:val="0"/>
      <w:marTop w:val="0"/>
      <w:marBottom w:val="0"/>
      <w:divBdr>
        <w:top w:val="none" w:sz="0" w:space="0" w:color="auto"/>
        <w:left w:val="none" w:sz="0" w:space="0" w:color="auto"/>
        <w:bottom w:val="none" w:sz="0" w:space="0" w:color="auto"/>
        <w:right w:val="none" w:sz="0" w:space="0" w:color="auto"/>
      </w:divBdr>
    </w:div>
    <w:div w:id="1848596440">
      <w:bodyDiv w:val="1"/>
      <w:marLeft w:val="0"/>
      <w:marRight w:val="0"/>
      <w:marTop w:val="0"/>
      <w:marBottom w:val="0"/>
      <w:divBdr>
        <w:top w:val="none" w:sz="0" w:space="0" w:color="auto"/>
        <w:left w:val="none" w:sz="0" w:space="0" w:color="auto"/>
        <w:bottom w:val="none" w:sz="0" w:space="0" w:color="auto"/>
        <w:right w:val="none" w:sz="0" w:space="0" w:color="auto"/>
      </w:divBdr>
    </w:div>
    <w:div w:id="1885101086">
      <w:bodyDiv w:val="1"/>
      <w:marLeft w:val="0"/>
      <w:marRight w:val="0"/>
      <w:marTop w:val="0"/>
      <w:marBottom w:val="0"/>
      <w:divBdr>
        <w:top w:val="none" w:sz="0" w:space="0" w:color="auto"/>
        <w:left w:val="none" w:sz="0" w:space="0" w:color="auto"/>
        <w:bottom w:val="none" w:sz="0" w:space="0" w:color="auto"/>
        <w:right w:val="none" w:sz="0" w:space="0" w:color="auto"/>
      </w:divBdr>
    </w:div>
    <w:div w:id="1892038589">
      <w:bodyDiv w:val="1"/>
      <w:marLeft w:val="0"/>
      <w:marRight w:val="0"/>
      <w:marTop w:val="0"/>
      <w:marBottom w:val="0"/>
      <w:divBdr>
        <w:top w:val="none" w:sz="0" w:space="0" w:color="auto"/>
        <w:left w:val="none" w:sz="0" w:space="0" w:color="auto"/>
        <w:bottom w:val="none" w:sz="0" w:space="0" w:color="auto"/>
        <w:right w:val="none" w:sz="0" w:space="0" w:color="auto"/>
      </w:divBdr>
    </w:div>
    <w:div w:id="1895696855">
      <w:bodyDiv w:val="1"/>
      <w:marLeft w:val="0"/>
      <w:marRight w:val="0"/>
      <w:marTop w:val="0"/>
      <w:marBottom w:val="0"/>
      <w:divBdr>
        <w:top w:val="none" w:sz="0" w:space="0" w:color="auto"/>
        <w:left w:val="none" w:sz="0" w:space="0" w:color="auto"/>
        <w:bottom w:val="none" w:sz="0" w:space="0" w:color="auto"/>
        <w:right w:val="none" w:sz="0" w:space="0" w:color="auto"/>
      </w:divBdr>
    </w:div>
    <w:div w:id="1901860679">
      <w:bodyDiv w:val="1"/>
      <w:marLeft w:val="0"/>
      <w:marRight w:val="0"/>
      <w:marTop w:val="0"/>
      <w:marBottom w:val="0"/>
      <w:divBdr>
        <w:top w:val="none" w:sz="0" w:space="0" w:color="auto"/>
        <w:left w:val="none" w:sz="0" w:space="0" w:color="auto"/>
        <w:bottom w:val="none" w:sz="0" w:space="0" w:color="auto"/>
        <w:right w:val="none" w:sz="0" w:space="0" w:color="auto"/>
      </w:divBdr>
    </w:div>
    <w:div w:id="1905793348">
      <w:bodyDiv w:val="1"/>
      <w:marLeft w:val="0"/>
      <w:marRight w:val="0"/>
      <w:marTop w:val="0"/>
      <w:marBottom w:val="0"/>
      <w:divBdr>
        <w:top w:val="none" w:sz="0" w:space="0" w:color="auto"/>
        <w:left w:val="none" w:sz="0" w:space="0" w:color="auto"/>
        <w:bottom w:val="none" w:sz="0" w:space="0" w:color="auto"/>
        <w:right w:val="none" w:sz="0" w:space="0" w:color="auto"/>
      </w:divBdr>
    </w:div>
    <w:div w:id="1915317491">
      <w:bodyDiv w:val="1"/>
      <w:marLeft w:val="0"/>
      <w:marRight w:val="0"/>
      <w:marTop w:val="0"/>
      <w:marBottom w:val="0"/>
      <w:divBdr>
        <w:top w:val="none" w:sz="0" w:space="0" w:color="auto"/>
        <w:left w:val="none" w:sz="0" w:space="0" w:color="auto"/>
        <w:bottom w:val="none" w:sz="0" w:space="0" w:color="auto"/>
        <w:right w:val="none" w:sz="0" w:space="0" w:color="auto"/>
      </w:divBdr>
    </w:div>
    <w:div w:id="1919901268">
      <w:bodyDiv w:val="1"/>
      <w:marLeft w:val="0"/>
      <w:marRight w:val="0"/>
      <w:marTop w:val="0"/>
      <w:marBottom w:val="0"/>
      <w:divBdr>
        <w:top w:val="none" w:sz="0" w:space="0" w:color="auto"/>
        <w:left w:val="none" w:sz="0" w:space="0" w:color="auto"/>
        <w:bottom w:val="none" w:sz="0" w:space="0" w:color="auto"/>
        <w:right w:val="none" w:sz="0" w:space="0" w:color="auto"/>
      </w:divBdr>
    </w:div>
    <w:div w:id="1929339976">
      <w:bodyDiv w:val="1"/>
      <w:marLeft w:val="0"/>
      <w:marRight w:val="0"/>
      <w:marTop w:val="0"/>
      <w:marBottom w:val="0"/>
      <w:divBdr>
        <w:top w:val="none" w:sz="0" w:space="0" w:color="auto"/>
        <w:left w:val="none" w:sz="0" w:space="0" w:color="auto"/>
        <w:bottom w:val="none" w:sz="0" w:space="0" w:color="auto"/>
        <w:right w:val="none" w:sz="0" w:space="0" w:color="auto"/>
      </w:divBdr>
    </w:div>
    <w:div w:id="1930239201">
      <w:bodyDiv w:val="1"/>
      <w:marLeft w:val="0"/>
      <w:marRight w:val="0"/>
      <w:marTop w:val="0"/>
      <w:marBottom w:val="0"/>
      <w:divBdr>
        <w:top w:val="none" w:sz="0" w:space="0" w:color="auto"/>
        <w:left w:val="none" w:sz="0" w:space="0" w:color="auto"/>
        <w:bottom w:val="none" w:sz="0" w:space="0" w:color="auto"/>
        <w:right w:val="none" w:sz="0" w:space="0" w:color="auto"/>
      </w:divBdr>
    </w:div>
    <w:div w:id="1955862746">
      <w:bodyDiv w:val="1"/>
      <w:marLeft w:val="0"/>
      <w:marRight w:val="0"/>
      <w:marTop w:val="0"/>
      <w:marBottom w:val="0"/>
      <w:divBdr>
        <w:top w:val="none" w:sz="0" w:space="0" w:color="auto"/>
        <w:left w:val="none" w:sz="0" w:space="0" w:color="auto"/>
        <w:bottom w:val="none" w:sz="0" w:space="0" w:color="auto"/>
        <w:right w:val="none" w:sz="0" w:space="0" w:color="auto"/>
      </w:divBdr>
    </w:div>
    <w:div w:id="1958758018">
      <w:bodyDiv w:val="1"/>
      <w:marLeft w:val="0"/>
      <w:marRight w:val="0"/>
      <w:marTop w:val="0"/>
      <w:marBottom w:val="0"/>
      <w:divBdr>
        <w:top w:val="none" w:sz="0" w:space="0" w:color="auto"/>
        <w:left w:val="none" w:sz="0" w:space="0" w:color="auto"/>
        <w:bottom w:val="none" w:sz="0" w:space="0" w:color="auto"/>
        <w:right w:val="none" w:sz="0" w:space="0" w:color="auto"/>
      </w:divBdr>
    </w:div>
    <w:div w:id="1961304730">
      <w:bodyDiv w:val="1"/>
      <w:marLeft w:val="0"/>
      <w:marRight w:val="0"/>
      <w:marTop w:val="0"/>
      <w:marBottom w:val="0"/>
      <w:divBdr>
        <w:top w:val="none" w:sz="0" w:space="0" w:color="auto"/>
        <w:left w:val="none" w:sz="0" w:space="0" w:color="auto"/>
        <w:bottom w:val="none" w:sz="0" w:space="0" w:color="auto"/>
        <w:right w:val="none" w:sz="0" w:space="0" w:color="auto"/>
      </w:divBdr>
    </w:div>
    <w:div w:id="1961833276">
      <w:bodyDiv w:val="1"/>
      <w:marLeft w:val="0"/>
      <w:marRight w:val="0"/>
      <w:marTop w:val="0"/>
      <w:marBottom w:val="0"/>
      <w:divBdr>
        <w:top w:val="none" w:sz="0" w:space="0" w:color="auto"/>
        <w:left w:val="none" w:sz="0" w:space="0" w:color="auto"/>
        <w:bottom w:val="none" w:sz="0" w:space="0" w:color="auto"/>
        <w:right w:val="none" w:sz="0" w:space="0" w:color="auto"/>
      </w:divBdr>
    </w:div>
    <w:div w:id="1966738539">
      <w:bodyDiv w:val="1"/>
      <w:marLeft w:val="0"/>
      <w:marRight w:val="0"/>
      <w:marTop w:val="0"/>
      <w:marBottom w:val="0"/>
      <w:divBdr>
        <w:top w:val="none" w:sz="0" w:space="0" w:color="auto"/>
        <w:left w:val="none" w:sz="0" w:space="0" w:color="auto"/>
        <w:bottom w:val="none" w:sz="0" w:space="0" w:color="auto"/>
        <w:right w:val="none" w:sz="0" w:space="0" w:color="auto"/>
      </w:divBdr>
    </w:div>
    <w:div w:id="1967853854">
      <w:bodyDiv w:val="1"/>
      <w:marLeft w:val="0"/>
      <w:marRight w:val="0"/>
      <w:marTop w:val="0"/>
      <w:marBottom w:val="0"/>
      <w:divBdr>
        <w:top w:val="none" w:sz="0" w:space="0" w:color="auto"/>
        <w:left w:val="none" w:sz="0" w:space="0" w:color="auto"/>
        <w:bottom w:val="none" w:sz="0" w:space="0" w:color="auto"/>
        <w:right w:val="none" w:sz="0" w:space="0" w:color="auto"/>
      </w:divBdr>
    </w:div>
    <w:div w:id="1974210321">
      <w:bodyDiv w:val="1"/>
      <w:marLeft w:val="0"/>
      <w:marRight w:val="0"/>
      <w:marTop w:val="0"/>
      <w:marBottom w:val="0"/>
      <w:divBdr>
        <w:top w:val="none" w:sz="0" w:space="0" w:color="auto"/>
        <w:left w:val="none" w:sz="0" w:space="0" w:color="auto"/>
        <w:bottom w:val="none" w:sz="0" w:space="0" w:color="auto"/>
        <w:right w:val="none" w:sz="0" w:space="0" w:color="auto"/>
      </w:divBdr>
    </w:div>
    <w:div w:id="1984113449">
      <w:bodyDiv w:val="1"/>
      <w:marLeft w:val="0"/>
      <w:marRight w:val="0"/>
      <w:marTop w:val="0"/>
      <w:marBottom w:val="0"/>
      <w:divBdr>
        <w:top w:val="none" w:sz="0" w:space="0" w:color="auto"/>
        <w:left w:val="none" w:sz="0" w:space="0" w:color="auto"/>
        <w:bottom w:val="none" w:sz="0" w:space="0" w:color="auto"/>
        <w:right w:val="none" w:sz="0" w:space="0" w:color="auto"/>
      </w:divBdr>
    </w:div>
    <w:div w:id="1985499503">
      <w:bodyDiv w:val="1"/>
      <w:marLeft w:val="0"/>
      <w:marRight w:val="0"/>
      <w:marTop w:val="0"/>
      <w:marBottom w:val="0"/>
      <w:divBdr>
        <w:top w:val="none" w:sz="0" w:space="0" w:color="auto"/>
        <w:left w:val="none" w:sz="0" w:space="0" w:color="auto"/>
        <w:bottom w:val="none" w:sz="0" w:space="0" w:color="auto"/>
        <w:right w:val="none" w:sz="0" w:space="0" w:color="auto"/>
      </w:divBdr>
    </w:div>
    <w:div w:id="1987733342">
      <w:bodyDiv w:val="1"/>
      <w:marLeft w:val="0"/>
      <w:marRight w:val="0"/>
      <w:marTop w:val="0"/>
      <w:marBottom w:val="0"/>
      <w:divBdr>
        <w:top w:val="none" w:sz="0" w:space="0" w:color="auto"/>
        <w:left w:val="none" w:sz="0" w:space="0" w:color="auto"/>
        <w:bottom w:val="none" w:sz="0" w:space="0" w:color="auto"/>
        <w:right w:val="none" w:sz="0" w:space="0" w:color="auto"/>
      </w:divBdr>
    </w:div>
    <w:div w:id="1989050321">
      <w:bodyDiv w:val="1"/>
      <w:marLeft w:val="0"/>
      <w:marRight w:val="0"/>
      <w:marTop w:val="0"/>
      <w:marBottom w:val="0"/>
      <w:divBdr>
        <w:top w:val="none" w:sz="0" w:space="0" w:color="auto"/>
        <w:left w:val="none" w:sz="0" w:space="0" w:color="auto"/>
        <w:bottom w:val="none" w:sz="0" w:space="0" w:color="auto"/>
        <w:right w:val="none" w:sz="0" w:space="0" w:color="auto"/>
      </w:divBdr>
    </w:div>
    <w:div w:id="2021158979">
      <w:bodyDiv w:val="1"/>
      <w:marLeft w:val="0"/>
      <w:marRight w:val="0"/>
      <w:marTop w:val="0"/>
      <w:marBottom w:val="0"/>
      <w:divBdr>
        <w:top w:val="none" w:sz="0" w:space="0" w:color="auto"/>
        <w:left w:val="none" w:sz="0" w:space="0" w:color="auto"/>
        <w:bottom w:val="none" w:sz="0" w:space="0" w:color="auto"/>
        <w:right w:val="none" w:sz="0" w:space="0" w:color="auto"/>
      </w:divBdr>
    </w:div>
    <w:div w:id="2023504373">
      <w:bodyDiv w:val="1"/>
      <w:marLeft w:val="0"/>
      <w:marRight w:val="0"/>
      <w:marTop w:val="0"/>
      <w:marBottom w:val="0"/>
      <w:divBdr>
        <w:top w:val="none" w:sz="0" w:space="0" w:color="auto"/>
        <w:left w:val="none" w:sz="0" w:space="0" w:color="auto"/>
        <w:bottom w:val="none" w:sz="0" w:space="0" w:color="auto"/>
        <w:right w:val="none" w:sz="0" w:space="0" w:color="auto"/>
      </w:divBdr>
    </w:div>
    <w:div w:id="2027711864">
      <w:bodyDiv w:val="1"/>
      <w:marLeft w:val="0"/>
      <w:marRight w:val="0"/>
      <w:marTop w:val="0"/>
      <w:marBottom w:val="0"/>
      <w:divBdr>
        <w:top w:val="none" w:sz="0" w:space="0" w:color="auto"/>
        <w:left w:val="none" w:sz="0" w:space="0" w:color="auto"/>
        <w:bottom w:val="none" w:sz="0" w:space="0" w:color="auto"/>
        <w:right w:val="none" w:sz="0" w:space="0" w:color="auto"/>
      </w:divBdr>
    </w:div>
    <w:div w:id="2049377783">
      <w:bodyDiv w:val="1"/>
      <w:marLeft w:val="0"/>
      <w:marRight w:val="0"/>
      <w:marTop w:val="0"/>
      <w:marBottom w:val="0"/>
      <w:divBdr>
        <w:top w:val="none" w:sz="0" w:space="0" w:color="auto"/>
        <w:left w:val="none" w:sz="0" w:space="0" w:color="auto"/>
        <w:bottom w:val="none" w:sz="0" w:space="0" w:color="auto"/>
        <w:right w:val="none" w:sz="0" w:space="0" w:color="auto"/>
      </w:divBdr>
    </w:div>
    <w:div w:id="2055155320">
      <w:bodyDiv w:val="1"/>
      <w:marLeft w:val="0"/>
      <w:marRight w:val="0"/>
      <w:marTop w:val="0"/>
      <w:marBottom w:val="0"/>
      <w:divBdr>
        <w:top w:val="none" w:sz="0" w:space="0" w:color="auto"/>
        <w:left w:val="none" w:sz="0" w:space="0" w:color="auto"/>
        <w:bottom w:val="none" w:sz="0" w:space="0" w:color="auto"/>
        <w:right w:val="none" w:sz="0" w:space="0" w:color="auto"/>
      </w:divBdr>
    </w:div>
    <w:div w:id="2063357312">
      <w:bodyDiv w:val="1"/>
      <w:marLeft w:val="0"/>
      <w:marRight w:val="0"/>
      <w:marTop w:val="0"/>
      <w:marBottom w:val="0"/>
      <w:divBdr>
        <w:top w:val="none" w:sz="0" w:space="0" w:color="auto"/>
        <w:left w:val="none" w:sz="0" w:space="0" w:color="auto"/>
        <w:bottom w:val="none" w:sz="0" w:space="0" w:color="auto"/>
        <w:right w:val="none" w:sz="0" w:space="0" w:color="auto"/>
      </w:divBdr>
    </w:div>
    <w:div w:id="2064868922">
      <w:bodyDiv w:val="1"/>
      <w:marLeft w:val="0"/>
      <w:marRight w:val="0"/>
      <w:marTop w:val="0"/>
      <w:marBottom w:val="0"/>
      <w:divBdr>
        <w:top w:val="none" w:sz="0" w:space="0" w:color="auto"/>
        <w:left w:val="none" w:sz="0" w:space="0" w:color="auto"/>
        <w:bottom w:val="none" w:sz="0" w:space="0" w:color="auto"/>
        <w:right w:val="none" w:sz="0" w:space="0" w:color="auto"/>
      </w:divBdr>
    </w:div>
    <w:div w:id="2087221484">
      <w:bodyDiv w:val="1"/>
      <w:marLeft w:val="0"/>
      <w:marRight w:val="0"/>
      <w:marTop w:val="0"/>
      <w:marBottom w:val="0"/>
      <w:divBdr>
        <w:top w:val="none" w:sz="0" w:space="0" w:color="auto"/>
        <w:left w:val="none" w:sz="0" w:space="0" w:color="auto"/>
        <w:bottom w:val="none" w:sz="0" w:space="0" w:color="auto"/>
        <w:right w:val="none" w:sz="0" w:space="0" w:color="auto"/>
      </w:divBdr>
    </w:div>
    <w:div w:id="2088965076">
      <w:bodyDiv w:val="1"/>
      <w:marLeft w:val="0"/>
      <w:marRight w:val="0"/>
      <w:marTop w:val="0"/>
      <w:marBottom w:val="0"/>
      <w:divBdr>
        <w:top w:val="none" w:sz="0" w:space="0" w:color="auto"/>
        <w:left w:val="none" w:sz="0" w:space="0" w:color="auto"/>
        <w:bottom w:val="none" w:sz="0" w:space="0" w:color="auto"/>
        <w:right w:val="none" w:sz="0" w:space="0" w:color="auto"/>
      </w:divBdr>
    </w:div>
    <w:div w:id="2094082363">
      <w:bodyDiv w:val="1"/>
      <w:marLeft w:val="0"/>
      <w:marRight w:val="0"/>
      <w:marTop w:val="0"/>
      <w:marBottom w:val="0"/>
      <w:divBdr>
        <w:top w:val="none" w:sz="0" w:space="0" w:color="auto"/>
        <w:left w:val="none" w:sz="0" w:space="0" w:color="auto"/>
        <w:bottom w:val="none" w:sz="0" w:space="0" w:color="auto"/>
        <w:right w:val="none" w:sz="0" w:space="0" w:color="auto"/>
      </w:divBdr>
    </w:div>
    <w:div w:id="2113476898">
      <w:bodyDiv w:val="1"/>
      <w:marLeft w:val="0"/>
      <w:marRight w:val="0"/>
      <w:marTop w:val="0"/>
      <w:marBottom w:val="0"/>
      <w:divBdr>
        <w:top w:val="none" w:sz="0" w:space="0" w:color="auto"/>
        <w:left w:val="none" w:sz="0" w:space="0" w:color="auto"/>
        <w:bottom w:val="none" w:sz="0" w:space="0" w:color="auto"/>
        <w:right w:val="none" w:sz="0" w:space="0" w:color="auto"/>
      </w:divBdr>
    </w:div>
    <w:div w:id="2116320250">
      <w:bodyDiv w:val="1"/>
      <w:marLeft w:val="0"/>
      <w:marRight w:val="0"/>
      <w:marTop w:val="0"/>
      <w:marBottom w:val="0"/>
      <w:divBdr>
        <w:top w:val="none" w:sz="0" w:space="0" w:color="auto"/>
        <w:left w:val="none" w:sz="0" w:space="0" w:color="auto"/>
        <w:bottom w:val="none" w:sz="0" w:space="0" w:color="auto"/>
        <w:right w:val="none" w:sz="0" w:space="0" w:color="auto"/>
      </w:divBdr>
    </w:div>
    <w:div w:id="2119449913">
      <w:bodyDiv w:val="1"/>
      <w:marLeft w:val="0"/>
      <w:marRight w:val="0"/>
      <w:marTop w:val="0"/>
      <w:marBottom w:val="0"/>
      <w:divBdr>
        <w:top w:val="none" w:sz="0" w:space="0" w:color="auto"/>
        <w:left w:val="none" w:sz="0" w:space="0" w:color="auto"/>
        <w:bottom w:val="none" w:sz="0" w:space="0" w:color="auto"/>
        <w:right w:val="none" w:sz="0" w:space="0" w:color="auto"/>
      </w:divBdr>
    </w:div>
    <w:div w:id="2121533798">
      <w:bodyDiv w:val="1"/>
      <w:marLeft w:val="0"/>
      <w:marRight w:val="0"/>
      <w:marTop w:val="0"/>
      <w:marBottom w:val="0"/>
      <w:divBdr>
        <w:top w:val="none" w:sz="0" w:space="0" w:color="auto"/>
        <w:left w:val="none" w:sz="0" w:space="0" w:color="auto"/>
        <w:bottom w:val="none" w:sz="0" w:space="0" w:color="auto"/>
        <w:right w:val="none" w:sz="0" w:space="0" w:color="auto"/>
      </w:divBdr>
    </w:div>
    <w:div w:id="2134059708">
      <w:bodyDiv w:val="1"/>
      <w:marLeft w:val="0"/>
      <w:marRight w:val="0"/>
      <w:marTop w:val="0"/>
      <w:marBottom w:val="0"/>
      <w:divBdr>
        <w:top w:val="none" w:sz="0" w:space="0" w:color="auto"/>
        <w:left w:val="none" w:sz="0" w:space="0" w:color="auto"/>
        <w:bottom w:val="none" w:sz="0" w:space="0" w:color="auto"/>
        <w:right w:val="none" w:sz="0" w:space="0" w:color="auto"/>
      </w:divBdr>
    </w:div>
    <w:div w:id="21379833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1.png"/><Relationship Id="rId18" Type="http://schemas.openxmlformats.org/officeDocument/2006/relationships/image" Target="media/image6.png"/><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microsoft.com/office/2011/relationships/commentsExtended" Target="commentsExtended.xml"/><Relationship Id="rId17" Type="http://schemas.openxmlformats.org/officeDocument/2006/relationships/image" Target="media/image5.png"/><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4.png"/><Relationship Id="rId20" Type="http://schemas.openxmlformats.org/officeDocument/2006/relationships/image" Target="media/image8.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comments" Target="comments.xml"/><Relationship Id="rId24" Type="http://schemas.microsoft.com/office/2011/relationships/people" Target="people.xml"/><Relationship Id="rId5" Type="http://schemas.openxmlformats.org/officeDocument/2006/relationships/numbering" Target="numbering.xml"/><Relationship Id="rId15" Type="http://schemas.openxmlformats.org/officeDocument/2006/relationships/image" Target="media/image3.png"/><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image" Target="media/image7.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png"/><Relationship Id="rId22"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Matthew%20Dickinson\AppData\Roaming\Microsoft\Templates\Report%20design%20(blank).dotx" TargetMode="External"/></Relationships>
</file>

<file path=word/theme/theme1.xml><?xml version="1.0" encoding="utf-8"?>
<a:theme xmlns:a="http://schemas.openxmlformats.org/drawingml/2006/main" name="Office Theme">
  <a:themeElements>
    <a:clrScheme name="Aspect">
      <a:dk1>
        <a:sysClr val="windowText" lastClr="000000"/>
      </a:dk1>
      <a:lt1>
        <a:sysClr val="window" lastClr="FFFFFF"/>
      </a:lt1>
      <a:dk2>
        <a:srgbClr val="323232"/>
      </a:dk2>
      <a:lt2>
        <a:srgbClr val="E3DED1"/>
      </a:lt2>
      <a:accent1>
        <a:srgbClr val="F07F09"/>
      </a:accent1>
      <a:accent2>
        <a:srgbClr val="9F2936"/>
      </a:accent2>
      <a:accent3>
        <a:srgbClr val="1B587C"/>
      </a:accent3>
      <a:accent4>
        <a:srgbClr val="4E8542"/>
      </a:accent4>
      <a:accent5>
        <a:srgbClr val="604878"/>
      </a:accent5>
      <a:accent6>
        <a:srgbClr val="C19859"/>
      </a:accent6>
      <a:hlink>
        <a:srgbClr val="6B9F25"/>
      </a:hlink>
      <a:folHlink>
        <a:srgbClr val="B26B0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APDescription xmlns="4873beb7-5857-4685-be1f-d57550cc96cc" xsi:nil="true"/>
    <AssetExpire xmlns="4873beb7-5857-4685-be1f-d57550cc96cc">2029-01-01T08:00:00+00:00</AssetExpire>
    <CampaignTagsTaxHTField0 xmlns="4873beb7-5857-4685-be1f-d57550cc96cc">
      <Terms xmlns="http://schemas.microsoft.com/office/infopath/2007/PartnerControls"/>
    </CampaignTagsTaxHTField0>
    <IntlLangReviewDate xmlns="4873beb7-5857-4685-be1f-d57550cc96cc" xsi:nil="true"/>
    <TPFriendlyName xmlns="4873beb7-5857-4685-be1f-d57550cc96cc" xsi:nil="true"/>
    <IntlLangReview xmlns="4873beb7-5857-4685-be1f-d57550cc96cc">false</IntlLangReview>
    <LocLastLocAttemptVersionLookup xmlns="4873beb7-5857-4685-be1f-d57550cc96cc">856581</LocLastLocAttemptVersionLookup>
    <PolicheckWords xmlns="4873beb7-5857-4685-be1f-d57550cc96cc" xsi:nil="true"/>
    <SubmitterId xmlns="4873beb7-5857-4685-be1f-d57550cc96cc" xsi:nil="true"/>
    <AcquiredFrom xmlns="4873beb7-5857-4685-be1f-d57550cc96cc">Internal MS</AcquiredFrom>
    <EditorialStatus xmlns="4873beb7-5857-4685-be1f-d57550cc96cc">Complete</EditorialStatus>
    <Markets xmlns="4873beb7-5857-4685-be1f-d57550cc96cc"/>
    <OriginAsset xmlns="4873beb7-5857-4685-be1f-d57550cc96cc" xsi:nil="true"/>
    <AssetStart xmlns="4873beb7-5857-4685-be1f-d57550cc96cc">2012-09-19T07:42:00+00:00</AssetStart>
    <FriendlyTitle xmlns="4873beb7-5857-4685-be1f-d57550cc96cc" xsi:nil="true"/>
    <MarketSpecific xmlns="4873beb7-5857-4685-be1f-d57550cc96cc">false</MarketSpecific>
    <TPNamespace xmlns="4873beb7-5857-4685-be1f-d57550cc96cc" xsi:nil="true"/>
    <PublishStatusLookup xmlns="4873beb7-5857-4685-be1f-d57550cc96cc">
      <Value>1622610</Value>
    </PublishStatusLookup>
    <APAuthor xmlns="4873beb7-5857-4685-be1f-d57550cc96cc">
      <UserInfo>
        <DisplayName>REDMOND\v-aptall</DisplayName>
        <AccountId>2566</AccountId>
        <AccountType/>
      </UserInfo>
    </APAuthor>
    <TPCommandLine xmlns="4873beb7-5857-4685-be1f-d57550cc96cc" xsi:nil="true"/>
    <IntlLangReviewer xmlns="4873beb7-5857-4685-be1f-d57550cc96cc" xsi:nil="true"/>
    <OpenTemplate xmlns="4873beb7-5857-4685-be1f-d57550cc96cc">true</OpenTemplate>
    <CSXSubmissionDate xmlns="4873beb7-5857-4685-be1f-d57550cc96cc" xsi:nil="true"/>
    <TaxCatchAll xmlns="4873beb7-5857-4685-be1f-d57550cc96cc"/>
    <Manager xmlns="4873beb7-5857-4685-be1f-d57550cc96cc" xsi:nil="true"/>
    <NumericId xmlns="4873beb7-5857-4685-be1f-d57550cc96cc" xsi:nil="true"/>
    <ParentAssetId xmlns="4873beb7-5857-4685-be1f-d57550cc96cc" xsi:nil="true"/>
    <OriginalSourceMarket xmlns="4873beb7-5857-4685-be1f-d57550cc96cc" xsi:nil="true"/>
    <ApprovalStatus xmlns="4873beb7-5857-4685-be1f-d57550cc96cc">InProgress</ApprovalStatus>
    <TPComponent xmlns="4873beb7-5857-4685-be1f-d57550cc96cc" xsi:nil="true"/>
    <EditorialTags xmlns="4873beb7-5857-4685-be1f-d57550cc96cc" xsi:nil="true"/>
    <TPExecutable xmlns="4873beb7-5857-4685-be1f-d57550cc96cc" xsi:nil="true"/>
    <TPLaunchHelpLink xmlns="4873beb7-5857-4685-be1f-d57550cc96cc" xsi:nil="true"/>
    <LocComments xmlns="4873beb7-5857-4685-be1f-d57550cc96cc" xsi:nil="true"/>
    <LocRecommendedHandoff xmlns="4873beb7-5857-4685-be1f-d57550cc96cc" xsi:nil="true"/>
    <SourceTitle xmlns="4873beb7-5857-4685-be1f-d57550cc96cc" xsi:nil="true"/>
    <CSXUpdate xmlns="4873beb7-5857-4685-be1f-d57550cc96cc">false</CSXUpdate>
    <IntlLocPriority xmlns="4873beb7-5857-4685-be1f-d57550cc96cc" xsi:nil="true"/>
    <UAProjectedTotalWords xmlns="4873beb7-5857-4685-be1f-d57550cc96cc" xsi:nil="true"/>
    <AssetType xmlns="4873beb7-5857-4685-be1f-d57550cc96cc">TP</AssetType>
    <MachineTranslated xmlns="4873beb7-5857-4685-be1f-d57550cc96cc">false</MachineTranslated>
    <OutputCachingOn xmlns="4873beb7-5857-4685-be1f-d57550cc96cc">false</OutputCachingOn>
    <TemplateStatus xmlns="4873beb7-5857-4685-be1f-d57550cc96cc">Complete</TemplateStatus>
    <IsSearchable xmlns="4873beb7-5857-4685-be1f-d57550cc96cc">true</IsSearchable>
    <ContentItem xmlns="4873beb7-5857-4685-be1f-d57550cc96cc" xsi:nil="true"/>
    <HandoffToMSDN xmlns="4873beb7-5857-4685-be1f-d57550cc96cc" xsi:nil="true"/>
    <ShowIn xmlns="4873beb7-5857-4685-be1f-d57550cc96cc">Show everywhere</ShowIn>
    <ThumbnailAssetId xmlns="4873beb7-5857-4685-be1f-d57550cc96cc" xsi:nil="true"/>
    <UALocComments xmlns="4873beb7-5857-4685-be1f-d57550cc96cc" xsi:nil="true"/>
    <UALocRecommendation xmlns="4873beb7-5857-4685-be1f-d57550cc96cc">Localize</UALocRecommendation>
    <LastModifiedDateTime xmlns="4873beb7-5857-4685-be1f-d57550cc96cc" xsi:nil="true"/>
    <LegacyData xmlns="4873beb7-5857-4685-be1f-d57550cc96cc" xsi:nil="true"/>
    <LocManualTestRequired xmlns="4873beb7-5857-4685-be1f-d57550cc96cc">false</LocManualTestRequired>
    <LocMarketGroupTiers2 xmlns="4873beb7-5857-4685-be1f-d57550cc96cc" xsi:nil="true"/>
    <ClipArtFilename xmlns="4873beb7-5857-4685-be1f-d57550cc96cc" xsi:nil="true"/>
    <TPApplication xmlns="4873beb7-5857-4685-be1f-d57550cc96cc" xsi:nil="true"/>
    <CSXHash xmlns="4873beb7-5857-4685-be1f-d57550cc96cc" xsi:nil="true"/>
    <DirectSourceMarket xmlns="4873beb7-5857-4685-be1f-d57550cc96cc" xsi:nil="true"/>
    <PrimaryImageGen xmlns="4873beb7-5857-4685-be1f-d57550cc96cc">true</PrimaryImageGen>
    <PlannedPubDate xmlns="4873beb7-5857-4685-be1f-d57550cc96cc" xsi:nil="true"/>
    <CSXSubmissionMarket xmlns="4873beb7-5857-4685-be1f-d57550cc96cc" xsi:nil="true"/>
    <Downloads xmlns="4873beb7-5857-4685-be1f-d57550cc96cc">0</Downloads>
    <ArtSampleDocs xmlns="4873beb7-5857-4685-be1f-d57550cc96cc" xsi:nil="true"/>
    <TrustLevel xmlns="4873beb7-5857-4685-be1f-d57550cc96cc">1 Microsoft Managed Content</TrustLevel>
    <BlockPublish xmlns="4873beb7-5857-4685-be1f-d57550cc96cc">false</BlockPublish>
    <TPLaunchHelpLinkType xmlns="4873beb7-5857-4685-be1f-d57550cc96cc">Template</TPLaunchHelpLinkType>
    <LocalizationTagsTaxHTField0 xmlns="4873beb7-5857-4685-be1f-d57550cc96cc">
      <Terms xmlns="http://schemas.microsoft.com/office/infopath/2007/PartnerControls"/>
    </LocalizationTagsTaxHTField0>
    <BusinessGroup xmlns="4873beb7-5857-4685-be1f-d57550cc96cc" xsi:nil="true"/>
    <Providers xmlns="4873beb7-5857-4685-be1f-d57550cc96cc" xsi:nil="true"/>
    <TemplateTemplateType xmlns="4873beb7-5857-4685-be1f-d57550cc96cc">Word Document Template</TemplateTemplateType>
    <TimesCloned xmlns="4873beb7-5857-4685-be1f-d57550cc96cc" xsi:nil="true"/>
    <TPAppVersion xmlns="4873beb7-5857-4685-be1f-d57550cc96cc" xsi:nil="true"/>
    <VoteCount xmlns="4873beb7-5857-4685-be1f-d57550cc96cc" xsi:nil="true"/>
    <AverageRating xmlns="4873beb7-5857-4685-be1f-d57550cc96cc" xsi:nil="true"/>
    <FeatureTagsTaxHTField0 xmlns="4873beb7-5857-4685-be1f-d57550cc96cc">
      <Terms xmlns="http://schemas.microsoft.com/office/infopath/2007/PartnerControls"/>
    </FeatureTagsTaxHTField0>
    <Provider xmlns="4873beb7-5857-4685-be1f-d57550cc96cc" xsi:nil="true"/>
    <UACurrentWords xmlns="4873beb7-5857-4685-be1f-d57550cc96cc" xsi:nil="true"/>
    <AssetId xmlns="4873beb7-5857-4685-be1f-d57550cc96cc">TP103457714</AssetId>
    <TPClientViewer xmlns="4873beb7-5857-4685-be1f-d57550cc96cc" xsi:nil="true"/>
    <DSATActionTaken xmlns="4873beb7-5857-4685-be1f-d57550cc96cc" xsi:nil="true"/>
    <APEditor xmlns="4873beb7-5857-4685-be1f-d57550cc96cc">
      <UserInfo>
        <DisplayName/>
        <AccountId xsi:nil="true"/>
        <AccountType/>
      </UserInfo>
    </APEditor>
    <TPInstallLocation xmlns="4873beb7-5857-4685-be1f-d57550cc96cc" xsi:nil="true"/>
    <OOCacheId xmlns="4873beb7-5857-4685-be1f-d57550cc96cc" xsi:nil="true"/>
    <IsDeleted xmlns="4873beb7-5857-4685-be1f-d57550cc96cc">false</IsDeleted>
    <PublishTargets xmlns="4873beb7-5857-4685-be1f-d57550cc96cc">OfficeOnlineVNext</PublishTargets>
    <ApprovalLog xmlns="4873beb7-5857-4685-be1f-d57550cc96cc" xsi:nil="true"/>
    <BugNumber xmlns="4873beb7-5857-4685-be1f-d57550cc96cc" xsi:nil="true"/>
    <CrawlForDependencies xmlns="4873beb7-5857-4685-be1f-d57550cc96cc">false</CrawlForDependencies>
    <InternalTagsTaxHTField0 xmlns="4873beb7-5857-4685-be1f-d57550cc96cc">
      <Terms xmlns="http://schemas.microsoft.com/office/infopath/2007/PartnerControls"/>
    </InternalTagsTaxHTField0>
    <LastHandOff xmlns="4873beb7-5857-4685-be1f-d57550cc96cc" xsi:nil="true"/>
    <Milestone xmlns="4873beb7-5857-4685-be1f-d57550cc96cc" xsi:nil="true"/>
    <OriginalRelease xmlns="4873beb7-5857-4685-be1f-d57550cc96cc">15</OriginalRelease>
    <RecommendationsModifier xmlns="4873beb7-5857-4685-be1f-d57550cc96cc" xsi:nil="true"/>
    <ScenarioTagsTaxHTField0 xmlns="4873beb7-5857-4685-be1f-d57550cc96cc">
      <Terms xmlns="http://schemas.microsoft.com/office/infopath/2007/PartnerControls"/>
    </ScenarioTagsTaxHTField0>
    <UANotes xmlns="4873beb7-5857-4685-be1f-d57550cc96cc" xsi:nil="true"/>
  </documentManagement>
</p:properties>
</file>

<file path=customXml/item2.xml><?xml version="1.0" encoding="utf-8"?>
<?mso-contentType ?>
<FormTemplates xmlns="http://schemas.microsoft.com/sharepoint/v3/contenttype/forms">
  <Display>DocumentLibraryForm</Display>
  <Edit>AssetEditForm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TemplateFile" ma:contentTypeID="0x0101006EDDDB5EE6D98C44930B742096920B300400F5B6D36B3EF94B4E9A635CDF2A18F5B8" ma:contentTypeVersion="72" ma:contentTypeDescription="Create a new document." ma:contentTypeScope="" ma:versionID="a23e56308344d904b51738559c3d67c9">
  <xsd:schema xmlns:xsd="http://www.w3.org/2001/XMLSchema" xmlns:xs="http://www.w3.org/2001/XMLSchema" xmlns:p="http://schemas.microsoft.com/office/2006/metadata/properties" xmlns:ns2="4873beb7-5857-4685-be1f-d57550cc96cc" targetNamespace="http://schemas.microsoft.com/office/2006/metadata/properties" ma:root="true" ma:fieldsID="cd0908cc4600e77bf5da051303e00c8d" ns2:_="">
    <xsd:import namespace="4873beb7-5857-4685-be1f-d57550cc96cc"/>
    <xsd:element name="properties">
      <xsd:complexType>
        <xsd:sequence>
          <xsd:element name="documentManagement">
            <xsd:complexType>
              <xsd:all>
                <xsd:element ref="ns2:AcquiredFrom" minOccurs="0"/>
                <xsd:element ref="ns2:UACurrentWords" minOccurs="0"/>
                <xsd:element ref="ns2:TPApplication" minOccurs="0"/>
                <xsd:element ref="ns2:ApprovalLog" minOccurs="0"/>
                <xsd:element ref="ns2:ApprovalStatus" minOccurs="0"/>
                <xsd:element ref="ns2:AssetStart" minOccurs="0"/>
                <xsd:element ref="ns2:AssetExpire" minOccurs="0"/>
                <xsd:element ref="ns2:AssetId" minOccurs="0"/>
                <xsd:element ref="ns2:IsSearchable" minOccurs="0"/>
                <xsd:element ref="ns2:AssetType" minOccurs="0"/>
                <xsd:element ref="ns2:APAuthor" minOccurs="0"/>
                <xsd:element ref="ns2:AverageRating" minOccurs="0"/>
                <xsd:element ref="ns2:BlockPublish" minOccurs="0"/>
                <xsd:element ref="ns2:BugNumber" minOccurs="0"/>
                <xsd:element ref="ns2:CampaignTagsTaxHTField0" minOccurs="0"/>
                <xsd:element ref="ns2:TPClientViewer" minOccurs="0"/>
                <xsd:element ref="ns2:ClipArtFilename" minOccurs="0"/>
                <xsd:element ref="ns2:TPCommandLine" minOccurs="0"/>
                <xsd:element ref="ns2:TPComponent" minOccurs="0"/>
                <xsd:element ref="ns2:ContentItem" minOccurs="0"/>
                <xsd:element ref="ns2:CrawlForDependencies" minOccurs="0"/>
                <xsd:element ref="ns2:CSXHash" minOccurs="0"/>
                <xsd:element ref="ns2:CSXSubmissionMarket" minOccurs="0"/>
                <xsd:element ref="ns2:CSXUpdate" minOccurs="0"/>
                <xsd:element ref="ns2:IntlLangReviewDate" minOccurs="0"/>
                <xsd:element ref="ns2:IsDeleted" minOccurs="0"/>
                <xsd:element ref="ns2:APDescription" minOccurs="0"/>
                <xsd:element ref="ns2:DirectSourceMarket" minOccurs="0"/>
                <xsd:element ref="ns2:Downloads" minOccurs="0"/>
                <xsd:element ref="ns2:DSATActionTaken" minOccurs="0"/>
                <xsd:element ref="ns2:APEditor" minOccurs="0"/>
                <xsd:element ref="ns2:EditorialStatus" minOccurs="0"/>
                <xsd:element ref="ns2:EditorialTags" minOccurs="0"/>
                <xsd:element ref="ns2:TPExecutable" minOccurs="0"/>
                <xsd:element ref="ns2:FeatureTagsTaxHTField0" minOccurs="0"/>
                <xsd:element ref="ns2:TPFriendlyName" minOccurs="0"/>
                <xsd:element ref="ns2:FriendlyTitle" minOccurs="0"/>
                <xsd:element ref="ns2:PrimaryImageGen" minOccurs="0"/>
                <xsd:element ref="ns2:HandoffToMSDN" minOccurs="0"/>
                <xsd:element ref="ns2:InProjectListLookup" minOccurs="0"/>
                <xsd:element ref="ns2:TPInstallLocation" minOccurs="0"/>
                <xsd:element ref="ns2:InternalTagsTaxHTField0" minOccurs="0"/>
                <xsd:element ref="ns2:IntlLangReview" minOccurs="0"/>
                <xsd:element ref="ns2:IntlLangReviewer" minOccurs="0"/>
                <xsd:element ref="ns2:MarketSpecific" minOccurs="0"/>
                <xsd:element ref="ns2:LastCompleteVersionLookup" minOccurs="0"/>
                <xsd:element ref="ns2:LastHandOff" minOccurs="0"/>
                <xsd:element ref="ns2:LastModifiedDateTime" minOccurs="0"/>
                <xsd:element ref="ns2:LastPreviewErrorLookup" minOccurs="0"/>
                <xsd:element ref="ns2:LastPreviewResultLookup" minOccurs="0"/>
                <xsd:element ref="ns2:LastPreviewAttemptDateLookup" minOccurs="0"/>
                <xsd:element ref="ns2:LastPreviewedByLookup" minOccurs="0"/>
                <xsd:element ref="ns2:LastPreviewTimeLookup" minOccurs="0"/>
                <xsd:element ref="ns2:LastPreviewVersionLookup" minOccurs="0"/>
                <xsd:element ref="ns2:LastPublishErrorLookup" minOccurs="0"/>
                <xsd:element ref="ns2:LastPublishResultLookup" minOccurs="0"/>
                <xsd:element ref="ns2:LastPublishAttemptDateLookup" minOccurs="0"/>
                <xsd:element ref="ns2:LastPublishedByLookup" minOccurs="0"/>
                <xsd:element ref="ns2:LastPublishTimeLookup" minOccurs="0"/>
                <xsd:element ref="ns2:LastPublishVersionLookup" minOccurs="0"/>
                <xsd:element ref="ns2:TPLaunchHelpLinkType" minOccurs="0"/>
                <xsd:element ref="ns2:LegacyData" minOccurs="0"/>
                <xsd:element ref="ns2:TPLaunchHelpLink" minOccurs="0"/>
                <xsd:element ref="ns2:LocComments" minOccurs="0"/>
                <xsd:element ref="ns2:LocLastLocAttemptVersionLookup" minOccurs="0"/>
                <xsd:element ref="ns2:LocLastLocAttemptVersionTypeLookup" minOccurs="0"/>
                <xsd:element ref="ns2:LocManualTestRequired" minOccurs="0"/>
                <xsd:element ref="ns2:LocMarketGroupTiers2" minOccurs="0"/>
                <xsd:element ref="ns2:LocNewPublishedVersionLookup" minOccurs="0"/>
                <xsd:element ref="ns2:LocOverallHandbackStatusLookup" minOccurs="0"/>
                <xsd:element ref="ns2:LocOverallLocStatusLookup" minOccurs="0"/>
                <xsd:element ref="ns2:LocOverallPreviewStatusLookup" minOccurs="0"/>
                <xsd:element ref="ns2:LocOverallPublishStatusLookup" minOccurs="0"/>
                <xsd:element ref="ns2:IntlLocPriority" minOccurs="0"/>
                <xsd:element ref="ns2:LocProcessedForHandoffsLookup" minOccurs="0"/>
                <xsd:element ref="ns2:LocProcessedForMarketsLookup" minOccurs="0"/>
                <xsd:element ref="ns2:LocPublishedDependentAssetsLookup" minOccurs="0"/>
                <xsd:element ref="ns2:LocPublishedLinkedAssetsLookup" minOccurs="0"/>
                <xsd:element ref="ns2:LocRecommendedHandoff" minOccurs="0"/>
                <xsd:element ref="ns2:LocalizationTagsTaxHTField0" minOccurs="0"/>
                <xsd:element ref="ns2:MachineTranslated" minOccurs="0"/>
                <xsd:element ref="ns2:Manager" minOccurs="0"/>
                <xsd:element ref="ns2:Markets" minOccurs="0"/>
                <xsd:element ref="ns2:Milestone" minOccurs="0"/>
                <xsd:element ref="ns2:TPNamespace" minOccurs="0"/>
                <xsd:element ref="ns2:NumericId" minOccurs="0"/>
                <xsd:element ref="ns2:NumOfRatingsLookup" minOccurs="0"/>
                <xsd:element ref="ns2:OOCacheId" minOccurs="0"/>
                <xsd:element ref="ns2:OpenTemplate" minOccurs="0"/>
                <xsd:element ref="ns2:OriginAsset" minOccurs="0"/>
                <xsd:element ref="ns2:OriginalRelease" minOccurs="0"/>
                <xsd:element ref="ns2:OriginalSourceMarket" minOccurs="0"/>
                <xsd:element ref="ns2:OutputCachingOn" minOccurs="0"/>
                <xsd:element ref="ns2:ParentAssetId" minOccurs="0"/>
                <xsd:element ref="ns2:PlannedPubDate" minOccurs="0"/>
                <xsd:element ref="ns2:PolicheckWords" minOccurs="0"/>
                <xsd:element ref="ns2:BusinessGroup" minOccurs="0"/>
                <xsd:element ref="ns2:UAProjectedTotalWords" minOccurs="0"/>
                <xsd:element ref="ns2:Provider" minOccurs="0"/>
                <xsd:element ref="ns2:Providers" minOccurs="0"/>
                <xsd:element ref="ns2:PublishStatusLookup" minOccurs="0"/>
                <xsd:element ref="ns2:PublishTargets" minOccurs="0"/>
                <xsd:element ref="ns2:RecommendationsModifier" minOccurs="0"/>
                <xsd:element ref="ns2:ArtSampleDocs" minOccurs="0"/>
                <xsd:element ref="ns2:ScenarioTagsTaxHTField0" minOccurs="0"/>
                <xsd:element ref="ns2:ShowIn" minOccurs="0"/>
                <xsd:element ref="ns2:SourceTitle" minOccurs="0"/>
                <xsd:element ref="ns2:CSXSubmissionDate" minOccurs="0"/>
                <xsd:element ref="ns2:SubmitterId" minOccurs="0"/>
                <xsd:element ref="ns2:TaxCatchAll" minOccurs="0"/>
                <xsd:element ref="ns2:TaxCatchAllLabel" minOccurs="0"/>
                <xsd:element ref="ns2:TemplateStatus" minOccurs="0"/>
                <xsd:element ref="ns2:TemplateTemplateType" minOccurs="0"/>
                <xsd:element ref="ns2:ThumbnailAssetId" minOccurs="0"/>
                <xsd:element ref="ns2:TimesCloned" minOccurs="0"/>
                <xsd:element ref="ns2:TrustLevel" minOccurs="0"/>
                <xsd:element ref="ns2:UALocComments" minOccurs="0"/>
                <xsd:element ref="ns2:UALocRecommendation" minOccurs="0"/>
                <xsd:element ref="ns2:UANotes" minOccurs="0"/>
                <xsd:element ref="ns2:TPAppVersion" minOccurs="0"/>
                <xsd:element ref="ns2:VoteCount"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873beb7-5857-4685-be1f-d57550cc96cc" elementFormDefault="qualified">
    <xsd:import namespace="http://schemas.microsoft.com/office/2006/documentManagement/types"/>
    <xsd:import namespace="http://schemas.microsoft.com/office/infopath/2007/PartnerControls"/>
    <xsd:element name="AcquiredFrom" ma:index="1" nillable="true" ma:displayName="Acquired From" ma:default="Internal MS" ma:internalName="AcquiredFrom" ma:readOnly="false">
      <xsd:simpleType>
        <xsd:restriction base="dms:Choice">
          <xsd:enumeration value="Internal MS"/>
          <xsd:enumeration value="Community"/>
          <xsd:enumeration value="MVP"/>
          <xsd:enumeration value="Publisher"/>
          <xsd:enumeration value="Partner"/>
          <xsd:enumeration value="None"/>
        </xsd:restriction>
      </xsd:simpleType>
    </xsd:element>
    <xsd:element name="UACurrentWords" ma:index="2" nillable="true" ma:displayName="Actual Word Count" ma:default="" ma:internalName="UACurrentWords" ma:readOnly="false">
      <xsd:simpleType>
        <xsd:restriction base="dms:Unknown"/>
      </xsd:simpleType>
    </xsd:element>
    <xsd:element name="TPApplication" ma:index="3" nillable="true" ma:displayName="Application to Open Template With" ma:default="" ma:internalName="TPApplication">
      <xsd:simpleType>
        <xsd:restriction base="dms:Text"/>
      </xsd:simpleType>
    </xsd:element>
    <xsd:element name="ApprovalLog" ma:index="4" nillable="true" ma:displayName="Approval Log" ma:default="" ma:hidden="true" ma:internalName="ApprovalLog" ma:readOnly="false">
      <xsd:simpleType>
        <xsd:restriction base="dms:Note"/>
      </xsd:simpleType>
    </xsd:element>
    <xsd:element name="ApprovalStatus" ma:index="5" nillable="true" ma:displayName="Approval Status" ma:default="InProgress" ma:internalName="ApprovalStatus" ma:readOnly="false">
      <xsd:simpleType>
        <xsd:restriction base="dms:Choice">
          <xsd:enumeration value="InProgress"/>
          <xsd:enumeration value="Rejected"/>
          <xsd:enumeration value="Questionable"/>
          <xsd:enumeration value="ApprovedAutomatic"/>
          <xsd:enumeration value="ApprovedManual"/>
          <xsd:enumeration value="On Hold"/>
          <xsd:enumeration value="Needs Review"/>
          <xsd:enumeration value="A Violation"/>
          <xsd:enumeration value="Unpublished Violation"/>
        </xsd:restriction>
      </xsd:simpleType>
    </xsd:element>
    <xsd:element name="AssetStart" ma:index="6" nillable="true" ma:displayName="Asset Begin Date" ma:default="[Today]" ma:internalName="AssetStart" ma:readOnly="false">
      <xsd:simpleType>
        <xsd:restriction base="dms:DateTime"/>
      </xsd:simpleType>
    </xsd:element>
    <xsd:element name="AssetExpire" ma:index="7" nillable="true" ma:displayName="Asset End Date" ma:default="2029-01-01T08:00:00Z" ma:format="DateTime" ma:internalName="AssetExpire" ma:readOnly="false">
      <xsd:simpleType>
        <xsd:restriction base="dms:DateTime"/>
      </xsd:simpleType>
    </xsd:element>
    <xsd:element name="AssetId" ma:index="8" nillable="true" ma:displayName="Asset ID" ma:default="" ma:indexed="true" ma:internalName="AssetId" ma:readOnly="false">
      <xsd:simpleType>
        <xsd:restriction base="dms:Text">
          <xsd:maxLength value="255"/>
        </xsd:restriction>
      </xsd:simpleType>
    </xsd:element>
    <xsd:element name="IsSearchable" ma:index="9" nillable="true" ma:displayName="Asset Searchable?" ma:default="true" ma:internalName="IsSearchable" ma:readOnly="false">
      <xsd:simpleType>
        <xsd:restriction base="dms:Boolean"/>
      </xsd:simpleType>
    </xsd:element>
    <xsd:element name="AssetType" ma:index="10" nillable="true" ma:displayName="Asset Type" ma:default="" ma:internalName="AssetType" ma:readOnly="false">
      <xsd:simpleType>
        <xsd:restriction base="dms:Unknown"/>
      </xsd:simpleType>
    </xsd:element>
    <xsd:element name="APAuthor" ma:index="11" nillable="true" ma:displayName="Author" ma:default="" ma:list="UserInfo" ma:internalName="APAuthor" ma:readOnly="false">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AverageRating" ma:index="12" nillable="true" ma:displayName="Average Rating" ma:internalName="AverageRating" ma:readOnly="false">
      <xsd:simpleType>
        <xsd:restriction base="dms:Text"/>
      </xsd:simpleType>
    </xsd:element>
    <xsd:element name="BlockPublish" ma:index="13" nillable="true" ma:displayName="Block from Publishing?" ma:default="" ma:internalName="BlockPublish" ma:readOnly="false">
      <xsd:simpleType>
        <xsd:restriction base="dms:Boolean"/>
      </xsd:simpleType>
    </xsd:element>
    <xsd:element name="BugNumber" ma:index="14" nillable="true" ma:displayName="Bug Number" ma:default="" ma:internalName="BugNumber" ma:readOnly="false">
      <xsd:simpleType>
        <xsd:restriction base="dms:Text"/>
      </xsd:simpleType>
    </xsd:element>
    <xsd:element name="CampaignTagsTaxHTField0" ma:index="16" nillable="true" ma:taxonomy="true" ma:internalName="CampaignTagsTaxHTField0" ma:taxonomyFieldName="CampaignTags" ma:displayName="Campaigns" ma:readOnly="false" ma:default="" ma:fieldId="{1df42cc3-2301-4f11-a52a-6ead923c29ed}" ma:taxonomyMulti="true" ma:sspId="8f79753a-75d3-41f5-8ca3-40b843941b4f" ma:termSetId="ca0e50d4-faa1-44ce-961e-bb1441c60e66" ma:anchorId="00000000-0000-0000-0000-000000000000" ma:open="false" ma:isKeyword="false">
      <xsd:complexType>
        <xsd:sequence>
          <xsd:element ref="pc:Terms" minOccurs="0" maxOccurs="1"/>
        </xsd:sequence>
      </xsd:complexType>
    </xsd:element>
    <xsd:element name="TPClientViewer" ma:index="17" nillable="true" ma:displayName="Client Viewer" ma:default="" ma:internalName="TPClientViewer">
      <xsd:simpleType>
        <xsd:restriction base="dms:Text"/>
      </xsd:simpleType>
    </xsd:element>
    <xsd:element name="ClipArtFilename" ma:index="18" nillable="true" ma:displayName="Clip Art Name" ma:default="" ma:internalName="ClipArtFilename" ma:readOnly="false">
      <xsd:simpleType>
        <xsd:restriction base="dms:Text"/>
      </xsd:simpleType>
    </xsd:element>
    <xsd:element name="TPCommandLine" ma:index="19" nillable="true" ma:displayName="Command Line" ma:default="" ma:internalName="TPCommandLine">
      <xsd:simpleType>
        <xsd:restriction base="dms:Text"/>
      </xsd:simpleType>
    </xsd:element>
    <xsd:element name="TPComponent" ma:index="20" nillable="true" ma:displayName="Component" ma:default="" ma:internalName="TPComponent">
      <xsd:simpleType>
        <xsd:restriction base="dms:Text"/>
      </xsd:simpleType>
    </xsd:element>
    <xsd:element name="ContentItem" ma:index="21" nillable="true" ma:displayName="Content Item" ma:default="" ma:hidden="true" ma:internalName="ContentItem" ma:readOnly="false">
      <xsd:simpleType>
        <xsd:restriction base="dms:Unknown"/>
      </xsd:simpleType>
    </xsd:element>
    <xsd:element name="CrawlForDependencies" ma:index="23" nillable="true" ma:displayName="Crawl for Dependencies?" ma:default="true" ma:internalName="CrawlForDependencies" ma:readOnly="false">
      <xsd:simpleType>
        <xsd:restriction base="dms:Boolean"/>
      </xsd:simpleType>
    </xsd:element>
    <xsd:element name="CSXHash" ma:index="26" nillable="true" ma:displayName="CSX Hash" ma:default="" ma:indexed="true" ma:internalName="CSXHash" ma:readOnly="false">
      <xsd:simpleType>
        <xsd:restriction base="dms:Text"/>
      </xsd:simpleType>
    </xsd:element>
    <xsd:element name="CSXSubmissionMarket" ma:index="27" nillable="true" ma:displayName="CSX Submission Market" ma:default="" ma:list="{2FBD1B11-2ACE-4FDC-B5A3-635D4ADF6F1B}" ma:internalName="CSXSubmissionMarket" ma:readOnly="false" ma:showField="MarketName" ma:web="4873beb7-5857-4685-be1f-d57550cc96cc">
      <xsd:simpleType>
        <xsd:restriction base="dms:Lookup"/>
      </xsd:simpleType>
    </xsd:element>
    <xsd:element name="CSXUpdate" ma:index="28" nillable="true" ma:displayName="CSX Updated?" ma:default="false" ma:internalName="CSXUpdate" ma:readOnly="false">
      <xsd:simpleType>
        <xsd:restriction base="dms:Boolean"/>
      </xsd:simpleType>
    </xsd:element>
    <xsd:element name="IntlLangReviewDate" ma:index="29" nillable="true" ma:displayName="Date to Complete Intl QA" ma:default="" ma:internalName="IntlLangReviewDate" ma:readOnly="false">
      <xsd:simpleType>
        <xsd:restriction base="dms:DateTime"/>
      </xsd:simpleType>
    </xsd:element>
    <xsd:element name="IsDeleted" ma:index="30" nillable="true" ma:displayName="Deleted?" ma:default="" ma:internalName="IsDeleted" ma:readOnly="false">
      <xsd:simpleType>
        <xsd:restriction base="dms:Boolean"/>
      </xsd:simpleType>
    </xsd:element>
    <xsd:element name="APDescription" ma:index="31" nillable="true" ma:displayName="Description" ma:default="" ma:internalName="APDescription" ma:readOnly="false">
      <xsd:simpleType>
        <xsd:restriction base="dms:Note"/>
      </xsd:simpleType>
    </xsd:element>
    <xsd:element name="DirectSourceMarket" ma:index="32" nillable="true" ma:displayName="Direct Source Market Group" ma:default="" ma:internalName="DirectSourceMarket" ma:readOnly="false">
      <xsd:simpleType>
        <xsd:restriction base="dms:Text"/>
      </xsd:simpleType>
    </xsd:element>
    <xsd:element name="Downloads" ma:index="33" nillable="true" ma:displayName="Downloads" ma:default="0" ma:hidden="true" ma:internalName="Downloads" ma:readOnly="false">
      <xsd:simpleType>
        <xsd:restriction base="dms:Unknown"/>
      </xsd:simpleType>
    </xsd:element>
    <xsd:element name="DSATActionTaken" ma:index="34" nillable="true" ma:displayName="DSAT Action Taken" ma:default="" ma:internalName="DSATActionTaken" ma:readOnly="false">
      <xsd:simpleType>
        <xsd:restriction base="dms:Choice">
          <xsd:enumeration value="Best Bets"/>
          <xsd:enumeration value="Expire"/>
          <xsd:enumeration value="Hide"/>
          <xsd:enumeration value="None"/>
        </xsd:restriction>
      </xsd:simpleType>
    </xsd:element>
    <xsd:element name="APEditor" ma:index="35" nillable="true" ma:displayName="Editor" ma:default="" ma:list="UserInfo" ma:internalName="APEditor" ma:readOnly="false">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EditorialStatus" ma:index="36" nillable="true" ma:displayName="Editorial Status" ma:default="" ma:internalName="EditorialStatus" ma:readOnly="false">
      <xsd:simpleType>
        <xsd:restriction base="dms:Unknown"/>
      </xsd:simpleType>
    </xsd:element>
    <xsd:element name="EditorialTags" ma:index="37" nillable="true" ma:displayName="Editorial Tags" ma:default="" ma:internalName="EditorialTags">
      <xsd:simpleType>
        <xsd:restriction base="dms:Unknown"/>
      </xsd:simpleType>
    </xsd:element>
    <xsd:element name="TPExecutable" ma:index="38" nillable="true" ma:displayName="Executable" ma:default="" ma:internalName="TPExecutable">
      <xsd:simpleType>
        <xsd:restriction base="dms:Text"/>
      </xsd:simpleType>
    </xsd:element>
    <xsd:element name="FeatureTagsTaxHTField0" ma:index="40" nillable="true" ma:taxonomy="true" ma:internalName="FeatureTagsTaxHTField0" ma:taxonomyFieldName="FeatureTags" ma:displayName="Features" ma:readOnly="false" ma:default="" ma:fieldId="{7fc0d542-15c6-4882-a8e3-13bca44403fb}" ma:taxonomyMulti="true" ma:sspId="8f79753a-75d3-41f5-8ca3-40b843941b4f" ma:termSetId="f1ab6845-967d-4854-a0ba-4ec07f0f8113" ma:anchorId="00000000-0000-0000-0000-000000000000" ma:open="false" ma:isKeyword="false">
      <xsd:complexType>
        <xsd:sequence>
          <xsd:element ref="pc:Terms" minOccurs="0" maxOccurs="1"/>
        </xsd:sequence>
      </xsd:complexType>
    </xsd:element>
    <xsd:element name="TPFriendlyName" ma:index="41" nillable="true" ma:displayName="Friendly Name" ma:default="" ma:internalName="TPFriendlyName">
      <xsd:simpleType>
        <xsd:restriction base="dms:Text"/>
      </xsd:simpleType>
    </xsd:element>
    <xsd:element name="FriendlyTitle" ma:index="42" nillable="true" ma:displayName="Friendly Title" ma:default="" ma:description="Shorter title to be used when displaying search results" ma:internalName="FriendlyTitle" ma:readOnly="false">
      <xsd:simpleType>
        <xsd:restriction base="dms:Text"/>
      </xsd:simpleType>
    </xsd:element>
    <xsd:element name="PrimaryImageGen" ma:index="43" nillable="true" ma:displayName="Generate Images?" ma:default="true" ma:internalName="PrimaryImageGen">
      <xsd:simpleType>
        <xsd:restriction base="dms:Boolean"/>
      </xsd:simpleType>
    </xsd:element>
    <xsd:element name="HandoffToMSDN" ma:index="44" nillable="true" ma:displayName="Handoff To MSDN Date" ma:default="" ma:internalName="HandoffToMSDN" ma:readOnly="false">
      <xsd:simpleType>
        <xsd:restriction base="dms:DateTime"/>
      </xsd:simpleType>
    </xsd:element>
    <xsd:element name="InProjectListLookup" ma:index="45" nillable="true" ma:displayName="InProjectListLookup" ma:list="{9E343742-310B-4684-A24C-1D137CB4B230}" ma:internalName="InProjectListLookup" ma:readOnly="true" ma:showField="InProjectLis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PInstallLocation" ma:index="46" nillable="true" ma:displayName="Install Location" ma:default="" ma:internalName="TPInstallLocation">
      <xsd:simpleType>
        <xsd:restriction base="dms:Text"/>
      </xsd:simpleType>
    </xsd:element>
    <xsd:element name="InternalTagsTaxHTField0" ma:index="48" nillable="true" ma:taxonomy="true" ma:internalName="InternalTagsTaxHTField0" ma:taxonomyFieldName="InternalTags" ma:displayName="Internal Tags" ma:readOnly="false" ma:default="" ma:fieldId="{1490b8a4-2706-41ec-b5e3-73176dccf34e}" ma:taxonomyMulti="true" ma:sspId="8f79753a-75d3-41f5-8ca3-40b843941b4f" ma:termSetId="82b6639e-f7fc-4c18-ad2d-003a6e707765" ma:anchorId="00000000-0000-0000-0000-000000000000" ma:open="false" ma:isKeyword="false">
      <xsd:complexType>
        <xsd:sequence>
          <xsd:element ref="pc:Terms" minOccurs="0" maxOccurs="1"/>
        </xsd:sequence>
      </xsd:complexType>
    </xsd:element>
    <xsd:element name="IntlLangReview" ma:index="49" nillable="true" ma:displayName="Intl Lang QA Review Required?" ma:default="" ma:internalName="IntlLangReview" ma:readOnly="false">
      <xsd:simpleType>
        <xsd:restriction base="dms:Boolean"/>
      </xsd:simpleType>
    </xsd:element>
    <xsd:element name="IntlLangReviewer" ma:index="50" nillable="true" ma:displayName="Intl Lang QA Reviewer" ma:default="" ma:internalName="IntlLangReviewer" ma:readOnly="false">
      <xsd:simpleType>
        <xsd:restriction base="dms:Text"/>
      </xsd:simpleType>
    </xsd:element>
    <xsd:element name="MarketSpecific" ma:index="51" nillable="true" ma:displayName="Is Market Specific?" ma:default="" ma:internalName="MarketSpecific" ma:readOnly="false">
      <xsd:simpleType>
        <xsd:restriction base="dms:Boolean"/>
      </xsd:simpleType>
    </xsd:element>
    <xsd:element name="LastCompleteVersionLookup" ma:index="52" nillable="true" ma:displayName="Last Complete Version Lookup" ma:default="" ma:list="{9E343742-310B-4684-A24C-1D137CB4B230}" ma:internalName="LastCompleteVersionLookup" ma:readOnly="true" ma:showField="LastComplete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HandOff" ma:index="53" nillable="true" ma:displayName="Last Hand-off" ma:default="" ma:internalName="LastHandOff" ma:readOnly="false">
      <xsd:simpleType>
        <xsd:restriction base="dms:DateTime"/>
      </xsd:simpleType>
    </xsd:element>
    <xsd:element name="LastModifiedDateTime" ma:index="54" nillable="true" ma:displayName="Last Modified Date" ma:default="" ma:internalName="LastModifiedDateTime" ma:readOnly="false">
      <xsd:simpleType>
        <xsd:restriction base="dms:DateTime"/>
      </xsd:simpleType>
    </xsd:element>
    <xsd:element name="LastPreviewErrorLookup" ma:index="55" nillable="true" ma:displayName="Last Preview Attempt Error" ma:default="" ma:list="{9E343742-310B-4684-A24C-1D137CB4B230}" ma:internalName="LastPreviewErrorLookup" ma:readOnly="true" ma:showField="LastPreviewError"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ResultLookup" ma:index="56" nillable="true" ma:displayName="Last Preview Attempt Result" ma:default="" ma:list="{9E343742-310B-4684-A24C-1D137CB4B230}" ma:internalName="LastPreviewResultLookup" ma:readOnly="true" ma:showField="LastPreviewResul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AttemptDateLookup" ma:index="57" nillable="true" ma:displayName="Last Preview Attempted On" ma:default="" ma:list="{9E343742-310B-4684-A24C-1D137CB4B230}" ma:internalName="LastPreviewAttemptDateLookup" ma:readOnly="true" ma:showField="LastPreviewAttemptDat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edByLookup" ma:index="58" nillable="true" ma:displayName="Last Previewed By" ma:default="" ma:list="{9E343742-310B-4684-A24C-1D137CB4B230}" ma:internalName="LastPreviewedByLookup" ma:readOnly="true" ma:showField="LastPreviewedBy"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TimeLookup" ma:index="59" nillable="true" ma:displayName="Last Previewed Date" ma:default="" ma:list="{9E343742-310B-4684-A24C-1D137CB4B230}" ma:internalName="LastPreviewTimeLookup" ma:readOnly="true" ma:showField="LastPreviewTi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VersionLookup" ma:index="60" nillable="true" ma:displayName="Last Previewed Version" ma:default="" ma:list="{9E343742-310B-4684-A24C-1D137CB4B230}" ma:internalName="LastPreviewVersionLookup" ma:readOnly="true" ma:showField="LastPreview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ErrorLookup" ma:index="61" nillable="true" ma:displayName="Last Publish Attempt Error" ma:default="" ma:list="{9E343742-310B-4684-A24C-1D137CB4B230}" ma:internalName="LastPublishErrorLookup" ma:readOnly="true" ma:showField="LastPublishError"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ResultLookup" ma:index="62" nillable="true" ma:displayName="Last Publish Attempt Result" ma:default="" ma:list="{9E343742-310B-4684-A24C-1D137CB4B230}" ma:internalName="LastPublishResultLookup" ma:readOnly="true" ma:showField="LastPublishResul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AttemptDateLookup" ma:index="63" nillable="true" ma:displayName="Last Publish Attempted On" ma:default="" ma:list="{9E343742-310B-4684-A24C-1D137CB4B230}" ma:internalName="LastPublishAttemptDateLookup" ma:readOnly="true" ma:showField="LastPublishAttemptDat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edByLookup" ma:index="64" nillable="true" ma:displayName="Last Published By" ma:default="" ma:list="{9E343742-310B-4684-A24C-1D137CB4B230}" ma:internalName="LastPublishedByLookup" ma:readOnly="true" ma:showField="LastPublishedBy"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TimeLookup" ma:index="65" nillable="true" ma:displayName="Last Published Date" ma:default="" ma:list="{9E343742-310B-4684-A24C-1D137CB4B230}" ma:internalName="LastPublishTimeLookup" ma:readOnly="true" ma:showField="LastPublishTi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VersionLookup" ma:index="66" nillable="true" ma:displayName="Last Published Version" ma:default="" ma:list="{9E343742-310B-4684-A24C-1D137CB4B230}" ma:internalName="LastPublishVersionLookup" ma:readOnly="true" ma:showField="LastPublish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PLaunchHelpLinkType" ma:index="67" nillable="true" ma:displayName="Launch Help Link Type" ma:default="Template" ma:internalName="TPLaunchHelpLinkType">
      <xsd:simpleType>
        <xsd:restriction base="dms:Choice">
          <xsd:enumeration value="Template"/>
          <xsd:enumeration value="Training"/>
          <xsd:enumeration value="URL"/>
          <xsd:enumeration value="None"/>
        </xsd:restriction>
      </xsd:simpleType>
    </xsd:element>
    <xsd:element name="LegacyData" ma:index="68" nillable="true" ma:displayName="Legacy Data" ma:default="" ma:internalName="LegacyData" ma:readOnly="false">
      <xsd:simpleType>
        <xsd:restriction base="dms:Note"/>
      </xsd:simpleType>
    </xsd:element>
    <xsd:element name="TPLaunchHelpLink" ma:index="69" nillable="true" ma:displayName="Link to Launch Help Topic" ma:default="" ma:internalName="TPLaunchHelpLink">
      <xsd:simpleType>
        <xsd:restriction base="dms:Text"/>
      </xsd:simpleType>
    </xsd:element>
    <xsd:element name="LocComments" ma:index="70" nillable="true" ma:displayName="Loc Approval Comments" ma:default="" ma:internalName="LocComments" ma:readOnly="false">
      <xsd:simpleType>
        <xsd:restriction base="dms:Note"/>
      </xsd:simpleType>
    </xsd:element>
    <xsd:element name="LocLastLocAttemptVersionLookup" ma:index="71" nillable="true" ma:displayName="Loc Last Loc Attempt Version" ma:default="" ma:list="{7DD1DCEC-E449-43D3-891F-7DC62F62AD21}" ma:internalName="LocLastLocAttemptVersionLookup" ma:readOnly="false" ma:showField="LastLocAttemptVersion" ma:web="4873beb7-5857-4685-be1f-d57550cc96cc">
      <xsd:simpleType>
        <xsd:restriction base="dms:Lookup"/>
      </xsd:simpleType>
    </xsd:element>
    <xsd:element name="LocLastLocAttemptVersionTypeLookup" ma:index="72" nillable="true" ma:displayName="Loc Last Loc Attempt Version Type" ma:default="" ma:list="{7DD1DCEC-E449-43D3-891F-7DC62F62AD21}" ma:internalName="LocLastLocAttemptVersionTypeLookup" ma:readOnly="true" ma:showField="LastLocAttemptVersionType" ma:web="4873beb7-5857-4685-be1f-d57550cc96cc">
      <xsd:simpleType>
        <xsd:restriction base="dms:Lookup"/>
      </xsd:simpleType>
    </xsd:element>
    <xsd:element name="LocManualTestRequired" ma:index="73" nillable="true" ma:displayName="Loc Manual Test Required" ma:default="" ma:internalName="LocManualTestRequired" ma:readOnly="false">
      <xsd:simpleType>
        <xsd:restriction base="dms:Boolean"/>
      </xsd:simpleType>
    </xsd:element>
    <xsd:element name="LocMarketGroupTiers2" ma:index="74" nillable="true" ma:displayName="Loc Market Group Tiers" ma:internalName="LocMarketGroupTiers2" ma:readOnly="false">
      <xsd:simpleType>
        <xsd:restriction base="dms:Unknown"/>
      </xsd:simpleType>
    </xsd:element>
    <xsd:element name="LocNewPublishedVersionLookup" ma:index="75" nillable="true" ma:displayName="Loc New Published Version Lookup" ma:default="" ma:list="{7DD1DCEC-E449-43D3-891F-7DC62F62AD21}" ma:internalName="LocNewPublishedVersionLookup" ma:readOnly="true" ma:showField="NewPublishedVersion" ma:web="4873beb7-5857-4685-be1f-d57550cc96cc">
      <xsd:simpleType>
        <xsd:restriction base="dms:Lookup"/>
      </xsd:simpleType>
    </xsd:element>
    <xsd:element name="LocOverallHandbackStatusLookup" ma:index="76" nillable="true" ma:displayName="Loc Overall Handback Status" ma:default="" ma:list="{7DD1DCEC-E449-43D3-891F-7DC62F62AD21}" ma:internalName="LocOverallHandbackStatusLookup" ma:readOnly="true" ma:showField="OverallHandbackStatus" ma:web="4873beb7-5857-4685-be1f-d57550cc96cc">
      <xsd:simpleType>
        <xsd:restriction base="dms:Lookup"/>
      </xsd:simpleType>
    </xsd:element>
    <xsd:element name="LocOverallLocStatusLookup" ma:index="77" nillable="true" ma:displayName="Loc Overall Localize Status" ma:default="" ma:list="{7DD1DCEC-E449-43D3-891F-7DC62F62AD21}" ma:internalName="LocOverallLocStatusLookup" ma:readOnly="true" ma:showField="OverallLocStatus" ma:web="4873beb7-5857-4685-be1f-d57550cc96cc">
      <xsd:simpleType>
        <xsd:restriction base="dms:Lookup"/>
      </xsd:simpleType>
    </xsd:element>
    <xsd:element name="LocOverallPreviewStatusLookup" ma:index="78" nillable="true" ma:displayName="Loc Overall Preview Status" ma:default="" ma:list="{7DD1DCEC-E449-43D3-891F-7DC62F62AD21}" ma:internalName="LocOverallPreviewStatusLookup" ma:readOnly="true" ma:showField="OverallPreviewStatus" ma:web="4873beb7-5857-4685-be1f-d57550cc96cc">
      <xsd:simpleType>
        <xsd:restriction base="dms:Lookup"/>
      </xsd:simpleType>
    </xsd:element>
    <xsd:element name="LocOverallPublishStatusLookup" ma:index="79" nillable="true" ma:displayName="Loc Overall Publish Status" ma:default="" ma:list="{7DD1DCEC-E449-43D3-891F-7DC62F62AD21}" ma:internalName="LocOverallPublishStatusLookup" ma:readOnly="true" ma:showField="OverallPublishStatus" ma:web="4873beb7-5857-4685-be1f-d57550cc96cc">
      <xsd:simpleType>
        <xsd:restriction base="dms:Lookup"/>
      </xsd:simpleType>
    </xsd:element>
    <xsd:element name="IntlLocPriority" ma:index="80" nillable="true" ma:displayName="Loc Priority" ma:default="" ma:internalName="IntlLocPriority" ma:readOnly="false">
      <xsd:simpleType>
        <xsd:restriction base="dms:Unknown"/>
      </xsd:simpleType>
    </xsd:element>
    <xsd:element name="LocProcessedForHandoffsLookup" ma:index="81" nillable="true" ma:displayName="Loc Processed For Handoffs" ma:default="" ma:list="{7DD1DCEC-E449-43D3-891F-7DC62F62AD21}" ma:internalName="LocProcessedForHandoffsLookup" ma:readOnly="true" ma:showField="ProcessedForHandoffs" ma:web="4873beb7-5857-4685-be1f-d57550cc96cc">
      <xsd:simpleType>
        <xsd:restriction base="dms:Lookup"/>
      </xsd:simpleType>
    </xsd:element>
    <xsd:element name="LocProcessedForMarketsLookup" ma:index="82" nillable="true" ma:displayName="Loc Processed For Markets" ma:default="" ma:list="{7DD1DCEC-E449-43D3-891F-7DC62F62AD21}" ma:internalName="LocProcessedForMarketsLookup" ma:readOnly="true" ma:showField="ProcessedForMarkets" ma:web="4873beb7-5857-4685-be1f-d57550cc96cc">
      <xsd:simpleType>
        <xsd:restriction base="dms:Lookup"/>
      </xsd:simpleType>
    </xsd:element>
    <xsd:element name="LocPublishedDependentAssetsLookup" ma:index="83" nillable="true" ma:displayName="Loc Published Dependent Assets" ma:default="" ma:list="{7DD1DCEC-E449-43D3-891F-7DC62F62AD21}" ma:internalName="LocPublishedDependentAssetsLookup" ma:readOnly="true" ma:showField="PublishedDependentAssets" ma:web="4873beb7-5857-4685-be1f-d57550cc96cc">
      <xsd:simpleType>
        <xsd:restriction base="dms:Lookup"/>
      </xsd:simpleType>
    </xsd:element>
    <xsd:element name="LocPublishedLinkedAssetsLookup" ma:index="84" nillable="true" ma:displayName="Loc Published Linked Assets" ma:default="" ma:list="{7DD1DCEC-E449-43D3-891F-7DC62F62AD21}" ma:internalName="LocPublishedLinkedAssetsLookup" ma:readOnly="true" ma:showField="PublishedLinkedAssets" ma:web="4873beb7-5857-4685-be1f-d57550cc96cc">
      <xsd:simpleType>
        <xsd:restriction base="dms:Lookup"/>
      </xsd:simpleType>
    </xsd:element>
    <xsd:element name="LocRecommendedHandoff" ma:index="85" nillable="true" ma:displayName="Loc Recommended Handoff" ma:default="" ma:indexed="true" ma:internalName="LocRecommendedHandoff" ma:readOnly="false">
      <xsd:simpleType>
        <xsd:restriction base="dms:Text"/>
      </xsd:simpleType>
    </xsd:element>
    <xsd:element name="LocalizationTagsTaxHTField0" ma:index="87" nillable="true" ma:taxonomy="true" ma:internalName="LocalizationTagsTaxHTField0" ma:taxonomyFieldName="LocalizationTags" ma:displayName="Localization Tags" ma:readOnly="false" ma:default="" ma:fieldId="{00f02cb3-2c7c-424a-9c61-10e9b6878429}" ma:taxonomyMulti="true" ma:sspId="8f79753a-75d3-41f5-8ca3-40b843941b4f" ma:termSetId="5b7703a5-8e8b-4b58-8b31-1cea35331da3" ma:anchorId="00000000-0000-0000-0000-000000000000" ma:open="false" ma:isKeyword="false">
      <xsd:complexType>
        <xsd:sequence>
          <xsd:element ref="pc:Terms" minOccurs="0" maxOccurs="1"/>
        </xsd:sequence>
      </xsd:complexType>
    </xsd:element>
    <xsd:element name="MachineTranslated" ma:index="88" nillable="true" ma:displayName="Machine Translated" ma:default="" ma:internalName="MachineTranslated" ma:readOnly="false">
      <xsd:simpleType>
        <xsd:restriction base="dms:Boolean"/>
      </xsd:simpleType>
    </xsd:element>
    <xsd:element name="Manager" ma:index="89" nillable="true" ma:displayName="Manager" ma:hidden="true" ma:internalName="Manager" ma:readOnly="false">
      <xsd:simpleType>
        <xsd:restriction base="dms:Text"/>
      </xsd:simpleType>
    </xsd:element>
    <xsd:element name="Markets" ma:index="90" nillable="true" ma:displayName="Markets" ma:default="" ma:description="Leave blank to show in all markets" ma:list="{2FBD1B11-2ACE-4FDC-B5A3-635D4ADF6F1B}" ma:internalName="Markets" ma:readOnly="false" ma:showField="MarketNa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Milestone" ma:index="91" nillable="true" ma:displayName="Milestone" ma:default="" ma:internalName="Milestone" ma:readOnly="false">
      <xsd:simpleType>
        <xsd:restriction base="dms:Unknown"/>
      </xsd:simpleType>
    </xsd:element>
    <xsd:element name="TPNamespace" ma:index="94" nillable="true" ma:displayName="Namespace" ma:default="" ma:internalName="TPNamespace">
      <xsd:simpleType>
        <xsd:restriction base="dms:Text"/>
      </xsd:simpleType>
    </xsd:element>
    <xsd:element name="NumericId" ma:index="95" nillable="true" ma:displayName="Numeric ID" ma:default="" ma:indexed="true" ma:internalName="NumericId" ma:readOnly="false">
      <xsd:simpleType>
        <xsd:restriction base="dms:Number"/>
      </xsd:simpleType>
    </xsd:element>
    <xsd:element name="NumOfRatingsLookup" ma:index="96" nillable="true" ma:displayName="NumOfRatings" ma:default="" ma:list="{9E343742-310B-4684-A24C-1D137CB4B230}" ma:internalName="NumOfRatingsLookup" ma:readOnly="true" ma:showField="NumOfRatings"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OOCacheId" ma:index="97" nillable="true" ma:displayName="OOCacheId" ma:internalName="OOCacheId" ma:readOnly="false">
      <xsd:simpleType>
        <xsd:restriction base="dms:Text"/>
      </xsd:simpleType>
    </xsd:element>
    <xsd:element name="OpenTemplate" ma:index="98" nillable="true" ma:displayName="Open Template" ma:default="true" ma:internalName="OpenTemplate">
      <xsd:simpleType>
        <xsd:restriction base="dms:Boolean"/>
      </xsd:simpleType>
    </xsd:element>
    <xsd:element name="OriginAsset" ma:index="99" nillable="true" ma:displayName="Origin Asset" ma:default="" ma:internalName="OriginAsset" ma:readOnly="false">
      <xsd:simpleType>
        <xsd:restriction base="dms:Text"/>
      </xsd:simpleType>
    </xsd:element>
    <xsd:element name="OriginalRelease" ma:index="100" nillable="true" ma:displayName="Original Release" ma:default="15" ma:internalName="OriginalRelease" ma:readOnly="false">
      <xsd:simpleType>
        <xsd:restriction base="dms:Choice">
          <xsd:enumeration value="14"/>
          <xsd:enumeration value="15"/>
          <xsd:enumeration value="16"/>
        </xsd:restriction>
      </xsd:simpleType>
    </xsd:element>
    <xsd:element name="OriginalSourceMarket" ma:index="101" nillable="true" ma:displayName="Original Source Market Group" ma:default="" ma:internalName="OriginalSourceMarket" ma:readOnly="false">
      <xsd:simpleType>
        <xsd:restriction base="dms:Text"/>
      </xsd:simpleType>
    </xsd:element>
    <xsd:element name="OutputCachingOn" ma:index="102" nillable="true" ma:displayName="Output Caching" ma:default="true" ma:hidden="true" ma:internalName="OutputCachingOn" ma:readOnly="false">
      <xsd:simpleType>
        <xsd:restriction base="dms:Boolean"/>
      </xsd:simpleType>
    </xsd:element>
    <xsd:element name="ParentAssetId" ma:index="103" nillable="true" ma:displayName="Parent Asset Id" ma:default="" ma:internalName="ParentAssetId" ma:readOnly="false">
      <xsd:simpleType>
        <xsd:restriction base="dms:Text"/>
      </xsd:simpleType>
    </xsd:element>
    <xsd:element name="PlannedPubDate" ma:index="104" nillable="true" ma:displayName="Planned Publish Date" ma:default="" ma:indexed="true" ma:internalName="PlannedPubDate" ma:readOnly="false">
      <xsd:simpleType>
        <xsd:restriction base="dms:DateTime"/>
      </xsd:simpleType>
    </xsd:element>
    <xsd:element name="PolicheckWords" ma:index="105" nillable="true" ma:displayName="Policheck Words" ma:default="" ma:internalName="PolicheckWords" ma:readOnly="false">
      <xsd:simpleType>
        <xsd:restriction base="dms:Text"/>
      </xsd:simpleType>
    </xsd:element>
    <xsd:element name="BusinessGroup" ma:index="106" nillable="true" ma:displayName="Product Division Owner" ma:default="" ma:internalName="BusinessGroup" ma:readOnly="false">
      <xsd:simpleType>
        <xsd:restriction base="dms:Unknown"/>
      </xsd:simpleType>
    </xsd:element>
    <xsd:element name="UAProjectedTotalWords" ma:index="107" nillable="true" ma:displayName="Projected Word Count" ma:default="" ma:internalName="UAProjectedTotalWords" ma:readOnly="false">
      <xsd:simpleType>
        <xsd:restriction base="dms:Unknown"/>
      </xsd:simpleType>
    </xsd:element>
    <xsd:element name="Provider" ma:index="108" nillable="true" ma:displayName="Provider" ma:default="" ma:internalName="Provider" ma:readOnly="false">
      <xsd:simpleType>
        <xsd:restriction base="dms:Unknown"/>
      </xsd:simpleType>
    </xsd:element>
    <xsd:element name="Providers" ma:index="109" nillable="true" ma:displayName="Providers" ma:default="" ma:internalName="Providers">
      <xsd:simpleType>
        <xsd:restriction base="dms:Unknown"/>
      </xsd:simpleType>
    </xsd:element>
    <xsd:element name="PublishStatusLookup" ma:index="110" nillable="true" ma:displayName="Publish Status" ma:default="" ma:list="{9E343742-310B-4684-A24C-1D137CB4B230}" ma:internalName="PublishStatusLookup" ma:readOnly="false" ma:showField="PublishStatus"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PublishTargets" ma:index="111" nillable="true" ma:displayName="Publish Target" ma:default="OfficeOnlineVNext" ma:internalName="PublishTargets" ma:readOnly="false">
      <xsd:simpleType>
        <xsd:restriction base="dms:Unknown"/>
      </xsd:simpleType>
    </xsd:element>
    <xsd:element name="RecommendationsModifier" ma:index="112" nillable="true" ma:displayName="Recommendations Modifier" ma:default="" ma:internalName="RecommendationsModifier" ma:readOnly="false">
      <xsd:simpleType>
        <xsd:restriction base="dms:Number"/>
      </xsd:simpleType>
    </xsd:element>
    <xsd:element name="ArtSampleDocs" ma:index="113" nillable="true" ma:displayName="Sample Docs" ma:default="" ma:hidden="true" ma:internalName="ArtSampleDocs" ma:readOnly="false">
      <xsd:simpleType>
        <xsd:restriction base="dms:Text"/>
      </xsd:simpleType>
    </xsd:element>
    <xsd:element name="ScenarioTagsTaxHTField0" ma:index="115" nillable="true" ma:taxonomy="true" ma:internalName="ScenarioTagsTaxHTField0" ma:taxonomyFieldName="ScenarioTags" ma:displayName="Scenarios" ma:readOnly="false" ma:default="" ma:fieldId="{93aef74d-6c78-4815-8310-51477dceeccc}" ma:taxonomyMulti="true" ma:sspId="8f79753a-75d3-41f5-8ca3-40b843941b4f" ma:termSetId="4b7d5f16-e2f2-4fc0-bab3-6e8b931e57d6" ma:anchorId="00000000-0000-0000-0000-000000000000" ma:open="false" ma:isKeyword="false">
      <xsd:complexType>
        <xsd:sequence>
          <xsd:element ref="pc:Terms" minOccurs="0" maxOccurs="1"/>
        </xsd:sequence>
      </xsd:complexType>
    </xsd:element>
    <xsd:element name="ShowIn" ma:index="117" nillable="true" ma:displayName="Show In" ma:default="Show everywhere" ma:internalName="ShowIn" ma:readOnly="false">
      <xsd:simpleType>
        <xsd:restriction base="dms:Choice">
          <xsd:enumeration value="Hide on web"/>
          <xsd:enumeration value="On Web no search"/>
          <xsd:enumeration value="Show everywhere"/>
          <xsd:enumeration value="Special use only"/>
        </xsd:restriction>
      </xsd:simpleType>
    </xsd:element>
    <xsd:element name="SourceTitle" ma:index="118" nillable="true" ma:displayName="Source Title" ma:default="" ma:indexed="true" ma:internalName="SourceTitle" ma:readOnly="false">
      <xsd:simpleType>
        <xsd:restriction base="dms:Text"/>
      </xsd:simpleType>
    </xsd:element>
    <xsd:element name="CSXSubmissionDate" ma:index="119" nillable="true" ma:displayName="Submission Date" ma:default="" ma:internalName="CSXSubmissionDate" ma:readOnly="false">
      <xsd:simpleType>
        <xsd:restriction base="dms:DateTime"/>
      </xsd:simpleType>
    </xsd:element>
    <xsd:element name="SubmitterId" ma:index="120" nillable="true" ma:displayName="Submitter ID" ma:default="" ma:internalName="SubmitterId" ma:readOnly="false">
      <xsd:simpleType>
        <xsd:restriction base="dms:Text"/>
      </xsd:simpleType>
    </xsd:element>
    <xsd:element name="TaxCatchAll" ma:index="121" nillable="true" ma:displayName="Taxonomy Catch All Column" ma:hidden="true" ma:list="{530f955b-6704-4601-bd83-f81d87f1e440}" ma:internalName="TaxCatchAll" ma:showField="CatchAllData"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axCatchAllLabel" ma:index="122" nillable="true" ma:displayName="Taxonomy Catch All Column1" ma:hidden="true" ma:list="{530f955b-6704-4601-bd83-f81d87f1e440}" ma:internalName="TaxCatchAllLabel" ma:readOnly="true" ma:showField="CatchAllDataLabel"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emplateStatus" ma:index="123" nillable="true" ma:displayName="Template Status" ma:default="" ma:internalName="TemplateStatus">
      <xsd:simpleType>
        <xsd:restriction base="dms:Unknown"/>
      </xsd:simpleType>
    </xsd:element>
    <xsd:element name="TemplateTemplateType" ma:index="124" nillable="true" ma:displayName="Template Type" ma:default="" ma:internalName="TemplateTemplateType">
      <xsd:simpleType>
        <xsd:restriction base="dms:Unknown"/>
      </xsd:simpleType>
    </xsd:element>
    <xsd:element name="ThumbnailAssetId" ma:index="125" nillable="true" ma:displayName="Thumbnail Image Asset" ma:default="" ma:internalName="ThumbnailAssetId" ma:readOnly="false">
      <xsd:simpleType>
        <xsd:restriction base="dms:Text"/>
      </xsd:simpleType>
    </xsd:element>
    <xsd:element name="TimesCloned" ma:index="126" nillable="true" ma:displayName="Times Cloned" ma:default="" ma:internalName="TimesCloned" ma:readOnly="false">
      <xsd:simpleType>
        <xsd:restriction base="dms:Number"/>
      </xsd:simpleType>
    </xsd:element>
    <xsd:element name="TrustLevel" ma:index="128" nillable="true" ma:displayName="Trust Level" ma:default="1 Microsoft Managed Content" ma:internalName="TrustLevel" ma:readOnly="false">
      <xsd:simpleType>
        <xsd:restriction base="dms:Unknown"/>
      </xsd:simpleType>
    </xsd:element>
    <xsd:element name="UALocComments" ma:index="129" nillable="true" ma:displayName="UA Loc Comments" ma:default="" ma:internalName="UALocComments" ma:readOnly="false">
      <xsd:simpleType>
        <xsd:restriction base="dms:Note"/>
      </xsd:simpleType>
    </xsd:element>
    <xsd:element name="UALocRecommendation" ma:index="130" nillable="true" ma:displayName="UA Loc Recommendation" ma:default="Localize" ma:internalName="UALocRecommendation" ma:readOnly="false">
      <xsd:simpleType>
        <xsd:restriction base="dms:Choice">
          <xsd:enumeration value="Localize"/>
          <xsd:enumeration value="Never Localize"/>
          <xsd:enumeration value="Priority Localize"/>
        </xsd:restriction>
      </xsd:simpleType>
    </xsd:element>
    <xsd:element name="UANotes" ma:index="131" nillable="true" ma:displayName="UA Notes" ma:default="" ma:internalName="UANotes" ma:readOnly="false">
      <xsd:simpleType>
        <xsd:restriction base="dms:Note"/>
      </xsd:simpleType>
    </xsd:element>
    <xsd:element name="TPAppVersion" ma:index="132" nillable="true" ma:displayName="Version" ma:default="" ma:internalName="TPAppVersion">
      <xsd:simpleType>
        <xsd:restriction base="dms:Text"/>
      </xsd:simpleType>
    </xsd:element>
    <xsd:element name="VoteCount" ma:index="133" nillable="true" ma:displayName="Vote Count" ma:default="" ma:internalName="VoteCount" ma:readOnly="fals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22" ma:displayName="Content Type"/>
        <xsd:element ref="dc:title" minOccurs="0" maxOccurs="1" ma:index="127"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IEEE2006OfficeOnline.xsl" StyleName="IEEE" Version="2006">
  <b:Source>
    <b:Tag>Rol03</b:Tag>
    <b:SourceType>Book</b:SourceType>
    <b:Guid>{3EB68161-965F-4379-B3D4-4D852DAE9690}</b:Guid>
    <b:Author>
      <b:Author>
        <b:NameList>
          <b:Person>
            <b:Last>Rollings</b:Last>
            <b:First>Andrew</b:First>
          </b:Person>
          <b:Person>
            <b:Last>Adams</b:Last>
            <b:First>Ernest</b:First>
          </b:Person>
        </b:NameList>
      </b:Author>
    </b:Author>
    <b:Title>Andrew Rollings and Ernst Adams on Game Design</b:Title>
    <b:Year>2003</b:Year>
    <b:City>Indianapolis</b:City>
    <b:Publisher>New Riders Publishing</b:Publisher>
    <b:RefOrder>1</b:RefOrder>
  </b:Source>
  <b:Source>
    <b:Tag>Ada14</b:Tag>
    <b:SourceType>Book</b:SourceType>
    <b:Guid>{A35D8E05-6026-4678-B8D0-D5F905B13463}</b:Guid>
    <b:Author>
      <b:Author>
        <b:NameList>
          <b:Person>
            <b:Last>Adams</b:Last>
            <b:First>Ernest</b:First>
          </b:Person>
        </b:NameList>
      </b:Author>
    </b:Author>
    <b:Title>Fundamentals of Game Design</b:Title>
    <b:Year>2014</b:Year>
    <b:Publisher>New Riders Publishing</b:Publisher>
    <b:Edition>3rd</b:Edition>
    <b:RefOrder>2</b:RefOrder>
  </b:Source>
  <b:Source>
    <b:Tag>Bob04</b:Tag>
    <b:SourceType>Book</b:SourceType>
    <b:Guid>{27003897-266E-4146-9927-BF6A82C21362}</b:Guid>
    <b:Author>
      <b:Author>
        <b:NameList>
          <b:Person>
            <b:Last>Bates</b:Last>
            <b:First>Bob</b:First>
          </b:Person>
        </b:NameList>
      </b:Author>
    </b:Author>
    <b:Title>Game Design</b:Title>
    <b:Year>2004</b:Year>
    <b:Publisher>Premier Press</b:Publisher>
    <b:Edition>2nd</b:Edition>
    <b:RefOrder>5</b:RefOrder>
  </b:Source>
  <b:Source>
    <b:Tag>Rog14</b:Tag>
    <b:SourceType>Book</b:SourceType>
    <b:Guid>{5FCDA62D-F3F1-454F-8310-A5EC0BB9D22D}</b:Guid>
    <b:Author>
      <b:Author>
        <b:NameList>
          <b:Person>
            <b:Last>Rogers</b:Last>
            <b:First>Scott</b:First>
          </b:Person>
        </b:NameList>
      </b:Author>
    </b:Author>
    <b:Title>Level Up! The Guide to Great Video Game Design</b:Title>
    <b:Year>2014</b:Year>
    <b:Publisher>Wiley</b:Publisher>
    <b:Edition>2nd</b:Edition>
    <b:RefOrder>6</b:RefOrder>
  </b:Source>
  <b:Source>
    <b:Tag>Int18</b:Tag>
    <b:SourceType>Book</b:SourceType>
    <b:Guid>{B3DEB339-BD4F-471A-9CE7-B6279621D2BA}</b:Guid>
    <b:Author>
      <b:Author>
        <b:Corporate>International Organization for Standardization</b:Corporate>
      </b:Author>
    </b:Author>
    <b:Title>Ergonomics of human-system interaction</b:Title>
    <b:Year>2018</b:Year>
    <b:Publisher>International Organization for Standardization</b:Publisher>
    <b:RefOrder>3</b:RefOrder>
  </b:Source>
  <b:Source>
    <b:Tag>Seb17</b:Tag>
    <b:SourceType>InternetSite</b:SourceType>
    <b:Guid>{7554648D-E006-4197-A17B-831081F99F3F}</b:Guid>
    <b:Title>What Is Games User Experience (UX) and How Does It Help?</b:Title>
    <b:Year>2017</b:Year>
    <b:Author>
      <b:Author>
        <b:NameList>
          <b:Person>
            <b:Last>Long</b:Last>
            <b:First>Sebastian</b:First>
          </b:Person>
        </b:NameList>
      </b:Author>
    </b:Author>
    <b:ProductionCompany>Gamasutra</b:ProductionCompany>
    <b:Month>October</b:Month>
    <b:Day>2</b:Day>
    <b:YearAccessed>2018</b:YearAccessed>
    <b:MonthAccessed>December</b:MonthAccessed>
    <b:DayAccessed>5</b:DayAccessed>
    <b:URL>https://www.gamasutra.com/blogs/SebastianLong/20171002/306649/What_Is_Games_User_Experience_UX_and_How_Does_It_Help.php</b:URL>
    <b:RefOrder>4</b:RefOrder>
  </b:Source>
</b:Sources>
</file>

<file path=customXml/itemProps1.xml><?xml version="1.0" encoding="utf-8"?>
<ds:datastoreItem xmlns:ds="http://schemas.openxmlformats.org/officeDocument/2006/customXml" ds:itemID="{63671810-3EF7-4C8E-BCBA-248ABE2BAB39}">
  <ds:schemaRefs>
    <ds:schemaRef ds:uri="http://schemas.microsoft.com/office/2006/metadata/properties"/>
    <ds:schemaRef ds:uri="http://schemas.microsoft.com/office/infopath/2007/PartnerControls"/>
    <ds:schemaRef ds:uri="4873beb7-5857-4685-be1f-d57550cc96cc"/>
  </ds:schemaRefs>
</ds:datastoreItem>
</file>

<file path=customXml/itemProps2.xml><?xml version="1.0" encoding="utf-8"?>
<ds:datastoreItem xmlns:ds="http://schemas.openxmlformats.org/officeDocument/2006/customXml" ds:itemID="{499EA1EC-B023-4266-9865-E1EDA122A8C9}">
  <ds:schemaRefs>
    <ds:schemaRef ds:uri="http://schemas.microsoft.com/sharepoint/v3/contenttype/forms"/>
  </ds:schemaRefs>
</ds:datastoreItem>
</file>

<file path=customXml/itemProps3.xml><?xml version="1.0" encoding="utf-8"?>
<ds:datastoreItem xmlns:ds="http://schemas.openxmlformats.org/officeDocument/2006/customXml" ds:itemID="{9332E30D-EFB4-40E8-AB8F-C2E02C2E75E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873beb7-5857-4685-be1f-d57550cc96c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D637DF7B-4272-4090-9F95-9B2DBCC1028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Report design (blank)</Template>
  <TotalTime>537</TotalTime>
  <Pages>12</Pages>
  <Words>2008</Words>
  <Characters>11447</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Application Development (Games)</vt:lpstr>
    </vt:vector>
  </TitlesOfParts>
  <Company/>
  <LinksUpToDate>false</LinksUpToDate>
  <CharactersWithSpaces>13429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Application Development (Games)</dc:title>
  <dc:subject>Application development - ACCA5012 - Kemi Ademoye</dc:subject>
  <dc:creator>Matthew Dickinson</dc:creator>
  <cp:keywords/>
  <dc:description/>
  <cp:lastModifiedBy>Kemi Ademoye</cp:lastModifiedBy>
  <cp:revision>16</cp:revision>
  <dcterms:created xsi:type="dcterms:W3CDTF">2018-10-31T20:08:00Z</dcterms:created>
  <dcterms:modified xsi:type="dcterms:W3CDTF">2019-03-01T08:59:00Z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0x0101006EDDDB5EE6D98C44930B742096920B300400F5B6D36B3EF94B4E9A635CDF2A18F5B8</vt:lpwstr>
  </property>
  <property fmtid="{D5CDD505-2E9C-101B-9397-08002B2CF9AE}" pid="3" name="InternalTags">
    <vt:lpwstr/>
  </property>
  <property fmtid="{D5CDD505-2E9C-101B-9397-08002B2CF9AE}" pid="4" name="FeatureTags">
    <vt:lpwstr/>
  </property>
  <property fmtid="{D5CDD505-2E9C-101B-9397-08002B2CF9AE}" pid="5" name="LocalizationTags">
    <vt:lpwstr/>
  </property>
  <property fmtid="{D5CDD505-2E9C-101B-9397-08002B2CF9AE}" pid="6" name="ScenarioTags">
    <vt:lpwstr/>
  </property>
  <property fmtid="{D5CDD505-2E9C-101B-9397-08002B2CF9AE}" pid="7" name="CampaignTags">
    <vt:lpwstr/>
  </property>
</Properties>
</file>