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0649D800" w:rsidR="007C2CCC" w:rsidRDefault="00CC38CB">
            <w:pPr>
              <w:rPr>
                <w:rFonts w:asciiTheme="minorHAnsi" w:hAnsiTheme="minorHAnsi" w:cstheme="minorHAnsi"/>
                <w:b/>
                <w:color w:val="000000" w:themeColor="text1"/>
              </w:rPr>
            </w:pPr>
            <w:r w:rsidRPr="00CC38CB">
              <w:rPr>
                <w:rFonts w:ascii="Calibri" w:hAnsi="Calibri" w:cs="Calibri"/>
                <w:color w:val="000000" w:themeColor="text1"/>
              </w:rPr>
              <w:t xml:space="preserve">Che Stephen Morris </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B0E3B67" w:rsidR="007C2CCC" w:rsidRPr="00303E25" w:rsidRDefault="00CC38CB">
            <w:pPr>
              <w:rPr>
                <w:rFonts w:asciiTheme="minorHAnsi" w:hAnsiTheme="minorHAnsi" w:cstheme="minorHAnsi"/>
                <w:bCs/>
                <w:color w:val="000000" w:themeColor="text1"/>
              </w:rPr>
            </w:pPr>
            <w:r w:rsidRPr="00CC38CB">
              <w:rPr>
                <w:b/>
                <w:bCs/>
              </w:rPr>
              <w:t>DETECTION OF DISTRIBUTED DENIAL OF SERVICE ATTACKS TARGETING THE CONTROL PLANE IN SOFTWARE DEFINED NETWORKS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10796FC5" w14:textId="6FFCEB01" w:rsidR="00CC38CB" w:rsidRPr="00861125" w:rsidRDefault="00CC38CB" w:rsidP="00CC38CB">
            <w:pPr>
              <w:rPr>
                <w:rFonts w:cs="Arial"/>
              </w:rPr>
            </w:pPr>
            <w:r w:rsidRPr="00861125">
              <w:rPr>
                <w:rFonts w:cs="Arial"/>
              </w:rPr>
              <w:t>Nitheesh Kaliyamurthy</w:t>
            </w:r>
          </w:p>
          <w:p w14:paraId="6C623888" w14:textId="1DC184DA" w:rsidR="007C2CCC" w:rsidRDefault="007C2CCC">
            <w:pPr>
              <w:rPr>
                <w:rFonts w:asciiTheme="minorHAnsi" w:hAnsiTheme="minorHAnsi" w:cstheme="minorHAnsi"/>
                <w:b/>
                <w:color w:val="000000" w:themeColor="text1"/>
              </w:rPr>
            </w:pP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5D3F4D41" w:rsidR="007C2CCC" w:rsidRDefault="00CC38CB" w:rsidP="00CC38CB">
            <w:pPr>
              <w:rPr>
                <w:rFonts w:asciiTheme="minorHAnsi" w:hAnsiTheme="minorHAnsi" w:cstheme="minorHAnsi"/>
                <w:b/>
                <w:color w:val="000000" w:themeColor="text1"/>
              </w:rPr>
            </w:pPr>
            <w:r>
              <w:rPr>
                <w:rFonts w:asciiTheme="minorHAnsi" w:hAnsiTheme="minorHAnsi" w:cstheme="minorHAnsi"/>
                <w:b/>
                <w:color w:val="000000" w:themeColor="text1"/>
              </w:rPr>
              <w:t>Munyaradzi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9B42515"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2779698E"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Default="00811371">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085E233F" w14:textId="77777777" w:rsidR="00FD6828" w:rsidRDefault="00FD6828">
            <w:pPr>
              <w:snapToGrid w:val="0"/>
              <w:rPr>
                <w:rFonts w:asciiTheme="minorHAnsi" w:hAnsiTheme="minorHAnsi"/>
                <w:b/>
                <w:color w:val="000000" w:themeColor="text1"/>
                <w:u w:val="single"/>
              </w:rPr>
            </w:pPr>
          </w:p>
          <w:p w14:paraId="277A0EBE" w14:textId="77777777" w:rsidR="004779D1" w:rsidRPr="00C2152E" w:rsidRDefault="004779D1" w:rsidP="00DE4E9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09B32117" w:rsidR="004779D1" w:rsidRPr="00C2152E" w:rsidRDefault="004779D1">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93C7A87" w14:textId="7D0B8F0F" w:rsidR="004779D1" w:rsidRPr="00C2152E" w:rsidRDefault="00F55B13">
            <w:pPr>
              <w:rPr>
                <w:rFonts w:asciiTheme="minorHAnsi" w:hAnsiTheme="minorHAnsi"/>
                <w:b/>
                <w:color w:val="000000" w:themeColor="text1"/>
                <w:u w:val="single"/>
              </w:rPr>
            </w:pPr>
            <w:r w:rsidRPr="00F55B13">
              <w:rPr>
                <w:rFonts w:asciiTheme="minorHAnsi" w:hAnsiTheme="minorHAnsi"/>
                <w:bCs/>
                <w:color w:val="000000" w:themeColor="text1"/>
              </w:rPr>
              <w:t>This is a fair attempt overall. The objectives could have been more clearly defined and refined. Greater emphasis on original contributions, rather than relying heavily on existing solutions, would have strengthened the project and potentially resulted in a higher evaluation.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3FD66F91" w:rsidR="004779D1" w:rsidRPr="00C2152E" w:rsidRDefault="00F55B13">
            <w:pPr>
              <w:snapToGrid w:val="0"/>
              <w:rPr>
                <w:rFonts w:asciiTheme="minorHAnsi" w:hAnsiTheme="minorHAnsi"/>
                <w:color w:val="000000" w:themeColor="text1"/>
              </w:rPr>
            </w:pPr>
            <w:r>
              <w:rPr>
                <w:rFonts w:asciiTheme="minorHAnsi" w:hAnsiTheme="minorHAnsi"/>
                <w:color w:val="000000" w:themeColor="text1"/>
              </w:rPr>
              <w:t>6</w:t>
            </w:r>
            <w:r w:rsidR="001B3335">
              <w:rPr>
                <w:rFonts w:asciiTheme="minorHAnsi" w:hAnsiTheme="minorHAnsi"/>
                <w:color w:val="000000" w:themeColor="text1"/>
              </w:rPr>
              <w:t>0</w:t>
            </w:r>
            <w:r>
              <w:rPr>
                <w:rFonts w:asciiTheme="minorHAnsi" w:hAnsiTheme="minorHAnsi"/>
                <w:color w:val="000000" w:themeColor="text1"/>
              </w:rPr>
              <w:t xml:space="preserve"> %</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CA446D1" w:rsidR="002B7AB6" w:rsidRDefault="00C43C40" w:rsidP="004779D1">
            <w:pPr>
              <w:rPr>
                <w:rFonts w:asciiTheme="minorHAnsi" w:hAnsiTheme="minorHAnsi"/>
                <w:color w:val="000000" w:themeColor="text1"/>
              </w:rPr>
            </w:pPr>
            <w:r>
              <w:rPr>
                <w:rFonts w:asciiTheme="minorHAnsi" w:hAnsiTheme="minorHAnsi"/>
                <w:color w:val="000000" w:themeColor="text1"/>
              </w:rPr>
              <w:t>Munyaradzi</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295D00C" w:rsidR="002B7AB6" w:rsidRDefault="00861125" w:rsidP="004779D1">
            <w:pPr>
              <w:rPr>
                <w:rFonts w:asciiTheme="minorHAnsi" w:hAnsiTheme="minorHAnsi"/>
                <w:color w:val="000000" w:themeColor="text1"/>
              </w:rPr>
            </w:pPr>
            <w:r>
              <w:rPr>
                <w:rFonts w:asciiTheme="minorHAnsi" w:hAnsiTheme="minorHAnsi"/>
                <w:color w:val="000000" w:themeColor="text1"/>
              </w:rPr>
              <w:t>2</w:t>
            </w:r>
            <w:r w:rsidR="00CC38CB">
              <w:rPr>
                <w:rFonts w:asciiTheme="minorHAnsi" w:hAnsiTheme="minorHAnsi"/>
                <w:color w:val="000000" w:themeColor="text1"/>
              </w:rPr>
              <w:t>2</w:t>
            </w:r>
            <w:r w:rsidR="00C43C40">
              <w:rPr>
                <w:rFonts w:asciiTheme="minorHAnsi" w:hAnsiTheme="minorHAnsi"/>
                <w:color w:val="000000" w:themeColor="text1"/>
              </w:rPr>
              <w:t>/05/2025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62BCE2C" w:rsidR="004779D1" w:rsidRPr="00C2152E" w:rsidRDefault="00303E2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D2599E1" w:rsidR="004779D1" w:rsidRPr="00C2152E" w:rsidRDefault="00932552">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1B3335">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4AEE78A7" w14:textId="1E35C791" w:rsidR="007C2CCC" w:rsidRDefault="002A02FA" w:rsidP="00A149FD">
            <w:pPr>
              <w:rPr>
                <w:rFonts w:asciiTheme="minorHAnsi" w:hAnsiTheme="minorHAnsi"/>
                <w:color w:val="000000" w:themeColor="text1"/>
                <w:lang w:eastAsia="en-GB"/>
              </w:rPr>
            </w:pPr>
            <w:r w:rsidRPr="002A02FA">
              <w:rPr>
                <w:rFonts w:asciiTheme="minorHAnsi" w:hAnsiTheme="minorHAnsi"/>
                <w:color w:val="000000" w:themeColor="text1"/>
                <w:lang w:eastAsia="en-GB"/>
              </w:rPr>
              <w:t>A good start with the abstract, although the individual objectives could have been more distinct from each other. Otherwise, it provided a good account of the literature review</w:t>
            </w:r>
            <w:r>
              <w:rPr>
                <w:rFonts w:asciiTheme="minorHAnsi" w:hAnsiTheme="minorHAnsi"/>
                <w:color w:val="000000" w:themeColor="text1"/>
                <w:lang w:eastAsia="en-GB"/>
              </w:rPr>
              <w:t>.</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30DEF7BF" w:rsidR="004779D1" w:rsidRPr="00C2152E" w:rsidRDefault="002A02FA">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867C11" w14:textId="38235F97" w:rsidR="006D168E" w:rsidRDefault="0090088F">
            <w:pPr>
              <w:rPr>
                <w:rFonts w:asciiTheme="minorHAnsi" w:hAnsiTheme="minorHAnsi"/>
                <w:color w:val="000000" w:themeColor="text1"/>
                <w:lang w:eastAsia="en-GB"/>
              </w:rPr>
            </w:pPr>
            <w:r w:rsidRPr="0090088F">
              <w:rPr>
                <w:rFonts w:asciiTheme="minorHAnsi" w:hAnsiTheme="minorHAnsi"/>
                <w:color w:val="000000" w:themeColor="text1"/>
                <w:lang w:eastAsia="en-GB"/>
              </w:rPr>
              <w:t>It was good to go through the layers of the research onion, but you were also supposed to delve into the specifics of how you will conduct the experiments, including the hardware used, etc.</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5791C266" w:rsidR="00782CF2" w:rsidRPr="00C2152E" w:rsidRDefault="000C08DF">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1B3335">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019AA3CD" w:rsidR="00782CF2" w:rsidRPr="00C2152E" w:rsidRDefault="000C08DF">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434D28">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tcPr>
          <w:p w14:paraId="58DB39C6" w14:textId="7AEBE405" w:rsidR="009C1DD1" w:rsidRDefault="000C08DF" w:rsidP="000D54B4">
            <w:pPr>
              <w:rPr>
                <w:rFonts w:asciiTheme="minorHAnsi" w:hAnsiTheme="minorHAnsi"/>
                <w:color w:val="000000" w:themeColor="text1"/>
                <w:lang w:eastAsia="en-GB"/>
              </w:rPr>
            </w:pPr>
            <w:r w:rsidRPr="000C08DF">
              <w:rPr>
                <w:rFonts w:asciiTheme="minorHAnsi" w:hAnsiTheme="minorHAnsi"/>
                <w:color w:val="000000" w:themeColor="text1"/>
                <w:lang w:eastAsia="en-GB"/>
              </w:rPr>
              <w:t>A solid attempt at the Results and Discussion section. You could have earned higher marks by emphasizing your original contributions more than existing work. Nonetheless, the conclusion and recommendations were well presented.</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33B6649A" w:rsidR="00782CF2" w:rsidRPr="00C2152E" w:rsidRDefault="00706B90">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A2C4FE0" w14:textId="77777777" w:rsidR="00910167" w:rsidRDefault="00910167">
            <w:pPr>
              <w:rPr>
                <w:rFonts w:asciiTheme="minorHAnsi" w:hAnsiTheme="minorHAnsi"/>
                <w:color w:val="000000" w:themeColor="text1"/>
                <w:lang w:eastAsia="en-GB"/>
              </w:rPr>
            </w:pPr>
          </w:p>
          <w:p w14:paraId="777B021C" w14:textId="13D99ECE" w:rsidR="00C2152E" w:rsidRPr="00C2152E" w:rsidRDefault="00706B90" w:rsidP="00706B90">
            <w:pPr>
              <w:rPr>
                <w:rFonts w:asciiTheme="minorHAnsi" w:hAnsiTheme="minorHAnsi"/>
                <w:color w:val="000000" w:themeColor="text1"/>
                <w:lang w:eastAsia="en-GB"/>
              </w:rPr>
            </w:pPr>
            <w:r w:rsidRPr="00706B90">
              <w:rPr>
                <w:rFonts w:asciiTheme="minorHAnsi" w:hAnsiTheme="minorHAnsi"/>
                <w:color w:val="000000" w:themeColor="text1"/>
                <w:lang w:eastAsia="en-GB"/>
              </w:rPr>
              <w:t>This was a commendable attempt; however, incorporating a diagram could have significantly enhanced the clarity of your explanation of the experimental setup</w:t>
            </w:r>
          </w:p>
          <w:p w14:paraId="450CF092" w14:textId="77777777" w:rsidR="00C2152E" w:rsidRPr="00C2152E" w:rsidRDefault="00C2152E">
            <w:pPr>
              <w:jc w:val="right"/>
              <w:rPr>
                <w:rFonts w:asciiTheme="minorHAnsi" w:hAnsiTheme="minorHAnsi"/>
                <w:color w:val="000000" w:themeColor="text1"/>
                <w:lang w:eastAsia="en-GB"/>
              </w:rPr>
            </w:pPr>
          </w:p>
          <w:p w14:paraId="1C75E962" w14:textId="77777777" w:rsidR="00C2152E" w:rsidRPr="00C2152E" w:rsidRDefault="00C2152E">
            <w:pPr>
              <w:jc w:val="right"/>
              <w:rPr>
                <w:rFonts w:asciiTheme="minorHAnsi" w:hAnsiTheme="minorHAnsi"/>
                <w:color w:val="000000" w:themeColor="text1"/>
                <w:lang w:eastAsia="en-GB"/>
              </w:rPr>
            </w:pPr>
          </w:p>
          <w:p w14:paraId="72870DFE" w14:textId="77777777" w:rsidR="00C2152E" w:rsidRPr="00C2152E" w:rsidRDefault="00C2152E">
            <w:pPr>
              <w:jc w:val="right"/>
              <w:rPr>
                <w:rFonts w:asciiTheme="minorHAnsi" w:hAnsiTheme="minorHAnsi"/>
                <w:color w:val="000000" w:themeColor="text1"/>
                <w:lang w:eastAsia="en-GB"/>
              </w:rPr>
            </w:pPr>
          </w:p>
          <w:p w14:paraId="4230CEB9" w14:textId="77777777" w:rsidR="00C2152E" w:rsidRPr="00C2152E" w:rsidRDefault="00C2152E">
            <w:pPr>
              <w:jc w:val="right"/>
              <w:rPr>
                <w:rFonts w:asciiTheme="minorHAnsi" w:hAnsiTheme="minorHAnsi"/>
                <w:color w:val="000000" w:themeColor="text1"/>
                <w:lang w:eastAsia="en-GB"/>
              </w:rPr>
            </w:pPr>
          </w:p>
          <w:p w14:paraId="65775603" w14:textId="77777777" w:rsidR="00C2152E" w:rsidRPr="00C2152E" w:rsidRDefault="00C2152E">
            <w:pPr>
              <w:jc w:val="right"/>
              <w:rPr>
                <w:rFonts w:asciiTheme="minorHAnsi" w:hAnsiTheme="minorHAnsi"/>
                <w:color w:val="000000" w:themeColor="text1"/>
                <w:lang w:eastAsia="en-GB"/>
              </w:rPr>
            </w:pPr>
          </w:p>
          <w:p w14:paraId="2E2BA3E2" w14:textId="77777777" w:rsidR="00C2152E" w:rsidRPr="00C2152E" w:rsidRDefault="00C2152E">
            <w:pPr>
              <w:jc w:val="right"/>
              <w:rPr>
                <w:rFonts w:asciiTheme="minorHAnsi" w:hAnsiTheme="minorHAnsi"/>
                <w:color w:val="000000" w:themeColor="text1"/>
                <w:lang w:eastAsia="en-GB"/>
              </w:rPr>
            </w:pPr>
          </w:p>
          <w:p w14:paraId="5B3AD311" w14:textId="77777777" w:rsidR="00C2152E" w:rsidRPr="00C2152E" w:rsidRDefault="00C2152E">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4FC07164" w:rsidR="00782CF2" w:rsidRPr="00C2152E" w:rsidRDefault="005527EE">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2F78AE">
              <w:rPr>
                <w:rFonts w:asciiTheme="minorHAnsi" w:hAnsiTheme="minorHAnsi"/>
                <w:color w:val="000000" w:themeColor="text1"/>
                <w:lang w:eastAsia="en-GB"/>
              </w:rPr>
              <w:t>.5</w:t>
            </w:r>
            <w:r w:rsidR="008636E7">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56F4C3F4" w:rsidR="00782CF2" w:rsidRPr="00C2152E" w:rsidRDefault="00F55B13">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D3B5B55" w14:textId="77777777" w:rsidR="00576D88" w:rsidRDefault="00576D88">
            <w:pPr>
              <w:rPr>
                <w:rFonts w:asciiTheme="minorHAnsi" w:hAnsiTheme="minorHAnsi"/>
                <w:bCs/>
                <w:color w:val="000000" w:themeColor="text1"/>
                <w:lang w:eastAsia="en-GB"/>
              </w:rPr>
            </w:pPr>
          </w:p>
          <w:p w14:paraId="0E781FB9" w14:textId="6AE5282D" w:rsidR="007C2CCC" w:rsidRDefault="002F78AE" w:rsidP="00FD6828">
            <w:pPr>
              <w:rPr>
                <w:rFonts w:asciiTheme="minorHAnsi" w:hAnsiTheme="minorHAnsi"/>
                <w:b/>
                <w:color w:val="000000" w:themeColor="text1"/>
                <w:lang w:eastAsia="en-GB"/>
              </w:rPr>
            </w:pPr>
            <w:r w:rsidRPr="002F78AE">
              <w:rPr>
                <w:rFonts w:asciiTheme="minorHAnsi" w:hAnsiTheme="minorHAnsi"/>
                <w:bCs/>
                <w:color w:val="000000" w:themeColor="text1"/>
                <w:lang w:eastAsia="en-GB"/>
              </w:rPr>
              <w:t>An honest reflection was provided, but you could have written more—not just in the context of technical skills, but also soft skills. Otherwise, the report is well structure</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7CE7D" w14:textId="77777777" w:rsidR="00D91596" w:rsidRDefault="00D91596" w:rsidP="002B7AB6">
      <w:r>
        <w:separator/>
      </w:r>
    </w:p>
  </w:endnote>
  <w:endnote w:type="continuationSeparator" w:id="0">
    <w:p w14:paraId="694B0CB9" w14:textId="77777777" w:rsidR="00D91596" w:rsidRDefault="00D91596" w:rsidP="002B7AB6">
      <w:r>
        <w:continuationSeparator/>
      </w:r>
    </w:p>
  </w:endnote>
  <w:endnote w:type="continuationNotice" w:id="1">
    <w:p w14:paraId="072FA7FB" w14:textId="77777777" w:rsidR="00D91596" w:rsidRDefault="00D915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19FBB" w14:textId="77777777" w:rsidR="00D91596" w:rsidRDefault="00D91596" w:rsidP="002B7AB6">
      <w:r>
        <w:separator/>
      </w:r>
    </w:p>
  </w:footnote>
  <w:footnote w:type="continuationSeparator" w:id="0">
    <w:p w14:paraId="6158A023" w14:textId="77777777" w:rsidR="00D91596" w:rsidRDefault="00D91596" w:rsidP="002B7AB6">
      <w:r>
        <w:continuationSeparator/>
      </w:r>
    </w:p>
  </w:footnote>
  <w:footnote w:type="continuationNotice" w:id="1">
    <w:p w14:paraId="5D6D6C15" w14:textId="77777777" w:rsidR="00D91596" w:rsidRDefault="00D915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326BC"/>
    <w:multiLevelType w:val="hybridMultilevel"/>
    <w:tmpl w:val="6406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934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EBC"/>
    <w:rsid w:val="000646BE"/>
    <w:rsid w:val="0006611F"/>
    <w:rsid w:val="00077A4B"/>
    <w:rsid w:val="000A1277"/>
    <w:rsid w:val="000B02B5"/>
    <w:rsid w:val="000B4DDB"/>
    <w:rsid w:val="000C08DF"/>
    <w:rsid w:val="000C4101"/>
    <w:rsid w:val="000C4D48"/>
    <w:rsid w:val="000D5018"/>
    <w:rsid w:val="000D54B4"/>
    <w:rsid w:val="000E4438"/>
    <w:rsid w:val="000E6849"/>
    <w:rsid w:val="000F1483"/>
    <w:rsid w:val="000F2902"/>
    <w:rsid w:val="000F3C3A"/>
    <w:rsid w:val="000F7A4A"/>
    <w:rsid w:val="00104384"/>
    <w:rsid w:val="0011118A"/>
    <w:rsid w:val="00113401"/>
    <w:rsid w:val="00125730"/>
    <w:rsid w:val="0013111F"/>
    <w:rsid w:val="00142A57"/>
    <w:rsid w:val="00150776"/>
    <w:rsid w:val="0015338D"/>
    <w:rsid w:val="0017260A"/>
    <w:rsid w:val="00181EF3"/>
    <w:rsid w:val="001868B0"/>
    <w:rsid w:val="00192ADB"/>
    <w:rsid w:val="00195BD9"/>
    <w:rsid w:val="001A2A84"/>
    <w:rsid w:val="001A4359"/>
    <w:rsid w:val="001A72E8"/>
    <w:rsid w:val="001B3335"/>
    <w:rsid w:val="001B6E89"/>
    <w:rsid w:val="001B7D67"/>
    <w:rsid w:val="001C1FB6"/>
    <w:rsid w:val="001C42AF"/>
    <w:rsid w:val="001D0998"/>
    <w:rsid w:val="001D0DDD"/>
    <w:rsid w:val="001E338D"/>
    <w:rsid w:val="001E66EB"/>
    <w:rsid w:val="001F7B94"/>
    <w:rsid w:val="00202D4B"/>
    <w:rsid w:val="00214196"/>
    <w:rsid w:val="00214982"/>
    <w:rsid w:val="00230FAD"/>
    <w:rsid w:val="00240588"/>
    <w:rsid w:val="00242005"/>
    <w:rsid w:val="00242112"/>
    <w:rsid w:val="00243DBE"/>
    <w:rsid w:val="00245064"/>
    <w:rsid w:val="00252967"/>
    <w:rsid w:val="00253402"/>
    <w:rsid w:val="00257641"/>
    <w:rsid w:val="00263879"/>
    <w:rsid w:val="00264813"/>
    <w:rsid w:val="00265190"/>
    <w:rsid w:val="00266DE7"/>
    <w:rsid w:val="00276BC6"/>
    <w:rsid w:val="002817A9"/>
    <w:rsid w:val="00291C21"/>
    <w:rsid w:val="00296CAE"/>
    <w:rsid w:val="002A02FA"/>
    <w:rsid w:val="002A7742"/>
    <w:rsid w:val="002B7AB6"/>
    <w:rsid w:val="002C6D86"/>
    <w:rsid w:val="002E6DA8"/>
    <w:rsid w:val="002F78AE"/>
    <w:rsid w:val="00303E25"/>
    <w:rsid w:val="00306E7D"/>
    <w:rsid w:val="00317C4D"/>
    <w:rsid w:val="00324027"/>
    <w:rsid w:val="00324CCF"/>
    <w:rsid w:val="00325176"/>
    <w:rsid w:val="003531AE"/>
    <w:rsid w:val="00371F68"/>
    <w:rsid w:val="00372B81"/>
    <w:rsid w:val="0038455D"/>
    <w:rsid w:val="0038665F"/>
    <w:rsid w:val="00392FB9"/>
    <w:rsid w:val="003C1B9B"/>
    <w:rsid w:val="003E0304"/>
    <w:rsid w:val="003E3951"/>
    <w:rsid w:val="003E5437"/>
    <w:rsid w:val="003F049D"/>
    <w:rsid w:val="003F2A46"/>
    <w:rsid w:val="003F6ED4"/>
    <w:rsid w:val="003F747B"/>
    <w:rsid w:val="004334F3"/>
    <w:rsid w:val="00434D28"/>
    <w:rsid w:val="004413DB"/>
    <w:rsid w:val="00461843"/>
    <w:rsid w:val="004676CA"/>
    <w:rsid w:val="00471394"/>
    <w:rsid w:val="0047164C"/>
    <w:rsid w:val="00474266"/>
    <w:rsid w:val="0047536C"/>
    <w:rsid w:val="004762B6"/>
    <w:rsid w:val="004779D1"/>
    <w:rsid w:val="004833AC"/>
    <w:rsid w:val="004862CC"/>
    <w:rsid w:val="00497691"/>
    <w:rsid w:val="004C7011"/>
    <w:rsid w:val="004D5128"/>
    <w:rsid w:val="004F7694"/>
    <w:rsid w:val="004F78CE"/>
    <w:rsid w:val="00507902"/>
    <w:rsid w:val="005161C0"/>
    <w:rsid w:val="005263A1"/>
    <w:rsid w:val="00537BEB"/>
    <w:rsid w:val="00540658"/>
    <w:rsid w:val="00551455"/>
    <w:rsid w:val="005527EE"/>
    <w:rsid w:val="0055625F"/>
    <w:rsid w:val="005610D7"/>
    <w:rsid w:val="00576B2C"/>
    <w:rsid w:val="00576D88"/>
    <w:rsid w:val="00587160"/>
    <w:rsid w:val="00597754"/>
    <w:rsid w:val="005A3E93"/>
    <w:rsid w:val="005C564A"/>
    <w:rsid w:val="005C79DB"/>
    <w:rsid w:val="005D0F9B"/>
    <w:rsid w:val="005D380F"/>
    <w:rsid w:val="005D4933"/>
    <w:rsid w:val="005E17D3"/>
    <w:rsid w:val="005E431E"/>
    <w:rsid w:val="005E7F22"/>
    <w:rsid w:val="005F1968"/>
    <w:rsid w:val="005F3615"/>
    <w:rsid w:val="005F4ABC"/>
    <w:rsid w:val="006363DD"/>
    <w:rsid w:val="006464B4"/>
    <w:rsid w:val="006530D2"/>
    <w:rsid w:val="006563DF"/>
    <w:rsid w:val="006645F5"/>
    <w:rsid w:val="00664868"/>
    <w:rsid w:val="00670EA9"/>
    <w:rsid w:val="0067372E"/>
    <w:rsid w:val="00694CD6"/>
    <w:rsid w:val="006A72A9"/>
    <w:rsid w:val="006C1874"/>
    <w:rsid w:val="006C45FF"/>
    <w:rsid w:val="006D1280"/>
    <w:rsid w:val="006D168E"/>
    <w:rsid w:val="006E5F9F"/>
    <w:rsid w:val="006E711E"/>
    <w:rsid w:val="006F4C28"/>
    <w:rsid w:val="00701796"/>
    <w:rsid w:val="00701C33"/>
    <w:rsid w:val="00706B90"/>
    <w:rsid w:val="0070724C"/>
    <w:rsid w:val="0071074D"/>
    <w:rsid w:val="007124A9"/>
    <w:rsid w:val="0076056E"/>
    <w:rsid w:val="00762B1B"/>
    <w:rsid w:val="007643F1"/>
    <w:rsid w:val="00770685"/>
    <w:rsid w:val="00782CF2"/>
    <w:rsid w:val="00790A47"/>
    <w:rsid w:val="0079721C"/>
    <w:rsid w:val="007B367F"/>
    <w:rsid w:val="007B71DC"/>
    <w:rsid w:val="007C2CCC"/>
    <w:rsid w:val="007C4D27"/>
    <w:rsid w:val="007C5EED"/>
    <w:rsid w:val="007D1386"/>
    <w:rsid w:val="007E097B"/>
    <w:rsid w:val="007E236F"/>
    <w:rsid w:val="007E27A8"/>
    <w:rsid w:val="007E51B4"/>
    <w:rsid w:val="007E5836"/>
    <w:rsid w:val="007F07B2"/>
    <w:rsid w:val="007F099B"/>
    <w:rsid w:val="007F2029"/>
    <w:rsid w:val="007F2E8D"/>
    <w:rsid w:val="00804889"/>
    <w:rsid w:val="00811371"/>
    <w:rsid w:val="008117EC"/>
    <w:rsid w:val="00813B47"/>
    <w:rsid w:val="00826F79"/>
    <w:rsid w:val="0083237A"/>
    <w:rsid w:val="00843158"/>
    <w:rsid w:val="008445E8"/>
    <w:rsid w:val="0085178F"/>
    <w:rsid w:val="00853BAA"/>
    <w:rsid w:val="008554BB"/>
    <w:rsid w:val="00857CB0"/>
    <w:rsid w:val="00861125"/>
    <w:rsid w:val="008636E7"/>
    <w:rsid w:val="00866E85"/>
    <w:rsid w:val="008810D2"/>
    <w:rsid w:val="008914D0"/>
    <w:rsid w:val="008A00F6"/>
    <w:rsid w:val="008A1AD3"/>
    <w:rsid w:val="008A4A0D"/>
    <w:rsid w:val="008B05C1"/>
    <w:rsid w:val="008B51F8"/>
    <w:rsid w:val="008B67FF"/>
    <w:rsid w:val="008C75A5"/>
    <w:rsid w:val="008D4A65"/>
    <w:rsid w:val="008E2701"/>
    <w:rsid w:val="0090088F"/>
    <w:rsid w:val="00910167"/>
    <w:rsid w:val="009219A3"/>
    <w:rsid w:val="00932552"/>
    <w:rsid w:val="00933B3A"/>
    <w:rsid w:val="00937ABE"/>
    <w:rsid w:val="00951D7D"/>
    <w:rsid w:val="00956A28"/>
    <w:rsid w:val="00986F76"/>
    <w:rsid w:val="00992268"/>
    <w:rsid w:val="009C1DD1"/>
    <w:rsid w:val="009C206B"/>
    <w:rsid w:val="009E130B"/>
    <w:rsid w:val="009E2F39"/>
    <w:rsid w:val="009E7872"/>
    <w:rsid w:val="009F024E"/>
    <w:rsid w:val="009F37CB"/>
    <w:rsid w:val="009F4261"/>
    <w:rsid w:val="00A00111"/>
    <w:rsid w:val="00A02D84"/>
    <w:rsid w:val="00A149FD"/>
    <w:rsid w:val="00A151E5"/>
    <w:rsid w:val="00A16A6A"/>
    <w:rsid w:val="00A25FFC"/>
    <w:rsid w:val="00A4064E"/>
    <w:rsid w:val="00A47A6B"/>
    <w:rsid w:val="00A53ABB"/>
    <w:rsid w:val="00A61D46"/>
    <w:rsid w:val="00A72D12"/>
    <w:rsid w:val="00A73071"/>
    <w:rsid w:val="00A736BA"/>
    <w:rsid w:val="00A7437E"/>
    <w:rsid w:val="00A82C15"/>
    <w:rsid w:val="00A86587"/>
    <w:rsid w:val="00AB00DD"/>
    <w:rsid w:val="00AB2BB8"/>
    <w:rsid w:val="00AB34FE"/>
    <w:rsid w:val="00AB78FD"/>
    <w:rsid w:val="00AC4AFD"/>
    <w:rsid w:val="00AD2B78"/>
    <w:rsid w:val="00B04E8B"/>
    <w:rsid w:val="00B10694"/>
    <w:rsid w:val="00B21706"/>
    <w:rsid w:val="00B27A16"/>
    <w:rsid w:val="00B37A0E"/>
    <w:rsid w:val="00B66BF6"/>
    <w:rsid w:val="00B81A4B"/>
    <w:rsid w:val="00B92A96"/>
    <w:rsid w:val="00B94C1D"/>
    <w:rsid w:val="00B953BB"/>
    <w:rsid w:val="00B95F63"/>
    <w:rsid w:val="00BA41F7"/>
    <w:rsid w:val="00BB21FB"/>
    <w:rsid w:val="00BC1794"/>
    <w:rsid w:val="00BD12B1"/>
    <w:rsid w:val="00BD5670"/>
    <w:rsid w:val="00BE0FCC"/>
    <w:rsid w:val="00BE7DFA"/>
    <w:rsid w:val="00BF4827"/>
    <w:rsid w:val="00BF6BF0"/>
    <w:rsid w:val="00BF71A2"/>
    <w:rsid w:val="00C05C88"/>
    <w:rsid w:val="00C06F12"/>
    <w:rsid w:val="00C2152E"/>
    <w:rsid w:val="00C24DBF"/>
    <w:rsid w:val="00C24DF3"/>
    <w:rsid w:val="00C301FC"/>
    <w:rsid w:val="00C34B87"/>
    <w:rsid w:val="00C37428"/>
    <w:rsid w:val="00C43C40"/>
    <w:rsid w:val="00C468F9"/>
    <w:rsid w:val="00C60A27"/>
    <w:rsid w:val="00C65832"/>
    <w:rsid w:val="00C81624"/>
    <w:rsid w:val="00C8424B"/>
    <w:rsid w:val="00CB2E5C"/>
    <w:rsid w:val="00CB6BBA"/>
    <w:rsid w:val="00CC28AD"/>
    <w:rsid w:val="00CC38CB"/>
    <w:rsid w:val="00CC4C41"/>
    <w:rsid w:val="00CD2262"/>
    <w:rsid w:val="00CD272C"/>
    <w:rsid w:val="00CD2AD3"/>
    <w:rsid w:val="00CF3983"/>
    <w:rsid w:val="00CF7ADF"/>
    <w:rsid w:val="00D200FB"/>
    <w:rsid w:val="00D43A06"/>
    <w:rsid w:val="00D544A8"/>
    <w:rsid w:val="00D5505A"/>
    <w:rsid w:val="00D5699B"/>
    <w:rsid w:val="00D61659"/>
    <w:rsid w:val="00D730AC"/>
    <w:rsid w:val="00D809E3"/>
    <w:rsid w:val="00D844F6"/>
    <w:rsid w:val="00D86F4F"/>
    <w:rsid w:val="00D87BAB"/>
    <w:rsid w:val="00D91596"/>
    <w:rsid w:val="00DE2786"/>
    <w:rsid w:val="00DE4E95"/>
    <w:rsid w:val="00DF1AD4"/>
    <w:rsid w:val="00DF7D05"/>
    <w:rsid w:val="00E015B0"/>
    <w:rsid w:val="00E01B16"/>
    <w:rsid w:val="00E05CCB"/>
    <w:rsid w:val="00E10CB3"/>
    <w:rsid w:val="00E1157B"/>
    <w:rsid w:val="00E30E35"/>
    <w:rsid w:val="00E3545B"/>
    <w:rsid w:val="00E37363"/>
    <w:rsid w:val="00E41A97"/>
    <w:rsid w:val="00E435ED"/>
    <w:rsid w:val="00E64037"/>
    <w:rsid w:val="00E70B5D"/>
    <w:rsid w:val="00E7241F"/>
    <w:rsid w:val="00E77005"/>
    <w:rsid w:val="00E85811"/>
    <w:rsid w:val="00E941A3"/>
    <w:rsid w:val="00E952B9"/>
    <w:rsid w:val="00EB22DF"/>
    <w:rsid w:val="00EB2D9F"/>
    <w:rsid w:val="00EB2E9E"/>
    <w:rsid w:val="00EC4CF5"/>
    <w:rsid w:val="00ED4E4F"/>
    <w:rsid w:val="00EE0FE1"/>
    <w:rsid w:val="00EE4571"/>
    <w:rsid w:val="00F14758"/>
    <w:rsid w:val="00F20A1E"/>
    <w:rsid w:val="00F22F71"/>
    <w:rsid w:val="00F25B53"/>
    <w:rsid w:val="00F25D6A"/>
    <w:rsid w:val="00F260EB"/>
    <w:rsid w:val="00F37493"/>
    <w:rsid w:val="00F475F1"/>
    <w:rsid w:val="00F50D4A"/>
    <w:rsid w:val="00F55B13"/>
    <w:rsid w:val="00F6644D"/>
    <w:rsid w:val="00F743A5"/>
    <w:rsid w:val="00F9390C"/>
    <w:rsid w:val="00F95C0B"/>
    <w:rsid w:val="00FC39A6"/>
    <w:rsid w:val="00FD2AC7"/>
    <w:rsid w:val="00FD6828"/>
    <w:rsid w:val="00FF1071"/>
    <w:rsid w:val="00FF4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A762107A-F30E-4286-981A-0B37BD57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6</cp:revision>
  <cp:lastPrinted>2013-09-25T21:22:00Z</cp:lastPrinted>
  <dcterms:created xsi:type="dcterms:W3CDTF">2025-05-23T06:20:00Z</dcterms:created>
  <dcterms:modified xsi:type="dcterms:W3CDTF">2025-05-23T11:42:00Z</dcterms:modified>
</cp:coreProperties>
</file>