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619" w:leftChars="-295" w:firstLine="285" w:firstLineChars="119"/>
        <w:rPr>
          <w:rFonts w:ascii="SimSun" w:hAnsi="SimSun" w:eastAsia="SimSun" w:cs="SimSun"/>
          <w:sz w:val="24"/>
          <w:szCs w:val="24"/>
        </w:rPr>
      </w:pPr>
    </w:p>
    <w:p>
      <w:pPr>
        <w:ind w:left="-619" w:leftChars="-295" w:firstLine="478" w:firstLineChars="119"/>
        <w:rPr>
          <w:rFonts w:ascii="SimSun" w:hAnsi="SimSun" w:eastAsia="SimSun" w:cs="SimSun"/>
          <w:b/>
          <w:bCs/>
          <w:sz w:val="40"/>
          <w:szCs w:val="40"/>
          <w:lang w:val="fr-FR"/>
        </w:rPr>
      </w:pPr>
      <w:r>
        <w:rPr>
          <w:rFonts w:ascii="SimSun" w:hAnsi="SimSun" w:eastAsia="SimSun" w:cs="SimSun"/>
          <w:b/>
          <w:bCs/>
          <w:sz w:val="40"/>
          <w:szCs w:val="40"/>
          <w:lang w:val="fr-FR"/>
        </w:rPr>
        <w:t>BODY,SOUL HEALTH AND BEAUTY SALON</w:t>
      </w:r>
    </w:p>
    <w:p>
      <w:pPr>
        <w:ind w:left="-619" w:leftChars="-295" w:firstLine="285" w:firstLineChars="119"/>
        <w:rPr>
          <w:rFonts w:ascii="SimSun" w:hAnsi="SimSun" w:eastAsia="SimSun" w:cs="SimSun"/>
          <w:sz w:val="24"/>
          <w:szCs w:val="24"/>
        </w:rPr>
      </w:pPr>
    </w:p>
    <w:p>
      <w:pPr>
        <w:ind w:left="-619" w:leftChars="-295" w:firstLine="285" w:firstLineChars="119"/>
        <w:rPr>
          <w:rFonts w:ascii="SimSun" w:hAnsi="SimSun" w:eastAsia="SimSun" w:cs="SimSun"/>
          <w:sz w:val="24"/>
          <w:szCs w:val="24"/>
        </w:rPr>
      </w:pPr>
    </w:p>
    <w:p>
      <w:pPr>
        <w:ind w:left="-619" w:leftChars="-295" w:firstLine="285" w:firstLineChars="119"/>
        <w:rPr>
          <w:rFonts w:ascii="SimSun" w:hAnsi="SimSun" w:eastAsia="SimSun" w:cs="SimSun"/>
          <w:sz w:val="24"/>
          <w:szCs w:val="24"/>
        </w:rPr>
      </w:pPr>
    </w:p>
    <w:p>
      <w:pPr>
        <w:ind w:left="-619" w:leftChars="-295" w:firstLine="285" w:firstLineChars="119"/>
        <w:rPr>
          <w:rFonts w:ascii="SimSun" w:hAnsi="SimSun" w:eastAsia="SimSun" w:cs="SimSun"/>
          <w:sz w:val="24"/>
          <w:szCs w:val="24"/>
        </w:rPr>
      </w:pPr>
      <w:r>
        <w:rPr>
          <w:rFonts w:ascii="SimSun" w:hAnsi="SimSun" w:eastAsia="SimSun" w:cs="SimSun"/>
          <w:sz w:val="24"/>
          <w:szCs w:val="24"/>
        </w:rPr>
        <w:drawing>
          <wp:inline distT="0" distB="0" distL="114300" distR="114300">
            <wp:extent cx="8839200" cy="4572000"/>
            <wp:effectExtent l="0" t="0" r="0" b="0"/>
            <wp:docPr id="1" name="Imag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IMG_256"/>
                    <pic:cNvPicPr>
                      <a:picLocks noChangeAspect="1"/>
                    </pic:cNvPicPr>
                  </pic:nvPicPr>
                  <pic:blipFill>
                    <a:blip r:embed="rId6"/>
                    <a:stretch>
                      <a:fillRect/>
                    </a:stretch>
                  </pic:blipFill>
                  <pic:spPr>
                    <a:xfrm>
                      <a:off x="0" y="0"/>
                      <a:ext cx="8839200" cy="4572000"/>
                    </a:xfrm>
                    <a:prstGeom prst="rect">
                      <a:avLst/>
                    </a:prstGeom>
                    <a:noFill/>
                    <a:ln w="9525">
                      <a:noFill/>
                    </a:ln>
                  </pic:spPr>
                </pic:pic>
              </a:graphicData>
            </a:graphic>
          </wp:inline>
        </w:drawing>
      </w:r>
    </w:p>
    <w:p>
      <w:pPr>
        <w:ind w:left="-619" w:leftChars="-295" w:firstLine="285" w:firstLineChars="119"/>
        <w:rPr>
          <w:rFonts w:ascii="SimSun" w:hAnsi="SimSun" w:eastAsia="SimSun" w:cs="SimSun"/>
          <w:color w:val="000000" w:themeColor="text1"/>
          <w:sz w:val="24"/>
          <w:szCs w:val="24"/>
          <w14:textFill>
            <w14:solidFill>
              <w14:schemeClr w14:val="tx1"/>
            </w14:solidFill>
          </w14:textFill>
        </w:rPr>
      </w:pPr>
    </w:p>
    <w:p>
      <w:pPr>
        <w:rPr>
          <w:rFonts w:hint="default" w:hAnsi="Arial" w:eastAsia="SimSun" w:cs="Arial" w:asciiTheme="minorAscii"/>
          <w:b/>
          <w:bCs/>
          <w:color w:val="000000" w:themeColor="text1"/>
          <w:sz w:val="52"/>
          <w:szCs w:val="52"/>
          <w:lang w:val="fr-FR"/>
          <w14:textFill>
            <w14:solidFill>
              <w14:schemeClr w14:val="tx1"/>
            </w14:solidFill>
          </w14:textFill>
        </w:rPr>
      </w:pPr>
      <w:r>
        <w:rPr>
          <w:rFonts w:hint="default" w:hAnsi="Arial" w:eastAsia="SimSun" w:cs="Arial" w:asciiTheme="minorAscii"/>
          <w:b/>
          <w:bCs/>
          <w:color w:val="000000" w:themeColor="text1"/>
          <w:sz w:val="52"/>
          <w:szCs w:val="52"/>
          <w:lang w:val="fr-FR"/>
          <w14:textFill>
            <w14:solidFill>
              <w14:schemeClr w14:val="tx1"/>
            </w14:solidFill>
          </w14:textFill>
        </w:rPr>
        <w:t>PROJECT PLANNING ASSIGMENT PRESENTATION</w:t>
      </w:r>
    </w:p>
    <w:p>
      <w:pPr>
        <w:ind w:firstLine="4016" w:firstLineChars="1250"/>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BY</w:t>
      </w:r>
    </w:p>
    <w:p>
      <w:pPr>
        <w:ind w:firstLine="643" w:firstLineChars="200"/>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Zola Lendo / ID: 1605392 / Leader of the group</w:t>
      </w:r>
    </w:p>
    <w:p>
      <w:pPr>
        <w:ind w:left="-619" w:leftChars="-295" w:firstLine="382" w:firstLineChars="119"/>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 xml:space="preserve">                          AND</w:t>
      </w:r>
    </w:p>
    <w:p>
      <w:pPr>
        <w:ind w:left="-619" w:leftChars="-295" w:firstLine="382" w:firstLineChars="119"/>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 xml:space="preserve">      Firon Miah /ID: 1605305 / 2</w:t>
      </w:r>
      <w:r>
        <w:rPr>
          <w:rFonts w:hint="default" w:hAnsi="Arial" w:eastAsia="SimSun" w:cs="Arial" w:asciiTheme="minorAscii"/>
          <w:b/>
          <w:bCs/>
          <w:color w:val="595959" w:themeColor="text1" w:themeTint="A6"/>
          <w:sz w:val="32"/>
          <w:szCs w:val="32"/>
          <w:vertAlign w:val="superscript"/>
          <w:lang w:val="fr-FR"/>
          <w14:textFill>
            <w14:solidFill>
              <w14:schemeClr w14:val="tx1">
                <w14:lumMod w14:val="65000"/>
                <w14:lumOff w14:val="35000"/>
              </w14:schemeClr>
            </w14:solidFill>
          </w14:textFill>
        </w:rPr>
        <w:t>nd</w:t>
      </w: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 xml:space="preserve"> member of the group</w:t>
      </w:r>
    </w:p>
    <w:p>
      <w:pPr>
        <w:ind w:left="-619" w:leftChars="-295" w:firstLine="382" w:firstLineChars="119"/>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 xml:space="preserve">      LECTURER: Diola Bijlhout</w:t>
      </w:r>
    </w:p>
    <w:p>
      <w:pPr>
        <w:ind w:left="-619" w:leftChars="-295" w:firstLine="382" w:firstLineChars="119"/>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 xml:space="preserve">      University of Wales, January 2018</w:t>
      </w:r>
    </w:p>
    <w:p>
      <w:pPr>
        <w:ind w:firstLine="2610" w:firstLineChars="500"/>
        <w:rPr>
          <w:rFonts w:hint="default" w:hAnsi="Arial" w:eastAsia="SimSun" w:cs="Arial" w:asciiTheme="minorAscii"/>
          <w:b/>
          <w:bCs/>
          <w:color w:val="000000" w:themeColor="text1"/>
          <w:sz w:val="52"/>
          <w:szCs w:val="52"/>
          <w:lang w:val="fr-FR"/>
          <w14:textFill>
            <w14:solidFill>
              <w14:schemeClr w14:val="tx1"/>
            </w14:solidFill>
          </w14:textFill>
        </w:rPr>
      </w:pPr>
      <w:r>
        <w:rPr>
          <w:rFonts w:hint="default" w:hAnsi="Arial" w:eastAsia="SimSun" w:cs="Arial" w:asciiTheme="minorAscii"/>
          <w:b/>
          <w:bCs/>
          <w:color w:val="000000" w:themeColor="text1"/>
          <w:sz w:val="52"/>
          <w:szCs w:val="52"/>
          <w:lang w:val="fr-FR"/>
          <w14:textFill>
            <w14:solidFill>
              <w14:schemeClr w14:val="tx1"/>
            </w14:solidFill>
          </w14:textFill>
        </w:rPr>
        <w:t>TABLE OF CONTENTS</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1 INTRODUCTION..................................by Lendo Zola.....................................3</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Definition of the project panning..........by Lendo Zola......................................3</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Presentation of the business.................by Lendo Zola......................................3</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The reason of the relocation................by Lendo Zola.......................................4</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Objectif of the relocation.....................by Lendo Zola.......................................4</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Activities and Costs..............................by Lendo Zola.......................................4</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2</w:t>
      </w:r>
      <w:r>
        <w:rPr>
          <w:rFonts w:hint="default" w:hAnsi="Arial" w:eastAsia="SimSun" w:cs="Arial" w:asciiTheme="minorAscii"/>
          <w:b/>
          <w:bCs/>
          <w:color w:val="595959" w:themeColor="text1" w:themeTint="A6"/>
          <w:sz w:val="22"/>
          <w:szCs w:val="22"/>
          <w:lang w:val="fr-FR"/>
          <w14:textFill>
            <w14:solidFill>
              <w14:schemeClr w14:val="tx1">
                <w14:lumMod w14:val="65000"/>
                <w14:lumOff w14:val="35000"/>
              </w14:schemeClr>
            </w14:solidFill>
          </w14:textFill>
        </w:rPr>
        <w:t xml:space="preserve"> </w:t>
      </w: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SMART TARGET..................................by Lendo Zola.......................................5</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3 GANTT CHART...................................by Lendo Zola.......................................6</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4 SMART MILESTONES..........................by Firon Miah......................................7</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Non financial saving.............................by Firon Miah......................................8</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Conclusion...........................................by Firon Miah......................................9</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left="-619" w:leftChars="-295" w:firstLine="382" w:firstLineChars="119"/>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left="-619" w:leftChars="-295" w:firstLine="382" w:firstLineChars="119"/>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left="-619" w:leftChars="-295" w:firstLine="382" w:firstLineChars="119"/>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left="-619" w:leftChars="-295" w:firstLine="382" w:firstLineChars="119"/>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left="-619" w:leftChars="-295" w:firstLine="382" w:firstLineChars="119"/>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firstLine="3313" w:firstLineChars="750"/>
        <w:rPr>
          <w:rFonts w:hint="default" w:hAnsi="Arial" w:eastAsia="SimSun" w:cs="Arial" w:asciiTheme="minorAscii"/>
          <w:b/>
          <w:bCs/>
          <w:color w:val="000000" w:themeColor="text1"/>
          <w:sz w:val="44"/>
          <w:szCs w:val="44"/>
          <w:lang w:val="fr-FR"/>
          <w14:textFill>
            <w14:solidFill>
              <w14:schemeClr w14:val="tx1"/>
            </w14:solidFill>
          </w14:textFill>
        </w:rPr>
      </w:pPr>
      <w:r>
        <w:rPr>
          <w:rFonts w:hint="default" w:hAnsi="Arial" w:eastAsia="SimSun" w:cs="Arial" w:asciiTheme="minorAscii"/>
          <w:b/>
          <w:bCs/>
          <w:color w:val="000000" w:themeColor="text1"/>
          <w:sz w:val="44"/>
          <w:szCs w:val="44"/>
          <w:lang w:val="fr-FR"/>
          <w14:textFill>
            <w14:solidFill>
              <w14:schemeClr w14:val="tx1"/>
            </w14:solidFill>
          </w14:textFill>
        </w:rPr>
        <w:t xml:space="preserve">ITRODUCTION </w:t>
      </w:r>
    </w:p>
    <w:p>
      <w:pPr>
        <w:rPr>
          <w:rFonts w:hint="default" w:hAnsi="Arial" w:eastAsia="SimSun" w:cs="Arial" w:asciiTheme="minorAscii"/>
          <w:b/>
          <w:bCs/>
          <w:color w:val="595959" w:themeColor="text1" w:themeTint="A6"/>
          <w:sz w:val="44"/>
          <w:szCs w:val="44"/>
          <w:lang w:val="fr-FR"/>
          <w14:textFill>
            <w14:solidFill>
              <w14:schemeClr w14:val="tx1">
                <w14:lumMod w14:val="65000"/>
                <w14:lumOff w14:val="35000"/>
              </w14:schemeClr>
            </w14:solidFill>
          </w14:textFill>
        </w:rPr>
      </w:pPr>
    </w:p>
    <w:p>
      <w:pPr>
        <w:rPr>
          <w:rFonts w:hint="default" w:hAnsi="Arial" w:eastAsia="SimSun" w:cs="Arial" w:asciiTheme="minorAscii"/>
          <w:b/>
          <w:bCs/>
          <w:color w:val="2E75B6" w:themeColor="accent1" w:themeShade="BF"/>
          <w:sz w:val="44"/>
          <w:szCs w:val="44"/>
          <w:lang w:val="fr-FR"/>
        </w:rPr>
      </w:pPr>
      <w:r>
        <w:rPr>
          <w:rFonts w:hint="default" w:hAnsi="Arial" w:eastAsia="SimSun" w:cs="Arial" w:asciiTheme="minorAscii"/>
          <w:b/>
          <w:bCs/>
          <w:color w:val="2E75B6" w:themeColor="accent1" w:themeShade="BF"/>
          <w:sz w:val="44"/>
          <w:szCs w:val="44"/>
          <w:lang w:val="fr-FR"/>
        </w:rPr>
        <w:t>Definition of the project planning:</w:t>
      </w:r>
    </w:p>
    <w:p>
      <w:pPr>
        <w:rPr>
          <w:rFonts w:hint="default" w:hAnsi="Arial" w:eastAsia="SimSun" w:cs="Arial" w:asciiTheme="minorAscii"/>
          <w:b/>
          <w:bCs/>
          <w:color w:val="595959" w:themeColor="text1" w:themeTint="A6"/>
          <w:sz w:val="44"/>
          <w:szCs w:val="44"/>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44"/>
          <w:szCs w:val="44"/>
          <w:lang w:val="fr-FR"/>
          <w14:textFill>
            <w14:solidFill>
              <w14:schemeClr w14:val="tx1">
                <w14:lumMod w14:val="65000"/>
                <w14:lumOff w14:val="35000"/>
              </w14:schemeClr>
            </w14:solidFill>
          </w14:textFill>
        </w:rPr>
        <w:t>Project planning is a plan which includ a project scope, defining the objectives to achieve the goal.</w:t>
      </w:r>
    </w:p>
    <w:p>
      <w:pPr>
        <w:rPr>
          <w:rFonts w:hint="default" w:hAnsi="Arial" w:eastAsia="SimSun" w:cs="Arial" w:asciiTheme="minorAscii"/>
          <w:b/>
          <w:bCs/>
          <w:color w:val="595959" w:themeColor="text1" w:themeTint="A6"/>
          <w:sz w:val="44"/>
          <w:szCs w:val="44"/>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44"/>
          <w:szCs w:val="44"/>
          <w:lang w:val="fr-FR"/>
          <w14:textFill>
            <w14:solidFill>
              <w14:schemeClr w14:val="tx1">
                <w14:lumMod w14:val="65000"/>
                <w14:lumOff w14:val="35000"/>
              </w14:schemeClr>
            </w14:solidFill>
          </w14:textFill>
        </w:rPr>
        <w:t xml:space="preserve">A project planning have to concider differents factors as, </w:t>
      </w:r>
    </w:p>
    <w:p>
      <w:pPr>
        <w:rPr>
          <w:rFonts w:hint="default" w:hAnsi="Arial" w:eastAsia="SimSun" w:cs="Arial" w:asciiTheme="minorAscii"/>
          <w:b/>
          <w:bCs/>
          <w:color w:val="595959" w:themeColor="text1" w:themeTint="A6"/>
          <w:sz w:val="44"/>
          <w:szCs w:val="44"/>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40"/>
          <w:szCs w:val="40"/>
          <w:lang w:val="fr-FR"/>
          <w14:textFill>
            <w14:solidFill>
              <w14:schemeClr w14:val="tx1">
                <w14:lumMod w14:val="65000"/>
                <w14:lumOff w14:val="35000"/>
              </w14:schemeClr>
            </w14:solidFill>
          </w14:textFill>
        </w:rPr>
        <w:t xml:space="preserve">Scope management,schedule,financial and cost, </w:t>
      </w:r>
      <w:r>
        <w:rPr>
          <w:rFonts w:hint="default" w:hAnsi="Arial" w:eastAsia="SimSun" w:cs="Arial" w:asciiTheme="minorAscii"/>
          <w:b/>
          <w:bCs/>
          <w:color w:val="595959" w:themeColor="text1" w:themeTint="A6"/>
          <w:sz w:val="44"/>
          <w:szCs w:val="44"/>
          <w:lang w:val="fr-FR"/>
          <w14:textFill>
            <w14:solidFill>
              <w14:schemeClr w14:val="tx1">
                <w14:lumMod w14:val="65000"/>
                <w14:lumOff w14:val="35000"/>
              </w14:schemeClr>
            </w14:solidFill>
          </w14:textFill>
        </w:rPr>
        <w:t>stakeholders and risk management.</w:t>
      </w:r>
    </w:p>
    <w:p>
      <w:pPr>
        <w:rPr>
          <w:rFonts w:hint="default" w:hAnsi="Arial" w:eastAsia="SimSun" w:cs="Arial" w:asciiTheme="minorAscii"/>
          <w:b/>
          <w:bCs/>
          <w:color w:val="595959" w:themeColor="text1" w:themeTint="A6"/>
          <w:sz w:val="44"/>
          <w:szCs w:val="44"/>
          <w:lang w:val="fr-FR"/>
          <w14:textFill>
            <w14:solidFill>
              <w14:schemeClr w14:val="tx1">
                <w14:lumMod w14:val="65000"/>
                <w14:lumOff w14:val="35000"/>
              </w14:schemeClr>
            </w14:solidFill>
          </w14:textFill>
        </w:rPr>
      </w:pPr>
    </w:p>
    <w:p>
      <w:pPr>
        <w:rPr>
          <w:rFonts w:hint="default" w:hAnsi="Arial" w:eastAsia="SimSun" w:cs="Arial" w:asciiTheme="minorAscii"/>
          <w:b/>
          <w:bCs/>
          <w:color w:val="4472C4" w:themeColor="accent5"/>
          <w:sz w:val="32"/>
          <w:szCs w:val="32"/>
          <w:lang w:val="fr-FR"/>
          <w14:textFill>
            <w14:solidFill>
              <w14:schemeClr w14:val="accent5"/>
            </w14:solidFill>
          </w14:textFill>
        </w:rPr>
      </w:pPr>
      <w:r>
        <w:rPr>
          <w:rFonts w:hint="default" w:hAnsi="Arial" w:eastAsia="SimSun" w:cs="Arial" w:asciiTheme="minorAscii"/>
          <w:b/>
          <w:bCs/>
          <w:color w:val="4472C4" w:themeColor="accent5"/>
          <w:sz w:val="44"/>
          <w:szCs w:val="44"/>
          <w:lang w:val="fr-FR"/>
          <w14:textFill>
            <w14:solidFill>
              <w14:schemeClr w14:val="accent5"/>
            </w14:solidFill>
          </w14:textFill>
        </w:rPr>
        <w:t>Presentation of the business:</w:t>
      </w:r>
    </w:p>
    <w:p>
      <w:pP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pPr>
      <w: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t>The project  concern, the relocation of « Body Soul Health and Beauty salon»</w:t>
      </w:r>
    </w:p>
    <w:p>
      <w:pP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pPr>
      <w: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t>In Saint John’s Wood in London.</w:t>
      </w:r>
    </w:p>
    <w:p>
      <w:pP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pPr>
      <w: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t>The salon exist since 1994, majority of our customers from middle class and their age is between 28 to 65 years old.</w:t>
      </w:r>
    </w:p>
    <w:p>
      <w:pP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pPr>
      <w: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t>We offer a wide range of service, which extend  from welness to the sell of beauty products.</w:t>
      </w:r>
    </w:p>
    <w:p>
      <w:pP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pPr>
    </w:p>
    <w:p>
      <w:pP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pP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rPr>
          <w:rFonts w:hint="default" w:hAnsi="Arial" w:eastAsia="SimSun" w:cs="Arial" w:asciiTheme="minorAscii"/>
          <w:b/>
          <w:bCs/>
          <w:color w:val="4472C4" w:themeColor="accent5"/>
          <w:sz w:val="44"/>
          <w:szCs w:val="44"/>
          <w:lang w:val="fr-FR"/>
          <w14:textFill>
            <w14:solidFill>
              <w14:schemeClr w14:val="accent5"/>
            </w14:solidFill>
          </w14:textFill>
        </w:rPr>
      </w:pPr>
    </w:p>
    <w:p>
      <w:pPr>
        <w:rPr>
          <w:rFonts w:hint="default" w:hAnsi="Arial" w:eastAsia="SimSun" w:cs="Arial" w:asciiTheme="minorAscii"/>
          <w:b/>
          <w:bCs/>
          <w:color w:val="595959" w:themeColor="text1" w:themeTint="A6"/>
          <w:sz w:val="44"/>
          <w:szCs w:val="44"/>
          <w:lang w:val="fr-FR"/>
          <w14:textFill>
            <w14:solidFill>
              <w14:schemeClr w14:val="tx1">
                <w14:lumMod w14:val="65000"/>
                <w14:lumOff w14:val="35000"/>
              </w14:schemeClr>
            </w14:solidFill>
          </w14:textFill>
        </w:rPr>
      </w:pPr>
    </w:p>
    <w:p>
      <w:pPr>
        <w:ind w:firstLine="2570" w:firstLineChars="800"/>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firstLine="2209" w:firstLineChars="550"/>
        <w:rPr>
          <w:rFonts w:hint="default" w:hAnsi="Arial" w:eastAsia="SimSun" w:cs="Arial" w:asciiTheme="minorAscii"/>
          <w:b/>
          <w:bCs/>
          <w:color w:val="2F5597" w:themeColor="accent5" w:themeShade="BF"/>
          <w:sz w:val="40"/>
          <w:szCs w:val="40"/>
          <w:lang w:val="fr-FR"/>
        </w:rPr>
      </w:pPr>
      <w:r>
        <w:rPr>
          <w:rFonts w:hint="default" w:hAnsi="Arial" w:eastAsia="SimSun" w:cs="Arial" w:asciiTheme="minorAscii"/>
          <w:b/>
          <w:bCs/>
          <w:color w:val="2F5597" w:themeColor="accent5" w:themeShade="BF"/>
          <w:sz w:val="40"/>
          <w:szCs w:val="40"/>
          <w:lang w:val="fr-FR"/>
        </w:rPr>
        <w:t>THE REASON OF THE RELOCATION</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-The reason why we planning to relocate our businee, is because since 4 years consequently, our annual benefit which is £165 000 doesn’t increase.</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-Challenging competition from local and across the world</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-The salon is small,</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firstLine="2209" w:firstLineChars="550"/>
        <w:rPr>
          <w:rFonts w:hint="default" w:hAnsi="Arial" w:eastAsia="SimSun" w:cs="Arial" w:asciiTheme="minorAscii"/>
          <w:b/>
          <w:bCs/>
          <w:color w:val="2F5597" w:themeColor="accent5" w:themeShade="BF"/>
          <w:sz w:val="40"/>
          <w:szCs w:val="40"/>
          <w:lang w:val="fr-FR"/>
        </w:rPr>
      </w:pPr>
      <w:r>
        <w:rPr>
          <w:rFonts w:hint="default" w:hAnsi="Arial" w:eastAsia="SimSun" w:cs="Arial" w:asciiTheme="minorAscii"/>
          <w:b/>
          <w:bCs/>
          <w:color w:val="2F5597" w:themeColor="accent5" w:themeShade="BF"/>
          <w:sz w:val="40"/>
          <w:szCs w:val="40"/>
          <w:lang w:val="fr-FR"/>
        </w:rPr>
        <w:t>THE OBJECTIVES OF THE RELOCATION</w:t>
      </w:r>
    </w:p>
    <w:p>
      <w:pPr>
        <w:ind w:firstLine="2811" w:firstLineChars="700"/>
        <w:rPr>
          <w:rFonts w:hint="default" w:hAnsi="Arial" w:eastAsia="SimSun" w:cs="Arial" w:asciiTheme="minorAscii"/>
          <w:b/>
          <w:bCs/>
          <w:color w:val="595959" w:themeColor="text1" w:themeTint="A6"/>
          <w:sz w:val="40"/>
          <w:szCs w:val="40"/>
          <w:lang w:val="fr-FR"/>
          <w14:textFill>
            <w14:solidFill>
              <w14:schemeClr w14:val="tx1">
                <w14:lumMod w14:val="65000"/>
                <w14:lumOff w14:val="35000"/>
              </w14:schemeClr>
            </w14:solidFill>
          </w14:textFill>
        </w:rPr>
      </w:pP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-We are planning in 2 years to double our annual benefit, which actually is £165 000.</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-To reach a multicultural customer</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-Attract youth customers and students</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-Expance our beauty products ranges and services</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-To invest in new technologies , «example: customer reward electronic card»</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firstLine="2610" w:firstLineChars="650"/>
        <w:rPr>
          <w:rFonts w:hint="default" w:hAnsi="Arial" w:eastAsia="SimSun" w:cs="Arial" w:asciiTheme="minorAscii"/>
          <w:b/>
          <w:bCs/>
          <w:color w:val="203864" w:themeColor="accent5" w:themeShade="80"/>
          <w:sz w:val="40"/>
          <w:szCs w:val="40"/>
          <w:lang w:val="fr-FR"/>
        </w:rPr>
      </w:pPr>
      <w:r>
        <w:rPr>
          <w:rFonts w:hint="default" w:hAnsi="Arial" w:eastAsia="SimSun" w:cs="Arial" w:asciiTheme="minorAscii"/>
          <w:b/>
          <w:bCs/>
          <w:color w:val="203864" w:themeColor="accent5" w:themeShade="80"/>
          <w:sz w:val="40"/>
          <w:szCs w:val="40"/>
          <w:lang w:val="fr-FR"/>
        </w:rPr>
        <w:t>ACTIVITIES AND COSTS</w:t>
      </w:r>
    </w:p>
    <w:p>
      <w:pPr>
        <w:ind w:firstLine="2610" w:firstLineChars="650"/>
        <w:rPr>
          <w:rFonts w:hint="default" w:hAnsi="Arial" w:eastAsia="SimSun" w:cs="Arial" w:asciiTheme="minorAscii"/>
          <w:b/>
          <w:bCs/>
          <w:color w:val="203864" w:themeColor="accent5" w:themeShade="80"/>
          <w:sz w:val="40"/>
          <w:szCs w:val="40"/>
          <w:lang w:val="fr-FR"/>
        </w:rPr>
      </w:pP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The project manager will have the reponsability to analyze the activities and costs and to ensure we don’t exceed the budget of the plan.And also if the project is credible. The budget for the relocation is £70 000.</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After analysis of activities and costs, the project manager have noticed the budget  match with the project,  and even we have saved £3200.</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In addition, after meetings with the staff, and different stakeholders, the project to relacate the business has been approved.</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According to the Accountingtools ( cost driver,2017) a cost driver will help us to minimise overhead cost</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firstLine="3012" w:firstLineChars="750"/>
        <w:rPr>
          <w:rFonts w:hint="default" w:hAnsi="Arial" w:eastAsia="SimSun" w:cs="Arial" w:asciiTheme="minorAscii"/>
          <w:b/>
          <w:bCs/>
          <w:color w:val="203864" w:themeColor="accent5" w:themeShade="80"/>
          <w:sz w:val="40"/>
          <w:szCs w:val="40"/>
          <w:lang w:val="fr-FR"/>
        </w:rPr>
      </w:pPr>
    </w:p>
    <w:p>
      <w:pPr>
        <w:ind w:firstLine="3012" w:firstLineChars="750"/>
        <w:rPr>
          <w:rFonts w:hint="default" w:hAnsi="Arial" w:eastAsia="SimSun" w:cs="Arial" w:asciiTheme="minorAscii"/>
          <w:b/>
          <w:bCs/>
          <w:color w:val="203864" w:themeColor="accent5" w:themeShade="80"/>
          <w:sz w:val="40"/>
          <w:szCs w:val="40"/>
          <w:lang w:val="fr-FR"/>
        </w:rPr>
      </w:pPr>
      <w:r>
        <w:rPr>
          <w:rFonts w:hint="default" w:hAnsi="Arial" w:eastAsia="SimSun" w:cs="Arial" w:asciiTheme="minorAscii"/>
          <w:b/>
          <w:bCs/>
          <w:color w:val="203864" w:themeColor="accent5" w:themeShade="80"/>
          <w:sz w:val="40"/>
          <w:szCs w:val="40"/>
          <w:lang w:val="fr-FR"/>
        </w:rPr>
        <w:t>SMART TARGET</w:t>
      </w:r>
    </w:p>
    <w:p>
      <w:pP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pPr>
      <w: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t>( Alyssa,2016) said: smart goal activitie have objectif to help us to valid our goals.It is a solution for saving time , energy, and by allowing  the process of goal become efficace and productive.</w:t>
      </w:r>
    </w:p>
    <w:p>
      <w:pPr>
        <w:rPr>
          <w:rFonts w:hint="default" w:hAnsi="Arial" w:eastAsia="SimSun" w:cs="Arial" w:asciiTheme="minorAscii"/>
          <w:b/>
          <w:bCs/>
          <w:color w:val="3B3838" w:themeColor="background2" w:themeShade="40"/>
          <w:sz w:val="32"/>
          <w:szCs w:val="32"/>
          <w:lang w:val="fr-FR"/>
        </w:rPr>
      </w:pPr>
      <w:r>
        <w:rPr>
          <w:rFonts w:hint="default" w:hAnsi="Arial" w:eastAsia="SimSun" w:cs="Arial" w:asciiTheme="minorAscii"/>
          <w:b/>
          <w:bCs/>
          <w:color w:val="000000" w:themeColor="text1"/>
          <w:sz w:val="32"/>
          <w:szCs w:val="32"/>
          <w:lang w:val="fr-FR"/>
          <w14:textFill>
            <w14:solidFill>
              <w14:schemeClr w14:val="tx1"/>
            </w14:solidFill>
          </w14:textFill>
        </w:rPr>
        <w:t>Specific,</w:t>
      </w:r>
      <w: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t xml:space="preserve"> </w:t>
      </w:r>
      <w:r>
        <w:rPr>
          <w:rFonts w:hint="default" w:hAnsi="Arial" w:eastAsia="SimSun" w:cs="Arial" w:asciiTheme="minorAscii"/>
          <w:b/>
          <w:bCs/>
          <w:color w:val="3B3838" w:themeColor="background2" w:themeShade="40"/>
          <w:sz w:val="32"/>
          <w:szCs w:val="32"/>
          <w:lang w:val="fr-FR"/>
        </w:rPr>
        <w:t>the goal will be accomplish by analysing all differents activities, example: financial, environnement, stakeholders</w:t>
      </w:r>
    </w:p>
    <w:p>
      <w:pPr>
        <w:rPr>
          <w:rFonts w:hint="default" w:hAnsi="Arial" w:eastAsia="SimSun" w:cs="Arial" w:asciiTheme="minorAscii"/>
          <w:b/>
          <w:bCs/>
          <w:color w:val="3B3838" w:themeColor="background2" w:themeShade="40"/>
          <w:sz w:val="32"/>
          <w:szCs w:val="32"/>
          <w:lang w:val="fr-FR"/>
        </w:rPr>
      </w:pPr>
      <w:r>
        <w:rPr>
          <w:rFonts w:hint="default" w:hAnsi="Arial" w:eastAsia="SimSun" w:cs="Arial" w:asciiTheme="minorAscii"/>
          <w:b/>
          <w:bCs/>
          <w:color w:val="3B3838" w:themeColor="background2" w:themeShade="40"/>
          <w:sz w:val="32"/>
          <w:szCs w:val="32"/>
          <w:lang w:val="fr-FR"/>
        </w:rPr>
        <w:t>And planning the activities in time.</w:t>
      </w:r>
    </w:p>
    <w:p>
      <w:pPr>
        <w:rPr>
          <w:rFonts w:hint="default" w:hAnsi="Arial" w:eastAsia="SimSun" w:cs="Arial" w:asciiTheme="minorAscii"/>
          <w:b/>
          <w:bCs/>
          <w:color w:val="3B3838" w:themeColor="background2" w:themeShade="40"/>
          <w:sz w:val="32"/>
          <w:szCs w:val="32"/>
          <w:lang w:val="fr-FR"/>
        </w:rPr>
      </w:pPr>
      <w:r>
        <w:rPr>
          <w:rFonts w:hint="default" w:hAnsi="Arial" w:eastAsia="SimSun" w:cs="Arial" w:asciiTheme="minorAscii"/>
          <w:b/>
          <w:bCs/>
          <w:color w:val="000000" w:themeColor="text1"/>
          <w:sz w:val="32"/>
          <w:szCs w:val="32"/>
          <w:lang w:val="fr-FR"/>
          <w14:textFill>
            <w14:solidFill>
              <w14:schemeClr w14:val="tx1"/>
            </w14:solidFill>
          </w14:textFill>
        </w:rPr>
        <w:t>Mesurable,</w:t>
      </w:r>
      <w:r>
        <w:rPr>
          <w:rFonts w:hint="default" w:hAnsi="Arial" w:eastAsia="SimSun" w:cs="Arial" w:asciiTheme="minorAscii"/>
          <w:b/>
          <w:bCs/>
          <w:color w:val="3B3838" w:themeColor="background2" w:themeShade="40"/>
          <w:sz w:val="32"/>
          <w:szCs w:val="32"/>
          <w:lang w:val="fr-FR"/>
        </w:rPr>
        <w:t>our goal has been reach, because after the analysis of activies and costs, we have saved £3200 and we have accomplish all activities due.</w:t>
      </w:r>
    </w:p>
    <w:p>
      <w:pPr>
        <w:rPr>
          <w:rFonts w:hint="default" w:hAnsi="Arial" w:eastAsia="SimSun" w:cs="Arial" w:asciiTheme="minorAscii"/>
          <w:b/>
          <w:bCs/>
          <w:color w:val="3B3838" w:themeColor="background2" w:themeShade="40"/>
          <w:sz w:val="32"/>
          <w:szCs w:val="32"/>
          <w:lang w:val="fr-FR"/>
        </w:rPr>
      </w:pPr>
      <w:r>
        <w:rPr>
          <w:rFonts w:hint="default" w:hAnsi="Arial" w:eastAsia="SimSun" w:cs="Arial" w:asciiTheme="minorAscii"/>
          <w:b/>
          <w:bCs/>
          <w:color w:val="3B3838" w:themeColor="background2" w:themeShade="40"/>
          <w:sz w:val="32"/>
          <w:szCs w:val="32"/>
          <w:lang w:val="fr-FR"/>
        </w:rPr>
        <w:t>We have also respected the time planning to achieve the project.</w:t>
      </w:r>
    </w:p>
    <w:p>
      <w:pP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pPr>
      <w:r>
        <w:rPr>
          <w:rFonts w:hint="default" w:hAnsi="Arial" w:eastAsia="SimSun" w:cs="Arial" w:asciiTheme="minorAscii"/>
          <w:b/>
          <w:bCs/>
          <w:color w:val="000000" w:themeColor="text1"/>
          <w:sz w:val="32"/>
          <w:szCs w:val="32"/>
          <w:lang w:val="fr-FR"/>
          <w14:textFill>
            <w14:solidFill>
              <w14:schemeClr w14:val="tx1"/>
            </w14:solidFill>
          </w14:textFill>
        </w:rPr>
        <w:t xml:space="preserve">Agreed Upon, </w:t>
      </w:r>
      <w: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t>our project is realisable,we all have contribute seriously to the project, by participate to meetings,and doing the part of our job.</w:t>
      </w:r>
    </w:p>
    <w:p>
      <w:pP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pPr>
      <w:r>
        <w:rPr>
          <w:rFonts w:hint="default" w:hAnsi="Arial" w:eastAsia="SimSun" w:cs="Arial" w:asciiTheme="minorAscii"/>
          <w:b/>
          <w:bCs/>
          <w:color w:val="000000" w:themeColor="text1"/>
          <w:sz w:val="32"/>
          <w:szCs w:val="32"/>
          <w:lang w:val="fr-FR"/>
          <w14:textFill>
            <w14:solidFill>
              <w14:schemeClr w14:val="tx1"/>
            </w14:solidFill>
          </w14:textFill>
        </w:rPr>
        <w:t>Realistic,</w:t>
      </w:r>
      <w: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t>the goal has been accomplish, we moving in the new salon in January 2019 as we have planned.</w:t>
      </w:r>
    </w:p>
    <w:p>
      <w:pP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pPr>
      <w:r>
        <w:rPr>
          <w:rFonts w:hint="default" w:hAnsi="Arial" w:eastAsia="SimSun" w:cs="Arial" w:asciiTheme="minorAscii"/>
          <w:b/>
          <w:bCs/>
          <w:color w:val="000000" w:themeColor="text1"/>
          <w:sz w:val="32"/>
          <w:szCs w:val="32"/>
          <w:lang w:val="fr-FR"/>
          <w14:textFill>
            <w14:solidFill>
              <w14:schemeClr w14:val="tx1"/>
            </w14:solidFill>
          </w14:textFill>
        </w:rPr>
        <w:t>Time- Bound,</w:t>
      </w:r>
      <w: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t>the project planning has been planned from January 2018 to Jauary 2019.</w:t>
      </w:r>
    </w:p>
    <w:p>
      <w:pP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pPr>
    </w:p>
    <w:p>
      <w:pPr>
        <w:rPr>
          <w:rFonts w:hint="default" w:hAnsi="Arial" w:eastAsia="SimSun" w:cs="Arial" w:asciiTheme="minorAscii"/>
          <w:b/>
          <w:bCs/>
          <w:color w:val="2F5597" w:themeColor="accent5" w:themeShade="BF"/>
          <w:sz w:val="40"/>
          <w:szCs w:val="40"/>
          <w:lang w:val="fr-FR"/>
        </w:rPr>
      </w:pPr>
      <w:r>
        <w:rPr>
          <w:rFonts w:hint="default" w:hAnsi="Arial" w:eastAsia="SimSun" w:cs="Arial" w:asciiTheme="minorAscii"/>
          <w:b/>
          <w:bCs/>
          <w:color w:val="404040" w:themeColor="text1" w:themeTint="BF"/>
          <w:sz w:val="32"/>
          <w:szCs w:val="32"/>
          <w:lang w:val="fr-FR"/>
          <w14:textFill>
            <w14:solidFill>
              <w14:schemeClr w14:val="tx1">
                <w14:lumMod w14:val="75000"/>
                <w14:lumOff w14:val="25000"/>
              </w14:schemeClr>
            </w14:solidFill>
          </w14:textFill>
        </w:rPr>
        <w:t xml:space="preserve">               </w:t>
      </w:r>
      <w:r>
        <w:rPr>
          <w:rFonts w:hint="default" w:hAnsi="Arial" w:eastAsia="SimSun" w:cs="Arial" w:asciiTheme="minorAscii"/>
          <w:b/>
          <w:bCs/>
          <w:color w:val="2F5597" w:themeColor="accent5" w:themeShade="BF"/>
          <w:sz w:val="40"/>
          <w:szCs w:val="40"/>
          <w:lang w:val="fr-FR"/>
        </w:rPr>
        <w:t xml:space="preserve"> GANTT CHART</w:t>
      </w:r>
    </w:p>
    <w:p>
      <w:pPr>
        <w:rPr>
          <w:rFonts w:hint="default" w:hAnsi="Arial" w:eastAsia="SimSun" w:cs="Arial" w:asciiTheme="minorAscii"/>
          <w:b/>
          <w:bCs/>
          <w:color w:val="262626" w:themeColor="text1" w:themeTint="D9"/>
          <w:sz w:val="32"/>
          <w:szCs w:val="32"/>
          <w:lang w:val="fr-FR"/>
          <w14:textFill>
            <w14:solidFill>
              <w14:schemeClr w14:val="tx1">
                <w14:lumMod w14:val="85000"/>
                <w14:lumOff w14:val="15000"/>
              </w14:schemeClr>
            </w14:solidFill>
          </w14:textFill>
        </w:rPr>
      </w:pPr>
      <w:r>
        <w:rPr>
          <w:rFonts w:hint="default" w:hAnsi="Arial" w:eastAsia="SimSun" w:cs="Arial" w:asciiTheme="minorAscii"/>
          <w:b/>
          <w:bCs/>
          <w:color w:val="262626" w:themeColor="text1" w:themeTint="D9"/>
          <w:sz w:val="32"/>
          <w:szCs w:val="32"/>
          <w:lang w:val="fr-FR"/>
          <w14:textFill>
            <w14:solidFill>
              <w14:schemeClr w14:val="tx1">
                <w14:lumMod w14:val="85000"/>
                <w14:lumOff w14:val="15000"/>
              </w14:schemeClr>
            </w14:solidFill>
          </w14:textFill>
        </w:rPr>
        <w:t>According to (Kumar,2005) the utility of gant chart is for managing wide scale project.</w:t>
      </w:r>
    </w:p>
    <w:p>
      <w:pPr>
        <w:rPr>
          <w:rFonts w:hint="default" w:hAnsi="Arial" w:eastAsia="SimSun" w:cs="Arial" w:asciiTheme="minorAscii"/>
          <w:b/>
          <w:bCs/>
          <w:color w:val="262626" w:themeColor="text1" w:themeTint="D9"/>
          <w:sz w:val="32"/>
          <w:szCs w:val="32"/>
          <w:lang w:val="fr-FR"/>
          <w14:textFill>
            <w14:solidFill>
              <w14:schemeClr w14:val="tx1">
                <w14:lumMod w14:val="85000"/>
                <w14:lumOff w14:val="15000"/>
              </w14:schemeClr>
            </w14:solidFill>
          </w14:textFill>
        </w:rPr>
      </w:pPr>
      <w:r>
        <w:rPr>
          <w:rFonts w:hint="default" w:hAnsi="Arial" w:eastAsia="SimSun" w:cs="Arial" w:asciiTheme="minorAscii"/>
          <w:b/>
          <w:bCs/>
          <w:color w:val="262626" w:themeColor="text1" w:themeTint="D9"/>
          <w:sz w:val="32"/>
          <w:szCs w:val="32"/>
          <w:lang w:val="fr-FR"/>
          <w14:textFill>
            <w14:solidFill>
              <w14:schemeClr w14:val="tx1">
                <w14:lumMod w14:val="85000"/>
                <w14:lumOff w14:val="15000"/>
              </w14:schemeClr>
            </w14:solidFill>
          </w14:textFill>
        </w:rPr>
        <w:t>Concern our gant chart, we have managed 12 months and the activities to accomplish.Which shows,our success in the project planning of our beauty salon.</w:t>
      </w:r>
    </w:p>
    <w:p>
      <w:pPr>
        <w:rPr>
          <w:rFonts w:hint="default" w:hAnsi="Arial" w:eastAsia="SimSun" w:cs="Arial" w:asciiTheme="minorAscii"/>
          <w:b/>
          <w:bCs/>
          <w:color w:val="000000" w:themeColor="text1"/>
          <w:sz w:val="32"/>
          <w:szCs w:val="32"/>
          <w:lang w:val="fr-FR"/>
          <w14:textFill>
            <w14:solidFill>
              <w14:schemeClr w14:val="tx1"/>
            </w14:solidFill>
          </w14:textFill>
        </w:rPr>
      </w:pPr>
    </w:p>
    <w:p>
      <w:pPr>
        <w:rPr>
          <w:rFonts w:hint="default" w:hAnsi="Arial" w:eastAsia="SimSun" w:cs="Arial" w:asciiTheme="minorAscii"/>
          <w:b/>
          <w:bCs/>
          <w:color w:val="808080" w:themeColor="text1" w:themeTint="80"/>
          <w:sz w:val="32"/>
          <w:szCs w:val="32"/>
          <w:lang w:val="fr-FR"/>
          <w14:textFill>
            <w14:solidFill>
              <w14:schemeClr w14:val="tx1">
                <w14:lumMod w14:val="50000"/>
                <w14:lumOff w14:val="50000"/>
              </w14:schemeClr>
            </w14:solidFill>
          </w14:textFill>
        </w:rPr>
      </w:pPr>
    </w:p>
    <w:p>
      <w:pPr>
        <w:ind w:firstLine="2811" w:firstLineChars="700"/>
        <w:rPr>
          <w:rFonts w:hint="default" w:hAnsi="Arial" w:eastAsia="SimSun" w:cs="Arial" w:asciiTheme="minorAscii"/>
          <w:b/>
          <w:bCs/>
          <w:color w:val="002060"/>
          <w:sz w:val="40"/>
          <w:szCs w:val="40"/>
          <w:lang w:val="fr-FR"/>
        </w:rPr>
      </w:pPr>
      <w:r>
        <w:rPr>
          <w:rFonts w:hint="default" w:hAnsi="Arial" w:eastAsia="SimSun" w:cs="Arial" w:asciiTheme="minorAscii"/>
          <w:b/>
          <w:bCs/>
          <w:color w:val="002060"/>
          <w:sz w:val="40"/>
          <w:szCs w:val="40"/>
          <w:lang w:val="fr-FR"/>
        </w:rPr>
        <w:t>SMART MILESTONES</w:t>
      </w:r>
    </w:p>
    <w:p>
      <w:pPr>
        <w:ind w:firstLine="2811" w:firstLineChars="700"/>
        <w:rPr>
          <w:rFonts w:hint="default" w:hAnsi="Arial" w:eastAsia="SimSun" w:cs="Arial" w:asciiTheme="minorAscii"/>
          <w:b/>
          <w:bCs/>
          <w:color w:val="843C0B" w:themeColor="accent2" w:themeShade="80"/>
          <w:sz w:val="40"/>
          <w:szCs w:val="40"/>
          <w:lang w:val="fr-FR"/>
        </w:rPr>
      </w:pPr>
    </w:p>
    <w:p>
      <w:pPr>
        <w:rPr>
          <w:rFonts w:hint="default" w:hAnsi="Arial" w:eastAsia="SimSun" w:cs="Arial" w:asciiTheme="minorAscii"/>
          <w:b/>
          <w:bCs/>
          <w:color w:val="181717" w:themeColor="background2" w:themeShade="19"/>
          <w:sz w:val="32"/>
          <w:szCs w:val="32"/>
          <w:lang w:val="fr-FR"/>
        </w:rPr>
      </w:pPr>
      <w:r>
        <w:rPr>
          <w:rFonts w:hint="default" w:hAnsi="Arial" w:eastAsia="SimSun" w:cs="Arial" w:asciiTheme="minorAscii"/>
          <w:b/>
          <w:bCs/>
          <w:color w:val="843C0B" w:themeColor="accent2" w:themeShade="80"/>
          <w:sz w:val="32"/>
          <w:szCs w:val="32"/>
          <w:lang w:val="fr-FR"/>
        </w:rPr>
        <w:t>Marketing research</w:t>
      </w:r>
      <w:r>
        <w:rPr>
          <w:rFonts w:hint="default" w:hAnsi="Arial" w:eastAsia="SimSun" w:cs="Arial" w:asciiTheme="minorAscii"/>
          <w:b/>
          <w:bCs/>
          <w:color w:val="181717" w:themeColor="background2" w:themeShade="19"/>
          <w:sz w:val="32"/>
          <w:szCs w:val="32"/>
          <w:lang w:val="fr-FR"/>
        </w:rPr>
        <w:t xml:space="preserve"> is using for research,various dynamic of te market such as customer taste, trends of thr market,competitiviness of the market, strategies of the competitors can be understood.After completing the marketing research,varrious information liketrends of the industry, probable customer demands can be achieved in this project.</w:t>
      </w:r>
    </w:p>
    <w:p>
      <w:pPr>
        <w:rPr>
          <w:rFonts w:hint="default" w:hAnsi="Arial" w:eastAsia="SimSun" w:cs="Arial" w:asciiTheme="minorAscii"/>
          <w:b/>
          <w:bCs/>
          <w:color w:val="181717" w:themeColor="background2" w:themeShade="19"/>
          <w:sz w:val="32"/>
          <w:szCs w:val="32"/>
          <w:lang w:val="fr-FR"/>
        </w:rPr>
      </w:pPr>
      <w:r>
        <w:rPr>
          <w:rFonts w:hint="default" w:hAnsi="Arial" w:eastAsia="SimSun" w:cs="Arial" w:asciiTheme="minorAscii"/>
          <w:b/>
          <w:bCs/>
          <w:color w:val="181717" w:themeColor="background2" w:themeShade="19"/>
          <w:sz w:val="32"/>
          <w:szCs w:val="32"/>
          <w:lang w:val="fr-FR"/>
        </w:rPr>
        <w:t>This informationis usefulto define themore appropratelocation, developing recruitement policy, preparing financial forecasting, developing productportfolio etc.</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r>
        <w:rPr>
          <w:rFonts w:hint="default" w:hAnsi="Arial" w:eastAsia="SimSun" w:cs="Arial" w:asciiTheme="minorAscii"/>
          <w:b/>
          <w:bCs/>
          <w:color w:val="181717" w:themeColor="background2" w:themeShade="19"/>
          <w:sz w:val="32"/>
          <w:szCs w:val="32"/>
          <w:lang w:val="fr-FR"/>
        </w:rPr>
        <w:t>Therefore conducting the marketingresearch is the main Milestone of this project.To conduct the marketingresearch, questionnaire approach with mixed strategy can be very useful for thie project. The contents</w:t>
      </w:r>
      <w:r>
        <w:rPr>
          <w:rFonts w:hint="default" w:hAnsi="Arial" w:eastAsia="SimSun" w:cs="Arial" w:asciiTheme="minorAscii"/>
          <w:b/>
          <w:bCs/>
          <w:color w:val="843C0B" w:themeColor="accent2" w:themeShade="80"/>
          <w:sz w:val="32"/>
          <w:szCs w:val="32"/>
          <w:lang w:val="fr-FR"/>
        </w:rPr>
        <w:t xml:space="preserve"> </w:t>
      </w:r>
      <w: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t>of the questionnaire shoul cover issues like preference of the customers,their probable pending on beauty salon.</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p>
    <w:p>
      <w:pPr>
        <w:rPr>
          <w:rFonts w:hint="default" w:hAnsi="Arial" w:eastAsia="SimSun" w:cs="Arial" w:asciiTheme="minorAscii"/>
          <w:b/>
          <w:bCs/>
          <w:color w:val="843C0B" w:themeColor="accent2" w:themeShade="80"/>
          <w:sz w:val="32"/>
          <w:szCs w:val="32"/>
          <w:lang w:val="fr-FR"/>
        </w:rPr>
      </w:pP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r>
        <w:rPr>
          <w:rFonts w:hint="default" w:hAnsi="Arial" w:eastAsia="SimSun" w:cs="Arial" w:asciiTheme="minorAscii"/>
          <w:b/>
          <w:bCs/>
          <w:color w:val="843C0B" w:themeColor="accent2" w:themeShade="80"/>
          <w:sz w:val="32"/>
          <w:szCs w:val="32"/>
          <w:lang w:val="fr-FR"/>
        </w:rPr>
        <w:t xml:space="preserve">Financial forecasting </w:t>
      </w:r>
      <w: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t>is one of the main milestone of thie project.</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t>Using financialplanning and forecasting estimetedcost of the product can be determined on the basis of the estimated cost and revenue various decisions like project selection or rejection,marketing, promotion can be determined  in financial planning the costof the eachof the activitiesare determined roughly.Although the estimated cost may not be similar  to real cost, it can be said that estimated cost will be similar within arrange of deviation in additionof cost, financial planning will provide the optionto judge the  various sources of funds needed for completing the project.</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t>On the basis of cost, decisions in regard to the most desired sources of  funds can be taken in addition, information from the marketing research like probable demands of the products and service in the market decision regarding the  estimated revenue and other savings  can be take.</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p>
    <w:p>
      <w:pPr>
        <w:ind w:firstLine="3012" w:firstLineChars="750"/>
        <w:rPr>
          <w:rFonts w:hint="default" w:hAnsi="Arial" w:eastAsia="SimSun" w:cs="Arial" w:asciiTheme="minorAscii"/>
          <w:b/>
          <w:bCs/>
          <w:color w:val="203864" w:themeColor="accent5" w:themeShade="80"/>
          <w:sz w:val="40"/>
          <w:szCs w:val="40"/>
          <w:lang w:val="fr-FR"/>
        </w:rPr>
      </w:pPr>
      <w:r>
        <w:rPr>
          <w:rFonts w:hint="default" w:hAnsi="Arial" w:eastAsia="SimSun" w:cs="Arial" w:asciiTheme="minorAscii"/>
          <w:b/>
          <w:bCs/>
          <w:color w:val="203864" w:themeColor="accent5" w:themeShade="80"/>
          <w:sz w:val="40"/>
          <w:szCs w:val="40"/>
          <w:lang w:val="fr-FR"/>
        </w:rPr>
        <w:t>NON FINANCIAL SAVINGS</w:t>
      </w: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t>From the personal point of view people related to teh project will feel self</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t>Esteem and a feeling of completion. These are non-financial savings of project for individuals and team of project.From the organisational point of view,</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t>Non- final  saving of the project will be the increase of the brand value of the  firm and capturing more market sharefrom the beauty salon industry.</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t>It can be assumed that the increased brand value will help the firm to expend its activities in others parts. In addition, the knowledge gained in this project will help the firm to complete similar level of project with more efficiently and accuracy.</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firstLine="2249" w:firstLineChars="700"/>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firstLine="2811" w:firstLineChars="700"/>
        <w:rPr>
          <w:rFonts w:hint="default" w:hAnsi="Arial" w:eastAsia="SimSun" w:cs="Arial" w:asciiTheme="minorAscii"/>
          <w:b/>
          <w:bCs/>
          <w:color w:val="595959" w:themeColor="text1" w:themeTint="A6"/>
          <w:sz w:val="40"/>
          <w:szCs w:val="40"/>
          <w:lang w:val="fr-FR"/>
          <w14:textFill>
            <w14:solidFill>
              <w14:schemeClr w14:val="tx1">
                <w14:lumMod w14:val="65000"/>
                <w14:lumOff w14:val="35000"/>
              </w14:schemeClr>
            </w14:solidFill>
          </w14:textFill>
        </w:rPr>
      </w:pPr>
    </w:p>
    <w:p>
      <w:pPr>
        <w:ind w:firstLine="1767" w:firstLineChars="550"/>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firstLine="3213" w:firstLineChars="800"/>
        <w:rPr>
          <w:rFonts w:hint="default" w:hAnsi="Arial" w:eastAsia="SimSun" w:cs="Arial" w:asciiTheme="minorAscii"/>
          <w:b/>
          <w:bCs/>
          <w:color w:val="595959" w:themeColor="text1" w:themeTint="A6"/>
          <w:sz w:val="40"/>
          <w:szCs w:val="40"/>
          <w:lang w:val="fr-FR"/>
          <w14:textFill>
            <w14:solidFill>
              <w14:schemeClr w14:val="tx1">
                <w14:lumMod w14:val="65000"/>
                <w14:lumOff w14:val="35000"/>
              </w14:schemeClr>
            </w14:solidFill>
          </w14:textFill>
        </w:rPr>
      </w:pPr>
      <w:bookmarkStart w:id="0" w:name="_GoBack"/>
      <w:bookmarkEnd w:id="0"/>
      <w:r>
        <w:rPr>
          <w:rFonts w:hint="default" w:hAnsi="Arial" w:eastAsia="SimSun" w:cs="Arial" w:asciiTheme="minorAscii"/>
          <w:b/>
          <w:bCs/>
          <w:color w:val="595959" w:themeColor="text1" w:themeTint="A6"/>
          <w:sz w:val="40"/>
          <w:szCs w:val="40"/>
          <w:lang w:val="fr-FR"/>
          <w14:textFill>
            <w14:solidFill>
              <w14:schemeClr w14:val="tx1">
                <w14:lumMod w14:val="65000"/>
                <w14:lumOff w14:val="35000"/>
              </w14:schemeClr>
            </w14:solidFill>
          </w14:textFill>
        </w:rPr>
        <w:t>CONCLUSION</w:t>
      </w:r>
    </w:p>
    <w:p>
      <w:pPr>
        <w:ind w:firstLine="3213" w:firstLineChars="800"/>
        <w:rPr>
          <w:rFonts w:hint="default" w:hAnsi="Arial" w:eastAsia="SimSun" w:cs="Arial" w:asciiTheme="minorAscii"/>
          <w:b/>
          <w:bCs/>
          <w:color w:val="595959" w:themeColor="text1" w:themeTint="A6"/>
          <w:sz w:val="40"/>
          <w:szCs w:val="40"/>
          <w:lang w:val="fr-FR"/>
          <w14:textFill>
            <w14:solidFill>
              <w14:schemeClr w14:val="tx1">
                <w14:lumMod w14:val="65000"/>
                <w14:lumOff w14:val="35000"/>
              </w14:schemeClr>
            </w14:solidFill>
          </w14:textFill>
        </w:rPr>
      </w:pP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t>Beauty industry is considered one of the competitive industrie in UK.</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t>( telegraph, 2017). To sustain in this industry various market dynamics such as</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t>Preference of the customers, sevice receivers,trends of the market are needed to understand.</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t>This  project has been done  to stablish a firm in this industry.</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t>For this purpose Gantt chart, financial planning have been devloped here.</w:t>
      </w:r>
    </w:p>
    <w:p>
      <w:pPr>
        <w:rPr>
          <w:rFonts w:hint="default" w:hAnsi="Arial" w:eastAsia="SimSun" w:cs="Arial" w:asciiTheme="minorAscii"/>
          <w:b/>
          <w:bCs/>
          <w:color w:val="0D0D0D" w:themeColor="text1" w:themeTint="F2"/>
          <w:sz w:val="32"/>
          <w:szCs w:val="32"/>
          <w:lang w:val="fr-FR"/>
          <w14:textFill>
            <w14:solidFill>
              <w14:schemeClr w14:val="tx1">
                <w14:lumMod w14:val="95000"/>
                <w14:lumOff w14:val="5000"/>
              </w14:schemeClr>
            </w14:solidFill>
          </w14:textFill>
        </w:rPr>
      </w:pPr>
    </w:p>
    <w:p>
      <w:pPr>
        <w:ind w:firstLine="3534" w:firstLineChars="800"/>
        <w:rPr>
          <w:rFonts w:hint="default" w:hAnsi="Arial" w:eastAsia="SimSun" w:cs="Arial" w:asciiTheme="minorAscii"/>
          <w:b/>
          <w:bCs/>
          <w:color w:val="595959" w:themeColor="text1" w:themeTint="A6"/>
          <w:sz w:val="44"/>
          <w:szCs w:val="44"/>
          <w:lang w:val="fr-FR"/>
          <w14:textFill>
            <w14:solidFill>
              <w14:schemeClr w14:val="tx1">
                <w14:lumMod w14:val="65000"/>
                <w14:lumOff w14:val="35000"/>
              </w14:schemeClr>
            </w14:solidFill>
          </w14:textFill>
        </w:rPr>
      </w:pPr>
    </w:p>
    <w:p>
      <w:pPr>
        <w:ind w:left="-619" w:leftChars="-295" w:firstLine="382" w:firstLineChars="119"/>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p>
      <w:pPr>
        <w:ind w:left="-619" w:leftChars="-295" w:firstLine="382" w:firstLineChars="119"/>
        <w:rPr>
          <w:rFonts w:hint="default" w:hAnsi="Arial" w:eastAsia="SimSun" w:cs="Arial" w:asciiTheme="minorAscii"/>
          <w:b/>
          <w:bCs/>
          <w:color w:val="595959" w:themeColor="text1" w:themeTint="A6"/>
          <w:sz w:val="32"/>
          <w:szCs w:val="32"/>
          <w:lang w:val="fr-FR"/>
          <w14:textFill>
            <w14:solidFill>
              <w14:schemeClr w14:val="tx1">
                <w14:lumMod w14:val="65000"/>
                <w14:lumOff w14:val="35000"/>
              </w14:schemeClr>
            </w14:solidFill>
          </w14:textFill>
        </w:rPr>
      </w:pPr>
    </w:p>
    <w:sectPr>
      <w:headerReference r:id="rId3" w:type="default"/>
      <w:footerReference r:id="rId4" w:type="default"/>
      <w:pgSz w:w="11906" w:h="16838"/>
      <w:pgMar w:top="1440" w:right="44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Malgun Gothic Semilight">
    <w:panose1 w:val="020B0502040204020203"/>
    <w:charset w:val="86"/>
    <w:family w:val="auto"/>
    <w:pitch w:val="default"/>
    <w:sig w:usb0="900002AF" w:usb1="01D77CFB" w:usb2="00000012" w:usb3="00000000" w:csb0="203E01BD" w:csb1="D7FF0000"/>
  </w:font>
  <w:font w:name="Microsoft JhengHei">
    <w:panose1 w:val="020B0604030504040204"/>
    <w:charset w:val="88"/>
    <w:family w:val="auto"/>
    <w:pitch w:val="default"/>
    <w:sig w:usb0="000002A7" w:usb1="28CF4400" w:usb2="00000016" w:usb3="00000000" w:csb0="00100009" w:csb1="00000000"/>
  </w:font>
  <w:font w:name="Microsoft JhengHei Light">
    <w:panose1 w:val="020B0304030504040204"/>
    <w:charset w:val="88"/>
    <w:family w:val="auto"/>
    <w:pitch w:val="default"/>
    <w:sig w:usb0="800002A7" w:usb1="28CF4400" w:usb2="00000016" w:usb3="00000000" w:csb0="00100009" w:csb1="00000000"/>
  </w:font>
  <w:font w:name="Microsoft JhengHei UI">
    <w:panose1 w:val="020B0604030504040204"/>
    <w:charset w:val="88"/>
    <w:family w:val="auto"/>
    <w:pitch w:val="default"/>
    <w:sig w:usb0="000002A7" w:usb1="28CF4400" w:usb2="00000016" w:usb3="00000000" w:csb0="00100009" w:csb1="00000000"/>
  </w:font>
  <w:font w:name="Microsoft JhengHei UI Light">
    <w:panose1 w:val="020B0304030504040204"/>
    <w:charset w:val="88"/>
    <w:family w:val="auto"/>
    <w:pitch w:val="default"/>
    <w:sig w:usb0="800002A7" w:usb1="28CF4400" w:usb2="00000016" w:usb3="00000000" w:csb0="00100009" w:csb1="00000000"/>
  </w:font>
  <w:font w:name="Microsoft YaHei">
    <w:panose1 w:val="020B0503020204020204"/>
    <w:charset w:val="86"/>
    <w:family w:val="auto"/>
    <w:pitch w:val="default"/>
    <w:sig w:usb0="80000287" w:usb1="2ACF3C50" w:usb2="00000016" w:usb3="00000000" w:csb0="0004001F" w:csb1="00000000"/>
  </w:font>
  <w:font w:name="Microsoft YaHei UI Light">
    <w:panose1 w:val="020B0502040204020203"/>
    <w:charset w:val="86"/>
    <w:family w:val="auto"/>
    <w:pitch w:val="default"/>
    <w:sig w:usb0="80000287" w:usb1="2ACF0010" w:usb2="00000016" w:usb3="00000000" w:csb0="0004001F" w:csb1="00000000"/>
  </w:font>
  <w:font w:name="MingLiU-ExtB">
    <w:panose1 w:val="02020500000000000000"/>
    <w:charset w:val="88"/>
    <w:family w:val="auto"/>
    <w:pitch w:val="default"/>
    <w:sig w:usb0="8000002F" w:usb1="02000008" w:usb2="00000000" w:usb3="00000000" w:csb0="00100001" w:csb1="00000000"/>
  </w:font>
  <w:font w:name="MingLiU_HKSCS-ExtB">
    <w:panose1 w:val="02020500000000000000"/>
    <w:charset w:val="88"/>
    <w:family w:val="auto"/>
    <w:pitch w:val="default"/>
    <w:sig w:usb0="8000002F" w:usb1="02000008" w:usb2="00000000" w:usb3="00000000" w:csb0="00100001" w:csb1="00000000"/>
  </w:font>
  <w:font w:name="Microsoft YaHei UI">
    <w:panose1 w:val="020B0503020204020204"/>
    <w:charset w:val="86"/>
    <w:family w:val="auto"/>
    <w:pitch w:val="default"/>
    <w:sig w:usb0="80000287" w:usb1="2ACF3C50" w:usb2="00000016" w:usb3="00000000" w:csb0="0004001F" w:csb1="00000000"/>
  </w:font>
  <w:font w:name="Microsoft YaHei Light">
    <w:panose1 w:val="020B0502040204020203"/>
    <w:charset w:val="86"/>
    <w:family w:val="auto"/>
    <w:pitch w:val="default"/>
    <w:sig w:usb0="80000287" w:usb1="2ACF0010" w:usb2="00000016" w:usb3="00000000" w:csb0="0004001F" w:csb1="00000000"/>
  </w:font>
  <w:font w:name="Yu Gothic UI Light">
    <w:panose1 w:val="020B0300000000000000"/>
    <w:charset w:val="80"/>
    <w:family w:val="auto"/>
    <w:pitch w:val="default"/>
    <w:sig w:usb0="E00002FF" w:usb1="2AC7FDFF" w:usb2="00000016" w:usb3="00000000" w:csb0="2002009F" w:csb1="00000000"/>
  </w:font>
  <w:font w:name="Yu Gothic Medium">
    <w:panose1 w:val="020B0500000000000000"/>
    <w:charset w:val="80"/>
    <w:family w:val="auto"/>
    <w:pitch w:val="default"/>
    <w:sig w:usb0="E00002FF" w:usb1="2AC7FDFF" w:usb2="00000016" w:usb3="00000000" w:csb0="2002009F" w:csb1="00000000"/>
  </w:font>
  <w:font w:name="Yu Gothic UI Semibold">
    <w:panose1 w:val="020B0700000000000000"/>
    <w:charset w:val="80"/>
    <w:family w:val="auto"/>
    <w:pitch w:val="default"/>
    <w:sig w:usb0="E00002FF" w:usb1="2AC7FDFF" w:usb2="00000016" w:usb3="00000000" w:csb0="2002009F" w:csb1="00000000"/>
  </w:font>
  <w:font w:name="Arial Black">
    <w:panose1 w:val="020B0A04020102020204"/>
    <w:charset w:val="00"/>
    <w:family w:val="auto"/>
    <w:pitch w:val="default"/>
    <w:sig w:usb0="A00002AF" w:usb1="400078FB" w:usb2="00000000" w:usb3="00000000" w:csb0="6000009F" w:csb1="DFD70000"/>
  </w:font>
  <w:font w:name="Yu Gothic UI Semilight">
    <w:panose1 w:val="020B0400000000000000"/>
    <w:charset w:val="80"/>
    <w:family w:val="auto"/>
    <w:pitch w:val="default"/>
    <w:sig w:usb0="E00002FF" w:usb1="2AC7FDFF" w:usb2="00000016" w:usb3="00000000" w:csb0="2002009F" w:csb1="00000000"/>
  </w:font>
  <w:font w:name="Arimo">
    <w:panose1 w:val="020B0604020202020204"/>
    <w:charset w:val="00"/>
    <w:family w:val="auto"/>
    <w:pitch w:val="default"/>
    <w:sig w:usb0="E0000AFF" w:usb1="500078FF" w:usb2="0000002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right"/>
      <w:rPr>
        <w:lang w:val="fr-FR"/>
      </w:rPr>
    </w:pPr>
    <w:r>
      <w:rPr>
        <w:lang w:val="fr-FR"/>
      </w:rPr>
      <w:fldChar w:fldCharType="begin"/>
    </w:r>
    <w:r>
      <w:rPr>
        <w:lang w:val="fr-FR"/>
      </w:rPr>
      <w:instrText xml:space="preserve"> PAGE  \* MERGEFORMAT </w:instrText>
    </w:r>
    <w:r>
      <w:rPr>
        <w:lang w:val="fr-FR"/>
      </w:rPr>
      <w:fldChar w:fldCharType="separate"/>
    </w:r>
    <w:r>
      <w:rPr>
        <w:lang w:val="fr-FR"/>
      </w:rPr>
      <w:t>1</w:t>
    </w:r>
    <w:r>
      <w:rPr>
        <w:lang w:val="fr-FR"/>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91D6959"/>
    <w:rsid w:val="091D6959"/>
    <w:rsid w:val="09872C04"/>
    <w:rsid w:val="24DA7FC6"/>
    <w:rsid w:val="3D630687"/>
    <w:rsid w:val="40695366"/>
    <w:rsid w:val="4A7F100E"/>
    <w:rsid w:val="6DF0177F"/>
    <w:rsid w:val="6F4C7256"/>
    <w:rsid w:val="7B4226C7"/>
    <w:rsid w:val="7E6468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Balloon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2018-01-04T23:31:00Z</dcterms:created>
  <dc:creator>LYDIE</dc:creator>
  <cp:lastModifiedBy>LYDIE</cp:lastModifiedBy>
  <dcterms:modified xsi:type="dcterms:W3CDTF">2018-01-05T08:11:48Z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1036-10.2.0.5965</vt:lpwstr>
  </property>
</Properties>
</file>