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E17C6F5" w:rsidR="00A930CB" w:rsidRPr="00A930CB" w:rsidRDefault="005B0FD7" w:rsidP="00A930CB">
                <w:pPr>
                  <w:spacing w:before="120" w:after="120" w:line="360" w:lineRule="auto"/>
                  <w:rPr>
                    <w:rFonts w:ascii="Tahoma" w:hAnsi="Tahoma" w:cs="Tahoma"/>
                    <w:sz w:val="32"/>
                    <w:szCs w:val="32"/>
                  </w:rPr>
                </w:pPr>
                <w:r>
                  <w:rPr>
                    <w:rFonts w:ascii="Tahoma" w:hAnsi="Tahoma" w:cs="Tahoma"/>
                    <w:sz w:val="32"/>
                    <w:szCs w:val="32"/>
                  </w:rPr>
                  <w:t xml:space="preserve">Aisha </w:t>
                </w:r>
                <w:proofErr w:type="spellStart"/>
                <w:r>
                  <w:rPr>
                    <w:rFonts w:ascii="Tahoma" w:hAnsi="Tahoma" w:cs="Tahoma"/>
                    <w:sz w:val="32"/>
                    <w:szCs w:val="32"/>
                  </w:rPr>
                  <w:t>Batanda</w:t>
                </w:r>
                <w:proofErr w:type="spell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22AF294" w:rsidR="00A930CB" w:rsidRPr="00A930CB" w:rsidRDefault="005B0FD7" w:rsidP="00A930CB">
                <w:pPr>
                  <w:spacing w:before="120" w:after="120" w:line="360" w:lineRule="auto"/>
                  <w:rPr>
                    <w:rFonts w:ascii="Tahoma" w:hAnsi="Tahoma" w:cs="Tahoma"/>
                    <w:sz w:val="32"/>
                    <w:szCs w:val="32"/>
                  </w:rPr>
                </w:pPr>
                <w:r>
                  <w:rPr>
                    <w:rFonts w:ascii="Tahoma" w:hAnsi="Tahoma" w:cs="Tahoma"/>
                    <w:sz w:val="32"/>
                    <w:szCs w:val="32"/>
                  </w:rPr>
                  <w:t>1711044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0B1F69DE" w:rsidR="00A930CB" w:rsidRPr="00A930CB" w:rsidRDefault="005B0FD7"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41D8C87" w:rsidR="00A930CB" w:rsidRPr="00A930CB" w:rsidRDefault="005B0FD7"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21</w:t>
                </w:r>
                <w:r w:rsidRPr="005B0FD7">
                  <w:rPr>
                    <w:rFonts w:ascii="Tahoma" w:hAnsi="Tahoma" w:cs="Tahoma"/>
                    <w:color w:val="FF0000"/>
                    <w:sz w:val="32"/>
                    <w:szCs w:val="32"/>
                    <w:vertAlign w:val="superscript"/>
                  </w:rPr>
                  <w:t>st</w:t>
                </w:r>
                <w:r>
                  <w:rPr>
                    <w:rFonts w:ascii="Tahoma" w:hAnsi="Tahoma" w:cs="Tahoma"/>
                    <w:color w:val="FF0000"/>
                    <w:sz w:val="32"/>
                    <w:szCs w:val="32"/>
                  </w:rPr>
                  <w:t xml:space="preserve"> Century </w:t>
                </w:r>
                <w:bookmarkStart w:id="0" w:name="_GoBack"/>
                <w:bookmarkEnd w:id="0"/>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5CD883F" w14:textId="7799FAF0" w:rsidR="005B0FD7" w:rsidRDefault="005B0FD7" w:rsidP="005B0FD7">
          <w:pPr>
            <w:rPr>
              <w:rFonts w:ascii="Tahoma" w:hAnsi="Tahoma" w:cs="Tahoma"/>
              <w:b/>
              <w:color w:val="000000"/>
              <w:sz w:val="24"/>
              <w:szCs w:val="24"/>
            </w:rPr>
          </w:pPr>
        </w:p>
        <w:p w14:paraId="693CAE7D" w14:textId="57FEE16D" w:rsidR="005B0FD7" w:rsidRDefault="005B0FD7" w:rsidP="005B0FD7">
          <w:pPr>
            <w:rPr>
              <w:rFonts w:ascii="Tahoma" w:hAnsi="Tahoma" w:cs="Tahoma"/>
              <w:color w:val="000000"/>
              <w:sz w:val="24"/>
              <w:szCs w:val="24"/>
            </w:rPr>
          </w:pPr>
        </w:p>
        <w:p w14:paraId="681B01A4" w14:textId="6F1AD1C2" w:rsidR="005B0FD7" w:rsidRDefault="005B0FD7" w:rsidP="005B0FD7">
          <w:pPr>
            <w:rPr>
              <w:rFonts w:ascii="Tahoma" w:hAnsi="Tahoma" w:cs="Tahoma"/>
              <w:color w:val="000000"/>
              <w:sz w:val="24"/>
              <w:szCs w:val="24"/>
            </w:rPr>
          </w:pPr>
        </w:p>
        <w:p w14:paraId="72EDEFDE" w14:textId="2D18032C" w:rsidR="005B0FD7" w:rsidRDefault="005B0FD7" w:rsidP="005B0FD7">
          <w:pPr>
            <w:rPr>
              <w:rFonts w:ascii="Tahoma" w:hAnsi="Tahoma" w:cs="Tahoma"/>
              <w:color w:val="000000"/>
              <w:sz w:val="24"/>
              <w:szCs w:val="24"/>
            </w:rPr>
          </w:pPr>
        </w:p>
        <w:p w14:paraId="0D3E7BA4" w14:textId="3119EF16" w:rsidR="005B0FD7" w:rsidRDefault="005B0FD7" w:rsidP="005B0FD7">
          <w:pPr>
            <w:rPr>
              <w:rFonts w:ascii="Tahoma" w:hAnsi="Tahoma" w:cs="Tahoma"/>
              <w:color w:val="000000"/>
              <w:sz w:val="24"/>
              <w:szCs w:val="24"/>
            </w:rPr>
          </w:pPr>
        </w:p>
        <w:p w14:paraId="4AF5F4C9" w14:textId="58BC9C08" w:rsidR="005B0FD7" w:rsidRDefault="005B0FD7" w:rsidP="005B0FD7">
          <w:pPr>
            <w:rPr>
              <w:rFonts w:ascii="Tahoma" w:hAnsi="Tahoma" w:cs="Tahoma"/>
              <w:color w:val="000000"/>
              <w:sz w:val="24"/>
              <w:szCs w:val="24"/>
            </w:rPr>
          </w:pPr>
        </w:p>
        <w:p w14:paraId="56BAD704" w14:textId="58D794CF" w:rsidR="005B0FD7" w:rsidRDefault="005B0FD7" w:rsidP="005B0FD7">
          <w:pPr>
            <w:rPr>
              <w:rFonts w:ascii="Tahoma" w:hAnsi="Tahoma" w:cs="Tahoma"/>
              <w:color w:val="000000"/>
              <w:sz w:val="24"/>
              <w:szCs w:val="24"/>
            </w:rPr>
          </w:pPr>
        </w:p>
        <w:p w14:paraId="6174B9AA" w14:textId="5603A13F" w:rsidR="005B0FD7" w:rsidRDefault="005B0FD7" w:rsidP="005B0FD7">
          <w:pPr>
            <w:rPr>
              <w:rFonts w:ascii="Tahoma" w:hAnsi="Tahoma" w:cs="Tahoma"/>
              <w:color w:val="000000"/>
              <w:sz w:val="24"/>
              <w:szCs w:val="24"/>
            </w:rPr>
          </w:pPr>
        </w:p>
        <w:p w14:paraId="644DDCB4" w14:textId="1A18D809" w:rsidR="005B0FD7" w:rsidRDefault="005B0FD7" w:rsidP="005B0FD7">
          <w:pPr>
            <w:rPr>
              <w:rFonts w:ascii="Tahoma" w:hAnsi="Tahoma" w:cs="Tahoma"/>
              <w:color w:val="000000"/>
              <w:sz w:val="24"/>
              <w:szCs w:val="24"/>
            </w:rPr>
          </w:pPr>
        </w:p>
        <w:p w14:paraId="4624814C" w14:textId="01812B03" w:rsidR="005B0FD7" w:rsidRDefault="005B0FD7" w:rsidP="005B0FD7">
          <w:pPr>
            <w:rPr>
              <w:rFonts w:ascii="Tahoma" w:hAnsi="Tahoma" w:cs="Tahoma"/>
              <w:color w:val="000000"/>
              <w:sz w:val="24"/>
              <w:szCs w:val="24"/>
            </w:rPr>
          </w:pPr>
        </w:p>
        <w:p w14:paraId="535BC2DE" w14:textId="024FA202" w:rsidR="005B0FD7" w:rsidRDefault="005B0FD7" w:rsidP="005B0FD7">
          <w:pPr>
            <w:rPr>
              <w:rFonts w:ascii="Tahoma" w:hAnsi="Tahoma" w:cs="Tahoma"/>
              <w:color w:val="000000"/>
              <w:sz w:val="24"/>
              <w:szCs w:val="24"/>
            </w:rPr>
          </w:pPr>
        </w:p>
        <w:sdt>
          <w:sdtPr>
            <w:id w:val="-18144798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0FE98B" w14:textId="387A6120" w:rsidR="005B0FD7" w:rsidRDefault="005B0FD7">
              <w:pPr>
                <w:pStyle w:val="TOCHeading"/>
              </w:pPr>
              <w:r>
                <w:t>Table of Contents</w:t>
              </w:r>
            </w:p>
            <w:p w14:paraId="626B269E" w14:textId="6F39469E" w:rsidR="005B0FD7" w:rsidRDefault="005B0FD7">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22987958" w:history="1">
                <w:r w:rsidRPr="00D92F54">
                  <w:rPr>
                    <w:rStyle w:val="Hyperlink"/>
                    <w:rFonts w:ascii="Arial" w:eastAsia="Calibri" w:hAnsi="Arial" w:cs="Times New Roman"/>
                    <w:b/>
                    <w:noProof/>
                    <w:lang w:val="en-US"/>
                  </w:rPr>
                  <w:t>Introduction</w:t>
                </w:r>
                <w:r>
                  <w:rPr>
                    <w:noProof/>
                    <w:webHidden/>
                  </w:rPr>
                  <w:tab/>
                </w:r>
                <w:r>
                  <w:rPr>
                    <w:noProof/>
                    <w:webHidden/>
                  </w:rPr>
                  <w:fldChar w:fldCharType="begin"/>
                </w:r>
                <w:r>
                  <w:rPr>
                    <w:noProof/>
                    <w:webHidden/>
                  </w:rPr>
                  <w:instrText xml:space="preserve"> PAGEREF _Toc522987958 \h </w:instrText>
                </w:r>
                <w:r>
                  <w:rPr>
                    <w:noProof/>
                    <w:webHidden/>
                  </w:rPr>
                </w:r>
                <w:r>
                  <w:rPr>
                    <w:noProof/>
                    <w:webHidden/>
                  </w:rPr>
                  <w:fldChar w:fldCharType="separate"/>
                </w:r>
                <w:r>
                  <w:rPr>
                    <w:noProof/>
                    <w:webHidden/>
                  </w:rPr>
                  <w:t>2</w:t>
                </w:r>
                <w:r>
                  <w:rPr>
                    <w:noProof/>
                    <w:webHidden/>
                  </w:rPr>
                  <w:fldChar w:fldCharType="end"/>
                </w:r>
              </w:hyperlink>
            </w:p>
            <w:p w14:paraId="43B56BA4" w14:textId="384BB7AE" w:rsidR="005B0FD7" w:rsidRDefault="005B0FD7">
              <w:pPr>
                <w:pStyle w:val="TOC1"/>
                <w:tabs>
                  <w:tab w:val="right" w:leader="dot" w:pos="9350"/>
                </w:tabs>
                <w:rPr>
                  <w:noProof/>
                </w:rPr>
              </w:pPr>
              <w:hyperlink w:anchor="_Toc522987959" w:history="1">
                <w:r w:rsidRPr="00D92F54">
                  <w:rPr>
                    <w:rStyle w:val="Hyperlink"/>
                    <w:rFonts w:ascii="Arial" w:eastAsia="Calibri" w:hAnsi="Arial" w:cs="Times New Roman"/>
                    <w:b/>
                    <w:noProof/>
                    <w:lang w:val="en-US"/>
                  </w:rPr>
                  <w:t>Main body</w:t>
                </w:r>
                <w:r>
                  <w:rPr>
                    <w:noProof/>
                    <w:webHidden/>
                  </w:rPr>
                  <w:tab/>
                </w:r>
                <w:r>
                  <w:rPr>
                    <w:noProof/>
                    <w:webHidden/>
                  </w:rPr>
                  <w:fldChar w:fldCharType="begin"/>
                </w:r>
                <w:r>
                  <w:rPr>
                    <w:noProof/>
                    <w:webHidden/>
                  </w:rPr>
                  <w:instrText xml:space="preserve"> PAGEREF _Toc522987959 \h </w:instrText>
                </w:r>
                <w:r>
                  <w:rPr>
                    <w:noProof/>
                    <w:webHidden/>
                  </w:rPr>
                </w:r>
                <w:r>
                  <w:rPr>
                    <w:noProof/>
                    <w:webHidden/>
                  </w:rPr>
                  <w:fldChar w:fldCharType="separate"/>
                </w:r>
                <w:r>
                  <w:rPr>
                    <w:noProof/>
                    <w:webHidden/>
                  </w:rPr>
                  <w:t>2</w:t>
                </w:r>
                <w:r>
                  <w:rPr>
                    <w:noProof/>
                    <w:webHidden/>
                  </w:rPr>
                  <w:fldChar w:fldCharType="end"/>
                </w:r>
              </w:hyperlink>
            </w:p>
            <w:p w14:paraId="21EF502A" w14:textId="6A87A8EE" w:rsidR="005B0FD7" w:rsidRDefault="005B0FD7">
              <w:pPr>
                <w:pStyle w:val="TOC1"/>
                <w:tabs>
                  <w:tab w:val="right" w:leader="dot" w:pos="9350"/>
                </w:tabs>
                <w:rPr>
                  <w:noProof/>
                </w:rPr>
              </w:pPr>
              <w:hyperlink w:anchor="_Toc522987960" w:history="1">
                <w:r w:rsidRPr="00D92F54">
                  <w:rPr>
                    <w:rStyle w:val="Hyperlink"/>
                    <w:rFonts w:ascii="Arial" w:eastAsia="Calibri" w:hAnsi="Arial" w:cs="Times New Roman"/>
                    <w:b/>
                    <w:noProof/>
                    <w:lang w:val="en-US"/>
                  </w:rPr>
                  <w:t>Conclusion:</w:t>
                </w:r>
                <w:r>
                  <w:rPr>
                    <w:noProof/>
                    <w:webHidden/>
                  </w:rPr>
                  <w:tab/>
                </w:r>
                <w:r>
                  <w:rPr>
                    <w:noProof/>
                    <w:webHidden/>
                  </w:rPr>
                  <w:fldChar w:fldCharType="begin"/>
                </w:r>
                <w:r>
                  <w:rPr>
                    <w:noProof/>
                    <w:webHidden/>
                  </w:rPr>
                  <w:instrText xml:space="preserve"> PAGEREF _Toc522987960 \h </w:instrText>
                </w:r>
                <w:r>
                  <w:rPr>
                    <w:noProof/>
                    <w:webHidden/>
                  </w:rPr>
                </w:r>
                <w:r>
                  <w:rPr>
                    <w:noProof/>
                    <w:webHidden/>
                  </w:rPr>
                  <w:fldChar w:fldCharType="separate"/>
                </w:r>
                <w:r>
                  <w:rPr>
                    <w:noProof/>
                    <w:webHidden/>
                  </w:rPr>
                  <w:t>6</w:t>
                </w:r>
                <w:r>
                  <w:rPr>
                    <w:noProof/>
                    <w:webHidden/>
                  </w:rPr>
                  <w:fldChar w:fldCharType="end"/>
                </w:r>
              </w:hyperlink>
            </w:p>
            <w:p w14:paraId="74E33013" w14:textId="2A0C4B68" w:rsidR="005B0FD7" w:rsidRDefault="005B0FD7">
              <w:pPr>
                <w:pStyle w:val="TOC1"/>
                <w:tabs>
                  <w:tab w:val="right" w:leader="dot" w:pos="9350"/>
                </w:tabs>
                <w:rPr>
                  <w:noProof/>
                </w:rPr>
              </w:pPr>
              <w:hyperlink w:anchor="_Toc522987961" w:history="1">
                <w:r w:rsidRPr="00D92F54">
                  <w:rPr>
                    <w:rStyle w:val="Hyperlink"/>
                    <w:rFonts w:ascii="Arial" w:eastAsia="Calibri" w:hAnsi="Arial" w:cs="Times New Roman"/>
                    <w:b/>
                    <w:noProof/>
                    <w:lang w:val="en-US"/>
                  </w:rPr>
                  <w:t>References:</w:t>
                </w:r>
                <w:r>
                  <w:rPr>
                    <w:noProof/>
                    <w:webHidden/>
                  </w:rPr>
                  <w:tab/>
                </w:r>
                <w:r>
                  <w:rPr>
                    <w:noProof/>
                    <w:webHidden/>
                  </w:rPr>
                  <w:fldChar w:fldCharType="begin"/>
                </w:r>
                <w:r>
                  <w:rPr>
                    <w:noProof/>
                    <w:webHidden/>
                  </w:rPr>
                  <w:instrText xml:space="preserve"> PAGEREF _Toc522987961 \h </w:instrText>
                </w:r>
                <w:r>
                  <w:rPr>
                    <w:noProof/>
                    <w:webHidden/>
                  </w:rPr>
                </w:r>
                <w:r>
                  <w:rPr>
                    <w:noProof/>
                    <w:webHidden/>
                  </w:rPr>
                  <w:fldChar w:fldCharType="separate"/>
                </w:r>
                <w:r>
                  <w:rPr>
                    <w:noProof/>
                    <w:webHidden/>
                  </w:rPr>
                  <w:t>7</w:t>
                </w:r>
                <w:r>
                  <w:rPr>
                    <w:noProof/>
                    <w:webHidden/>
                  </w:rPr>
                  <w:fldChar w:fldCharType="end"/>
                </w:r>
              </w:hyperlink>
            </w:p>
            <w:p w14:paraId="397F5E20" w14:textId="34B5AB53" w:rsidR="005B0FD7" w:rsidRDefault="005B0FD7">
              <w:r>
                <w:rPr>
                  <w:b/>
                  <w:bCs/>
                  <w:noProof/>
                </w:rPr>
                <w:fldChar w:fldCharType="end"/>
              </w:r>
            </w:p>
          </w:sdtContent>
        </w:sdt>
        <w:p w14:paraId="4406E01F" w14:textId="29A4D346" w:rsidR="005B0FD7" w:rsidRDefault="005B0FD7" w:rsidP="005B0FD7">
          <w:pPr>
            <w:rPr>
              <w:rFonts w:ascii="Tahoma" w:hAnsi="Tahoma" w:cs="Tahoma"/>
              <w:color w:val="000000"/>
              <w:sz w:val="24"/>
              <w:szCs w:val="24"/>
            </w:rPr>
          </w:pPr>
        </w:p>
        <w:p w14:paraId="3349E252" w14:textId="25F33F51" w:rsidR="005B0FD7" w:rsidRDefault="005B0FD7" w:rsidP="005B0FD7">
          <w:pPr>
            <w:rPr>
              <w:rFonts w:ascii="Tahoma" w:hAnsi="Tahoma" w:cs="Tahoma"/>
              <w:color w:val="000000"/>
              <w:sz w:val="24"/>
              <w:szCs w:val="24"/>
            </w:rPr>
          </w:pPr>
        </w:p>
        <w:p w14:paraId="7FD0DB64" w14:textId="0A7D8AC9" w:rsidR="005B0FD7" w:rsidRDefault="005B0FD7" w:rsidP="005B0FD7">
          <w:pPr>
            <w:rPr>
              <w:rFonts w:ascii="Tahoma" w:hAnsi="Tahoma" w:cs="Tahoma"/>
              <w:color w:val="000000"/>
              <w:sz w:val="24"/>
              <w:szCs w:val="24"/>
            </w:rPr>
          </w:pPr>
        </w:p>
        <w:p w14:paraId="0D41F373" w14:textId="36253F9F" w:rsidR="005B0FD7" w:rsidRDefault="005B0FD7" w:rsidP="005B0FD7">
          <w:pPr>
            <w:rPr>
              <w:rFonts w:ascii="Tahoma" w:hAnsi="Tahoma" w:cs="Tahoma"/>
              <w:color w:val="000000"/>
              <w:sz w:val="24"/>
              <w:szCs w:val="24"/>
            </w:rPr>
          </w:pPr>
        </w:p>
        <w:p w14:paraId="4E067D1E" w14:textId="69FAD73D" w:rsidR="005B0FD7" w:rsidRDefault="005B0FD7" w:rsidP="005B0FD7">
          <w:pPr>
            <w:rPr>
              <w:rFonts w:ascii="Tahoma" w:hAnsi="Tahoma" w:cs="Tahoma"/>
              <w:color w:val="000000"/>
              <w:sz w:val="24"/>
              <w:szCs w:val="24"/>
            </w:rPr>
          </w:pPr>
        </w:p>
        <w:p w14:paraId="57203C37" w14:textId="0AB2E9E4" w:rsidR="005B0FD7" w:rsidRDefault="005B0FD7" w:rsidP="005B0FD7">
          <w:pPr>
            <w:rPr>
              <w:rFonts w:ascii="Tahoma" w:hAnsi="Tahoma" w:cs="Tahoma"/>
              <w:color w:val="000000"/>
              <w:sz w:val="24"/>
              <w:szCs w:val="24"/>
            </w:rPr>
          </w:pPr>
        </w:p>
        <w:p w14:paraId="0CC3967D" w14:textId="4670F7E6" w:rsidR="005B0FD7" w:rsidRDefault="005B0FD7" w:rsidP="005B0FD7">
          <w:pPr>
            <w:rPr>
              <w:rFonts w:ascii="Tahoma" w:hAnsi="Tahoma" w:cs="Tahoma"/>
              <w:color w:val="000000"/>
              <w:sz w:val="24"/>
              <w:szCs w:val="24"/>
            </w:rPr>
          </w:pPr>
        </w:p>
        <w:p w14:paraId="76E31F1F" w14:textId="022DF009" w:rsidR="005B0FD7" w:rsidRDefault="005B0FD7" w:rsidP="005B0FD7">
          <w:pPr>
            <w:rPr>
              <w:rFonts w:ascii="Tahoma" w:hAnsi="Tahoma" w:cs="Tahoma"/>
              <w:color w:val="000000"/>
              <w:sz w:val="24"/>
              <w:szCs w:val="24"/>
            </w:rPr>
          </w:pPr>
        </w:p>
        <w:p w14:paraId="375E41D7" w14:textId="3610B445" w:rsidR="005B0FD7" w:rsidRDefault="005B0FD7" w:rsidP="005B0FD7">
          <w:pPr>
            <w:rPr>
              <w:rFonts w:ascii="Tahoma" w:hAnsi="Tahoma" w:cs="Tahoma"/>
              <w:color w:val="000000"/>
              <w:sz w:val="24"/>
              <w:szCs w:val="24"/>
            </w:rPr>
          </w:pPr>
        </w:p>
        <w:p w14:paraId="39E07968" w14:textId="739E696A" w:rsidR="005B0FD7" w:rsidRDefault="005B0FD7" w:rsidP="005B0FD7">
          <w:pPr>
            <w:rPr>
              <w:rFonts w:ascii="Tahoma" w:hAnsi="Tahoma" w:cs="Tahoma"/>
              <w:color w:val="000000"/>
              <w:sz w:val="24"/>
              <w:szCs w:val="24"/>
            </w:rPr>
          </w:pPr>
        </w:p>
        <w:p w14:paraId="1F3EF129" w14:textId="4CB669DE" w:rsidR="005B0FD7" w:rsidRDefault="005B0FD7" w:rsidP="005B0FD7">
          <w:pPr>
            <w:rPr>
              <w:rFonts w:ascii="Tahoma" w:hAnsi="Tahoma" w:cs="Tahoma"/>
              <w:color w:val="000000"/>
              <w:sz w:val="24"/>
              <w:szCs w:val="24"/>
            </w:rPr>
          </w:pPr>
        </w:p>
        <w:p w14:paraId="0D08376D" w14:textId="0F4318E8" w:rsidR="005B0FD7" w:rsidRDefault="005B0FD7" w:rsidP="005B0FD7">
          <w:pPr>
            <w:rPr>
              <w:rFonts w:ascii="Tahoma" w:hAnsi="Tahoma" w:cs="Tahoma"/>
              <w:color w:val="000000"/>
              <w:sz w:val="24"/>
              <w:szCs w:val="24"/>
            </w:rPr>
          </w:pPr>
        </w:p>
        <w:p w14:paraId="1C1F3AA0" w14:textId="7518C465" w:rsidR="005B0FD7" w:rsidRDefault="005B0FD7" w:rsidP="005B0FD7">
          <w:pPr>
            <w:rPr>
              <w:rFonts w:ascii="Tahoma" w:hAnsi="Tahoma" w:cs="Tahoma"/>
              <w:color w:val="000000"/>
              <w:sz w:val="24"/>
              <w:szCs w:val="24"/>
            </w:rPr>
          </w:pPr>
        </w:p>
        <w:p w14:paraId="52334057" w14:textId="133827F1" w:rsidR="005B0FD7" w:rsidRDefault="005B0FD7" w:rsidP="005B0FD7">
          <w:pPr>
            <w:rPr>
              <w:rFonts w:ascii="Tahoma" w:hAnsi="Tahoma" w:cs="Tahoma"/>
              <w:color w:val="000000"/>
              <w:sz w:val="24"/>
              <w:szCs w:val="24"/>
            </w:rPr>
          </w:pPr>
        </w:p>
        <w:p w14:paraId="6C611653" w14:textId="63A25CD2" w:rsidR="005B0FD7" w:rsidRDefault="005B0FD7" w:rsidP="005B0FD7">
          <w:pPr>
            <w:rPr>
              <w:rFonts w:ascii="Tahoma" w:hAnsi="Tahoma" w:cs="Tahoma"/>
              <w:color w:val="000000"/>
              <w:sz w:val="24"/>
              <w:szCs w:val="24"/>
            </w:rPr>
          </w:pPr>
        </w:p>
        <w:p w14:paraId="66CFC911" w14:textId="4C6176C7" w:rsidR="005B0FD7" w:rsidRDefault="005B0FD7" w:rsidP="005B0FD7">
          <w:pPr>
            <w:rPr>
              <w:rFonts w:ascii="Tahoma" w:hAnsi="Tahoma" w:cs="Tahoma"/>
              <w:color w:val="000000"/>
              <w:sz w:val="24"/>
              <w:szCs w:val="24"/>
            </w:rPr>
          </w:pPr>
        </w:p>
        <w:p w14:paraId="521695D2" w14:textId="477E77D9" w:rsidR="005B0FD7" w:rsidRDefault="005B0FD7" w:rsidP="005B0FD7">
          <w:pPr>
            <w:rPr>
              <w:rFonts w:ascii="Tahoma" w:hAnsi="Tahoma" w:cs="Tahoma"/>
              <w:color w:val="000000"/>
              <w:sz w:val="24"/>
              <w:szCs w:val="24"/>
            </w:rPr>
          </w:pPr>
        </w:p>
        <w:p w14:paraId="2321C98A" w14:textId="623D7AEA" w:rsidR="005B0FD7" w:rsidRDefault="005B0FD7" w:rsidP="005B0FD7">
          <w:pPr>
            <w:rPr>
              <w:rFonts w:ascii="Tahoma" w:hAnsi="Tahoma" w:cs="Tahoma"/>
              <w:color w:val="000000"/>
              <w:sz w:val="24"/>
              <w:szCs w:val="24"/>
            </w:rPr>
          </w:pPr>
        </w:p>
        <w:p w14:paraId="6BA13D4B" w14:textId="77777777" w:rsidR="005B0FD7" w:rsidRDefault="005B0FD7" w:rsidP="005B0FD7">
          <w:pPr>
            <w:rPr>
              <w:rFonts w:ascii="Tahoma" w:hAnsi="Tahoma" w:cs="Tahoma"/>
              <w:color w:val="000000"/>
              <w:sz w:val="24"/>
              <w:szCs w:val="24"/>
            </w:rPr>
          </w:pPr>
        </w:p>
        <w:p w14:paraId="2022F380" w14:textId="77777777" w:rsidR="005B0FD7" w:rsidRDefault="005B0FD7" w:rsidP="005B0FD7">
          <w:pPr>
            <w:rPr>
              <w:rFonts w:ascii="Tahoma" w:hAnsi="Tahoma" w:cs="Tahoma"/>
              <w:color w:val="000000"/>
              <w:sz w:val="24"/>
              <w:szCs w:val="24"/>
            </w:rPr>
          </w:pPr>
        </w:p>
        <w:p w14:paraId="41E2093A" w14:textId="77777777" w:rsidR="005B0FD7" w:rsidRDefault="005B0FD7" w:rsidP="005B0FD7"/>
      </w:sdtContent>
    </w:sdt>
    <w:p w14:paraId="58A06B45" w14:textId="023838A7" w:rsidR="005B0FD7" w:rsidRPr="005B0FD7" w:rsidRDefault="005B0FD7" w:rsidP="005B0FD7">
      <w:pPr>
        <w:pStyle w:val="Heading1"/>
        <w:rPr>
          <w:rFonts w:ascii="Arial" w:eastAsia="Calibri" w:hAnsi="Arial" w:cs="Times New Roman"/>
          <w:b/>
          <w:sz w:val="28"/>
          <w:lang w:val="en-US"/>
        </w:rPr>
      </w:pPr>
      <w:bookmarkStart w:id="1" w:name="_Toc522987958"/>
      <w:r w:rsidRPr="005B0FD7">
        <w:rPr>
          <w:rFonts w:ascii="Arial" w:eastAsia="Calibri" w:hAnsi="Arial" w:cs="Times New Roman"/>
          <w:b/>
          <w:sz w:val="28"/>
          <w:lang w:val="en-US"/>
        </w:rPr>
        <w:lastRenderedPageBreak/>
        <w:t>Introduction</w:t>
      </w:r>
      <w:bookmarkEnd w:id="1"/>
    </w:p>
    <w:p w14:paraId="1D4024F6"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lang w:val="en-US"/>
        </w:rPr>
        <w:t xml:space="preserve">Outlining the experiences, learning, skill development etc., the reflective report includes the action plan of future. The reflective work of Gibbs cycle model starts with the description of </w:t>
      </w:r>
      <w:r w:rsidRPr="005B0FD7">
        <w:rPr>
          <w:rFonts w:ascii="Arial" w:eastAsia="Calibri" w:hAnsi="Arial" w:cs="Times New Roman"/>
          <w:noProof/>
          <w:lang w:val="en-US"/>
        </w:rPr>
        <w:t>the business</w:t>
      </w:r>
      <w:r w:rsidRPr="005B0FD7">
        <w:rPr>
          <w:rFonts w:ascii="Arial" w:eastAsia="Calibri" w:hAnsi="Arial" w:cs="Times New Roman"/>
          <w:lang w:val="en-US"/>
        </w:rPr>
        <w:t xml:space="preserve"> plan that is how we developed the whole business plan and what the aspects and environmental factors are that we considered while contemplating the business plan. The next phase discussed the feeling part i.e. skills of presentation, teamwork, communication, leadership, time management, planning, creativity etc. The evaluation segment points out the justification of the positive and negative ideas, reviews the whole presentation of the business plan. The reflection of the development of personal skills is demonstrated by the analysis part. The conclusion part is about sharing the experience, and the learning that I got and lastly the report concluded by delineating the future action plan, and the way this business plan will help develop personal skills for self-employment.</w:t>
      </w:r>
    </w:p>
    <w:p w14:paraId="40D6C49D" w14:textId="77777777" w:rsidR="005B0FD7" w:rsidRPr="005B0FD7" w:rsidRDefault="005B0FD7" w:rsidP="005B0FD7">
      <w:pPr>
        <w:pStyle w:val="Heading1"/>
        <w:rPr>
          <w:rFonts w:ascii="Arial" w:eastAsia="Calibri" w:hAnsi="Arial" w:cs="Times New Roman"/>
          <w:b/>
          <w:sz w:val="28"/>
          <w:lang w:val="en-US"/>
        </w:rPr>
      </w:pPr>
      <w:bookmarkStart w:id="2" w:name="_Toc522987959"/>
      <w:r w:rsidRPr="005B0FD7">
        <w:rPr>
          <w:rFonts w:ascii="Arial" w:eastAsia="Calibri" w:hAnsi="Arial" w:cs="Times New Roman"/>
          <w:b/>
          <w:sz w:val="28"/>
          <w:lang w:val="en-US"/>
        </w:rPr>
        <w:t>Main body</w:t>
      </w:r>
      <w:bookmarkEnd w:id="2"/>
    </w:p>
    <w:p w14:paraId="0A418D4F"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lang w:val="en-US"/>
        </w:rPr>
        <w:t xml:space="preserve">The reflective report entails and sometimes examines the experience that I have got from a </w:t>
      </w:r>
      <w:proofErr w:type="gramStart"/>
      <w:r w:rsidRPr="005B0FD7">
        <w:rPr>
          <w:rFonts w:ascii="Arial" w:eastAsia="Calibri" w:hAnsi="Arial" w:cs="Times New Roman"/>
          <w:lang w:val="en-US"/>
        </w:rPr>
        <w:t>particular event</w:t>
      </w:r>
      <w:proofErr w:type="gramEnd"/>
      <w:r w:rsidRPr="005B0FD7">
        <w:rPr>
          <w:rFonts w:ascii="Arial" w:eastAsia="Calibri" w:hAnsi="Arial" w:cs="Times New Roman"/>
          <w:lang w:val="en-US"/>
        </w:rPr>
        <w:t xml:space="preserve"> or a particular work assignment or anything else. This purpose of this reflective report is to share what I have learned and experience from the formulating the business plan regarding opening a care agency. Rather than recounting the previous experience from the making of business plan, it is better to present the description in a chronological order and that is why the Gibbs Cycle (the chronological order of the cycle-description, feeling, evaluation, analysis, conclusion, and action plan) has been used to outline the whole experience (University, 2018).</w:t>
      </w:r>
    </w:p>
    <w:p w14:paraId="0FD6D41D" w14:textId="77777777" w:rsidR="005B0FD7" w:rsidRPr="005B0FD7" w:rsidRDefault="005B0FD7" w:rsidP="005B0FD7">
      <w:pPr>
        <w:spacing w:line="360" w:lineRule="auto"/>
        <w:jc w:val="center"/>
        <w:rPr>
          <w:rFonts w:ascii="Arial" w:eastAsia="Calibri" w:hAnsi="Arial" w:cs="Times New Roman"/>
          <w:lang w:val="en-US"/>
        </w:rPr>
      </w:pPr>
      <w:r w:rsidRPr="005B0FD7">
        <w:rPr>
          <w:rFonts w:ascii="Arial" w:eastAsia="Calibri" w:hAnsi="Arial" w:cs="Times New Roman"/>
          <w:noProof/>
          <w:lang w:val="en-US"/>
        </w:rPr>
        <w:drawing>
          <wp:inline distT="0" distB="0" distL="0" distR="0" wp14:anchorId="16B9EE7D" wp14:editId="75FEF631">
            <wp:extent cx="2546350" cy="2533650"/>
            <wp:effectExtent l="0" t="0" r="635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6350" cy="2533650"/>
                    </a:xfrm>
                    <a:prstGeom prst="rect">
                      <a:avLst/>
                    </a:prstGeom>
                    <a:noFill/>
                    <a:ln>
                      <a:noFill/>
                    </a:ln>
                  </pic:spPr>
                </pic:pic>
              </a:graphicData>
            </a:graphic>
          </wp:inline>
        </w:drawing>
      </w:r>
    </w:p>
    <w:p w14:paraId="3F9409CB"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lang w:val="en-US"/>
        </w:rPr>
        <w:t>The experience that I gathered from formulating the business plan is delineated below:</w:t>
      </w:r>
    </w:p>
    <w:p w14:paraId="2D487F7F"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lastRenderedPageBreak/>
        <w:t>Description:</w:t>
      </w:r>
      <w:r w:rsidRPr="005B0FD7">
        <w:rPr>
          <w:rFonts w:ascii="Arial" w:eastAsia="Calibri" w:hAnsi="Arial" w:cs="Times New Roman"/>
          <w:lang w:val="en-US"/>
        </w:rPr>
        <w:t xml:space="preserve"> The business plan that we made in the last semester is about starting a business of a care agency. Before making the business plan, we think of the components of a business plan and then we carved the components according to our requirements. The most important task was to identify the target market we were going to serve (The Balance Small Business, 2018) and how we were going to reach them. Our first task was to understand the business we will engage our self with, to outline and enlist the services we will be offering to the customers. After that, we have </w:t>
      </w:r>
      <w:r w:rsidRPr="005B0FD7">
        <w:rPr>
          <w:rFonts w:ascii="Arial" w:eastAsia="Calibri" w:hAnsi="Arial" w:cs="Times New Roman"/>
          <w:noProof/>
          <w:lang w:val="en-US"/>
        </w:rPr>
        <w:t>analysed</w:t>
      </w:r>
      <w:r w:rsidRPr="005B0FD7">
        <w:rPr>
          <w:rFonts w:ascii="Arial" w:eastAsia="Calibri" w:hAnsi="Arial" w:cs="Times New Roman"/>
          <w:lang w:val="en-US"/>
        </w:rPr>
        <w:t xml:space="preserve"> the market to segment it and chosen the segment we can profitably serve. The branding strategy will cover the areas with which we will attract the target customer groups and </w:t>
      </w:r>
      <w:r w:rsidRPr="005B0FD7">
        <w:rPr>
          <w:rFonts w:ascii="Arial" w:eastAsia="Calibri" w:hAnsi="Arial" w:cs="Times New Roman"/>
          <w:noProof/>
          <w:lang w:val="en-US"/>
        </w:rPr>
        <w:t>endeavour</w:t>
      </w:r>
      <w:r w:rsidRPr="005B0FD7">
        <w:rPr>
          <w:rFonts w:ascii="Arial" w:eastAsia="Calibri" w:hAnsi="Arial" w:cs="Times New Roman"/>
          <w:lang w:val="en-US"/>
        </w:rPr>
        <w:t xml:space="preserve"> to retain them. The next task we performed is that we drew the organogram to demonstrate the line of authority and to clarify the roles the employees of the </w:t>
      </w:r>
      <w:r w:rsidRPr="005B0FD7">
        <w:rPr>
          <w:rFonts w:ascii="Arial" w:eastAsia="Calibri" w:hAnsi="Arial" w:cs="Times New Roman"/>
          <w:noProof/>
          <w:lang w:val="en-US"/>
        </w:rPr>
        <w:t>organisation</w:t>
      </w:r>
      <w:r w:rsidRPr="005B0FD7">
        <w:rPr>
          <w:rFonts w:ascii="Arial" w:eastAsia="Calibri" w:hAnsi="Arial" w:cs="Times New Roman"/>
          <w:lang w:val="en-US"/>
        </w:rPr>
        <w:t xml:space="preserve"> will perform. In the market analysis part of our business plan, we considered the price we will charge for our service, the positioning strategy through which we will enter the market and survive in the competition, the value we may propose to differentiate us in the market, and the probable market share we will get etc. The competitive analysis that we conducted helped us know the intensity of competition in the market, which aided us to formulate our positioning strategy, the potential our business </w:t>
      </w:r>
      <w:proofErr w:type="gramStart"/>
      <w:r w:rsidRPr="005B0FD7">
        <w:rPr>
          <w:rFonts w:ascii="Arial" w:eastAsia="Calibri" w:hAnsi="Arial" w:cs="Times New Roman"/>
          <w:lang w:val="en-US"/>
        </w:rPr>
        <w:t>has to</w:t>
      </w:r>
      <w:proofErr w:type="gramEnd"/>
      <w:r w:rsidRPr="005B0FD7">
        <w:rPr>
          <w:rFonts w:ascii="Arial" w:eastAsia="Calibri" w:hAnsi="Arial" w:cs="Times New Roman"/>
          <w:lang w:val="en-US"/>
        </w:rPr>
        <w:t xml:space="preserve"> withstand in the market, and which will allure our investors and strategic partners. The human resource management plan entailed who are the potential employees of our </w:t>
      </w:r>
      <w:r w:rsidRPr="005B0FD7">
        <w:rPr>
          <w:rFonts w:ascii="Arial" w:eastAsia="Calibri" w:hAnsi="Arial" w:cs="Times New Roman"/>
          <w:noProof/>
          <w:lang w:val="en-US"/>
        </w:rPr>
        <w:t>organisation</w:t>
      </w:r>
      <w:r w:rsidRPr="005B0FD7">
        <w:rPr>
          <w:rFonts w:ascii="Arial" w:eastAsia="Calibri" w:hAnsi="Arial" w:cs="Times New Roman"/>
          <w:lang w:val="en-US"/>
        </w:rPr>
        <w:t xml:space="preserve"> and what are the sourcing nets to recruit them, what are the disciplinary rules, what is the retention policy, how the company will provide training to the employees etc. The financial plan has undergone through </w:t>
      </w:r>
      <w:r w:rsidRPr="005B0FD7">
        <w:rPr>
          <w:rFonts w:ascii="Arial" w:eastAsia="Calibri" w:hAnsi="Arial" w:cs="Times New Roman"/>
          <w:noProof/>
          <w:lang w:val="en-US"/>
        </w:rPr>
        <w:t>a rigorous financial calculations</w:t>
      </w:r>
      <w:r w:rsidRPr="005B0FD7">
        <w:rPr>
          <w:rFonts w:ascii="Arial" w:eastAsia="Calibri" w:hAnsi="Arial" w:cs="Times New Roman"/>
          <w:lang w:val="en-US"/>
        </w:rPr>
        <w:t xml:space="preserve"> like moving averages, exponential smoothing, EVs, decision tree analysis, NPV, IRR etc. The financial plan analyses and divulges the financial feasibility of the business i.e. whether the business will make enough proceed to be invested in or not. Though the financial feasibility is important </w:t>
      </w:r>
      <w:r w:rsidRPr="005B0FD7">
        <w:rPr>
          <w:rFonts w:ascii="Arial" w:eastAsia="Calibri" w:hAnsi="Arial" w:cs="Times New Roman"/>
          <w:noProof/>
          <w:lang w:val="en-US"/>
        </w:rPr>
        <w:t>is</w:t>
      </w:r>
      <w:r w:rsidRPr="005B0FD7">
        <w:rPr>
          <w:rFonts w:ascii="Arial" w:eastAsia="Calibri" w:hAnsi="Arial" w:cs="Times New Roman"/>
          <w:lang w:val="en-US"/>
        </w:rPr>
        <w:t xml:space="preserve"> assessing whether we should go for the business or not, but it is not the only variable to be considered to invest in the business (Income-marketing.com, 2018). A more important aspect is to consider in this case is the potential of the business in the industry and the competitive edge we may get through the implementation of different strategies. </w:t>
      </w:r>
    </w:p>
    <w:p w14:paraId="5150014E"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t>Feeling:</w:t>
      </w:r>
      <w:r w:rsidRPr="005B0FD7">
        <w:rPr>
          <w:rFonts w:ascii="Arial" w:eastAsia="Calibri" w:hAnsi="Arial" w:cs="Times New Roman"/>
          <w:lang w:val="en-US"/>
        </w:rPr>
        <w:t xml:space="preserve"> The work assignment of preparing a business plan has enriched my career with some insightful experience, which enabled me to master in some skills. Leadership is the skill, which was an inherent skill of mine I didn’t know about and which I discovered during the prep of the business plan as I </w:t>
      </w:r>
      <w:r w:rsidRPr="005B0FD7">
        <w:rPr>
          <w:rFonts w:ascii="Arial" w:eastAsia="Calibri" w:hAnsi="Arial" w:cs="Times New Roman"/>
          <w:noProof/>
          <w:lang w:val="en-US"/>
        </w:rPr>
        <w:t>led</w:t>
      </w:r>
      <w:r w:rsidRPr="005B0FD7">
        <w:rPr>
          <w:rFonts w:ascii="Arial" w:eastAsia="Calibri" w:hAnsi="Arial" w:cs="Times New Roman"/>
          <w:lang w:val="en-US"/>
        </w:rPr>
        <w:t xml:space="preserve"> the team throughout our work and presentation (</w:t>
      </w:r>
      <w:proofErr w:type="spellStart"/>
      <w:r w:rsidRPr="005B0FD7">
        <w:rPr>
          <w:rFonts w:ascii="Arial" w:eastAsia="Calibri" w:hAnsi="Arial" w:cs="Times New Roman"/>
          <w:lang w:val="en-US"/>
        </w:rPr>
        <w:t>Foundr</w:t>
      </w:r>
      <w:proofErr w:type="spellEnd"/>
      <w:r w:rsidRPr="005B0FD7">
        <w:rPr>
          <w:rFonts w:ascii="Arial" w:eastAsia="Calibri" w:hAnsi="Arial" w:cs="Times New Roman"/>
          <w:lang w:val="en-US"/>
        </w:rPr>
        <w:t xml:space="preserve">, 2018). My communication skill has been developed as I had to communicate with the teammates and other people whom I met during the groundwork. I got to know about the power of planning during this </w:t>
      </w:r>
      <w:proofErr w:type="gramStart"/>
      <w:r w:rsidRPr="005B0FD7">
        <w:rPr>
          <w:rFonts w:ascii="Arial" w:eastAsia="Calibri" w:hAnsi="Arial" w:cs="Times New Roman"/>
          <w:lang w:val="en-US"/>
        </w:rPr>
        <w:t>particular course</w:t>
      </w:r>
      <w:proofErr w:type="gramEnd"/>
      <w:r w:rsidRPr="005B0FD7">
        <w:rPr>
          <w:rFonts w:ascii="Arial" w:eastAsia="Calibri" w:hAnsi="Arial" w:cs="Times New Roman"/>
          <w:lang w:val="en-US"/>
        </w:rPr>
        <w:t xml:space="preserve"> of time as I </w:t>
      </w:r>
      <w:r w:rsidRPr="005B0FD7">
        <w:rPr>
          <w:rFonts w:ascii="Arial" w:eastAsia="Calibri" w:hAnsi="Arial" w:cs="Times New Roman"/>
          <w:noProof/>
          <w:lang w:val="en-US"/>
        </w:rPr>
        <w:t>realised</w:t>
      </w:r>
      <w:r w:rsidRPr="005B0FD7">
        <w:rPr>
          <w:rFonts w:ascii="Arial" w:eastAsia="Calibri" w:hAnsi="Arial" w:cs="Times New Roman"/>
          <w:lang w:val="en-US"/>
        </w:rPr>
        <w:t xml:space="preserve"> without a proper planning we would not be able to </w:t>
      </w:r>
      <w:r w:rsidRPr="005B0FD7">
        <w:rPr>
          <w:rFonts w:ascii="Arial" w:eastAsia="Calibri" w:hAnsi="Arial" w:cs="Times New Roman"/>
          <w:lang w:val="en-US"/>
        </w:rPr>
        <w:lastRenderedPageBreak/>
        <w:t xml:space="preserve">demonstrate how a business can be established. My presentation skills </w:t>
      </w:r>
      <w:r w:rsidRPr="005B0FD7">
        <w:rPr>
          <w:rFonts w:ascii="Arial" w:eastAsia="Calibri" w:hAnsi="Arial" w:cs="Times New Roman"/>
          <w:noProof/>
          <w:lang w:val="en-US"/>
        </w:rPr>
        <w:t>have</w:t>
      </w:r>
      <w:r w:rsidRPr="005B0FD7">
        <w:rPr>
          <w:rFonts w:ascii="Arial" w:eastAsia="Calibri" w:hAnsi="Arial" w:cs="Times New Roman"/>
          <w:lang w:val="en-US"/>
        </w:rPr>
        <w:t xml:space="preserve"> also improved as we practiced more often to deliver something </w:t>
      </w:r>
      <w:proofErr w:type="gramStart"/>
      <w:r w:rsidRPr="005B0FD7">
        <w:rPr>
          <w:rFonts w:ascii="Arial" w:eastAsia="Calibri" w:hAnsi="Arial" w:cs="Times New Roman"/>
          <w:lang w:val="en-US"/>
        </w:rPr>
        <w:t>really fruitful</w:t>
      </w:r>
      <w:proofErr w:type="gramEnd"/>
      <w:r w:rsidRPr="005B0FD7">
        <w:rPr>
          <w:rFonts w:ascii="Arial" w:eastAsia="Calibri" w:hAnsi="Arial" w:cs="Times New Roman"/>
          <w:lang w:val="en-US"/>
        </w:rPr>
        <w:t xml:space="preserve"> and another beautiful sight of the </w:t>
      </w:r>
      <w:r w:rsidRPr="005B0FD7">
        <w:rPr>
          <w:rFonts w:ascii="Arial" w:eastAsia="Calibri" w:hAnsi="Arial" w:cs="Times New Roman"/>
          <w:noProof/>
          <w:lang w:val="en-US"/>
        </w:rPr>
        <w:t>teamwork</w:t>
      </w:r>
      <w:r w:rsidRPr="005B0FD7">
        <w:rPr>
          <w:rFonts w:ascii="Arial" w:eastAsia="Calibri" w:hAnsi="Arial" w:cs="Times New Roman"/>
          <w:lang w:val="en-US"/>
        </w:rPr>
        <w:t xml:space="preserve"> was that we all constructively </w:t>
      </w:r>
      <w:proofErr w:type="spellStart"/>
      <w:r w:rsidRPr="005B0FD7">
        <w:rPr>
          <w:rFonts w:ascii="Arial" w:eastAsia="Calibri" w:hAnsi="Arial" w:cs="Times New Roman"/>
          <w:lang w:val="en-US"/>
        </w:rPr>
        <w:t>criticise</w:t>
      </w:r>
      <w:proofErr w:type="spellEnd"/>
      <w:r w:rsidRPr="005B0FD7">
        <w:rPr>
          <w:rFonts w:ascii="Arial" w:eastAsia="Calibri" w:hAnsi="Arial" w:cs="Times New Roman"/>
          <w:lang w:val="en-US"/>
        </w:rPr>
        <w:t xml:space="preserve"> ourselves where we were fumbling and where we should improve ourselves during the presentation. During designing the business plan, we had to engage in brainstorming to bring both conventional and disruptive ideas, which enhanced my creativity as I learned how to think from different perspectives. Another thing we </w:t>
      </w:r>
      <w:r w:rsidRPr="005B0FD7">
        <w:rPr>
          <w:rFonts w:ascii="Arial" w:eastAsia="Calibri" w:hAnsi="Arial" w:cs="Times New Roman"/>
          <w:noProof/>
          <w:lang w:val="en-US"/>
        </w:rPr>
        <w:t>realised</w:t>
      </w:r>
      <w:r w:rsidRPr="005B0FD7">
        <w:rPr>
          <w:rFonts w:ascii="Arial" w:eastAsia="Calibri" w:hAnsi="Arial" w:cs="Times New Roman"/>
          <w:lang w:val="en-US"/>
        </w:rPr>
        <w:t xml:space="preserve"> is that we should put aside our personal ego when it comes to learning from someone, which added a dimension to my life-long learning strategy. The efficacy is as important as effectiveness, which helped us value the time management. Another significant experience of mine is to know about decision-making and to get the insights of haste decision-making, the vacillation in decision-making etc. </w:t>
      </w:r>
    </w:p>
    <w:p w14:paraId="054EE2D5"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t>Evaluation:</w:t>
      </w:r>
      <w:r w:rsidRPr="005B0FD7">
        <w:rPr>
          <w:rFonts w:ascii="Arial" w:eastAsia="Calibri" w:hAnsi="Arial" w:cs="Times New Roman"/>
          <w:lang w:val="en-US"/>
        </w:rPr>
        <w:t xml:space="preserve"> During the presentation on the business plan of the business plan, we pinpointed the positive and negative ideas and we also prepared the justification I will give when asked a </w:t>
      </w:r>
      <w:proofErr w:type="gramStart"/>
      <w:r w:rsidRPr="005B0FD7">
        <w:rPr>
          <w:rFonts w:ascii="Arial" w:eastAsia="Calibri" w:hAnsi="Arial" w:cs="Times New Roman"/>
          <w:lang w:val="en-US"/>
        </w:rPr>
        <w:t>particular question</w:t>
      </w:r>
      <w:proofErr w:type="gramEnd"/>
      <w:r w:rsidRPr="005B0FD7">
        <w:rPr>
          <w:rFonts w:ascii="Arial" w:eastAsia="Calibri" w:hAnsi="Arial" w:cs="Times New Roman"/>
          <w:lang w:val="en-US"/>
        </w:rPr>
        <w:t xml:space="preserve">. We knew that the positive idea may get appreciation, the negative ones may get criticism, and that is why we came up with the possible clarification of all the disruptive ideas, we had proposed in our business plan. We have diluted the probability of the questions we may encounter so we divided the questions into three parts- the questions that will be asked for sure, the questions that have 50% probability to be asked and the questions with remote (very low) probability so that we could keep our arsenal of justifications. We had prepared a contingency plan </w:t>
      </w:r>
      <w:r w:rsidRPr="005B0FD7">
        <w:rPr>
          <w:rFonts w:ascii="Arial" w:eastAsia="Calibri" w:hAnsi="Arial" w:cs="Times New Roman"/>
          <w:noProof/>
          <w:lang w:val="en-US"/>
        </w:rPr>
        <w:t>as for</w:t>
      </w:r>
      <w:r w:rsidRPr="005B0FD7">
        <w:rPr>
          <w:rFonts w:ascii="Arial" w:eastAsia="Calibri" w:hAnsi="Arial" w:cs="Times New Roman"/>
          <w:lang w:val="en-US"/>
        </w:rPr>
        <w:t xml:space="preserve"> how we will answer the questions that we may not know the proper answer </w:t>
      </w:r>
      <w:r w:rsidRPr="005B0FD7">
        <w:rPr>
          <w:rFonts w:ascii="Arial" w:eastAsia="Calibri" w:hAnsi="Arial" w:cs="Times New Roman"/>
          <w:noProof/>
          <w:lang w:val="en-US"/>
        </w:rPr>
        <w:t>of</w:t>
      </w:r>
      <w:r w:rsidRPr="005B0FD7">
        <w:rPr>
          <w:rFonts w:ascii="Arial" w:eastAsia="Calibri" w:hAnsi="Arial" w:cs="Times New Roman"/>
          <w:lang w:val="en-US"/>
        </w:rPr>
        <w:t xml:space="preserve"> those questions, and who will answer questions regarding a </w:t>
      </w:r>
      <w:proofErr w:type="gramStart"/>
      <w:r w:rsidRPr="005B0FD7">
        <w:rPr>
          <w:rFonts w:ascii="Arial" w:eastAsia="Calibri" w:hAnsi="Arial" w:cs="Times New Roman"/>
          <w:lang w:val="en-US"/>
        </w:rPr>
        <w:t>particular area</w:t>
      </w:r>
      <w:proofErr w:type="gramEnd"/>
      <w:r w:rsidRPr="005B0FD7">
        <w:rPr>
          <w:rFonts w:ascii="Arial" w:eastAsia="Calibri" w:hAnsi="Arial" w:cs="Times New Roman"/>
          <w:lang w:val="en-US"/>
        </w:rPr>
        <w:t xml:space="preserve">. The experience that went wrong was the identification of the target customer group, </w:t>
      </w:r>
      <w:r w:rsidRPr="005B0FD7">
        <w:rPr>
          <w:rFonts w:ascii="Arial" w:eastAsia="Calibri" w:hAnsi="Arial" w:cs="Times New Roman"/>
          <w:noProof/>
          <w:lang w:val="en-US"/>
        </w:rPr>
        <w:t>the design</w:t>
      </w:r>
      <w:r w:rsidRPr="005B0FD7">
        <w:rPr>
          <w:rFonts w:ascii="Arial" w:eastAsia="Calibri" w:hAnsi="Arial" w:cs="Times New Roman"/>
          <w:lang w:val="en-US"/>
        </w:rPr>
        <w:t xml:space="preserve"> of the promotional plan, and the authenticity of the financial data that has been used to conduct the financial feasibility test.</w:t>
      </w:r>
    </w:p>
    <w:p w14:paraId="3E60C285"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t xml:space="preserve">Analysis: </w:t>
      </w:r>
      <w:r w:rsidRPr="005B0FD7">
        <w:rPr>
          <w:rFonts w:ascii="Arial" w:eastAsia="Calibri" w:hAnsi="Arial" w:cs="Times New Roman"/>
          <w:lang w:val="en-US"/>
        </w:rPr>
        <w:t xml:space="preserve">Throughout the business plan presentation, I developed some personal skills as well, which can help me for self-employment. The resiliency is my level of ability </w:t>
      </w:r>
      <w:r w:rsidRPr="005B0FD7">
        <w:rPr>
          <w:rFonts w:ascii="Arial" w:eastAsia="Calibri" w:hAnsi="Arial" w:cs="Times New Roman"/>
          <w:noProof/>
          <w:lang w:val="en-US"/>
        </w:rPr>
        <w:t>as for</w:t>
      </w:r>
      <w:r w:rsidRPr="005B0FD7">
        <w:rPr>
          <w:rFonts w:ascii="Arial" w:eastAsia="Calibri" w:hAnsi="Arial" w:cs="Times New Roman"/>
          <w:lang w:val="en-US"/>
        </w:rPr>
        <w:t xml:space="preserve"> how much I can withstand the failures as during the business plan assignments several ideas of my had been disregarded and rather than taking them to the heart I prefer learning. Another skill that is required for the self-employment is the focus on </w:t>
      </w:r>
      <w:r w:rsidRPr="005B0FD7">
        <w:rPr>
          <w:rFonts w:ascii="Arial" w:eastAsia="Calibri" w:hAnsi="Arial" w:cs="Times New Roman"/>
          <w:noProof/>
          <w:lang w:val="en-US"/>
        </w:rPr>
        <w:t>an object</w:t>
      </w:r>
      <w:r w:rsidRPr="005B0FD7">
        <w:rPr>
          <w:rFonts w:ascii="Arial" w:eastAsia="Calibri" w:hAnsi="Arial" w:cs="Times New Roman"/>
          <w:lang w:val="en-US"/>
        </w:rPr>
        <w:t xml:space="preserve">, and I developed the skill, as I had to focus on a certain issue without being deviated by the exasperating external issues to resolve them (Forbes.com, 2018). Another thing that </w:t>
      </w:r>
      <w:r w:rsidRPr="005B0FD7">
        <w:rPr>
          <w:rFonts w:ascii="Arial" w:eastAsia="Calibri" w:hAnsi="Arial" w:cs="Times New Roman"/>
          <w:noProof/>
          <w:lang w:val="en-US"/>
        </w:rPr>
        <w:t>reflects</w:t>
      </w:r>
      <w:r w:rsidRPr="005B0FD7">
        <w:rPr>
          <w:rFonts w:ascii="Arial" w:eastAsia="Calibri" w:hAnsi="Arial" w:cs="Times New Roman"/>
          <w:lang w:val="en-US"/>
        </w:rPr>
        <w:t xml:space="preserve"> the development of my personal skills is my ability to manage people as I have already mentioned that how I </w:t>
      </w:r>
      <w:r w:rsidRPr="005B0FD7">
        <w:rPr>
          <w:rFonts w:ascii="Arial" w:eastAsia="Calibri" w:hAnsi="Arial" w:cs="Times New Roman"/>
          <w:noProof/>
          <w:lang w:val="en-US"/>
        </w:rPr>
        <w:t>led</w:t>
      </w:r>
      <w:r w:rsidRPr="005B0FD7">
        <w:rPr>
          <w:rFonts w:ascii="Arial" w:eastAsia="Calibri" w:hAnsi="Arial" w:cs="Times New Roman"/>
          <w:lang w:val="en-US"/>
        </w:rPr>
        <w:t xml:space="preserve"> my team during the business plan presentation. My ability to genuinely connect, understand and empathize with your customers is the empathy, which can help me know the taste pattern of the customers, which solution they </w:t>
      </w:r>
      <w:proofErr w:type="gramStart"/>
      <w:r w:rsidRPr="005B0FD7">
        <w:rPr>
          <w:rFonts w:ascii="Arial" w:eastAsia="Calibri" w:hAnsi="Arial" w:cs="Times New Roman"/>
          <w:lang w:val="en-US"/>
        </w:rPr>
        <w:lastRenderedPageBreak/>
        <w:t>actually to</w:t>
      </w:r>
      <w:proofErr w:type="gramEnd"/>
      <w:r w:rsidRPr="005B0FD7">
        <w:rPr>
          <w:rFonts w:ascii="Arial" w:eastAsia="Calibri" w:hAnsi="Arial" w:cs="Times New Roman"/>
          <w:lang w:val="en-US"/>
        </w:rPr>
        <w:t xml:space="preserve"> a particular problem, the distribution channel they prefer etc., which encourages me towards self-employment. The strategy formulation and implementation are very crucial to setting any business and this also reflects the development of my skill for self-employment. The business plan included the financial feasibility test, which enriched my financial know-how which I can use when I will be starting my own business.</w:t>
      </w:r>
    </w:p>
    <w:p w14:paraId="21134A8D"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t>Conclusion:</w:t>
      </w:r>
      <w:r w:rsidRPr="005B0FD7">
        <w:rPr>
          <w:rFonts w:ascii="Arial" w:eastAsia="Calibri" w:hAnsi="Arial" w:cs="Times New Roman"/>
          <w:lang w:val="en-US"/>
        </w:rPr>
        <w:t xml:space="preserve"> This segment of the Gibbs cycle delineates the learning that I got from the preparation and presentation of the business plan. I have </w:t>
      </w:r>
      <w:r w:rsidRPr="005B0FD7">
        <w:rPr>
          <w:rFonts w:ascii="Arial" w:eastAsia="Calibri" w:hAnsi="Arial" w:cs="Times New Roman"/>
          <w:noProof/>
          <w:lang w:val="en-US"/>
        </w:rPr>
        <w:t>learned</w:t>
      </w:r>
      <w:r w:rsidRPr="005B0FD7">
        <w:rPr>
          <w:rFonts w:ascii="Arial" w:eastAsia="Calibri" w:hAnsi="Arial" w:cs="Times New Roman"/>
          <w:lang w:val="en-US"/>
        </w:rPr>
        <w:t xml:space="preserve"> many things, which garnished my academic life and career. One of the important </w:t>
      </w:r>
      <w:r w:rsidRPr="005B0FD7">
        <w:rPr>
          <w:rFonts w:ascii="Arial" w:eastAsia="Calibri" w:hAnsi="Arial" w:cs="Times New Roman"/>
          <w:noProof/>
          <w:lang w:val="en-US"/>
        </w:rPr>
        <w:t>lessons</w:t>
      </w:r>
      <w:r w:rsidRPr="005B0FD7">
        <w:rPr>
          <w:rFonts w:ascii="Arial" w:eastAsia="Calibri" w:hAnsi="Arial" w:cs="Times New Roman"/>
          <w:lang w:val="en-US"/>
        </w:rPr>
        <w:t xml:space="preserve"> I </w:t>
      </w:r>
      <w:r w:rsidRPr="005B0FD7">
        <w:rPr>
          <w:rFonts w:ascii="Arial" w:eastAsia="Calibri" w:hAnsi="Arial" w:cs="Times New Roman"/>
          <w:noProof/>
          <w:lang w:val="en-US"/>
        </w:rPr>
        <w:t>learned</w:t>
      </w:r>
      <w:r w:rsidRPr="005B0FD7">
        <w:rPr>
          <w:rFonts w:ascii="Arial" w:eastAsia="Calibri" w:hAnsi="Arial" w:cs="Times New Roman"/>
          <w:lang w:val="en-US"/>
        </w:rPr>
        <w:t xml:space="preserve"> from the presentation is how to overcome the rejection of ideas and to know which ones I should dump and which ones I should stick to implement. I have learned how to conduct the financial analysis to test the profitability and check the financial feasibility. I also got to know how important the digital media marketing </w:t>
      </w:r>
      <w:proofErr w:type="gramStart"/>
      <w:r w:rsidRPr="005B0FD7">
        <w:rPr>
          <w:rFonts w:ascii="Arial" w:eastAsia="Calibri" w:hAnsi="Arial" w:cs="Times New Roman"/>
          <w:lang w:val="en-US"/>
        </w:rPr>
        <w:t>in order to</w:t>
      </w:r>
      <w:proofErr w:type="gramEnd"/>
      <w:r w:rsidRPr="005B0FD7">
        <w:rPr>
          <w:rFonts w:ascii="Arial" w:eastAsia="Calibri" w:hAnsi="Arial" w:cs="Times New Roman"/>
          <w:lang w:val="en-US"/>
        </w:rPr>
        <w:t xml:space="preserve"> position in a technologically driven competitive market. As we have to regularly communicate with different types of people the communication skills </w:t>
      </w:r>
      <w:proofErr w:type="gramStart"/>
      <w:r w:rsidRPr="005B0FD7">
        <w:rPr>
          <w:rFonts w:ascii="Arial" w:eastAsia="Calibri" w:hAnsi="Arial" w:cs="Times New Roman"/>
          <w:lang w:val="en-US"/>
        </w:rPr>
        <w:t>is</w:t>
      </w:r>
      <w:proofErr w:type="gramEnd"/>
      <w:r w:rsidRPr="005B0FD7">
        <w:rPr>
          <w:rFonts w:ascii="Arial" w:eastAsia="Calibri" w:hAnsi="Arial" w:cs="Times New Roman"/>
          <w:lang w:val="en-US"/>
        </w:rPr>
        <w:t xml:space="preserve"> always crucial to develop personal skills and I honed the skill throughout the work assignment (Cambridge University Press, 2018). Another essential learning of mine </w:t>
      </w:r>
      <w:r w:rsidRPr="005B0FD7">
        <w:rPr>
          <w:rFonts w:ascii="Arial" w:eastAsia="Calibri" w:hAnsi="Arial" w:cs="Times New Roman"/>
          <w:noProof/>
          <w:lang w:val="en-US"/>
        </w:rPr>
        <w:t xml:space="preserve">is to </w:t>
      </w:r>
      <w:r w:rsidRPr="005B0FD7">
        <w:rPr>
          <w:rFonts w:ascii="Arial" w:eastAsia="Calibri" w:hAnsi="Arial" w:cs="Times New Roman"/>
          <w:lang w:val="en-US"/>
        </w:rPr>
        <w:t xml:space="preserve">thoroughly know the essence of the time management and how I can manage my time, as we had to properly manage the time to complete the presentation within a specific deadline. I also </w:t>
      </w:r>
      <w:r w:rsidRPr="005B0FD7">
        <w:rPr>
          <w:rFonts w:ascii="Arial" w:eastAsia="Calibri" w:hAnsi="Arial" w:cs="Times New Roman"/>
          <w:noProof/>
          <w:lang w:val="en-US"/>
        </w:rPr>
        <w:t>learned</w:t>
      </w:r>
      <w:r w:rsidRPr="005B0FD7">
        <w:rPr>
          <w:rFonts w:ascii="Arial" w:eastAsia="Calibri" w:hAnsi="Arial" w:cs="Times New Roman"/>
          <w:lang w:val="en-US"/>
        </w:rPr>
        <w:t xml:space="preserve"> how to drive people towards </w:t>
      </w:r>
      <w:r w:rsidRPr="005B0FD7">
        <w:rPr>
          <w:rFonts w:ascii="Arial" w:eastAsia="Calibri" w:hAnsi="Arial" w:cs="Times New Roman"/>
          <w:noProof/>
          <w:lang w:val="en-US"/>
        </w:rPr>
        <w:t>a particular goal</w:t>
      </w:r>
      <w:r w:rsidRPr="005B0FD7">
        <w:rPr>
          <w:rFonts w:ascii="Arial" w:eastAsia="Calibri" w:hAnsi="Arial" w:cs="Times New Roman"/>
          <w:lang w:val="en-US"/>
        </w:rPr>
        <w:t xml:space="preserve">, how to motivate them time-to-time, how to bind them with the disciplinary activities etc., which ornamented my leadership skill which was dormant. I have also assimilated the knowledge </w:t>
      </w:r>
      <w:r w:rsidRPr="005B0FD7">
        <w:rPr>
          <w:rFonts w:ascii="Arial" w:eastAsia="Calibri" w:hAnsi="Arial" w:cs="Times New Roman"/>
          <w:noProof/>
          <w:lang w:val="en-US"/>
        </w:rPr>
        <w:t>as for</w:t>
      </w:r>
      <w:r w:rsidRPr="005B0FD7">
        <w:rPr>
          <w:rFonts w:ascii="Arial" w:eastAsia="Calibri" w:hAnsi="Arial" w:cs="Times New Roman"/>
          <w:lang w:val="en-US"/>
        </w:rPr>
        <w:t xml:space="preserve"> how to develop my presentation skills and how to deliver a professional presentation. The stress management is the ability to combat stress and take the rational decision and I think I acquired the knowledge from my presentation. The way to become </w:t>
      </w:r>
      <w:r w:rsidRPr="005B0FD7">
        <w:rPr>
          <w:rFonts w:ascii="Arial" w:eastAsia="Calibri" w:hAnsi="Arial" w:cs="Times New Roman"/>
          <w:noProof/>
          <w:lang w:val="en-US"/>
        </w:rPr>
        <w:t>an entrepreneur</w:t>
      </w:r>
      <w:r w:rsidRPr="005B0FD7">
        <w:rPr>
          <w:rFonts w:ascii="Arial" w:eastAsia="Calibri" w:hAnsi="Arial" w:cs="Times New Roman"/>
          <w:lang w:val="en-US"/>
        </w:rPr>
        <w:t xml:space="preserve"> is to have the ability to see the big picture i.e. to identify all the aspects of a related topic and during contemplating the business plan I </w:t>
      </w:r>
      <w:r w:rsidRPr="005B0FD7">
        <w:rPr>
          <w:rFonts w:ascii="Arial" w:eastAsia="Calibri" w:hAnsi="Arial" w:cs="Times New Roman"/>
          <w:noProof/>
          <w:lang w:val="en-US"/>
        </w:rPr>
        <w:t>learned</w:t>
      </w:r>
      <w:r w:rsidRPr="005B0FD7">
        <w:rPr>
          <w:rFonts w:ascii="Arial" w:eastAsia="Calibri" w:hAnsi="Arial" w:cs="Times New Roman"/>
          <w:lang w:val="en-US"/>
        </w:rPr>
        <w:t xml:space="preserve"> how I can see the big picture and take </w:t>
      </w:r>
      <w:r w:rsidRPr="005B0FD7">
        <w:rPr>
          <w:rFonts w:ascii="Arial" w:eastAsia="Calibri" w:hAnsi="Arial" w:cs="Times New Roman"/>
          <w:noProof/>
          <w:lang w:val="en-US"/>
        </w:rPr>
        <w:t>a decision</w:t>
      </w:r>
      <w:r w:rsidRPr="005B0FD7">
        <w:rPr>
          <w:rFonts w:ascii="Arial" w:eastAsia="Calibri" w:hAnsi="Arial" w:cs="Times New Roman"/>
          <w:lang w:val="en-US"/>
        </w:rPr>
        <w:t xml:space="preserve"> based on that. I have </w:t>
      </w:r>
      <w:r w:rsidRPr="005B0FD7">
        <w:rPr>
          <w:rFonts w:ascii="Arial" w:eastAsia="Calibri" w:hAnsi="Arial" w:cs="Times New Roman"/>
          <w:noProof/>
          <w:lang w:val="en-US"/>
        </w:rPr>
        <w:t>learned</w:t>
      </w:r>
      <w:r w:rsidRPr="005B0FD7">
        <w:rPr>
          <w:rFonts w:ascii="Arial" w:eastAsia="Calibri" w:hAnsi="Arial" w:cs="Times New Roman"/>
          <w:lang w:val="en-US"/>
        </w:rPr>
        <w:t xml:space="preserve"> some other skills like creativity, teamwork, planning, controlling activities etc. </w:t>
      </w:r>
    </w:p>
    <w:p w14:paraId="7C1FBBB7" w14:textId="77777777"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b/>
          <w:lang w:val="en-US"/>
        </w:rPr>
        <w:t xml:space="preserve">Action plan: </w:t>
      </w:r>
      <w:r w:rsidRPr="005B0FD7">
        <w:rPr>
          <w:rFonts w:ascii="Arial" w:eastAsia="Calibri" w:hAnsi="Arial" w:cs="Times New Roman"/>
          <w:lang w:val="en-US"/>
        </w:rPr>
        <w:t xml:space="preserve">The next segment entails the action plan that describes what I will do different in the future and how this business plan presentation will help me develop my personal skills for self-employment. We have been </w:t>
      </w:r>
      <w:proofErr w:type="spellStart"/>
      <w:r w:rsidRPr="005B0FD7">
        <w:rPr>
          <w:rFonts w:ascii="Arial" w:eastAsia="Calibri" w:hAnsi="Arial" w:cs="Times New Roman"/>
          <w:lang w:val="en-US"/>
        </w:rPr>
        <w:t>criticised</w:t>
      </w:r>
      <w:proofErr w:type="spellEnd"/>
      <w:r w:rsidRPr="005B0FD7">
        <w:rPr>
          <w:rFonts w:ascii="Arial" w:eastAsia="Calibri" w:hAnsi="Arial" w:cs="Times New Roman"/>
          <w:lang w:val="en-US"/>
        </w:rPr>
        <w:t xml:space="preserve"> for the failure to identify the proper target market and the promotional activities, which are</w:t>
      </w:r>
      <w:r w:rsidRPr="005B0FD7">
        <w:rPr>
          <w:rFonts w:ascii="Arial" w:eastAsia="Calibri" w:hAnsi="Arial" w:cs="Times New Roman"/>
          <w:noProof/>
          <w:lang w:val="en-US"/>
        </w:rPr>
        <w:t xml:space="preserve"> one</w:t>
      </w:r>
      <w:r w:rsidRPr="005B0FD7">
        <w:rPr>
          <w:rFonts w:ascii="Arial" w:eastAsia="Calibri" w:hAnsi="Arial" w:cs="Times New Roman"/>
          <w:lang w:val="en-US"/>
        </w:rPr>
        <w:t xml:space="preserve"> of the bases of the whole business as identifying the target market improperly, can cause the subsequent failure of other plans that were made to satisfy the needs of the customers. </w:t>
      </w:r>
      <w:proofErr w:type="gramStart"/>
      <w:r w:rsidRPr="005B0FD7">
        <w:rPr>
          <w:rFonts w:ascii="Arial" w:eastAsia="Calibri" w:hAnsi="Arial" w:cs="Times New Roman"/>
          <w:lang w:val="en-US"/>
        </w:rPr>
        <w:t>So</w:t>
      </w:r>
      <w:proofErr w:type="gramEnd"/>
      <w:r w:rsidRPr="005B0FD7">
        <w:rPr>
          <w:rFonts w:ascii="Arial" w:eastAsia="Calibri" w:hAnsi="Arial" w:cs="Times New Roman"/>
          <w:lang w:val="en-US"/>
        </w:rPr>
        <w:t xml:space="preserve"> in the future, I will improve my ability to understand how to identify the right target market and how to design promotional plan to attract them (Marketing MO, </w:t>
      </w:r>
      <w:r w:rsidRPr="005B0FD7">
        <w:rPr>
          <w:rFonts w:ascii="Arial" w:eastAsia="Calibri" w:hAnsi="Arial" w:cs="Times New Roman"/>
          <w:lang w:val="en-US"/>
        </w:rPr>
        <w:lastRenderedPageBreak/>
        <w:t xml:space="preserve">2018) and for doing that I will consult with the faculty members. We will also look for the authenticity of the financial data (websites), which we used to </w:t>
      </w:r>
      <w:r w:rsidRPr="005B0FD7">
        <w:rPr>
          <w:rFonts w:ascii="Arial" w:eastAsia="Calibri" w:hAnsi="Arial" w:cs="Times New Roman"/>
          <w:noProof/>
          <w:lang w:val="en-US"/>
        </w:rPr>
        <w:t>analyse</w:t>
      </w:r>
      <w:r w:rsidRPr="005B0FD7">
        <w:rPr>
          <w:rFonts w:ascii="Arial" w:eastAsia="Calibri" w:hAnsi="Arial" w:cs="Times New Roman"/>
          <w:lang w:val="en-US"/>
        </w:rPr>
        <w:t xml:space="preserve"> the market and run the feasibility test as after the presentation we got to know that some data were not backed by adequate evidence. Another thing that I want to practice is to be more realistic about the pricing strategy of the business, training of the employees to provide superior service to the customers, retention policy for both the customers and the employees. This </w:t>
      </w:r>
      <w:proofErr w:type="gramStart"/>
      <w:r w:rsidRPr="005B0FD7">
        <w:rPr>
          <w:rFonts w:ascii="Arial" w:eastAsia="Calibri" w:hAnsi="Arial" w:cs="Times New Roman"/>
          <w:lang w:val="en-US"/>
        </w:rPr>
        <w:t>particular business</w:t>
      </w:r>
      <w:proofErr w:type="gramEnd"/>
      <w:r w:rsidRPr="005B0FD7">
        <w:rPr>
          <w:rFonts w:ascii="Arial" w:eastAsia="Calibri" w:hAnsi="Arial" w:cs="Times New Roman"/>
          <w:lang w:val="en-US"/>
        </w:rPr>
        <w:t xml:space="preserve"> plan presentation will help me develop the skills as I have been denounced for the drawbacks, I will learn from the mistakes and will develop the skills, which will help me for self-employment along with some other personal skills, which I have already mentioned that I developed during the business plan presentation. </w:t>
      </w:r>
    </w:p>
    <w:p w14:paraId="68715A08" w14:textId="77777777" w:rsidR="005B0FD7" w:rsidRPr="005B0FD7" w:rsidRDefault="005B0FD7" w:rsidP="005B0FD7">
      <w:pPr>
        <w:spacing w:line="360" w:lineRule="auto"/>
        <w:jc w:val="both"/>
        <w:rPr>
          <w:rFonts w:ascii="Arial" w:eastAsia="Calibri" w:hAnsi="Arial" w:cs="Times New Roman"/>
          <w:b/>
          <w:lang w:val="en-US"/>
        </w:rPr>
      </w:pPr>
    </w:p>
    <w:p w14:paraId="5F97DD2A" w14:textId="77777777" w:rsidR="005B0FD7" w:rsidRPr="005B0FD7" w:rsidRDefault="005B0FD7" w:rsidP="005B0FD7">
      <w:pPr>
        <w:pStyle w:val="Heading1"/>
        <w:rPr>
          <w:rFonts w:ascii="Arial" w:eastAsia="Calibri" w:hAnsi="Arial" w:cs="Times New Roman"/>
          <w:b/>
          <w:sz w:val="28"/>
          <w:lang w:val="en-US"/>
        </w:rPr>
      </w:pPr>
      <w:bookmarkStart w:id="3" w:name="_Toc522987960"/>
      <w:r w:rsidRPr="005B0FD7">
        <w:rPr>
          <w:rFonts w:ascii="Arial" w:eastAsia="Calibri" w:hAnsi="Arial" w:cs="Times New Roman"/>
          <w:b/>
          <w:sz w:val="28"/>
          <w:lang w:val="en-US"/>
        </w:rPr>
        <w:t>Conclusion:</w:t>
      </w:r>
      <w:bookmarkEnd w:id="3"/>
    </w:p>
    <w:p w14:paraId="069C02DC" w14:textId="1788D682" w:rsidR="005B0FD7" w:rsidRPr="005B0FD7" w:rsidRDefault="005B0FD7" w:rsidP="005B0FD7">
      <w:pPr>
        <w:spacing w:line="360" w:lineRule="auto"/>
        <w:jc w:val="both"/>
        <w:rPr>
          <w:rFonts w:ascii="Arial" w:eastAsia="Calibri" w:hAnsi="Arial" w:cs="Times New Roman"/>
          <w:lang w:val="en-US"/>
        </w:rPr>
      </w:pPr>
      <w:r w:rsidRPr="005B0FD7">
        <w:rPr>
          <w:rFonts w:ascii="Arial" w:eastAsia="Calibri" w:hAnsi="Arial" w:cs="Times New Roman"/>
          <w:lang w:val="en-US"/>
        </w:rPr>
        <w:t xml:space="preserve">The business plan is comprised of many components, which helps understand the pros and cons of the business and after the completion of the project, I was able how a business run as I have good knowledge about </w:t>
      </w:r>
      <w:r w:rsidRPr="005B0FD7">
        <w:rPr>
          <w:rFonts w:ascii="Arial" w:eastAsia="Calibri" w:hAnsi="Arial" w:cs="Times New Roman"/>
          <w:noProof/>
          <w:lang w:val="en-US"/>
        </w:rPr>
        <w:t>a business</w:t>
      </w:r>
      <w:r w:rsidRPr="005B0FD7">
        <w:rPr>
          <w:rFonts w:ascii="Arial" w:eastAsia="Calibri" w:hAnsi="Arial" w:cs="Times New Roman"/>
          <w:lang w:val="en-US"/>
        </w:rPr>
        <w:t xml:space="preserve"> model. This reflective report not only describes the experience and learning but also the action plan which depicts what I will do to rectify the mistakes I have committed </w:t>
      </w:r>
      <w:r w:rsidRPr="005B0FD7">
        <w:rPr>
          <w:rFonts w:ascii="Arial" w:eastAsia="Calibri" w:hAnsi="Arial" w:cs="Times New Roman"/>
          <w:noProof/>
          <w:lang w:val="en-US"/>
        </w:rPr>
        <w:t>in</w:t>
      </w:r>
      <w:r w:rsidRPr="005B0FD7">
        <w:rPr>
          <w:rFonts w:ascii="Arial" w:eastAsia="Calibri" w:hAnsi="Arial" w:cs="Times New Roman"/>
          <w:lang w:val="en-US"/>
        </w:rPr>
        <w:t xml:space="preserve"> the business plan. The purpose is to know what I have </w:t>
      </w:r>
      <w:r w:rsidRPr="005B0FD7">
        <w:rPr>
          <w:rFonts w:ascii="Arial" w:eastAsia="Calibri" w:hAnsi="Arial" w:cs="Times New Roman"/>
          <w:noProof/>
          <w:lang w:val="en-US"/>
        </w:rPr>
        <w:t>learned</w:t>
      </w:r>
      <w:r w:rsidRPr="005B0FD7">
        <w:rPr>
          <w:rFonts w:ascii="Arial" w:eastAsia="Calibri" w:hAnsi="Arial" w:cs="Times New Roman"/>
          <w:lang w:val="en-US"/>
        </w:rPr>
        <w:t xml:space="preserve"> and how I will improve further. After presenting the business plan, I developed the </w:t>
      </w:r>
      <w:r w:rsidRPr="005B0FD7">
        <w:rPr>
          <w:rFonts w:ascii="Arial" w:eastAsia="Calibri" w:hAnsi="Arial" w:cs="Times New Roman"/>
          <w:noProof/>
          <w:lang w:val="en-US"/>
        </w:rPr>
        <w:t>business-related</w:t>
      </w:r>
      <w:r w:rsidRPr="005B0FD7">
        <w:rPr>
          <w:rFonts w:ascii="Arial" w:eastAsia="Calibri" w:hAnsi="Arial" w:cs="Times New Roman"/>
          <w:lang w:val="en-US"/>
        </w:rPr>
        <w:t xml:space="preserve"> knowledge (promotional skills, financial skills etc.) as well as some other skills (communication skills, negotiation skills, time management etc.</w:t>
      </w:r>
    </w:p>
    <w:p w14:paraId="2A265477" w14:textId="77777777" w:rsidR="005B0FD7" w:rsidRPr="005B0FD7" w:rsidRDefault="005B0FD7" w:rsidP="005B0FD7">
      <w:pPr>
        <w:spacing w:line="360" w:lineRule="auto"/>
        <w:jc w:val="both"/>
        <w:rPr>
          <w:rFonts w:ascii="Arial" w:eastAsia="Calibri" w:hAnsi="Arial" w:cs="Times New Roman"/>
          <w:lang w:val="en-US"/>
        </w:rPr>
      </w:pPr>
    </w:p>
    <w:p w14:paraId="1B8328F5" w14:textId="77777777" w:rsidR="005B0FD7" w:rsidRPr="005B0FD7" w:rsidRDefault="005B0FD7" w:rsidP="005B0FD7">
      <w:pPr>
        <w:pStyle w:val="Heading1"/>
        <w:rPr>
          <w:rFonts w:ascii="Times New Roman" w:eastAsia="Calibri" w:hAnsi="Times New Roman" w:cs="Times New Roman"/>
          <w:b/>
          <w:color w:val="000000"/>
          <w:sz w:val="28"/>
          <w:lang w:val="en-US"/>
        </w:rPr>
      </w:pPr>
      <w:bookmarkStart w:id="4" w:name="_Toc521968668"/>
      <w:bookmarkStart w:id="5" w:name="_Toc522987961"/>
      <w:r w:rsidRPr="005B0FD7">
        <w:rPr>
          <w:rFonts w:ascii="Arial" w:eastAsia="Calibri" w:hAnsi="Arial" w:cs="Times New Roman"/>
          <w:b/>
          <w:sz w:val="28"/>
          <w:lang w:val="en-US"/>
        </w:rPr>
        <w:t>References:</w:t>
      </w:r>
      <w:bookmarkEnd w:id="4"/>
      <w:bookmarkEnd w:id="5"/>
    </w:p>
    <w:p w14:paraId="11C6FCAC"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Forbes.com. (2018). [online] Available at: https://www.forbes.com/forbes/welcome/?toURL=https://www.forbes.com/sites/aileron/2013/11/26/the-top-skills-every-entrepreneur needs/&amp;refURL=https://www.google.com/&amp;referrer=https://www.google.com/ [Accessed 13 Aug. 2018].</w:t>
      </w:r>
    </w:p>
    <w:p w14:paraId="19D818C5"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Cambridge University Press. (2018). </w:t>
      </w:r>
      <w:r w:rsidRPr="005B0FD7">
        <w:rPr>
          <w:rFonts w:ascii="Arial" w:eastAsia="Calibri" w:hAnsi="Arial" w:cs="Times New Roman"/>
          <w:i/>
          <w:iCs/>
          <w:lang w:val="en-US"/>
        </w:rPr>
        <w:t>Communication skills business professionals | Management: general interest</w:t>
      </w:r>
      <w:r w:rsidRPr="005B0FD7">
        <w:rPr>
          <w:rFonts w:ascii="Arial" w:eastAsia="Calibri" w:hAnsi="Arial" w:cs="Times New Roman"/>
          <w:lang w:val="en-US"/>
        </w:rPr>
        <w:t>. [online] Available at: http://admin.cambridge.org/academic/subjects/management/management-general-interest/communication-skills-business-professionals [Accessed 13 Aug. 2018].</w:t>
      </w:r>
    </w:p>
    <w:p w14:paraId="123AFF95" w14:textId="77777777" w:rsidR="005B0FD7" w:rsidRPr="005B0FD7" w:rsidRDefault="005B0FD7" w:rsidP="005B0FD7">
      <w:pPr>
        <w:spacing w:line="360" w:lineRule="auto"/>
        <w:rPr>
          <w:rFonts w:ascii="Arial" w:eastAsia="Calibri" w:hAnsi="Arial" w:cs="Times New Roman"/>
          <w:lang w:val="en-US"/>
        </w:rPr>
      </w:pPr>
      <w:proofErr w:type="spellStart"/>
      <w:r w:rsidRPr="005B0FD7">
        <w:rPr>
          <w:rFonts w:ascii="Arial" w:eastAsia="Calibri" w:hAnsi="Arial" w:cs="Times New Roman"/>
          <w:lang w:val="en-US"/>
        </w:rPr>
        <w:lastRenderedPageBreak/>
        <w:t>Foundr</w:t>
      </w:r>
      <w:proofErr w:type="spellEnd"/>
      <w:r w:rsidRPr="005B0FD7">
        <w:rPr>
          <w:rFonts w:ascii="Arial" w:eastAsia="Calibri" w:hAnsi="Arial" w:cs="Times New Roman"/>
          <w:lang w:val="en-US"/>
        </w:rPr>
        <w:t>. (2018). </w:t>
      </w:r>
      <w:r w:rsidRPr="005B0FD7">
        <w:rPr>
          <w:rFonts w:ascii="Arial" w:eastAsia="Calibri" w:hAnsi="Arial" w:cs="Times New Roman"/>
          <w:i/>
          <w:iCs/>
          <w:lang w:val="en-US"/>
        </w:rPr>
        <w:t xml:space="preserve">Leadership Skills You’ll Need for Entrepreneurial Success - </w:t>
      </w:r>
      <w:proofErr w:type="spellStart"/>
      <w:r w:rsidRPr="005B0FD7">
        <w:rPr>
          <w:rFonts w:ascii="Arial" w:eastAsia="Calibri" w:hAnsi="Arial" w:cs="Times New Roman"/>
          <w:i/>
          <w:iCs/>
          <w:lang w:val="en-US"/>
        </w:rPr>
        <w:t>Foundr</w:t>
      </w:r>
      <w:proofErr w:type="spellEnd"/>
      <w:r w:rsidRPr="005B0FD7">
        <w:rPr>
          <w:rFonts w:ascii="Arial" w:eastAsia="Calibri" w:hAnsi="Arial" w:cs="Times New Roman"/>
          <w:lang w:val="en-US"/>
        </w:rPr>
        <w:t>. [online] Available at: https://foundr.com/leadership-skills-entrepreneurial-success/ [Accessed 13 Aug. 2018].</w:t>
      </w:r>
    </w:p>
    <w:p w14:paraId="7C6BAB93"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Income-marketing.com. (2018). </w:t>
      </w:r>
      <w:r w:rsidRPr="005B0FD7">
        <w:rPr>
          <w:rFonts w:ascii="Arial" w:eastAsia="Calibri" w:hAnsi="Arial" w:cs="Times New Roman"/>
          <w:i/>
          <w:iCs/>
          <w:lang w:val="en-US"/>
        </w:rPr>
        <w:t>Financial Feasibility Study | INCOME MARKETING</w:t>
      </w:r>
      <w:r w:rsidRPr="005B0FD7">
        <w:rPr>
          <w:rFonts w:ascii="Arial" w:eastAsia="Calibri" w:hAnsi="Arial" w:cs="Times New Roman"/>
          <w:lang w:val="en-US"/>
        </w:rPr>
        <w:t>. [online] Available at: http://income-marketing.com/en/financial-feasibility-study/ [Accessed 13 Aug. 2018].</w:t>
      </w:r>
    </w:p>
    <w:p w14:paraId="49A22C4D"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Marketing MO. (2018). </w:t>
      </w:r>
      <w:r w:rsidRPr="005B0FD7">
        <w:rPr>
          <w:rFonts w:ascii="Arial" w:eastAsia="Calibri" w:hAnsi="Arial" w:cs="Times New Roman"/>
          <w:i/>
          <w:iCs/>
          <w:lang w:val="en-US"/>
        </w:rPr>
        <w:t>How to Improve Marketing Planning | Marketing MO</w:t>
      </w:r>
      <w:r w:rsidRPr="005B0FD7">
        <w:rPr>
          <w:rFonts w:ascii="Arial" w:eastAsia="Calibri" w:hAnsi="Arial" w:cs="Times New Roman"/>
          <w:lang w:val="en-US"/>
        </w:rPr>
        <w:t>. [online] Available at: http://www.marketingmo.com/strategic-planning/how-to-improve-marketing-planning/ [Accessed 13 Aug. 2018].</w:t>
      </w:r>
    </w:p>
    <w:p w14:paraId="6D8A5039"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The Balance Small Business. (2018). </w:t>
      </w:r>
      <w:r w:rsidRPr="005B0FD7">
        <w:rPr>
          <w:rFonts w:ascii="Arial" w:eastAsia="Calibri" w:hAnsi="Arial" w:cs="Times New Roman"/>
          <w:i/>
          <w:iCs/>
          <w:lang w:val="en-US"/>
        </w:rPr>
        <w:t>Determine Who Your Audience Is and Focus Your Target Market</w:t>
      </w:r>
      <w:r w:rsidRPr="005B0FD7">
        <w:rPr>
          <w:rFonts w:ascii="Arial" w:eastAsia="Calibri" w:hAnsi="Arial" w:cs="Times New Roman"/>
          <w:lang w:val="en-US"/>
        </w:rPr>
        <w:t>. [online] Available at: https://www.thebalancesmb.com/focus-and-identify-your-target-audience-2294844 [Accessed 13 Aug. 2018].</w:t>
      </w:r>
    </w:p>
    <w:p w14:paraId="6E349B22" w14:textId="77777777" w:rsidR="005B0FD7" w:rsidRPr="005B0FD7" w:rsidRDefault="005B0FD7" w:rsidP="005B0FD7">
      <w:pPr>
        <w:spacing w:line="360" w:lineRule="auto"/>
        <w:rPr>
          <w:rFonts w:ascii="Arial" w:eastAsia="Calibri" w:hAnsi="Arial" w:cs="Times New Roman"/>
          <w:lang w:val="en-US"/>
        </w:rPr>
      </w:pPr>
      <w:r w:rsidRPr="005B0FD7">
        <w:rPr>
          <w:rFonts w:ascii="Arial" w:eastAsia="Calibri" w:hAnsi="Arial" w:cs="Times New Roman"/>
          <w:lang w:val="en-US"/>
        </w:rPr>
        <w:t>University, O. (2018). </w:t>
      </w:r>
      <w:r w:rsidRPr="005B0FD7">
        <w:rPr>
          <w:rFonts w:ascii="Arial" w:eastAsia="Calibri" w:hAnsi="Arial" w:cs="Times New Roman"/>
          <w:i/>
          <w:iCs/>
          <w:lang w:val="en-US"/>
        </w:rPr>
        <w:t>Reflective writing: About Gibbs reflective cycle - Oxford Brookes University</w:t>
      </w:r>
      <w:r w:rsidRPr="005B0FD7">
        <w:rPr>
          <w:rFonts w:ascii="Arial" w:eastAsia="Calibri" w:hAnsi="Arial" w:cs="Times New Roman"/>
          <w:lang w:val="en-US"/>
        </w:rPr>
        <w:t>. [online] Brookes.ac.uk. Available at: https://www.brookes.ac.uk/students/upgrade/study-skills/reflective-writing-gibbs/ [Accessed 13 Aug. 2018].</w:t>
      </w:r>
    </w:p>
    <w:p w14:paraId="73304E13" w14:textId="77777777" w:rsidR="005B0FD7" w:rsidRPr="005B0FD7" w:rsidRDefault="005B0FD7" w:rsidP="005B0FD7">
      <w:pPr>
        <w:spacing w:line="360" w:lineRule="auto"/>
        <w:rPr>
          <w:rFonts w:ascii="Arial" w:eastAsia="Calibri" w:hAnsi="Arial" w:cs="Times New Roman"/>
          <w:lang w:val="en-US"/>
        </w:rPr>
      </w:pPr>
    </w:p>
    <w:p w14:paraId="1F30304E" w14:textId="77777777" w:rsidR="005B0FD7" w:rsidRPr="005B0FD7" w:rsidRDefault="005B0FD7" w:rsidP="005B0FD7">
      <w:pPr>
        <w:spacing w:line="360" w:lineRule="auto"/>
        <w:rPr>
          <w:rFonts w:ascii="Arial" w:eastAsia="Calibri" w:hAnsi="Arial" w:cs="Times New Roman"/>
          <w:lang w:val="en-US"/>
        </w:rPr>
      </w:pPr>
    </w:p>
    <w:p w14:paraId="7766DD1E" w14:textId="58F09221" w:rsidR="002049FE" w:rsidRPr="005B0FD7" w:rsidRDefault="002049FE" w:rsidP="005B0FD7">
      <w:pPr>
        <w:rPr>
          <w:rFonts w:ascii="Tahoma" w:hAnsi="Tahoma" w:cs="Tahoma"/>
          <w:color w:val="000000"/>
          <w:sz w:val="24"/>
          <w:szCs w:val="24"/>
        </w:rPr>
      </w:pPr>
    </w:p>
    <w:sectPr w:rsidR="002049FE" w:rsidRPr="005B0FD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5B0FD7"/>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556EE"/>
    <w:rsid w:val="00964538"/>
    <w:rsid w:val="009D0524"/>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5B0FD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25348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1FEF42-08BC-4CCB-8D89-286E1D00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dcterms:created xsi:type="dcterms:W3CDTF">2018-08-25T18:19:00Z</dcterms:created>
  <dcterms:modified xsi:type="dcterms:W3CDTF">2018-08-25T18:19:00Z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