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7D5A" w:rsidRDefault="007B2908" w:rsidP="0058205C">
      <w:pPr>
        <w:jc w:val="center"/>
        <w:rPr>
          <w:rFonts w:ascii="Arial" w:hAnsi="Arial" w:cs="Arial"/>
          <w:b/>
          <w:lang w:val="en-US"/>
        </w:rPr>
      </w:pPr>
      <w:r>
        <w:rPr>
          <w:rFonts w:ascii="Arial" w:hAnsi="Arial" w:cs="Arial"/>
          <w:b/>
          <w:lang w:val="en-US"/>
        </w:rPr>
        <w:t>TITLE PAGE</w:t>
      </w:r>
    </w:p>
    <w:p w:rsidR="007B2908" w:rsidRPr="007B2908" w:rsidRDefault="007B2908" w:rsidP="0058205C">
      <w:pPr>
        <w:jc w:val="center"/>
        <w:rPr>
          <w:rFonts w:ascii="Arial" w:hAnsi="Arial" w:cs="Arial"/>
          <w:b/>
          <w:lang w:val="en-US"/>
        </w:rPr>
      </w:pPr>
      <w:r>
        <w:rPr>
          <w:rFonts w:ascii="Arial" w:hAnsi="Arial" w:cs="Arial"/>
          <w:b/>
          <w:lang w:val="en-US"/>
        </w:rPr>
        <w:t>PAGE 1</w:t>
      </w:r>
    </w:p>
    <w:p w:rsidR="007B2908" w:rsidRDefault="007B2908">
      <w:pPr>
        <w:rPr>
          <w:rFonts w:ascii="Arial" w:hAnsi="Arial" w:cs="Arial"/>
          <w:u w:val="single"/>
          <w:lang w:val="en-US"/>
        </w:rPr>
      </w:pPr>
      <w:r>
        <w:rPr>
          <w:rFonts w:ascii="Arial" w:hAnsi="Arial" w:cs="Arial"/>
          <w:u w:val="single"/>
          <w:lang w:val="en-US"/>
        </w:rPr>
        <w:t xml:space="preserve">                                                        </w:t>
      </w:r>
    </w:p>
    <w:p w:rsidR="00087D5A" w:rsidRDefault="00087D5A">
      <w:pPr>
        <w:rPr>
          <w:rFonts w:ascii="Arial" w:hAnsi="Arial" w:cs="Arial"/>
          <w:u w:val="single"/>
          <w:lang w:val="en-US"/>
        </w:rPr>
      </w:pPr>
    </w:p>
    <w:p w:rsidR="00087D5A" w:rsidRPr="00087D5A" w:rsidRDefault="00087D5A">
      <w:pPr>
        <w:rPr>
          <w:rFonts w:ascii="Arial" w:hAnsi="Arial" w:cs="Arial"/>
          <w:u w:val="single"/>
          <w:lang w:val="en-US"/>
        </w:rPr>
      </w:pPr>
    </w:p>
    <w:p w:rsidR="00E03580" w:rsidRDefault="00087D5A">
      <w:pPr>
        <w:rPr>
          <w:rFonts w:ascii="Arial" w:hAnsi="Arial" w:cs="Arial"/>
          <w:lang w:val="en-US"/>
        </w:rPr>
      </w:pPr>
      <w:r w:rsidRPr="007B2908">
        <w:rPr>
          <w:rFonts w:ascii="Arial" w:hAnsi="Arial" w:cs="Arial"/>
          <w:b/>
          <w:lang w:val="en-US"/>
        </w:rPr>
        <w:t>STUDENT NAME:</w:t>
      </w:r>
      <w:r>
        <w:rPr>
          <w:rFonts w:ascii="Arial" w:hAnsi="Arial" w:cs="Arial"/>
          <w:lang w:val="en-US"/>
        </w:rPr>
        <w:t xml:space="preserve"> Yasmin Azam</w:t>
      </w:r>
    </w:p>
    <w:p w:rsidR="00087D5A" w:rsidRDefault="00087D5A">
      <w:pPr>
        <w:rPr>
          <w:rFonts w:ascii="Arial" w:hAnsi="Arial" w:cs="Arial"/>
          <w:lang w:val="en-US"/>
        </w:rPr>
      </w:pPr>
      <w:r w:rsidRPr="007B2908">
        <w:rPr>
          <w:rFonts w:ascii="Arial" w:hAnsi="Arial" w:cs="Arial"/>
          <w:b/>
          <w:lang w:val="en-US"/>
        </w:rPr>
        <w:t>STUDENT NUMBER</w:t>
      </w:r>
      <w:r>
        <w:rPr>
          <w:rFonts w:ascii="Arial" w:hAnsi="Arial" w:cs="Arial"/>
          <w:lang w:val="en-US"/>
        </w:rPr>
        <w:t>: 2013925</w:t>
      </w:r>
    </w:p>
    <w:p w:rsidR="00087D5A" w:rsidRDefault="00087D5A">
      <w:pPr>
        <w:rPr>
          <w:rFonts w:ascii="Arial" w:hAnsi="Arial" w:cs="Arial"/>
          <w:lang w:val="en-US"/>
        </w:rPr>
      </w:pPr>
      <w:r w:rsidRPr="007B2908">
        <w:rPr>
          <w:rFonts w:ascii="Arial" w:hAnsi="Arial" w:cs="Arial"/>
          <w:b/>
          <w:lang w:val="en-US"/>
        </w:rPr>
        <w:t>TUTOR NAME</w:t>
      </w:r>
      <w:r>
        <w:rPr>
          <w:rFonts w:ascii="Arial" w:hAnsi="Arial" w:cs="Arial"/>
          <w:lang w:val="en-US"/>
        </w:rPr>
        <w:t>:</w:t>
      </w:r>
      <w:r w:rsidR="000467B8">
        <w:rPr>
          <w:rFonts w:ascii="Arial" w:hAnsi="Arial" w:cs="Arial"/>
          <w:lang w:val="en-US"/>
        </w:rPr>
        <w:t xml:space="preserve"> DR</w:t>
      </w:r>
      <w:r>
        <w:rPr>
          <w:rFonts w:ascii="Arial" w:hAnsi="Arial" w:cs="Arial"/>
          <w:lang w:val="en-US"/>
        </w:rPr>
        <w:t xml:space="preserve"> Muhammad Hossain</w:t>
      </w:r>
    </w:p>
    <w:p w:rsidR="00087D5A" w:rsidRDefault="00087D5A" w:rsidP="00087D5A">
      <w:pPr>
        <w:spacing w:line="360" w:lineRule="auto"/>
        <w:rPr>
          <w:rFonts w:ascii="Arial" w:hAnsi="Arial" w:cs="Arial"/>
          <w:lang w:val="en-US"/>
        </w:rPr>
      </w:pPr>
      <w:r w:rsidRPr="007B2908">
        <w:rPr>
          <w:rFonts w:ascii="Arial" w:hAnsi="Arial" w:cs="Arial"/>
          <w:b/>
          <w:lang w:val="en-US"/>
        </w:rPr>
        <w:t>MODEL NAME</w:t>
      </w:r>
      <w:r>
        <w:rPr>
          <w:rFonts w:ascii="Arial" w:hAnsi="Arial" w:cs="Arial"/>
          <w:lang w:val="en-US"/>
        </w:rPr>
        <w:t>: Children, young people and families.</w:t>
      </w:r>
    </w:p>
    <w:p w:rsidR="00087D5A" w:rsidRDefault="00087D5A" w:rsidP="00087D5A">
      <w:pPr>
        <w:spacing w:line="360" w:lineRule="auto"/>
        <w:rPr>
          <w:rFonts w:ascii="Arial" w:hAnsi="Arial" w:cs="Arial"/>
          <w:lang w:val="en-US"/>
        </w:rPr>
      </w:pPr>
      <w:r w:rsidRPr="007B2908">
        <w:rPr>
          <w:rFonts w:ascii="Arial" w:hAnsi="Arial" w:cs="Arial"/>
          <w:b/>
          <w:lang w:val="en-US"/>
        </w:rPr>
        <w:t>MODEL CODE</w:t>
      </w:r>
      <w:r>
        <w:rPr>
          <w:rFonts w:ascii="Arial" w:hAnsi="Arial" w:cs="Arial"/>
          <w:lang w:val="en-US"/>
        </w:rPr>
        <w:t>: BMHP5004_BIRM</w:t>
      </w:r>
    </w:p>
    <w:p w:rsidR="000467B8" w:rsidRDefault="000467B8" w:rsidP="00087D5A">
      <w:pPr>
        <w:spacing w:line="360" w:lineRule="auto"/>
        <w:rPr>
          <w:rFonts w:ascii="Arial" w:hAnsi="Arial" w:cs="Arial"/>
          <w:lang w:val="en-US"/>
        </w:rPr>
      </w:pPr>
      <w:r w:rsidRPr="007B2908">
        <w:rPr>
          <w:rFonts w:ascii="Arial" w:hAnsi="Arial" w:cs="Arial"/>
          <w:b/>
          <w:lang w:val="en-US"/>
        </w:rPr>
        <w:t>ASSIGNMENT TITLE</w:t>
      </w:r>
      <w:r>
        <w:rPr>
          <w:rFonts w:ascii="Arial" w:hAnsi="Arial" w:cs="Arial"/>
          <w:lang w:val="en-US"/>
        </w:rPr>
        <w:t>: Task 2 supporting paper.</w:t>
      </w: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087D5A">
      <w:pPr>
        <w:spacing w:line="360" w:lineRule="auto"/>
        <w:rPr>
          <w:rFonts w:ascii="Arial" w:hAnsi="Arial" w:cs="Arial"/>
          <w:lang w:val="en-US"/>
        </w:rPr>
      </w:pPr>
    </w:p>
    <w:p w:rsidR="007B2908" w:rsidRDefault="007B2908" w:rsidP="0058205C">
      <w:pPr>
        <w:spacing w:line="360" w:lineRule="auto"/>
        <w:jc w:val="center"/>
        <w:rPr>
          <w:rFonts w:ascii="Arial" w:hAnsi="Arial" w:cs="Arial"/>
          <w:b/>
          <w:lang w:val="en-US"/>
        </w:rPr>
      </w:pPr>
      <w:r>
        <w:rPr>
          <w:rFonts w:ascii="Arial" w:hAnsi="Arial" w:cs="Arial"/>
          <w:b/>
          <w:lang w:val="en-US"/>
        </w:rPr>
        <w:lastRenderedPageBreak/>
        <w:t>CONTENTS PAGE</w:t>
      </w:r>
    </w:p>
    <w:p w:rsidR="007B2908" w:rsidRDefault="007B2908" w:rsidP="0058205C">
      <w:pPr>
        <w:spacing w:line="360" w:lineRule="auto"/>
        <w:jc w:val="center"/>
        <w:rPr>
          <w:rFonts w:ascii="Arial" w:hAnsi="Arial" w:cs="Arial"/>
          <w:b/>
          <w:lang w:val="en-US"/>
        </w:rPr>
      </w:pPr>
      <w:r>
        <w:rPr>
          <w:rFonts w:ascii="Arial" w:hAnsi="Arial" w:cs="Arial"/>
          <w:b/>
          <w:lang w:val="en-US"/>
        </w:rPr>
        <w:t>PAGE 2</w:t>
      </w:r>
    </w:p>
    <w:p w:rsidR="007B2908" w:rsidRDefault="007B2908" w:rsidP="00087D5A">
      <w:pPr>
        <w:spacing w:line="360" w:lineRule="auto"/>
        <w:rPr>
          <w:rFonts w:ascii="Arial" w:hAnsi="Arial" w:cs="Arial"/>
          <w:b/>
          <w:lang w:val="en-US"/>
        </w:rPr>
      </w:pPr>
    </w:p>
    <w:p w:rsidR="007B2908" w:rsidRDefault="007B2908" w:rsidP="00087D5A">
      <w:pPr>
        <w:spacing w:line="360" w:lineRule="auto"/>
        <w:rPr>
          <w:rFonts w:ascii="Arial" w:hAnsi="Arial" w:cs="Arial"/>
          <w:b/>
          <w:lang w:val="en-US"/>
        </w:rPr>
      </w:pPr>
      <w:r>
        <w:rPr>
          <w:rFonts w:ascii="Arial" w:hAnsi="Arial" w:cs="Arial"/>
          <w:b/>
          <w:lang w:val="en-US"/>
        </w:rPr>
        <w:t>TITLE PAGE……………………………………………………………………………. PAGE 1</w:t>
      </w:r>
    </w:p>
    <w:p w:rsidR="007B2908" w:rsidRDefault="007B2908" w:rsidP="00087D5A">
      <w:pPr>
        <w:spacing w:line="360" w:lineRule="auto"/>
        <w:rPr>
          <w:rFonts w:ascii="Arial" w:hAnsi="Arial" w:cs="Arial"/>
          <w:b/>
          <w:lang w:val="en-US"/>
        </w:rPr>
      </w:pPr>
      <w:r>
        <w:rPr>
          <w:rFonts w:ascii="Arial" w:hAnsi="Arial" w:cs="Arial"/>
          <w:b/>
          <w:lang w:val="en-US"/>
        </w:rPr>
        <w:t>CONTENTS PAGE…………………………………………………………………</w:t>
      </w:r>
      <w:proofErr w:type="gramStart"/>
      <w:r>
        <w:rPr>
          <w:rFonts w:ascii="Arial" w:hAnsi="Arial" w:cs="Arial"/>
          <w:b/>
          <w:lang w:val="en-US"/>
        </w:rPr>
        <w:t>…..</w:t>
      </w:r>
      <w:proofErr w:type="gramEnd"/>
      <w:r>
        <w:rPr>
          <w:rFonts w:ascii="Arial" w:hAnsi="Arial" w:cs="Arial"/>
          <w:b/>
          <w:lang w:val="en-US"/>
        </w:rPr>
        <w:t xml:space="preserve"> PAGE 2</w:t>
      </w:r>
    </w:p>
    <w:p w:rsidR="007B2908" w:rsidRDefault="00C008CD" w:rsidP="00087D5A">
      <w:pPr>
        <w:spacing w:line="360" w:lineRule="auto"/>
        <w:rPr>
          <w:rFonts w:ascii="Arial" w:hAnsi="Arial" w:cs="Arial"/>
          <w:b/>
          <w:lang w:val="en-US"/>
        </w:rPr>
      </w:pPr>
      <w:r>
        <w:rPr>
          <w:rFonts w:ascii="Arial" w:hAnsi="Arial" w:cs="Arial"/>
          <w:b/>
          <w:lang w:val="en-US"/>
        </w:rPr>
        <w:t>INTRODUCTION……………………………………………………………………</w:t>
      </w:r>
      <w:proofErr w:type="gramStart"/>
      <w:r>
        <w:rPr>
          <w:rFonts w:ascii="Arial" w:hAnsi="Arial" w:cs="Arial"/>
          <w:b/>
          <w:lang w:val="en-US"/>
        </w:rPr>
        <w:t>…..</w:t>
      </w:r>
      <w:proofErr w:type="gramEnd"/>
      <w:r>
        <w:rPr>
          <w:rFonts w:ascii="Arial" w:hAnsi="Arial" w:cs="Arial"/>
          <w:b/>
          <w:lang w:val="en-US"/>
        </w:rPr>
        <w:t xml:space="preserve"> PAGE 3</w:t>
      </w:r>
    </w:p>
    <w:p w:rsidR="00874742" w:rsidRDefault="00874742" w:rsidP="00087D5A">
      <w:pPr>
        <w:spacing w:line="360" w:lineRule="auto"/>
        <w:rPr>
          <w:rFonts w:ascii="Arial" w:hAnsi="Arial" w:cs="Arial"/>
          <w:b/>
          <w:lang w:val="en-US"/>
        </w:rPr>
      </w:pPr>
      <w:r>
        <w:rPr>
          <w:rFonts w:ascii="Arial" w:hAnsi="Arial" w:cs="Arial"/>
          <w:b/>
          <w:lang w:val="en-US"/>
        </w:rPr>
        <w:t>MAIN BODY……………………………………………………………………………. PAGE 4</w:t>
      </w:r>
    </w:p>
    <w:p w:rsidR="00874742" w:rsidRDefault="00874742" w:rsidP="00087D5A">
      <w:pPr>
        <w:spacing w:line="360" w:lineRule="auto"/>
        <w:rPr>
          <w:rFonts w:ascii="Arial" w:hAnsi="Arial" w:cs="Arial"/>
          <w:b/>
          <w:lang w:val="en-US"/>
        </w:rPr>
      </w:pPr>
      <w:r>
        <w:rPr>
          <w:rFonts w:ascii="Arial" w:hAnsi="Arial" w:cs="Arial"/>
          <w:b/>
          <w:lang w:val="en-US"/>
        </w:rPr>
        <w:t>CONCLUSION…………………………………………………………………………. PAGE 5</w:t>
      </w:r>
    </w:p>
    <w:p w:rsidR="00874742" w:rsidRDefault="00874742" w:rsidP="00087D5A">
      <w:pPr>
        <w:spacing w:line="360" w:lineRule="auto"/>
        <w:rPr>
          <w:rFonts w:ascii="Arial" w:hAnsi="Arial" w:cs="Arial"/>
          <w:b/>
          <w:lang w:val="en-US"/>
        </w:rPr>
      </w:pPr>
      <w:r>
        <w:rPr>
          <w:rFonts w:ascii="Arial" w:hAnsi="Arial" w:cs="Arial"/>
          <w:b/>
          <w:lang w:val="en-US"/>
        </w:rPr>
        <w:t>REFRENCES…………………………………………………………………………... PAGE 6</w:t>
      </w: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C008CD" w:rsidRDefault="00C008CD" w:rsidP="00087D5A">
      <w:pPr>
        <w:spacing w:line="360" w:lineRule="auto"/>
        <w:rPr>
          <w:rFonts w:ascii="Arial" w:hAnsi="Arial" w:cs="Arial"/>
          <w:b/>
          <w:lang w:val="en-US"/>
        </w:rPr>
      </w:pPr>
    </w:p>
    <w:p w:rsidR="0058205C" w:rsidRDefault="0058205C" w:rsidP="0058205C">
      <w:pPr>
        <w:spacing w:line="360" w:lineRule="auto"/>
        <w:rPr>
          <w:rFonts w:ascii="Arial" w:hAnsi="Arial" w:cs="Arial"/>
          <w:b/>
          <w:lang w:val="en-US"/>
        </w:rPr>
      </w:pPr>
    </w:p>
    <w:p w:rsidR="0010733D" w:rsidRDefault="005B2D5A" w:rsidP="0058205C">
      <w:pPr>
        <w:spacing w:line="360" w:lineRule="auto"/>
        <w:jc w:val="center"/>
        <w:rPr>
          <w:rFonts w:ascii="Arial" w:hAnsi="Arial" w:cs="Arial"/>
          <w:b/>
          <w:lang w:val="en-US"/>
        </w:rPr>
      </w:pPr>
      <w:r>
        <w:rPr>
          <w:rFonts w:ascii="Arial" w:hAnsi="Arial" w:cs="Arial"/>
          <w:b/>
          <w:lang w:val="en-US"/>
        </w:rPr>
        <w:lastRenderedPageBreak/>
        <w:t>INTRO</w:t>
      </w:r>
      <w:r w:rsidR="0010733D">
        <w:rPr>
          <w:rFonts w:ascii="Arial" w:hAnsi="Arial" w:cs="Arial"/>
          <w:b/>
          <w:lang w:val="en-US"/>
        </w:rPr>
        <w:t>DUCTION</w:t>
      </w:r>
    </w:p>
    <w:p w:rsidR="005B2D5A" w:rsidRDefault="0010733D" w:rsidP="0058205C">
      <w:pPr>
        <w:spacing w:line="360" w:lineRule="auto"/>
        <w:jc w:val="center"/>
        <w:rPr>
          <w:rFonts w:ascii="Arial" w:hAnsi="Arial" w:cs="Arial"/>
          <w:b/>
          <w:lang w:val="en-US"/>
        </w:rPr>
      </w:pPr>
      <w:r>
        <w:rPr>
          <w:rFonts w:ascii="Arial" w:hAnsi="Arial" w:cs="Arial"/>
          <w:b/>
          <w:lang w:val="en-US"/>
        </w:rPr>
        <w:t>PAGE 3</w:t>
      </w:r>
    </w:p>
    <w:p w:rsidR="005B2D5A" w:rsidRDefault="005B2D5A" w:rsidP="0010733D">
      <w:pPr>
        <w:spacing w:line="360" w:lineRule="auto"/>
        <w:jc w:val="both"/>
        <w:rPr>
          <w:rFonts w:ascii="Arial" w:hAnsi="Arial" w:cs="Arial"/>
          <w:b/>
          <w:lang w:val="en-US"/>
        </w:rPr>
      </w:pPr>
    </w:p>
    <w:p w:rsidR="005E7009" w:rsidRDefault="005B2D5A" w:rsidP="0010733D">
      <w:pPr>
        <w:spacing w:line="360" w:lineRule="auto"/>
        <w:jc w:val="both"/>
        <w:rPr>
          <w:rFonts w:ascii="Arial" w:hAnsi="Arial" w:cs="Arial"/>
          <w:lang w:val="en-US"/>
        </w:rPr>
      </w:pPr>
      <w:r>
        <w:rPr>
          <w:rFonts w:ascii="Arial" w:hAnsi="Arial" w:cs="Arial"/>
          <w:lang w:val="en-US"/>
        </w:rPr>
        <w:t>After doing a group presentation we have been as</w:t>
      </w:r>
      <w:r w:rsidR="002A4E29">
        <w:rPr>
          <w:rFonts w:ascii="Arial" w:hAnsi="Arial" w:cs="Arial"/>
          <w:lang w:val="en-US"/>
        </w:rPr>
        <w:t xml:space="preserve">ked to do a supporting paper relating to the case study that we were presenting on. The case study was about a boy called John who was 15 years old and had complex health needs he also has </w:t>
      </w:r>
      <w:r w:rsidR="00024506">
        <w:rPr>
          <w:rFonts w:ascii="Arial" w:hAnsi="Arial" w:cs="Arial"/>
          <w:lang w:val="en-US"/>
        </w:rPr>
        <w:t>cerebral</w:t>
      </w:r>
      <w:r w:rsidR="002A4E29">
        <w:rPr>
          <w:rFonts w:ascii="Arial" w:hAnsi="Arial" w:cs="Arial"/>
          <w:lang w:val="en-US"/>
        </w:rPr>
        <w:t xml:space="preserve"> palsy very severely and epilepsy. He passed away a</w:t>
      </w:r>
      <w:r w:rsidR="00024506">
        <w:rPr>
          <w:rFonts w:ascii="Arial" w:hAnsi="Arial" w:cs="Arial"/>
          <w:lang w:val="en-US"/>
        </w:rPr>
        <w:t>nd a</w:t>
      </w:r>
      <w:r w:rsidR="002A4E29">
        <w:rPr>
          <w:rFonts w:ascii="Arial" w:hAnsi="Arial" w:cs="Arial"/>
          <w:lang w:val="en-US"/>
        </w:rPr>
        <w:t xml:space="preserve"> sudden death in childhood was held (SUDIC). For a few years there were concerns about Johns care, he was a child with a child in need plan.</w:t>
      </w:r>
    </w:p>
    <w:p w:rsidR="005E7009" w:rsidRDefault="005E7009" w:rsidP="0010733D">
      <w:pPr>
        <w:spacing w:line="360" w:lineRule="auto"/>
        <w:jc w:val="both"/>
        <w:rPr>
          <w:rFonts w:ascii="Arial" w:hAnsi="Arial" w:cs="Arial"/>
          <w:lang w:val="en-US"/>
        </w:rPr>
      </w:pPr>
      <w:r>
        <w:rPr>
          <w:rFonts w:ascii="Arial" w:hAnsi="Arial" w:cs="Arial"/>
          <w:lang w:val="en-US"/>
        </w:rPr>
        <w:t xml:space="preserve"> John</w:t>
      </w:r>
      <w:r w:rsidR="002A4E29">
        <w:rPr>
          <w:rFonts w:ascii="Arial" w:hAnsi="Arial" w:cs="Arial"/>
          <w:lang w:val="en-US"/>
        </w:rPr>
        <w:t xml:space="preserve"> was cared for by his mom and not much input from his dad with regard to his healthcare. Johns mom had mental health issues she was hostile to Johns health care staff and was also resilient</w:t>
      </w:r>
      <w:r w:rsidR="003B5D82">
        <w:rPr>
          <w:rFonts w:ascii="Arial" w:hAnsi="Arial" w:cs="Arial"/>
          <w:lang w:val="en-US"/>
        </w:rPr>
        <w:t xml:space="preserve"> </w:t>
      </w:r>
      <w:r w:rsidR="002A4E29">
        <w:rPr>
          <w:rFonts w:ascii="Arial" w:hAnsi="Arial" w:cs="Arial"/>
          <w:lang w:val="en-US"/>
        </w:rPr>
        <w:t xml:space="preserve">to changes in Johns needs and medical care. She had concerns and felt that she was not listened to by the health care professionals </w:t>
      </w:r>
      <w:r w:rsidR="00024506">
        <w:rPr>
          <w:rFonts w:ascii="Arial" w:hAnsi="Arial" w:cs="Arial"/>
          <w:lang w:val="en-US"/>
        </w:rPr>
        <w:t xml:space="preserve">and that they misunderstood her passion and hostility. These circumstances had an impact on Johns health and well-being. </w:t>
      </w:r>
    </w:p>
    <w:p w:rsidR="00874742" w:rsidRDefault="00024506" w:rsidP="00DB3621">
      <w:pPr>
        <w:spacing w:line="360" w:lineRule="auto"/>
        <w:jc w:val="both"/>
        <w:rPr>
          <w:rFonts w:ascii="Arial" w:hAnsi="Arial" w:cs="Arial"/>
          <w:lang w:val="en-US"/>
        </w:rPr>
      </w:pPr>
      <w:r>
        <w:rPr>
          <w:rFonts w:ascii="Arial" w:hAnsi="Arial" w:cs="Arial"/>
          <w:lang w:val="en-US"/>
        </w:rPr>
        <w:t>Within this report I will be ta</w:t>
      </w:r>
      <w:r w:rsidR="005E7009">
        <w:rPr>
          <w:rFonts w:ascii="Arial" w:hAnsi="Arial" w:cs="Arial"/>
          <w:lang w:val="en-US"/>
        </w:rPr>
        <w:t>lking a little about</w:t>
      </w:r>
      <w:r>
        <w:rPr>
          <w:rFonts w:ascii="Arial" w:hAnsi="Arial" w:cs="Arial"/>
          <w:lang w:val="en-US"/>
        </w:rPr>
        <w:t xml:space="preserve"> what other health care professionals</w:t>
      </w:r>
      <w:r w:rsidR="00DB3621">
        <w:rPr>
          <w:rFonts w:ascii="Arial" w:hAnsi="Arial" w:cs="Arial"/>
          <w:lang w:val="en-US"/>
        </w:rPr>
        <w:t xml:space="preserve"> that</w:t>
      </w:r>
      <w:r>
        <w:rPr>
          <w:rFonts w:ascii="Arial" w:hAnsi="Arial" w:cs="Arial"/>
          <w:lang w:val="en-US"/>
        </w:rPr>
        <w:t xml:space="preserve"> should have been involved. I am also going to include</w:t>
      </w:r>
      <w:r w:rsidR="007C0D5F">
        <w:rPr>
          <w:rFonts w:ascii="Arial" w:hAnsi="Arial" w:cs="Arial"/>
          <w:lang w:val="en-US"/>
        </w:rPr>
        <w:t xml:space="preserve"> about</w:t>
      </w:r>
      <w:r>
        <w:rPr>
          <w:rFonts w:ascii="Arial" w:hAnsi="Arial" w:cs="Arial"/>
          <w:lang w:val="en-US"/>
        </w:rPr>
        <w:t xml:space="preserve"> Johns human rights,</w:t>
      </w:r>
      <w:r w:rsidR="007C0D5F">
        <w:rPr>
          <w:rFonts w:ascii="Arial" w:hAnsi="Arial" w:cs="Arial"/>
          <w:lang w:val="en-US"/>
        </w:rPr>
        <w:t xml:space="preserve"> importance of the</w:t>
      </w:r>
      <w:r>
        <w:rPr>
          <w:rFonts w:ascii="Arial" w:hAnsi="Arial" w:cs="Arial"/>
          <w:lang w:val="en-US"/>
        </w:rPr>
        <w:t xml:space="preserve"> involvement of both parents,</w:t>
      </w:r>
      <w:r w:rsidR="007C0D5F">
        <w:rPr>
          <w:rFonts w:ascii="Arial" w:hAnsi="Arial" w:cs="Arial"/>
          <w:lang w:val="en-US"/>
        </w:rPr>
        <w:t xml:space="preserve"> the</w:t>
      </w:r>
      <w:r w:rsidR="000569FB">
        <w:rPr>
          <w:rFonts w:ascii="Arial" w:hAnsi="Arial" w:cs="Arial"/>
          <w:lang w:val="en-US"/>
        </w:rPr>
        <w:t xml:space="preserve"> </w:t>
      </w:r>
      <w:r w:rsidR="003B5D82">
        <w:rPr>
          <w:rFonts w:ascii="Arial" w:hAnsi="Arial" w:cs="Arial"/>
          <w:lang w:val="en-US"/>
        </w:rPr>
        <w:t>effects of childhood trauma and safeguarding children. I will give a conclusion at the end.</w:t>
      </w: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58205C" w:rsidRDefault="0058205C" w:rsidP="0058205C">
      <w:pPr>
        <w:spacing w:line="360" w:lineRule="auto"/>
        <w:jc w:val="center"/>
        <w:rPr>
          <w:rFonts w:ascii="Arial" w:hAnsi="Arial" w:cs="Arial"/>
          <w:b/>
          <w:lang w:val="en-US"/>
        </w:rPr>
      </w:pPr>
    </w:p>
    <w:p w:rsidR="0058205C" w:rsidRDefault="0058205C" w:rsidP="0058205C">
      <w:pPr>
        <w:spacing w:line="360" w:lineRule="auto"/>
        <w:jc w:val="center"/>
        <w:rPr>
          <w:rFonts w:ascii="Arial" w:hAnsi="Arial" w:cs="Arial"/>
          <w:b/>
          <w:lang w:val="en-US"/>
        </w:rPr>
      </w:pPr>
    </w:p>
    <w:p w:rsidR="0058205C" w:rsidRDefault="0058205C" w:rsidP="0058205C">
      <w:pPr>
        <w:spacing w:line="360" w:lineRule="auto"/>
        <w:jc w:val="center"/>
        <w:rPr>
          <w:rFonts w:ascii="Arial" w:hAnsi="Arial" w:cs="Arial"/>
          <w:b/>
          <w:lang w:val="en-US"/>
        </w:rPr>
      </w:pPr>
    </w:p>
    <w:p w:rsidR="00874742" w:rsidRPr="0058205C" w:rsidRDefault="0058205C" w:rsidP="0058205C">
      <w:pPr>
        <w:spacing w:line="360" w:lineRule="auto"/>
        <w:jc w:val="center"/>
        <w:rPr>
          <w:rFonts w:ascii="Arial" w:hAnsi="Arial" w:cs="Arial"/>
          <w:b/>
          <w:lang w:val="en-US"/>
        </w:rPr>
      </w:pPr>
      <w:r w:rsidRPr="0058205C">
        <w:rPr>
          <w:rFonts w:ascii="Arial" w:hAnsi="Arial" w:cs="Arial"/>
          <w:b/>
          <w:lang w:val="en-US"/>
        </w:rPr>
        <w:lastRenderedPageBreak/>
        <w:t>MAIN BODY</w:t>
      </w:r>
    </w:p>
    <w:p w:rsidR="0058205C" w:rsidRDefault="0058205C" w:rsidP="0058205C">
      <w:pPr>
        <w:spacing w:line="360" w:lineRule="auto"/>
        <w:jc w:val="center"/>
        <w:rPr>
          <w:rFonts w:ascii="Arial" w:hAnsi="Arial" w:cs="Arial"/>
          <w:b/>
          <w:lang w:val="en-US"/>
        </w:rPr>
      </w:pPr>
      <w:r w:rsidRPr="0058205C">
        <w:rPr>
          <w:rFonts w:ascii="Arial" w:hAnsi="Arial" w:cs="Arial"/>
          <w:b/>
          <w:lang w:val="en-US"/>
        </w:rPr>
        <w:t>PAGE 4</w:t>
      </w: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lang w:val="en-US"/>
        </w:rPr>
      </w:pPr>
      <w:r>
        <w:rPr>
          <w:rFonts w:ascii="Arial" w:hAnsi="Arial" w:cs="Arial"/>
          <w:lang w:val="en-US"/>
        </w:rPr>
        <w:t>John had a child in need plan in place so it was obvious that he required extra support this should have been put into place correctly and procedures should have been followed correctly if procedures were correctly followed john could have had a better quality of life and enjoyed more of it. A lot of concerns were raised with regards to john’s health care but things may not have been followed up appropriately and at the correct times. Things should have been prioritized and in order step by step. John was let down by health professionals and as his mom was hostile to changes in his care he may have been let down by her as well in many ways. Things that should have been put into place and considered for john’s wellbeing and safety are as follows:</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Human Rights Act 1998- This act defends a person’s rights to be treated fairly, equally, with dignity and with respect. Johns rights should have been a priority.</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Child protection plan- This should have been put into place for john as it is help for a child when they are at a level of harm that effects the health and wellbeing it also states specifically the risks to the child and what actions should be taken to keep the child safe and risk free. John’s health and wellbeing was at risk and assessments should have been made. A conference would of been held and a social worker would of attended reports would have been made and copies given to the appropriate people.</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Safeguarding should have been sought by health professions this could have been the family G.P, social worker or care professionals.</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Someone else should have been given the opportunity to act on John behalf maybe someone as an advocate to act on the best interests for John his dad did not have input regarding Johns health care and mom did not want to change anything regarding Johns care she did not give consent for it. This put John at risk.</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Intervention at an earlier stage with discussions and also supervision visits could have made a difference.</w:t>
      </w:r>
    </w:p>
    <w:p w:rsidR="00DB3621" w:rsidRDefault="00DB3621" w:rsidP="00DB3621">
      <w:pPr>
        <w:pStyle w:val="ListParagraph"/>
        <w:numPr>
          <w:ilvl w:val="0"/>
          <w:numId w:val="1"/>
        </w:numPr>
        <w:spacing w:line="360" w:lineRule="auto"/>
        <w:rPr>
          <w:rFonts w:ascii="Arial" w:hAnsi="Arial" w:cs="Arial"/>
          <w:lang w:val="en-US"/>
        </w:rPr>
      </w:pPr>
      <w:r>
        <w:rPr>
          <w:rFonts w:ascii="Arial" w:hAnsi="Arial" w:cs="Arial"/>
          <w:lang w:val="en-US"/>
        </w:rPr>
        <w:t>It should have been looked at that both parents had a choice and input with regards to John care.</w:t>
      </w:r>
    </w:p>
    <w:p w:rsidR="00DB3621" w:rsidRDefault="00DB3621" w:rsidP="00DB3621">
      <w:pPr>
        <w:spacing w:line="360" w:lineRule="auto"/>
        <w:rPr>
          <w:rFonts w:ascii="Arial" w:hAnsi="Arial" w:cs="Arial"/>
          <w:lang w:val="en-US"/>
        </w:rPr>
      </w:pPr>
    </w:p>
    <w:p w:rsidR="00DB3621" w:rsidRDefault="00DB3621" w:rsidP="00DB3621">
      <w:pPr>
        <w:spacing w:line="360" w:lineRule="auto"/>
        <w:rPr>
          <w:rFonts w:ascii="Arial" w:hAnsi="Arial" w:cs="Arial"/>
          <w:lang w:val="en-US"/>
        </w:rPr>
      </w:pPr>
    </w:p>
    <w:p w:rsidR="00DB3621" w:rsidRDefault="00DB3621" w:rsidP="00DB3621">
      <w:pPr>
        <w:spacing w:line="360" w:lineRule="auto"/>
        <w:jc w:val="center"/>
        <w:rPr>
          <w:rFonts w:ascii="Arial" w:hAnsi="Arial" w:cs="Arial"/>
          <w:b/>
          <w:lang w:val="en-US"/>
        </w:rPr>
      </w:pPr>
      <w:r>
        <w:rPr>
          <w:rFonts w:ascii="Arial" w:hAnsi="Arial" w:cs="Arial"/>
          <w:b/>
          <w:lang w:val="en-US"/>
        </w:rPr>
        <w:lastRenderedPageBreak/>
        <w:t>CONCLUSION</w:t>
      </w:r>
    </w:p>
    <w:p w:rsidR="00DB3621" w:rsidRDefault="00DB3621" w:rsidP="00DB3621">
      <w:pPr>
        <w:spacing w:line="360" w:lineRule="auto"/>
        <w:jc w:val="center"/>
        <w:rPr>
          <w:rFonts w:ascii="Arial" w:hAnsi="Arial" w:cs="Arial"/>
          <w:b/>
          <w:lang w:val="en-US"/>
        </w:rPr>
      </w:pPr>
      <w:r>
        <w:rPr>
          <w:rFonts w:ascii="Arial" w:hAnsi="Arial" w:cs="Arial"/>
          <w:b/>
          <w:lang w:val="en-US"/>
        </w:rPr>
        <w:t>PAGE 5</w:t>
      </w: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lang w:val="en-US"/>
        </w:rPr>
      </w:pPr>
      <w:r>
        <w:rPr>
          <w:rFonts w:ascii="Arial" w:hAnsi="Arial" w:cs="Arial"/>
          <w:lang w:val="en-US"/>
        </w:rPr>
        <w:t>I can now conclude with my opinion that our system is still failing with regards to the health and wellbeing of children families and young people. Professional should take more care in looking into the healthcare and early interventions to prevent tragic outcomes.</w:t>
      </w:r>
    </w:p>
    <w:p w:rsidR="00DB3621" w:rsidRDefault="00DB3621" w:rsidP="00DB3621">
      <w:pPr>
        <w:spacing w:line="360" w:lineRule="auto"/>
        <w:rPr>
          <w:rFonts w:ascii="Arial" w:hAnsi="Arial" w:cs="Arial"/>
          <w:lang w:val="en-US"/>
        </w:rPr>
      </w:pPr>
      <w:r>
        <w:rPr>
          <w:rFonts w:ascii="Arial" w:hAnsi="Arial" w:cs="Arial"/>
          <w:lang w:val="en-US"/>
        </w:rPr>
        <w:t>Having good person perceptive skills is important and can also help with getting a good positive outcome this has not been the case with John as things were not picked up and looked at. Signs such as deterioration in the health and wellbeing of a child should be noticed in schools as well as with professional interventions EHCP plan should have been in place for john at the school and should have been revived on a regular basis.</w:t>
      </w:r>
    </w:p>
    <w:p w:rsidR="00DB3621" w:rsidRDefault="00DB3621" w:rsidP="00DB3621">
      <w:pPr>
        <w:spacing w:line="360" w:lineRule="auto"/>
        <w:rPr>
          <w:rFonts w:ascii="Arial" w:hAnsi="Arial" w:cs="Arial"/>
          <w:lang w:val="en-US"/>
        </w:rPr>
      </w:pPr>
      <w:r>
        <w:rPr>
          <w:rFonts w:ascii="Arial" w:hAnsi="Arial" w:cs="Arial"/>
          <w:lang w:val="en-US"/>
        </w:rPr>
        <w:t xml:space="preserve">Wellbeing of children is essential and so is the wellbeing of the care giver, as Johns mom suffered with mental health issues she should have looked at getting help for herself to help her manage things better than she did, with the help and support she could have received could have made a difference in the way things were dealt with in regards to John. She should have made contact with her own G.P and asked for help if she did not do this then it could have been offered to her by other professionals that were caring for John at the time. </w:t>
      </w:r>
    </w:p>
    <w:p w:rsidR="00DB3621" w:rsidRPr="00DB3621" w:rsidRDefault="00DB3621" w:rsidP="00DB3621">
      <w:pPr>
        <w:spacing w:line="360" w:lineRule="auto"/>
        <w:rPr>
          <w:rFonts w:ascii="Arial" w:hAnsi="Arial" w:cs="Arial"/>
          <w:lang w:val="en-US"/>
        </w:rPr>
      </w:pPr>
      <w:bookmarkStart w:id="0" w:name="_GoBack"/>
      <w:bookmarkEnd w:id="0"/>
      <w:r>
        <w:rPr>
          <w:rFonts w:ascii="Arial" w:hAnsi="Arial" w:cs="Arial"/>
          <w:lang w:val="en-US"/>
        </w:rPr>
        <w:t xml:space="preserve"> </w:t>
      </w: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rPr>
          <w:rFonts w:ascii="Arial" w:hAnsi="Arial" w:cs="Arial"/>
          <w:b/>
          <w:lang w:val="en-US"/>
        </w:rPr>
      </w:pPr>
    </w:p>
    <w:p w:rsidR="00DB3621" w:rsidRDefault="00DB3621" w:rsidP="00DB3621">
      <w:pPr>
        <w:spacing w:line="360" w:lineRule="auto"/>
        <w:jc w:val="center"/>
        <w:rPr>
          <w:rFonts w:ascii="Arial" w:hAnsi="Arial" w:cs="Arial"/>
          <w:b/>
          <w:lang w:val="en-US"/>
        </w:rPr>
      </w:pPr>
      <w:r>
        <w:rPr>
          <w:rFonts w:ascii="Arial" w:hAnsi="Arial" w:cs="Arial"/>
          <w:b/>
          <w:lang w:val="en-US"/>
        </w:rPr>
        <w:t>REFRENCES</w:t>
      </w:r>
    </w:p>
    <w:p w:rsidR="00DB3621" w:rsidRDefault="00DB3621" w:rsidP="00DB3621">
      <w:pPr>
        <w:spacing w:line="360" w:lineRule="auto"/>
        <w:jc w:val="center"/>
        <w:rPr>
          <w:rFonts w:ascii="Arial" w:hAnsi="Arial" w:cs="Arial"/>
          <w:b/>
          <w:lang w:val="en-US"/>
        </w:rPr>
      </w:pPr>
      <w:r>
        <w:rPr>
          <w:rFonts w:ascii="Arial" w:hAnsi="Arial" w:cs="Arial"/>
          <w:b/>
          <w:lang w:val="en-US"/>
        </w:rPr>
        <w:t>PAGE 6</w:t>
      </w:r>
    </w:p>
    <w:p w:rsidR="00DB3621" w:rsidRPr="00DB3621" w:rsidRDefault="00DB3621" w:rsidP="00DB3621">
      <w:pPr>
        <w:spacing w:line="360" w:lineRule="auto"/>
        <w:rPr>
          <w:rFonts w:ascii="Arial" w:hAnsi="Arial" w:cs="Arial"/>
          <w:lang w:val="en-US"/>
        </w:rPr>
      </w:pPr>
    </w:p>
    <w:p w:rsidR="00DB3621" w:rsidRPr="00DB3621" w:rsidRDefault="00DB3621" w:rsidP="00DB3621">
      <w:pPr>
        <w:spacing w:line="360" w:lineRule="auto"/>
        <w:rPr>
          <w:rFonts w:ascii="Arial" w:hAnsi="Arial" w:cs="Arial"/>
          <w:lang w:val="en-US"/>
        </w:rPr>
      </w:pPr>
      <w:r w:rsidRPr="00DB3621">
        <w:rPr>
          <w:rFonts w:ascii="Arial" w:eastAsia="Century Gothic" w:hAnsi="Arial" w:cs="Arial"/>
          <w:color w:val="000000" w:themeColor="text1"/>
          <w:kern w:val="24"/>
        </w:rPr>
        <w:t>Families. </w:t>
      </w:r>
      <w:proofErr w:type="spellStart"/>
      <w:proofErr w:type="gramStart"/>
      <w:r w:rsidRPr="00DB3621">
        <w:rPr>
          <w:rFonts w:ascii="Arial" w:eastAsia="Century Gothic" w:hAnsi="Arial" w:cs="Arial"/>
          <w:color w:val="000000" w:themeColor="text1"/>
          <w:kern w:val="24"/>
        </w:rPr>
        <w:t>G.Brotherton</w:t>
      </w:r>
      <w:proofErr w:type="spellEnd"/>
      <w:proofErr w:type="gramEnd"/>
      <w:r w:rsidRPr="00DB3621">
        <w:rPr>
          <w:rFonts w:ascii="Arial" w:eastAsia="Century Gothic" w:hAnsi="Arial" w:cs="Arial"/>
          <w:color w:val="000000" w:themeColor="text1"/>
          <w:kern w:val="24"/>
        </w:rPr>
        <w:t> and </w:t>
      </w:r>
      <w:proofErr w:type="spellStart"/>
      <w:r w:rsidRPr="00DB3621">
        <w:rPr>
          <w:rFonts w:ascii="Arial" w:eastAsia="Century Gothic" w:hAnsi="Arial" w:cs="Arial"/>
          <w:color w:val="000000" w:themeColor="text1"/>
          <w:kern w:val="24"/>
        </w:rPr>
        <w:t>M.Cronin</w:t>
      </w:r>
      <w:proofErr w:type="spellEnd"/>
      <w:r w:rsidRPr="00DB3621">
        <w:rPr>
          <w:rFonts w:ascii="Arial" w:eastAsia="Century Gothic" w:hAnsi="Arial" w:cs="Arial"/>
          <w:color w:val="000000" w:themeColor="text1"/>
          <w:kern w:val="24"/>
        </w:rPr>
        <w:t> Second edition. 2020 London: Routledge. Support for Learning, 36(2), pp.318-319.</w:t>
      </w:r>
      <w:r w:rsidRPr="00DB3621">
        <w:rPr>
          <w:rFonts w:ascii="Arial" w:eastAsia="Century Gothic" w:hAnsi="Arial" w:cs="Arial"/>
          <w:color w:val="000000" w:themeColor="text1"/>
          <w:kern w:val="24"/>
          <w:lang w:val="en-US"/>
        </w:rPr>
        <w:t> </w:t>
      </w:r>
    </w:p>
    <w:p w:rsidR="00DB3621" w:rsidRDefault="00DB3621" w:rsidP="00DB3621">
      <w:pPr>
        <w:spacing w:line="360" w:lineRule="auto"/>
        <w:rPr>
          <w:rFonts w:ascii="Arial" w:hAnsi="Arial" w:cs="Arial"/>
          <w:lang w:val="en-US"/>
        </w:rPr>
      </w:pPr>
      <w:r>
        <w:rPr>
          <w:rFonts w:ascii="Arial" w:hAnsi="Arial" w:cs="Arial"/>
          <w:lang w:val="en-US"/>
        </w:rPr>
        <w:t>google.com</w:t>
      </w:r>
    </w:p>
    <w:p w:rsidR="00DB3621" w:rsidRPr="00DB3621" w:rsidRDefault="00DB3621" w:rsidP="00DB3621">
      <w:pPr>
        <w:spacing w:line="360" w:lineRule="auto"/>
        <w:rPr>
          <w:rFonts w:ascii="Arial" w:hAnsi="Arial" w:cs="Arial"/>
          <w:lang w:val="en-US"/>
        </w:rPr>
      </w:pPr>
      <w:r w:rsidRPr="00DB3621">
        <w:rPr>
          <w:rFonts w:ascii="Arial" w:hAnsi="Arial" w:cs="Arial"/>
        </w:rPr>
        <w:t xml:space="preserve">Haddock J. (1996) Towards further clarification of the concept 'dignity'. J </w:t>
      </w:r>
      <w:proofErr w:type="spellStart"/>
      <w:r w:rsidRPr="00DB3621">
        <w:rPr>
          <w:rFonts w:ascii="Arial" w:hAnsi="Arial" w:cs="Arial"/>
        </w:rPr>
        <w:t>Adv</w:t>
      </w:r>
      <w:proofErr w:type="spellEnd"/>
      <w:r w:rsidRPr="00DB3621">
        <w:rPr>
          <w:rFonts w:ascii="Arial" w:hAnsi="Arial" w:cs="Arial"/>
        </w:rPr>
        <w:t xml:space="preserve"> </w:t>
      </w:r>
      <w:proofErr w:type="spellStart"/>
      <w:r w:rsidRPr="00DB3621">
        <w:rPr>
          <w:rFonts w:ascii="Arial" w:hAnsi="Arial" w:cs="Arial"/>
        </w:rPr>
        <w:t>Nurs</w:t>
      </w:r>
      <w:proofErr w:type="spellEnd"/>
      <w:r w:rsidRPr="00DB3621">
        <w:rPr>
          <w:rFonts w:ascii="Arial" w:hAnsi="Arial" w:cs="Arial"/>
        </w:rPr>
        <w:t>. 24(5):924–931</w:t>
      </w:r>
    </w:p>
    <w:p w:rsidR="00DB3621" w:rsidRPr="00DB3621" w:rsidRDefault="00DB3621" w:rsidP="00DB3621">
      <w:pPr>
        <w:spacing w:line="360" w:lineRule="auto"/>
        <w:rPr>
          <w:rFonts w:ascii="Arial" w:eastAsia="Century Gothic" w:hAnsi="Arial" w:cs="Arial"/>
          <w:color w:val="000000" w:themeColor="text1"/>
          <w:kern w:val="24"/>
          <w:lang w:val="en-US"/>
        </w:rPr>
      </w:pPr>
      <w:r w:rsidRPr="00DB3621">
        <w:rPr>
          <w:rFonts w:ascii="Arial" w:eastAsia="Century Gothic" w:hAnsi="Arial" w:cs="Arial"/>
          <w:color w:val="000000" w:themeColor="text1"/>
          <w:kern w:val="24"/>
        </w:rPr>
        <w:t>Heathcote, G., 2021 Working with Vulnerable Children, Young People and https://www.mentalhealth.org.uk mental health.org.uk/our-work/children-young-peoples</w:t>
      </w:r>
      <w:r w:rsidRPr="00DB3621">
        <w:rPr>
          <w:rFonts w:ascii="Arial" w:eastAsia="Century Gothic" w:hAnsi="Arial" w:cs="Arial"/>
          <w:color w:val="000000" w:themeColor="text1"/>
          <w:kern w:val="24"/>
          <w:lang w:val="en-US"/>
        </w:rPr>
        <w:t> and families.</w:t>
      </w:r>
      <w:r w:rsidRPr="00DB3621">
        <w:rPr>
          <w:rFonts w:ascii="Arial" w:eastAsia="Century Gothic" w:hAnsi="Arial" w:cs="Arial"/>
          <w:color w:val="000000" w:themeColor="text1"/>
          <w:kern w:val="24"/>
          <w:lang w:val="en-US" w:eastAsia="en-GB"/>
        </w:rPr>
        <w:t> </w:t>
      </w:r>
      <w:r w:rsidRPr="00DB3621">
        <w:rPr>
          <w:rFonts w:ascii="Arial" w:eastAsia="Century Gothic" w:hAnsi="Arial" w:cs="Arial"/>
          <w:color w:val="000000" w:themeColor="text1"/>
          <w:kern w:val="24"/>
          <w:lang w:eastAsia="en-GB"/>
        </w:rPr>
        <w:t> </w:t>
      </w:r>
    </w:p>
    <w:p w:rsidR="00DB3621" w:rsidRPr="00DB3621" w:rsidRDefault="00DB3621" w:rsidP="00DB3621">
      <w:pPr>
        <w:spacing w:line="360" w:lineRule="auto"/>
        <w:rPr>
          <w:rFonts w:ascii="Arial" w:hAnsi="Arial" w:cs="Arial"/>
          <w:lang w:val="en-US"/>
        </w:rPr>
      </w:pPr>
      <w:hyperlink r:id="rId5" w:history="1">
        <w:r w:rsidRPr="00DB3621">
          <w:rPr>
            <w:rStyle w:val="Hyperlink"/>
            <w:rFonts w:ascii="Arial" w:hAnsi="Arial" w:cs="Arial"/>
            <w:lang w:val="en-US"/>
          </w:rPr>
          <w:t>https://learning.nspcc.org.uk/safeguarding-child-protection</w:t>
        </w:r>
      </w:hyperlink>
    </w:p>
    <w:p w:rsidR="00DB3621" w:rsidRPr="00DB3621" w:rsidRDefault="00DB3621" w:rsidP="00DB3621">
      <w:pPr>
        <w:spacing w:line="360" w:lineRule="auto"/>
        <w:rPr>
          <w:rFonts w:ascii="Arial" w:hAnsi="Arial" w:cs="Arial"/>
          <w:lang w:val="en-US"/>
        </w:rPr>
      </w:pPr>
      <w:hyperlink r:id="rId6" w:history="1">
        <w:r w:rsidRPr="00DB3621">
          <w:rPr>
            <w:rStyle w:val="Hyperlink"/>
            <w:rFonts w:ascii="Arial" w:hAnsi="Arial" w:cs="Arial"/>
            <w:lang w:val="en-US"/>
          </w:rPr>
          <w:t>https://www.england.nhs.uk/wp-content/uploads/2017/02/adult-pocket-guide.pdf</w:t>
        </w:r>
      </w:hyperlink>
    </w:p>
    <w:p w:rsidR="00DB3621" w:rsidRPr="00DB3621" w:rsidRDefault="00DB3621" w:rsidP="00DB3621">
      <w:pPr>
        <w:spacing w:line="360" w:lineRule="auto"/>
        <w:rPr>
          <w:rFonts w:ascii="Arial" w:hAnsi="Arial" w:cs="Arial"/>
          <w:lang w:val="en-US"/>
        </w:rPr>
      </w:pPr>
      <w:hyperlink r:id="rId7" w:history="1">
        <w:r w:rsidRPr="00DB3621">
          <w:rPr>
            <w:rStyle w:val="Hyperlink"/>
            <w:rFonts w:ascii="Arial" w:hAnsi="Arial" w:cs="Arial"/>
            <w:lang w:val="en-US"/>
          </w:rPr>
          <w:t>https://www.legislation.gov.uk</w:t>
        </w:r>
      </w:hyperlink>
    </w:p>
    <w:p w:rsidR="00DB3621" w:rsidRPr="00DB3621" w:rsidRDefault="00DB3621" w:rsidP="00DB3621">
      <w:pPr>
        <w:spacing w:line="360" w:lineRule="auto"/>
        <w:rPr>
          <w:rFonts w:ascii="Arial" w:eastAsia="Century Gothic" w:hAnsi="Arial" w:cs="Arial"/>
          <w:color w:val="000000" w:themeColor="text1"/>
          <w:kern w:val="24"/>
        </w:rPr>
      </w:pPr>
      <w:proofErr w:type="spellStart"/>
      <w:r w:rsidRPr="00DB3621">
        <w:rPr>
          <w:rFonts w:ascii="Arial" w:eastAsia="Century Gothic" w:hAnsi="Arial" w:cs="Arial"/>
          <w:color w:val="000000" w:themeColor="text1"/>
          <w:kern w:val="24"/>
        </w:rPr>
        <w:t>Underdown</w:t>
      </w:r>
      <w:proofErr w:type="spellEnd"/>
      <w:r w:rsidRPr="00DB3621">
        <w:rPr>
          <w:rFonts w:ascii="Arial" w:eastAsia="Century Gothic" w:hAnsi="Arial" w:cs="Arial"/>
          <w:color w:val="000000" w:themeColor="text1"/>
          <w:kern w:val="24"/>
        </w:rPr>
        <w:t>, A. (2007) Young children's health and well-being. Maidenhead: McGraw/Open University press</w:t>
      </w:r>
    </w:p>
    <w:p w:rsidR="00DB3621" w:rsidRPr="00DB3621" w:rsidRDefault="00DB3621" w:rsidP="00DB3621">
      <w:pPr>
        <w:spacing w:line="360" w:lineRule="auto"/>
        <w:rPr>
          <w:rFonts w:ascii="Arial" w:hAnsi="Arial" w:cs="Arial"/>
        </w:rPr>
      </w:pPr>
      <w:r w:rsidRPr="00DB3621">
        <w:rPr>
          <w:rFonts w:ascii="Arial" w:eastAsia="Century Gothic" w:hAnsi="Arial" w:cs="Arial"/>
          <w:color w:val="000000" w:themeColor="text1"/>
          <w:kern w:val="24"/>
          <w:lang w:eastAsia="en-GB"/>
        </w:rPr>
        <w:lastRenderedPageBreak/>
        <w:t>With </w:t>
      </w:r>
      <w:proofErr w:type="spellStart"/>
      <w:r w:rsidRPr="00DB3621">
        <w:rPr>
          <w:rFonts w:ascii="Arial" w:eastAsia="Century Gothic" w:hAnsi="Arial" w:cs="Arial"/>
          <w:color w:val="000000" w:themeColor="text1"/>
          <w:kern w:val="24"/>
          <w:lang w:eastAsia="en-GB"/>
        </w:rPr>
        <w:t>cereberal</w:t>
      </w:r>
      <w:proofErr w:type="spellEnd"/>
      <w:r w:rsidRPr="00DB3621">
        <w:rPr>
          <w:rFonts w:ascii="Arial" w:eastAsia="Century Gothic" w:hAnsi="Arial" w:cs="Arial"/>
          <w:color w:val="000000" w:themeColor="text1"/>
          <w:kern w:val="24"/>
          <w:lang w:eastAsia="en-GB"/>
        </w:rPr>
        <w:t> palsy: quality of life for mothers and </w:t>
      </w:r>
      <w:proofErr w:type="spellStart"/>
      <w:proofErr w:type="gramStart"/>
      <w:r w:rsidRPr="00DB3621">
        <w:rPr>
          <w:rFonts w:ascii="Arial" w:eastAsia="Century Gothic" w:hAnsi="Arial" w:cs="Arial"/>
          <w:color w:val="000000" w:themeColor="text1"/>
          <w:kern w:val="24"/>
          <w:lang w:eastAsia="en-GB"/>
        </w:rPr>
        <w:t>fathers.child</w:t>
      </w:r>
      <w:proofErr w:type="gramEnd"/>
      <w:r w:rsidRPr="00DB3621">
        <w:rPr>
          <w:rFonts w:ascii="Arial" w:eastAsia="Century Gothic" w:hAnsi="Arial" w:cs="Arial"/>
          <w:color w:val="000000" w:themeColor="text1"/>
          <w:kern w:val="24"/>
          <w:lang w:eastAsia="en-GB"/>
        </w:rPr>
        <w:t>;care</w:t>
      </w:r>
      <w:proofErr w:type="spellEnd"/>
      <w:r w:rsidRPr="00DB3621">
        <w:rPr>
          <w:rFonts w:ascii="Arial" w:eastAsia="Century Gothic" w:hAnsi="Arial" w:cs="Arial"/>
          <w:color w:val="000000" w:themeColor="text1"/>
          <w:kern w:val="24"/>
          <w:lang w:eastAsia="en-GB"/>
        </w:rPr>
        <w:t>, health and development,36(1),pp.63-73</w:t>
      </w:r>
    </w:p>
    <w:p w:rsidR="00874742" w:rsidRDefault="00874742" w:rsidP="0010733D">
      <w:pPr>
        <w:spacing w:line="360" w:lineRule="auto"/>
        <w:jc w:val="both"/>
        <w:rPr>
          <w:rFonts w:ascii="Arial" w:hAnsi="Arial" w:cs="Arial"/>
          <w:lang w:val="en-US"/>
        </w:rPr>
      </w:pPr>
    </w:p>
    <w:p w:rsidR="00874742" w:rsidRDefault="00874742" w:rsidP="0010733D">
      <w:pPr>
        <w:spacing w:line="360" w:lineRule="auto"/>
        <w:jc w:val="both"/>
        <w:rPr>
          <w:rFonts w:ascii="Arial" w:hAnsi="Arial" w:cs="Arial"/>
          <w:lang w:val="en-US"/>
        </w:rPr>
      </w:pPr>
    </w:p>
    <w:p w:rsidR="00C008CD" w:rsidRPr="00C008CD" w:rsidRDefault="00874742" w:rsidP="0010733D">
      <w:pPr>
        <w:spacing w:line="360" w:lineRule="auto"/>
        <w:jc w:val="both"/>
        <w:rPr>
          <w:rFonts w:ascii="Arial" w:hAnsi="Arial" w:cs="Arial"/>
          <w:b/>
          <w:lang w:val="en-US"/>
        </w:rPr>
      </w:pPr>
      <w:r>
        <w:rPr>
          <w:rFonts w:ascii="Arial" w:hAnsi="Arial" w:cs="Arial"/>
          <w:lang w:val="en-US"/>
        </w:rPr>
        <w:t xml:space="preserve">                                                      </w:t>
      </w:r>
      <w:r w:rsidR="003B5D82">
        <w:rPr>
          <w:rFonts w:ascii="Arial" w:hAnsi="Arial" w:cs="Arial"/>
          <w:lang w:val="en-US"/>
        </w:rPr>
        <w:t xml:space="preserve">  </w:t>
      </w:r>
      <w:r w:rsidR="007C0D5F">
        <w:rPr>
          <w:rFonts w:ascii="Arial" w:hAnsi="Arial" w:cs="Arial"/>
          <w:lang w:val="en-US"/>
        </w:rPr>
        <w:t xml:space="preserve"> </w:t>
      </w:r>
      <w:r w:rsidR="0010733D">
        <w:rPr>
          <w:rFonts w:ascii="Arial" w:hAnsi="Arial" w:cs="Arial"/>
          <w:b/>
          <w:lang w:val="en-US"/>
        </w:rPr>
        <w:t xml:space="preserve">   </w:t>
      </w:r>
    </w:p>
    <w:p w:rsidR="0010733D" w:rsidRPr="00C008CD" w:rsidRDefault="0010733D">
      <w:pPr>
        <w:spacing w:line="360" w:lineRule="auto"/>
        <w:rPr>
          <w:rFonts w:ascii="Arial" w:hAnsi="Arial" w:cs="Arial"/>
          <w:b/>
          <w:lang w:val="en-US"/>
        </w:rPr>
      </w:pPr>
    </w:p>
    <w:sectPr w:rsidR="0010733D" w:rsidRPr="00C00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3973F9"/>
    <w:multiLevelType w:val="hybridMultilevel"/>
    <w:tmpl w:val="E5F6C4F4"/>
    <w:lvl w:ilvl="0" w:tplc="08090001">
      <w:start w:val="1"/>
      <w:numFmt w:val="bullet"/>
      <w:lvlText w:val=""/>
      <w:lvlJc w:val="left"/>
      <w:pPr>
        <w:ind w:left="845" w:hanging="360"/>
      </w:pPr>
      <w:rPr>
        <w:rFonts w:ascii="Symbol" w:hAnsi="Symbol" w:hint="default"/>
      </w:rPr>
    </w:lvl>
    <w:lvl w:ilvl="1" w:tplc="08090003">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D5A"/>
    <w:rsid w:val="00024506"/>
    <w:rsid w:val="000467B8"/>
    <w:rsid w:val="000569FB"/>
    <w:rsid w:val="00087D5A"/>
    <w:rsid w:val="0010733D"/>
    <w:rsid w:val="002A4E29"/>
    <w:rsid w:val="003B5D82"/>
    <w:rsid w:val="0058205C"/>
    <w:rsid w:val="005B2D5A"/>
    <w:rsid w:val="005E7009"/>
    <w:rsid w:val="007B2908"/>
    <w:rsid w:val="007C0D5F"/>
    <w:rsid w:val="00874742"/>
    <w:rsid w:val="00B77803"/>
    <w:rsid w:val="00BF29EA"/>
    <w:rsid w:val="00C008CD"/>
    <w:rsid w:val="00DB3621"/>
    <w:rsid w:val="00E03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BB71A"/>
  <w15:chartTrackingRefBased/>
  <w15:docId w15:val="{4E50C3B5-C0DB-4985-9F9B-9A458AE7E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3621"/>
    <w:pPr>
      <w:ind w:left="720"/>
      <w:contextualSpacing/>
    </w:pPr>
  </w:style>
  <w:style w:type="character" w:styleId="Hyperlink">
    <w:name w:val="Hyperlink"/>
    <w:basedOn w:val="DefaultParagraphFont"/>
    <w:uiPriority w:val="99"/>
    <w:unhideWhenUsed/>
    <w:rsid w:val="00DB3621"/>
    <w:rPr>
      <w:color w:val="0563C1" w:themeColor="hyperlink"/>
      <w:u w:val="single"/>
    </w:rPr>
  </w:style>
  <w:style w:type="paragraph" w:styleId="NormalWeb">
    <w:name w:val="Normal (Web)"/>
    <w:basedOn w:val="Normal"/>
    <w:uiPriority w:val="99"/>
    <w:semiHidden/>
    <w:unhideWhenUsed/>
    <w:rsid w:val="00DB36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806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wp-content/uploads/2017/02/adult-pocket-guide.pdf" TargetMode="External"/><Relationship Id="rId5" Type="http://schemas.openxmlformats.org/officeDocument/2006/relationships/hyperlink" Target="https://learning.nspcc.org.uk/safeguarding-child-protec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15258</TotalTime>
  <Pages>7</Pages>
  <Words>944</Words>
  <Characters>5386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3</cp:revision>
  <dcterms:created xsi:type="dcterms:W3CDTF">2022-03-05T23:11:00Z</dcterms:created>
  <dcterms:modified xsi:type="dcterms:W3CDTF">2022-03-18T14:59:00Z</dcterms:modified>
</cp:coreProperties>
</file>