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EB1B70" w14:textId="50362897" w:rsidR="0046250D" w:rsidRPr="00800947" w:rsidRDefault="0046250D" w:rsidP="00537500">
      <w:pPr>
        <w:spacing w:line="276" w:lineRule="auto"/>
        <w:jc w:val="center"/>
        <w:rPr>
          <w:rFonts w:ascii="Arial" w:hAnsi="Arial" w:cs="Arial"/>
          <w:b/>
          <w:bCs/>
          <w:sz w:val="28"/>
          <w:szCs w:val="28"/>
        </w:rPr>
      </w:pPr>
      <w:r w:rsidRPr="00800947">
        <w:rPr>
          <w:rFonts w:ascii="Arial" w:hAnsi="Arial" w:cs="Arial"/>
          <w:b/>
          <w:bCs/>
          <w:sz w:val="28"/>
          <w:szCs w:val="28"/>
        </w:rPr>
        <w:t>Lauren Kate Lewis</w:t>
      </w:r>
    </w:p>
    <w:p w14:paraId="059BBFDE" w14:textId="3FC8FA92" w:rsidR="0046250D" w:rsidRPr="00E826EF" w:rsidRDefault="0046250D" w:rsidP="00510F37">
      <w:pPr>
        <w:spacing w:line="276" w:lineRule="auto"/>
        <w:jc w:val="center"/>
        <w:rPr>
          <w:rFonts w:ascii="Arial" w:hAnsi="Arial" w:cs="Arial"/>
        </w:rPr>
      </w:pPr>
      <w:r w:rsidRPr="00E826EF">
        <w:rPr>
          <w:rFonts w:ascii="Arial" w:hAnsi="Arial" w:cs="Arial"/>
        </w:rPr>
        <w:t xml:space="preserve">46 Henllys, </w:t>
      </w:r>
      <w:proofErr w:type="spellStart"/>
      <w:r w:rsidRPr="00E826EF">
        <w:rPr>
          <w:rFonts w:ascii="Arial" w:hAnsi="Arial" w:cs="Arial"/>
        </w:rPr>
        <w:t>Trebanog</w:t>
      </w:r>
      <w:proofErr w:type="spellEnd"/>
      <w:r w:rsidRPr="00E826EF">
        <w:rPr>
          <w:rFonts w:ascii="Arial" w:hAnsi="Arial" w:cs="Arial"/>
        </w:rPr>
        <w:t>, Porth, CF39 9DX</w:t>
      </w:r>
    </w:p>
    <w:p w14:paraId="3ACDDCFE" w14:textId="77777777" w:rsidR="000C35FD" w:rsidRPr="00E826EF" w:rsidRDefault="000C35FD" w:rsidP="000C35FD">
      <w:pPr>
        <w:spacing w:line="276" w:lineRule="auto"/>
        <w:jc w:val="center"/>
        <w:rPr>
          <w:rFonts w:ascii="Arial" w:hAnsi="Arial" w:cs="Arial"/>
        </w:rPr>
      </w:pPr>
      <w:r w:rsidRPr="00E826EF">
        <w:rPr>
          <w:rFonts w:ascii="Arial" w:hAnsi="Arial" w:cs="Arial"/>
        </w:rPr>
        <w:t xml:space="preserve">07925563408   </w:t>
      </w:r>
      <w:hyperlink r:id="rId7" w:history="1">
        <w:r w:rsidRPr="00E826EF">
          <w:rPr>
            <w:rStyle w:val="Hyperlink"/>
            <w:rFonts w:ascii="Arial" w:hAnsi="Arial" w:cs="Arial"/>
          </w:rPr>
          <w:t>LaurenKate1995@hotmail.co.uk</w:t>
        </w:r>
      </w:hyperlink>
    </w:p>
    <w:p w14:paraId="03778871" w14:textId="77777777" w:rsidR="004E0552" w:rsidRDefault="004E0552" w:rsidP="000C35FD">
      <w:pPr>
        <w:spacing w:line="276" w:lineRule="auto"/>
        <w:jc w:val="center"/>
        <w:rPr>
          <w:rFonts w:ascii="Arial" w:hAnsi="Arial" w:cs="Arial"/>
          <w:sz w:val="24"/>
          <w:szCs w:val="24"/>
        </w:rPr>
      </w:pPr>
    </w:p>
    <w:p w14:paraId="04A56009" w14:textId="4D4DCC00" w:rsidR="0046250D" w:rsidRPr="004E0552" w:rsidRDefault="004E0552" w:rsidP="004E0552">
      <w:pPr>
        <w:spacing w:line="276" w:lineRule="auto"/>
        <w:jc w:val="both"/>
        <w:rPr>
          <w:rFonts w:ascii="Arial" w:hAnsi="Arial" w:cs="Arial"/>
          <w:b/>
          <w:bCs/>
          <w:sz w:val="24"/>
          <w:szCs w:val="24"/>
        </w:rPr>
      </w:pPr>
      <w:r>
        <w:rPr>
          <w:rFonts w:ascii="Arial" w:hAnsi="Arial" w:cs="Arial"/>
          <w:b/>
          <w:bCs/>
          <w:sz w:val="24"/>
          <w:szCs w:val="24"/>
        </w:rPr>
        <w:t>Personal Statement</w:t>
      </w:r>
    </w:p>
    <w:p w14:paraId="443D1D85" w14:textId="3C97FF95" w:rsidR="0046250D" w:rsidRDefault="009D4756" w:rsidP="0046250D">
      <w:pPr>
        <w:jc w:val="both"/>
        <w:rPr>
          <w:rFonts w:ascii="Arial" w:hAnsi="Arial" w:cs="Arial"/>
          <w:b/>
          <w:bCs/>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2DD71CF4" wp14:editId="1EBB2D9D">
                <wp:simplePos x="0" y="0"/>
                <wp:positionH relativeFrom="margin">
                  <wp:align>right</wp:align>
                </wp:positionH>
                <wp:positionV relativeFrom="paragraph">
                  <wp:posOffset>14605</wp:posOffset>
                </wp:positionV>
                <wp:extent cx="5699760" cy="45720"/>
                <wp:effectExtent l="0" t="0" r="34290" b="30480"/>
                <wp:wrapNone/>
                <wp:docPr id="1" name="Straight Connector 1"/>
                <wp:cNvGraphicFramePr/>
                <a:graphic xmlns:a="http://schemas.openxmlformats.org/drawingml/2006/main">
                  <a:graphicData uri="http://schemas.microsoft.com/office/word/2010/wordprocessingShape">
                    <wps:wsp>
                      <wps:cNvCnPr/>
                      <wps:spPr>
                        <a:xfrm flipV="1">
                          <a:off x="0" y="0"/>
                          <a:ext cx="5699760" cy="4572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3AA01F" id="Straight Connector 1" o:spid="_x0000_s1026" style="position:absolute;flip:y;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97.6pt,1.15pt" to="846.4pt,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xMc2wEAABEEAAAOAAAAZHJzL2Uyb0RvYy54bWysU8GO0zAQvSPxD5bvNGnFdtmo6R66Wi4I&#10;Kha4ex27sWR7rLFp0r9n7LTpChASiIvlsec9z3sz3tyPzrKjwmjAt3y5qDlTXkJn/KHlX788vnnH&#10;WUzCd8KCVy0/qcjvt69fbYbQqBX0YDuFjEh8bIbQ8j6l0FRVlL1yIi4gKE+XGtCJRCEeqg7FQOzO&#10;Vqu6XlcDYBcQpIqRTh+mS74t/FormT5pHVVituVUWyorlvU5r9V2I5oDitAbeS5D/EMVThhPj85U&#10;DyIJ9h3NL1TOSIQIOi0kuAq0NlIVDaRmWf+k5qkXQRUtZE4Ms03x/9HKj8c9MtNR7zjzwlGLnhIK&#10;c+gT24H3ZCAgW2afhhAbSt/5PZ6jGPaYRY8aHdPWhG+ZJp+QMDYWl0+zy2pMTNLhzfru7nZNzZB0&#10;9/bmdlW6UE00GRwwpvcKHMubllvjswmiEccPMdHTlHpJycfW5zWCNd2jsbYEeXzUziI7Cmp8GosA&#10;wr3IoigjqyxrElJ26WTVxPpZaTKGCp4klZG8cgoplU8XXuspO8M0VTAD61L2H4Hn/AxVZVz/Bjwj&#10;ysvg0wx2xgP+7vWrFXrKvzgw6c4WPEN3Ki0u1tDcFcfPfyQP9su4wK8/efsDAAD//wMAUEsDBBQA&#10;BgAIAAAAIQAg50Nk3QAAAAQBAAAPAAAAZHJzL2Rvd25yZXYueG1sTI/BTsMwEETvSPyDtUjcqNMi&#10;ShuyqRASB6SqlJZDe3PtJQnEdrA3bfj7mhMcRzOaeVMsBtuKI4XYeIcwHmUgyGlvGlchvG+fb2Yg&#10;IitnVOsdIfxQhEV5eVGo3PiTe6PjhiuRSlzMFULN3OVSRl2TVXHkO3LJ+/DBKk4yVNIEdUrltpWT&#10;LJtKqxqXFmrV0VNN+mvTW4Td+OV7rbvP9fZVL/dhyasVcY94fTU8PoBgGvgvDL/4CR3KxHTwvTNR&#10;tAjpCCNMbkEkcza/n4I4IMzvQJaF/A9fngEAAP//AwBQSwECLQAUAAYACAAAACEAtoM4kv4AAADh&#10;AQAAEwAAAAAAAAAAAAAAAAAAAAAAW0NvbnRlbnRfVHlwZXNdLnhtbFBLAQItABQABgAIAAAAIQA4&#10;/SH/1gAAAJQBAAALAAAAAAAAAAAAAAAAAC8BAABfcmVscy8ucmVsc1BLAQItABQABgAIAAAAIQCM&#10;XxMc2wEAABEEAAAOAAAAAAAAAAAAAAAAAC4CAABkcnMvZTJvRG9jLnhtbFBLAQItABQABgAIAAAA&#10;IQAg50Nk3QAAAAQBAAAPAAAAAAAAAAAAAAAAADUEAABkcnMvZG93bnJldi54bWxQSwUGAAAAAAQA&#10;BADzAAAAPwUAAAAA&#10;" strokecolor="black [3213]" strokeweight=".5pt">
                <v:stroke joinstyle="miter"/>
                <w10:wrap anchorx="margin"/>
              </v:line>
            </w:pict>
          </mc:Fallback>
        </mc:AlternateContent>
      </w:r>
    </w:p>
    <w:p w14:paraId="27109FB0" w14:textId="22AFCFF6" w:rsidR="0046250D" w:rsidRPr="00E826EF" w:rsidRDefault="0046250D" w:rsidP="00510F37">
      <w:pPr>
        <w:spacing w:line="276" w:lineRule="auto"/>
        <w:jc w:val="both"/>
        <w:rPr>
          <w:rFonts w:ascii="Arial" w:hAnsi="Arial" w:cs="Arial"/>
        </w:rPr>
      </w:pPr>
      <w:r w:rsidRPr="00E826EF">
        <w:rPr>
          <w:rFonts w:ascii="Arial" w:hAnsi="Arial" w:cs="Arial"/>
        </w:rPr>
        <w:t xml:space="preserve">I am a level 3 qualified teaching assistant with eight years’ experience within the childcare sector. I am currently employed by Rhondda Cynon Taff County Council within a primary school setting supporting both year six and nursery aged children. </w:t>
      </w:r>
      <w:r w:rsidR="00510F37" w:rsidRPr="00E826EF">
        <w:rPr>
          <w:rFonts w:ascii="Arial" w:hAnsi="Arial" w:cs="Arial"/>
        </w:rPr>
        <w:t>I am continuously looking to enhance and improve my knowledge and development within early years and education. In addition to this, I am currently studying</w:t>
      </w:r>
      <w:r w:rsidR="000C35FD" w:rsidRPr="00E826EF">
        <w:rPr>
          <w:rFonts w:ascii="Arial" w:hAnsi="Arial" w:cs="Arial"/>
        </w:rPr>
        <w:t xml:space="preserve"> a BA (Hons)</w:t>
      </w:r>
      <w:r w:rsidR="00510F37" w:rsidRPr="00E826EF">
        <w:rPr>
          <w:rFonts w:ascii="Arial" w:hAnsi="Arial" w:cs="Arial"/>
        </w:rPr>
        <w:t xml:space="preserve"> Early Years Education and Care: </w:t>
      </w:r>
      <w:r w:rsidR="000C35FD" w:rsidRPr="00E826EF">
        <w:rPr>
          <w:rFonts w:ascii="Arial" w:hAnsi="Arial" w:cs="Arial"/>
        </w:rPr>
        <w:t xml:space="preserve">Early Years </w:t>
      </w:r>
      <w:r w:rsidR="00510F37" w:rsidRPr="00E826EF">
        <w:rPr>
          <w:rFonts w:ascii="Arial" w:hAnsi="Arial" w:cs="Arial"/>
        </w:rPr>
        <w:t xml:space="preserve">Practitioners Status </w:t>
      </w:r>
      <w:r w:rsidR="000C35FD" w:rsidRPr="00E826EF">
        <w:rPr>
          <w:rFonts w:ascii="Arial" w:hAnsi="Arial" w:cs="Arial"/>
        </w:rPr>
        <w:t xml:space="preserve">degree at University of Wales </w:t>
      </w:r>
      <w:r w:rsidR="00510F37" w:rsidRPr="00E826EF">
        <w:rPr>
          <w:rFonts w:ascii="Arial" w:hAnsi="Arial" w:cs="Arial"/>
        </w:rPr>
        <w:t>Trinity Saint David on</w:t>
      </w:r>
      <w:r w:rsidR="001968F9" w:rsidRPr="00E826EF">
        <w:rPr>
          <w:rFonts w:ascii="Arial" w:hAnsi="Arial" w:cs="Arial"/>
        </w:rPr>
        <w:t>e</w:t>
      </w:r>
      <w:r w:rsidR="00510F37" w:rsidRPr="00E826EF">
        <w:rPr>
          <w:rFonts w:ascii="Arial" w:hAnsi="Arial" w:cs="Arial"/>
        </w:rPr>
        <w:t xml:space="preserve"> evening a week. My ambition is to complete my two</w:t>
      </w:r>
      <w:r w:rsidR="001968F9" w:rsidRPr="00E826EF">
        <w:rPr>
          <w:rFonts w:ascii="Arial" w:hAnsi="Arial" w:cs="Arial"/>
        </w:rPr>
        <w:t>-</w:t>
      </w:r>
      <w:r w:rsidR="00510F37" w:rsidRPr="00E826EF">
        <w:rPr>
          <w:rFonts w:ascii="Arial" w:hAnsi="Arial" w:cs="Arial"/>
        </w:rPr>
        <w:t xml:space="preserve">year degree and to return </w:t>
      </w:r>
      <w:r w:rsidR="006B4128">
        <w:rPr>
          <w:rFonts w:ascii="Arial" w:hAnsi="Arial" w:cs="Arial"/>
        </w:rPr>
        <w:t xml:space="preserve">in 2022 </w:t>
      </w:r>
      <w:r w:rsidR="00510F37" w:rsidRPr="00E826EF">
        <w:rPr>
          <w:rFonts w:ascii="Arial" w:hAnsi="Arial" w:cs="Arial"/>
        </w:rPr>
        <w:t>to complete my PGCE.</w:t>
      </w:r>
    </w:p>
    <w:p w14:paraId="308748C7" w14:textId="50FFC705" w:rsidR="009D4756" w:rsidRDefault="009D4756" w:rsidP="00510F37">
      <w:pPr>
        <w:spacing w:line="276" w:lineRule="auto"/>
        <w:jc w:val="both"/>
        <w:rPr>
          <w:rFonts w:ascii="Arial" w:hAnsi="Arial" w:cs="Arial"/>
          <w:sz w:val="24"/>
          <w:szCs w:val="24"/>
        </w:rPr>
      </w:pPr>
    </w:p>
    <w:p w14:paraId="7F82F24A" w14:textId="2AF8D143" w:rsidR="009D4756" w:rsidRPr="009D4756" w:rsidRDefault="009D4756" w:rsidP="00510F37">
      <w:pPr>
        <w:spacing w:line="276" w:lineRule="auto"/>
        <w:jc w:val="both"/>
        <w:rPr>
          <w:rFonts w:ascii="Arial" w:hAnsi="Arial" w:cs="Arial"/>
          <w:b/>
          <w:bCs/>
          <w:sz w:val="24"/>
          <w:szCs w:val="24"/>
        </w:rPr>
      </w:pPr>
      <w:r>
        <w:rPr>
          <w:rFonts w:ascii="Arial" w:hAnsi="Arial" w:cs="Arial"/>
          <w:b/>
          <w:bCs/>
          <w:sz w:val="24"/>
          <w:szCs w:val="24"/>
        </w:rPr>
        <w:t>Education and Qualifications</w:t>
      </w:r>
    </w:p>
    <w:p w14:paraId="570BD24D" w14:textId="2680B382" w:rsidR="00510F37" w:rsidRPr="009D4756" w:rsidRDefault="009D4756" w:rsidP="00510F37">
      <w:pPr>
        <w:spacing w:line="276"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1312" behindDoc="0" locked="0" layoutInCell="1" allowOverlap="1" wp14:anchorId="19C64DE4" wp14:editId="05B81E5D">
                <wp:simplePos x="0" y="0"/>
                <wp:positionH relativeFrom="margin">
                  <wp:align>right</wp:align>
                </wp:positionH>
                <wp:positionV relativeFrom="paragraph">
                  <wp:posOffset>26670</wp:posOffset>
                </wp:positionV>
                <wp:extent cx="5730240" cy="0"/>
                <wp:effectExtent l="0" t="0" r="0" b="0"/>
                <wp:wrapNone/>
                <wp:docPr id="2" name="Straight Connector 2"/>
                <wp:cNvGraphicFramePr/>
                <a:graphic xmlns:a="http://schemas.openxmlformats.org/drawingml/2006/main">
                  <a:graphicData uri="http://schemas.microsoft.com/office/word/2010/wordprocessingShape">
                    <wps:wsp>
                      <wps:cNvCnPr/>
                      <wps:spPr>
                        <a:xfrm>
                          <a:off x="0" y="0"/>
                          <a:ext cx="5730240"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5642F6F" id="Straight Connector 2" o:spid="_x0000_s1026" style="position:absolute;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400pt,2.1pt" to="851.2pt,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6GHCzwEAAIgDAAAOAAAAZHJzL2Uyb0RvYy54bWysU8FuGyEQvVfqPyDu9W6cJo1WXudgK71U&#10;raWkHzBhYRcJGMRQr/33HbDjuu2tqg+YYZg38x5vV48H78ReJ7IYenmzaKXQQeFgw9jL7y9PHx6k&#10;oAxhAIdB9/KoST6u379bzbHTS5zQDToJBgnUzbGXU86xaxpSk/ZAC4w6cNJg8pA5TGMzJJgZ3btm&#10;2bb3zYxpiAmVJuLT7Skp1xXfGK3yN2NIZ+F6ybPluqa6vpa1Wa+gGxPEyarzGPAPU3iwgZteoLaQ&#10;QfxI9i8ob1VCQpMXCn2DxlilKwdmc9P+weZ5gqgrFxaH4kUm+n+w6ut+l4QdermUIoDnJ3rOCew4&#10;ZbHBEFhATGJZdJojdXx9E3bpHFHcpUL6YJIv/0xHHKq2x4u2+pCF4sO7T7ft8iM/gXrLNb8KY6L8&#10;WaMXZdNLZ0OhDR3sv1DmZnz17Uo5DvhknatP54KYe3l/e1eQgQ1kHGTe+siUKIxSgBvZmSqnikjo&#10;7FCqCw4daeOS2AObgz014PzC40rhgDInmEP9FfI8wW+lZZwt0HQqrqmTl7zNbGhnfS8frqtdKB11&#10;teSZVBH0JGHZveJwrMo2JeLnrk3P1ix+uo55f/0BrX8CAAD//wMAUEsDBBQABgAIAAAAIQD3CHf3&#10;2gAAAAQBAAAPAAAAZHJzL2Rvd25yZXYueG1sTI9LT8MwEITvSPwHaytxo3bTikfIpkJFPXArASSO&#10;brx5tPE6ip02/HsMl3IczWjmm2w92U6caPCtY4TFXIEgLp1puUb4eN/ePoDwQbPRnWNC+CYP6/z6&#10;KtOpcWd+o1MRahFL2KcaoQmhT6X0ZUNW+7nriaNXucHqEOVQSzPocyy3nUyUupNWtxwXGt3TpqHy&#10;WIwWYdxtKtVul9Pha1nI8fV+9/lS1Yg3s+n5CUSgKVzC8Isf0SGPTHs3svGiQ4hHAsIqARHNR5Ws&#10;QOz/tMwz+R8+/wEAAP//AwBQSwECLQAUAAYACAAAACEAtoM4kv4AAADhAQAAEwAAAAAAAAAAAAAA&#10;AAAAAAAAW0NvbnRlbnRfVHlwZXNdLnhtbFBLAQItABQABgAIAAAAIQA4/SH/1gAAAJQBAAALAAAA&#10;AAAAAAAAAAAAAC8BAABfcmVscy8ucmVsc1BLAQItABQABgAIAAAAIQBz6GHCzwEAAIgDAAAOAAAA&#10;AAAAAAAAAAAAAC4CAABkcnMvZTJvRG9jLnhtbFBLAQItABQABgAIAAAAIQD3CHf32gAAAAQBAAAP&#10;AAAAAAAAAAAAAAAAACkEAABkcnMvZG93bnJldi54bWxQSwUGAAAAAAQABADzAAAAMAUAAAAA&#10;" strokecolor="windowText" strokeweight=".5pt">
                <v:stroke joinstyle="miter"/>
                <w10:wrap anchorx="margin"/>
              </v:line>
            </w:pict>
          </mc:Fallback>
        </mc:AlternateContent>
      </w:r>
    </w:p>
    <w:p w14:paraId="20DB7F1A" w14:textId="02D26809" w:rsidR="00ED1544" w:rsidRPr="00E826EF" w:rsidRDefault="00ED1544" w:rsidP="00ED1544">
      <w:pPr>
        <w:pStyle w:val="ListParagraph"/>
        <w:numPr>
          <w:ilvl w:val="0"/>
          <w:numId w:val="4"/>
        </w:numPr>
        <w:spacing w:line="276" w:lineRule="auto"/>
        <w:jc w:val="both"/>
        <w:rPr>
          <w:rFonts w:ascii="Arial" w:hAnsi="Arial" w:cs="Arial"/>
        </w:rPr>
      </w:pPr>
      <w:r w:rsidRPr="00E826EF">
        <w:rPr>
          <w:rFonts w:ascii="Arial" w:hAnsi="Arial" w:cs="Arial"/>
        </w:rPr>
        <w:t>Risk Assessment Training – January 2018</w:t>
      </w:r>
    </w:p>
    <w:p w14:paraId="5CEDE441" w14:textId="213E9149" w:rsidR="00ED1544" w:rsidRPr="00E826EF" w:rsidRDefault="00ED1544" w:rsidP="00ED1544">
      <w:pPr>
        <w:pStyle w:val="ListParagraph"/>
        <w:numPr>
          <w:ilvl w:val="0"/>
          <w:numId w:val="4"/>
        </w:numPr>
        <w:spacing w:line="276" w:lineRule="auto"/>
        <w:jc w:val="both"/>
        <w:rPr>
          <w:rFonts w:ascii="Arial" w:hAnsi="Arial" w:cs="Arial"/>
        </w:rPr>
      </w:pPr>
      <w:r w:rsidRPr="00E826EF">
        <w:rPr>
          <w:rFonts w:ascii="Arial" w:hAnsi="Arial" w:cs="Arial"/>
        </w:rPr>
        <w:t>Understanding Challenging Behaviour – November 2018</w:t>
      </w:r>
    </w:p>
    <w:p w14:paraId="78585E54" w14:textId="0AFF8B04" w:rsidR="00ED1544" w:rsidRPr="00E826EF" w:rsidRDefault="00ED1544" w:rsidP="00ED1544">
      <w:pPr>
        <w:pStyle w:val="ListParagraph"/>
        <w:numPr>
          <w:ilvl w:val="0"/>
          <w:numId w:val="4"/>
        </w:numPr>
        <w:spacing w:line="276" w:lineRule="auto"/>
        <w:jc w:val="both"/>
        <w:rPr>
          <w:rFonts w:ascii="Arial" w:hAnsi="Arial" w:cs="Arial"/>
        </w:rPr>
      </w:pPr>
      <w:r w:rsidRPr="00E826EF">
        <w:rPr>
          <w:rFonts w:ascii="Arial" w:hAnsi="Arial" w:cs="Arial"/>
        </w:rPr>
        <w:t>Managing Challenging Behaviour – March 2017</w:t>
      </w:r>
    </w:p>
    <w:p w14:paraId="17996617" w14:textId="5A36B5E8" w:rsidR="00ED1544" w:rsidRDefault="00ED1544" w:rsidP="00ED1544">
      <w:pPr>
        <w:pStyle w:val="ListParagraph"/>
        <w:numPr>
          <w:ilvl w:val="0"/>
          <w:numId w:val="4"/>
        </w:numPr>
        <w:spacing w:line="276" w:lineRule="auto"/>
        <w:jc w:val="both"/>
        <w:rPr>
          <w:rFonts w:ascii="Arial" w:hAnsi="Arial" w:cs="Arial"/>
        </w:rPr>
      </w:pPr>
      <w:r w:rsidRPr="00E826EF">
        <w:rPr>
          <w:rFonts w:ascii="Arial" w:hAnsi="Arial" w:cs="Arial"/>
        </w:rPr>
        <w:t>Diversity and Equality – September 2016</w:t>
      </w:r>
    </w:p>
    <w:p w14:paraId="7FED72E6" w14:textId="79E2CD13" w:rsidR="00BD630C" w:rsidRPr="00BD630C" w:rsidRDefault="00BD630C" w:rsidP="00BD630C">
      <w:pPr>
        <w:pStyle w:val="ListParagraph"/>
        <w:numPr>
          <w:ilvl w:val="0"/>
          <w:numId w:val="4"/>
        </w:numPr>
        <w:spacing w:line="276" w:lineRule="auto"/>
        <w:jc w:val="both"/>
        <w:rPr>
          <w:rFonts w:ascii="Arial" w:hAnsi="Arial" w:cs="Arial"/>
        </w:rPr>
      </w:pPr>
      <w:r w:rsidRPr="00E826EF">
        <w:rPr>
          <w:rFonts w:ascii="Arial" w:hAnsi="Arial" w:cs="Arial"/>
        </w:rPr>
        <w:t>Customer Service – Level 2 – July 201</w:t>
      </w:r>
      <w:r>
        <w:rPr>
          <w:rFonts w:ascii="Arial" w:hAnsi="Arial" w:cs="Arial"/>
        </w:rPr>
        <w:t>3</w:t>
      </w:r>
    </w:p>
    <w:p w14:paraId="33B3E65E" w14:textId="2770A154" w:rsidR="00ED1544" w:rsidRPr="00E826EF" w:rsidRDefault="00ED1544" w:rsidP="00ED1544">
      <w:pPr>
        <w:pStyle w:val="ListParagraph"/>
        <w:numPr>
          <w:ilvl w:val="0"/>
          <w:numId w:val="4"/>
        </w:numPr>
        <w:spacing w:line="276" w:lineRule="auto"/>
        <w:jc w:val="both"/>
        <w:rPr>
          <w:rFonts w:ascii="Arial" w:hAnsi="Arial" w:cs="Arial"/>
        </w:rPr>
      </w:pPr>
      <w:r w:rsidRPr="00E826EF">
        <w:rPr>
          <w:rFonts w:ascii="Arial" w:hAnsi="Arial" w:cs="Arial"/>
        </w:rPr>
        <w:t xml:space="preserve">Cymraeg I </w:t>
      </w:r>
      <w:proofErr w:type="spellStart"/>
      <w:r w:rsidRPr="00E826EF">
        <w:rPr>
          <w:rFonts w:ascii="Arial" w:hAnsi="Arial" w:cs="Arial"/>
        </w:rPr>
        <w:t>Oedolion</w:t>
      </w:r>
      <w:proofErr w:type="spellEnd"/>
      <w:r w:rsidRPr="00E826EF">
        <w:rPr>
          <w:rFonts w:ascii="Arial" w:hAnsi="Arial" w:cs="Arial"/>
        </w:rPr>
        <w:t xml:space="preserve"> – Level 3 – 2013</w:t>
      </w:r>
    </w:p>
    <w:p w14:paraId="555EAFF4" w14:textId="49B14574" w:rsidR="00510F37" w:rsidRPr="00E826EF" w:rsidRDefault="00510F37" w:rsidP="009D4756">
      <w:pPr>
        <w:pStyle w:val="ListParagraph"/>
        <w:numPr>
          <w:ilvl w:val="0"/>
          <w:numId w:val="4"/>
        </w:numPr>
        <w:spacing w:line="276" w:lineRule="auto"/>
        <w:jc w:val="both"/>
        <w:rPr>
          <w:rFonts w:ascii="Arial" w:hAnsi="Arial" w:cs="Arial"/>
        </w:rPr>
      </w:pPr>
      <w:r w:rsidRPr="00E826EF">
        <w:rPr>
          <w:rFonts w:ascii="Arial" w:hAnsi="Arial" w:cs="Arial"/>
        </w:rPr>
        <w:t>Child Care Level 3 – Diploma – Pass – August 2013</w:t>
      </w:r>
    </w:p>
    <w:p w14:paraId="30C25C91" w14:textId="30247F6B" w:rsidR="00510F37" w:rsidRPr="00E826EF" w:rsidRDefault="00510F37" w:rsidP="009D4756">
      <w:pPr>
        <w:pStyle w:val="ListParagraph"/>
        <w:numPr>
          <w:ilvl w:val="0"/>
          <w:numId w:val="4"/>
        </w:numPr>
        <w:spacing w:line="276" w:lineRule="auto"/>
        <w:jc w:val="both"/>
        <w:rPr>
          <w:rFonts w:ascii="Arial" w:hAnsi="Arial" w:cs="Arial"/>
        </w:rPr>
      </w:pPr>
      <w:r w:rsidRPr="00E826EF">
        <w:rPr>
          <w:rFonts w:ascii="Arial" w:hAnsi="Arial" w:cs="Arial"/>
        </w:rPr>
        <w:t>Child Care Level 2 – Diploma – Pass – July 2012</w:t>
      </w:r>
    </w:p>
    <w:p w14:paraId="078CEE6D" w14:textId="1CF522BB" w:rsidR="00510F37" w:rsidRPr="00E826EF" w:rsidRDefault="00510F37" w:rsidP="009D4756">
      <w:pPr>
        <w:pStyle w:val="ListParagraph"/>
        <w:numPr>
          <w:ilvl w:val="0"/>
          <w:numId w:val="4"/>
        </w:numPr>
        <w:spacing w:line="276" w:lineRule="auto"/>
        <w:jc w:val="both"/>
        <w:rPr>
          <w:rFonts w:ascii="Arial" w:hAnsi="Arial" w:cs="Arial"/>
        </w:rPr>
      </w:pPr>
      <w:r w:rsidRPr="00E826EF">
        <w:rPr>
          <w:rFonts w:ascii="Arial" w:hAnsi="Arial" w:cs="Arial"/>
        </w:rPr>
        <w:t>English – GCSE – C – June 2011</w:t>
      </w:r>
    </w:p>
    <w:p w14:paraId="034219DB" w14:textId="39ACE397" w:rsidR="00510F37" w:rsidRPr="00E826EF" w:rsidRDefault="00510F37" w:rsidP="009D4756">
      <w:pPr>
        <w:pStyle w:val="ListParagraph"/>
        <w:numPr>
          <w:ilvl w:val="0"/>
          <w:numId w:val="4"/>
        </w:numPr>
        <w:spacing w:line="276" w:lineRule="auto"/>
        <w:jc w:val="both"/>
        <w:rPr>
          <w:rFonts w:ascii="Arial" w:hAnsi="Arial" w:cs="Arial"/>
        </w:rPr>
      </w:pPr>
      <w:r w:rsidRPr="00E826EF">
        <w:rPr>
          <w:rFonts w:ascii="Arial" w:hAnsi="Arial" w:cs="Arial"/>
        </w:rPr>
        <w:t>Mathematics – GCSE – C – June 2011</w:t>
      </w:r>
    </w:p>
    <w:p w14:paraId="38A3FCC9" w14:textId="67151F3D" w:rsidR="00510F37" w:rsidRPr="00E826EF" w:rsidRDefault="00510F37" w:rsidP="009D4756">
      <w:pPr>
        <w:pStyle w:val="ListParagraph"/>
        <w:numPr>
          <w:ilvl w:val="0"/>
          <w:numId w:val="4"/>
        </w:numPr>
        <w:spacing w:line="276" w:lineRule="auto"/>
        <w:jc w:val="both"/>
        <w:rPr>
          <w:rFonts w:ascii="Arial" w:hAnsi="Arial" w:cs="Arial"/>
        </w:rPr>
      </w:pPr>
      <w:r w:rsidRPr="00E826EF">
        <w:rPr>
          <w:rFonts w:ascii="Arial" w:hAnsi="Arial" w:cs="Arial"/>
        </w:rPr>
        <w:t>Applied Science – GCSE – C – June 2011</w:t>
      </w:r>
    </w:p>
    <w:p w14:paraId="305C43FF" w14:textId="62EE0675" w:rsidR="000F7947" w:rsidRPr="00E826EF" w:rsidRDefault="000F7947" w:rsidP="009D4756">
      <w:pPr>
        <w:pStyle w:val="ListParagraph"/>
        <w:numPr>
          <w:ilvl w:val="0"/>
          <w:numId w:val="4"/>
        </w:numPr>
        <w:spacing w:line="276" w:lineRule="auto"/>
        <w:jc w:val="both"/>
        <w:rPr>
          <w:rFonts w:ascii="Arial" w:hAnsi="Arial" w:cs="Arial"/>
        </w:rPr>
      </w:pPr>
      <w:r w:rsidRPr="00E826EF">
        <w:rPr>
          <w:rFonts w:ascii="Arial" w:hAnsi="Arial" w:cs="Arial"/>
        </w:rPr>
        <w:t>Home Economics: Child Development – GCSE (Full Course) – B – June 2011</w:t>
      </w:r>
    </w:p>
    <w:p w14:paraId="10809935" w14:textId="5458F798" w:rsidR="00510F37" w:rsidRPr="00E826EF" w:rsidRDefault="00510F37" w:rsidP="009D4756">
      <w:pPr>
        <w:pStyle w:val="ListParagraph"/>
        <w:numPr>
          <w:ilvl w:val="0"/>
          <w:numId w:val="4"/>
        </w:numPr>
        <w:spacing w:line="276" w:lineRule="auto"/>
        <w:jc w:val="both"/>
        <w:rPr>
          <w:rFonts w:ascii="Arial" w:hAnsi="Arial" w:cs="Arial"/>
        </w:rPr>
      </w:pPr>
      <w:r w:rsidRPr="00E826EF">
        <w:rPr>
          <w:rFonts w:ascii="Arial" w:hAnsi="Arial" w:cs="Arial"/>
        </w:rPr>
        <w:t>Catering – GCSE – B – June 2011</w:t>
      </w:r>
    </w:p>
    <w:p w14:paraId="741F5E27" w14:textId="7CC93AB3" w:rsidR="00510F37" w:rsidRPr="00E826EF" w:rsidRDefault="00510F37" w:rsidP="009D4756">
      <w:pPr>
        <w:pStyle w:val="ListParagraph"/>
        <w:numPr>
          <w:ilvl w:val="0"/>
          <w:numId w:val="4"/>
        </w:numPr>
        <w:spacing w:line="276" w:lineRule="auto"/>
        <w:jc w:val="both"/>
        <w:rPr>
          <w:rFonts w:ascii="Arial" w:hAnsi="Arial" w:cs="Arial"/>
        </w:rPr>
      </w:pPr>
      <w:r w:rsidRPr="00E826EF">
        <w:rPr>
          <w:rFonts w:ascii="Arial" w:hAnsi="Arial" w:cs="Arial"/>
        </w:rPr>
        <w:t>Health, Safety &amp; COSHH – October 2011</w:t>
      </w:r>
    </w:p>
    <w:p w14:paraId="77771BA9" w14:textId="67D7022E" w:rsidR="000F7947" w:rsidRPr="00E826EF" w:rsidRDefault="000F7947" w:rsidP="009D4756">
      <w:pPr>
        <w:pStyle w:val="ListParagraph"/>
        <w:numPr>
          <w:ilvl w:val="0"/>
          <w:numId w:val="4"/>
        </w:numPr>
        <w:spacing w:line="276" w:lineRule="auto"/>
        <w:jc w:val="both"/>
        <w:rPr>
          <w:rFonts w:ascii="Arial" w:hAnsi="Arial" w:cs="Arial"/>
        </w:rPr>
      </w:pPr>
      <w:r w:rsidRPr="00E826EF">
        <w:rPr>
          <w:rFonts w:ascii="Arial" w:hAnsi="Arial" w:cs="Arial"/>
        </w:rPr>
        <w:t>Cross Infection Procedures and Dental Health Education – November 2011</w:t>
      </w:r>
    </w:p>
    <w:p w14:paraId="3FA862EE" w14:textId="574CC308" w:rsidR="009D4756" w:rsidRDefault="009D4756" w:rsidP="009D4756">
      <w:pPr>
        <w:spacing w:line="276" w:lineRule="auto"/>
        <w:jc w:val="both"/>
        <w:rPr>
          <w:rFonts w:ascii="Arial" w:hAnsi="Arial" w:cs="Arial"/>
          <w:sz w:val="24"/>
          <w:szCs w:val="24"/>
        </w:rPr>
      </w:pPr>
    </w:p>
    <w:p w14:paraId="36E2DC1A" w14:textId="16B2C7BD" w:rsidR="009D4756" w:rsidRPr="009D4756" w:rsidRDefault="002E10A1" w:rsidP="009D4756">
      <w:pPr>
        <w:spacing w:line="276" w:lineRule="auto"/>
        <w:jc w:val="both"/>
        <w:rPr>
          <w:rFonts w:ascii="Arial" w:hAnsi="Arial" w:cs="Arial"/>
          <w:b/>
          <w:bCs/>
          <w:sz w:val="24"/>
          <w:szCs w:val="24"/>
        </w:rPr>
      </w:pPr>
      <w:r>
        <w:rPr>
          <w:rFonts w:ascii="Arial" w:hAnsi="Arial" w:cs="Arial"/>
          <w:b/>
          <w:bCs/>
          <w:sz w:val="24"/>
          <w:szCs w:val="24"/>
        </w:rPr>
        <w:t xml:space="preserve">Work Experience </w:t>
      </w:r>
    </w:p>
    <w:p w14:paraId="5C1D78EB" w14:textId="46651540" w:rsidR="000F7947" w:rsidRPr="009D4756" w:rsidRDefault="009D4756" w:rsidP="000F7947">
      <w:pPr>
        <w:spacing w:line="276"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3360" behindDoc="0" locked="0" layoutInCell="1" allowOverlap="1" wp14:anchorId="28A2B64F" wp14:editId="14411406">
                <wp:simplePos x="0" y="0"/>
                <wp:positionH relativeFrom="margin">
                  <wp:align>left</wp:align>
                </wp:positionH>
                <wp:positionV relativeFrom="paragraph">
                  <wp:posOffset>54610</wp:posOffset>
                </wp:positionV>
                <wp:extent cx="5745480" cy="7620"/>
                <wp:effectExtent l="0" t="0" r="26670" b="30480"/>
                <wp:wrapNone/>
                <wp:docPr id="3" name="Straight Connector 3"/>
                <wp:cNvGraphicFramePr/>
                <a:graphic xmlns:a="http://schemas.openxmlformats.org/drawingml/2006/main">
                  <a:graphicData uri="http://schemas.microsoft.com/office/word/2010/wordprocessingShape">
                    <wps:wsp>
                      <wps:cNvCnPr/>
                      <wps:spPr>
                        <a:xfrm flipV="1">
                          <a:off x="0" y="0"/>
                          <a:ext cx="5745480" cy="762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6F9C53B" id="Straight Connector 3" o:spid="_x0000_s1026" style="position:absolute;flip:y;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4.3pt" to="452.4pt,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Tyh2wEAAJUDAAAOAAAAZHJzL2Uyb0RvYy54bWysU8tu2zAQvBfIPxC8x3Ls2DEEyznYSC9B&#10;aiCP+4YiJQJ8gcta9t93SbmG29yK6kAsudzhzuxo/Xi0hh1kRO1dw+8mU86kE77Vrmv4+9vT7Yoz&#10;TOBaMN7Jhp8k8sfNzbf1EGo58703rYyMQBzWQ2h4n1KoqwpFLy3gxAfpKKl8tJBoG7uqjTAQujXV&#10;bDpdVoOPbYheSEQ63Y1Jvin4SkmRfiiFMjHTcOotlTWW9TOv1WYNdRch9Fqc24B/6MKCdvToBWoH&#10;CdjPqL9AWS2iR6/SRHhbeaW0kIUDsbmb/sXmtYcgCxcSB8NFJvx/sOLlsI9Mtw2fc+bA0oheUwTd&#10;9YltvXMkoI9snnUaAtZ0fev28bzDsI+Z9FFFy5TR4YMsUGQgYuxYVD5dVJbHxAQdLh7uF/crGoag&#10;3MNyVoZQjSgZLURM36W3LAcNN9plDaCGwzMmepmu/r6Sj51/0saUORrHhoYv54sMDuQmZSBRaAPx&#10;Q9dxBqYjm4oUCyJ6o9tcnXHwhFsT2QHIKWSw1g9v1DFnBjBRgmiULytBHfxRmtvZAfZjcUmNxrI6&#10;kbuNtg1fXVcbl1+UxZ9nUlndUc8cffr2VGSu8o5mXx49+zSb63pP8fXftPkFAAD//wMAUEsDBBQA&#10;BgAIAAAAIQAurFKa3AAAAAQBAAAPAAAAZHJzL2Rvd25yZXYueG1sTI/BTsMwEETvSPyDtUjcqFOE&#10;qpDGqRAI9QYipYje3HgbR9jrKHbalK9nOcFtVrOaeVOuJu/EEYfYBVIwn2UgkJpgOmoVvG+eb3IQ&#10;MWky2gVCBWeMsKouL0pdmHCiNzzWqRUcQrHQCmxKfSFlbCx6HWehR2LvEAavE59DK82gTxzunbzN&#10;soX0uiNusLrHR4vNVz16BbsXu17r3bidXj/O8+9P6eruaavU9dX0sASRcEp/z/CLz+hQMdM+jGSi&#10;cAp4SFKQL0CweZ/d8Y49ixxkVcr/8NUPAAAA//8DAFBLAQItABQABgAIAAAAIQC2gziS/gAAAOEB&#10;AAATAAAAAAAAAAAAAAAAAAAAAABbQ29udGVudF9UeXBlc10ueG1sUEsBAi0AFAAGAAgAAAAhADj9&#10;If/WAAAAlAEAAAsAAAAAAAAAAAAAAAAALwEAAF9yZWxzLy5yZWxzUEsBAi0AFAAGAAgAAAAhANtJ&#10;PKHbAQAAlQMAAA4AAAAAAAAAAAAAAAAALgIAAGRycy9lMm9Eb2MueG1sUEsBAi0AFAAGAAgAAAAh&#10;AC6sUprcAAAABAEAAA8AAAAAAAAAAAAAAAAANQQAAGRycy9kb3ducmV2LnhtbFBLBQYAAAAABAAE&#10;APMAAAA+BQAAAAA=&#10;" strokecolor="windowText" strokeweight=".5pt">
                <v:stroke joinstyle="miter"/>
                <w10:wrap anchorx="margin"/>
              </v:line>
            </w:pict>
          </mc:Fallback>
        </mc:AlternateContent>
      </w:r>
    </w:p>
    <w:p w14:paraId="6C7CA097" w14:textId="3C0B1F38" w:rsidR="000F7947" w:rsidRPr="00E826EF" w:rsidRDefault="000F7947" w:rsidP="000F7947">
      <w:pPr>
        <w:spacing w:line="276" w:lineRule="auto"/>
        <w:jc w:val="both"/>
        <w:rPr>
          <w:rFonts w:ascii="Arial" w:hAnsi="Arial" w:cs="Arial"/>
          <w:u w:val="single"/>
        </w:rPr>
      </w:pPr>
      <w:r w:rsidRPr="00E826EF">
        <w:rPr>
          <w:rFonts w:ascii="Arial" w:hAnsi="Arial" w:cs="Arial"/>
        </w:rPr>
        <w:t xml:space="preserve">Job Title: Nursery Nurse/Support Assistant </w:t>
      </w:r>
    </w:p>
    <w:p w14:paraId="30E5A28C" w14:textId="4EC3A0BD" w:rsidR="000F7947" w:rsidRPr="00E826EF" w:rsidRDefault="000F7947" w:rsidP="000F7947">
      <w:pPr>
        <w:spacing w:line="276" w:lineRule="auto"/>
        <w:jc w:val="both"/>
        <w:rPr>
          <w:rFonts w:ascii="Arial" w:hAnsi="Arial" w:cs="Arial"/>
        </w:rPr>
      </w:pPr>
      <w:r w:rsidRPr="00E826EF">
        <w:rPr>
          <w:rFonts w:ascii="Arial" w:hAnsi="Arial" w:cs="Arial"/>
        </w:rPr>
        <w:t>Employer: First Steps to Learning (Flying Start)</w:t>
      </w:r>
    </w:p>
    <w:p w14:paraId="41FA5351" w14:textId="3FC22DAB" w:rsidR="000F7947" w:rsidRPr="00E826EF" w:rsidRDefault="000F7947" w:rsidP="000F7947">
      <w:pPr>
        <w:spacing w:line="276" w:lineRule="auto"/>
        <w:jc w:val="both"/>
        <w:rPr>
          <w:rFonts w:ascii="Arial" w:hAnsi="Arial" w:cs="Arial"/>
        </w:rPr>
      </w:pPr>
      <w:r w:rsidRPr="00E826EF">
        <w:rPr>
          <w:rFonts w:ascii="Arial" w:hAnsi="Arial" w:cs="Arial"/>
        </w:rPr>
        <w:t>Location: Rhondda Cynon Taff</w:t>
      </w:r>
    </w:p>
    <w:p w14:paraId="3F5E0BD9" w14:textId="3F46C450" w:rsidR="00510F37" w:rsidRPr="00E826EF" w:rsidRDefault="000F7947" w:rsidP="00510F37">
      <w:pPr>
        <w:spacing w:line="276" w:lineRule="auto"/>
        <w:jc w:val="both"/>
        <w:rPr>
          <w:rFonts w:ascii="Arial" w:hAnsi="Arial" w:cs="Arial"/>
        </w:rPr>
      </w:pPr>
      <w:r w:rsidRPr="00E826EF">
        <w:rPr>
          <w:rFonts w:ascii="Arial" w:hAnsi="Arial" w:cs="Arial"/>
        </w:rPr>
        <w:t>Duration: September 2013 – October 2020</w:t>
      </w:r>
    </w:p>
    <w:p w14:paraId="18E610C0" w14:textId="4D1D4780" w:rsidR="000F7947" w:rsidRPr="00E826EF" w:rsidRDefault="000F7947" w:rsidP="00510F37">
      <w:pPr>
        <w:spacing w:line="276" w:lineRule="auto"/>
        <w:jc w:val="both"/>
        <w:rPr>
          <w:rFonts w:ascii="Arial" w:hAnsi="Arial" w:cs="Arial"/>
        </w:rPr>
      </w:pPr>
    </w:p>
    <w:p w14:paraId="73BBACA8" w14:textId="3DE774A2" w:rsidR="000F7947" w:rsidRPr="00E826EF" w:rsidRDefault="00A3444D" w:rsidP="00A3444D">
      <w:pPr>
        <w:spacing w:after="160" w:line="259" w:lineRule="auto"/>
        <w:jc w:val="both"/>
        <w:rPr>
          <w:rFonts w:ascii="Arial" w:hAnsi="Arial" w:cs="Arial"/>
        </w:rPr>
      </w:pPr>
      <w:r w:rsidRPr="00E826EF">
        <w:rPr>
          <w:rFonts w:ascii="Arial" w:hAnsi="Arial" w:cs="Arial"/>
        </w:rPr>
        <w:t xml:space="preserve">During my time employed with First Steps to Learning I gained several achievements and took every opportunity to develop my knowledge </w:t>
      </w:r>
      <w:r w:rsidR="001968F9" w:rsidRPr="00E826EF">
        <w:rPr>
          <w:rFonts w:ascii="Arial" w:hAnsi="Arial" w:cs="Arial"/>
        </w:rPr>
        <w:t xml:space="preserve">and skills </w:t>
      </w:r>
      <w:r w:rsidRPr="00E826EF">
        <w:rPr>
          <w:rFonts w:ascii="Arial" w:hAnsi="Arial" w:cs="Arial"/>
        </w:rPr>
        <w:t xml:space="preserve">further. During my employment I had several roles and responsibilities </w:t>
      </w:r>
      <w:r w:rsidR="001968F9" w:rsidRPr="00E826EF">
        <w:rPr>
          <w:rFonts w:ascii="Arial" w:hAnsi="Arial" w:cs="Arial"/>
        </w:rPr>
        <w:t>as well as caring and planning for the children. These roles were</w:t>
      </w:r>
      <w:r w:rsidRPr="00E826EF">
        <w:rPr>
          <w:rFonts w:ascii="Arial" w:hAnsi="Arial" w:cs="Arial"/>
        </w:rPr>
        <w:t xml:space="preserve"> fire warden, attendance officer, transition officer and behaviour officer. </w:t>
      </w:r>
      <w:r w:rsidR="000F7947" w:rsidRPr="00E826EF">
        <w:rPr>
          <w:rFonts w:ascii="Arial" w:hAnsi="Arial" w:cs="Arial"/>
        </w:rPr>
        <w:t>These roles require</w:t>
      </w:r>
      <w:r w:rsidR="001968F9" w:rsidRPr="00E826EF">
        <w:rPr>
          <w:rFonts w:ascii="Arial" w:hAnsi="Arial" w:cs="Arial"/>
        </w:rPr>
        <w:t>d</w:t>
      </w:r>
      <w:r w:rsidR="000F7947" w:rsidRPr="00E826EF">
        <w:rPr>
          <w:rFonts w:ascii="Arial" w:hAnsi="Arial" w:cs="Arial"/>
        </w:rPr>
        <w:t xml:space="preserve"> me to use my ICT skills, over</w:t>
      </w:r>
      <w:r w:rsidR="002E10A1" w:rsidRPr="00E826EF">
        <w:rPr>
          <w:rFonts w:ascii="Arial" w:hAnsi="Arial" w:cs="Arial"/>
        </w:rPr>
        <w:t>look</w:t>
      </w:r>
      <w:r w:rsidR="000F7947" w:rsidRPr="00E826EF">
        <w:rPr>
          <w:rFonts w:ascii="Arial" w:hAnsi="Arial" w:cs="Arial"/>
        </w:rPr>
        <w:t xml:space="preserve"> behaviour plans, keep track of children's attendance, contacting other professional practitioners, attending link up sessions with feeder </w:t>
      </w:r>
      <w:r w:rsidR="000F7947" w:rsidRPr="00E826EF">
        <w:rPr>
          <w:rFonts w:ascii="Arial" w:hAnsi="Arial" w:cs="Arial"/>
        </w:rPr>
        <w:lastRenderedPageBreak/>
        <w:t xml:space="preserve">schools and finally ensuring the safety of the children and the and staff by testing and keeping log of all fire records.  </w:t>
      </w:r>
    </w:p>
    <w:p w14:paraId="774CEAB7" w14:textId="01746F78" w:rsidR="000F7947" w:rsidRPr="00E826EF" w:rsidRDefault="000F7947" w:rsidP="00A3444D">
      <w:pPr>
        <w:spacing w:after="160" w:line="259" w:lineRule="auto"/>
        <w:jc w:val="both"/>
        <w:rPr>
          <w:rFonts w:ascii="Arial" w:hAnsi="Arial" w:cs="Arial"/>
        </w:rPr>
      </w:pPr>
      <w:r w:rsidRPr="00E826EF">
        <w:rPr>
          <w:rFonts w:ascii="Arial" w:hAnsi="Arial" w:cs="Arial"/>
        </w:rPr>
        <w:t xml:space="preserve">Throughout my employment I worked alongside several children with various Additional Learning Needs. Working alongside children with Additional Learning Needs required me to attend many meetings with other professionals to discuss and plan for the child. I have </w:t>
      </w:r>
      <w:r w:rsidR="002E10A1" w:rsidRPr="00E826EF">
        <w:rPr>
          <w:rFonts w:ascii="Arial" w:hAnsi="Arial" w:cs="Arial"/>
        </w:rPr>
        <w:t>attended,</w:t>
      </w:r>
      <w:r w:rsidRPr="00E826EF">
        <w:rPr>
          <w:rFonts w:ascii="Arial" w:hAnsi="Arial" w:cs="Arial"/>
        </w:rPr>
        <w:t xml:space="preserve"> Early Years Team Around </w:t>
      </w:r>
      <w:r w:rsidR="001968F9" w:rsidRPr="00E826EF">
        <w:rPr>
          <w:rFonts w:ascii="Arial" w:hAnsi="Arial" w:cs="Arial"/>
        </w:rPr>
        <w:t>t</w:t>
      </w:r>
      <w:r w:rsidRPr="00E826EF">
        <w:rPr>
          <w:rFonts w:ascii="Arial" w:hAnsi="Arial" w:cs="Arial"/>
        </w:rPr>
        <w:t xml:space="preserve">he Child meetings, </w:t>
      </w:r>
      <w:r w:rsidR="001968F9" w:rsidRPr="00E826EF">
        <w:rPr>
          <w:rFonts w:ascii="Arial" w:hAnsi="Arial" w:cs="Arial"/>
        </w:rPr>
        <w:t>Drop-in</w:t>
      </w:r>
      <w:r w:rsidRPr="00E826EF">
        <w:rPr>
          <w:rFonts w:ascii="Arial" w:hAnsi="Arial" w:cs="Arial"/>
        </w:rPr>
        <w:t xml:space="preserve"> sessions, Transition meetings and Child Development Team meetings. Additionally, all meetings require</w:t>
      </w:r>
      <w:r w:rsidR="001968F9" w:rsidRPr="00E826EF">
        <w:rPr>
          <w:rFonts w:ascii="Arial" w:hAnsi="Arial" w:cs="Arial"/>
        </w:rPr>
        <w:t>d</w:t>
      </w:r>
      <w:r w:rsidRPr="00E826EF">
        <w:rPr>
          <w:rFonts w:ascii="Arial" w:hAnsi="Arial" w:cs="Arial"/>
        </w:rPr>
        <w:t xml:space="preserve"> me to be professional, confident, and organised.</w:t>
      </w:r>
    </w:p>
    <w:p w14:paraId="53271033" w14:textId="1CA54E98" w:rsidR="00A3444D" w:rsidRPr="00E826EF" w:rsidRDefault="00A3444D" w:rsidP="000F7947">
      <w:pPr>
        <w:spacing w:line="276" w:lineRule="auto"/>
        <w:jc w:val="both"/>
        <w:rPr>
          <w:rFonts w:ascii="Arial" w:hAnsi="Arial" w:cs="Arial"/>
        </w:rPr>
      </w:pPr>
    </w:p>
    <w:p w14:paraId="0CC4DD70" w14:textId="52A6555D" w:rsidR="00A3444D" w:rsidRPr="00E826EF" w:rsidRDefault="00A3444D" w:rsidP="000F7947">
      <w:pPr>
        <w:spacing w:line="276" w:lineRule="auto"/>
        <w:jc w:val="both"/>
        <w:rPr>
          <w:rFonts w:ascii="Arial" w:hAnsi="Arial" w:cs="Arial"/>
        </w:rPr>
      </w:pPr>
      <w:r w:rsidRPr="00E826EF">
        <w:rPr>
          <w:rFonts w:ascii="Arial" w:hAnsi="Arial" w:cs="Arial"/>
        </w:rPr>
        <w:t>Job Title: SNSA/Teaching Assistant</w:t>
      </w:r>
    </w:p>
    <w:p w14:paraId="5225A0BC" w14:textId="36F487EE" w:rsidR="00A3444D" w:rsidRPr="00E826EF" w:rsidRDefault="00A3444D" w:rsidP="000F7947">
      <w:pPr>
        <w:spacing w:line="276" w:lineRule="auto"/>
        <w:jc w:val="both"/>
        <w:rPr>
          <w:rFonts w:ascii="Arial" w:hAnsi="Arial" w:cs="Arial"/>
        </w:rPr>
      </w:pPr>
      <w:r w:rsidRPr="00E826EF">
        <w:rPr>
          <w:rFonts w:ascii="Arial" w:hAnsi="Arial" w:cs="Arial"/>
        </w:rPr>
        <w:t xml:space="preserve">Employer: Rhondda Cynon Taff </w:t>
      </w:r>
    </w:p>
    <w:p w14:paraId="5E0F8F13" w14:textId="63A5535D" w:rsidR="00A3444D" w:rsidRPr="00E826EF" w:rsidRDefault="00A3444D" w:rsidP="000F7947">
      <w:pPr>
        <w:spacing w:line="276" w:lineRule="auto"/>
        <w:jc w:val="both"/>
        <w:rPr>
          <w:rFonts w:ascii="Arial" w:hAnsi="Arial" w:cs="Arial"/>
        </w:rPr>
      </w:pPr>
      <w:r w:rsidRPr="00E826EF">
        <w:rPr>
          <w:rFonts w:ascii="Arial" w:hAnsi="Arial" w:cs="Arial"/>
        </w:rPr>
        <w:t>Location: Rhondda Cynon Taff</w:t>
      </w:r>
    </w:p>
    <w:p w14:paraId="587C0A66" w14:textId="52D64748" w:rsidR="00A3444D" w:rsidRPr="00E826EF" w:rsidRDefault="00A3444D" w:rsidP="000F7947">
      <w:pPr>
        <w:spacing w:line="276" w:lineRule="auto"/>
        <w:jc w:val="both"/>
        <w:rPr>
          <w:rFonts w:ascii="Arial" w:hAnsi="Arial" w:cs="Arial"/>
        </w:rPr>
      </w:pPr>
      <w:r w:rsidRPr="00E826EF">
        <w:rPr>
          <w:rFonts w:ascii="Arial" w:hAnsi="Arial" w:cs="Arial"/>
        </w:rPr>
        <w:t xml:space="preserve">Duration: September 2020 </w:t>
      </w:r>
      <w:r w:rsidR="00A61155" w:rsidRPr="00E826EF">
        <w:rPr>
          <w:rFonts w:ascii="Arial" w:hAnsi="Arial" w:cs="Arial"/>
        </w:rPr>
        <w:t>–</w:t>
      </w:r>
      <w:r w:rsidRPr="00E826EF">
        <w:rPr>
          <w:rFonts w:ascii="Arial" w:hAnsi="Arial" w:cs="Arial"/>
        </w:rPr>
        <w:t xml:space="preserve"> Present</w:t>
      </w:r>
    </w:p>
    <w:p w14:paraId="01797ECF" w14:textId="2D028306" w:rsidR="001968F9" w:rsidRPr="00E826EF" w:rsidRDefault="001968F9" w:rsidP="000F7947">
      <w:pPr>
        <w:spacing w:line="276" w:lineRule="auto"/>
        <w:jc w:val="both"/>
        <w:rPr>
          <w:rFonts w:ascii="Arial" w:hAnsi="Arial" w:cs="Arial"/>
        </w:rPr>
      </w:pPr>
    </w:p>
    <w:p w14:paraId="4E13FD35" w14:textId="467FF2D7" w:rsidR="006B0333" w:rsidRPr="00E826EF" w:rsidRDefault="006B0333" w:rsidP="006B0333">
      <w:pPr>
        <w:spacing w:line="276" w:lineRule="auto"/>
        <w:jc w:val="both"/>
        <w:rPr>
          <w:rFonts w:ascii="Arial" w:hAnsi="Arial" w:cs="Arial"/>
        </w:rPr>
      </w:pPr>
      <w:r w:rsidRPr="00E826EF">
        <w:rPr>
          <w:rFonts w:ascii="Arial" w:hAnsi="Arial" w:cs="Arial"/>
        </w:rPr>
        <w:t xml:space="preserve">I have been a member of staff at </w:t>
      </w:r>
      <w:proofErr w:type="spellStart"/>
      <w:r w:rsidRPr="00E826EF">
        <w:rPr>
          <w:rFonts w:ascii="Arial" w:hAnsi="Arial" w:cs="Arial"/>
        </w:rPr>
        <w:t>Alaw</w:t>
      </w:r>
      <w:proofErr w:type="spellEnd"/>
      <w:r w:rsidRPr="00E826EF">
        <w:rPr>
          <w:rFonts w:ascii="Arial" w:hAnsi="Arial" w:cs="Arial"/>
        </w:rPr>
        <w:t xml:space="preserve"> Primary school since September 2020. Although I am new to the post, I feel that I quickly become part of the team and settled in with ease. Since September I have been working closely with a year six pupil who have recently been diagnosed with autism. During the short period of working alongside this child I believe I have built a strong and trusting relationship and feedback from staff ha</w:t>
      </w:r>
      <w:r w:rsidR="00361446">
        <w:rPr>
          <w:rFonts w:ascii="Arial" w:hAnsi="Arial" w:cs="Arial"/>
        </w:rPr>
        <w:t>s</w:t>
      </w:r>
      <w:r w:rsidRPr="00E826EF">
        <w:rPr>
          <w:rFonts w:ascii="Arial" w:hAnsi="Arial" w:cs="Arial"/>
        </w:rPr>
        <w:t xml:space="preserve"> been positive regarding his progression and work ethic whilst at school. As part of my role, I also support other children with reading, spelling, and completing language link assessments. I also carry out </w:t>
      </w:r>
      <w:proofErr w:type="gramStart"/>
      <w:r w:rsidRPr="00E826EF">
        <w:rPr>
          <w:rFonts w:ascii="Arial" w:hAnsi="Arial" w:cs="Arial"/>
        </w:rPr>
        <w:t>a number of</w:t>
      </w:r>
      <w:proofErr w:type="gramEnd"/>
      <w:r w:rsidRPr="00E826EF">
        <w:rPr>
          <w:rFonts w:ascii="Arial" w:hAnsi="Arial" w:cs="Arial"/>
        </w:rPr>
        <w:t xml:space="preserve"> other duties </w:t>
      </w:r>
      <w:r w:rsidR="00044B53">
        <w:rPr>
          <w:rFonts w:ascii="Arial" w:hAnsi="Arial" w:cs="Arial"/>
        </w:rPr>
        <w:t>including</w:t>
      </w:r>
      <w:r w:rsidRPr="00E826EF">
        <w:rPr>
          <w:rFonts w:ascii="Arial" w:hAnsi="Arial" w:cs="Arial"/>
        </w:rPr>
        <w:t xml:space="preserve"> PE sessions, covering outdoor play sessions, completing one-page profiles, creating displays and </w:t>
      </w:r>
      <w:r w:rsidR="00044B53">
        <w:rPr>
          <w:rFonts w:ascii="Arial" w:hAnsi="Arial" w:cs="Arial"/>
        </w:rPr>
        <w:t xml:space="preserve">acting as </w:t>
      </w:r>
      <w:r w:rsidRPr="00E826EF">
        <w:rPr>
          <w:rFonts w:ascii="Arial" w:hAnsi="Arial" w:cs="Arial"/>
        </w:rPr>
        <w:t>the named officer for Lego therapy.</w:t>
      </w:r>
    </w:p>
    <w:p w14:paraId="6FE5B2BE" w14:textId="77777777" w:rsidR="006B0333" w:rsidRPr="00E826EF" w:rsidRDefault="006B0333" w:rsidP="006B0333">
      <w:pPr>
        <w:spacing w:line="276" w:lineRule="auto"/>
        <w:jc w:val="both"/>
        <w:rPr>
          <w:rFonts w:ascii="Arial" w:hAnsi="Arial" w:cs="Arial"/>
        </w:rPr>
      </w:pPr>
    </w:p>
    <w:p w14:paraId="5A0710B8" w14:textId="516C90BB" w:rsidR="006B0333" w:rsidRPr="00E826EF" w:rsidRDefault="006B0333" w:rsidP="006B0333">
      <w:pPr>
        <w:spacing w:line="276" w:lineRule="auto"/>
        <w:jc w:val="both"/>
        <w:rPr>
          <w:rFonts w:ascii="Arial" w:hAnsi="Arial" w:cs="Arial"/>
        </w:rPr>
      </w:pPr>
      <w:r w:rsidRPr="00E826EF">
        <w:rPr>
          <w:rFonts w:ascii="Arial" w:hAnsi="Arial" w:cs="Arial"/>
        </w:rPr>
        <w:t xml:space="preserve">Furthermore, from December 2020 I was placed into the nursery classroom every morning. This required me to be adaptable as I work alongside a range of ages and different staff members. </w:t>
      </w:r>
    </w:p>
    <w:p w14:paraId="4CF926A2" w14:textId="0D4BE062" w:rsidR="009D4756" w:rsidRDefault="009D4756" w:rsidP="006B0333">
      <w:pPr>
        <w:spacing w:line="276" w:lineRule="auto"/>
        <w:jc w:val="both"/>
        <w:rPr>
          <w:rFonts w:ascii="Arial" w:hAnsi="Arial" w:cs="Arial"/>
          <w:sz w:val="24"/>
          <w:szCs w:val="24"/>
        </w:rPr>
      </w:pPr>
    </w:p>
    <w:p w14:paraId="32EBC6AD" w14:textId="2907C24E" w:rsidR="009D4756" w:rsidRDefault="009D4756" w:rsidP="006B0333">
      <w:pPr>
        <w:spacing w:line="276" w:lineRule="auto"/>
        <w:jc w:val="both"/>
        <w:rPr>
          <w:rFonts w:ascii="Arial" w:hAnsi="Arial" w:cs="Arial"/>
          <w:sz w:val="24"/>
          <w:szCs w:val="24"/>
        </w:rPr>
      </w:pPr>
      <w:r>
        <w:rPr>
          <w:rFonts w:ascii="Arial" w:hAnsi="Arial" w:cs="Arial"/>
          <w:b/>
          <w:bCs/>
          <w:sz w:val="24"/>
          <w:szCs w:val="24"/>
        </w:rPr>
        <w:t xml:space="preserve">Skills </w:t>
      </w:r>
      <w:r w:rsidR="002E10A1">
        <w:rPr>
          <w:rFonts w:ascii="Arial" w:hAnsi="Arial" w:cs="Arial"/>
          <w:b/>
          <w:bCs/>
          <w:sz w:val="24"/>
          <w:szCs w:val="24"/>
        </w:rPr>
        <w:t xml:space="preserve">&amp; other information </w:t>
      </w:r>
    </w:p>
    <w:p w14:paraId="51C9DB42" w14:textId="2E77BCE5" w:rsidR="00A61155" w:rsidRPr="009D4756" w:rsidRDefault="009D4756" w:rsidP="00A61155">
      <w:pPr>
        <w:spacing w:line="276"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5408" behindDoc="0" locked="0" layoutInCell="1" allowOverlap="1" wp14:anchorId="74B8A7F6" wp14:editId="429677C8">
                <wp:simplePos x="0" y="0"/>
                <wp:positionH relativeFrom="margin">
                  <wp:align>left</wp:align>
                </wp:positionH>
                <wp:positionV relativeFrom="paragraph">
                  <wp:posOffset>11430</wp:posOffset>
                </wp:positionV>
                <wp:extent cx="5707380" cy="7620"/>
                <wp:effectExtent l="0" t="0" r="26670" b="30480"/>
                <wp:wrapNone/>
                <wp:docPr id="4" name="Straight Connector 4"/>
                <wp:cNvGraphicFramePr/>
                <a:graphic xmlns:a="http://schemas.openxmlformats.org/drawingml/2006/main">
                  <a:graphicData uri="http://schemas.microsoft.com/office/word/2010/wordprocessingShape">
                    <wps:wsp>
                      <wps:cNvCnPr/>
                      <wps:spPr>
                        <a:xfrm flipV="1">
                          <a:off x="0" y="0"/>
                          <a:ext cx="5707380" cy="762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245923F" id="Straight Connector 4" o:spid="_x0000_s1026" style="position:absolute;flip:y;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9pt" to="449.4pt,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3o8V2wEAAJUDAAAOAAAAZHJzL2Uyb0RvYy54bWysU01v2zAMvRfYfxB0X+ymbRIYcXpI0F6G&#10;LUDb3VlZsgXoC6IWJ/9+lJwGWXcb5oNAieIT3+Pz+vFoDTvIiNq7lt/Oas6kE77Trm/52+vT1xVn&#10;mMB1YLyTLT9J5I+bLzfrMTRy7gdvOhkZgThsxtDyIaXQVBWKQVrAmQ/SUVL5aCHRNvZVF2EkdGuq&#10;eV0vqtHHLkQvJCKd7qYk3xR8paRIP5RCmZhpOfWWyhrL+p7XarOGpo8QBi3ObcA/dGFBO3r0ArWD&#10;BOxX1H9BWS2iR6/STHhbeaW0kIUDsbmtP7F5GSDIwoXEwXCRCf8frPh+2Eemu5bfc+bA0oheUgTd&#10;D4ltvXMkoI/sPus0Bmzo+tbt43mHYR8z6aOKlimjw0+yQJGBiLFjUfl0UVkeExN0+LCsl3crGoag&#10;3HIxL0OoJpSMFiKmZ+kty0HLjXZZA2jg8A0TvUxXP67kY+eftDFljsaxseWLu4cMDuQmZSBRaAPx&#10;Q9dzBqYnm4oUCyJ6o7tcnXHwhFsT2QHIKWSwzo+v1DFnBjBRgmiULytBHfxRmtvZAQ5TcUlNxrI6&#10;kbuNti1fXVcbl1+UxZ9nUlndSc8cvfvuVGSu8o5mXx49+zSb63pP8fXftPkNAAD//wMAUEsDBBQA&#10;BgAIAAAAIQBG3nrr2gAAAAQBAAAPAAAAZHJzL2Rvd25yZXYueG1sTI9BT8MwDIXvSPyHyEjcWDqQ&#10;UClNJwRCu4EoDLGb15imonGqJt06fj3mBDc/P+u9z+Vq9r3a0xi7wAaWiwwUcRNsx62Bt9fHixxU&#10;TMgW+8Bk4EgRVtXpSYmFDQd+oX2dWiUhHAs04FIaCq1j48hjXISBWLzPMHpMIsdW2xEPEu57fZll&#10;19pjx9LgcKB7R81XPXkD2ye3XuN22szP78fl94fu6+5hY8z52Xx3CyrRnP6O4Rdf0KESpl2Y2EbV&#10;G5BHkmwFX8z8JpdhZ+AqA12V+j989QMAAP//AwBQSwECLQAUAAYACAAAACEAtoM4kv4AAADhAQAA&#10;EwAAAAAAAAAAAAAAAAAAAAAAW0NvbnRlbnRfVHlwZXNdLnhtbFBLAQItABQABgAIAAAAIQA4/SH/&#10;1gAAAJQBAAALAAAAAAAAAAAAAAAAAC8BAABfcmVscy8ucmVsc1BLAQItABQABgAIAAAAIQBX3o8V&#10;2wEAAJUDAAAOAAAAAAAAAAAAAAAAAC4CAABkcnMvZTJvRG9jLnhtbFBLAQItABQABgAIAAAAIQBG&#10;3nrr2gAAAAQBAAAPAAAAAAAAAAAAAAAAADUEAABkcnMvZG93bnJldi54bWxQSwUGAAAAAAQABADz&#10;AAAAPAUAAAAA&#10;" strokecolor="windowText" strokeweight=".5pt">
                <v:stroke joinstyle="miter"/>
                <w10:wrap anchorx="margin"/>
              </v:line>
            </w:pict>
          </mc:Fallback>
        </mc:AlternateContent>
      </w:r>
      <w:r w:rsidR="00A61155" w:rsidRPr="00A61155">
        <w:rPr>
          <w:rFonts w:ascii="Arial" w:hAnsi="Arial" w:cs="Arial"/>
          <w:noProof/>
          <w:sz w:val="24"/>
          <w:szCs w:val="24"/>
        </w:rPr>
        <mc:AlternateContent>
          <mc:Choice Requires="wps">
            <w:drawing>
              <wp:anchor distT="45720" distB="45720" distL="114300" distR="114300" simplePos="0" relativeHeight="251667456" behindDoc="0" locked="0" layoutInCell="1" allowOverlap="1" wp14:anchorId="0C109637" wp14:editId="5D43D6F2">
                <wp:simplePos x="0" y="0"/>
                <wp:positionH relativeFrom="column">
                  <wp:posOffset>2420620</wp:posOffset>
                </wp:positionH>
                <wp:positionV relativeFrom="paragraph">
                  <wp:posOffset>139065</wp:posOffset>
                </wp:positionV>
                <wp:extent cx="2360930" cy="1404620"/>
                <wp:effectExtent l="0" t="0" r="0" b="69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6BF08B3E" w14:textId="50FCCB62" w:rsidR="00A61155" w:rsidRPr="00E826EF" w:rsidRDefault="00A61155" w:rsidP="00A61155">
                            <w:pPr>
                              <w:pStyle w:val="ListParagraph"/>
                              <w:numPr>
                                <w:ilvl w:val="0"/>
                                <w:numId w:val="3"/>
                              </w:numPr>
                              <w:spacing w:line="276" w:lineRule="auto"/>
                              <w:jc w:val="both"/>
                              <w:rPr>
                                <w:rFonts w:ascii="Arial" w:hAnsi="Arial" w:cs="Arial"/>
                              </w:rPr>
                            </w:pPr>
                            <w:r w:rsidRPr="00E826EF">
                              <w:rPr>
                                <w:rFonts w:ascii="Arial" w:hAnsi="Arial" w:cs="Arial"/>
                              </w:rPr>
                              <w:t>Listening</w:t>
                            </w:r>
                          </w:p>
                          <w:p w14:paraId="0D135DF3" w14:textId="55687AA2" w:rsidR="00A61155" w:rsidRPr="00E826EF" w:rsidRDefault="00A61155" w:rsidP="00A61155">
                            <w:pPr>
                              <w:pStyle w:val="ListParagraph"/>
                              <w:numPr>
                                <w:ilvl w:val="0"/>
                                <w:numId w:val="3"/>
                              </w:numPr>
                              <w:spacing w:line="276" w:lineRule="auto"/>
                              <w:jc w:val="both"/>
                              <w:rPr>
                                <w:rFonts w:ascii="Arial" w:hAnsi="Arial" w:cs="Arial"/>
                              </w:rPr>
                            </w:pPr>
                            <w:r w:rsidRPr="00E826EF">
                              <w:rPr>
                                <w:rFonts w:ascii="Arial" w:hAnsi="Arial" w:cs="Arial"/>
                              </w:rPr>
                              <w:t>Problem solving</w:t>
                            </w:r>
                          </w:p>
                          <w:p w14:paraId="24358F2A" w14:textId="7A878109" w:rsidR="00A61155" w:rsidRPr="00E826EF" w:rsidRDefault="00A61155" w:rsidP="00A61155">
                            <w:pPr>
                              <w:pStyle w:val="ListParagraph"/>
                              <w:numPr>
                                <w:ilvl w:val="0"/>
                                <w:numId w:val="3"/>
                              </w:numPr>
                              <w:spacing w:line="276" w:lineRule="auto"/>
                              <w:jc w:val="both"/>
                              <w:rPr>
                                <w:rFonts w:ascii="Arial" w:hAnsi="Arial" w:cs="Arial"/>
                              </w:rPr>
                            </w:pPr>
                            <w:r w:rsidRPr="00E826EF">
                              <w:rPr>
                                <w:rFonts w:ascii="Arial" w:hAnsi="Arial" w:cs="Arial"/>
                              </w:rPr>
                              <w:t>Reliable</w:t>
                            </w:r>
                          </w:p>
                          <w:p w14:paraId="3B6E3DE4" w14:textId="53065577" w:rsidR="00A61155" w:rsidRPr="00E826EF" w:rsidRDefault="00A61155" w:rsidP="00A61155">
                            <w:pPr>
                              <w:pStyle w:val="ListParagraph"/>
                              <w:numPr>
                                <w:ilvl w:val="0"/>
                                <w:numId w:val="3"/>
                              </w:numPr>
                              <w:spacing w:line="276" w:lineRule="auto"/>
                              <w:jc w:val="both"/>
                              <w:rPr>
                                <w:rFonts w:ascii="Arial" w:hAnsi="Arial" w:cs="Arial"/>
                              </w:rPr>
                            </w:pPr>
                            <w:r w:rsidRPr="00E826EF">
                              <w:rPr>
                                <w:rFonts w:ascii="Arial" w:hAnsi="Arial" w:cs="Arial"/>
                              </w:rPr>
                              <w:t>Customer interaction</w:t>
                            </w:r>
                          </w:p>
                          <w:p w14:paraId="35099F6E" w14:textId="7E1951EA" w:rsidR="00A61155" w:rsidRPr="00E826EF" w:rsidRDefault="00A61155" w:rsidP="00A61155">
                            <w:pPr>
                              <w:pStyle w:val="ListParagraph"/>
                              <w:numPr>
                                <w:ilvl w:val="0"/>
                                <w:numId w:val="3"/>
                              </w:numPr>
                              <w:spacing w:line="276" w:lineRule="auto"/>
                              <w:jc w:val="both"/>
                              <w:rPr>
                                <w:rFonts w:ascii="Arial" w:hAnsi="Arial" w:cs="Arial"/>
                              </w:rPr>
                            </w:pPr>
                            <w:r w:rsidRPr="00E826EF">
                              <w:rPr>
                                <w:rFonts w:ascii="Arial" w:hAnsi="Arial" w:cs="Arial"/>
                              </w:rPr>
                              <w:t>Caring</w:t>
                            </w:r>
                          </w:p>
                          <w:p w14:paraId="417E4110" w14:textId="3311A376" w:rsidR="002E10A1" w:rsidRDefault="00A61155" w:rsidP="00E826EF">
                            <w:pPr>
                              <w:pStyle w:val="ListParagraph"/>
                              <w:numPr>
                                <w:ilvl w:val="0"/>
                                <w:numId w:val="3"/>
                              </w:numPr>
                              <w:spacing w:line="276" w:lineRule="auto"/>
                              <w:jc w:val="both"/>
                              <w:rPr>
                                <w:rFonts w:ascii="Arial" w:hAnsi="Arial" w:cs="Arial"/>
                              </w:rPr>
                            </w:pPr>
                            <w:r w:rsidRPr="00E826EF">
                              <w:rPr>
                                <w:rFonts w:ascii="Arial" w:hAnsi="Arial" w:cs="Arial"/>
                              </w:rPr>
                              <w:t>Understanding</w:t>
                            </w:r>
                          </w:p>
                          <w:p w14:paraId="46B8B6A4" w14:textId="7C622F24" w:rsidR="002B1349" w:rsidRPr="00E826EF" w:rsidRDefault="002B1349" w:rsidP="00E826EF">
                            <w:pPr>
                              <w:pStyle w:val="ListParagraph"/>
                              <w:numPr>
                                <w:ilvl w:val="0"/>
                                <w:numId w:val="3"/>
                              </w:numPr>
                              <w:spacing w:line="276" w:lineRule="auto"/>
                              <w:jc w:val="both"/>
                              <w:rPr>
                                <w:rFonts w:ascii="Arial" w:hAnsi="Arial" w:cs="Arial"/>
                              </w:rPr>
                            </w:pPr>
                            <w:r>
                              <w:rPr>
                                <w:rFonts w:ascii="Arial" w:hAnsi="Arial" w:cs="Arial"/>
                              </w:rPr>
                              <w:t>Reflective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0C109637" id="_x0000_t202" coordsize="21600,21600" o:spt="202" path="m,l,21600r21600,l21600,xe">
                <v:stroke joinstyle="miter"/>
                <v:path gradientshapeok="t" o:connecttype="rect"/>
              </v:shapetype>
              <v:shape id="Text Box 2" o:spid="_x0000_s1026" type="#_x0000_t202" style="position:absolute;left:0;text-align:left;margin-left:190.6pt;margin-top:10.95pt;width:185.9pt;height:110.6pt;z-index:25166745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oUhIQIAAB4EAAAOAAAAZHJzL2Uyb0RvYy54bWysU11v2yAUfZ+0/4B4X+y4SdpYcaouXaZJ&#10;3YfU7gdgjGM04DIgsbNf3wtO06h7m8YDAu7lcO65h9XtoBU5COclmIpOJzklwnBopNlV9OfT9sMN&#10;JT4w0zAFRlT0KDy9Xb9/t+ptKQroQDXCEQQxvuxtRbsQbJllnndCMz8BKwwGW3CaBdy6XdY41iO6&#10;VlmR54usB9dYB1x4j6f3Y5CuE37bCh6+t60XgaiKIreQZpfmOs7ZesXKnWO2k/xEg/0DC82kwUfP&#10;UPcsMLJ38i8oLbkDD22YcNAZtK3kItWA1UzzN9U8dsyKVAuK4+1ZJv//YPm3ww9HZFPRYnpNiWEa&#10;m/QkhkA+wkCKqE9vfYlpjxYTw4DH2OdUq7cPwH95YmDTMbMTd85B3wnWIL9pvJldXB1xfASp+6/Q&#10;4DNsHyABDa3TUTyUgyA69ul47k2kwvGwuFrkyysMcYxNZ/lsUaTuZax8uW6dD58FaBIXFXXY/ATP&#10;Dg8+RDqsfEmJr3lQstlKpdLG7eqNcuTA0CjbNFIFb9KUIX1Fl/NinpANxPvJQ1oGNLKSuqI3eRyj&#10;taIcn0yTUgKTalwjE2VO+kRJRnHCUA+YGEWroTmiUg5Gw+IHw0UH7g8lPZq1ov73njlBifpiUO3l&#10;dDaL7k6b2fwapSHuMlJfRpjhCFXRQMm43IT0I5IO9g67spVJr1cmJ65owiTj6cNEl1/uU9brt14/&#10;AwAA//8DAFBLAwQUAAYACAAAACEA4a0S7+EAAAAKAQAADwAAAGRycy9kb3ducmV2LnhtbEyPy07D&#10;MBBF90j8gzVIbBB1nPAoIU5VHt2wawkSy2nsJoF4HMVuG/h6hhUsZ+bozrnFYnK9ONgxdJ40qFkC&#10;wlLtTUeNhup1dTkHESKSwd6T1fBlAyzK05MCc+OPtLaHTWwEh1DIUUMb45BLGerWOgwzP1ji286P&#10;DiOPYyPNiEcOd71Mk+RGOuyIP7Q42MfW1p+bvdPw/VA9LZ8votql8T19W7uXqv5Arc/PpuU9iGin&#10;+AfDrz6rQ8lOW78nE0SvIZurlFENqboDwcDtdcbltry4yhTIspD/K5Q/AAAA//8DAFBLAQItABQA&#10;BgAIAAAAIQC2gziS/gAAAOEBAAATAAAAAAAAAAAAAAAAAAAAAABbQ29udGVudF9UeXBlc10ueG1s&#10;UEsBAi0AFAAGAAgAAAAhADj9If/WAAAAlAEAAAsAAAAAAAAAAAAAAAAALwEAAF9yZWxzLy5yZWxz&#10;UEsBAi0AFAAGAAgAAAAhAP/WhSEhAgAAHgQAAA4AAAAAAAAAAAAAAAAALgIAAGRycy9lMm9Eb2Mu&#10;eG1sUEsBAi0AFAAGAAgAAAAhAOGtEu/hAAAACgEAAA8AAAAAAAAAAAAAAAAAewQAAGRycy9kb3du&#10;cmV2LnhtbFBLBQYAAAAABAAEAPMAAACJBQAAAAA=&#10;" stroked="f">
                <v:textbox style="mso-fit-shape-to-text:t">
                  <w:txbxContent>
                    <w:p w14:paraId="6BF08B3E" w14:textId="50FCCB62" w:rsidR="00A61155" w:rsidRPr="00E826EF" w:rsidRDefault="00A61155" w:rsidP="00A61155">
                      <w:pPr>
                        <w:pStyle w:val="ListParagraph"/>
                        <w:numPr>
                          <w:ilvl w:val="0"/>
                          <w:numId w:val="3"/>
                        </w:numPr>
                        <w:spacing w:line="276" w:lineRule="auto"/>
                        <w:jc w:val="both"/>
                        <w:rPr>
                          <w:rFonts w:ascii="Arial" w:hAnsi="Arial" w:cs="Arial"/>
                        </w:rPr>
                      </w:pPr>
                      <w:r w:rsidRPr="00E826EF">
                        <w:rPr>
                          <w:rFonts w:ascii="Arial" w:hAnsi="Arial" w:cs="Arial"/>
                        </w:rPr>
                        <w:t>Listening</w:t>
                      </w:r>
                    </w:p>
                    <w:p w14:paraId="0D135DF3" w14:textId="55687AA2" w:rsidR="00A61155" w:rsidRPr="00E826EF" w:rsidRDefault="00A61155" w:rsidP="00A61155">
                      <w:pPr>
                        <w:pStyle w:val="ListParagraph"/>
                        <w:numPr>
                          <w:ilvl w:val="0"/>
                          <w:numId w:val="3"/>
                        </w:numPr>
                        <w:spacing w:line="276" w:lineRule="auto"/>
                        <w:jc w:val="both"/>
                        <w:rPr>
                          <w:rFonts w:ascii="Arial" w:hAnsi="Arial" w:cs="Arial"/>
                        </w:rPr>
                      </w:pPr>
                      <w:r w:rsidRPr="00E826EF">
                        <w:rPr>
                          <w:rFonts w:ascii="Arial" w:hAnsi="Arial" w:cs="Arial"/>
                        </w:rPr>
                        <w:t>Problem solving</w:t>
                      </w:r>
                    </w:p>
                    <w:p w14:paraId="24358F2A" w14:textId="7A878109" w:rsidR="00A61155" w:rsidRPr="00E826EF" w:rsidRDefault="00A61155" w:rsidP="00A61155">
                      <w:pPr>
                        <w:pStyle w:val="ListParagraph"/>
                        <w:numPr>
                          <w:ilvl w:val="0"/>
                          <w:numId w:val="3"/>
                        </w:numPr>
                        <w:spacing w:line="276" w:lineRule="auto"/>
                        <w:jc w:val="both"/>
                        <w:rPr>
                          <w:rFonts w:ascii="Arial" w:hAnsi="Arial" w:cs="Arial"/>
                        </w:rPr>
                      </w:pPr>
                      <w:r w:rsidRPr="00E826EF">
                        <w:rPr>
                          <w:rFonts w:ascii="Arial" w:hAnsi="Arial" w:cs="Arial"/>
                        </w:rPr>
                        <w:t>Reliable</w:t>
                      </w:r>
                    </w:p>
                    <w:p w14:paraId="3B6E3DE4" w14:textId="53065577" w:rsidR="00A61155" w:rsidRPr="00E826EF" w:rsidRDefault="00A61155" w:rsidP="00A61155">
                      <w:pPr>
                        <w:pStyle w:val="ListParagraph"/>
                        <w:numPr>
                          <w:ilvl w:val="0"/>
                          <w:numId w:val="3"/>
                        </w:numPr>
                        <w:spacing w:line="276" w:lineRule="auto"/>
                        <w:jc w:val="both"/>
                        <w:rPr>
                          <w:rFonts w:ascii="Arial" w:hAnsi="Arial" w:cs="Arial"/>
                        </w:rPr>
                      </w:pPr>
                      <w:r w:rsidRPr="00E826EF">
                        <w:rPr>
                          <w:rFonts w:ascii="Arial" w:hAnsi="Arial" w:cs="Arial"/>
                        </w:rPr>
                        <w:t>Customer interaction</w:t>
                      </w:r>
                    </w:p>
                    <w:p w14:paraId="35099F6E" w14:textId="7E1951EA" w:rsidR="00A61155" w:rsidRPr="00E826EF" w:rsidRDefault="00A61155" w:rsidP="00A61155">
                      <w:pPr>
                        <w:pStyle w:val="ListParagraph"/>
                        <w:numPr>
                          <w:ilvl w:val="0"/>
                          <w:numId w:val="3"/>
                        </w:numPr>
                        <w:spacing w:line="276" w:lineRule="auto"/>
                        <w:jc w:val="both"/>
                        <w:rPr>
                          <w:rFonts w:ascii="Arial" w:hAnsi="Arial" w:cs="Arial"/>
                        </w:rPr>
                      </w:pPr>
                      <w:r w:rsidRPr="00E826EF">
                        <w:rPr>
                          <w:rFonts w:ascii="Arial" w:hAnsi="Arial" w:cs="Arial"/>
                        </w:rPr>
                        <w:t>Caring</w:t>
                      </w:r>
                    </w:p>
                    <w:p w14:paraId="417E4110" w14:textId="3311A376" w:rsidR="002E10A1" w:rsidRDefault="00A61155" w:rsidP="00E826EF">
                      <w:pPr>
                        <w:pStyle w:val="ListParagraph"/>
                        <w:numPr>
                          <w:ilvl w:val="0"/>
                          <w:numId w:val="3"/>
                        </w:numPr>
                        <w:spacing w:line="276" w:lineRule="auto"/>
                        <w:jc w:val="both"/>
                        <w:rPr>
                          <w:rFonts w:ascii="Arial" w:hAnsi="Arial" w:cs="Arial"/>
                        </w:rPr>
                      </w:pPr>
                      <w:r w:rsidRPr="00E826EF">
                        <w:rPr>
                          <w:rFonts w:ascii="Arial" w:hAnsi="Arial" w:cs="Arial"/>
                        </w:rPr>
                        <w:t>Understanding</w:t>
                      </w:r>
                    </w:p>
                    <w:p w14:paraId="46B8B6A4" w14:textId="7C622F24" w:rsidR="002B1349" w:rsidRPr="00E826EF" w:rsidRDefault="002B1349" w:rsidP="00E826EF">
                      <w:pPr>
                        <w:pStyle w:val="ListParagraph"/>
                        <w:numPr>
                          <w:ilvl w:val="0"/>
                          <w:numId w:val="3"/>
                        </w:numPr>
                        <w:spacing w:line="276" w:lineRule="auto"/>
                        <w:jc w:val="both"/>
                        <w:rPr>
                          <w:rFonts w:ascii="Arial" w:hAnsi="Arial" w:cs="Arial"/>
                        </w:rPr>
                      </w:pPr>
                      <w:r>
                        <w:rPr>
                          <w:rFonts w:ascii="Arial" w:hAnsi="Arial" w:cs="Arial"/>
                        </w:rPr>
                        <w:t>Reflective</w:t>
                      </w:r>
                    </w:p>
                  </w:txbxContent>
                </v:textbox>
                <w10:wrap type="square"/>
              </v:shape>
            </w:pict>
          </mc:Fallback>
        </mc:AlternateContent>
      </w:r>
    </w:p>
    <w:p w14:paraId="185E33F8" w14:textId="1684276E" w:rsidR="00A61155" w:rsidRPr="00E826EF" w:rsidRDefault="00A61155" w:rsidP="00A61155">
      <w:pPr>
        <w:pStyle w:val="ListParagraph"/>
        <w:numPr>
          <w:ilvl w:val="0"/>
          <w:numId w:val="2"/>
        </w:numPr>
        <w:spacing w:line="276" w:lineRule="auto"/>
        <w:jc w:val="both"/>
        <w:rPr>
          <w:rFonts w:ascii="Arial" w:hAnsi="Arial" w:cs="Arial"/>
        </w:rPr>
      </w:pPr>
      <w:r w:rsidRPr="00E826EF">
        <w:rPr>
          <w:rFonts w:ascii="Arial" w:hAnsi="Arial" w:cs="Arial"/>
        </w:rPr>
        <w:t xml:space="preserve">Adaptable </w:t>
      </w:r>
    </w:p>
    <w:p w14:paraId="1CD7B9E7" w14:textId="446DCDAB" w:rsidR="00A61155" w:rsidRPr="00E826EF" w:rsidRDefault="00A61155" w:rsidP="00A61155">
      <w:pPr>
        <w:pStyle w:val="ListParagraph"/>
        <w:numPr>
          <w:ilvl w:val="0"/>
          <w:numId w:val="2"/>
        </w:numPr>
        <w:spacing w:line="276" w:lineRule="auto"/>
        <w:jc w:val="both"/>
        <w:rPr>
          <w:rFonts w:ascii="Arial" w:hAnsi="Arial" w:cs="Arial"/>
        </w:rPr>
      </w:pPr>
      <w:r w:rsidRPr="00E826EF">
        <w:rPr>
          <w:rFonts w:ascii="Arial" w:hAnsi="Arial" w:cs="Arial"/>
        </w:rPr>
        <w:t>Communicating</w:t>
      </w:r>
    </w:p>
    <w:p w14:paraId="4377FA74" w14:textId="11E75B8E" w:rsidR="00A61155" w:rsidRPr="00E826EF" w:rsidRDefault="00A61155" w:rsidP="00A61155">
      <w:pPr>
        <w:pStyle w:val="ListParagraph"/>
        <w:numPr>
          <w:ilvl w:val="0"/>
          <w:numId w:val="2"/>
        </w:numPr>
        <w:spacing w:line="276" w:lineRule="auto"/>
        <w:jc w:val="both"/>
        <w:rPr>
          <w:rFonts w:ascii="Arial" w:hAnsi="Arial" w:cs="Arial"/>
        </w:rPr>
      </w:pPr>
      <w:r w:rsidRPr="00E826EF">
        <w:rPr>
          <w:rFonts w:ascii="Arial" w:hAnsi="Arial" w:cs="Arial"/>
        </w:rPr>
        <w:t>Household duties</w:t>
      </w:r>
    </w:p>
    <w:p w14:paraId="73B016DF" w14:textId="2DBC0645" w:rsidR="00A61155" w:rsidRPr="00E826EF" w:rsidRDefault="00A61155" w:rsidP="00A61155">
      <w:pPr>
        <w:pStyle w:val="ListParagraph"/>
        <w:numPr>
          <w:ilvl w:val="0"/>
          <w:numId w:val="2"/>
        </w:numPr>
        <w:spacing w:line="276" w:lineRule="auto"/>
        <w:jc w:val="both"/>
        <w:rPr>
          <w:rFonts w:ascii="Arial" w:hAnsi="Arial" w:cs="Arial"/>
        </w:rPr>
      </w:pPr>
      <w:r w:rsidRPr="00E826EF">
        <w:rPr>
          <w:rFonts w:ascii="Arial" w:hAnsi="Arial" w:cs="Arial"/>
        </w:rPr>
        <w:t>Confidence</w:t>
      </w:r>
    </w:p>
    <w:p w14:paraId="2149540B" w14:textId="0F4D0BA6" w:rsidR="00A61155" w:rsidRPr="00E826EF" w:rsidRDefault="00A61155" w:rsidP="00A61155">
      <w:pPr>
        <w:pStyle w:val="ListParagraph"/>
        <w:numPr>
          <w:ilvl w:val="0"/>
          <w:numId w:val="2"/>
        </w:numPr>
        <w:spacing w:line="276" w:lineRule="auto"/>
        <w:jc w:val="both"/>
        <w:rPr>
          <w:rFonts w:ascii="Arial" w:hAnsi="Arial" w:cs="Arial"/>
        </w:rPr>
      </w:pPr>
      <w:r w:rsidRPr="00E826EF">
        <w:rPr>
          <w:rFonts w:ascii="Arial" w:hAnsi="Arial" w:cs="Arial"/>
        </w:rPr>
        <w:t>Patient</w:t>
      </w:r>
    </w:p>
    <w:p w14:paraId="19C4A67D" w14:textId="3A6C61CB" w:rsidR="00A61155" w:rsidRPr="00E826EF" w:rsidRDefault="00A61155" w:rsidP="00A61155">
      <w:pPr>
        <w:pStyle w:val="ListParagraph"/>
        <w:numPr>
          <w:ilvl w:val="0"/>
          <w:numId w:val="2"/>
        </w:numPr>
        <w:spacing w:line="276" w:lineRule="auto"/>
        <w:jc w:val="both"/>
        <w:rPr>
          <w:rFonts w:ascii="Arial" w:hAnsi="Arial" w:cs="Arial"/>
        </w:rPr>
      </w:pPr>
      <w:r w:rsidRPr="00E826EF">
        <w:rPr>
          <w:rFonts w:ascii="Arial" w:hAnsi="Arial" w:cs="Arial"/>
        </w:rPr>
        <w:t>Supportive</w:t>
      </w:r>
    </w:p>
    <w:p w14:paraId="6AF07313" w14:textId="07A2790F" w:rsidR="00B02230" w:rsidRPr="00E826EF" w:rsidRDefault="00B02230" w:rsidP="00A61155">
      <w:pPr>
        <w:pStyle w:val="ListParagraph"/>
        <w:numPr>
          <w:ilvl w:val="0"/>
          <w:numId w:val="2"/>
        </w:numPr>
        <w:spacing w:line="276" w:lineRule="auto"/>
        <w:jc w:val="both"/>
        <w:rPr>
          <w:rFonts w:ascii="Arial" w:hAnsi="Arial" w:cs="Arial"/>
        </w:rPr>
      </w:pPr>
      <w:r w:rsidRPr="00E826EF">
        <w:rPr>
          <w:rFonts w:ascii="Arial" w:hAnsi="Arial" w:cs="Arial"/>
        </w:rPr>
        <w:t>Positive</w:t>
      </w:r>
    </w:p>
    <w:p w14:paraId="45866437" w14:textId="76702527" w:rsidR="009D4756" w:rsidRDefault="009D4756" w:rsidP="00B02230">
      <w:pPr>
        <w:spacing w:line="276" w:lineRule="auto"/>
        <w:ind w:left="360"/>
        <w:jc w:val="both"/>
        <w:rPr>
          <w:rFonts w:ascii="Arial" w:hAnsi="Arial" w:cs="Arial"/>
          <w:sz w:val="24"/>
          <w:szCs w:val="24"/>
        </w:rPr>
      </w:pPr>
    </w:p>
    <w:p w14:paraId="4FFB7D9D" w14:textId="7E0ECB72" w:rsidR="00924BA0" w:rsidRDefault="00E826EF" w:rsidP="009D4756">
      <w:pPr>
        <w:spacing w:line="276" w:lineRule="auto"/>
        <w:jc w:val="both"/>
        <w:rPr>
          <w:rFonts w:ascii="Arial" w:hAnsi="Arial" w:cs="Arial"/>
          <w:b/>
          <w:bCs/>
          <w:sz w:val="24"/>
          <w:szCs w:val="24"/>
        </w:rPr>
      </w:pPr>
      <w:r>
        <w:rPr>
          <w:rFonts w:ascii="Arial" w:hAnsi="Arial" w:cs="Arial"/>
          <w:b/>
          <w:bCs/>
          <w:sz w:val="24"/>
          <w:szCs w:val="24"/>
        </w:rPr>
        <w:t>Other information &amp; interests</w:t>
      </w:r>
    </w:p>
    <w:p w14:paraId="080DC339" w14:textId="0FE1C113" w:rsidR="00924BA0" w:rsidRDefault="00924BA0" w:rsidP="009D4756">
      <w:pPr>
        <w:spacing w:line="276" w:lineRule="auto"/>
        <w:jc w:val="both"/>
        <w:rPr>
          <w:rFonts w:ascii="Arial" w:hAnsi="Arial" w:cs="Arial"/>
          <w:noProof/>
          <w:sz w:val="24"/>
          <w:szCs w:val="24"/>
        </w:rPr>
      </w:pPr>
      <w:r>
        <w:rPr>
          <w:rFonts w:ascii="Arial" w:hAnsi="Arial" w:cs="Arial"/>
          <w:noProof/>
          <w:sz w:val="24"/>
          <w:szCs w:val="24"/>
        </w:rPr>
        <mc:AlternateContent>
          <mc:Choice Requires="wps">
            <w:drawing>
              <wp:anchor distT="0" distB="0" distL="114300" distR="114300" simplePos="0" relativeHeight="251673600" behindDoc="0" locked="0" layoutInCell="1" allowOverlap="1" wp14:anchorId="62B8A867" wp14:editId="61216197">
                <wp:simplePos x="0" y="0"/>
                <wp:positionH relativeFrom="margin">
                  <wp:posOffset>0</wp:posOffset>
                </wp:positionH>
                <wp:positionV relativeFrom="paragraph">
                  <wp:posOffset>-635</wp:posOffset>
                </wp:positionV>
                <wp:extent cx="5707380" cy="7620"/>
                <wp:effectExtent l="0" t="0" r="26670" b="30480"/>
                <wp:wrapNone/>
                <wp:docPr id="7" name="Straight Connector 7"/>
                <wp:cNvGraphicFramePr/>
                <a:graphic xmlns:a="http://schemas.openxmlformats.org/drawingml/2006/main">
                  <a:graphicData uri="http://schemas.microsoft.com/office/word/2010/wordprocessingShape">
                    <wps:wsp>
                      <wps:cNvCnPr/>
                      <wps:spPr>
                        <a:xfrm flipV="1">
                          <a:off x="0" y="0"/>
                          <a:ext cx="5707380" cy="762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5392729" id="Straight Connector 7" o:spid="_x0000_s1026" style="position:absolute;flip:y;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05pt" to="449.4pt,.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6Mos2wEAAJUDAAAOAAAAZHJzL2Uyb0RvYy54bWysU01v2zAMvQ/ofxB0X+ymaBwYcXpI0F6G&#10;LUC73llZsgXoC6IWJ/9+lJwF2XYb5oNAieIT3+Pz5ulkDTvKiNq7jt8vas6kE77Xbuj497fnz2vO&#10;MIHrwXgnO36WyJ+2d582U2jl0o/e9DIyAnHYTqHjY0qhrSoUo7SACx+ko6Ty0UKibRyqPsJE6NZU&#10;y7peVZOPfYheSEQ63c9Jvi34SkmRvimFMjHTceotlTWW9SOv1XYD7RAhjFpc2oB/6MKCdvToFWoP&#10;CdiPqP+CslpEj16lhfC28kppIQsHYnNf/8HmdYQgCxcSB8NVJvx/sOLr8RCZ7jvecObA0oheUwQ9&#10;jIntvHMkoI+syTpNAVu6vnOHeNlhOMRM+qSiZcro8E4WKDIQMXYqKp+vKstTYoIOH5u6eVjTMATl&#10;mtWyDKGaUTJaiJhepLcsBx032mUNoIXjF0z0Ml39dSUfO/+sjSlzNI5NHV89PGZwIDcpA4lCG4gf&#10;uoEzMAPZVKRYENEb3efqjINn3JnIjkBOIYP1fnqjjjkzgIkSRKN8WQnq4LfS3M4ecJyLS2o2ltWJ&#10;3G207fj6ttq4/KIs/ryQyurOeubow/fnInOVdzT78ujFp9lct3uKb/+m7U8AAAD//wMAUEsDBBQA&#10;BgAIAAAAIQC6FTxa2gAAAAQBAAAPAAAAZHJzL2Rvd25yZXYueG1sTI/NTsMwEITvSLyDtUjcWicc&#10;UEjjVAiEegMRKKK3bbyNI/wTxU6b8vQsJziOZjTzTbWenRVHGmMfvIJ8mYEg3wbd+07B+9vTogAR&#10;E3qNNnhScKYI6/ryosJSh5N/pWOTOsElPpaowKQ0lFLG1pDDuAwDefYOYXSYWI6d1COeuNxZeZNl&#10;t9Jh73nB4EAPhtqvZnIKds9ms8HdtJ1fPs7596e0Tf+4Ver6ar5fgUg0p78w/OIzOtTMtA+T11FY&#10;BXwkKVjkINgs7gr+sedUDrKu5H/4+gcAAP//AwBQSwECLQAUAAYACAAAACEAtoM4kv4AAADhAQAA&#10;EwAAAAAAAAAAAAAAAAAAAAAAW0NvbnRlbnRfVHlwZXNdLnhtbFBLAQItABQABgAIAAAAIQA4/SH/&#10;1gAAAJQBAAALAAAAAAAAAAAAAAAAAC8BAABfcmVscy8ucmVsc1BLAQItABQABgAIAAAAIQCG6Mos&#10;2wEAAJUDAAAOAAAAAAAAAAAAAAAAAC4CAABkcnMvZTJvRG9jLnhtbFBLAQItABQABgAIAAAAIQC6&#10;FTxa2gAAAAQBAAAPAAAAAAAAAAAAAAAAADUEAABkcnMvZG93bnJldi54bWxQSwUGAAAAAAQABADz&#10;AAAAPAUAAAAA&#10;" strokecolor="windowText" strokeweight=".5pt">
                <v:stroke joinstyle="miter"/>
                <w10:wrap anchorx="margin"/>
              </v:line>
            </w:pict>
          </mc:Fallback>
        </mc:AlternateContent>
      </w:r>
    </w:p>
    <w:p w14:paraId="55BFD013" w14:textId="50C55A7A" w:rsidR="00924BA0" w:rsidRPr="00EE13AC" w:rsidRDefault="00924BA0" w:rsidP="00924BA0">
      <w:pPr>
        <w:pStyle w:val="ListParagraph"/>
        <w:numPr>
          <w:ilvl w:val="0"/>
          <w:numId w:val="6"/>
        </w:numPr>
        <w:spacing w:line="276" w:lineRule="auto"/>
        <w:jc w:val="both"/>
        <w:rPr>
          <w:rFonts w:ascii="Arial" w:hAnsi="Arial" w:cs="Arial"/>
          <w:noProof/>
        </w:rPr>
      </w:pPr>
      <w:r w:rsidRPr="00EE13AC">
        <w:rPr>
          <w:rFonts w:ascii="Arial" w:hAnsi="Arial" w:cs="Arial"/>
          <w:noProof/>
        </w:rPr>
        <w:t>I obtain a full clean driving licence.</w:t>
      </w:r>
    </w:p>
    <w:p w14:paraId="3E2CCC84" w14:textId="5A5EC7FC" w:rsidR="00924BA0" w:rsidRPr="00EE13AC" w:rsidRDefault="00924BA0" w:rsidP="00924BA0">
      <w:pPr>
        <w:pStyle w:val="ListParagraph"/>
        <w:numPr>
          <w:ilvl w:val="0"/>
          <w:numId w:val="6"/>
        </w:numPr>
        <w:spacing w:line="276" w:lineRule="auto"/>
        <w:jc w:val="both"/>
        <w:rPr>
          <w:rFonts w:ascii="Arial" w:hAnsi="Arial" w:cs="Arial"/>
          <w:noProof/>
        </w:rPr>
      </w:pPr>
      <w:r w:rsidRPr="00EE13AC">
        <w:rPr>
          <w:rFonts w:ascii="Arial" w:hAnsi="Arial" w:cs="Arial"/>
          <w:noProof/>
        </w:rPr>
        <w:t xml:space="preserve">I enjoy keeping fit and attending finessclasses </w:t>
      </w:r>
      <w:r w:rsidR="00213BDB" w:rsidRPr="00EE13AC">
        <w:rPr>
          <w:rFonts w:ascii="Arial" w:hAnsi="Arial" w:cs="Arial"/>
          <w:noProof/>
        </w:rPr>
        <w:t>such as</w:t>
      </w:r>
      <w:r w:rsidRPr="00EE13AC">
        <w:rPr>
          <w:rFonts w:ascii="Arial" w:hAnsi="Arial" w:cs="Arial"/>
          <w:noProof/>
        </w:rPr>
        <w:t xml:space="preserve"> spin</w:t>
      </w:r>
      <w:r w:rsidR="00213BDB" w:rsidRPr="00EE13AC">
        <w:rPr>
          <w:rFonts w:ascii="Arial" w:hAnsi="Arial" w:cs="Arial"/>
          <w:noProof/>
        </w:rPr>
        <w:t xml:space="preserve"> classes</w:t>
      </w:r>
      <w:r w:rsidRPr="00EE13AC">
        <w:rPr>
          <w:rFonts w:ascii="Arial" w:hAnsi="Arial" w:cs="Arial"/>
          <w:noProof/>
        </w:rPr>
        <w:t xml:space="preserve"> and zumba sevral times a week.</w:t>
      </w:r>
    </w:p>
    <w:p w14:paraId="6EE75FDA" w14:textId="2BBA0CDA" w:rsidR="00924BA0" w:rsidRPr="00EE13AC" w:rsidRDefault="00924BA0" w:rsidP="00924BA0">
      <w:pPr>
        <w:pStyle w:val="ListParagraph"/>
        <w:numPr>
          <w:ilvl w:val="0"/>
          <w:numId w:val="6"/>
        </w:numPr>
        <w:spacing w:line="276" w:lineRule="auto"/>
        <w:jc w:val="both"/>
        <w:rPr>
          <w:rFonts w:ascii="Arial" w:hAnsi="Arial" w:cs="Arial"/>
          <w:noProof/>
        </w:rPr>
      </w:pPr>
      <w:r w:rsidRPr="00EE13AC">
        <w:rPr>
          <w:rFonts w:ascii="Arial" w:hAnsi="Arial" w:cs="Arial"/>
          <w:noProof/>
        </w:rPr>
        <w:t xml:space="preserve">I enjoy walking, exploring </w:t>
      </w:r>
      <w:r w:rsidR="00EE13AC" w:rsidRPr="00EE13AC">
        <w:rPr>
          <w:rFonts w:ascii="Arial" w:hAnsi="Arial" w:cs="Arial"/>
          <w:noProof/>
        </w:rPr>
        <w:t>n</w:t>
      </w:r>
      <w:r w:rsidR="00213BDB" w:rsidRPr="00EE13AC">
        <w:rPr>
          <w:rFonts w:ascii="Arial" w:hAnsi="Arial" w:cs="Arial"/>
          <w:noProof/>
        </w:rPr>
        <w:t>ew and local</w:t>
      </w:r>
      <w:r w:rsidRPr="00EE13AC">
        <w:rPr>
          <w:rFonts w:ascii="Arial" w:hAnsi="Arial" w:cs="Arial"/>
          <w:noProof/>
        </w:rPr>
        <w:t xml:space="preserve"> environments.</w:t>
      </w:r>
    </w:p>
    <w:p w14:paraId="54B6F457" w14:textId="37C7ACC6" w:rsidR="00213BDB" w:rsidRPr="00EE13AC" w:rsidRDefault="00213BDB" w:rsidP="00924BA0">
      <w:pPr>
        <w:pStyle w:val="ListParagraph"/>
        <w:numPr>
          <w:ilvl w:val="0"/>
          <w:numId w:val="6"/>
        </w:numPr>
        <w:spacing w:line="276" w:lineRule="auto"/>
        <w:jc w:val="both"/>
        <w:rPr>
          <w:rFonts w:ascii="Arial" w:hAnsi="Arial" w:cs="Arial"/>
          <w:noProof/>
        </w:rPr>
      </w:pPr>
      <w:r w:rsidRPr="00EE13AC">
        <w:rPr>
          <w:rFonts w:ascii="Arial" w:hAnsi="Arial" w:cs="Arial"/>
          <w:noProof/>
        </w:rPr>
        <w:t>I have a passion for arts and crafts and I designe and create my own stickers, vases, mugs and photo frames.</w:t>
      </w:r>
    </w:p>
    <w:p w14:paraId="43C78772" w14:textId="1D398198" w:rsidR="00924BA0" w:rsidRDefault="00924BA0" w:rsidP="00924BA0">
      <w:pPr>
        <w:spacing w:line="276" w:lineRule="auto"/>
        <w:ind w:left="360"/>
        <w:jc w:val="both"/>
        <w:rPr>
          <w:rFonts w:ascii="Arial" w:hAnsi="Arial" w:cs="Arial"/>
          <w:noProof/>
          <w:sz w:val="24"/>
          <w:szCs w:val="24"/>
        </w:rPr>
      </w:pPr>
    </w:p>
    <w:p w14:paraId="422D65A2" w14:textId="76CF2B16" w:rsidR="00924BA0" w:rsidRPr="00924BA0" w:rsidRDefault="00924BA0" w:rsidP="00924BA0">
      <w:pPr>
        <w:spacing w:line="276" w:lineRule="auto"/>
        <w:ind w:left="360"/>
        <w:jc w:val="both"/>
        <w:rPr>
          <w:rFonts w:ascii="Arial" w:hAnsi="Arial" w:cs="Arial"/>
          <w:b/>
          <w:bCs/>
          <w:noProof/>
          <w:sz w:val="24"/>
          <w:szCs w:val="24"/>
        </w:rPr>
      </w:pPr>
      <w:r>
        <w:rPr>
          <w:rFonts w:ascii="Arial" w:hAnsi="Arial" w:cs="Arial"/>
          <w:b/>
          <w:bCs/>
          <w:noProof/>
          <w:sz w:val="24"/>
          <w:szCs w:val="24"/>
        </w:rPr>
        <w:t>Refrences</w:t>
      </w:r>
    </w:p>
    <w:p w14:paraId="01B18D1D" w14:textId="2158CE8E" w:rsidR="00924BA0" w:rsidRDefault="00FC4838" w:rsidP="00B02230">
      <w:pPr>
        <w:spacing w:line="276" w:lineRule="auto"/>
        <w:jc w:val="both"/>
        <w:rPr>
          <w:rFonts w:ascii="Arial" w:hAnsi="Arial" w:cs="Arial"/>
          <w:sz w:val="24"/>
          <w:szCs w:val="24"/>
        </w:rPr>
      </w:pPr>
      <w:r w:rsidRPr="00B02230">
        <w:rPr>
          <w:rFonts w:ascii="Arial" w:hAnsi="Arial" w:cs="Arial"/>
          <w:noProof/>
          <w:sz w:val="24"/>
          <w:szCs w:val="24"/>
        </w:rPr>
        <mc:AlternateContent>
          <mc:Choice Requires="wps">
            <w:drawing>
              <wp:anchor distT="45720" distB="45720" distL="114300" distR="114300" simplePos="0" relativeHeight="251671552" behindDoc="0" locked="0" layoutInCell="1" allowOverlap="1" wp14:anchorId="153D100F" wp14:editId="45D2C3D7">
                <wp:simplePos x="0" y="0"/>
                <wp:positionH relativeFrom="column">
                  <wp:posOffset>3108960</wp:posOffset>
                </wp:positionH>
                <wp:positionV relativeFrom="paragraph">
                  <wp:posOffset>151130</wp:posOffset>
                </wp:positionV>
                <wp:extent cx="3108960" cy="1404620"/>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08960" cy="1404620"/>
                        </a:xfrm>
                        <a:prstGeom prst="rect">
                          <a:avLst/>
                        </a:prstGeom>
                        <a:solidFill>
                          <a:srgbClr val="FFFFFF"/>
                        </a:solidFill>
                        <a:ln w="9525">
                          <a:noFill/>
                          <a:miter lim="800000"/>
                          <a:headEnd/>
                          <a:tailEnd/>
                        </a:ln>
                      </wps:spPr>
                      <wps:txbx>
                        <w:txbxContent>
                          <w:p w14:paraId="3959F27B" w14:textId="235F69D0" w:rsidR="00B02230" w:rsidRPr="00FC4838" w:rsidRDefault="00B02230" w:rsidP="00B02230">
                            <w:pPr>
                              <w:spacing w:line="276" w:lineRule="auto"/>
                              <w:jc w:val="both"/>
                              <w:rPr>
                                <w:rFonts w:ascii="Arial" w:hAnsi="Arial" w:cs="Arial"/>
                              </w:rPr>
                            </w:pPr>
                            <w:r w:rsidRPr="00FC4838">
                              <w:rPr>
                                <w:rFonts w:ascii="Arial" w:hAnsi="Arial" w:cs="Arial"/>
                              </w:rPr>
                              <w:t>Professional</w:t>
                            </w:r>
                          </w:p>
                          <w:p w14:paraId="1E6B06E3" w14:textId="35B42463" w:rsidR="00B02230" w:rsidRPr="00FC4838" w:rsidRDefault="00B02230" w:rsidP="00B02230">
                            <w:pPr>
                              <w:spacing w:line="276" w:lineRule="auto"/>
                              <w:jc w:val="both"/>
                              <w:rPr>
                                <w:rFonts w:ascii="Arial" w:hAnsi="Arial" w:cs="Arial"/>
                              </w:rPr>
                            </w:pPr>
                            <w:r w:rsidRPr="00FC4838">
                              <w:rPr>
                                <w:rFonts w:ascii="Arial" w:hAnsi="Arial" w:cs="Arial"/>
                              </w:rPr>
                              <w:t>Name: Christine Walker</w:t>
                            </w:r>
                          </w:p>
                          <w:p w14:paraId="5AE4C407" w14:textId="3E12208E" w:rsidR="00B02230" w:rsidRPr="00FC4838" w:rsidRDefault="00B02230" w:rsidP="00B02230">
                            <w:pPr>
                              <w:spacing w:line="276" w:lineRule="auto"/>
                              <w:jc w:val="both"/>
                              <w:rPr>
                                <w:rFonts w:ascii="Arial" w:hAnsi="Arial" w:cs="Arial"/>
                              </w:rPr>
                            </w:pPr>
                            <w:r w:rsidRPr="00FC4838">
                              <w:rPr>
                                <w:rFonts w:ascii="Arial" w:hAnsi="Arial" w:cs="Arial"/>
                              </w:rPr>
                              <w:t>Position: Setting Leader</w:t>
                            </w:r>
                          </w:p>
                          <w:p w14:paraId="5877CE89" w14:textId="5899AEE5" w:rsidR="00B02230" w:rsidRPr="00FC4838" w:rsidRDefault="00B02230" w:rsidP="00B02230">
                            <w:pPr>
                              <w:spacing w:line="276" w:lineRule="auto"/>
                              <w:jc w:val="both"/>
                              <w:rPr>
                                <w:rFonts w:ascii="Arial" w:hAnsi="Arial" w:cs="Arial"/>
                              </w:rPr>
                            </w:pPr>
                            <w:r w:rsidRPr="00FC4838">
                              <w:rPr>
                                <w:rFonts w:ascii="Arial" w:hAnsi="Arial" w:cs="Arial"/>
                              </w:rPr>
                              <w:t>Company: First Steps to Learning</w:t>
                            </w:r>
                          </w:p>
                          <w:p w14:paraId="1AD76A06" w14:textId="49A3127B" w:rsidR="00B02230" w:rsidRPr="00FC4838" w:rsidRDefault="00B02230" w:rsidP="00B02230">
                            <w:pPr>
                              <w:spacing w:line="276" w:lineRule="auto"/>
                              <w:jc w:val="both"/>
                              <w:rPr>
                                <w:rFonts w:ascii="Arial" w:hAnsi="Arial" w:cs="Arial"/>
                              </w:rPr>
                            </w:pPr>
                            <w:r w:rsidRPr="00FC4838">
                              <w:rPr>
                                <w:rFonts w:ascii="Arial" w:hAnsi="Arial" w:cs="Arial"/>
                              </w:rPr>
                              <w:t xml:space="preserve">Email: </w:t>
                            </w:r>
                            <w:hyperlink r:id="rId8" w:history="1">
                              <w:r w:rsidRPr="00FC4838">
                                <w:rPr>
                                  <w:rStyle w:val="Hyperlink"/>
                                  <w:rFonts w:ascii="Arial" w:hAnsi="Arial" w:cs="Arial"/>
                                </w:rPr>
                                <w:t>Rainbows@camaucyntaf.co.uk</w:t>
                              </w:r>
                            </w:hyperlink>
                          </w:p>
                          <w:p w14:paraId="5FB7886E" w14:textId="77777777" w:rsidR="00B02230" w:rsidRPr="00FC4838" w:rsidRDefault="00B02230" w:rsidP="00B02230">
                            <w:pPr>
                              <w:spacing w:line="276" w:lineRule="auto"/>
                              <w:jc w:val="both"/>
                              <w:rPr>
                                <w:rFonts w:ascii="Arial" w:hAnsi="Arial" w:cs="Arial"/>
                              </w:rPr>
                            </w:pPr>
                            <w:r w:rsidRPr="00FC4838">
                              <w:rPr>
                                <w:rFonts w:ascii="Arial" w:hAnsi="Arial" w:cs="Arial"/>
                              </w:rPr>
                              <w:t xml:space="preserve">Address: Dai Davies Centre, </w:t>
                            </w:r>
                            <w:proofErr w:type="spellStart"/>
                            <w:r w:rsidRPr="00FC4838">
                              <w:rPr>
                                <w:rFonts w:ascii="Arial" w:hAnsi="Arial" w:cs="Arial"/>
                              </w:rPr>
                              <w:t>Hoel</w:t>
                            </w:r>
                            <w:proofErr w:type="spellEnd"/>
                            <w:r w:rsidRPr="00FC4838">
                              <w:rPr>
                                <w:rFonts w:ascii="Arial" w:hAnsi="Arial" w:cs="Arial"/>
                              </w:rPr>
                              <w:t xml:space="preserve"> </w:t>
                            </w:r>
                            <w:proofErr w:type="spellStart"/>
                            <w:r w:rsidRPr="00FC4838">
                              <w:rPr>
                                <w:rFonts w:ascii="Arial" w:hAnsi="Arial" w:cs="Arial"/>
                              </w:rPr>
                              <w:t>Eurwen</w:t>
                            </w:r>
                            <w:proofErr w:type="spellEnd"/>
                          </w:p>
                          <w:p w14:paraId="5A22B006" w14:textId="204A2D4B" w:rsidR="00B02230" w:rsidRPr="00FC4838" w:rsidRDefault="00B02230" w:rsidP="00B02230">
                            <w:pPr>
                              <w:spacing w:line="276" w:lineRule="auto"/>
                              <w:jc w:val="both"/>
                              <w:rPr>
                                <w:rFonts w:ascii="Arial" w:hAnsi="Arial" w:cs="Arial"/>
                              </w:rPr>
                            </w:pPr>
                            <w:r w:rsidRPr="00FC4838">
                              <w:rPr>
                                <w:rFonts w:ascii="Arial" w:hAnsi="Arial" w:cs="Arial"/>
                              </w:rPr>
                              <w:t xml:space="preserve">               Davies, CF39 9AZ</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53D100F" id="_x0000_s1027" type="#_x0000_t202" style="position:absolute;left:0;text-align:left;margin-left:244.8pt;margin-top:11.9pt;width:244.8pt;height:110.6pt;z-index:2516715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HM4IgIAACMEAAAOAAAAZHJzL2Uyb0RvYy54bWysU9uO2yAQfa/Uf0C8N7bTJE2sOKtttqkq&#10;bS/Sbj8AYxyjAkOBxE6/fgeczUbbt6o8IGCGw5kzh/XNoBU5CuclmIoWk5wSYTg00uwr+vNx925J&#10;iQ/MNEyBERU9CU9vNm/frHtbiil0oBrhCIIYX/a2ol0ItswyzzuhmZ+AFQaDLTjNAm7dPmsc6xFd&#10;q2ya54usB9dYB1x4j6d3Y5BuEn7bCh6+t60XgaiKIreQZpfmOs7ZZs3KvWO2k/xMg/0DC82kwUcv&#10;UHcsMHJw8i8oLbkDD22YcNAZtK3kItWA1RT5q2oeOmZFqgXF8fYik/9/sPzb8YcjsqnoghLDNLbo&#10;UQyBfISBTKM6vfUlJj1YTAsDHmOXU6Xe3gP/5YmBbcfMXtw6B30nWIPsingzu7o64vgIUvdfocFn&#10;2CFAAhpap6N0KAZBdOzS6dKZSIXj4fsiX64WGOIYK2b5bDFNvctY+XzdOh8+C9AkLirqsPUJnh3v&#10;fYh0WPmcEl/zoGSzk0qljdvXW+XIkaFNdmmkCl6lKUP6iq7m03lCNhDvJwdpGdDGSuqKLvM4RmNF&#10;OT6ZJqUEJtW4RibKnPWJkozihKEeUiOSeFG7GpoTCuZgdC3+Mlx04P5Q0qNjK+p/H5gTlKgvBkVf&#10;FbNZtHjazOYfUCHiriP1dYQZjlAVDZSMy21I3yLJYW+xOTuZZHthcqaMTkxqnn9NtPr1PmW9/O3N&#10;EwAAAP//AwBQSwMEFAAGAAgAAAAhAIOFbIvfAAAACgEAAA8AAABkcnMvZG93bnJldi54bWxMj8tO&#10;wzAQRfdI/IM1SOyoQ2hLE+JUFRUbFkgUJFi68SSO8Eu2m4a/Z1jBcmaO7pzbbGdr2IQxjd4JuF0U&#10;wNB1Xo1uEPD+9nSzAZaydEoa71DANybYtpcXjayVP7tXnA55YBTiUi0F6JxDzXnqNFqZFj6go1vv&#10;o5WZxjhwFeWZwq3hZVGsuZWjow9aBnzU2H0dTlbAh9Wj2seXz16Zaf/c71ZhjkGI66t59wAs45z/&#10;YPjVJ3VoyenoT04lZgQsN9WaUAHlHVUgoLqvSmBHWixXBfC24f8rtD8AAAD//wMAUEsBAi0AFAAG&#10;AAgAAAAhALaDOJL+AAAA4QEAABMAAAAAAAAAAAAAAAAAAAAAAFtDb250ZW50X1R5cGVzXS54bWxQ&#10;SwECLQAUAAYACAAAACEAOP0h/9YAAACUAQAACwAAAAAAAAAAAAAAAAAvAQAAX3JlbHMvLnJlbHNQ&#10;SwECLQAUAAYACAAAACEAiExzOCICAAAjBAAADgAAAAAAAAAAAAAAAAAuAgAAZHJzL2Uyb0RvYy54&#10;bWxQSwECLQAUAAYACAAAACEAg4Vsi98AAAAKAQAADwAAAAAAAAAAAAAAAAB8BAAAZHJzL2Rvd25y&#10;ZXYueG1sUEsFBgAAAAAEAAQA8wAAAIgFAAAAAA==&#10;" stroked="f">
                <v:textbox style="mso-fit-shape-to-text:t">
                  <w:txbxContent>
                    <w:p w14:paraId="3959F27B" w14:textId="235F69D0" w:rsidR="00B02230" w:rsidRPr="00FC4838" w:rsidRDefault="00B02230" w:rsidP="00B02230">
                      <w:pPr>
                        <w:spacing w:line="276" w:lineRule="auto"/>
                        <w:jc w:val="both"/>
                        <w:rPr>
                          <w:rFonts w:ascii="Arial" w:hAnsi="Arial" w:cs="Arial"/>
                        </w:rPr>
                      </w:pPr>
                      <w:r w:rsidRPr="00FC4838">
                        <w:rPr>
                          <w:rFonts w:ascii="Arial" w:hAnsi="Arial" w:cs="Arial"/>
                        </w:rPr>
                        <w:t>Professional</w:t>
                      </w:r>
                    </w:p>
                    <w:p w14:paraId="1E6B06E3" w14:textId="35B42463" w:rsidR="00B02230" w:rsidRPr="00FC4838" w:rsidRDefault="00B02230" w:rsidP="00B02230">
                      <w:pPr>
                        <w:spacing w:line="276" w:lineRule="auto"/>
                        <w:jc w:val="both"/>
                        <w:rPr>
                          <w:rFonts w:ascii="Arial" w:hAnsi="Arial" w:cs="Arial"/>
                        </w:rPr>
                      </w:pPr>
                      <w:r w:rsidRPr="00FC4838">
                        <w:rPr>
                          <w:rFonts w:ascii="Arial" w:hAnsi="Arial" w:cs="Arial"/>
                        </w:rPr>
                        <w:t>Name: Christine Walker</w:t>
                      </w:r>
                    </w:p>
                    <w:p w14:paraId="5AE4C407" w14:textId="3E12208E" w:rsidR="00B02230" w:rsidRPr="00FC4838" w:rsidRDefault="00B02230" w:rsidP="00B02230">
                      <w:pPr>
                        <w:spacing w:line="276" w:lineRule="auto"/>
                        <w:jc w:val="both"/>
                        <w:rPr>
                          <w:rFonts w:ascii="Arial" w:hAnsi="Arial" w:cs="Arial"/>
                        </w:rPr>
                      </w:pPr>
                      <w:r w:rsidRPr="00FC4838">
                        <w:rPr>
                          <w:rFonts w:ascii="Arial" w:hAnsi="Arial" w:cs="Arial"/>
                        </w:rPr>
                        <w:t>Position: Setting Leader</w:t>
                      </w:r>
                    </w:p>
                    <w:p w14:paraId="5877CE89" w14:textId="5899AEE5" w:rsidR="00B02230" w:rsidRPr="00FC4838" w:rsidRDefault="00B02230" w:rsidP="00B02230">
                      <w:pPr>
                        <w:spacing w:line="276" w:lineRule="auto"/>
                        <w:jc w:val="both"/>
                        <w:rPr>
                          <w:rFonts w:ascii="Arial" w:hAnsi="Arial" w:cs="Arial"/>
                        </w:rPr>
                      </w:pPr>
                      <w:r w:rsidRPr="00FC4838">
                        <w:rPr>
                          <w:rFonts w:ascii="Arial" w:hAnsi="Arial" w:cs="Arial"/>
                        </w:rPr>
                        <w:t>Company: First Steps to Learning</w:t>
                      </w:r>
                    </w:p>
                    <w:p w14:paraId="1AD76A06" w14:textId="49A3127B" w:rsidR="00B02230" w:rsidRPr="00FC4838" w:rsidRDefault="00B02230" w:rsidP="00B02230">
                      <w:pPr>
                        <w:spacing w:line="276" w:lineRule="auto"/>
                        <w:jc w:val="both"/>
                        <w:rPr>
                          <w:rFonts w:ascii="Arial" w:hAnsi="Arial" w:cs="Arial"/>
                        </w:rPr>
                      </w:pPr>
                      <w:r w:rsidRPr="00FC4838">
                        <w:rPr>
                          <w:rFonts w:ascii="Arial" w:hAnsi="Arial" w:cs="Arial"/>
                        </w:rPr>
                        <w:t xml:space="preserve">Email: </w:t>
                      </w:r>
                      <w:hyperlink r:id="rId9" w:history="1">
                        <w:r w:rsidRPr="00FC4838">
                          <w:rPr>
                            <w:rStyle w:val="Hyperlink"/>
                            <w:rFonts w:ascii="Arial" w:hAnsi="Arial" w:cs="Arial"/>
                          </w:rPr>
                          <w:t>Rainbows@camaucyntaf.co.uk</w:t>
                        </w:r>
                      </w:hyperlink>
                    </w:p>
                    <w:p w14:paraId="5FB7886E" w14:textId="77777777" w:rsidR="00B02230" w:rsidRPr="00FC4838" w:rsidRDefault="00B02230" w:rsidP="00B02230">
                      <w:pPr>
                        <w:spacing w:line="276" w:lineRule="auto"/>
                        <w:jc w:val="both"/>
                        <w:rPr>
                          <w:rFonts w:ascii="Arial" w:hAnsi="Arial" w:cs="Arial"/>
                        </w:rPr>
                      </w:pPr>
                      <w:r w:rsidRPr="00FC4838">
                        <w:rPr>
                          <w:rFonts w:ascii="Arial" w:hAnsi="Arial" w:cs="Arial"/>
                        </w:rPr>
                        <w:t xml:space="preserve">Address: Dai Davies Centre, </w:t>
                      </w:r>
                      <w:proofErr w:type="spellStart"/>
                      <w:r w:rsidRPr="00FC4838">
                        <w:rPr>
                          <w:rFonts w:ascii="Arial" w:hAnsi="Arial" w:cs="Arial"/>
                        </w:rPr>
                        <w:t>Hoel</w:t>
                      </w:r>
                      <w:proofErr w:type="spellEnd"/>
                      <w:r w:rsidRPr="00FC4838">
                        <w:rPr>
                          <w:rFonts w:ascii="Arial" w:hAnsi="Arial" w:cs="Arial"/>
                        </w:rPr>
                        <w:t xml:space="preserve"> </w:t>
                      </w:r>
                      <w:proofErr w:type="spellStart"/>
                      <w:r w:rsidRPr="00FC4838">
                        <w:rPr>
                          <w:rFonts w:ascii="Arial" w:hAnsi="Arial" w:cs="Arial"/>
                        </w:rPr>
                        <w:t>Eurwen</w:t>
                      </w:r>
                      <w:proofErr w:type="spellEnd"/>
                    </w:p>
                    <w:p w14:paraId="5A22B006" w14:textId="204A2D4B" w:rsidR="00B02230" w:rsidRPr="00FC4838" w:rsidRDefault="00B02230" w:rsidP="00B02230">
                      <w:pPr>
                        <w:spacing w:line="276" w:lineRule="auto"/>
                        <w:jc w:val="both"/>
                        <w:rPr>
                          <w:rFonts w:ascii="Arial" w:hAnsi="Arial" w:cs="Arial"/>
                        </w:rPr>
                      </w:pPr>
                      <w:r w:rsidRPr="00FC4838">
                        <w:rPr>
                          <w:rFonts w:ascii="Arial" w:hAnsi="Arial" w:cs="Arial"/>
                        </w:rPr>
                        <w:t xml:space="preserve">               Davies, CF39 9AZ</w:t>
                      </w:r>
                    </w:p>
                  </w:txbxContent>
                </v:textbox>
                <w10:wrap type="square"/>
              </v:shape>
            </w:pict>
          </mc:Fallback>
        </mc:AlternateContent>
      </w:r>
      <w:r w:rsidR="00924BA0">
        <w:rPr>
          <w:rFonts w:ascii="Arial" w:hAnsi="Arial" w:cs="Arial"/>
          <w:noProof/>
          <w:sz w:val="24"/>
          <w:szCs w:val="24"/>
        </w:rPr>
        <mc:AlternateContent>
          <mc:Choice Requires="wps">
            <w:drawing>
              <wp:anchor distT="0" distB="0" distL="114300" distR="114300" simplePos="0" relativeHeight="251669504" behindDoc="0" locked="0" layoutInCell="1" allowOverlap="1" wp14:anchorId="1732585C" wp14:editId="759C31F4">
                <wp:simplePos x="0" y="0"/>
                <wp:positionH relativeFrom="margin">
                  <wp:align>left</wp:align>
                </wp:positionH>
                <wp:positionV relativeFrom="paragraph">
                  <wp:posOffset>8255</wp:posOffset>
                </wp:positionV>
                <wp:extent cx="5699760" cy="7620"/>
                <wp:effectExtent l="0" t="0" r="34290" b="30480"/>
                <wp:wrapNone/>
                <wp:docPr id="5" name="Straight Connector 5"/>
                <wp:cNvGraphicFramePr/>
                <a:graphic xmlns:a="http://schemas.openxmlformats.org/drawingml/2006/main">
                  <a:graphicData uri="http://schemas.microsoft.com/office/word/2010/wordprocessingShape">
                    <wps:wsp>
                      <wps:cNvCnPr/>
                      <wps:spPr>
                        <a:xfrm flipV="1">
                          <a:off x="0" y="0"/>
                          <a:ext cx="5699760" cy="762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E0DB4D6" id="Straight Connector 5" o:spid="_x0000_s1026" style="position:absolute;flip:y;z-index:2516695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65pt" to="448.8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SlMD2wEAAJUDAAAOAAAAZHJzL2Uyb0RvYy54bWysU01v2zAMvQ/YfxB0X5xmSNoacXpI0F2G&#10;LUC73VlZsgXoC6QWJ/9+lJIF2XYb5oNAieIT3+Pz+unonThoJBtDJ+9mcyl0ULG3Yejkt9fnDw9S&#10;UIbQg4tBd/KkST5t3r9bT6nVizhG12sUDBKonVInx5xT2zSkRu2BZjHpwEkT0UPmLQ5NjzAxunfN&#10;Yj5fNVPEPmFUmohPd+ek3FR8Y7TKX40hnYXrJPeW64p1fStrs1lDOyCk0apLG/APXXiwgR+9Qu0g&#10;g/iB9i8obxVGiibPVPRNNMYqXTkwm7v5H2xeRki6cmFxKF1lov8Hq74c9ihs38mlFAE8j+glI9hh&#10;zGIbQ2ABI4pl0WlK1PL1bdjjZUdpj4X00aAXxtn0nS1QZWBi4lhVPl1V1scsFB8uV4+P9ysehuLc&#10;/WpRh9CcUQpaQsqfdPSiBJ10NhQNoIXDZ8r8Ml/9daUch/hsnatzdEFMnVx9XBZwYDcZB5lDn5gf&#10;hUEKcAPbVGWsiBSd7Ut1waETbR2KA7BT2GB9nF65YykcUOYE06hfUYI7+K20tLMDGs/FNXU2lreZ&#10;3e2s7+TDbbUL5UVd/XkhVdQ961mit9ifqsxN2fHs66MXnxZz3e45vv2bNj8BAAD//wMAUEsDBBQA&#10;BgAIAAAAIQCnl6GL3AAAAAQBAAAPAAAAZHJzL2Rvd25yZXYueG1sTI/BTsMwEETvSPyDtUjcqNMi&#10;ShviVAiEegMRaEVv29jEEfY6ip025etZTnDcmdHM22I1eicOpo9tIAXTSQbCUB10S42C97enqwWI&#10;mJA0ukBGwclEWJXnZwXmOhzp1Ryq1AguoZijAptSl0sZa2s8xknoDLH3GXqPic++kbrHI5d7J2dZ&#10;NpceW+IFi515sKb+qgavYPds12vcDZvxZXuafn9IV7WPG6UuL8b7OxDJjOkvDL/4jA4lM+3DQDoK&#10;p4AfSaxeg2Bzsbydg9grmN2ALAv5H778AQAA//8DAFBLAQItABQABgAIAAAAIQC2gziS/gAAAOEB&#10;AAATAAAAAAAAAAAAAAAAAAAAAABbQ29udGVudF9UeXBlc10ueG1sUEsBAi0AFAAGAAgAAAAhADj9&#10;If/WAAAAlAEAAAsAAAAAAAAAAAAAAAAALwEAAF9yZWxzLy5yZWxzUEsBAi0AFAAGAAgAAAAhAMpK&#10;UwPbAQAAlQMAAA4AAAAAAAAAAAAAAAAALgIAAGRycy9lMm9Eb2MueG1sUEsBAi0AFAAGAAgAAAAh&#10;AKeXoYvcAAAABAEAAA8AAAAAAAAAAAAAAAAANQQAAGRycy9kb3ducmV2LnhtbFBLBQYAAAAABAAE&#10;APMAAAA+BQAAAAA=&#10;" strokecolor="windowText" strokeweight=".5pt">
                <v:stroke joinstyle="miter"/>
                <w10:wrap anchorx="margin"/>
              </v:line>
            </w:pict>
          </mc:Fallback>
        </mc:AlternateContent>
      </w:r>
    </w:p>
    <w:p w14:paraId="450F25B6" w14:textId="7DBAC8AD" w:rsidR="00B02230" w:rsidRPr="00FC4838" w:rsidRDefault="00B02230" w:rsidP="00B02230">
      <w:pPr>
        <w:spacing w:line="276" w:lineRule="auto"/>
        <w:jc w:val="both"/>
        <w:rPr>
          <w:rFonts w:ascii="Arial" w:hAnsi="Arial" w:cs="Arial"/>
          <w:b/>
          <w:bCs/>
        </w:rPr>
      </w:pPr>
      <w:r w:rsidRPr="00FC4838">
        <w:rPr>
          <w:rFonts w:ascii="Arial" w:hAnsi="Arial" w:cs="Arial"/>
        </w:rPr>
        <w:t>Professional</w:t>
      </w:r>
    </w:p>
    <w:p w14:paraId="19A4478B" w14:textId="70A8E45D" w:rsidR="00B02230" w:rsidRPr="00FC4838" w:rsidRDefault="00B02230" w:rsidP="00B02230">
      <w:pPr>
        <w:spacing w:line="276" w:lineRule="auto"/>
        <w:jc w:val="both"/>
        <w:rPr>
          <w:rFonts w:ascii="Arial" w:hAnsi="Arial" w:cs="Arial"/>
        </w:rPr>
      </w:pPr>
      <w:r w:rsidRPr="00FC4838">
        <w:rPr>
          <w:rFonts w:ascii="Arial" w:hAnsi="Arial" w:cs="Arial"/>
        </w:rPr>
        <w:t>Name: Natalie MacDonald</w:t>
      </w:r>
    </w:p>
    <w:p w14:paraId="06438375" w14:textId="0B34467F" w:rsidR="00B02230" w:rsidRPr="00FC4838" w:rsidRDefault="00B02230" w:rsidP="00B02230">
      <w:pPr>
        <w:spacing w:line="276" w:lineRule="auto"/>
        <w:jc w:val="both"/>
        <w:rPr>
          <w:rFonts w:ascii="Arial" w:hAnsi="Arial" w:cs="Arial"/>
        </w:rPr>
      </w:pPr>
      <w:r w:rsidRPr="00FC4838">
        <w:rPr>
          <w:rFonts w:ascii="Arial" w:hAnsi="Arial" w:cs="Arial"/>
        </w:rPr>
        <w:t>Position: Lecturer Company: UWTSD</w:t>
      </w:r>
    </w:p>
    <w:p w14:paraId="023332F9" w14:textId="518E1399" w:rsidR="00B02230" w:rsidRPr="00FC4838" w:rsidRDefault="00B02230" w:rsidP="00B02230">
      <w:pPr>
        <w:spacing w:line="276" w:lineRule="auto"/>
        <w:jc w:val="both"/>
        <w:rPr>
          <w:rFonts w:ascii="Arial" w:hAnsi="Arial" w:cs="Arial"/>
        </w:rPr>
      </w:pPr>
      <w:r w:rsidRPr="00FC4838">
        <w:rPr>
          <w:rFonts w:ascii="Arial" w:hAnsi="Arial" w:cs="Arial"/>
        </w:rPr>
        <w:t>Contact Number: 01267 676602</w:t>
      </w:r>
    </w:p>
    <w:p w14:paraId="5292B025" w14:textId="55DA7E89" w:rsidR="00B02230" w:rsidRPr="00FC4838" w:rsidRDefault="00B02230" w:rsidP="00B02230">
      <w:pPr>
        <w:spacing w:line="276" w:lineRule="auto"/>
        <w:jc w:val="both"/>
        <w:rPr>
          <w:rFonts w:ascii="Arial" w:hAnsi="Arial" w:cs="Arial"/>
        </w:rPr>
      </w:pPr>
      <w:r w:rsidRPr="00FC4838">
        <w:rPr>
          <w:rFonts w:ascii="Arial" w:hAnsi="Arial" w:cs="Arial"/>
        </w:rPr>
        <w:t xml:space="preserve">Email: </w:t>
      </w:r>
      <w:hyperlink r:id="rId10" w:history="1">
        <w:r w:rsidRPr="00FC4838">
          <w:rPr>
            <w:rStyle w:val="Hyperlink"/>
            <w:rFonts w:ascii="Arial" w:hAnsi="Arial" w:cs="Arial"/>
          </w:rPr>
          <w:t>Natalie.Macdonald@uwtsd.ac.uk</w:t>
        </w:r>
      </w:hyperlink>
    </w:p>
    <w:p w14:paraId="01DB14D2" w14:textId="227A350B" w:rsidR="00B02230" w:rsidRPr="00FC4838" w:rsidRDefault="00B02230" w:rsidP="00B02230">
      <w:pPr>
        <w:spacing w:line="276" w:lineRule="auto"/>
        <w:jc w:val="both"/>
        <w:rPr>
          <w:rFonts w:ascii="Arial" w:hAnsi="Arial" w:cs="Arial"/>
        </w:rPr>
      </w:pPr>
      <w:r w:rsidRPr="00FC4838">
        <w:rPr>
          <w:rFonts w:ascii="Arial" w:hAnsi="Arial" w:cs="Arial"/>
        </w:rPr>
        <w:t>Address: Carmarthen Campus, Carmarthen,</w:t>
      </w:r>
    </w:p>
    <w:p w14:paraId="70E2F824" w14:textId="3A2CBDAB" w:rsidR="00ED6AFA" w:rsidRPr="00FC4838" w:rsidRDefault="00B02230" w:rsidP="00B02230">
      <w:pPr>
        <w:spacing w:line="276" w:lineRule="auto"/>
        <w:jc w:val="both"/>
        <w:rPr>
          <w:rFonts w:ascii="Arial" w:hAnsi="Arial" w:cs="Arial"/>
        </w:rPr>
      </w:pPr>
      <w:r w:rsidRPr="00FC4838">
        <w:rPr>
          <w:rFonts w:ascii="Arial" w:hAnsi="Arial" w:cs="Arial"/>
        </w:rPr>
        <w:t xml:space="preserve">               SA31 3EP</w:t>
      </w:r>
    </w:p>
    <w:p w14:paraId="61751B77" w14:textId="77777777" w:rsidR="00ED6AFA" w:rsidRDefault="00ED6AFA">
      <w:pPr>
        <w:rPr>
          <w:rFonts w:ascii="Arial" w:hAnsi="Arial" w:cs="Arial"/>
          <w:sz w:val="24"/>
          <w:szCs w:val="24"/>
        </w:rPr>
      </w:pPr>
      <w:r>
        <w:rPr>
          <w:rFonts w:ascii="Arial" w:hAnsi="Arial" w:cs="Arial"/>
          <w:sz w:val="24"/>
          <w:szCs w:val="24"/>
        </w:rPr>
        <w:br w:type="page"/>
      </w:r>
    </w:p>
    <w:p w14:paraId="0700864C" w14:textId="04813ECF" w:rsidR="00B02230" w:rsidRDefault="00ED6AFA" w:rsidP="00ED6AFA">
      <w:pPr>
        <w:spacing w:line="360" w:lineRule="auto"/>
        <w:jc w:val="center"/>
        <w:rPr>
          <w:rFonts w:ascii="Arial" w:hAnsi="Arial" w:cs="Arial"/>
          <w:b/>
          <w:bCs/>
          <w:sz w:val="24"/>
          <w:szCs w:val="24"/>
          <w:u w:val="single"/>
        </w:rPr>
      </w:pPr>
      <w:r>
        <w:rPr>
          <w:rFonts w:ascii="Arial" w:hAnsi="Arial" w:cs="Arial"/>
          <w:b/>
          <w:bCs/>
          <w:sz w:val="24"/>
          <w:szCs w:val="24"/>
          <w:u w:val="single"/>
        </w:rPr>
        <w:lastRenderedPageBreak/>
        <w:t>Personal Development Plan</w:t>
      </w:r>
    </w:p>
    <w:p w14:paraId="6D5333E2" w14:textId="2BFA5725" w:rsidR="00ED6AFA" w:rsidRDefault="00ED6AFA" w:rsidP="00ED6AFA">
      <w:pPr>
        <w:spacing w:line="360" w:lineRule="auto"/>
        <w:jc w:val="center"/>
        <w:rPr>
          <w:rFonts w:ascii="Arial" w:hAnsi="Arial" w:cs="Arial"/>
          <w:b/>
          <w:bCs/>
          <w:sz w:val="24"/>
          <w:szCs w:val="24"/>
          <w:u w:val="single"/>
        </w:rPr>
      </w:pPr>
    </w:p>
    <w:tbl>
      <w:tblPr>
        <w:tblStyle w:val="TableGrid"/>
        <w:tblW w:w="11340" w:type="dxa"/>
        <w:tblInd w:w="-1139" w:type="dxa"/>
        <w:tblLook w:val="04A0" w:firstRow="1" w:lastRow="0" w:firstColumn="1" w:lastColumn="0" w:noHBand="0" w:noVBand="1"/>
      </w:tblPr>
      <w:tblGrid>
        <w:gridCol w:w="2127"/>
        <w:gridCol w:w="2409"/>
        <w:gridCol w:w="2167"/>
        <w:gridCol w:w="2795"/>
        <w:gridCol w:w="1842"/>
      </w:tblGrid>
      <w:tr w:rsidR="00EF16EA" w14:paraId="6BD59055" w14:textId="77777777" w:rsidTr="007C7C8D">
        <w:tc>
          <w:tcPr>
            <w:tcW w:w="2127" w:type="dxa"/>
          </w:tcPr>
          <w:p w14:paraId="0EAB52B2" w14:textId="78E3CCCA" w:rsidR="00ED6AFA" w:rsidRPr="00ED6AFA" w:rsidRDefault="00ED6AFA" w:rsidP="00ED6AFA">
            <w:pPr>
              <w:spacing w:line="360" w:lineRule="auto"/>
              <w:jc w:val="center"/>
              <w:rPr>
                <w:rFonts w:ascii="Arial" w:hAnsi="Arial" w:cs="Arial"/>
                <w:sz w:val="24"/>
                <w:szCs w:val="24"/>
              </w:rPr>
            </w:pPr>
            <w:r>
              <w:rPr>
                <w:rFonts w:ascii="Arial" w:hAnsi="Arial" w:cs="Arial"/>
                <w:sz w:val="24"/>
                <w:szCs w:val="24"/>
              </w:rPr>
              <w:t>Area for further development</w:t>
            </w:r>
          </w:p>
        </w:tc>
        <w:tc>
          <w:tcPr>
            <w:tcW w:w="2409" w:type="dxa"/>
          </w:tcPr>
          <w:p w14:paraId="5D9031EE" w14:textId="79BCB6C3" w:rsidR="00ED6AFA" w:rsidRPr="00ED6AFA" w:rsidRDefault="00ED6AFA" w:rsidP="00ED6AFA">
            <w:pPr>
              <w:spacing w:line="360" w:lineRule="auto"/>
              <w:jc w:val="center"/>
              <w:rPr>
                <w:rFonts w:ascii="Arial" w:hAnsi="Arial" w:cs="Arial"/>
                <w:sz w:val="24"/>
                <w:szCs w:val="24"/>
              </w:rPr>
            </w:pPr>
            <w:r>
              <w:rPr>
                <w:rFonts w:ascii="Arial" w:hAnsi="Arial" w:cs="Arial"/>
                <w:sz w:val="24"/>
                <w:szCs w:val="24"/>
              </w:rPr>
              <w:t>Why?</w:t>
            </w:r>
          </w:p>
        </w:tc>
        <w:tc>
          <w:tcPr>
            <w:tcW w:w="2167" w:type="dxa"/>
          </w:tcPr>
          <w:p w14:paraId="7FD86B4C" w14:textId="1A167238" w:rsidR="00ED6AFA" w:rsidRPr="00ED6AFA" w:rsidRDefault="00ED6AFA" w:rsidP="00ED6AFA">
            <w:pPr>
              <w:spacing w:line="360" w:lineRule="auto"/>
              <w:jc w:val="center"/>
              <w:rPr>
                <w:rFonts w:ascii="Arial" w:hAnsi="Arial" w:cs="Arial"/>
                <w:sz w:val="24"/>
                <w:szCs w:val="24"/>
              </w:rPr>
            </w:pPr>
            <w:r>
              <w:rPr>
                <w:rFonts w:ascii="Arial" w:hAnsi="Arial" w:cs="Arial"/>
                <w:sz w:val="24"/>
                <w:szCs w:val="24"/>
              </w:rPr>
              <w:t>How?</w:t>
            </w:r>
          </w:p>
        </w:tc>
        <w:tc>
          <w:tcPr>
            <w:tcW w:w="2795" w:type="dxa"/>
          </w:tcPr>
          <w:p w14:paraId="2C993BC5" w14:textId="38D47E67" w:rsidR="00ED6AFA" w:rsidRPr="00ED6AFA" w:rsidRDefault="00ED6AFA" w:rsidP="00ED6AFA">
            <w:pPr>
              <w:spacing w:line="360" w:lineRule="auto"/>
              <w:jc w:val="center"/>
              <w:rPr>
                <w:rFonts w:ascii="Arial" w:hAnsi="Arial" w:cs="Arial"/>
                <w:sz w:val="24"/>
                <w:szCs w:val="24"/>
              </w:rPr>
            </w:pPr>
            <w:r>
              <w:rPr>
                <w:rFonts w:ascii="Arial" w:hAnsi="Arial" w:cs="Arial"/>
                <w:sz w:val="24"/>
                <w:szCs w:val="24"/>
              </w:rPr>
              <w:t>Who/Where?</w:t>
            </w:r>
          </w:p>
        </w:tc>
        <w:tc>
          <w:tcPr>
            <w:tcW w:w="1842" w:type="dxa"/>
          </w:tcPr>
          <w:p w14:paraId="0D96C378" w14:textId="2FED2C72" w:rsidR="00ED6AFA" w:rsidRPr="00ED6AFA" w:rsidRDefault="00ED6AFA" w:rsidP="00ED6AFA">
            <w:pPr>
              <w:spacing w:line="360" w:lineRule="auto"/>
              <w:jc w:val="center"/>
              <w:rPr>
                <w:rFonts w:ascii="Arial" w:hAnsi="Arial" w:cs="Arial"/>
                <w:sz w:val="24"/>
                <w:szCs w:val="24"/>
              </w:rPr>
            </w:pPr>
            <w:r>
              <w:rPr>
                <w:rFonts w:ascii="Arial" w:hAnsi="Arial" w:cs="Arial"/>
                <w:sz w:val="24"/>
                <w:szCs w:val="24"/>
              </w:rPr>
              <w:t>When?</w:t>
            </w:r>
          </w:p>
        </w:tc>
      </w:tr>
      <w:tr w:rsidR="00EF16EA" w14:paraId="550FCFBB" w14:textId="77777777" w:rsidTr="007C7C8D">
        <w:tc>
          <w:tcPr>
            <w:tcW w:w="2127" w:type="dxa"/>
          </w:tcPr>
          <w:p w14:paraId="1A07FF52" w14:textId="3F1342D0" w:rsidR="00DF7FDE" w:rsidRDefault="00DF7FDE" w:rsidP="00DF7FDE">
            <w:pPr>
              <w:spacing w:line="360" w:lineRule="auto"/>
              <w:rPr>
                <w:rFonts w:ascii="Arial" w:hAnsi="Arial" w:cs="Arial"/>
                <w:sz w:val="24"/>
                <w:szCs w:val="24"/>
              </w:rPr>
            </w:pPr>
            <w:r>
              <w:rPr>
                <w:rFonts w:ascii="Arial" w:hAnsi="Arial" w:cs="Arial"/>
                <w:sz w:val="24"/>
                <w:szCs w:val="24"/>
              </w:rPr>
              <w:t>Complete my degree in Early Years Education and Care: Early Years Practitioners Status.</w:t>
            </w:r>
          </w:p>
        </w:tc>
        <w:tc>
          <w:tcPr>
            <w:tcW w:w="2409" w:type="dxa"/>
          </w:tcPr>
          <w:p w14:paraId="3FDAA642" w14:textId="2C5FC709" w:rsidR="00DF7FDE" w:rsidRDefault="00DF7FDE" w:rsidP="00DF7FDE">
            <w:pPr>
              <w:spacing w:line="360" w:lineRule="auto"/>
              <w:rPr>
                <w:rFonts w:ascii="Arial" w:hAnsi="Arial" w:cs="Arial"/>
                <w:sz w:val="24"/>
                <w:szCs w:val="24"/>
              </w:rPr>
            </w:pPr>
            <w:r>
              <w:rPr>
                <w:rFonts w:ascii="Arial" w:hAnsi="Arial" w:cs="Arial"/>
                <w:sz w:val="24"/>
                <w:szCs w:val="24"/>
              </w:rPr>
              <w:t xml:space="preserve">I joined this course to gain a </w:t>
            </w:r>
            <w:r w:rsidR="002578B0">
              <w:rPr>
                <w:rFonts w:ascii="Arial" w:hAnsi="Arial" w:cs="Arial"/>
                <w:sz w:val="24"/>
                <w:szCs w:val="24"/>
              </w:rPr>
              <w:t>first-class</w:t>
            </w:r>
            <w:r>
              <w:rPr>
                <w:rFonts w:ascii="Arial" w:hAnsi="Arial" w:cs="Arial"/>
                <w:sz w:val="24"/>
                <w:szCs w:val="24"/>
              </w:rPr>
              <w:t xml:space="preserve"> degree in Early Years Education </w:t>
            </w:r>
            <w:r w:rsidR="002578B0">
              <w:rPr>
                <w:rFonts w:ascii="Arial" w:hAnsi="Arial" w:cs="Arial"/>
                <w:sz w:val="24"/>
                <w:szCs w:val="24"/>
              </w:rPr>
              <w:t>and</w:t>
            </w:r>
            <w:r>
              <w:rPr>
                <w:rFonts w:ascii="Arial" w:hAnsi="Arial" w:cs="Arial"/>
                <w:sz w:val="24"/>
                <w:szCs w:val="24"/>
              </w:rPr>
              <w:t xml:space="preserve"> Care with the hopes of moving onto the PGCE.</w:t>
            </w:r>
          </w:p>
        </w:tc>
        <w:tc>
          <w:tcPr>
            <w:tcW w:w="2167" w:type="dxa"/>
          </w:tcPr>
          <w:p w14:paraId="42291807" w14:textId="0F6E5AEB" w:rsidR="00DF7FDE" w:rsidRDefault="00DF7FDE" w:rsidP="00DF7FDE">
            <w:pPr>
              <w:spacing w:line="360" w:lineRule="auto"/>
              <w:rPr>
                <w:rFonts w:ascii="Arial" w:hAnsi="Arial" w:cs="Arial"/>
                <w:sz w:val="24"/>
                <w:szCs w:val="24"/>
              </w:rPr>
            </w:pPr>
            <w:r>
              <w:rPr>
                <w:rFonts w:ascii="Arial" w:hAnsi="Arial" w:cs="Arial"/>
                <w:sz w:val="24"/>
                <w:szCs w:val="24"/>
              </w:rPr>
              <w:t xml:space="preserve">I will travel to Swansea every Monday or attend my lectures online. I will ensure my attendance is good for my lectures and that I attend placement to achieve my hours and more experience. I will also ensure </w:t>
            </w:r>
            <w:proofErr w:type="gramStart"/>
            <w:r>
              <w:rPr>
                <w:rFonts w:ascii="Arial" w:hAnsi="Arial" w:cs="Arial"/>
                <w:sz w:val="24"/>
                <w:szCs w:val="24"/>
              </w:rPr>
              <w:t>all of</w:t>
            </w:r>
            <w:proofErr w:type="gramEnd"/>
            <w:r>
              <w:rPr>
                <w:rFonts w:ascii="Arial" w:hAnsi="Arial" w:cs="Arial"/>
                <w:sz w:val="24"/>
                <w:szCs w:val="24"/>
              </w:rPr>
              <w:t xml:space="preserve"> my assignments are complete and handed in before the deadline</w:t>
            </w:r>
            <w:r w:rsidR="002578B0">
              <w:rPr>
                <w:rFonts w:ascii="Arial" w:hAnsi="Arial" w:cs="Arial"/>
                <w:sz w:val="24"/>
                <w:szCs w:val="24"/>
              </w:rPr>
              <w:t>.</w:t>
            </w:r>
          </w:p>
        </w:tc>
        <w:tc>
          <w:tcPr>
            <w:tcW w:w="2795" w:type="dxa"/>
          </w:tcPr>
          <w:p w14:paraId="1EE68C15" w14:textId="77777777" w:rsidR="00DF7FDE" w:rsidRDefault="00DF7FDE" w:rsidP="00DF7FDE">
            <w:pPr>
              <w:spacing w:line="360" w:lineRule="auto"/>
              <w:rPr>
                <w:rFonts w:ascii="Arial" w:hAnsi="Arial" w:cs="Arial"/>
                <w:sz w:val="24"/>
                <w:szCs w:val="24"/>
              </w:rPr>
            </w:pPr>
            <w:r>
              <w:rPr>
                <w:rFonts w:ascii="Arial" w:hAnsi="Arial" w:cs="Arial"/>
                <w:sz w:val="24"/>
                <w:szCs w:val="24"/>
              </w:rPr>
              <w:t>I will continue to attend lectures online or at Trinity Saint David Wales SA1 campus in Swansea every Monday evening.</w:t>
            </w:r>
          </w:p>
          <w:p w14:paraId="3D8BAD85" w14:textId="1D694EA2" w:rsidR="00DF7FDE" w:rsidRDefault="00DF7FDE" w:rsidP="00DF7FDE">
            <w:pPr>
              <w:spacing w:line="360" w:lineRule="auto"/>
              <w:rPr>
                <w:rFonts w:ascii="Arial" w:hAnsi="Arial" w:cs="Arial"/>
                <w:sz w:val="24"/>
                <w:szCs w:val="24"/>
              </w:rPr>
            </w:pPr>
            <w:r>
              <w:rPr>
                <w:rFonts w:ascii="Arial" w:hAnsi="Arial" w:cs="Arial"/>
                <w:sz w:val="24"/>
                <w:szCs w:val="24"/>
              </w:rPr>
              <w:t xml:space="preserve">I will attend placement bases within </w:t>
            </w:r>
            <w:r w:rsidR="002578B0">
              <w:rPr>
                <w:rFonts w:ascii="Arial" w:hAnsi="Arial" w:cs="Arial"/>
                <w:sz w:val="24"/>
                <w:szCs w:val="24"/>
              </w:rPr>
              <w:t>t</w:t>
            </w:r>
            <w:r>
              <w:rPr>
                <w:rFonts w:ascii="Arial" w:hAnsi="Arial" w:cs="Arial"/>
                <w:sz w:val="24"/>
                <w:szCs w:val="24"/>
              </w:rPr>
              <w:t>he Rhondda Cynon Taff Area.</w:t>
            </w:r>
          </w:p>
        </w:tc>
        <w:tc>
          <w:tcPr>
            <w:tcW w:w="1842" w:type="dxa"/>
          </w:tcPr>
          <w:p w14:paraId="328C8D27" w14:textId="7AEB2E60" w:rsidR="00DF7FDE" w:rsidRDefault="002578B0" w:rsidP="00DF7FDE">
            <w:pPr>
              <w:spacing w:line="360" w:lineRule="auto"/>
              <w:rPr>
                <w:rFonts w:ascii="Arial" w:hAnsi="Arial" w:cs="Arial"/>
                <w:sz w:val="24"/>
                <w:szCs w:val="24"/>
              </w:rPr>
            </w:pPr>
            <w:r>
              <w:rPr>
                <w:rFonts w:ascii="Arial" w:hAnsi="Arial" w:cs="Arial"/>
                <w:sz w:val="24"/>
                <w:szCs w:val="24"/>
              </w:rPr>
              <w:t>Course ends July 2021.</w:t>
            </w:r>
          </w:p>
        </w:tc>
      </w:tr>
      <w:tr w:rsidR="00EF16EA" w14:paraId="17FDBCBD" w14:textId="77777777" w:rsidTr="007C7C8D">
        <w:tc>
          <w:tcPr>
            <w:tcW w:w="2127" w:type="dxa"/>
          </w:tcPr>
          <w:p w14:paraId="7B0F007D" w14:textId="51C33F4A" w:rsidR="00ED6AFA" w:rsidRPr="00ED6AFA" w:rsidRDefault="00ED6AFA" w:rsidP="00ED6AFA">
            <w:pPr>
              <w:spacing w:line="360" w:lineRule="auto"/>
              <w:jc w:val="both"/>
              <w:rPr>
                <w:rFonts w:ascii="Arial" w:hAnsi="Arial" w:cs="Arial"/>
                <w:sz w:val="24"/>
                <w:szCs w:val="24"/>
              </w:rPr>
            </w:pPr>
            <w:r>
              <w:rPr>
                <w:rFonts w:ascii="Arial" w:hAnsi="Arial" w:cs="Arial"/>
                <w:sz w:val="24"/>
                <w:szCs w:val="24"/>
              </w:rPr>
              <w:t xml:space="preserve">Welsh </w:t>
            </w:r>
            <w:r w:rsidR="007C7C8D">
              <w:rPr>
                <w:rFonts w:ascii="Arial" w:hAnsi="Arial" w:cs="Arial"/>
                <w:sz w:val="24"/>
                <w:szCs w:val="24"/>
              </w:rPr>
              <w:t>Language</w:t>
            </w:r>
          </w:p>
        </w:tc>
        <w:tc>
          <w:tcPr>
            <w:tcW w:w="2409" w:type="dxa"/>
          </w:tcPr>
          <w:p w14:paraId="0992C61B" w14:textId="75E874C7" w:rsidR="00ED6AFA" w:rsidRPr="007C7C8D" w:rsidRDefault="007C7C8D" w:rsidP="007C7C8D">
            <w:pPr>
              <w:spacing w:line="360" w:lineRule="auto"/>
              <w:jc w:val="both"/>
              <w:rPr>
                <w:rFonts w:ascii="Arial" w:hAnsi="Arial" w:cs="Arial"/>
                <w:sz w:val="24"/>
                <w:szCs w:val="24"/>
              </w:rPr>
            </w:pPr>
            <w:r>
              <w:rPr>
                <w:rFonts w:ascii="Arial" w:hAnsi="Arial" w:cs="Arial"/>
                <w:sz w:val="24"/>
                <w:szCs w:val="24"/>
              </w:rPr>
              <w:t>I have basic knowledge o</w:t>
            </w:r>
            <w:r w:rsidR="00EE5632">
              <w:rPr>
                <w:rFonts w:ascii="Arial" w:hAnsi="Arial" w:cs="Arial"/>
                <w:sz w:val="24"/>
                <w:szCs w:val="24"/>
              </w:rPr>
              <w:t xml:space="preserve">f </w:t>
            </w:r>
            <w:r w:rsidR="002578B0">
              <w:rPr>
                <w:rFonts w:ascii="Arial" w:hAnsi="Arial" w:cs="Arial"/>
                <w:sz w:val="24"/>
                <w:szCs w:val="24"/>
              </w:rPr>
              <w:t>the Welsh</w:t>
            </w:r>
            <w:r>
              <w:rPr>
                <w:rFonts w:ascii="Arial" w:hAnsi="Arial" w:cs="Arial"/>
                <w:sz w:val="24"/>
                <w:szCs w:val="24"/>
              </w:rPr>
              <w:t xml:space="preserve"> Language. To become a teacher, I would like to gain</w:t>
            </w:r>
            <w:r w:rsidR="00EE5632">
              <w:rPr>
                <w:rFonts w:ascii="Arial" w:hAnsi="Arial" w:cs="Arial"/>
                <w:sz w:val="24"/>
                <w:szCs w:val="24"/>
              </w:rPr>
              <w:t xml:space="preserve"> further</w:t>
            </w:r>
            <w:r>
              <w:rPr>
                <w:rFonts w:ascii="Arial" w:hAnsi="Arial" w:cs="Arial"/>
                <w:sz w:val="24"/>
                <w:szCs w:val="24"/>
              </w:rPr>
              <w:t xml:space="preserve"> Welsh Language skills.</w:t>
            </w:r>
          </w:p>
        </w:tc>
        <w:tc>
          <w:tcPr>
            <w:tcW w:w="2167" w:type="dxa"/>
          </w:tcPr>
          <w:p w14:paraId="5EC6B5AD" w14:textId="0E9C90B4" w:rsidR="00ED6AFA" w:rsidRPr="007C7C8D" w:rsidRDefault="007C7C8D" w:rsidP="007C7C8D">
            <w:pPr>
              <w:spacing w:line="360" w:lineRule="auto"/>
              <w:jc w:val="both"/>
              <w:rPr>
                <w:rFonts w:ascii="Arial" w:hAnsi="Arial" w:cs="Arial"/>
                <w:sz w:val="24"/>
                <w:szCs w:val="24"/>
              </w:rPr>
            </w:pPr>
            <w:r>
              <w:rPr>
                <w:rFonts w:ascii="Arial" w:hAnsi="Arial" w:cs="Arial"/>
                <w:sz w:val="24"/>
                <w:szCs w:val="24"/>
              </w:rPr>
              <w:t xml:space="preserve">I will register and pay online at </w:t>
            </w:r>
            <w:proofErr w:type="spellStart"/>
            <w:proofErr w:type="gramStart"/>
            <w:r>
              <w:rPr>
                <w:rFonts w:ascii="Arial" w:hAnsi="Arial" w:cs="Arial"/>
                <w:sz w:val="24"/>
                <w:szCs w:val="24"/>
              </w:rPr>
              <w:t>learnwelsh.cymru</w:t>
            </w:r>
            <w:proofErr w:type="spellEnd"/>
            <w:proofErr w:type="gramEnd"/>
            <w:r>
              <w:rPr>
                <w:rFonts w:ascii="Arial" w:hAnsi="Arial" w:cs="Arial"/>
                <w:sz w:val="24"/>
                <w:szCs w:val="24"/>
              </w:rPr>
              <w:t xml:space="preserve"> </w:t>
            </w:r>
            <w:r w:rsidR="00EE5632">
              <w:rPr>
                <w:rFonts w:ascii="Arial" w:hAnsi="Arial" w:cs="Arial"/>
                <w:sz w:val="24"/>
                <w:szCs w:val="24"/>
              </w:rPr>
              <w:t xml:space="preserve"> for a Welsh language course.</w:t>
            </w:r>
          </w:p>
        </w:tc>
        <w:tc>
          <w:tcPr>
            <w:tcW w:w="2795" w:type="dxa"/>
          </w:tcPr>
          <w:p w14:paraId="08348CB6" w14:textId="580E82AA" w:rsidR="00ED6AFA" w:rsidRPr="007C7C8D" w:rsidRDefault="007C7C8D" w:rsidP="007C7C8D">
            <w:pPr>
              <w:spacing w:line="360" w:lineRule="auto"/>
              <w:jc w:val="both"/>
              <w:rPr>
                <w:rFonts w:ascii="Arial" w:hAnsi="Arial" w:cs="Arial"/>
                <w:sz w:val="24"/>
                <w:szCs w:val="24"/>
              </w:rPr>
            </w:pPr>
            <w:r>
              <w:rPr>
                <w:rFonts w:ascii="Arial" w:hAnsi="Arial" w:cs="Arial"/>
                <w:sz w:val="24"/>
                <w:szCs w:val="24"/>
              </w:rPr>
              <w:t>I will gain my qualification through The University of South Wales and I will attend courses for the duration of 24 weeks within the Rhondda Cynon Taff area.</w:t>
            </w:r>
          </w:p>
        </w:tc>
        <w:tc>
          <w:tcPr>
            <w:tcW w:w="1842" w:type="dxa"/>
          </w:tcPr>
          <w:p w14:paraId="6306D3F1" w14:textId="2CAC0A49" w:rsidR="00ED6AFA" w:rsidRPr="007C7C8D" w:rsidRDefault="002578B0" w:rsidP="007C7C8D">
            <w:pPr>
              <w:spacing w:line="360" w:lineRule="auto"/>
              <w:jc w:val="both"/>
              <w:rPr>
                <w:rFonts w:ascii="Arial" w:hAnsi="Arial" w:cs="Arial"/>
                <w:sz w:val="24"/>
                <w:szCs w:val="24"/>
              </w:rPr>
            </w:pPr>
            <w:r>
              <w:rPr>
                <w:rFonts w:ascii="Arial" w:hAnsi="Arial" w:cs="Arial"/>
                <w:sz w:val="24"/>
                <w:szCs w:val="24"/>
              </w:rPr>
              <w:t>April</w:t>
            </w:r>
            <w:r w:rsidR="007C7C8D">
              <w:rPr>
                <w:rFonts w:ascii="Arial" w:hAnsi="Arial" w:cs="Arial"/>
                <w:sz w:val="24"/>
                <w:szCs w:val="24"/>
              </w:rPr>
              <w:t xml:space="preserve"> 2021.</w:t>
            </w:r>
          </w:p>
        </w:tc>
      </w:tr>
      <w:tr w:rsidR="00EF16EA" w14:paraId="3AEFC8DD" w14:textId="77777777" w:rsidTr="007C7C8D">
        <w:tc>
          <w:tcPr>
            <w:tcW w:w="2127" w:type="dxa"/>
          </w:tcPr>
          <w:p w14:paraId="7C3E5F9F" w14:textId="0A88400E" w:rsidR="00ED6AFA" w:rsidRPr="007C7C8D" w:rsidRDefault="007C7C8D" w:rsidP="007C7C8D">
            <w:pPr>
              <w:spacing w:line="360" w:lineRule="auto"/>
              <w:jc w:val="both"/>
              <w:rPr>
                <w:rFonts w:ascii="Arial" w:hAnsi="Arial" w:cs="Arial"/>
                <w:sz w:val="24"/>
                <w:szCs w:val="24"/>
              </w:rPr>
            </w:pPr>
            <w:r>
              <w:rPr>
                <w:rFonts w:ascii="Arial" w:hAnsi="Arial" w:cs="Arial"/>
                <w:sz w:val="24"/>
                <w:szCs w:val="24"/>
              </w:rPr>
              <w:t>PGCE course.</w:t>
            </w:r>
          </w:p>
        </w:tc>
        <w:tc>
          <w:tcPr>
            <w:tcW w:w="2409" w:type="dxa"/>
          </w:tcPr>
          <w:p w14:paraId="7FE7431B" w14:textId="42EC274D" w:rsidR="00ED6AFA" w:rsidRPr="00587FC7" w:rsidRDefault="00587FC7" w:rsidP="00587FC7">
            <w:pPr>
              <w:spacing w:line="360" w:lineRule="auto"/>
              <w:jc w:val="both"/>
              <w:rPr>
                <w:rFonts w:ascii="Arial" w:hAnsi="Arial" w:cs="Arial"/>
                <w:sz w:val="24"/>
                <w:szCs w:val="24"/>
              </w:rPr>
            </w:pPr>
            <w:r>
              <w:rPr>
                <w:rFonts w:ascii="Arial" w:hAnsi="Arial" w:cs="Arial"/>
                <w:sz w:val="24"/>
                <w:szCs w:val="24"/>
              </w:rPr>
              <w:t>My passion is to become a primary school teacher.</w:t>
            </w:r>
          </w:p>
        </w:tc>
        <w:tc>
          <w:tcPr>
            <w:tcW w:w="2167" w:type="dxa"/>
          </w:tcPr>
          <w:p w14:paraId="660655D2" w14:textId="01FD8A0F" w:rsidR="00ED6AFA" w:rsidRPr="00587FC7" w:rsidRDefault="00587FC7" w:rsidP="00587FC7">
            <w:pPr>
              <w:spacing w:line="360" w:lineRule="auto"/>
              <w:jc w:val="both"/>
              <w:rPr>
                <w:rFonts w:ascii="Arial" w:hAnsi="Arial" w:cs="Arial"/>
                <w:sz w:val="24"/>
                <w:szCs w:val="24"/>
              </w:rPr>
            </w:pPr>
            <w:r>
              <w:rPr>
                <w:rFonts w:ascii="Arial" w:hAnsi="Arial" w:cs="Arial"/>
                <w:sz w:val="24"/>
                <w:szCs w:val="24"/>
              </w:rPr>
              <w:t xml:space="preserve">I attended an appointment with Mark Thomas at </w:t>
            </w:r>
            <w:r>
              <w:rPr>
                <w:rFonts w:ascii="Arial" w:hAnsi="Arial" w:cs="Arial"/>
                <w:sz w:val="24"/>
                <w:szCs w:val="24"/>
              </w:rPr>
              <w:lastRenderedPageBreak/>
              <w:t xml:space="preserve">careers services to discuss my options. I apply for my position on the PGCE course by completing and </w:t>
            </w:r>
            <w:proofErr w:type="gramStart"/>
            <w:r>
              <w:rPr>
                <w:rFonts w:ascii="Arial" w:hAnsi="Arial" w:cs="Arial"/>
                <w:sz w:val="24"/>
                <w:szCs w:val="24"/>
              </w:rPr>
              <w:t>submitting an application</w:t>
            </w:r>
            <w:proofErr w:type="gramEnd"/>
            <w:r>
              <w:rPr>
                <w:rFonts w:ascii="Arial" w:hAnsi="Arial" w:cs="Arial"/>
                <w:sz w:val="24"/>
                <w:szCs w:val="24"/>
              </w:rPr>
              <w:t xml:space="preserve"> form.</w:t>
            </w:r>
          </w:p>
        </w:tc>
        <w:tc>
          <w:tcPr>
            <w:tcW w:w="2795" w:type="dxa"/>
          </w:tcPr>
          <w:p w14:paraId="0CC74F9D" w14:textId="77777777" w:rsidR="00ED6AFA" w:rsidRDefault="00587FC7" w:rsidP="00587FC7">
            <w:pPr>
              <w:spacing w:line="360" w:lineRule="auto"/>
              <w:jc w:val="both"/>
              <w:rPr>
                <w:rFonts w:ascii="Arial" w:hAnsi="Arial" w:cs="Arial"/>
                <w:sz w:val="24"/>
                <w:szCs w:val="24"/>
              </w:rPr>
            </w:pPr>
            <w:r>
              <w:rPr>
                <w:rFonts w:ascii="Arial" w:hAnsi="Arial" w:cs="Arial"/>
                <w:sz w:val="24"/>
                <w:szCs w:val="24"/>
              </w:rPr>
              <w:lastRenderedPageBreak/>
              <w:t>I will apply for the PGCE course online via UCAS.</w:t>
            </w:r>
          </w:p>
          <w:p w14:paraId="1C17529A" w14:textId="0BBDD5FF" w:rsidR="00587FC7" w:rsidRPr="00587FC7" w:rsidRDefault="00587FC7" w:rsidP="00587FC7">
            <w:pPr>
              <w:spacing w:line="360" w:lineRule="auto"/>
              <w:jc w:val="both"/>
              <w:rPr>
                <w:rFonts w:ascii="Arial" w:hAnsi="Arial" w:cs="Arial"/>
                <w:sz w:val="24"/>
                <w:szCs w:val="24"/>
              </w:rPr>
            </w:pPr>
          </w:p>
        </w:tc>
        <w:tc>
          <w:tcPr>
            <w:tcW w:w="1842" w:type="dxa"/>
          </w:tcPr>
          <w:p w14:paraId="244D8DB9" w14:textId="7911C8CD" w:rsidR="00ED6AFA" w:rsidRDefault="00EB682C" w:rsidP="00587FC7">
            <w:pPr>
              <w:spacing w:line="360" w:lineRule="auto"/>
              <w:jc w:val="both"/>
              <w:rPr>
                <w:rFonts w:ascii="Arial" w:hAnsi="Arial" w:cs="Arial"/>
                <w:sz w:val="24"/>
                <w:szCs w:val="24"/>
              </w:rPr>
            </w:pPr>
            <w:r>
              <w:rPr>
                <w:rFonts w:ascii="Arial" w:hAnsi="Arial" w:cs="Arial"/>
                <w:sz w:val="24"/>
                <w:szCs w:val="24"/>
              </w:rPr>
              <w:t xml:space="preserve">Apply by </w:t>
            </w:r>
            <w:r w:rsidR="00587FC7">
              <w:rPr>
                <w:rFonts w:ascii="Arial" w:hAnsi="Arial" w:cs="Arial"/>
                <w:sz w:val="24"/>
                <w:szCs w:val="24"/>
              </w:rPr>
              <w:t>January 202</w:t>
            </w:r>
            <w:r w:rsidR="002F4624">
              <w:rPr>
                <w:rFonts w:ascii="Arial" w:hAnsi="Arial" w:cs="Arial"/>
                <w:sz w:val="24"/>
                <w:szCs w:val="24"/>
              </w:rPr>
              <w:t>2</w:t>
            </w:r>
            <w:r w:rsidR="00587FC7">
              <w:rPr>
                <w:rFonts w:ascii="Arial" w:hAnsi="Arial" w:cs="Arial"/>
                <w:sz w:val="24"/>
                <w:szCs w:val="24"/>
              </w:rPr>
              <w:t>.</w:t>
            </w:r>
          </w:p>
          <w:p w14:paraId="13F9E376" w14:textId="77777777" w:rsidR="00EB682C" w:rsidRDefault="00EB682C" w:rsidP="00587FC7">
            <w:pPr>
              <w:spacing w:line="360" w:lineRule="auto"/>
              <w:jc w:val="both"/>
              <w:rPr>
                <w:rFonts w:ascii="Arial" w:hAnsi="Arial" w:cs="Arial"/>
                <w:sz w:val="24"/>
                <w:szCs w:val="24"/>
              </w:rPr>
            </w:pPr>
          </w:p>
          <w:p w14:paraId="45C89458" w14:textId="5A4FF2DC" w:rsidR="00EB682C" w:rsidRPr="00587FC7" w:rsidRDefault="00EB682C" w:rsidP="00587FC7">
            <w:pPr>
              <w:spacing w:line="360" w:lineRule="auto"/>
              <w:jc w:val="both"/>
              <w:rPr>
                <w:rFonts w:ascii="Arial" w:hAnsi="Arial" w:cs="Arial"/>
                <w:sz w:val="24"/>
                <w:szCs w:val="24"/>
              </w:rPr>
            </w:pPr>
            <w:r>
              <w:rPr>
                <w:rFonts w:ascii="Arial" w:hAnsi="Arial" w:cs="Arial"/>
                <w:sz w:val="24"/>
                <w:szCs w:val="24"/>
              </w:rPr>
              <w:lastRenderedPageBreak/>
              <w:t>Start Course September 202</w:t>
            </w:r>
            <w:r w:rsidR="002578B0">
              <w:rPr>
                <w:rFonts w:ascii="Arial" w:hAnsi="Arial" w:cs="Arial"/>
                <w:sz w:val="24"/>
                <w:szCs w:val="24"/>
              </w:rPr>
              <w:t>2</w:t>
            </w:r>
            <w:r>
              <w:rPr>
                <w:rFonts w:ascii="Arial" w:hAnsi="Arial" w:cs="Arial"/>
                <w:sz w:val="24"/>
                <w:szCs w:val="24"/>
              </w:rPr>
              <w:t>.</w:t>
            </w:r>
          </w:p>
        </w:tc>
      </w:tr>
      <w:tr w:rsidR="00EF16EA" w14:paraId="69A7C744" w14:textId="77777777" w:rsidTr="007C7C8D">
        <w:tc>
          <w:tcPr>
            <w:tcW w:w="2127" w:type="dxa"/>
          </w:tcPr>
          <w:p w14:paraId="1BF99869" w14:textId="22730767" w:rsidR="00ED6AFA" w:rsidRPr="00EB682C" w:rsidRDefault="00EB682C" w:rsidP="00EB682C">
            <w:pPr>
              <w:spacing w:line="360" w:lineRule="auto"/>
              <w:jc w:val="both"/>
              <w:rPr>
                <w:rFonts w:ascii="Arial" w:hAnsi="Arial" w:cs="Arial"/>
                <w:sz w:val="24"/>
                <w:szCs w:val="24"/>
              </w:rPr>
            </w:pPr>
            <w:r>
              <w:rPr>
                <w:rFonts w:ascii="Arial" w:hAnsi="Arial" w:cs="Arial"/>
                <w:sz w:val="24"/>
                <w:szCs w:val="24"/>
              </w:rPr>
              <w:lastRenderedPageBreak/>
              <w:t>Achieve B’s in both English and Mathematics GCSE.</w:t>
            </w:r>
          </w:p>
        </w:tc>
        <w:tc>
          <w:tcPr>
            <w:tcW w:w="2409" w:type="dxa"/>
          </w:tcPr>
          <w:p w14:paraId="5158AA9E" w14:textId="14364690" w:rsidR="00ED6AFA" w:rsidRPr="00EB682C" w:rsidRDefault="00EB682C" w:rsidP="00EB682C">
            <w:pPr>
              <w:spacing w:line="360" w:lineRule="auto"/>
              <w:jc w:val="both"/>
              <w:rPr>
                <w:rFonts w:ascii="Arial" w:hAnsi="Arial" w:cs="Arial"/>
                <w:sz w:val="24"/>
                <w:szCs w:val="24"/>
              </w:rPr>
            </w:pPr>
            <w:r>
              <w:rPr>
                <w:rFonts w:ascii="Arial" w:hAnsi="Arial" w:cs="Arial"/>
                <w:sz w:val="24"/>
                <w:szCs w:val="24"/>
              </w:rPr>
              <w:t xml:space="preserve">I currently hold C grades in Mathematics and English GCSE. </w:t>
            </w:r>
            <w:proofErr w:type="gramStart"/>
            <w:r>
              <w:rPr>
                <w:rFonts w:ascii="Arial" w:hAnsi="Arial" w:cs="Arial"/>
                <w:sz w:val="24"/>
                <w:szCs w:val="24"/>
              </w:rPr>
              <w:t>In order to</w:t>
            </w:r>
            <w:proofErr w:type="gramEnd"/>
            <w:r>
              <w:rPr>
                <w:rFonts w:ascii="Arial" w:hAnsi="Arial" w:cs="Arial"/>
                <w:sz w:val="24"/>
                <w:szCs w:val="24"/>
              </w:rPr>
              <w:t xml:space="preserve"> get onto the PGCE course I will need to obtain B graded</w:t>
            </w:r>
            <w:r w:rsidR="00723EA6">
              <w:rPr>
                <w:rFonts w:ascii="Arial" w:hAnsi="Arial" w:cs="Arial"/>
                <w:sz w:val="24"/>
                <w:szCs w:val="24"/>
              </w:rPr>
              <w:t xml:space="preserve"> or </w:t>
            </w:r>
            <w:proofErr w:type="spellStart"/>
            <w:r w:rsidR="00723EA6">
              <w:rPr>
                <w:rFonts w:ascii="Arial" w:hAnsi="Arial" w:cs="Arial"/>
                <w:sz w:val="24"/>
                <w:szCs w:val="24"/>
              </w:rPr>
              <w:t>abouve</w:t>
            </w:r>
            <w:proofErr w:type="spellEnd"/>
            <w:r>
              <w:rPr>
                <w:rFonts w:ascii="Arial" w:hAnsi="Arial" w:cs="Arial"/>
                <w:sz w:val="24"/>
                <w:szCs w:val="24"/>
              </w:rPr>
              <w:t xml:space="preserve"> in both subjects.</w:t>
            </w:r>
          </w:p>
        </w:tc>
        <w:tc>
          <w:tcPr>
            <w:tcW w:w="2167" w:type="dxa"/>
          </w:tcPr>
          <w:p w14:paraId="51964B43" w14:textId="1E85C355" w:rsidR="00EB682C" w:rsidRPr="00EB682C" w:rsidRDefault="00EF16EA" w:rsidP="00EF16EA">
            <w:pPr>
              <w:spacing w:line="360" w:lineRule="auto"/>
              <w:jc w:val="both"/>
              <w:rPr>
                <w:rFonts w:ascii="Arial" w:hAnsi="Arial" w:cs="Arial"/>
                <w:sz w:val="24"/>
                <w:szCs w:val="24"/>
              </w:rPr>
            </w:pPr>
            <w:r>
              <w:rPr>
                <w:rFonts w:ascii="Arial" w:hAnsi="Arial" w:cs="Arial"/>
                <w:sz w:val="24"/>
                <w:szCs w:val="24"/>
              </w:rPr>
              <w:t xml:space="preserve">I will apply for an English and Mathematics part time course at Coleg y </w:t>
            </w:r>
            <w:proofErr w:type="spellStart"/>
            <w:r>
              <w:rPr>
                <w:rFonts w:ascii="Arial" w:hAnsi="Arial" w:cs="Arial"/>
                <w:sz w:val="24"/>
                <w:szCs w:val="24"/>
              </w:rPr>
              <w:t>Cymoedd</w:t>
            </w:r>
            <w:proofErr w:type="spellEnd"/>
            <w:r>
              <w:rPr>
                <w:rFonts w:ascii="Arial" w:hAnsi="Arial" w:cs="Arial"/>
                <w:sz w:val="24"/>
                <w:szCs w:val="24"/>
              </w:rPr>
              <w:t xml:space="preserve"> </w:t>
            </w:r>
            <w:proofErr w:type="spellStart"/>
            <w:r>
              <w:rPr>
                <w:rFonts w:ascii="Arial" w:hAnsi="Arial" w:cs="Arial"/>
                <w:sz w:val="24"/>
                <w:szCs w:val="24"/>
              </w:rPr>
              <w:t>Nantgarw</w:t>
            </w:r>
            <w:proofErr w:type="spellEnd"/>
            <w:r>
              <w:rPr>
                <w:rFonts w:ascii="Arial" w:hAnsi="Arial" w:cs="Arial"/>
                <w:sz w:val="24"/>
                <w:szCs w:val="24"/>
              </w:rPr>
              <w:t>.</w:t>
            </w:r>
          </w:p>
        </w:tc>
        <w:tc>
          <w:tcPr>
            <w:tcW w:w="2795" w:type="dxa"/>
          </w:tcPr>
          <w:p w14:paraId="5BE275BA" w14:textId="45AB542E" w:rsidR="00EB682C" w:rsidRDefault="00EB682C" w:rsidP="00EB682C">
            <w:pPr>
              <w:spacing w:line="360" w:lineRule="auto"/>
              <w:jc w:val="both"/>
              <w:rPr>
                <w:rFonts w:ascii="Arial" w:hAnsi="Arial" w:cs="Arial"/>
                <w:sz w:val="24"/>
                <w:szCs w:val="24"/>
              </w:rPr>
            </w:pPr>
            <w:r>
              <w:rPr>
                <w:rFonts w:ascii="Arial" w:hAnsi="Arial" w:cs="Arial"/>
                <w:sz w:val="24"/>
                <w:szCs w:val="24"/>
              </w:rPr>
              <w:t>I will a</w:t>
            </w:r>
            <w:r w:rsidR="00EF16EA">
              <w:rPr>
                <w:rFonts w:ascii="Arial" w:hAnsi="Arial" w:cs="Arial"/>
                <w:sz w:val="24"/>
                <w:szCs w:val="24"/>
              </w:rPr>
              <w:t xml:space="preserve">pply for </w:t>
            </w:r>
            <w:r w:rsidR="00B160AB">
              <w:rPr>
                <w:rFonts w:ascii="Arial" w:hAnsi="Arial" w:cs="Arial"/>
                <w:sz w:val="24"/>
                <w:szCs w:val="24"/>
              </w:rPr>
              <w:t>both</w:t>
            </w:r>
            <w:r w:rsidR="00EF16EA">
              <w:rPr>
                <w:rFonts w:ascii="Arial" w:hAnsi="Arial" w:cs="Arial"/>
                <w:sz w:val="24"/>
                <w:szCs w:val="24"/>
              </w:rPr>
              <w:t xml:space="preserve"> courses through Coleg Y </w:t>
            </w:r>
            <w:proofErr w:type="spellStart"/>
            <w:r w:rsidR="00EF16EA">
              <w:rPr>
                <w:rFonts w:ascii="Arial" w:hAnsi="Arial" w:cs="Arial"/>
                <w:sz w:val="24"/>
                <w:szCs w:val="24"/>
              </w:rPr>
              <w:t>Cymoedd</w:t>
            </w:r>
            <w:proofErr w:type="spellEnd"/>
            <w:r w:rsidR="00EF16EA">
              <w:rPr>
                <w:rFonts w:ascii="Arial" w:hAnsi="Arial" w:cs="Arial"/>
                <w:sz w:val="24"/>
                <w:szCs w:val="24"/>
              </w:rPr>
              <w:t xml:space="preserve"> Website.</w:t>
            </w:r>
          </w:p>
          <w:p w14:paraId="0DD21758" w14:textId="05336835" w:rsidR="00EF16EA" w:rsidRPr="00EB682C" w:rsidRDefault="00EF16EA" w:rsidP="00EB682C">
            <w:pPr>
              <w:spacing w:line="360" w:lineRule="auto"/>
              <w:jc w:val="both"/>
              <w:rPr>
                <w:rFonts w:ascii="Arial" w:hAnsi="Arial" w:cs="Arial"/>
                <w:sz w:val="24"/>
                <w:szCs w:val="24"/>
              </w:rPr>
            </w:pPr>
            <w:r>
              <w:rPr>
                <w:rFonts w:ascii="Arial" w:hAnsi="Arial" w:cs="Arial"/>
                <w:sz w:val="24"/>
                <w:szCs w:val="24"/>
              </w:rPr>
              <w:t>If I am successful in getting onto both courses, I will attend part time evening course’s twice a week to obtain my required qualifications.</w:t>
            </w:r>
          </w:p>
        </w:tc>
        <w:tc>
          <w:tcPr>
            <w:tcW w:w="1842" w:type="dxa"/>
          </w:tcPr>
          <w:p w14:paraId="7DCCB91F" w14:textId="4E15BA3D" w:rsidR="00EF16EA" w:rsidRDefault="00EF16EA" w:rsidP="00EB682C">
            <w:pPr>
              <w:spacing w:line="360" w:lineRule="auto"/>
              <w:jc w:val="both"/>
              <w:rPr>
                <w:rFonts w:ascii="Arial" w:hAnsi="Arial" w:cs="Arial"/>
                <w:sz w:val="24"/>
                <w:szCs w:val="24"/>
              </w:rPr>
            </w:pPr>
            <w:r>
              <w:rPr>
                <w:rFonts w:ascii="Arial" w:hAnsi="Arial" w:cs="Arial"/>
                <w:sz w:val="24"/>
                <w:szCs w:val="24"/>
              </w:rPr>
              <w:t>Apply by February 2021.</w:t>
            </w:r>
          </w:p>
          <w:p w14:paraId="32969E50" w14:textId="77777777" w:rsidR="00EF16EA" w:rsidRDefault="00EF16EA" w:rsidP="00EB682C">
            <w:pPr>
              <w:spacing w:line="360" w:lineRule="auto"/>
              <w:jc w:val="both"/>
              <w:rPr>
                <w:rFonts w:ascii="Arial" w:hAnsi="Arial" w:cs="Arial"/>
                <w:sz w:val="24"/>
                <w:szCs w:val="24"/>
              </w:rPr>
            </w:pPr>
          </w:p>
          <w:p w14:paraId="4FD641D1" w14:textId="1698D5F1" w:rsidR="00ED6AFA" w:rsidRPr="00EB682C" w:rsidRDefault="00EF16EA" w:rsidP="00EB682C">
            <w:pPr>
              <w:spacing w:line="360" w:lineRule="auto"/>
              <w:jc w:val="both"/>
              <w:rPr>
                <w:rFonts w:ascii="Arial" w:hAnsi="Arial" w:cs="Arial"/>
                <w:sz w:val="24"/>
                <w:szCs w:val="24"/>
              </w:rPr>
            </w:pPr>
            <w:r>
              <w:rPr>
                <w:rFonts w:ascii="Arial" w:hAnsi="Arial" w:cs="Arial"/>
                <w:sz w:val="24"/>
                <w:szCs w:val="24"/>
              </w:rPr>
              <w:t xml:space="preserve">Course begins </w:t>
            </w:r>
            <w:r w:rsidR="00EB682C">
              <w:rPr>
                <w:rFonts w:ascii="Arial" w:hAnsi="Arial" w:cs="Arial"/>
                <w:sz w:val="24"/>
                <w:szCs w:val="24"/>
              </w:rPr>
              <w:t>September 2021.</w:t>
            </w:r>
          </w:p>
        </w:tc>
      </w:tr>
      <w:tr w:rsidR="00EF16EA" w14:paraId="3EDC8838" w14:textId="77777777" w:rsidTr="007C7C8D">
        <w:tc>
          <w:tcPr>
            <w:tcW w:w="2127" w:type="dxa"/>
          </w:tcPr>
          <w:p w14:paraId="244AD8B9" w14:textId="5495B863" w:rsidR="00EB682C" w:rsidRPr="00EF2722" w:rsidRDefault="00EF2722" w:rsidP="00EB682C">
            <w:pPr>
              <w:spacing w:line="360" w:lineRule="auto"/>
              <w:jc w:val="both"/>
              <w:rPr>
                <w:rFonts w:ascii="Arial" w:hAnsi="Arial" w:cs="Arial"/>
                <w:sz w:val="24"/>
                <w:szCs w:val="24"/>
              </w:rPr>
            </w:pPr>
            <w:r>
              <w:rPr>
                <w:rFonts w:ascii="Arial" w:hAnsi="Arial" w:cs="Arial"/>
                <w:sz w:val="24"/>
                <w:szCs w:val="24"/>
              </w:rPr>
              <w:t>British Sign Language</w:t>
            </w:r>
          </w:p>
        </w:tc>
        <w:tc>
          <w:tcPr>
            <w:tcW w:w="2409" w:type="dxa"/>
          </w:tcPr>
          <w:p w14:paraId="6668FBC2" w14:textId="61CF9035" w:rsidR="00EB682C" w:rsidRDefault="00EF2722" w:rsidP="00EF2722">
            <w:pPr>
              <w:spacing w:line="360" w:lineRule="auto"/>
              <w:rPr>
                <w:rFonts w:ascii="Arial" w:hAnsi="Arial" w:cs="Arial"/>
                <w:sz w:val="24"/>
                <w:szCs w:val="24"/>
              </w:rPr>
            </w:pPr>
            <w:r>
              <w:rPr>
                <w:rFonts w:ascii="Arial" w:hAnsi="Arial" w:cs="Arial"/>
                <w:sz w:val="24"/>
                <w:szCs w:val="24"/>
              </w:rPr>
              <w:t xml:space="preserve">When the new curriculum is introduced in 2022 British Sign language is going to be introduced and can be taught as a third or subsequent language. </w:t>
            </w:r>
          </w:p>
        </w:tc>
        <w:tc>
          <w:tcPr>
            <w:tcW w:w="2167" w:type="dxa"/>
          </w:tcPr>
          <w:p w14:paraId="648F3769" w14:textId="3A33821B" w:rsidR="00EB682C" w:rsidRDefault="00EF2722" w:rsidP="00EB682C">
            <w:pPr>
              <w:spacing w:line="360" w:lineRule="auto"/>
              <w:jc w:val="both"/>
              <w:rPr>
                <w:rFonts w:ascii="Arial" w:hAnsi="Arial" w:cs="Arial"/>
                <w:sz w:val="24"/>
                <w:szCs w:val="24"/>
              </w:rPr>
            </w:pPr>
            <w:r>
              <w:rPr>
                <w:rFonts w:ascii="Arial" w:hAnsi="Arial" w:cs="Arial"/>
                <w:sz w:val="24"/>
                <w:szCs w:val="24"/>
              </w:rPr>
              <w:t xml:space="preserve">I will apply through the course online through the Coleg y </w:t>
            </w:r>
            <w:proofErr w:type="spellStart"/>
            <w:r>
              <w:rPr>
                <w:rFonts w:ascii="Arial" w:hAnsi="Arial" w:cs="Arial"/>
                <w:sz w:val="24"/>
                <w:szCs w:val="24"/>
              </w:rPr>
              <w:t>Cymoedd</w:t>
            </w:r>
            <w:proofErr w:type="spellEnd"/>
            <w:r>
              <w:rPr>
                <w:rFonts w:ascii="Arial" w:hAnsi="Arial" w:cs="Arial"/>
                <w:sz w:val="24"/>
                <w:szCs w:val="24"/>
              </w:rPr>
              <w:t xml:space="preserve"> </w:t>
            </w:r>
            <w:r w:rsidR="00B160AB">
              <w:rPr>
                <w:rFonts w:ascii="Arial" w:hAnsi="Arial" w:cs="Arial"/>
                <w:sz w:val="24"/>
                <w:szCs w:val="24"/>
              </w:rPr>
              <w:t>we</w:t>
            </w:r>
            <w:r>
              <w:rPr>
                <w:rFonts w:ascii="Arial" w:hAnsi="Arial" w:cs="Arial"/>
                <w:sz w:val="24"/>
                <w:szCs w:val="24"/>
              </w:rPr>
              <w:t>bsite. I will then attend a part time class one evening a week to obtain more knowledge and to further my development.</w:t>
            </w:r>
          </w:p>
        </w:tc>
        <w:tc>
          <w:tcPr>
            <w:tcW w:w="2795" w:type="dxa"/>
          </w:tcPr>
          <w:p w14:paraId="654DB399" w14:textId="20750634" w:rsidR="00EB682C" w:rsidRDefault="00EF2722" w:rsidP="00EB682C">
            <w:pPr>
              <w:spacing w:line="360" w:lineRule="auto"/>
              <w:jc w:val="both"/>
              <w:rPr>
                <w:rFonts w:ascii="Arial" w:hAnsi="Arial" w:cs="Arial"/>
                <w:sz w:val="24"/>
                <w:szCs w:val="24"/>
              </w:rPr>
            </w:pPr>
            <w:r>
              <w:rPr>
                <w:rFonts w:ascii="Arial" w:hAnsi="Arial" w:cs="Arial"/>
                <w:sz w:val="24"/>
                <w:szCs w:val="24"/>
              </w:rPr>
              <w:t xml:space="preserve">The course is provided through Coleg y </w:t>
            </w:r>
            <w:proofErr w:type="spellStart"/>
            <w:r>
              <w:rPr>
                <w:rFonts w:ascii="Arial" w:hAnsi="Arial" w:cs="Arial"/>
                <w:sz w:val="24"/>
                <w:szCs w:val="24"/>
              </w:rPr>
              <w:t>Cymoedd</w:t>
            </w:r>
            <w:proofErr w:type="spellEnd"/>
            <w:r>
              <w:rPr>
                <w:rFonts w:ascii="Arial" w:hAnsi="Arial" w:cs="Arial"/>
                <w:sz w:val="24"/>
                <w:szCs w:val="24"/>
              </w:rPr>
              <w:t xml:space="preserve"> and will take place in </w:t>
            </w:r>
            <w:proofErr w:type="spellStart"/>
            <w:r>
              <w:rPr>
                <w:rFonts w:ascii="Arial" w:hAnsi="Arial" w:cs="Arial"/>
                <w:sz w:val="24"/>
                <w:szCs w:val="24"/>
              </w:rPr>
              <w:t>Ystrad</w:t>
            </w:r>
            <w:proofErr w:type="spellEnd"/>
            <w:r>
              <w:rPr>
                <w:rFonts w:ascii="Arial" w:hAnsi="Arial" w:cs="Arial"/>
                <w:sz w:val="24"/>
                <w:szCs w:val="24"/>
              </w:rPr>
              <w:t xml:space="preserve"> </w:t>
            </w:r>
            <w:proofErr w:type="spellStart"/>
            <w:r>
              <w:rPr>
                <w:rFonts w:ascii="Arial" w:hAnsi="Arial" w:cs="Arial"/>
                <w:sz w:val="24"/>
                <w:szCs w:val="24"/>
              </w:rPr>
              <w:t>Mynach</w:t>
            </w:r>
            <w:proofErr w:type="spellEnd"/>
            <w:r>
              <w:rPr>
                <w:rFonts w:ascii="Arial" w:hAnsi="Arial" w:cs="Arial"/>
                <w:sz w:val="24"/>
                <w:szCs w:val="24"/>
              </w:rPr>
              <w:t>.</w:t>
            </w:r>
          </w:p>
        </w:tc>
        <w:tc>
          <w:tcPr>
            <w:tcW w:w="1842" w:type="dxa"/>
          </w:tcPr>
          <w:p w14:paraId="5BE511E4" w14:textId="77777777" w:rsidR="00EB682C" w:rsidRDefault="00EF2722" w:rsidP="00EB682C">
            <w:pPr>
              <w:spacing w:line="360" w:lineRule="auto"/>
              <w:jc w:val="both"/>
              <w:rPr>
                <w:rFonts w:ascii="Arial" w:hAnsi="Arial" w:cs="Arial"/>
                <w:sz w:val="24"/>
                <w:szCs w:val="24"/>
              </w:rPr>
            </w:pPr>
            <w:r>
              <w:rPr>
                <w:rFonts w:ascii="Arial" w:hAnsi="Arial" w:cs="Arial"/>
                <w:sz w:val="24"/>
                <w:szCs w:val="24"/>
              </w:rPr>
              <w:t>Starts 13</w:t>
            </w:r>
            <w:r w:rsidRPr="00EF2722">
              <w:rPr>
                <w:rFonts w:ascii="Arial" w:hAnsi="Arial" w:cs="Arial"/>
                <w:sz w:val="24"/>
                <w:szCs w:val="24"/>
                <w:vertAlign w:val="superscript"/>
              </w:rPr>
              <w:t>th</w:t>
            </w:r>
            <w:r>
              <w:rPr>
                <w:rFonts w:ascii="Arial" w:hAnsi="Arial" w:cs="Arial"/>
                <w:sz w:val="24"/>
                <w:szCs w:val="24"/>
              </w:rPr>
              <w:t xml:space="preserve"> September 2021.</w:t>
            </w:r>
          </w:p>
          <w:p w14:paraId="70EFE978" w14:textId="51444870" w:rsidR="00EF2722" w:rsidRDefault="00EF2722" w:rsidP="00EB682C">
            <w:pPr>
              <w:spacing w:line="360" w:lineRule="auto"/>
              <w:jc w:val="both"/>
              <w:rPr>
                <w:rFonts w:ascii="Arial" w:hAnsi="Arial" w:cs="Arial"/>
                <w:sz w:val="24"/>
                <w:szCs w:val="24"/>
              </w:rPr>
            </w:pPr>
            <w:r>
              <w:rPr>
                <w:rFonts w:ascii="Arial" w:hAnsi="Arial" w:cs="Arial"/>
                <w:sz w:val="24"/>
                <w:szCs w:val="24"/>
              </w:rPr>
              <w:t>Classes will take place every Tuesday between 18:00 to 21:00.</w:t>
            </w:r>
          </w:p>
        </w:tc>
      </w:tr>
    </w:tbl>
    <w:p w14:paraId="3DEDEB9A" w14:textId="2B24B545" w:rsidR="00800947" w:rsidRDefault="00800947" w:rsidP="00ED6AFA">
      <w:pPr>
        <w:spacing w:line="360" w:lineRule="auto"/>
        <w:jc w:val="center"/>
        <w:rPr>
          <w:rFonts w:ascii="Arial" w:hAnsi="Arial" w:cs="Arial"/>
          <w:b/>
          <w:bCs/>
          <w:sz w:val="24"/>
          <w:szCs w:val="24"/>
          <w:u w:val="single"/>
        </w:rPr>
      </w:pPr>
    </w:p>
    <w:p w14:paraId="3A4AE22C" w14:textId="77777777" w:rsidR="00800947" w:rsidRDefault="00800947">
      <w:pPr>
        <w:rPr>
          <w:rFonts w:ascii="Arial" w:hAnsi="Arial" w:cs="Arial"/>
          <w:b/>
          <w:bCs/>
          <w:sz w:val="24"/>
          <w:szCs w:val="24"/>
          <w:u w:val="single"/>
        </w:rPr>
      </w:pPr>
      <w:r>
        <w:rPr>
          <w:rFonts w:ascii="Arial" w:hAnsi="Arial" w:cs="Arial"/>
          <w:b/>
          <w:bCs/>
          <w:sz w:val="24"/>
          <w:szCs w:val="24"/>
          <w:u w:val="single"/>
        </w:rPr>
        <w:br w:type="page"/>
      </w:r>
    </w:p>
    <w:p w14:paraId="2564E7FE" w14:textId="30517CD7" w:rsidR="00ED6AFA" w:rsidRDefault="00BD0B2E" w:rsidP="00BD0B2E">
      <w:pPr>
        <w:spacing w:line="360" w:lineRule="auto"/>
        <w:rPr>
          <w:rFonts w:ascii="Arial" w:hAnsi="Arial" w:cs="Arial"/>
          <w:b/>
          <w:bCs/>
          <w:sz w:val="24"/>
          <w:szCs w:val="24"/>
          <w:u w:val="single"/>
        </w:rPr>
      </w:pPr>
      <w:r>
        <w:rPr>
          <w:rFonts w:ascii="Arial" w:hAnsi="Arial" w:cs="Arial"/>
          <w:b/>
          <w:bCs/>
          <w:sz w:val="24"/>
          <w:szCs w:val="24"/>
          <w:u w:val="single"/>
        </w:rPr>
        <w:lastRenderedPageBreak/>
        <w:t>Reference list</w:t>
      </w:r>
    </w:p>
    <w:p w14:paraId="43BE456F" w14:textId="757A8FB5" w:rsidR="00BD0B2E" w:rsidRDefault="00BD0B2E" w:rsidP="00BD0B2E">
      <w:pPr>
        <w:spacing w:line="360" w:lineRule="auto"/>
        <w:rPr>
          <w:rFonts w:ascii="Arial" w:hAnsi="Arial" w:cs="Arial"/>
          <w:b/>
          <w:bCs/>
          <w:sz w:val="24"/>
          <w:szCs w:val="24"/>
          <w:u w:val="single"/>
        </w:rPr>
      </w:pPr>
    </w:p>
    <w:p w14:paraId="4E086C43" w14:textId="77777777" w:rsidR="0062242F" w:rsidRPr="00160006" w:rsidRDefault="0062242F" w:rsidP="00BD0B2E">
      <w:pPr>
        <w:spacing w:after="160" w:line="360" w:lineRule="auto"/>
        <w:jc w:val="both"/>
        <w:rPr>
          <w:rFonts w:ascii="Arial" w:hAnsi="Arial" w:cs="Arial"/>
          <w:sz w:val="24"/>
          <w:szCs w:val="24"/>
        </w:rPr>
      </w:pPr>
      <w:r>
        <w:rPr>
          <w:rFonts w:ascii="Arial" w:hAnsi="Arial" w:cs="Arial"/>
          <w:sz w:val="24"/>
          <w:szCs w:val="24"/>
        </w:rPr>
        <w:t xml:space="preserve">Aberystwyth University (no date) </w:t>
      </w:r>
      <w:r>
        <w:rPr>
          <w:rFonts w:ascii="Arial" w:hAnsi="Arial" w:cs="Arial"/>
          <w:i/>
          <w:iCs/>
          <w:sz w:val="24"/>
          <w:szCs w:val="24"/>
        </w:rPr>
        <w:t xml:space="preserve">Why Learn Welsh? </w:t>
      </w:r>
      <w:r>
        <w:rPr>
          <w:rFonts w:ascii="Arial" w:hAnsi="Arial" w:cs="Arial"/>
          <w:sz w:val="24"/>
          <w:szCs w:val="24"/>
        </w:rPr>
        <w:t xml:space="preserve">Available at: </w:t>
      </w:r>
      <w:hyperlink r:id="rId11" w:history="1">
        <w:r w:rsidRPr="00AE2F38">
          <w:rPr>
            <w:rStyle w:val="Hyperlink"/>
            <w:rFonts w:ascii="Arial" w:hAnsi="Arial" w:cs="Arial"/>
            <w:sz w:val="24"/>
            <w:szCs w:val="24"/>
          </w:rPr>
          <w:t>https://www.aber.ac.uk/en/learn-welsh/why/</w:t>
        </w:r>
      </w:hyperlink>
      <w:r>
        <w:rPr>
          <w:rFonts w:ascii="Arial" w:hAnsi="Arial" w:cs="Arial"/>
          <w:sz w:val="24"/>
          <w:szCs w:val="24"/>
        </w:rPr>
        <w:t xml:space="preserve"> (Accessed: 15</w:t>
      </w:r>
      <w:r w:rsidRPr="00160006">
        <w:rPr>
          <w:rFonts w:ascii="Arial" w:hAnsi="Arial" w:cs="Arial"/>
          <w:sz w:val="24"/>
          <w:szCs w:val="24"/>
          <w:vertAlign w:val="superscript"/>
        </w:rPr>
        <w:t>th</w:t>
      </w:r>
      <w:r>
        <w:rPr>
          <w:rFonts w:ascii="Arial" w:hAnsi="Arial" w:cs="Arial"/>
          <w:sz w:val="24"/>
          <w:szCs w:val="24"/>
        </w:rPr>
        <w:t xml:space="preserve"> January 2021).</w:t>
      </w:r>
    </w:p>
    <w:p w14:paraId="342E262D" w14:textId="77777777" w:rsidR="0062242F" w:rsidRPr="00BD0B2E" w:rsidRDefault="0062242F" w:rsidP="00BD0B2E">
      <w:pPr>
        <w:spacing w:after="160" w:line="360" w:lineRule="auto"/>
        <w:jc w:val="both"/>
        <w:rPr>
          <w:rFonts w:ascii="Arial" w:hAnsi="Arial" w:cs="Arial"/>
          <w:sz w:val="24"/>
          <w:szCs w:val="24"/>
        </w:rPr>
      </w:pPr>
      <w:r w:rsidRPr="00BD0B2E">
        <w:rPr>
          <w:rFonts w:ascii="Arial" w:hAnsi="Arial" w:cs="Arial"/>
          <w:sz w:val="24"/>
          <w:szCs w:val="24"/>
        </w:rPr>
        <w:t xml:space="preserve">AGCAS (2020) </w:t>
      </w:r>
      <w:r w:rsidRPr="00BD0B2E">
        <w:rPr>
          <w:rFonts w:ascii="Arial" w:hAnsi="Arial" w:cs="Arial"/>
          <w:i/>
          <w:iCs/>
          <w:sz w:val="24"/>
          <w:szCs w:val="24"/>
        </w:rPr>
        <w:t xml:space="preserve">Primary school teacher. </w:t>
      </w:r>
      <w:r w:rsidRPr="00BD0B2E">
        <w:rPr>
          <w:rFonts w:ascii="Arial" w:hAnsi="Arial" w:cs="Arial"/>
          <w:sz w:val="24"/>
          <w:szCs w:val="24"/>
        </w:rPr>
        <w:t xml:space="preserve">Available at: </w:t>
      </w:r>
      <w:hyperlink r:id="rId12" w:history="1">
        <w:r w:rsidRPr="00BD0B2E">
          <w:rPr>
            <w:rFonts w:ascii="Arial" w:hAnsi="Arial" w:cs="Arial"/>
            <w:color w:val="0000FF"/>
            <w:sz w:val="24"/>
            <w:szCs w:val="24"/>
            <w:u w:val="single"/>
          </w:rPr>
          <w:t>https://www.prospects.ac.uk/job-profiles/primary-school-teacher</w:t>
        </w:r>
      </w:hyperlink>
      <w:r w:rsidRPr="00BD0B2E">
        <w:rPr>
          <w:rFonts w:ascii="Arial" w:hAnsi="Arial" w:cs="Arial"/>
          <w:sz w:val="24"/>
          <w:szCs w:val="24"/>
        </w:rPr>
        <w:t xml:space="preserve"> (Accessed: 29</w:t>
      </w:r>
      <w:r w:rsidRPr="00BD0B2E">
        <w:rPr>
          <w:rFonts w:ascii="Arial" w:hAnsi="Arial" w:cs="Arial"/>
          <w:sz w:val="24"/>
          <w:szCs w:val="24"/>
          <w:vertAlign w:val="superscript"/>
        </w:rPr>
        <w:t>th</w:t>
      </w:r>
      <w:r w:rsidRPr="00BD0B2E">
        <w:rPr>
          <w:rFonts w:ascii="Arial" w:hAnsi="Arial" w:cs="Arial"/>
          <w:sz w:val="24"/>
          <w:szCs w:val="24"/>
        </w:rPr>
        <w:t xml:space="preserve"> December 2020).</w:t>
      </w:r>
    </w:p>
    <w:p w14:paraId="697B4C09" w14:textId="77777777" w:rsidR="0062242F" w:rsidRDefault="0062242F" w:rsidP="00BD0B2E">
      <w:pPr>
        <w:spacing w:after="160" w:line="360" w:lineRule="auto"/>
        <w:jc w:val="both"/>
        <w:rPr>
          <w:rFonts w:ascii="Arial" w:hAnsi="Arial" w:cs="Arial"/>
          <w:sz w:val="24"/>
          <w:szCs w:val="24"/>
        </w:rPr>
      </w:pPr>
      <w:r>
        <w:rPr>
          <w:rFonts w:ascii="Arial" w:hAnsi="Arial" w:cs="Arial"/>
          <w:sz w:val="24"/>
          <w:szCs w:val="24"/>
        </w:rPr>
        <w:t xml:space="preserve">Axtell, P. (2015) </w:t>
      </w:r>
      <w:r>
        <w:rPr>
          <w:rFonts w:ascii="Arial" w:hAnsi="Arial" w:cs="Arial"/>
          <w:i/>
          <w:iCs/>
          <w:sz w:val="24"/>
          <w:szCs w:val="24"/>
        </w:rPr>
        <w:t xml:space="preserve">Two Things to Do After Every Meeting. </w:t>
      </w:r>
      <w:r>
        <w:rPr>
          <w:rFonts w:ascii="Arial" w:hAnsi="Arial" w:cs="Arial"/>
          <w:sz w:val="24"/>
          <w:szCs w:val="24"/>
        </w:rPr>
        <w:t xml:space="preserve">Available at: </w:t>
      </w:r>
      <w:hyperlink r:id="rId13" w:history="1">
        <w:r w:rsidRPr="00013CED">
          <w:rPr>
            <w:rStyle w:val="Hyperlink"/>
            <w:rFonts w:ascii="Arial" w:hAnsi="Arial" w:cs="Arial"/>
            <w:sz w:val="24"/>
            <w:szCs w:val="24"/>
          </w:rPr>
          <w:t>https://hbr.org/2015/11/two-things-to-do-after-every-meeting</w:t>
        </w:r>
      </w:hyperlink>
      <w:r>
        <w:rPr>
          <w:rFonts w:ascii="Arial" w:hAnsi="Arial" w:cs="Arial"/>
          <w:sz w:val="24"/>
          <w:szCs w:val="24"/>
        </w:rPr>
        <w:t xml:space="preserve"> (Accessed: 17</w:t>
      </w:r>
      <w:r w:rsidRPr="00106DDF">
        <w:rPr>
          <w:rFonts w:ascii="Arial" w:hAnsi="Arial" w:cs="Arial"/>
          <w:sz w:val="24"/>
          <w:szCs w:val="24"/>
          <w:vertAlign w:val="superscript"/>
        </w:rPr>
        <w:t>th</w:t>
      </w:r>
      <w:r>
        <w:rPr>
          <w:rFonts w:ascii="Arial" w:hAnsi="Arial" w:cs="Arial"/>
          <w:sz w:val="24"/>
          <w:szCs w:val="24"/>
        </w:rPr>
        <w:t xml:space="preserve"> January 2021).</w:t>
      </w:r>
    </w:p>
    <w:p w14:paraId="3A20DE3F" w14:textId="77777777" w:rsidR="0062242F" w:rsidRDefault="0062242F" w:rsidP="00BD0B2E">
      <w:pPr>
        <w:spacing w:after="160" w:line="360" w:lineRule="auto"/>
        <w:jc w:val="both"/>
        <w:rPr>
          <w:rFonts w:ascii="Arial" w:hAnsi="Arial" w:cs="Arial"/>
          <w:sz w:val="24"/>
          <w:szCs w:val="24"/>
        </w:rPr>
      </w:pPr>
      <w:proofErr w:type="spellStart"/>
      <w:r>
        <w:rPr>
          <w:rFonts w:ascii="Arial" w:hAnsi="Arial" w:cs="Arial"/>
          <w:sz w:val="24"/>
          <w:szCs w:val="24"/>
        </w:rPr>
        <w:t>Beron</w:t>
      </w:r>
      <w:proofErr w:type="spellEnd"/>
      <w:r>
        <w:rPr>
          <w:rFonts w:ascii="Arial" w:hAnsi="Arial" w:cs="Arial"/>
          <w:sz w:val="24"/>
          <w:szCs w:val="24"/>
        </w:rPr>
        <w:t xml:space="preserve">, T.E. (2014) ‘Learning a Second Language is Easier for Children, But Why?’, </w:t>
      </w:r>
      <w:r w:rsidRPr="003F3155">
        <w:rPr>
          <w:rFonts w:ascii="Arial" w:hAnsi="Arial" w:cs="Arial"/>
          <w:i/>
          <w:iCs/>
          <w:sz w:val="24"/>
          <w:szCs w:val="24"/>
        </w:rPr>
        <w:t xml:space="preserve">Tiffany Elizabeth </w:t>
      </w:r>
      <w:proofErr w:type="spellStart"/>
      <w:r w:rsidRPr="003F3155">
        <w:rPr>
          <w:rFonts w:ascii="Arial" w:hAnsi="Arial" w:cs="Arial"/>
          <w:i/>
          <w:iCs/>
          <w:sz w:val="24"/>
          <w:szCs w:val="24"/>
        </w:rPr>
        <w:t>Beron</w:t>
      </w:r>
      <w:proofErr w:type="spellEnd"/>
      <w:r>
        <w:rPr>
          <w:rFonts w:ascii="Arial" w:hAnsi="Arial" w:cs="Arial"/>
          <w:i/>
          <w:iCs/>
          <w:sz w:val="24"/>
          <w:szCs w:val="24"/>
        </w:rPr>
        <w:t xml:space="preserve"> Science in Our World: Certainty and </w:t>
      </w:r>
      <w:proofErr w:type="spellStart"/>
      <w:r>
        <w:rPr>
          <w:rFonts w:ascii="Arial" w:hAnsi="Arial" w:cs="Arial"/>
          <w:i/>
          <w:iCs/>
          <w:sz w:val="24"/>
          <w:szCs w:val="24"/>
        </w:rPr>
        <w:t>Cont</w:t>
      </w:r>
      <w:proofErr w:type="spellEnd"/>
      <w:r>
        <w:rPr>
          <w:rFonts w:ascii="Arial" w:hAnsi="Arial" w:cs="Arial"/>
          <w:i/>
          <w:iCs/>
          <w:sz w:val="24"/>
          <w:szCs w:val="24"/>
        </w:rPr>
        <w:t xml:space="preserve"> </w:t>
      </w:r>
      <w:r>
        <w:rPr>
          <w:rFonts w:ascii="Arial" w:hAnsi="Arial" w:cs="Arial"/>
          <w:sz w:val="24"/>
          <w:szCs w:val="24"/>
        </w:rPr>
        <w:t xml:space="preserve">[blog]. 7 September. Available at: </w:t>
      </w:r>
      <w:hyperlink r:id="rId14" w:history="1">
        <w:r w:rsidRPr="00AE2F38">
          <w:rPr>
            <w:rStyle w:val="Hyperlink"/>
            <w:rFonts w:ascii="Arial" w:hAnsi="Arial" w:cs="Arial"/>
            <w:sz w:val="24"/>
            <w:szCs w:val="24"/>
          </w:rPr>
          <w:t>https://sites.psu.edu/siowfa14/2014/09/07/learning-a-second-language-is-easier-for-children-but-why/</w:t>
        </w:r>
      </w:hyperlink>
      <w:r>
        <w:rPr>
          <w:rFonts w:ascii="Arial" w:hAnsi="Arial" w:cs="Arial"/>
          <w:sz w:val="24"/>
          <w:szCs w:val="24"/>
        </w:rPr>
        <w:t xml:space="preserve"> (Accessed: 15</w:t>
      </w:r>
      <w:r w:rsidRPr="003F3155">
        <w:rPr>
          <w:rFonts w:ascii="Arial" w:hAnsi="Arial" w:cs="Arial"/>
          <w:sz w:val="24"/>
          <w:szCs w:val="24"/>
          <w:vertAlign w:val="superscript"/>
        </w:rPr>
        <w:t>th</w:t>
      </w:r>
      <w:r>
        <w:rPr>
          <w:rFonts w:ascii="Arial" w:hAnsi="Arial" w:cs="Arial"/>
          <w:sz w:val="24"/>
          <w:szCs w:val="24"/>
        </w:rPr>
        <w:t xml:space="preserve"> January 2021).</w:t>
      </w:r>
    </w:p>
    <w:p w14:paraId="19FADCB9" w14:textId="77777777" w:rsidR="0062242F" w:rsidRDefault="0062242F" w:rsidP="00BD0B2E">
      <w:pPr>
        <w:spacing w:after="160" w:line="360" w:lineRule="auto"/>
        <w:jc w:val="both"/>
        <w:rPr>
          <w:rFonts w:ascii="Arial" w:hAnsi="Arial" w:cs="Arial"/>
          <w:sz w:val="24"/>
          <w:szCs w:val="24"/>
        </w:rPr>
      </w:pPr>
      <w:proofErr w:type="spellStart"/>
      <w:r>
        <w:rPr>
          <w:rFonts w:ascii="Arial" w:hAnsi="Arial" w:cs="Arial"/>
          <w:sz w:val="24"/>
          <w:szCs w:val="24"/>
        </w:rPr>
        <w:t>Chucas</w:t>
      </w:r>
      <w:proofErr w:type="spellEnd"/>
      <w:r>
        <w:rPr>
          <w:rFonts w:ascii="Arial" w:hAnsi="Arial" w:cs="Arial"/>
          <w:sz w:val="24"/>
          <w:szCs w:val="24"/>
        </w:rPr>
        <w:t xml:space="preserve">, J. (2017) </w:t>
      </w:r>
      <w:r>
        <w:rPr>
          <w:rFonts w:ascii="Arial" w:hAnsi="Arial" w:cs="Arial"/>
          <w:i/>
          <w:iCs/>
          <w:sz w:val="24"/>
          <w:szCs w:val="24"/>
        </w:rPr>
        <w:t xml:space="preserve">Four reasons why you should support the Welsh language. </w:t>
      </w:r>
      <w:r>
        <w:rPr>
          <w:rFonts w:ascii="Arial" w:hAnsi="Arial" w:cs="Arial"/>
          <w:sz w:val="24"/>
          <w:szCs w:val="24"/>
        </w:rPr>
        <w:t xml:space="preserve">Available at: </w:t>
      </w:r>
      <w:hyperlink r:id="rId15" w:history="1">
        <w:r w:rsidRPr="00AE2F38">
          <w:rPr>
            <w:rStyle w:val="Hyperlink"/>
            <w:rFonts w:ascii="Arial" w:hAnsi="Arial" w:cs="Arial"/>
            <w:sz w:val="24"/>
            <w:szCs w:val="24"/>
          </w:rPr>
          <w:t>https://nation.cymru/opinion/four-reasons-why-you-should-support-the-welsh-language/</w:t>
        </w:r>
      </w:hyperlink>
      <w:r>
        <w:rPr>
          <w:rFonts w:ascii="Arial" w:hAnsi="Arial" w:cs="Arial"/>
          <w:sz w:val="24"/>
          <w:szCs w:val="24"/>
        </w:rPr>
        <w:t xml:space="preserve"> (Accessed: 15</w:t>
      </w:r>
      <w:r w:rsidRPr="00CB4941">
        <w:rPr>
          <w:rFonts w:ascii="Arial" w:hAnsi="Arial" w:cs="Arial"/>
          <w:sz w:val="24"/>
          <w:szCs w:val="24"/>
          <w:vertAlign w:val="superscript"/>
        </w:rPr>
        <w:t>th</w:t>
      </w:r>
      <w:r>
        <w:rPr>
          <w:rFonts w:ascii="Arial" w:hAnsi="Arial" w:cs="Arial"/>
          <w:sz w:val="24"/>
          <w:szCs w:val="24"/>
        </w:rPr>
        <w:t xml:space="preserve"> January 2021).</w:t>
      </w:r>
    </w:p>
    <w:p w14:paraId="47F263C6" w14:textId="77777777" w:rsidR="0062242F" w:rsidRDefault="0062242F" w:rsidP="00BD0B2E">
      <w:pPr>
        <w:spacing w:after="160" w:line="360" w:lineRule="auto"/>
        <w:jc w:val="both"/>
        <w:rPr>
          <w:rFonts w:ascii="Arial" w:hAnsi="Arial" w:cs="Arial"/>
          <w:sz w:val="24"/>
          <w:szCs w:val="24"/>
        </w:rPr>
      </w:pPr>
      <w:r>
        <w:rPr>
          <w:rFonts w:ascii="Arial" w:hAnsi="Arial" w:cs="Arial"/>
          <w:sz w:val="24"/>
          <w:szCs w:val="24"/>
        </w:rPr>
        <w:t xml:space="preserve">Cottrell, S. (2015) </w:t>
      </w:r>
      <w:r>
        <w:rPr>
          <w:rFonts w:ascii="Arial" w:hAnsi="Arial" w:cs="Arial"/>
          <w:i/>
          <w:iCs/>
          <w:sz w:val="24"/>
          <w:szCs w:val="24"/>
        </w:rPr>
        <w:t xml:space="preserve">Skills for Success Personal Development and Employability </w:t>
      </w:r>
      <w:r>
        <w:rPr>
          <w:rFonts w:ascii="Arial" w:hAnsi="Arial" w:cs="Arial"/>
          <w:sz w:val="24"/>
          <w:szCs w:val="24"/>
        </w:rPr>
        <w:t>3</w:t>
      </w:r>
      <w:r w:rsidRPr="008135FB">
        <w:rPr>
          <w:rFonts w:ascii="Arial" w:hAnsi="Arial" w:cs="Arial"/>
          <w:sz w:val="24"/>
          <w:szCs w:val="24"/>
          <w:vertAlign w:val="superscript"/>
        </w:rPr>
        <w:t>rd</w:t>
      </w:r>
      <w:r>
        <w:rPr>
          <w:rFonts w:ascii="Arial" w:hAnsi="Arial" w:cs="Arial"/>
          <w:sz w:val="24"/>
          <w:szCs w:val="24"/>
        </w:rPr>
        <w:t xml:space="preserve"> Ed. New York: Palgrave.</w:t>
      </w:r>
    </w:p>
    <w:p w14:paraId="38EA701B" w14:textId="77777777" w:rsidR="0062242F" w:rsidRPr="004F5D87" w:rsidRDefault="0062242F" w:rsidP="00BD0B2E">
      <w:pPr>
        <w:spacing w:after="160" w:line="360" w:lineRule="auto"/>
        <w:jc w:val="both"/>
        <w:rPr>
          <w:rFonts w:ascii="Arial" w:hAnsi="Arial" w:cs="Arial"/>
          <w:sz w:val="24"/>
          <w:szCs w:val="24"/>
        </w:rPr>
      </w:pPr>
      <w:r>
        <w:rPr>
          <w:rFonts w:ascii="Arial" w:hAnsi="Arial" w:cs="Arial"/>
          <w:sz w:val="24"/>
          <w:szCs w:val="24"/>
        </w:rPr>
        <w:t xml:space="preserve">Cottrell, S. (2019) </w:t>
      </w:r>
      <w:r>
        <w:rPr>
          <w:rFonts w:ascii="Arial" w:hAnsi="Arial" w:cs="Arial"/>
          <w:i/>
          <w:iCs/>
          <w:sz w:val="24"/>
          <w:szCs w:val="24"/>
        </w:rPr>
        <w:t xml:space="preserve">The Study Skills Handbook </w:t>
      </w:r>
      <w:r>
        <w:rPr>
          <w:rFonts w:ascii="Arial" w:hAnsi="Arial" w:cs="Arial"/>
          <w:sz w:val="24"/>
          <w:szCs w:val="24"/>
        </w:rPr>
        <w:t>5</w:t>
      </w:r>
      <w:r w:rsidRPr="007D670B">
        <w:rPr>
          <w:rFonts w:ascii="Arial" w:hAnsi="Arial" w:cs="Arial"/>
          <w:sz w:val="24"/>
          <w:szCs w:val="24"/>
          <w:vertAlign w:val="superscript"/>
        </w:rPr>
        <w:t>th</w:t>
      </w:r>
      <w:r>
        <w:rPr>
          <w:rFonts w:ascii="Arial" w:hAnsi="Arial" w:cs="Arial"/>
          <w:sz w:val="24"/>
          <w:szCs w:val="24"/>
        </w:rPr>
        <w:t xml:space="preserve"> Ed</w:t>
      </w:r>
      <w:r>
        <w:rPr>
          <w:rFonts w:ascii="Arial" w:hAnsi="Arial" w:cs="Arial"/>
          <w:i/>
          <w:iCs/>
          <w:sz w:val="24"/>
          <w:szCs w:val="24"/>
        </w:rPr>
        <w:t xml:space="preserve">. </w:t>
      </w:r>
      <w:r>
        <w:rPr>
          <w:rFonts w:ascii="Arial" w:hAnsi="Arial" w:cs="Arial"/>
          <w:sz w:val="24"/>
          <w:szCs w:val="24"/>
        </w:rPr>
        <w:t>London: Red Globe Press.</w:t>
      </w:r>
    </w:p>
    <w:p w14:paraId="14DB9919" w14:textId="77777777" w:rsidR="0062242F" w:rsidRPr="003A5A56" w:rsidRDefault="0062242F" w:rsidP="00BD0B2E">
      <w:pPr>
        <w:spacing w:after="160" w:line="360" w:lineRule="auto"/>
        <w:jc w:val="both"/>
        <w:rPr>
          <w:rFonts w:ascii="Arial" w:hAnsi="Arial" w:cs="Arial"/>
          <w:sz w:val="24"/>
          <w:szCs w:val="24"/>
        </w:rPr>
      </w:pPr>
      <w:r>
        <w:rPr>
          <w:rFonts w:ascii="Arial" w:hAnsi="Arial" w:cs="Arial"/>
          <w:sz w:val="24"/>
          <w:szCs w:val="24"/>
        </w:rPr>
        <w:t xml:space="preserve">Dabell, J. (2019) ‘Reporting to Parents’, </w:t>
      </w:r>
      <w:r>
        <w:rPr>
          <w:rFonts w:ascii="Arial" w:hAnsi="Arial" w:cs="Arial"/>
          <w:i/>
          <w:iCs/>
          <w:sz w:val="24"/>
          <w:szCs w:val="24"/>
        </w:rPr>
        <w:t xml:space="preserve">Tapestry. </w:t>
      </w:r>
      <w:r>
        <w:rPr>
          <w:rFonts w:ascii="Arial" w:hAnsi="Arial" w:cs="Arial"/>
          <w:sz w:val="24"/>
          <w:szCs w:val="24"/>
        </w:rPr>
        <w:t xml:space="preserve">Available at: </w:t>
      </w:r>
      <w:hyperlink r:id="rId16" w:history="1">
        <w:r w:rsidRPr="00AE2F38">
          <w:rPr>
            <w:rStyle w:val="Hyperlink"/>
            <w:rFonts w:ascii="Arial" w:hAnsi="Arial" w:cs="Arial"/>
            <w:sz w:val="24"/>
            <w:szCs w:val="24"/>
          </w:rPr>
          <w:t>https://tapestry.info/2019/11/29/reporting-to-parents.html</w:t>
        </w:r>
      </w:hyperlink>
      <w:r>
        <w:rPr>
          <w:rFonts w:ascii="Arial" w:hAnsi="Arial" w:cs="Arial"/>
          <w:sz w:val="24"/>
          <w:szCs w:val="24"/>
        </w:rPr>
        <w:t xml:space="preserve"> (Accessed: 15</w:t>
      </w:r>
      <w:r w:rsidRPr="003A5A56">
        <w:rPr>
          <w:rFonts w:ascii="Arial" w:hAnsi="Arial" w:cs="Arial"/>
          <w:sz w:val="24"/>
          <w:szCs w:val="24"/>
          <w:vertAlign w:val="superscript"/>
        </w:rPr>
        <w:t>th</w:t>
      </w:r>
      <w:r>
        <w:rPr>
          <w:rFonts w:ascii="Arial" w:hAnsi="Arial" w:cs="Arial"/>
          <w:sz w:val="24"/>
          <w:szCs w:val="24"/>
        </w:rPr>
        <w:t xml:space="preserve"> January 2021).</w:t>
      </w:r>
    </w:p>
    <w:p w14:paraId="478D0D07" w14:textId="77777777" w:rsidR="0062242F" w:rsidRPr="00BD0B2E" w:rsidRDefault="0062242F" w:rsidP="00BD0B2E">
      <w:pPr>
        <w:spacing w:after="160" w:line="360" w:lineRule="auto"/>
        <w:jc w:val="both"/>
        <w:rPr>
          <w:rFonts w:ascii="Arial" w:hAnsi="Arial" w:cs="Arial"/>
          <w:sz w:val="24"/>
          <w:szCs w:val="24"/>
        </w:rPr>
      </w:pPr>
      <w:r w:rsidRPr="00BD0B2E">
        <w:rPr>
          <w:rFonts w:ascii="Arial" w:hAnsi="Arial" w:cs="Arial"/>
          <w:sz w:val="24"/>
          <w:szCs w:val="24"/>
        </w:rPr>
        <w:t xml:space="preserve">Dennison, E. (2019) ’10 Qualities of a Good Teacher’, </w:t>
      </w:r>
      <w:r w:rsidRPr="00BD0B2E">
        <w:rPr>
          <w:rFonts w:ascii="Arial" w:hAnsi="Arial" w:cs="Arial"/>
          <w:i/>
          <w:iCs/>
          <w:sz w:val="24"/>
          <w:szCs w:val="24"/>
        </w:rPr>
        <w:t xml:space="preserve">Southern New Hampshire University. </w:t>
      </w:r>
      <w:r w:rsidRPr="00BD0B2E">
        <w:rPr>
          <w:rFonts w:ascii="Arial" w:hAnsi="Arial" w:cs="Arial"/>
          <w:sz w:val="24"/>
          <w:szCs w:val="24"/>
        </w:rPr>
        <w:t xml:space="preserve">Available at: </w:t>
      </w:r>
      <w:hyperlink r:id="rId17" w:history="1">
        <w:r w:rsidRPr="00BD0B2E">
          <w:rPr>
            <w:rFonts w:ascii="Arial" w:hAnsi="Arial" w:cs="Arial"/>
            <w:color w:val="0000FF"/>
            <w:sz w:val="24"/>
            <w:szCs w:val="24"/>
            <w:u w:val="single"/>
          </w:rPr>
          <w:t>https://www.snhu.edu/about-us/newsroom/2017/12/qualities-of-a-good-teacher</w:t>
        </w:r>
      </w:hyperlink>
      <w:r>
        <w:rPr>
          <w:rFonts w:ascii="Arial" w:hAnsi="Arial" w:cs="Arial"/>
          <w:sz w:val="24"/>
          <w:szCs w:val="24"/>
        </w:rPr>
        <w:t xml:space="preserve"> (Accessed: 15</w:t>
      </w:r>
      <w:r w:rsidRPr="0015509F">
        <w:rPr>
          <w:rFonts w:ascii="Arial" w:hAnsi="Arial" w:cs="Arial"/>
          <w:sz w:val="24"/>
          <w:szCs w:val="24"/>
          <w:vertAlign w:val="superscript"/>
        </w:rPr>
        <w:t>th</w:t>
      </w:r>
      <w:r>
        <w:rPr>
          <w:rFonts w:ascii="Arial" w:hAnsi="Arial" w:cs="Arial"/>
          <w:sz w:val="24"/>
          <w:szCs w:val="24"/>
        </w:rPr>
        <w:t xml:space="preserve"> January 2021).</w:t>
      </w:r>
    </w:p>
    <w:p w14:paraId="0939A12F" w14:textId="77777777" w:rsidR="0062242F" w:rsidRPr="004E04DB" w:rsidRDefault="0062242F" w:rsidP="00BD0B2E">
      <w:pPr>
        <w:spacing w:after="160" w:line="360" w:lineRule="auto"/>
        <w:jc w:val="both"/>
        <w:rPr>
          <w:rFonts w:ascii="Arial" w:hAnsi="Arial" w:cs="Arial"/>
          <w:sz w:val="24"/>
          <w:szCs w:val="24"/>
        </w:rPr>
      </w:pPr>
      <w:r>
        <w:rPr>
          <w:rFonts w:ascii="Arial" w:hAnsi="Arial" w:cs="Arial"/>
          <w:sz w:val="24"/>
          <w:szCs w:val="24"/>
        </w:rPr>
        <w:t xml:space="preserve">Department for Education (2018) </w:t>
      </w:r>
      <w:r>
        <w:rPr>
          <w:rFonts w:ascii="Arial" w:hAnsi="Arial" w:cs="Arial"/>
          <w:i/>
          <w:iCs/>
          <w:sz w:val="24"/>
          <w:szCs w:val="24"/>
        </w:rPr>
        <w:t xml:space="preserve">Early years practitioner (level 2) qualifications criteria. </w:t>
      </w:r>
      <w:r>
        <w:rPr>
          <w:rFonts w:ascii="Arial" w:hAnsi="Arial" w:cs="Arial"/>
          <w:sz w:val="24"/>
          <w:szCs w:val="24"/>
        </w:rPr>
        <w:t xml:space="preserve">Available at: </w:t>
      </w:r>
      <w:hyperlink r:id="rId18" w:history="1">
        <w:r w:rsidRPr="00013CED">
          <w:rPr>
            <w:rStyle w:val="Hyperlink"/>
            <w:rFonts w:ascii="Arial" w:hAnsi="Arial" w:cs="Arial"/>
            <w:sz w:val="24"/>
            <w:szCs w:val="24"/>
          </w:rPr>
          <w:t>https://assets.publishing.service.gov.uk/government/uploads/system/uploads/attachment_data/file/728906/Early_Years_Practitioner_Level_2_Qualifications_Criteria.pdf</w:t>
        </w:r>
      </w:hyperlink>
      <w:r>
        <w:rPr>
          <w:rFonts w:ascii="Arial" w:hAnsi="Arial" w:cs="Arial"/>
          <w:sz w:val="24"/>
          <w:szCs w:val="24"/>
        </w:rPr>
        <w:t xml:space="preserve"> (Accessed: 17</w:t>
      </w:r>
      <w:r w:rsidRPr="004E04DB">
        <w:rPr>
          <w:rFonts w:ascii="Arial" w:hAnsi="Arial" w:cs="Arial"/>
          <w:sz w:val="24"/>
          <w:szCs w:val="24"/>
          <w:vertAlign w:val="superscript"/>
        </w:rPr>
        <w:t>th</w:t>
      </w:r>
      <w:r>
        <w:rPr>
          <w:rFonts w:ascii="Arial" w:hAnsi="Arial" w:cs="Arial"/>
          <w:sz w:val="24"/>
          <w:szCs w:val="24"/>
        </w:rPr>
        <w:t xml:space="preserve"> January 2021).</w:t>
      </w:r>
    </w:p>
    <w:p w14:paraId="02E9412C" w14:textId="77777777" w:rsidR="0062242F" w:rsidRPr="00957C72" w:rsidRDefault="0062242F" w:rsidP="00BD0B2E">
      <w:pPr>
        <w:spacing w:after="160" w:line="360" w:lineRule="auto"/>
        <w:jc w:val="both"/>
        <w:rPr>
          <w:rFonts w:ascii="Arial" w:hAnsi="Arial" w:cs="Arial"/>
          <w:sz w:val="24"/>
          <w:szCs w:val="24"/>
        </w:rPr>
      </w:pPr>
      <w:r>
        <w:rPr>
          <w:rFonts w:ascii="Arial" w:hAnsi="Arial" w:cs="Arial"/>
          <w:color w:val="231F20"/>
          <w:sz w:val="24"/>
          <w:szCs w:val="24"/>
          <w:shd w:val="clear" w:color="auto" w:fill="FFFFFF"/>
        </w:rPr>
        <w:lastRenderedPageBreak/>
        <w:t xml:space="preserve">Driskell, E.J. et al. (2018) ‘Foundations of Teamwork and Collaboration’, </w:t>
      </w:r>
      <w:r>
        <w:rPr>
          <w:rFonts w:ascii="Arial" w:hAnsi="Arial" w:cs="Arial"/>
          <w:i/>
          <w:iCs/>
          <w:color w:val="231F20"/>
          <w:sz w:val="24"/>
          <w:szCs w:val="24"/>
          <w:shd w:val="clear" w:color="auto" w:fill="FFFFFF"/>
        </w:rPr>
        <w:t xml:space="preserve">American Psychologist Association, </w:t>
      </w:r>
      <w:r>
        <w:rPr>
          <w:rFonts w:ascii="Arial" w:hAnsi="Arial" w:cs="Arial"/>
          <w:color w:val="231F20"/>
          <w:sz w:val="24"/>
          <w:szCs w:val="24"/>
          <w:shd w:val="clear" w:color="auto" w:fill="FFFFFF"/>
        </w:rPr>
        <w:t xml:space="preserve">73(4), pp. 334-348. DOI: </w:t>
      </w:r>
      <w:hyperlink r:id="rId19" w:tgtFrame="_blank" w:history="1">
        <w:r w:rsidRPr="00957C72">
          <w:rPr>
            <w:rFonts w:ascii="Arial" w:hAnsi="Arial" w:cs="Arial"/>
            <w:color w:val="23527C"/>
            <w:sz w:val="24"/>
            <w:szCs w:val="24"/>
            <w:u w:val="single"/>
            <w:shd w:val="clear" w:color="auto" w:fill="FFFFFF"/>
          </w:rPr>
          <w:t>https://doi.org/10.1037/amp0000241</w:t>
        </w:r>
      </w:hyperlink>
      <w:r w:rsidRPr="00957C72">
        <w:rPr>
          <w:rFonts w:ascii="Arial" w:hAnsi="Arial" w:cs="Arial"/>
          <w:sz w:val="24"/>
          <w:szCs w:val="24"/>
        </w:rPr>
        <w:t>.</w:t>
      </w:r>
    </w:p>
    <w:p w14:paraId="4975F832" w14:textId="77777777" w:rsidR="0062242F" w:rsidRDefault="0062242F" w:rsidP="00BD0B2E">
      <w:pPr>
        <w:spacing w:after="160" w:line="360" w:lineRule="auto"/>
        <w:jc w:val="both"/>
        <w:rPr>
          <w:rFonts w:ascii="Arial" w:hAnsi="Arial" w:cs="Arial"/>
          <w:sz w:val="24"/>
          <w:szCs w:val="24"/>
        </w:rPr>
      </w:pPr>
      <w:r>
        <w:rPr>
          <w:rFonts w:ascii="Arial" w:hAnsi="Arial" w:cs="Arial"/>
          <w:sz w:val="24"/>
          <w:szCs w:val="24"/>
        </w:rPr>
        <w:t xml:space="preserve">Education Scotland (2012) </w:t>
      </w:r>
      <w:r>
        <w:rPr>
          <w:rFonts w:ascii="Arial" w:hAnsi="Arial" w:cs="Arial"/>
          <w:i/>
          <w:iCs/>
          <w:sz w:val="24"/>
          <w:szCs w:val="24"/>
        </w:rPr>
        <w:t xml:space="preserve">The Involvement of External Experts in School Education. </w:t>
      </w:r>
      <w:r>
        <w:rPr>
          <w:rFonts w:ascii="Arial" w:hAnsi="Arial" w:cs="Arial"/>
          <w:sz w:val="24"/>
          <w:szCs w:val="24"/>
        </w:rPr>
        <w:t xml:space="preserve">Available at: </w:t>
      </w:r>
      <w:hyperlink r:id="rId20" w:history="1">
        <w:r w:rsidRPr="00EA4865">
          <w:rPr>
            <w:rStyle w:val="Hyperlink"/>
            <w:rFonts w:ascii="Arial" w:hAnsi="Arial" w:cs="Arial"/>
            <w:sz w:val="24"/>
            <w:szCs w:val="24"/>
          </w:rPr>
          <w:t>https://education.gov.scot/Documents/Involvementofexternalexpertsinschooleducation.pdf</w:t>
        </w:r>
      </w:hyperlink>
      <w:r>
        <w:rPr>
          <w:rFonts w:ascii="Arial" w:hAnsi="Arial" w:cs="Arial"/>
          <w:sz w:val="24"/>
          <w:szCs w:val="24"/>
        </w:rPr>
        <w:t xml:space="preserve"> (Accessed: 13</w:t>
      </w:r>
      <w:r w:rsidRPr="00301A0B">
        <w:rPr>
          <w:rFonts w:ascii="Arial" w:hAnsi="Arial" w:cs="Arial"/>
          <w:sz w:val="24"/>
          <w:szCs w:val="24"/>
          <w:vertAlign w:val="superscript"/>
        </w:rPr>
        <w:t>th</w:t>
      </w:r>
      <w:r>
        <w:rPr>
          <w:rFonts w:ascii="Arial" w:hAnsi="Arial" w:cs="Arial"/>
          <w:sz w:val="24"/>
          <w:szCs w:val="24"/>
        </w:rPr>
        <w:t xml:space="preserve"> January 2021).</w:t>
      </w:r>
    </w:p>
    <w:p w14:paraId="4DBF6D62" w14:textId="77777777" w:rsidR="0062242F" w:rsidRDefault="0062242F" w:rsidP="00BD0B2E">
      <w:pPr>
        <w:spacing w:after="160" w:line="360" w:lineRule="auto"/>
        <w:jc w:val="both"/>
        <w:rPr>
          <w:rFonts w:ascii="Arial" w:hAnsi="Arial" w:cs="Arial"/>
          <w:sz w:val="24"/>
          <w:szCs w:val="24"/>
        </w:rPr>
      </w:pPr>
      <w:proofErr w:type="spellStart"/>
      <w:r>
        <w:rPr>
          <w:rFonts w:ascii="Arial" w:hAnsi="Arial" w:cs="Arial"/>
          <w:sz w:val="24"/>
          <w:szCs w:val="24"/>
        </w:rPr>
        <w:t>Education.gov.scot</w:t>
      </w:r>
      <w:proofErr w:type="spellEnd"/>
      <w:r>
        <w:rPr>
          <w:rFonts w:ascii="Arial" w:hAnsi="Arial" w:cs="Arial"/>
          <w:sz w:val="24"/>
          <w:szCs w:val="24"/>
        </w:rPr>
        <w:t xml:space="preserve"> (no date) </w:t>
      </w:r>
      <w:r>
        <w:rPr>
          <w:rFonts w:ascii="Arial" w:hAnsi="Arial" w:cs="Arial"/>
          <w:i/>
          <w:iCs/>
          <w:sz w:val="24"/>
          <w:szCs w:val="24"/>
        </w:rPr>
        <w:t xml:space="preserve">Understanding Barriers. </w:t>
      </w:r>
      <w:r>
        <w:rPr>
          <w:rFonts w:ascii="Arial" w:hAnsi="Arial" w:cs="Arial"/>
          <w:sz w:val="24"/>
          <w:szCs w:val="24"/>
        </w:rPr>
        <w:t xml:space="preserve">Available at: </w:t>
      </w:r>
      <w:hyperlink r:id="rId21" w:history="1">
        <w:r w:rsidRPr="00013CED">
          <w:rPr>
            <w:rStyle w:val="Hyperlink"/>
            <w:rFonts w:ascii="Arial" w:hAnsi="Arial" w:cs="Arial"/>
            <w:sz w:val="24"/>
            <w:szCs w:val="24"/>
          </w:rPr>
          <w:t>https://education.gov.scot/improvement/documents/fam2-understanding-barriers.pdf</w:t>
        </w:r>
      </w:hyperlink>
      <w:r>
        <w:rPr>
          <w:rFonts w:ascii="Arial" w:hAnsi="Arial" w:cs="Arial"/>
          <w:sz w:val="24"/>
          <w:szCs w:val="24"/>
        </w:rPr>
        <w:t xml:space="preserve"> (Accessed: 17</w:t>
      </w:r>
      <w:r w:rsidRPr="00642AC0">
        <w:rPr>
          <w:rFonts w:ascii="Arial" w:hAnsi="Arial" w:cs="Arial"/>
          <w:sz w:val="24"/>
          <w:szCs w:val="24"/>
          <w:vertAlign w:val="superscript"/>
        </w:rPr>
        <w:t>th</w:t>
      </w:r>
      <w:r>
        <w:rPr>
          <w:rFonts w:ascii="Arial" w:hAnsi="Arial" w:cs="Arial"/>
          <w:sz w:val="24"/>
          <w:szCs w:val="24"/>
        </w:rPr>
        <w:t xml:space="preserve"> January 2021).</w:t>
      </w:r>
    </w:p>
    <w:p w14:paraId="43D42391" w14:textId="77777777" w:rsidR="0062242F" w:rsidRPr="00301A0B" w:rsidRDefault="0062242F" w:rsidP="00BD0B2E">
      <w:pPr>
        <w:spacing w:after="160" w:line="360" w:lineRule="auto"/>
        <w:jc w:val="both"/>
        <w:rPr>
          <w:rFonts w:ascii="Arial" w:hAnsi="Arial" w:cs="Arial"/>
          <w:sz w:val="24"/>
          <w:szCs w:val="24"/>
        </w:rPr>
      </w:pPr>
      <w:r>
        <w:rPr>
          <w:rFonts w:ascii="Arial" w:hAnsi="Arial" w:cs="Arial"/>
          <w:sz w:val="24"/>
          <w:szCs w:val="24"/>
        </w:rPr>
        <w:t xml:space="preserve">Flottman, R. et al. (2011) </w:t>
      </w:r>
      <w:r>
        <w:rPr>
          <w:rFonts w:ascii="Arial" w:hAnsi="Arial" w:cs="Arial"/>
          <w:i/>
          <w:iCs/>
          <w:sz w:val="24"/>
          <w:szCs w:val="24"/>
        </w:rPr>
        <w:t xml:space="preserve">Victorian Early Years Learning and Development Framework Evidence Paper Practice Principle 2: Partnerships with professionals. </w:t>
      </w:r>
      <w:r>
        <w:rPr>
          <w:rFonts w:ascii="Arial" w:hAnsi="Arial" w:cs="Arial"/>
          <w:sz w:val="24"/>
          <w:szCs w:val="24"/>
        </w:rPr>
        <w:t>Australia: Melbourne Graduate of Education.</w:t>
      </w:r>
    </w:p>
    <w:p w14:paraId="3C6538C9" w14:textId="77777777" w:rsidR="0062242F" w:rsidRPr="008E499F" w:rsidRDefault="0062242F" w:rsidP="00BD0B2E">
      <w:pPr>
        <w:spacing w:after="160" w:line="360" w:lineRule="auto"/>
        <w:jc w:val="both"/>
        <w:rPr>
          <w:rFonts w:ascii="Arial" w:hAnsi="Arial" w:cs="Arial"/>
          <w:sz w:val="24"/>
          <w:szCs w:val="24"/>
        </w:rPr>
      </w:pPr>
      <w:proofErr w:type="spellStart"/>
      <w:r>
        <w:rPr>
          <w:rFonts w:ascii="Arial" w:hAnsi="Arial" w:cs="Arial"/>
          <w:sz w:val="24"/>
          <w:szCs w:val="24"/>
        </w:rPr>
        <w:t>Gatley</w:t>
      </w:r>
      <w:proofErr w:type="spellEnd"/>
      <w:r>
        <w:rPr>
          <w:rFonts w:ascii="Arial" w:hAnsi="Arial" w:cs="Arial"/>
          <w:sz w:val="24"/>
          <w:szCs w:val="24"/>
        </w:rPr>
        <w:t xml:space="preserve">, J. (2020) ‘Can the New Welsh Curriculum achieve its purposes?’, </w:t>
      </w:r>
      <w:r>
        <w:rPr>
          <w:rFonts w:ascii="Arial" w:hAnsi="Arial" w:cs="Arial"/>
          <w:i/>
          <w:iCs/>
          <w:sz w:val="24"/>
          <w:szCs w:val="24"/>
        </w:rPr>
        <w:t xml:space="preserve">BERA. </w:t>
      </w:r>
      <w:r>
        <w:rPr>
          <w:rFonts w:ascii="Arial" w:hAnsi="Arial" w:cs="Arial"/>
          <w:sz w:val="24"/>
          <w:szCs w:val="24"/>
        </w:rPr>
        <w:t xml:space="preserve">DOI: </w:t>
      </w:r>
      <w:hyperlink r:id="rId22" w:history="1">
        <w:r w:rsidRPr="008E499F">
          <w:rPr>
            <w:rFonts w:ascii="Arial" w:hAnsi="Arial" w:cs="Arial"/>
            <w:color w:val="005274"/>
            <w:sz w:val="24"/>
            <w:szCs w:val="24"/>
            <w:u w:val="single"/>
            <w:shd w:val="clear" w:color="auto" w:fill="FFFFFF"/>
          </w:rPr>
          <w:t>https://doi.org/10.1002/curj.26</w:t>
        </w:r>
      </w:hyperlink>
      <w:r w:rsidRPr="008E499F">
        <w:rPr>
          <w:rFonts w:ascii="Arial" w:hAnsi="Arial" w:cs="Arial"/>
          <w:sz w:val="24"/>
          <w:szCs w:val="24"/>
        </w:rPr>
        <w:t>.</w:t>
      </w:r>
    </w:p>
    <w:p w14:paraId="124038F6" w14:textId="77777777" w:rsidR="0062242F" w:rsidRPr="00BD0B2E" w:rsidRDefault="0062242F" w:rsidP="00BD0B2E">
      <w:pPr>
        <w:spacing w:after="160" w:line="360" w:lineRule="auto"/>
        <w:jc w:val="both"/>
        <w:rPr>
          <w:rFonts w:ascii="Arial" w:hAnsi="Arial" w:cs="Arial"/>
          <w:sz w:val="24"/>
          <w:szCs w:val="24"/>
        </w:rPr>
      </w:pPr>
      <w:proofErr w:type="spellStart"/>
      <w:r w:rsidRPr="00BD0B2E">
        <w:rPr>
          <w:rFonts w:ascii="Arial" w:hAnsi="Arial" w:cs="Arial"/>
          <w:sz w:val="24"/>
          <w:szCs w:val="24"/>
        </w:rPr>
        <w:t>GreatSchool</w:t>
      </w:r>
      <w:proofErr w:type="spellEnd"/>
      <w:r w:rsidRPr="00BD0B2E">
        <w:rPr>
          <w:rFonts w:ascii="Arial" w:hAnsi="Arial" w:cs="Arial"/>
          <w:sz w:val="24"/>
          <w:szCs w:val="24"/>
        </w:rPr>
        <w:t xml:space="preserve"> Staff (2012) ‘What makes a great teacher?’, </w:t>
      </w:r>
      <w:r w:rsidRPr="00BD0B2E">
        <w:rPr>
          <w:rFonts w:ascii="Arial" w:hAnsi="Arial" w:cs="Arial"/>
          <w:i/>
          <w:iCs/>
          <w:sz w:val="24"/>
          <w:szCs w:val="24"/>
        </w:rPr>
        <w:t xml:space="preserve">Education trends, Find a school skill. </w:t>
      </w:r>
      <w:r w:rsidRPr="00BD0B2E">
        <w:rPr>
          <w:rFonts w:ascii="Arial" w:hAnsi="Arial" w:cs="Arial"/>
          <w:sz w:val="24"/>
          <w:szCs w:val="24"/>
        </w:rPr>
        <w:t xml:space="preserve">Available at: </w:t>
      </w:r>
      <w:hyperlink r:id="rId23" w:history="1">
        <w:r w:rsidRPr="00BD0B2E">
          <w:rPr>
            <w:rFonts w:ascii="Arial" w:hAnsi="Arial" w:cs="Arial"/>
            <w:color w:val="0000FF"/>
            <w:sz w:val="24"/>
            <w:szCs w:val="24"/>
            <w:u w:val="single"/>
          </w:rPr>
          <w:t>https://www.greatschools.org/gk/articles/what-makes-a-great-teacher/</w:t>
        </w:r>
      </w:hyperlink>
      <w:r w:rsidRPr="00BD0B2E">
        <w:rPr>
          <w:rFonts w:ascii="Arial" w:hAnsi="Arial" w:cs="Arial"/>
          <w:sz w:val="24"/>
          <w:szCs w:val="24"/>
        </w:rPr>
        <w:t xml:space="preserve"> </w:t>
      </w:r>
      <w:r>
        <w:rPr>
          <w:rFonts w:ascii="Arial" w:hAnsi="Arial" w:cs="Arial"/>
          <w:sz w:val="24"/>
          <w:szCs w:val="24"/>
        </w:rPr>
        <w:t>(Accessed: 17</w:t>
      </w:r>
      <w:r w:rsidRPr="00A31A7D">
        <w:rPr>
          <w:rFonts w:ascii="Arial" w:hAnsi="Arial" w:cs="Arial"/>
          <w:sz w:val="24"/>
          <w:szCs w:val="24"/>
          <w:vertAlign w:val="superscript"/>
        </w:rPr>
        <w:t>th</w:t>
      </w:r>
      <w:r>
        <w:rPr>
          <w:rFonts w:ascii="Arial" w:hAnsi="Arial" w:cs="Arial"/>
          <w:sz w:val="24"/>
          <w:szCs w:val="24"/>
        </w:rPr>
        <w:t xml:space="preserve"> January 2021).</w:t>
      </w:r>
    </w:p>
    <w:p w14:paraId="44D5E2D9" w14:textId="77777777" w:rsidR="0062242F" w:rsidRDefault="0062242F" w:rsidP="00BD0B2E">
      <w:pPr>
        <w:spacing w:after="160" w:line="360" w:lineRule="auto"/>
        <w:jc w:val="both"/>
        <w:rPr>
          <w:rFonts w:ascii="Arial" w:hAnsi="Arial" w:cs="Arial"/>
          <w:sz w:val="24"/>
          <w:szCs w:val="24"/>
        </w:rPr>
      </w:pPr>
      <w:proofErr w:type="spellStart"/>
      <w:r>
        <w:rPr>
          <w:rFonts w:ascii="Arial" w:hAnsi="Arial" w:cs="Arial"/>
          <w:sz w:val="24"/>
          <w:szCs w:val="24"/>
        </w:rPr>
        <w:t>HCEfareham</w:t>
      </w:r>
      <w:proofErr w:type="spellEnd"/>
      <w:r>
        <w:rPr>
          <w:rFonts w:ascii="Arial" w:hAnsi="Arial" w:cs="Arial"/>
          <w:sz w:val="24"/>
          <w:szCs w:val="24"/>
        </w:rPr>
        <w:t xml:space="preserve"> (2016) </w:t>
      </w:r>
      <w:r>
        <w:rPr>
          <w:rFonts w:ascii="Arial" w:hAnsi="Arial" w:cs="Arial"/>
          <w:i/>
          <w:iCs/>
          <w:sz w:val="24"/>
          <w:szCs w:val="24"/>
        </w:rPr>
        <w:t xml:space="preserve">Safeguarding Children. </w:t>
      </w:r>
      <w:r>
        <w:rPr>
          <w:rFonts w:ascii="Arial" w:hAnsi="Arial" w:cs="Arial"/>
          <w:sz w:val="24"/>
          <w:szCs w:val="24"/>
        </w:rPr>
        <w:t xml:space="preserve">Available at: </w:t>
      </w:r>
      <w:hyperlink r:id="rId24" w:history="1">
        <w:r w:rsidRPr="00013CED">
          <w:rPr>
            <w:rStyle w:val="Hyperlink"/>
            <w:rFonts w:ascii="Arial" w:hAnsi="Arial" w:cs="Arial"/>
            <w:sz w:val="24"/>
            <w:szCs w:val="24"/>
          </w:rPr>
          <w:t>https://www.slideshare.net/HCEfareham/u22-lesson3lo2</w:t>
        </w:r>
      </w:hyperlink>
      <w:r>
        <w:rPr>
          <w:rFonts w:ascii="Arial" w:hAnsi="Arial" w:cs="Arial"/>
          <w:sz w:val="24"/>
          <w:szCs w:val="24"/>
        </w:rPr>
        <w:t xml:space="preserve"> (Accessed: 17</w:t>
      </w:r>
      <w:r w:rsidRPr="003F7676">
        <w:rPr>
          <w:rFonts w:ascii="Arial" w:hAnsi="Arial" w:cs="Arial"/>
          <w:sz w:val="24"/>
          <w:szCs w:val="24"/>
          <w:vertAlign w:val="superscript"/>
        </w:rPr>
        <w:t>th</w:t>
      </w:r>
      <w:r>
        <w:rPr>
          <w:rFonts w:ascii="Arial" w:hAnsi="Arial" w:cs="Arial"/>
          <w:sz w:val="24"/>
          <w:szCs w:val="24"/>
        </w:rPr>
        <w:t xml:space="preserve"> January 2021).</w:t>
      </w:r>
    </w:p>
    <w:p w14:paraId="5C6C827C" w14:textId="77777777" w:rsidR="0062242F" w:rsidRPr="00756ABA" w:rsidRDefault="0062242F" w:rsidP="00BD0B2E">
      <w:pPr>
        <w:spacing w:after="160" w:line="360" w:lineRule="auto"/>
        <w:jc w:val="both"/>
        <w:rPr>
          <w:rFonts w:ascii="Arial" w:hAnsi="Arial" w:cs="Arial"/>
          <w:color w:val="231F20"/>
          <w:sz w:val="24"/>
          <w:szCs w:val="24"/>
          <w:shd w:val="clear" w:color="auto" w:fill="FFFFFF"/>
        </w:rPr>
      </w:pPr>
      <w:proofErr w:type="spellStart"/>
      <w:r>
        <w:rPr>
          <w:rFonts w:ascii="Arial" w:hAnsi="Arial" w:cs="Arial"/>
          <w:color w:val="231F20"/>
          <w:sz w:val="24"/>
          <w:szCs w:val="24"/>
          <w:shd w:val="clear" w:color="auto" w:fill="FFFFFF"/>
        </w:rPr>
        <w:t>Iwa</w:t>
      </w:r>
      <w:proofErr w:type="spellEnd"/>
      <w:r>
        <w:rPr>
          <w:rFonts w:ascii="Arial" w:hAnsi="Arial" w:cs="Arial"/>
          <w:color w:val="231F20"/>
          <w:sz w:val="24"/>
          <w:szCs w:val="24"/>
          <w:shd w:val="clear" w:color="auto" w:fill="FFFFFF"/>
        </w:rPr>
        <w:t xml:space="preserve"> (2013) </w:t>
      </w:r>
      <w:r>
        <w:rPr>
          <w:rFonts w:ascii="Arial" w:hAnsi="Arial" w:cs="Arial"/>
          <w:i/>
          <w:iCs/>
          <w:color w:val="231F20"/>
          <w:sz w:val="24"/>
          <w:szCs w:val="24"/>
          <w:shd w:val="clear" w:color="auto" w:fill="FFFFFF"/>
        </w:rPr>
        <w:t xml:space="preserve">Not enough Welsh-speaking teachers. </w:t>
      </w:r>
      <w:r>
        <w:rPr>
          <w:rFonts w:ascii="Arial" w:hAnsi="Arial" w:cs="Arial"/>
          <w:color w:val="231F20"/>
          <w:sz w:val="24"/>
          <w:szCs w:val="24"/>
          <w:shd w:val="clear" w:color="auto" w:fill="FFFFFF"/>
        </w:rPr>
        <w:t xml:space="preserve">Available at: </w:t>
      </w:r>
      <w:hyperlink r:id="rId25" w:history="1">
        <w:r w:rsidRPr="002910CD">
          <w:rPr>
            <w:rStyle w:val="Hyperlink"/>
            <w:rFonts w:ascii="Arial" w:hAnsi="Arial" w:cs="Arial"/>
            <w:sz w:val="24"/>
            <w:szCs w:val="24"/>
            <w:shd w:val="clear" w:color="auto" w:fill="FFFFFF"/>
          </w:rPr>
          <w:t>https://www.iwa.wales/agenda/2013/04/not-enough-welsh-speaking-teachers/</w:t>
        </w:r>
      </w:hyperlink>
      <w:r>
        <w:rPr>
          <w:rFonts w:ascii="Arial" w:hAnsi="Arial" w:cs="Arial"/>
          <w:color w:val="231F20"/>
          <w:sz w:val="24"/>
          <w:szCs w:val="24"/>
          <w:shd w:val="clear" w:color="auto" w:fill="FFFFFF"/>
        </w:rPr>
        <w:t xml:space="preserve"> (Accessed: 8</w:t>
      </w:r>
      <w:r w:rsidRPr="00756ABA">
        <w:rPr>
          <w:rFonts w:ascii="Arial" w:hAnsi="Arial" w:cs="Arial"/>
          <w:color w:val="231F20"/>
          <w:sz w:val="24"/>
          <w:szCs w:val="24"/>
          <w:shd w:val="clear" w:color="auto" w:fill="FFFFFF"/>
          <w:vertAlign w:val="superscript"/>
        </w:rPr>
        <w:t>th</w:t>
      </w:r>
      <w:r>
        <w:rPr>
          <w:rFonts w:ascii="Arial" w:hAnsi="Arial" w:cs="Arial"/>
          <w:color w:val="231F20"/>
          <w:sz w:val="24"/>
          <w:szCs w:val="24"/>
          <w:shd w:val="clear" w:color="auto" w:fill="FFFFFF"/>
        </w:rPr>
        <w:t xml:space="preserve"> January 2021).</w:t>
      </w:r>
    </w:p>
    <w:p w14:paraId="49D6BF37" w14:textId="77777777" w:rsidR="0062242F" w:rsidRPr="00BC5851" w:rsidRDefault="0062242F" w:rsidP="00BD0B2E">
      <w:pPr>
        <w:spacing w:after="160" w:line="360" w:lineRule="auto"/>
        <w:jc w:val="both"/>
        <w:rPr>
          <w:rFonts w:ascii="Arial" w:hAnsi="Arial" w:cs="Arial"/>
          <w:sz w:val="24"/>
          <w:szCs w:val="24"/>
        </w:rPr>
      </w:pPr>
      <w:r>
        <w:rPr>
          <w:rFonts w:ascii="Arial" w:hAnsi="Arial" w:cs="Arial"/>
          <w:sz w:val="24"/>
          <w:szCs w:val="24"/>
        </w:rPr>
        <w:t xml:space="preserve">Kent County Council (2018) </w:t>
      </w:r>
      <w:r>
        <w:rPr>
          <w:rFonts w:ascii="Arial" w:hAnsi="Arial" w:cs="Arial"/>
          <w:i/>
          <w:iCs/>
          <w:sz w:val="24"/>
          <w:szCs w:val="24"/>
        </w:rPr>
        <w:t xml:space="preserve">Safeguarding record keeping guidance for education settings. </w:t>
      </w:r>
      <w:r>
        <w:rPr>
          <w:rFonts w:ascii="Arial" w:hAnsi="Arial" w:cs="Arial"/>
          <w:sz w:val="24"/>
          <w:szCs w:val="24"/>
        </w:rPr>
        <w:t xml:space="preserve">Available at: </w:t>
      </w:r>
      <w:hyperlink r:id="rId26" w:history="1">
        <w:r w:rsidRPr="00EA4865">
          <w:rPr>
            <w:rStyle w:val="Hyperlink"/>
            <w:rFonts w:ascii="Arial" w:hAnsi="Arial" w:cs="Arial"/>
            <w:sz w:val="24"/>
            <w:szCs w:val="24"/>
          </w:rPr>
          <w:t>https://www.kelsi.org.uk/__data/assets/pdf_file/0017/65051/Safeguarding-record-keeping-guidelines.pdf</w:t>
        </w:r>
      </w:hyperlink>
      <w:r>
        <w:rPr>
          <w:rFonts w:ascii="Arial" w:hAnsi="Arial" w:cs="Arial"/>
          <w:sz w:val="24"/>
          <w:szCs w:val="24"/>
        </w:rPr>
        <w:t xml:space="preserve"> (Available at: 13</w:t>
      </w:r>
      <w:r w:rsidRPr="00BC5851">
        <w:rPr>
          <w:rFonts w:ascii="Arial" w:hAnsi="Arial" w:cs="Arial"/>
          <w:sz w:val="24"/>
          <w:szCs w:val="24"/>
          <w:vertAlign w:val="superscript"/>
        </w:rPr>
        <w:t>th</w:t>
      </w:r>
      <w:r>
        <w:rPr>
          <w:rFonts w:ascii="Arial" w:hAnsi="Arial" w:cs="Arial"/>
          <w:sz w:val="24"/>
          <w:szCs w:val="24"/>
        </w:rPr>
        <w:t xml:space="preserve"> January 2021),</w:t>
      </w:r>
    </w:p>
    <w:p w14:paraId="4E727799" w14:textId="77777777" w:rsidR="0062242F" w:rsidRPr="00BD0B2E" w:rsidRDefault="0062242F" w:rsidP="00BD0B2E">
      <w:pPr>
        <w:spacing w:after="160" w:line="360" w:lineRule="auto"/>
        <w:jc w:val="both"/>
        <w:rPr>
          <w:rFonts w:ascii="Arial" w:hAnsi="Arial" w:cs="Arial"/>
          <w:sz w:val="24"/>
          <w:szCs w:val="24"/>
        </w:rPr>
      </w:pPr>
      <w:r w:rsidRPr="00BD0B2E">
        <w:rPr>
          <w:rFonts w:ascii="Arial" w:hAnsi="Arial" w:cs="Arial"/>
          <w:sz w:val="24"/>
          <w:szCs w:val="24"/>
        </w:rPr>
        <w:lastRenderedPageBreak/>
        <w:t xml:space="preserve">Khan, A. et al. (2017) ‘Communication Skills of a Teacher and Its Role in the Development of the Students’ Academic Success’, </w:t>
      </w:r>
      <w:r w:rsidRPr="00BD0B2E">
        <w:rPr>
          <w:rFonts w:ascii="Arial" w:hAnsi="Arial" w:cs="Arial"/>
          <w:i/>
          <w:iCs/>
          <w:sz w:val="24"/>
          <w:szCs w:val="24"/>
        </w:rPr>
        <w:t xml:space="preserve">Journal of Education and Practice, </w:t>
      </w:r>
      <w:r w:rsidRPr="00BD0B2E">
        <w:rPr>
          <w:rFonts w:ascii="Arial" w:hAnsi="Arial" w:cs="Arial"/>
          <w:sz w:val="24"/>
          <w:szCs w:val="24"/>
        </w:rPr>
        <w:t xml:space="preserve">8(1), pp. 18-21. Available at: </w:t>
      </w:r>
      <w:hyperlink r:id="rId27" w:history="1">
        <w:r w:rsidRPr="00BD0B2E">
          <w:rPr>
            <w:rFonts w:ascii="Arial" w:hAnsi="Arial" w:cs="Arial"/>
            <w:color w:val="0000FF"/>
            <w:sz w:val="24"/>
            <w:szCs w:val="24"/>
            <w:u w:val="single"/>
          </w:rPr>
          <w:t>https://files.eric.ed.gov/fulltext/EJ1131770.pdf</w:t>
        </w:r>
      </w:hyperlink>
      <w:r w:rsidRPr="00BD0B2E">
        <w:rPr>
          <w:rFonts w:ascii="Arial" w:hAnsi="Arial" w:cs="Arial"/>
          <w:sz w:val="24"/>
          <w:szCs w:val="24"/>
        </w:rPr>
        <w:t xml:space="preserve">. </w:t>
      </w:r>
    </w:p>
    <w:p w14:paraId="18630186" w14:textId="77777777" w:rsidR="0062242F" w:rsidRPr="00BD0B2E" w:rsidRDefault="0062242F" w:rsidP="00BD0B2E">
      <w:pPr>
        <w:spacing w:after="160" w:line="360" w:lineRule="auto"/>
        <w:jc w:val="both"/>
        <w:rPr>
          <w:rFonts w:ascii="Arial" w:hAnsi="Arial" w:cs="Arial"/>
          <w:sz w:val="24"/>
          <w:szCs w:val="24"/>
        </w:rPr>
      </w:pPr>
      <w:r w:rsidRPr="003409E9">
        <w:rPr>
          <w:rFonts w:ascii="Arial" w:hAnsi="Arial" w:cs="Arial"/>
          <w:sz w:val="24"/>
          <w:szCs w:val="24"/>
        </w:rPr>
        <w:t xml:space="preserve">Kreider, H. et. al. (no date) ‘The Role of Teachers and Schools in Communication’, </w:t>
      </w:r>
      <w:r w:rsidRPr="003409E9">
        <w:rPr>
          <w:rFonts w:ascii="Arial" w:hAnsi="Arial" w:cs="Arial"/>
          <w:i/>
          <w:iCs/>
          <w:sz w:val="24"/>
          <w:szCs w:val="24"/>
        </w:rPr>
        <w:t xml:space="preserve">Reading Rockets. </w:t>
      </w:r>
      <w:r w:rsidRPr="003409E9">
        <w:rPr>
          <w:rFonts w:ascii="Arial" w:hAnsi="Arial" w:cs="Arial"/>
          <w:sz w:val="24"/>
          <w:szCs w:val="24"/>
        </w:rPr>
        <w:t xml:space="preserve">Available at: </w:t>
      </w:r>
      <w:hyperlink r:id="rId28" w:history="1">
        <w:r w:rsidRPr="003409E9">
          <w:rPr>
            <w:rFonts w:ascii="Arial" w:hAnsi="Arial" w:cs="Arial"/>
            <w:color w:val="0000FF"/>
            <w:sz w:val="24"/>
            <w:szCs w:val="24"/>
            <w:u w:val="single"/>
          </w:rPr>
          <w:t>https://www.readingrockets.org/article/role-teachers-and-schools-communication</w:t>
        </w:r>
      </w:hyperlink>
      <w:r w:rsidRPr="003409E9">
        <w:rPr>
          <w:rFonts w:ascii="Arial" w:hAnsi="Arial" w:cs="Arial"/>
          <w:sz w:val="24"/>
          <w:szCs w:val="24"/>
        </w:rPr>
        <w:t xml:space="preserve"> (Accessed: 5</w:t>
      </w:r>
      <w:r w:rsidRPr="003409E9">
        <w:rPr>
          <w:rFonts w:ascii="Arial" w:hAnsi="Arial" w:cs="Arial"/>
          <w:sz w:val="24"/>
          <w:szCs w:val="24"/>
          <w:vertAlign w:val="superscript"/>
        </w:rPr>
        <w:t>th</w:t>
      </w:r>
      <w:r w:rsidRPr="003409E9">
        <w:rPr>
          <w:rFonts w:ascii="Arial" w:hAnsi="Arial" w:cs="Arial"/>
          <w:sz w:val="24"/>
          <w:szCs w:val="24"/>
        </w:rPr>
        <w:t xml:space="preserve"> January 2021).</w:t>
      </w:r>
    </w:p>
    <w:p w14:paraId="293E3C76" w14:textId="77777777" w:rsidR="0062242F" w:rsidRPr="007F4C41" w:rsidRDefault="0062242F" w:rsidP="00BD0B2E">
      <w:pPr>
        <w:spacing w:after="160" w:line="360" w:lineRule="auto"/>
        <w:jc w:val="both"/>
        <w:rPr>
          <w:rFonts w:ascii="Arial" w:hAnsi="Arial" w:cs="Arial"/>
          <w:sz w:val="24"/>
          <w:szCs w:val="24"/>
        </w:rPr>
      </w:pPr>
      <w:proofErr w:type="spellStart"/>
      <w:r>
        <w:rPr>
          <w:rFonts w:ascii="Arial" w:hAnsi="Arial" w:cs="Arial"/>
          <w:sz w:val="24"/>
          <w:szCs w:val="24"/>
        </w:rPr>
        <w:t>LeBlank</w:t>
      </w:r>
      <w:proofErr w:type="spellEnd"/>
      <w:r>
        <w:rPr>
          <w:rFonts w:ascii="Arial" w:hAnsi="Arial" w:cs="Arial"/>
          <w:sz w:val="24"/>
          <w:szCs w:val="24"/>
        </w:rPr>
        <w:t xml:space="preserve">, L.A. and </w:t>
      </w:r>
      <w:proofErr w:type="spellStart"/>
      <w:r>
        <w:rPr>
          <w:rFonts w:ascii="Arial" w:hAnsi="Arial" w:cs="Arial"/>
          <w:sz w:val="24"/>
          <w:szCs w:val="24"/>
        </w:rPr>
        <w:t>Nosik</w:t>
      </w:r>
      <w:proofErr w:type="spellEnd"/>
      <w:r>
        <w:rPr>
          <w:rFonts w:ascii="Arial" w:hAnsi="Arial" w:cs="Arial"/>
          <w:sz w:val="24"/>
          <w:szCs w:val="24"/>
        </w:rPr>
        <w:t xml:space="preserve">, M.R. (2019) ‘Planning and Leading Effective Meetings’, </w:t>
      </w:r>
      <w:r>
        <w:rPr>
          <w:rFonts w:ascii="Arial" w:hAnsi="Arial" w:cs="Arial"/>
          <w:i/>
          <w:iCs/>
          <w:sz w:val="24"/>
          <w:szCs w:val="24"/>
        </w:rPr>
        <w:t xml:space="preserve">Behaviour Analysis in Practice. </w:t>
      </w:r>
      <w:r>
        <w:rPr>
          <w:rFonts w:ascii="Arial" w:hAnsi="Arial" w:cs="Arial"/>
          <w:sz w:val="24"/>
          <w:szCs w:val="24"/>
        </w:rPr>
        <w:t xml:space="preserve">DOI: </w:t>
      </w:r>
      <w:hyperlink r:id="rId29" w:tgtFrame="_blank" w:history="1">
        <w:r w:rsidRPr="007F4C41">
          <w:rPr>
            <w:rFonts w:ascii="Arial" w:hAnsi="Arial" w:cs="Arial"/>
            <w:color w:val="0000FF"/>
            <w:sz w:val="24"/>
            <w:szCs w:val="24"/>
            <w:u w:val="single"/>
            <w:bdr w:val="none" w:sz="0" w:space="0" w:color="auto" w:frame="1"/>
            <w:shd w:val="clear" w:color="auto" w:fill="FFFFFF"/>
          </w:rPr>
          <w:t>10.1007/s40617-019-00330-z</w:t>
        </w:r>
      </w:hyperlink>
      <w:r w:rsidRPr="007F4C41">
        <w:rPr>
          <w:rFonts w:ascii="Arial" w:hAnsi="Arial" w:cs="Arial"/>
          <w:sz w:val="24"/>
          <w:szCs w:val="24"/>
        </w:rPr>
        <w:t>.</w:t>
      </w:r>
    </w:p>
    <w:p w14:paraId="53A238FB" w14:textId="77777777" w:rsidR="0062242F" w:rsidRPr="00BD0B2E" w:rsidRDefault="0062242F" w:rsidP="00BD0B2E">
      <w:pPr>
        <w:spacing w:after="160" w:line="360" w:lineRule="auto"/>
        <w:jc w:val="both"/>
        <w:rPr>
          <w:rFonts w:ascii="Arial" w:hAnsi="Arial" w:cs="Arial"/>
          <w:sz w:val="24"/>
          <w:szCs w:val="24"/>
        </w:rPr>
      </w:pPr>
      <w:r w:rsidRPr="00BD0B2E">
        <w:rPr>
          <w:rFonts w:ascii="Arial" w:hAnsi="Arial" w:cs="Arial"/>
          <w:sz w:val="24"/>
          <w:szCs w:val="24"/>
        </w:rPr>
        <w:t xml:space="preserve">Mathew, P. et al. (2017) ‘Reflective Practice: A Means to Teacher Development’, </w:t>
      </w:r>
      <w:r w:rsidRPr="00BD0B2E">
        <w:rPr>
          <w:rFonts w:ascii="Arial" w:hAnsi="Arial" w:cs="Arial"/>
          <w:i/>
          <w:iCs/>
          <w:sz w:val="24"/>
          <w:szCs w:val="24"/>
        </w:rPr>
        <w:t xml:space="preserve">Asia Pacific Journal of Contemporary and Communication Technology, </w:t>
      </w:r>
      <w:r w:rsidRPr="00BD0B2E">
        <w:rPr>
          <w:rFonts w:ascii="Arial" w:hAnsi="Arial" w:cs="Arial"/>
          <w:sz w:val="24"/>
          <w:szCs w:val="24"/>
        </w:rPr>
        <w:t xml:space="preserve">3(1), pp. 126-131. Available at: </w:t>
      </w:r>
      <w:hyperlink r:id="rId30" w:history="1">
        <w:r w:rsidRPr="00BD0B2E">
          <w:rPr>
            <w:rFonts w:ascii="Arial" w:hAnsi="Arial" w:cs="Arial"/>
            <w:color w:val="0000FF"/>
            <w:sz w:val="24"/>
            <w:szCs w:val="24"/>
            <w:u w:val="single"/>
          </w:rPr>
          <w:t>https://apiar.org.au/wp-content/uploads/2017/02/13_APJCECT_Feb_BRR798_EDU-126-131.pdf</w:t>
        </w:r>
      </w:hyperlink>
      <w:r w:rsidRPr="00BD0B2E">
        <w:rPr>
          <w:rFonts w:ascii="Arial" w:hAnsi="Arial" w:cs="Arial"/>
          <w:sz w:val="24"/>
          <w:szCs w:val="24"/>
        </w:rPr>
        <w:t xml:space="preserve"> (Accessed: 7</w:t>
      </w:r>
      <w:r w:rsidRPr="00BD0B2E">
        <w:rPr>
          <w:rFonts w:ascii="Arial" w:hAnsi="Arial" w:cs="Arial"/>
          <w:sz w:val="24"/>
          <w:szCs w:val="24"/>
          <w:vertAlign w:val="superscript"/>
        </w:rPr>
        <w:t>th</w:t>
      </w:r>
      <w:r w:rsidRPr="00BD0B2E">
        <w:rPr>
          <w:rFonts w:ascii="Arial" w:hAnsi="Arial" w:cs="Arial"/>
          <w:sz w:val="24"/>
          <w:szCs w:val="24"/>
        </w:rPr>
        <w:t xml:space="preserve"> January 2021).</w:t>
      </w:r>
    </w:p>
    <w:p w14:paraId="1170E548" w14:textId="77777777" w:rsidR="0062242F" w:rsidRDefault="0062242F" w:rsidP="00BD0B2E">
      <w:pPr>
        <w:spacing w:after="160" w:line="360" w:lineRule="auto"/>
        <w:jc w:val="both"/>
        <w:rPr>
          <w:rFonts w:ascii="Arial" w:hAnsi="Arial" w:cs="Arial"/>
          <w:sz w:val="24"/>
          <w:szCs w:val="24"/>
        </w:rPr>
      </w:pPr>
      <w:r>
        <w:rPr>
          <w:rFonts w:ascii="Arial" w:hAnsi="Arial" w:cs="Arial"/>
          <w:sz w:val="24"/>
          <w:szCs w:val="24"/>
        </w:rPr>
        <w:t xml:space="preserve">McLaughlin, B. (2012) </w:t>
      </w:r>
      <w:r>
        <w:rPr>
          <w:rFonts w:ascii="Arial" w:hAnsi="Arial" w:cs="Arial"/>
          <w:i/>
          <w:iCs/>
          <w:sz w:val="24"/>
          <w:szCs w:val="24"/>
        </w:rPr>
        <w:t xml:space="preserve">Second Language Acquisition in Childhood: Volume 2: School-age </w:t>
      </w:r>
      <w:r w:rsidRPr="00B926CF">
        <w:rPr>
          <w:rFonts w:ascii="Arial" w:hAnsi="Arial" w:cs="Arial"/>
          <w:i/>
          <w:iCs/>
          <w:sz w:val="24"/>
          <w:szCs w:val="24"/>
        </w:rPr>
        <w:t xml:space="preserve">Children </w:t>
      </w:r>
      <w:r w:rsidRPr="00B926CF">
        <w:rPr>
          <w:rFonts w:ascii="Arial" w:hAnsi="Arial" w:cs="Arial"/>
          <w:sz w:val="24"/>
          <w:szCs w:val="24"/>
        </w:rPr>
        <w:t>2</w:t>
      </w:r>
      <w:r w:rsidRPr="00B926CF">
        <w:rPr>
          <w:rFonts w:ascii="Arial" w:hAnsi="Arial" w:cs="Arial"/>
          <w:sz w:val="24"/>
          <w:szCs w:val="24"/>
          <w:vertAlign w:val="superscript"/>
        </w:rPr>
        <w:t>nd</w:t>
      </w:r>
      <w:r w:rsidRPr="00B926CF">
        <w:rPr>
          <w:rFonts w:ascii="Arial" w:hAnsi="Arial" w:cs="Arial"/>
          <w:sz w:val="24"/>
          <w:szCs w:val="24"/>
        </w:rPr>
        <w:t xml:space="preserve"> E</w:t>
      </w:r>
      <w:r>
        <w:rPr>
          <w:rFonts w:ascii="Arial" w:hAnsi="Arial" w:cs="Arial"/>
          <w:sz w:val="24"/>
          <w:szCs w:val="24"/>
        </w:rPr>
        <w:t>d</w:t>
      </w:r>
      <w:r w:rsidRPr="00B926CF">
        <w:rPr>
          <w:rFonts w:ascii="Arial" w:hAnsi="Arial" w:cs="Arial"/>
          <w:sz w:val="24"/>
          <w:szCs w:val="24"/>
        </w:rPr>
        <w:t>.</w:t>
      </w:r>
      <w:r>
        <w:rPr>
          <w:rFonts w:ascii="Arial" w:hAnsi="Arial" w:cs="Arial"/>
          <w:sz w:val="24"/>
          <w:szCs w:val="24"/>
        </w:rPr>
        <w:t xml:space="preserve"> New York: Psychology Press.</w:t>
      </w:r>
    </w:p>
    <w:p w14:paraId="3318A471" w14:textId="77777777" w:rsidR="0062242F" w:rsidRDefault="0062242F" w:rsidP="00BD0B2E">
      <w:pPr>
        <w:spacing w:after="160" w:line="360" w:lineRule="auto"/>
        <w:jc w:val="both"/>
        <w:rPr>
          <w:rFonts w:ascii="Arial" w:hAnsi="Arial" w:cs="Arial"/>
          <w:sz w:val="24"/>
          <w:szCs w:val="24"/>
        </w:rPr>
      </w:pPr>
      <w:r w:rsidRPr="00BD0B2E">
        <w:rPr>
          <w:rFonts w:ascii="Arial" w:hAnsi="Arial" w:cs="Arial"/>
          <w:sz w:val="24"/>
          <w:szCs w:val="24"/>
        </w:rPr>
        <w:t xml:space="preserve">Ministry of Education (2017a) </w:t>
      </w:r>
      <w:r w:rsidRPr="00BD0B2E">
        <w:rPr>
          <w:rFonts w:ascii="Arial" w:hAnsi="Arial" w:cs="Arial"/>
          <w:i/>
          <w:iCs/>
          <w:sz w:val="24"/>
          <w:szCs w:val="24"/>
        </w:rPr>
        <w:t xml:space="preserve">The Rewards and Challenges of a Teaching Career. </w:t>
      </w:r>
      <w:r w:rsidRPr="00BD0B2E">
        <w:rPr>
          <w:rFonts w:ascii="Arial" w:hAnsi="Arial" w:cs="Arial"/>
          <w:sz w:val="24"/>
          <w:szCs w:val="24"/>
        </w:rPr>
        <w:t xml:space="preserve">Available at: </w:t>
      </w:r>
      <w:hyperlink r:id="rId31" w:history="1">
        <w:r w:rsidRPr="00BD0B2E">
          <w:rPr>
            <w:rFonts w:ascii="Arial" w:hAnsi="Arial" w:cs="Arial"/>
            <w:color w:val="0000FF"/>
            <w:sz w:val="24"/>
            <w:szCs w:val="24"/>
            <w:u w:val="single"/>
          </w:rPr>
          <w:t>https://education.gov.gy/web/index.php/teachers/tips-for-teaching/item/2712-the-rewards-and-challenges-of-a-teaching-career</w:t>
        </w:r>
      </w:hyperlink>
      <w:r w:rsidRPr="00BD0B2E">
        <w:rPr>
          <w:rFonts w:ascii="Arial" w:hAnsi="Arial" w:cs="Arial"/>
          <w:sz w:val="24"/>
          <w:szCs w:val="24"/>
        </w:rPr>
        <w:t xml:space="preserve"> (Accessed: 30</w:t>
      </w:r>
      <w:r w:rsidRPr="00BD0B2E">
        <w:rPr>
          <w:rFonts w:ascii="Arial" w:hAnsi="Arial" w:cs="Arial"/>
          <w:sz w:val="24"/>
          <w:szCs w:val="24"/>
          <w:vertAlign w:val="superscript"/>
        </w:rPr>
        <w:t>th</w:t>
      </w:r>
      <w:r w:rsidRPr="00BD0B2E">
        <w:rPr>
          <w:rFonts w:ascii="Arial" w:hAnsi="Arial" w:cs="Arial"/>
          <w:sz w:val="24"/>
          <w:szCs w:val="24"/>
        </w:rPr>
        <w:t xml:space="preserve"> December 2020).</w:t>
      </w:r>
    </w:p>
    <w:p w14:paraId="5369601C" w14:textId="77777777" w:rsidR="0062242F" w:rsidRPr="00BD0B2E" w:rsidRDefault="0062242F" w:rsidP="00BD0B2E">
      <w:pPr>
        <w:spacing w:after="160" w:line="360" w:lineRule="auto"/>
        <w:jc w:val="both"/>
        <w:rPr>
          <w:rFonts w:ascii="Arial" w:hAnsi="Arial" w:cs="Arial"/>
          <w:sz w:val="24"/>
          <w:szCs w:val="24"/>
        </w:rPr>
      </w:pPr>
      <w:r w:rsidRPr="00BD0B2E">
        <w:rPr>
          <w:rFonts w:ascii="Arial" w:hAnsi="Arial" w:cs="Arial"/>
          <w:sz w:val="24"/>
          <w:szCs w:val="24"/>
        </w:rPr>
        <w:t xml:space="preserve">Ministry of Education (2017b) </w:t>
      </w:r>
      <w:r w:rsidRPr="00BD0B2E">
        <w:rPr>
          <w:rFonts w:ascii="Arial" w:hAnsi="Arial" w:cs="Arial"/>
          <w:i/>
          <w:iCs/>
          <w:sz w:val="24"/>
          <w:szCs w:val="24"/>
        </w:rPr>
        <w:t xml:space="preserve">Why Is It Important for Teachers to Have Good Communication Skills? </w:t>
      </w:r>
      <w:r w:rsidRPr="00BD0B2E">
        <w:rPr>
          <w:rFonts w:ascii="Arial" w:hAnsi="Arial" w:cs="Arial"/>
          <w:sz w:val="24"/>
          <w:szCs w:val="24"/>
        </w:rPr>
        <w:t xml:space="preserve">Available at: </w:t>
      </w:r>
      <w:hyperlink r:id="rId32" w:anchor=":~:text=Fundamental%20to%20teacher%20and%20student,further%20their%20careers%20in%20education" w:history="1">
        <w:r w:rsidRPr="00BD0B2E">
          <w:rPr>
            <w:rFonts w:ascii="Arial" w:hAnsi="Arial" w:cs="Arial"/>
            <w:color w:val="0000FF"/>
            <w:sz w:val="24"/>
            <w:szCs w:val="24"/>
            <w:u w:val="single"/>
          </w:rPr>
          <w:t>https://education.gov.gy/web/index.php/teachers/tips-for-teaching/item/2722-why-is-it-important-for-teachers-to-have-good-communication-skills#:~:text=Fundamental%20to%20teacher%20and%20student,further%20their%20careers%20in%20education</w:t>
        </w:r>
      </w:hyperlink>
      <w:r w:rsidRPr="00BD0B2E">
        <w:rPr>
          <w:rFonts w:ascii="Arial" w:hAnsi="Arial" w:cs="Arial"/>
          <w:sz w:val="24"/>
          <w:szCs w:val="24"/>
        </w:rPr>
        <w:t xml:space="preserve"> (Accessed: 7</w:t>
      </w:r>
      <w:r w:rsidRPr="00BD0B2E">
        <w:rPr>
          <w:rFonts w:ascii="Arial" w:hAnsi="Arial" w:cs="Arial"/>
          <w:sz w:val="24"/>
          <w:szCs w:val="24"/>
          <w:vertAlign w:val="superscript"/>
        </w:rPr>
        <w:t>th</w:t>
      </w:r>
      <w:r w:rsidRPr="00BD0B2E">
        <w:rPr>
          <w:rFonts w:ascii="Arial" w:hAnsi="Arial" w:cs="Arial"/>
          <w:sz w:val="24"/>
          <w:szCs w:val="24"/>
        </w:rPr>
        <w:t xml:space="preserve"> December 2020).</w:t>
      </w:r>
    </w:p>
    <w:p w14:paraId="0C9902F1" w14:textId="77777777" w:rsidR="0062242F" w:rsidRPr="00C71CBF" w:rsidRDefault="0062242F" w:rsidP="00BD0B2E">
      <w:pPr>
        <w:spacing w:after="160" w:line="360" w:lineRule="auto"/>
        <w:jc w:val="both"/>
        <w:rPr>
          <w:rFonts w:ascii="Arial" w:hAnsi="Arial" w:cs="Arial"/>
          <w:sz w:val="24"/>
          <w:szCs w:val="24"/>
        </w:rPr>
      </w:pPr>
      <w:r>
        <w:rPr>
          <w:rFonts w:ascii="Arial" w:hAnsi="Arial" w:cs="Arial"/>
          <w:sz w:val="24"/>
          <w:szCs w:val="24"/>
        </w:rPr>
        <w:t xml:space="preserve">Morin, A. (no date) ‘relationships with families: 8 tips to try’, </w:t>
      </w:r>
      <w:r>
        <w:rPr>
          <w:rFonts w:ascii="Arial" w:hAnsi="Arial" w:cs="Arial"/>
          <w:i/>
          <w:iCs/>
          <w:sz w:val="24"/>
          <w:szCs w:val="24"/>
        </w:rPr>
        <w:t xml:space="preserve">Understood. </w:t>
      </w:r>
      <w:r>
        <w:rPr>
          <w:rFonts w:ascii="Arial" w:hAnsi="Arial" w:cs="Arial"/>
          <w:sz w:val="24"/>
          <w:szCs w:val="24"/>
        </w:rPr>
        <w:t xml:space="preserve">Available at: </w:t>
      </w:r>
      <w:hyperlink r:id="rId33" w:history="1">
        <w:r w:rsidRPr="00AE3FAC">
          <w:rPr>
            <w:rStyle w:val="Hyperlink"/>
            <w:rFonts w:ascii="Arial" w:hAnsi="Arial" w:cs="Arial"/>
            <w:sz w:val="24"/>
            <w:szCs w:val="24"/>
          </w:rPr>
          <w:t>https://www.understood.org/en/school-learning/for-educators/partnering-with-families/eight-tips-to-build-a-positive-relationship-with-your-students-families</w:t>
        </w:r>
      </w:hyperlink>
      <w:r>
        <w:rPr>
          <w:rFonts w:ascii="Arial" w:hAnsi="Arial" w:cs="Arial"/>
          <w:sz w:val="24"/>
          <w:szCs w:val="24"/>
        </w:rPr>
        <w:t xml:space="preserve"> (Accessed: 18</w:t>
      </w:r>
      <w:r w:rsidRPr="00C71CBF">
        <w:rPr>
          <w:rFonts w:ascii="Arial" w:hAnsi="Arial" w:cs="Arial"/>
          <w:sz w:val="24"/>
          <w:szCs w:val="24"/>
          <w:vertAlign w:val="superscript"/>
        </w:rPr>
        <w:t>th</w:t>
      </w:r>
      <w:r>
        <w:rPr>
          <w:rFonts w:ascii="Arial" w:hAnsi="Arial" w:cs="Arial"/>
          <w:sz w:val="24"/>
          <w:szCs w:val="24"/>
        </w:rPr>
        <w:t xml:space="preserve"> January 2021).</w:t>
      </w:r>
    </w:p>
    <w:p w14:paraId="65129930" w14:textId="77777777" w:rsidR="0062242F" w:rsidRPr="00AA4CA8" w:rsidRDefault="0062242F" w:rsidP="00BD0B2E">
      <w:pPr>
        <w:spacing w:after="160" w:line="360" w:lineRule="auto"/>
        <w:jc w:val="both"/>
        <w:rPr>
          <w:rFonts w:ascii="Arial" w:hAnsi="Arial" w:cs="Arial"/>
          <w:color w:val="231F20"/>
          <w:sz w:val="24"/>
          <w:szCs w:val="24"/>
          <w:shd w:val="clear" w:color="auto" w:fill="FFFFFF"/>
        </w:rPr>
      </w:pPr>
      <w:r w:rsidRPr="00C2231B">
        <w:rPr>
          <w:rFonts w:ascii="Arial" w:hAnsi="Arial" w:cs="Arial"/>
          <w:color w:val="231F20"/>
          <w:sz w:val="24"/>
          <w:szCs w:val="24"/>
          <w:shd w:val="clear" w:color="auto" w:fill="FFFFFF"/>
        </w:rPr>
        <w:lastRenderedPageBreak/>
        <w:t>Nation Cymru (2019) ‘</w:t>
      </w:r>
      <w:r w:rsidRPr="00C2231B">
        <w:rPr>
          <w:rFonts w:ascii="Arial" w:hAnsi="Arial" w:cs="Arial"/>
          <w:i/>
          <w:iCs/>
          <w:color w:val="231F20"/>
          <w:sz w:val="24"/>
          <w:szCs w:val="24"/>
          <w:shd w:val="clear" w:color="auto" w:fill="FFFFFF"/>
        </w:rPr>
        <w:t xml:space="preserve">More Welsh speaking teachers needed’ to reach 1 million speakers target. </w:t>
      </w:r>
      <w:r w:rsidRPr="00C2231B">
        <w:rPr>
          <w:rFonts w:ascii="Arial" w:hAnsi="Arial" w:cs="Arial"/>
          <w:color w:val="231F20"/>
          <w:sz w:val="24"/>
          <w:szCs w:val="24"/>
          <w:shd w:val="clear" w:color="auto" w:fill="FFFFFF"/>
        </w:rPr>
        <w:t xml:space="preserve">Available at: </w:t>
      </w:r>
      <w:hyperlink r:id="rId34" w:history="1">
        <w:r w:rsidRPr="00C2231B">
          <w:rPr>
            <w:rStyle w:val="Hyperlink"/>
            <w:rFonts w:ascii="Arial" w:hAnsi="Arial" w:cs="Arial"/>
            <w:sz w:val="24"/>
            <w:szCs w:val="24"/>
            <w:shd w:val="clear" w:color="auto" w:fill="FFFFFF"/>
          </w:rPr>
          <w:t>https://nation.cymru/news/more-welsh-speaking-teachers-needed-to-reach-1-million-speakers-target/</w:t>
        </w:r>
      </w:hyperlink>
      <w:r w:rsidRPr="00C2231B">
        <w:rPr>
          <w:rFonts w:ascii="Arial" w:hAnsi="Arial" w:cs="Arial"/>
          <w:color w:val="231F20"/>
          <w:sz w:val="24"/>
          <w:szCs w:val="24"/>
          <w:shd w:val="clear" w:color="auto" w:fill="FFFFFF"/>
        </w:rPr>
        <w:t xml:space="preserve"> (Accessed: 8</w:t>
      </w:r>
      <w:r w:rsidRPr="00C2231B">
        <w:rPr>
          <w:rFonts w:ascii="Arial" w:hAnsi="Arial" w:cs="Arial"/>
          <w:color w:val="231F20"/>
          <w:sz w:val="24"/>
          <w:szCs w:val="24"/>
          <w:shd w:val="clear" w:color="auto" w:fill="FFFFFF"/>
          <w:vertAlign w:val="superscript"/>
        </w:rPr>
        <w:t>th</w:t>
      </w:r>
      <w:r w:rsidRPr="00C2231B">
        <w:rPr>
          <w:rFonts w:ascii="Arial" w:hAnsi="Arial" w:cs="Arial"/>
          <w:color w:val="231F20"/>
          <w:sz w:val="24"/>
          <w:szCs w:val="24"/>
          <w:shd w:val="clear" w:color="auto" w:fill="FFFFFF"/>
        </w:rPr>
        <w:t xml:space="preserve"> January 2021).</w:t>
      </w:r>
    </w:p>
    <w:p w14:paraId="158BA4C6" w14:textId="77777777" w:rsidR="0062242F" w:rsidRPr="00BD0B2E" w:rsidRDefault="0062242F" w:rsidP="00BD0B2E">
      <w:pPr>
        <w:spacing w:after="160" w:line="360" w:lineRule="auto"/>
        <w:jc w:val="both"/>
        <w:rPr>
          <w:rFonts w:ascii="Arial" w:hAnsi="Arial" w:cs="Arial"/>
          <w:sz w:val="24"/>
          <w:szCs w:val="24"/>
        </w:rPr>
      </w:pPr>
      <w:r w:rsidRPr="00BD0B2E">
        <w:rPr>
          <w:rFonts w:ascii="Arial" w:hAnsi="Arial" w:cs="Arial"/>
          <w:sz w:val="24"/>
          <w:szCs w:val="24"/>
        </w:rPr>
        <w:t xml:space="preserve">National Careers Service (no date) </w:t>
      </w:r>
      <w:r w:rsidRPr="00BD0B2E">
        <w:rPr>
          <w:rFonts w:ascii="Arial" w:hAnsi="Arial" w:cs="Arial"/>
          <w:i/>
          <w:iCs/>
          <w:sz w:val="24"/>
          <w:szCs w:val="24"/>
        </w:rPr>
        <w:t xml:space="preserve">Primary school teacher. </w:t>
      </w:r>
      <w:r w:rsidRPr="00BD0B2E">
        <w:rPr>
          <w:rFonts w:ascii="Arial" w:hAnsi="Arial" w:cs="Arial"/>
          <w:sz w:val="24"/>
          <w:szCs w:val="24"/>
        </w:rPr>
        <w:t xml:space="preserve">Available at: </w:t>
      </w:r>
      <w:hyperlink r:id="rId35" w:anchor="WhatItTakes" w:history="1">
        <w:r w:rsidRPr="00BD0B2E">
          <w:rPr>
            <w:rFonts w:ascii="Arial" w:hAnsi="Arial" w:cs="Arial"/>
            <w:color w:val="0000FF"/>
            <w:sz w:val="24"/>
            <w:szCs w:val="24"/>
            <w:u w:val="single"/>
          </w:rPr>
          <w:t>https://nationalcareers.service.gov.uk/job-profiles/primary-school-teacher#WhatItTakes</w:t>
        </w:r>
      </w:hyperlink>
      <w:r w:rsidRPr="00BD0B2E">
        <w:rPr>
          <w:rFonts w:ascii="Arial" w:hAnsi="Arial" w:cs="Arial"/>
          <w:sz w:val="24"/>
          <w:szCs w:val="24"/>
        </w:rPr>
        <w:t xml:space="preserve"> (Accessed: 29</w:t>
      </w:r>
      <w:r w:rsidRPr="00BD0B2E">
        <w:rPr>
          <w:rFonts w:ascii="Arial" w:hAnsi="Arial" w:cs="Arial"/>
          <w:sz w:val="24"/>
          <w:szCs w:val="24"/>
          <w:vertAlign w:val="superscript"/>
        </w:rPr>
        <w:t>th</w:t>
      </w:r>
      <w:r w:rsidRPr="00BD0B2E">
        <w:rPr>
          <w:rFonts w:ascii="Arial" w:hAnsi="Arial" w:cs="Arial"/>
          <w:sz w:val="24"/>
          <w:szCs w:val="24"/>
        </w:rPr>
        <w:t xml:space="preserve"> December 2020).</w:t>
      </w:r>
    </w:p>
    <w:p w14:paraId="293D0DB5" w14:textId="77777777" w:rsidR="0062242F" w:rsidRDefault="0062242F" w:rsidP="00BD0B2E">
      <w:pPr>
        <w:spacing w:after="160" w:line="360" w:lineRule="auto"/>
        <w:jc w:val="both"/>
        <w:rPr>
          <w:rFonts w:ascii="Arial" w:hAnsi="Arial" w:cs="Arial"/>
          <w:sz w:val="24"/>
          <w:szCs w:val="24"/>
        </w:rPr>
      </w:pPr>
      <w:r w:rsidRPr="00BD0B2E">
        <w:rPr>
          <w:rFonts w:ascii="Arial" w:hAnsi="Arial" w:cs="Arial"/>
          <w:sz w:val="24"/>
          <w:szCs w:val="24"/>
        </w:rPr>
        <w:t>North Yorkshire Count</w:t>
      </w:r>
      <w:r>
        <w:rPr>
          <w:rFonts w:ascii="Arial" w:hAnsi="Arial" w:cs="Arial"/>
          <w:sz w:val="24"/>
          <w:szCs w:val="24"/>
        </w:rPr>
        <w:t>y</w:t>
      </w:r>
      <w:r w:rsidRPr="00BD0B2E">
        <w:rPr>
          <w:rFonts w:ascii="Arial" w:hAnsi="Arial" w:cs="Arial"/>
          <w:sz w:val="24"/>
          <w:szCs w:val="24"/>
        </w:rPr>
        <w:t xml:space="preserve"> Council (2017) </w:t>
      </w:r>
      <w:r w:rsidRPr="00BD0B2E">
        <w:rPr>
          <w:rFonts w:ascii="Arial" w:hAnsi="Arial" w:cs="Arial"/>
          <w:i/>
          <w:iCs/>
          <w:sz w:val="24"/>
          <w:szCs w:val="24"/>
        </w:rPr>
        <w:t xml:space="preserve">Reflection in Practice. </w:t>
      </w:r>
      <w:r w:rsidRPr="00BD0B2E">
        <w:rPr>
          <w:rFonts w:ascii="Arial" w:hAnsi="Arial" w:cs="Arial"/>
          <w:sz w:val="24"/>
          <w:szCs w:val="24"/>
        </w:rPr>
        <w:t xml:space="preserve">Available at: </w:t>
      </w:r>
      <w:hyperlink r:id="rId36" w:history="1">
        <w:r w:rsidRPr="00BD0B2E">
          <w:rPr>
            <w:rFonts w:ascii="Arial" w:hAnsi="Arial" w:cs="Arial"/>
            <w:color w:val="0563C1" w:themeColor="hyperlink"/>
            <w:sz w:val="24"/>
            <w:szCs w:val="24"/>
            <w:u w:val="single"/>
          </w:rPr>
          <w:t>https://cyps.northyorks.gov.uk/sites/default/files/Early%20years/eyc%20toolkits/Reflection%20Toolkit.pdf</w:t>
        </w:r>
      </w:hyperlink>
      <w:r w:rsidRPr="00BD0B2E">
        <w:rPr>
          <w:rFonts w:ascii="Arial" w:hAnsi="Arial" w:cs="Arial"/>
          <w:sz w:val="24"/>
          <w:szCs w:val="24"/>
        </w:rPr>
        <w:t xml:space="preserve"> (Accessed: 7</w:t>
      </w:r>
      <w:r w:rsidRPr="00BD0B2E">
        <w:rPr>
          <w:rFonts w:ascii="Arial" w:hAnsi="Arial" w:cs="Arial"/>
          <w:sz w:val="24"/>
          <w:szCs w:val="24"/>
          <w:vertAlign w:val="superscript"/>
        </w:rPr>
        <w:t>th</w:t>
      </w:r>
      <w:r w:rsidRPr="00BD0B2E">
        <w:rPr>
          <w:rFonts w:ascii="Arial" w:hAnsi="Arial" w:cs="Arial"/>
          <w:sz w:val="24"/>
          <w:szCs w:val="24"/>
        </w:rPr>
        <w:t xml:space="preserve"> January 2021).</w:t>
      </w:r>
    </w:p>
    <w:p w14:paraId="2643A110" w14:textId="77777777" w:rsidR="0062242F" w:rsidRDefault="0062242F" w:rsidP="00BD0B2E">
      <w:pPr>
        <w:spacing w:after="160" w:line="360" w:lineRule="auto"/>
        <w:jc w:val="both"/>
        <w:rPr>
          <w:rFonts w:ascii="Arial" w:hAnsi="Arial" w:cs="Arial"/>
          <w:color w:val="231F20"/>
          <w:sz w:val="24"/>
          <w:szCs w:val="24"/>
          <w:shd w:val="clear" w:color="auto" w:fill="FFFFFF"/>
        </w:rPr>
      </w:pPr>
      <w:proofErr w:type="spellStart"/>
      <w:r>
        <w:rPr>
          <w:rFonts w:ascii="Arial" w:hAnsi="Arial" w:cs="Arial"/>
          <w:color w:val="231F20"/>
          <w:sz w:val="24"/>
          <w:szCs w:val="24"/>
          <w:shd w:val="clear" w:color="auto" w:fill="FFFFFF"/>
        </w:rPr>
        <w:t>Nspcc</w:t>
      </w:r>
      <w:proofErr w:type="spellEnd"/>
      <w:r>
        <w:rPr>
          <w:rFonts w:ascii="Arial" w:hAnsi="Arial" w:cs="Arial"/>
          <w:color w:val="231F20"/>
          <w:sz w:val="24"/>
          <w:szCs w:val="24"/>
          <w:shd w:val="clear" w:color="auto" w:fill="FFFFFF"/>
        </w:rPr>
        <w:t xml:space="preserve"> Learning (2019) </w:t>
      </w:r>
      <w:r>
        <w:rPr>
          <w:rFonts w:ascii="Arial" w:hAnsi="Arial" w:cs="Arial"/>
          <w:i/>
          <w:iCs/>
          <w:color w:val="231F20"/>
          <w:sz w:val="24"/>
          <w:szCs w:val="24"/>
          <w:shd w:val="clear" w:color="auto" w:fill="FFFFFF"/>
        </w:rPr>
        <w:t xml:space="preserve">Multi-agency working. </w:t>
      </w:r>
      <w:r>
        <w:rPr>
          <w:rFonts w:ascii="Arial" w:hAnsi="Arial" w:cs="Arial"/>
          <w:color w:val="231F20"/>
          <w:sz w:val="24"/>
          <w:szCs w:val="24"/>
          <w:shd w:val="clear" w:color="auto" w:fill="FFFFFF"/>
        </w:rPr>
        <w:t xml:space="preserve">Available at: </w:t>
      </w:r>
      <w:hyperlink r:id="rId37" w:history="1">
        <w:r w:rsidRPr="002910CD">
          <w:rPr>
            <w:rStyle w:val="Hyperlink"/>
            <w:rFonts w:ascii="Arial" w:hAnsi="Arial" w:cs="Arial"/>
            <w:sz w:val="24"/>
            <w:szCs w:val="24"/>
            <w:shd w:val="clear" w:color="auto" w:fill="FFFFFF"/>
          </w:rPr>
          <w:t>https://learning.nspcc.org.uk/child-protection-system/multi-agency-working-child-protection</w:t>
        </w:r>
      </w:hyperlink>
      <w:r>
        <w:rPr>
          <w:rFonts w:ascii="Arial" w:hAnsi="Arial" w:cs="Arial"/>
          <w:color w:val="231F20"/>
          <w:sz w:val="24"/>
          <w:szCs w:val="24"/>
          <w:shd w:val="clear" w:color="auto" w:fill="FFFFFF"/>
        </w:rPr>
        <w:t xml:space="preserve"> (Accessed: 8</w:t>
      </w:r>
      <w:r w:rsidRPr="00216681">
        <w:rPr>
          <w:rFonts w:ascii="Arial" w:hAnsi="Arial" w:cs="Arial"/>
          <w:color w:val="231F20"/>
          <w:sz w:val="24"/>
          <w:szCs w:val="24"/>
          <w:shd w:val="clear" w:color="auto" w:fill="FFFFFF"/>
          <w:vertAlign w:val="superscript"/>
        </w:rPr>
        <w:t>th</w:t>
      </w:r>
      <w:r>
        <w:rPr>
          <w:rFonts w:ascii="Arial" w:hAnsi="Arial" w:cs="Arial"/>
          <w:color w:val="231F20"/>
          <w:sz w:val="24"/>
          <w:szCs w:val="24"/>
          <w:shd w:val="clear" w:color="auto" w:fill="FFFFFF"/>
        </w:rPr>
        <w:t xml:space="preserve"> January 2021).</w:t>
      </w:r>
    </w:p>
    <w:p w14:paraId="0B86A128" w14:textId="77777777" w:rsidR="0062242F" w:rsidRDefault="0062242F" w:rsidP="00BD0B2E">
      <w:pPr>
        <w:spacing w:after="160" w:line="360" w:lineRule="auto"/>
        <w:jc w:val="both"/>
        <w:rPr>
          <w:rFonts w:ascii="Arial" w:hAnsi="Arial" w:cs="Arial"/>
          <w:sz w:val="24"/>
          <w:szCs w:val="24"/>
        </w:rPr>
      </w:pPr>
      <w:r>
        <w:rPr>
          <w:rFonts w:ascii="Arial" w:hAnsi="Arial" w:cs="Arial"/>
          <w:sz w:val="24"/>
          <w:szCs w:val="24"/>
        </w:rPr>
        <w:t xml:space="preserve">Nursery Recourses (2019) ‘The Importance of Communication with Parents in EYFS’, </w:t>
      </w:r>
      <w:r>
        <w:rPr>
          <w:rFonts w:ascii="Arial" w:hAnsi="Arial" w:cs="Arial"/>
          <w:i/>
          <w:iCs/>
          <w:sz w:val="24"/>
          <w:szCs w:val="24"/>
        </w:rPr>
        <w:t xml:space="preserve">Nursery Resources. </w:t>
      </w:r>
      <w:r>
        <w:rPr>
          <w:rFonts w:ascii="Arial" w:hAnsi="Arial" w:cs="Arial"/>
          <w:sz w:val="24"/>
          <w:szCs w:val="24"/>
        </w:rPr>
        <w:t xml:space="preserve">Available at: </w:t>
      </w:r>
      <w:hyperlink r:id="rId38" w:history="1">
        <w:r w:rsidRPr="00AE2F38">
          <w:rPr>
            <w:rStyle w:val="Hyperlink"/>
            <w:rFonts w:ascii="Arial" w:hAnsi="Arial" w:cs="Arial"/>
            <w:sz w:val="24"/>
            <w:szCs w:val="24"/>
          </w:rPr>
          <w:t>https://www.nurseryresources.org/articles/parents-as-partners/communication-with-parents/</w:t>
        </w:r>
      </w:hyperlink>
      <w:r>
        <w:rPr>
          <w:rFonts w:ascii="Arial" w:hAnsi="Arial" w:cs="Arial"/>
          <w:sz w:val="24"/>
          <w:szCs w:val="24"/>
        </w:rPr>
        <w:t xml:space="preserve"> (Accessed: 15</w:t>
      </w:r>
      <w:r w:rsidRPr="00583E60">
        <w:rPr>
          <w:rFonts w:ascii="Arial" w:hAnsi="Arial" w:cs="Arial"/>
          <w:sz w:val="24"/>
          <w:szCs w:val="24"/>
          <w:vertAlign w:val="superscript"/>
        </w:rPr>
        <w:t>th</w:t>
      </w:r>
      <w:r>
        <w:rPr>
          <w:rFonts w:ascii="Arial" w:hAnsi="Arial" w:cs="Arial"/>
          <w:sz w:val="24"/>
          <w:szCs w:val="24"/>
        </w:rPr>
        <w:t xml:space="preserve"> January 2021).</w:t>
      </w:r>
    </w:p>
    <w:p w14:paraId="46E133CD" w14:textId="77777777" w:rsidR="0062242F" w:rsidRDefault="0062242F" w:rsidP="00BD0B2E">
      <w:pPr>
        <w:spacing w:after="160" w:line="360" w:lineRule="auto"/>
        <w:jc w:val="both"/>
        <w:rPr>
          <w:rFonts w:ascii="Arial" w:hAnsi="Arial" w:cs="Arial"/>
          <w:sz w:val="24"/>
          <w:szCs w:val="24"/>
        </w:rPr>
      </w:pPr>
      <w:r w:rsidRPr="00BD0B2E">
        <w:rPr>
          <w:rFonts w:ascii="Arial" w:hAnsi="Arial" w:cs="Arial"/>
          <w:sz w:val="24"/>
          <w:szCs w:val="24"/>
        </w:rPr>
        <w:t xml:space="preserve">NursingAnswers.net (2020) </w:t>
      </w:r>
      <w:r w:rsidRPr="00BD0B2E">
        <w:rPr>
          <w:rFonts w:ascii="Arial" w:hAnsi="Arial" w:cs="Arial"/>
          <w:i/>
          <w:iCs/>
          <w:sz w:val="24"/>
          <w:szCs w:val="24"/>
        </w:rPr>
        <w:t xml:space="preserve">Why is Reflective Practice Important in Healthcare? </w:t>
      </w:r>
      <w:r w:rsidRPr="00BD0B2E">
        <w:rPr>
          <w:rFonts w:ascii="Arial" w:hAnsi="Arial" w:cs="Arial"/>
          <w:sz w:val="24"/>
          <w:szCs w:val="24"/>
        </w:rPr>
        <w:t xml:space="preserve">Available at: </w:t>
      </w:r>
      <w:hyperlink r:id="rId39" w:history="1">
        <w:r w:rsidRPr="00BD0B2E">
          <w:rPr>
            <w:rFonts w:ascii="Arial" w:hAnsi="Arial" w:cs="Arial"/>
            <w:color w:val="0563C1" w:themeColor="hyperlink"/>
            <w:sz w:val="24"/>
            <w:szCs w:val="24"/>
            <w:u w:val="single"/>
          </w:rPr>
          <w:t>https://nursinganswers.net/essays/reflective-practice-plays-a-big-part-in-healthcare-today-nursing-essay.php</w:t>
        </w:r>
      </w:hyperlink>
      <w:r w:rsidRPr="00BD0B2E">
        <w:rPr>
          <w:rFonts w:ascii="Arial" w:hAnsi="Arial" w:cs="Arial"/>
          <w:sz w:val="24"/>
          <w:szCs w:val="24"/>
        </w:rPr>
        <w:t xml:space="preserve"> (Accessed: 7</w:t>
      </w:r>
      <w:r w:rsidRPr="00BD0B2E">
        <w:rPr>
          <w:rFonts w:ascii="Arial" w:hAnsi="Arial" w:cs="Arial"/>
          <w:sz w:val="24"/>
          <w:szCs w:val="24"/>
          <w:vertAlign w:val="superscript"/>
        </w:rPr>
        <w:t>th</w:t>
      </w:r>
      <w:r w:rsidRPr="00BD0B2E">
        <w:rPr>
          <w:rFonts w:ascii="Arial" w:hAnsi="Arial" w:cs="Arial"/>
          <w:sz w:val="24"/>
          <w:szCs w:val="24"/>
        </w:rPr>
        <w:t xml:space="preserve"> January 2021).</w:t>
      </w:r>
    </w:p>
    <w:p w14:paraId="488D291F" w14:textId="77777777" w:rsidR="0062242F" w:rsidRDefault="0062242F" w:rsidP="00BD0B2E">
      <w:pPr>
        <w:spacing w:after="160" w:line="360" w:lineRule="auto"/>
        <w:jc w:val="both"/>
        <w:rPr>
          <w:rFonts w:ascii="Arial" w:hAnsi="Arial" w:cs="Arial"/>
          <w:sz w:val="24"/>
          <w:szCs w:val="24"/>
        </w:rPr>
      </w:pPr>
      <w:r>
        <w:rPr>
          <w:rFonts w:ascii="Arial" w:hAnsi="Arial" w:cs="Arial"/>
          <w:sz w:val="24"/>
          <w:szCs w:val="24"/>
        </w:rPr>
        <w:t xml:space="preserve">Otter.ai (2020) ‘How to Write Effective Meeting Notes (With Templates and Samples)’, </w:t>
      </w:r>
      <w:proofErr w:type="gramStart"/>
      <w:r>
        <w:rPr>
          <w:rFonts w:ascii="Arial" w:hAnsi="Arial" w:cs="Arial"/>
          <w:i/>
          <w:iCs/>
          <w:sz w:val="24"/>
          <w:szCs w:val="24"/>
        </w:rPr>
        <w:t xml:space="preserve">Otter.ai  </w:t>
      </w:r>
      <w:r>
        <w:rPr>
          <w:rFonts w:ascii="Arial" w:hAnsi="Arial" w:cs="Arial"/>
          <w:sz w:val="24"/>
          <w:szCs w:val="24"/>
        </w:rPr>
        <w:t>[</w:t>
      </w:r>
      <w:proofErr w:type="gramEnd"/>
      <w:r>
        <w:rPr>
          <w:rFonts w:ascii="Arial" w:hAnsi="Arial" w:cs="Arial"/>
          <w:sz w:val="24"/>
          <w:szCs w:val="24"/>
        </w:rPr>
        <w:t xml:space="preserve">blog]. 3 March. Available at: </w:t>
      </w:r>
      <w:hyperlink r:id="rId40" w:history="1">
        <w:r w:rsidRPr="00AE2F38">
          <w:rPr>
            <w:rStyle w:val="Hyperlink"/>
            <w:rFonts w:ascii="Arial" w:hAnsi="Arial" w:cs="Arial"/>
            <w:sz w:val="24"/>
            <w:szCs w:val="24"/>
          </w:rPr>
          <w:t>https://blog.otter.ai/effective-meeting-notes-with-templates-and-samples/</w:t>
        </w:r>
      </w:hyperlink>
      <w:r>
        <w:rPr>
          <w:rFonts w:ascii="Arial" w:hAnsi="Arial" w:cs="Arial"/>
          <w:sz w:val="24"/>
          <w:szCs w:val="24"/>
        </w:rPr>
        <w:t xml:space="preserve"> (Accessed: 15</w:t>
      </w:r>
      <w:r w:rsidRPr="000102F9">
        <w:rPr>
          <w:rFonts w:ascii="Arial" w:hAnsi="Arial" w:cs="Arial"/>
          <w:sz w:val="24"/>
          <w:szCs w:val="24"/>
          <w:vertAlign w:val="superscript"/>
        </w:rPr>
        <w:t>th</w:t>
      </w:r>
      <w:r>
        <w:rPr>
          <w:rFonts w:ascii="Arial" w:hAnsi="Arial" w:cs="Arial"/>
          <w:sz w:val="24"/>
          <w:szCs w:val="24"/>
        </w:rPr>
        <w:t xml:space="preserve"> January 2021).</w:t>
      </w:r>
    </w:p>
    <w:p w14:paraId="6A6F6872" w14:textId="77777777" w:rsidR="0062242F" w:rsidRDefault="0062242F" w:rsidP="00BD0B2E">
      <w:pPr>
        <w:spacing w:after="160" w:line="360" w:lineRule="auto"/>
        <w:jc w:val="both"/>
        <w:rPr>
          <w:rFonts w:ascii="Arial" w:hAnsi="Arial" w:cs="Arial"/>
          <w:color w:val="231F20"/>
          <w:sz w:val="24"/>
          <w:szCs w:val="24"/>
          <w:shd w:val="clear" w:color="auto" w:fill="FFFFFF"/>
        </w:rPr>
      </w:pPr>
      <w:r>
        <w:rPr>
          <w:rFonts w:ascii="Arial" w:hAnsi="Arial" w:cs="Arial"/>
          <w:color w:val="231F20"/>
          <w:sz w:val="24"/>
          <w:szCs w:val="24"/>
          <w:shd w:val="clear" w:color="auto" w:fill="FFFFFF"/>
        </w:rPr>
        <w:t xml:space="preserve">Packer, N. (2017) ‘SEN: Effective partnership with teaching assistants’, </w:t>
      </w:r>
      <w:r>
        <w:rPr>
          <w:rFonts w:ascii="Arial" w:hAnsi="Arial" w:cs="Arial"/>
          <w:i/>
          <w:iCs/>
          <w:color w:val="231F20"/>
          <w:sz w:val="24"/>
          <w:szCs w:val="24"/>
          <w:shd w:val="clear" w:color="auto" w:fill="FFFFFF"/>
        </w:rPr>
        <w:t xml:space="preserve">Sec Ed The Voice for Secondary Education. </w:t>
      </w:r>
      <w:r>
        <w:rPr>
          <w:rFonts w:ascii="Arial" w:hAnsi="Arial" w:cs="Arial"/>
          <w:color w:val="231F20"/>
          <w:sz w:val="24"/>
          <w:szCs w:val="24"/>
          <w:shd w:val="clear" w:color="auto" w:fill="FFFFFF"/>
        </w:rPr>
        <w:t xml:space="preserve">Available at: </w:t>
      </w:r>
      <w:hyperlink r:id="rId41" w:anchor=":~:text=The%20key%20to%20building%20a,teaching%20assistants%20is%20effective%20communication.&amp;text=The%20teaching%20assistant%20needs%20to,would%20like%20them%20to%20use" w:history="1">
        <w:r w:rsidRPr="002910CD">
          <w:rPr>
            <w:rStyle w:val="Hyperlink"/>
            <w:rFonts w:ascii="Arial" w:hAnsi="Arial" w:cs="Arial"/>
            <w:sz w:val="24"/>
            <w:szCs w:val="24"/>
            <w:shd w:val="clear" w:color="auto" w:fill="FFFFFF"/>
          </w:rPr>
          <w:t>https://www.sec-ed.co.uk/best-practice/sen-effective-partnerships-with-teaching-assistants/#:~:text=The%20key%20to%20building%20a,teaching%20assistants%20is%20effective%20communication.&amp;text=The%20teaching%20assistant%20needs%20to,would%20like%20them%20to%20use</w:t>
        </w:r>
      </w:hyperlink>
      <w:r w:rsidRPr="00E76B37">
        <w:rPr>
          <w:rFonts w:ascii="Arial" w:hAnsi="Arial" w:cs="Arial"/>
          <w:color w:val="231F20"/>
          <w:sz w:val="24"/>
          <w:szCs w:val="24"/>
          <w:shd w:val="clear" w:color="auto" w:fill="FFFFFF"/>
        </w:rPr>
        <w:t>.</w:t>
      </w:r>
      <w:r>
        <w:rPr>
          <w:rFonts w:ascii="Arial" w:hAnsi="Arial" w:cs="Arial"/>
          <w:color w:val="231F20"/>
          <w:sz w:val="24"/>
          <w:szCs w:val="24"/>
          <w:shd w:val="clear" w:color="auto" w:fill="FFFFFF"/>
        </w:rPr>
        <w:t xml:space="preserve"> (Accessed: 8</w:t>
      </w:r>
      <w:r w:rsidRPr="00E76B37">
        <w:rPr>
          <w:rFonts w:ascii="Arial" w:hAnsi="Arial" w:cs="Arial"/>
          <w:color w:val="231F20"/>
          <w:sz w:val="24"/>
          <w:szCs w:val="24"/>
          <w:shd w:val="clear" w:color="auto" w:fill="FFFFFF"/>
          <w:vertAlign w:val="superscript"/>
        </w:rPr>
        <w:t>th</w:t>
      </w:r>
      <w:r>
        <w:rPr>
          <w:rFonts w:ascii="Arial" w:hAnsi="Arial" w:cs="Arial"/>
          <w:color w:val="231F20"/>
          <w:sz w:val="24"/>
          <w:szCs w:val="24"/>
          <w:shd w:val="clear" w:color="auto" w:fill="FFFFFF"/>
        </w:rPr>
        <w:t xml:space="preserve"> January 2021).</w:t>
      </w:r>
    </w:p>
    <w:p w14:paraId="4F06C39E" w14:textId="77777777" w:rsidR="0062242F" w:rsidRPr="00BD0B2E" w:rsidRDefault="0062242F" w:rsidP="00BD0B2E">
      <w:pPr>
        <w:spacing w:after="160" w:line="360" w:lineRule="auto"/>
        <w:jc w:val="both"/>
        <w:rPr>
          <w:rFonts w:ascii="Arial" w:hAnsi="Arial" w:cs="Arial"/>
          <w:sz w:val="24"/>
          <w:szCs w:val="24"/>
        </w:rPr>
      </w:pPr>
      <w:r w:rsidRPr="00BD0B2E">
        <w:rPr>
          <w:rFonts w:ascii="Arial" w:hAnsi="Arial" w:cs="Arial"/>
          <w:sz w:val="24"/>
          <w:szCs w:val="24"/>
        </w:rPr>
        <w:t xml:space="preserve">Preschool Learning Alliance (No Date) </w:t>
      </w:r>
      <w:r w:rsidRPr="00BD0B2E">
        <w:rPr>
          <w:rFonts w:ascii="Arial" w:hAnsi="Arial" w:cs="Arial"/>
          <w:i/>
          <w:iCs/>
          <w:sz w:val="24"/>
          <w:szCs w:val="24"/>
        </w:rPr>
        <w:t>What does a Stay and Play Session offer me and my child?</w:t>
      </w:r>
      <w:r w:rsidRPr="00BD0B2E">
        <w:rPr>
          <w:rFonts w:ascii="Arial" w:hAnsi="Arial" w:cs="Arial"/>
          <w:sz w:val="24"/>
          <w:szCs w:val="24"/>
        </w:rPr>
        <w:t xml:space="preserve"> Available at: </w:t>
      </w:r>
      <w:hyperlink r:id="rId42" w:anchor=":~:text=A%20stay%20and%20play%20group%20is%20a%20great,sessions%20have%20regular%20activities%20such%20as%20story%20" w:history="1">
        <w:r w:rsidRPr="00BD0B2E">
          <w:rPr>
            <w:rFonts w:ascii="Arial" w:hAnsi="Arial" w:cs="Arial"/>
            <w:color w:val="0563C1" w:themeColor="hyperlink"/>
            <w:sz w:val="24"/>
            <w:szCs w:val="24"/>
            <w:u w:val="single"/>
          </w:rPr>
          <w:t>https://www.eyalliance.org.uk/sites/default/files/stay_and_play_parent_leaflet.pdf#:~:t</w:t>
        </w:r>
        <w:r w:rsidRPr="00BD0B2E">
          <w:rPr>
            <w:rFonts w:ascii="Arial" w:hAnsi="Arial" w:cs="Arial"/>
            <w:color w:val="0563C1" w:themeColor="hyperlink"/>
            <w:sz w:val="24"/>
            <w:szCs w:val="24"/>
            <w:u w:val="single"/>
          </w:rPr>
          <w:lastRenderedPageBreak/>
          <w:t>ext=A%20stay%20and%20play%20group%20is%20a%20great,sessions%20have%20regular%20activities%20such%20as%20story%20</w:t>
        </w:r>
      </w:hyperlink>
      <w:r w:rsidRPr="00BD0B2E">
        <w:rPr>
          <w:rFonts w:ascii="Arial" w:hAnsi="Arial" w:cs="Arial"/>
          <w:sz w:val="24"/>
          <w:szCs w:val="24"/>
        </w:rPr>
        <w:t xml:space="preserve">  (Accessed: 6</w:t>
      </w:r>
      <w:r w:rsidRPr="00BD0B2E">
        <w:rPr>
          <w:rFonts w:ascii="Arial" w:hAnsi="Arial" w:cs="Arial"/>
          <w:sz w:val="24"/>
          <w:szCs w:val="24"/>
          <w:vertAlign w:val="superscript"/>
        </w:rPr>
        <w:t>th</w:t>
      </w:r>
      <w:r w:rsidRPr="00BD0B2E">
        <w:rPr>
          <w:rFonts w:ascii="Arial" w:hAnsi="Arial" w:cs="Arial"/>
          <w:sz w:val="24"/>
          <w:szCs w:val="24"/>
        </w:rPr>
        <w:t xml:space="preserve"> January 2021). </w:t>
      </w:r>
    </w:p>
    <w:p w14:paraId="518B54F2" w14:textId="77777777" w:rsidR="0062242F" w:rsidRPr="00BD0B2E" w:rsidRDefault="0062242F" w:rsidP="00BD0B2E">
      <w:pPr>
        <w:spacing w:beforeAutospacing="1" w:afterAutospacing="1" w:line="360" w:lineRule="auto"/>
        <w:jc w:val="both"/>
        <w:rPr>
          <w:rFonts w:ascii="Arial" w:eastAsia="Times New Roman" w:hAnsi="Arial" w:cs="Arial"/>
          <w:color w:val="333333"/>
          <w:sz w:val="20"/>
          <w:szCs w:val="20"/>
          <w:lang w:eastAsia="en-GB"/>
        </w:rPr>
      </w:pPr>
      <w:r w:rsidRPr="00BD0B2E">
        <w:rPr>
          <w:rFonts w:ascii="Arial" w:eastAsia="Times New Roman" w:hAnsi="Arial" w:cs="Arial"/>
          <w:sz w:val="24"/>
          <w:szCs w:val="24"/>
          <w:lang w:eastAsia="en-GB"/>
        </w:rPr>
        <w:t xml:space="preserve">Rasmussen, J. (2010) ‘The importance of communication in teaching: A systems-theory approach to the scaffolding metaphor’, </w:t>
      </w:r>
      <w:r w:rsidRPr="00BD0B2E">
        <w:rPr>
          <w:rFonts w:ascii="Arial" w:eastAsia="Times New Roman" w:hAnsi="Arial" w:cs="Arial"/>
          <w:i/>
          <w:iCs/>
          <w:sz w:val="24"/>
          <w:szCs w:val="24"/>
          <w:lang w:eastAsia="en-GB"/>
        </w:rPr>
        <w:t xml:space="preserve">Journal of Curriculum Studies, </w:t>
      </w:r>
      <w:r w:rsidRPr="00BD0B2E">
        <w:rPr>
          <w:rFonts w:ascii="Arial" w:eastAsia="Times New Roman" w:hAnsi="Arial" w:cs="Arial"/>
          <w:sz w:val="24"/>
          <w:szCs w:val="24"/>
          <w:lang w:eastAsia="en-GB"/>
        </w:rPr>
        <w:t xml:space="preserve">33(5), pp. 569-582. DOI: </w:t>
      </w:r>
      <w:hyperlink r:id="rId43" w:history="1">
        <w:r w:rsidRPr="00BD0B2E">
          <w:rPr>
            <w:rFonts w:ascii="Arial" w:eastAsia="Times New Roman" w:hAnsi="Arial" w:cs="Arial"/>
            <w:color w:val="006DB4"/>
            <w:sz w:val="24"/>
            <w:szCs w:val="24"/>
            <w:u w:val="single"/>
            <w:lang w:eastAsia="en-GB"/>
          </w:rPr>
          <w:t>https://doi.org/10.1080/00220270110034369</w:t>
        </w:r>
      </w:hyperlink>
      <w:r w:rsidRPr="00BD0B2E">
        <w:rPr>
          <w:rFonts w:ascii="Arial" w:eastAsia="Times New Roman" w:hAnsi="Arial" w:cs="Arial"/>
          <w:color w:val="333333"/>
          <w:sz w:val="24"/>
          <w:szCs w:val="24"/>
          <w:lang w:eastAsia="en-GB"/>
        </w:rPr>
        <w:t>.</w:t>
      </w:r>
    </w:p>
    <w:p w14:paraId="6946ABDE" w14:textId="77777777" w:rsidR="0062242F" w:rsidRPr="00B33E2D" w:rsidRDefault="0062242F" w:rsidP="00BD0B2E">
      <w:pPr>
        <w:spacing w:after="160" w:line="360" w:lineRule="auto"/>
        <w:jc w:val="both"/>
        <w:rPr>
          <w:rFonts w:ascii="Arial" w:hAnsi="Arial" w:cs="Arial"/>
          <w:sz w:val="24"/>
          <w:szCs w:val="24"/>
        </w:rPr>
      </w:pPr>
      <w:proofErr w:type="spellStart"/>
      <w:r>
        <w:rPr>
          <w:rFonts w:ascii="Arial" w:hAnsi="Arial" w:cs="Arial"/>
          <w:sz w:val="24"/>
          <w:szCs w:val="24"/>
        </w:rPr>
        <w:t>Rousmaniere</w:t>
      </w:r>
      <w:proofErr w:type="spellEnd"/>
      <w:r>
        <w:rPr>
          <w:rFonts w:ascii="Arial" w:hAnsi="Arial" w:cs="Arial"/>
          <w:sz w:val="24"/>
          <w:szCs w:val="24"/>
        </w:rPr>
        <w:t xml:space="preserve">, D. (2016) ‘How to Talk in Meetings When You Hate Talking in Meetings’, </w:t>
      </w:r>
      <w:r>
        <w:rPr>
          <w:rFonts w:ascii="Arial" w:hAnsi="Arial" w:cs="Arial"/>
          <w:i/>
          <w:iCs/>
          <w:sz w:val="24"/>
          <w:szCs w:val="24"/>
        </w:rPr>
        <w:t xml:space="preserve">Harvard Business Review. </w:t>
      </w:r>
      <w:r>
        <w:rPr>
          <w:rFonts w:ascii="Arial" w:hAnsi="Arial" w:cs="Arial"/>
          <w:sz w:val="24"/>
          <w:szCs w:val="24"/>
        </w:rPr>
        <w:t xml:space="preserve">Available at: </w:t>
      </w:r>
      <w:hyperlink r:id="rId44" w:history="1">
        <w:r w:rsidRPr="00013CED">
          <w:rPr>
            <w:rStyle w:val="Hyperlink"/>
            <w:rFonts w:ascii="Arial" w:hAnsi="Arial" w:cs="Arial"/>
            <w:sz w:val="24"/>
            <w:szCs w:val="24"/>
          </w:rPr>
          <w:t>https://hbr.org/2016/04/how-to-talk-in-meetings-when-you-hate-talking-in-meetings</w:t>
        </w:r>
      </w:hyperlink>
      <w:r>
        <w:rPr>
          <w:rFonts w:ascii="Arial" w:hAnsi="Arial" w:cs="Arial"/>
          <w:sz w:val="24"/>
          <w:szCs w:val="24"/>
        </w:rPr>
        <w:t xml:space="preserve"> (Accessed: 17</w:t>
      </w:r>
      <w:r w:rsidRPr="00B33E2D">
        <w:rPr>
          <w:rFonts w:ascii="Arial" w:hAnsi="Arial" w:cs="Arial"/>
          <w:sz w:val="24"/>
          <w:szCs w:val="24"/>
          <w:vertAlign w:val="superscript"/>
        </w:rPr>
        <w:t>th</w:t>
      </w:r>
      <w:r>
        <w:rPr>
          <w:rFonts w:ascii="Arial" w:hAnsi="Arial" w:cs="Arial"/>
          <w:sz w:val="24"/>
          <w:szCs w:val="24"/>
        </w:rPr>
        <w:t xml:space="preserve"> January 2021).</w:t>
      </w:r>
    </w:p>
    <w:p w14:paraId="573C4953" w14:textId="77777777" w:rsidR="0062242F" w:rsidRDefault="0062242F" w:rsidP="00BD0B2E">
      <w:pPr>
        <w:spacing w:after="160" w:line="360" w:lineRule="auto"/>
        <w:jc w:val="both"/>
        <w:rPr>
          <w:rFonts w:ascii="Arial" w:hAnsi="Arial" w:cs="Arial"/>
          <w:color w:val="231F20"/>
          <w:sz w:val="24"/>
          <w:szCs w:val="24"/>
          <w:shd w:val="clear" w:color="auto" w:fill="FFFFFF"/>
        </w:rPr>
      </w:pPr>
      <w:r>
        <w:rPr>
          <w:rFonts w:ascii="Arial" w:hAnsi="Arial" w:cs="Arial"/>
          <w:sz w:val="24"/>
          <w:szCs w:val="24"/>
        </w:rPr>
        <w:t xml:space="preserve">Shan, S. et al. (2014) ‘Impact of Effective Communication, Achievement Sharing and Positive Classroom Environments on Learning Performance’, </w:t>
      </w:r>
      <w:r>
        <w:rPr>
          <w:rFonts w:ascii="Arial" w:hAnsi="Arial" w:cs="Arial"/>
          <w:i/>
          <w:iCs/>
          <w:sz w:val="24"/>
          <w:szCs w:val="24"/>
        </w:rPr>
        <w:t xml:space="preserve">Systems Research and Behavioural Science, </w:t>
      </w:r>
      <w:r>
        <w:rPr>
          <w:rFonts w:ascii="Arial" w:hAnsi="Arial" w:cs="Arial"/>
          <w:sz w:val="24"/>
          <w:szCs w:val="24"/>
        </w:rPr>
        <w:t xml:space="preserve">31(3), pp. 471-482. DOI: </w:t>
      </w:r>
      <w:r w:rsidRPr="00D9502A">
        <w:rPr>
          <w:rFonts w:ascii="Arial" w:hAnsi="Arial" w:cs="Arial"/>
          <w:color w:val="231F20"/>
          <w:sz w:val="24"/>
          <w:szCs w:val="24"/>
          <w:shd w:val="clear" w:color="auto" w:fill="FFFFFF"/>
        </w:rPr>
        <w:t>10.1002/sres.2285</w:t>
      </w:r>
      <w:r>
        <w:rPr>
          <w:rFonts w:ascii="Arial" w:hAnsi="Arial" w:cs="Arial"/>
          <w:color w:val="231F20"/>
          <w:sz w:val="24"/>
          <w:szCs w:val="24"/>
          <w:shd w:val="clear" w:color="auto" w:fill="FFFFFF"/>
        </w:rPr>
        <w:t>.</w:t>
      </w:r>
    </w:p>
    <w:p w14:paraId="3ED5E1A6" w14:textId="77777777" w:rsidR="0062242F" w:rsidRDefault="0062242F" w:rsidP="00BD0B2E">
      <w:pPr>
        <w:spacing w:after="160" w:line="360" w:lineRule="auto"/>
        <w:jc w:val="both"/>
        <w:rPr>
          <w:rFonts w:ascii="Arial" w:hAnsi="Arial" w:cs="Arial"/>
          <w:sz w:val="24"/>
          <w:szCs w:val="24"/>
        </w:rPr>
      </w:pPr>
      <w:proofErr w:type="spellStart"/>
      <w:r w:rsidRPr="00BD0B2E">
        <w:rPr>
          <w:rFonts w:ascii="Arial" w:hAnsi="Arial" w:cs="Arial"/>
          <w:sz w:val="24"/>
          <w:szCs w:val="24"/>
        </w:rPr>
        <w:t>Shulamit</w:t>
      </w:r>
      <w:proofErr w:type="spellEnd"/>
      <w:r w:rsidRPr="00BD0B2E">
        <w:rPr>
          <w:rFonts w:ascii="Arial" w:hAnsi="Arial" w:cs="Arial"/>
          <w:sz w:val="24"/>
          <w:szCs w:val="24"/>
        </w:rPr>
        <w:t xml:space="preserve">, N.R. et al. (2013) ‘Early Care and Education Matters: A Conceptual Model for Early Childhood Teacher Preparation Integrating the Key Constructs of Knowledge, Reflection, and Practice’, </w:t>
      </w:r>
      <w:r w:rsidRPr="00BD0B2E">
        <w:rPr>
          <w:rFonts w:ascii="Arial" w:hAnsi="Arial" w:cs="Arial"/>
          <w:i/>
          <w:iCs/>
          <w:sz w:val="24"/>
          <w:szCs w:val="24"/>
        </w:rPr>
        <w:t xml:space="preserve">Journal of Early Childhood Teacher Education, </w:t>
      </w:r>
      <w:r w:rsidRPr="00BD0B2E">
        <w:rPr>
          <w:rFonts w:ascii="Arial" w:hAnsi="Arial" w:cs="Arial"/>
          <w:sz w:val="24"/>
          <w:szCs w:val="24"/>
        </w:rPr>
        <w:t>34, pp. 46- 62. DOI: 10.1080/10901027.2013.75853</w:t>
      </w:r>
      <w:r>
        <w:rPr>
          <w:rFonts w:ascii="Arial" w:hAnsi="Arial" w:cs="Arial"/>
          <w:sz w:val="24"/>
          <w:szCs w:val="24"/>
        </w:rPr>
        <w:t>7.</w:t>
      </w:r>
    </w:p>
    <w:p w14:paraId="2E3E77BF" w14:textId="77777777" w:rsidR="0062242F" w:rsidRPr="00DC701C" w:rsidRDefault="0062242F" w:rsidP="00BD0B2E">
      <w:pPr>
        <w:spacing w:after="160" w:line="360" w:lineRule="auto"/>
        <w:jc w:val="both"/>
        <w:rPr>
          <w:rFonts w:ascii="Arial" w:hAnsi="Arial" w:cs="Arial"/>
          <w:sz w:val="24"/>
          <w:szCs w:val="24"/>
        </w:rPr>
      </w:pPr>
      <w:proofErr w:type="spellStart"/>
      <w:r>
        <w:rPr>
          <w:rFonts w:ascii="Arial" w:hAnsi="Arial" w:cs="Arial"/>
          <w:sz w:val="24"/>
          <w:szCs w:val="24"/>
        </w:rPr>
        <w:t>Suryantari</w:t>
      </w:r>
      <w:proofErr w:type="spellEnd"/>
      <w:r>
        <w:rPr>
          <w:rFonts w:ascii="Arial" w:hAnsi="Arial" w:cs="Arial"/>
          <w:sz w:val="24"/>
          <w:szCs w:val="24"/>
        </w:rPr>
        <w:t xml:space="preserve">, H. (2018) ‘Children and Adults in Second-Language Learning’, </w:t>
      </w:r>
      <w:r>
        <w:rPr>
          <w:rFonts w:ascii="Arial" w:hAnsi="Arial" w:cs="Arial"/>
          <w:i/>
          <w:iCs/>
          <w:sz w:val="24"/>
          <w:szCs w:val="24"/>
        </w:rPr>
        <w:t xml:space="preserve">Tell Teaching of English Language and Literature Journal, </w:t>
      </w:r>
      <w:r>
        <w:rPr>
          <w:rFonts w:ascii="Arial" w:hAnsi="Arial" w:cs="Arial"/>
          <w:sz w:val="24"/>
          <w:szCs w:val="24"/>
        </w:rPr>
        <w:t xml:space="preserve">6(1), pp. 30-38. DOI: </w:t>
      </w:r>
      <w:hyperlink r:id="rId45" w:tgtFrame="_blank" w:history="1">
        <w:r w:rsidRPr="00DC701C">
          <w:rPr>
            <w:rFonts w:ascii="Arial" w:hAnsi="Arial" w:cs="Arial"/>
            <w:color w:val="0000FF"/>
            <w:sz w:val="24"/>
            <w:szCs w:val="24"/>
            <w:u w:val="single"/>
            <w:bdr w:val="none" w:sz="0" w:space="0" w:color="auto" w:frame="1"/>
            <w:shd w:val="clear" w:color="auto" w:fill="FFFFFF"/>
          </w:rPr>
          <w:t>10.30651/</w:t>
        </w:r>
        <w:proofErr w:type="gramStart"/>
        <w:r w:rsidRPr="00DC701C">
          <w:rPr>
            <w:rFonts w:ascii="Arial" w:hAnsi="Arial" w:cs="Arial"/>
            <w:color w:val="0000FF"/>
            <w:sz w:val="24"/>
            <w:szCs w:val="24"/>
            <w:u w:val="single"/>
            <w:bdr w:val="none" w:sz="0" w:space="0" w:color="auto" w:frame="1"/>
            <w:shd w:val="clear" w:color="auto" w:fill="FFFFFF"/>
          </w:rPr>
          <w:t>tell.v</w:t>
        </w:r>
        <w:proofErr w:type="gramEnd"/>
        <w:r w:rsidRPr="00DC701C">
          <w:rPr>
            <w:rFonts w:ascii="Arial" w:hAnsi="Arial" w:cs="Arial"/>
            <w:color w:val="0000FF"/>
            <w:sz w:val="24"/>
            <w:szCs w:val="24"/>
            <w:u w:val="single"/>
            <w:bdr w:val="none" w:sz="0" w:space="0" w:color="auto" w:frame="1"/>
            <w:shd w:val="clear" w:color="auto" w:fill="FFFFFF"/>
          </w:rPr>
          <w:t>6i1.2081</w:t>
        </w:r>
      </w:hyperlink>
      <w:r>
        <w:t>.</w:t>
      </w:r>
    </w:p>
    <w:p w14:paraId="2D849715" w14:textId="77777777" w:rsidR="0062242F" w:rsidRDefault="0062242F" w:rsidP="00BD0B2E">
      <w:pPr>
        <w:spacing w:after="160" w:line="360" w:lineRule="auto"/>
        <w:jc w:val="both"/>
        <w:rPr>
          <w:rFonts w:ascii="Arial" w:hAnsi="Arial" w:cs="Arial"/>
          <w:sz w:val="24"/>
          <w:szCs w:val="24"/>
        </w:rPr>
      </w:pPr>
      <w:r>
        <w:rPr>
          <w:rFonts w:ascii="Arial" w:hAnsi="Arial" w:cs="Arial"/>
          <w:sz w:val="24"/>
          <w:szCs w:val="24"/>
        </w:rPr>
        <w:t xml:space="preserve">Swain, R. (2020) </w:t>
      </w:r>
      <w:r>
        <w:rPr>
          <w:rFonts w:ascii="Arial" w:hAnsi="Arial" w:cs="Arial"/>
          <w:i/>
          <w:iCs/>
          <w:sz w:val="24"/>
          <w:szCs w:val="24"/>
        </w:rPr>
        <w:t xml:space="preserve">How to become a teacher. </w:t>
      </w:r>
      <w:r>
        <w:rPr>
          <w:rFonts w:ascii="Arial" w:hAnsi="Arial" w:cs="Arial"/>
          <w:sz w:val="24"/>
          <w:szCs w:val="24"/>
        </w:rPr>
        <w:t xml:space="preserve">Available at: </w:t>
      </w:r>
      <w:hyperlink r:id="rId46" w:history="1">
        <w:r w:rsidRPr="00AE3FAC">
          <w:rPr>
            <w:rStyle w:val="Hyperlink"/>
            <w:rFonts w:ascii="Arial" w:hAnsi="Arial" w:cs="Arial"/>
            <w:sz w:val="24"/>
            <w:szCs w:val="24"/>
          </w:rPr>
          <w:t>https://www.prospects.ac.uk/jobs-and-work-experience/job-sectors/teacher-training-and-education/how-to-become-a-teacher</w:t>
        </w:r>
      </w:hyperlink>
      <w:r>
        <w:rPr>
          <w:rFonts w:ascii="Arial" w:hAnsi="Arial" w:cs="Arial"/>
          <w:sz w:val="24"/>
          <w:szCs w:val="24"/>
        </w:rPr>
        <w:t xml:space="preserve"> (Accessed: 18</w:t>
      </w:r>
      <w:r w:rsidRPr="00CD6972">
        <w:rPr>
          <w:rFonts w:ascii="Arial" w:hAnsi="Arial" w:cs="Arial"/>
          <w:sz w:val="24"/>
          <w:szCs w:val="24"/>
          <w:vertAlign w:val="superscript"/>
        </w:rPr>
        <w:t>th</w:t>
      </w:r>
      <w:r>
        <w:rPr>
          <w:rFonts w:ascii="Arial" w:hAnsi="Arial" w:cs="Arial"/>
          <w:sz w:val="24"/>
          <w:szCs w:val="24"/>
        </w:rPr>
        <w:t xml:space="preserve"> January 2021).</w:t>
      </w:r>
    </w:p>
    <w:p w14:paraId="52A4B90D" w14:textId="77777777" w:rsidR="0062242F" w:rsidRDefault="0062242F" w:rsidP="00BD0B2E">
      <w:pPr>
        <w:spacing w:after="160" w:line="360" w:lineRule="auto"/>
        <w:jc w:val="both"/>
        <w:rPr>
          <w:rFonts w:ascii="Arial" w:hAnsi="Arial" w:cs="Arial"/>
          <w:sz w:val="24"/>
          <w:szCs w:val="24"/>
        </w:rPr>
      </w:pPr>
      <w:r w:rsidRPr="00BD0B2E">
        <w:rPr>
          <w:rFonts w:ascii="Arial" w:hAnsi="Arial" w:cs="Arial"/>
          <w:sz w:val="24"/>
          <w:szCs w:val="24"/>
        </w:rPr>
        <w:t xml:space="preserve">Tassoni, P. et al. (2010) </w:t>
      </w:r>
      <w:r w:rsidRPr="00BD0B2E">
        <w:rPr>
          <w:rFonts w:ascii="Arial" w:hAnsi="Arial" w:cs="Arial"/>
          <w:i/>
          <w:iCs/>
          <w:sz w:val="24"/>
          <w:szCs w:val="24"/>
        </w:rPr>
        <w:t>Children and young people’s workforce early learning &amp; childcare</w:t>
      </w:r>
      <w:r w:rsidRPr="00BD0B2E">
        <w:rPr>
          <w:rFonts w:ascii="Arial" w:hAnsi="Arial" w:cs="Arial"/>
          <w:sz w:val="24"/>
          <w:szCs w:val="24"/>
        </w:rPr>
        <w:t xml:space="preserve">. Essex: Pearson Education Limited. </w:t>
      </w:r>
    </w:p>
    <w:p w14:paraId="145BF8F3" w14:textId="77777777" w:rsidR="0062242F" w:rsidRPr="00BD0B2E" w:rsidRDefault="0062242F" w:rsidP="00BD0B2E">
      <w:pPr>
        <w:spacing w:after="160" w:line="360" w:lineRule="auto"/>
        <w:jc w:val="both"/>
        <w:rPr>
          <w:rFonts w:ascii="Arial" w:hAnsi="Arial" w:cs="Arial"/>
          <w:sz w:val="24"/>
          <w:szCs w:val="24"/>
        </w:rPr>
      </w:pPr>
      <w:r w:rsidRPr="00BD0B2E">
        <w:rPr>
          <w:rFonts w:ascii="Arial" w:hAnsi="Arial" w:cs="Arial"/>
          <w:sz w:val="24"/>
          <w:szCs w:val="24"/>
        </w:rPr>
        <w:t xml:space="preserve">Teaching (no date) </w:t>
      </w:r>
      <w:r w:rsidRPr="00BD0B2E">
        <w:rPr>
          <w:rFonts w:ascii="Arial" w:hAnsi="Arial" w:cs="Arial"/>
          <w:i/>
          <w:iCs/>
          <w:sz w:val="24"/>
          <w:szCs w:val="24"/>
        </w:rPr>
        <w:t xml:space="preserve">Rewards of teaching. </w:t>
      </w:r>
      <w:r w:rsidRPr="00BD0B2E">
        <w:rPr>
          <w:rFonts w:ascii="Arial" w:hAnsi="Arial" w:cs="Arial"/>
          <w:sz w:val="24"/>
          <w:szCs w:val="24"/>
        </w:rPr>
        <w:t xml:space="preserve">Available at: </w:t>
      </w:r>
      <w:hyperlink r:id="rId47" w:history="1">
        <w:r w:rsidRPr="00BD0B2E">
          <w:rPr>
            <w:rFonts w:ascii="Arial" w:hAnsi="Arial" w:cs="Arial"/>
            <w:color w:val="0000FF"/>
            <w:sz w:val="24"/>
            <w:szCs w:val="24"/>
            <w:u w:val="single"/>
          </w:rPr>
          <w:t>https://getintoteaching.education.gov.uk/life-as-a-teacher/rewards-of-teaching</w:t>
        </w:r>
      </w:hyperlink>
      <w:r w:rsidRPr="00BD0B2E">
        <w:rPr>
          <w:rFonts w:ascii="Arial" w:hAnsi="Arial" w:cs="Arial"/>
          <w:sz w:val="24"/>
          <w:szCs w:val="24"/>
        </w:rPr>
        <w:t xml:space="preserve"> (Accessed: 30</w:t>
      </w:r>
      <w:r w:rsidRPr="00BD0B2E">
        <w:rPr>
          <w:rFonts w:ascii="Arial" w:hAnsi="Arial" w:cs="Arial"/>
          <w:sz w:val="24"/>
          <w:szCs w:val="24"/>
          <w:vertAlign w:val="superscript"/>
        </w:rPr>
        <w:t>th</w:t>
      </w:r>
      <w:r w:rsidRPr="00BD0B2E">
        <w:rPr>
          <w:rFonts w:ascii="Arial" w:hAnsi="Arial" w:cs="Arial"/>
          <w:sz w:val="24"/>
          <w:szCs w:val="24"/>
        </w:rPr>
        <w:t xml:space="preserve"> December 2020).</w:t>
      </w:r>
    </w:p>
    <w:p w14:paraId="276A31DC" w14:textId="77777777" w:rsidR="0062242F" w:rsidRDefault="0062242F" w:rsidP="00BD0B2E">
      <w:pPr>
        <w:spacing w:after="160" w:line="360" w:lineRule="auto"/>
        <w:jc w:val="both"/>
        <w:rPr>
          <w:rFonts w:ascii="Arial" w:hAnsi="Arial" w:cs="Arial"/>
          <w:sz w:val="24"/>
          <w:szCs w:val="24"/>
        </w:rPr>
      </w:pPr>
      <w:r>
        <w:rPr>
          <w:rFonts w:ascii="Arial" w:hAnsi="Arial" w:cs="Arial"/>
          <w:sz w:val="24"/>
          <w:szCs w:val="24"/>
        </w:rPr>
        <w:t xml:space="preserve">Teaching Wales (no date) </w:t>
      </w:r>
      <w:r>
        <w:rPr>
          <w:rFonts w:ascii="Arial" w:hAnsi="Arial" w:cs="Arial"/>
          <w:i/>
          <w:iCs/>
          <w:sz w:val="24"/>
          <w:szCs w:val="24"/>
        </w:rPr>
        <w:t xml:space="preserve">Welcome to Discover Teaching. </w:t>
      </w:r>
      <w:r>
        <w:rPr>
          <w:rFonts w:ascii="Arial" w:hAnsi="Arial" w:cs="Arial"/>
          <w:sz w:val="24"/>
          <w:szCs w:val="24"/>
        </w:rPr>
        <w:t xml:space="preserve">Available at: </w:t>
      </w:r>
      <w:hyperlink r:id="rId48" w:history="1">
        <w:r w:rsidRPr="00AE2F38">
          <w:rPr>
            <w:rStyle w:val="Hyperlink"/>
            <w:rFonts w:ascii="Arial" w:hAnsi="Arial" w:cs="Arial"/>
            <w:sz w:val="24"/>
            <w:szCs w:val="24"/>
          </w:rPr>
          <w:t>https://www.discoverteaching.wales/welcome-to-discover-teaching-teaching-assistant/</w:t>
        </w:r>
      </w:hyperlink>
      <w:r>
        <w:rPr>
          <w:rFonts w:ascii="Arial" w:hAnsi="Arial" w:cs="Arial"/>
          <w:sz w:val="24"/>
          <w:szCs w:val="24"/>
        </w:rPr>
        <w:t xml:space="preserve"> (Accessed: 15</w:t>
      </w:r>
      <w:r w:rsidRPr="00C8451A">
        <w:rPr>
          <w:rFonts w:ascii="Arial" w:hAnsi="Arial" w:cs="Arial"/>
          <w:sz w:val="24"/>
          <w:szCs w:val="24"/>
          <w:vertAlign w:val="superscript"/>
        </w:rPr>
        <w:t>th</w:t>
      </w:r>
      <w:r>
        <w:rPr>
          <w:rFonts w:ascii="Arial" w:hAnsi="Arial" w:cs="Arial"/>
          <w:sz w:val="24"/>
          <w:szCs w:val="24"/>
        </w:rPr>
        <w:t xml:space="preserve"> January 2021).</w:t>
      </w:r>
    </w:p>
    <w:p w14:paraId="30078583" w14:textId="77777777" w:rsidR="0062242F" w:rsidRDefault="0062242F" w:rsidP="00BD0B2E">
      <w:pPr>
        <w:spacing w:after="160" w:line="360" w:lineRule="auto"/>
        <w:jc w:val="both"/>
        <w:rPr>
          <w:rFonts w:ascii="Arial" w:hAnsi="Arial" w:cs="Arial"/>
          <w:sz w:val="24"/>
          <w:szCs w:val="24"/>
        </w:rPr>
      </w:pPr>
      <w:r w:rsidRPr="00BD0B2E">
        <w:rPr>
          <w:rFonts w:ascii="Arial" w:hAnsi="Arial" w:cs="Arial"/>
          <w:sz w:val="24"/>
          <w:szCs w:val="24"/>
        </w:rPr>
        <w:lastRenderedPageBreak/>
        <w:t xml:space="preserve">The Open University (2020) </w:t>
      </w:r>
      <w:r w:rsidRPr="00BD0B2E">
        <w:rPr>
          <w:rFonts w:ascii="Arial" w:hAnsi="Arial" w:cs="Arial"/>
          <w:i/>
          <w:iCs/>
          <w:sz w:val="24"/>
          <w:szCs w:val="24"/>
        </w:rPr>
        <w:t>Becoming a Teacher Nation Guide: Wales 2020/2021</w:t>
      </w:r>
      <w:r w:rsidRPr="00BD0B2E">
        <w:rPr>
          <w:rFonts w:ascii="Arial" w:hAnsi="Arial" w:cs="Arial"/>
          <w:sz w:val="24"/>
          <w:szCs w:val="24"/>
        </w:rPr>
        <w:t>. Milton Keynes: The Open University.</w:t>
      </w:r>
    </w:p>
    <w:p w14:paraId="2B99BC19" w14:textId="77777777" w:rsidR="0062242F" w:rsidRDefault="0062242F" w:rsidP="00BD0B2E">
      <w:pPr>
        <w:spacing w:after="160" w:line="360" w:lineRule="auto"/>
        <w:jc w:val="both"/>
        <w:rPr>
          <w:rFonts w:ascii="Arial" w:hAnsi="Arial" w:cs="Arial"/>
          <w:sz w:val="24"/>
          <w:szCs w:val="24"/>
        </w:rPr>
      </w:pPr>
      <w:r>
        <w:rPr>
          <w:rFonts w:ascii="Arial" w:hAnsi="Arial" w:cs="Arial"/>
          <w:sz w:val="24"/>
          <w:szCs w:val="24"/>
        </w:rPr>
        <w:t xml:space="preserve">The Open University (2020) </w:t>
      </w:r>
      <w:r>
        <w:rPr>
          <w:rFonts w:ascii="Arial" w:hAnsi="Arial" w:cs="Arial"/>
          <w:i/>
          <w:iCs/>
          <w:sz w:val="24"/>
          <w:szCs w:val="24"/>
        </w:rPr>
        <w:t xml:space="preserve">Note-taking techniques. </w:t>
      </w:r>
      <w:r>
        <w:rPr>
          <w:rFonts w:ascii="Arial" w:hAnsi="Arial" w:cs="Arial"/>
          <w:sz w:val="24"/>
          <w:szCs w:val="24"/>
        </w:rPr>
        <w:t xml:space="preserve">Available at: </w:t>
      </w:r>
      <w:hyperlink r:id="rId49" w:history="1">
        <w:r w:rsidRPr="00013CED">
          <w:rPr>
            <w:rStyle w:val="Hyperlink"/>
            <w:rFonts w:ascii="Arial" w:hAnsi="Arial" w:cs="Arial"/>
            <w:sz w:val="24"/>
            <w:szCs w:val="24"/>
          </w:rPr>
          <w:t>https://help.open.ac.uk/taking-notes-from-speech</w:t>
        </w:r>
      </w:hyperlink>
      <w:r>
        <w:rPr>
          <w:rFonts w:ascii="Arial" w:hAnsi="Arial" w:cs="Arial"/>
          <w:sz w:val="24"/>
          <w:szCs w:val="24"/>
        </w:rPr>
        <w:t xml:space="preserve"> (Accessed: 17</w:t>
      </w:r>
      <w:r w:rsidRPr="004B47E3">
        <w:rPr>
          <w:rFonts w:ascii="Arial" w:hAnsi="Arial" w:cs="Arial"/>
          <w:sz w:val="24"/>
          <w:szCs w:val="24"/>
          <w:vertAlign w:val="superscript"/>
        </w:rPr>
        <w:t>th</w:t>
      </w:r>
      <w:r>
        <w:rPr>
          <w:rFonts w:ascii="Arial" w:hAnsi="Arial" w:cs="Arial"/>
          <w:sz w:val="24"/>
          <w:szCs w:val="24"/>
        </w:rPr>
        <w:t xml:space="preserve"> January 2021).</w:t>
      </w:r>
    </w:p>
    <w:p w14:paraId="43D1C5D3" w14:textId="77777777" w:rsidR="0062242F" w:rsidRDefault="0062242F" w:rsidP="00BD0B2E">
      <w:pPr>
        <w:spacing w:after="160" w:line="360" w:lineRule="auto"/>
        <w:jc w:val="both"/>
        <w:rPr>
          <w:rFonts w:ascii="Arial" w:hAnsi="Arial" w:cs="Arial"/>
          <w:sz w:val="24"/>
          <w:szCs w:val="24"/>
        </w:rPr>
      </w:pPr>
      <w:proofErr w:type="spellStart"/>
      <w:r>
        <w:rPr>
          <w:rFonts w:ascii="Arial" w:hAnsi="Arial" w:cs="Arial"/>
          <w:sz w:val="24"/>
          <w:szCs w:val="24"/>
        </w:rPr>
        <w:t>Unicef</w:t>
      </w:r>
      <w:proofErr w:type="spellEnd"/>
      <w:r>
        <w:rPr>
          <w:rFonts w:ascii="Arial" w:hAnsi="Arial" w:cs="Arial"/>
          <w:sz w:val="24"/>
          <w:szCs w:val="24"/>
        </w:rPr>
        <w:t xml:space="preserve"> (no date) </w:t>
      </w:r>
      <w:r>
        <w:rPr>
          <w:rFonts w:ascii="Arial" w:hAnsi="Arial" w:cs="Arial"/>
          <w:i/>
          <w:iCs/>
          <w:sz w:val="24"/>
          <w:szCs w:val="24"/>
        </w:rPr>
        <w:t xml:space="preserve">A Summary of The Un Convention on The Rights of The Child. </w:t>
      </w:r>
      <w:r>
        <w:rPr>
          <w:rFonts w:ascii="Arial" w:hAnsi="Arial" w:cs="Arial"/>
          <w:sz w:val="24"/>
          <w:szCs w:val="24"/>
        </w:rPr>
        <w:t xml:space="preserve">Available at: </w:t>
      </w:r>
      <w:hyperlink r:id="rId50" w:history="1">
        <w:r w:rsidRPr="00AE2F38">
          <w:rPr>
            <w:rStyle w:val="Hyperlink"/>
            <w:rFonts w:ascii="Arial" w:hAnsi="Arial" w:cs="Arial"/>
            <w:sz w:val="24"/>
            <w:szCs w:val="24"/>
          </w:rPr>
          <w:t>https://www.unicef.org.uk/child-rights-partners/wp-content/uploads/sites/3/2016/08/CRC_summary_leaflet_Child_Rights_Partners_web_final.pdf</w:t>
        </w:r>
      </w:hyperlink>
      <w:r>
        <w:rPr>
          <w:rFonts w:ascii="Arial" w:hAnsi="Arial" w:cs="Arial"/>
          <w:sz w:val="24"/>
          <w:szCs w:val="24"/>
        </w:rPr>
        <w:t xml:space="preserve"> (Accessed: 15</w:t>
      </w:r>
      <w:r w:rsidRPr="00BD5DA1">
        <w:rPr>
          <w:rFonts w:ascii="Arial" w:hAnsi="Arial" w:cs="Arial"/>
          <w:sz w:val="24"/>
          <w:szCs w:val="24"/>
          <w:vertAlign w:val="superscript"/>
        </w:rPr>
        <w:t>th</w:t>
      </w:r>
      <w:r>
        <w:rPr>
          <w:rFonts w:ascii="Arial" w:hAnsi="Arial" w:cs="Arial"/>
          <w:sz w:val="24"/>
          <w:szCs w:val="24"/>
        </w:rPr>
        <w:t xml:space="preserve"> January 2021).</w:t>
      </w:r>
    </w:p>
    <w:p w14:paraId="619F1913" w14:textId="77777777" w:rsidR="0062242F" w:rsidRDefault="0062242F" w:rsidP="00BD0B2E">
      <w:pPr>
        <w:spacing w:after="160" w:line="360" w:lineRule="auto"/>
        <w:jc w:val="both"/>
        <w:rPr>
          <w:rFonts w:ascii="Arial" w:hAnsi="Arial" w:cs="Arial"/>
          <w:sz w:val="24"/>
          <w:szCs w:val="24"/>
        </w:rPr>
      </w:pPr>
      <w:r>
        <w:rPr>
          <w:rFonts w:ascii="Arial" w:hAnsi="Arial" w:cs="Arial"/>
          <w:sz w:val="24"/>
          <w:szCs w:val="24"/>
        </w:rPr>
        <w:t xml:space="preserve">Walden University (no date) ‘9 Ways to Improve Parent-Teacher Communication’, </w:t>
      </w:r>
      <w:r>
        <w:rPr>
          <w:rFonts w:ascii="Arial" w:hAnsi="Arial" w:cs="Arial"/>
          <w:i/>
          <w:iCs/>
          <w:sz w:val="24"/>
          <w:szCs w:val="24"/>
        </w:rPr>
        <w:t xml:space="preserve">BS in Elementary Education (Teacher Licensure). </w:t>
      </w:r>
      <w:r>
        <w:rPr>
          <w:rFonts w:ascii="Arial" w:hAnsi="Arial" w:cs="Arial"/>
          <w:sz w:val="24"/>
          <w:szCs w:val="24"/>
        </w:rPr>
        <w:t xml:space="preserve">Available at: </w:t>
      </w:r>
      <w:hyperlink r:id="rId51" w:history="1">
        <w:r w:rsidRPr="00013CED">
          <w:rPr>
            <w:rStyle w:val="Hyperlink"/>
            <w:rFonts w:ascii="Arial" w:hAnsi="Arial" w:cs="Arial"/>
            <w:sz w:val="24"/>
            <w:szCs w:val="24"/>
          </w:rPr>
          <w:t>https://www.waldenu.edu/online-bachelors-programs/bs-in-elementary-education/resource/nine-ways-to-improve-parent-teacher-communication</w:t>
        </w:r>
      </w:hyperlink>
      <w:r>
        <w:rPr>
          <w:rFonts w:ascii="Arial" w:hAnsi="Arial" w:cs="Arial"/>
          <w:sz w:val="24"/>
          <w:szCs w:val="24"/>
        </w:rPr>
        <w:t xml:space="preserve"> (Accessed: 17</w:t>
      </w:r>
      <w:r w:rsidRPr="000C7093">
        <w:rPr>
          <w:rFonts w:ascii="Arial" w:hAnsi="Arial" w:cs="Arial"/>
          <w:sz w:val="24"/>
          <w:szCs w:val="24"/>
          <w:vertAlign w:val="superscript"/>
        </w:rPr>
        <w:t>th</w:t>
      </w:r>
      <w:r>
        <w:rPr>
          <w:rFonts w:ascii="Arial" w:hAnsi="Arial" w:cs="Arial"/>
          <w:sz w:val="24"/>
          <w:szCs w:val="24"/>
        </w:rPr>
        <w:t xml:space="preserve"> January 2021).</w:t>
      </w:r>
    </w:p>
    <w:p w14:paraId="2F91DD8C" w14:textId="77777777" w:rsidR="0062242F" w:rsidRPr="00722F8A" w:rsidRDefault="0062242F" w:rsidP="00BD0B2E">
      <w:pPr>
        <w:spacing w:after="160" w:line="360" w:lineRule="auto"/>
        <w:jc w:val="both"/>
        <w:rPr>
          <w:rFonts w:ascii="Arial" w:hAnsi="Arial" w:cs="Arial"/>
          <w:sz w:val="24"/>
          <w:szCs w:val="24"/>
        </w:rPr>
      </w:pPr>
      <w:r>
        <w:rPr>
          <w:rFonts w:ascii="Arial" w:hAnsi="Arial" w:cs="Arial"/>
          <w:sz w:val="24"/>
          <w:szCs w:val="24"/>
        </w:rPr>
        <w:t xml:space="preserve">Welsh Government (2015) </w:t>
      </w:r>
      <w:r>
        <w:rPr>
          <w:rFonts w:ascii="Arial" w:hAnsi="Arial" w:cs="Arial"/>
          <w:i/>
          <w:iCs/>
          <w:sz w:val="24"/>
          <w:szCs w:val="24"/>
        </w:rPr>
        <w:t xml:space="preserve">The four purposes of the curriculum for Wales. </w:t>
      </w:r>
      <w:r>
        <w:rPr>
          <w:rFonts w:ascii="Arial" w:hAnsi="Arial" w:cs="Arial"/>
          <w:sz w:val="24"/>
          <w:szCs w:val="24"/>
        </w:rPr>
        <w:t xml:space="preserve">Available at: </w:t>
      </w:r>
      <w:hyperlink r:id="rId52" w:history="1">
        <w:r w:rsidRPr="00EA4865">
          <w:rPr>
            <w:rStyle w:val="Hyperlink"/>
            <w:rFonts w:ascii="Arial" w:hAnsi="Arial" w:cs="Arial"/>
            <w:sz w:val="24"/>
            <w:szCs w:val="24"/>
          </w:rPr>
          <w:t>https://gov.wales/sites/default/files/publications/2018-03/the-four-purposes-of-the-curriculum-for-wales.pdf</w:t>
        </w:r>
      </w:hyperlink>
      <w:r>
        <w:rPr>
          <w:rFonts w:ascii="Arial" w:hAnsi="Arial" w:cs="Arial"/>
          <w:sz w:val="24"/>
          <w:szCs w:val="24"/>
        </w:rPr>
        <w:t xml:space="preserve"> (Accessed: 13</w:t>
      </w:r>
      <w:r w:rsidRPr="00722F8A">
        <w:rPr>
          <w:rFonts w:ascii="Arial" w:hAnsi="Arial" w:cs="Arial"/>
          <w:sz w:val="24"/>
          <w:szCs w:val="24"/>
          <w:vertAlign w:val="superscript"/>
        </w:rPr>
        <w:t>th</w:t>
      </w:r>
      <w:r>
        <w:rPr>
          <w:rFonts w:ascii="Arial" w:hAnsi="Arial" w:cs="Arial"/>
          <w:sz w:val="24"/>
          <w:szCs w:val="24"/>
        </w:rPr>
        <w:t xml:space="preserve"> January 2021).</w:t>
      </w:r>
    </w:p>
    <w:p w14:paraId="09ED1011" w14:textId="77777777" w:rsidR="0062242F" w:rsidRDefault="0062242F" w:rsidP="00BD0B2E">
      <w:pPr>
        <w:spacing w:after="160" w:line="360" w:lineRule="auto"/>
        <w:jc w:val="both"/>
        <w:rPr>
          <w:rFonts w:ascii="Arial" w:hAnsi="Arial" w:cs="Arial"/>
          <w:color w:val="231F20"/>
          <w:sz w:val="24"/>
          <w:szCs w:val="24"/>
          <w:shd w:val="clear" w:color="auto" w:fill="FFFFFF"/>
        </w:rPr>
      </w:pPr>
      <w:r>
        <w:rPr>
          <w:rFonts w:ascii="Arial" w:hAnsi="Arial" w:cs="Arial"/>
          <w:color w:val="231F20"/>
          <w:sz w:val="24"/>
          <w:szCs w:val="24"/>
          <w:shd w:val="clear" w:color="auto" w:fill="FFFFFF"/>
        </w:rPr>
        <w:t xml:space="preserve">Welsh Government (2016) </w:t>
      </w:r>
      <w:r>
        <w:rPr>
          <w:rFonts w:ascii="Arial" w:hAnsi="Arial" w:cs="Arial"/>
          <w:i/>
          <w:iCs/>
          <w:color w:val="231F20"/>
          <w:sz w:val="24"/>
          <w:szCs w:val="24"/>
          <w:shd w:val="clear" w:color="auto" w:fill="FFFFFF"/>
        </w:rPr>
        <w:t xml:space="preserve">Theme 5: Developing community partnerships and multi-agency working Resources 1-2. </w:t>
      </w:r>
      <w:r>
        <w:rPr>
          <w:rFonts w:ascii="Arial" w:hAnsi="Arial" w:cs="Arial"/>
          <w:color w:val="231F20"/>
          <w:sz w:val="24"/>
          <w:szCs w:val="24"/>
          <w:shd w:val="clear" w:color="auto" w:fill="FFFFFF"/>
        </w:rPr>
        <w:t>Cardiff: Learner Wellbeing Branch.</w:t>
      </w:r>
    </w:p>
    <w:p w14:paraId="668E053C" w14:textId="77777777" w:rsidR="0062242F" w:rsidRDefault="0062242F" w:rsidP="00BD0B2E">
      <w:pPr>
        <w:spacing w:after="160" w:line="360" w:lineRule="auto"/>
        <w:jc w:val="both"/>
        <w:rPr>
          <w:rFonts w:ascii="Arial" w:hAnsi="Arial" w:cs="Arial"/>
          <w:sz w:val="24"/>
          <w:szCs w:val="24"/>
        </w:rPr>
      </w:pPr>
      <w:r w:rsidRPr="00BD0B2E">
        <w:rPr>
          <w:rFonts w:ascii="Arial" w:hAnsi="Arial" w:cs="Arial"/>
          <w:sz w:val="24"/>
          <w:szCs w:val="24"/>
        </w:rPr>
        <w:t xml:space="preserve">Welsh Government (2017) </w:t>
      </w:r>
      <w:r w:rsidRPr="00BD0B2E">
        <w:rPr>
          <w:rFonts w:ascii="Arial" w:hAnsi="Arial" w:cs="Arial"/>
          <w:i/>
          <w:iCs/>
          <w:sz w:val="24"/>
          <w:szCs w:val="24"/>
        </w:rPr>
        <w:t xml:space="preserve">Cymraeg 2050 A million Welsh speakers. </w:t>
      </w:r>
      <w:r w:rsidRPr="00BD0B2E">
        <w:rPr>
          <w:rFonts w:ascii="Arial" w:hAnsi="Arial" w:cs="Arial"/>
          <w:sz w:val="24"/>
          <w:szCs w:val="24"/>
        </w:rPr>
        <w:t>Cardiff: Welsh Language Division.</w:t>
      </w:r>
    </w:p>
    <w:p w14:paraId="716BBD50" w14:textId="77777777" w:rsidR="0062242F" w:rsidRPr="00B6005C" w:rsidRDefault="0062242F" w:rsidP="00BD0B2E">
      <w:pPr>
        <w:spacing w:after="160" w:line="360" w:lineRule="auto"/>
        <w:jc w:val="both"/>
        <w:rPr>
          <w:rFonts w:ascii="Arial" w:hAnsi="Arial" w:cs="Arial"/>
          <w:sz w:val="24"/>
          <w:szCs w:val="24"/>
        </w:rPr>
      </w:pPr>
      <w:r>
        <w:rPr>
          <w:rFonts w:ascii="Arial" w:hAnsi="Arial" w:cs="Arial"/>
          <w:sz w:val="24"/>
          <w:szCs w:val="24"/>
        </w:rPr>
        <w:t xml:space="preserve">Welsh Government (2018) </w:t>
      </w:r>
      <w:r>
        <w:rPr>
          <w:rFonts w:ascii="Arial" w:hAnsi="Arial" w:cs="Arial"/>
          <w:i/>
          <w:iCs/>
          <w:sz w:val="24"/>
          <w:szCs w:val="24"/>
        </w:rPr>
        <w:t xml:space="preserve">Additional learning needs (ALN) transformation programme. </w:t>
      </w:r>
      <w:r>
        <w:rPr>
          <w:rFonts w:ascii="Arial" w:hAnsi="Arial" w:cs="Arial"/>
          <w:sz w:val="24"/>
          <w:szCs w:val="24"/>
        </w:rPr>
        <w:t xml:space="preserve">Available at: </w:t>
      </w:r>
      <w:hyperlink r:id="rId53" w:history="1">
        <w:r w:rsidRPr="00AE3FAC">
          <w:rPr>
            <w:rStyle w:val="Hyperlink"/>
            <w:rFonts w:ascii="Arial" w:hAnsi="Arial" w:cs="Arial"/>
            <w:sz w:val="24"/>
            <w:szCs w:val="24"/>
          </w:rPr>
          <w:t>https://gov.wales/sites/default/files/publications/2018-09/additional-learning-needs-aln-transformation-programme-v2.pdf</w:t>
        </w:r>
      </w:hyperlink>
      <w:r>
        <w:rPr>
          <w:rFonts w:ascii="Arial" w:hAnsi="Arial" w:cs="Arial"/>
          <w:sz w:val="24"/>
          <w:szCs w:val="24"/>
        </w:rPr>
        <w:t xml:space="preserve"> (Accessed: 18</w:t>
      </w:r>
      <w:r w:rsidRPr="00B6005C">
        <w:rPr>
          <w:rFonts w:ascii="Arial" w:hAnsi="Arial" w:cs="Arial"/>
          <w:sz w:val="24"/>
          <w:szCs w:val="24"/>
          <w:vertAlign w:val="superscript"/>
        </w:rPr>
        <w:t>th</w:t>
      </w:r>
      <w:r>
        <w:rPr>
          <w:rFonts w:ascii="Arial" w:hAnsi="Arial" w:cs="Arial"/>
          <w:sz w:val="24"/>
          <w:szCs w:val="24"/>
        </w:rPr>
        <w:t xml:space="preserve"> January 2021).</w:t>
      </w:r>
    </w:p>
    <w:p w14:paraId="4D4AA331" w14:textId="77777777" w:rsidR="0062242F" w:rsidRPr="00CC7254" w:rsidRDefault="0062242F" w:rsidP="00BD0B2E">
      <w:pPr>
        <w:spacing w:after="160" w:line="360" w:lineRule="auto"/>
        <w:jc w:val="both"/>
        <w:rPr>
          <w:rFonts w:ascii="Arial" w:hAnsi="Arial" w:cs="Arial"/>
          <w:sz w:val="24"/>
          <w:szCs w:val="24"/>
        </w:rPr>
      </w:pPr>
      <w:r>
        <w:rPr>
          <w:rFonts w:ascii="Arial" w:hAnsi="Arial" w:cs="Arial"/>
          <w:sz w:val="24"/>
          <w:szCs w:val="24"/>
        </w:rPr>
        <w:t xml:space="preserve">Welsh Government (2019) </w:t>
      </w:r>
      <w:r>
        <w:rPr>
          <w:rFonts w:ascii="Arial" w:hAnsi="Arial" w:cs="Arial"/>
          <w:i/>
          <w:iCs/>
          <w:sz w:val="24"/>
          <w:szCs w:val="24"/>
        </w:rPr>
        <w:t xml:space="preserve">Language, Literacy and Communication. </w:t>
      </w:r>
      <w:r>
        <w:rPr>
          <w:rFonts w:ascii="Arial" w:hAnsi="Arial" w:cs="Arial"/>
          <w:sz w:val="24"/>
          <w:szCs w:val="24"/>
        </w:rPr>
        <w:t xml:space="preserve">Available at: </w:t>
      </w:r>
      <w:hyperlink r:id="rId54" w:history="1">
        <w:r w:rsidRPr="00AE2F38">
          <w:rPr>
            <w:rStyle w:val="Hyperlink"/>
            <w:rFonts w:ascii="Arial" w:hAnsi="Arial" w:cs="Arial"/>
            <w:sz w:val="24"/>
            <w:szCs w:val="24"/>
          </w:rPr>
          <w:t>https://hwb.gov.wales/storage/4373f5ea-f77e-4b10-a20f-4b06eb02f6a0/draft-statutory-guidance-languages-literacy-and-communication.pdf</w:t>
        </w:r>
      </w:hyperlink>
      <w:r>
        <w:rPr>
          <w:rFonts w:ascii="Arial" w:hAnsi="Arial" w:cs="Arial"/>
          <w:sz w:val="24"/>
          <w:szCs w:val="24"/>
        </w:rPr>
        <w:t xml:space="preserve"> (Accessed: 15</w:t>
      </w:r>
      <w:r w:rsidRPr="00CC7254">
        <w:rPr>
          <w:rFonts w:ascii="Arial" w:hAnsi="Arial" w:cs="Arial"/>
          <w:sz w:val="24"/>
          <w:szCs w:val="24"/>
          <w:vertAlign w:val="superscript"/>
        </w:rPr>
        <w:t>th</w:t>
      </w:r>
      <w:r>
        <w:rPr>
          <w:rFonts w:ascii="Arial" w:hAnsi="Arial" w:cs="Arial"/>
          <w:sz w:val="24"/>
          <w:szCs w:val="24"/>
        </w:rPr>
        <w:t xml:space="preserve"> January 2021).</w:t>
      </w:r>
    </w:p>
    <w:p w14:paraId="436375D4" w14:textId="77777777" w:rsidR="0062242F" w:rsidRPr="00722F8A" w:rsidRDefault="0062242F" w:rsidP="00582A5E">
      <w:pPr>
        <w:spacing w:after="160" w:line="360" w:lineRule="auto"/>
        <w:jc w:val="both"/>
        <w:rPr>
          <w:rFonts w:ascii="Arial" w:hAnsi="Arial" w:cs="Arial"/>
          <w:sz w:val="24"/>
          <w:szCs w:val="24"/>
        </w:rPr>
      </w:pPr>
      <w:r w:rsidRPr="00722F8A">
        <w:rPr>
          <w:rFonts w:ascii="Arial" w:hAnsi="Arial" w:cs="Arial"/>
          <w:sz w:val="24"/>
          <w:szCs w:val="24"/>
        </w:rPr>
        <w:t xml:space="preserve">Welsh Government (2020) ‘British Sign Language: new opportunities through the Curriculum for Wales’, </w:t>
      </w:r>
      <w:r w:rsidRPr="00722F8A">
        <w:rPr>
          <w:rFonts w:ascii="Arial" w:hAnsi="Arial" w:cs="Arial"/>
          <w:i/>
          <w:iCs/>
          <w:sz w:val="24"/>
          <w:szCs w:val="24"/>
        </w:rPr>
        <w:t xml:space="preserve">Welsh Government Curriculum for Wales blog </w:t>
      </w:r>
      <w:r w:rsidRPr="00722F8A">
        <w:rPr>
          <w:rFonts w:ascii="Arial" w:hAnsi="Arial" w:cs="Arial"/>
          <w:sz w:val="24"/>
          <w:szCs w:val="24"/>
        </w:rPr>
        <w:t xml:space="preserve">[blog]. 10 </w:t>
      </w:r>
      <w:r w:rsidRPr="00722F8A">
        <w:rPr>
          <w:rFonts w:ascii="Arial" w:hAnsi="Arial" w:cs="Arial"/>
          <w:sz w:val="24"/>
          <w:szCs w:val="24"/>
        </w:rPr>
        <w:lastRenderedPageBreak/>
        <w:t xml:space="preserve">December. Available at: </w:t>
      </w:r>
      <w:hyperlink r:id="rId55" w:anchor="more-2114" w:history="1">
        <w:r w:rsidRPr="00722F8A">
          <w:rPr>
            <w:rFonts w:ascii="Arial" w:hAnsi="Arial" w:cs="Arial"/>
            <w:color w:val="0000FF"/>
            <w:sz w:val="24"/>
            <w:szCs w:val="24"/>
            <w:u w:val="single"/>
          </w:rPr>
          <w:t>https://curriculumforwales.gov.wales/2020/12/10/british-sign-language-new-opportunities-through-the-curriculum-for-wales/#more-2114</w:t>
        </w:r>
      </w:hyperlink>
      <w:r w:rsidRPr="00722F8A">
        <w:rPr>
          <w:rFonts w:ascii="Arial" w:hAnsi="Arial" w:cs="Arial"/>
          <w:sz w:val="24"/>
          <w:szCs w:val="24"/>
        </w:rPr>
        <w:t xml:space="preserve"> (Accessed: 29</w:t>
      </w:r>
      <w:r w:rsidRPr="00722F8A">
        <w:rPr>
          <w:rFonts w:ascii="Arial" w:hAnsi="Arial" w:cs="Arial"/>
          <w:sz w:val="24"/>
          <w:szCs w:val="24"/>
          <w:vertAlign w:val="superscript"/>
        </w:rPr>
        <w:t>th</w:t>
      </w:r>
      <w:r w:rsidRPr="00722F8A">
        <w:rPr>
          <w:rFonts w:ascii="Arial" w:hAnsi="Arial" w:cs="Arial"/>
          <w:sz w:val="24"/>
          <w:szCs w:val="24"/>
        </w:rPr>
        <w:t xml:space="preserve"> December 2020).</w:t>
      </w:r>
    </w:p>
    <w:p w14:paraId="59AC167D" w14:textId="77777777" w:rsidR="0062242F" w:rsidRDefault="0062242F" w:rsidP="00BD0B2E">
      <w:pPr>
        <w:spacing w:after="160" w:line="360" w:lineRule="auto"/>
        <w:jc w:val="both"/>
        <w:rPr>
          <w:rFonts w:ascii="Arial" w:hAnsi="Arial" w:cs="Arial"/>
          <w:sz w:val="24"/>
          <w:szCs w:val="24"/>
        </w:rPr>
      </w:pPr>
      <w:proofErr w:type="spellStart"/>
      <w:r w:rsidRPr="00BD0B2E">
        <w:rPr>
          <w:rFonts w:ascii="Arial" w:hAnsi="Arial" w:cs="Arial"/>
          <w:sz w:val="24"/>
          <w:szCs w:val="24"/>
        </w:rPr>
        <w:t>Willkomm</w:t>
      </w:r>
      <w:proofErr w:type="spellEnd"/>
      <w:r w:rsidRPr="00BD0B2E">
        <w:rPr>
          <w:rFonts w:ascii="Arial" w:hAnsi="Arial" w:cs="Arial"/>
          <w:sz w:val="24"/>
          <w:szCs w:val="24"/>
        </w:rPr>
        <w:t xml:space="preserve">, A.C. (2018) ‘Five Types of Communication’, </w:t>
      </w:r>
      <w:r w:rsidRPr="00BD0B2E">
        <w:rPr>
          <w:rFonts w:ascii="Arial" w:hAnsi="Arial" w:cs="Arial"/>
          <w:i/>
          <w:iCs/>
          <w:sz w:val="24"/>
          <w:szCs w:val="24"/>
        </w:rPr>
        <w:t xml:space="preserve">Anne Converse </w:t>
      </w:r>
      <w:proofErr w:type="spellStart"/>
      <w:r w:rsidRPr="00BD0B2E">
        <w:rPr>
          <w:rFonts w:ascii="Arial" w:hAnsi="Arial" w:cs="Arial"/>
          <w:i/>
          <w:iCs/>
          <w:sz w:val="24"/>
          <w:szCs w:val="24"/>
        </w:rPr>
        <w:t>Willkomm</w:t>
      </w:r>
      <w:proofErr w:type="spellEnd"/>
      <w:r w:rsidRPr="00BD0B2E">
        <w:rPr>
          <w:rFonts w:ascii="Arial" w:hAnsi="Arial" w:cs="Arial"/>
          <w:i/>
          <w:iCs/>
          <w:sz w:val="24"/>
          <w:szCs w:val="24"/>
        </w:rPr>
        <w:t xml:space="preserve"> Drexel University Goodwin College of Professional Studies </w:t>
      </w:r>
      <w:r w:rsidRPr="00BD0B2E">
        <w:rPr>
          <w:rFonts w:ascii="Arial" w:hAnsi="Arial" w:cs="Arial"/>
          <w:sz w:val="24"/>
          <w:szCs w:val="24"/>
        </w:rPr>
        <w:t xml:space="preserve">[blog]. 12 July. Available at: </w:t>
      </w:r>
      <w:hyperlink r:id="rId56" w:history="1">
        <w:r w:rsidRPr="00BD0B2E">
          <w:rPr>
            <w:rFonts w:ascii="Arial" w:hAnsi="Arial" w:cs="Arial"/>
            <w:color w:val="0000FF"/>
            <w:sz w:val="24"/>
            <w:szCs w:val="24"/>
            <w:u w:val="single"/>
          </w:rPr>
          <w:t>https://drexel.edu/goodwin/professional-studies-blog/overview/2018/July/Five-types-of-communication/</w:t>
        </w:r>
      </w:hyperlink>
      <w:r w:rsidRPr="00BD0B2E">
        <w:rPr>
          <w:rFonts w:ascii="Arial" w:hAnsi="Arial" w:cs="Arial"/>
          <w:sz w:val="24"/>
          <w:szCs w:val="24"/>
        </w:rPr>
        <w:t xml:space="preserve"> (Accessed: 7</w:t>
      </w:r>
      <w:r w:rsidRPr="00BD0B2E">
        <w:rPr>
          <w:rFonts w:ascii="Arial" w:hAnsi="Arial" w:cs="Arial"/>
          <w:sz w:val="24"/>
          <w:szCs w:val="24"/>
          <w:vertAlign w:val="superscript"/>
        </w:rPr>
        <w:t>th</w:t>
      </w:r>
      <w:r w:rsidRPr="00BD0B2E">
        <w:rPr>
          <w:rFonts w:ascii="Arial" w:hAnsi="Arial" w:cs="Arial"/>
          <w:sz w:val="24"/>
          <w:szCs w:val="24"/>
        </w:rPr>
        <w:t xml:space="preserve"> January 202</w:t>
      </w:r>
      <w:r>
        <w:rPr>
          <w:rFonts w:ascii="Arial" w:hAnsi="Arial" w:cs="Arial"/>
          <w:sz w:val="24"/>
          <w:szCs w:val="24"/>
        </w:rPr>
        <w:t>1</w:t>
      </w:r>
      <w:r w:rsidRPr="00BD0B2E">
        <w:rPr>
          <w:rFonts w:ascii="Arial" w:hAnsi="Arial" w:cs="Arial"/>
          <w:sz w:val="24"/>
          <w:szCs w:val="24"/>
        </w:rPr>
        <w:t>).</w:t>
      </w:r>
    </w:p>
    <w:p w14:paraId="39E79666" w14:textId="77777777" w:rsidR="0062242F" w:rsidRDefault="0062242F" w:rsidP="00BD0B2E">
      <w:pPr>
        <w:spacing w:after="160" w:line="360" w:lineRule="auto"/>
        <w:jc w:val="both"/>
        <w:rPr>
          <w:rFonts w:ascii="Arial" w:hAnsi="Arial" w:cs="Arial"/>
          <w:sz w:val="24"/>
          <w:szCs w:val="24"/>
        </w:rPr>
      </w:pPr>
      <w:r>
        <w:rPr>
          <w:rFonts w:ascii="Arial" w:hAnsi="Arial" w:cs="Arial"/>
          <w:sz w:val="24"/>
          <w:szCs w:val="24"/>
        </w:rPr>
        <w:t xml:space="preserve">Wilson, S. (2014) </w:t>
      </w:r>
      <w:r>
        <w:rPr>
          <w:rFonts w:ascii="Arial" w:hAnsi="Arial" w:cs="Arial"/>
          <w:i/>
          <w:iCs/>
          <w:sz w:val="24"/>
          <w:szCs w:val="24"/>
        </w:rPr>
        <w:t xml:space="preserve">Connecting with kids: The Importance of Body Language. </w:t>
      </w:r>
      <w:r>
        <w:rPr>
          <w:rFonts w:ascii="Arial" w:hAnsi="Arial" w:cs="Arial"/>
          <w:sz w:val="24"/>
          <w:szCs w:val="24"/>
        </w:rPr>
        <w:t xml:space="preserve">Available at: </w:t>
      </w:r>
      <w:hyperlink r:id="rId57" w:history="1">
        <w:r w:rsidRPr="005F2328">
          <w:rPr>
            <w:rStyle w:val="Hyperlink"/>
            <w:rFonts w:ascii="Arial" w:hAnsi="Arial" w:cs="Arial"/>
            <w:sz w:val="24"/>
            <w:szCs w:val="24"/>
          </w:rPr>
          <w:t>https://www.ckfamilyservices.org/connecting-kids-importance-body-language/</w:t>
        </w:r>
      </w:hyperlink>
      <w:r>
        <w:rPr>
          <w:rFonts w:ascii="Arial" w:hAnsi="Arial" w:cs="Arial"/>
          <w:sz w:val="24"/>
          <w:szCs w:val="24"/>
        </w:rPr>
        <w:t xml:space="preserve"> (Accessed: 7</w:t>
      </w:r>
      <w:r w:rsidRPr="003C5905">
        <w:rPr>
          <w:rFonts w:ascii="Arial" w:hAnsi="Arial" w:cs="Arial"/>
          <w:sz w:val="24"/>
          <w:szCs w:val="24"/>
          <w:vertAlign w:val="superscript"/>
        </w:rPr>
        <w:t>th</w:t>
      </w:r>
      <w:r>
        <w:rPr>
          <w:rFonts w:ascii="Arial" w:hAnsi="Arial" w:cs="Arial"/>
          <w:sz w:val="24"/>
          <w:szCs w:val="24"/>
        </w:rPr>
        <w:t xml:space="preserve"> January 2021).</w:t>
      </w:r>
    </w:p>
    <w:p w14:paraId="04818A7E" w14:textId="77777777" w:rsidR="0062242F" w:rsidRDefault="0062242F" w:rsidP="00BD0B2E">
      <w:pPr>
        <w:spacing w:after="160" w:line="360" w:lineRule="auto"/>
        <w:jc w:val="both"/>
        <w:rPr>
          <w:rFonts w:ascii="Arial" w:hAnsi="Arial" w:cs="Arial"/>
          <w:color w:val="231F20"/>
          <w:sz w:val="24"/>
          <w:szCs w:val="24"/>
          <w:shd w:val="clear" w:color="auto" w:fill="FFFFFF"/>
        </w:rPr>
      </w:pPr>
      <w:r>
        <w:rPr>
          <w:rFonts w:ascii="Arial" w:hAnsi="Arial" w:cs="Arial"/>
          <w:color w:val="231F20"/>
          <w:sz w:val="24"/>
          <w:szCs w:val="24"/>
          <w:shd w:val="clear" w:color="auto" w:fill="FFFFFF"/>
        </w:rPr>
        <w:t xml:space="preserve">Youth Employment UK (no date) </w:t>
      </w:r>
      <w:r>
        <w:rPr>
          <w:rFonts w:ascii="Arial" w:hAnsi="Arial" w:cs="Arial"/>
          <w:i/>
          <w:iCs/>
          <w:color w:val="231F20"/>
          <w:sz w:val="24"/>
          <w:szCs w:val="24"/>
          <w:shd w:val="clear" w:color="auto" w:fill="FFFFFF"/>
        </w:rPr>
        <w:t xml:space="preserve">Build Your Teamwork Skills. </w:t>
      </w:r>
      <w:r>
        <w:rPr>
          <w:rFonts w:ascii="Arial" w:hAnsi="Arial" w:cs="Arial"/>
          <w:color w:val="231F20"/>
          <w:sz w:val="24"/>
          <w:szCs w:val="24"/>
          <w:shd w:val="clear" w:color="auto" w:fill="FFFFFF"/>
        </w:rPr>
        <w:t xml:space="preserve">Available at: </w:t>
      </w:r>
      <w:hyperlink r:id="rId58" w:history="1">
        <w:r w:rsidRPr="002910CD">
          <w:rPr>
            <w:rStyle w:val="Hyperlink"/>
            <w:rFonts w:ascii="Arial" w:hAnsi="Arial" w:cs="Arial"/>
            <w:sz w:val="24"/>
            <w:szCs w:val="24"/>
            <w:shd w:val="clear" w:color="auto" w:fill="FFFFFF"/>
          </w:rPr>
          <w:t>https://www.youthemployment.org.uk/young-professional-training/teamwork-skills-young-professional/</w:t>
        </w:r>
      </w:hyperlink>
      <w:r>
        <w:rPr>
          <w:rFonts w:ascii="Arial" w:hAnsi="Arial" w:cs="Arial"/>
          <w:color w:val="231F20"/>
          <w:sz w:val="24"/>
          <w:szCs w:val="24"/>
          <w:shd w:val="clear" w:color="auto" w:fill="FFFFFF"/>
        </w:rPr>
        <w:t xml:space="preserve"> (Accessed: 8</w:t>
      </w:r>
      <w:r w:rsidRPr="000111A2">
        <w:rPr>
          <w:rFonts w:ascii="Arial" w:hAnsi="Arial" w:cs="Arial"/>
          <w:color w:val="231F20"/>
          <w:sz w:val="24"/>
          <w:szCs w:val="24"/>
          <w:shd w:val="clear" w:color="auto" w:fill="FFFFFF"/>
          <w:vertAlign w:val="superscript"/>
        </w:rPr>
        <w:t>th</w:t>
      </w:r>
      <w:r>
        <w:rPr>
          <w:rFonts w:ascii="Arial" w:hAnsi="Arial" w:cs="Arial"/>
          <w:color w:val="231F20"/>
          <w:sz w:val="24"/>
          <w:szCs w:val="24"/>
          <w:shd w:val="clear" w:color="auto" w:fill="FFFFFF"/>
        </w:rPr>
        <w:t xml:space="preserve"> January 2021).</w:t>
      </w:r>
    </w:p>
    <w:sectPr w:rsidR="0062242F">
      <w:headerReference w:type="default" r:id="rId59"/>
      <w:footerReference w:type="default" r:id="rI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0BA781" w14:textId="77777777" w:rsidR="001909BF" w:rsidRDefault="001909BF" w:rsidP="00ED6AFA">
      <w:r>
        <w:separator/>
      </w:r>
    </w:p>
  </w:endnote>
  <w:endnote w:type="continuationSeparator" w:id="0">
    <w:p w14:paraId="36B7FFAE" w14:textId="77777777" w:rsidR="001909BF" w:rsidRDefault="001909BF" w:rsidP="00ED6A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75325160"/>
      <w:docPartObj>
        <w:docPartGallery w:val="Page Numbers (Bottom of Page)"/>
        <w:docPartUnique/>
      </w:docPartObj>
    </w:sdtPr>
    <w:sdtEndPr>
      <w:rPr>
        <w:noProof/>
      </w:rPr>
    </w:sdtEndPr>
    <w:sdtContent>
      <w:p w14:paraId="0206D2EB" w14:textId="690C1F9B" w:rsidR="00ED6AFA" w:rsidRDefault="00ED6AF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24C939" w14:textId="77777777" w:rsidR="00ED6AFA" w:rsidRDefault="00ED6A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077B04" w14:textId="77777777" w:rsidR="001909BF" w:rsidRDefault="001909BF" w:rsidP="00ED6AFA">
      <w:r>
        <w:separator/>
      </w:r>
    </w:p>
  </w:footnote>
  <w:footnote w:type="continuationSeparator" w:id="0">
    <w:p w14:paraId="7F1B7537" w14:textId="77777777" w:rsidR="001909BF" w:rsidRDefault="001909BF" w:rsidP="00ED6A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0C371C" w14:textId="35B720D4" w:rsidR="00ED6AFA" w:rsidRDefault="00ED6AFA">
    <w:pPr>
      <w:pStyle w:val="Header"/>
    </w:pPr>
    <w:r>
      <w:t>1902682</w:t>
    </w:r>
  </w:p>
  <w:p w14:paraId="1D12FD8F" w14:textId="7C961835" w:rsidR="001106AD" w:rsidRDefault="001106AD">
    <w:pPr>
      <w:pStyle w:val="Header"/>
    </w:pPr>
    <w:r>
      <w:t>ECGE6002P</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1C7E2A"/>
    <w:multiLevelType w:val="hybridMultilevel"/>
    <w:tmpl w:val="D54A2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B1726F"/>
    <w:multiLevelType w:val="hybridMultilevel"/>
    <w:tmpl w:val="C9A0B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3257DE"/>
    <w:multiLevelType w:val="hybridMultilevel"/>
    <w:tmpl w:val="580C1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6478BC"/>
    <w:multiLevelType w:val="hybridMultilevel"/>
    <w:tmpl w:val="4E6C0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FB1DB3"/>
    <w:multiLevelType w:val="hybridMultilevel"/>
    <w:tmpl w:val="2000F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E27E6C"/>
    <w:multiLevelType w:val="hybridMultilevel"/>
    <w:tmpl w:val="87BA6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5"/>
  </w:num>
  <w:num w:numId="4">
    <w:abstractNumId w:val="2"/>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250D"/>
    <w:rsid w:val="000044FA"/>
    <w:rsid w:val="000102F9"/>
    <w:rsid w:val="000111A2"/>
    <w:rsid w:val="00044B53"/>
    <w:rsid w:val="000864FE"/>
    <w:rsid w:val="00096C66"/>
    <w:rsid w:val="000C35FD"/>
    <w:rsid w:val="000C7093"/>
    <w:rsid w:val="000E540B"/>
    <w:rsid w:val="000F7947"/>
    <w:rsid w:val="00106DDF"/>
    <w:rsid w:val="001106AD"/>
    <w:rsid w:val="00114814"/>
    <w:rsid w:val="0015509F"/>
    <w:rsid w:val="00160006"/>
    <w:rsid w:val="001909BF"/>
    <w:rsid w:val="00196493"/>
    <w:rsid w:val="001968F9"/>
    <w:rsid w:val="001F1B9D"/>
    <w:rsid w:val="00213BDB"/>
    <w:rsid w:val="00216681"/>
    <w:rsid w:val="0023101A"/>
    <w:rsid w:val="002578B0"/>
    <w:rsid w:val="002B1349"/>
    <w:rsid w:val="002E10A1"/>
    <w:rsid w:val="002F4624"/>
    <w:rsid w:val="00301A0B"/>
    <w:rsid w:val="00305B49"/>
    <w:rsid w:val="0030729C"/>
    <w:rsid w:val="003409E9"/>
    <w:rsid w:val="00361446"/>
    <w:rsid w:val="003A5A56"/>
    <w:rsid w:val="003C5905"/>
    <w:rsid w:val="003F3155"/>
    <w:rsid w:val="003F7676"/>
    <w:rsid w:val="00417002"/>
    <w:rsid w:val="00431AE8"/>
    <w:rsid w:val="0046250D"/>
    <w:rsid w:val="004B1EBB"/>
    <w:rsid w:val="004B47E3"/>
    <w:rsid w:val="004E04DB"/>
    <w:rsid w:val="004E0552"/>
    <w:rsid w:val="004F5D87"/>
    <w:rsid w:val="00510F37"/>
    <w:rsid w:val="00537500"/>
    <w:rsid w:val="00571D71"/>
    <w:rsid w:val="0058090F"/>
    <w:rsid w:val="00582A5E"/>
    <w:rsid w:val="00583E60"/>
    <w:rsid w:val="00587FC7"/>
    <w:rsid w:val="005F7937"/>
    <w:rsid w:val="0062242F"/>
    <w:rsid w:val="00642AC0"/>
    <w:rsid w:val="006673AF"/>
    <w:rsid w:val="006B0333"/>
    <w:rsid w:val="006B4128"/>
    <w:rsid w:val="006B7989"/>
    <w:rsid w:val="00722F8A"/>
    <w:rsid w:val="00723EA6"/>
    <w:rsid w:val="0073188D"/>
    <w:rsid w:val="00737BC4"/>
    <w:rsid w:val="00756ABA"/>
    <w:rsid w:val="00782792"/>
    <w:rsid w:val="007C7C8D"/>
    <w:rsid w:val="007D670B"/>
    <w:rsid w:val="007F4C41"/>
    <w:rsid w:val="00800947"/>
    <w:rsid w:val="008135FB"/>
    <w:rsid w:val="00880B05"/>
    <w:rsid w:val="008E499F"/>
    <w:rsid w:val="00924BA0"/>
    <w:rsid w:val="00940878"/>
    <w:rsid w:val="00957C72"/>
    <w:rsid w:val="009A02AC"/>
    <w:rsid w:val="009A7B84"/>
    <w:rsid w:val="009D4756"/>
    <w:rsid w:val="00A31A7D"/>
    <w:rsid w:val="00A3444D"/>
    <w:rsid w:val="00A41FEA"/>
    <w:rsid w:val="00A441F5"/>
    <w:rsid w:val="00A61155"/>
    <w:rsid w:val="00AA4CA8"/>
    <w:rsid w:val="00B02230"/>
    <w:rsid w:val="00B050F1"/>
    <w:rsid w:val="00B128F9"/>
    <w:rsid w:val="00B160AB"/>
    <w:rsid w:val="00B21C81"/>
    <w:rsid w:val="00B33E2D"/>
    <w:rsid w:val="00B6005C"/>
    <w:rsid w:val="00B926CF"/>
    <w:rsid w:val="00BC5851"/>
    <w:rsid w:val="00BD0B2E"/>
    <w:rsid w:val="00BD5DA1"/>
    <w:rsid w:val="00BD630C"/>
    <w:rsid w:val="00C2231B"/>
    <w:rsid w:val="00C53A0A"/>
    <w:rsid w:val="00C71CBF"/>
    <w:rsid w:val="00C8451A"/>
    <w:rsid w:val="00C92114"/>
    <w:rsid w:val="00CB4941"/>
    <w:rsid w:val="00CC5268"/>
    <w:rsid w:val="00CC7254"/>
    <w:rsid w:val="00CD394C"/>
    <w:rsid w:val="00CD6972"/>
    <w:rsid w:val="00D6626C"/>
    <w:rsid w:val="00D66C20"/>
    <w:rsid w:val="00D9502A"/>
    <w:rsid w:val="00D96317"/>
    <w:rsid w:val="00DC701C"/>
    <w:rsid w:val="00DF7FDE"/>
    <w:rsid w:val="00E76B37"/>
    <w:rsid w:val="00E770A0"/>
    <w:rsid w:val="00E826EF"/>
    <w:rsid w:val="00E9217F"/>
    <w:rsid w:val="00EB682C"/>
    <w:rsid w:val="00ED1544"/>
    <w:rsid w:val="00ED6AFA"/>
    <w:rsid w:val="00EE13AC"/>
    <w:rsid w:val="00EE5632"/>
    <w:rsid w:val="00EF16EA"/>
    <w:rsid w:val="00EF2722"/>
    <w:rsid w:val="00F4388B"/>
    <w:rsid w:val="00F458A9"/>
    <w:rsid w:val="00F91B6F"/>
    <w:rsid w:val="00FA3078"/>
    <w:rsid w:val="00FC48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D25CA"/>
  <w15:chartTrackingRefBased/>
  <w15:docId w15:val="{12ED588B-A22D-43A8-A5E8-52B48EDFAA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250D"/>
    <w:rPr>
      <w:color w:val="0563C1" w:themeColor="hyperlink"/>
      <w:u w:val="single"/>
    </w:rPr>
  </w:style>
  <w:style w:type="character" w:styleId="UnresolvedMention">
    <w:name w:val="Unresolved Mention"/>
    <w:basedOn w:val="DefaultParagraphFont"/>
    <w:uiPriority w:val="99"/>
    <w:semiHidden/>
    <w:unhideWhenUsed/>
    <w:rsid w:val="0046250D"/>
    <w:rPr>
      <w:color w:val="605E5C"/>
      <w:shd w:val="clear" w:color="auto" w:fill="E1DFDD"/>
    </w:rPr>
  </w:style>
  <w:style w:type="paragraph" w:styleId="ListParagraph">
    <w:name w:val="List Paragraph"/>
    <w:basedOn w:val="Normal"/>
    <w:uiPriority w:val="34"/>
    <w:qFormat/>
    <w:rsid w:val="00A61155"/>
    <w:pPr>
      <w:ind w:left="720"/>
      <w:contextualSpacing/>
    </w:pPr>
  </w:style>
  <w:style w:type="paragraph" w:styleId="Header">
    <w:name w:val="header"/>
    <w:basedOn w:val="Normal"/>
    <w:link w:val="HeaderChar"/>
    <w:uiPriority w:val="99"/>
    <w:unhideWhenUsed/>
    <w:rsid w:val="00ED6AFA"/>
    <w:pPr>
      <w:tabs>
        <w:tab w:val="center" w:pos="4513"/>
        <w:tab w:val="right" w:pos="9026"/>
      </w:tabs>
    </w:pPr>
  </w:style>
  <w:style w:type="character" w:customStyle="1" w:styleId="HeaderChar">
    <w:name w:val="Header Char"/>
    <w:basedOn w:val="DefaultParagraphFont"/>
    <w:link w:val="Header"/>
    <w:uiPriority w:val="99"/>
    <w:rsid w:val="00ED6AFA"/>
  </w:style>
  <w:style w:type="paragraph" w:styleId="Footer">
    <w:name w:val="footer"/>
    <w:basedOn w:val="Normal"/>
    <w:link w:val="FooterChar"/>
    <w:uiPriority w:val="99"/>
    <w:unhideWhenUsed/>
    <w:rsid w:val="00ED6AFA"/>
    <w:pPr>
      <w:tabs>
        <w:tab w:val="center" w:pos="4513"/>
        <w:tab w:val="right" w:pos="9026"/>
      </w:tabs>
    </w:pPr>
  </w:style>
  <w:style w:type="character" w:customStyle="1" w:styleId="FooterChar">
    <w:name w:val="Footer Char"/>
    <w:basedOn w:val="DefaultParagraphFont"/>
    <w:link w:val="Footer"/>
    <w:uiPriority w:val="99"/>
    <w:rsid w:val="00ED6AFA"/>
  </w:style>
  <w:style w:type="table" w:styleId="TableGrid">
    <w:name w:val="Table Grid"/>
    <w:basedOn w:val="TableNormal"/>
    <w:uiPriority w:val="39"/>
    <w:rsid w:val="00ED6AF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br.org/2015/11/two-things-to-do-after-every-meeting" TargetMode="External"/><Relationship Id="rId18" Type="http://schemas.openxmlformats.org/officeDocument/2006/relationships/hyperlink" Target="https://assets.publishing.service.gov.uk/government/uploads/system/uploads/attachment_data/file/728906/Early_Years_Practitioner_Level_2_Qualifications_Criteria.pdf" TargetMode="External"/><Relationship Id="rId26" Type="http://schemas.openxmlformats.org/officeDocument/2006/relationships/hyperlink" Target="https://www.kelsi.org.uk/__data/assets/pdf_file/0017/65051/Safeguarding-record-keeping-guidelines.pdf" TargetMode="External"/><Relationship Id="rId39" Type="http://schemas.openxmlformats.org/officeDocument/2006/relationships/hyperlink" Target="https://nursinganswers.net/essays/reflective-practice-plays-a-big-part-in-healthcare-today-nursing-essay.php" TargetMode="External"/><Relationship Id="rId21" Type="http://schemas.openxmlformats.org/officeDocument/2006/relationships/hyperlink" Target="https://education.gov.scot/improvement/documents/fam2-understanding-barriers.pdf" TargetMode="External"/><Relationship Id="rId34" Type="http://schemas.openxmlformats.org/officeDocument/2006/relationships/hyperlink" Target="https://nation.cymru/news/more-welsh-speaking-teachers-needed-to-reach-1-million-speakers-target/" TargetMode="External"/><Relationship Id="rId42" Type="http://schemas.openxmlformats.org/officeDocument/2006/relationships/hyperlink" Target="https://www.eyalliance.org.uk/sites/default/files/stay_and_play_parent_leaflet.pdf" TargetMode="External"/><Relationship Id="rId47" Type="http://schemas.openxmlformats.org/officeDocument/2006/relationships/hyperlink" Target="https://getintoteaching.education.gov.uk/life-as-a-teacher/rewards-of-teaching" TargetMode="External"/><Relationship Id="rId50" Type="http://schemas.openxmlformats.org/officeDocument/2006/relationships/hyperlink" Target="https://www.unicef.org.uk/child-rights-partners/wp-content/uploads/sites/3/2016/08/CRC_summary_leaflet_Child_Rights_Partners_web_final.pdf" TargetMode="External"/><Relationship Id="rId55" Type="http://schemas.openxmlformats.org/officeDocument/2006/relationships/hyperlink" Target="https://curriculumforwales.gov.wales/2020/12/10/british-sign-language-new-opportunities-through-the-curriculum-for-wales/" TargetMode="External"/><Relationship Id="rId7" Type="http://schemas.openxmlformats.org/officeDocument/2006/relationships/hyperlink" Target="mailto:LaurenKate1995@hotmail.co.uk" TargetMode="External"/><Relationship Id="rId2" Type="http://schemas.openxmlformats.org/officeDocument/2006/relationships/styles" Target="styles.xml"/><Relationship Id="rId16" Type="http://schemas.openxmlformats.org/officeDocument/2006/relationships/hyperlink" Target="https://tapestry.info/2019/11/29/reporting-to-parents.html" TargetMode="External"/><Relationship Id="rId29" Type="http://schemas.openxmlformats.org/officeDocument/2006/relationships/hyperlink" Target="https://www.researchgate.net/deref/http%3A%2F%2Fdx.doi.org%2F10.1007%2Fs40617-019-00330-z" TargetMode="External"/><Relationship Id="rId11" Type="http://schemas.openxmlformats.org/officeDocument/2006/relationships/hyperlink" Target="https://www.aber.ac.uk/en/learn-welsh/why/" TargetMode="External"/><Relationship Id="rId24" Type="http://schemas.openxmlformats.org/officeDocument/2006/relationships/hyperlink" Target="https://www.slideshare.net/HCEfareham/u22-lesson3lo2" TargetMode="External"/><Relationship Id="rId32" Type="http://schemas.openxmlformats.org/officeDocument/2006/relationships/hyperlink" Target="https://education.gov.gy/web/index.php/teachers/tips-for-teaching/item/2722-why-is-it-important-for-teachers-to-have-good-communication-skills" TargetMode="External"/><Relationship Id="rId37" Type="http://schemas.openxmlformats.org/officeDocument/2006/relationships/hyperlink" Target="https://learning.nspcc.org.uk/child-protection-system/multi-agency-working-child-protection" TargetMode="External"/><Relationship Id="rId40" Type="http://schemas.openxmlformats.org/officeDocument/2006/relationships/hyperlink" Target="https://blog.otter.ai/effective-meeting-notes-with-templates-and-samples/" TargetMode="External"/><Relationship Id="rId45" Type="http://schemas.openxmlformats.org/officeDocument/2006/relationships/hyperlink" Target="https://www.researchgate.net/deref/http%3A%2F%2Fdx.doi.org%2F10.30651%2Ftell.v6i1.2081" TargetMode="External"/><Relationship Id="rId53" Type="http://schemas.openxmlformats.org/officeDocument/2006/relationships/hyperlink" Target="https://gov.wales/sites/default/files/publications/2018-09/additional-learning-needs-aln-transformation-programme-v2.pdf" TargetMode="External"/><Relationship Id="rId58" Type="http://schemas.openxmlformats.org/officeDocument/2006/relationships/hyperlink" Target="https://www.youthemployment.org.uk/young-professional-training/teamwork-skills-young-professional/" TargetMode="External"/><Relationship Id="rId5" Type="http://schemas.openxmlformats.org/officeDocument/2006/relationships/footnotes" Target="footnotes.xml"/><Relationship Id="rId61" Type="http://schemas.openxmlformats.org/officeDocument/2006/relationships/fontTable" Target="fontTable.xml"/><Relationship Id="rId19" Type="http://schemas.openxmlformats.org/officeDocument/2006/relationships/hyperlink" Target="https://doi.apa.org/doi/10.1037/amp0000241" TargetMode="External"/><Relationship Id="rId14" Type="http://schemas.openxmlformats.org/officeDocument/2006/relationships/hyperlink" Target="https://sites.psu.edu/siowfa14/2014/09/07/learning-a-second-language-is-easier-for-children-but-why/" TargetMode="External"/><Relationship Id="rId22" Type="http://schemas.openxmlformats.org/officeDocument/2006/relationships/hyperlink" Target="https://doi.org/10.1002/curj.26" TargetMode="External"/><Relationship Id="rId27" Type="http://schemas.openxmlformats.org/officeDocument/2006/relationships/hyperlink" Target="https://files.eric.ed.gov/fulltext/EJ1131770.pdf" TargetMode="External"/><Relationship Id="rId30" Type="http://schemas.openxmlformats.org/officeDocument/2006/relationships/hyperlink" Target="https://apiar.org.au/wp-content/uploads/2017/02/13_APJCECT_Feb_BRR798_EDU-126-131.pdf" TargetMode="External"/><Relationship Id="rId35" Type="http://schemas.openxmlformats.org/officeDocument/2006/relationships/hyperlink" Target="https://nationalcareers.service.gov.uk/job-profiles/primary-school-teacher" TargetMode="External"/><Relationship Id="rId43" Type="http://schemas.openxmlformats.org/officeDocument/2006/relationships/hyperlink" Target="https://doi.org/10.1080/00220270110034369" TargetMode="External"/><Relationship Id="rId48" Type="http://schemas.openxmlformats.org/officeDocument/2006/relationships/hyperlink" Target="https://www.discoverteaching.wales/welcome-to-discover-teaching-teaching-assistant/" TargetMode="External"/><Relationship Id="rId56" Type="http://schemas.openxmlformats.org/officeDocument/2006/relationships/hyperlink" Target="https://drexel.edu/goodwin/professional-studies-blog/overview/2018/July/Five-types-of-communication/" TargetMode="External"/><Relationship Id="rId8" Type="http://schemas.openxmlformats.org/officeDocument/2006/relationships/hyperlink" Target="mailto:Rainbows@camaucyntaf.co.uk" TargetMode="External"/><Relationship Id="rId51" Type="http://schemas.openxmlformats.org/officeDocument/2006/relationships/hyperlink" Target="https://www.waldenu.edu/online-bachelors-programs/bs-in-elementary-education/resource/nine-ways-to-improve-parent-teacher-communication" TargetMode="External"/><Relationship Id="rId3" Type="http://schemas.openxmlformats.org/officeDocument/2006/relationships/settings" Target="settings.xml"/><Relationship Id="rId12" Type="http://schemas.openxmlformats.org/officeDocument/2006/relationships/hyperlink" Target="https://www.prospects.ac.uk/job-profiles/primary-school-teacher" TargetMode="External"/><Relationship Id="rId17" Type="http://schemas.openxmlformats.org/officeDocument/2006/relationships/hyperlink" Target="https://www.snhu.edu/about-us/newsroom/2017/12/qualities-of-a-good-teacher" TargetMode="External"/><Relationship Id="rId25" Type="http://schemas.openxmlformats.org/officeDocument/2006/relationships/hyperlink" Target="https://www.iwa.wales/agenda/2013/04/not-enough-welsh-speaking-teachers/" TargetMode="External"/><Relationship Id="rId33" Type="http://schemas.openxmlformats.org/officeDocument/2006/relationships/hyperlink" Target="https://www.understood.org/en/school-learning/for-educators/partnering-with-families/eight-tips-to-build-a-positive-relationship-with-your-students-families" TargetMode="External"/><Relationship Id="rId38" Type="http://schemas.openxmlformats.org/officeDocument/2006/relationships/hyperlink" Target="https://www.nurseryresources.org/articles/parents-as-partners/communication-with-parents/" TargetMode="External"/><Relationship Id="rId46" Type="http://schemas.openxmlformats.org/officeDocument/2006/relationships/hyperlink" Target="https://www.prospects.ac.uk/jobs-and-work-experience/job-sectors/teacher-training-and-education/how-to-become-a-teacher" TargetMode="External"/><Relationship Id="rId59" Type="http://schemas.openxmlformats.org/officeDocument/2006/relationships/header" Target="header1.xml"/><Relationship Id="rId20" Type="http://schemas.openxmlformats.org/officeDocument/2006/relationships/hyperlink" Target="https://education.gov.scot/Documents/Involvementofexternalexpertsinschooleducation.pdf" TargetMode="External"/><Relationship Id="rId41" Type="http://schemas.openxmlformats.org/officeDocument/2006/relationships/hyperlink" Target="https://www.sec-ed.co.uk/best-practice/sen-effective-partnerships-with-teaching-assistants/" TargetMode="External"/><Relationship Id="rId54" Type="http://schemas.openxmlformats.org/officeDocument/2006/relationships/hyperlink" Target="https://hwb.gov.wales/storage/4373f5ea-f77e-4b10-a20f-4b06eb02f6a0/draft-statutory-guidance-languages-literacy-and-communication.pdf" TargetMode="External"/><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nation.cymru/opinion/four-reasons-why-you-should-support-the-welsh-language/" TargetMode="External"/><Relationship Id="rId23" Type="http://schemas.openxmlformats.org/officeDocument/2006/relationships/hyperlink" Target="https://www.greatschools.org/gk/articles/what-makes-a-great-teacher/" TargetMode="External"/><Relationship Id="rId28" Type="http://schemas.openxmlformats.org/officeDocument/2006/relationships/hyperlink" Target="https://www.readingrockets.org/article/role-teachers-and-schools-communication" TargetMode="External"/><Relationship Id="rId36" Type="http://schemas.openxmlformats.org/officeDocument/2006/relationships/hyperlink" Target="https://cyps.northyorks.gov.uk/sites/default/files/Early%20years/eyc%20toolkits/Reflection%20Toolkit.pdf" TargetMode="External"/><Relationship Id="rId49" Type="http://schemas.openxmlformats.org/officeDocument/2006/relationships/hyperlink" Target="https://help.open.ac.uk/taking-notes-from-speech" TargetMode="External"/><Relationship Id="rId57" Type="http://schemas.openxmlformats.org/officeDocument/2006/relationships/hyperlink" Target="https://www.ckfamilyservices.org/connecting-kids-importance-body-language/" TargetMode="External"/><Relationship Id="rId10" Type="http://schemas.openxmlformats.org/officeDocument/2006/relationships/hyperlink" Target="mailto:Natalie.Macdonald@uwtsd.ac.uk" TargetMode="External"/><Relationship Id="rId31" Type="http://schemas.openxmlformats.org/officeDocument/2006/relationships/hyperlink" Target="https://education.gov.gy/web/index.php/teachers/tips-for-teaching/item/2712-the-rewards-and-challenges-of-a-teaching-career" TargetMode="External"/><Relationship Id="rId44" Type="http://schemas.openxmlformats.org/officeDocument/2006/relationships/hyperlink" Target="https://hbr.org/2016/04/how-to-talk-in-meetings-when-you-hate-talking-in-meetings" TargetMode="External"/><Relationship Id="rId52" Type="http://schemas.openxmlformats.org/officeDocument/2006/relationships/hyperlink" Target="https://gov.wales/sites/default/files/publications/2018-03/the-four-purposes-of-the-curriculum-for-wales.pdf" TargetMode="External"/><Relationship Id="rId6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Rainbows@camaucyntaf.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390</TotalTime>
  <Pages>12</Pages>
  <Words>3758</Words>
  <Characters>21427</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Lewis</dc:creator>
  <cp:keywords/>
  <dc:description/>
  <cp:lastModifiedBy>Lauren Lewis (1902682)</cp:lastModifiedBy>
  <cp:revision>81</cp:revision>
  <dcterms:created xsi:type="dcterms:W3CDTF">2021-01-05T18:27:00Z</dcterms:created>
  <dcterms:modified xsi:type="dcterms:W3CDTF">2021-01-20T13:07:00Z</dcterms:modified>
</cp:coreProperties>
</file>