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D7F" w:rsidRPr="00A03547" w:rsidRDefault="00677E11" w:rsidP="00677E11">
      <w:pPr>
        <w:tabs>
          <w:tab w:val="left" w:pos="1926"/>
        </w:tabs>
        <w:jc w:val="center"/>
        <w:rPr>
          <w:b/>
          <w:i/>
          <w:sz w:val="24"/>
          <w:szCs w:val="24"/>
          <w:u w:val="single"/>
        </w:rPr>
      </w:pPr>
      <w:bookmarkStart w:id="0" w:name="_GoBack"/>
      <w:bookmarkEnd w:id="0"/>
      <w:r w:rsidRPr="00A03547">
        <w:rPr>
          <w:b/>
          <w:i/>
          <w:sz w:val="24"/>
          <w:szCs w:val="24"/>
          <w:u w:val="single"/>
        </w:rPr>
        <w:t>In what way can Touring Theatre affect its audience in terms of addressing social, political and cultural issues? Base your response on your specific piece of theatre you’re creating.</w:t>
      </w:r>
    </w:p>
    <w:p w:rsidR="00677E11" w:rsidRDefault="00677E11" w:rsidP="00677E11">
      <w:pPr>
        <w:tabs>
          <w:tab w:val="left" w:pos="1926"/>
        </w:tabs>
        <w:jc w:val="center"/>
        <w:rPr>
          <w:b/>
          <w:i/>
          <w:sz w:val="24"/>
          <w:szCs w:val="24"/>
        </w:rPr>
      </w:pPr>
    </w:p>
    <w:p w:rsidR="00677E11" w:rsidRDefault="008D297D" w:rsidP="00677E11">
      <w:pPr>
        <w:tabs>
          <w:tab w:val="left" w:pos="1926"/>
        </w:tabs>
      </w:pPr>
      <w:r>
        <w:t xml:space="preserve">With the world constantly experiencing social, cultural and political problems, now more than ever. I’m going to discuss touring theatre and how it addresses these issues. </w:t>
      </w:r>
    </w:p>
    <w:p w:rsidR="00AE0C29" w:rsidRDefault="0066095A" w:rsidP="00677E11">
      <w:pPr>
        <w:tabs>
          <w:tab w:val="left" w:pos="1926"/>
        </w:tabs>
      </w:pPr>
      <w:r>
        <w:t xml:space="preserve">Touring theatre is a very </w:t>
      </w:r>
      <w:r w:rsidR="007131B4">
        <w:t>beneficial way of bringing theatre to areas with people who wouldn’t necessarily be able to go and see theatre regularly. Not everyone can afford to pay to go to London and experience theatre as it is sometimes extortionate to do so, and that’s not including people who aren’t situated in the big cities and have to pay for travel and accommodation if they’re coming from a far. ‘</w:t>
      </w:r>
      <w:r w:rsidR="007131B4" w:rsidRPr="007131B4">
        <w:t>The UK Theatre figures do not cover the West End - where the average ticket price rose 5.1% to £42.29 last year.</w:t>
      </w:r>
      <w:r w:rsidR="007131B4">
        <w:t>’ (BBC News, 2017)</w:t>
      </w:r>
      <w:r w:rsidR="00E30CC0">
        <w:t xml:space="preserve"> With prices like these for theatre productions it is great to have touring productions constantly going around providing knowledge and tackling a wide range of issues whilst entertaining the audience and encouraging people who’ve never experienced theatre or anything to do with the arts to get involved and maybe make an effort to see more. </w:t>
      </w:r>
    </w:p>
    <w:p w:rsidR="00480BED" w:rsidRDefault="00480BED" w:rsidP="00677E11">
      <w:pPr>
        <w:tabs>
          <w:tab w:val="left" w:pos="1926"/>
        </w:tabs>
      </w:pPr>
      <w:r>
        <w:t xml:space="preserve">The piece of touring theatre we have created is for 5 to </w:t>
      </w:r>
      <w:r w:rsidR="00295432">
        <w:t>8-year</w:t>
      </w:r>
      <w:r>
        <w:t xml:space="preserve"> olds and explores identity and remembering our past that will help us sculpt our future.</w:t>
      </w:r>
      <w:r w:rsidR="009D760D">
        <w:t xml:space="preserve"> </w:t>
      </w:r>
      <w:r w:rsidR="000C00AE">
        <w:t>I feel it is important to tour theatre to children of that age because it’s a great opportunity for them to learn without the confines of a classroom</w:t>
      </w:r>
      <w:r w:rsidR="0023426A">
        <w:t>. It’s important to give children the cha</w:t>
      </w:r>
      <w:r w:rsidR="00085123">
        <w:t>nce to experience imagination in</w:t>
      </w:r>
      <w:r w:rsidR="0023426A">
        <w:t xml:space="preserve"> the arts and express themselves </w:t>
      </w:r>
      <w:r w:rsidR="00085123">
        <w:t>creatively</w:t>
      </w:r>
      <w:r w:rsidR="0023426A">
        <w:t xml:space="preserve"> and not just academically. ‘</w:t>
      </w:r>
      <w:r w:rsidR="0023426A" w:rsidRPr="0023426A">
        <w:t>At a time when the pressures on young people are perhaps greater than they have been at any time since the second world war, and the challenges faced by massive cultural and technological shifts, climate change, and economic collapse are immense, what we need is a rising generation who can use their heads to solve those problems but also their imaginations.</w:t>
      </w:r>
      <w:r w:rsidR="0023426A">
        <w:t>’ (Gardner, 2013)</w:t>
      </w:r>
    </w:p>
    <w:p w:rsidR="00295432" w:rsidRDefault="00295432" w:rsidP="00677E11">
      <w:pPr>
        <w:tabs>
          <w:tab w:val="left" w:pos="1926"/>
        </w:tabs>
      </w:pPr>
      <w:r>
        <w:t xml:space="preserve">In </w:t>
      </w:r>
      <w:r w:rsidR="00243F21">
        <w:t>our piece of theatre, we</w:t>
      </w:r>
      <w:r>
        <w:t xml:space="preserve"> </w:t>
      </w:r>
      <w:r w:rsidR="007A11C0">
        <w:t xml:space="preserve">touch on cultural, </w:t>
      </w:r>
      <w:r>
        <w:t xml:space="preserve">social </w:t>
      </w:r>
      <w:r w:rsidR="007A11C0">
        <w:t xml:space="preserve">and political </w:t>
      </w:r>
      <w:r>
        <w:t>issues</w:t>
      </w:r>
      <w:r w:rsidR="007A11C0">
        <w:t>. The fact our cast include a variety of different genders, races and sexual orientations is a powerful factor in our piece. Everyone in our performance</w:t>
      </w:r>
      <w:r>
        <w:t xml:space="preserve"> come from all </w:t>
      </w:r>
      <w:r w:rsidR="007A11C0">
        <w:t>different walks of life with</w:t>
      </w:r>
      <w:r>
        <w:t xml:space="preserve"> different upbringings and childhoods</w:t>
      </w:r>
      <w:r w:rsidR="007A11C0">
        <w:t xml:space="preserve"> and that </w:t>
      </w:r>
      <w:r>
        <w:t xml:space="preserve">will give our audience a chance to find someone they relate to. A big thing in each of our stories that we all shared is how we were all bullied at some point and I feel that’s something </w:t>
      </w:r>
      <w:r w:rsidR="00843153">
        <w:t xml:space="preserve">that will resonate with the children we are performing to as I’m sure a majority of the children would’ve or could be going through it. </w:t>
      </w:r>
      <w:r w:rsidR="00DE25EF">
        <w:t>‘</w:t>
      </w:r>
      <w:r w:rsidR="00DE25EF" w:rsidRPr="00DE25EF">
        <w:t>There were over 24,000 Childline counselling sessions with children about bullying in 2016/17</w:t>
      </w:r>
      <w:r w:rsidR="00DE25EF">
        <w:t>…</w:t>
      </w:r>
      <w:r w:rsidR="00DE25EF" w:rsidRPr="00DE25EF">
        <w:t>More than 16,000 young people are absent from school due to bullying</w:t>
      </w:r>
      <w:r w:rsidR="00DE25EF">
        <w:t xml:space="preserve">’ (NSPCC, 2017) </w:t>
      </w:r>
      <w:r w:rsidR="00737AE2">
        <w:t>One thing I feel is a big part of our piece is th</w:t>
      </w:r>
      <w:r w:rsidR="000C00AE">
        <w:t>at no matter what your social or cultural background is, all of your memories matter and are key factors in sculpting the person you become. No one should be stifled or put down because they aren’t given the same opportunities as their peers, everyone’s individual truth matters and is worth something.</w:t>
      </w:r>
      <w:r w:rsidR="00F914F8">
        <w:t xml:space="preserve"> Another big theme in our piece is family and the effect they have on the people we turn into, and I feel it’s imperative to instil into young children </w:t>
      </w:r>
      <w:r w:rsidR="00A15B44">
        <w:t>that family is a major factor in the person that you grow up to be, whether that be from good or bad experiences</w:t>
      </w:r>
      <w:r w:rsidR="008F2AF5">
        <w:t>.</w:t>
      </w:r>
      <w:r w:rsidR="00623D8D">
        <w:t xml:space="preserve"> </w:t>
      </w:r>
      <w:r w:rsidR="008F2AF5">
        <w:t>T</w:t>
      </w:r>
      <w:r w:rsidR="00623D8D">
        <w:t>here will be a lot of different children with varied home lives</w:t>
      </w:r>
      <w:r w:rsidR="008F2AF5">
        <w:t>, and I feel if the children can see people open up and talk about their own truth and what they have gone through, that may give the children the courage to open up and talk about what they may be going through.</w:t>
      </w:r>
    </w:p>
    <w:p w:rsidR="008F2AF5" w:rsidRDefault="008F2AF5" w:rsidP="00677E11">
      <w:pPr>
        <w:tabs>
          <w:tab w:val="left" w:pos="1926"/>
        </w:tabs>
      </w:pPr>
    </w:p>
    <w:p w:rsidR="008F2AF5" w:rsidRDefault="008F2AF5" w:rsidP="00677E11">
      <w:pPr>
        <w:tabs>
          <w:tab w:val="left" w:pos="1926"/>
        </w:tabs>
      </w:pPr>
      <w:r>
        <w:t>Theatre is a place where people can leave whatever problems they have at the door and disconnect from the world</w:t>
      </w:r>
      <w:r w:rsidR="00936FBA">
        <w:t xml:space="preserve">, it provokes all different kind of thoughts and feelings that no other avenue can </w:t>
      </w:r>
      <w:r w:rsidR="00936FBA">
        <w:lastRenderedPageBreak/>
        <w:t>provide.</w:t>
      </w:r>
      <w:r>
        <w:t xml:space="preserve"> I feel that the opportunity to be able to take that experience </w:t>
      </w:r>
      <w:r w:rsidR="00936FBA">
        <w:t>to people’s doorsteps is an incredibly powerful and enlightening thing for both audience and performer.</w:t>
      </w:r>
    </w:p>
    <w:p w:rsidR="00295432" w:rsidRDefault="00295432" w:rsidP="00677E1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7A11C0" w:rsidRDefault="007A11C0" w:rsidP="00243F21">
      <w:pPr>
        <w:tabs>
          <w:tab w:val="left" w:pos="1926"/>
        </w:tabs>
      </w:pPr>
    </w:p>
    <w:p w:rsidR="00243F21" w:rsidRDefault="007A11C0" w:rsidP="00243F21">
      <w:pPr>
        <w:tabs>
          <w:tab w:val="left" w:pos="1926"/>
        </w:tabs>
      </w:pPr>
      <w:r>
        <w:lastRenderedPageBreak/>
        <w:t xml:space="preserve">Bibliography </w:t>
      </w:r>
    </w:p>
    <w:p w:rsidR="00243F21" w:rsidRDefault="00243F21" w:rsidP="00243F21">
      <w:pPr>
        <w:pStyle w:val="ListParagraph"/>
        <w:numPr>
          <w:ilvl w:val="0"/>
          <w:numId w:val="1"/>
        </w:numPr>
        <w:tabs>
          <w:tab w:val="left" w:pos="1926"/>
        </w:tabs>
      </w:pPr>
      <w:r>
        <w:t>BBC News. (2017). Theatre ticket prices 'rise by 5%'. [online] Available at: http://www.bbc.co.uk/news/entertainment-arts-34591303 [Accessed 26 Oct. 2017].</w:t>
      </w:r>
    </w:p>
    <w:p w:rsidR="00243F21" w:rsidRDefault="00243F21" w:rsidP="00243F21">
      <w:pPr>
        <w:pStyle w:val="ListParagraph"/>
        <w:numPr>
          <w:ilvl w:val="0"/>
          <w:numId w:val="1"/>
        </w:numPr>
        <w:tabs>
          <w:tab w:val="left" w:pos="1926"/>
        </w:tabs>
      </w:pPr>
      <w:r>
        <w:t>Gardner, L. (2013). Why children's theatre matters. [online] the Guardian. Available at: https://www.theguardian.com/stage/theatreblog/2013/oct/23/why-childrens-theatre-matters [Accessed 26 Oct. 2017].</w:t>
      </w:r>
    </w:p>
    <w:p w:rsidR="00BF7889" w:rsidRPr="00677E11" w:rsidRDefault="00243F21" w:rsidP="00243F21">
      <w:pPr>
        <w:pStyle w:val="ListParagraph"/>
        <w:numPr>
          <w:ilvl w:val="0"/>
          <w:numId w:val="1"/>
        </w:numPr>
        <w:tabs>
          <w:tab w:val="left" w:pos="1926"/>
        </w:tabs>
      </w:pPr>
      <w:r>
        <w:t>NSPCC. (2017). Facts and statistics. [online] Available at: https://www.nspcc.org.uk/preventing-abuse/child-abuse-and-neglect/bullying-and-cyberbullying/bullying-cyberbullying-statistics/ [Accessed 26 Oct. 2017].</w:t>
      </w:r>
    </w:p>
    <w:sectPr w:rsidR="00BF7889" w:rsidRPr="00677E1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7F2B" w:rsidRDefault="001B7F2B" w:rsidP="00085123">
      <w:pPr>
        <w:spacing w:after="0" w:line="240" w:lineRule="auto"/>
      </w:pPr>
      <w:r>
        <w:separator/>
      </w:r>
    </w:p>
  </w:endnote>
  <w:endnote w:type="continuationSeparator" w:id="0">
    <w:p w:rsidR="001B7F2B" w:rsidRDefault="001B7F2B" w:rsidP="00085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7F2B" w:rsidRDefault="001B7F2B" w:rsidP="00085123">
      <w:pPr>
        <w:spacing w:after="0" w:line="240" w:lineRule="auto"/>
      </w:pPr>
      <w:r>
        <w:separator/>
      </w:r>
    </w:p>
  </w:footnote>
  <w:footnote w:type="continuationSeparator" w:id="0">
    <w:p w:rsidR="001B7F2B" w:rsidRDefault="001B7F2B" w:rsidP="00085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123" w:rsidRDefault="00085123">
    <w:pPr>
      <w:pStyle w:val="Header"/>
    </w:pPr>
    <w:r>
      <w:t>1501171                                                                                                                                              Kieran Pryor</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A7D0B"/>
    <w:multiLevelType w:val="hybridMultilevel"/>
    <w:tmpl w:val="50E835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E11"/>
    <w:rsid w:val="00085123"/>
    <w:rsid w:val="000C00AE"/>
    <w:rsid w:val="001B7F2B"/>
    <w:rsid w:val="001D7D7F"/>
    <w:rsid w:val="0021586D"/>
    <w:rsid w:val="0023426A"/>
    <w:rsid w:val="00243F21"/>
    <w:rsid w:val="00295432"/>
    <w:rsid w:val="004213C7"/>
    <w:rsid w:val="00480BED"/>
    <w:rsid w:val="005E05EF"/>
    <w:rsid w:val="00623D8D"/>
    <w:rsid w:val="00632EE9"/>
    <w:rsid w:val="0066095A"/>
    <w:rsid w:val="00677E11"/>
    <w:rsid w:val="007131B4"/>
    <w:rsid w:val="00737AE2"/>
    <w:rsid w:val="007A11C0"/>
    <w:rsid w:val="00841EF6"/>
    <w:rsid w:val="00843153"/>
    <w:rsid w:val="008D297D"/>
    <w:rsid w:val="008D2988"/>
    <w:rsid w:val="008F2AF5"/>
    <w:rsid w:val="00936FBA"/>
    <w:rsid w:val="009D760D"/>
    <w:rsid w:val="00A03547"/>
    <w:rsid w:val="00A15B44"/>
    <w:rsid w:val="00AE0C29"/>
    <w:rsid w:val="00BE0DD5"/>
    <w:rsid w:val="00BF7889"/>
    <w:rsid w:val="00C55D42"/>
    <w:rsid w:val="00C62763"/>
    <w:rsid w:val="00DE25EF"/>
    <w:rsid w:val="00E30CC0"/>
    <w:rsid w:val="00F35DD6"/>
    <w:rsid w:val="00F91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3C5856-C730-48C2-BAC2-4C0E32B2F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5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123"/>
  </w:style>
  <w:style w:type="paragraph" w:styleId="Footer">
    <w:name w:val="footer"/>
    <w:basedOn w:val="Normal"/>
    <w:link w:val="FooterChar"/>
    <w:uiPriority w:val="99"/>
    <w:unhideWhenUsed/>
    <w:rsid w:val="00085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123"/>
  </w:style>
  <w:style w:type="paragraph" w:styleId="ListParagraph">
    <w:name w:val="List Paragraph"/>
    <w:basedOn w:val="Normal"/>
    <w:uiPriority w:val="34"/>
    <w:qFormat/>
    <w:rsid w:val="00243F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710</Words>
  <Characters>4049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Pryor</dc:creator>
  <cp:keywords/>
  <dc:description/>
  <cp:lastModifiedBy>Kieran Pryor (1501171)</cp:lastModifiedBy>
  <cp:revision>2</cp:revision>
  <dcterms:created xsi:type="dcterms:W3CDTF">2017-10-27T10:07:00Z</dcterms:created>
  <dcterms:modified xsi:type="dcterms:W3CDTF">2017-10-27T10:07:00Z</dcterms:modified>
</cp:coreProperties>
</file>