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6D143" w14:textId="58139D68" w:rsidR="000837D1" w:rsidRPr="000837D1" w:rsidRDefault="692BDFCB" w:rsidP="1243580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12435808">
        <w:rPr>
          <w:rFonts w:ascii="Times New Roman" w:eastAsia="Times New Roman" w:hAnsi="Times New Roman" w:cs="Times New Roman"/>
          <w:sz w:val="24"/>
          <w:szCs w:val="24"/>
          <w:u w:val="single"/>
        </w:rPr>
        <w:t>How psychology approaches are used in social care</w:t>
      </w:r>
    </w:p>
    <w:p w14:paraId="015BF8EB" w14:textId="5AD46753" w:rsidR="0C8BCF96" w:rsidRDefault="009C5100" w:rsidP="0C8BCF9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>The health and social care role chosen to focus on for this essay</w:t>
      </w:r>
      <w:r w:rsidR="2BED9B23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is a </w:t>
      </w:r>
      <w:r w:rsidR="19548100" w:rsidRPr="12435808">
        <w:rPr>
          <w:rFonts w:ascii="Times New Roman" w:eastAsia="Times New Roman" w:hAnsi="Times New Roman" w:cs="Times New Roman"/>
          <w:sz w:val="24"/>
          <w:szCs w:val="24"/>
        </w:rPr>
        <w:t>S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ocial </w:t>
      </w:r>
      <w:r w:rsidR="065287C8" w:rsidRPr="12435808">
        <w:rPr>
          <w:rFonts w:ascii="Times New Roman" w:eastAsia="Times New Roman" w:hAnsi="Times New Roman" w:cs="Times New Roman"/>
          <w:sz w:val="24"/>
          <w:szCs w:val="24"/>
        </w:rPr>
        <w:t>W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orker within the disability and family support department.  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>Psychology plays a fundamental role within social services and the role of a social worker as it helps them to connect and understand the service users</w:t>
      </w:r>
      <w:r w:rsidR="0F74EFB9" w:rsidRPr="12435808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needs and emotions which in turn</w:t>
      </w:r>
      <w:r w:rsidR="2EEC7657" w:rsidRPr="12435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helps the social worker perform their role to the best of their ability. There are </w:t>
      </w:r>
      <w:r w:rsidR="000837D1" w:rsidRPr="12435808">
        <w:rPr>
          <w:rFonts w:ascii="Times New Roman" w:eastAsia="Times New Roman" w:hAnsi="Times New Roman" w:cs="Times New Roman"/>
          <w:sz w:val="24"/>
          <w:szCs w:val="24"/>
        </w:rPr>
        <w:t>several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psychologists who have developed various approaches that can be beneficial to social work, the service user and the social worker themselves</w:t>
      </w:r>
      <w:r w:rsidR="635370DE" w:rsidRPr="12435808">
        <w:rPr>
          <w:rFonts w:ascii="Times New Roman" w:eastAsia="Times New Roman" w:hAnsi="Times New Roman" w:cs="Times New Roman"/>
          <w:color w:val="3A3A3A"/>
          <w:sz w:val="24"/>
          <w:szCs w:val="24"/>
        </w:rPr>
        <w:t xml:space="preserve"> (Ingleby, 2006)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  <w:r w:rsidR="000E18BA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F9DB629" w:rsidRPr="12435808">
        <w:rPr>
          <w:rFonts w:ascii="Times New Roman" w:eastAsia="Times New Roman" w:hAnsi="Times New Roman" w:cs="Times New Roman"/>
          <w:sz w:val="24"/>
          <w:szCs w:val="24"/>
        </w:rPr>
        <w:t>This essay wi</w:t>
      </w:r>
      <w:r w:rsidR="3701B6BF" w:rsidRPr="12435808">
        <w:rPr>
          <w:rFonts w:ascii="Times New Roman" w:eastAsia="Times New Roman" w:hAnsi="Times New Roman" w:cs="Times New Roman"/>
          <w:sz w:val="24"/>
          <w:szCs w:val="24"/>
        </w:rPr>
        <w:t>ll</w:t>
      </w:r>
      <w:r w:rsidR="2F9DB629" w:rsidRPr="12435808">
        <w:rPr>
          <w:rFonts w:ascii="Times New Roman" w:eastAsia="Times New Roman" w:hAnsi="Times New Roman" w:cs="Times New Roman"/>
          <w:sz w:val="24"/>
          <w:szCs w:val="24"/>
        </w:rPr>
        <w:t xml:space="preserve"> focus on </w:t>
      </w:r>
      <w:r w:rsidR="260C4450" w:rsidRPr="12435808">
        <w:rPr>
          <w:rFonts w:ascii="Times New Roman" w:eastAsia="Times New Roman" w:hAnsi="Times New Roman" w:cs="Times New Roman"/>
          <w:sz w:val="24"/>
          <w:szCs w:val="24"/>
        </w:rPr>
        <w:t>two</w:t>
      </w:r>
      <w:r w:rsidR="2F9DB629" w:rsidRPr="12435808">
        <w:rPr>
          <w:rFonts w:ascii="Times New Roman" w:eastAsia="Times New Roman" w:hAnsi="Times New Roman" w:cs="Times New Roman"/>
          <w:sz w:val="24"/>
          <w:szCs w:val="24"/>
        </w:rPr>
        <w:t xml:space="preserve"> psycholog</w:t>
      </w:r>
      <w:r w:rsidR="287306F4" w:rsidRPr="12435808">
        <w:rPr>
          <w:rFonts w:ascii="Times New Roman" w:eastAsia="Times New Roman" w:hAnsi="Times New Roman" w:cs="Times New Roman"/>
          <w:sz w:val="24"/>
          <w:szCs w:val="24"/>
        </w:rPr>
        <w:t>ical</w:t>
      </w:r>
      <w:r w:rsidR="2F9DB629" w:rsidRPr="12435808">
        <w:rPr>
          <w:rFonts w:ascii="Times New Roman" w:eastAsia="Times New Roman" w:hAnsi="Times New Roman" w:cs="Times New Roman"/>
          <w:sz w:val="24"/>
          <w:szCs w:val="24"/>
        </w:rPr>
        <w:t xml:space="preserve"> approaches that</w:t>
      </w:r>
      <w:r w:rsidR="34475633" w:rsidRPr="12435808">
        <w:rPr>
          <w:rFonts w:ascii="Times New Roman" w:eastAsia="Times New Roman" w:hAnsi="Times New Roman" w:cs="Times New Roman"/>
          <w:sz w:val="24"/>
          <w:szCs w:val="24"/>
        </w:rPr>
        <w:t xml:space="preserve"> have either played a large part within health and social care or may not be used as </w:t>
      </w:r>
      <w:r w:rsidR="045A1B41" w:rsidRPr="12435808">
        <w:rPr>
          <w:rFonts w:ascii="Times New Roman" w:eastAsia="Times New Roman" w:hAnsi="Times New Roman" w:cs="Times New Roman"/>
          <w:sz w:val="24"/>
          <w:szCs w:val="24"/>
        </w:rPr>
        <w:t>frequently</w:t>
      </w:r>
      <w:r w:rsidR="34475633" w:rsidRPr="12435808">
        <w:rPr>
          <w:rFonts w:ascii="Times New Roman" w:eastAsia="Times New Roman" w:hAnsi="Times New Roman" w:cs="Times New Roman"/>
          <w:sz w:val="24"/>
          <w:szCs w:val="24"/>
        </w:rPr>
        <w:t xml:space="preserve"> within </w:t>
      </w:r>
      <w:r w:rsidR="16C5F771" w:rsidRPr="12435808">
        <w:rPr>
          <w:rFonts w:ascii="Times New Roman" w:eastAsia="Times New Roman" w:hAnsi="Times New Roman" w:cs="Times New Roman"/>
          <w:sz w:val="24"/>
          <w:szCs w:val="24"/>
        </w:rPr>
        <w:t>modern</w:t>
      </w:r>
      <w:r w:rsidR="34475633" w:rsidRPr="12435808">
        <w:rPr>
          <w:rFonts w:ascii="Times New Roman" w:eastAsia="Times New Roman" w:hAnsi="Times New Roman" w:cs="Times New Roman"/>
          <w:sz w:val="24"/>
          <w:szCs w:val="24"/>
        </w:rPr>
        <w:t xml:space="preserve"> day</w:t>
      </w:r>
      <w:r w:rsidR="5A54643E" w:rsidRPr="12435808">
        <w:rPr>
          <w:rFonts w:ascii="Times New Roman" w:eastAsia="Times New Roman" w:hAnsi="Times New Roman" w:cs="Times New Roman"/>
          <w:sz w:val="24"/>
          <w:szCs w:val="24"/>
        </w:rPr>
        <w:t xml:space="preserve"> practises but </w:t>
      </w:r>
      <w:r w:rsidR="2AD1B380" w:rsidRPr="12435808">
        <w:rPr>
          <w:rFonts w:ascii="Times New Roman" w:eastAsia="Times New Roman" w:hAnsi="Times New Roman" w:cs="Times New Roman"/>
          <w:sz w:val="24"/>
          <w:szCs w:val="24"/>
        </w:rPr>
        <w:t xml:space="preserve">have </w:t>
      </w:r>
      <w:r w:rsidR="5A54643E" w:rsidRPr="12435808">
        <w:rPr>
          <w:rFonts w:ascii="Times New Roman" w:eastAsia="Times New Roman" w:hAnsi="Times New Roman" w:cs="Times New Roman"/>
          <w:sz w:val="24"/>
          <w:szCs w:val="24"/>
        </w:rPr>
        <w:t xml:space="preserve">been adapted to help in </w:t>
      </w:r>
      <w:r w:rsidR="5DF29322" w:rsidRPr="12435808">
        <w:rPr>
          <w:rFonts w:ascii="Times New Roman" w:eastAsia="Times New Roman" w:hAnsi="Times New Roman" w:cs="Times New Roman"/>
          <w:sz w:val="24"/>
          <w:szCs w:val="24"/>
        </w:rPr>
        <w:t>certain</w:t>
      </w:r>
      <w:r w:rsidR="5A54643E" w:rsidRPr="12435808">
        <w:rPr>
          <w:rFonts w:ascii="Times New Roman" w:eastAsia="Times New Roman" w:hAnsi="Times New Roman" w:cs="Times New Roman"/>
          <w:sz w:val="24"/>
          <w:szCs w:val="24"/>
        </w:rPr>
        <w:t xml:space="preserve"> circumstances or to help treat and manage </w:t>
      </w:r>
      <w:r w:rsidR="76186A09" w:rsidRPr="12435808">
        <w:rPr>
          <w:rFonts w:ascii="Times New Roman" w:eastAsia="Times New Roman" w:hAnsi="Times New Roman" w:cs="Times New Roman"/>
          <w:sz w:val="24"/>
          <w:szCs w:val="24"/>
        </w:rPr>
        <w:t>specific</w:t>
      </w:r>
      <w:r w:rsidR="5A54643E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3681507" w:rsidRPr="12435808">
        <w:rPr>
          <w:rFonts w:ascii="Times New Roman" w:eastAsia="Times New Roman" w:hAnsi="Times New Roman" w:cs="Times New Roman"/>
          <w:sz w:val="24"/>
          <w:szCs w:val="24"/>
        </w:rPr>
        <w:t>disorders or illnesses</w:t>
      </w:r>
      <w:r w:rsidR="65987186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C3C5934" w14:textId="218CAFC0" w:rsidR="12435808" w:rsidRDefault="009C5100" w:rsidP="1243580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144FAE12" w:rsidRPr="12435808">
        <w:rPr>
          <w:rFonts w:ascii="Times New Roman" w:eastAsia="Times New Roman" w:hAnsi="Times New Roman" w:cs="Times New Roman"/>
          <w:sz w:val="24"/>
          <w:szCs w:val="24"/>
        </w:rPr>
        <w:t>role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 xml:space="preserve">a social worker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is to support </w:t>
      </w:r>
      <w:r w:rsidR="6EA57748" w:rsidRPr="12435808">
        <w:rPr>
          <w:rFonts w:ascii="Times New Roman" w:eastAsia="Times New Roman" w:hAnsi="Times New Roman" w:cs="Times New Roman"/>
          <w:sz w:val="24"/>
          <w:szCs w:val="24"/>
        </w:rPr>
        <w:t>individual service users</w:t>
      </w:r>
      <w:r w:rsidR="4F2EA9CA" w:rsidRPr="12435808">
        <w:rPr>
          <w:rFonts w:ascii="Times New Roman" w:eastAsia="Times New Roman" w:hAnsi="Times New Roman" w:cs="Times New Roman"/>
          <w:sz w:val="24"/>
          <w:szCs w:val="24"/>
        </w:rPr>
        <w:t>, this can be an adult or child</w:t>
      </w:r>
      <w:r w:rsidR="6EA57748" w:rsidRPr="12435808">
        <w:rPr>
          <w:rFonts w:ascii="Times New Roman" w:eastAsia="Times New Roman" w:hAnsi="Times New Roman" w:cs="Times New Roman"/>
          <w:sz w:val="24"/>
          <w:szCs w:val="24"/>
        </w:rPr>
        <w:t xml:space="preserve"> and their families to assess their needs to be able to live 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>independent</w:t>
      </w:r>
      <w:r w:rsidR="221EB028" w:rsidRPr="12435808">
        <w:rPr>
          <w:rFonts w:ascii="Times New Roman" w:eastAsia="Times New Roman" w:hAnsi="Times New Roman" w:cs="Times New Roman"/>
          <w:sz w:val="24"/>
          <w:szCs w:val="24"/>
        </w:rPr>
        <w:t>ly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 xml:space="preserve"> and gain</w:t>
      </w:r>
      <w:r w:rsidR="6EA57748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>a</w:t>
      </w:r>
      <w:r w:rsidR="4F2EA9CA" w:rsidRPr="12435808">
        <w:rPr>
          <w:rFonts w:ascii="Times New Roman" w:eastAsia="Times New Roman" w:hAnsi="Times New Roman" w:cs="Times New Roman"/>
          <w:sz w:val="24"/>
          <w:szCs w:val="24"/>
        </w:rPr>
        <w:t xml:space="preserve"> better </w:t>
      </w:r>
      <w:r w:rsidR="441C668F" w:rsidRPr="12435808">
        <w:rPr>
          <w:rFonts w:ascii="Times New Roman" w:eastAsia="Times New Roman" w:hAnsi="Times New Roman" w:cs="Times New Roman"/>
          <w:sz w:val="24"/>
          <w:szCs w:val="24"/>
        </w:rPr>
        <w:t xml:space="preserve">quality of </w:t>
      </w:r>
      <w:r w:rsidR="6EA57748" w:rsidRPr="12435808">
        <w:rPr>
          <w:rFonts w:ascii="Times New Roman" w:eastAsia="Times New Roman" w:hAnsi="Times New Roman" w:cs="Times New Roman"/>
          <w:sz w:val="24"/>
          <w:szCs w:val="24"/>
        </w:rPr>
        <w:t>life</w:t>
      </w:r>
      <w:r w:rsidR="441C668F" w:rsidRPr="1243580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441C668F" w:rsidRPr="12435808">
        <w:rPr>
          <w:rFonts w:ascii="Times New Roman" w:eastAsia="Times New Roman" w:hAnsi="Times New Roman" w:cs="Times New Roman"/>
          <w:sz w:val="24"/>
          <w:szCs w:val="24"/>
        </w:rPr>
        <w:t>Dhavaleshwar</w:t>
      </w:r>
      <w:proofErr w:type="spellEnd"/>
      <w:r w:rsidR="441C668F" w:rsidRPr="12435808">
        <w:rPr>
          <w:rFonts w:ascii="Times New Roman" w:eastAsia="Times New Roman" w:hAnsi="Times New Roman" w:cs="Times New Roman"/>
          <w:sz w:val="24"/>
          <w:szCs w:val="24"/>
        </w:rPr>
        <w:t>, 2016).</w:t>
      </w:r>
      <w:r w:rsidR="4F2EA9CA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EC17306" w:rsidRPr="12435808">
        <w:rPr>
          <w:rFonts w:ascii="Times New Roman" w:eastAsia="Times New Roman" w:hAnsi="Times New Roman" w:cs="Times New Roman"/>
          <w:sz w:val="24"/>
          <w:szCs w:val="24"/>
        </w:rPr>
        <w:t>For example, a social worker is required t</w:t>
      </w:r>
      <w:r w:rsidR="562463DD" w:rsidRPr="12435808">
        <w:rPr>
          <w:rFonts w:ascii="Times New Roman" w:eastAsia="Times New Roman" w:hAnsi="Times New Roman" w:cs="Times New Roman"/>
          <w:sz w:val="24"/>
          <w:szCs w:val="24"/>
        </w:rPr>
        <w:t>o direct a service user t</w:t>
      </w:r>
      <w:r w:rsidR="32EAF2F3" w:rsidRPr="12435808">
        <w:rPr>
          <w:rFonts w:ascii="Times New Roman" w:eastAsia="Times New Roman" w:hAnsi="Times New Roman" w:cs="Times New Roman"/>
          <w:sz w:val="24"/>
          <w:szCs w:val="24"/>
        </w:rPr>
        <w:t>owards a</w:t>
      </w:r>
      <w:r w:rsidR="562463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r w:rsidR="2D088EB1" w:rsidRPr="12435808">
        <w:rPr>
          <w:rFonts w:ascii="Times New Roman" w:eastAsia="Times New Roman" w:hAnsi="Times New Roman" w:cs="Times New Roman"/>
          <w:sz w:val="24"/>
          <w:szCs w:val="24"/>
        </w:rPr>
        <w:t>positive</w:t>
      </w:r>
      <w:r w:rsidR="562463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way of thinking when a </w:t>
      </w:r>
      <w:r w:rsidR="46D58F9D" w:rsidRPr="12435808">
        <w:rPr>
          <w:rFonts w:ascii="Times New Roman" w:eastAsia="Times New Roman" w:hAnsi="Times New Roman" w:cs="Times New Roman"/>
          <w:sz w:val="24"/>
          <w:szCs w:val="24"/>
        </w:rPr>
        <w:t xml:space="preserve">siltation maybe considered negative or the service user </w:t>
      </w:r>
      <w:proofErr w:type="gramStart"/>
      <w:r w:rsidR="46D58F9D" w:rsidRPr="12435808">
        <w:rPr>
          <w:rFonts w:ascii="Times New Roman" w:eastAsia="Times New Roman" w:hAnsi="Times New Roman" w:cs="Times New Roman"/>
          <w:sz w:val="24"/>
          <w:szCs w:val="24"/>
        </w:rPr>
        <w:t>can’t</w:t>
      </w:r>
      <w:proofErr w:type="gramEnd"/>
      <w:r w:rsidR="46D58F9D" w:rsidRPr="12435808">
        <w:rPr>
          <w:rFonts w:ascii="Times New Roman" w:eastAsia="Times New Roman" w:hAnsi="Times New Roman" w:cs="Times New Roman"/>
          <w:sz w:val="24"/>
          <w:szCs w:val="24"/>
        </w:rPr>
        <w:t xml:space="preserve"> see a good outcome for </w:t>
      </w:r>
      <w:r w:rsidR="1C3BD4E3" w:rsidRPr="12435808">
        <w:rPr>
          <w:rFonts w:ascii="Times New Roman" w:eastAsia="Times New Roman" w:hAnsi="Times New Roman" w:cs="Times New Roman"/>
          <w:sz w:val="24"/>
          <w:szCs w:val="24"/>
        </w:rPr>
        <w:t>their selves</w:t>
      </w:r>
      <w:r w:rsidR="532FAA2C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0F5EA88" w:rsidRPr="1243580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6871CE41" w:rsidRPr="12435808">
        <w:rPr>
          <w:rFonts w:ascii="Times New Roman" w:eastAsia="Times New Roman" w:hAnsi="Times New Roman" w:cs="Times New Roman"/>
          <w:sz w:val="24"/>
          <w:szCs w:val="24"/>
        </w:rPr>
        <w:t>Kreiviniene</w:t>
      </w:r>
      <w:proofErr w:type="spellEnd"/>
      <w:r w:rsidR="6871CE41" w:rsidRPr="12435808">
        <w:rPr>
          <w:rFonts w:ascii="Times New Roman" w:eastAsia="Times New Roman" w:hAnsi="Times New Roman" w:cs="Times New Roman"/>
          <w:sz w:val="24"/>
          <w:szCs w:val="24"/>
        </w:rPr>
        <w:t>, &amp; Rimkus, 2016)</w:t>
      </w:r>
      <w:r w:rsidR="40F5EA88" w:rsidRPr="124358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46D58F9D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>The requirement</w:t>
      </w:r>
      <w:r w:rsidR="441C668F" w:rsidRPr="12435808">
        <w:rPr>
          <w:rFonts w:ascii="Times New Roman" w:eastAsia="Times New Roman" w:hAnsi="Times New Roman" w:cs="Times New Roman"/>
          <w:sz w:val="24"/>
          <w:szCs w:val="24"/>
        </w:rPr>
        <w:t>s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of the role </w:t>
      </w:r>
      <w:r w:rsidR="5B75C34B" w:rsidRPr="12435808">
        <w:rPr>
          <w:rFonts w:ascii="Times New Roman" w:eastAsia="Times New Roman" w:hAnsi="Times New Roman" w:cs="Times New Roman"/>
          <w:sz w:val="24"/>
          <w:szCs w:val="24"/>
        </w:rPr>
        <w:t>are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to provide a care plan and identify any external support the individual and their families my 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>need</w:t>
      </w:r>
      <w:r w:rsidR="1B6F40DD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from external agencies </w:t>
      </w:r>
      <w:r w:rsidR="18EDF268" w:rsidRPr="12435808">
        <w:rPr>
          <w:rFonts w:ascii="Times New Roman" w:eastAsia="Times New Roman" w:hAnsi="Times New Roman" w:cs="Times New Roman"/>
          <w:sz w:val="24"/>
          <w:szCs w:val="24"/>
        </w:rPr>
        <w:t>such as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home care or occupational therapy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 xml:space="preserve"> and/or 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>a risk assessment of vulnerable people within everyday life</w:t>
      </w:r>
      <w:r w:rsidR="46EE2319" w:rsidRPr="12435808">
        <w:rPr>
          <w:rFonts w:ascii="Times New Roman" w:eastAsia="Times New Roman" w:hAnsi="Times New Roman" w:cs="Times New Roman"/>
          <w:sz w:val="24"/>
          <w:szCs w:val="24"/>
        </w:rPr>
        <w:t>. T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>his would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need to be carried out while taking into consideration the individuals</w:t>
      </w:r>
      <w:r w:rsidR="090C40CE" w:rsidRPr="12435808">
        <w:rPr>
          <w:rFonts w:ascii="Times New Roman" w:eastAsia="Times New Roman" w:hAnsi="Times New Roman" w:cs="Times New Roman"/>
          <w:sz w:val="24"/>
          <w:szCs w:val="24"/>
        </w:rPr>
        <w:t>’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rights</w:t>
      </w:r>
      <w:r w:rsidR="5FB75E92" w:rsidRPr="124358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739EEEA1" w:rsidRPr="12435808">
        <w:rPr>
          <w:rFonts w:ascii="Times New Roman" w:eastAsia="Times New Roman" w:hAnsi="Times New Roman" w:cs="Times New Roman"/>
          <w:sz w:val="24"/>
          <w:szCs w:val="24"/>
        </w:rPr>
        <w:t>A social worker is required to be flexible at work in different situations, some of which may include difficult and sensitive challenges. Moreover, a social worker maybe required to work outside of normal work</w:t>
      </w:r>
      <w:r w:rsidR="3CC766B5" w:rsidRPr="12435808">
        <w:rPr>
          <w:rFonts w:ascii="Times New Roman" w:eastAsia="Times New Roman" w:hAnsi="Times New Roman" w:cs="Times New Roman"/>
          <w:sz w:val="24"/>
          <w:szCs w:val="24"/>
        </w:rPr>
        <w:t>ing</w:t>
      </w:r>
      <w:r w:rsidR="739EEEA1" w:rsidRPr="12435808">
        <w:rPr>
          <w:rFonts w:ascii="Times New Roman" w:eastAsia="Times New Roman" w:hAnsi="Times New Roman" w:cs="Times New Roman"/>
          <w:sz w:val="24"/>
          <w:szCs w:val="24"/>
        </w:rPr>
        <w:t xml:space="preserve"> hours and in different environments i.e., within in a person’s home, a care home or in a hospital (Fanning, 2020).</w:t>
      </w:r>
      <w:bookmarkStart w:id="0" w:name="_Hlk58351844"/>
      <w:bookmarkEnd w:id="0"/>
    </w:p>
    <w:p w14:paraId="2D0C1FB3" w14:textId="77777777" w:rsidR="00452FB1" w:rsidRDefault="5FB75E92" w:rsidP="1243580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2F61D451" w:rsidRPr="12435808">
        <w:rPr>
          <w:rFonts w:ascii="Times New Roman" w:eastAsia="Times New Roman" w:hAnsi="Times New Roman" w:cs="Times New Roman"/>
          <w:sz w:val="24"/>
          <w:szCs w:val="24"/>
        </w:rPr>
        <w:t>key role of a social worker is to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F33BD4D" w:rsidRPr="12435808">
        <w:rPr>
          <w:rFonts w:ascii="Times New Roman" w:eastAsia="Times New Roman" w:hAnsi="Times New Roman" w:cs="Times New Roman"/>
          <w:sz w:val="24"/>
          <w:szCs w:val="24"/>
        </w:rPr>
        <w:t xml:space="preserve">offer 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>emotional support to the service users and their families</w:t>
      </w:r>
      <w:r w:rsidR="2239B3A3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by showing empathy</w:t>
      </w:r>
      <w:r w:rsidR="441C668F" w:rsidRPr="12435808">
        <w:rPr>
          <w:rFonts w:ascii="Times New Roman" w:eastAsia="Times New Roman" w:hAnsi="Times New Roman" w:cs="Times New Roman"/>
          <w:sz w:val="24"/>
          <w:szCs w:val="24"/>
        </w:rPr>
        <w:t xml:space="preserve"> and unconditional positive regard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whil</w:t>
      </w:r>
      <w:r w:rsidR="1E90833A" w:rsidRPr="12435808">
        <w:rPr>
          <w:rFonts w:ascii="Times New Roman" w:eastAsia="Times New Roman" w:hAnsi="Times New Roman" w:cs="Times New Roman"/>
          <w:sz w:val="24"/>
          <w:szCs w:val="24"/>
        </w:rPr>
        <w:t>st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still being professional.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This gives the social worker the ability to relate to the service user and enhance their potential to help at a high</w:t>
      </w:r>
      <w:r w:rsidR="00FC7D69" w:rsidRPr="12435808">
        <w:rPr>
          <w:rFonts w:ascii="Times New Roman" w:eastAsia="Times New Roman" w:hAnsi="Times New Roman" w:cs="Times New Roman"/>
          <w:sz w:val="24"/>
          <w:szCs w:val="24"/>
        </w:rPr>
        <w:t>er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level</w:t>
      </w:r>
      <w:r w:rsidR="3BEE94AA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>(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Ackerman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>, 2020)</w:t>
      </w:r>
      <w:r w:rsidR="1F14DB1F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04736C" w:rsidRPr="12435808">
        <w:rPr>
          <w:rFonts w:ascii="Times New Roman" w:eastAsia="Times New Roman" w:hAnsi="Times New Roman" w:cs="Times New Roman"/>
          <w:sz w:val="24"/>
          <w:szCs w:val="24"/>
        </w:rPr>
        <w:t>B</w:t>
      </w:r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>eing able to show empathy towards a service user gives the social worker a better understanding of how the client views the world and/or their barriers (</w:t>
      </w:r>
      <w:proofErr w:type="spellStart"/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>Mcdonald</w:t>
      </w:r>
      <w:proofErr w:type="spellEnd"/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 xml:space="preserve"> &amp; </w:t>
      </w:r>
      <w:proofErr w:type="spellStart"/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>Messinger</w:t>
      </w:r>
      <w:proofErr w:type="spellEnd"/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>, 2011). The social worker shows empathy by using elements of their own life, personal experiences and the environments around them which in turn</w:t>
      </w:r>
      <w:r w:rsidR="25F87F2E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 xml:space="preserve"> gives them significant advantage to try and understand a </w:t>
      </w:r>
      <w:proofErr w:type="gramStart"/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>service</w:t>
      </w:r>
      <w:proofErr w:type="gramEnd"/>
    </w:p>
    <w:p w14:paraId="23848420" w14:textId="4528F230" w:rsidR="0C8BCF96" w:rsidRPr="00452FB1" w:rsidRDefault="2EA0DFF2" w:rsidP="0C8BCF96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12435808">
        <w:rPr>
          <w:rFonts w:ascii="Times New Roman" w:eastAsia="Times New Roman" w:hAnsi="Times New Roman" w:cs="Times New Roman"/>
          <w:sz w:val="24"/>
          <w:szCs w:val="24"/>
        </w:rPr>
        <w:lastRenderedPageBreak/>
        <w:t>users</w:t>
      </w:r>
      <w:proofErr w:type="gram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saturation and what they are thinking (Zaleski</w:t>
      </w:r>
      <w:r w:rsidR="2B48468A" w:rsidRPr="12435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2016).  </w:t>
      </w: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Moudatsou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et al. (2020), agree that empathy is an important communication skill to have as a social worker. Gerdes and Segal (2011)</w:t>
      </w:r>
      <w:r w:rsidR="4818FE5A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also agree and believe that an empathetic social worker can balance their job role better as they can better support the service user and by showing empathy during </w:t>
      </w:r>
      <w:r w:rsidR="67452F38" w:rsidRPr="12435808">
        <w:rPr>
          <w:rFonts w:ascii="Times New Roman" w:eastAsia="Times New Roman" w:hAnsi="Times New Roman" w:cs="Times New Roman"/>
          <w:sz w:val="24"/>
          <w:szCs w:val="24"/>
        </w:rPr>
        <w:t xml:space="preserve">support, </w:t>
      </w:r>
      <w:r w:rsidR="3103BF79" w:rsidRPr="12435808">
        <w:rPr>
          <w:rFonts w:ascii="Times New Roman" w:eastAsia="Times New Roman" w:hAnsi="Times New Roman" w:cs="Times New Roman"/>
          <w:sz w:val="24"/>
          <w:szCs w:val="24"/>
        </w:rPr>
        <w:t>it</w:t>
      </w:r>
      <w:r w:rsidR="7670AF97" w:rsidRPr="12435808">
        <w:rPr>
          <w:rFonts w:ascii="Times New Roman" w:eastAsia="Times New Roman" w:hAnsi="Times New Roman" w:cs="Times New Roman"/>
          <w:sz w:val="24"/>
          <w:szCs w:val="24"/>
        </w:rPr>
        <w:t xml:space="preserve"> can lead to a </w:t>
      </w:r>
      <w:r w:rsidR="2C7CECE6" w:rsidRPr="12435808">
        <w:rPr>
          <w:rFonts w:ascii="Times New Roman" w:eastAsia="Times New Roman" w:hAnsi="Times New Roman" w:cs="Times New Roman"/>
          <w:sz w:val="24"/>
          <w:szCs w:val="24"/>
        </w:rPr>
        <w:t>va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st improvement </w:t>
      </w:r>
      <w:r w:rsidR="37ED4964" w:rsidRPr="12435808">
        <w:rPr>
          <w:rFonts w:ascii="Times New Roman" w:eastAsia="Times New Roman" w:hAnsi="Times New Roman" w:cs="Times New Roman"/>
          <w:sz w:val="24"/>
          <w:szCs w:val="24"/>
        </w:rPr>
        <w:t xml:space="preserve">for a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more positive outcome. </w:t>
      </w: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Cliffordson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(2001)</w:t>
      </w:r>
      <w:r w:rsidR="3B52FBF4" w:rsidRPr="12435808">
        <w:rPr>
          <w:rFonts w:ascii="Times New Roman" w:eastAsia="Times New Roman" w:hAnsi="Times New Roman" w:cs="Times New Roman"/>
          <w:sz w:val="24"/>
          <w:szCs w:val="24"/>
        </w:rPr>
        <w:t xml:space="preserve">, however, argues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that social worker studies on empathy are</w:t>
      </w:r>
      <w:r w:rsidR="171443ED" w:rsidRPr="12435808">
        <w:rPr>
          <w:rFonts w:ascii="Times New Roman" w:eastAsia="Times New Roman" w:hAnsi="Times New Roman" w:cs="Times New Roman"/>
          <w:sz w:val="24"/>
          <w:szCs w:val="24"/>
        </w:rPr>
        <w:t xml:space="preserve"> not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consistent. Measuring a social workers approach of empathy can vary</w:t>
      </w:r>
      <w:r w:rsidR="4FFC4B29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it can be challenging for some social workers to truly understand a service user and this can affect the overall outcome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D7AB1D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and treatment for the service user 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Pithers</w:t>
      </w:r>
      <w:proofErr w:type="spellEnd"/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1999, p. 258).</w:t>
      </w:r>
    </w:p>
    <w:p w14:paraId="21E94C09" w14:textId="4EE00550" w:rsidR="0C8BCF96" w:rsidRDefault="06900E27" w:rsidP="0C8BCF9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>In o</w:t>
      </w:r>
      <w:r w:rsidR="49D61961" w:rsidRPr="12435808">
        <w:rPr>
          <w:rFonts w:ascii="Times New Roman" w:eastAsia="Times New Roman" w:hAnsi="Times New Roman" w:cs="Times New Roman"/>
          <w:sz w:val="24"/>
          <w:szCs w:val="24"/>
        </w:rPr>
        <w:t xml:space="preserve">ther 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elements </w:t>
      </w:r>
      <w:r w:rsidR="4EF2C03D" w:rsidRPr="12435808">
        <w:rPr>
          <w:rFonts w:ascii="Times New Roman" w:eastAsia="Times New Roman" w:hAnsi="Times New Roman" w:cs="Times New Roman"/>
          <w:sz w:val="24"/>
          <w:szCs w:val="24"/>
        </w:rPr>
        <w:t>of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 the humanistic approach</w:t>
      </w:r>
      <w:r w:rsidR="2D199CE8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329ACBC6" w:rsidRPr="12435808">
        <w:rPr>
          <w:rFonts w:ascii="Times New Roman" w:eastAsia="Times New Roman" w:hAnsi="Times New Roman" w:cs="Times New Roman"/>
          <w:sz w:val="24"/>
          <w:szCs w:val="24"/>
        </w:rPr>
        <w:t>so</w:t>
      </w:r>
      <w:r w:rsidR="00BF2379" w:rsidRPr="12435808">
        <w:rPr>
          <w:rFonts w:ascii="Times New Roman" w:eastAsia="Times New Roman" w:hAnsi="Times New Roman" w:cs="Times New Roman"/>
          <w:sz w:val="24"/>
          <w:szCs w:val="24"/>
        </w:rPr>
        <w:t>cial worker</w:t>
      </w:r>
      <w:r w:rsidR="0091415B" w:rsidRPr="12435808">
        <w:rPr>
          <w:rFonts w:ascii="Times New Roman" w:eastAsia="Times New Roman" w:hAnsi="Times New Roman" w:cs="Times New Roman"/>
          <w:sz w:val="24"/>
          <w:szCs w:val="24"/>
        </w:rPr>
        <w:t xml:space="preserve"> would</w:t>
      </w:r>
      <w:r w:rsidR="00BF2379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8DDCB1" w:rsidRPr="12435808">
        <w:rPr>
          <w:rFonts w:ascii="Times New Roman" w:eastAsia="Times New Roman" w:hAnsi="Times New Roman" w:cs="Times New Roman"/>
          <w:sz w:val="24"/>
          <w:szCs w:val="24"/>
        </w:rPr>
        <w:t xml:space="preserve">be </w:t>
      </w:r>
      <w:r w:rsidR="1DEABCA4" w:rsidRPr="12435808">
        <w:rPr>
          <w:rFonts w:ascii="Times New Roman" w:eastAsia="Times New Roman" w:hAnsi="Times New Roman" w:cs="Times New Roman"/>
          <w:sz w:val="24"/>
          <w:szCs w:val="24"/>
        </w:rPr>
        <w:t>required to</w:t>
      </w:r>
      <w:r w:rsidR="568DDCB1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2379" w:rsidRPr="12435808">
        <w:rPr>
          <w:rFonts w:ascii="Times New Roman" w:eastAsia="Times New Roman" w:hAnsi="Times New Roman" w:cs="Times New Roman"/>
          <w:sz w:val="24"/>
          <w:szCs w:val="24"/>
        </w:rPr>
        <w:t>actively listen to what the service user</w:t>
      </w:r>
      <w:r w:rsidR="2AFBEE93" w:rsidRPr="12435808">
        <w:rPr>
          <w:rFonts w:ascii="Times New Roman" w:eastAsia="Times New Roman" w:hAnsi="Times New Roman" w:cs="Times New Roman"/>
          <w:sz w:val="24"/>
          <w:szCs w:val="24"/>
        </w:rPr>
        <w:t>’s</w:t>
      </w:r>
      <w:r w:rsidR="00BF2379" w:rsidRPr="12435808">
        <w:rPr>
          <w:rFonts w:ascii="Times New Roman" w:eastAsia="Times New Roman" w:hAnsi="Times New Roman" w:cs="Times New Roman"/>
          <w:sz w:val="24"/>
          <w:szCs w:val="24"/>
        </w:rPr>
        <w:t xml:space="preserve"> needs</w:t>
      </w:r>
      <w:r w:rsidR="0091415B" w:rsidRPr="12435808">
        <w:rPr>
          <w:rFonts w:ascii="Times New Roman" w:eastAsia="Times New Roman" w:hAnsi="Times New Roman" w:cs="Times New Roman"/>
          <w:sz w:val="24"/>
          <w:szCs w:val="24"/>
        </w:rPr>
        <w:t xml:space="preserve"> are</w:t>
      </w:r>
      <w:r w:rsidR="35795E10" w:rsidRPr="12435808">
        <w:rPr>
          <w:rFonts w:ascii="Times New Roman" w:eastAsia="Times New Roman" w:hAnsi="Times New Roman" w:cs="Times New Roman"/>
          <w:sz w:val="24"/>
          <w:szCs w:val="24"/>
        </w:rPr>
        <w:t xml:space="preserve"> (Ivey, 1988). </w:t>
      </w:r>
      <w:proofErr w:type="gramStart"/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>Nugent and Halvorson (1</w:t>
      </w:r>
      <w:r w:rsidR="7702A507" w:rsidRPr="12435808">
        <w:rPr>
          <w:rFonts w:ascii="Times New Roman" w:eastAsia="Times New Roman" w:hAnsi="Times New Roman" w:cs="Times New Roman"/>
          <w:sz w:val="24"/>
          <w:szCs w:val="24"/>
        </w:rPr>
        <w:t>99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>5)</w:t>
      </w:r>
      <w:r w:rsidR="27BD5C96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 xml:space="preserve"> share the 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same 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>opinion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 as Ivey (1988)</w:t>
      </w:r>
      <w:r w:rsidR="696FE4C8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 xml:space="preserve"> that</w:t>
      </w:r>
      <w:r w:rsidR="001D70B9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>active listening</w:t>
      </w:r>
      <w:r w:rsidR="001D70B9" w:rsidRPr="12435808">
        <w:rPr>
          <w:rFonts w:ascii="Times New Roman" w:eastAsia="Times New Roman" w:hAnsi="Times New Roman" w:cs="Times New Roman"/>
          <w:sz w:val="24"/>
          <w:szCs w:val="24"/>
        </w:rPr>
        <w:t xml:space="preserve"> is an 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>essential skill</w:t>
      </w:r>
      <w:r w:rsidR="001D70B9" w:rsidRPr="12435808">
        <w:rPr>
          <w:rFonts w:ascii="Times New Roman" w:eastAsia="Times New Roman" w:hAnsi="Times New Roman" w:cs="Times New Roman"/>
          <w:sz w:val="24"/>
          <w:szCs w:val="24"/>
        </w:rPr>
        <w:t xml:space="preserve"> for a social worker to have</w:t>
      </w:r>
      <w:r w:rsidR="147240D5" w:rsidRPr="12435808">
        <w:rPr>
          <w:rFonts w:ascii="Times New Roman" w:eastAsia="Times New Roman" w:hAnsi="Times New Roman" w:cs="Times New Roman"/>
          <w:sz w:val="24"/>
          <w:szCs w:val="24"/>
        </w:rPr>
        <w:t>. B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y actively listening to the clients </w:t>
      </w:r>
      <w:r w:rsidR="00FC7D69" w:rsidRPr="12435808">
        <w:rPr>
          <w:rFonts w:ascii="Times New Roman" w:eastAsia="Times New Roman" w:hAnsi="Times New Roman" w:cs="Times New Roman"/>
          <w:sz w:val="24"/>
          <w:szCs w:val="24"/>
        </w:rPr>
        <w:t xml:space="preserve">and their 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>needs</w:t>
      </w:r>
      <w:r w:rsidR="0D34EB7A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BA6EB5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2AF8347" w:rsidRPr="12435808">
        <w:rPr>
          <w:rFonts w:ascii="Times New Roman" w:eastAsia="Times New Roman" w:hAnsi="Times New Roman" w:cs="Times New Roman"/>
          <w:sz w:val="24"/>
          <w:szCs w:val="24"/>
        </w:rPr>
        <w:t>it</w:t>
      </w:r>
      <w:r w:rsidR="00C70402" w:rsidRPr="12435808">
        <w:rPr>
          <w:rFonts w:ascii="Times New Roman" w:eastAsia="Times New Roman" w:hAnsi="Times New Roman" w:cs="Times New Roman"/>
          <w:sz w:val="24"/>
          <w:szCs w:val="24"/>
        </w:rPr>
        <w:t xml:space="preserve"> allows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03D27E40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3644A6" w:rsidRPr="12435808">
        <w:rPr>
          <w:rFonts w:ascii="Times New Roman" w:eastAsia="Times New Roman" w:hAnsi="Times New Roman" w:cs="Times New Roman"/>
          <w:sz w:val="24"/>
          <w:szCs w:val="24"/>
        </w:rPr>
        <w:t>s</w:t>
      </w:r>
      <w:r w:rsidR="03D27E40" w:rsidRPr="12435808">
        <w:rPr>
          <w:rFonts w:ascii="Times New Roman" w:eastAsia="Times New Roman" w:hAnsi="Times New Roman" w:cs="Times New Roman"/>
          <w:sz w:val="24"/>
          <w:szCs w:val="24"/>
        </w:rPr>
        <w:t xml:space="preserve">ocial </w:t>
      </w:r>
      <w:r w:rsidR="3AD63AF9" w:rsidRPr="12435808">
        <w:rPr>
          <w:rFonts w:ascii="Times New Roman" w:eastAsia="Times New Roman" w:hAnsi="Times New Roman" w:cs="Times New Roman"/>
          <w:sz w:val="24"/>
          <w:szCs w:val="24"/>
        </w:rPr>
        <w:t>w</w:t>
      </w:r>
      <w:r w:rsidR="03D27E40" w:rsidRPr="12435808">
        <w:rPr>
          <w:rFonts w:ascii="Times New Roman" w:eastAsia="Times New Roman" w:hAnsi="Times New Roman" w:cs="Times New Roman"/>
          <w:sz w:val="24"/>
          <w:szCs w:val="24"/>
        </w:rPr>
        <w:t>orker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 xml:space="preserve"> to provide support and guidance towards a</w:t>
      </w:r>
      <w:r w:rsidR="00C70402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459E" w:rsidRPr="12435808">
        <w:rPr>
          <w:rFonts w:ascii="Times New Roman" w:eastAsia="Times New Roman" w:hAnsi="Times New Roman" w:cs="Times New Roman"/>
          <w:sz w:val="24"/>
          <w:szCs w:val="24"/>
        </w:rPr>
        <w:t xml:space="preserve">positive 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 xml:space="preserve">development </w:t>
      </w:r>
      <w:r w:rsidR="000D45A1" w:rsidRPr="12435808">
        <w:rPr>
          <w:rFonts w:ascii="Times New Roman" w:eastAsia="Times New Roman" w:hAnsi="Times New Roman" w:cs="Times New Roman"/>
          <w:sz w:val="24"/>
          <w:szCs w:val="24"/>
        </w:rPr>
        <w:t>to</w:t>
      </w:r>
      <w:r w:rsidR="0019459E" w:rsidRPr="12435808">
        <w:rPr>
          <w:rFonts w:ascii="Times New Roman" w:eastAsia="Times New Roman" w:hAnsi="Times New Roman" w:cs="Times New Roman"/>
          <w:sz w:val="24"/>
          <w:szCs w:val="24"/>
        </w:rPr>
        <w:t xml:space="preserve"> improving qualit</w:t>
      </w:r>
      <w:r w:rsidR="4EBA251B" w:rsidRPr="12435808">
        <w:rPr>
          <w:rFonts w:ascii="Times New Roman" w:eastAsia="Times New Roman" w:hAnsi="Times New Roman" w:cs="Times New Roman"/>
          <w:sz w:val="24"/>
          <w:szCs w:val="24"/>
        </w:rPr>
        <w:t>y</w:t>
      </w:r>
      <w:r w:rsidR="0019459E" w:rsidRPr="12435808">
        <w:rPr>
          <w:rFonts w:ascii="Times New Roman" w:eastAsia="Times New Roman" w:hAnsi="Times New Roman" w:cs="Times New Roman"/>
          <w:sz w:val="24"/>
          <w:szCs w:val="24"/>
        </w:rPr>
        <w:t xml:space="preserve"> of li</w:t>
      </w:r>
      <w:r w:rsidR="35661753" w:rsidRPr="12435808">
        <w:rPr>
          <w:rFonts w:ascii="Times New Roman" w:eastAsia="Times New Roman" w:hAnsi="Times New Roman" w:cs="Times New Roman"/>
          <w:sz w:val="24"/>
          <w:szCs w:val="24"/>
        </w:rPr>
        <w:t>fe</w:t>
      </w:r>
      <w:r w:rsidR="0019459E" w:rsidRPr="12435808">
        <w:rPr>
          <w:rFonts w:ascii="Times New Roman" w:eastAsia="Times New Roman" w:hAnsi="Times New Roman" w:cs="Times New Roman"/>
          <w:sz w:val="24"/>
          <w:szCs w:val="24"/>
        </w:rPr>
        <w:t xml:space="preserve"> (Bland, &amp; </w:t>
      </w:r>
      <w:proofErr w:type="spellStart"/>
      <w:r w:rsidR="0019459E" w:rsidRPr="12435808">
        <w:rPr>
          <w:rFonts w:ascii="Times New Roman" w:eastAsia="Times New Roman" w:hAnsi="Times New Roman" w:cs="Times New Roman"/>
          <w:sz w:val="24"/>
          <w:szCs w:val="24"/>
        </w:rPr>
        <w:t>Derbobertis</w:t>
      </w:r>
      <w:proofErr w:type="spellEnd"/>
      <w:r w:rsidR="0019459E" w:rsidRPr="12435808">
        <w:rPr>
          <w:rFonts w:ascii="Times New Roman" w:eastAsia="Times New Roman" w:hAnsi="Times New Roman" w:cs="Times New Roman"/>
          <w:sz w:val="24"/>
          <w:szCs w:val="24"/>
        </w:rPr>
        <w:t>, 2017)</w:t>
      </w:r>
      <w:r w:rsidR="001F4314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8799C3D" w:rsidRPr="12435808">
        <w:rPr>
          <w:rFonts w:ascii="Times New Roman" w:eastAsia="Times New Roman" w:hAnsi="Times New Roman" w:cs="Times New Roman"/>
          <w:sz w:val="24"/>
          <w:szCs w:val="24"/>
        </w:rPr>
        <w:t xml:space="preserve">However, 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 xml:space="preserve">Chinsky and Rappaport, (1970) </w:t>
      </w:r>
      <w:r w:rsidR="00FC7D69" w:rsidRPr="12435808">
        <w:rPr>
          <w:rFonts w:ascii="Times New Roman" w:eastAsia="Times New Roman" w:hAnsi="Times New Roman" w:cs="Times New Roman"/>
          <w:sz w:val="24"/>
          <w:szCs w:val="24"/>
        </w:rPr>
        <w:t>argued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 xml:space="preserve"> that there is only a small amount of research </w:t>
      </w:r>
      <w:r w:rsidR="459D591A" w:rsidRPr="12435808"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="76ABDA3A" w:rsidRPr="12435808">
        <w:rPr>
          <w:rFonts w:ascii="Times New Roman" w:eastAsia="Times New Roman" w:hAnsi="Times New Roman" w:cs="Times New Roman"/>
          <w:sz w:val="24"/>
          <w:szCs w:val="24"/>
        </w:rPr>
        <w:t xml:space="preserve">has 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>been carried out on the long</w:t>
      </w:r>
      <w:r w:rsidR="00FC7D69" w:rsidRPr="12435808">
        <w:rPr>
          <w:rFonts w:ascii="Times New Roman" w:eastAsia="Times New Roman" w:hAnsi="Times New Roman" w:cs="Times New Roman"/>
          <w:sz w:val="24"/>
          <w:szCs w:val="24"/>
        </w:rPr>
        <w:t>-term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 xml:space="preserve"> effects of active listen</w:t>
      </w:r>
      <w:r w:rsidR="36F4E243" w:rsidRPr="12435808">
        <w:rPr>
          <w:rFonts w:ascii="Times New Roman" w:eastAsia="Times New Roman" w:hAnsi="Times New Roman" w:cs="Times New Roman"/>
          <w:sz w:val="24"/>
          <w:szCs w:val="24"/>
        </w:rPr>
        <w:t>ing</w:t>
      </w:r>
      <w:r w:rsidR="3FBAF4D8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0837D1" w:rsidRPr="12435808">
        <w:rPr>
          <w:rFonts w:ascii="Times New Roman" w:eastAsia="Times New Roman" w:hAnsi="Times New Roman" w:cs="Times New Roman"/>
          <w:sz w:val="24"/>
          <w:szCs w:val="24"/>
        </w:rPr>
        <w:t xml:space="preserve"> as a person’s situation and needs change but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37D1" w:rsidRPr="12435808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 xml:space="preserve"> focus on short-term effects and outcomes</w:t>
      </w:r>
      <w:r w:rsidR="69DC037A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FC7D69" w:rsidRPr="12435808">
        <w:rPr>
          <w:rFonts w:ascii="Times New Roman" w:eastAsia="Times New Roman" w:hAnsi="Times New Roman" w:cs="Times New Roman"/>
          <w:sz w:val="24"/>
          <w:szCs w:val="24"/>
        </w:rPr>
        <w:t xml:space="preserve"> show it can improve</w:t>
      </w:r>
      <w:r w:rsidR="000837D1" w:rsidRPr="12435808">
        <w:rPr>
          <w:rFonts w:ascii="Times New Roman" w:eastAsia="Times New Roman" w:hAnsi="Times New Roman" w:cs="Times New Roman"/>
          <w:sz w:val="24"/>
          <w:szCs w:val="24"/>
        </w:rPr>
        <w:t xml:space="preserve"> and build a good relationship between the social worker and service user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F4314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B9B89BC" w:rsidRPr="12435808">
        <w:rPr>
          <w:rFonts w:ascii="Times New Roman" w:eastAsia="Times New Roman" w:hAnsi="Times New Roman" w:cs="Times New Roman"/>
          <w:sz w:val="24"/>
          <w:szCs w:val="24"/>
        </w:rPr>
        <w:t xml:space="preserve">Being able to understand a humanistic approach as a social worker can be helpful for </w:t>
      </w:r>
      <w:r w:rsidR="2AEDFC55" w:rsidRPr="12435808">
        <w:rPr>
          <w:rFonts w:ascii="Times New Roman" w:eastAsia="Times New Roman" w:hAnsi="Times New Roman" w:cs="Times New Roman"/>
          <w:sz w:val="24"/>
          <w:szCs w:val="24"/>
        </w:rPr>
        <w:t>personal</w:t>
      </w:r>
      <w:r w:rsidR="4B9B89BC" w:rsidRPr="12435808">
        <w:rPr>
          <w:rFonts w:ascii="Times New Roman" w:eastAsia="Times New Roman" w:hAnsi="Times New Roman" w:cs="Times New Roman"/>
          <w:sz w:val="24"/>
          <w:szCs w:val="24"/>
        </w:rPr>
        <w:t xml:space="preserve"> mental </w:t>
      </w:r>
      <w:r w:rsidR="4DEC5B89" w:rsidRPr="12435808">
        <w:rPr>
          <w:rFonts w:ascii="Times New Roman" w:eastAsia="Times New Roman" w:hAnsi="Times New Roman" w:cs="Times New Roman"/>
          <w:sz w:val="24"/>
          <w:szCs w:val="24"/>
        </w:rPr>
        <w:t>health as the role</w:t>
      </w:r>
      <w:r w:rsidR="13C1BB2A" w:rsidRPr="12435808">
        <w:rPr>
          <w:rFonts w:ascii="Times New Roman" w:eastAsia="Times New Roman" w:hAnsi="Times New Roman" w:cs="Times New Roman"/>
          <w:sz w:val="24"/>
          <w:szCs w:val="24"/>
        </w:rPr>
        <w:t xml:space="preserve"> of a social worker</w:t>
      </w:r>
      <w:r w:rsidR="4DEC5B89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8D2BE19" w:rsidRPr="12435808">
        <w:rPr>
          <w:rFonts w:ascii="Times New Roman" w:eastAsia="Times New Roman" w:hAnsi="Times New Roman" w:cs="Times New Roman"/>
          <w:sz w:val="24"/>
          <w:szCs w:val="24"/>
        </w:rPr>
        <w:t>can be</w:t>
      </w:r>
      <w:r w:rsidR="4DEC5B89" w:rsidRPr="12435808">
        <w:rPr>
          <w:rFonts w:ascii="Times New Roman" w:eastAsia="Times New Roman" w:hAnsi="Times New Roman" w:cs="Times New Roman"/>
          <w:sz w:val="24"/>
          <w:szCs w:val="24"/>
        </w:rPr>
        <w:t xml:space="preserve"> demanding</w:t>
      </w:r>
      <w:r w:rsidR="6BACE32D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4DEC5B89" w:rsidRPr="12435808">
        <w:rPr>
          <w:rFonts w:ascii="Times New Roman" w:eastAsia="Times New Roman" w:hAnsi="Times New Roman" w:cs="Times New Roman"/>
          <w:sz w:val="24"/>
          <w:szCs w:val="24"/>
        </w:rPr>
        <w:t xml:space="preserve"> difficult and stressful at time</w:t>
      </w:r>
      <w:r w:rsidR="106F3C81" w:rsidRPr="12435808">
        <w:rPr>
          <w:rFonts w:ascii="Times New Roman" w:eastAsia="Times New Roman" w:hAnsi="Times New Roman" w:cs="Times New Roman"/>
          <w:sz w:val="24"/>
          <w:szCs w:val="24"/>
        </w:rPr>
        <w:t>s</w:t>
      </w:r>
      <w:r w:rsidR="16CF2B1A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  <w:r w:rsidR="7863C38B" w:rsidRPr="12435808">
        <w:rPr>
          <w:rFonts w:ascii="Times New Roman" w:eastAsia="Times New Roman" w:hAnsi="Times New Roman" w:cs="Times New Roman"/>
          <w:sz w:val="24"/>
          <w:szCs w:val="24"/>
        </w:rPr>
        <w:t xml:space="preserve"> Being in such a role where </w:t>
      </w:r>
      <w:r w:rsidR="6F8FB543" w:rsidRPr="12435808">
        <w:rPr>
          <w:rFonts w:ascii="Times New Roman" w:eastAsia="Times New Roman" w:hAnsi="Times New Roman" w:cs="Times New Roman"/>
          <w:sz w:val="24"/>
          <w:szCs w:val="24"/>
        </w:rPr>
        <w:t xml:space="preserve">a person is </w:t>
      </w:r>
      <w:r w:rsidR="7863C38B" w:rsidRPr="12435808">
        <w:rPr>
          <w:rFonts w:ascii="Times New Roman" w:eastAsia="Times New Roman" w:hAnsi="Times New Roman" w:cs="Times New Roman"/>
          <w:sz w:val="24"/>
          <w:szCs w:val="24"/>
        </w:rPr>
        <w:t xml:space="preserve">offering empathetic support </w:t>
      </w:r>
      <w:r w:rsidR="621B94DE" w:rsidRPr="12435808">
        <w:rPr>
          <w:rFonts w:ascii="Times New Roman" w:eastAsia="Times New Roman" w:hAnsi="Times New Roman" w:cs="Times New Roman"/>
          <w:sz w:val="24"/>
          <w:szCs w:val="24"/>
        </w:rPr>
        <w:t xml:space="preserve">can have a </w:t>
      </w:r>
      <w:r w:rsidR="1AFBD146" w:rsidRPr="12435808">
        <w:rPr>
          <w:rFonts w:ascii="Times New Roman" w:eastAsia="Times New Roman" w:hAnsi="Times New Roman" w:cs="Times New Roman"/>
          <w:sz w:val="24"/>
          <w:szCs w:val="24"/>
        </w:rPr>
        <w:t>heavy</w:t>
      </w:r>
      <w:r w:rsidR="621B94DE" w:rsidRPr="12435808">
        <w:rPr>
          <w:rFonts w:ascii="Times New Roman" w:eastAsia="Times New Roman" w:hAnsi="Times New Roman" w:cs="Times New Roman"/>
          <w:sz w:val="24"/>
          <w:szCs w:val="24"/>
        </w:rPr>
        <w:t xml:space="preserve"> emotional demand on the social worker</w:t>
      </w:r>
      <w:r w:rsidR="77F81EF6" w:rsidRPr="12435808">
        <w:rPr>
          <w:rFonts w:ascii="Times New Roman" w:eastAsia="Times New Roman" w:hAnsi="Times New Roman" w:cs="Times New Roman"/>
          <w:sz w:val="24"/>
          <w:szCs w:val="24"/>
        </w:rPr>
        <w:t xml:space="preserve"> which </w:t>
      </w:r>
      <w:r w:rsidR="621B94DE" w:rsidRPr="12435808">
        <w:rPr>
          <w:rFonts w:ascii="Times New Roman" w:eastAsia="Times New Roman" w:hAnsi="Times New Roman" w:cs="Times New Roman"/>
          <w:sz w:val="24"/>
          <w:szCs w:val="24"/>
        </w:rPr>
        <w:t>can lead to</w:t>
      </w:r>
      <w:r w:rsidR="20353990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655E54" w:rsidRPr="12435808">
        <w:rPr>
          <w:rFonts w:ascii="Times New Roman" w:eastAsia="Times New Roman" w:hAnsi="Times New Roman" w:cs="Times New Roman"/>
          <w:sz w:val="24"/>
          <w:szCs w:val="24"/>
        </w:rPr>
        <w:t xml:space="preserve">them </w:t>
      </w:r>
      <w:r w:rsidR="20353990" w:rsidRPr="12435808">
        <w:rPr>
          <w:rFonts w:ascii="Times New Roman" w:eastAsia="Times New Roman" w:hAnsi="Times New Roman" w:cs="Times New Roman"/>
          <w:sz w:val="24"/>
          <w:szCs w:val="24"/>
        </w:rPr>
        <w:t>having sympathy for the service users rather than showing empathy</w:t>
      </w:r>
      <w:r w:rsidR="19DFD36F" w:rsidRPr="12435808">
        <w:rPr>
          <w:rFonts w:ascii="Times New Roman" w:eastAsia="Times New Roman" w:hAnsi="Times New Roman" w:cs="Times New Roman"/>
          <w:sz w:val="24"/>
          <w:szCs w:val="24"/>
        </w:rPr>
        <w:t xml:space="preserve"> (Grant &amp; </w:t>
      </w:r>
      <w:r w:rsidR="034D1F79" w:rsidRPr="12435808">
        <w:rPr>
          <w:rFonts w:ascii="Times New Roman" w:eastAsia="Times New Roman" w:hAnsi="Times New Roman" w:cs="Times New Roman"/>
          <w:sz w:val="24"/>
          <w:szCs w:val="24"/>
        </w:rPr>
        <w:t>K</w:t>
      </w:r>
      <w:r w:rsidR="19DFD36F" w:rsidRPr="12435808">
        <w:rPr>
          <w:rFonts w:ascii="Times New Roman" w:eastAsia="Times New Roman" w:hAnsi="Times New Roman" w:cs="Times New Roman"/>
          <w:sz w:val="24"/>
          <w:szCs w:val="24"/>
        </w:rPr>
        <w:t>inman</w:t>
      </w:r>
      <w:r w:rsidR="4B5194A4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19DFD36F" w:rsidRPr="12435808">
        <w:rPr>
          <w:rFonts w:ascii="Times New Roman" w:eastAsia="Times New Roman" w:hAnsi="Times New Roman" w:cs="Times New Roman"/>
          <w:sz w:val="24"/>
          <w:szCs w:val="24"/>
        </w:rPr>
        <w:t xml:space="preserve"> 2020).</w:t>
      </w:r>
      <w:r w:rsidR="4009268A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3F34554" w14:textId="18B5A5AE" w:rsidR="0C8BCF96" w:rsidRDefault="1F990E07" w:rsidP="12435808">
      <w:pPr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Another theoretical approach that can be applied within the health and social care sector, is the behavioural approach. </w:t>
      </w:r>
      <w:r w:rsidR="76B51B05" w:rsidRPr="12435808">
        <w:rPr>
          <w:rFonts w:ascii="Times New Roman" w:eastAsia="Times New Roman" w:hAnsi="Times New Roman" w:cs="Times New Roman"/>
          <w:sz w:val="24"/>
          <w:szCs w:val="24"/>
        </w:rPr>
        <w:t xml:space="preserve">Skinner is widely known as the father of behaviourism </w:t>
      </w:r>
      <w:r w:rsidR="705B4E2B" w:rsidRPr="12435808">
        <w:rPr>
          <w:rFonts w:ascii="Times New Roman" w:eastAsia="Times New Roman" w:hAnsi="Times New Roman" w:cs="Times New Roman"/>
          <w:sz w:val="24"/>
          <w:szCs w:val="24"/>
        </w:rPr>
        <w:t>(</w:t>
      </w:r>
      <w:r w:rsidR="7BD64833" w:rsidRPr="12435808">
        <w:rPr>
          <w:rFonts w:ascii="Times New Roman" w:eastAsia="Times New Roman" w:hAnsi="Times New Roman" w:cs="Times New Roman"/>
          <w:sz w:val="24"/>
          <w:szCs w:val="24"/>
        </w:rPr>
        <w:t>V</w:t>
      </w:r>
      <w:r w:rsidR="705B4E2B" w:rsidRPr="12435808">
        <w:rPr>
          <w:rFonts w:ascii="Times New Roman" w:eastAsia="Times New Roman" w:hAnsi="Times New Roman" w:cs="Times New Roman"/>
          <w:sz w:val="24"/>
          <w:szCs w:val="24"/>
        </w:rPr>
        <w:t>ergas, 2017)</w:t>
      </w:r>
      <w:r w:rsidR="3105808D" w:rsidRPr="124358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701938DC" w:rsidRPr="12435808">
        <w:rPr>
          <w:rFonts w:ascii="Times New Roman" w:eastAsia="Times New Roman" w:hAnsi="Times New Roman" w:cs="Times New Roman"/>
          <w:sz w:val="24"/>
          <w:szCs w:val="24"/>
        </w:rPr>
        <w:t xml:space="preserve">His approach to learning is recognized </w:t>
      </w:r>
      <w:r w:rsidR="1809F810" w:rsidRPr="12435808">
        <w:rPr>
          <w:rFonts w:ascii="Times New Roman" w:eastAsia="Times New Roman" w:hAnsi="Times New Roman" w:cs="Times New Roman"/>
          <w:sz w:val="24"/>
          <w:szCs w:val="24"/>
        </w:rPr>
        <w:t>as operant conditioning</w:t>
      </w:r>
      <w:r w:rsidR="0F553175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2A0A89C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Skinner believe</w:t>
      </w:r>
      <w:r w:rsidR="1C7C4CC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</w:t>
      </w:r>
      <w:r w:rsidR="2A0A89C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that reinforcing </w:t>
      </w:r>
      <w:r w:rsidR="4BDAF1B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good behaviour</w:t>
      </w:r>
      <w:r w:rsidR="08D0725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4BDAF1B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will in turn</w:t>
      </w:r>
      <w:r w:rsidR="77C8CC7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4BDAF1B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teach </w:t>
      </w:r>
      <w:r w:rsidR="5F2FB49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person</w:t>
      </w:r>
      <w:r w:rsidR="4BDAF1B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act appropriately or change their behaviour for the better</w:t>
      </w:r>
      <w:r w:rsidR="404868A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30BF05A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Cerutti &amp; Staddon,</w:t>
      </w:r>
      <w:r w:rsidR="404868AD" w:rsidRPr="12435808">
        <w:rPr>
          <w:rFonts w:ascii="Times New Roman" w:eastAsia="Times New Roman" w:hAnsi="Times New Roman" w:cs="Times New Roman"/>
          <w:sz w:val="24"/>
          <w:szCs w:val="24"/>
        </w:rPr>
        <w:t xml:space="preserve"> 2003).</w:t>
      </w:r>
      <w:r w:rsidR="5B63C488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16B5981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Thomas (1967),</w:t>
      </w:r>
      <w:proofErr w:type="gramEnd"/>
      <w:r w:rsidR="0FAE974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E27D6D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was one </w:t>
      </w:r>
      <w:r w:rsidR="5507CC60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of</w:t>
      </w:r>
      <w:r w:rsidR="7E27D6D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first to </w:t>
      </w:r>
      <w:r w:rsidR="0FAE974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introduce</w:t>
      </w:r>
      <w:r w:rsidR="5767829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0E24D6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 adapt</w:t>
      </w:r>
      <w:r w:rsidR="1545ABF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2FF5FFB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</w:t>
      </w:r>
      <w:r w:rsidR="6F5861A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ehavioural</w:t>
      </w:r>
      <w:r w:rsidR="453E246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methods </w:t>
      </w:r>
      <w:r w:rsidR="7ACA89B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into</w:t>
      </w:r>
      <w:r w:rsidR="0FAE974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social work</w:t>
      </w:r>
      <w:r w:rsidR="3FEB3FB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FAE974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BA0AD4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09DB65D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ome of the early </w:t>
      </w:r>
      <w:r w:rsidR="7F3A37F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enthusiasms and </w:t>
      </w:r>
      <w:r w:rsidR="5490FB0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techniques</w:t>
      </w:r>
      <w:r w:rsidR="7F3A37F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79F5C9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within the approach </w:t>
      </w:r>
      <w:r w:rsidR="6CEA96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are</w:t>
      </w:r>
      <w:r w:rsidR="2C17A55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 longer taught</w:t>
      </w:r>
      <w:r w:rsidR="6CEA96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social workers but with some of the more modern adaptions</w:t>
      </w:r>
      <w:r w:rsidR="2A70FA9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6CEA96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it is </w:t>
      </w:r>
      <w:r w:rsidR="54611C5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used</w:t>
      </w:r>
      <w:r w:rsidR="6CEA96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F9105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 help a </w:t>
      </w:r>
      <w:r w:rsidR="485D27F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social worker understand a </w:t>
      </w:r>
      <w:r w:rsidR="3F9105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service user who is suffering </w:t>
      </w:r>
      <w:r w:rsidR="6C2D666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 </w:t>
      </w:r>
      <w:r w:rsidR="0232F540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has </w:t>
      </w:r>
      <w:r w:rsidR="6C2D666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been recently </w:t>
      </w:r>
      <w:r w:rsidR="70819B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diagnosed</w:t>
      </w:r>
      <w:r w:rsidR="6C2D666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</w:t>
      </w:r>
      <w:r w:rsidR="3CD2F07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 </w:t>
      </w:r>
      <w:r w:rsidR="3F9105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schizophrenia</w:t>
      </w:r>
      <w:r w:rsidR="2DFC82E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7E733B7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7F3F69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obsessive</w:t>
      </w:r>
      <w:r w:rsidR="068653B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E733B7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compulsive </w:t>
      </w:r>
      <w:r w:rsidR="47FAE75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disorder </w:t>
      </w:r>
      <w:r w:rsidR="1A6BEDA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 children’s beh</w:t>
      </w:r>
      <w:r w:rsidR="24AF313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avioural</w:t>
      </w:r>
      <w:r w:rsidR="1A6BEDA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issues</w:t>
      </w:r>
      <w:r w:rsidR="5AE8913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D5B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 example </w:t>
      </w:r>
      <w:r w:rsidR="0F833F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3A1A098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Behavioral</w:t>
      </w:r>
      <w:proofErr w:type="spellEnd"/>
      <w:r w:rsidR="0F833F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248E964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0F833F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ocial </w:t>
      </w:r>
      <w:r w:rsidR="57993A85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</w:t>
      </w:r>
      <w:r w:rsidR="0F833F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ork, 20</w:t>
      </w:r>
      <w:r w:rsidR="62F4559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01</w:t>
      </w:r>
      <w:r w:rsidR="0F833F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74D6CA4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1A5B160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6D4E83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One area </w:t>
      </w:r>
      <w:r w:rsidR="06D4E83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behavioural therapy is used by a social worker 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 for them to</w:t>
      </w:r>
      <w:r w:rsidR="06D4E83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understand and manage service user</w:t>
      </w:r>
      <w:r w:rsidR="310EA5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who are suffering from conditions like</w:t>
      </w:r>
      <w:r w:rsidR="310EA5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autism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274BC71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ADHD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ADD</w:t>
      </w:r>
      <w:r w:rsidR="310EA5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5BBC7BB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683554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social work</w:t>
      </w:r>
      <w:r w:rsidR="69B5D7D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er</w:t>
      </w:r>
      <w:r w:rsidR="7683554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would help modify the service user</w:t>
      </w:r>
      <w:r w:rsidR="1092239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’</w:t>
      </w:r>
      <w:r w:rsidR="7683554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7055DD2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environment</w:t>
      </w:r>
      <w:r w:rsidR="00B0660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provide them with 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suggestive </w:t>
      </w:r>
      <w:r w:rsidR="00B0660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relaxation techniques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660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while getting the service user to 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personally </w:t>
      </w:r>
      <w:proofErr w:type="spellStart"/>
      <w:r w:rsidR="00B0660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document</w:t>
      </w:r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their</w:t>
      </w:r>
      <w:proofErr w:type="spellEnd"/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thoughts about the process and</w:t>
      </w:r>
      <w:r w:rsidR="07145DC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CB8135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if the suggestive steps</w:t>
      </w:r>
      <w:r w:rsidR="0D42319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suggestions provided</w:t>
      </w:r>
      <w:r w:rsidR="148E500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CB8135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have made a </w:t>
      </w:r>
      <w:r w:rsidR="0299CF8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positive</w:t>
      </w:r>
      <w:r w:rsidR="0CB8135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difference to daily tasks</w:t>
      </w:r>
      <w:r w:rsidR="3D7DD0F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without any </w:t>
      </w:r>
      <w:r w:rsidR="3FDE17C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destructive</w:t>
      </w:r>
      <w:r w:rsidR="3D7DD0F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behaviour and negative though</w:t>
      </w:r>
      <w:r w:rsidR="31009A35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ts</w:t>
      </w:r>
      <w:r w:rsidR="346F560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837C769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(</w:t>
      </w:r>
      <w:proofErr w:type="spellStart"/>
      <w:r w:rsidR="3837C769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Gerdtz</w:t>
      </w:r>
      <w:proofErr w:type="spellEnd"/>
      <w:r w:rsidR="3837C769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, 2000)</w:t>
      </w:r>
      <w:r w:rsidR="16D28C95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6F365E2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If a service used the suggestion and </w:t>
      </w:r>
      <w:r w:rsidR="00452FB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they </w:t>
      </w:r>
      <w:r w:rsidR="0079607F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gain</w:t>
      </w:r>
      <w:r w:rsidR="6F365E2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79607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 </w:t>
      </w:r>
      <w:r w:rsidR="0EDDB96A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positive</w:t>
      </w:r>
      <w:r w:rsidR="6F365E2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outcome from </w:t>
      </w:r>
      <w:r w:rsidR="719D5A0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it,</w:t>
      </w:r>
      <w:r w:rsidR="6F365E2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they are more likely to continue applying the</w:t>
      </w:r>
      <w:r w:rsidR="00452FB1">
        <w:rPr>
          <w:rFonts w:ascii="Times New Roman" w:eastAsia="Times New Roman" w:hAnsi="Times New Roman" w:cs="Times New Roman"/>
          <w:color w:val="333333"/>
          <w:sz w:val="24"/>
          <w:szCs w:val="24"/>
        </w:rPr>
        <w:t>se</w:t>
      </w:r>
      <w:r w:rsidR="6F365E2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changes and learn fro</w:t>
      </w:r>
      <w:r w:rsidR="113B5BD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m them</w:t>
      </w:r>
      <w:r w:rsidR="5083EA7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4633E03F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(Bolte, 1970).</w:t>
      </w:r>
      <w:r w:rsidR="4E817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8E7660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It is </w:t>
      </w:r>
      <w:r w:rsidR="54EC740B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important</w:t>
      </w:r>
      <w:r w:rsidR="08E7660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for a service user to learn their emotions and</w:t>
      </w:r>
      <w:r w:rsidR="208EF32E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about their thoughts and how to behave </w:t>
      </w:r>
      <w:r w:rsidR="1FE1F887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using reinforcements</w:t>
      </w:r>
      <w:r w:rsidR="30680043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which can be positive or negative</w:t>
      </w:r>
      <w:r w:rsidR="1FE1F887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from the social workers suggestions</w:t>
      </w:r>
      <w:r w:rsidR="2186A3C2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(Teater, 2015).</w:t>
      </w:r>
      <w:r w:rsidR="208EF32E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6F7C762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Although</w:t>
      </w:r>
      <w:r w:rsidR="4E817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elements of behavioural therapies are used within social work</w:t>
      </w:r>
      <w:r w:rsidR="32349431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4E817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A6A129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evidence of its effectiveness </w:t>
      </w:r>
      <w:r w:rsidR="4E817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is limited</w:t>
      </w:r>
      <w:r w:rsidR="23C57D19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="4E817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Hogger</w:t>
      </w:r>
      <w:proofErr w:type="spellEnd"/>
      <w:r w:rsidR="4E817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&amp; </w:t>
      </w:r>
      <w:r w:rsidR="26E71048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Weed </w:t>
      </w:r>
      <w:r w:rsidR="0A636DAE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(2019)</w:t>
      </w:r>
      <w:r w:rsidR="612C6A1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26E71048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both argued that applying behavioural </w:t>
      </w:r>
      <w:r w:rsidR="3A35E4FB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therapies</w:t>
      </w:r>
      <w:r w:rsidR="26E71048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and methods within the “real world” </w:t>
      </w:r>
      <w:r w:rsidR="50CA7463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which includes the health and social sector</w:t>
      </w:r>
      <w:r w:rsidR="5176E542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50CA7463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3BDBF0A8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are not as </w:t>
      </w:r>
      <w:r w:rsidR="04CBDE45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effective</w:t>
      </w:r>
      <w:r w:rsidR="3BDBF0A8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as previously thought</w:t>
      </w:r>
      <w:r w:rsidR="78A4A0A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They believe that other </w:t>
      </w:r>
      <w:r w:rsidR="490DAFC9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psycholog</w:t>
      </w:r>
      <w:r w:rsidR="28FA917F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ical</w:t>
      </w:r>
      <w:r w:rsidR="78A4A0A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approaches can </w:t>
      </w:r>
      <w:r w:rsidR="5EA7502A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adapt better to </w:t>
      </w:r>
      <w:r w:rsidR="78A4A0A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an </w:t>
      </w:r>
      <w:r w:rsidR="5B9B42CC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ever-changing</w:t>
      </w:r>
      <w:r w:rsidR="78A4A0A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world</w:t>
      </w:r>
      <w:r w:rsidR="74E1D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such as social psychology. </w:t>
      </w:r>
    </w:p>
    <w:p w14:paraId="360CB900" w14:textId="7DF66387" w:rsidR="00890100" w:rsidRDefault="63A97488" w:rsidP="12435808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Given that the</w:t>
      </w:r>
      <w:r w:rsidR="6558851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role of a social worker </w:t>
      </w:r>
      <w:r w:rsidR="1B4FBEE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 to oversee the holistic development of an individual </w:t>
      </w:r>
      <w:r w:rsidR="729A6BB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 to encourage positive development</w:t>
      </w:r>
      <w:r w:rsidR="03DA002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h</w:t>
      </w:r>
      <w:r w:rsidR="12D33F4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aving a clear understanding of psycholog</w:t>
      </w:r>
      <w:r w:rsidR="0E65D08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ical</w:t>
      </w:r>
      <w:r w:rsidR="12D33F4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approaches and knowing which to </w:t>
      </w:r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best </w:t>
      </w:r>
      <w:r w:rsidR="12D33F4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apply to </w:t>
      </w:r>
      <w:r w:rsidR="0FFB4C4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individual</w:t>
      </w:r>
      <w:r w:rsidR="12D33F4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cases is </w:t>
      </w:r>
      <w:r w:rsidR="6FDD05B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therefore, </w:t>
      </w:r>
      <w:r w:rsidR="02F402D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paramount</w:t>
      </w:r>
      <w:r w:rsidR="5D8BC5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It </w:t>
      </w:r>
      <w:r w:rsidR="2923B8C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 evident that having</w:t>
      </w:r>
      <w:r w:rsidR="5D8BC5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6D77B47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knowledge</w:t>
      </w:r>
      <w:r w:rsidR="5D8BC5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the humanistic approach </w:t>
      </w:r>
      <w:r w:rsidR="2D1354F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 beneficial </w:t>
      </w:r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 only for </w:t>
      </w:r>
      <w:proofErr w:type="spellStart"/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delvering</w:t>
      </w:r>
      <w:proofErr w:type="spellEnd"/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high levels of support to a service user but </w:t>
      </w:r>
      <w:r w:rsidR="2D1354F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17DC455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2D1354F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social worker</w:t>
      </w:r>
      <w:r w:rsidR="01E9B39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themselves,</w:t>
      </w:r>
      <w:r w:rsidR="01E9B39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this in turm</w:t>
      </w:r>
      <w:r w:rsidR="01E9B39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be</w:t>
      </w:r>
      <w:r w:rsidR="257A885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tter equips them with the knowledge to</w:t>
      </w:r>
      <w:r w:rsidR="01E9B39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1617D2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tak</w:t>
      </w:r>
      <w:r w:rsidR="5C7F21E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="51617D2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 of their own mental </w:t>
      </w:r>
      <w:r w:rsidR="1792CD0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health</w:t>
      </w:r>
      <w:r w:rsidR="1E75F8B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not let is hinder their role</w:t>
      </w:r>
      <w:r w:rsidR="51617D2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5E2FE7C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89991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From the </w:t>
      </w:r>
      <w:r w:rsidR="4F36A8A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two</w:t>
      </w:r>
      <w:r w:rsidR="589991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psycholog</w:t>
      </w:r>
      <w:r w:rsidR="71B6D7D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ical </w:t>
      </w:r>
      <w:r w:rsidR="589991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approaches </w:t>
      </w:r>
      <w:r w:rsidR="05EA61A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discussed,</w:t>
      </w:r>
      <w:r w:rsidR="589991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it is clear to see that both offer sever</w:t>
      </w:r>
      <w:r w:rsidR="5B56F76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al elements to help a social worker perform their role to a higher standard</w:t>
      </w:r>
      <w:r w:rsidR="0B33915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65CF3A0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 giving them the tool</w:t>
      </w:r>
      <w:r w:rsidR="42797D6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65CF3A0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understand a </w:t>
      </w:r>
      <w:r w:rsidR="549A103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service user’s needs</w:t>
      </w:r>
      <w:r w:rsidR="65CF3A0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while being able to offer emotional support if needed</w:t>
      </w:r>
      <w:r w:rsidR="5B56F76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3AAD497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humanistic approach for instance, can be widely adapted to many different areas within the role of a social worker</w:t>
      </w:r>
      <w:r w:rsidR="1E75915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3AAD497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such as providing empathy</w:t>
      </w:r>
      <w:r w:rsidR="50B37C8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3AAD497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actively listening etc. </w:t>
      </w:r>
      <w:r w:rsidR="54773EB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171AF7E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46F264A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behavioural approach </w:t>
      </w:r>
      <w:r w:rsidR="5A76D23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on the other hand</w:t>
      </w:r>
      <w:r w:rsidR="6385651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5A76D23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</w:t>
      </w:r>
      <w:r w:rsidR="0606128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54946DF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not</w:t>
      </w:r>
      <w:r w:rsidR="46F264A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as </w:t>
      </w:r>
      <w:r w:rsidR="63FE9BA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widely</w:t>
      </w:r>
      <w:r w:rsidR="46F264A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9A74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used or </w:t>
      </w:r>
      <w:r w:rsidR="26EAB14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documented</w:t>
      </w:r>
      <w:r w:rsidR="0099A74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46F264A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 </w:t>
      </w:r>
      <w:r w:rsidR="44D863E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it is considered outdated and not always possible to apply.  </w:t>
      </w:r>
      <w:r w:rsidR="7ED4C06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 many workplaces</w:t>
      </w:r>
      <w:r w:rsidR="75B7F46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today, </w:t>
      </w:r>
      <w:r w:rsidR="7ED4C06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concept of </w:t>
      </w:r>
      <w:r w:rsidR="3130AAE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supressing negative behaviour through ‘</w:t>
      </w:r>
      <w:r w:rsidR="372D915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punishment</w:t>
      </w:r>
      <w:r w:rsidR="3130AAE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’ is </w:t>
      </w:r>
      <w:r w:rsidR="7524376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frowned upon, particularly when dealing with individuals with disabilities. </w:t>
      </w:r>
    </w:p>
    <w:p w14:paraId="791AEA51" w14:textId="2CB052D7" w:rsidR="001B5343" w:rsidRDefault="001B5343" w:rsidP="0C8BCF96">
      <w:pPr>
        <w:tabs>
          <w:tab w:val="left" w:pos="1536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3A8475FD" w14:textId="06AF4FC4" w:rsidR="001B5343" w:rsidRDefault="001B5343" w:rsidP="0C8BCF96">
      <w:pPr>
        <w:tabs>
          <w:tab w:val="left" w:pos="1536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675E71BA" w14:textId="0048C236" w:rsidR="0032541E" w:rsidRDefault="0032541E" w:rsidP="12435808">
      <w:pPr>
        <w:tabs>
          <w:tab w:val="left" w:pos="1536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177C8962" w14:textId="77777777" w:rsidR="00452FB1" w:rsidRDefault="00452FB1" w:rsidP="12435808">
      <w:pPr>
        <w:tabs>
          <w:tab w:val="left" w:pos="1536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457F688B" w14:textId="2D971139" w:rsidR="0032541E" w:rsidRDefault="7977339D" w:rsidP="12435808">
      <w:pPr>
        <w:tabs>
          <w:tab w:val="left" w:pos="1536"/>
        </w:tabs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12435808">
        <w:rPr>
          <w:rFonts w:ascii="Times New Roman" w:eastAsia="Times New Roman" w:hAnsi="Times New Roman" w:cs="Times New Roman"/>
          <w:sz w:val="24"/>
          <w:szCs w:val="24"/>
          <w:u w:val="single"/>
        </w:rPr>
        <w:t>References</w:t>
      </w:r>
    </w:p>
    <w:p w14:paraId="5513A4B6" w14:textId="14E405F8" w:rsidR="00206F5E" w:rsidRPr="00206F5E" w:rsidRDefault="74CE9BFE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>Ackerman, C. E. (2020)</w:t>
      </w:r>
      <w:r w:rsidR="44F37EF9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What is Unconditional Positive Regard in Psychology?</w:t>
      </w:r>
      <w:r w:rsidR="46D856B6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46D856B6" w:rsidRPr="1243580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https://positivepsychology.com/unconditional-positive-regard/</w:t>
      </w:r>
      <w:r w:rsidR="20C9932C" w:rsidRPr="12435808">
        <w:rPr>
          <w:rFonts w:ascii="Times New Roman" w:eastAsia="Times New Roman" w:hAnsi="Times New Roman" w:cs="Times New Roman"/>
          <w:sz w:val="24"/>
          <w:szCs w:val="24"/>
        </w:rPr>
        <w:t xml:space="preserve"> (Accessed: 3 December 2020)</w:t>
      </w:r>
    </w:p>
    <w:p w14:paraId="166E4936" w14:textId="77777777" w:rsidR="00206F5E" w:rsidRDefault="00206F5E" w:rsidP="0C8BCF9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71E900A9" w14:textId="16CD0DAB" w:rsidR="0019459E" w:rsidRDefault="0019459E" w:rsidP="0C8BCF96">
      <w:pPr>
        <w:pStyle w:val="NormalWeb"/>
        <w:spacing w:before="0" w:beforeAutospacing="0" w:after="0" w:afterAutospacing="0"/>
        <w:rPr>
          <w:color w:val="000000" w:themeColor="text1"/>
        </w:rPr>
      </w:pPr>
      <w:r w:rsidRPr="0C8BCF96">
        <w:rPr>
          <w:color w:val="000000" w:themeColor="text1"/>
          <w:kern w:val="24"/>
        </w:rPr>
        <w:t>Ansbacher, H. L.</w:t>
      </w:r>
      <w:r w:rsidR="6F2253EC" w:rsidRPr="0C8BCF96">
        <w:rPr>
          <w:color w:val="000000" w:themeColor="text1"/>
          <w:kern w:val="24"/>
        </w:rPr>
        <w:t>,</w:t>
      </w:r>
      <w:r w:rsidRPr="0C8BCF96">
        <w:rPr>
          <w:color w:val="000000" w:themeColor="text1"/>
          <w:kern w:val="24"/>
        </w:rPr>
        <w:t> &amp; Ansbacher, R. R. (1956).  </w:t>
      </w:r>
      <w:r w:rsidRPr="12435808">
        <w:rPr>
          <w:i/>
          <w:iCs/>
          <w:color w:val="000000"/>
          <w:kern w:val="24"/>
        </w:rPr>
        <w:t>The individual psychology of Alfred Adler.</w:t>
      </w:r>
      <w:r w:rsidRPr="0C8BCF96">
        <w:rPr>
          <w:color w:val="000000"/>
          <w:kern w:val="24"/>
        </w:rPr>
        <w:t> New York: Basic Books</w:t>
      </w:r>
    </w:p>
    <w:p w14:paraId="44189AE2" w14:textId="77777777" w:rsidR="0019459E" w:rsidRDefault="0019459E" w:rsidP="0C8BCF9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721B681F" w14:textId="021D1E4C" w:rsidR="00860C5B" w:rsidRDefault="2958DC98" w:rsidP="0C8BCF9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Aruma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E. O. &amp; </w:t>
      </w: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Hanachor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M. E. (2017). </w:t>
      </w:r>
      <w:r w:rsidR="30BCB493" w:rsidRPr="12435808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A</w:t>
      </w:r>
      <w:r w:rsidR="46180C03" w:rsidRPr="12435808">
        <w:rPr>
          <w:rFonts w:ascii="Times New Roman" w:eastAsia="Times New Roman" w:hAnsi="Times New Roman" w:cs="Times New Roman"/>
          <w:sz w:val="24"/>
          <w:szCs w:val="24"/>
        </w:rPr>
        <w:t>braham Maslow’s Hierarchy of needs and assessment of needs in community development</w:t>
      </w:r>
      <w:r w:rsidR="71615E4F" w:rsidRPr="12435808">
        <w:rPr>
          <w:rFonts w:ascii="Times New Roman" w:eastAsia="Times New Roman" w:hAnsi="Times New Roman" w:cs="Times New Roman"/>
          <w:sz w:val="24"/>
          <w:szCs w:val="24"/>
        </w:rPr>
        <w:t>.’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International Journal of Development and Economic Sustainability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6180C03" w:rsidRPr="12435808">
        <w:rPr>
          <w:rFonts w:ascii="Times New Roman" w:eastAsia="Times New Roman" w:hAnsi="Times New Roman" w:cs="Times New Roman"/>
          <w:sz w:val="24"/>
          <w:szCs w:val="24"/>
        </w:rPr>
        <w:t xml:space="preserve">5(7). pp 15-27  </w:t>
      </w:r>
    </w:p>
    <w:p w14:paraId="76BD4927" w14:textId="77777777" w:rsidR="00860C5B" w:rsidRDefault="00860C5B" w:rsidP="0C8BCF9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54836B3" w14:textId="01A97BD2" w:rsidR="7E380BC8" w:rsidRDefault="7B849914" w:rsidP="0C8BCF9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Behavioral</w:t>
      </w:r>
      <w:proofErr w:type="spellEnd"/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C1B3E3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ocial </w:t>
      </w:r>
      <w:r w:rsidR="0180DAC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ork</w:t>
      </w:r>
      <w:r w:rsidR="40C83445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29629B0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(2001)</w:t>
      </w:r>
      <w:r w:rsidR="2F2A634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108CADF" w:rsidRPr="124358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W</w:t>
      </w:r>
      <w:r w:rsidRPr="124358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here has it been and where is it going? </w:t>
      </w:r>
      <w:r w:rsidR="3210725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at:</w:t>
      </w:r>
      <w:r w:rsidR="2F65AF5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https://www.thefreelibrary.com/Behavioral+social+work%3a+where+has+it+been+and+where+is+it+going%3f-a0170112881 (</w:t>
      </w:r>
      <w:r w:rsidR="42423AE9" w:rsidRPr="12435808">
        <w:rPr>
          <w:rFonts w:ascii="Times New Roman" w:eastAsia="Times New Roman" w:hAnsi="Times New Roman" w:cs="Times New Roman"/>
          <w:sz w:val="24"/>
          <w:szCs w:val="24"/>
        </w:rPr>
        <w:t>A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ccessed</w:t>
      </w:r>
      <w:r w:rsidR="7592BD6E" w:rsidRPr="12435808">
        <w:rPr>
          <w:rFonts w:ascii="Times New Roman" w:eastAsia="Times New Roman" w:hAnsi="Times New Roman" w:cs="Times New Roman"/>
          <w:sz w:val="24"/>
          <w:szCs w:val="24"/>
        </w:rPr>
        <w:t>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15 December 2020)</w:t>
      </w:r>
    </w:p>
    <w:p w14:paraId="2AD2D797" w14:textId="28F35C45" w:rsidR="73977327" w:rsidRDefault="73977327" w:rsidP="1243580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740579F" w14:textId="61EE083B" w:rsidR="0032541E" w:rsidRDefault="5485DEC1" w:rsidP="12435808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Bland, A.M., &amp; DeRobertis, E.M. (2020). Humanistic Perspective. In: Zeigler-Hill V., &amp; Shackelford T.K. (</w:t>
      </w:r>
      <w:r w:rsidR="47797D02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E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ds) </w:t>
      </w:r>
      <w:proofErr w:type="spellStart"/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Encyclopedia</w:t>
      </w:r>
      <w:proofErr w:type="spellEnd"/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of Personality and Individual Differences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 Springer</w:t>
      </w:r>
      <w:r w:rsidR="7A00C6EA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Cham. </w:t>
      </w:r>
      <w:r w:rsidR="6B954B3A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Doi: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https://doi.org/10.1007/978-3-319-24612-3_1484</w:t>
      </w:r>
    </w:p>
    <w:p w14:paraId="07B91DF9" w14:textId="1EB2DF25" w:rsidR="00B14419" w:rsidRDefault="00B14419" w:rsidP="124358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322276BF" w14:textId="0AE97955" w:rsidR="00B14419" w:rsidRDefault="2827875F" w:rsidP="124358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Bolte, G. L. (1970) ‘Behaviour Modification: An Approach for Social Work?’, 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International Social Work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13(3), pp. 30–36. </w:t>
      </w:r>
      <w:proofErr w:type="spell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doi</w:t>
      </w:r>
      <w:proofErr w:type="spellEnd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10.1177/002087287001300305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14:paraId="7C5B25C0" w14:textId="22CEC1BF" w:rsidR="00B14419" w:rsidRDefault="00B14419" w:rsidP="124358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0A87DE03" w14:textId="2933436B" w:rsidR="00B14419" w:rsidRDefault="0BA29286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Cerutti, D.T.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&amp; Staddon, J. (2003). Operant Conditioning.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Annual review of psychology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. 54. 115-44. D</w:t>
      </w:r>
      <w:r w:rsidR="251F23E3" w:rsidRPr="12435808">
        <w:rPr>
          <w:rFonts w:ascii="Times New Roman" w:eastAsia="Times New Roman" w:hAnsi="Times New Roman" w:cs="Times New Roman"/>
          <w:sz w:val="24"/>
          <w:szCs w:val="24"/>
        </w:rPr>
        <w:t>OI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: 10.1146/annurev.psych.54.101601.145124.</w:t>
      </w:r>
    </w:p>
    <w:p w14:paraId="4AC936A5" w14:textId="6479855D" w:rsidR="00B14419" w:rsidRDefault="00B14419" w:rsidP="124358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0565A5A5" w14:textId="6D92A2E1" w:rsidR="000E4F97" w:rsidRPr="000E4F97" w:rsidRDefault="4F2EA9CA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Chinsky, J. M., &amp; Rappaport, J. (1970). </w:t>
      </w:r>
      <w:r w:rsidR="27F62A42" w:rsidRPr="12435808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Brief critique of the meaning and reliability of "accurate empathy" ratings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="4BB548B2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’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Psychological Bulletin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73(5), </w:t>
      </w:r>
      <w:r w:rsidR="6FD16E72" w:rsidRPr="12435808">
        <w:rPr>
          <w:rFonts w:ascii="Times New Roman" w:eastAsia="Times New Roman" w:hAnsi="Times New Roman" w:cs="Times New Roman"/>
          <w:sz w:val="24"/>
          <w:szCs w:val="24"/>
        </w:rPr>
        <w:t xml:space="preserve">pp.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379–382.</w:t>
      </w:r>
      <w:r w:rsidR="783C48D6" w:rsidRPr="12435808"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="64DB3578" w:rsidRPr="12435808">
        <w:rPr>
          <w:rFonts w:ascii="Times New Roman" w:eastAsia="Times New Roman" w:hAnsi="Times New Roman" w:cs="Times New Roman"/>
          <w:sz w:val="24"/>
          <w:szCs w:val="24"/>
        </w:rPr>
        <w:t>OI</w:t>
      </w:r>
      <w:r w:rsidR="783C48D6" w:rsidRPr="1243580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doi.org/10.1037/h0029224</w:t>
      </w:r>
    </w:p>
    <w:p w14:paraId="44D0B2ED" w14:textId="00DEF98A" w:rsidR="000C53F8" w:rsidRDefault="000C53F8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8A552DA" w14:textId="4796C69F" w:rsidR="635A988A" w:rsidRDefault="2015D31E" w:rsidP="1243580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Cliffordson</w:t>
      </w:r>
      <w:proofErr w:type="spellEnd"/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, C. (2001). </w:t>
      </w:r>
      <w:r w:rsidR="447157C3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Parents'</w:t>
      </w:r>
      <w:r w:rsidR="603EB6CB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judgments and students' self-judgments of empathy.</w:t>
      </w:r>
      <w:r w:rsidR="1E102018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’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color w:val="343332"/>
          <w:sz w:val="24"/>
          <w:szCs w:val="24"/>
        </w:rPr>
        <w:t>European Journal of Psychological Assessment,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17(1), </w:t>
      </w:r>
      <w:r w:rsidR="5EB0CD91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pp.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36-47.</w:t>
      </w:r>
      <w:r w:rsidR="1DC922A3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</w:t>
      </w:r>
      <w:r w:rsidR="1DC922A3" w:rsidRPr="1243580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DOI: </w:t>
      </w:r>
      <w:r w:rsidR="1DC922A3" w:rsidRPr="12435808">
        <w:rPr>
          <w:rFonts w:ascii="Times New Roman" w:eastAsia="Times New Roman" w:hAnsi="Times New Roman" w:cs="Times New Roman"/>
          <w:sz w:val="24"/>
          <w:szCs w:val="24"/>
        </w:rPr>
        <w:t>10.1027//1015-5759.17.1.36</w:t>
      </w:r>
    </w:p>
    <w:p w14:paraId="0BE5EDC8" w14:textId="11F0DF5B" w:rsidR="2EF8DBE9" w:rsidRDefault="2EF8DBE9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517E0CD" w14:textId="05D51FA7" w:rsidR="000C53F8" w:rsidRPr="000C53F8" w:rsidRDefault="441C668F" w:rsidP="0C8BCF9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lastRenderedPageBreak/>
        <w:t>Dhavaleshwar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>, C. (2016)</w:t>
      </w:r>
      <w:r w:rsidR="6D869CB7" w:rsidRPr="12435808">
        <w:rPr>
          <w:rFonts w:ascii="Times New Roman" w:eastAsia="Times New Roman" w:hAnsi="Times New Roman" w:cs="Times New Roman"/>
          <w:sz w:val="24"/>
          <w:szCs w:val="24"/>
        </w:rPr>
        <w:t>. ‘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The Role of Social Worker in Community Development</w:t>
      </w:r>
      <w:r w:rsidR="3F2F93E5" w:rsidRPr="12435808">
        <w:rPr>
          <w:rFonts w:ascii="Times New Roman" w:eastAsia="Times New Roman" w:hAnsi="Times New Roman" w:cs="Times New Roman"/>
          <w:sz w:val="24"/>
          <w:szCs w:val="24"/>
        </w:rPr>
        <w:t>.’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International Research Journal of Social Sciences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5(10)</w:t>
      </w:r>
      <w:r w:rsidR="52EC471B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pp. 61-63. D</w:t>
      </w:r>
      <w:r w:rsidR="119C2030" w:rsidRPr="12435808">
        <w:rPr>
          <w:rFonts w:ascii="Times New Roman" w:eastAsia="Times New Roman" w:hAnsi="Times New Roman" w:cs="Times New Roman"/>
          <w:sz w:val="24"/>
          <w:szCs w:val="24"/>
        </w:rPr>
        <w:t>oi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: 10.2139/ssrn.2854682</w:t>
      </w:r>
    </w:p>
    <w:p w14:paraId="100A9411" w14:textId="77777777" w:rsidR="000C53F8" w:rsidRDefault="000C53F8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7B30945" w14:textId="1E41B92F" w:rsidR="6C50A393" w:rsidRDefault="20CF349F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Fanning, </w:t>
      </w:r>
      <w:r w:rsidR="50048AC7" w:rsidRPr="12435808">
        <w:rPr>
          <w:rFonts w:ascii="Times New Roman" w:eastAsia="Times New Roman" w:hAnsi="Times New Roman" w:cs="Times New Roman"/>
          <w:sz w:val="24"/>
          <w:szCs w:val="24"/>
        </w:rPr>
        <w:t>J. (2020)</w:t>
      </w:r>
      <w:r w:rsidR="50048AC7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="248DA012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Understanding the role of a social worker</w:t>
      </w:r>
      <w:r w:rsidR="4A9CD012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="4A9CD012" w:rsidRPr="12435808">
        <w:rPr>
          <w:rFonts w:ascii="Times New Roman" w:eastAsia="Times New Roman" w:hAnsi="Times New Roman" w:cs="Times New Roman"/>
          <w:sz w:val="24"/>
          <w:szCs w:val="24"/>
        </w:rPr>
        <w:t>Available at:</w:t>
      </w:r>
      <w:r w:rsidR="4A9CD012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7EA3A0B6" w:rsidRPr="12435808">
        <w:rPr>
          <w:rFonts w:ascii="Times New Roman" w:eastAsia="Times New Roman" w:hAnsi="Times New Roman" w:cs="Times New Roman"/>
          <w:sz w:val="24"/>
          <w:szCs w:val="24"/>
        </w:rPr>
        <w:t>Https://</w:t>
      </w:r>
      <w:r w:rsidR="01632FA6" w:rsidRPr="12435808">
        <w:rPr>
          <w:rFonts w:ascii="Times New Roman" w:eastAsia="Times New Roman" w:hAnsi="Times New Roman" w:cs="Times New Roman"/>
          <w:sz w:val="24"/>
          <w:szCs w:val="24"/>
        </w:rPr>
        <w:t>MSWOnlinePrograms.org. (Accessed: 8 December 2020)</w:t>
      </w:r>
    </w:p>
    <w:p w14:paraId="3EDC4C4E" w14:textId="4563611A" w:rsidR="2EF8DBE9" w:rsidRDefault="2EF8DBE9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DF5E3CE" w14:textId="05FB7B7F" w:rsidR="35D3910E" w:rsidRDefault="10F1901A" w:rsidP="12435808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>Gerdes, K. E &amp; Segal</w:t>
      </w:r>
      <w:r w:rsidR="64C70A10" w:rsidRPr="12435808">
        <w:rPr>
          <w:rFonts w:ascii="Times New Roman" w:eastAsia="Times New Roman" w:hAnsi="Times New Roman" w:cs="Times New Roman"/>
          <w:sz w:val="24"/>
          <w:szCs w:val="24"/>
        </w:rPr>
        <w:t>, E.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(2011)</w:t>
      </w:r>
      <w:r w:rsidR="5391684C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  <w:r w:rsidR="5391684C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5391684C" w:rsidRPr="12435808">
        <w:rPr>
          <w:rFonts w:ascii="Times New Roman" w:eastAsia="Times New Roman" w:hAnsi="Times New Roman" w:cs="Times New Roman"/>
          <w:sz w:val="24"/>
          <w:szCs w:val="24"/>
        </w:rPr>
        <w:t>I</w:t>
      </w:r>
      <w:r w:rsidR="5391684C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mportance of Empathy for Social Work Practice: Integrating New Scienc</w:t>
      </w:r>
      <w:r w:rsidR="5391684C" w:rsidRPr="12435808">
        <w:rPr>
          <w:rFonts w:ascii="Times New Roman" w:eastAsia="Times New Roman" w:hAnsi="Times New Roman" w:cs="Times New Roman"/>
          <w:sz w:val="24"/>
          <w:szCs w:val="24"/>
        </w:rPr>
        <w:t>e</w:t>
      </w:r>
      <w:r w:rsidR="74AFFAA9" w:rsidRPr="124358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6DD872A8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Social Work</w:t>
      </w:r>
      <w:r w:rsidR="6DD872A8" w:rsidRPr="12435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5391684C" w:rsidRPr="12435808">
        <w:rPr>
          <w:rFonts w:ascii="Times New Roman" w:eastAsia="Times New Roman" w:hAnsi="Times New Roman" w:cs="Times New Roman"/>
          <w:sz w:val="24"/>
          <w:szCs w:val="24"/>
        </w:rPr>
        <w:t>56</w:t>
      </w:r>
      <w:r w:rsidR="69E4A4E8" w:rsidRPr="12435808">
        <w:rPr>
          <w:rFonts w:ascii="Times New Roman" w:eastAsia="Times New Roman" w:hAnsi="Times New Roman" w:cs="Times New Roman"/>
          <w:sz w:val="24"/>
          <w:szCs w:val="24"/>
        </w:rPr>
        <w:t>(</w:t>
      </w:r>
      <w:r w:rsidR="5391684C" w:rsidRPr="12435808">
        <w:rPr>
          <w:rFonts w:ascii="Times New Roman" w:eastAsia="Times New Roman" w:hAnsi="Times New Roman" w:cs="Times New Roman"/>
          <w:sz w:val="24"/>
          <w:szCs w:val="24"/>
        </w:rPr>
        <w:t>2</w:t>
      </w:r>
      <w:r w:rsidR="2F9CA07B" w:rsidRPr="12435808">
        <w:rPr>
          <w:rFonts w:ascii="Times New Roman" w:eastAsia="Times New Roman" w:hAnsi="Times New Roman" w:cs="Times New Roman"/>
          <w:sz w:val="24"/>
          <w:szCs w:val="24"/>
        </w:rPr>
        <w:t>)</w:t>
      </w:r>
      <w:r w:rsidR="7C5F2DDD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4DD5BE35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1D4C9B8" w:rsidRPr="12435808">
        <w:rPr>
          <w:rFonts w:ascii="Times New Roman" w:eastAsia="Times New Roman" w:hAnsi="Times New Roman" w:cs="Times New Roman"/>
          <w:sz w:val="24"/>
          <w:szCs w:val="24"/>
        </w:rPr>
        <w:t>pp</w:t>
      </w:r>
      <w:r w:rsidR="4DD5BE35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A36B33A" w:rsidRPr="12435808">
        <w:rPr>
          <w:rFonts w:ascii="Times New Roman" w:eastAsia="Times New Roman" w:hAnsi="Times New Roman" w:cs="Times New Roman"/>
          <w:sz w:val="24"/>
          <w:szCs w:val="24"/>
        </w:rPr>
        <w:t>141-148</w:t>
      </w:r>
      <w:r w:rsidR="71D61E61" w:rsidRPr="12435808">
        <w:rPr>
          <w:rFonts w:ascii="Times New Roman" w:eastAsia="Times New Roman" w:hAnsi="Times New Roman" w:cs="Times New Roman"/>
          <w:sz w:val="24"/>
          <w:szCs w:val="24"/>
        </w:rPr>
        <w:t>. D</w:t>
      </w:r>
      <w:r w:rsidR="66343BE5" w:rsidRPr="12435808">
        <w:rPr>
          <w:rFonts w:ascii="Times New Roman" w:eastAsia="Times New Roman" w:hAnsi="Times New Roman" w:cs="Times New Roman"/>
          <w:sz w:val="24"/>
          <w:szCs w:val="24"/>
        </w:rPr>
        <w:t>oi</w:t>
      </w:r>
      <w:r w:rsidR="71D61E61" w:rsidRPr="12435808">
        <w:rPr>
          <w:rFonts w:ascii="Times New Roman" w:eastAsia="Times New Roman" w:hAnsi="Times New Roman" w:cs="Times New Roman"/>
          <w:sz w:val="24"/>
          <w:szCs w:val="24"/>
        </w:rPr>
        <w:t>:</w:t>
      </w:r>
      <w:r w:rsidR="4DD5BE35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2B89A78" w:rsidRPr="12435808">
        <w:rPr>
          <w:rFonts w:ascii="Times New Roman" w:eastAsia="Times New Roman" w:hAnsi="Times New Roman" w:cs="Times New Roman"/>
          <w:sz w:val="24"/>
          <w:szCs w:val="24"/>
        </w:rPr>
        <w:t>doi.org/10.1093/</w:t>
      </w:r>
      <w:proofErr w:type="spellStart"/>
      <w:r w:rsidR="12B89A78" w:rsidRPr="12435808">
        <w:rPr>
          <w:rFonts w:ascii="Times New Roman" w:eastAsia="Times New Roman" w:hAnsi="Times New Roman" w:cs="Times New Roman"/>
          <w:sz w:val="24"/>
          <w:szCs w:val="24"/>
        </w:rPr>
        <w:t>sw</w:t>
      </w:r>
      <w:proofErr w:type="spellEnd"/>
      <w:r w:rsidR="12B89A78" w:rsidRPr="12435808">
        <w:rPr>
          <w:rFonts w:ascii="Times New Roman" w:eastAsia="Times New Roman" w:hAnsi="Times New Roman" w:cs="Times New Roman"/>
          <w:sz w:val="24"/>
          <w:szCs w:val="24"/>
        </w:rPr>
        <w:t>/56.2.141</w:t>
      </w:r>
    </w:p>
    <w:p w14:paraId="5AB0EEA0" w14:textId="7CE99B48" w:rsidR="2EF8DBE9" w:rsidRDefault="2EF8DBE9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1EFCF2E" w14:textId="5EE8B25A" w:rsidR="054E9AA6" w:rsidRDefault="5749CF9B" w:rsidP="124358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Gerdtz</w:t>
      </w:r>
      <w:proofErr w:type="spellEnd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, J. (2000)</w:t>
      </w:r>
      <w:r w:rsidR="1E0BA0B1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‘Evaluating </w:t>
      </w:r>
      <w:proofErr w:type="spell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Behavioral</w:t>
      </w:r>
      <w:proofErr w:type="spellEnd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Treatment of Disruptive Classroom </w:t>
      </w:r>
      <w:proofErr w:type="spell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Behaviors</w:t>
      </w:r>
      <w:proofErr w:type="spellEnd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of an Adolescent with Autism’, 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Research on Social Work Practice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, 10(1), pp. 98–110. doi: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10.1177/15527581-00010001-09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14:paraId="745480DB" w14:textId="1BA6FA0B" w:rsidR="73977327" w:rsidRDefault="73977327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0B6B854" w14:textId="276D0E87" w:rsidR="079DD48B" w:rsidRDefault="11C08C12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Grant, L. &amp; Kinman, G. (2020). Emotional demands, compassion and mental health in social workers, </w:t>
      </w:r>
      <w:r w:rsidRPr="12435808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</w:rPr>
        <w:t>Occupational Medicine</w:t>
      </w:r>
      <w:r w:rsidR="6D7BFBA8" w:rsidRPr="12435808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 70</w:t>
      </w:r>
      <w:r w:rsidR="1C48551A"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 (</w:t>
      </w:r>
      <w:r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>2</w:t>
      </w:r>
      <w:r w:rsidR="01C89D0B"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>)</w:t>
      </w:r>
      <w:r w:rsidR="22DB3EAB"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>,</w:t>
      </w:r>
      <w:r w:rsidR="01C89D0B"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 pp</w:t>
      </w:r>
      <w:r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 89–94</w:t>
      </w:r>
      <w:r w:rsidR="509C498C"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 </w:t>
      </w:r>
      <w:proofErr w:type="gramStart"/>
      <w:r w:rsidR="1649A70A"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>DOI: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doi.org</w:t>
      </w:r>
      <w:proofErr w:type="gramEnd"/>
      <w:r w:rsidRPr="12435808">
        <w:rPr>
          <w:rFonts w:ascii="Times New Roman" w:eastAsia="Times New Roman" w:hAnsi="Times New Roman" w:cs="Times New Roman"/>
          <w:sz w:val="24"/>
          <w:szCs w:val="24"/>
        </w:rPr>
        <w:t>/10.1093/occmed/kqz144</w:t>
      </w:r>
    </w:p>
    <w:p w14:paraId="6C4A5C45" w14:textId="5D644D6F" w:rsidR="0C8BCF96" w:rsidRDefault="0C8BCF96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40EB1C73" w14:textId="4E51941B" w:rsidR="0BBDE645" w:rsidRDefault="396C8832" w:rsidP="124358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Hagger,</w:t>
      </w:r>
      <w:proofErr w:type="gramEnd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M.S.&amp; Weed, M. (2019)</w:t>
      </w:r>
      <w:r w:rsidR="3E79ABE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110CF192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D</w:t>
      </w:r>
      <w:r w:rsidR="365DF4EE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ebate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Do interventions based on </w:t>
      </w:r>
      <w:proofErr w:type="spell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behavioral</w:t>
      </w:r>
      <w:proofErr w:type="spellEnd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theory work in the real </w:t>
      </w:r>
      <w:r w:rsidR="2F023EF8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world?</w:t>
      </w:r>
      <w:r w:rsidR="6A619E7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’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International Journal</w:t>
      </w:r>
      <w:r w:rsidR="4191DA54"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of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proofErr w:type="spellStart"/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Behav</w:t>
      </w:r>
      <w:r w:rsidR="28DFE88D"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ioral</w:t>
      </w:r>
      <w:proofErr w:type="spellEnd"/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Nutr</w:t>
      </w:r>
      <w:r w:rsidR="036F68C0"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ition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r w:rsidR="4BEC5702"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and 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Phys</w:t>
      </w:r>
      <w:r w:rsidR="2DC52789"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ical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Act</w:t>
      </w:r>
      <w:r w:rsidR="58227F47"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ivities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16, 36. </w:t>
      </w:r>
      <w:r w:rsidR="6E8C265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DOI: 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doi.org/10.1186/s12966-019-0795-4</w:t>
      </w:r>
    </w:p>
    <w:p w14:paraId="6C58452F" w14:textId="3570464F" w:rsidR="0C8BCF96" w:rsidRDefault="0C8BCF96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7A38ED0" w14:textId="1F65D33A" w:rsidR="308DC671" w:rsidRDefault="308DC671" w:rsidP="12435808">
      <w:pPr>
        <w:rPr>
          <w:rFonts w:ascii="Times New Roman" w:eastAsia="Times New Roman" w:hAnsi="Times New Roman" w:cs="Times New Roman"/>
          <w:color w:val="3A3A3A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3A3A3A"/>
          <w:sz w:val="24"/>
          <w:szCs w:val="24"/>
        </w:rPr>
        <w:t xml:space="preserve">Ingleby, E., (2006). </w:t>
      </w:r>
      <w:r w:rsidRPr="12435808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</w:rPr>
        <w:t>Applied psychology for social work</w:t>
      </w:r>
      <w:r w:rsidRPr="12435808">
        <w:rPr>
          <w:rFonts w:ascii="Times New Roman" w:eastAsia="Times New Roman" w:hAnsi="Times New Roman" w:cs="Times New Roman"/>
          <w:color w:val="3A3A3A"/>
          <w:sz w:val="24"/>
          <w:szCs w:val="24"/>
        </w:rPr>
        <w:t>, Exeter: Learning Matters.</w:t>
      </w:r>
    </w:p>
    <w:p w14:paraId="768B1D07" w14:textId="482AB79F" w:rsidR="12435808" w:rsidRDefault="12435808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A93964C" w14:textId="26C68816" w:rsidR="00B14419" w:rsidRDefault="00B14419" w:rsidP="12435808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>I</w:t>
      </w:r>
      <w:r w:rsidR="28722E56" w:rsidRPr="12435808">
        <w:rPr>
          <w:rFonts w:ascii="Times New Roman" w:eastAsia="Times New Roman" w:hAnsi="Times New Roman" w:cs="Times New Roman"/>
          <w:sz w:val="24"/>
          <w:szCs w:val="24"/>
        </w:rPr>
        <w:t>vey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, A. E. (1988). Intentional interviewing and counsel</w:t>
      </w:r>
      <w:r w:rsidR="256DFD80" w:rsidRPr="12435808">
        <w:rPr>
          <w:rFonts w:ascii="Times New Roman" w:eastAsia="Times New Roman" w:hAnsi="Times New Roman" w:cs="Times New Roman"/>
          <w:sz w:val="24"/>
          <w:szCs w:val="24"/>
        </w:rPr>
        <w:t>l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ing: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facilitating client development. </w:t>
      </w:r>
      <w:r w:rsidR="1F78886C" w:rsidRPr="12435808">
        <w:rPr>
          <w:rFonts w:ascii="Times New Roman" w:eastAsia="Times New Roman" w:hAnsi="Times New Roman" w:cs="Times New Roman"/>
          <w:sz w:val="24"/>
          <w:szCs w:val="24"/>
        </w:rPr>
        <w:t>California: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Brooks/Cole Pub. Co.</w:t>
      </w:r>
    </w:p>
    <w:p w14:paraId="21D95274" w14:textId="47C48B14" w:rsidR="00654E05" w:rsidRDefault="00654E05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CB50800" w14:textId="6ACAD0A0" w:rsidR="204F8D7F" w:rsidRDefault="204F8D7F" w:rsidP="1243580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Kreiviniene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>, B. &amp; Rimkus, V. (2016).</w:t>
      </w:r>
      <w:r w:rsidR="64D6D6F2" w:rsidRPr="12435808">
        <w:rPr>
          <w:rFonts w:ascii="Times New Roman" w:eastAsia="Times New Roman" w:hAnsi="Times New Roman" w:cs="Times New Roman"/>
          <w:sz w:val="24"/>
          <w:szCs w:val="24"/>
        </w:rPr>
        <w:t xml:space="preserve"> Positive social work approach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T</w:t>
      </w:r>
      <w:r w:rsidR="612DA689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he shift from “work” towards “social”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7A2E647F" w:rsidRPr="12435808">
        <w:rPr>
          <w:rFonts w:ascii="Times New Roman" w:eastAsia="Times New Roman" w:hAnsi="Times New Roman" w:cs="Times New Roman"/>
          <w:sz w:val="24"/>
          <w:szCs w:val="24"/>
        </w:rPr>
        <w:t>DOI: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10.15181/</w:t>
      </w:r>
      <w:proofErr w:type="gramStart"/>
      <w:r w:rsidRPr="12435808">
        <w:rPr>
          <w:rFonts w:ascii="Times New Roman" w:eastAsia="Times New Roman" w:hAnsi="Times New Roman" w:cs="Times New Roman"/>
          <w:sz w:val="24"/>
          <w:szCs w:val="24"/>
        </w:rPr>
        <w:t>tbb.v</w:t>
      </w:r>
      <w:proofErr w:type="gramEnd"/>
      <w:r w:rsidRPr="12435808">
        <w:rPr>
          <w:rFonts w:ascii="Times New Roman" w:eastAsia="Times New Roman" w:hAnsi="Times New Roman" w:cs="Times New Roman"/>
          <w:sz w:val="24"/>
          <w:szCs w:val="24"/>
        </w:rPr>
        <w:t>73i1.1266.</w:t>
      </w:r>
    </w:p>
    <w:p w14:paraId="3F52F158" w14:textId="75F3DEDE" w:rsidR="12435808" w:rsidRDefault="12435808" w:rsidP="1243580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A18691D" w14:textId="0A15235F" w:rsidR="00BF2379" w:rsidRDefault="00BF2379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>Mcdonald, N.</w:t>
      </w:r>
      <w:r w:rsidR="7CB03053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12435808">
        <w:rPr>
          <w:rFonts w:ascii="Times New Roman" w:eastAsia="Times New Roman" w:hAnsi="Times New Roman" w:cs="Times New Roman"/>
          <w:sz w:val="24"/>
          <w:szCs w:val="24"/>
        </w:rPr>
        <w:t>&amp; </w:t>
      </w:r>
      <w:r w:rsidR="071AC1F9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Messinger</w:t>
      </w:r>
      <w:proofErr w:type="spellEnd"/>
      <w:proofErr w:type="gramEnd"/>
      <w:r w:rsidRPr="12435808">
        <w:rPr>
          <w:rFonts w:ascii="Times New Roman" w:eastAsia="Times New Roman" w:hAnsi="Times New Roman" w:cs="Times New Roman"/>
          <w:sz w:val="24"/>
          <w:szCs w:val="24"/>
        </w:rPr>
        <w:t>, D. (2011)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. The Development of Empathy: How, When, and Why. Moral </w:t>
      </w:r>
      <w:proofErr w:type="spellStart"/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behavior</w:t>
      </w:r>
      <w:proofErr w:type="spellEnd"/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 and free will: A neurobiological and philosophical approach.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 Available at: </w:t>
      </w:r>
      <w:r w:rsidR="46863F7E" w:rsidRPr="12435808">
        <w:rPr>
          <w:rFonts w:ascii="Times New Roman" w:eastAsia="Times New Roman" w:hAnsi="Times New Roman" w:cs="Times New Roman"/>
          <w:sz w:val="24"/>
          <w:szCs w:val="24"/>
        </w:rPr>
        <w:t xml:space="preserve"> https://www.researchgate.net/publication/267426505_The_Development_of_Empathy_How_When_and_Why</w:t>
      </w:r>
      <w:r w:rsidR="4E044808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(</w:t>
      </w:r>
      <w:r w:rsidR="26F7A487" w:rsidRPr="12435808">
        <w:rPr>
          <w:rFonts w:ascii="Times New Roman" w:eastAsia="Times New Roman" w:hAnsi="Times New Roman" w:cs="Times New Roman"/>
          <w:sz w:val="24"/>
          <w:szCs w:val="24"/>
        </w:rPr>
        <w:t>A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ccessed</w:t>
      </w:r>
      <w:r w:rsidR="45C36665" w:rsidRPr="12435808">
        <w:rPr>
          <w:rFonts w:ascii="Times New Roman" w:eastAsia="Times New Roman" w:hAnsi="Times New Roman" w:cs="Times New Roman"/>
          <w:sz w:val="24"/>
          <w:szCs w:val="24"/>
        </w:rPr>
        <w:t>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23 November 2020)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</w:p>
    <w:p w14:paraId="17928E42" w14:textId="21E674AF" w:rsidR="00BF2379" w:rsidRDefault="00BF2379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1171F83" w14:textId="3A2C111C" w:rsidR="002805A0" w:rsidRPr="00B707C3" w:rsidRDefault="3AD24E6C" w:rsidP="0C8BCF9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lastRenderedPageBreak/>
        <w:t>Moudatsou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M., Stavropoulou, A., </w:t>
      </w: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Philalithis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A., &amp; </w:t>
      </w: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Koukouli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S. (2020). </w:t>
      </w:r>
      <w:r w:rsidR="1FEA0F89" w:rsidRPr="12435808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The Role of Empathy in Health and Social Care Professionals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="62EEEE1D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’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Healthcare</w:t>
      </w:r>
      <w:r w:rsidR="1ADCF310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8(1), 26.</w:t>
      </w:r>
      <w:r w:rsidR="128441FC" w:rsidRPr="12435808"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="66180B73" w:rsidRPr="12435808">
        <w:rPr>
          <w:rFonts w:ascii="Times New Roman" w:eastAsia="Times New Roman" w:hAnsi="Times New Roman" w:cs="Times New Roman"/>
          <w:sz w:val="24"/>
          <w:szCs w:val="24"/>
        </w:rPr>
        <w:t>OI</w:t>
      </w:r>
      <w:r w:rsidR="128441FC" w:rsidRPr="12435808">
        <w:rPr>
          <w:rFonts w:ascii="Times New Roman" w:eastAsia="Times New Roman" w:hAnsi="Times New Roman" w:cs="Times New Roman"/>
          <w:sz w:val="24"/>
          <w:szCs w:val="24"/>
        </w:rPr>
        <w:t>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https://doi.org/10.3390/healthcare8010026</w:t>
      </w:r>
    </w:p>
    <w:p w14:paraId="75505DFA" w14:textId="77777777" w:rsidR="002805A0" w:rsidRDefault="002805A0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352346C" w14:textId="31D3B907" w:rsidR="00654E05" w:rsidRPr="00654E05" w:rsidRDefault="46180C03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Mulwa, F.W. (2008).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Demystifying Participatory Community Development.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Nairobi: Paulines Publications Africa.</w:t>
      </w:r>
    </w:p>
    <w:p w14:paraId="06DED4A6" w14:textId="3398FA9B" w:rsidR="001B5343" w:rsidRDefault="001B5343" w:rsidP="0C8BCF9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0ED2D3CB" w14:textId="64E5E965" w:rsidR="00821AD6" w:rsidRDefault="00821AD6" w:rsidP="0C8BCF96">
      <w:pPr>
        <w:pStyle w:val="Heading1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Nugent, W. R.</w:t>
      </w:r>
      <w:r w:rsidR="4AC4797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&amp;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Halvorson, H. (1995)</w:t>
      </w:r>
      <w:r w:rsidR="38612D1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C19450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‘Testing the Effects of Active Listening’</w:t>
      </w:r>
      <w:r w:rsidR="1AA35DE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1AA35DEA" w:rsidRPr="124358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Research on Social Work Practice</w:t>
      </w:r>
      <w:r w:rsidR="1AA35DE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5(2), Doi: </w:t>
      </w:r>
      <w:r w:rsidR="000E18B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35D43E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DOI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.org/10.1177/</w:t>
      </w:r>
      <w:proofErr w:type="gramStart"/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104973159500500202</w:t>
      </w:r>
      <w:proofErr w:type="gramEnd"/>
    </w:p>
    <w:p w14:paraId="25701BE8" w14:textId="3E2E82E1" w:rsidR="001F4314" w:rsidRDefault="001F4314" w:rsidP="0C8BCF9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18C13BE4" w14:textId="688A0C36" w:rsidR="3A034580" w:rsidRDefault="3D6B1663" w:rsidP="1243580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Pithers</w:t>
      </w:r>
      <w:proofErr w:type="spellEnd"/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.</w:t>
      </w:r>
      <w:r w:rsidR="699D798E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W</w:t>
      </w:r>
      <w:r w:rsidR="13F7B2BF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(1999). </w:t>
      </w:r>
      <w:r w:rsidR="7E043F3E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Empathy: Definition, enhancement, and relevance to the treatment of sexual abusers.</w:t>
      </w:r>
      <w:r w:rsidR="372912BA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’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color w:val="343332"/>
          <w:sz w:val="24"/>
          <w:szCs w:val="24"/>
        </w:rPr>
        <w:t>Journal of Interpersonal Violence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, 4, </w:t>
      </w:r>
      <w:r w:rsidR="575EBA5A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pp</w:t>
      </w:r>
      <w:r w:rsidR="2F38D3E4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. 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257</w:t>
      </w:r>
      <w:r w:rsidR="29B3DEB0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-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284.</w:t>
      </w:r>
      <w:r w:rsidR="7D157142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</w:t>
      </w:r>
      <w:r w:rsidR="6DAB3ABB" w:rsidRPr="12435808">
        <w:rPr>
          <w:rFonts w:ascii="Times New Roman" w:eastAsia="Times New Roman" w:hAnsi="Times New Roman" w:cs="Times New Roman"/>
          <w:sz w:val="24"/>
          <w:szCs w:val="24"/>
        </w:rPr>
        <w:t>DOI</w:t>
      </w:r>
      <w:r w:rsidR="287CC54A" w:rsidRPr="12435808">
        <w:rPr>
          <w:rFonts w:ascii="Times New Roman" w:eastAsia="Times New Roman" w:hAnsi="Times New Roman" w:cs="Times New Roman"/>
          <w:sz w:val="24"/>
          <w:szCs w:val="24"/>
        </w:rPr>
        <w:t>:</w:t>
      </w:r>
      <w:r w:rsidR="7D157142" w:rsidRPr="12435808">
        <w:rPr>
          <w:rFonts w:ascii="Times New Roman" w:eastAsia="Times New Roman" w:hAnsi="Times New Roman" w:cs="Times New Roman"/>
          <w:sz w:val="24"/>
          <w:szCs w:val="24"/>
        </w:rPr>
        <w:t>.org/10.1177/088626099014003004</w:t>
      </w:r>
    </w:p>
    <w:p w14:paraId="258806A2" w14:textId="20750B49" w:rsidR="2EF8DBE9" w:rsidRDefault="2EF8DBE9" w:rsidP="12435808">
      <w:pPr>
        <w:rPr>
          <w:rFonts w:ascii="Times New Roman" w:eastAsia="Times New Roman" w:hAnsi="Times New Roman" w:cs="Times New Roman"/>
          <w:color w:val="343332"/>
          <w:sz w:val="24"/>
          <w:szCs w:val="24"/>
        </w:rPr>
      </w:pPr>
    </w:p>
    <w:p w14:paraId="5BD09BF3" w14:textId="40599375" w:rsidR="00BF2379" w:rsidRDefault="00BF2379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Rogers, C. R. (1957). </w:t>
      </w:r>
      <w:r w:rsidR="5D9680FC" w:rsidRPr="12435808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The necessary and sufficient conditions of therapeutic personality change.</w:t>
      </w:r>
      <w:r w:rsidR="7E569DC4" w:rsidRPr="12435808">
        <w:rPr>
          <w:rFonts w:ascii="Times New Roman" w:eastAsia="Times New Roman" w:hAnsi="Times New Roman" w:cs="Times New Roman"/>
          <w:sz w:val="24"/>
          <w:szCs w:val="24"/>
        </w:rPr>
        <w:t xml:space="preserve">’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Consulting Psychology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21, </w:t>
      </w:r>
      <w:r w:rsidR="488581C6" w:rsidRPr="12435808">
        <w:rPr>
          <w:rFonts w:ascii="Times New Roman" w:eastAsia="Times New Roman" w:hAnsi="Times New Roman" w:cs="Times New Roman"/>
          <w:sz w:val="24"/>
          <w:szCs w:val="24"/>
        </w:rPr>
        <w:t xml:space="preserve">pp.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95–103.</w:t>
      </w:r>
      <w:r w:rsidR="3DF8CEB6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3DF8CEB6" w:rsidRPr="12435808">
        <w:rPr>
          <w:rFonts w:ascii="Times New Roman" w:eastAsia="Times New Roman" w:hAnsi="Times New Roman" w:cs="Times New Roman"/>
          <w:sz w:val="24"/>
          <w:szCs w:val="24"/>
        </w:rPr>
        <w:t>D</w:t>
      </w:r>
      <w:r w:rsidR="1AE89FC4" w:rsidRPr="12435808">
        <w:rPr>
          <w:rFonts w:ascii="Times New Roman" w:eastAsia="Times New Roman" w:hAnsi="Times New Roman" w:cs="Times New Roman"/>
          <w:sz w:val="24"/>
          <w:szCs w:val="24"/>
        </w:rPr>
        <w:t>OI</w:t>
      </w:r>
      <w:r w:rsidR="3DF8CEB6" w:rsidRPr="12435808">
        <w:rPr>
          <w:rFonts w:ascii="Times New Roman" w:eastAsia="Times New Roman" w:hAnsi="Times New Roman" w:cs="Times New Roman"/>
          <w:sz w:val="24"/>
          <w:szCs w:val="24"/>
        </w:rPr>
        <w:t>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org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>/10.1037/h0045357 </w:t>
      </w:r>
    </w:p>
    <w:p w14:paraId="669381CF" w14:textId="77777777" w:rsidR="00BF2379" w:rsidRDefault="00BF2379" w:rsidP="0C8BCF9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5EC47CD" w14:textId="214F3A11" w:rsidR="001F4314" w:rsidRPr="009C5100" w:rsidRDefault="001F4314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Seligman, M. E. P. (2002).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Authentic happiness.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New York: Free Press.</w:t>
      </w:r>
    </w:p>
    <w:p w14:paraId="69A40446" w14:textId="2C718EC9" w:rsidR="0C8BCF96" w:rsidRDefault="0C8BCF96" w:rsidP="0C8BCF9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259BFDE" w14:textId="33685E5C" w:rsidR="5896C1D6" w:rsidRDefault="5896C1D6" w:rsidP="12435808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Teater, B. (2015). </w:t>
      </w:r>
      <w:r w:rsidR="649CA7D4" w:rsidRPr="12435808">
        <w:rPr>
          <w:rFonts w:ascii="Times New Roman" w:eastAsia="Times New Roman" w:hAnsi="Times New Roman" w:cs="Times New Roman"/>
          <w:sz w:val="24"/>
          <w:szCs w:val="24"/>
        </w:rPr>
        <w:t>‘</w:t>
      </w:r>
      <w:r w:rsidR="18D5CE02" w:rsidRPr="12435808">
        <w:rPr>
          <w:rFonts w:ascii="Times New Roman" w:eastAsia="Times New Roman" w:hAnsi="Times New Roman" w:cs="Times New Roman"/>
          <w:sz w:val="24"/>
          <w:szCs w:val="24"/>
        </w:rPr>
        <w:t>Social Work Theories</w:t>
      </w:r>
      <w:r w:rsidR="7E5787A9" w:rsidRPr="12435808">
        <w:rPr>
          <w:rFonts w:ascii="Times New Roman" w:eastAsia="Times New Roman" w:hAnsi="Times New Roman" w:cs="Times New Roman"/>
          <w:sz w:val="24"/>
          <w:szCs w:val="24"/>
        </w:rPr>
        <w:t>’,</w:t>
      </w:r>
      <w:r w:rsidR="69EABD9D" w:rsidRPr="12435808">
        <w:rPr>
          <w:rFonts w:ascii="Times New Roman" w:eastAsia="Times New Roman" w:hAnsi="Times New Roman" w:cs="Times New Roman"/>
          <w:sz w:val="24"/>
          <w:szCs w:val="24"/>
        </w:rPr>
        <w:t xml:space="preserve"> In Wright. J (</w:t>
      </w:r>
      <w:r w:rsidR="3E957483" w:rsidRPr="12435808">
        <w:rPr>
          <w:rFonts w:ascii="Times New Roman" w:eastAsia="Times New Roman" w:hAnsi="Times New Roman" w:cs="Times New Roman"/>
          <w:sz w:val="24"/>
          <w:szCs w:val="24"/>
        </w:rPr>
        <w:t>ed.</w:t>
      </w:r>
      <w:r w:rsidR="69EABD9D" w:rsidRPr="12435808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69EABD9D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International Encyclopaedia of Social &amp; </w:t>
      </w:r>
      <w:proofErr w:type="spellStart"/>
      <w:r w:rsidR="69EABD9D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Behavioral</w:t>
      </w:r>
      <w:proofErr w:type="spellEnd"/>
      <w:r w:rsidR="69EABD9D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Sciences. </w:t>
      </w:r>
      <w:r w:rsidR="6A6EEFBF" w:rsidRPr="12435808">
        <w:rPr>
          <w:rFonts w:ascii="Times New Roman" w:eastAsia="Times New Roman" w:hAnsi="Times New Roman" w:cs="Times New Roman"/>
          <w:sz w:val="24"/>
          <w:szCs w:val="24"/>
        </w:rPr>
        <w:t>New York</w:t>
      </w:r>
      <w:r w:rsidR="69EABD9D" w:rsidRPr="12435808">
        <w:rPr>
          <w:rFonts w:ascii="Times New Roman" w:eastAsia="Times New Roman" w:hAnsi="Times New Roman" w:cs="Times New Roman"/>
          <w:sz w:val="24"/>
          <w:szCs w:val="24"/>
        </w:rPr>
        <w:t>: Elsevier Scienc</w:t>
      </w:r>
      <w:r w:rsidR="39AB9686" w:rsidRPr="12435808">
        <w:rPr>
          <w:rFonts w:ascii="Times New Roman" w:eastAsia="Times New Roman" w:hAnsi="Times New Roman" w:cs="Times New Roman"/>
          <w:sz w:val="24"/>
          <w:szCs w:val="24"/>
        </w:rPr>
        <w:t>e</w:t>
      </w:r>
      <w:r w:rsidR="69EABD9D" w:rsidRPr="12435808">
        <w:rPr>
          <w:rFonts w:ascii="Times New Roman" w:eastAsia="Times New Roman" w:hAnsi="Times New Roman" w:cs="Times New Roman"/>
          <w:sz w:val="24"/>
          <w:szCs w:val="24"/>
        </w:rPr>
        <w:t xml:space="preserve"> Ltd</w:t>
      </w:r>
    </w:p>
    <w:p w14:paraId="40A04BA7" w14:textId="24BBE62E" w:rsidR="0C8BCF96" w:rsidRDefault="0C8BCF96" w:rsidP="0C8BCF9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B8A5CA9" w14:textId="0CA87294" w:rsidR="303B00F8" w:rsidRDefault="224517AB" w:rsidP="124358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Thomas, E.J. (1967). </w:t>
      </w:r>
      <w:r w:rsidRPr="124358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The socio-</w:t>
      </w:r>
      <w:r w:rsidR="41B16CAE" w:rsidRPr="124358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behavioural</w:t>
      </w:r>
      <w:r w:rsidRPr="124358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approach and applications to social work.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New York: Council on Social Work Education.</w:t>
      </w:r>
      <w:r w:rsidR="474EA47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6912CE1" w14:textId="443410C4" w:rsidR="0C8BCF96" w:rsidRDefault="0C8BCF96" w:rsidP="124358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F153B22" w14:textId="639B005F" w:rsidR="7D650A63" w:rsidRDefault="338D1747" w:rsidP="12435808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Vargas, E. A. (2017)</w:t>
      </w:r>
      <w:r w:rsidR="348813D2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706D24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B. F. Skinner’s theory of </w:t>
      </w:r>
      <w:proofErr w:type="spell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behavior</w:t>
      </w:r>
      <w:proofErr w:type="spellEnd"/>
      <w:r w:rsidR="28E5CE3D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.’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European Journal of </w:t>
      </w:r>
      <w:proofErr w:type="spellStart"/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Behavior</w:t>
      </w:r>
      <w:proofErr w:type="spellEnd"/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Analysis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18(1), pp. 2-38, DOI: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10.1080/15021149.2015.1065640</w:t>
      </w:r>
    </w:p>
    <w:p w14:paraId="38623EAB" w14:textId="53D61357" w:rsidR="2EF8DBE9" w:rsidRDefault="2EF8DBE9" w:rsidP="0C8BCF9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EE91EAA" w14:textId="1C9EBCE1" w:rsidR="6E61F62A" w:rsidRDefault="6E61F62A" w:rsidP="12435808">
      <w:pPr>
        <w:rPr>
          <w:rFonts w:ascii="Times New Roman" w:eastAsia="Times New Roman" w:hAnsi="Times New Roman" w:cs="Times New Roman"/>
          <w:color w:val="4A5155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Zaleski</w:t>
      </w:r>
      <w:r w:rsidR="3E474E91"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. K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. (2016)</w:t>
      </w:r>
      <w:r w:rsidR="7E796E05"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 xml:space="preserve"> </w:t>
      </w:r>
      <w:r w:rsidR="01299EF2"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Empathy in social work.</w:t>
      </w:r>
      <w:r w:rsidR="026B29CF"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’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color w:val="4A5155"/>
          <w:sz w:val="24"/>
          <w:szCs w:val="24"/>
        </w:rPr>
        <w:t>Contemp</w:t>
      </w:r>
      <w:r w:rsidR="420070C7" w:rsidRPr="12435808">
        <w:rPr>
          <w:rFonts w:ascii="Times New Roman" w:eastAsia="Times New Roman" w:hAnsi="Times New Roman" w:cs="Times New Roman"/>
          <w:i/>
          <w:iCs/>
          <w:color w:val="4A5155"/>
          <w:sz w:val="24"/>
          <w:szCs w:val="24"/>
        </w:rPr>
        <w:t>orary</w:t>
      </w:r>
      <w:r w:rsidRPr="12435808">
        <w:rPr>
          <w:rFonts w:ascii="Times New Roman" w:eastAsia="Times New Roman" w:hAnsi="Times New Roman" w:cs="Times New Roman"/>
          <w:i/>
          <w:iCs/>
          <w:color w:val="4A5155"/>
          <w:sz w:val="24"/>
          <w:szCs w:val="24"/>
        </w:rPr>
        <w:t xml:space="preserve"> Behav</w:t>
      </w:r>
      <w:r w:rsidR="0E9EBAFD" w:rsidRPr="12435808">
        <w:rPr>
          <w:rFonts w:ascii="Times New Roman" w:eastAsia="Times New Roman" w:hAnsi="Times New Roman" w:cs="Times New Roman"/>
          <w:i/>
          <w:iCs/>
          <w:color w:val="4A5155"/>
          <w:sz w:val="24"/>
          <w:szCs w:val="24"/>
        </w:rPr>
        <w:t>ioural</w:t>
      </w:r>
      <w:r w:rsidRPr="12435808">
        <w:rPr>
          <w:rFonts w:ascii="Times New Roman" w:eastAsia="Times New Roman" w:hAnsi="Times New Roman" w:cs="Times New Roman"/>
          <w:i/>
          <w:iCs/>
          <w:color w:val="4A5155"/>
          <w:sz w:val="24"/>
          <w:szCs w:val="24"/>
        </w:rPr>
        <w:t xml:space="preserve"> Health Care</w:t>
      </w:r>
      <w:r w:rsidR="5017964E" w:rsidRPr="12435808">
        <w:rPr>
          <w:rFonts w:ascii="Times New Roman" w:eastAsia="Times New Roman" w:hAnsi="Times New Roman" w:cs="Times New Roman"/>
          <w:i/>
          <w:iCs/>
          <w:color w:val="4A5155"/>
          <w:sz w:val="24"/>
          <w:szCs w:val="24"/>
        </w:rPr>
        <w:t xml:space="preserve">, 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2</w:t>
      </w:r>
      <w:r w:rsidR="056D8C30"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 xml:space="preserve"> </w:t>
      </w:r>
      <w:r w:rsidR="19A3663F"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DOI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: 10.15761/CBHC.1000113</w:t>
      </w:r>
    </w:p>
    <w:sectPr w:rsidR="6E61F6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E83982"/>
    <w:multiLevelType w:val="hybridMultilevel"/>
    <w:tmpl w:val="D9CC0348"/>
    <w:lvl w:ilvl="0" w:tplc="5E38FA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AE16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CC0B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30FE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0A9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36A4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00ED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D0BA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4A5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AF73EA"/>
    <w:multiLevelType w:val="hybridMultilevel"/>
    <w:tmpl w:val="3F7CCEB0"/>
    <w:lvl w:ilvl="0" w:tplc="B680EF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2898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C430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E6E9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642A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846A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22A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243E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88B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100"/>
    <w:rsid w:val="000837D1"/>
    <w:rsid w:val="000ACF7D"/>
    <w:rsid w:val="000C53F8"/>
    <w:rsid w:val="000D45A1"/>
    <w:rsid w:val="000E18BA"/>
    <w:rsid w:val="000E4F97"/>
    <w:rsid w:val="00102ACC"/>
    <w:rsid w:val="0019459E"/>
    <w:rsid w:val="0019C755"/>
    <w:rsid w:val="001B5343"/>
    <w:rsid w:val="001D70B9"/>
    <w:rsid w:val="001F4314"/>
    <w:rsid w:val="001F4A63"/>
    <w:rsid w:val="00206F5E"/>
    <w:rsid w:val="0024E06E"/>
    <w:rsid w:val="002805A0"/>
    <w:rsid w:val="0032541E"/>
    <w:rsid w:val="00331532"/>
    <w:rsid w:val="00445101"/>
    <w:rsid w:val="00452FB1"/>
    <w:rsid w:val="004C19BF"/>
    <w:rsid w:val="005510E9"/>
    <w:rsid w:val="005A7529"/>
    <w:rsid w:val="005F7DB4"/>
    <w:rsid w:val="00654E05"/>
    <w:rsid w:val="0069B28C"/>
    <w:rsid w:val="00771B32"/>
    <w:rsid w:val="0079607F"/>
    <w:rsid w:val="007C1315"/>
    <w:rsid w:val="007FE957"/>
    <w:rsid w:val="00821AD6"/>
    <w:rsid w:val="00829D76"/>
    <w:rsid w:val="0084F2C7"/>
    <w:rsid w:val="00860C5B"/>
    <w:rsid w:val="008615CC"/>
    <w:rsid w:val="00890100"/>
    <w:rsid w:val="008F2CB3"/>
    <w:rsid w:val="00906236"/>
    <w:rsid w:val="0091415B"/>
    <w:rsid w:val="00975DDD"/>
    <w:rsid w:val="0099A749"/>
    <w:rsid w:val="009C5100"/>
    <w:rsid w:val="009D6DBE"/>
    <w:rsid w:val="00A1D5BA"/>
    <w:rsid w:val="00A6A129"/>
    <w:rsid w:val="00AC4C79"/>
    <w:rsid w:val="00B0660D"/>
    <w:rsid w:val="00B14419"/>
    <w:rsid w:val="00B707C3"/>
    <w:rsid w:val="00B81501"/>
    <w:rsid w:val="00BA6EB5"/>
    <w:rsid w:val="00BF2379"/>
    <w:rsid w:val="00C208C1"/>
    <w:rsid w:val="00C70402"/>
    <w:rsid w:val="00F67C10"/>
    <w:rsid w:val="00F74D4E"/>
    <w:rsid w:val="00FA66D9"/>
    <w:rsid w:val="00FC7D69"/>
    <w:rsid w:val="00FE67FE"/>
    <w:rsid w:val="0108CADF"/>
    <w:rsid w:val="011603B3"/>
    <w:rsid w:val="01299EF2"/>
    <w:rsid w:val="014B2AE9"/>
    <w:rsid w:val="01632FA6"/>
    <w:rsid w:val="016E69E4"/>
    <w:rsid w:val="016E6A3C"/>
    <w:rsid w:val="016FEAD6"/>
    <w:rsid w:val="0180DAC8"/>
    <w:rsid w:val="0190C1C4"/>
    <w:rsid w:val="0198CB00"/>
    <w:rsid w:val="01BC6884"/>
    <w:rsid w:val="01C89D0B"/>
    <w:rsid w:val="01D6B765"/>
    <w:rsid w:val="01E9B39C"/>
    <w:rsid w:val="020277DC"/>
    <w:rsid w:val="02125F96"/>
    <w:rsid w:val="0232F540"/>
    <w:rsid w:val="0241B207"/>
    <w:rsid w:val="026B29CF"/>
    <w:rsid w:val="0280118C"/>
    <w:rsid w:val="02951FE2"/>
    <w:rsid w:val="0299CF8B"/>
    <w:rsid w:val="02F402D1"/>
    <w:rsid w:val="03399896"/>
    <w:rsid w:val="033EAE2A"/>
    <w:rsid w:val="034D1F79"/>
    <w:rsid w:val="034EB896"/>
    <w:rsid w:val="036698AE"/>
    <w:rsid w:val="036F68C0"/>
    <w:rsid w:val="03A5C8DD"/>
    <w:rsid w:val="03B983B8"/>
    <w:rsid w:val="03D27E40"/>
    <w:rsid w:val="03DA002C"/>
    <w:rsid w:val="03DE1141"/>
    <w:rsid w:val="03ED9F8B"/>
    <w:rsid w:val="0400E839"/>
    <w:rsid w:val="04581B70"/>
    <w:rsid w:val="045A1B41"/>
    <w:rsid w:val="046DF3C2"/>
    <w:rsid w:val="04C709D4"/>
    <w:rsid w:val="04CBDE45"/>
    <w:rsid w:val="04CD12E8"/>
    <w:rsid w:val="0503505E"/>
    <w:rsid w:val="05201041"/>
    <w:rsid w:val="0523E9D5"/>
    <w:rsid w:val="053224CF"/>
    <w:rsid w:val="053AE63B"/>
    <w:rsid w:val="054E9AA6"/>
    <w:rsid w:val="05516421"/>
    <w:rsid w:val="0551B7A1"/>
    <w:rsid w:val="056D8C30"/>
    <w:rsid w:val="0585B1ED"/>
    <w:rsid w:val="05EA61AD"/>
    <w:rsid w:val="05F5EBA2"/>
    <w:rsid w:val="06061283"/>
    <w:rsid w:val="063A172F"/>
    <w:rsid w:val="06473BD2"/>
    <w:rsid w:val="065287C8"/>
    <w:rsid w:val="065656C2"/>
    <w:rsid w:val="068653BC"/>
    <w:rsid w:val="068723F8"/>
    <w:rsid w:val="06900E27"/>
    <w:rsid w:val="06913B95"/>
    <w:rsid w:val="069BA730"/>
    <w:rsid w:val="069F10A0"/>
    <w:rsid w:val="06B91357"/>
    <w:rsid w:val="06D4E83B"/>
    <w:rsid w:val="0706D240"/>
    <w:rsid w:val="07145DC3"/>
    <w:rsid w:val="071AC1F9"/>
    <w:rsid w:val="072A91B1"/>
    <w:rsid w:val="075F8914"/>
    <w:rsid w:val="07618D66"/>
    <w:rsid w:val="079DD48B"/>
    <w:rsid w:val="07A4198F"/>
    <w:rsid w:val="07CF8504"/>
    <w:rsid w:val="07F75828"/>
    <w:rsid w:val="08188BF9"/>
    <w:rsid w:val="082E0AE0"/>
    <w:rsid w:val="083D53B7"/>
    <w:rsid w:val="08799C3D"/>
    <w:rsid w:val="08A4F49B"/>
    <w:rsid w:val="08B7B27C"/>
    <w:rsid w:val="08D0725E"/>
    <w:rsid w:val="08D2BE19"/>
    <w:rsid w:val="08E76606"/>
    <w:rsid w:val="08F818DD"/>
    <w:rsid w:val="090C40CE"/>
    <w:rsid w:val="092419D9"/>
    <w:rsid w:val="093FE0DC"/>
    <w:rsid w:val="099152A4"/>
    <w:rsid w:val="09AD89E3"/>
    <w:rsid w:val="09DB65DD"/>
    <w:rsid w:val="09F96690"/>
    <w:rsid w:val="0A0D0707"/>
    <w:rsid w:val="0A36B33A"/>
    <w:rsid w:val="0A396632"/>
    <w:rsid w:val="0A496660"/>
    <w:rsid w:val="0A636DAE"/>
    <w:rsid w:val="0AAA356A"/>
    <w:rsid w:val="0ABF125A"/>
    <w:rsid w:val="0B0481FD"/>
    <w:rsid w:val="0B0725C6"/>
    <w:rsid w:val="0B203218"/>
    <w:rsid w:val="0B33915C"/>
    <w:rsid w:val="0B5C79FC"/>
    <w:rsid w:val="0BA29286"/>
    <w:rsid w:val="0BBDE645"/>
    <w:rsid w:val="0C02CF2C"/>
    <w:rsid w:val="0C220291"/>
    <w:rsid w:val="0C73B253"/>
    <w:rsid w:val="0C8BCF96"/>
    <w:rsid w:val="0CA63080"/>
    <w:rsid w:val="0CADC99A"/>
    <w:rsid w:val="0CB81358"/>
    <w:rsid w:val="0CE53AF3"/>
    <w:rsid w:val="0CE7B2E8"/>
    <w:rsid w:val="0D34EB7A"/>
    <w:rsid w:val="0D42319E"/>
    <w:rsid w:val="0D6A54F9"/>
    <w:rsid w:val="0DE44F47"/>
    <w:rsid w:val="0DFEABA7"/>
    <w:rsid w:val="0E12F6FB"/>
    <w:rsid w:val="0E521A79"/>
    <w:rsid w:val="0E65D084"/>
    <w:rsid w:val="0E6696A8"/>
    <w:rsid w:val="0E9235DD"/>
    <w:rsid w:val="0E9EBAFD"/>
    <w:rsid w:val="0EBC5E87"/>
    <w:rsid w:val="0EDDB96A"/>
    <w:rsid w:val="0EE38BBF"/>
    <w:rsid w:val="0F553175"/>
    <w:rsid w:val="0F6966DF"/>
    <w:rsid w:val="0F6CE727"/>
    <w:rsid w:val="0F6DC474"/>
    <w:rsid w:val="0F74EFB9"/>
    <w:rsid w:val="0F833F6E"/>
    <w:rsid w:val="0FAE974E"/>
    <w:rsid w:val="0FEAC638"/>
    <w:rsid w:val="0FF395D4"/>
    <w:rsid w:val="0FF7E908"/>
    <w:rsid w:val="0FFB4C47"/>
    <w:rsid w:val="104F610C"/>
    <w:rsid w:val="10510ACE"/>
    <w:rsid w:val="106F3C81"/>
    <w:rsid w:val="1074555D"/>
    <w:rsid w:val="1092239B"/>
    <w:rsid w:val="10ACAC9A"/>
    <w:rsid w:val="10E51046"/>
    <w:rsid w:val="10EF7877"/>
    <w:rsid w:val="10F1901A"/>
    <w:rsid w:val="10F89C69"/>
    <w:rsid w:val="110CF192"/>
    <w:rsid w:val="113B5BD6"/>
    <w:rsid w:val="11633DEB"/>
    <w:rsid w:val="119C2030"/>
    <w:rsid w:val="11A04A87"/>
    <w:rsid w:val="11BF3AA2"/>
    <w:rsid w:val="11C08C12"/>
    <w:rsid w:val="123CC72F"/>
    <w:rsid w:val="123DC61C"/>
    <w:rsid w:val="12435808"/>
    <w:rsid w:val="125AE7A4"/>
    <w:rsid w:val="126DDF41"/>
    <w:rsid w:val="127BED5E"/>
    <w:rsid w:val="128441FC"/>
    <w:rsid w:val="128B48D8"/>
    <w:rsid w:val="12B89A78"/>
    <w:rsid w:val="12D33F4B"/>
    <w:rsid w:val="12D8A6D0"/>
    <w:rsid w:val="12ECCFCE"/>
    <w:rsid w:val="13091159"/>
    <w:rsid w:val="138217BE"/>
    <w:rsid w:val="13936BC0"/>
    <w:rsid w:val="13C1BB2A"/>
    <w:rsid w:val="13EAE4B4"/>
    <w:rsid w:val="13F7B2BF"/>
    <w:rsid w:val="141F4084"/>
    <w:rsid w:val="14371B6D"/>
    <w:rsid w:val="144E18B7"/>
    <w:rsid w:val="144FAE12"/>
    <w:rsid w:val="147240D5"/>
    <w:rsid w:val="148E500F"/>
    <w:rsid w:val="1495E0B6"/>
    <w:rsid w:val="14C2056A"/>
    <w:rsid w:val="14C88804"/>
    <w:rsid w:val="14F3C849"/>
    <w:rsid w:val="150B0A8F"/>
    <w:rsid w:val="1545ABFF"/>
    <w:rsid w:val="15BE24E1"/>
    <w:rsid w:val="1609BD8C"/>
    <w:rsid w:val="1618FE73"/>
    <w:rsid w:val="161E08E0"/>
    <w:rsid w:val="163B26A5"/>
    <w:rsid w:val="163D3434"/>
    <w:rsid w:val="1649A70A"/>
    <w:rsid w:val="168D090D"/>
    <w:rsid w:val="16B59818"/>
    <w:rsid w:val="16C5F771"/>
    <w:rsid w:val="16CF2B1A"/>
    <w:rsid w:val="16D28C95"/>
    <w:rsid w:val="171443ED"/>
    <w:rsid w:val="171AF7E3"/>
    <w:rsid w:val="174757B2"/>
    <w:rsid w:val="1792CD0B"/>
    <w:rsid w:val="1795EA6B"/>
    <w:rsid w:val="17982833"/>
    <w:rsid w:val="17DC4552"/>
    <w:rsid w:val="17F6657A"/>
    <w:rsid w:val="18079F63"/>
    <w:rsid w:val="1809F810"/>
    <w:rsid w:val="182077A4"/>
    <w:rsid w:val="18264EEB"/>
    <w:rsid w:val="183C22AE"/>
    <w:rsid w:val="184B64CA"/>
    <w:rsid w:val="184C1C30"/>
    <w:rsid w:val="18559659"/>
    <w:rsid w:val="186A6ACB"/>
    <w:rsid w:val="18737928"/>
    <w:rsid w:val="18C7FF8D"/>
    <w:rsid w:val="18CC2166"/>
    <w:rsid w:val="18D5CE02"/>
    <w:rsid w:val="18DBB2BB"/>
    <w:rsid w:val="18EDF268"/>
    <w:rsid w:val="19437B7C"/>
    <w:rsid w:val="19548100"/>
    <w:rsid w:val="197C1C5A"/>
    <w:rsid w:val="198B6B1D"/>
    <w:rsid w:val="198F9D7B"/>
    <w:rsid w:val="199BDD52"/>
    <w:rsid w:val="19A3663F"/>
    <w:rsid w:val="19C517BC"/>
    <w:rsid w:val="19DFD36F"/>
    <w:rsid w:val="1A0120B8"/>
    <w:rsid w:val="1A0B7A38"/>
    <w:rsid w:val="1A5B160E"/>
    <w:rsid w:val="1A5EFFA2"/>
    <w:rsid w:val="1A6BEDA4"/>
    <w:rsid w:val="1A765838"/>
    <w:rsid w:val="1A916C07"/>
    <w:rsid w:val="1AA07AD2"/>
    <w:rsid w:val="1AA35DEA"/>
    <w:rsid w:val="1AA7D9ED"/>
    <w:rsid w:val="1ADCF310"/>
    <w:rsid w:val="1AE89FC4"/>
    <w:rsid w:val="1AF1D68F"/>
    <w:rsid w:val="1AFBD146"/>
    <w:rsid w:val="1B17ECBB"/>
    <w:rsid w:val="1B4FBEEB"/>
    <w:rsid w:val="1B60E81D"/>
    <w:rsid w:val="1B6F40DD"/>
    <w:rsid w:val="1BADA459"/>
    <w:rsid w:val="1C061F26"/>
    <w:rsid w:val="1C0A8832"/>
    <w:rsid w:val="1C3BD4E3"/>
    <w:rsid w:val="1C48551A"/>
    <w:rsid w:val="1C644A2C"/>
    <w:rsid w:val="1C7C4CCB"/>
    <w:rsid w:val="1C7F23A3"/>
    <w:rsid w:val="1C8631D8"/>
    <w:rsid w:val="1C878068"/>
    <w:rsid w:val="1C897523"/>
    <w:rsid w:val="1D165BAD"/>
    <w:rsid w:val="1D18E839"/>
    <w:rsid w:val="1D3986B2"/>
    <w:rsid w:val="1D4974BA"/>
    <w:rsid w:val="1D9D6790"/>
    <w:rsid w:val="1DA4393B"/>
    <w:rsid w:val="1DC922A3"/>
    <w:rsid w:val="1DCDD194"/>
    <w:rsid w:val="1DDF7AAF"/>
    <w:rsid w:val="1DEABCA4"/>
    <w:rsid w:val="1DF96FAE"/>
    <w:rsid w:val="1DFCF6C5"/>
    <w:rsid w:val="1E0BA0B1"/>
    <w:rsid w:val="1E102018"/>
    <w:rsid w:val="1E54342F"/>
    <w:rsid w:val="1E759158"/>
    <w:rsid w:val="1E75F8B8"/>
    <w:rsid w:val="1E90833A"/>
    <w:rsid w:val="1EAAE0C7"/>
    <w:rsid w:val="1EC3FB09"/>
    <w:rsid w:val="1F14DB1F"/>
    <w:rsid w:val="1F4569F7"/>
    <w:rsid w:val="1F5632D5"/>
    <w:rsid w:val="1F5B7456"/>
    <w:rsid w:val="1F6B40D3"/>
    <w:rsid w:val="1F78886C"/>
    <w:rsid w:val="1F990E07"/>
    <w:rsid w:val="1F99DCF3"/>
    <w:rsid w:val="1F9E017B"/>
    <w:rsid w:val="1FAB97B5"/>
    <w:rsid w:val="1FB3C04E"/>
    <w:rsid w:val="1FE1F887"/>
    <w:rsid w:val="1FE8A7E9"/>
    <w:rsid w:val="1FEA0F89"/>
    <w:rsid w:val="1FEF4BD1"/>
    <w:rsid w:val="1FFA4FC7"/>
    <w:rsid w:val="1FFBE292"/>
    <w:rsid w:val="200E1E7D"/>
    <w:rsid w:val="2010AD09"/>
    <w:rsid w:val="2015D31E"/>
    <w:rsid w:val="2019C6D4"/>
    <w:rsid w:val="20353990"/>
    <w:rsid w:val="204F8D7F"/>
    <w:rsid w:val="205326A2"/>
    <w:rsid w:val="208EF32E"/>
    <w:rsid w:val="20A462C5"/>
    <w:rsid w:val="20C9932C"/>
    <w:rsid w:val="20CC3D55"/>
    <w:rsid w:val="20CF349F"/>
    <w:rsid w:val="20D73CA3"/>
    <w:rsid w:val="20E2FB14"/>
    <w:rsid w:val="210083EF"/>
    <w:rsid w:val="2101BC11"/>
    <w:rsid w:val="21363720"/>
    <w:rsid w:val="2136C692"/>
    <w:rsid w:val="2186A3C2"/>
    <w:rsid w:val="2191AA99"/>
    <w:rsid w:val="221EB028"/>
    <w:rsid w:val="22295CA9"/>
    <w:rsid w:val="2239B3A3"/>
    <w:rsid w:val="224517AB"/>
    <w:rsid w:val="22472AB4"/>
    <w:rsid w:val="229B7F35"/>
    <w:rsid w:val="22AF8347"/>
    <w:rsid w:val="22BCA95D"/>
    <w:rsid w:val="22DB3EAB"/>
    <w:rsid w:val="22E8B5A2"/>
    <w:rsid w:val="2304E0F9"/>
    <w:rsid w:val="23126F23"/>
    <w:rsid w:val="234D48FA"/>
    <w:rsid w:val="23577E4C"/>
    <w:rsid w:val="236C74D4"/>
    <w:rsid w:val="238C24CC"/>
    <w:rsid w:val="239E0826"/>
    <w:rsid w:val="23C57D19"/>
    <w:rsid w:val="23CD5258"/>
    <w:rsid w:val="241EFC54"/>
    <w:rsid w:val="2441A277"/>
    <w:rsid w:val="244BFD00"/>
    <w:rsid w:val="24719585"/>
    <w:rsid w:val="248DA012"/>
    <w:rsid w:val="248E964F"/>
    <w:rsid w:val="249143BD"/>
    <w:rsid w:val="24A10A9D"/>
    <w:rsid w:val="24AF3133"/>
    <w:rsid w:val="24E37D3A"/>
    <w:rsid w:val="24EF5C7F"/>
    <w:rsid w:val="25084535"/>
    <w:rsid w:val="251F23E3"/>
    <w:rsid w:val="253EFD0C"/>
    <w:rsid w:val="2545DAB2"/>
    <w:rsid w:val="256DFD80"/>
    <w:rsid w:val="257A885F"/>
    <w:rsid w:val="25BACCB5"/>
    <w:rsid w:val="25D3F512"/>
    <w:rsid w:val="25F87F2E"/>
    <w:rsid w:val="260C4450"/>
    <w:rsid w:val="261D2D89"/>
    <w:rsid w:val="2643D403"/>
    <w:rsid w:val="264C1D97"/>
    <w:rsid w:val="266821E4"/>
    <w:rsid w:val="269806FC"/>
    <w:rsid w:val="26C09874"/>
    <w:rsid w:val="26E71048"/>
    <w:rsid w:val="26EAB147"/>
    <w:rsid w:val="26F1E9BD"/>
    <w:rsid w:val="26F7A487"/>
    <w:rsid w:val="274BC712"/>
    <w:rsid w:val="27A3E9B3"/>
    <w:rsid w:val="27A55CD4"/>
    <w:rsid w:val="27BD5C96"/>
    <w:rsid w:val="27C8E47F"/>
    <w:rsid w:val="27D81F18"/>
    <w:rsid w:val="27F62A42"/>
    <w:rsid w:val="27FDB869"/>
    <w:rsid w:val="2827875F"/>
    <w:rsid w:val="286105A6"/>
    <w:rsid w:val="28722E56"/>
    <w:rsid w:val="287306F4"/>
    <w:rsid w:val="287CC54A"/>
    <w:rsid w:val="289CD653"/>
    <w:rsid w:val="289F2FE4"/>
    <w:rsid w:val="28B1431F"/>
    <w:rsid w:val="28BBAB50"/>
    <w:rsid w:val="28CB0484"/>
    <w:rsid w:val="28DFE88D"/>
    <w:rsid w:val="28E5CE3D"/>
    <w:rsid w:val="28FA917F"/>
    <w:rsid w:val="2923B8C8"/>
    <w:rsid w:val="2958DC98"/>
    <w:rsid w:val="295CB3C1"/>
    <w:rsid w:val="29629B0B"/>
    <w:rsid w:val="2973BAF2"/>
    <w:rsid w:val="29966E1F"/>
    <w:rsid w:val="2999CA76"/>
    <w:rsid w:val="29A5C145"/>
    <w:rsid w:val="29B3DEB0"/>
    <w:rsid w:val="29B843BF"/>
    <w:rsid w:val="29DC448A"/>
    <w:rsid w:val="2A0A89C3"/>
    <w:rsid w:val="2A661C7A"/>
    <w:rsid w:val="2A70FA91"/>
    <w:rsid w:val="2A891632"/>
    <w:rsid w:val="2A8B367A"/>
    <w:rsid w:val="2A99D0DF"/>
    <w:rsid w:val="2AC11C96"/>
    <w:rsid w:val="2AC7BB42"/>
    <w:rsid w:val="2AD1B380"/>
    <w:rsid w:val="2AE826D6"/>
    <w:rsid w:val="2AEDFC55"/>
    <w:rsid w:val="2AFBEE93"/>
    <w:rsid w:val="2B38E8ED"/>
    <w:rsid w:val="2B48468A"/>
    <w:rsid w:val="2B5B0D25"/>
    <w:rsid w:val="2B73EBFD"/>
    <w:rsid w:val="2B779097"/>
    <w:rsid w:val="2BA0AF99"/>
    <w:rsid w:val="2BED9B23"/>
    <w:rsid w:val="2C17A557"/>
    <w:rsid w:val="2C3B4B6B"/>
    <w:rsid w:val="2C7813E4"/>
    <w:rsid w:val="2C7CECE6"/>
    <w:rsid w:val="2CBA5AEF"/>
    <w:rsid w:val="2CBE7BF3"/>
    <w:rsid w:val="2D088EB1"/>
    <w:rsid w:val="2D1354F4"/>
    <w:rsid w:val="2D199CE8"/>
    <w:rsid w:val="2D72A7A0"/>
    <w:rsid w:val="2D901895"/>
    <w:rsid w:val="2DA9BFD9"/>
    <w:rsid w:val="2DB4B4C4"/>
    <w:rsid w:val="2DC24A8B"/>
    <w:rsid w:val="2DC52789"/>
    <w:rsid w:val="2DFC82EC"/>
    <w:rsid w:val="2E2DF93D"/>
    <w:rsid w:val="2E333816"/>
    <w:rsid w:val="2EA0DFF2"/>
    <w:rsid w:val="2EEC7657"/>
    <w:rsid w:val="2EED731B"/>
    <w:rsid w:val="2EF586C4"/>
    <w:rsid w:val="2EF8DBE9"/>
    <w:rsid w:val="2F023EF8"/>
    <w:rsid w:val="2F03BFDE"/>
    <w:rsid w:val="2F2A634B"/>
    <w:rsid w:val="2F38D3E4"/>
    <w:rsid w:val="2F4A7121"/>
    <w:rsid w:val="2F6062B1"/>
    <w:rsid w:val="2F61D451"/>
    <w:rsid w:val="2F65AF5D"/>
    <w:rsid w:val="2F9CA07B"/>
    <w:rsid w:val="2F9DB629"/>
    <w:rsid w:val="2FA44289"/>
    <w:rsid w:val="2FAF91ED"/>
    <w:rsid w:val="2FB8126D"/>
    <w:rsid w:val="2FF5FFB6"/>
    <w:rsid w:val="2FFF37EF"/>
    <w:rsid w:val="302FEA9E"/>
    <w:rsid w:val="303B00F8"/>
    <w:rsid w:val="30680043"/>
    <w:rsid w:val="308DC671"/>
    <w:rsid w:val="308EBFDB"/>
    <w:rsid w:val="309F7825"/>
    <w:rsid w:val="30BCB493"/>
    <w:rsid w:val="30BF05AA"/>
    <w:rsid w:val="30C3BE2A"/>
    <w:rsid w:val="30D5C2B7"/>
    <w:rsid w:val="31009A35"/>
    <w:rsid w:val="3103BF79"/>
    <w:rsid w:val="3105808D"/>
    <w:rsid w:val="310EA56E"/>
    <w:rsid w:val="312B344B"/>
    <w:rsid w:val="3130AAEE"/>
    <w:rsid w:val="31969FBB"/>
    <w:rsid w:val="31CF62F4"/>
    <w:rsid w:val="3210725E"/>
    <w:rsid w:val="321E0F5E"/>
    <w:rsid w:val="321F48D9"/>
    <w:rsid w:val="32349431"/>
    <w:rsid w:val="327119F6"/>
    <w:rsid w:val="329ACBC6"/>
    <w:rsid w:val="32EAF2F3"/>
    <w:rsid w:val="32EFB32F"/>
    <w:rsid w:val="3328F8FB"/>
    <w:rsid w:val="333930B3"/>
    <w:rsid w:val="33681507"/>
    <w:rsid w:val="336868BE"/>
    <w:rsid w:val="336B58D8"/>
    <w:rsid w:val="338642E8"/>
    <w:rsid w:val="338D1747"/>
    <w:rsid w:val="33B25114"/>
    <w:rsid w:val="33BA135C"/>
    <w:rsid w:val="33C0CA6C"/>
    <w:rsid w:val="33F537CE"/>
    <w:rsid w:val="34475633"/>
    <w:rsid w:val="346F5606"/>
    <w:rsid w:val="3472E221"/>
    <w:rsid w:val="34875702"/>
    <w:rsid w:val="348813D2"/>
    <w:rsid w:val="3553D84C"/>
    <w:rsid w:val="35661753"/>
    <w:rsid w:val="357336AB"/>
    <w:rsid w:val="35795E10"/>
    <w:rsid w:val="35B43413"/>
    <w:rsid w:val="35D3259D"/>
    <w:rsid w:val="35D3910E"/>
    <w:rsid w:val="35F71EB4"/>
    <w:rsid w:val="3614444D"/>
    <w:rsid w:val="363535C4"/>
    <w:rsid w:val="36476438"/>
    <w:rsid w:val="36492E07"/>
    <w:rsid w:val="36518DC6"/>
    <w:rsid w:val="365DF4EE"/>
    <w:rsid w:val="36A569DB"/>
    <w:rsid w:val="36CA33B5"/>
    <w:rsid w:val="36CE88AC"/>
    <w:rsid w:val="36D88BC1"/>
    <w:rsid w:val="36F4E243"/>
    <w:rsid w:val="3701B6BF"/>
    <w:rsid w:val="371B16E4"/>
    <w:rsid w:val="372912BA"/>
    <w:rsid w:val="372CD890"/>
    <w:rsid w:val="372D915C"/>
    <w:rsid w:val="375A4FAB"/>
    <w:rsid w:val="3779C6B8"/>
    <w:rsid w:val="3789EB71"/>
    <w:rsid w:val="379BEDB7"/>
    <w:rsid w:val="37A38A1B"/>
    <w:rsid w:val="37DDF7D1"/>
    <w:rsid w:val="37ED4964"/>
    <w:rsid w:val="37F3F69D"/>
    <w:rsid w:val="37F4A2F6"/>
    <w:rsid w:val="3837C769"/>
    <w:rsid w:val="38517669"/>
    <w:rsid w:val="38612D19"/>
    <w:rsid w:val="38AA3E81"/>
    <w:rsid w:val="38B52CCA"/>
    <w:rsid w:val="38D990F2"/>
    <w:rsid w:val="38E98B21"/>
    <w:rsid w:val="38F4D3AA"/>
    <w:rsid w:val="391ED1C4"/>
    <w:rsid w:val="3939D5FD"/>
    <w:rsid w:val="396C8832"/>
    <w:rsid w:val="39AB9686"/>
    <w:rsid w:val="39DBC300"/>
    <w:rsid w:val="39ED46CA"/>
    <w:rsid w:val="3A034580"/>
    <w:rsid w:val="3A07D7FD"/>
    <w:rsid w:val="3A095A0C"/>
    <w:rsid w:val="3A1A098D"/>
    <w:rsid w:val="3A35E4FB"/>
    <w:rsid w:val="3A4B869E"/>
    <w:rsid w:val="3A4E650B"/>
    <w:rsid w:val="3A98C60B"/>
    <w:rsid w:val="3AAD4973"/>
    <w:rsid w:val="3AD24E6C"/>
    <w:rsid w:val="3AD29290"/>
    <w:rsid w:val="3AD63AF9"/>
    <w:rsid w:val="3ADE0A60"/>
    <w:rsid w:val="3AFFAFDD"/>
    <w:rsid w:val="3B350E16"/>
    <w:rsid w:val="3B528CAF"/>
    <w:rsid w:val="3B52FBF4"/>
    <w:rsid w:val="3B594B85"/>
    <w:rsid w:val="3B61626E"/>
    <w:rsid w:val="3B65B876"/>
    <w:rsid w:val="3B919BFA"/>
    <w:rsid w:val="3B982495"/>
    <w:rsid w:val="3B9AC875"/>
    <w:rsid w:val="3BDBF0A8"/>
    <w:rsid w:val="3BEE94AA"/>
    <w:rsid w:val="3C18CD2B"/>
    <w:rsid w:val="3C229839"/>
    <w:rsid w:val="3C31314F"/>
    <w:rsid w:val="3C36CAB6"/>
    <w:rsid w:val="3C39BC01"/>
    <w:rsid w:val="3C40A9BE"/>
    <w:rsid w:val="3C4E168A"/>
    <w:rsid w:val="3C5BF7D8"/>
    <w:rsid w:val="3C703C6B"/>
    <w:rsid w:val="3C716F51"/>
    <w:rsid w:val="3C7C04A7"/>
    <w:rsid w:val="3CC36445"/>
    <w:rsid w:val="3CC766B5"/>
    <w:rsid w:val="3CD2F07C"/>
    <w:rsid w:val="3D5235A5"/>
    <w:rsid w:val="3D5FD4E6"/>
    <w:rsid w:val="3D6B1663"/>
    <w:rsid w:val="3D7AB1D1"/>
    <w:rsid w:val="3D7DD0F6"/>
    <w:rsid w:val="3DC844CD"/>
    <w:rsid w:val="3DF8CEB6"/>
    <w:rsid w:val="3DFE5D37"/>
    <w:rsid w:val="3E0A3905"/>
    <w:rsid w:val="3E474E91"/>
    <w:rsid w:val="3E4BBC69"/>
    <w:rsid w:val="3E54A7DF"/>
    <w:rsid w:val="3E64F2FE"/>
    <w:rsid w:val="3E7572A2"/>
    <w:rsid w:val="3E79ABE4"/>
    <w:rsid w:val="3E8F4873"/>
    <w:rsid w:val="3E911E8A"/>
    <w:rsid w:val="3E957483"/>
    <w:rsid w:val="3ED35655"/>
    <w:rsid w:val="3EEFF19E"/>
    <w:rsid w:val="3F1A821E"/>
    <w:rsid w:val="3F2F93E5"/>
    <w:rsid w:val="3F30215C"/>
    <w:rsid w:val="3F907B26"/>
    <w:rsid w:val="3F910516"/>
    <w:rsid w:val="3F9B0F91"/>
    <w:rsid w:val="3FBAF4D8"/>
    <w:rsid w:val="3FDE17C6"/>
    <w:rsid w:val="3FE9A256"/>
    <w:rsid w:val="3FEB3FB1"/>
    <w:rsid w:val="3FFADD2D"/>
    <w:rsid w:val="4009268A"/>
    <w:rsid w:val="4032BF1D"/>
    <w:rsid w:val="4032EC26"/>
    <w:rsid w:val="404868AD"/>
    <w:rsid w:val="404DA528"/>
    <w:rsid w:val="40812346"/>
    <w:rsid w:val="408721DE"/>
    <w:rsid w:val="408BEAC5"/>
    <w:rsid w:val="40949BB2"/>
    <w:rsid w:val="40C83445"/>
    <w:rsid w:val="40F5EA88"/>
    <w:rsid w:val="410649E1"/>
    <w:rsid w:val="4143AD8E"/>
    <w:rsid w:val="4154ABF7"/>
    <w:rsid w:val="4154DE99"/>
    <w:rsid w:val="4171F41E"/>
    <w:rsid w:val="417EC90F"/>
    <w:rsid w:val="41821EF1"/>
    <w:rsid w:val="4191DA54"/>
    <w:rsid w:val="41B16CAE"/>
    <w:rsid w:val="41D4C9B8"/>
    <w:rsid w:val="420070C7"/>
    <w:rsid w:val="42013ED1"/>
    <w:rsid w:val="4214E0C9"/>
    <w:rsid w:val="42309D87"/>
    <w:rsid w:val="42423AE9"/>
    <w:rsid w:val="4242CB34"/>
    <w:rsid w:val="42624B8A"/>
    <w:rsid w:val="4265B711"/>
    <w:rsid w:val="4277450A"/>
    <w:rsid w:val="42797D6C"/>
    <w:rsid w:val="42856CC0"/>
    <w:rsid w:val="4298E8D1"/>
    <w:rsid w:val="42D8F51D"/>
    <w:rsid w:val="42EAE85A"/>
    <w:rsid w:val="42F4DFBD"/>
    <w:rsid w:val="43238551"/>
    <w:rsid w:val="438944A5"/>
    <w:rsid w:val="43925810"/>
    <w:rsid w:val="43AED3C2"/>
    <w:rsid w:val="43DC1EF4"/>
    <w:rsid w:val="43E075DE"/>
    <w:rsid w:val="441C668F"/>
    <w:rsid w:val="441E6C8C"/>
    <w:rsid w:val="4430ED5B"/>
    <w:rsid w:val="445849C0"/>
    <w:rsid w:val="447157C3"/>
    <w:rsid w:val="447264C4"/>
    <w:rsid w:val="4473E530"/>
    <w:rsid w:val="4492CCEB"/>
    <w:rsid w:val="44B93F74"/>
    <w:rsid w:val="44D43482"/>
    <w:rsid w:val="44D863E4"/>
    <w:rsid w:val="44F37EF9"/>
    <w:rsid w:val="452CF9C7"/>
    <w:rsid w:val="452FF971"/>
    <w:rsid w:val="453E2461"/>
    <w:rsid w:val="453F1E8B"/>
    <w:rsid w:val="4563A081"/>
    <w:rsid w:val="4572DF68"/>
    <w:rsid w:val="459D591A"/>
    <w:rsid w:val="45A36D53"/>
    <w:rsid w:val="45B3FA17"/>
    <w:rsid w:val="45C36665"/>
    <w:rsid w:val="45D19211"/>
    <w:rsid w:val="45D1998D"/>
    <w:rsid w:val="45EBE893"/>
    <w:rsid w:val="45EF495E"/>
    <w:rsid w:val="46180C03"/>
    <w:rsid w:val="462E9D4C"/>
    <w:rsid w:val="4633E03F"/>
    <w:rsid w:val="4638503F"/>
    <w:rsid w:val="4645EA3F"/>
    <w:rsid w:val="4651EB11"/>
    <w:rsid w:val="4651F36E"/>
    <w:rsid w:val="46537D90"/>
    <w:rsid w:val="46788A57"/>
    <w:rsid w:val="46863F7E"/>
    <w:rsid w:val="4699B89F"/>
    <w:rsid w:val="46A1669E"/>
    <w:rsid w:val="46D58F9D"/>
    <w:rsid w:val="46D856B6"/>
    <w:rsid w:val="46EE2319"/>
    <w:rsid w:val="46F264A7"/>
    <w:rsid w:val="46F4319A"/>
    <w:rsid w:val="46FCB7D0"/>
    <w:rsid w:val="471365BD"/>
    <w:rsid w:val="472FFB1B"/>
    <w:rsid w:val="474EA473"/>
    <w:rsid w:val="47574B18"/>
    <w:rsid w:val="475FEF6F"/>
    <w:rsid w:val="47797D02"/>
    <w:rsid w:val="47F94D71"/>
    <w:rsid w:val="47FAE75C"/>
    <w:rsid w:val="480BD544"/>
    <w:rsid w:val="4818FE5A"/>
    <w:rsid w:val="484D2D07"/>
    <w:rsid w:val="485D27FE"/>
    <w:rsid w:val="488581C6"/>
    <w:rsid w:val="48CBE1C0"/>
    <w:rsid w:val="48EFC515"/>
    <w:rsid w:val="490DAFC9"/>
    <w:rsid w:val="499B95CD"/>
    <w:rsid w:val="49D61961"/>
    <w:rsid w:val="49DA4981"/>
    <w:rsid w:val="49DBB5D7"/>
    <w:rsid w:val="49E822BB"/>
    <w:rsid w:val="49E980EE"/>
    <w:rsid w:val="49FEBA67"/>
    <w:rsid w:val="4A17E2C4"/>
    <w:rsid w:val="4A5018B5"/>
    <w:rsid w:val="4A979BAC"/>
    <w:rsid w:val="4A9CD012"/>
    <w:rsid w:val="4AA5058C"/>
    <w:rsid w:val="4AC4797B"/>
    <w:rsid w:val="4AC5BE0D"/>
    <w:rsid w:val="4AD1D893"/>
    <w:rsid w:val="4B0A24F1"/>
    <w:rsid w:val="4B256491"/>
    <w:rsid w:val="4B5194A4"/>
    <w:rsid w:val="4B587BF2"/>
    <w:rsid w:val="4B9B89BC"/>
    <w:rsid w:val="4BB548B2"/>
    <w:rsid w:val="4BD2E205"/>
    <w:rsid w:val="4BDAF1B3"/>
    <w:rsid w:val="4BEC5702"/>
    <w:rsid w:val="4C297FD6"/>
    <w:rsid w:val="4CBCD1F0"/>
    <w:rsid w:val="4CD4FE31"/>
    <w:rsid w:val="4CF37B44"/>
    <w:rsid w:val="4D1DBFAC"/>
    <w:rsid w:val="4D2A3265"/>
    <w:rsid w:val="4D65DE95"/>
    <w:rsid w:val="4D67D1B1"/>
    <w:rsid w:val="4D738682"/>
    <w:rsid w:val="4D9F42AA"/>
    <w:rsid w:val="4DA41971"/>
    <w:rsid w:val="4DBF0BFC"/>
    <w:rsid w:val="4DD5BE35"/>
    <w:rsid w:val="4DEC5B89"/>
    <w:rsid w:val="4E044808"/>
    <w:rsid w:val="4E54E3D3"/>
    <w:rsid w:val="4E709495"/>
    <w:rsid w:val="4E8178A4"/>
    <w:rsid w:val="4E9207AA"/>
    <w:rsid w:val="4EBA251B"/>
    <w:rsid w:val="4EC17306"/>
    <w:rsid w:val="4EC5A0E0"/>
    <w:rsid w:val="4EF2C03D"/>
    <w:rsid w:val="4F084E02"/>
    <w:rsid w:val="4F0E8A69"/>
    <w:rsid w:val="4F2EA9CA"/>
    <w:rsid w:val="4F36A8AD"/>
    <w:rsid w:val="4FCDD7FF"/>
    <w:rsid w:val="4FD334FA"/>
    <w:rsid w:val="4FE12230"/>
    <w:rsid w:val="4FFC4B29"/>
    <w:rsid w:val="50048AC7"/>
    <w:rsid w:val="5012948E"/>
    <w:rsid w:val="5017964E"/>
    <w:rsid w:val="5026BEE2"/>
    <w:rsid w:val="50688C4B"/>
    <w:rsid w:val="5083EA76"/>
    <w:rsid w:val="50951E65"/>
    <w:rsid w:val="509C498C"/>
    <w:rsid w:val="509D4BBA"/>
    <w:rsid w:val="50B37C89"/>
    <w:rsid w:val="50B67417"/>
    <w:rsid w:val="50CA7463"/>
    <w:rsid w:val="50D3E99E"/>
    <w:rsid w:val="50E24D62"/>
    <w:rsid w:val="5138C5EB"/>
    <w:rsid w:val="51549347"/>
    <w:rsid w:val="51617D22"/>
    <w:rsid w:val="5176E542"/>
    <w:rsid w:val="5186ADDD"/>
    <w:rsid w:val="51B27FC2"/>
    <w:rsid w:val="51D061E6"/>
    <w:rsid w:val="51FB1764"/>
    <w:rsid w:val="52599BA9"/>
    <w:rsid w:val="5278AEF1"/>
    <w:rsid w:val="527AFDA5"/>
    <w:rsid w:val="52A13879"/>
    <w:rsid w:val="52C25E74"/>
    <w:rsid w:val="52D4964C"/>
    <w:rsid w:val="52D8276F"/>
    <w:rsid w:val="52EC471B"/>
    <w:rsid w:val="5318A1BF"/>
    <w:rsid w:val="532FAA2C"/>
    <w:rsid w:val="53429192"/>
    <w:rsid w:val="535D43EE"/>
    <w:rsid w:val="5366EBA0"/>
    <w:rsid w:val="5389755B"/>
    <w:rsid w:val="5391684C"/>
    <w:rsid w:val="53A33106"/>
    <w:rsid w:val="54611C57"/>
    <w:rsid w:val="546E6D8A"/>
    <w:rsid w:val="54765B10"/>
    <w:rsid w:val="54773EB2"/>
    <w:rsid w:val="5485DEC1"/>
    <w:rsid w:val="54860483"/>
    <w:rsid w:val="5490FB09"/>
    <w:rsid w:val="54946DF2"/>
    <w:rsid w:val="549A1032"/>
    <w:rsid w:val="549BE4E1"/>
    <w:rsid w:val="54B47220"/>
    <w:rsid w:val="54BFE22D"/>
    <w:rsid w:val="54CBB88C"/>
    <w:rsid w:val="54D0F827"/>
    <w:rsid w:val="54EC740B"/>
    <w:rsid w:val="54F842E7"/>
    <w:rsid w:val="5507CC60"/>
    <w:rsid w:val="55AC14EC"/>
    <w:rsid w:val="55B484DC"/>
    <w:rsid w:val="55B7FD9C"/>
    <w:rsid w:val="55C7C2E2"/>
    <w:rsid w:val="55E21B40"/>
    <w:rsid w:val="562463DD"/>
    <w:rsid w:val="563644A6"/>
    <w:rsid w:val="565E8925"/>
    <w:rsid w:val="56655E54"/>
    <w:rsid w:val="5680B304"/>
    <w:rsid w:val="568DDCB1"/>
    <w:rsid w:val="56BAAA43"/>
    <w:rsid w:val="56BF6E79"/>
    <w:rsid w:val="5749CF9B"/>
    <w:rsid w:val="574E5CFF"/>
    <w:rsid w:val="575EBA5A"/>
    <w:rsid w:val="5767829E"/>
    <w:rsid w:val="57705B15"/>
    <w:rsid w:val="57727FD4"/>
    <w:rsid w:val="57993A85"/>
    <w:rsid w:val="579F5C9E"/>
    <w:rsid w:val="581B0C25"/>
    <w:rsid w:val="58227F47"/>
    <w:rsid w:val="582FDAE1"/>
    <w:rsid w:val="582FFC14"/>
    <w:rsid w:val="585D1854"/>
    <w:rsid w:val="586DCFC6"/>
    <w:rsid w:val="5878AB47"/>
    <w:rsid w:val="587BBA2C"/>
    <w:rsid w:val="5896C1D6"/>
    <w:rsid w:val="5899916D"/>
    <w:rsid w:val="58B0B680"/>
    <w:rsid w:val="5902001D"/>
    <w:rsid w:val="5940A60A"/>
    <w:rsid w:val="596765FD"/>
    <w:rsid w:val="59DD3A6E"/>
    <w:rsid w:val="5A2D8609"/>
    <w:rsid w:val="5A2FCDA0"/>
    <w:rsid w:val="5A54643E"/>
    <w:rsid w:val="5A76D234"/>
    <w:rsid w:val="5AACFD2A"/>
    <w:rsid w:val="5ACC7437"/>
    <w:rsid w:val="5AD811CF"/>
    <w:rsid w:val="5ADC766B"/>
    <w:rsid w:val="5ADD1D18"/>
    <w:rsid w:val="5AE89133"/>
    <w:rsid w:val="5B3908F8"/>
    <w:rsid w:val="5B52ACE7"/>
    <w:rsid w:val="5B56F768"/>
    <w:rsid w:val="5B59FF72"/>
    <w:rsid w:val="5B63C488"/>
    <w:rsid w:val="5B75C34B"/>
    <w:rsid w:val="5B9B42CC"/>
    <w:rsid w:val="5B9C71DE"/>
    <w:rsid w:val="5BA0AD4F"/>
    <w:rsid w:val="5BBC7BB6"/>
    <w:rsid w:val="5BF0F355"/>
    <w:rsid w:val="5BF2CCCF"/>
    <w:rsid w:val="5C7F21ED"/>
    <w:rsid w:val="5CD32C67"/>
    <w:rsid w:val="5CFCF308"/>
    <w:rsid w:val="5D183F8C"/>
    <w:rsid w:val="5D208C97"/>
    <w:rsid w:val="5D2E1A80"/>
    <w:rsid w:val="5D70F1AC"/>
    <w:rsid w:val="5D8BC56D"/>
    <w:rsid w:val="5D9680FC"/>
    <w:rsid w:val="5DA47AEA"/>
    <w:rsid w:val="5DE49DEC"/>
    <w:rsid w:val="5DF29322"/>
    <w:rsid w:val="5E2FE7CC"/>
    <w:rsid w:val="5E344A11"/>
    <w:rsid w:val="5E77DA6D"/>
    <w:rsid w:val="5EA7502A"/>
    <w:rsid w:val="5EB0CD91"/>
    <w:rsid w:val="5EC3F94F"/>
    <w:rsid w:val="5ECC59D8"/>
    <w:rsid w:val="5F0B85D6"/>
    <w:rsid w:val="5F2FB493"/>
    <w:rsid w:val="5F3015A6"/>
    <w:rsid w:val="5F33BD4D"/>
    <w:rsid w:val="5F3EABDE"/>
    <w:rsid w:val="5FAE71BA"/>
    <w:rsid w:val="5FB75E92"/>
    <w:rsid w:val="603EB6CB"/>
    <w:rsid w:val="606D7A18"/>
    <w:rsid w:val="60C1160C"/>
    <w:rsid w:val="60C3A5C2"/>
    <w:rsid w:val="60C63DF2"/>
    <w:rsid w:val="6104736C"/>
    <w:rsid w:val="610CA3E9"/>
    <w:rsid w:val="612C6A16"/>
    <w:rsid w:val="612DA689"/>
    <w:rsid w:val="61465434"/>
    <w:rsid w:val="615371C2"/>
    <w:rsid w:val="616BC7D7"/>
    <w:rsid w:val="617638E6"/>
    <w:rsid w:val="618405B6"/>
    <w:rsid w:val="61A07F74"/>
    <w:rsid w:val="61A3BC9E"/>
    <w:rsid w:val="61AD294F"/>
    <w:rsid w:val="61B7A07D"/>
    <w:rsid w:val="621B94DE"/>
    <w:rsid w:val="628E8990"/>
    <w:rsid w:val="62AA3803"/>
    <w:rsid w:val="62EEEE1D"/>
    <w:rsid w:val="62F45594"/>
    <w:rsid w:val="6351DD47"/>
    <w:rsid w:val="635370DE"/>
    <w:rsid w:val="635A988A"/>
    <w:rsid w:val="63658CEA"/>
    <w:rsid w:val="6385651B"/>
    <w:rsid w:val="638D2143"/>
    <w:rsid w:val="63A97488"/>
    <w:rsid w:val="63B9B72B"/>
    <w:rsid w:val="63D102FF"/>
    <w:rsid w:val="63D415FA"/>
    <w:rsid w:val="63EE020F"/>
    <w:rsid w:val="63FE9BAD"/>
    <w:rsid w:val="64399B1E"/>
    <w:rsid w:val="644346A9"/>
    <w:rsid w:val="64460864"/>
    <w:rsid w:val="649CA7D4"/>
    <w:rsid w:val="64AF836A"/>
    <w:rsid w:val="64C70A10"/>
    <w:rsid w:val="64D6D6F2"/>
    <w:rsid w:val="64DB3578"/>
    <w:rsid w:val="64E87BE1"/>
    <w:rsid w:val="6516A7E6"/>
    <w:rsid w:val="65207C88"/>
    <w:rsid w:val="6552816A"/>
    <w:rsid w:val="6558851B"/>
    <w:rsid w:val="65987186"/>
    <w:rsid w:val="6598CD76"/>
    <w:rsid w:val="65CF3A07"/>
    <w:rsid w:val="65EFEC6E"/>
    <w:rsid w:val="66180B73"/>
    <w:rsid w:val="661BE23E"/>
    <w:rsid w:val="662B8FAA"/>
    <w:rsid w:val="662D8F9F"/>
    <w:rsid w:val="662E4E02"/>
    <w:rsid w:val="66343BE5"/>
    <w:rsid w:val="664B45B0"/>
    <w:rsid w:val="667E630C"/>
    <w:rsid w:val="668ABF5E"/>
    <w:rsid w:val="66C178EF"/>
    <w:rsid w:val="66CA7392"/>
    <w:rsid w:val="66FF7878"/>
    <w:rsid w:val="670FEF50"/>
    <w:rsid w:val="67452F38"/>
    <w:rsid w:val="67680C9E"/>
    <w:rsid w:val="67944B7F"/>
    <w:rsid w:val="67B9839F"/>
    <w:rsid w:val="67F321CA"/>
    <w:rsid w:val="6809FBF9"/>
    <w:rsid w:val="6851CC0A"/>
    <w:rsid w:val="6871CE41"/>
    <w:rsid w:val="68D3514A"/>
    <w:rsid w:val="68E66E91"/>
    <w:rsid w:val="6928DE68"/>
    <w:rsid w:val="692BDFCB"/>
    <w:rsid w:val="692F2585"/>
    <w:rsid w:val="696FE4C8"/>
    <w:rsid w:val="6996D32D"/>
    <w:rsid w:val="699D798E"/>
    <w:rsid w:val="69A38EA3"/>
    <w:rsid w:val="69B5D7D3"/>
    <w:rsid w:val="69B99B8D"/>
    <w:rsid w:val="69BC88E5"/>
    <w:rsid w:val="69C49CE1"/>
    <w:rsid w:val="69DC037A"/>
    <w:rsid w:val="69E4A4E8"/>
    <w:rsid w:val="69EABD9D"/>
    <w:rsid w:val="69F6BED6"/>
    <w:rsid w:val="69FAB6D9"/>
    <w:rsid w:val="6A045B2B"/>
    <w:rsid w:val="6A44E1CA"/>
    <w:rsid w:val="6A619E70"/>
    <w:rsid w:val="6A6EEFBF"/>
    <w:rsid w:val="6A904D48"/>
    <w:rsid w:val="6A913FA8"/>
    <w:rsid w:val="6AA277F7"/>
    <w:rsid w:val="6AEB81A9"/>
    <w:rsid w:val="6B436950"/>
    <w:rsid w:val="6B5EAFA2"/>
    <w:rsid w:val="6B71E708"/>
    <w:rsid w:val="6B940867"/>
    <w:rsid w:val="6B954B3A"/>
    <w:rsid w:val="6B9CFC08"/>
    <w:rsid w:val="6BA38291"/>
    <w:rsid w:val="6BACE32D"/>
    <w:rsid w:val="6BF99AEE"/>
    <w:rsid w:val="6C131E5E"/>
    <w:rsid w:val="6C2D6667"/>
    <w:rsid w:val="6C3E4858"/>
    <w:rsid w:val="6C50A393"/>
    <w:rsid w:val="6C57265F"/>
    <w:rsid w:val="6C626B1C"/>
    <w:rsid w:val="6C659279"/>
    <w:rsid w:val="6C8AABF0"/>
    <w:rsid w:val="6CA0E854"/>
    <w:rsid w:val="6CEA9616"/>
    <w:rsid w:val="6D57D5C2"/>
    <w:rsid w:val="6D6F566C"/>
    <w:rsid w:val="6D77B476"/>
    <w:rsid w:val="6D7BFBA8"/>
    <w:rsid w:val="6D869CB7"/>
    <w:rsid w:val="6D8D3893"/>
    <w:rsid w:val="6D8DCD15"/>
    <w:rsid w:val="6D966A39"/>
    <w:rsid w:val="6DAB3ABB"/>
    <w:rsid w:val="6DBDD49D"/>
    <w:rsid w:val="6DC52FC9"/>
    <w:rsid w:val="6DD872A8"/>
    <w:rsid w:val="6E51A6D8"/>
    <w:rsid w:val="6E61F62A"/>
    <w:rsid w:val="6E8C2656"/>
    <w:rsid w:val="6EA57748"/>
    <w:rsid w:val="6EC8C761"/>
    <w:rsid w:val="6ED9E39B"/>
    <w:rsid w:val="6EEA6B28"/>
    <w:rsid w:val="6F08E7A9"/>
    <w:rsid w:val="6F2253EC"/>
    <w:rsid w:val="6F365E20"/>
    <w:rsid w:val="6F4B192F"/>
    <w:rsid w:val="6F5861AF"/>
    <w:rsid w:val="6F5C1AEC"/>
    <w:rsid w:val="6F7C7626"/>
    <w:rsid w:val="6F8FB543"/>
    <w:rsid w:val="6FC396DD"/>
    <w:rsid w:val="6FCC830A"/>
    <w:rsid w:val="6FD16E72"/>
    <w:rsid w:val="6FDD05B6"/>
    <w:rsid w:val="701938DC"/>
    <w:rsid w:val="7039E16C"/>
    <w:rsid w:val="7055DD26"/>
    <w:rsid w:val="7057AA70"/>
    <w:rsid w:val="705A08D2"/>
    <w:rsid w:val="705B4E2B"/>
    <w:rsid w:val="70819B16"/>
    <w:rsid w:val="70CD261B"/>
    <w:rsid w:val="7106BC73"/>
    <w:rsid w:val="7159C70B"/>
    <w:rsid w:val="71615E4F"/>
    <w:rsid w:val="719D5A06"/>
    <w:rsid w:val="71B6D7D3"/>
    <w:rsid w:val="71D1C056"/>
    <w:rsid w:val="71D5846D"/>
    <w:rsid w:val="71D61E61"/>
    <w:rsid w:val="71DC5AA1"/>
    <w:rsid w:val="71FA9ECB"/>
    <w:rsid w:val="72528631"/>
    <w:rsid w:val="726565CD"/>
    <w:rsid w:val="727E3442"/>
    <w:rsid w:val="729A6BB1"/>
    <w:rsid w:val="729E43EF"/>
    <w:rsid w:val="72B739F7"/>
    <w:rsid w:val="72C654EB"/>
    <w:rsid w:val="73135AD2"/>
    <w:rsid w:val="7317966F"/>
    <w:rsid w:val="734CAEA0"/>
    <w:rsid w:val="738785B6"/>
    <w:rsid w:val="73977327"/>
    <w:rsid w:val="739EEEA1"/>
    <w:rsid w:val="73A220AA"/>
    <w:rsid w:val="73E16CD9"/>
    <w:rsid w:val="740C46EB"/>
    <w:rsid w:val="740F53F9"/>
    <w:rsid w:val="741D99C6"/>
    <w:rsid w:val="74ABFA39"/>
    <w:rsid w:val="74AFFAA9"/>
    <w:rsid w:val="74CE9BFE"/>
    <w:rsid w:val="74D6CA4B"/>
    <w:rsid w:val="74E1D8A4"/>
    <w:rsid w:val="75149C40"/>
    <w:rsid w:val="751FCA42"/>
    <w:rsid w:val="75243762"/>
    <w:rsid w:val="7546309B"/>
    <w:rsid w:val="755E0B43"/>
    <w:rsid w:val="755F2627"/>
    <w:rsid w:val="7569211B"/>
    <w:rsid w:val="7569BF6F"/>
    <w:rsid w:val="757048D2"/>
    <w:rsid w:val="758D993D"/>
    <w:rsid w:val="7592BD6E"/>
    <w:rsid w:val="759618B2"/>
    <w:rsid w:val="75B7F461"/>
    <w:rsid w:val="75BFA098"/>
    <w:rsid w:val="75F498C4"/>
    <w:rsid w:val="761865D9"/>
    <w:rsid w:val="76186A09"/>
    <w:rsid w:val="7619A7F4"/>
    <w:rsid w:val="7643C514"/>
    <w:rsid w:val="765BC931"/>
    <w:rsid w:val="7670AF97"/>
    <w:rsid w:val="7683554C"/>
    <w:rsid w:val="768893FB"/>
    <w:rsid w:val="76ABDA3A"/>
    <w:rsid w:val="76B51B05"/>
    <w:rsid w:val="76FFE53E"/>
    <w:rsid w:val="7700E160"/>
    <w:rsid w:val="7702A507"/>
    <w:rsid w:val="7713DAC9"/>
    <w:rsid w:val="771481F3"/>
    <w:rsid w:val="773C122B"/>
    <w:rsid w:val="77552C6D"/>
    <w:rsid w:val="7775D46F"/>
    <w:rsid w:val="77C8CC7F"/>
    <w:rsid w:val="77CC16DA"/>
    <w:rsid w:val="77F81EF6"/>
    <w:rsid w:val="780497DD"/>
    <w:rsid w:val="7806F766"/>
    <w:rsid w:val="7815A369"/>
    <w:rsid w:val="7824645C"/>
    <w:rsid w:val="7837F546"/>
    <w:rsid w:val="783C48D6"/>
    <w:rsid w:val="784C4E4F"/>
    <w:rsid w:val="7863C38B"/>
    <w:rsid w:val="78A4A0A0"/>
    <w:rsid w:val="78D7E28C"/>
    <w:rsid w:val="7913E2B6"/>
    <w:rsid w:val="79282005"/>
    <w:rsid w:val="7977339D"/>
    <w:rsid w:val="79C3335B"/>
    <w:rsid w:val="7A00C6EA"/>
    <w:rsid w:val="7A0CCC68"/>
    <w:rsid w:val="7A189BB6"/>
    <w:rsid w:val="7A2E647F"/>
    <w:rsid w:val="7A8A7F88"/>
    <w:rsid w:val="7AA67B7C"/>
    <w:rsid w:val="7AAA8E4F"/>
    <w:rsid w:val="7ACA89BA"/>
    <w:rsid w:val="7ADDC637"/>
    <w:rsid w:val="7B259804"/>
    <w:rsid w:val="7B3E9828"/>
    <w:rsid w:val="7B82A993"/>
    <w:rsid w:val="7B849914"/>
    <w:rsid w:val="7BA2FB9A"/>
    <w:rsid w:val="7BB41BF1"/>
    <w:rsid w:val="7BC05C12"/>
    <w:rsid w:val="7BC82852"/>
    <w:rsid w:val="7BD08178"/>
    <w:rsid w:val="7BD64833"/>
    <w:rsid w:val="7C19450C"/>
    <w:rsid w:val="7C1B3E3A"/>
    <w:rsid w:val="7C289D90"/>
    <w:rsid w:val="7C3BC002"/>
    <w:rsid w:val="7C5F2DDD"/>
    <w:rsid w:val="7CB03053"/>
    <w:rsid w:val="7D157142"/>
    <w:rsid w:val="7D30945D"/>
    <w:rsid w:val="7D4FEC52"/>
    <w:rsid w:val="7D64F827"/>
    <w:rsid w:val="7D650A63"/>
    <w:rsid w:val="7D8A4842"/>
    <w:rsid w:val="7DAE000B"/>
    <w:rsid w:val="7DB97801"/>
    <w:rsid w:val="7DD71F75"/>
    <w:rsid w:val="7DDC414D"/>
    <w:rsid w:val="7E043F3E"/>
    <w:rsid w:val="7E24C1E9"/>
    <w:rsid w:val="7E27D6DC"/>
    <w:rsid w:val="7E380BC8"/>
    <w:rsid w:val="7E569DC4"/>
    <w:rsid w:val="7E5787A9"/>
    <w:rsid w:val="7E733B77"/>
    <w:rsid w:val="7E796E05"/>
    <w:rsid w:val="7E810889"/>
    <w:rsid w:val="7EA3A0B6"/>
    <w:rsid w:val="7EB83446"/>
    <w:rsid w:val="7ECC64BE"/>
    <w:rsid w:val="7ED4C062"/>
    <w:rsid w:val="7EDDA90A"/>
    <w:rsid w:val="7F241F80"/>
    <w:rsid w:val="7F2ED8FE"/>
    <w:rsid w:val="7F3A37F9"/>
    <w:rsid w:val="7F3E04C3"/>
    <w:rsid w:val="7F4944E2"/>
    <w:rsid w:val="7F49A6D0"/>
    <w:rsid w:val="7F5F5480"/>
    <w:rsid w:val="7F73D991"/>
    <w:rsid w:val="7FA00A42"/>
    <w:rsid w:val="7FC7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0E793"/>
  <w15:chartTrackingRefBased/>
  <w15:docId w15:val="{40728338-0E29-48A8-AA5B-34786BE75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54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54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94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74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453CF9BBC06C4798B066C4E860B459" ma:contentTypeVersion="4" ma:contentTypeDescription="Create a new document." ma:contentTypeScope="" ma:versionID="868531e1a53d60b0106d9e36fb22ca7a">
  <xsd:schema xmlns:xsd="http://www.w3.org/2001/XMLSchema" xmlns:xs="http://www.w3.org/2001/XMLSchema" xmlns:p="http://schemas.microsoft.com/office/2006/metadata/properties" xmlns:ns2="920a86f2-4e7f-4c35-b78c-004ab25ef739" targetNamespace="http://schemas.microsoft.com/office/2006/metadata/properties" ma:root="true" ma:fieldsID="8f4cf3c4d784230c140156c65be3ffbc" ns2:_="">
    <xsd:import namespace="920a86f2-4e7f-4c35-b78c-004ab25ef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0a86f2-4e7f-4c35-b78c-004ab25ef7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417AFB-5271-4543-A084-77DBE5644C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523DAD-BEAC-46CB-9730-3FBE734025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35058-D6C9-4C0C-94A0-89F6DCE6F2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0a86f2-4e7f-4c35-b78c-004ab25ef7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1986</Words>
  <Characters>11325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jackson</dc:creator>
  <cp:keywords/>
  <dc:description/>
  <cp:lastModifiedBy>nicola jackson</cp:lastModifiedBy>
  <cp:revision>9</cp:revision>
  <dcterms:created xsi:type="dcterms:W3CDTF">2020-12-09T11:43:00Z</dcterms:created>
  <dcterms:modified xsi:type="dcterms:W3CDTF">2020-12-16T14:19:00Z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0x0101006A453CF9BBC06C4798B066C4E860B459</vt:lpwstr>
  </property>
</Properties>
</file>