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39CB2" w14:textId="37DA2C4B" w:rsidR="00CA0161" w:rsidRDefault="007D52BD" w:rsidP="00F66AB1">
      <w:pPr>
        <w:rPr>
          <w:rFonts w:ascii="Arial" w:hAnsi="Arial" w:cs="Arial"/>
          <w:b/>
          <w:bCs/>
          <w:sz w:val="22"/>
          <w:szCs w:val="22"/>
        </w:rPr>
      </w:pPr>
      <w:r>
        <w:rPr>
          <w:noProof/>
        </w:rPr>
        <w:drawing>
          <wp:inline distT="0" distB="0" distL="0" distR="0" wp14:anchorId="47E205AC" wp14:editId="45007BD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8ADF904" w14:textId="02B60ABA" w:rsidR="0001327F" w:rsidRDefault="0001327F">
      <w:pPr>
        <w:rPr>
          <w:rFonts w:ascii="Arial" w:hAnsi="Arial" w:cs="Arial"/>
          <w:b/>
          <w:bCs/>
          <w:sz w:val="22"/>
          <w:szCs w:val="22"/>
        </w:rPr>
      </w:pPr>
    </w:p>
    <w:p w14:paraId="6931F7B2" w14:textId="77777777" w:rsidR="0001327F" w:rsidRDefault="0001327F">
      <w:pPr>
        <w:rPr>
          <w:rFonts w:ascii="Arial" w:hAnsi="Arial" w:cs="Arial"/>
          <w:b/>
          <w:bCs/>
          <w:sz w:val="22"/>
          <w:szCs w:val="22"/>
        </w:rPr>
      </w:pPr>
    </w:p>
    <w:p w14:paraId="1BF59807" w14:textId="77777777" w:rsidR="0001327F" w:rsidRDefault="0001327F">
      <w:pPr>
        <w:rPr>
          <w:rFonts w:ascii="Arial" w:hAnsi="Arial" w:cs="Arial"/>
          <w:b/>
          <w:bCs/>
          <w:sz w:val="22"/>
          <w:szCs w:val="22"/>
        </w:rPr>
      </w:pPr>
    </w:p>
    <w:p w14:paraId="290E2D2B" w14:textId="77777777" w:rsidR="0001327F" w:rsidRDefault="0001327F">
      <w:pPr>
        <w:rPr>
          <w:rFonts w:ascii="Arial" w:hAnsi="Arial" w:cs="Arial"/>
          <w:b/>
          <w:bCs/>
          <w:sz w:val="22"/>
          <w:szCs w:val="22"/>
        </w:rPr>
      </w:pPr>
    </w:p>
    <w:p w14:paraId="1186981B" w14:textId="77777777" w:rsidR="0001327F" w:rsidRDefault="0001327F">
      <w:pPr>
        <w:rPr>
          <w:rFonts w:ascii="Arial" w:hAnsi="Arial" w:cs="Arial"/>
          <w:b/>
          <w:bCs/>
          <w:sz w:val="22"/>
          <w:szCs w:val="22"/>
        </w:rPr>
      </w:pPr>
    </w:p>
    <w:p w14:paraId="78777A24" w14:textId="77777777" w:rsidR="0001327F" w:rsidRDefault="0001327F">
      <w:pPr>
        <w:rPr>
          <w:rFonts w:ascii="Arial" w:hAnsi="Arial" w:cs="Arial"/>
          <w:b/>
          <w:bCs/>
          <w:sz w:val="22"/>
          <w:szCs w:val="22"/>
        </w:rPr>
      </w:pPr>
    </w:p>
    <w:p w14:paraId="7BF2DEEB" w14:textId="77777777" w:rsidR="0001327F" w:rsidRDefault="0001327F">
      <w:pPr>
        <w:rPr>
          <w:rFonts w:ascii="Arial" w:hAnsi="Arial" w:cs="Arial"/>
          <w:b/>
          <w:bCs/>
          <w:sz w:val="22"/>
          <w:szCs w:val="22"/>
        </w:rPr>
      </w:pPr>
    </w:p>
    <w:p w14:paraId="1CC6392B" w14:textId="77777777" w:rsidR="00D66949" w:rsidRDefault="00D66949" w:rsidP="00C11435">
      <w:pPr>
        <w:jc w:val="both"/>
        <w:rPr>
          <w:rFonts w:asciiTheme="minorBidi" w:hAnsiTheme="minorBidi"/>
          <w:sz w:val="28"/>
          <w:szCs w:val="28"/>
        </w:rPr>
      </w:pPr>
      <w:r>
        <w:rPr>
          <w:rFonts w:asciiTheme="minorBidi" w:hAnsiTheme="minorBidi"/>
          <w:sz w:val="28"/>
          <w:szCs w:val="28"/>
        </w:rPr>
        <w:t>Name: Muneebah Zahir</w:t>
      </w:r>
    </w:p>
    <w:p w14:paraId="7B8BF7EB" w14:textId="77777777" w:rsidR="00D66949" w:rsidRDefault="00D66949" w:rsidP="00C11435">
      <w:pPr>
        <w:jc w:val="both"/>
        <w:rPr>
          <w:rFonts w:asciiTheme="minorBidi" w:hAnsiTheme="minorBidi"/>
          <w:sz w:val="28"/>
          <w:szCs w:val="28"/>
        </w:rPr>
      </w:pPr>
      <w:r>
        <w:rPr>
          <w:rFonts w:asciiTheme="minorBidi" w:hAnsiTheme="minorBidi"/>
          <w:sz w:val="28"/>
          <w:szCs w:val="28"/>
        </w:rPr>
        <w:t>Student ID: 2519618</w:t>
      </w:r>
    </w:p>
    <w:p w14:paraId="43B2E649" w14:textId="15F9CB15" w:rsidR="00D66949" w:rsidRDefault="00D66949" w:rsidP="00C11435">
      <w:pPr>
        <w:jc w:val="both"/>
        <w:rPr>
          <w:rFonts w:asciiTheme="minorBidi" w:hAnsiTheme="minorBidi"/>
          <w:sz w:val="28"/>
          <w:szCs w:val="28"/>
        </w:rPr>
      </w:pPr>
      <w:r>
        <w:rPr>
          <w:rFonts w:asciiTheme="minorBidi" w:hAnsiTheme="minorBidi"/>
          <w:sz w:val="28"/>
          <w:szCs w:val="28"/>
        </w:rPr>
        <w:t>Module Code: LCHS4003</w:t>
      </w:r>
    </w:p>
    <w:p w14:paraId="4139585C" w14:textId="552B3FAE" w:rsidR="00D66949" w:rsidRDefault="00D66949" w:rsidP="00C11435">
      <w:pPr>
        <w:jc w:val="both"/>
        <w:rPr>
          <w:rFonts w:asciiTheme="minorBidi" w:hAnsiTheme="minorBidi"/>
          <w:sz w:val="28"/>
          <w:szCs w:val="28"/>
        </w:rPr>
      </w:pPr>
      <w:r>
        <w:rPr>
          <w:rFonts w:asciiTheme="minorBidi" w:hAnsiTheme="minorBidi"/>
          <w:sz w:val="28"/>
          <w:szCs w:val="28"/>
        </w:rPr>
        <w:t xml:space="preserve">Module: </w:t>
      </w:r>
      <w:r w:rsidR="00C9762E">
        <w:rPr>
          <w:rFonts w:asciiTheme="minorBidi" w:hAnsiTheme="minorBidi"/>
          <w:sz w:val="28"/>
          <w:szCs w:val="28"/>
        </w:rPr>
        <w:t>Introduction to Health and Social Care</w:t>
      </w:r>
    </w:p>
    <w:p w14:paraId="4FFF9318" w14:textId="1B240EB8" w:rsidR="00D66949" w:rsidRDefault="00D66949" w:rsidP="00C11435">
      <w:pPr>
        <w:jc w:val="both"/>
        <w:rPr>
          <w:rFonts w:asciiTheme="minorBidi" w:hAnsiTheme="minorBidi"/>
          <w:sz w:val="28"/>
          <w:szCs w:val="28"/>
        </w:rPr>
      </w:pPr>
      <w:r>
        <w:rPr>
          <w:rFonts w:asciiTheme="minorBidi" w:hAnsiTheme="minorBidi"/>
          <w:sz w:val="28"/>
          <w:szCs w:val="28"/>
        </w:rPr>
        <w:t xml:space="preserve">Lecturer: </w:t>
      </w:r>
      <w:r w:rsidR="00CC5387">
        <w:rPr>
          <w:rFonts w:asciiTheme="minorBidi" w:hAnsiTheme="minorBidi"/>
          <w:sz w:val="28"/>
          <w:szCs w:val="28"/>
        </w:rPr>
        <w:t>Farah Islam</w:t>
      </w:r>
    </w:p>
    <w:p w14:paraId="646D0D53" w14:textId="77777777" w:rsidR="0001327F" w:rsidRDefault="0001327F">
      <w:pPr>
        <w:rPr>
          <w:rFonts w:ascii="Arial" w:hAnsi="Arial" w:cs="Arial"/>
          <w:b/>
          <w:bCs/>
          <w:sz w:val="22"/>
          <w:szCs w:val="22"/>
        </w:rPr>
      </w:pPr>
    </w:p>
    <w:p w14:paraId="455C25D5" w14:textId="77777777" w:rsidR="0001327F" w:rsidRDefault="0001327F">
      <w:pPr>
        <w:rPr>
          <w:rFonts w:ascii="Arial" w:hAnsi="Arial" w:cs="Arial"/>
          <w:b/>
          <w:bCs/>
          <w:sz w:val="22"/>
          <w:szCs w:val="22"/>
        </w:rPr>
      </w:pPr>
    </w:p>
    <w:p w14:paraId="35104D3C" w14:textId="77777777" w:rsidR="0001327F" w:rsidRDefault="0001327F">
      <w:pPr>
        <w:rPr>
          <w:rFonts w:ascii="Arial" w:hAnsi="Arial" w:cs="Arial"/>
          <w:b/>
          <w:bCs/>
          <w:sz w:val="22"/>
          <w:szCs w:val="22"/>
        </w:rPr>
      </w:pPr>
    </w:p>
    <w:p w14:paraId="5547D306" w14:textId="77777777" w:rsidR="0001327F" w:rsidRDefault="0001327F">
      <w:pPr>
        <w:rPr>
          <w:rFonts w:ascii="Arial" w:hAnsi="Arial" w:cs="Arial"/>
          <w:b/>
          <w:bCs/>
          <w:sz w:val="22"/>
          <w:szCs w:val="22"/>
        </w:rPr>
      </w:pPr>
    </w:p>
    <w:p w14:paraId="652AA04B" w14:textId="77777777" w:rsidR="0001327F" w:rsidRDefault="0001327F">
      <w:pPr>
        <w:rPr>
          <w:rFonts w:ascii="Arial" w:hAnsi="Arial" w:cs="Arial"/>
          <w:b/>
          <w:bCs/>
          <w:sz w:val="22"/>
          <w:szCs w:val="22"/>
        </w:rPr>
      </w:pPr>
    </w:p>
    <w:p w14:paraId="501972E6" w14:textId="77777777" w:rsidR="0001327F" w:rsidRDefault="0001327F">
      <w:pPr>
        <w:rPr>
          <w:rFonts w:ascii="Arial" w:hAnsi="Arial" w:cs="Arial"/>
          <w:b/>
          <w:bCs/>
          <w:sz w:val="22"/>
          <w:szCs w:val="22"/>
        </w:rPr>
      </w:pPr>
    </w:p>
    <w:p w14:paraId="6AF494B2" w14:textId="77777777" w:rsidR="00103675" w:rsidRDefault="00103675">
      <w:pPr>
        <w:rPr>
          <w:rFonts w:ascii="Arial" w:hAnsi="Arial" w:cs="Arial"/>
          <w:b/>
          <w:bCs/>
          <w:sz w:val="22"/>
          <w:szCs w:val="22"/>
        </w:rPr>
      </w:pPr>
    </w:p>
    <w:p w14:paraId="52B6AE78" w14:textId="77777777" w:rsidR="00103675" w:rsidRDefault="00103675">
      <w:pPr>
        <w:rPr>
          <w:rFonts w:ascii="Arial" w:hAnsi="Arial" w:cs="Arial"/>
          <w:b/>
          <w:bCs/>
          <w:sz w:val="22"/>
          <w:szCs w:val="22"/>
        </w:rPr>
      </w:pPr>
    </w:p>
    <w:p w14:paraId="0345F83C" w14:textId="77777777" w:rsidR="00103675" w:rsidRDefault="00103675" w:rsidP="00F66AB1">
      <w:pPr>
        <w:rPr>
          <w:rFonts w:ascii="Arial" w:hAnsi="Arial" w:cs="Arial"/>
          <w:b/>
          <w:bCs/>
          <w:sz w:val="22"/>
          <w:szCs w:val="22"/>
        </w:rPr>
      </w:pPr>
    </w:p>
    <w:p w14:paraId="6D0CAB2E" w14:textId="77777777" w:rsidR="00103675" w:rsidRDefault="00103675" w:rsidP="00F66AB1">
      <w:pPr>
        <w:rPr>
          <w:rFonts w:ascii="Arial" w:hAnsi="Arial" w:cs="Arial"/>
          <w:b/>
          <w:bCs/>
          <w:sz w:val="22"/>
          <w:szCs w:val="22"/>
        </w:rPr>
      </w:pPr>
    </w:p>
    <w:p w14:paraId="6EB5F054" w14:textId="77777777" w:rsidR="00103675" w:rsidRDefault="00103675" w:rsidP="00F66AB1">
      <w:pPr>
        <w:rPr>
          <w:rFonts w:ascii="Arial" w:hAnsi="Arial" w:cs="Arial"/>
          <w:b/>
          <w:bCs/>
          <w:sz w:val="22"/>
          <w:szCs w:val="22"/>
        </w:rPr>
      </w:pPr>
    </w:p>
    <w:p w14:paraId="0BE4537F" w14:textId="77777777" w:rsidR="00103675" w:rsidRDefault="00103675" w:rsidP="00F66AB1">
      <w:pPr>
        <w:rPr>
          <w:rFonts w:ascii="Arial" w:hAnsi="Arial" w:cs="Arial"/>
          <w:b/>
          <w:bCs/>
          <w:sz w:val="22"/>
          <w:szCs w:val="22"/>
        </w:rPr>
      </w:pPr>
    </w:p>
    <w:p w14:paraId="0229F97E" w14:textId="77777777" w:rsidR="00103675" w:rsidRDefault="00103675" w:rsidP="00F66AB1">
      <w:pPr>
        <w:rPr>
          <w:rFonts w:ascii="Arial" w:hAnsi="Arial" w:cs="Arial"/>
          <w:b/>
          <w:bCs/>
          <w:sz w:val="22"/>
          <w:szCs w:val="22"/>
        </w:rPr>
      </w:pPr>
    </w:p>
    <w:p w14:paraId="1CB36836" w14:textId="77777777" w:rsidR="00103675" w:rsidRDefault="00103675" w:rsidP="00F66AB1">
      <w:pPr>
        <w:rPr>
          <w:rFonts w:ascii="Arial" w:hAnsi="Arial" w:cs="Arial"/>
          <w:b/>
          <w:bCs/>
          <w:sz w:val="22"/>
          <w:szCs w:val="22"/>
        </w:rPr>
      </w:pPr>
    </w:p>
    <w:p w14:paraId="0D4E7643" w14:textId="29B19FD5" w:rsidR="005B5300" w:rsidRDefault="008D141B" w:rsidP="00F66AB1">
      <w:pPr>
        <w:rPr>
          <w:rFonts w:ascii="Arial" w:hAnsi="Arial" w:cs="Arial"/>
          <w:b/>
          <w:bCs/>
          <w:sz w:val="22"/>
          <w:szCs w:val="22"/>
        </w:rPr>
      </w:pPr>
      <w:r>
        <w:rPr>
          <w:rFonts w:ascii="Arial" w:hAnsi="Arial" w:cs="Arial"/>
          <w:b/>
          <w:bCs/>
          <w:noProof/>
          <w:sz w:val="22"/>
          <w:szCs w:val="22"/>
        </w:rPr>
        <w:lastRenderedPageBreak/>
        <mc:AlternateContent>
          <mc:Choice Requires="wps">
            <w:drawing>
              <wp:anchor distT="0" distB="0" distL="114300" distR="114300" simplePos="0" relativeHeight="251698176" behindDoc="0" locked="0" layoutInCell="1" allowOverlap="1" wp14:anchorId="6EF79A8F" wp14:editId="09438BBB">
                <wp:simplePos x="0" y="0"/>
                <wp:positionH relativeFrom="column">
                  <wp:posOffset>3481705</wp:posOffset>
                </wp:positionH>
                <wp:positionV relativeFrom="paragraph">
                  <wp:posOffset>224790</wp:posOffset>
                </wp:positionV>
                <wp:extent cx="1169670" cy="1073785"/>
                <wp:effectExtent l="0" t="0" r="11430" b="0"/>
                <wp:wrapNone/>
                <wp:docPr id="2043996210" name="Arrow: Circular 1"/>
                <wp:cNvGraphicFramePr/>
                <a:graphic xmlns:a="http://schemas.openxmlformats.org/drawingml/2006/main">
                  <a:graphicData uri="http://schemas.microsoft.com/office/word/2010/wordprocessingShape">
                    <wps:wsp>
                      <wps:cNvSpPr/>
                      <wps:spPr>
                        <a:xfrm rot="1559537">
                          <a:off x="0" y="0"/>
                          <a:ext cx="1169670" cy="1073785"/>
                        </a:xfrm>
                        <a:prstGeom prst="circularArrow">
                          <a:avLst>
                            <a:gd name="adj1" fmla="val 12500"/>
                            <a:gd name="adj2" fmla="val 1016827"/>
                            <a:gd name="adj3" fmla="val 20457681"/>
                            <a:gd name="adj4" fmla="val 11003965"/>
                            <a:gd name="adj5" fmla="val 12600"/>
                          </a:avLst>
                        </a:prstGeom>
                        <a:solidFill>
                          <a:schemeClr val="tx2">
                            <a:lumMod val="75000"/>
                            <a:lumOff val="25000"/>
                          </a:schemeClr>
                        </a:solid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4A493" id="Arrow: Circular 1" o:spid="_x0000_s1026" style="position:absolute;margin-left:274.15pt;margin-top:17.7pt;width:92.1pt;height:84.55pt;rotation:1703430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9670,107378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" path="m69289,506269c85717,278653,280384,94816,530422,70793,772092,47573,998930,180289,1075307,389589r64075,-2341l1033998,520489,868969,397123r62100,-2268c859504,261404,696495,184658,529726,205899,351467,228603,215493,357034,203287,514228l69289,506269xe" fillcolor="#215e99 [2431]" strokecolor="#45b0e1 [1940]" strokeweight="1.5pt">
                <v:stroke joinstyle="miter"/>
                <v:path arrowok="t" o:connecttype="custom" o:connectlocs="69289,506269;530422,70793;1075307,389589;1139382,387248;1033998,520489;868969,397123;931069,394855;529726,205899;203287,514228;69289,506269" o:connectangles="0,0,0,0,0,0,0,0,0,0"/>
              </v:shape>
            </w:pict>
          </mc:Fallback>
        </mc:AlternateContent>
      </w:r>
      <w:r w:rsidR="00CB2B85">
        <w:rPr>
          <w:noProof/>
        </w:rPr>
        <w:drawing>
          <wp:anchor distT="0" distB="0" distL="114300" distR="114300" simplePos="0" relativeHeight="251700224" behindDoc="0" locked="0" layoutInCell="1" allowOverlap="1" wp14:anchorId="52E7EC5E" wp14:editId="05097AB6">
            <wp:simplePos x="0" y="0"/>
            <wp:positionH relativeFrom="column">
              <wp:posOffset>4650740</wp:posOffset>
            </wp:positionH>
            <wp:positionV relativeFrom="paragraph">
              <wp:posOffset>-310515</wp:posOffset>
            </wp:positionV>
            <wp:extent cx="2436495" cy="1130935"/>
            <wp:effectExtent l="0" t="0" r="1905" b="0"/>
            <wp:wrapNone/>
            <wp:docPr id="442436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36982" name=""/>
                    <pic:cNvPicPr/>
                  </pic:nvPicPr>
                  <pic:blipFill rotWithShape="1">
                    <a:blip r:embed="rId8"/>
                    <a:srcRect l="16617" t="27122" r="8769" b="22916"/>
                    <a:stretch>
                      <a:fillRect/>
                    </a:stretch>
                  </pic:blipFill>
                  <pic:spPr bwMode="auto">
                    <a:xfrm>
                      <a:off x="0" y="0"/>
                      <a:ext cx="2436495" cy="1130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152F">
        <w:rPr>
          <w:rFonts w:ascii="Arial" w:hAnsi="Arial" w:cs="Arial"/>
          <w:b/>
          <w:bCs/>
          <w:noProof/>
          <w:sz w:val="22"/>
          <w:szCs w:val="22"/>
        </w:rPr>
        <mc:AlternateContent>
          <mc:Choice Requires="wps">
            <w:drawing>
              <wp:anchor distT="0" distB="0" distL="114300" distR="114300" simplePos="0" relativeHeight="251664384" behindDoc="0" locked="0" layoutInCell="1" allowOverlap="1" wp14:anchorId="3CA0C172" wp14:editId="0DBEFC90">
                <wp:simplePos x="0" y="0"/>
                <wp:positionH relativeFrom="column">
                  <wp:posOffset>-315595</wp:posOffset>
                </wp:positionH>
                <wp:positionV relativeFrom="paragraph">
                  <wp:posOffset>-341630</wp:posOffset>
                </wp:positionV>
                <wp:extent cx="4311650" cy="461010"/>
                <wp:effectExtent l="0" t="0" r="12700" b="15240"/>
                <wp:wrapNone/>
                <wp:docPr id="1057201247" name="Rectangle: Rounded Corners 1"/>
                <wp:cNvGraphicFramePr/>
                <a:graphic xmlns:a="http://schemas.openxmlformats.org/drawingml/2006/main">
                  <a:graphicData uri="http://schemas.microsoft.com/office/word/2010/wordprocessingShape">
                    <wps:wsp>
                      <wps:cNvSpPr/>
                      <wps:spPr>
                        <a:xfrm>
                          <a:off x="0" y="0"/>
                          <a:ext cx="4311650" cy="46101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0FFF01BC" w14:textId="3F0C620C" w:rsidR="004E25EC" w:rsidRPr="00B10735" w:rsidRDefault="004E25EC" w:rsidP="0077319E">
                            <w:pPr>
                              <w:jc w:val="center"/>
                              <w:rPr>
                                <w:rFonts w:ascii="Congenial Black" w:hAnsi="Congenial Black"/>
                                <w:b/>
                                <w:bCs/>
                                <w:color w:val="000000" w:themeColor="text1"/>
                                <w:sz w:val="48"/>
                                <w:szCs w:val="48"/>
                              </w:rPr>
                            </w:pPr>
                            <w:r w:rsidRPr="00B10735">
                              <w:rPr>
                                <w:rFonts w:ascii="Congenial Black" w:hAnsi="Congenial Black"/>
                                <w:b/>
                                <w:bCs/>
                                <w:color w:val="000000" w:themeColor="text1"/>
                                <w:sz w:val="48"/>
                                <w:szCs w:val="48"/>
                              </w:rPr>
                              <w:t>THE AMBULANCE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A0C172" id="Rectangle: Rounded Corners 1" o:spid="_x0000_s1026" style="position:absolute;margin-left:-24.85pt;margin-top:-26.9pt;width:339.5pt;height:3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" fillcolor="#0f9ed5 [3207]" strokecolor="#0f9ed5 [3207]" strokeweight="2pt">
                <v:stroke joinstyle="miter"/>
                <v:textbox>
                  <w:txbxContent>
                    <w:p w14:paraId="0FFF01BC" w14:textId="3F0C620C" w:rsidR="004E25EC" w:rsidRPr="00B10735" w:rsidRDefault="004E25EC" w:rsidP="0077319E">
                      <w:pPr>
                        <w:jc w:val="center"/>
                        <w:rPr>
                          <w:rFonts w:ascii="Congenial Black" w:hAnsi="Congenial Black"/>
                          <w:b/>
                          <w:bCs/>
                          <w:color w:val="000000" w:themeColor="text1"/>
                          <w:sz w:val="48"/>
                          <w:szCs w:val="48"/>
                        </w:rPr>
                      </w:pPr>
                      <w:r w:rsidRPr="00B10735">
                        <w:rPr>
                          <w:rFonts w:ascii="Congenial Black" w:hAnsi="Congenial Black"/>
                          <w:b/>
                          <w:bCs/>
                          <w:color w:val="000000" w:themeColor="text1"/>
                          <w:sz w:val="48"/>
                          <w:szCs w:val="48"/>
                        </w:rPr>
                        <w:t>THE AMBULANCE SERVICE</w:t>
                      </w:r>
                    </w:p>
                  </w:txbxContent>
                </v:textbox>
              </v:roundrect>
            </w:pict>
          </mc:Fallback>
        </mc:AlternateContent>
      </w:r>
    </w:p>
    <w:p w14:paraId="600EF22A" w14:textId="301952F5" w:rsidR="00C62D85" w:rsidRDefault="001831E6">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2816" behindDoc="0" locked="0" layoutInCell="1" allowOverlap="1" wp14:anchorId="6F8C42BA" wp14:editId="6E5C73CA">
                <wp:simplePos x="0" y="0"/>
                <wp:positionH relativeFrom="column">
                  <wp:posOffset>-95250</wp:posOffset>
                </wp:positionH>
                <wp:positionV relativeFrom="paragraph">
                  <wp:posOffset>60325</wp:posOffset>
                </wp:positionV>
                <wp:extent cx="3530600" cy="334645"/>
                <wp:effectExtent l="0" t="0" r="12700" b="27305"/>
                <wp:wrapNone/>
                <wp:docPr id="294431012" name="Rectangle: Rounded Corners 1"/>
                <wp:cNvGraphicFramePr/>
                <a:graphic xmlns:a="http://schemas.openxmlformats.org/drawingml/2006/main">
                  <a:graphicData uri="http://schemas.microsoft.com/office/word/2010/wordprocessingShape">
                    <wps:wsp>
                      <wps:cNvSpPr/>
                      <wps:spPr>
                        <a:xfrm>
                          <a:off x="0" y="0"/>
                          <a:ext cx="3530600" cy="334645"/>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623E5762" w14:textId="4226B314" w:rsidR="00FB6D4A" w:rsidRPr="00B10735" w:rsidRDefault="00620A83" w:rsidP="00FB6D4A">
                            <w:pPr>
                              <w:jc w:val="center"/>
                              <w:rPr>
                                <w:rFonts w:ascii="Congenial Black" w:hAnsi="Congenial Black"/>
                                <w:b/>
                                <w:bCs/>
                                <w:color w:val="000000" w:themeColor="text1"/>
                                <w:sz w:val="22"/>
                                <w:szCs w:val="22"/>
                              </w:rPr>
                            </w:pPr>
                            <w:r w:rsidRPr="00B10735">
                              <w:rPr>
                                <w:rFonts w:ascii="Congenial Black" w:hAnsi="Congenial Black"/>
                                <w:b/>
                                <w:bCs/>
                                <w:color w:val="000000" w:themeColor="text1"/>
                                <w:sz w:val="22"/>
                                <w:szCs w:val="22"/>
                              </w:rPr>
                              <w:t xml:space="preserve">WHAT </w:t>
                            </w:r>
                            <w:r w:rsidR="00056EDE" w:rsidRPr="00B10735">
                              <w:rPr>
                                <w:rFonts w:ascii="Congenial Black" w:hAnsi="Congenial Black"/>
                                <w:b/>
                                <w:bCs/>
                                <w:color w:val="000000" w:themeColor="text1"/>
                                <w:sz w:val="22"/>
                                <w:szCs w:val="22"/>
                              </w:rPr>
                              <w:t>DOES THIS</w:t>
                            </w:r>
                            <w:r w:rsidRPr="00B10735">
                              <w:rPr>
                                <w:rFonts w:ascii="Congenial Black" w:hAnsi="Congenial Black"/>
                                <w:b/>
                                <w:bCs/>
                                <w:color w:val="000000" w:themeColor="text1"/>
                                <w:sz w:val="22"/>
                                <w:szCs w:val="22"/>
                              </w:rPr>
                              <w:t xml:space="preserve"> SERVICE</w:t>
                            </w:r>
                            <w:r w:rsidR="00056EDE" w:rsidRPr="00B10735">
                              <w:rPr>
                                <w:rFonts w:ascii="Congenial Black" w:hAnsi="Congenial Black"/>
                                <w:b/>
                                <w:bCs/>
                                <w:color w:val="000000" w:themeColor="text1"/>
                                <w:sz w:val="22"/>
                                <w:szCs w:val="22"/>
                              </w:rPr>
                              <w:t xml:space="preserve"> DO</w:t>
                            </w:r>
                            <w:r w:rsidRPr="00B10735">
                              <w:rPr>
                                <w:rFonts w:ascii="Congenial Black" w:hAnsi="Congenial Black"/>
                                <w:b/>
                                <w:bCs/>
                                <w:color w:val="000000" w:themeColor="text1"/>
                                <w:sz w:val="22"/>
                                <w:szCs w:val="22"/>
                              </w:rPr>
                              <w:t xml:space="preserve"> AND WHO IS IT FOR?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8C42BA" id="_x0000_s1027" style="position:absolute;margin-left:-7.5pt;margin-top:4.75pt;width:278pt;height:26.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" fillcolor="#0f9ed5 [3207]" strokecolor="#0f9ed5 [3207]" strokeweight="2pt">
                <v:stroke joinstyle="miter"/>
                <v:textbox>
                  <w:txbxContent>
                    <w:p w14:paraId="623E5762" w14:textId="4226B314" w:rsidR="00FB6D4A" w:rsidRPr="00B10735" w:rsidRDefault="00620A83" w:rsidP="00FB6D4A">
                      <w:pPr>
                        <w:jc w:val="center"/>
                        <w:rPr>
                          <w:rFonts w:ascii="Congenial Black" w:hAnsi="Congenial Black"/>
                          <w:b/>
                          <w:bCs/>
                          <w:color w:val="000000" w:themeColor="text1"/>
                          <w:sz w:val="22"/>
                          <w:szCs w:val="22"/>
                        </w:rPr>
                      </w:pPr>
                      <w:r w:rsidRPr="00B10735">
                        <w:rPr>
                          <w:rFonts w:ascii="Congenial Black" w:hAnsi="Congenial Black"/>
                          <w:b/>
                          <w:bCs/>
                          <w:color w:val="000000" w:themeColor="text1"/>
                          <w:sz w:val="22"/>
                          <w:szCs w:val="22"/>
                        </w:rPr>
                        <w:t xml:space="preserve">WHAT </w:t>
                      </w:r>
                      <w:r w:rsidR="00056EDE" w:rsidRPr="00B10735">
                        <w:rPr>
                          <w:rFonts w:ascii="Congenial Black" w:hAnsi="Congenial Black"/>
                          <w:b/>
                          <w:bCs/>
                          <w:color w:val="000000" w:themeColor="text1"/>
                          <w:sz w:val="22"/>
                          <w:szCs w:val="22"/>
                        </w:rPr>
                        <w:t>DOES THIS</w:t>
                      </w:r>
                      <w:r w:rsidRPr="00B10735">
                        <w:rPr>
                          <w:rFonts w:ascii="Congenial Black" w:hAnsi="Congenial Black"/>
                          <w:b/>
                          <w:bCs/>
                          <w:color w:val="000000" w:themeColor="text1"/>
                          <w:sz w:val="22"/>
                          <w:szCs w:val="22"/>
                        </w:rPr>
                        <w:t xml:space="preserve"> SERVICE</w:t>
                      </w:r>
                      <w:r w:rsidR="00056EDE" w:rsidRPr="00B10735">
                        <w:rPr>
                          <w:rFonts w:ascii="Congenial Black" w:hAnsi="Congenial Black"/>
                          <w:b/>
                          <w:bCs/>
                          <w:color w:val="000000" w:themeColor="text1"/>
                          <w:sz w:val="22"/>
                          <w:szCs w:val="22"/>
                        </w:rPr>
                        <w:t xml:space="preserve"> DO</w:t>
                      </w:r>
                      <w:r w:rsidRPr="00B10735">
                        <w:rPr>
                          <w:rFonts w:ascii="Congenial Black" w:hAnsi="Congenial Black"/>
                          <w:b/>
                          <w:bCs/>
                          <w:color w:val="000000" w:themeColor="text1"/>
                          <w:sz w:val="22"/>
                          <w:szCs w:val="22"/>
                        </w:rPr>
                        <w:t xml:space="preserve"> AND WHO IS IT FOR?</w:t>
                      </w:r>
                    </w:p>
                  </w:txbxContent>
                </v:textbox>
              </v:roundrect>
            </w:pict>
          </mc:Fallback>
        </mc:AlternateContent>
      </w:r>
      <w:r w:rsidR="00F14D21">
        <w:rPr>
          <w:rFonts w:ascii="Arial" w:hAnsi="Arial" w:cs="Arial"/>
          <w:b/>
          <w:bCs/>
          <w:noProof/>
          <w:sz w:val="22"/>
          <w:szCs w:val="22"/>
        </w:rPr>
        <mc:AlternateContent>
          <mc:Choice Requires="wps">
            <w:drawing>
              <wp:anchor distT="0" distB="0" distL="114300" distR="114300" simplePos="0" relativeHeight="251666432" behindDoc="0" locked="0" layoutInCell="1" allowOverlap="1" wp14:anchorId="4AC10DE8" wp14:editId="7901B828">
                <wp:simplePos x="0" y="0"/>
                <wp:positionH relativeFrom="column">
                  <wp:posOffset>-240030</wp:posOffset>
                </wp:positionH>
                <wp:positionV relativeFrom="paragraph">
                  <wp:posOffset>326390</wp:posOffset>
                </wp:positionV>
                <wp:extent cx="4005580" cy="1501775"/>
                <wp:effectExtent l="0" t="0" r="13970" b="22225"/>
                <wp:wrapNone/>
                <wp:docPr id="1845265621" name="Rectangle: Rounded Corners 1"/>
                <wp:cNvGraphicFramePr/>
                <a:graphic xmlns:a="http://schemas.openxmlformats.org/drawingml/2006/main">
                  <a:graphicData uri="http://schemas.microsoft.com/office/word/2010/wordprocessingShape">
                    <wps:wsp>
                      <wps:cNvSpPr/>
                      <wps:spPr>
                        <a:xfrm>
                          <a:off x="0" y="0"/>
                          <a:ext cx="4005580" cy="1501775"/>
                        </a:xfrm>
                        <a:prstGeom prst="roundRect">
                          <a:avLst/>
                        </a:prstGeom>
                        <a:solidFill>
                          <a:schemeClr val="tx2">
                            <a:lumMod val="75000"/>
                            <a:lumOff val="2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1EBA36" w14:textId="71B0239F" w:rsidR="004D6E0E" w:rsidRPr="007175C6" w:rsidRDefault="004D5BA8" w:rsidP="00F14D21">
                            <w:pPr>
                              <w:spacing w:before="240" w:after="0"/>
                              <w:jc w:val="both"/>
                              <w:rPr>
                                <w:rFonts w:ascii="Congenial Black" w:hAnsi="Congenial Black"/>
                                <w:b/>
                                <w:bCs/>
                                <w:sz w:val="22"/>
                                <w:szCs w:val="22"/>
                              </w:rPr>
                            </w:pPr>
                            <w:r w:rsidRPr="007175C6">
                              <w:rPr>
                                <w:rFonts w:ascii="Congenial Black" w:hAnsi="Congenial Black"/>
                                <w:b/>
                                <w:bCs/>
                                <w:sz w:val="22"/>
                                <w:szCs w:val="22"/>
                              </w:rPr>
                              <w:t xml:space="preserve">THE AMBULANCE SERVICE </w:t>
                            </w:r>
                            <w:r w:rsidR="00351DCD" w:rsidRPr="007175C6">
                              <w:rPr>
                                <w:rFonts w:ascii="Congenial Black" w:hAnsi="Congenial Black"/>
                                <w:b/>
                                <w:bCs/>
                                <w:sz w:val="22"/>
                                <w:szCs w:val="22"/>
                              </w:rPr>
                              <w:t>ARE THE</w:t>
                            </w:r>
                            <w:r w:rsidRPr="007175C6">
                              <w:rPr>
                                <w:rFonts w:ascii="Congenial Black" w:hAnsi="Congenial Black"/>
                                <w:b/>
                                <w:bCs/>
                                <w:sz w:val="22"/>
                                <w:szCs w:val="22"/>
                              </w:rPr>
                              <w:t xml:space="preserve"> </w:t>
                            </w:r>
                            <w:r w:rsidR="00351DCD" w:rsidRPr="007175C6">
                              <w:rPr>
                                <w:rFonts w:ascii="Congenial Black" w:hAnsi="Congenial Black"/>
                                <w:b/>
                                <w:bCs/>
                                <w:sz w:val="22"/>
                                <w:szCs w:val="22"/>
                              </w:rPr>
                              <w:t xml:space="preserve">ESSENTIAL </w:t>
                            </w:r>
                            <w:r w:rsidRPr="007175C6">
                              <w:rPr>
                                <w:rFonts w:ascii="Congenial Black" w:hAnsi="Congenial Black"/>
                                <w:b/>
                                <w:bCs/>
                                <w:sz w:val="22"/>
                                <w:szCs w:val="22"/>
                              </w:rPr>
                              <w:t>FIRST REPON</w:t>
                            </w:r>
                            <w:r w:rsidR="00351DCD" w:rsidRPr="007175C6">
                              <w:rPr>
                                <w:rFonts w:ascii="Congenial Black" w:hAnsi="Congenial Black"/>
                                <w:b/>
                                <w:bCs/>
                                <w:sz w:val="22"/>
                                <w:szCs w:val="22"/>
                              </w:rPr>
                              <w:t>DERS</w:t>
                            </w:r>
                            <w:r w:rsidRPr="007175C6">
                              <w:rPr>
                                <w:rFonts w:ascii="Congenial Black" w:hAnsi="Congenial Black"/>
                                <w:b/>
                                <w:bCs/>
                                <w:sz w:val="22"/>
                                <w:szCs w:val="22"/>
                              </w:rPr>
                              <w:t xml:space="preserve"> </w:t>
                            </w:r>
                            <w:r w:rsidR="00351DCD" w:rsidRPr="007175C6">
                              <w:rPr>
                                <w:rFonts w:ascii="Congenial Black" w:hAnsi="Congenial Black"/>
                                <w:b/>
                                <w:bCs/>
                                <w:sz w:val="22"/>
                                <w:szCs w:val="22"/>
                              </w:rPr>
                              <w:t>IN</w:t>
                            </w:r>
                            <w:r w:rsidRPr="007175C6">
                              <w:rPr>
                                <w:rFonts w:ascii="Congenial Black" w:hAnsi="Congenial Black"/>
                                <w:b/>
                                <w:bCs/>
                                <w:sz w:val="22"/>
                                <w:szCs w:val="22"/>
                              </w:rPr>
                              <w:t xml:space="preserve"> </w:t>
                            </w:r>
                            <w:r w:rsidR="00730455" w:rsidRPr="007175C6">
                              <w:rPr>
                                <w:rFonts w:ascii="Congenial Black" w:hAnsi="Congenial Black"/>
                                <w:b/>
                                <w:bCs/>
                                <w:sz w:val="22"/>
                                <w:szCs w:val="22"/>
                              </w:rPr>
                              <w:t>M</w:t>
                            </w:r>
                            <w:r w:rsidRPr="007175C6">
                              <w:rPr>
                                <w:rFonts w:ascii="Congenial Black" w:hAnsi="Congenial Black"/>
                                <w:b/>
                                <w:bCs/>
                                <w:sz w:val="22"/>
                                <w:szCs w:val="22"/>
                              </w:rPr>
                              <w:t xml:space="preserve">EDICAL EMERGENCIES AND PROVIDE </w:t>
                            </w:r>
                            <w:r w:rsidR="00D37388" w:rsidRPr="007175C6">
                              <w:rPr>
                                <w:rFonts w:ascii="Congenial Black" w:hAnsi="Congenial Black"/>
                                <w:b/>
                                <w:bCs/>
                                <w:sz w:val="22"/>
                                <w:szCs w:val="22"/>
                              </w:rPr>
                              <w:t xml:space="preserve">QUICK </w:t>
                            </w:r>
                            <w:r w:rsidRPr="007175C6">
                              <w:rPr>
                                <w:rFonts w:ascii="Congenial Black" w:hAnsi="Congenial Black"/>
                                <w:b/>
                                <w:bCs/>
                                <w:sz w:val="22"/>
                                <w:szCs w:val="22"/>
                              </w:rPr>
                              <w:t>TRANSPORT</w:t>
                            </w:r>
                            <w:r w:rsidR="00D37388" w:rsidRPr="007175C6">
                              <w:rPr>
                                <w:rFonts w:ascii="Congenial Black" w:hAnsi="Congenial Black"/>
                                <w:b/>
                                <w:bCs/>
                                <w:sz w:val="22"/>
                                <w:szCs w:val="22"/>
                              </w:rPr>
                              <w:t xml:space="preserve"> TO HOSPITALS</w:t>
                            </w:r>
                            <w:r w:rsidR="00730455" w:rsidRPr="007175C6">
                              <w:rPr>
                                <w:rFonts w:ascii="Congenial Black" w:hAnsi="Congenial Black"/>
                                <w:b/>
                                <w:bCs/>
                                <w:sz w:val="22"/>
                                <w:szCs w:val="22"/>
                              </w:rPr>
                              <w:t xml:space="preserve"> FOR ALL PEOPLE IN NEED</w:t>
                            </w:r>
                            <w:r w:rsidR="00091A7E" w:rsidRPr="007175C6">
                              <w:rPr>
                                <w:rFonts w:ascii="Congenial Black" w:hAnsi="Congenial Black"/>
                                <w:b/>
                                <w:bCs/>
                                <w:sz w:val="22"/>
                                <w:szCs w:val="22"/>
                              </w:rPr>
                              <w:t xml:space="preserve"> IN THE UK</w:t>
                            </w:r>
                            <w:r w:rsidR="00524356" w:rsidRPr="007175C6">
                              <w:rPr>
                                <w:rFonts w:ascii="Congenial Black" w:hAnsi="Congenial Black"/>
                                <w:b/>
                                <w:bCs/>
                                <w:sz w:val="22"/>
                                <w:szCs w:val="22"/>
                              </w:rPr>
                              <w:t xml:space="preserve"> (</w:t>
                            </w:r>
                            <w:r w:rsidR="003560A3" w:rsidRPr="007175C6">
                              <w:rPr>
                                <w:rFonts w:ascii="Congenial Black" w:hAnsi="Congenial Black"/>
                                <w:b/>
                                <w:bCs/>
                                <w:sz w:val="22"/>
                                <w:szCs w:val="22"/>
                              </w:rPr>
                              <w:t>EAST OF ENGLAND AMBULANCE SERVICE,</w:t>
                            </w:r>
                            <w:r w:rsidR="0049167C" w:rsidRPr="007175C6">
                              <w:rPr>
                                <w:rFonts w:ascii="Congenial Black" w:hAnsi="Congenial Black"/>
                                <w:b/>
                                <w:bCs/>
                                <w:sz w:val="22"/>
                                <w:szCs w:val="22"/>
                              </w:rPr>
                              <w:t xml:space="preserve"> 2025)</w:t>
                            </w:r>
                            <w:r w:rsidR="00574BF9" w:rsidRPr="007175C6">
                              <w:rPr>
                                <w:rFonts w:ascii="Congenial Black" w:hAnsi="Congenial Black"/>
                                <w:b/>
                                <w:bCs/>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C10DE8" id="_x0000_s1028" style="position:absolute;margin-left:-18.9pt;margin-top:25.7pt;width:315.4pt;height:11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" fillcolor="#215e99 [2431]" strokecolor="#215e99 [2431]" strokeweight="1.5pt">
                <v:stroke joinstyle="miter"/>
                <v:textbox>
                  <w:txbxContent>
                    <w:p w14:paraId="181EBA36" w14:textId="71B0239F" w:rsidR="004D6E0E" w:rsidRPr="007175C6" w:rsidRDefault="004D5BA8" w:rsidP="00F14D21">
                      <w:pPr>
                        <w:spacing w:before="240" w:after="0"/>
                        <w:jc w:val="both"/>
                        <w:rPr>
                          <w:rFonts w:ascii="Congenial Black" w:hAnsi="Congenial Black"/>
                          <w:b/>
                          <w:bCs/>
                          <w:sz w:val="22"/>
                          <w:szCs w:val="22"/>
                        </w:rPr>
                      </w:pPr>
                      <w:r w:rsidRPr="007175C6">
                        <w:rPr>
                          <w:rFonts w:ascii="Congenial Black" w:hAnsi="Congenial Black"/>
                          <w:b/>
                          <w:bCs/>
                          <w:sz w:val="22"/>
                          <w:szCs w:val="22"/>
                        </w:rPr>
                        <w:t xml:space="preserve">THE AMBULANCE SERVICE </w:t>
                      </w:r>
                      <w:r w:rsidR="00351DCD" w:rsidRPr="007175C6">
                        <w:rPr>
                          <w:rFonts w:ascii="Congenial Black" w:hAnsi="Congenial Black"/>
                          <w:b/>
                          <w:bCs/>
                          <w:sz w:val="22"/>
                          <w:szCs w:val="22"/>
                        </w:rPr>
                        <w:t>ARE THE</w:t>
                      </w:r>
                      <w:r w:rsidRPr="007175C6">
                        <w:rPr>
                          <w:rFonts w:ascii="Congenial Black" w:hAnsi="Congenial Black"/>
                          <w:b/>
                          <w:bCs/>
                          <w:sz w:val="22"/>
                          <w:szCs w:val="22"/>
                        </w:rPr>
                        <w:t xml:space="preserve"> </w:t>
                      </w:r>
                      <w:r w:rsidR="00351DCD" w:rsidRPr="007175C6">
                        <w:rPr>
                          <w:rFonts w:ascii="Congenial Black" w:hAnsi="Congenial Black"/>
                          <w:b/>
                          <w:bCs/>
                          <w:sz w:val="22"/>
                          <w:szCs w:val="22"/>
                        </w:rPr>
                        <w:t xml:space="preserve">ESSENTIAL </w:t>
                      </w:r>
                      <w:r w:rsidRPr="007175C6">
                        <w:rPr>
                          <w:rFonts w:ascii="Congenial Black" w:hAnsi="Congenial Black"/>
                          <w:b/>
                          <w:bCs/>
                          <w:sz w:val="22"/>
                          <w:szCs w:val="22"/>
                        </w:rPr>
                        <w:t>FIRST REPON</w:t>
                      </w:r>
                      <w:r w:rsidR="00351DCD" w:rsidRPr="007175C6">
                        <w:rPr>
                          <w:rFonts w:ascii="Congenial Black" w:hAnsi="Congenial Black"/>
                          <w:b/>
                          <w:bCs/>
                          <w:sz w:val="22"/>
                          <w:szCs w:val="22"/>
                        </w:rPr>
                        <w:t>DERS</w:t>
                      </w:r>
                      <w:r w:rsidRPr="007175C6">
                        <w:rPr>
                          <w:rFonts w:ascii="Congenial Black" w:hAnsi="Congenial Black"/>
                          <w:b/>
                          <w:bCs/>
                          <w:sz w:val="22"/>
                          <w:szCs w:val="22"/>
                        </w:rPr>
                        <w:t xml:space="preserve"> </w:t>
                      </w:r>
                      <w:r w:rsidR="00351DCD" w:rsidRPr="007175C6">
                        <w:rPr>
                          <w:rFonts w:ascii="Congenial Black" w:hAnsi="Congenial Black"/>
                          <w:b/>
                          <w:bCs/>
                          <w:sz w:val="22"/>
                          <w:szCs w:val="22"/>
                        </w:rPr>
                        <w:t>IN</w:t>
                      </w:r>
                      <w:r w:rsidRPr="007175C6">
                        <w:rPr>
                          <w:rFonts w:ascii="Congenial Black" w:hAnsi="Congenial Black"/>
                          <w:b/>
                          <w:bCs/>
                          <w:sz w:val="22"/>
                          <w:szCs w:val="22"/>
                        </w:rPr>
                        <w:t xml:space="preserve"> </w:t>
                      </w:r>
                      <w:r w:rsidR="00730455" w:rsidRPr="007175C6">
                        <w:rPr>
                          <w:rFonts w:ascii="Congenial Black" w:hAnsi="Congenial Black"/>
                          <w:b/>
                          <w:bCs/>
                          <w:sz w:val="22"/>
                          <w:szCs w:val="22"/>
                        </w:rPr>
                        <w:t>M</w:t>
                      </w:r>
                      <w:r w:rsidRPr="007175C6">
                        <w:rPr>
                          <w:rFonts w:ascii="Congenial Black" w:hAnsi="Congenial Black"/>
                          <w:b/>
                          <w:bCs/>
                          <w:sz w:val="22"/>
                          <w:szCs w:val="22"/>
                        </w:rPr>
                        <w:t xml:space="preserve">EDICAL EMERGENCIES AND PROVIDE </w:t>
                      </w:r>
                      <w:r w:rsidR="00D37388" w:rsidRPr="007175C6">
                        <w:rPr>
                          <w:rFonts w:ascii="Congenial Black" w:hAnsi="Congenial Black"/>
                          <w:b/>
                          <w:bCs/>
                          <w:sz w:val="22"/>
                          <w:szCs w:val="22"/>
                        </w:rPr>
                        <w:t xml:space="preserve">QUICK </w:t>
                      </w:r>
                      <w:r w:rsidRPr="007175C6">
                        <w:rPr>
                          <w:rFonts w:ascii="Congenial Black" w:hAnsi="Congenial Black"/>
                          <w:b/>
                          <w:bCs/>
                          <w:sz w:val="22"/>
                          <w:szCs w:val="22"/>
                        </w:rPr>
                        <w:t>TRANSPORT</w:t>
                      </w:r>
                      <w:r w:rsidR="00D37388" w:rsidRPr="007175C6">
                        <w:rPr>
                          <w:rFonts w:ascii="Congenial Black" w:hAnsi="Congenial Black"/>
                          <w:b/>
                          <w:bCs/>
                          <w:sz w:val="22"/>
                          <w:szCs w:val="22"/>
                        </w:rPr>
                        <w:t xml:space="preserve"> TO HOSPITALS</w:t>
                      </w:r>
                      <w:r w:rsidR="00730455" w:rsidRPr="007175C6">
                        <w:rPr>
                          <w:rFonts w:ascii="Congenial Black" w:hAnsi="Congenial Black"/>
                          <w:b/>
                          <w:bCs/>
                          <w:sz w:val="22"/>
                          <w:szCs w:val="22"/>
                        </w:rPr>
                        <w:t xml:space="preserve"> FOR ALL PEOPLE IN NEED</w:t>
                      </w:r>
                      <w:r w:rsidR="00091A7E" w:rsidRPr="007175C6">
                        <w:rPr>
                          <w:rFonts w:ascii="Congenial Black" w:hAnsi="Congenial Black"/>
                          <w:b/>
                          <w:bCs/>
                          <w:sz w:val="22"/>
                          <w:szCs w:val="22"/>
                        </w:rPr>
                        <w:t xml:space="preserve"> IN THE UK</w:t>
                      </w:r>
                      <w:r w:rsidR="00524356" w:rsidRPr="007175C6">
                        <w:rPr>
                          <w:rFonts w:ascii="Congenial Black" w:hAnsi="Congenial Black"/>
                          <w:b/>
                          <w:bCs/>
                          <w:sz w:val="22"/>
                          <w:szCs w:val="22"/>
                        </w:rPr>
                        <w:t xml:space="preserve"> (</w:t>
                      </w:r>
                      <w:r w:rsidR="003560A3" w:rsidRPr="007175C6">
                        <w:rPr>
                          <w:rFonts w:ascii="Congenial Black" w:hAnsi="Congenial Black"/>
                          <w:b/>
                          <w:bCs/>
                          <w:sz w:val="22"/>
                          <w:szCs w:val="22"/>
                        </w:rPr>
                        <w:t>EAST OF ENGLAND AMBULANCE SERVICE,</w:t>
                      </w:r>
                      <w:r w:rsidR="0049167C" w:rsidRPr="007175C6">
                        <w:rPr>
                          <w:rFonts w:ascii="Congenial Black" w:hAnsi="Congenial Black"/>
                          <w:b/>
                          <w:bCs/>
                          <w:sz w:val="22"/>
                          <w:szCs w:val="22"/>
                        </w:rPr>
                        <w:t xml:space="preserve"> 2025)</w:t>
                      </w:r>
                      <w:r w:rsidR="00574BF9" w:rsidRPr="007175C6">
                        <w:rPr>
                          <w:rFonts w:ascii="Congenial Black" w:hAnsi="Congenial Black"/>
                          <w:b/>
                          <w:bCs/>
                          <w:sz w:val="22"/>
                          <w:szCs w:val="22"/>
                        </w:rPr>
                        <w:t>.</w:t>
                      </w:r>
                    </w:p>
                  </w:txbxContent>
                </v:textbox>
              </v:roundrect>
            </w:pict>
          </mc:Fallback>
        </mc:AlternateContent>
      </w:r>
    </w:p>
    <w:p w14:paraId="341E5376" w14:textId="193084D5" w:rsidR="00C62D85" w:rsidRDefault="00C62D85">
      <w:pPr>
        <w:rPr>
          <w:rFonts w:ascii="Arial" w:hAnsi="Arial" w:cs="Arial"/>
          <w:b/>
          <w:bCs/>
          <w:sz w:val="22"/>
          <w:szCs w:val="22"/>
        </w:rPr>
      </w:pPr>
    </w:p>
    <w:p w14:paraId="03F4F287" w14:textId="5300598B" w:rsidR="00C62D85" w:rsidRDefault="004D077F">
      <w:pPr>
        <w:rPr>
          <w:rFonts w:ascii="Arial" w:hAnsi="Arial" w:cs="Arial"/>
          <w:b/>
          <w:bCs/>
          <w:sz w:val="22"/>
          <w:szCs w:val="22"/>
        </w:rPr>
      </w:pPr>
      <w:r>
        <w:rPr>
          <w:noProof/>
        </w:rPr>
        <w:drawing>
          <wp:anchor distT="0" distB="0" distL="114300" distR="114300" simplePos="0" relativeHeight="251707392" behindDoc="0" locked="0" layoutInCell="1" allowOverlap="1" wp14:anchorId="55D72077" wp14:editId="48DA3AC9">
            <wp:simplePos x="0" y="0"/>
            <wp:positionH relativeFrom="column">
              <wp:posOffset>1884045</wp:posOffset>
            </wp:positionH>
            <wp:positionV relativeFrom="paragraph">
              <wp:posOffset>1297940</wp:posOffset>
            </wp:positionV>
            <wp:extent cx="1878965" cy="857885"/>
            <wp:effectExtent l="0" t="0" r="6985" b="0"/>
            <wp:wrapNone/>
            <wp:docPr id="1466666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66033" name=""/>
                    <pic:cNvPicPr/>
                  </pic:nvPicPr>
                  <pic:blipFill>
                    <a:blip r:embed="rId9"/>
                    <a:stretch>
                      <a:fillRect/>
                    </a:stretch>
                  </pic:blipFill>
                  <pic:spPr>
                    <a:xfrm>
                      <a:off x="0" y="0"/>
                      <a:ext cx="1878965" cy="857885"/>
                    </a:xfrm>
                    <a:prstGeom prst="rect">
                      <a:avLst/>
                    </a:prstGeom>
                  </pic:spPr>
                </pic:pic>
              </a:graphicData>
            </a:graphic>
            <wp14:sizeRelH relativeFrom="margin">
              <wp14:pctWidth>0</wp14:pctWidth>
            </wp14:sizeRelH>
            <wp14:sizeRelV relativeFrom="margin">
              <wp14:pctHeight>0</wp14:pctHeight>
            </wp14:sizeRelV>
          </wp:anchor>
        </w:drawing>
      </w:r>
      <w:r w:rsidR="00585D54">
        <w:rPr>
          <w:rFonts w:ascii="Arial" w:hAnsi="Arial" w:cs="Arial"/>
          <w:b/>
          <w:bCs/>
          <w:noProof/>
          <w:sz w:val="22"/>
          <w:szCs w:val="22"/>
        </w:rPr>
        <mc:AlternateContent>
          <mc:Choice Requires="wps">
            <w:drawing>
              <wp:anchor distT="0" distB="0" distL="114300" distR="114300" simplePos="0" relativeHeight="251683839" behindDoc="0" locked="0" layoutInCell="1" allowOverlap="1" wp14:anchorId="28899C87" wp14:editId="392332C5">
                <wp:simplePos x="0" y="0"/>
                <wp:positionH relativeFrom="column">
                  <wp:posOffset>5230495</wp:posOffset>
                </wp:positionH>
                <wp:positionV relativeFrom="paragraph">
                  <wp:posOffset>391160</wp:posOffset>
                </wp:positionV>
                <wp:extent cx="1911985" cy="1165860"/>
                <wp:effectExtent l="0" t="0" r="12065" b="15240"/>
                <wp:wrapNone/>
                <wp:docPr id="237838904" name="Rectangle: Rounded Corners 1"/>
                <wp:cNvGraphicFramePr/>
                <a:graphic xmlns:a="http://schemas.openxmlformats.org/drawingml/2006/main">
                  <a:graphicData uri="http://schemas.microsoft.com/office/word/2010/wordprocessingShape">
                    <wps:wsp>
                      <wps:cNvSpPr/>
                      <wps:spPr>
                        <a:xfrm>
                          <a:off x="0" y="0"/>
                          <a:ext cx="1911985" cy="1165860"/>
                        </a:xfrm>
                        <a:prstGeom prst="roundRect">
                          <a:avLst/>
                        </a:prstGeom>
                        <a:solidFill>
                          <a:schemeClr val="accent4"/>
                        </a:solidFill>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64822AD6" w14:textId="19BCE8C7" w:rsidR="00BD7EEE" w:rsidRPr="004324D9" w:rsidRDefault="00320EAA" w:rsidP="009560B6">
                            <w:pPr>
                              <w:rPr>
                                <w:rFonts w:ascii="Congenial Black" w:hAnsi="Congenial Black"/>
                                <w:color w:val="000000" w:themeColor="text1"/>
                                <w:sz w:val="22"/>
                                <w:szCs w:val="22"/>
                              </w:rPr>
                            </w:pPr>
                            <w:r w:rsidRPr="004324D9">
                              <w:rPr>
                                <w:rFonts w:ascii="Congenial Black" w:hAnsi="Congenial Black"/>
                                <w:color w:val="000000" w:themeColor="text1"/>
                                <w:sz w:val="22"/>
                                <w:szCs w:val="22"/>
                              </w:rPr>
                              <w:t>DISPATCHERS RESPOND TO EMERGENCY CALLS AND RELAY THE INFORMATION TO THE NEAREST AMBULANCE.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899C87" id="_x0000_s1029" style="position:absolute;margin-left:411.85pt;margin-top:30.8pt;width:150.55pt;height:91.8pt;z-index:251683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" fillcolor="#0f9ed5 [3207]" strokecolor="#0f9ed5 [3207]" strokeweight="2pt">
                <v:stroke joinstyle="miter"/>
                <v:textbox>
                  <w:txbxContent>
                    <w:p w14:paraId="64822AD6" w14:textId="19BCE8C7" w:rsidR="00BD7EEE" w:rsidRPr="004324D9" w:rsidRDefault="00320EAA" w:rsidP="009560B6">
                      <w:pPr>
                        <w:rPr>
                          <w:rFonts w:ascii="Congenial Black" w:hAnsi="Congenial Black"/>
                          <w:color w:val="000000" w:themeColor="text1"/>
                          <w:sz w:val="22"/>
                          <w:szCs w:val="22"/>
                        </w:rPr>
                      </w:pPr>
                      <w:r w:rsidRPr="004324D9">
                        <w:rPr>
                          <w:rFonts w:ascii="Congenial Black" w:hAnsi="Congenial Black"/>
                          <w:color w:val="000000" w:themeColor="text1"/>
                          <w:sz w:val="22"/>
                          <w:szCs w:val="22"/>
                        </w:rPr>
                        <w:t>DISPATCHERS RESPOND TO EMERGENCY CALLS AND RELAY THE INFORMATION TO THE NEAREST AMBULANCE.</w:t>
                      </w:r>
                    </w:p>
                  </w:txbxContent>
                </v:textbox>
              </v:roundrect>
            </w:pict>
          </mc:Fallback>
        </mc:AlternateContent>
      </w:r>
      <w:r w:rsidR="00812A30">
        <w:rPr>
          <w:rFonts w:ascii="Arial" w:hAnsi="Arial" w:cs="Arial"/>
          <w:b/>
          <w:bCs/>
          <w:noProof/>
          <w:sz w:val="22"/>
          <w:szCs w:val="22"/>
        </w:rPr>
        <mc:AlternateContent>
          <mc:Choice Requires="wps">
            <w:drawing>
              <wp:anchor distT="0" distB="0" distL="114300" distR="114300" simplePos="0" relativeHeight="251668480" behindDoc="0" locked="0" layoutInCell="1" allowOverlap="1" wp14:anchorId="6C7E4379" wp14:editId="3E012202">
                <wp:simplePos x="0" y="0"/>
                <wp:positionH relativeFrom="column">
                  <wp:posOffset>4131310</wp:posOffset>
                </wp:positionH>
                <wp:positionV relativeFrom="paragraph">
                  <wp:posOffset>631190</wp:posOffset>
                </wp:positionV>
                <wp:extent cx="1174115" cy="511175"/>
                <wp:effectExtent l="0" t="0" r="26035" b="22225"/>
                <wp:wrapNone/>
                <wp:docPr id="657837223" name="Rectangle: Rounded Corners 1"/>
                <wp:cNvGraphicFramePr/>
                <a:graphic xmlns:a="http://schemas.openxmlformats.org/drawingml/2006/main">
                  <a:graphicData uri="http://schemas.microsoft.com/office/word/2010/wordprocessingShape">
                    <wps:wsp>
                      <wps:cNvSpPr/>
                      <wps:spPr>
                        <a:xfrm>
                          <a:off x="0" y="0"/>
                          <a:ext cx="1174115" cy="511175"/>
                        </a:xfrm>
                        <a:prstGeom prst="roundRect">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510C8BC" w14:textId="5508DABE" w:rsidR="00361E47" w:rsidRPr="002668CD" w:rsidRDefault="00361E47" w:rsidP="00361E47">
                            <w:pPr>
                              <w:jc w:val="center"/>
                              <w:rPr>
                                <w:rFonts w:ascii="Congenial Black" w:hAnsi="Congenial Black"/>
                                <w:color w:val="000000" w:themeColor="text1"/>
                                <w:sz w:val="72"/>
                                <w:szCs w:val="72"/>
                              </w:rPr>
                            </w:pPr>
                            <w:r w:rsidRPr="002668CD">
                              <w:rPr>
                                <w:rFonts w:ascii="Congenial Black" w:hAnsi="Congenial Black"/>
                                <w:color w:val="000000" w:themeColor="text1"/>
                                <w:sz w:val="72"/>
                                <w:szCs w:val="72"/>
                              </w:rPr>
                              <w:t>999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E4379" id="_x0000_s1030" style="position:absolute;margin-left:325.3pt;margin-top:49.7pt;width:92.45pt;height:4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" fillcolor="#0f9ed5 [3207]" strokecolor="#0f9ed5 [3207]" strokeweight="1.5pt">
                <v:stroke joinstyle="miter"/>
                <v:textbox>
                  <w:txbxContent>
                    <w:p w14:paraId="4510C8BC" w14:textId="5508DABE" w:rsidR="00361E47" w:rsidRPr="002668CD" w:rsidRDefault="00361E47" w:rsidP="00361E47">
                      <w:pPr>
                        <w:jc w:val="center"/>
                        <w:rPr>
                          <w:rFonts w:ascii="Congenial Black" w:hAnsi="Congenial Black"/>
                          <w:color w:val="000000" w:themeColor="text1"/>
                          <w:sz w:val="72"/>
                          <w:szCs w:val="72"/>
                        </w:rPr>
                      </w:pPr>
                      <w:r w:rsidRPr="002668CD">
                        <w:rPr>
                          <w:rFonts w:ascii="Congenial Black" w:hAnsi="Congenial Black"/>
                          <w:color w:val="000000" w:themeColor="text1"/>
                          <w:sz w:val="72"/>
                          <w:szCs w:val="72"/>
                        </w:rPr>
                        <w:t>999</w:t>
                      </w:r>
                    </w:p>
                  </w:txbxContent>
                </v:textbox>
              </v:roundrect>
            </w:pict>
          </mc:Fallback>
        </mc:AlternateContent>
      </w:r>
      <w:r w:rsidR="004E56DA">
        <w:rPr>
          <w:rFonts w:ascii="Arial" w:hAnsi="Arial" w:cs="Arial"/>
          <w:b/>
          <w:bCs/>
          <w:noProof/>
          <w:sz w:val="22"/>
          <w:szCs w:val="22"/>
        </w:rPr>
        <mc:AlternateContent>
          <mc:Choice Requires="wps">
            <w:drawing>
              <wp:anchor distT="0" distB="0" distL="114300" distR="114300" simplePos="0" relativeHeight="251684864" behindDoc="0" locked="0" layoutInCell="1" allowOverlap="1" wp14:anchorId="0DA87A3D" wp14:editId="76FE790E">
                <wp:simplePos x="0" y="0"/>
                <wp:positionH relativeFrom="column">
                  <wp:posOffset>4982845</wp:posOffset>
                </wp:positionH>
                <wp:positionV relativeFrom="paragraph">
                  <wp:posOffset>64135</wp:posOffset>
                </wp:positionV>
                <wp:extent cx="1977390" cy="269875"/>
                <wp:effectExtent l="0" t="0" r="22860" b="15875"/>
                <wp:wrapNone/>
                <wp:docPr id="413116550" name="Rectangle: Rounded Corners 1"/>
                <wp:cNvGraphicFramePr/>
                <a:graphic xmlns:a="http://schemas.openxmlformats.org/drawingml/2006/main">
                  <a:graphicData uri="http://schemas.microsoft.com/office/word/2010/wordprocessingShape">
                    <wps:wsp>
                      <wps:cNvSpPr/>
                      <wps:spPr>
                        <a:xfrm>
                          <a:off x="0" y="0"/>
                          <a:ext cx="1977390" cy="269875"/>
                        </a:xfrm>
                        <a:prstGeom prst="roundRect">
                          <a:avLst/>
                        </a:prstGeom>
                        <a:solidFill>
                          <a:schemeClr val="tx2">
                            <a:lumMod val="75000"/>
                            <a:lumOff val="25000"/>
                          </a:schemeClr>
                        </a:solidFill>
                        <a:ln>
                          <a:solidFill>
                            <a:schemeClr val="tx2">
                              <a:lumMod val="75000"/>
                              <a:lumOff val="25000"/>
                            </a:schemeClr>
                          </a:solidFill>
                        </a:ln>
                      </wps:spPr>
                      <wps:style>
                        <a:lnRef idx="3">
                          <a:schemeClr val="lt1"/>
                        </a:lnRef>
                        <a:fillRef idx="1">
                          <a:schemeClr val="accent4"/>
                        </a:fillRef>
                        <a:effectRef idx="1">
                          <a:schemeClr val="accent4"/>
                        </a:effectRef>
                        <a:fontRef idx="minor">
                          <a:schemeClr val="lt1"/>
                        </a:fontRef>
                      </wps:style>
                      <wps:txbx>
                        <w:txbxContent>
                          <w:p w14:paraId="2E2AB627" w14:textId="6E1A6479" w:rsidR="005773C6" w:rsidRPr="00763750" w:rsidRDefault="00763750" w:rsidP="002C6E29">
                            <w:pPr>
                              <w:jc w:val="both"/>
                              <w:rPr>
                                <w:rFonts w:ascii="Congenial Black" w:hAnsi="Congenial Black"/>
                                <w:sz w:val="22"/>
                                <w:szCs w:val="22"/>
                              </w:rPr>
                            </w:pPr>
                            <w:r>
                              <w:rPr>
                                <w:rFonts w:ascii="Congenial Black" w:hAnsi="Congenial Black"/>
                                <w:sz w:val="22"/>
                                <w:szCs w:val="22"/>
                              </w:rPr>
                              <w:t>HOW DOES IT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A87A3D" id="_x0000_s1031" style="position:absolute;margin-left:392.35pt;margin-top:5.05pt;width:155.7pt;height:2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" fillcolor="#215e99 [2431]" strokecolor="#215e99 [2431]" strokeweight="2pt">
                <v:stroke joinstyle="miter"/>
                <v:textbox>
                  <w:txbxContent>
                    <w:p w14:paraId="2E2AB627" w14:textId="6E1A6479" w:rsidR="005773C6" w:rsidRPr="00763750" w:rsidRDefault="00763750" w:rsidP="002C6E29">
                      <w:pPr>
                        <w:jc w:val="both"/>
                        <w:rPr>
                          <w:rFonts w:ascii="Congenial Black" w:hAnsi="Congenial Black"/>
                          <w:sz w:val="22"/>
                          <w:szCs w:val="22"/>
                        </w:rPr>
                      </w:pPr>
                      <w:r>
                        <w:rPr>
                          <w:rFonts w:ascii="Congenial Black" w:hAnsi="Congenial Black"/>
                          <w:sz w:val="22"/>
                          <w:szCs w:val="22"/>
                        </w:rPr>
                        <w:t>HOW DOES IT FUNCTION?</w:t>
                      </w:r>
                    </w:p>
                  </w:txbxContent>
                </v:textbox>
              </v:roundrect>
            </w:pict>
          </mc:Fallback>
        </mc:AlternateContent>
      </w:r>
      <w:r w:rsidR="004E56DA">
        <w:rPr>
          <w:rFonts w:ascii="Arial" w:hAnsi="Arial" w:cs="Arial"/>
          <w:b/>
          <w:bCs/>
          <w:noProof/>
          <w:sz w:val="22"/>
          <w:szCs w:val="22"/>
        </w:rPr>
        <mc:AlternateContent>
          <mc:Choice Requires="wps">
            <w:drawing>
              <wp:anchor distT="0" distB="0" distL="114300" distR="114300" simplePos="0" relativeHeight="251663359" behindDoc="0" locked="0" layoutInCell="1" allowOverlap="1" wp14:anchorId="46467846" wp14:editId="322735D1">
                <wp:simplePos x="0" y="0"/>
                <wp:positionH relativeFrom="column">
                  <wp:posOffset>3896360</wp:posOffset>
                </wp:positionH>
                <wp:positionV relativeFrom="paragraph">
                  <wp:posOffset>222885</wp:posOffset>
                </wp:positionV>
                <wp:extent cx="3271520" cy="1393825"/>
                <wp:effectExtent l="0" t="0" r="24130" b="15875"/>
                <wp:wrapNone/>
                <wp:docPr id="1286628099" name="Rectangle: Rounded Corners 1"/>
                <wp:cNvGraphicFramePr/>
                <a:graphic xmlns:a="http://schemas.openxmlformats.org/drawingml/2006/main">
                  <a:graphicData uri="http://schemas.microsoft.com/office/word/2010/wordprocessingShape">
                    <wps:wsp>
                      <wps:cNvSpPr/>
                      <wps:spPr>
                        <a:xfrm>
                          <a:off x="0" y="0"/>
                          <a:ext cx="3271520" cy="1393825"/>
                        </a:xfrm>
                        <a:prstGeom prst="roundRect">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13694B" w14:textId="77777777" w:rsidR="009370EB" w:rsidRDefault="009370EB" w:rsidP="009370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467846" id="_x0000_s1032" style="position:absolute;margin-left:306.8pt;margin-top:17.55pt;width:257.6pt;height:109.75pt;z-index:251663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" fillcolor="#0f9ed5 [3207]" strokecolor="#0f9ed5 [3207]" strokeweight="1.5pt">
                <v:stroke joinstyle="miter"/>
                <v:textbox>
                  <w:txbxContent>
                    <w:p w14:paraId="1513694B" w14:textId="77777777" w:rsidR="009370EB" w:rsidRDefault="009370EB" w:rsidP="009370EB">
                      <w:pPr>
                        <w:jc w:val="center"/>
                      </w:pPr>
                    </w:p>
                  </w:txbxContent>
                </v:textbox>
              </v:roundrect>
            </w:pict>
          </mc:Fallback>
        </mc:AlternateContent>
      </w:r>
    </w:p>
    <w:p w14:paraId="57AF6BC6" w14:textId="36AFD6C1" w:rsidR="00C62D85" w:rsidRDefault="009363F1">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03296" behindDoc="0" locked="0" layoutInCell="1" allowOverlap="1" wp14:anchorId="591B5EF3" wp14:editId="268511DB">
                <wp:simplePos x="0" y="0"/>
                <wp:positionH relativeFrom="column">
                  <wp:posOffset>5305425</wp:posOffset>
                </wp:positionH>
                <wp:positionV relativeFrom="paragraph">
                  <wp:posOffset>1400810</wp:posOffset>
                </wp:positionV>
                <wp:extent cx="425450" cy="227330"/>
                <wp:effectExtent l="38100" t="0" r="0" b="39370"/>
                <wp:wrapNone/>
                <wp:docPr id="1688072687" name="Arrow: Down 6"/>
                <wp:cNvGraphicFramePr/>
                <a:graphic xmlns:a="http://schemas.openxmlformats.org/drawingml/2006/main">
                  <a:graphicData uri="http://schemas.microsoft.com/office/word/2010/wordprocessingShape">
                    <wps:wsp>
                      <wps:cNvSpPr/>
                      <wps:spPr>
                        <a:xfrm>
                          <a:off x="0" y="0"/>
                          <a:ext cx="425450" cy="227330"/>
                        </a:xfrm>
                        <a:prstGeom prst="downArrow">
                          <a:avLst/>
                        </a:prstGeom>
                        <a:solidFill>
                          <a:schemeClr val="tx2">
                            <a:lumMod val="75000"/>
                            <a:lumOff val="25000"/>
                          </a:schemeClr>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BD0628" w14:textId="77777777" w:rsidR="0010754D" w:rsidRDefault="0010754D" w:rsidP="001075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1B5EF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33" type="#_x0000_t67" style="position:absolute;margin-left:417.75pt;margin-top:110.3pt;width:33.5pt;height:17.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" adj="10800" fillcolor="#215e99 [2431]" strokecolor="#0f9ed5 [3207]" strokeweight="1.5pt">
                <v:textbox>
                  <w:txbxContent>
                    <w:p w14:paraId="6CBD0628" w14:textId="77777777" w:rsidR="0010754D" w:rsidRDefault="0010754D" w:rsidP="0010754D">
                      <w:pPr>
                        <w:jc w:val="center"/>
                      </w:pPr>
                    </w:p>
                  </w:txbxContent>
                </v:textbox>
              </v:shape>
            </w:pict>
          </mc:Fallback>
        </mc:AlternateContent>
      </w:r>
      <w:r w:rsidR="007304A2">
        <w:rPr>
          <w:rFonts w:ascii="Arial" w:hAnsi="Arial" w:cs="Arial"/>
          <w:b/>
          <w:bCs/>
          <w:noProof/>
          <w:sz w:val="22"/>
          <w:szCs w:val="22"/>
        </w:rPr>
        <mc:AlternateContent>
          <mc:Choice Requires="wps">
            <w:drawing>
              <wp:anchor distT="0" distB="0" distL="114300" distR="114300" simplePos="0" relativeHeight="251695104" behindDoc="0" locked="0" layoutInCell="1" allowOverlap="1" wp14:anchorId="4B7B8C64" wp14:editId="3D902D81">
                <wp:simplePos x="0" y="0"/>
                <wp:positionH relativeFrom="column">
                  <wp:posOffset>-47625</wp:posOffset>
                </wp:positionH>
                <wp:positionV relativeFrom="paragraph">
                  <wp:posOffset>1196340</wp:posOffset>
                </wp:positionV>
                <wp:extent cx="1697990" cy="363855"/>
                <wp:effectExtent l="0" t="0" r="16510" b="17145"/>
                <wp:wrapNone/>
                <wp:docPr id="1211621037" name="Rectangle: Rounded Corners 1"/>
                <wp:cNvGraphicFramePr/>
                <a:graphic xmlns:a="http://schemas.openxmlformats.org/drawingml/2006/main">
                  <a:graphicData uri="http://schemas.microsoft.com/office/word/2010/wordprocessingShape">
                    <wps:wsp>
                      <wps:cNvSpPr/>
                      <wps:spPr>
                        <a:xfrm>
                          <a:off x="0" y="0"/>
                          <a:ext cx="1697990" cy="363855"/>
                        </a:xfrm>
                        <a:prstGeom prst="roundRect">
                          <a:avLst/>
                        </a:prstGeom>
                        <a:solidFill>
                          <a:schemeClr val="tx2">
                            <a:lumMod val="75000"/>
                            <a:lumOff val="25000"/>
                          </a:schemeClr>
                        </a:solidFill>
                        <a:ln>
                          <a:solidFill>
                            <a:schemeClr val="tx2">
                              <a:lumMod val="75000"/>
                              <a:lumOff val="25000"/>
                            </a:schemeClr>
                          </a:solidFill>
                        </a:ln>
                      </wps:spPr>
                      <wps:style>
                        <a:lnRef idx="3">
                          <a:schemeClr val="lt1"/>
                        </a:lnRef>
                        <a:fillRef idx="1">
                          <a:schemeClr val="accent4"/>
                        </a:fillRef>
                        <a:effectRef idx="1">
                          <a:schemeClr val="accent4"/>
                        </a:effectRef>
                        <a:fontRef idx="minor">
                          <a:schemeClr val="lt1"/>
                        </a:fontRef>
                      </wps:style>
                      <wps:txbx>
                        <w:txbxContent>
                          <w:p w14:paraId="6EA832FC" w14:textId="0BDC5D26" w:rsidR="00706D10" w:rsidRPr="007304A2" w:rsidRDefault="002E77A0" w:rsidP="00FB6D4A">
                            <w:pPr>
                              <w:jc w:val="center"/>
                              <w:rPr>
                                <w:rFonts w:ascii="Congenial Black" w:hAnsi="Congenial Black"/>
                                <w:b/>
                                <w:bCs/>
                                <w:sz w:val="28"/>
                                <w:szCs w:val="28"/>
                              </w:rPr>
                            </w:pPr>
                            <w:r w:rsidRPr="007304A2">
                              <w:rPr>
                                <w:rFonts w:ascii="Congenial Black" w:hAnsi="Congenial Black"/>
                                <w:b/>
                                <w:bCs/>
                                <w:sz w:val="28"/>
                                <w:szCs w:val="28"/>
                              </w:rPr>
                              <w:t>DID YOU KNOW?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B8C64" id="_x0000_s1034" style="position:absolute;margin-left:-3.75pt;margin-top:94.2pt;width:133.7pt;height:28.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" fillcolor="#215e99 [2431]" strokecolor="#215e99 [2431]" strokeweight="2pt">
                <v:stroke joinstyle="miter"/>
                <v:textbox>
                  <w:txbxContent>
                    <w:p w14:paraId="6EA832FC" w14:textId="0BDC5D26" w:rsidR="00706D10" w:rsidRPr="007304A2" w:rsidRDefault="002E77A0" w:rsidP="00FB6D4A">
                      <w:pPr>
                        <w:jc w:val="center"/>
                        <w:rPr>
                          <w:rFonts w:ascii="Congenial Black" w:hAnsi="Congenial Black"/>
                          <w:b/>
                          <w:bCs/>
                          <w:sz w:val="28"/>
                          <w:szCs w:val="28"/>
                        </w:rPr>
                      </w:pPr>
                      <w:r w:rsidRPr="007304A2">
                        <w:rPr>
                          <w:rFonts w:ascii="Congenial Black" w:hAnsi="Congenial Black"/>
                          <w:b/>
                          <w:bCs/>
                          <w:sz w:val="28"/>
                          <w:szCs w:val="28"/>
                        </w:rPr>
                        <w:t>DID YOU KNOW?</w:t>
                      </w:r>
                    </w:p>
                  </w:txbxContent>
                </v:textbox>
              </v:roundrect>
            </w:pict>
          </mc:Fallback>
        </mc:AlternateContent>
      </w:r>
      <w:r w:rsidR="006E165E">
        <w:rPr>
          <w:rFonts w:ascii="Arial" w:hAnsi="Arial" w:cs="Arial"/>
          <w:b/>
          <w:bCs/>
          <w:noProof/>
          <w:sz w:val="22"/>
          <w:szCs w:val="22"/>
        </w:rPr>
        <mc:AlternateContent>
          <mc:Choice Requires="wps">
            <w:drawing>
              <wp:anchor distT="0" distB="0" distL="114300" distR="114300" simplePos="0" relativeHeight="251662334" behindDoc="0" locked="0" layoutInCell="1" allowOverlap="1" wp14:anchorId="5C74437F" wp14:editId="12CE7CD6">
                <wp:simplePos x="0" y="0"/>
                <wp:positionH relativeFrom="column">
                  <wp:posOffset>-243205</wp:posOffset>
                </wp:positionH>
                <wp:positionV relativeFrom="paragraph">
                  <wp:posOffset>1330960</wp:posOffset>
                </wp:positionV>
                <wp:extent cx="4005580" cy="2033270"/>
                <wp:effectExtent l="0" t="0" r="13970" b="24130"/>
                <wp:wrapNone/>
                <wp:docPr id="1962920781" name="Rectangle: Rounded Corners 1"/>
                <wp:cNvGraphicFramePr/>
                <a:graphic xmlns:a="http://schemas.openxmlformats.org/drawingml/2006/main">
                  <a:graphicData uri="http://schemas.microsoft.com/office/word/2010/wordprocessingShape">
                    <wps:wsp>
                      <wps:cNvSpPr/>
                      <wps:spPr>
                        <a:xfrm>
                          <a:off x="0" y="0"/>
                          <a:ext cx="4005580" cy="203327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CDB7C7" id="Rectangle: Rounded Corners 1" o:spid="_x0000_s1026" style="position:absolute;margin-left:-19.15pt;margin-top:104.8pt;width:315.4pt;height:160.1pt;z-index:251662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" fillcolor="#0f9ed5 [3207]" strokecolor="#0f9ed5 [3207]" strokeweight="2pt">
                <v:stroke joinstyle="miter"/>
              </v:roundrect>
            </w:pict>
          </mc:Fallback>
        </mc:AlternateContent>
      </w:r>
      <w:r w:rsidR="00812A30">
        <w:rPr>
          <w:noProof/>
        </w:rPr>
        <w:drawing>
          <wp:anchor distT="0" distB="0" distL="114300" distR="114300" simplePos="0" relativeHeight="251702272" behindDoc="0" locked="0" layoutInCell="1" allowOverlap="1" wp14:anchorId="6E9A696A" wp14:editId="34A5DB4A">
            <wp:simplePos x="0" y="0"/>
            <wp:positionH relativeFrom="column">
              <wp:posOffset>3920490</wp:posOffset>
            </wp:positionH>
            <wp:positionV relativeFrom="paragraph">
              <wp:posOffset>50165</wp:posOffset>
            </wp:positionV>
            <wp:extent cx="753745" cy="1014730"/>
            <wp:effectExtent l="0" t="95250" r="0" b="90170"/>
            <wp:wrapTopAndBottom/>
            <wp:docPr id="185646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66576" name=""/>
                    <pic:cNvPicPr/>
                  </pic:nvPicPr>
                  <pic:blipFill>
                    <a:blip r:embed="rId10"/>
                    <a:stretch>
                      <a:fillRect/>
                    </a:stretch>
                  </pic:blipFill>
                  <pic:spPr>
                    <a:xfrm rot="1557908">
                      <a:off x="0" y="0"/>
                      <a:ext cx="753745" cy="1014730"/>
                    </a:xfrm>
                    <a:prstGeom prst="rect">
                      <a:avLst/>
                    </a:prstGeom>
                  </pic:spPr>
                </pic:pic>
              </a:graphicData>
            </a:graphic>
          </wp:anchor>
        </w:drawing>
      </w:r>
    </w:p>
    <w:p w14:paraId="7B846F2C" w14:textId="0BA13A52" w:rsidR="00C62D85" w:rsidRDefault="009363F1">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74624" behindDoc="0" locked="0" layoutInCell="1" allowOverlap="1" wp14:anchorId="59BE960E" wp14:editId="66F11170">
                <wp:simplePos x="0" y="0"/>
                <wp:positionH relativeFrom="column">
                  <wp:posOffset>3897630</wp:posOffset>
                </wp:positionH>
                <wp:positionV relativeFrom="paragraph">
                  <wp:posOffset>253365</wp:posOffset>
                </wp:positionV>
                <wp:extent cx="3288030" cy="1501775"/>
                <wp:effectExtent l="0" t="0" r="26670" b="22225"/>
                <wp:wrapNone/>
                <wp:docPr id="688120163" name="Rectangle: Rounded Corners 1"/>
                <wp:cNvGraphicFramePr/>
                <a:graphic xmlns:a="http://schemas.openxmlformats.org/drawingml/2006/main">
                  <a:graphicData uri="http://schemas.microsoft.com/office/word/2010/wordprocessingShape">
                    <wps:wsp>
                      <wps:cNvSpPr/>
                      <wps:spPr>
                        <a:xfrm>
                          <a:off x="0" y="0"/>
                          <a:ext cx="3288030" cy="1501775"/>
                        </a:xfrm>
                        <a:prstGeom prst="roundRect">
                          <a:avLst/>
                        </a:prstGeom>
                        <a:solidFill>
                          <a:schemeClr val="tx2">
                            <a:lumMod val="75000"/>
                            <a:lumOff val="25000"/>
                          </a:schemeClr>
                        </a:solidFill>
                        <a:ln>
                          <a:solidFill>
                            <a:schemeClr val="tx2">
                              <a:lumMod val="75000"/>
                              <a:lumOff val="25000"/>
                            </a:schemeClr>
                          </a:solidFill>
                        </a:ln>
                      </wps:spPr>
                      <wps:style>
                        <a:lnRef idx="3">
                          <a:schemeClr val="lt1"/>
                        </a:lnRef>
                        <a:fillRef idx="1">
                          <a:schemeClr val="accent4"/>
                        </a:fillRef>
                        <a:effectRef idx="1">
                          <a:schemeClr val="accent4"/>
                        </a:effectRef>
                        <a:fontRef idx="minor">
                          <a:schemeClr val="lt1"/>
                        </a:fontRef>
                      </wps:style>
                      <wps:txbx>
                        <w:txbxContent>
                          <w:p w14:paraId="287BD862" w14:textId="4C95C93A" w:rsidR="00BF29B4" w:rsidRPr="007175C6" w:rsidRDefault="00973C06" w:rsidP="00DF6483">
                            <w:pPr>
                              <w:spacing w:before="240"/>
                              <w:jc w:val="both"/>
                              <w:rPr>
                                <w:rFonts w:ascii="Congenial Black" w:hAnsi="Congenial Black"/>
                                <w:sz w:val="22"/>
                                <w:szCs w:val="22"/>
                              </w:rPr>
                            </w:pPr>
                            <w:r w:rsidRPr="007175C6">
                              <w:rPr>
                                <w:rFonts w:ascii="Congenial Black" w:hAnsi="Congenial Black"/>
                                <w:sz w:val="22"/>
                                <w:szCs w:val="22"/>
                              </w:rPr>
                              <w:t>PARAMEDIC AND EMERGENCY MEDICAL TECHNICIANS (EMT</w:t>
                            </w:r>
                            <w:r w:rsidR="007A5B4A" w:rsidRPr="007175C6">
                              <w:rPr>
                                <w:rFonts w:ascii="Congenial Black" w:hAnsi="Congenial Black"/>
                                <w:sz w:val="22"/>
                                <w:szCs w:val="22"/>
                              </w:rPr>
                              <w:t>’S)</w:t>
                            </w:r>
                            <w:r w:rsidR="00854863" w:rsidRPr="007175C6">
                              <w:rPr>
                                <w:rFonts w:ascii="Congenial Black" w:hAnsi="Congenial Black"/>
                                <w:sz w:val="22"/>
                                <w:szCs w:val="22"/>
                              </w:rPr>
                              <w:t xml:space="preserve"> DRIVE AMBULANCES FROM</w:t>
                            </w:r>
                            <w:r w:rsidR="00BE1D86">
                              <w:rPr>
                                <w:rFonts w:ascii="Congenial Black" w:hAnsi="Congenial Black"/>
                                <w:sz w:val="22"/>
                                <w:szCs w:val="22"/>
                              </w:rPr>
                              <w:t xml:space="preserve"> </w:t>
                            </w:r>
                            <w:r w:rsidR="00854863" w:rsidRPr="007175C6">
                              <w:rPr>
                                <w:rFonts w:ascii="Congenial Black" w:hAnsi="Congenial Black"/>
                                <w:sz w:val="22"/>
                                <w:szCs w:val="22"/>
                              </w:rPr>
                              <w:t xml:space="preserve">THEIR DESIGNATED </w:t>
                            </w:r>
                            <w:r w:rsidR="00E61F3B" w:rsidRPr="007175C6">
                              <w:rPr>
                                <w:rFonts w:ascii="Congenial Black" w:hAnsi="Congenial Black"/>
                                <w:sz w:val="22"/>
                                <w:szCs w:val="22"/>
                              </w:rPr>
                              <w:t>HUBS</w:t>
                            </w:r>
                            <w:r w:rsidR="001E2396">
                              <w:rPr>
                                <w:rFonts w:ascii="Congenial Black" w:hAnsi="Congenial Black"/>
                                <w:sz w:val="22"/>
                                <w:szCs w:val="22"/>
                              </w:rPr>
                              <w:t xml:space="preserve"> TO THE </w:t>
                            </w:r>
                            <w:r w:rsidR="008F1D50">
                              <w:rPr>
                                <w:rFonts w:ascii="Congenial Black" w:hAnsi="Congenial Black"/>
                                <w:sz w:val="22"/>
                                <w:szCs w:val="22"/>
                              </w:rPr>
                              <w:t>PATIENT AND HELP KEEP THEM STABLE UNTIL THEY REACH THE HOSPITAL</w:t>
                            </w:r>
                            <w:r w:rsidR="005A4EC1">
                              <w:rPr>
                                <w:rFonts w:ascii="Congenial Black" w:hAnsi="Congenial Black"/>
                                <w:sz w:val="22"/>
                                <w:szCs w:val="22"/>
                              </w:rPr>
                              <w:t xml:space="preserve"> </w:t>
                            </w:r>
                            <w:r w:rsidR="00824BED">
                              <w:rPr>
                                <w:rFonts w:ascii="Congenial Black" w:hAnsi="Congenial Black"/>
                                <w:sz w:val="22"/>
                                <w:szCs w:val="22"/>
                              </w:rPr>
                              <w:t>(LONDON AMBULANCE SERVICE, 2026)</w:t>
                            </w:r>
                            <w:r w:rsidR="005F41E2">
                              <w:rPr>
                                <w:rFonts w:ascii="Congenial Black" w:hAnsi="Congenial Black"/>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E960E" id="_x0000_s1035" style="position:absolute;margin-left:306.9pt;margin-top:19.95pt;width:258.9pt;height:11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" fillcolor="#215e99 [2431]" strokecolor="#215e99 [2431]" strokeweight="2pt">
                <v:stroke joinstyle="miter"/>
                <v:textbox>
                  <w:txbxContent>
                    <w:p w14:paraId="287BD862" w14:textId="4C95C93A" w:rsidR="00BF29B4" w:rsidRPr="007175C6" w:rsidRDefault="00973C06" w:rsidP="00DF6483">
                      <w:pPr>
                        <w:spacing w:before="240"/>
                        <w:jc w:val="both"/>
                        <w:rPr>
                          <w:rFonts w:ascii="Congenial Black" w:hAnsi="Congenial Black"/>
                          <w:sz w:val="22"/>
                          <w:szCs w:val="22"/>
                        </w:rPr>
                      </w:pPr>
                      <w:r w:rsidRPr="007175C6">
                        <w:rPr>
                          <w:rFonts w:ascii="Congenial Black" w:hAnsi="Congenial Black"/>
                          <w:sz w:val="22"/>
                          <w:szCs w:val="22"/>
                        </w:rPr>
                        <w:t>PARAMEDIC AND EMERGENCY MEDICAL TECHNICIANS (EMT</w:t>
                      </w:r>
                      <w:r w:rsidR="007A5B4A" w:rsidRPr="007175C6">
                        <w:rPr>
                          <w:rFonts w:ascii="Congenial Black" w:hAnsi="Congenial Black"/>
                          <w:sz w:val="22"/>
                          <w:szCs w:val="22"/>
                        </w:rPr>
                        <w:t>’S)</w:t>
                      </w:r>
                      <w:r w:rsidR="00854863" w:rsidRPr="007175C6">
                        <w:rPr>
                          <w:rFonts w:ascii="Congenial Black" w:hAnsi="Congenial Black"/>
                          <w:sz w:val="22"/>
                          <w:szCs w:val="22"/>
                        </w:rPr>
                        <w:t xml:space="preserve"> DRIVE AMBULANCES FROM</w:t>
                      </w:r>
                      <w:r w:rsidR="00BE1D86">
                        <w:rPr>
                          <w:rFonts w:ascii="Congenial Black" w:hAnsi="Congenial Black"/>
                          <w:sz w:val="22"/>
                          <w:szCs w:val="22"/>
                        </w:rPr>
                        <w:t xml:space="preserve"> </w:t>
                      </w:r>
                      <w:r w:rsidR="00854863" w:rsidRPr="007175C6">
                        <w:rPr>
                          <w:rFonts w:ascii="Congenial Black" w:hAnsi="Congenial Black"/>
                          <w:sz w:val="22"/>
                          <w:szCs w:val="22"/>
                        </w:rPr>
                        <w:t xml:space="preserve">THEIR DESIGNATED </w:t>
                      </w:r>
                      <w:r w:rsidR="00E61F3B" w:rsidRPr="007175C6">
                        <w:rPr>
                          <w:rFonts w:ascii="Congenial Black" w:hAnsi="Congenial Black"/>
                          <w:sz w:val="22"/>
                          <w:szCs w:val="22"/>
                        </w:rPr>
                        <w:t>HUBS</w:t>
                      </w:r>
                      <w:r w:rsidR="001E2396">
                        <w:rPr>
                          <w:rFonts w:ascii="Congenial Black" w:hAnsi="Congenial Black"/>
                          <w:sz w:val="22"/>
                          <w:szCs w:val="22"/>
                        </w:rPr>
                        <w:t xml:space="preserve"> TO THE </w:t>
                      </w:r>
                      <w:r w:rsidR="008F1D50">
                        <w:rPr>
                          <w:rFonts w:ascii="Congenial Black" w:hAnsi="Congenial Black"/>
                          <w:sz w:val="22"/>
                          <w:szCs w:val="22"/>
                        </w:rPr>
                        <w:t>PATIENT AND HELP KEEP THEM STABLE UNTIL THEY REACH THE HOSPITAL</w:t>
                      </w:r>
                      <w:r w:rsidR="005A4EC1">
                        <w:rPr>
                          <w:rFonts w:ascii="Congenial Black" w:hAnsi="Congenial Black"/>
                          <w:sz w:val="22"/>
                          <w:szCs w:val="22"/>
                        </w:rPr>
                        <w:t xml:space="preserve"> </w:t>
                      </w:r>
                      <w:r w:rsidR="00824BED">
                        <w:rPr>
                          <w:rFonts w:ascii="Congenial Black" w:hAnsi="Congenial Black"/>
                          <w:sz w:val="22"/>
                          <w:szCs w:val="22"/>
                        </w:rPr>
                        <w:t>(LONDON AMBULANCE SERVICE, 2026)</w:t>
                      </w:r>
                      <w:r w:rsidR="005F41E2">
                        <w:rPr>
                          <w:rFonts w:ascii="Congenial Black" w:hAnsi="Congenial Black"/>
                          <w:sz w:val="22"/>
                          <w:szCs w:val="22"/>
                        </w:rPr>
                        <w:t>.</w:t>
                      </w:r>
                    </w:p>
                  </w:txbxContent>
                </v:textbox>
              </v:roundrect>
            </w:pict>
          </mc:Fallback>
        </mc:AlternateContent>
      </w:r>
      <w:r w:rsidR="004D077F">
        <w:rPr>
          <w:rFonts w:ascii="Arial" w:hAnsi="Arial" w:cs="Arial"/>
          <w:b/>
          <w:bCs/>
          <w:noProof/>
          <w:sz w:val="22"/>
          <w:szCs w:val="22"/>
        </w:rPr>
        <mc:AlternateContent>
          <mc:Choice Requires="wps">
            <w:drawing>
              <wp:anchor distT="0" distB="0" distL="114300" distR="114300" simplePos="0" relativeHeight="251676672" behindDoc="0" locked="0" layoutInCell="1" allowOverlap="1" wp14:anchorId="64329776" wp14:editId="165F73FB">
                <wp:simplePos x="0" y="0"/>
                <wp:positionH relativeFrom="column">
                  <wp:posOffset>-177800</wp:posOffset>
                </wp:positionH>
                <wp:positionV relativeFrom="paragraph">
                  <wp:posOffset>214630</wp:posOffset>
                </wp:positionV>
                <wp:extent cx="3713480" cy="1706245"/>
                <wp:effectExtent l="0" t="0" r="20320" b="27305"/>
                <wp:wrapNone/>
                <wp:docPr id="1659692683" name="Rectangle: Rounded Corners 1"/>
                <wp:cNvGraphicFramePr/>
                <a:graphic xmlns:a="http://schemas.openxmlformats.org/drawingml/2006/main">
                  <a:graphicData uri="http://schemas.microsoft.com/office/word/2010/wordprocessingShape">
                    <wps:wsp>
                      <wps:cNvSpPr/>
                      <wps:spPr>
                        <a:xfrm>
                          <a:off x="0" y="0"/>
                          <a:ext cx="3713480" cy="1706245"/>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52420E40" w14:textId="708E5F5F" w:rsidR="009336E0" w:rsidRPr="00B10735" w:rsidRDefault="006D6645" w:rsidP="00F601AD">
                            <w:pPr>
                              <w:spacing w:before="240" w:after="0"/>
                              <w:rPr>
                                <w:rFonts w:ascii="Congenial Black" w:hAnsi="Congenial Black"/>
                                <w:color w:val="000000" w:themeColor="text1"/>
                                <w:sz w:val="22"/>
                                <w:szCs w:val="22"/>
                              </w:rPr>
                            </w:pPr>
                            <w:r w:rsidRPr="00B10735">
                              <w:rPr>
                                <w:rFonts w:ascii="Congenial Black" w:hAnsi="Congenial Black"/>
                                <w:color w:val="000000" w:themeColor="text1"/>
                                <w:sz w:val="22"/>
                                <w:szCs w:val="22"/>
                              </w:rPr>
                              <w:t>IN THE 1980’S POLICE OFFICERS, FIREFIGHTERS AND EVEN TAXI DRIVERS WOULD BRING WHEELED STRETCHERS AND TAKE PATIENTS TO HOSPITALS OR DOCTOR SURGERY’S. EARLY AMBULANCES WERE HORSE DRAWN AND THE FIRST PETROL DRIVEN AMBULANCE ONLY APPEARED IN 1904 (LONDON AMBULANCE SERVICE,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329776" id="_x0000_s1036" style="position:absolute;margin-left:-14pt;margin-top:16.9pt;width:292.4pt;height:13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" fillcolor="#0f9ed5 [3207]" strokecolor="#0f9ed5 [3207]" strokeweight="2pt">
                <v:stroke joinstyle="miter"/>
                <v:textbox>
                  <w:txbxContent>
                    <w:p w14:paraId="52420E40" w14:textId="708E5F5F" w:rsidR="009336E0" w:rsidRPr="00B10735" w:rsidRDefault="006D6645" w:rsidP="00F601AD">
                      <w:pPr>
                        <w:spacing w:before="240" w:after="0"/>
                        <w:rPr>
                          <w:rFonts w:ascii="Congenial Black" w:hAnsi="Congenial Black"/>
                          <w:color w:val="000000" w:themeColor="text1"/>
                          <w:sz w:val="22"/>
                          <w:szCs w:val="22"/>
                        </w:rPr>
                      </w:pPr>
                      <w:r w:rsidRPr="00B10735">
                        <w:rPr>
                          <w:rFonts w:ascii="Congenial Black" w:hAnsi="Congenial Black"/>
                          <w:color w:val="000000" w:themeColor="text1"/>
                          <w:sz w:val="22"/>
                          <w:szCs w:val="22"/>
                        </w:rPr>
                        <w:t>IN THE 1980’S POLICE OFFICERS, FIREFIGHTERS AND EVEN TAXI DRIVERS WOULD BRING WHEELED STRETCHERS AND TAKE PATIENTS TO HOSPITALS OR DOCTOR SURGERY’S. EARLY AMBULANCES WERE HORSE DRAWN AND THE FIRST PETROL DRIVEN AMBULANCE ONLY APPEARED IN 1904 (LONDON AMBULANCE SERVICE, 2026).</w:t>
                      </w:r>
                    </w:p>
                  </w:txbxContent>
                </v:textbox>
              </v:roundrect>
            </w:pict>
          </mc:Fallback>
        </mc:AlternateContent>
      </w:r>
    </w:p>
    <w:p w14:paraId="69D8F764" w14:textId="2CE29600" w:rsidR="00C62D85" w:rsidRDefault="00C62D85">
      <w:pPr>
        <w:rPr>
          <w:rFonts w:ascii="Arial" w:hAnsi="Arial" w:cs="Arial"/>
          <w:b/>
          <w:bCs/>
          <w:sz w:val="22"/>
          <w:szCs w:val="22"/>
        </w:rPr>
      </w:pPr>
    </w:p>
    <w:p w14:paraId="2D2F5C2D" w14:textId="2431B965" w:rsidR="00C62D85" w:rsidRDefault="00C62D85">
      <w:pPr>
        <w:rPr>
          <w:rFonts w:ascii="Arial" w:hAnsi="Arial" w:cs="Arial"/>
          <w:b/>
          <w:bCs/>
          <w:sz w:val="22"/>
          <w:szCs w:val="22"/>
        </w:rPr>
      </w:pPr>
    </w:p>
    <w:p w14:paraId="6D1FEB27" w14:textId="30671C34" w:rsidR="00C62D85" w:rsidRDefault="00C62D85">
      <w:pPr>
        <w:rPr>
          <w:rFonts w:ascii="Arial" w:hAnsi="Arial" w:cs="Arial"/>
          <w:b/>
          <w:bCs/>
          <w:sz w:val="22"/>
          <w:szCs w:val="22"/>
        </w:rPr>
      </w:pPr>
    </w:p>
    <w:p w14:paraId="4E7E411C" w14:textId="5D89CE07" w:rsidR="00C62D85" w:rsidRDefault="00C62D85">
      <w:pPr>
        <w:rPr>
          <w:rFonts w:ascii="Arial" w:hAnsi="Arial" w:cs="Arial"/>
          <w:b/>
          <w:bCs/>
          <w:sz w:val="22"/>
          <w:szCs w:val="22"/>
        </w:rPr>
      </w:pPr>
    </w:p>
    <w:p w14:paraId="4D5B72D0" w14:textId="5346BEF3" w:rsidR="00C62D85" w:rsidRDefault="00C62D85">
      <w:pPr>
        <w:rPr>
          <w:rFonts w:ascii="Arial" w:hAnsi="Arial" w:cs="Arial"/>
          <w:b/>
          <w:bCs/>
          <w:sz w:val="22"/>
          <w:szCs w:val="22"/>
        </w:rPr>
      </w:pPr>
    </w:p>
    <w:p w14:paraId="53B9F277" w14:textId="60A042A1" w:rsidR="00C62D85" w:rsidRDefault="007455B0">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705344" behindDoc="0" locked="0" layoutInCell="1" allowOverlap="1" wp14:anchorId="5B8B2330" wp14:editId="61BEE5D9">
                <wp:simplePos x="0" y="0"/>
                <wp:positionH relativeFrom="column">
                  <wp:posOffset>5305425</wp:posOffset>
                </wp:positionH>
                <wp:positionV relativeFrom="paragraph">
                  <wp:posOffset>95250</wp:posOffset>
                </wp:positionV>
                <wp:extent cx="429260" cy="240030"/>
                <wp:effectExtent l="38100" t="0" r="8890" b="45720"/>
                <wp:wrapNone/>
                <wp:docPr id="11401205" name="Arrow: Down 6"/>
                <wp:cNvGraphicFramePr/>
                <a:graphic xmlns:a="http://schemas.openxmlformats.org/drawingml/2006/main">
                  <a:graphicData uri="http://schemas.microsoft.com/office/word/2010/wordprocessingShape">
                    <wps:wsp>
                      <wps:cNvSpPr/>
                      <wps:spPr>
                        <a:xfrm>
                          <a:off x="0" y="0"/>
                          <a:ext cx="429260" cy="240030"/>
                        </a:xfrm>
                        <a:prstGeom prst="downArrow">
                          <a:avLst/>
                        </a:prstGeom>
                        <a:solidFill>
                          <a:schemeClr val="accent4"/>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1E15CD" w14:textId="77777777" w:rsidR="007455B0" w:rsidRDefault="007455B0" w:rsidP="001075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B2330" id="_x0000_s1037" type="#_x0000_t67" style="position:absolute;margin-left:417.75pt;margin-top:7.5pt;width:33.8pt;height:18.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" adj="10800" fillcolor="#0f9ed5 [3207]" strokecolor="#215e99 [2431]" strokeweight="1.5pt">
                <v:textbox>
                  <w:txbxContent>
                    <w:p w14:paraId="571E15CD" w14:textId="77777777" w:rsidR="007455B0" w:rsidRDefault="007455B0" w:rsidP="0010754D">
                      <w:pPr>
                        <w:jc w:val="center"/>
                      </w:pPr>
                    </w:p>
                  </w:txbxContent>
                </v:textbox>
              </v:shape>
            </w:pict>
          </mc:Fallback>
        </mc:AlternateContent>
      </w:r>
    </w:p>
    <w:p w14:paraId="162E5556" w14:textId="678E42C3" w:rsidR="00C62D85" w:rsidRDefault="0047164D">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6912" behindDoc="0" locked="0" layoutInCell="1" allowOverlap="1" wp14:anchorId="476722FB" wp14:editId="494B71E0">
                <wp:simplePos x="0" y="0"/>
                <wp:positionH relativeFrom="column">
                  <wp:posOffset>-90805</wp:posOffset>
                </wp:positionH>
                <wp:positionV relativeFrom="paragraph">
                  <wp:posOffset>45720</wp:posOffset>
                </wp:positionV>
                <wp:extent cx="2082800" cy="366395"/>
                <wp:effectExtent l="0" t="0" r="12700" b="14605"/>
                <wp:wrapNone/>
                <wp:docPr id="650549566" name="Rectangle: Rounded Corners 1"/>
                <wp:cNvGraphicFramePr/>
                <a:graphic xmlns:a="http://schemas.openxmlformats.org/drawingml/2006/main">
                  <a:graphicData uri="http://schemas.microsoft.com/office/word/2010/wordprocessingShape">
                    <wps:wsp>
                      <wps:cNvSpPr/>
                      <wps:spPr>
                        <a:xfrm>
                          <a:off x="0" y="0"/>
                          <a:ext cx="2082800" cy="366395"/>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4E71C6E2" w14:textId="032D31F9" w:rsidR="00404FAD" w:rsidRPr="00B10735" w:rsidRDefault="00EB7140" w:rsidP="00244374">
                            <w:pPr>
                              <w:spacing w:after="0"/>
                              <w:jc w:val="center"/>
                              <w:rPr>
                                <w:rFonts w:ascii="Congenial Black" w:hAnsi="Congenial Black"/>
                                <w:color w:val="000000" w:themeColor="text1"/>
                              </w:rPr>
                            </w:pPr>
                            <w:r w:rsidRPr="00B10735">
                              <w:rPr>
                                <w:rFonts w:ascii="Congenial Black" w:hAnsi="Congenial Black"/>
                                <w:color w:val="000000" w:themeColor="text1"/>
                              </w:rPr>
                              <w:t>WHY I</w:t>
                            </w:r>
                            <w:r w:rsidR="008542D7" w:rsidRPr="00B10735">
                              <w:rPr>
                                <w:rFonts w:ascii="Congenial Black" w:hAnsi="Congenial Black"/>
                                <w:color w:val="000000" w:themeColor="text1"/>
                              </w:rPr>
                              <w:t>S IT</w:t>
                            </w:r>
                            <w:r w:rsidRPr="00B10735">
                              <w:rPr>
                                <w:rFonts w:ascii="Congenial Black" w:hAnsi="Congenial Black"/>
                                <w:color w:val="000000" w:themeColor="text1"/>
                              </w:rPr>
                              <w:t xml:space="preserve"> IMPORTANT</w:t>
                            </w:r>
                            <w:r w:rsidR="00FF3D6B" w:rsidRPr="00B10735">
                              <w:rPr>
                                <w:rFonts w:ascii="Congenial Black" w:hAnsi="Congenial Black"/>
                                <w:color w:val="000000" w:themeColor="text1"/>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6722FB" id="_x0000_s1038" style="position:absolute;margin-left:-7.15pt;margin-top:3.6pt;width:164pt;height:28.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" fillcolor="#0f9ed5 [3207]" strokecolor="#0f9ed5 [3207]" strokeweight="2pt">
                <v:stroke joinstyle="miter"/>
                <v:textbox>
                  <w:txbxContent>
                    <w:p w14:paraId="4E71C6E2" w14:textId="032D31F9" w:rsidR="00404FAD" w:rsidRPr="00B10735" w:rsidRDefault="00EB7140" w:rsidP="00244374">
                      <w:pPr>
                        <w:spacing w:after="0"/>
                        <w:jc w:val="center"/>
                        <w:rPr>
                          <w:rFonts w:ascii="Congenial Black" w:hAnsi="Congenial Black"/>
                          <w:color w:val="000000" w:themeColor="text1"/>
                        </w:rPr>
                      </w:pPr>
                      <w:r w:rsidRPr="00B10735">
                        <w:rPr>
                          <w:rFonts w:ascii="Congenial Black" w:hAnsi="Congenial Black"/>
                          <w:color w:val="000000" w:themeColor="text1"/>
                        </w:rPr>
                        <w:t>WHY I</w:t>
                      </w:r>
                      <w:r w:rsidR="008542D7" w:rsidRPr="00B10735">
                        <w:rPr>
                          <w:rFonts w:ascii="Congenial Black" w:hAnsi="Congenial Black"/>
                          <w:color w:val="000000" w:themeColor="text1"/>
                        </w:rPr>
                        <w:t>S IT</w:t>
                      </w:r>
                      <w:r w:rsidRPr="00B10735">
                        <w:rPr>
                          <w:rFonts w:ascii="Congenial Black" w:hAnsi="Congenial Black"/>
                          <w:color w:val="000000" w:themeColor="text1"/>
                        </w:rPr>
                        <w:t xml:space="preserve"> IMPORTANT</w:t>
                      </w:r>
                      <w:r w:rsidR="00FF3D6B" w:rsidRPr="00B10735">
                        <w:rPr>
                          <w:rFonts w:ascii="Congenial Black" w:hAnsi="Congenial Black"/>
                          <w:color w:val="000000" w:themeColor="text1"/>
                        </w:rPr>
                        <w:t>?</w:t>
                      </w:r>
                    </w:p>
                  </w:txbxContent>
                </v:textbox>
              </v:roundrect>
            </w:pict>
          </mc:Fallback>
        </mc:AlternateContent>
      </w:r>
      <w:r w:rsidR="00EB7140">
        <w:rPr>
          <w:rFonts w:ascii="Arial" w:hAnsi="Arial" w:cs="Arial"/>
          <w:b/>
          <w:bCs/>
          <w:noProof/>
          <w:sz w:val="22"/>
          <w:szCs w:val="22"/>
        </w:rPr>
        <mc:AlternateContent>
          <mc:Choice Requires="wps">
            <w:drawing>
              <wp:anchor distT="0" distB="0" distL="114300" distR="114300" simplePos="0" relativeHeight="251670528" behindDoc="0" locked="0" layoutInCell="1" allowOverlap="1" wp14:anchorId="633B9EEC" wp14:editId="2C260F41">
                <wp:simplePos x="0" y="0"/>
                <wp:positionH relativeFrom="column">
                  <wp:posOffset>-316230</wp:posOffset>
                </wp:positionH>
                <wp:positionV relativeFrom="paragraph">
                  <wp:posOffset>254000</wp:posOffset>
                </wp:positionV>
                <wp:extent cx="4005580" cy="1947545"/>
                <wp:effectExtent l="0" t="0" r="13970" b="14605"/>
                <wp:wrapNone/>
                <wp:docPr id="1666641752" name="Rectangle: Rounded Corners 1"/>
                <wp:cNvGraphicFramePr/>
                <a:graphic xmlns:a="http://schemas.openxmlformats.org/drawingml/2006/main">
                  <a:graphicData uri="http://schemas.microsoft.com/office/word/2010/wordprocessingShape">
                    <wps:wsp>
                      <wps:cNvSpPr/>
                      <wps:spPr>
                        <a:xfrm>
                          <a:off x="0" y="0"/>
                          <a:ext cx="4005580" cy="1947545"/>
                        </a:xfrm>
                        <a:prstGeom prst="roundRect">
                          <a:avLst/>
                        </a:prstGeom>
                        <a:solidFill>
                          <a:schemeClr val="tx2">
                            <a:lumMod val="75000"/>
                            <a:lumOff val="2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1C59EB" w14:textId="67003BFB" w:rsidR="00156C2F" w:rsidRPr="00F54E13" w:rsidRDefault="00657BD9" w:rsidP="00F54E13">
                            <w:pPr>
                              <w:jc w:val="both"/>
                              <w:rPr>
                                <w:rFonts w:ascii="Congenial Black" w:hAnsi="Congenial Black"/>
                                <w:sz w:val="22"/>
                                <w:szCs w:val="22"/>
                              </w:rPr>
                            </w:pPr>
                            <w:r w:rsidRPr="00F54E13">
                              <w:rPr>
                                <w:rFonts w:ascii="Congenial Black" w:hAnsi="Congenial Black"/>
                                <w:sz w:val="22"/>
                                <w:szCs w:val="22"/>
                              </w:rPr>
                              <w:t>THERE ARE 13 AMBULANCE TRUSTS THAT COVER THE WHOLE OF THE UK. THIS ALLOWS FOR QUICK RESPONSES TO MEDICAL EMERGENCIES FROM RURAL AND URBAN AREAS. THE AMBULANCE SERVICE IS PREPARED TO PROVIDE CARE TO ANYONE AT ANY TIME SAVING COUNTLESS LIVES AND PROVIDING RELIEF TO THOSE WHO WOULD STRUGGLE TO GET TO HOSPITALS WITHOUT TRANSPOR</w:t>
                            </w:r>
                            <w:r>
                              <w:rPr>
                                <w:rFonts w:ascii="Congenial Black" w:hAnsi="Congenial Black"/>
                                <w:sz w:val="22"/>
                                <w:szCs w:val="22"/>
                              </w:rPr>
                              <w:t xml:space="preserve">T </w:t>
                            </w:r>
                            <w:r w:rsidRPr="00F54E13">
                              <w:rPr>
                                <w:rFonts w:ascii="Congenial Black" w:hAnsi="Congenial Black"/>
                                <w:sz w:val="22"/>
                                <w:szCs w:val="22"/>
                              </w:rPr>
                              <w:t xml:space="preserve"> (ASSOCIATION OF AMBULANCE CHIEF EXECUTIVES, 2026).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B9EEC" id="_x0000_s1039" style="position:absolute;margin-left:-24.9pt;margin-top:20pt;width:315.4pt;height:15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" fillcolor="#215e99 [2431]" strokecolor="#215e99 [2431]" strokeweight="1.5pt">
                <v:stroke joinstyle="miter"/>
                <v:textbox>
                  <w:txbxContent>
                    <w:p w14:paraId="551C59EB" w14:textId="67003BFB" w:rsidR="00156C2F" w:rsidRPr="00F54E13" w:rsidRDefault="00657BD9" w:rsidP="00F54E13">
                      <w:pPr>
                        <w:jc w:val="both"/>
                        <w:rPr>
                          <w:rFonts w:ascii="Congenial Black" w:hAnsi="Congenial Black"/>
                          <w:sz w:val="22"/>
                          <w:szCs w:val="22"/>
                        </w:rPr>
                      </w:pPr>
                      <w:r w:rsidRPr="00F54E13">
                        <w:rPr>
                          <w:rFonts w:ascii="Congenial Black" w:hAnsi="Congenial Black"/>
                          <w:sz w:val="22"/>
                          <w:szCs w:val="22"/>
                        </w:rPr>
                        <w:t>THERE ARE 13 AMBULANCE TRUSTS THAT COVER THE WHOLE OF THE UK. THIS ALLOWS FOR QUICK RESPONSES TO MEDICAL EMERGENCIES FROM RURAL AND URBAN AREAS. THE AMBULANCE SERVICE IS PREPARED TO PROVIDE CARE TO ANYONE AT ANY TIME SAVING COUNTLESS LIVES AND PROVIDING RELIEF TO THOSE WHO WOULD STRUGGLE TO GET TO HOSPITALS WITHOUT TRANSPOR</w:t>
                      </w:r>
                      <w:r>
                        <w:rPr>
                          <w:rFonts w:ascii="Congenial Black" w:hAnsi="Congenial Black"/>
                          <w:sz w:val="22"/>
                          <w:szCs w:val="22"/>
                        </w:rPr>
                        <w:t xml:space="preserve">T </w:t>
                      </w:r>
                      <w:r w:rsidRPr="00F54E13">
                        <w:rPr>
                          <w:rFonts w:ascii="Congenial Black" w:hAnsi="Congenial Black"/>
                          <w:sz w:val="22"/>
                          <w:szCs w:val="22"/>
                        </w:rPr>
                        <w:t xml:space="preserve"> (ASSOCIATION OF AMBULANCE CHIEF EXECUTIVES, 2026).</w:t>
                      </w:r>
                    </w:p>
                  </w:txbxContent>
                </v:textbox>
              </v:roundrect>
            </w:pict>
          </mc:Fallback>
        </mc:AlternateContent>
      </w:r>
      <w:r w:rsidR="00677242">
        <w:rPr>
          <w:rFonts w:ascii="Arial" w:hAnsi="Arial" w:cs="Arial"/>
          <w:b/>
          <w:bCs/>
          <w:noProof/>
          <w:sz w:val="22"/>
          <w:szCs w:val="22"/>
        </w:rPr>
        <mc:AlternateContent>
          <mc:Choice Requires="wps">
            <w:drawing>
              <wp:anchor distT="0" distB="0" distL="114300" distR="114300" simplePos="0" relativeHeight="251678720" behindDoc="0" locked="0" layoutInCell="1" allowOverlap="1" wp14:anchorId="456D07C6" wp14:editId="4B2401D6">
                <wp:simplePos x="0" y="0"/>
                <wp:positionH relativeFrom="column">
                  <wp:posOffset>3919855</wp:posOffset>
                </wp:positionH>
                <wp:positionV relativeFrom="paragraph">
                  <wp:posOffset>119380</wp:posOffset>
                </wp:positionV>
                <wp:extent cx="3246120" cy="1347470"/>
                <wp:effectExtent l="0" t="0" r="11430" b="24130"/>
                <wp:wrapNone/>
                <wp:docPr id="1610005201" name="Rectangle: Rounded Corners 1"/>
                <wp:cNvGraphicFramePr/>
                <a:graphic xmlns:a="http://schemas.openxmlformats.org/drawingml/2006/main">
                  <a:graphicData uri="http://schemas.microsoft.com/office/word/2010/wordprocessingShape">
                    <wps:wsp>
                      <wps:cNvSpPr/>
                      <wps:spPr>
                        <a:xfrm>
                          <a:off x="0" y="0"/>
                          <a:ext cx="3246120" cy="134747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45ED4581" w14:textId="3F5A4C39" w:rsidR="00B10BBC" w:rsidRPr="00B10735" w:rsidRDefault="007B1D41" w:rsidP="00244374">
                            <w:pPr>
                              <w:spacing w:after="0"/>
                              <w:jc w:val="both"/>
                              <w:rPr>
                                <w:rFonts w:ascii="Congenial Black" w:hAnsi="Congenial Black"/>
                                <w:color w:val="000000" w:themeColor="text1"/>
                                <w:sz w:val="22"/>
                                <w:szCs w:val="22"/>
                              </w:rPr>
                            </w:pPr>
                            <w:r w:rsidRPr="00B10735">
                              <w:rPr>
                                <w:rFonts w:ascii="Congenial Black" w:hAnsi="Congenial Black"/>
                                <w:color w:val="000000" w:themeColor="text1"/>
                                <w:sz w:val="22"/>
                                <w:szCs w:val="22"/>
                              </w:rPr>
                              <w:t>A</w:t>
                            </w:r>
                            <w:r w:rsidR="00BB1159" w:rsidRPr="00B10735">
                              <w:rPr>
                                <w:rFonts w:ascii="Congenial Black" w:hAnsi="Congenial Black"/>
                                <w:color w:val="000000" w:themeColor="text1"/>
                                <w:sz w:val="22"/>
                                <w:szCs w:val="22"/>
                              </w:rPr>
                              <w:t xml:space="preserve">MBULANCE SERVICES ALSO PROVIDE NON-EMERGENCY TRANSPORT. TRANSPORTING PATIENTS FROM </w:t>
                            </w:r>
                            <w:r w:rsidR="00761B55" w:rsidRPr="00B10735">
                              <w:rPr>
                                <w:rFonts w:ascii="Congenial Black" w:hAnsi="Congenial Black"/>
                                <w:color w:val="000000" w:themeColor="text1"/>
                                <w:sz w:val="22"/>
                                <w:szCs w:val="22"/>
                              </w:rPr>
                              <w:t xml:space="preserve">AND TO DIFFERENT </w:t>
                            </w:r>
                            <w:r w:rsidR="00BB1159" w:rsidRPr="00B10735">
                              <w:rPr>
                                <w:rFonts w:ascii="Congenial Black" w:hAnsi="Congenial Black"/>
                                <w:color w:val="000000" w:themeColor="text1"/>
                                <w:sz w:val="22"/>
                                <w:szCs w:val="22"/>
                              </w:rPr>
                              <w:t>HOSPITAL</w:t>
                            </w:r>
                            <w:r w:rsidR="00761B55" w:rsidRPr="00B10735">
                              <w:rPr>
                                <w:rFonts w:ascii="Congenial Black" w:hAnsi="Congenial Black"/>
                                <w:color w:val="000000" w:themeColor="text1"/>
                                <w:sz w:val="22"/>
                                <w:szCs w:val="22"/>
                              </w:rPr>
                              <w:t>S, TREATMENT CENTERS AND OTHER MEDICAL FACILITIES (</w:t>
                            </w:r>
                            <w:r w:rsidR="002B5802" w:rsidRPr="00B10735">
                              <w:rPr>
                                <w:rFonts w:ascii="Congenial Black" w:hAnsi="Congenial Black"/>
                                <w:color w:val="000000" w:themeColor="text1"/>
                                <w:sz w:val="22"/>
                                <w:szCs w:val="22"/>
                              </w:rPr>
                              <w:t>EAST OF ENGLAND AMBULANCE SERVICE,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D07C6" id="_x0000_s1040" style="position:absolute;margin-left:308.65pt;margin-top:9.4pt;width:255.6pt;height:106.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" fillcolor="#0f9ed5 [3207]" strokecolor="#0f9ed5 [3207]" strokeweight="2pt">
                <v:stroke joinstyle="miter"/>
                <v:textbox>
                  <w:txbxContent>
                    <w:p w14:paraId="45ED4581" w14:textId="3F5A4C39" w:rsidR="00B10BBC" w:rsidRPr="00B10735" w:rsidRDefault="007B1D41" w:rsidP="00244374">
                      <w:pPr>
                        <w:spacing w:after="0"/>
                        <w:jc w:val="both"/>
                        <w:rPr>
                          <w:rFonts w:ascii="Congenial Black" w:hAnsi="Congenial Black"/>
                          <w:color w:val="000000" w:themeColor="text1"/>
                          <w:sz w:val="22"/>
                          <w:szCs w:val="22"/>
                        </w:rPr>
                      </w:pPr>
                      <w:r w:rsidRPr="00B10735">
                        <w:rPr>
                          <w:rFonts w:ascii="Congenial Black" w:hAnsi="Congenial Black"/>
                          <w:color w:val="000000" w:themeColor="text1"/>
                          <w:sz w:val="22"/>
                          <w:szCs w:val="22"/>
                        </w:rPr>
                        <w:t>A</w:t>
                      </w:r>
                      <w:r w:rsidR="00BB1159" w:rsidRPr="00B10735">
                        <w:rPr>
                          <w:rFonts w:ascii="Congenial Black" w:hAnsi="Congenial Black"/>
                          <w:color w:val="000000" w:themeColor="text1"/>
                          <w:sz w:val="22"/>
                          <w:szCs w:val="22"/>
                        </w:rPr>
                        <w:t xml:space="preserve">MBULANCE SERVICES ALSO PROVIDE NON-EMERGENCY TRANSPORT. TRANSPORTING PATIENTS FROM </w:t>
                      </w:r>
                      <w:r w:rsidR="00761B55" w:rsidRPr="00B10735">
                        <w:rPr>
                          <w:rFonts w:ascii="Congenial Black" w:hAnsi="Congenial Black"/>
                          <w:color w:val="000000" w:themeColor="text1"/>
                          <w:sz w:val="22"/>
                          <w:szCs w:val="22"/>
                        </w:rPr>
                        <w:t xml:space="preserve">AND TO DIFFERENT </w:t>
                      </w:r>
                      <w:r w:rsidR="00BB1159" w:rsidRPr="00B10735">
                        <w:rPr>
                          <w:rFonts w:ascii="Congenial Black" w:hAnsi="Congenial Black"/>
                          <w:color w:val="000000" w:themeColor="text1"/>
                          <w:sz w:val="22"/>
                          <w:szCs w:val="22"/>
                        </w:rPr>
                        <w:t>HOSPITAL</w:t>
                      </w:r>
                      <w:r w:rsidR="00761B55" w:rsidRPr="00B10735">
                        <w:rPr>
                          <w:rFonts w:ascii="Congenial Black" w:hAnsi="Congenial Black"/>
                          <w:color w:val="000000" w:themeColor="text1"/>
                          <w:sz w:val="22"/>
                          <w:szCs w:val="22"/>
                        </w:rPr>
                        <w:t>S, TREATMENT CENTERS AND OTHER MEDICAL FACILITIES (</w:t>
                      </w:r>
                      <w:r w:rsidR="002B5802" w:rsidRPr="00B10735">
                        <w:rPr>
                          <w:rFonts w:ascii="Congenial Black" w:hAnsi="Congenial Black"/>
                          <w:color w:val="000000" w:themeColor="text1"/>
                          <w:sz w:val="22"/>
                          <w:szCs w:val="22"/>
                        </w:rPr>
                        <w:t>EAST OF ENGLAND AMBULANCE SERVICE, 2026).</w:t>
                      </w:r>
                    </w:p>
                  </w:txbxContent>
                </v:textbox>
              </v:roundrect>
            </w:pict>
          </mc:Fallback>
        </mc:AlternateContent>
      </w:r>
    </w:p>
    <w:p w14:paraId="4880AF09" w14:textId="4F39132C" w:rsidR="00C62D85" w:rsidRDefault="00C62D85">
      <w:pPr>
        <w:rPr>
          <w:rFonts w:ascii="Arial" w:hAnsi="Arial" w:cs="Arial"/>
          <w:b/>
          <w:bCs/>
          <w:sz w:val="22"/>
          <w:szCs w:val="22"/>
        </w:rPr>
      </w:pPr>
    </w:p>
    <w:p w14:paraId="0955B9DE" w14:textId="25EE5AAC" w:rsidR="00C62D85" w:rsidRDefault="00C62D85">
      <w:pPr>
        <w:rPr>
          <w:rFonts w:ascii="Arial" w:hAnsi="Arial" w:cs="Arial"/>
          <w:b/>
          <w:bCs/>
          <w:sz w:val="22"/>
          <w:szCs w:val="22"/>
        </w:rPr>
      </w:pPr>
    </w:p>
    <w:p w14:paraId="70728D93" w14:textId="77777777" w:rsidR="00C62D85" w:rsidRDefault="00C62D85">
      <w:pPr>
        <w:rPr>
          <w:rFonts w:ascii="Arial" w:hAnsi="Arial" w:cs="Arial"/>
          <w:b/>
          <w:bCs/>
          <w:sz w:val="22"/>
          <w:szCs w:val="22"/>
        </w:rPr>
      </w:pPr>
    </w:p>
    <w:p w14:paraId="350EB8CE" w14:textId="66989C23" w:rsidR="00C62D85" w:rsidRDefault="00C62D85">
      <w:pPr>
        <w:rPr>
          <w:rFonts w:ascii="Arial" w:hAnsi="Arial" w:cs="Arial"/>
          <w:b/>
          <w:bCs/>
          <w:sz w:val="22"/>
          <w:szCs w:val="22"/>
        </w:rPr>
      </w:pPr>
    </w:p>
    <w:p w14:paraId="41F37A3B" w14:textId="6454B515" w:rsidR="00C62D85" w:rsidRDefault="00FE3DD5">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8960" behindDoc="0" locked="0" layoutInCell="1" allowOverlap="1" wp14:anchorId="0D830E23" wp14:editId="3441544A">
                <wp:simplePos x="0" y="0"/>
                <wp:positionH relativeFrom="column">
                  <wp:posOffset>5198110</wp:posOffset>
                </wp:positionH>
                <wp:positionV relativeFrom="paragraph">
                  <wp:posOffset>269240</wp:posOffset>
                </wp:positionV>
                <wp:extent cx="1659255" cy="367030"/>
                <wp:effectExtent l="0" t="0" r="17145" b="13970"/>
                <wp:wrapNone/>
                <wp:docPr id="1454757257" name="Rectangle: Rounded Corners 1"/>
                <wp:cNvGraphicFramePr/>
                <a:graphic xmlns:a="http://schemas.openxmlformats.org/drawingml/2006/main">
                  <a:graphicData uri="http://schemas.microsoft.com/office/word/2010/wordprocessingShape">
                    <wps:wsp>
                      <wps:cNvSpPr/>
                      <wps:spPr>
                        <a:xfrm>
                          <a:off x="0" y="0"/>
                          <a:ext cx="1659255" cy="36703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6AC26A45" w14:textId="54E97551" w:rsidR="00404FAD" w:rsidRPr="00B10735" w:rsidRDefault="009E7281" w:rsidP="005F3658">
                            <w:pPr>
                              <w:jc w:val="center"/>
                              <w:rPr>
                                <w:rFonts w:ascii="Congenial Black" w:hAnsi="Congenial Black"/>
                                <w:color w:val="000000" w:themeColor="text1"/>
                                <w:sz w:val="28"/>
                                <w:szCs w:val="28"/>
                              </w:rPr>
                            </w:pPr>
                            <w:r w:rsidRPr="00B10735">
                              <w:rPr>
                                <w:rFonts w:ascii="Congenial Black" w:hAnsi="Congenial Black"/>
                                <w:color w:val="000000" w:themeColor="text1"/>
                                <w:sz w:val="28"/>
                                <w:szCs w:val="28"/>
                              </w:rPr>
                              <w:t>CHALLENGE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830E23" id="_x0000_s1041" style="position:absolute;margin-left:409.3pt;margin-top:21.2pt;width:130.65pt;height:28.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" fillcolor="#0f9ed5 [3207]" strokecolor="#0f9ed5 [3207]" strokeweight="2pt">
                <v:stroke joinstyle="miter"/>
                <v:textbox>
                  <w:txbxContent>
                    <w:p w14:paraId="6AC26A45" w14:textId="54E97551" w:rsidR="00404FAD" w:rsidRPr="00B10735" w:rsidRDefault="009E7281" w:rsidP="005F3658">
                      <w:pPr>
                        <w:jc w:val="center"/>
                        <w:rPr>
                          <w:rFonts w:ascii="Congenial Black" w:hAnsi="Congenial Black"/>
                          <w:color w:val="000000" w:themeColor="text1"/>
                          <w:sz w:val="28"/>
                          <w:szCs w:val="28"/>
                        </w:rPr>
                      </w:pPr>
                      <w:r w:rsidRPr="00B10735">
                        <w:rPr>
                          <w:rFonts w:ascii="Congenial Black" w:hAnsi="Congenial Black"/>
                          <w:color w:val="000000" w:themeColor="text1"/>
                          <w:sz w:val="28"/>
                          <w:szCs w:val="28"/>
                        </w:rPr>
                        <w:t>CHALLENGE 2</w:t>
                      </w:r>
                    </w:p>
                  </w:txbxContent>
                </v:textbox>
              </v:roundrect>
            </w:pict>
          </mc:Fallback>
        </mc:AlternateContent>
      </w:r>
    </w:p>
    <w:p w14:paraId="3B305272" w14:textId="20CECB1F" w:rsidR="00C62D85" w:rsidRDefault="00FE3DD5">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72576" behindDoc="0" locked="0" layoutInCell="1" allowOverlap="1" wp14:anchorId="097A6BA2" wp14:editId="77C2D486">
                <wp:simplePos x="0" y="0"/>
                <wp:positionH relativeFrom="column">
                  <wp:posOffset>3922395</wp:posOffset>
                </wp:positionH>
                <wp:positionV relativeFrom="paragraph">
                  <wp:posOffset>123190</wp:posOffset>
                </wp:positionV>
                <wp:extent cx="3290570" cy="2353310"/>
                <wp:effectExtent l="0" t="0" r="24130" b="27940"/>
                <wp:wrapNone/>
                <wp:docPr id="1423624351" name="Rectangle: Rounded Corners 1"/>
                <wp:cNvGraphicFramePr/>
                <a:graphic xmlns:a="http://schemas.openxmlformats.org/drawingml/2006/main">
                  <a:graphicData uri="http://schemas.microsoft.com/office/word/2010/wordprocessingShape">
                    <wps:wsp>
                      <wps:cNvSpPr/>
                      <wps:spPr>
                        <a:xfrm>
                          <a:off x="0" y="0"/>
                          <a:ext cx="3290570" cy="2353310"/>
                        </a:xfrm>
                        <a:prstGeom prst="roundRect">
                          <a:avLst/>
                        </a:prstGeom>
                        <a:solidFill>
                          <a:schemeClr val="tx2">
                            <a:lumMod val="75000"/>
                            <a:lumOff val="2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9C530A" w14:textId="648AB1CA" w:rsidR="007C5198" w:rsidRPr="00F53EE4" w:rsidRDefault="0009308C" w:rsidP="00D35864">
                            <w:pPr>
                              <w:jc w:val="center"/>
                              <w:rPr>
                                <w:rFonts w:ascii="Congenial Black" w:hAnsi="Congenial Black"/>
                                <w:sz w:val="22"/>
                                <w:szCs w:val="22"/>
                              </w:rPr>
                            </w:pPr>
                            <w:r>
                              <w:rPr>
                                <w:rFonts w:ascii="Congenial Black" w:hAnsi="Congenial Black"/>
                                <w:sz w:val="22"/>
                                <w:szCs w:val="22"/>
                              </w:rPr>
                              <w:t xml:space="preserve">THE AMBULANCE SERVICE ALSO STRUGGLES WITH LOW RETENTION OF </w:t>
                            </w:r>
                            <w:r w:rsidR="00CC58DC">
                              <w:rPr>
                                <w:rFonts w:ascii="Congenial Black" w:hAnsi="Congenial Black"/>
                                <w:sz w:val="22"/>
                                <w:szCs w:val="22"/>
                              </w:rPr>
                              <w:t>STAFF.</w:t>
                            </w:r>
                            <w:r w:rsidR="00431DC7">
                              <w:rPr>
                                <w:rFonts w:ascii="Congenial Black" w:hAnsi="Congenial Black"/>
                                <w:sz w:val="22"/>
                                <w:szCs w:val="22"/>
                              </w:rPr>
                              <w:t xml:space="preserve"> </w:t>
                            </w:r>
                            <w:r w:rsidR="00480094">
                              <w:rPr>
                                <w:rFonts w:ascii="Congenial Black" w:hAnsi="Congenial Black"/>
                                <w:sz w:val="22"/>
                                <w:szCs w:val="22"/>
                              </w:rPr>
                              <w:t>MANY STAFF LEAVE TO OVERWHELMING WORKLOADS AND HIGH STRESS ENVIRONMENTS. THIS AD</w:t>
                            </w:r>
                            <w:r w:rsidR="00FC74A7">
                              <w:rPr>
                                <w:rFonts w:ascii="Congenial Black" w:hAnsi="Congenial Black"/>
                                <w:sz w:val="22"/>
                                <w:szCs w:val="22"/>
                              </w:rPr>
                              <w:t>D</w:t>
                            </w:r>
                            <w:r w:rsidR="00480094">
                              <w:rPr>
                                <w:rFonts w:ascii="Congenial Black" w:hAnsi="Congenial Black"/>
                                <w:sz w:val="22"/>
                                <w:szCs w:val="22"/>
                              </w:rPr>
                              <w:t>S TO DELAYS OF</w:t>
                            </w:r>
                            <w:r w:rsidR="00610252">
                              <w:rPr>
                                <w:rFonts w:ascii="Congenial Black" w:hAnsi="Congenial Black"/>
                                <w:sz w:val="22"/>
                                <w:szCs w:val="22"/>
                              </w:rPr>
                              <w:t xml:space="preserve"> THE AMBULANCE SERVICE </w:t>
                            </w:r>
                            <w:r w:rsidR="00D40A59">
                              <w:rPr>
                                <w:rFonts w:ascii="Congenial Black" w:hAnsi="Congenial Black"/>
                                <w:sz w:val="22"/>
                                <w:szCs w:val="22"/>
                              </w:rPr>
                              <w:t xml:space="preserve">REACHING </w:t>
                            </w:r>
                            <w:r w:rsidR="00546839">
                              <w:rPr>
                                <w:rFonts w:ascii="Congenial Black" w:hAnsi="Congenial Black"/>
                                <w:sz w:val="22"/>
                                <w:szCs w:val="22"/>
                              </w:rPr>
                              <w:t xml:space="preserve">THOSE WHO NEED IT. THE DELAYS LEAD TO BACKLASH FROM SERVICE USERS ADDING TO THE STRESS </w:t>
                            </w:r>
                            <w:r w:rsidR="00C924A4">
                              <w:rPr>
                                <w:rFonts w:ascii="Congenial Black" w:hAnsi="Congenial Black"/>
                                <w:sz w:val="22"/>
                                <w:szCs w:val="22"/>
                              </w:rPr>
                              <w:t>TO THE REMAINING STAFF.</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7A6BA2" id="_x0000_s1042" style="position:absolute;margin-left:308.85pt;margin-top:9.7pt;width:259.1pt;height:18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" fillcolor="#215e99 [2431]" strokecolor="#215e99 [2431]" strokeweight="1.5pt">
                <v:stroke joinstyle="miter"/>
                <v:textbox>
                  <w:txbxContent>
                    <w:p w14:paraId="089C530A" w14:textId="648AB1CA" w:rsidR="007C5198" w:rsidRPr="00F53EE4" w:rsidRDefault="0009308C" w:rsidP="00D35864">
                      <w:pPr>
                        <w:jc w:val="center"/>
                        <w:rPr>
                          <w:rFonts w:ascii="Congenial Black" w:hAnsi="Congenial Black"/>
                          <w:sz w:val="22"/>
                          <w:szCs w:val="22"/>
                        </w:rPr>
                      </w:pPr>
                      <w:r>
                        <w:rPr>
                          <w:rFonts w:ascii="Congenial Black" w:hAnsi="Congenial Black"/>
                          <w:sz w:val="22"/>
                          <w:szCs w:val="22"/>
                        </w:rPr>
                        <w:t xml:space="preserve">THE AMBULANCE SERVICE ALSO STRUGGLES WITH LOW RETENTION OF </w:t>
                      </w:r>
                      <w:r w:rsidR="00CC58DC">
                        <w:rPr>
                          <w:rFonts w:ascii="Congenial Black" w:hAnsi="Congenial Black"/>
                          <w:sz w:val="22"/>
                          <w:szCs w:val="22"/>
                        </w:rPr>
                        <w:t>STAFF.</w:t>
                      </w:r>
                      <w:r w:rsidR="00431DC7">
                        <w:rPr>
                          <w:rFonts w:ascii="Congenial Black" w:hAnsi="Congenial Black"/>
                          <w:sz w:val="22"/>
                          <w:szCs w:val="22"/>
                        </w:rPr>
                        <w:t xml:space="preserve"> </w:t>
                      </w:r>
                      <w:r w:rsidR="00480094">
                        <w:rPr>
                          <w:rFonts w:ascii="Congenial Black" w:hAnsi="Congenial Black"/>
                          <w:sz w:val="22"/>
                          <w:szCs w:val="22"/>
                        </w:rPr>
                        <w:t>MANY STAFF LEAVE TO OVERWHELMING WORKLOADS AND HIGH STRESS ENVIRONMENTS. THIS AD</w:t>
                      </w:r>
                      <w:r w:rsidR="00FC74A7">
                        <w:rPr>
                          <w:rFonts w:ascii="Congenial Black" w:hAnsi="Congenial Black"/>
                          <w:sz w:val="22"/>
                          <w:szCs w:val="22"/>
                        </w:rPr>
                        <w:t>D</w:t>
                      </w:r>
                      <w:r w:rsidR="00480094">
                        <w:rPr>
                          <w:rFonts w:ascii="Congenial Black" w:hAnsi="Congenial Black"/>
                          <w:sz w:val="22"/>
                          <w:szCs w:val="22"/>
                        </w:rPr>
                        <w:t>S TO DELAYS OF</w:t>
                      </w:r>
                      <w:r w:rsidR="00610252">
                        <w:rPr>
                          <w:rFonts w:ascii="Congenial Black" w:hAnsi="Congenial Black"/>
                          <w:sz w:val="22"/>
                          <w:szCs w:val="22"/>
                        </w:rPr>
                        <w:t xml:space="preserve"> THE AMBULANCE SERVICE </w:t>
                      </w:r>
                      <w:r w:rsidR="00D40A59">
                        <w:rPr>
                          <w:rFonts w:ascii="Congenial Black" w:hAnsi="Congenial Black"/>
                          <w:sz w:val="22"/>
                          <w:szCs w:val="22"/>
                        </w:rPr>
                        <w:t xml:space="preserve">REACHING </w:t>
                      </w:r>
                      <w:r w:rsidR="00546839">
                        <w:rPr>
                          <w:rFonts w:ascii="Congenial Black" w:hAnsi="Congenial Black"/>
                          <w:sz w:val="22"/>
                          <w:szCs w:val="22"/>
                        </w:rPr>
                        <w:t xml:space="preserve">THOSE WHO NEED IT. THE DELAYS LEAD TO BACKLASH FROM SERVICE USERS ADDING TO THE STRESS </w:t>
                      </w:r>
                      <w:r w:rsidR="00C924A4">
                        <w:rPr>
                          <w:rFonts w:ascii="Congenial Black" w:hAnsi="Congenial Black"/>
                          <w:sz w:val="22"/>
                          <w:szCs w:val="22"/>
                        </w:rPr>
                        <w:t>TO THE REMAINING STAFF.</w:t>
                      </w:r>
                    </w:p>
                  </w:txbxContent>
                </v:textbox>
              </v:roundrect>
            </w:pict>
          </mc:Fallback>
        </mc:AlternateContent>
      </w:r>
    </w:p>
    <w:p w14:paraId="37F69ACA" w14:textId="2C9D122B" w:rsidR="00C62D85" w:rsidRDefault="00C62D85">
      <w:pPr>
        <w:rPr>
          <w:rFonts w:ascii="Arial" w:hAnsi="Arial" w:cs="Arial"/>
          <w:b/>
          <w:bCs/>
          <w:sz w:val="22"/>
          <w:szCs w:val="22"/>
        </w:rPr>
      </w:pPr>
    </w:p>
    <w:p w14:paraId="44D31E97" w14:textId="6FB5C41A" w:rsidR="00C62D85" w:rsidRDefault="004A6CFD">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1309" behindDoc="0" locked="0" layoutInCell="1" allowOverlap="1" wp14:anchorId="2DBFF141" wp14:editId="1275EC4D">
                <wp:simplePos x="0" y="0"/>
                <wp:positionH relativeFrom="column">
                  <wp:posOffset>-306070</wp:posOffset>
                </wp:positionH>
                <wp:positionV relativeFrom="paragraph">
                  <wp:posOffset>248285</wp:posOffset>
                </wp:positionV>
                <wp:extent cx="4005580" cy="2266950"/>
                <wp:effectExtent l="0" t="0" r="13970" b="19050"/>
                <wp:wrapNone/>
                <wp:docPr id="688141516" name="Rectangle: Rounded Corners 1"/>
                <wp:cNvGraphicFramePr/>
                <a:graphic xmlns:a="http://schemas.openxmlformats.org/drawingml/2006/main">
                  <a:graphicData uri="http://schemas.microsoft.com/office/word/2010/wordprocessingShape">
                    <wps:wsp>
                      <wps:cNvSpPr/>
                      <wps:spPr>
                        <a:xfrm>
                          <a:off x="0" y="0"/>
                          <a:ext cx="4005580" cy="226695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583B5193" w14:textId="0FB47425" w:rsidR="004A6CFD" w:rsidRPr="00482E4D" w:rsidRDefault="004A6CFD" w:rsidP="004C2850">
                            <w:pPr>
                              <w:rPr>
                                <w:rFonts w:ascii="Congenial Black" w:hAnsi="Congenial Black"/>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FF141" id="_x0000_s1043" style="position:absolute;margin-left:-24.1pt;margin-top:19.55pt;width:315.4pt;height:178.5pt;z-index:251661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" fillcolor="#0f9ed5 [3207]" strokecolor="#0f9ed5 [3207]" strokeweight="2pt">
                <v:stroke joinstyle="miter"/>
                <v:textbox>
                  <w:txbxContent>
                    <w:p w14:paraId="583B5193" w14:textId="0FB47425" w:rsidR="004A6CFD" w:rsidRPr="00482E4D" w:rsidRDefault="004A6CFD" w:rsidP="004C2850">
                      <w:pPr>
                        <w:rPr>
                          <w:rFonts w:ascii="Congenial Black" w:hAnsi="Congenial Black"/>
                          <w:sz w:val="22"/>
                          <w:szCs w:val="22"/>
                        </w:rPr>
                      </w:pPr>
                    </w:p>
                  </w:txbxContent>
                </v:textbox>
              </v:roundrect>
            </w:pict>
          </mc:Fallback>
        </mc:AlternateContent>
      </w:r>
      <w:r w:rsidR="0047164D">
        <w:rPr>
          <w:rFonts w:ascii="Arial" w:hAnsi="Arial" w:cs="Arial"/>
          <w:b/>
          <w:bCs/>
          <w:noProof/>
          <w:sz w:val="22"/>
          <w:szCs w:val="22"/>
        </w:rPr>
        <mc:AlternateContent>
          <mc:Choice Requires="wps">
            <w:drawing>
              <wp:anchor distT="0" distB="0" distL="114300" distR="114300" simplePos="0" relativeHeight="251697152" behindDoc="0" locked="0" layoutInCell="1" allowOverlap="1" wp14:anchorId="28906B29" wp14:editId="189FE882">
                <wp:simplePos x="0" y="0"/>
                <wp:positionH relativeFrom="column">
                  <wp:posOffset>5715</wp:posOffset>
                </wp:positionH>
                <wp:positionV relativeFrom="paragraph">
                  <wp:posOffset>76835</wp:posOffset>
                </wp:positionV>
                <wp:extent cx="1379855" cy="339090"/>
                <wp:effectExtent l="0" t="0" r="10795" b="22860"/>
                <wp:wrapNone/>
                <wp:docPr id="142894346" name="Rectangle: Rounded Corners 1"/>
                <wp:cNvGraphicFramePr/>
                <a:graphic xmlns:a="http://schemas.openxmlformats.org/drawingml/2006/main">
                  <a:graphicData uri="http://schemas.microsoft.com/office/word/2010/wordprocessingShape">
                    <wps:wsp>
                      <wps:cNvSpPr/>
                      <wps:spPr>
                        <a:xfrm rot="10800000" flipV="1">
                          <a:off x="0" y="0"/>
                          <a:ext cx="1379855" cy="339090"/>
                        </a:xfrm>
                        <a:prstGeom prst="roundRect">
                          <a:avLst/>
                        </a:prstGeom>
                        <a:solidFill>
                          <a:schemeClr val="tx2">
                            <a:lumMod val="75000"/>
                            <a:lumOff val="25000"/>
                          </a:schemeClr>
                        </a:solidFill>
                        <a:ln>
                          <a:solidFill>
                            <a:schemeClr val="tx2">
                              <a:lumMod val="75000"/>
                              <a:lumOff val="25000"/>
                            </a:schemeClr>
                          </a:solidFill>
                        </a:ln>
                      </wps:spPr>
                      <wps:style>
                        <a:lnRef idx="3">
                          <a:schemeClr val="lt1"/>
                        </a:lnRef>
                        <a:fillRef idx="1">
                          <a:schemeClr val="accent4"/>
                        </a:fillRef>
                        <a:effectRef idx="1">
                          <a:schemeClr val="accent4"/>
                        </a:effectRef>
                        <a:fontRef idx="minor">
                          <a:schemeClr val="lt1"/>
                        </a:fontRef>
                      </wps:style>
                      <wps:txbx>
                        <w:txbxContent>
                          <w:p w14:paraId="76F3EC4E" w14:textId="6AEC5D43" w:rsidR="00706D10" w:rsidRPr="009E7281" w:rsidRDefault="0047164D" w:rsidP="00FB6D4A">
                            <w:pPr>
                              <w:jc w:val="center"/>
                              <w:rPr>
                                <w:rFonts w:ascii="Congenial Black" w:hAnsi="Congenial Black"/>
                                <w:sz w:val="28"/>
                                <w:szCs w:val="28"/>
                              </w:rPr>
                            </w:pPr>
                            <w:r w:rsidRPr="009E7281">
                              <w:rPr>
                                <w:rFonts w:ascii="Congenial Black" w:hAnsi="Congenial Black"/>
                                <w:sz w:val="28"/>
                                <w:szCs w:val="28"/>
                              </w:rPr>
                              <w:t>CHALLENGE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906B29" id="_x0000_s1044" style="position:absolute;margin-left:.45pt;margin-top:6.05pt;width:108.65pt;height:26.7pt;rotation:180;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" fillcolor="#215e99 [2431]" strokecolor="#215e99 [2431]" strokeweight="2pt">
                <v:stroke joinstyle="miter"/>
                <v:textbox>
                  <w:txbxContent>
                    <w:p w14:paraId="76F3EC4E" w14:textId="6AEC5D43" w:rsidR="00706D10" w:rsidRPr="009E7281" w:rsidRDefault="0047164D" w:rsidP="00FB6D4A">
                      <w:pPr>
                        <w:jc w:val="center"/>
                        <w:rPr>
                          <w:rFonts w:ascii="Congenial Black" w:hAnsi="Congenial Black"/>
                          <w:sz w:val="28"/>
                          <w:szCs w:val="28"/>
                        </w:rPr>
                      </w:pPr>
                      <w:r w:rsidRPr="009E7281">
                        <w:rPr>
                          <w:rFonts w:ascii="Congenial Black" w:hAnsi="Congenial Black"/>
                          <w:sz w:val="28"/>
                          <w:szCs w:val="28"/>
                        </w:rPr>
                        <w:t>CHALLENGE 1</w:t>
                      </w:r>
                    </w:p>
                  </w:txbxContent>
                </v:textbox>
              </v:roundrect>
            </w:pict>
          </mc:Fallback>
        </mc:AlternateContent>
      </w:r>
    </w:p>
    <w:p w14:paraId="01CAB877" w14:textId="2B310412" w:rsidR="00C62D85" w:rsidRDefault="00736AD2">
      <w:pP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0768" behindDoc="0" locked="0" layoutInCell="1" allowOverlap="1" wp14:anchorId="2770D260" wp14:editId="3F6744AF">
                <wp:simplePos x="0" y="0"/>
                <wp:positionH relativeFrom="column">
                  <wp:posOffset>-243840</wp:posOffset>
                </wp:positionH>
                <wp:positionV relativeFrom="paragraph">
                  <wp:posOffset>241935</wp:posOffset>
                </wp:positionV>
                <wp:extent cx="2756535" cy="1854200"/>
                <wp:effectExtent l="0" t="0" r="24765" b="12700"/>
                <wp:wrapNone/>
                <wp:docPr id="18022889" name="Rectangle: Rounded Corners 1"/>
                <wp:cNvGraphicFramePr/>
                <a:graphic xmlns:a="http://schemas.openxmlformats.org/drawingml/2006/main">
                  <a:graphicData uri="http://schemas.microsoft.com/office/word/2010/wordprocessingShape">
                    <wps:wsp>
                      <wps:cNvSpPr/>
                      <wps:spPr>
                        <a:xfrm>
                          <a:off x="0" y="0"/>
                          <a:ext cx="2756535" cy="1854200"/>
                        </a:xfrm>
                        <a:prstGeom prst="roundRect">
                          <a:avLst/>
                        </a:prstGeom>
                        <a:ln>
                          <a:solidFill>
                            <a:schemeClr val="accent4"/>
                          </a:solidFill>
                        </a:ln>
                      </wps:spPr>
                      <wps:style>
                        <a:lnRef idx="3">
                          <a:schemeClr val="lt1"/>
                        </a:lnRef>
                        <a:fillRef idx="1">
                          <a:schemeClr val="accent4"/>
                        </a:fillRef>
                        <a:effectRef idx="1">
                          <a:schemeClr val="accent4"/>
                        </a:effectRef>
                        <a:fontRef idx="minor">
                          <a:schemeClr val="lt1"/>
                        </a:fontRef>
                      </wps:style>
                      <wps:txbx>
                        <w:txbxContent>
                          <w:p w14:paraId="6C389FBA" w14:textId="31E43136" w:rsidR="004C2850" w:rsidRPr="00B10735" w:rsidRDefault="00956BE9" w:rsidP="004C2850">
                            <w:pPr>
                              <w:rPr>
                                <w:rFonts w:ascii="Congenial Black" w:hAnsi="Congenial Black"/>
                                <w:color w:val="000000" w:themeColor="text1"/>
                                <w:sz w:val="20"/>
                                <w:szCs w:val="20"/>
                              </w:rPr>
                            </w:pPr>
                            <w:r w:rsidRPr="00B10735">
                              <w:rPr>
                                <w:rFonts w:ascii="Congenial Black" w:hAnsi="Congenial Black"/>
                                <w:color w:val="000000" w:themeColor="text1"/>
                                <w:sz w:val="20"/>
                                <w:szCs w:val="20"/>
                              </w:rPr>
                              <w:t>THE AMBULANCE SERVICE IS FUNDED BY THE NHS AND CONTRACTS FROM THE DEPARTMENT OF HEALTH AND SOCIAL CARE.</w:t>
                            </w:r>
                            <w:r w:rsidR="001814DD" w:rsidRPr="00B10735">
                              <w:rPr>
                                <w:rFonts w:ascii="Congenial Black" w:hAnsi="Congenial Black"/>
                                <w:color w:val="000000" w:themeColor="text1"/>
                                <w:sz w:val="20"/>
                                <w:szCs w:val="20"/>
                              </w:rPr>
                              <w:t xml:space="preserve"> ACCORDING TO THE NATIONAL AUDIT OFFICE (</w:t>
                            </w:r>
                            <w:r w:rsidR="00655F10" w:rsidRPr="00B10735">
                              <w:rPr>
                                <w:rFonts w:ascii="Congenial Black" w:hAnsi="Congenial Black"/>
                                <w:color w:val="000000" w:themeColor="text1"/>
                                <w:sz w:val="20"/>
                                <w:szCs w:val="20"/>
                              </w:rPr>
                              <w:t>2017)</w:t>
                            </w:r>
                            <w:r w:rsidR="00DE5928" w:rsidRPr="00B10735">
                              <w:rPr>
                                <w:rFonts w:ascii="Congenial Black" w:hAnsi="Congenial Black"/>
                                <w:color w:val="000000" w:themeColor="text1"/>
                                <w:sz w:val="20"/>
                                <w:szCs w:val="20"/>
                              </w:rPr>
                              <w:t xml:space="preserve"> THE DEMAND FOR AMBULACE SERVICES HAS INCREASED BUT THE FUNDING DOES</w:t>
                            </w:r>
                            <w:r w:rsidR="00CC1235" w:rsidRPr="00B10735">
                              <w:rPr>
                                <w:rFonts w:ascii="Congenial Black" w:hAnsi="Congenial Black"/>
                                <w:color w:val="000000" w:themeColor="text1"/>
                                <w:sz w:val="20"/>
                                <w:szCs w:val="20"/>
                              </w:rPr>
                              <w:t xml:space="preserve"> NOT MATCH.</w:t>
                            </w:r>
                            <w:r w:rsidR="007C284B" w:rsidRPr="00B10735">
                              <w:rPr>
                                <w:rFonts w:ascii="Congenial Black" w:hAnsi="Congenial Black"/>
                                <w:color w:val="000000" w:themeColor="text1"/>
                                <w:sz w:val="20"/>
                                <w:szCs w:val="20"/>
                              </w:rPr>
                              <w:t xml:space="preserve"> THIS CAUSES MAJOR ISSUES SUCH AS DELAYS TO GETTING TO PATIENTS AS THERE AREN</w:t>
                            </w:r>
                            <w:r w:rsidR="00DE48EF" w:rsidRPr="00B10735">
                              <w:rPr>
                                <w:rFonts w:ascii="Congenial Black" w:hAnsi="Congenial Black"/>
                                <w:color w:val="000000" w:themeColor="text1"/>
                                <w:sz w:val="20"/>
                                <w:szCs w:val="20"/>
                              </w:rPr>
                              <w:t>’T ENOUGH AMBULANCES OR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70D260" id="_x0000_s1045" style="position:absolute;margin-left:-19.2pt;margin-top:19.05pt;width:217.05pt;height:14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" fillcolor="#0f9ed5 [3207]" strokecolor="#0f9ed5 [3207]" strokeweight="2pt">
                <v:stroke joinstyle="miter"/>
                <v:textbox>
                  <w:txbxContent>
                    <w:p w14:paraId="6C389FBA" w14:textId="31E43136" w:rsidR="004C2850" w:rsidRPr="00B10735" w:rsidRDefault="00956BE9" w:rsidP="004C2850">
                      <w:pPr>
                        <w:rPr>
                          <w:rFonts w:ascii="Congenial Black" w:hAnsi="Congenial Black"/>
                          <w:color w:val="000000" w:themeColor="text1"/>
                          <w:sz w:val="20"/>
                          <w:szCs w:val="20"/>
                        </w:rPr>
                      </w:pPr>
                      <w:r w:rsidRPr="00B10735">
                        <w:rPr>
                          <w:rFonts w:ascii="Congenial Black" w:hAnsi="Congenial Black"/>
                          <w:color w:val="000000" w:themeColor="text1"/>
                          <w:sz w:val="20"/>
                          <w:szCs w:val="20"/>
                        </w:rPr>
                        <w:t>THE AMBULANCE SERVICE IS FUNDED BY THE NHS AND CONTRACTS FROM THE DEPARTMENT OF HEALTH AND SOCIAL CARE.</w:t>
                      </w:r>
                      <w:r w:rsidR="001814DD" w:rsidRPr="00B10735">
                        <w:rPr>
                          <w:rFonts w:ascii="Congenial Black" w:hAnsi="Congenial Black"/>
                          <w:color w:val="000000" w:themeColor="text1"/>
                          <w:sz w:val="20"/>
                          <w:szCs w:val="20"/>
                        </w:rPr>
                        <w:t xml:space="preserve"> ACCORDING TO THE NATIONAL AUDIT OFFICE (</w:t>
                      </w:r>
                      <w:r w:rsidR="00655F10" w:rsidRPr="00B10735">
                        <w:rPr>
                          <w:rFonts w:ascii="Congenial Black" w:hAnsi="Congenial Black"/>
                          <w:color w:val="000000" w:themeColor="text1"/>
                          <w:sz w:val="20"/>
                          <w:szCs w:val="20"/>
                        </w:rPr>
                        <w:t>2017)</w:t>
                      </w:r>
                      <w:r w:rsidR="00DE5928" w:rsidRPr="00B10735">
                        <w:rPr>
                          <w:rFonts w:ascii="Congenial Black" w:hAnsi="Congenial Black"/>
                          <w:color w:val="000000" w:themeColor="text1"/>
                          <w:sz w:val="20"/>
                          <w:szCs w:val="20"/>
                        </w:rPr>
                        <w:t xml:space="preserve"> THE DEMAND FOR AMBULACE SERVICES HAS INCREASED BUT THE FUNDING DOES</w:t>
                      </w:r>
                      <w:r w:rsidR="00CC1235" w:rsidRPr="00B10735">
                        <w:rPr>
                          <w:rFonts w:ascii="Congenial Black" w:hAnsi="Congenial Black"/>
                          <w:color w:val="000000" w:themeColor="text1"/>
                          <w:sz w:val="20"/>
                          <w:szCs w:val="20"/>
                        </w:rPr>
                        <w:t xml:space="preserve"> NOT MATCH.</w:t>
                      </w:r>
                      <w:r w:rsidR="007C284B" w:rsidRPr="00B10735">
                        <w:rPr>
                          <w:rFonts w:ascii="Congenial Black" w:hAnsi="Congenial Black"/>
                          <w:color w:val="000000" w:themeColor="text1"/>
                          <w:sz w:val="20"/>
                          <w:szCs w:val="20"/>
                        </w:rPr>
                        <w:t xml:space="preserve"> THIS CAUSES MAJOR ISSUES SUCH AS DELAYS TO GETTING TO PATIENTS AS THERE AREN</w:t>
                      </w:r>
                      <w:r w:rsidR="00DE48EF" w:rsidRPr="00B10735">
                        <w:rPr>
                          <w:rFonts w:ascii="Congenial Black" w:hAnsi="Congenial Black"/>
                          <w:color w:val="000000" w:themeColor="text1"/>
                          <w:sz w:val="20"/>
                          <w:szCs w:val="20"/>
                        </w:rPr>
                        <w:t>’T ENOUGH AMBULANCES OR STAFF.</w:t>
                      </w:r>
                    </w:p>
                  </w:txbxContent>
                </v:textbox>
              </v:roundrect>
            </w:pict>
          </mc:Fallback>
        </mc:AlternateContent>
      </w:r>
      <w:r w:rsidR="00D010F7">
        <w:rPr>
          <w:noProof/>
        </w:rPr>
        <w:drawing>
          <wp:anchor distT="0" distB="0" distL="114300" distR="114300" simplePos="0" relativeHeight="251709440" behindDoc="0" locked="0" layoutInCell="1" allowOverlap="1" wp14:anchorId="449046D4" wp14:editId="1EAA8AF1">
            <wp:simplePos x="0" y="0"/>
            <wp:positionH relativeFrom="column">
              <wp:posOffset>2245995</wp:posOffset>
            </wp:positionH>
            <wp:positionV relativeFrom="paragraph">
              <wp:posOffset>161290</wp:posOffset>
            </wp:positionV>
            <wp:extent cx="1454150" cy="1649095"/>
            <wp:effectExtent l="0" t="0" r="0" b="0"/>
            <wp:wrapNone/>
            <wp:docPr id="1452781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81012" name=""/>
                    <pic:cNvPicPr/>
                  </pic:nvPicPr>
                  <pic:blipFill>
                    <a:blip r:embed="rId11"/>
                    <a:stretch>
                      <a:fillRect/>
                    </a:stretch>
                  </pic:blipFill>
                  <pic:spPr>
                    <a:xfrm>
                      <a:off x="0" y="0"/>
                      <a:ext cx="1454150" cy="1649095"/>
                    </a:xfrm>
                    <a:prstGeom prst="rect">
                      <a:avLst/>
                    </a:prstGeom>
                  </pic:spPr>
                </pic:pic>
              </a:graphicData>
            </a:graphic>
            <wp14:sizeRelH relativeFrom="margin">
              <wp14:pctWidth>0</wp14:pctWidth>
            </wp14:sizeRelH>
            <wp14:sizeRelV relativeFrom="margin">
              <wp14:pctHeight>0</wp14:pctHeight>
            </wp14:sizeRelV>
          </wp:anchor>
        </w:drawing>
      </w:r>
    </w:p>
    <w:p w14:paraId="55A5E61F" w14:textId="5ACF9C22" w:rsidR="00C62D85" w:rsidRDefault="00C62D85">
      <w:pPr>
        <w:rPr>
          <w:rFonts w:ascii="Arial" w:hAnsi="Arial" w:cs="Arial"/>
          <w:b/>
          <w:bCs/>
          <w:sz w:val="22"/>
          <w:szCs w:val="22"/>
        </w:rPr>
      </w:pPr>
    </w:p>
    <w:p w14:paraId="73F1C5C9" w14:textId="7FF2618B" w:rsidR="00C62D85" w:rsidRDefault="00C62D85">
      <w:pPr>
        <w:rPr>
          <w:rFonts w:ascii="Arial" w:hAnsi="Arial" w:cs="Arial"/>
          <w:b/>
          <w:bCs/>
          <w:sz w:val="22"/>
          <w:szCs w:val="22"/>
        </w:rPr>
      </w:pPr>
    </w:p>
    <w:p w14:paraId="63B51FD5" w14:textId="4C9A86EB" w:rsidR="00C62D85" w:rsidRDefault="00C62D85">
      <w:pPr>
        <w:rPr>
          <w:rFonts w:ascii="Arial" w:hAnsi="Arial" w:cs="Arial"/>
          <w:b/>
          <w:bCs/>
          <w:sz w:val="22"/>
          <w:szCs w:val="22"/>
        </w:rPr>
      </w:pPr>
    </w:p>
    <w:p w14:paraId="44F39862" w14:textId="77777777" w:rsidR="00C62D85" w:rsidRDefault="00C62D85">
      <w:pPr>
        <w:rPr>
          <w:rFonts w:ascii="Arial" w:hAnsi="Arial" w:cs="Arial"/>
          <w:b/>
          <w:bCs/>
          <w:sz w:val="22"/>
          <w:szCs w:val="22"/>
        </w:rPr>
      </w:pPr>
    </w:p>
    <w:p w14:paraId="6B5F4FB2" w14:textId="1FE0F3CF" w:rsidR="00C62D85" w:rsidRDefault="00C62D85">
      <w:pPr>
        <w:rPr>
          <w:rFonts w:ascii="Arial" w:hAnsi="Arial" w:cs="Arial"/>
          <w:b/>
          <w:bCs/>
          <w:sz w:val="22"/>
          <w:szCs w:val="22"/>
        </w:rPr>
      </w:pPr>
    </w:p>
    <w:p w14:paraId="38D1298B" w14:textId="662F6F26" w:rsidR="00AD76E9" w:rsidRPr="00DB207B" w:rsidRDefault="00AD76E9" w:rsidP="00DB207B">
      <w:pPr>
        <w:spacing w:line="360" w:lineRule="auto"/>
        <w:rPr>
          <w:rFonts w:ascii="Arial" w:hAnsi="Arial" w:cs="Arial"/>
          <w:b/>
          <w:bCs/>
          <w:sz w:val="22"/>
          <w:szCs w:val="22"/>
        </w:rPr>
      </w:pPr>
      <w:r w:rsidRPr="00DB207B">
        <w:rPr>
          <w:rFonts w:ascii="Arial" w:hAnsi="Arial" w:cs="Arial"/>
          <w:b/>
          <w:bCs/>
          <w:sz w:val="22"/>
          <w:szCs w:val="22"/>
        </w:rPr>
        <w:lastRenderedPageBreak/>
        <w:t>Introduction</w:t>
      </w:r>
      <w:r w:rsidR="007E235A" w:rsidRPr="00DB207B">
        <w:rPr>
          <w:rFonts w:ascii="Arial" w:hAnsi="Arial" w:cs="Arial"/>
          <w:b/>
          <w:bCs/>
          <w:sz w:val="22"/>
          <w:szCs w:val="22"/>
        </w:rPr>
        <w:t xml:space="preserve"> to the domiciliary care service</w:t>
      </w:r>
    </w:p>
    <w:p w14:paraId="33843E80" w14:textId="5B27FA32" w:rsidR="0045170A" w:rsidRPr="00DB207B" w:rsidRDefault="006A2DB1" w:rsidP="00DB207B">
      <w:pPr>
        <w:spacing w:line="360" w:lineRule="auto"/>
        <w:rPr>
          <w:rFonts w:ascii="Arial" w:hAnsi="Arial" w:cs="Arial"/>
          <w:sz w:val="22"/>
          <w:szCs w:val="22"/>
        </w:rPr>
      </w:pPr>
      <w:r w:rsidRPr="00DB207B">
        <w:rPr>
          <w:rFonts w:ascii="Arial" w:hAnsi="Arial" w:cs="Arial"/>
          <w:sz w:val="22"/>
          <w:szCs w:val="22"/>
        </w:rPr>
        <w:t xml:space="preserve">Domiciliary </w:t>
      </w:r>
      <w:r w:rsidR="001A4F5B" w:rsidRPr="00DB207B">
        <w:rPr>
          <w:rFonts w:ascii="Arial" w:hAnsi="Arial" w:cs="Arial"/>
          <w:sz w:val="22"/>
          <w:szCs w:val="22"/>
        </w:rPr>
        <w:t>c</w:t>
      </w:r>
      <w:r w:rsidRPr="00DB207B">
        <w:rPr>
          <w:rFonts w:ascii="Arial" w:hAnsi="Arial" w:cs="Arial"/>
          <w:sz w:val="22"/>
          <w:szCs w:val="22"/>
        </w:rPr>
        <w:t xml:space="preserve">are </w:t>
      </w:r>
      <w:r w:rsidR="001A4F5B" w:rsidRPr="00DB207B">
        <w:rPr>
          <w:rFonts w:ascii="Arial" w:hAnsi="Arial" w:cs="Arial"/>
          <w:sz w:val="22"/>
          <w:szCs w:val="22"/>
        </w:rPr>
        <w:t>s</w:t>
      </w:r>
      <w:r w:rsidRPr="00DB207B">
        <w:rPr>
          <w:rFonts w:ascii="Arial" w:hAnsi="Arial" w:cs="Arial"/>
          <w:sz w:val="22"/>
          <w:szCs w:val="22"/>
        </w:rPr>
        <w:t>ervices</w:t>
      </w:r>
      <w:r w:rsidR="00AB2591" w:rsidRPr="00DB207B">
        <w:rPr>
          <w:rFonts w:ascii="Arial" w:hAnsi="Arial" w:cs="Arial"/>
          <w:sz w:val="22"/>
          <w:szCs w:val="22"/>
        </w:rPr>
        <w:t xml:space="preserve"> allow for people in need to </w:t>
      </w:r>
      <w:r w:rsidR="00371577" w:rsidRPr="00DB207B">
        <w:rPr>
          <w:rFonts w:ascii="Arial" w:hAnsi="Arial" w:cs="Arial"/>
          <w:sz w:val="22"/>
          <w:szCs w:val="22"/>
        </w:rPr>
        <w:t>receive</w:t>
      </w:r>
      <w:r w:rsidR="00AB2591" w:rsidRPr="00DB207B">
        <w:rPr>
          <w:rFonts w:ascii="Arial" w:hAnsi="Arial" w:cs="Arial"/>
          <w:sz w:val="22"/>
          <w:szCs w:val="22"/>
        </w:rPr>
        <w:t xml:space="preserve"> care and help within the comfort of their own home. The care can range from </w:t>
      </w:r>
      <w:r w:rsidR="00371577" w:rsidRPr="00DB207B">
        <w:rPr>
          <w:rFonts w:ascii="Arial" w:hAnsi="Arial" w:cs="Arial"/>
          <w:sz w:val="22"/>
          <w:szCs w:val="22"/>
        </w:rPr>
        <w:t xml:space="preserve">hygiene, food and drink, </w:t>
      </w:r>
      <w:r w:rsidR="00B6733F" w:rsidRPr="00DB207B">
        <w:rPr>
          <w:rFonts w:ascii="Arial" w:hAnsi="Arial" w:cs="Arial"/>
          <w:sz w:val="22"/>
          <w:szCs w:val="22"/>
        </w:rPr>
        <w:t>domestic</w:t>
      </w:r>
      <w:r w:rsidR="000F16B4" w:rsidRPr="00DB207B">
        <w:rPr>
          <w:rFonts w:ascii="Arial" w:hAnsi="Arial" w:cs="Arial"/>
          <w:sz w:val="22"/>
          <w:szCs w:val="22"/>
        </w:rPr>
        <w:t xml:space="preserve"> duties </w:t>
      </w:r>
      <w:r w:rsidR="00996521" w:rsidRPr="00DB207B">
        <w:rPr>
          <w:rFonts w:ascii="Arial" w:hAnsi="Arial" w:cs="Arial"/>
          <w:sz w:val="22"/>
          <w:szCs w:val="22"/>
        </w:rPr>
        <w:t>and companionship</w:t>
      </w:r>
      <w:r w:rsidR="008C66AC" w:rsidRPr="00DB207B">
        <w:rPr>
          <w:rFonts w:ascii="Arial" w:hAnsi="Arial" w:cs="Arial"/>
          <w:sz w:val="22"/>
          <w:szCs w:val="22"/>
        </w:rPr>
        <w:t xml:space="preserve"> (Knight, F 2024).</w:t>
      </w:r>
    </w:p>
    <w:p w14:paraId="23F7EE16" w14:textId="46038E07" w:rsidR="00D56180" w:rsidRPr="00DB207B" w:rsidRDefault="0045170A" w:rsidP="00DB207B">
      <w:pPr>
        <w:spacing w:line="360" w:lineRule="auto"/>
        <w:rPr>
          <w:rFonts w:ascii="Arial" w:hAnsi="Arial" w:cs="Arial"/>
          <w:b/>
          <w:bCs/>
          <w:sz w:val="22"/>
          <w:szCs w:val="22"/>
        </w:rPr>
      </w:pPr>
      <w:r w:rsidRPr="00DB207B">
        <w:rPr>
          <w:rFonts w:ascii="Arial" w:hAnsi="Arial" w:cs="Arial"/>
          <w:b/>
          <w:bCs/>
          <w:sz w:val="22"/>
          <w:szCs w:val="22"/>
        </w:rPr>
        <w:t>The history</w:t>
      </w:r>
    </w:p>
    <w:p w14:paraId="3011FFDE" w14:textId="13989FFB" w:rsidR="005112AE" w:rsidRPr="00DB207B" w:rsidRDefault="00B9793E" w:rsidP="00DB207B">
      <w:pPr>
        <w:spacing w:line="360" w:lineRule="auto"/>
        <w:rPr>
          <w:rFonts w:ascii="Arial" w:hAnsi="Arial" w:cs="Arial"/>
          <w:sz w:val="22"/>
          <w:szCs w:val="22"/>
        </w:rPr>
      </w:pPr>
      <w:r w:rsidRPr="00DB207B">
        <w:rPr>
          <w:rFonts w:ascii="Arial" w:hAnsi="Arial" w:cs="Arial"/>
          <w:sz w:val="22"/>
          <w:szCs w:val="22"/>
        </w:rPr>
        <w:t>Today</w:t>
      </w:r>
      <w:r w:rsidR="00C477B6" w:rsidRPr="00DB207B">
        <w:rPr>
          <w:rFonts w:ascii="Arial" w:hAnsi="Arial" w:cs="Arial"/>
          <w:sz w:val="22"/>
          <w:szCs w:val="22"/>
        </w:rPr>
        <w:t>’</w:t>
      </w:r>
      <w:r w:rsidRPr="00DB207B">
        <w:rPr>
          <w:rFonts w:ascii="Arial" w:hAnsi="Arial" w:cs="Arial"/>
          <w:sz w:val="22"/>
          <w:szCs w:val="22"/>
        </w:rPr>
        <w:t xml:space="preserve">s </w:t>
      </w:r>
      <w:r w:rsidR="00D94C2E" w:rsidRPr="00DB207B">
        <w:rPr>
          <w:rFonts w:ascii="Arial" w:hAnsi="Arial" w:cs="Arial"/>
          <w:sz w:val="22"/>
          <w:szCs w:val="22"/>
        </w:rPr>
        <w:t>service</w:t>
      </w:r>
      <w:r w:rsidRPr="00DB207B">
        <w:rPr>
          <w:rFonts w:ascii="Arial" w:hAnsi="Arial" w:cs="Arial"/>
          <w:sz w:val="22"/>
          <w:szCs w:val="22"/>
        </w:rPr>
        <w:t xml:space="preserve"> has developed from the </w:t>
      </w:r>
      <w:r w:rsidR="003D086E" w:rsidRPr="00DB207B">
        <w:rPr>
          <w:rFonts w:ascii="Arial" w:hAnsi="Arial" w:cs="Arial"/>
          <w:sz w:val="22"/>
          <w:szCs w:val="22"/>
        </w:rPr>
        <w:t>early 19</w:t>
      </w:r>
      <w:r w:rsidR="003D086E" w:rsidRPr="00DB207B">
        <w:rPr>
          <w:rFonts w:ascii="Arial" w:hAnsi="Arial" w:cs="Arial"/>
          <w:sz w:val="22"/>
          <w:szCs w:val="22"/>
          <w:vertAlign w:val="superscript"/>
        </w:rPr>
        <w:t>th</w:t>
      </w:r>
      <w:r w:rsidR="003D086E" w:rsidRPr="00DB207B">
        <w:rPr>
          <w:rFonts w:ascii="Arial" w:hAnsi="Arial" w:cs="Arial"/>
          <w:sz w:val="22"/>
          <w:szCs w:val="22"/>
        </w:rPr>
        <w:t xml:space="preserve"> and 20</w:t>
      </w:r>
      <w:r w:rsidR="003D086E" w:rsidRPr="00DB207B">
        <w:rPr>
          <w:rFonts w:ascii="Arial" w:hAnsi="Arial" w:cs="Arial"/>
          <w:sz w:val="22"/>
          <w:szCs w:val="22"/>
          <w:vertAlign w:val="superscript"/>
        </w:rPr>
        <w:t>th</w:t>
      </w:r>
      <w:r w:rsidR="003D086E" w:rsidRPr="00DB207B">
        <w:rPr>
          <w:rFonts w:ascii="Arial" w:hAnsi="Arial" w:cs="Arial"/>
          <w:sz w:val="22"/>
          <w:szCs w:val="22"/>
        </w:rPr>
        <w:t xml:space="preserve"> centuries. </w:t>
      </w:r>
      <w:r w:rsidR="00844612" w:rsidRPr="00DB207B">
        <w:rPr>
          <w:rFonts w:ascii="Arial" w:hAnsi="Arial" w:cs="Arial"/>
          <w:sz w:val="22"/>
          <w:szCs w:val="22"/>
        </w:rPr>
        <w:t>Prior t</w:t>
      </w:r>
      <w:r w:rsidR="00CA7C1A" w:rsidRPr="00DB207B">
        <w:rPr>
          <w:rFonts w:ascii="Arial" w:hAnsi="Arial" w:cs="Arial"/>
          <w:sz w:val="22"/>
          <w:szCs w:val="22"/>
        </w:rPr>
        <w:t>o</w:t>
      </w:r>
      <w:r w:rsidR="00844612" w:rsidRPr="00DB207B">
        <w:rPr>
          <w:rFonts w:ascii="Arial" w:hAnsi="Arial" w:cs="Arial"/>
          <w:sz w:val="22"/>
          <w:szCs w:val="22"/>
        </w:rPr>
        <w:t xml:space="preserve"> the industrial revolution, people who needed care w</w:t>
      </w:r>
      <w:r w:rsidR="00DB40D8" w:rsidRPr="00DB207B">
        <w:rPr>
          <w:rFonts w:ascii="Arial" w:hAnsi="Arial" w:cs="Arial"/>
          <w:sz w:val="22"/>
          <w:szCs w:val="22"/>
        </w:rPr>
        <w:t>er</w:t>
      </w:r>
      <w:r w:rsidR="00844612" w:rsidRPr="00DB207B">
        <w:rPr>
          <w:rFonts w:ascii="Arial" w:hAnsi="Arial" w:cs="Arial"/>
          <w:sz w:val="22"/>
          <w:szCs w:val="22"/>
        </w:rPr>
        <w:t xml:space="preserve">e looked after by their family and </w:t>
      </w:r>
      <w:r w:rsidR="00855963" w:rsidRPr="00DB207B">
        <w:rPr>
          <w:rFonts w:ascii="Arial" w:hAnsi="Arial" w:cs="Arial"/>
          <w:sz w:val="22"/>
          <w:szCs w:val="22"/>
        </w:rPr>
        <w:t xml:space="preserve">community </w:t>
      </w:r>
      <w:r w:rsidR="00D94C2E" w:rsidRPr="00DB207B">
        <w:rPr>
          <w:rFonts w:ascii="Arial" w:hAnsi="Arial" w:cs="Arial"/>
          <w:sz w:val="22"/>
          <w:szCs w:val="22"/>
        </w:rPr>
        <w:t>but</w:t>
      </w:r>
      <w:r w:rsidR="00855963" w:rsidRPr="00DB207B">
        <w:rPr>
          <w:rFonts w:ascii="Arial" w:hAnsi="Arial" w:cs="Arial"/>
          <w:sz w:val="22"/>
          <w:szCs w:val="22"/>
        </w:rPr>
        <w:t xml:space="preserve"> as the development of the industrial revolution took place many people started working leaving the </w:t>
      </w:r>
      <w:r w:rsidR="00D94C2E" w:rsidRPr="00DB207B">
        <w:rPr>
          <w:rFonts w:ascii="Arial" w:hAnsi="Arial" w:cs="Arial"/>
          <w:sz w:val="22"/>
          <w:szCs w:val="22"/>
        </w:rPr>
        <w:t>vulnerable</w:t>
      </w:r>
      <w:r w:rsidR="00855963" w:rsidRPr="00DB207B">
        <w:rPr>
          <w:rFonts w:ascii="Arial" w:hAnsi="Arial" w:cs="Arial"/>
          <w:sz w:val="22"/>
          <w:szCs w:val="22"/>
        </w:rPr>
        <w:t xml:space="preserve"> </w:t>
      </w:r>
      <w:r w:rsidR="0065239F" w:rsidRPr="00DB207B">
        <w:rPr>
          <w:rFonts w:ascii="Arial" w:hAnsi="Arial" w:cs="Arial"/>
          <w:sz w:val="22"/>
          <w:szCs w:val="22"/>
        </w:rPr>
        <w:t xml:space="preserve">alone with no one to look after them. </w:t>
      </w:r>
      <w:r w:rsidR="00156798" w:rsidRPr="00DB207B">
        <w:rPr>
          <w:rFonts w:ascii="Arial" w:hAnsi="Arial" w:cs="Arial"/>
          <w:sz w:val="22"/>
          <w:szCs w:val="22"/>
        </w:rPr>
        <w:t>T</w:t>
      </w:r>
      <w:r w:rsidR="001C239C" w:rsidRPr="00DB207B">
        <w:rPr>
          <w:rFonts w:ascii="Arial" w:hAnsi="Arial" w:cs="Arial"/>
          <w:sz w:val="22"/>
          <w:szCs w:val="22"/>
        </w:rPr>
        <w:t xml:space="preserve">his caused a lot of stress to poor families and by the 1850s charities began to </w:t>
      </w:r>
      <w:r w:rsidR="000D7A7C" w:rsidRPr="00DB207B">
        <w:rPr>
          <w:rFonts w:ascii="Arial" w:hAnsi="Arial" w:cs="Arial"/>
          <w:sz w:val="22"/>
          <w:szCs w:val="22"/>
        </w:rPr>
        <w:t>provide nursing care for poor people in their own homes.</w:t>
      </w:r>
      <w:r w:rsidR="0000756F" w:rsidRPr="00DB207B">
        <w:rPr>
          <w:rFonts w:ascii="Arial" w:hAnsi="Arial" w:cs="Arial"/>
          <w:sz w:val="22"/>
          <w:szCs w:val="22"/>
        </w:rPr>
        <w:t xml:space="preserve"> </w:t>
      </w:r>
      <w:r w:rsidR="006036E9" w:rsidRPr="00DB207B">
        <w:rPr>
          <w:rFonts w:ascii="Arial" w:hAnsi="Arial" w:cs="Arial"/>
          <w:sz w:val="22"/>
          <w:szCs w:val="22"/>
        </w:rPr>
        <w:t xml:space="preserve">These are the early domiciliary care workers who would help </w:t>
      </w:r>
      <w:r w:rsidR="00F565E8" w:rsidRPr="00DB207B">
        <w:rPr>
          <w:rFonts w:ascii="Arial" w:hAnsi="Arial" w:cs="Arial"/>
          <w:sz w:val="22"/>
          <w:szCs w:val="22"/>
        </w:rPr>
        <w:t>people in</w:t>
      </w:r>
      <w:r w:rsidR="006036E9" w:rsidRPr="00DB207B">
        <w:rPr>
          <w:rFonts w:ascii="Arial" w:hAnsi="Arial" w:cs="Arial"/>
          <w:sz w:val="22"/>
          <w:szCs w:val="22"/>
        </w:rPr>
        <w:t xml:space="preserve"> the</w:t>
      </w:r>
      <w:r w:rsidR="000507AD" w:rsidRPr="00DB207B">
        <w:rPr>
          <w:rFonts w:ascii="Arial" w:hAnsi="Arial" w:cs="Arial"/>
          <w:sz w:val="22"/>
          <w:szCs w:val="22"/>
        </w:rPr>
        <w:t>ir</w:t>
      </w:r>
      <w:r w:rsidR="006036E9" w:rsidRPr="00DB207B">
        <w:rPr>
          <w:rFonts w:ascii="Arial" w:hAnsi="Arial" w:cs="Arial"/>
          <w:sz w:val="22"/>
          <w:szCs w:val="22"/>
        </w:rPr>
        <w:t xml:space="preserve"> own homes and complete many domestic work for vulnerable people.</w:t>
      </w:r>
      <w:r w:rsidR="00B077F0" w:rsidRPr="00DB207B">
        <w:rPr>
          <w:rFonts w:ascii="Arial" w:hAnsi="Arial" w:cs="Arial"/>
          <w:sz w:val="22"/>
          <w:szCs w:val="22"/>
        </w:rPr>
        <w:t xml:space="preserve"> </w:t>
      </w:r>
      <w:r w:rsidR="00200C06" w:rsidRPr="00DB207B">
        <w:rPr>
          <w:rFonts w:ascii="Arial" w:hAnsi="Arial" w:cs="Arial"/>
          <w:sz w:val="22"/>
          <w:szCs w:val="22"/>
        </w:rPr>
        <w:t xml:space="preserve">At this point the main focus was on maternity and midwifery services </w:t>
      </w:r>
      <w:r w:rsidR="00EB4FBD" w:rsidRPr="00DB207B">
        <w:rPr>
          <w:rFonts w:ascii="Arial" w:hAnsi="Arial" w:cs="Arial"/>
          <w:sz w:val="22"/>
          <w:szCs w:val="22"/>
        </w:rPr>
        <w:t xml:space="preserve">however after the </w:t>
      </w:r>
      <w:r w:rsidR="000D2CCB" w:rsidRPr="00DB207B">
        <w:rPr>
          <w:rFonts w:ascii="Arial" w:hAnsi="Arial" w:cs="Arial"/>
          <w:sz w:val="22"/>
          <w:szCs w:val="22"/>
        </w:rPr>
        <w:t>S</w:t>
      </w:r>
      <w:r w:rsidR="00EB4FBD" w:rsidRPr="00DB207B">
        <w:rPr>
          <w:rFonts w:ascii="Arial" w:hAnsi="Arial" w:cs="Arial"/>
          <w:sz w:val="22"/>
          <w:szCs w:val="22"/>
        </w:rPr>
        <w:t xml:space="preserve">econd </w:t>
      </w:r>
      <w:r w:rsidR="000D2CCB" w:rsidRPr="00DB207B">
        <w:rPr>
          <w:rFonts w:ascii="Arial" w:hAnsi="Arial" w:cs="Arial"/>
          <w:sz w:val="22"/>
          <w:szCs w:val="22"/>
        </w:rPr>
        <w:t>W</w:t>
      </w:r>
      <w:r w:rsidR="00EB4FBD" w:rsidRPr="00DB207B">
        <w:rPr>
          <w:rFonts w:ascii="Arial" w:hAnsi="Arial" w:cs="Arial"/>
          <w:sz w:val="22"/>
          <w:szCs w:val="22"/>
        </w:rPr>
        <w:t xml:space="preserve">orld </w:t>
      </w:r>
      <w:r w:rsidR="000D2CCB" w:rsidRPr="00DB207B">
        <w:rPr>
          <w:rFonts w:ascii="Arial" w:hAnsi="Arial" w:cs="Arial"/>
          <w:sz w:val="22"/>
          <w:szCs w:val="22"/>
        </w:rPr>
        <w:t>W</w:t>
      </w:r>
      <w:r w:rsidR="00EB4FBD" w:rsidRPr="00DB207B">
        <w:rPr>
          <w:rFonts w:ascii="Arial" w:hAnsi="Arial" w:cs="Arial"/>
          <w:sz w:val="22"/>
          <w:szCs w:val="22"/>
        </w:rPr>
        <w:t>ar</w:t>
      </w:r>
      <w:r w:rsidR="00AD6C0B" w:rsidRPr="00DB207B">
        <w:rPr>
          <w:rFonts w:ascii="Arial" w:hAnsi="Arial" w:cs="Arial"/>
          <w:sz w:val="22"/>
          <w:szCs w:val="22"/>
        </w:rPr>
        <w:t xml:space="preserve"> m</w:t>
      </w:r>
      <w:r w:rsidR="00FA34D5" w:rsidRPr="00DB207B">
        <w:rPr>
          <w:rFonts w:ascii="Arial" w:hAnsi="Arial" w:cs="Arial"/>
          <w:sz w:val="22"/>
          <w:szCs w:val="22"/>
        </w:rPr>
        <w:t xml:space="preserve">any women were starting to work so there were even less people to look after the elderly </w:t>
      </w:r>
      <w:r w:rsidR="002477C8" w:rsidRPr="00DB207B">
        <w:rPr>
          <w:rFonts w:ascii="Arial" w:hAnsi="Arial" w:cs="Arial"/>
          <w:sz w:val="22"/>
          <w:szCs w:val="22"/>
        </w:rPr>
        <w:t>and vulnerable family members.</w:t>
      </w:r>
      <w:r w:rsidR="00C6432D" w:rsidRPr="00DB207B">
        <w:rPr>
          <w:rFonts w:ascii="Arial" w:hAnsi="Arial" w:cs="Arial"/>
          <w:sz w:val="22"/>
          <w:szCs w:val="22"/>
        </w:rPr>
        <w:t xml:space="preserve"> </w:t>
      </w:r>
      <w:r w:rsidR="00926721" w:rsidRPr="00DB207B">
        <w:rPr>
          <w:rFonts w:ascii="Arial" w:hAnsi="Arial" w:cs="Arial"/>
          <w:sz w:val="22"/>
          <w:szCs w:val="22"/>
        </w:rPr>
        <w:t xml:space="preserve">Local authorities were now </w:t>
      </w:r>
      <w:r w:rsidR="005D54DF" w:rsidRPr="00DB207B">
        <w:rPr>
          <w:rFonts w:ascii="Arial" w:hAnsi="Arial" w:cs="Arial"/>
          <w:sz w:val="22"/>
          <w:szCs w:val="22"/>
        </w:rPr>
        <w:t>pushing out home help schemes</w:t>
      </w:r>
      <w:r w:rsidR="00695244" w:rsidRPr="00DB207B">
        <w:rPr>
          <w:rFonts w:ascii="Arial" w:hAnsi="Arial" w:cs="Arial"/>
          <w:sz w:val="22"/>
          <w:szCs w:val="22"/>
        </w:rPr>
        <w:t xml:space="preserve">. </w:t>
      </w:r>
      <w:r w:rsidR="00D32976" w:rsidRPr="00DB207B">
        <w:rPr>
          <w:rFonts w:ascii="Arial" w:hAnsi="Arial" w:cs="Arial"/>
          <w:sz w:val="22"/>
          <w:szCs w:val="22"/>
        </w:rPr>
        <w:t xml:space="preserve">With many new laws and acts being made as the years went by the home help service </w:t>
      </w:r>
      <w:r w:rsidR="003A46A7" w:rsidRPr="00DB207B">
        <w:rPr>
          <w:rFonts w:ascii="Arial" w:hAnsi="Arial" w:cs="Arial"/>
          <w:sz w:val="22"/>
          <w:szCs w:val="22"/>
        </w:rPr>
        <w:t>slowly transformed into the domiciliary care service we see today</w:t>
      </w:r>
      <w:r w:rsidR="00075FD1" w:rsidRPr="00DB207B">
        <w:rPr>
          <w:rFonts w:ascii="Arial" w:hAnsi="Arial" w:cs="Arial"/>
          <w:sz w:val="22"/>
          <w:szCs w:val="22"/>
        </w:rPr>
        <w:t xml:space="preserve"> (</w:t>
      </w:r>
      <w:proofErr w:type="spellStart"/>
      <w:r w:rsidR="00075FD1" w:rsidRPr="00DB207B">
        <w:rPr>
          <w:rFonts w:ascii="Arial" w:hAnsi="Arial" w:cs="Arial"/>
          <w:sz w:val="22"/>
          <w:szCs w:val="22"/>
        </w:rPr>
        <w:t>Leece</w:t>
      </w:r>
      <w:proofErr w:type="spellEnd"/>
      <w:r w:rsidR="00075FD1" w:rsidRPr="00DB207B">
        <w:rPr>
          <w:rFonts w:ascii="Arial" w:hAnsi="Arial" w:cs="Arial"/>
          <w:sz w:val="22"/>
          <w:szCs w:val="22"/>
        </w:rPr>
        <w:t>, J</w:t>
      </w:r>
      <w:r w:rsidR="004B2A44" w:rsidRPr="00DB207B">
        <w:rPr>
          <w:rFonts w:ascii="Arial" w:hAnsi="Arial" w:cs="Arial"/>
          <w:sz w:val="22"/>
          <w:szCs w:val="22"/>
        </w:rPr>
        <w:t xml:space="preserve"> 20</w:t>
      </w:r>
      <w:r w:rsidR="009212DA" w:rsidRPr="00DB207B">
        <w:rPr>
          <w:rFonts w:ascii="Arial" w:hAnsi="Arial" w:cs="Arial"/>
          <w:sz w:val="22"/>
          <w:szCs w:val="22"/>
        </w:rPr>
        <w:t>0</w:t>
      </w:r>
      <w:r w:rsidR="009B5AE2" w:rsidRPr="00DB207B">
        <w:rPr>
          <w:rFonts w:ascii="Arial" w:hAnsi="Arial" w:cs="Arial"/>
          <w:sz w:val="22"/>
          <w:szCs w:val="22"/>
        </w:rPr>
        <w:t>3</w:t>
      </w:r>
      <w:r w:rsidR="004B2A44" w:rsidRPr="00DB207B">
        <w:rPr>
          <w:rFonts w:ascii="Arial" w:hAnsi="Arial" w:cs="Arial"/>
          <w:sz w:val="22"/>
          <w:szCs w:val="22"/>
        </w:rPr>
        <w:t>)</w:t>
      </w:r>
      <w:r w:rsidR="008757F7" w:rsidRPr="00DB207B">
        <w:rPr>
          <w:rFonts w:ascii="Arial" w:hAnsi="Arial" w:cs="Arial"/>
          <w:sz w:val="22"/>
          <w:szCs w:val="22"/>
        </w:rPr>
        <w:t>.</w:t>
      </w:r>
    </w:p>
    <w:p w14:paraId="5944BC6E" w14:textId="0E907F88" w:rsidR="00D9181F" w:rsidRPr="00DB207B" w:rsidRDefault="001E71D5" w:rsidP="00DB207B">
      <w:pPr>
        <w:spacing w:line="360" w:lineRule="auto"/>
        <w:rPr>
          <w:rFonts w:ascii="Arial" w:hAnsi="Arial" w:cs="Arial"/>
          <w:b/>
          <w:bCs/>
          <w:sz w:val="22"/>
          <w:szCs w:val="22"/>
        </w:rPr>
      </w:pPr>
      <w:r w:rsidRPr="00DB207B">
        <w:rPr>
          <w:rFonts w:ascii="Arial" w:hAnsi="Arial" w:cs="Arial"/>
          <w:b/>
          <w:bCs/>
          <w:sz w:val="22"/>
          <w:szCs w:val="22"/>
        </w:rPr>
        <w:t xml:space="preserve">How does the domiciliary care </w:t>
      </w:r>
      <w:r w:rsidR="001A4C87" w:rsidRPr="00DB207B">
        <w:rPr>
          <w:rFonts w:ascii="Arial" w:hAnsi="Arial" w:cs="Arial"/>
          <w:b/>
          <w:bCs/>
          <w:sz w:val="22"/>
          <w:szCs w:val="22"/>
        </w:rPr>
        <w:t>service function today?</w:t>
      </w:r>
    </w:p>
    <w:p w14:paraId="420C28C7" w14:textId="18486BBF" w:rsidR="00FA4DE5" w:rsidRPr="00DB207B" w:rsidRDefault="00FC47B3" w:rsidP="00DB207B">
      <w:pPr>
        <w:spacing w:line="360" w:lineRule="auto"/>
        <w:rPr>
          <w:rFonts w:ascii="Arial" w:hAnsi="Arial" w:cs="Arial"/>
          <w:sz w:val="22"/>
          <w:szCs w:val="22"/>
        </w:rPr>
      </w:pPr>
      <w:r w:rsidRPr="00DB207B">
        <w:rPr>
          <w:rFonts w:ascii="Arial" w:hAnsi="Arial" w:cs="Arial"/>
          <w:sz w:val="22"/>
          <w:szCs w:val="22"/>
        </w:rPr>
        <w:t xml:space="preserve">Domiciliary can range from short 30 minute visits to full time live in care depending on the </w:t>
      </w:r>
      <w:r w:rsidR="00FD693A" w:rsidRPr="00DB207B">
        <w:rPr>
          <w:rFonts w:ascii="Arial" w:hAnsi="Arial" w:cs="Arial"/>
          <w:sz w:val="22"/>
          <w:szCs w:val="22"/>
        </w:rPr>
        <w:t>severity</w:t>
      </w:r>
      <w:r w:rsidRPr="00DB207B">
        <w:rPr>
          <w:rFonts w:ascii="Arial" w:hAnsi="Arial" w:cs="Arial"/>
          <w:sz w:val="22"/>
          <w:szCs w:val="22"/>
        </w:rPr>
        <w:t xml:space="preserve"> of needs the service user requires.</w:t>
      </w:r>
      <w:r w:rsidR="00EF13EE" w:rsidRPr="00DB207B">
        <w:rPr>
          <w:rFonts w:ascii="Arial" w:hAnsi="Arial" w:cs="Arial"/>
          <w:sz w:val="22"/>
          <w:szCs w:val="22"/>
        </w:rPr>
        <w:t xml:space="preserve"> </w:t>
      </w:r>
      <w:r w:rsidR="005772E5" w:rsidRPr="00DB207B">
        <w:rPr>
          <w:rFonts w:ascii="Arial" w:hAnsi="Arial" w:cs="Arial"/>
          <w:sz w:val="22"/>
          <w:szCs w:val="22"/>
        </w:rPr>
        <w:t>T</w:t>
      </w:r>
      <w:r w:rsidR="00850CA9" w:rsidRPr="00DB207B">
        <w:rPr>
          <w:rFonts w:ascii="Arial" w:hAnsi="Arial" w:cs="Arial"/>
          <w:sz w:val="22"/>
          <w:szCs w:val="22"/>
        </w:rPr>
        <w:t>he council</w:t>
      </w:r>
      <w:r w:rsidR="00116BA5" w:rsidRPr="00DB207B">
        <w:rPr>
          <w:rFonts w:ascii="Arial" w:hAnsi="Arial" w:cs="Arial"/>
          <w:sz w:val="22"/>
          <w:szCs w:val="22"/>
        </w:rPr>
        <w:t xml:space="preserve"> will do a care needs assessment</w:t>
      </w:r>
      <w:r w:rsidR="001E66B8" w:rsidRPr="00DB207B">
        <w:rPr>
          <w:rFonts w:ascii="Arial" w:hAnsi="Arial" w:cs="Arial"/>
          <w:sz w:val="22"/>
          <w:szCs w:val="22"/>
        </w:rPr>
        <w:t>, t</w:t>
      </w:r>
      <w:r w:rsidR="00116BA5" w:rsidRPr="00DB207B">
        <w:rPr>
          <w:rFonts w:ascii="Arial" w:hAnsi="Arial" w:cs="Arial"/>
          <w:sz w:val="22"/>
          <w:szCs w:val="22"/>
        </w:rPr>
        <w:t xml:space="preserve">his will allow the council to decide </w:t>
      </w:r>
      <w:r w:rsidR="002F1DC8" w:rsidRPr="00DB207B">
        <w:rPr>
          <w:rFonts w:ascii="Arial" w:hAnsi="Arial" w:cs="Arial"/>
          <w:sz w:val="22"/>
          <w:szCs w:val="22"/>
        </w:rPr>
        <w:t>whether</w:t>
      </w:r>
      <w:r w:rsidR="00116BA5" w:rsidRPr="00DB207B">
        <w:rPr>
          <w:rFonts w:ascii="Arial" w:hAnsi="Arial" w:cs="Arial"/>
          <w:sz w:val="22"/>
          <w:szCs w:val="22"/>
        </w:rPr>
        <w:t xml:space="preserve"> they are eligible to </w:t>
      </w:r>
      <w:r w:rsidR="00DB28D5" w:rsidRPr="00DB207B">
        <w:rPr>
          <w:rFonts w:ascii="Arial" w:hAnsi="Arial" w:cs="Arial"/>
          <w:sz w:val="22"/>
          <w:szCs w:val="22"/>
        </w:rPr>
        <w:t xml:space="preserve">receive home care. </w:t>
      </w:r>
      <w:r w:rsidR="006807AC" w:rsidRPr="00DB207B">
        <w:rPr>
          <w:rFonts w:ascii="Arial" w:hAnsi="Arial" w:cs="Arial"/>
          <w:sz w:val="22"/>
          <w:szCs w:val="22"/>
        </w:rPr>
        <w:t>Service users</w:t>
      </w:r>
      <w:r w:rsidR="00836D1F" w:rsidRPr="00DB207B">
        <w:rPr>
          <w:rFonts w:ascii="Arial" w:hAnsi="Arial" w:cs="Arial"/>
          <w:sz w:val="22"/>
          <w:szCs w:val="22"/>
        </w:rPr>
        <w:t xml:space="preserve"> will</w:t>
      </w:r>
      <w:r w:rsidR="006807AC" w:rsidRPr="00DB207B">
        <w:rPr>
          <w:rFonts w:ascii="Arial" w:hAnsi="Arial" w:cs="Arial"/>
          <w:sz w:val="22"/>
          <w:szCs w:val="22"/>
        </w:rPr>
        <w:t xml:space="preserve"> have </w:t>
      </w:r>
      <w:r w:rsidR="00836D1F" w:rsidRPr="00DB207B">
        <w:rPr>
          <w:rFonts w:ascii="Arial" w:hAnsi="Arial" w:cs="Arial"/>
          <w:sz w:val="22"/>
          <w:szCs w:val="22"/>
        </w:rPr>
        <w:t>to</w:t>
      </w:r>
      <w:r w:rsidR="006807AC" w:rsidRPr="00DB207B">
        <w:rPr>
          <w:rFonts w:ascii="Arial" w:hAnsi="Arial" w:cs="Arial"/>
          <w:sz w:val="22"/>
          <w:szCs w:val="22"/>
        </w:rPr>
        <w:t xml:space="preserve"> pay part of or the whole amount of </w:t>
      </w:r>
      <w:r w:rsidR="00836D1F" w:rsidRPr="00DB207B">
        <w:rPr>
          <w:rFonts w:ascii="Arial" w:hAnsi="Arial" w:cs="Arial"/>
          <w:sz w:val="22"/>
          <w:szCs w:val="22"/>
        </w:rPr>
        <w:t xml:space="preserve">the home care package they opt for depending on </w:t>
      </w:r>
      <w:r w:rsidR="0022112A" w:rsidRPr="00DB207B">
        <w:rPr>
          <w:rFonts w:ascii="Arial" w:hAnsi="Arial" w:cs="Arial"/>
          <w:sz w:val="22"/>
          <w:szCs w:val="22"/>
        </w:rPr>
        <w:t>their</w:t>
      </w:r>
      <w:r w:rsidR="00D736A7" w:rsidRPr="00DB207B">
        <w:rPr>
          <w:rFonts w:ascii="Arial" w:hAnsi="Arial" w:cs="Arial"/>
          <w:sz w:val="22"/>
          <w:szCs w:val="22"/>
        </w:rPr>
        <w:t xml:space="preserve"> financial</w:t>
      </w:r>
      <w:r w:rsidR="0022112A" w:rsidRPr="00DB207B">
        <w:rPr>
          <w:rFonts w:ascii="Arial" w:hAnsi="Arial" w:cs="Arial"/>
          <w:sz w:val="22"/>
          <w:szCs w:val="22"/>
        </w:rPr>
        <w:t xml:space="preserve"> circumstances and how</w:t>
      </w:r>
      <w:r w:rsidR="00056B8B" w:rsidRPr="00DB207B">
        <w:rPr>
          <w:rFonts w:ascii="Arial" w:hAnsi="Arial" w:cs="Arial"/>
          <w:sz w:val="22"/>
          <w:szCs w:val="22"/>
        </w:rPr>
        <w:t>ever some people may receive a free package as their council will pay for them</w:t>
      </w:r>
      <w:r w:rsidR="00076C5D" w:rsidRPr="00DB207B">
        <w:rPr>
          <w:rFonts w:ascii="Arial" w:hAnsi="Arial" w:cs="Arial"/>
          <w:sz w:val="22"/>
          <w:szCs w:val="22"/>
        </w:rPr>
        <w:t>.</w:t>
      </w:r>
      <w:r w:rsidR="00EB2B52" w:rsidRPr="00DB207B">
        <w:rPr>
          <w:rFonts w:ascii="Arial" w:hAnsi="Arial" w:cs="Arial"/>
          <w:sz w:val="22"/>
          <w:szCs w:val="22"/>
        </w:rPr>
        <w:t xml:space="preserve"> </w:t>
      </w:r>
      <w:r w:rsidR="00B81591" w:rsidRPr="00DB207B">
        <w:rPr>
          <w:rFonts w:ascii="Arial" w:hAnsi="Arial" w:cs="Arial"/>
          <w:sz w:val="22"/>
          <w:szCs w:val="22"/>
        </w:rPr>
        <w:t>(NHS, 2026)</w:t>
      </w:r>
      <w:r w:rsidR="006F197F" w:rsidRPr="00DB207B">
        <w:rPr>
          <w:rFonts w:ascii="Arial" w:hAnsi="Arial" w:cs="Arial"/>
          <w:sz w:val="22"/>
          <w:szCs w:val="22"/>
        </w:rPr>
        <w:t xml:space="preserve">. </w:t>
      </w:r>
      <w:r w:rsidR="00BE394D" w:rsidRPr="00DB207B">
        <w:rPr>
          <w:rFonts w:ascii="Arial" w:hAnsi="Arial" w:cs="Arial"/>
          <w:sz w:val="22"/>
          <w:szCs w:val="22"/>
        </w:rPr>
        <w:t xml:space="preserve">Carers will have </w:t>
      </w:r>
      <w:r w:rsidR="00FF5B8F" w:rsidRPr="00DB207B">
        <w:rPr>
          <w:rFonts w:ascii="Arial" w:hAnsi="Arial" w:cs="Arial"/>
          <w:sz w:val="22"/>
          <w:szCs w:val="22"/>
        </w:rPr>
        <w:t xml:space="preserve">training to </w:t>
      </w:r>
      <w:r w:rsidR="00BA1266" w:rsidRPr="00DB207B">
        <w:rPr>
          <w:rFonts w:ascii="Arial" w:hAnsi="Arial" w:cs="Arial"/>
          <w:sz w:val="22"/>
          <w:szCs w:val="22"/>
        </w:rPr>
        <w:t>make</w:t>
      </w:r>
      <w:r w:rsidR="00FF5B8F" w:rsidRPr="00DB207B">
        <w:rPr>
          <w:rFonts w:ascii="Arial" w:hAnsi="Arial" w:cs="Arial"/>
          <w:sz w:val="22"/>
          <w:szCs w:val="22"/>
        </w:rPr>
        <w:t xml:space="preserve"> sure that they treat each service user with respect and </w:t>
      </w:r>
      <w:r w:rsidR="00890AC8" w:rsidRPr="00DB207B">
        <w:rPr>
          <w:rFonts w:ascii="Arial" w:hAnsi="Arial" w:cs="Arial"/>
          <w:sz w:val="22"/>
          <w:szCs w:val="22"/>
        </w:rPr>
        <w:t>dignity</w:t>
      </w:r>
      <w:r w:rsidR="002F5426" w:rsidRPr="00DB207B">
        <w:rPr>
          <w:rFonts w:ascii="Arial" w:hAnsi="Arial" w:cs="Arial"/>
          <w:sz w:val="22"/>
          <w:szCs w:val="22"/>
        </w:rPr>
        <w:t>, giving person-</w:t>
      </w:r>
      <w:r w:rsidR="0022740D" w:rsidRPr="00DB207B">
        <w:rPr>
          <w:rFonts w:ascii="Arial" w:hAnsi="Arial" w:cs="Arial"/>
          <w:sz w:val="22"/>
          <w:szCs w:val="22"/>
        </w:rPr>
        <w:t>centred</w:t>
      </w:r>
      <w:r w:rsidR="002F5426" w:rsidRPr="00DB207B">
        <w:rPr>
          <w:rFonts w:ascii="Arial" w:hAnsi="Arial" w:cs="Arial"/>
          <w:sz w:val="22"/>
          <w:szCs w:val="22"/>
        </w:rPr>
        <w:t xml:space="preserve"> care</w:t>
      </w:r>
      <w:r w:rsidR="00650BBC" w:rsidRPr="00DB207B">
        <w:rPr>
          <w:rFonts w:ascii="Arial" w:hAnsi="Arial" w:cs="Arial"/>
          <w:sz w:val="22"/>
          <w:szCs w:val="22"/>
        </w:rPr>
        <w:t xml:space="preserve"> (CQC</w:t>
      </w:r>
      <w:r w:rsidR="0022740D" w:rsidRPr="00DB207B">
        <w:rPr>
          <w:rFonts w:ascii="Arial" w:hAnsi="Arial" w:cs="Arial"/>
          <w:sz w:val="22"/>
          <w:szCs w:val="22"/>
        </w:rPr>
        <w:t>, 2025).</w:t>
      </w:r>
      <w:r w:rsidR="00CE34E1" w:rsidRPr="00DB207B">
        <w:rPr>
          <w:rFonts w:ascii="Arial" w:hAnsi="Arial" w:cs="Arial"/>
          <w:sz w:val="22"/>
          <w:szCs w:val="22"/>
        </w:rPr>
        <w:t xml:space="preserve"> </w:t>
      </w:r>
      <w:r w:rsidR="0034206B" w:rsidRPr="00DB207B">
        <w:rPr>
          <w:rFonts w:ascii="Arial" w:hAnsi="Arial" w:cs="Arial"/>
          <w:sz w:val="22"/>
          <w:szCs w:val="22"/>
        </w:rPr>
        <w:t xml:space="preserve">Each service user will meet with a care agency worker </w:t>
      </w:r>
      <w:r w:rsidR="0017171D" w:rsidRPr="00DB207B">
        <w:rPr>
          <w:rFonts w:ascii="Arial" w:hAnsi="Arial" w:cs="Arial"/>
          <w:sz w:val="22"/>
          <w:szCs w:val="22"/>
        </w:rPr>
        <w:t xml:space="preserve">to develop a care plan, this will </w:t>
      </w:r>
      <w:r w:rsidR="00070335" w:rsidRPr="00DB207B">
        <w:rPr>
          <w:rFonts w:ascii="Arial" w:hAnsi="Arial" w:cs="Arial"/>
          <w:sz w:val="22"/>
          <w:szCs w:val="22"/>
        </w:rPr>
        <w:t xml:space="preserve">record </w:t>
      </w:r>
      <w:r w:rsidR="0017171D" w:rsidRPr="00DB207B">
        <w:rPr>
          <w:rFonts w:ascii="Arial" w:hAnsi="Arial" w:cs="Arial"/>
          <w:sz w:val="22"/>
          <w:szCs w:val="22"/>
        </w:rPr>
        <w:t xml:space="preserve">their previous medical history, repeat medication, what they require from care workers and </w:t>
      </w:r>
      <w:r w:rsidR="005679AB" w:rsidRPr="00DB207B">
        <w:rPr>
          <w:rFonts w:ascii="Arial" w:hAnsi="Arial" w:cs="Arial"/>
          <w:sz w:val="22"/>
          <w:szCs w:val="22"/>
        </w:rPr>
        <w:t xml:space="preserve">all the things that they prefer. </w:t>
      </w:r>
      <w:r w:rsidR="006E55D4" w:rsidRPr="00DB207B">
        <w:rPr>
          <w:rFonts w:ascii="Arial" w:hAnsi="Arial" w:cs="Arial"/>
          <w:sz w:val="22"/>
          <w:szCs w:val="22"/>
        </w:rPr>
        <w:t xml:space="preserve">Care plans are also </w:t>
      </w:r>
      <w:r w:rsidR="00003793" w:rsidRPr="00DB207B">
        <w:rPr>
          <w:rFonts w:ascii="Arial" w:hAnsi="Arial" w:cs="Arial"/>
          <w:sz w:val="22"/>
          <w:szCs w:val="22"/>
        </w:rPr>
        <w:t>regularly</w:t>
      </w:r>
      <w:r w:rsidR="006E55D4" w:rsidRPr="00DB207B">
        <w:rPr>
          <w:rFonts w:ascii="Arial" w:hAnsi="Arial" w:cs="Arial"/>
          <w:sz w:val="22"/>
          <w:szCs w:val="22"/>
        </w:rPr>
        <w:t xml:space="preserve"> reviewed to keep up to date on any changes </w:t>
      </w:r>
      <w:r w:rsidR="00E166C2" w:rsidRPr="00DB207B">
        <w:rPr>
          <w:rFonts w:ascii="Arial" w:hAnsi="Arial" w:cs="Arial"/>
          <w:sz w:val="22"/>
          <w:szCs w:val="22"/>
        </w:rPr>
        <w:t>(NHS, 2022).</w:t>
      </w:r>
      <w:r w:rsidR="009E4DD2" w:rsidRPr="00DB207B">
        <w:rPr>
          <w:rFonts w:ascii="Arial" w:hAnsi="Arial" w:cs="Arial"/>
          <w:sz w:val="22"/>
          <w:szCs w:val="22"/>
        </w:rPr>
        <w:t xml:space="preserve"> </w:t>
      </w:r>
      <w:r w:rsidR="001D7FDF" w:rsidRPr="00DB207B">
        <w:rPr>
          <w:rFonts w:ascii="Arial" w:hAnsi="Arial" w:cs="Arial"/>
          <w:sz w:val="22"/>
          <w:szCs w:val="22"/>
        </w:rPr>
        <w:t>With the care plan</w:t>
      </w:r>
      <w:r w:rsidR="00CC54C8" w:rsidRPr="00DB207B">
        <w:rPr>
          <w:rFonts w:ascii="Arial" w:hAnsi="Arial" w:cs="Arial"/>
          <w:sz w:val="22"/>
          <w:szCs w:val="22"/>
        </w:rPr>
        <w:t xml:space="preserve">, </w:t>
      </w:r>
      <w:r w:rsidR="001D7FDF" w:rsidRPr="00DB207B">
        <w:rPr>
          <w:rFonts w:ascii="Arial" w:hAnsi="Arial" w:cs="Arial"/>
          <w:sz w:val="22"/>
          <w:szCs w:val="22"/>
        </w:rPr>
        <w:t>carers are prep</w:t>
      </w:r>
      <w:r w:rsidR="00F94626" w:rsidRPr="00DB207B">
        <w:rPr>
          <w:rFonts w:ascii="Arial" w:hAnsi="Arial" w:cs="Arial"/>
          <w:sz w:val="22"/>
          <w:szCs w:val="22"/>
        </w:rPr>
        <w:t>ar</w:t>
      </w:r>
      <w:r w:rsidR="001D7FDF" w:rsidRPr="00DB207B">
        <w:rPr>
          <w:rFonts w:ascii="Arial" w:hAnsi="Arial" w:cs="Arial"/>
          <w:sz w:val="22"/>
          <w:szCs w:val="22"/>
        </w:rPr>
        <w:t xml:space="preserve">ed </w:t>
      </w:r>
      <w:r w:rsidR="001F6889" w:rsidRPr="00DB207B">
        <w:rPr>
          <w:rFonts w:ascii="Arial" w:hAnsi="Arial" w:cs="Arial"/>
          <w:sz w:val="22"/>
          <w:szCs w:val="22"/>
        </w:rPr>
        <w:t xml:space="preserve">to visit service users house </w:t>
      </w:r>
      <w:r w:rsidR="0070726C" w:rsidRPr="00DB207B">
        <w:rPr>
          <w:rFonts w:ascii="Arial" w:hAnsi="Arial" w:cs="Arial"/>
          <w:sz w:val="22"/>
          <w:szCs w:val="22"/>
        </w:rPr>
        <w:t>and provide the care they need.</w:t>
      </w:r>
    </w:p>
    <w:p w14:paraId="0953B390" w14:textId="3AA58993" w:rsidR="00EC4BAE" w:rsidRPr="00DB207B" w:rsidRDefault="003E70BF" w:rsidP="00DB207B">
      <w:pPr>
        <w:spacing w:line="360" w:lineRule="auto"/>
        <w:rPr>
          <w:rFonts w:ascii="Arial" w:hAnsi="Arial" w:cs="Arial"/>
          <w:b/>
          <w:bCs/>
          <w:sz w:val="22"/>
          <w:szCs w:val="22"/>
        </w:rPr>
      </w:pPr>
      <w:r w:rsidRPr="00DB207B">
        <w:rPr>
          <w:rFonts w:ascii="Arial" w:hAnsi="Arial" w:cs="Arial"/>
          <w:b/>
          <w:bCs/>
          <w:sz w:val="22"/>
          <w:szCs w:val="22"/>
        </w:rPr>
        <w:t>What are the c</w:t>
      </w:r>
      <w:r w:rsidR="00EC4BAE" w:rsidRPr="00DB207B">
        <w:rPr>
          <w:rFonts w:ascii="Arial" w:hAnsi="Arial" w:cs="Arial"/>
          <w:b/>
          <w:bCs/>
          <w:sz w:val="22"/>
          <w:szCs w:val="22"/>
        </w:rPr>
        <w:t xml:space="preserve">hallenges </w:t>
      </w:r>
      <w:r w:rsidR="00FA4DE5" w:rsidRPr="00DB207B">
        <w:rPr>
          <w:rFonts w:ascii="Arial" w:hAnsi="Arial" w:cs="Arial"/>
          <w:b/>
          <w:bCs/>
          <w:sz w:val="22"/>
          <w:szCs w:val="22"/>
        </w:rPr>
        <w:t>Domiciliary</w:t>
      </w:r>
      <w:r w:rsidRPr="00DB207B">
        <w:rPr>
          <w:rFonts w:ascii="Arial" w:hAnsi="Arial" w:cs="Arial"/>
          <w:b/>
          <w:bCs/>
          <w:sz w:val="22"/>
          <w:szCs w:val="22"/>
        </w:rPr>
        <w:t xml:space="preserve"> Care</w:t>
      </w:r>
      <w:r w:rsidR="00FA4DE5" w:rsidRPr="00DB207B">
        <w:rPr>
          <w:rFonts w:ascii="Arial" w:hAnsi="Arial" w:cs="Arial"/>
          <w:b/>
          <w:bCs/>
          <w:sz w:val="22"/>
          <w:szCs w:val="22"/>
        </w:rPr>
        <w:t xml:space="preserve"> faces today</w:t>
      </w:r>
      <w:r w:rsidRPr="00DB207B">
        <w:rPr>
          <w:rFonts w:ascii="Arial" w:hAnsi="Arial" w:cs="Arial"/>
          <w:b/>
          <w:bCs/>
          <w:sz w:val="22"/>
          <w:szCs w:val="22"/>
        </w:rPr>
        <w:t>?</w:t>
      </w:r>
    </w:p>
    <w:p w14:paraId="30FC3776" w14:textId="33D0480F" w:rsidR="00760ED6" w:rsidRPr="00DB207B" w:rsidRDefault="00143FCF" w:rsidP="00DB207B">
      <w:pPr>
        <w:spacing w:line="360" w:lineRule="auto"/>
        <w:rPr>
          <w:rFonts w:ascii="Arial" w:hAnsi="Arial" w:cs="Arial"/>
          <w:sz w:val="22"/>
          <w:szCs w:val="22"/>
        </w:rPr>
      </w:pPr>
      <w:r w:rsidRPr="00DB207B">
        <w:rPr>
          <w:rFonts w:ascii="Arial" w:hAnsi="Arial" w:cs="Arial"/>
          <w:sz w:val="22"/>
          <w:szCs w:val="22"/>
        </w:rPr>
        <w:t xml:space="preserve">One of the major issues is </w:t>
      </w:r>
      <w:r w:rsidR="00002D27" w:rsidRPr="00DB207B">
        <w:rPr>
          <w:rFonts w:ascii="Arial" w:hAnsi="Arial" w:cs="Arial"/>
          <w:sz w:val="22"/>
          <w:szCs w:val="22"/>
        </w:rPr>
        <w:t xml:space="preserve">low staff retention, this </w:t>
      </w:r>
      <w:r w:rsidR="00E3443B" w:rsidRPr="00DB207B">
        <w:rPr>
          <w:rFonts w:ascii="Arial" w:hAnsi="Arial" w:cs="Arial"/>
          <w:sz w:val="22"/>
          <w:szCs w:val="22"/>
        </w:rPr>
        <w:t>is</w:t>
      </w:r>
      <w:r w:rsidR="00002D27" w:rsidRPr="00DB207B">
        <w:rPr>
          <w:rFonts w:ascii="Arial" w:hAnsi="Arial" w:cs="Arial"/>
          <w:sz w:val="22"/>
          <w:szCs w:val="22"/>
        </w:rPr>
        <w:t xml:space="preserve"> due to many things but </w:t>
      </w:r>
      <w:r w:rsidR="00760ED6" w:rsidRPr="00DB207B">
        <w:rPr>
          <w:rFonts w:ascii="Arial" w:hAnsi="Arial" w:cs="Arial"/>
          <w:sz w:val="22"/>
          <w:szCs w:val="22"/>
        </w:rPr>
        <w:t xml:space="preserve">the 2 biggest factors are the overwhelming workload and the low wage. </w:t>
      </w:r>
      <w:r w:rsidR="00E3443B" w:rsidRPr="00DB207B">
        <w:rPr>
          <w:rFonts w:ascii="Arial" w:hAnsi="Arial" w:cs="Arial"/>
          <w:sz w:val="22"/>
          <w:szCs w:val="22"/>
        </w:rPr>
        <w:t xml:space="preserve">Domiciliary care agencies </w:t>
      </w:r>
      <w:r w:rsidR="0095394D" w:rsidRPr="00DB207B">
        <w:rPr>
          <w:rFonts w:ascii="Arial" w:hAnsi="Arial" w:cs="Arial"/>
          <w:sz w:val="22"/>
          <w:szCs w:val="22"/>
        </w:rPr>
        <w:t xml:space="preserve">push their care workers to visit as many service users as possible not accounting for travel </w:t>
      </w:r>
      <w:r w:rsidR="00EA29C5" w:rsidRPr="00DB207B">
        <w:rPr>
          <w:rFonts w:ascii="Arial" w:hAnsi="Arial" w:cs="Arial"/>
          <w:sz w:val="22"/>
          <w:szCs w:val="22"/>
        </w:rPr>
        <w:t xml:space="preserve">time. Meaning that the carers will have to try and </w:t>
      </w:r>
      <w:r w:rsidR="002700A9" w:rsidRPr="00DB207B">
        <w:rPr>
          <w:rFonts w:ascii="Arial" w:hAnsi="Arial" w:cs="Arial"/>
          <w:sz w:val="22"/>
          <w:szCs w:val="22"/>
        </w:rPr>
        <w:t xml:space="preserve">prioritise only the necessities each client </w:t>
      </w:r>
      <w:r w:rsidR="00687949" w:rsidRPr="00DB207B">
        <w:rPr>
          <w:rFonts w:ascii="Arial" w:hAnsi="Arial" w:cs="Arial"/>
          <w:sz w:val="22"/>
          <w:szCs w:val="22"/>
        </w:rPr>
        <w:t xml:space="preserve">needs to </w:t>
      </w:r>
      <w:r w:rsidR="00855416" w:rsidRPr="00DB207B">
        <w:rPr>
          <w:rFonts w:ascii="Arial" w:hAnsi="Arial" w:cs="Arial"/>
          <w:sz w:val="22"/>
          <w:szCs w:val="22"/>
        </w:rPr>
        <w:t>have time to visit each service user in their rota.</w:t>
      </w:r>
      <w:r w:rsidR="006D144E" w:rsidRPr="00DB207B">
        <w:rPr>
          <w:rFonts w:ascii="Arial" w:hAnsi="Arial" w:cs="Arial"/>
          <w:sz w:val="22"/>
          <w:szCs w:val="22"/>
        </w:rPr>
        <w:t xml:space="preserve"> According to </w:t>
      </w:r>
      <w:r w:rsidR="00C053E7" w:rsidRPr="00DB207B">
        <w:rPr>
          <w:rFonts w:ascii="Arial" w:hAnsi="Arial" w:cs="Arial"/>
          <w:sz w:val="22"/>
          <w:szCs w:val="22"/>
        </w:rPr>
        <w:t>Homecare Voices</w:t>
      </w:r>
      <w:r w:rsidR="00DB75DA" w:rsidRPr="00DB207B">
        <w:rPr>
          <w:rFonts w:ascii="Arial" w:hAnsi="Arial" w:cs="Arial"/>
          <w:sz w:val="22"/>
          <w:szCs w:val="22"/>
        </w:rPr>
        <w:t xml:space="preserve"> (</w:t>
      </w:r>
      <w:r w:rsidR="00C053E7" w:rsidRPr="00DB207B">
        <w:rPr>
          <w:rFonts w:ascii="Arial" w:hAnsi="Arial" w:cs="Arial"/>
          <w:sz w:val="22"/>
          <w:szCs w:val="22"/>
        </w:rPr>
        <w:t>2026</w:t>
      </w:r>
      <w:r w:rsidR="00DB75DA" w:rsidRPr="00DB207B">
        <w:rPr>
          <w:rFonts w:ascii="Arial" w:hAnsi="Arial" w:cs="Arial"/>
          <w:sz w:val="22"/>
          <w:szCs w:val="22"/>
        </w:rPr>
        <w:t>)</w:t>
      </w:r>
      <w:r w:rsidR="001715EF" w:rsidRPr="00DB207B">
        <w:rPr>
          <w:rFonts w:ascii="Arial" w:hAnsi="Arial" w:cs="Arial"/>
          <w:sz w:val="22"/>
          <w:szCs w:val="22"/>
        </w:rPr>
        <w:t>,</w:t>
      </w:r>
      <w:r w:rsidR="00C72A94" w:rsidRPr="00DB207B">
        <w:rPr>
          <w:rFonts w:ascii="Arial" w:hAnsi="Arial" w:cs="Arial"/>
          <w:sz w:val="22"/>
          <w:szCs w:val="22"/>
        </w:rPr>
        <w:t xml:space="preserve"> </w:t>
      </w:r>
      <w:r w:rsidR="00CD2F41" w:rsidRPr="00DB207B">
        <w:rPr>
          <w:rFonts w:ascii="Arial" w:hAnsi="Arial" w:cs="Arial"/>
          <w:sz w:val="22"/>
          <w:szCs w:val="22"/>
        </w:rPr>
        <w:t xml:space="preserve">69% of care workers did not receive </w:t>
      </w:r>
      <w:r w:rsidR="00EB37ED" w:rsidRPr="00DB207B">
        <w:rPr>
          <w:rFonts w:ascii="Arial" w:hAnsi="Arial" w:cs="Arial"/>
          <w:sz w:val="22"/>
          <w:szCs w:val="22"/>
        </w:rPr>
        <w:t xml:space="preserve">their legal minimum days off and </w:t>
      </w:r>
      <w:r w:rsidR="004762F7" w:rsidRPr="00DB207B">
        <w:rPr>
          <w:rFonts w:ascii="Arial" w:hAnsi="Arial" w:cs="Arial"/>
          <w:sz w:val="22"/>
          <w:szCs w:val="22"/>
        </w:rPr>
        <w:t>81</w:t>
      </w:r>
      <w:r w:rsidR="00EB37ED" w:rsidRPr="00DB207B">
        <w:rPr>
          <w:rFonts w:ascii="Arial" w:hAnsi="Arial" w:cs="Arial"/>
          <w:sz w:val="22"/>
          <w:szCs w:val="22"/>
        </w:rPr>
        <w:t>% care workers reported that</w:t>
      </w:r>
      <w:r w:rsidR="004762F7" w:rsidRPr="00DB207B">
        <w:rPr>
          <w:rFonts w:ascii="Arial" w:hAnsi="Arial" w:cs="Arial"/>
          <w:sz w:val="22"/>
          <w:szCs w:val="22"/>
        </w:rPr>
        <w:t xml:space="preserve"> most or all of the service users they meet experience </w:t>
      </w:r>
      <w:r w:rsidR="00F81BF7" w:rsidRPr="00DB207B">
        <w:rPr>
          <w:rFonts w:ascii="Arial" w:hAnsi="Arial" w:cs="Arial"/>
          <w:sz w:val="22"/>
          <w:szCs w:val="22"/>
        </w:rPr>
        <w:t>loneliness</w:t>
      </w:r>
      <w:r w:rsidR="004762F7" w:rsidRPr="00DB207B">
        <w:rPr>
          <w:rFonts w:ascii="Arial" w:hAnsi="Arial" w:cs="Arial"/>
          <w:sz w:val="22"/>
          <w:szCs w:val="22"/>
        </w:rPr>
        <w:t>.</w:t>
      </w:r>
      <w:r w:rsidR="009B51E9" w:rsidRPr="00DB207B">
        <w:rPr>
          <w:rFonts w:ascii="Arial" w:hAnsi="Arial" w:cs="Arial"/>
          <w:sz w:val="22"/>
          <w:szCs w:val="22"/>
        </w:rPr>
        <w:t xml:space="preserve"> </w:t>
      </w:r>
      <w:r w:rsidR="005C10D2" w:rsidRPr="00DB207B">
        <w:rPr>
          <w:rFonts w:ascii="Arial" w:hAnsi="Arial" w:cs="Arial"/>
          <w:sz w:val="22"/>
          <w:szCs w:val="22"/>
        </w:rPr>
        <w:t>Carers are overworked and the pay does not meet the effort they put it,</w:t>
      </w:r>
      <w:r w:rsidR="00C7143F" w:rsidRPr="00DB207B">
        <w:rPr>
          <w:rFonts w:ascii="Arial" w:hAnsi="Arial" w:cs="Arial"/>
          <w:sz w:val="22"/>
          <w:szCs w:val="22"/>
        </w:rPr>
        <w:t xml:space="preserve"> majority </w:t>
      </w:r>
      <w:r w:rsidR="00F37DAB" w:rsidRPr="00DB207B">
        <w:rPr>
          <w:rFonts w:ascii="Arial" w:hAnsi="Arial" w:cs="Arial"/>
          <w:sz w:val="22"/>
          <w:szCs w:val="22"/>
        </w:rPr>
        <w:t xml:space="preserve">of care companies in the </w:t>
      </w:r>
      <w:r w:rsidR="00910F4B" w:rsidRPr="00DB207B">
        <w:rPr>
          <w:rFonts w:ascii="Arial" w:hAnsi="Arial" w:cs="Arial"/>
          <w:sz w:val="22"/>
          <w:szCs w:val="22"/>
        </w:rPr>
        <w:t>UK</w:t>
      </w:r>
      <w:r w:rsidR="00F37DAB" w:rsidRPr="00DB207B">
        <w:rPr>
          <w:rFonts w:ascii="Arial" w:hAnsi="Arial" w:cs="Arial"/>
          <w:sz w:val="22"/>
          <w:szCs w:val="22"/>
        </w:rPr>
        <w:t xml:space="preserve"> pay for contact time only, </w:t>
      </w:r>
      <w:r w:rsidR="00F37DAB" w:rsidRPr="00DB207B">
        <w:rPr>
          <w:rFonts w:ascii="Arial" w:hAnsi="Arial" w:cs="Arial"/>
          <w:sz w:val="22"/>
          <w:szCs w:val="22"/>
        </w:rPr>
        <w:lastRenderedPageBreak/>
        <w:t>meaning carers can work long shifts but be paid for only a fraction of that time.</w:t>
      </w:r>
      <w:r w:rsidR="009D11CF" w:rsidRPr="00DB207B">
        <w:rPr>
          <w:rFonts w:ascii="Arial" w:hAnsi="Arial" w:cs="Arial"/>
          <w:sz w:val="22"/>
          <w:szCs w:val="22"/>
        </w:rPr>
        <w:t xml:space="preserve"> Homecare Voices (2026) reported that</w:t>
      </w:r>
      <w:r w:rsidR="005C10D2" w:rsidRPr="00DB207B">
        <w:rPr>
          <w:rFonts w:ascii="Arial" w:hAnsi="Arial" w:cs="Arial"/>
          <w:sz w:val="22"/>
          <w:szCs w:val="22"/>
        </w:rPr>
        <w:t xml:space="preserve"> 70% carers </w:t>
      </w:r>
      <w:r w:rsidR="00C7143F" w:rsidRPr="00DB207B">
        <w:rPr>
          <w:rFonts w:ascii="Arial" w:hAnsi="Arial" w:cs="Arial"/>
          <w:sz w:val="22"/>
          <w:szCs w:val="22"/>
        </w:rPr>
        <w:t xml:space="preserve">identified payment </w:t>
      </w:r>
      <w:r w:rsidR="00561A90" w:rsidRPr="00DB207B">
        <w:rPr>
          <w:rFonts w:ascii="Arial" w:hAnsi="Arial" w:cs="Arial"/>
          <w:sz w:val="22"/>
          <w:szCs w:val="22"/>
        </w:rPr>
        <w:t>for all working time as key to improved retention.</w:t>
      </w:r>
    </w:p>
    <w:p w14:paraId="4D4E0571" w14:textId="6DE9EA20" w:rsidR="004B229D" w:rsidRPr="00DB207B" w:rsidRDefault="008E4614" w:rsidP="00DB207B">
      <w:pPr>
        <w:spacing w:line="360" w:lineRule="auto"/>
        <w:rPr>
          <w:rFonts w:ascii="Arial" w:hAnsi="Arial" w:cs="Arial"/>
          <w:b/>
          <w:bCs/>
          <w:sz w:val="22"/>
          <w:szCs w:val="22"/>
        </w:rPr>
      </w:pPr>
      <w:r w:rsidRPr="00DB207B">
        <w:rPr>
          <w:rFonts w:ascii="Arial" w:hAnsi="Arial" w:cs="Arial"/>
          <w:b/>
          <w:bCs/>
          <w:sz w:val="22"/>
          <w:szCs w:val="22"/>
        </w:rPr>
        <w:t>Conclusion</w:t>
      </w:r>
    </w:p>
    <w:p w14:paraId="602DEEC7" w14:textId="5312C25B" w:rsidR="00E958D0" w:rsidRPr="00DB207B" w:rsidRDefault="00E958D0" w:rsidP="00DB207B">
      <w:pPr>
        <w:spacing w:line="360" w:lineRule="auto"/>
        <w:rPr>
          <w:rFonts w:ascii="Arial" w:hAnsi="Arial" w:cs="Arial"/>
          <w:sz w:val="22"/>
          <w:szCs w:val="22"/>
        </w:rPr>
      </w:pPr>
      <w:r w:rsidRPr="00DB207B">
        <w:rPr>
          <w:rFonts w:ascii="Arial" w:hAnsi="Arial" w:cs="Arial"/>
          <w:sz w:val="22"/>
          <w:szCs w:val="22"/>
        </w:rPr>
        <w:t xml:space="preserve">Domiciliary care is a service that is needed throughout the whole of the UK, it allows for service users  to receive care from the comfort of their own homes improving their quality of life in an environment familiar to them. However </w:t>
      </w:r>
      <w:r w:rsidR="002E1540" w:rsidRPr="00DB207B">
        <w:rPr>
          <w:rFonts w:ascii="Arial" w:hAnsi="Arial" w:cs="Arial"/>
          <w:sz w:val="22"/>
          <w:szCs w:val="22"/>
        </w:rPr>
        <w:t xml:space="preserve">the service needs to improve staff retention and support the carers </w:t>
      </w:r>
      <w:r w:rsidR="00CA1646" w:rsidRPr="00DB207B">
        <w:rPr>
          <w:rFonts w:ascii="Arial" w:hAnsi="Arial" w:cs="Arial"/>
          <w:sz w:val="22"/>
          <w:szCs w:val="22"/>
        </w:rPr>
        <w:t xml:space="preserve">who provide </w:t>
      </w:r>
      <w:r w:rsidR="00F16AB8" w:rsidRPr="00DB207B">
        <w:rPr>
          <w:rFonts w:ascii="Arial" w:hAnsi="Arial" w:cs="Arial"/>
          <w:sz w:val="22"/>
          <w:szCs w:val="22"/>
        </w:rPr>
        <w:t xml:space="preserve">quality care to service users </w:t>
      </w:r>
      <w:r w:rsidR="002E1540" w:rsidRPr="00DB207B">
        <w:rPr>
          <w:rFonts w:ascii="Arial" w:hAnsi="Arial" w:cs="Arial"/>
          <w:sz w:val="22"/>
          <w:szCs w:val="22"/>
        </w:rPr>
        <w:t>so they feel valued and appreciated for the work that they do.</w:t>
      </w:r>
    </w:p>
    <w:p w14:paraId="2FC04491" w14:textId="77777777" w:rsidR="00CF2473" w:rsidRPr="00DB207B" w:rsidRDefault="00CF2473" w:rsidP="00DB207B">
      <w:pPr>
        <w:spacing w:line="360" w:lineRule="auto"/>
        <w:rPr>
          <w:rFonts w:ascii="Arial" w:hAnsi="Arial" w:cs="Arial"/>
          <w:sz w:val="22"/>
          <w:szCs w:val="22"/>
        </w:rPr>
      </w:pPr>
    </w:p>
    <w:p w14:paraId="19A139DE" w14:textId="77777777" w:rsidR="00D9181F" w:rsidRPr="00DB207B" w:rsidRDefault="00D9181F" w:rsidP="00DB207B">
      <w:pPr>
        <w:spacing w:line="360" w:lineRule="auto"/>
        <w:rPr>
          <w:rFonts w:ascii="Arial" w:hAnsi="Arial" w:cs="Arial"/>
          <w:sz w:val="22"/>
          <w:szCs w:val="22"/>
        </w:rPr>
      </w:pPr>
    </w:p>
    <w:p w14:paraId="4F9D3687" w14:textId="77777777" w:rsidR="00DC1933" w:rsidRPr="00DB207B" w:rsidRDefault="00DC1933" w:rsidP="00DB207B">
      <w:pPr>
        <w:spacing w:line="360" w:lineRule="auto"/>
        <w:rPr>
          <w:rFonts w:ascii="Arial" w:hAnsi="Arial" w:cs="Arial"/>
          <w:sz w:val="22"/>
          <w:szCs w:val="22"/>
        </w:rPr>
      </w:pPr>
    </w:p>
    <w:p w14:paraId="063253D3" w14:textId="77777777" w:rsidR="007779EA" w:rsidRPr="00DB207B" w:rsidRDefault="007779EA" w:rsidP="00DB207B">
      <w:pPr>
        <w:spacing w:line="360" w:lineRule="auto"/>
        <w:rPr>
          <w:rFonts w:ascii="Arial" w:hAnsi="Arial" w:cs="Arial"/>
          <w:sz w:val="22"/>
          <w:szCs w:val="22"/>
        </w:rPr>
      </w:pPr>
    </w:p>
    <w:p w14:paraId="7FA05E7A" w14:textId="77777777" w:rsidR="007779EA" w:rsidRPr="00DB207B" w:rsidRDefault="007779EA" w:rsidP="00DB207B">
      <w:pPr>
        <w:spacing w:line="360" w:lineRule="auto"/>
        <w:rPr>
          <w:rFonts w:ascii="Arial" w:hAnsi="Arial" w:cs="Arial"/>
          <w:sz w:val="22"/>
          <w:szCs w:val="22"/>
        </w:rPr>
      </w:pPr>
    </w:p>
    <w:p w14:paraId="5578481F" w14:textId="77777777" w:rsidR="007779EA" w:rsidRPr="00DB207B" w:rsidRDefault="007779EA" w:rsidP="00DB207B">
      <w:pPr>
        <w:spacing w:line="360" w:lineRule="auto"/>
        <w:rPr>
          <w:rFonts w:ascii="Arial" w:hAnsi="Arial" w:cs="Arial"/>
          <w:sz w:val="22"/>
          <w:szCs w:val="22"/>
        </w:rPr>
      </w:pPr>
    </w:p>
    <w:p w14:paraId="288291C4" w14:textId="77777777" w:rsidR="007779EA" w:rsidRPr="00DB207B" w:rsidRDefault="007779EA" w:rsidP="00DB207B">
      <w:pPr>
        <w:spacing w:line="360" w:lineRule="auto"/>
        <w:rPr>
          <w:rFonts w:ascii="Arial" w:hAnsi="Arial" w:cs="Arial"/>
          <w:sz w:val="22"/>
          <w:szCs w:val="22"/>
        </w:rPr>
      </w:pPr>
    </w:p>
    <w:p w14:paraId="2057FD94" w14:textId="77777777" w:rsidR="007779EA" w:rsidRPr="00DB207B" w:rsidRDefault="007779EA" w:rsidP="00DB207B">
      <w:pPr>
        <w:spacing w:line="360" w:lineRule="auto"/>
        <w:rPr>
          <w:rFonts w:ascii="Arial" w:hAnsi="Arial" w:cs="Arial"/>
          <w:sz w:val="22"/>
          <w:szCs w:val="22"/>
        </w:rPr>
      </w:pPr>
    </w:p>
    <w:p w14:paraId="3C27DD65" w14:textId="77777777" w:rsidR="00DC1933" w:rsidRPr="00DB207B" w:rsidRDefault="00DC1933" w:rsidP="00DB207B">
      <w:pPr>
        <w:spacing w:line="360" w:lineRule="auto"/>
        <w:rPr>
          <w:rFonts w:ascii="Arial" w:hAnsi="Arial" w:cs="Arial"/>
          <w:sz w:val="22"/>
          <w:szCs w:val="22"/>
        </w:rPr>
      </w:pPr>
    </w:p>
    <w:p w14:paraId="44EC1CD4" w14:textId="77777777" w:rsidR="007779EA" w:rsidRPr="00DB207B" w:rsidRDefault="007779EA" w:rsidP="00DB207B">
      <w:pPr>
        <w:spacing w:line="360" w:lineRule="auto"/>
        <w:rPr>
          <w:rFonts w:ascii="Arial" w:hAnsi="Arial" w:cs="Arial"/>
          <w:sz w:val="22"/>
          <w:szCs w:val="22"/>
        </w:rPr>
      </w:pPr>
    </w:p>
    <w:p w14:paraId="6D77731F" w14:textId="77777777" w:rsidR="007779EA" w:rsidRPr="00DB207B" w:rsidRDefault="007779EA" w:rsidP="00DB207B">
      <w:pPr>
        <w:spacing w:line="360" w:lineRule="auto"/>
        <w:rPr>
          <w:rFonts w:ascii="Arial" w:hAnsi="Arial" w:cs="Arial"/>
          <w:sz w:val="22"/>
          <w:szCs w:val="22"/>
        </w:rPr>
      </w:pPr>
    </w:p>
    <w:p w14:paraId="7E6B2656" w14:textId="77777777" w:rsidR="007779EA" w:rsidRPr="00DB207B" w:rsidRDefault="007779EA" w:rsidP="00DB207B">
      <w:pPr>
        <w:spacing w:line="360" w:lineRule="auto"/>
        <w:rPr>
          <w:rFonts w:ascii="Arial" w:hAnsi="Arial" w:cs="Arial"/>
          <w:sz w:val="22"/>
          <w:szCs w:val="22"/>
        </w:rPr>
      </w:pPr>
    </w:p>
    <w:p w14:paraId="022F968C" w14:textId="77777777" w:rsidR="007779EA" w:rsidRPr="00DB207B" w:rsidRDefault="007779EA" w:rsidP="00DB207B">
      <w:pPr>
        <w:spacing w:line="360" w:lineRule="auto"/>
        <w:rPr>
          <w:rFonts w:ascii="Arial" w:hAnsi="Arial" w:cs="Arial"/>
          <w:sz w:val="22"/>
          <w:szCs w:val="22"/>
        </w:rPr>
      </w:pPr>
    </w:p>
    <w:p w14:paraId="3972AED9" w14:textId="77777777" w:rsidR="007779EA" w:rsidRPr="00DB207B" w:rsidRDefault="007779EA" w:rsidP="00DB207B">
      <w:pPr>
        <w:spacing w:line="360" w:lineRule="auto"/>
        <w:rPr>
          <w:rFonts w:ascii="Arial" w:hAnsi="Arial" w:cs="Arial"/>
          <w:sz w:val="22"/>
          <w:szCs w:val="22"/>
        </w:rPr>
      </w:pPr>
    </w:p>
    <w:p w14:paraId="4D52E4F3" w14:textId="77777777" w:rsidR="007779EA" w:rsidRPr="00DB207B" w:rsidRDefault="007779EA" w:rsidP="00DB207B">
      <w:pPr>
        <w:spacing w:line="360" w:lineRule="auto"/>
        <w:rPr>
          <w:rFonts w:ascii="Arial" w:hAnsi="Arial" w:cs="Arial"/>
          <w:sz w:val="22"/>
          <w:szCs w:val="22"/>
        </w:rPr>
      </w:pPr>
    </w:p>
    <w:p w14:paraId="1D74EFC1" w14:textId="77777777" w:rsidR="007779EA" w:rsidRPr="00DB207B" w:rsidRDefault="007779EA" w:rsidP="00DB207B">
      <w:pPr>
        <w:spacing w:line="360" w:lineRule="auto"/>
        <w:rPr>
          <w:rFonts w:ascii="Arial" w:hAnsi="Arial" w:cs="Arial"/>
          <w:sz w:val="22"/>
          <w:szCs w:val="22"/>
        </w:rPr>
      </w:pPr>
    </w:p>
    <w:p w14:paraId="4DE6925A" w14:textId="77777777" w:rsidR="007779EA" w:rsidRPr="00DB207B" w:rsidRDefault="007779EA" w:rsidP="00DB207B">
      <w:pPr>
        <w:spacing w:line="360" w:lineRule="auto"/>
        <w:rPr>
          <w:rFonts w:ascii="Arial" w:hAnsi="Arial" w:cs="Arial"/>
          <w:sz w:val="22"/>
          <w:szCs w:val="22"/>
        </w:rPr>
      </w:pPr>
    </w:p>
    <w:p w14:paraId="28238457" w14:textId="77777777" w:rsidR="00DC1933" w:rsidRPr="00DB207B" w:rsidRDefault="00DC1933" w:rsidP="00DB207B">
      <w:pPr>
        <w:spacing w:line="360" w:lineRule="auto"/>
        <w:rPr>
          <w:rFonts w:ascii="Arial" w:hAnsi="Arial" w:cs="Arial"/>
          <w:sz w:val="22"/>
          <w:szCs w:val="22"/>
        </w:rPr>
      </w:pPr>
    </w:p>
    <w:p w14:paraId="7EF936D9" w14:textId="77777777" w:rsidR="00DC1933" w:rsidRPr="00DB207B" w:rsidRDefault="00DC1933" w:rsidP="00DB207B">
      <w:pPr>
        <w:spacing w:line="360" w:lineRule="auto"/>
        <w:rPr>
          <w:rFonts w:ascii="Arial" w:hAnsi="Arial" w:cs="Arial"/>
          <w:sz w:val="22"/>
          <w:szCs w:val="22"/>
        </w:rPr>
      </w:pPr>
    </w:p>
    <w:p w14:paraId="33D0AE2D" w14:textId="77777777" w:rsidR="00DC1933" w:rsidRPr="00DB207B" w:rsidRDefault="00DC1933" w:rsidP="00DB207B">
      <w:pPr>
        <w:spacing w:line="360" w:lineRule="auto"/>
        <w:rPr>
          <w:rFonts w:ascii="Arial" w:hAnsi="Arial" w:cs="Arial"/>
          <w:sz w:val="22"/>
          <w:szCs w:val="22"/>
        </w:rPr>
      </w:pPr>
    </w:p>
    <w:p w14:paraId="73D9F288" w14:textId="3CA20B7B" w:rsidR="00496FE4" w:rsidRPr="00DB207B" w:rsidRDefault="00496FE4" w:rsidP="00DB207B">
      <w:pPr>
        <w:spacing w:line="360" w:lineRule="auto"/>
        <w:rPr>
          <w:rFonts w:ascii="Arial" w:hAnsi="Arial" w:cs="Arial"/>
          <w:b/>
          <w:bCs/>
          <w:sz w:val="22"/>
          <w:szCs w:val="22"/>
        </w:rPr>
      </w:pPr>
      <w:r w:rsidRPr="00DB207B">
        <w:rPr>
          <w:rFonts w:ascii="Arial" w:hAnsi="Arial" w:cs="Arial"/>
          <w:b/>
          <w:bCs/>
          <w:sz w:val="22"/>
          <w:szCs w:val="22"/>
        </w:rPr>
        <w:lastRenderedPageBreak/>
        <w:t>Reference list</w:t>
      </w:r>
      <w:r w:rsidR="00DB207B">
        <w:rPr>
          <w:rFonts w:ascii="Arial" w:hAnsi="Arial" w:cs="Arial"/>
          <w:b/>
          <w:bCs/>
          <w:sz w:val="22"/>
          <w:szCs w:val="22"/>
        </w:rPr>
        <w:t>:</w:t>
      </w:r>
    </w:p>
    <w:p w14:paraId="0735676D" w14:textId="77777777" w:rsidR="008E5078" w:rsidRPr="00DB207B" w:rsidRDefault="008E5078" w:rsidP="00DB207B">
      <w:pPr>
        <w:spacing w:line="360" w:lineRule="auto"/>
        <w:rPr>
          <w:rFonts w:ascii="Arial" w:hAnsi="Arial" w:cs="Arial"/>
          <w:sz w:val="22"/>
          <w:szCs w:val="22"/>
        </w:rPr>
      </w:pPr>
    </w:p>
    <w:p w14:paraId="6F637E42" w14:textId="069F64F5" w:rsidR="006F0BA5" w:rsidRPr="00DB207B" w:rsidRDefault="008E5078" w:rsidP="00DB207B">
      <w:pPr>
        <w:spacing w:line="360" w:lineRule="auto"/>
        <w:rPr>
          <w:rFonts w:ascii="Arial" w:hAnsi="Arial" w:cs="Arial"/>
          <w:sz w:val="22"/>
          <w:szCs w:val="22"/>
        </w:rPr>
      </w:pPr>
      <w:r w:rsidRPr="00DB207B">
        <w:rPr>
          <w:rFonts w:ascii="Arial" w:hAnsi="Arial" w:cs="Arial"/>
          <w:sz w:val="22"/>
          <w:szCs w:val="22"/>
        </w:rPr>
        <w:t xml:space="preserve">Association Of Ambulance Chief Executives (2026) </w:t>
      </w:r>
      <w:r w:rsidRPr="00DB207B">
        <w:rPr>
          <w:rFonts w:ascii="Arial" w:hAnsi="Arial" w:cs="Arial"/>
          <w:i/>
          <w:iCs/>
          <w:sz w:val="22"/>
          <w:szCs w:val="22"/>
        </w:rPr>
        <w:t xml:space="preserve">STRUCTURE OF THE UK AMBULANCE SERVICES. </w:t>
      </w:r>
      <w:r w:rsidRPr="00DB207B">
        <w:rPr>
          <w:rFonts w:ascii="Arial" w:hAnsi="Arial" w:cs="Arial"/>
          <w:sz w:val="22"/>
          <w:szCs w:val="22"/>
        </w:rPr>
        <w:t xml:space="preserve">Available at: </w:t>
      </w:r>
      <w:hyperlink r:id="rId12" w:history="1">
        <w:r w:rsidRPr="00DB207B">
          <w:rPr>
            <w:rStyle w:val="Hyperlink"/>
            <w:rFonts w:ascii="Arial" w:hAnsi="Arial" w:cs="Arial"/>
            <w:sz w:val="22"/>
            <w:szCs w:val="22"/>
          </w:rPr>
          <w:t>https://aace.org.uk/uk-ambulance-service/</w:t>
        </w:r>
      </w:hyperlink>
      <w:r w:rsidRPr="00DB207B">
        <w:rPr>
          <w:rFonts w:ascii="Arial" w:hAnsi="Arial" w:cs="Arial"/>
          <w:sz w:val="22"/>
          <w:szCs w:val="22"/>
        </w:rPr>
        <w:t xml:space="preserve"> (Accessed: 24</w:t>
      </w:r>
      <w:r w:rsidRPr="00DB207B">
        <w:rPr>
          <w:rFonts w:ascii="Arial" w:hAnsi="Arial" w:cs="Arial"/>
          <w:sz w:val="22"/>
          <w:szCs w:val="22"/>
          <w:vertAlign w:val="superscript"/>
        </w:rPr>
        <w:t>th</w:t>
      </w:r>
      <w:r w:rsidRPr="00DB207B">
        <w:rPr>
          <w:rFonts w:ascii="Arial" w:hAnsi="Arial" w:cs="Arial"/>
          <w:sz w:val="22"/>
          <w:szCs w:val="22"/>
        </w:rPr>
        <w:t xml:space="preserve"> June 2026)</w:t>
      </w:r>
    </w:p>
    <w:p w14:paraId="1C5B4629" w14:textId="77777777" w:rsidR="00D86979" w:rsidRPr="00DB207B" w:rsidRDefault="00D86979" w:rsidP="00DB207B">
      <w:pPr>
        <w:spacing w:line="360" w:lineRule="auto"/>
        <w:rPr>
          <w:rFonts w:ascii="Arial" w:hAnsi="Arial" w:cs="Arial"/>
          <w:sz w:val="22"/>
          <w:szCs w:val="22"/>
        </w:rPr>
      </w:pPr>
      <w:r w:rsidRPr="00DB207B">
        <w:rPr>
          <w:rFonts w:ascii="Arial" w:hAnsi="Arial" w:cs="Arial"/>
          <w:sz w:val="22"/>
          <w:szCs w:val="22"/>
        </w:rPr>
        <w:t>Care Quality Commission (20</w:t>
      </w:r>
      <w:r w:rsidRPr="00DB207B">
        <w:rPr>
          <w:rFonts w:ascii="Arial" w:hAnsi="Arial" w:cs="Arial"/>
          <w:sz w:val="22"/>
          <w:szCs w:val="22"/>
          <w:vertAlign w:val="superscript"/>
        </w:rPr>
        <w:t>th</w:t>
      </w:r>
      <w:r w:rsidRPr="00DB207B">
        <w:rPr>
          <w:rFonts w:ascii="Arial" w:hAnsi="Arial" w:cs="Arial"/>
          <w:sz w:val="22"/>
          <w:szCs w:val="22"/>
        </w:rPr>
        <w:t xml:space="preserve"> May 2025) </w:t>
      </w:r>
      <w:r w:rsidRPr="00DB207B">
        <w:rPr>
          <w:rFonts w:ascii="Arial" w:hAnsi="Arial" w:cs="Arial"/>
          <w:i/>
          <w:iCs/>
          <w:sz w:val="22"/>
          <w:szCs w:val="22"/>
        </w:rPr>
        <w:t>Health and social care support for people with dementia</w:t>
      </w:r>
      <w:r w:rsidRPr="00DB207B">
        <w:rPr>
          <w:rFonts w:ascii="Arial" w:hAnsi="Arial" w:cs="Arial"/>
          <w:sz w:val="22"/>
          <w:szCs w:val="22"/>
        </w:rPr>
        <w:t xml:space="preserve">. Available at: </w:t>
      </w:r>
      <w:hyperlink r:id="rId13" w:history="1">
        <w:r w:rsidRPr="00DB207B">
          <w:rPr>
            <w:rStyle w:val="Hyperlink"/>
            <w:rFonts w:ascii="Arial" w:hAnsi="Arial" w:cs="Arial"/>
            <w:sz w:val="22"/>
            <w:szCs w:val="22"/>
          </w:rPr>
          <w:t>https://www.cqc.org.uk/publications/health-and-social-care-support-dementia/access-health-care-support/staffing-training</w:t>
        </w:r>
      </w:hyperlink>
      <w:r w:rsidRPr="00DB207B">
        <w:rPr>
          <w:rFonts w:ascii="Arial" w:hAnsi="Arial" w:cs="Arial"/>
          <w:sz w:val="22"/>
          <w:szCs w:val="22"/>
        </w:rPr>
        <w:t xml:space="preserve"> (Accessed: 24</w:t>
      </w:r>
      <w:r w:rsidRPr="00DB207B">
        <w:rPr>
          <w:rFonts w:ascii="Arial" w:hAnsi="Arial" w:cs="Arial"/>
          <w:sz w:val="22"/>
          <w:szCs w:val="22"/>
          <w:vertAlign w:val="superscript"/>
        </w:rPr>
        <w:t>th</w:t>
      </w:r>
      <w:r w:rsidRPr="00DB207B">
        <w:rPr>
          <w:rFonts w:ascii="Arial" w:hAnsi="Arial" w:cs="Arial"/>
          <w:sz w:val="22"/>
          <w:szCs w:val="22"/>
        </w:rPr>
        <w:t xml:space="preserve"> June 2026)</w:t>
      </w:r>
    </w:p>
    <w:p w14:paraId="71339E58" w14:textId="77777777" w:rsidR="00D86979" w:rsidRPr="00DB207B" w:rsidRDefault="00D86979" w:rsidP="00DB207B">
      <w:pPr>
        <w:spacing w:line="360" w:lineRule="auto"/>
        <w:rPr>
          <w:rFonts w:ascii="Arial" w:hAnsi="Arial" w:cs="Arial"/>
          <w:color w:val="000000" w:themeColor="text1"/>
          <w:sz w:val="22"/>
          <w:szCs w:val="22"/>
        </w:rPr>
      </w:pPr>
      <w:r w:rsidRPr="00DB207B">
        <w:rPr>
          <w:rFonts w:ascii="Arial" w:hAnsi="Arial" w:cs="Arial"/>
          <w:color w:val="000000" w:themeColor="text1"/>
          <w:sz w:val="22"/>
          <w:szCs w:val="22"/>
        </w:rPr>
        <w:t xml:space="preserve">Kelso, R (2026) </w:t>
      </w:r>
      <w:r w:rsidRPr="00DB207B">
        <w:rPr>
          <w:rFonts w:ascii="Arial" w:hAnsi="Arial" w:cs="Arial"/>
          <w:i/>
          <w:iCs/>
          <w:color w:val="000000" w:themeColor="text1"/>
          <w:sz w:val="22"/>
          <w:szCs w:val="22"/>
        </w:rPr>
        <w:t>Behind closed door The realities of employment in domiciliary care.</w:t>
      </w:r>
      <w:r w:rsidRPr="00DB207B">
        <w:rPr>
          <w:rFonts w:ascii="Arial" w:hAnsi="Arial" w:cs="Arial"/>
          <w:color w:val="000000" w:themeColor="text1"/>
          <w:sz w:val="22"/>
          <w:szCs w:val="22"/>
        </w:rPr>
        <w:t xml:space="preserve"> Available at: </w:t>
      </w:r>
      <w:hyperlink r:id="rId14" w:history="1">
        <w:r w:rsidRPr="00DB207B">
          <w:rPr>
            <w:rStyle w:val="Hyperlink"/>
            <w:rFonts w:ascii="Arial" w:hAnsi="Arial" w:cs="Arial"/>
            <w:color w:val="000000" w:themeColor="text1"/>
            <w:sz w:val="22"/>
            <w:szCs w:val="22"/>
            <w:u w:val="none"/>
          </w:rPr>
          <w:t>https://www.homecarewg.org/behind-closed-doors</w:t>
        </w:r>
      </w:hyperlink>
      <w:r w:rsidRPr="00DB207B">
        <w:rPr>
          <w:rFonts w:ascii="Arial" w:hAnsi="Arial" w:cs="Arial"/>
          <w:color w:val="000000" w:themeColor="text1"/>
          <w:sz w:val="22"/>
          <w:szCs w:val="22"/>
        </w:rPr>
        <w:t xml:space="preserve"> (Accessed: 24</w:t>
      </w:r>
      <w:r w:rsidRPr="00DB207B">
        <w:rPr>
          <w:rFonts w:ascii="Arial" w:hAnsi="Arial" w:cs="Arial"/>
          <w:color w:val="000000" w:themeColor="text1"/>
          <w:sz w:val="22"/>
          <w:szCs w:val="22"/>
          <w:vertAlign w:val="superscript"/>
        </w:rPr>
        <w:t>th</w:t>
      </w:r>
      <w:r w:rsidRPr="00DB207B">
        <w:rPr>
          <w:rFonts w:ascii="Arial" w:hAnsi="Arial" w:cs="Arial"/>
          <w:color w:val="000000" w:themeColor="text1"/>
          <w:sz w:val="22"/>
          <w:szCs w:val="22"/>
        </w:rPr>
        <w:t xml:space="preserve"> June 2026)</w:t>
      </w:r>
    </w:p>
    <w:p w14:paraId="5FFDFF80" w14:textId="77777777" w:rsidR="00D86979" w:rsidRPr="00DB207B" w:rsidRDefault="00D86979" w:rsidP="00DB207B">
      <w:pPr>
        <w:spacing w:line="360" w:lineRule="auto"/>
        <w:rPr>
          <w:rFonts w:ascii="Arial" w:hAnsi="Arial" w:cs="Arial"/>
          <w:color w:val="000000" w:themeColor="text1"/>
          <w:sz w:val="22"/>
          <w:szCs w:val="22"/>
        </w:rPr>
      </w:pPr>
      <w:r w:rsidRPr="00DB207B">
        <w:rPr>
          <w:rFonts w:ascii="Arial" w:hAnsi="Arial" w:cs="Arial"/>
          <w:color w:val="000000" w:themeColor="text1"/>
          <w:sz w:val="22"/>
          <w:szCs w:val="22"/>
        </w:rPr>
        <w:t>Knight, F (23</w:t>
      </w:r>
      <w:r w:rsidRPr="00DB207B">
        <w:rPr>
          <w:rFonts w:ascii="Arial" w:hAnsi="Arial" w:cs="Arial"/>
          <w:color w:val="000000" w:themeColor="text1"/>
          <w:sz w:val="22"/>
          <w:szCs w:val="22"/>
          <w:vertAlign w:val="superscript"/>
        </w:rPr>
        <w:t>rd</w:t>
      </w:r>
      <w:r w:rsidRPr="00DB207B">
        <w:rPr>
          <w:rFonts w:ascii="Arial" w:hAnsi="Arial" w:cs="Arial"/>
          <w:color w:val="000000" w:themeColor="text1"/>
          <w:sz w:val="22"/>
          <w:szCs w:val="22"/>
        </w:rPr>
        <w:t xml:space="preserve"> July 2024) </w:t>
      </w:r>
      <w:r w:rsidRPr="00DB207B">
        <w:rPr>
          <w:rFonts w:ascii="Arial" w:hAnsi="Arial" w:cs="Arial"/>
          <w:i/>
          <w:iCs/>
          <w:color w:val="000000" w:themeColor="text1"/>
          <w:sz w:val="22"/>
          <w:szCs w:val="22"/>
        </w:rPr>
        <w:t>What are the main duties and responsibilities of a care worker?</w:t>
      </w:r>
      <w:r w:rsidRPr="00DB207B">
        <w:rPr>
          <w:rFonts w:ascii="Arial" w:hAnsi="Arial" w:cs="Arial"/>
          <w:color w:val="000000" w:themeColor="text1"/>
          <w:sz w:val="22"/>
          <w:szCs w:val="22"/>
        </w:rPr>
        <w:t xml:space="preserve"> Available at: </w:t>
      </w:r>
      <w:hyperlink r:id="rId15" w:anchor="what-ethical-responsibilities-does-a-care-worker-carry" w:history="1">
        <w:r w:rsidRPr="00DB207B">
          <w:rPr>
            <w:rStyle w:val="Hyperlink"/>
            <w:rFonts w:ascii="Arial" w:hAnsi="Arial" w:cs="Arial"/>
            <w:color w:val="000000" w:themeColor="text1"/>
            <w:sz w:val="22"/>
            <w:szCs w:val="22"/>
          </w:rPr>
          <w:t>https://www.birdie.care/blog/main-duties-responsibilities-care-worker#what-ethical-responsibilities-does-a-care-worker-carry</w:t>
        </w:r>
      </w:hyperlink>
      <w:r w:rsidRPr="00DB207B">
        <w:rPr>
          <w:rFonts w:ascii="Arial" w:hAnsi="Arial" w:cs="Arial"/>
          <w:color w:val="000000" w:themeColor="text1"/>
          <w:sz w:val="22"/>
          <w:szCs w:val="22"/>
        </w:rPr>
        <w:t xml:space="preserve"> (Accessed: 24</w:t>
      </w:r>
      <w:r w:rsidRPr="00DB207B">
        <w:rPr>
          <w:rFonts w:ascii="Arial" w:hAnsi="Arial" w:cs="Arial"/>
          <w:color w:val="000000" w:themeColor="text1"/>
          <w:sz w:val="22"/>
          <w:szCs w:val="22"/>
          <w:vertAlign w:val="superscript"/>
        </w:rPr>
        <w:t>th</w:t>
      </w:r>
      <w:r w:rsidRPr="00DB207B">
        <w:rPr>
          <w:rFonts w:ascii="Arial" w:hAnsi="Arial" w:cs="Arial"/>
          <w:color w:val="000000" w:themeColor="text1"/>
          <w:sz w:val="22"/>
          <w:szCs w:val="22"/>
        </w:rPr>
        <w:t xml:space="preserve"> June 2026)</w:t>
      </w:r>
    </w:p>
    <w:p w14:paraId="641B0AC6" w14:textId="77777777" w:rsidR="004C6AE6" w:rsidRPr="00DB207B" w:rsidRDefault="004C6AE6" w:rsidP="00DB207B">
      <w:pPr>
        <w:spacing w:line="360" w:lineRule="auto"/>
        <w:rPr>
          <w:rFonts w:ascii="Arial" w:eastAsia="Times New Roman" w:hAnsi="Arial" w:cs="Arial"/>
          <w:color w:val="333333"/>
          <w:sz w:val="22"/>
          <w:szCs w:val="22"/>
          <w:shd w:val="clear" w:color="auto" w:fill="FFFFFF"/>
        </w:rPr>
      </w:pPr>
      <w:proofErr w:type="spellStart"/>
      <w:r w:rsidRPr="00DB207B">
        <w:rPr>
          <w:rFonts w:ascii="Arial" w:eastAsia="Times New Roman" w:hAnsi="Arial" w:cs="Arial"/>
          <w:color w:val="333333"/>
          <w:sz w:val="22"/>
          <w:szCs w:val="22"/>
          <w:shd w:val="clear" w:color="auto" w:fill="FFFFFF"/>
        </w:rPr>
        <w:t>Leece</w:t>
      </w:r>
      <w:proofErr w:type="spellEnd"/>
      <w:r w:rsidRPr="00DB207B">
        <w:rPr>
          <w:rFonts w:ascii="Arial" w:eastAsia="Times New Roman" w:hAnsi="Arial" w:cs="Arial"/>
          <w:color w:val="333333"/>
          <w:sz w:val="22"/>
          <w:szCs w:val="22"/>
          <w:shd w:val="clear" w:color="auto" w:fill="FFFFFF"/>
        </w:rPr>
        <w:t>, J. (2003) ‘The development of domiciliary care: What does the future hold?’, </w:t>
      </w:r>
      <w:r w:rsidRPr="00DB207B">
        <w:rPr>
          <w:rFonts w:ascii="Arial" w:eastAsia="Times New Roman" w:hAnsi="Arial" w:cs="Arial"/>
          <w:i/>
          <w:iCs/>
          <w:color w:val="333333"/>
          <w:sz w:val="22"/>
          <w:szCs w:val="22"/>
          <w:shd w:val="clear" w:color="auto" w:fill="FFFFFF"/>
        </w:rPr>
        <w:t>Practice</w:t>
      </w:r>
      <w:r w:rsidRPr="00DB207B">
        <w:rPr>
          <w:rFonts w:ascii="Arial" w:eastAsia="Times New Roman" w:hAnsi="Arial" w:cs="Arial"/>
          <w:color w:val="333333"/>
          <w:sz w:val="22"/>
          <w:szCs w:val="22"/>
          <w:shd w:val="clear" w:color="auto" w:fill="FFFFFF"/>
        </w:rPr>
        <w:t xml:space="preserve">, 15(3), pp. 17–30. </w:t>
      </w:r>
      <w:proofErr w:type="spellStart"/>
      <w:r w:rsidRPr="00DB207B">
        <w:rPr>
          <w:rFonts w:ascii="Arial" w:eastAsia="Times New Roman" w:hAnsi="Arial" w:cs="Arial"/>
          <w:color w:val="333333"/>
          <w:sz w:val="22"/>
          <w:szCs w:val="22"/>
          <w:shd w:val="clear" w:color="auto" w:fill="FFFFFF"/>
        </w:rPr>
        <w:t>doi</w:t>
      </w:r>
      <w:proofErr w:type="spellEnd"/>
      <w:r w:rsidRPr="00DB207B">
        <w:rPr>
          <w:rFonts w:ascii="Arial" w:eastAsia="Times New Roman" w:hAnsi="Arial" w:cs="Arial"/>
          <w:color w:val="333333"/>
          <w:sz w:val="22"/>
          <w:szCs w:val="22"/>
          <w:shd w:val="clear" w:color="auto" w:fill="FFFFFF"/>
        </w:rPr>
        <w:t>: 10.1080/09503150308416924.</w:t>
      </w:r>
    </w:p>
    <w:p w14:paraId="1288E484" w14:textId="77777777" w:rsidR="0066365E" w:rsidRPr="00DB207B" w:rsidRDefault="0066365E" w:rsidP="00DB207B">
      <w:pPr>
        <w:spacing w:line="360" w:lineRule="auto"/>
        <w:rPr>
          <w:rFonts w:ascii="Arial" w:hAnsi="Arial" w:cs="Arial"/>
          <w:sz w:val="22"/>
          <w:szCs w:val="22"/>
        </w:rPr>
      </w:pPr>
      <w:r w:rsidRPr="00DB207B">
        <w:rPr>
          <w:rFonts w:ascii="Arial" w:hAnsi="Arial" w:cs="Arial"/>
          <w:sz w:val="22"/>
          <w:szCs w:val="22"/>
        </w:rPr>
        <w:t>National Audit Office (26</w:t>
      </w:r>
      <w:r w:rsidRPr="00DB207B">
        <w:rPr>
          <w:rFonts w:ascii="Arial" w:hAnsi="Arial" w:cs="Arial"/>
          <w:sz w:val="22"/>
          <w:szCs w:val="22"/>
          <w:vertAlign w:val="superscript"/>
        </w:rPr>
        <w:t>th</w:t>
      </w:r>
      <w:r w:rsidRPr="00DB207B">
        <w:rPr>
          <w:rFonts w:ascii="Arial" w:hAnsi="Arial" w:cs="Arial"/>
          <w:sz w:val="22"/>
          <w:szCs w:val="22"/>
        </w:rPr>
        <w:t xml:space="preserve"> January 2017) </w:t>
      </w:r>
      <w:r w:rsidRPr="00DB207B">
        <w:rPr>
          <w:rFonts w:ascii="Arial" w:hAnsi="Arial" w:cs="Arial"/>
          <w:i/>
          <w:iCs/>
          <w:sz w:val="22"/>
          <w:szCs w:val="22"/>
        </w:rPr>
        <w:t>NHS Ambulance Services.</w:t>
      </w:r>
      <w:r w:rsidRPr="00DB207B">
        <w:rPr>
          <w:rFonts w:ascii="Arial" w:hAnsi="Arial" w:cs="Arial"/>
          <w:sz w:val="22"/>
          <w:szCs w:val="22"/>
        </w:rPr>
        <w:t xml:space="preserve"> Available at: </w:t>
      </w:r>
      <w:hyperlink r:id="rId16" w:history="1">
        <w:r w:rsidRPr="00DB207B">
          <w:rPr>
            <w:rStyle w:val="Hyperlink"/>
            <w:rFonts w:ascii="Arial" w:hAnsi="Arial" w:cs="Arial"/>
            <w:sz w:val="22"/>
            <w:szCs w:val="22"/>
          </w:rPr>
          <w:t>https://www.nao.org.uk/reports/nhs-ambulance-services/</w:t>
        </w:r>
      </w:hyperlink>
      <w:r w:rsidRPr="00DB207B">
        <w:rPr>
          <w:rFonts w:ascii="Arial" w:hAnsi="Arial" w:cs="Arial"/>
          <w:sz w:val="22"/>
          <w:szCs w:val="22"/>
        </w:rPr>
        <w:t xml:space="preserve"> (Accessed: 24</w:t>
      </w:r>
      <w:r w:rsidRPr="00DB207B">
        <w:rPr>
          <w:rFonts w:ascii="Arial" w:hAnsi="Arial" w:cs="Arial"/>
          <w:sz w:val="22"/>
          <w:szCs w:val="22"/>
          <w:vertAlign w:val="superscript"/>
        </w:rPr>
        <w:t>th</w:t>
      </w:r>
      <w:r w:rsidRPr="00DB207B">
        <w:rPr>
          <w:rFonts w:ascii="Arial" w:hAnsi="Arial" w:cs="Arial"/>
          <w:sz w:val="22"/>
          <w:szCs w:val="22"/>
        </w:rPr>
        <w:t xml:space="preserve"> June 2026)</w:t>
      </w:r>
    </w:p>
    <w:p w14:paraId="0844D0D3" w14:textId="28DE68D2" w:rsidR="003A422D" w:rsidRPr="00DB207B" w:rsidRDefault="003A422D" w:rsidP="00DB207B">
      <w:pPr>
        <w:spacing w:line="360" w:lineRule="auto"/>
        <w:rPr>
          <w:rFonts w:ascii="Arial" w:hAnsi="Arial" w:cs="Arial"/>
          <w:sz w:val="22"/>
          <w:szCs w:val="22"/>
        </w:rPr>
      </w:pPr>
      <w:r w:rsidRPr="00DB207B">
        <w:rPr>
          <w:rFonts w:ascii="Arial" w:hAnsi="Arial" w:cs="Arial"/>
          <w:sz w:val="22"/>
          <w:szCs w:val="22"/>
        </w:rPr>
        <w:t>NHS (23</w:t>
      </w:r>
      <w:r w:rsidRPr="00DB207B">
        <w:rPr>
          <w:rFonts w:ascii="Arial" w:hAnsi="Arial" w:cs="Arial"/>
          <w:sz w:val="22"/>
          <w:szCs w:val="22"/>
          <w:vertAlign w:val="superscript"/>
        </w:rPr>
        <w:t>rd</w:t>
      </w:r>
      <w:r w:rsidRPr="00DB207B">
        <w:rPr>
          <w:rFonts w:ascii="Arial" w:hAnsi="Arial" w:cs="Arial"/>
          <w:sz w:val="22"/>
          <w:szCs w:val="22"/>
        </w:rPr>
        <w:t xml:space="preserve"> August 2022) </w:t>
      </w:r>
      <w:r w:rsidRPr="00DB207B">
        <w:rPr>
          <w:rFonts w:ascii="Arial" w:hAnsi="Arial" w:cs="Arial"/>
          <w:i/>
          <w:iCs/>
          <w:sz w:val="22"/>
          <w:szCs w:val="22"/>
        </w:rPr>
        <w:t>Care and support plans.</w:t>
      </w:r>
      <w:r w:rsidRPr="00DB207B">
        <w:rPr>
          <w:rFonts w:ascii="Arial" w:hAnsi="Arial" w:cs="Arial"/>
          <w:sz w:val="22"/>
          <w:szCs w:val="22"/>
        </w:rPr>
        <w:t xml:space="preserve"> Available at: </w:t>
      </w:r>
      <w:hyperlink r:id="rId17" w:history="1">
        <w:r w:rsidRPr="00DB207B">
          <w:rPr>
            <w:rStyle w:val="Hyperlink"/>
            <w:rFonts w:ascii="Arial" w:hAnsi="Arial" w:cs="Arial"/>
            <w:sz w:val="22"/>
            <w:szCs w:val="22"/>
          </w:rPr>
          <w:t>https://www.nhs.uk/social-care-and-support/help-from-social-services-and-charities/care-and-support-plans/</w:t>
        </w:r>
      </w:hyperlink>
      <w:r w:rsidRPr="00DB207B">
        <w:rPr>
          <w:rFonts w:ascii="Arial" w:hAnsi="Arial" w:cs="Arial"/>
          <w:sz w:val="22"/>
          <w:szCs w:val="22"/>
        </w:rPr>
        <w:t xml:space="preserve"> (Accessed: 24</w:t>
      </w:r>
      <w:r w:rsidRPr="00DB207B">
        <w:rPr>
          <w:rFonts w:ascii="Arial" w:hAnsi="Arial" w:cs="Arial"/>
          <w:sz w:val="22"/>
          <w:szCs w:val="22"/>
          <w:vertAlign w:val="superscript"/>
        </w:rPr>
        <w:t>th</w:t>
      </w:r>
      <w:r w:rsidRPr="00DB207B">
        <w:rPr>
          <w:rFonts w:ascii="Arial" w:hAnsi="Arial" w:cs="Arial"/>
          <w:sz w:val="22"/>
          <w:szCs w:val="22"/>
        </w:rPr>
        <w:t xml:space="preserve"> June 2026)</w:t>
      </w:r>
    </w:p>
    <w:p w14:paraId="055FFD63" w14:textId="44D0C546" w:rsidR="00B35356" w:rsidRPr="00DB207B" w:rsidRDefault="003A422D" w:rsidP="00DB207B">
      <w:pPr>
        <w:spacing w:line="360" w:lineRule="auto"/>
        <w:rPr>
          <w:rFonts w:ascii="Arial" w:hAnsi="Arial" w:cs="Arial"/>
          <w:sz w:val="22"/>
          <w:szCs w:val="22"/>
        </w:rPr>
      </w:pPr>
      <w:r w:rsidRPr="00DB207B">
        <w:rPr>
          <w:rFonts w:ascii="Arial" w:eastAsia="Times New Roman" w:hAnsi="Arial" w:cs="Arial"/>
          <w:color w:val="333333"/>
          <w:sz w:val="22"/>
          <w:szCs w:val="22"/>
          <w:shd w:val="clear" w:color="auto" w:fill="FFFFFF"/>
        </w:rPr>
        <w:t>NHS (18</w:t>
      </w:r>
      <w:r w:rsidRPr="00DB207B">
        <w:rPr>
          <w:rFonts w:ascii="Arial" w:eastAsia="Times New Roman" w:hAnsi="Arial" w:cs="Arial"/>
          <w:color w:val="333333"/>
          <w:sz w:val="22"/>
          <w:szCs w:val="22"/>
          <w:shd w:val="clear" w:color="auto" w:fill="FFFFFF"/>
          <w:vertAlign w:val="superscript"/>
        </w:rPr>
        <w:t>th</w:t>
      </w:r>
      <w:r w:rsidRPr="00DB207B">
        <w:rPr>
          <w:rFonts w:ascii="Arial" w:eastAsia="Times New Roman" w:hAnsi="Arial" w:cs="Arial"/>
          <w:color w:val="333333"/>
          <w:sz w:val="22"/>
          <w:szCs w:val="22"/>
          <w:shd w:val="clear" w:color="auto" w:fill="FFFFFF"/>
        </w:rPr>
        <w:t xml:space="preserve"> January 2024) </w:t>
      </w:r>
      <w:r w:rsidRPr="00DB207B">
        <w:rPr>
          <w:rFonts w:ascii="Arial" w:eastAsia="Times New Roman" w:hAnsi="Arial" w:cs="Arial"/>
          <w:i/>
          <w:iCs/>
          <w:color w:val="333333"/>
          <w:sz w:val="22"/>
          <w:szCs w:val="22"/>
          <w:shd w:val="clear" w:color="auto" w:fill="FFFFFF"/>
        </w:rPr>
        <w:t xml:space="preserve">Help at home from a paid carer. </w:t>
      </w:r>
      <w:r w:rsidRPr="00DB207B">
        <w:rPr>
          <w:rFonts w:ascii="Arial" w:eastAsia="Times New Roman" w:hAnsi="Arial" w:cs="Arial"/>
          <w:color w:val="333333"/>
          <w:sz w:val="22"/>
          <w:szCs w:val="22"/>
          <w:shd w:val="clear" w:color="auto" w:fill="FFFFFF"/>
        </w:rPr>
        <w:t xml:space="preserve">Available at: </w:t>
      </w:r>
      <w:hyperlink r:id="rId18" w:history="1">
        <w:r w:rsidRPr="00DB207B">
          <w:rPr>
            <w:rStyle w:val="Hyperlink"/>
            <w:rFonts w:ascii="Arial" w:hAnsi="Arial" w:cs="Arial"/>
            <w:sz w:val="22"/>
            <w:szCs w:val="22"/>
          </w:rPr>
          <w:t>https://www.nhs.uk/social-care-and-support/care-services-equipment-and-care-homes/homecare/</w:t>
        </w:r>
      </w:hyperlink>
      <w:r w:rsidRPr="00DB207B">
        <w:rPr>
          <w:rFonts w:ascii="Arial" w:hAnsi="Arial" w:cs="Arial"/>
          <w:sz w:val="22"/>
          <w:szCs w:val="22"/>
        </w:rPr>
        <w:t xml:space="preserve">  (Accessed: 24</w:t>
      </w:r>
      <w:r w:rsidRPr="00DB207B">
        <w:rPr>
          <w:rFonts w:ascii="Arial" w:hAnsi="Arial" w:cs="Arial"/>
          <w:sz w:val="22"/>
          <w:szCs w:val="22"/>
          <w:vertAlign w:val="superscript"/>
        </w:rPr>
        <w:t>th</w:t>
      </w:r>
      <w:r w:rsidRPr="00DB207B">
        <w:rPr>
          <w:rFonts w:ascii="Arial" w:hAnsi="Arial" w:cs="Arial"/>
          <w:sz w:val="22"/>
          <w:szCs w:val="22"/>
        </w:rPr>
        <w:t xml:space="preserve"> June 2026)</w:t>
      </w:r>
    </w:p>
    <w:p w14:paraId="44DA06A4" w14:textId="1C19A998" w:rsidR="00FF66CA" w:rsidRPr="00DB207B" w:rsidRDefault="00FF66CA" w:rsidP="00DB207B">
      <w:pPr>
        <w:spacing w:line="360" w:lineRule="auto"/>
        <w:rPr>
          <w:rFonts w:ascii="Arial" w:hAnsi="Arial" w:cs="Arial"/>
          <w:sz w:val="22"/>
          <w:szCs w:val="22"/>
        </w:rPr>
      </w:pPr>
      <w:r w:rsidRPr="00DB207B">
        <w:rPr>
          <w:rFonts w:ascii="Arial" w:hAnsi="Arial" w:cs="Arial"/>
          <w:sz w:val="22"/>
          <w:szCs w:val="22"/>
        </w:rPr>
        <w:t>NHS East of England  Ambulance Service</w:t>
      </w:r>
      <w:r w:rsidR="00EC1C3C" w:rsidRPr="00DB207B">
        <w:rPr>
          <w:rFonts w:ascii="Arial" w:hAnsi="Arial" w:cs="Arial"/>
          <w:sz w:val="22"/>
          <w:szCs w:val="22"/>
        </w:rPr>
        <w:t xml:space="preserve"> (January, 2025) </w:t>
      </w:r>
      <w:r w:rsidR="00601E82" w:rsidRPr="00DB207B">
        <w:rPr>
          <w:rFonts w:ascii="Arial" w:hAnsi="Arial" w:cs="Arial"/>
          <w:i/>
          <w:iCs/>
          <w:sz w:val="22"/>
          <w:szCs w:val="22"/>
        </w:rPr>
        <w:t>About us.</w:t>
      </w:r>
      <w:r w:rsidR="00601E82" w:rsidRPr="00DB207B">
        <w:rPr>
          <w:rFonts w:ascii="Arial" w:hAnsi="Arial" w:cs="Arial"/>
          <w:sz w:val="22"/>
          <w:szCs w:val="22"/>
        </w:rPr>
        <w:t xml:space="preserve"> Available at:</w:t>
      </w:r>
      <w:r w:rsidR="004A2484" w:rsidRPr="00DB207B">
        <w:rPr>
          <w:rFonts w:ascii="Arial" w:hAnsi="Arial" w:cs="Arial"/>
          <w:sz w:val="22"/>
          <w:szCs w:val="22"/>
        </w:rPr>
        <w:t xml:space="preserve"> </w:t>
      </w:r>
      <w:hyperlink r:id="rId19" w:history="1">
        <w:r w:rsidR="004A2484" w:rsidRPr="00DB207B">
          <w:rPr>
            <w:rStyle w:val="Hyperlink"/>
            <w:rFonts w:ascii="Arial" w:hAnsi="Arial" w:cs="Arial"/>
            <w:sz w:val="22"/>
            <w:szCs w:val="22"/>
          </w:rPr>
          <w:t>https://www.eastamb.nhs.uk/about-us</w:t>
        </w:r>
      </w:hyperlink>
      <w:r w:rsidR="004A2484" w:rsidRPr="00DB207B">
        <w:rPr>
          <w:rFonts w:ascii="Arial" w:hAnsi="Arial" w:cs="Arial"/>
          <w:sz w:val="22"/>
          <w:szCs w:val="22"/>
        </w:rPr>
        <w:t xml:space="preserve"> (Accessed: 2</w:t>
      </w:r>
      <w:r w:rsidR="00F8337E" w:rsidRPr="00DB207B">
        <w:rPr>
          <w:rFonts w:ascii="Arial" w:hAnsi="Arial" w:cs="Arial"/>
          <w:sz w:val="22"/>
          <w:szCs w:val="22"/>
        </w:rPr>
        <w:t>4</w:t>
      </w:r>
      <w:r w:rsidR="004A2484" w:rsidRPr="00DB207B">
        <w:rPr>
          <w:rFonts w:ascii="Arial" w:hAnsi="Arial" w:cs="Arial"/>
          <w:sz w:val="22"/>
          <w:szCs w:val="22"/>
          <w:vertAlign w:val="superscript"/>
        </w:rPr>
        <w:t>th</w:t>
      </w:r>
      <w:r w:rsidR="004A2484" w:rsidRPr="00DB207B">
        <w:rPr>
          <w:rFonts w:ascii="Arial" w:hAnsi="Arial" w:cs="Arial"/>
          <w:sz w:val="22"/>
          <w:szCs w:val="22"/>
        </w:rPr>
        <w:t xml:space="preserve"> June 2026)</w:t>
      </w:r>
    </w:p>
    <w:p w14:paraId="3A7F1631" w14:textId="5678A5A9" w:rsidR="00DA2D32" w:rsidRPr="00DB207B" w:rsidRDefault="00DA2D32" w:rsidP="00DB207B">
      <w:pPr>
        <w:spacing w:line="360" w:lineRule="auto"/>
        <w:rPr>
          <w:rFonts w:ascii="Arial" w:hAnsi="Arial" w:cs="Arial"/>
          <w:sz w:val="22"/>
          <w:szCs w:val="22"/>
        </w:rPr>
      </w:pPr>
      <w:r w:rsidRPr="00DB207B">
        <w:rPr>
          <w:rFonts w:ascii="Arial" w:hAnsi="Arial" w:cs="Arial"/>
          <w:sz w:val="22"/>
          <w:szCs w:val="22"/>
        </w:rPr>
        <w:t>NHS London Ambulance Service</w:t>
      </w:r>
      <w:r w:rsidR="00853F2E" w:rsidRPr="00DB207B">
        <w:rPr>
          <w:rFonts w:ascii="Arial" w:hAnsi="Arial" w:cs="Arial"/>
          <w:sz w:val="22"/>
          <w:szCs w:val="22"/>
        </w:rPr>
        <w:t xml:space="preserve"> </w:t>
      </w:r>
      <w:r w:rsidR="00A23A5B" w:rsidRPr="00DB207B">
        <w:rPr>
          <w:rFonts w:ascii="Arial" w:hAnsi="Arial" w:cs="Arial"/>
          <w:sz w:val="22"/>
          <w:szCs w:val="22"/>
        </w:rPr>
        <w:t xml:space="preserve">(2026) </w:t>
      </w:r>
      <w:r w:rsidR="00A23A5B" w:rsidRPr="00DB207B">
        <w:rPr>
          <w:rFonts w:ascii="Arial" w:hAnsi="Arial" w:cs="Arial"/>
          <w:i/>
          <w:iCs/>
          <w:sz w:val="22"/>
          <w:szCs w:val="22"/>
        </w:rPr>
        <w:t>Ambulance crew</w:t>
      </w:r>
      <w:r w:rsidR="00F673A4" w:rsidRPr="00DB207B">
        <w:rPr>
          <w:rFonts w:ascii="Arial" w:hAnsi="Arial" w:cs="Arial"/>
          <w:i/>
          <w:iCs/>
          <w:sz w:val="22"/>
          <w:szCs w:val="22"/>
        </w:rPr>
        <w:t>.</w:t>
      </w:r>
      <w:r w:rsidR="00F673A4" w:rsidRPr="00DB207B">
        <w:rPr>
          <w:rFonts w:ascii="Arial" w:hAnsi="Arial" w:cs="Arial"/>
          <w:sz w:val="22"/>
          <w:szCs w:val="22"/>
        </w:rPr>
        <w:t xml:space="preserve"> Available at: </w:t>
      </w:r>
      <w:hyperlink r:id="rId20" w:history="1">
        <w:r w:rsidR="00F673A4" w:rsidRPr="00DB207B">
          <w:rPr>
            <w:rStyle w:val="Hyperlink"/>
            <w:rFonts w:ascii="Arial" w:hAnsi="Arial" w:cs="Arial"/>
            <w:sz w:val="22"/>
            <w:szCs w:val="22"/>
          </w:rPr>
          <w:t>https://www.londonambulance.nhs.uk/calling-us/who-will-treat-you/ambulance-crew/</w:t>
        </w:r>
      </w:hyperlink>
      <w:r w:rsidR="00F673A4" w:rsidRPr="00DB207B">
        <w:rPr>
          <w:rFonts w:ascii="Arial" w:hAnsi="Arial" w:cs="Arial"/>
          <w:sz w:val="22"/>
          <w:szCs w:val="22"/>
        </w:rPr>
        <w:t xml:space="preserve"> (Accessed</w:t>
      </w:r>
      <w:r w:rsidR="00D77C53" w:rsidRPr="00DB207B">
        <w:rPr>
          <w:rFonts w:ascii="Arial" w:hAnsi="Arial" w:cs="Arial"/>
          <w:sz w:val="22"/>
          <w:szCs w:val="22"/>
        </w:rPr>
        <w:t>: 2</w:t>
      </w:r>
      <w:r w:rsidR="00F8337E" w:rsidRPr="00DB207B">
        <w:rPr>
          <w:rFonts w:ascii="Arial" w:hAnsi="Arial" w:cs="Arial"/>
          <w:sz w:val="22"/>
          <w:szCs w:val="22"/>
        </w:rPr>
        <w:t>4</w:t>
      </w:r>
      <w:r w:rsidR="00D77C53" w:rsidRPr="00DB207B">
        <w:rPr>
          <w:rFonts w:ascii="Arial" w:hAnsi="Arial" w:cs="Arial"/>
          <w:sz w:val="22"/>
          <w:szCs w:val="22"/>
          <w:vertAlign w:val="superscript"/>
        </w:rPr>
        <w:t>th</w:t>
      </w:r>
      <w:r w:rsidR="00D77C53" w:rsidRPr="00DB207B">
        <w:rPr>
          <w:rFonts w:ascii="Arial" w:hAnsi="Arial" w:cs="Arial"/>
          <w:sz w:val="22"/>
          <w:szCs w:val="22"/>
        </w:rPr>
        <w:t xml:space="preserve"> June 2026)</w:t>
      </w:r>
    </w:p>
    <w:p w14:paraId="6F720EF3" w14:textId="342CB578" w:rsidR="00811CAC" w:rsidRPr="00DB207B" w:rsidRDefault="00811CAC" w:rsidP="00DB207B">
      <w:pPr>
        <w:spacing w:line="360" w:lineRule="auto"/>
        <w:rPr>
          <w:rFonts w:ascii="Arial" w:hAnsi="Arial" w:cs="Arial"/>
          <w:sz w:val="22"/>
          <w:szCs w:val="22"/>
        </w:rPr>
      </w:pPr>
      <w:r w:rsidRPr="00DB207B">
        <w:rPr>
          <w:rFonts w:ascii="Arial" w:hAnsi="Arial" w:cs="Arial"/>
          <w:sz w:val="22"/>
          <w:szCs w:val="22"/>
        </w:rPr>
        <w:t>NHS London Ambulance Service (2026)</w:t>
      </w:r>
      <w:r w:rsidR="009940F5" w:rsidRPr="00DB207B">
        <w:rPr>
          <w:rFonts w:ascii="Arial" w:hAnsi="Arial" w:cs="Arial"/>
          <w:sz w:val="22"/>
          <w:szCs w:val="22"/>
        </w:rPr>
        <w:t xml:space="preserve"> </w:t>
      </w:r>
      <w:r w:rsidR="009940F5" w:rsidRPr="00DB207B">
        <w:rPr>
          <w:rFonts w:ascii="Arial" w:hAnsi="Arial" w:cs="Arial"/>
          <w:i/>
          <w:iCs/>
          <w:sz w:val="22"/>
          <w:szCs w:val="22"/>
        </w:rPr>
        <w:t>Our History – a timeline.</w:t>
      </w:r>
      <w:r w:rsidR="009940F5" w:rsidRPr="00DB207B">
        <w:rPr>
          <w:rFonts w:ascii="Arial" w:hAnsi="Arial" w:cs="Arial"/>
          <w:sz w:val="22"/>
          <w:szCs w:val="22"/>
        </w:rPr>
        <w:t xml:space="preserve"> Available at:</w:t>
      </w:r>
      <w:r w:rsidR="00B050D2" w:rsidRPr="00DB207B">
        <w:rPr>
          <w:rFonts w:ascii="Arial" w:hAnsi="Arial" w:cs="Arial"/>
          <w:sz w:val="22"/>
          <w:szCs w:val="22"/>
        </w:rPr>
        <w:t xml:space="preserve"> </w:t>
      </w:r>
      <w:hyperlink r:id="rId21" w:history="1">
        <w:r w:rsidR="00B050D2" w:rsidRPr="00DB207B">
          <w:rPr>
            <w:rStyle w:val="Hyperlink"/>
            <w:rFonts w:ascii="Arial" w:hAnsi="Arial" w:cs="Arial"/>
            <w:sz w:val="22"/>
            <w:szCs w:val="22"/>
          </w:rPr>
          <w:t>https://www.londonambulance.nhs.uk/about-us/our-history/our-history-a-timeline/</w:t>
        </w:r>
      </w:hyperlink>
      <w:r w:rsidR="00B050D2" w:rsidRPr="00DB207B">
        <w:rPr>
          <w:rFonts w:ascii="Arial" w:hAnsi="Arial" w:cs="Arial"/>
          <w:sz w:val="22"/>
          <w:szCs w:val="22"/>
        </w:rPr>
        <w:t xml:space="preserve"> (Accessed: 2</w:t>
      </w:r>
      <w:r w:rsidR="00F8337E" w:rsidRPr="00DB207B">
        <w:rPr>
          <w:rFonts w:ascii="Arial" w:hAnsi="Arial" w:cs="Arial"/>
          <w:sz w:val="22"/>
          <w:szCs w:val="22"/>
        </w:rPr>
        <w:t>4</w:t>
      </w:r>
      <w:r w:rsidR="00B050D2" w:rsidRPr="00DB207B">
        <w:rPr>
          <w:rFonts w:ascii="Arial" w:hAnsi="Arial" w:cs="Arial"/>
          <w:sz w:val="22"/>
          <w:szCs w:val="22"/>
          <w:vertAlign w:val="superscript"/>
        </w:rPr>
        <w:t>th</w:t>
      </w:r>
      <w:r w:rsidR="00B050D2" w:rsidRPr="00DB207B">
        <w:rPr>
          <w:rFonts w:ascii="Arial" w:hAnsi="Arial" w:cs="Arial"/>
          <w:sz w:val="22"/>
          <w:szCs w:val="22"/>
        </w:rPr>
        <w:t xml:space="preserve"> June 2026)</w:t>
      </w:r>
    </w:p>
    <w:p w14:paraId="2F3E6C2A" w14:textId="77777777" w:rsidR="0016433A" w:rsidRPr="00DB207B" w:rsidRDefault="0016433A" w:rsidP="00DB207B">
      <w:pPr>
        <w:spacing w:line="360" w:lineRule="auto"/>
        <w:rPr>
          <w:rFonts w:ascii="Arial" w:hAnsi="Arial" w:cs="Arial"/>
          <w:sz w:val="22"/>
          <w:szCs w:val="22"/>
        </w:rPr>
      </w:pPr>
    </w:p>
    <w:sectPr w:rsidR="0016433A" w:rsidRPr="00DB207B" w:rsidSect="00DC14C0">
      <w:footerReference w:type="even" r:id="rId22"/>
      <w:footerReference w:type="default" r:id="rId2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A3D16" w14:textId="77777777" w:rsidR="00CF1213" w:rsidRDefault="00CF1213" w:rsidP="001A7336">
      <w:pPr>
        <w:spacing w:after="0" w:line="240" w:lineRule="auto"/>
      </w:pPr>
      <w:r>
        <w:separator/>
      </w:r>
    </w:p>
  </w:endnote>
  <w:endnote w:type="continuationSeparator" w:id="0">
    <w:p w14:paraId="3A32CA76" w14:textId="77777777" w:rsidR="00CF1213" w:rsidRDefault="00CF1213" w:rsidP="001A7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genial Black">
    <w:panose1 w:val="02000503040000020004"/>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55118"/>
      <w:docPartObj>
        <w:docPartGallery w:val="Page Numbers (Bottom of Page)"/>
        <w:docPartUnique/>
      </w:docPartObj>
    </w:sdtPr>
    <w:sdtContent>
      <w:p w14:paraId="1FD77219" w14:textId="7E2C2DB0" w:rsidR="006A515D" w:rsidRDefault="006A515D" w:rsidP="006806E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F7393B" w14:textId="77777777" w:rsidR="00AB18AA" w:rsidRDefault="00AB18AA" w:rsidP="006A51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0651523"/>
      <w:docPartObj>
        <w:docPartGallery w:val="Page Numbers (Bottom of Page)"/>
        <w:docPartUnique/>
      </w:docPartObj>
    </w:sdtPr>
    <w:sdtContent>
      <w:p w14:paraId="1FE0BFD1" w14:textId="538AB73B" w:rsidR="006A515D" w:rsidRDefault="006A515D" w:rsidP="006806E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9594F9" w14:textId="77777777" w:rsidR="00AB18AA" w:rsidRDefault="00AB18AA" w:rsidP="006A51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D9B4" w14:textId="77777777" w:rsidR="00CF1213" w:rsidRDefault="00CF1213" w:rsidP="001A7336">
      <w:pPr>
        <w:spacing w:after="0" w:line="240" w:lineRule="auto"/>
      </w:pPr>
      <w:r>
        <w:separator/>
      </w:r>
    </w:p>
  </w:footnote>
  <w:footnote w:type="continuationSeparator" w:id="0">
    <w:p w14:paraId="7EA7C294" w14:textId="77777777" w:rsidR="00CF1213" w:rsidRDefault="00CF1213" w:rsidP="001A7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04F"/>
    <w:multiLevelType w:val="multilevel"/>
    <w:tmpl w:val="6DBC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819BC"/>
    <w:multiLevelType w:val="hybridMultilevel"/>
    <w:tmpl w:val="97DA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3C61189A"/>
    <w:multiLevelType w:val="hybridMultilevel"/>
    <w:tmpl w:val="FD4C0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937FFA"/>
    <w:multiLevelType w:val="hybridMultilevel"/>
    <w:tmpl w:val="CC58F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FA05BE"/>
    <w:multiLevelType w:val="hybridMultilevel"/>
    <w:tmpl w:val="1A08E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927844"/>
    <w:multiLevelType w:val="hybridMultilevel"/>
    <w:tmpl w:val="5284EF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6EC1D82"/>
    <w:multiLevelType w:val="hybridMultilevel"/>
    <w:tmpl w:val="7EA62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AD70BD"/>
    <w:multiLevelType w:val="hybridMultilevel"/>
    <w:tmpl w:val="C504A9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7EC40079"/>
    <w:multiLevelType w:val="hybridMultilevel"/>
    <w:tmpl w:val="67A80852"/>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2497365">
    <w:abstractNumId w:val="7"/>
  </w:num>
  <w:num w:numId="2" w16cid:durableId="397703891">
    <w:abstractNumId w:val="5"/>
  </w:num>
  <w:num w:numId="3" w16cid:durableId="1132600879">
    <w:abstractNumId w:val="1"/>
  </w:num>
  <w:num w:numId="4" w16cid:durableId="1404374050">
    <w:abstractNumId w:val="9"/>
  </w:num>
  <w:num w:numId="5" w16cid:durableId="1246916695">
    <w:abstractNumId w:val="8"/>
  </w:num>
  <w:num w:numId="6" w16cid:durableId="407313619">
    <w:abstractNumId w:val="6"/>
  </w:num>
  <w:num w:numId="7" w16cid:durableId="360084889">
    <w:abstractNumId w:val="4"/>
  </w:num>
  <w:num w:numId="8" w16cid:durableId="716399410">
    <w:abstractNumId w:val="2"/>
  </w:num>
  <w:num w:numId="9" w16cid:durableId="1807314465">
    <w:abstractNumId w:val="0"/>
  </w:num>
  <w:num w:numId="10" w16cid:durableId="477772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BC"/>
    <w:rsid w:val="00002D27"/>
    <w:rsid w:val="00003793"/>
    <w:rsid w:val="0000756F"/>
    <w:rsid w:val="0001327F"/>
    <w:rsid w:val="00021158"/>
    <w:rsid w:val="0002124F"/>
    <w:rsid w:val="00025E74"/>
    <w:rsid w:val="00037E87"/>
    <w:rsid w:val="000507AD"/>
    <w:rsid w:val="00051CFE"/>
    <w:rsid w:val="00056B8B"/>
    <w:rsid w:val="00056EDE"/>
    <w:rsid w:val="00065892"/>
    <w:rsid w:val="00070335"/>
    <w:rsid w:val="00075FD1"/>
    <w:rsid w:val="00076C5D"/>
    <w:rsid w:val="00083D9C"/>
    <w:rsid w:val="00091A7E"/>
    <w:rsid w:val="0009308C"/>
    <w:rsid w:val="000A04E1"/>
    <w:rsid w:val="000A304C"/>
    <w:rsid w:val="000A5CFE"/>
    <w:rsid w:val="000A7B76"/>
    <w:rsid w:val="000B2715"/>
    <w:rsid w:val="000D2CCB"/>
    <w:rsid w:val="000D7A7C"/>
    <w:rsid w:val="000E1CF0"/>
    <w:rsid w:val="000E38A0"/>
    <w:rsid w:val="000E472E"/>
    <w:rsid w:val="000E6124"/>
    <w:rsid w:val="000E7796"/>
    <w:rsid w:val="000F0040"/>
    <w:rsid w:val="000F16B4"/>
    <w:rsid w:val="000F2DAC"/>
    <w:rsid w:val="00103675"/>
    <w:rsid w:val="0010491C"/>
    <w:rsid w:val="0010754D"/>
    <w:rsid w:val="00110F8C"/>
    <w:rsid w:val="001150A4"/>
    <w:rsid w:val="00116772"/>
    <w:rsid w:val="00116BA5"/>
    <w:rsid w:val="00132056"/>
    <w:rsid w:val="00132E05"/>
    <w:rsid w:val="00143FCF"/>
    <w:rsid w:val="001452B3"/>
    <w:rsid w:val="00156798"/>
    <w:rsid w:val="00156C2F"/>
    <w:rsid w:val="00156D05"/>
    <w:rsid w:val="0016433A"/>
    <w:rsid w:val="001655B8"/>
    <w:rsid w:val="001715EF"/>
    <w:rsid w:val="0017171D"/>
    <w:rsid w:val="00171BDF"/>
    <w:rsid w:val="00172CBD"/>
    <w:rsid w:val="0017504E"/>
    <w:rsid w:val="001814DD"/>
    <w:rsid w:val="001818DF"/>
    <w:rsid w:val="001831E6"/>
    <w:rsid w:val="00183806"/>
    <w:rsid w:val="00185AB1"/>
    <w:rsid w:val="0018601C"/>
    <w:rsid w:val="001914EA"/>
    <w:rsid w:val="00193FDB"/>
    <w:rsid w:val="001A4C87"/>
    <w:rsid w:val="001A4F5B"/>
    <w:rsid w:val="001A7336"/>
    <w:rsid w:val="001B6802"/>
    <w:rsid w:val="001C0780"/>
    <w:rsid w:val="001C239C"/>
    <w:rsid w:val="001C2D50"/>
    <w:rsid w:val="001D7FDF"/>
    <w:rsid w:val="001E2396"/>
    <w:rsid w:val="001E2D12"/>
    <w:rsid w:val="001E66B8"/>
    <w:rsid w:val="001E6778"/>
    <w:rsid w:val="001E71D5"/>
    <w:rsid w:val="001F1D6A"/>
    <w:rsid w:val="001F2BE2"/>
    <w:rsid w:val="001F6889"/>
    <w:rsid w:val="00200C06"/>
    <w:rsid w:val="0020152F"/>
    <w:rsid w:val="00207291"/>
    <w:rsid w:val="0021217C"/>
    <w:rsid w:val="00213C54"/>
    <w:rsid w:val="00217FB3"/>
    <w:rsid w:val="0022112A"/>
    <w:rsid w:val="00223001"/>
    <w:rsid w:val="0022740D"/>
    <w:rsid w:val="002329A4"/>
    <w:rsid w:val="00235E16"/>
    <w:rsid w:val="00244374"/>
    <w:rsid w:val="002463B4"/>
    <w:rsid w:val="002477C8"/>
    <w:rsid w:val="00251922"/>
    <w:rsid w:val="0025203A"/>
    <w:rsid w:val="00252BEA"/>
    <w:rsid w:val="002551D5"/>
    <w:rsid w:val="00255BFB"/>
    <w:rsid w:val="00255EA5"/>
    <w:rsid w:val="0025759E"/>
    <w:rsid w:val="00257E62"/>
    <w:rsid w:val="002616BF"/>
    <w:rsid w:val="002668CD"/>
    <w:rsid w:val="002700A9"/>
    <w:rsid w:val="0028274A"/>
    <w:rsid w:val="00284D42"/>
    <w:rsid w:val="00285C20"/>
    <w:rsid w:val="002862B8"/>
    <w:rsid w:val="0029261B"/>
    <w:rsid w:val="00297441"/>
    <w:rsid w:val="002A1790"/>
    <w:rsid w:val="002A3C60"/>
    <w:rsid w:val="002B01E6"/>
    <w:rsid w:val="002B5802"/>
    <w:rsid w:val="002B7BAA"/>
    <w:rsid w:val="002C3124"/>
    <w:rsid w:val="002C6967"/>
    <w:rsid w:val="002C6E29"/>
    <w:rsid w:val="002D7AC0"/>
    <w:rsid w:val="002E13E1"/>
    <w:rsid w:val="002E1540"/>
    <w:rsid w:val="002E358E"/>
    <w:rsid w:val="002E418A"/>
    <w:rsid w:val="002E77A0"/>
    <w:rsid w:val="002F1DC8"/>
    <w:rsid w:val="002F5426"/>
    <w:rsid w:val="00304A26"/>
    <w:rsid w:val="00320EAA"/>
    <w:rsid w:val="00326BE9"/>
    <w:rsid w:val="0033438E"/>
    <w:rsid w:val="0034206B"/>
    <w:rsid w:val="00351DCD"/>
    <w:rsid w:val="00352F54"/>
    <w:rsid w:val="003560A3"/>
    <w:rsid w:val="00356A11"/>
    <w:rsid w:val="003571D5"/>
    <w:rsid w:val="00361E47"/>
    <w:rsid w:val="00371577"/>
    <w:rsid w:val="0037699E"/>
    <w:rsid w:val="003823DF"/>
    <w:rsid w:val="00385AF4"/>
    <w:rsid w:val="0038767D"/>
    <w:rsid w:val="003A1850"/>
    <w:rsid w:val="003A422D"/>
    <w:rsid w:val="003A46A7"/>
    <w:rsid w:val="003A46AA"/>
    <w:rsid w:val="003A64C7"/>
    <w:rsid w:val="003B7B0F"/>
    <w:rsid w:val="003C4895"/>
    <w:rsid w:val="003D086E"/>
    <w:rsid w:val="003D1922"/>
    <w:rsid w:val="003D2990"/>
    <w:rsid w:val="003E129F"/>
    <w:rsid w:val="003E36A4"/>
    <w:rsid w:val="003E4C13"/>
    <w:rsid w:val="003E6BA9"/>
    <w:rsid w:val="003E70BF"/>
    <w:rsid w:val="00403C20"/>
    <w:rsid w:val="00404FAD"/>
    <w:rsid w:val="0040598C"/>
    <w:rsid w:val="00405D2F"/>
    <w:rsid w:val="00412B08"/>
    <w:rsid w:val="004229FD"/>
    <w:rsid w:val="004305AA"/>
    <w:rsid w:val="00431DC7"/>
    <w:rsid w:val="004324D9"/>
    <w:rsid w:val="00441646"/>
    <w:rsid w:val="00444E6C"/>
    <w:rsid w:val="0045170A"/>
    <w:rsid w:val="0045512F"/>
    <w:rsid w:val="0046472B"/>
    <w:rsid w:val="00465F23"/>
    <w:rsid w:val="0047164D"/>
    <w:rsid w:val="004718F5"/>
    <w:rsid w:val="004762F7"/>
    <w:rsid w:val="00480094"/>
    <w:rsid w:val="00482E4D"/>
    <w:rsid w:val="0049167C"/>
    <w:rsid w:val="00491DAD"/>
    <w:rsid w:val="00496FE4"/>
    <w:rsid w:val="004A0E69"/>
    <w:rsid w:val="004A2484"/>
    <w:rsid w:val="004A6CFD"/>
    <w:rsid w:val="004B229D"/>
    <w:rsid w:val="004B2A44"/>
    <w:rsid w:val="004B5F25"/>
    <w:rsid w:val="004C1E19"/>
    <w:rsid w:val="004C2850"/>
    <w:rsid w:val="004C3AF8"/>
    <w:rsid w:val="004C6AE6"/>
    <w:rsid w:val="004D077F"/>
    <w:rsid w:val="004D2DCE"/>
    <w:rsid w:val="004D5BA8"/>
    <w:rsid w:val="004D6E0E"/>
    <w:rsid w:val="004E25EC"/>
    <w:rsid w:val="004E2F11"/>
    <w:rsid w:val="004E56DA"/>
    <w:rsid w:val="004E65B4"/>
    <w:rsid w:val="004F6C17"/>
    <w:rsid w:val="004F6FD0"/>
    <w:rsid w:val="005112AE"/>
    <w:rsid w:val="0051635D"/>
    <w:rsid w:val="00524356"/>
    <w:rsid w:val="005243F8"/>
    <w:rsid w:val="005320F3"/>
    <w:rsid w:val="005361F9"/>
    <w:rsid w:val="005364CE"/>
    <w:rsid w:val="00546839"/>
    <w:rsid w:val="00557048"/>
    <w:rsid w:val="00561A90"/>
    <w:rsid w:val="00563B57"/>
    <w:rsid w:val="00564F71"/>
    <w:rsid w:val="005679AB"/>
    <w:rsid w:val="0057178E"/>
    <w:rsid w:val="005719EE"/>
    <w:rsid w:val="00573753"/>
    <w:rsid w:val="00574120"/>
    <w:rsid w:val="00574BF9"/>
    <w:rsid w:val="00575C1B"/>
    <w:rsid w:val="005772E5"/>
    <w:rsid w:val="005773C6"/>
    <w:rsid w:val="005842C9"/>
    <w:rsid w:val="00585D54"/>
    <w:rsid w:val="00591453"/>
    <w:rsid w:val="00592B1B"/>
    <w:rsid w:val="005A3758"/>
    <w:rsid w:val="005A4EC1"/>
    <w:rsid w:val="005A6E17"/>
    <w:rsid w:val="005B441C"/>
    <w:rsid w:val="005B5300"/>
    <w:rsid w:val="005B5BD8"/>
    <w:rsid w:val="005C10D2"/>
    <w:rsid w:val="005C24F7"/>
    <w:rsid w:val="005D2338"/>
    <w:rsid w:val="005D54DF"/>
    <w:rsid w:val="005E1B6F"/>
    <w:rsid w:val="005E457E"/>
    <w:rsid w:val="005F2139"/>
    <w:rsid w:val="005F2383"/>
    <w:rsid w:val="005F3658"/>
    <w:rsid w:val="005F41E2"/>
    <w:rsid w:val="005F5B05"/>
    <w:rsid w:val="00601A51"/>
    <w:rsid w:val="00601E82"/>
    <w:rsid w:val="006036E9"/>
    <w:rsid w:val="00605430"/>
    <w:rsid w:val="00605564"/>
    <w:rsid w:val="00607C2C"/>
    <w:rsid w:val="00610252"/>
    <w:rsid w:val="00613BB7"/>
    <w:rsid w:val="00614CC4"/>
    <w:rsid w:val="00620A83"/>
    <w:rsid w:val="00623404"/>
    <w:rsid w:val="00636534"/>
    <w:rsid w:val="00637EFD"/>
    <w:rsid w:val="0064174A"/>
    <w:rsid w:val="00643F4B"/>
    <w:rsid w:val="00650BBC"/>
    <w:rsid w:val="0065239F"/>
    <w:rsid w:val="00655F10"/>
    <w:rsid w:val="00657BD9"/>
    <w:rsid w:val="006606A0"/>
    <w:rsid w:val="006629AC"/>
    <w:rsid w:val="0066365E"/>
    <w:rsid w:val="00675F81"/>
    <w:rsid w:val="00677242"/>
    <w:rsid w:val="006802CA"/>
    <w:rsid w:val="006807AC"/>
    <w:rsid w:val="00687949"/>
    <w:rsid w:val="00694B7C"/>
    <w:rsid w:val="00695244"/>
    <w:rsid w:val="00696277"/>
    <w:rsid w:val="006A2DB1"/>
    <w:rsid w:val="006A515D"/>
    <w:rsid w:val="006B0CE6"/>
    <w:rsid w:val="006B1956"/>
    <w:rsid w:val="006C7167"/>
    <w:rsid w:val="006D144E"/>
    <w:rsid w:val="006D1934"/>
    <w:rsid w:val="006D528F"/>
    <w:rsid w:val="006D6645"/>
    <w:rsid w:val="006D7A79"/>
    <w:rsid w:val="006E165E"/>
    <w:rsid w:val="006E55D4"/>
    <w:rsid w:val="006F0BA5"/>
    <w:rsid w:val="006F197F"/>
    <w:rsid w:val="00706D10"/>
    <w:rsid w:val="0070726C"/>
    <w:rsid w:val="00711DCC"/>
    <w:rsid w:val="007175C6"/>
    <w:rsid w:val="00721ACF"/>
    <w:rsid w:val="00722C4B"/>
    <w:rsid w:val="00730455"/>
    <w:rsid w:val="007304A2"/>
    <w:rsid w:val="00736AD2"/>
    <w:rsid w:val="00742ED8"/>
    <w:rsid w:val="007455B0"/>
    <w:rsid w:val="0074700D"/>
    <w:rsid w:val="00754324"/>
    <w:rsid w:val="00760ED6"/>
    <w:rsid w:val="00761B4D"/>
    <w:rsid w:val="00761B55"/>
    <w:rsid w:val="00763293"/>
    <w:rsid w:val="00763750"/>
    <w:rsid w:val="0077319E"/>
    <w:rsid w:val="00773B8B"/>
    <w:rsid w:val="007779EA"/>
    <w:rsid w:val="00782C31"/>
    <w:rsid w:val="00785454"/>
    <w:rsid w:val="00787084"/>
    <w:rsid w:val="007928AD"/>
    <w:rsid w:val="00793DC9"/>
    <w:rsid w:val="00797124"/>
    <w:rsid w:val="007A3E00"/>
    <w:rsid w:val="007A5B4A"/>
    <w:rsid w:val="007B1D41"/>
    <w:rsid w:val="007B591A"/>
    <w:rsid w:val="007C284B"/>
    <w:rsid w:val="007C5198"/>
    <w:rsid w:val="007D302F"/>
    <w:rsid w:val="007D4D95"/>
    <w:rsid w:val="007D5067"/>
    <w:rsid w:val="007D52BD"/>
    <w:rsid w:val="007D63ED"/>
    <w:rsid w:val="007E0CA8"/>
    <w:rsid w:val="007E0D4E"/>
    <w:rsid w:val="007E235A"/>
    <w:rsid w:val="007E2646"/>
    <w:rsid w:val="007F2FD2"/>
    <w:rsid w:val="007F6E25"/>
    <w:rsid w:val="00800DBF"/>
    <w:rsid w:val="00811CAC"/>
    <w:rsid w:val="00812A30"/>
    <w:rsid w:val="0081547B"/>
    <w:rsid w:val="008212CB"/>
    <w:rsid w:val="008215BC"/>
    <w:rsid w:val="008219AB"/>
    <w:rsid w:val="00824BED"/>
    <w:rsid w:val="00824C4E"/>
    <w:rsid w:val="00825D27"/>
    <w:rsid w:val="00836D1F"/>
    <w:rsid w:val="0084183F"/>
    <w:rsid w:val="00843526"/>
    <w:rsid w:val="00844612"/>
    <w:rsid w:val="00850CA9"/>
    <w:rsid w:val="00853F2E"/>
    <w:rsid w:val="008542D7"/>
    <w:rsid w:val="00854863"/>
    <w:rsid w:val="00855416"/>
    <w:rsid w:val="00855963"/>
    <w:rsid w:val="00856998"/>
    <w:rsid w:val="00856D98"/>
    <w:rsid w:val="00857245"/>
    <w:rsid w:val="00860FD5"/>
    <w:rsid w:val="00862B2B"/>
    <w:rsid w:val="008660CF"/>
    <w:rsid w:val="00870E47"/>
    <w:rsid w:val="008710A3"/>
    <w:rsid w:val="008757F7"/>
    <w:rsid w:val="0088012C"/>
    <w:rsid w:val="008839D1"/>
    <w:rsid w:val="00884460"/>
    <w:rsid w:val="008872A2"/>
    <w:rsid w:val="00890AC8"/>
    <w:rsid w:val="00892BB3"/>
    <w:rsid w:val="008932CD"/>
    <w:rsid w:val="008B39E0"/>
    <w:rsid w:val="008C0FC9"/>
    <w:rsid w:val="008C11A9"/>
    <w:rsid w:val="008C66AC"/>
    <w:rsid w:val="008D141B"/>
    <w:rsid w:val="008E2EB2"/>
    <w:rsid w:val="008E4614"/>
    <w:rsid w:val="008E4EDD"/>
    <w:rsid w:val="008E5078"/>
    <w:rsid w:val="008E64A2"/>
    <w:rsid w:val="008F1D50"/>
    <w:rsid w:val="00910F4B"/>
    <w:rsid w:val="009140E1"/>
    <w:rsid w:val="009212DA"/>
    <w:rsid w:val="00924AE8"/>
    <w:rsid w:val="00925B9C"/>
    <w:rsid w:val="00926721"/>
    <w:rsid w:val="00930636"/>
    <w:rsid w:val="009336E0"/>
    <w:rsid w:val="009338BE"/>
    <w:rsid w:val="0093486F"/>
    <w:rsid w:val="009363F1"/>
    <w:rsid w:val="009370EB"/>
    <w:rsid w:val="009403E8"/>
    <w:rsid w:val="009446D1"/>
    <w:rsid w:val="0095394D"/>
    <w:rsid w:val="009560B6"/>
    <w:rsid w:val="00956BE9"/>
    <w:rsid w:val="00957B05"/>
    <w:rsid w:val="00963EF7"/>
    <w:rsid w:val="0097292A"/>
    <w:rsid w:val="00973C06"/>
    <w:rsid w:val="0098275A"/>
    <w:rsid w:val="009940F5"/>
    <w:rsid w:val="00996521"/>
    <w:rsid w:val="00996F90"/>
    <w:rsid w:val="009A2945"/>
    <w:rsid w:val="009A2F28"/>
    <w:rsid w:val="009A43BB"/>
    <w:rsid w:val="009B222E"/>
    <w:rsid w:val="009B4094"/>
    <w:rsid w:val="009B51E9"/>
    <w:rsid w:val="009B5AE2"/>
    <w:rsid w:val="009B5BBE"/>
    <w:rsid w:val="009C59F7"/>
    <w:rsid w:val="009D11CF"/>
    <w:rsid w:val="009D2C15"/>
    <w:rsid w:val="009D3FCD"/>
    <w:rsid w:val="009E4A48"/>
    <w:rsid w:val="009E4DD2"/>
    <w:rsid w:val="009E6CE6"/>
    <w:rsid w:val="009E7281"/>
    <w:rsid w:val="009F0753"/>
    <w:rsid w:val="009F18F7"/>
    <w:rsid w:val="009F72BC"/>
    <w:rsid w:val="00A23A5B"/>
    <w:rsid w:val="00A23C0A"/>
    <w:rsid w:val="00A2530F"/>
    <w:rsid w:val="00A40303"/>
    <w:rsid w:val="00A46EDB"/>
    <w:rsid w:val="00A507B1"/>
    <w:rsid w:val="00A53FEE"/>
    <w:rsid w:val="00A60468"/>
    <w:rsid w:val="00A61B63"/>
    <w:rsid w:val="00A71CD3"/>
    <w:rsid w:val="00A92C3E"/>
    <w:rsid w:val="00AB18AA"/>
    <w:rsid w:val="00AB2591"/>
    <w:rsid w:val="00AC0672"/>
    <w:rsid w:val="00AC3E20"/>
    <w:rsid w:val="00AC54D3"/>
    <w:rsid w:val="00AD46A6"/>
    <w:rsid w:val="00AD51BE"/>
    <w:rsid w:val="00AD6C0B"/>
    <w:rsid w:val="00AD76E9"/>
    <w:rsid w:val="00AE3435"/>
    <w:rsid w:val="00AF7677"/>
    <w:rsid w:val="00AF77EF"/>
    <w:rsid w:val="00B01030"/>
    <w:rsid w:val="00B02EC6"/>
    <w:rsid w:val="00B050D2"/>
    <w:rsid w:val="00B077F0"/>
    <w:rsid w:val="00B10735"/>
    <w:rsid w:val="00B10BBC"/>
    <w:rsid w:val="00B213FE"/>
    <w:rsid w:val="00B23F84"/>
    <w:rsid w:val="00B24B87"/>
    <w:rsid w:val="00B346F4"/>
    <w:rsid w:val="00B35356"/>
    <w:rsid w:val="00B358EB"/>
    <w:rsid w:val="00B51F80"/>
    <w:rsid w:val="00B56760"/>
    <w:rsid w:val="00B60A80"/>
    <w:rsid w:val="00B61116"/>
    <w:rsid w:val="00B62D08"/>
    <w:rsid w:val="00B6733F"/>
    <w:rsid w:val="00B776E3"/>
    <w:rsid w:val="00B81591"/>
    <w:rsid w:val="00B85506"/>
    <w:rsid w:val="00B92C21"/>
    <w:rsid w:val="00B962D3"/>
    <w:rsid w:val="00B9793E"/>
    <w:rsid w:val="00BA0E11"/>
    <w:rsid w:val="00BA1266"/>
    <w:rsid w:val="00BB1159"/>
    <w:rsid w:val="00BB3725"/>
    <w:rsid w:val="00BB4D02"/>
    <w:rsid w:val="00BD7EEE"/>
    <w:rsid w:val="00BE1D86"/>
    <w:rsid w:val="00BE394D"/>
    <w:rsid w:val="00BE3A79"/>
    <w:rsid w:val="00BE4F7B"/>
    <w:rsid w:val="00BF0F6D"/>
    <w:rsid w:val="00BF29B4"/>
    <w:rsid w:val="00C01BA6"/>
    <w:rsid w:val="00C053E7"/>
    <w:rsid w:val="00C1066C"/>
    <w:rsid w:val="00C17632"/>
    <w:rsid w:val="00C24724"/>
    <w:rsid w:val="00C30295"/>
    <w:rsid w:val="00C30C8C"/>
    <w:rsid w:val="00C32009"/>
    <w:rsid w:val="00C362ED"/>
    <w:rsid w:val="00C477B6"/>
    <w:rsid w:val="00C47A35"/>
    <w:rsid w:val="00C47ED4"/>
    <w:rsid w:val="00C61771"/>
    <w:rsid w:val="00C62D85"/>
    <w:rsid w:val="00C63D57"/>
    <w:rsid w:val="00C6432D"/>
    <w:rsid w:val="00C67517"/>
    <w:rsid w:val="00C67860"/>
    <w:rsid w:val="00C7143F"/>
    <w:rsid w:val="00C72A94"/>
    <w:rsid w:val="00C72B69"/>
    <w:rsid w:val="00C800C3"/>
    <w:rsid w:val="00C8728E"/>
    <w:rsid w:val="00C924A4"/>
    <w:rsid w:val="00C934C6"/>
    <w:rsid w:val="00C935D4"/>
    <w:rsid w:val="00C96906"/>
    <w:rsid w:val="00C9762E"/>
    <w:rsid w:val="00CA0161"/>
    <w:rsid w:val="00CA1646"/>
    <w:rsid w:val="00CA6E06"/>
    <w:rsid w:val="00CA7A8C"/>
    <w:rsid w:val="00CA7C1A"/>
    <w:rsid w:val="00CB1BDD"/>
    <w:rsid w:val="00CB2B85"/>
    <w:rsid w:val="00CB52B3"/>
    <w:rsid w:val="00CB612F"/>
    <w:rsid w:val="00CC1235"/>
    <w:rsid w:val="00CC14A7"/>
    <w:rsid w:val="00CC30E3"/>
    <w:rsid w:val="00CC5387"/>
    <w:rsid w:val="00CC53A6"/>
    <w:rsid w:val="00CC54C8"/>
    <w:rsid w:val="00CC58DC"/>
    <w:rsid w:val="00CD2F41"/>
    <w:rsid w:val="00CD2FE1"/>
    <w:rsid w:val="00CD55C8"/>
    <w:rsid w:val="00CE34E1"/>
    <w:rsid w:val="00CF1213"/>
    <w:rsid w:val="00CF2473"/>
    <w:rsid w:val="00D010F7"/>
    <w:rsid w:val="00D03F89"/>
    <w:rsid w:val="00D06CB9"/>
    <w:rsid w:val="00D0712D"/>
    <w:rsid w:val="00D24CD1"/>
    <w:rsid w:val="00D32976"/>
    <w:rsid w:val="00D35304"/>
    <w:rsid w:val="00D35864"/>
    <w:rsid w:val="00D35C75"/>
    <w:rsid w:val="00D37388"/>
    <w:rsid w:val="00D37BA5"/>
    <w:rsid w:val="00D40A59"/>
    <w:rsid w:val="00D44A5C"/>
    <w:rsid w:val="00D44DE7"/>
    <w:rsid w:val="00D52898"/>
    <w:rsid w:val="00D52FEF"/>
    <w:rsid w:val="00D54798"/>
    <w:rsid w:val="00D56180"/>
    <w:rsid w:val="00D57763"/>
    <w:rsid w:val="00D63E25"/>
    <w:rsid w:val="00D66949"/>
    <w:rsid w:val="00D7241D"/>
    <w:rsid w:val="00D736A7"/>
    <w:rsid w:val="00D753DB"/>
    <w:rsid w:val="00D77356"/>
    <w:rsid w:val="00D77C53"/>
    <w:rsid w:val="00D80BCE"/>
    <w:rsid w:val="00D8204A"/>
    <w:rsid w:val="00D86979"/>
    <w:rsid w:val="00D9181F"/>
    <w:rsid w:val="00D94C2E"/>
    <w:rsid w:val="00D94E6E"/>
    <w:rsid w:val="00D96C3F"/>
    <w:rsid w:val="00D96FB5"/>
    <w:rsid w:val="00D97CCA"/>
    <w:rsid w:val="00DA2D32"/>
    <w:rsid w:val="00DA4F32"/>
    <w:rsid w:val="00DA6573"/>
    <w:rsid w:val="00DB166D"/>
    <w:rsid w:val="00DB17B2"/>
    <w:rsid w:val="00DB207B"/>
    <w:rsid w:val="00DB28D5"/>
    <w:rsid w:val="00DB2DF8"/>
    <w:rsid w:val="00DB40D8"/>
    <w:rsid w:val="00DB75DA"/>
    <w:rsid w:val="00DC14C0"/>
    <w:rsid w:val="00DC1933"/>
    <w:rsid w:val="00DD51CD"/>
    <w:rsid w:val="00DD6ADF"/>
    <w:rsid w:val="00DE241E"/>
    <w:rsid w:val="00DE48B8"/>
    <w:rsid w:val="00DE48EF"/>
    <w:rsid w:val="00DE5928"/>
    <w:rsid w:val="00DE75BC"/>
    <w:rsid w:val="00DE7850"/>
    <w:rsid w:val="00DF4F42"/>
    <w:rsid w:val="00DF6483"/>
    <w:rsid w:val="00E046DE"/>
    <w:rsid w:val="00E07333"/>
    <w:rsid w:val="00E166C2"/>
    <w:rsid w:val="00E2028C"/>
    <w:rsid w:val="00E3443B"/>
    <w:rsid w:val="00E346B1"/>
    <w:rsid w:val="00E45DD4"/>
    <w:rsid w:val="00E4710E"/>
    <w:rsid w:val="00E576ED"/>
    <w:rsid w:val="00E57B17"/>
    <w:rsid w:val="00E61F3B"/>
    <w:rsid w:val="00E62981"/>
    <w:rsid w:val="00E64FA0"/>
    <w:rsid w:val="00E66EBF"/>
    <w:rsid w:val="00E742DF"/>
    <w:rsid w:val="00E901EE"/>
    <w:rsid w:val="00E958D0"/>
    <w:rsid w:val="00EA29C5"/>
    <w:rsid w:val="00EB2B52"/>
    <w:rsid w:val="00EB37ED"/>
    <w:rsid w:val="00EB4FBD"/>
    <w:rsid w:val="00EB7140"/>
    <w:rsid w:val="00EB71DF"/>
    <w:rsid w:val="00EB7DA2"/>
    <w:rsid w:val="00EC0FE5"/>
    <w:rsid w:val="00EC1C3C"/>
    <w:rsid w:val="00EC4BAE"/>
    <w:rsid w:val="00EC5DA3"/>
    <w:rsid w:val="00ED1184"/>
    <w:rsid w:val="00EE1872"/>
    <w:rsid w:val="00EF13EE"/>
    <w:rsid w:val="00EF194E"/>
    <w:rsid w:val="00F0512B"/>
    <w:rsid w:val="00F0666F"/>
    <w:rsid w:val="00F10EA4"/>
    <w:rsid w:val="00F115B0"/>
    <w:rsid w:val="00F127DF"/>
    <w:rsid w:val="00F14D21"/>
    <w:rsid w:val="00F16AB8"/>
    <w:rsid w:val="00F23D9A"/>
    <w:rsid w:val="00F37DAB"/>
    <w:rsid w:val="00F42F45"/>
    <w:rsid w:val="00F50C8F"/>
    <w:rsid w:val="00F52D4F"/>
    <w:rsid w:val="00F53EE4"/>
    <w:rsid w:val="00F54E13"/>
    <w:rsid w:val="00F565E8"/>
    <w:rsid w:val="00F601AD"/>
    <w:rsid w:val="00F6575F"/>
    <w:rsid w:val="00F66AB1"/>
    <w:rsid w:val="00F673A4"/>
    <w:rsid w:val="00F707C3"/>
    <w:rsid w:val="00F73130"/>
    <w:rsid w:val="00F774AC"/>
    <w:rsid w:val="00F80DDD"/>
    <w:rsid w:val="00F81BF7"/>
    <w:rsid w:val="00F821D6"/>
    <w:rsid w:val="00F8337E"/>
    <w:rsid w:val="00F850AD"/>
    <w:rsid w:val="00F86169"/>
    <w:rsid w:val="00F86EA8"/>
    <w:rsid w:val="00F94626"/>
    <w:rsid w:val="00F94BB1"/>
    <w:rsid w:val="00FA255A"/>
    <w:rsid w:val="00FA34D5"/>
    <w:rsid w:val="00FA3C30"/>
    <w:rsid w:val="00FA4DE5"/>
    <w:rsid w:val="00FA770A"/>
    <w:rsid w:val="00FA78D3"/>
    <w:rsid w:val="00FB0889"/>
    <w:rsid w:val="00FB1BF8"/>
    <w:rsid w:val="00FB6D4A"/>
    <w:rsid w:val="00FC2599"/>
    <w:rsid w:val="00FC47B3"/>
    <w:rsid w:val="00FC5758"/>
    <w:rsid w:val="00FC74A7"/>
    <w:rsid w:val="00FD693A"/>
    <w:rsid w:val="00FE3DD5"/>
    <w:rsid w:val="00FF0426"/>
    <w:rsid w:val="00FF3D6B"/>
    <w:rsid w:val="00FF5736"/>
    <w:rsid w:val="00FF5A78"/>
    <w:rsid w:val="00FF5B8F"/>
    <w:rsid w:val="00FF66CA"/>
    <w:rsid w:val="44A88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8CF9"/>
  <w15:chartTrackingRefBased/>
  <w15:docId w15:val="{2946D9D4-C49A-AB4A-B4C3-3E54369E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2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72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2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2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2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2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2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2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2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2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2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2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2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2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2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2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2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2BC"/>
    <w:rPr>
      <w:rFonts w:eastAsiaTheme="majorEastAsia" w:cstheme="majorBidi"/>
      <w:color w:val="272727" w:themeColor="text1" w:themeTint="D8"/>
    </w:rPr>
  </w:style>
  <w:style w:type="paragraph" w:styleId="Title">
    <w:name w:val="Title"/>
    <w:basedOn w:val="Normal"/>
    <w:next w:val="Normal"/>
    <w:link w:val="TitleChar"/>
    <w:uiPriority w:val="10"/>
    <w:qFormat/>
    <w:rsid w:val="009F72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2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2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2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2BC"/>
    <w:pPr>
      <w:spacing w:before="160"/>
      <w:jc w:val="center"/>
    </w:pPr>
    <w:rPr>
      <w:i/>
      <w:iCs/>
      <w:color w:val="404040" w:themeColor="text1" w:themeTint="BF"/>
    </w:rPr>
  </w:style>
  <w:style w:type="character" w:customStyle="1" w:styleId="QuoteChar">
    <w:name w:val="Quote Char"/>
    <w:basedOn w:val="DefaultParagraphFont"/>
    <w:link w:val="Quote"/>
    <w:uiPriority w:val="29"/>
    <w:rsid w:val="009F72BC"/>
    <w:rPr>
      <w:i/>
      <w:iCs/>
      <w:color w:val="404040" w:themeColor="text1" w:themeTint="BF"/>
    </w:rPr>
  </w:style>
  <w:style w:type="paragraph" w:styleId="ListParagraph">
    <w:name w:val="List Paragraph"/>
    <w:basedOn w:val="Normal"/>
    <w:link w:val="ListParagraphChar"/>
    <w:uiPriority w:val="34"/>
    <w:qFormat/>
    <w:rsid w:val="009F72BC"/>
    <w:pPr>
      <w:ind w:left="720"/>
      <w:contextualSpacing/>
    </w:pPr>
  </w:style>
  <w:style w:type="character" w:styleId="IntenseEmphasis">
    <w:name w:val="Intense Emphasis"/>
    <w:basedOn w:val="DefaultParagraphFont"/>
    <w:uiPriority w:val="21"/>
    <w:qFormat/>
    <w:rsid w:val="009F72BC"/>
    <w:rPr>
      <w:i/>
      <w:iCs/>
      <w:color w:val="0F4761" w:themeColor="accent1" w:themeShade="BF"/>
    </w:rPr>
  </w:style>
  <w:style w:type="paragraph" w:styleId="IntenseQuote">
    <w:name w:val="Intense Quote"/>
    <w:basedOn w:val="Normal"/>
    <w:next w:val="Normal"/>
    <w:link w:val="IntenseQuoteChar"/>
    <w:uiPriority w:val="30"/>
    <w:qFormat/>
    <w:rsid w:val="009F72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2BC"/>
    <w:rPr>
      <w:i/>
      <w:iCs/>
      <w:color w:val="0F4761" w:themeColor="accent1" w:themeShade="BF"/>
    </w:rPr>
  </w:style>
  <w:style w:type="character" w:styleId="IntenseReference">
    <w:name w:val="Intense Reference"/>
    <w:basedOn w:val="DefaultParagraphFont"/>
    <w:uiPriority w:val="32"/>
    <w:qFormat/>
    <w:rsid w:val="009F72BC"/>
    <w:rPr>
      <w:b/>
      <w:bCs/>
      <w:smallCaps/>
      <w:color w:val="0F4761" w:themeColor="accent1" w:themeShade="BF"/>
      <w:spacing w:val="5"/>
    </w:rPr>
  </w:style>
  <w:style w:type="paragraph" w:styleId="Header">
    <w:name w:val="header"/>
    <w:basedOn w:val="Normal"/>
    <w:link w:val="HeaderChar"/>
    <w:uiPriority w:val="99"/>
    <w:unhideWhenUsed/>
    <w:rsid w:val="001A73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336"/>
  </w:style>
  <w:style w:type="paragraph" w:styleId="Footer">
    <w:name w:val="footer"/>
    <w:basedOn w:val="Normal"/>
    <w:link w:val="FooterChar"/>
    <w:uiPriority w:val="99"/>
    <w:unhideWhenUsed/>
    <w:rsid w:val="001A7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336"/>
  </w:style>
  <w:style w:type="character" w:styleId="Hyperlink">
    <w:name w:val="Hyperlink"/>
    <w:basedOn w:val="DefaultParagraphFont"/>
    <w:uiPriority w:val="99"/>
    <w:unhideWhenUsed/>
    <w:rsid w:val="00843526"/>
    <w:rPr>
      <w:color w:val="467886" w:themeColor="hyperlink"/>
      <w:u w:val="single"/>
    </w:rPr>
  </w:style>
  <w:style w:type="character" w:styleId="UnresolvedMention">
    <w:name w:val="Unresolved Mention"/>
    <w:basedOn w:val="DefaultParagraphFont"/>
    <w:uiPriority w:val="99"/>
    <w:semiHidden/>
    <w:unhideWhenUsed/>
    <w:rsid w:val="00843526"/>
    <w:rPr>
      <w:color w:val="605E5C"/>
      <w:shd w:val="clear" w:color="auto" w:fill="E1DFDD"/>
    </w:rPr>
  </w:style>
  <w:style w:type="character" w:styleId="FollowedHyperlink">
    <w:name w:val="FollowedHyperlink"/>
    <w:basedOn w:val="DefaultParagraphFont"/>
    <w:uiPriority w:val="99"/>
    <w:semiHidden/>
    <w:unhideWhenUsed/>
    <w:rsid w:val="00D37388"/>
    <w:rPr>
      <w:color w:val="96607D" w:themeColor="followedHyperlink"/>
      <w:u w:val="single"/>
    </w:rPr>
  </w:style>
  <w:style w:type="character" w:styleId="PageNumber">
    <w:name w:val="page number"/>
    <w:basedOn w:val="DefaultParagraphFont"/>
    <w:uiPriority w:val="99"/>
    <w:semiHidden/>
    <w:unhideWhenUsed/>
    <w:rsid w:val="006A515D"/>
  </w:style>
  <w:style w:type="character" w:customStyle="1" w:styleId="ListParagraphChar">
    <w:name w:val="List Paragraph Char"/>
    <w:link w:val="ListParagraph"/>
    <w:uiPriority w:val="34"/>
    <w:locked/>
    <w:rsid w:val="004B5F25"/>
  </w:style>
  <w:style w:type="character" w:customStyle="1" w:styleId="ui-provider">
    <w:name w:val="ui-provider"/>
    <w:basedOn w:val="DefaultParagraphFont"/>
    <w:rsid w:val="004B5F25"/>
  </w:style>
  <w:style w:type="character" w:customStyle="1" w:styleId="apple-converted-space">
    <w:name w:val="apple-converted-space"/>
    <w:basedOn w:val="DefaultParagraphFont"/>
    <w:rsid w:val="004B5F25"/>
  </w:style>
  <w:style w:type="character" w:styleId="Strong">
    <w:name w:val="Strong"/>
    <w:basedOn w:val="DefaultParagraphFont"/>
    <w:uiPriority w:val="22"/>
    <w:qFormat/>
    <w:rsid w:val="004B5F25"/>
    <w:rPr>
      <w:b/>
      <w:bCs/>
    </w:rPr>
  </w:style>
  <w:style w:type="paragraph" w:customStyle="1" w:styleId="paragraph">
    <w:name w:val="paragraph"/>
    <w:basedOn w:val="Normal"/>
    <w:rsid w:val="00223001"/>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223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qc.org.uk/publications/health-and-social-care-support-dementia/access-health-care-support/staffing-training" TargetMode="External" /><Relationship Id="rId18" Type="http://schemas.openxmlformats.org/officeDocument/2006/relationships/hyperlink" Target="https://www.nhs.uk/social-care-and-support/care-services-equipment-and-care-homes/homecare/" TargetMode="External" /><Relationship Id="rId3" Type="http://schemas.openxmlformats.org/officeDocument/2006/relationships/settings" Target="settings.xml" /><Relationship Id="rId21" Type="http://schemas.openxmlformats.org/officeDocument/2006/relationships/hyperlink" Target="https://www.londonambulance.nhs.uk/about-us/our-history/our-history-a-timeline/" TargetMode="External" /><Relationship Id="rId7" Type="http://schemas.openxmlformats.org/officeDocument/2006/relationships/image" Target="media/image1.png" /><Relationship Id="rId12" Type="http://schemas.openxmlformats.org/officeDocument/2006/relationships/hyperlink" Target="https://aace.org.uk/uk-ambulance-service/" TargetMode="External" /><Relationship Id="rId17" Type="http://schemas.openxmlformats.org/officeDocument/2006/relationships/hyperlink" Target="https://www.nhs.uk/social-care-and-support/help-from-social-services-and-charities/care-and-support-plans/"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nao.org.uk/reports/nhs-ambulance-services/" TargetMode="External" /><Relationship Id="rId20" Type="http://schemas.openxmlformats.org/officeDocument/2006/relationships/hyperlink" Target="https://www.londonambulance.nhs.uk/calling-us/who-will-treat-you/ambulance-crew/"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birdie.care/blog/main-duties-responsibilities-care-worker" TargetMode="External" /><Relationship Id="rId23" Type="http://schemas.openxmlformats.org/officeDocument/2006/relationships/footer" Target="footer2.xml" /><Relationship Id="rId10" Type="http://schemas.openxmlformats.org/officeDocument/2006/relationships/image" Target="media/image4.png" /><Relationship Id="rId19" Type="http://schemas.openxmlformats.org/officeDocument/2006/relationships/hyperlink" Target="https://www.eastamb.nhs.uk/about-us"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homecarewg.org/behind-closed-doors"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975</TotalTime>
  <Pages>5</Pages>
  <Words>1060</Words>
  <Characters>6048</Characters>
  <Application>Microsoft Office Word</Application>
  <DocSecurity>0</DocSecurity>
  <Lines>50</Lines>
  <Paragraphs>14</Paragraphs>
  <ScaleCrop>false</ScaleCrop>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Muneebah Zahir</dc:creator>
  <cp:keywords/>
  <dc:description/>
  <cp:lastModifiedBy>Muneebah Zahir</cp:lastModifiedBy>
  <cp:revision>654</cp:revision>
  <dcterms:created xsi:type="dcterms:W3CDTF">2026-06-09T13:38:00Z</dcterms:created>
  <dcterms:modified xsi:type="dcterms:W3CDTF">2026-06-28T21:31:00Z</dcterms:modified>
</cp:coreProperties>
</file>