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636C9" w14:textId="77777777" w:rsidR="00C12F22" w:rsidRDefault="000245F3">
      <w:r>
        <w:t>  </w:t>
      </w:r>
      <w:r>
        <w:rPr>
          <w:noProof/>
        </w:rPr>
        <w:drawing>
          <wp:anchor distT="0" distB="0" distL="0" distR="0" simplePos="0" relativeHeight="251658240" behindDoc="1" locked="0" layoutInCell="1" hidden="0" allowOverlap="1" wp14:anchorId="3EC69CB4" wp14:editId="64767423">
            <wp:simplePos x="0" y="0"/>
            <wp:positionH relativeFrom="column">
              <wp:posOffset>-921774</wp:posOffset>
            </wp:positionH>
            <wp:positionV relativeFrom="paragraph">
              <wp:posOffset>-936523</wp:posOffset>
            </wp:positionV>
            <wp:extent cx="7589098" cy="4172612"/>
            <wp:effectExtent l="0" t="0" r="0" b="0"/>
            <wp:wrapNone/>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7589098" cy="4172612"/>
                    </a:xfrm>
                    <a:prstGeom prst="rect">
                      <a:avLst/>
                    </a:prstGeom>
                    <a:ln/>
                  </pic:spPr>
                </pic:pic>
              </a:graphicData>
            </a:graphic>
          </wp:anchor>
        </w:drawing>
      </w:r>
    </w:p>
    <w:p w14:paraId="18A0B0F0" w14:textId="32887FF9" w:rsidR="00C12F22" w:rsidRDefault="003B14E8">
      <w:pPr>
        <w:spacing w:line="259" w:lineRule="auto"/>
        <w:jc w:val="left"/>
      </w:pPr>
      <w:r>
        <w:rPr>
          <w:noProof/>
        </w:rPr>
        <mc:AlternateContent>
          <mc:Choice Requires="wps">
            <w:drawing>
              <wp:anchor distT="45720" distB="45720" distL="114300" distR="114300" simplePos="0" relativeHeight="251660288" behindDoc="0" locked="0" layoutInCell="1" hidden="0" allowOverlap="1" wp14:anchorId="196671BF" wp14:editId="35F95125">
                <wp:simplePos x="0" y="0"/>
                <wp:positionH relativeFrom="column">
                  <wp:posOffset>-311150</wp:posOffset>
                </wp:positionH>
                <wp:positionV relativeFrom="paragraph">
                  <wp:posOffset>1070610</wp:posOffset>
                </wp:positionV>
                <wp:extent cx="2787650" cy="6572250"/>
                <wp:effectExtent l="76200" t="76200" r="69850" b="76200"/>
                <wp:wrapSquare wrapText="bothSides" distT="45720" distB="45720" distL="114300" distR="114300"/>
                <wp:docPr id="1" name=""/>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7650" cy="6572250"/>
                        </a:xfrm>
                        <a:prstGeom prst="rect">
                          <a:avLst/>
                        </a:prstGeom>
                        <a:gradFill flip="none" rotWithShape="1">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a:ln w="9525">
                          <a:noFill/>
                          <a:miter lim="800000"/>
                          <a:headEnd/>
                          <a:tailEnd/>
                        </a:ln>
                        <a:effectLst>
                          <a:glow rad="63500">
                            <a:schemeClr val="accent3">
                              <a:satMod val="175000"/>
                              <a:alpha val="40000"/>
                            </a:schemeClr>
                          </a:glow>
                        </a:effectLst>
                      </wps:spPr>
                      <wps:txbx>
                        <w:txbxContent>
                          <w:p w14:paraId="3A2B4424" w14:textId="77777777" w:rsidR="00E012AB" w:rsidRDefault="000245F3" w:rsidP="00FB0F8A">
                            <w:pPr>
                              <w:jc w:val="center"/>
                              <w:rPr>
                                <w:b/>
                                <w:bCs/>
                                <w:color w:val="FFFFFF" w:themeColor="background1"/>
                                <w:sz w:val="44"/>
                                <w:szCs w:val="44"/>
                              </w:rPr>
                            </w:pPr>
                            <w:bookmarkStart w:id="0" w:name="_2s8eyo1" w:colFirst="0" w:colLast="0"/>
                            <w:r w:rsidRPr="00FB0F8A">
                              <w:rPr>
                                <w:b/>
                                <w:bCs/>
                                <w:color w:val="FFFFFF" w:themeColor="background1"/>
                                <w:sz w:val="44"/>
                                <w:szCs w:val="44"/>
                                <w:lang w:eastAsia="en-GB"/>
                              </w:rPr>
                              <w:t>Best Western Manchester Altrincham Cresta Court</w:t>
                            </w:r>
                            <w:r w:rsidRPr="00FB0F8A">
                              <w:rPr>
                                <w:b/>
                                <w:bCs/>
                                <w:color w:val="FFFFFF" w:themeColor="background1"/>
                                <w:sz w:val="44"/>
                                <w:szCs w:val="44"/>
                              </w:rPr>
                              <w:t xml:space="preserve"> </w:t>
                            </w:r>
                          </w:p>
                          <w:bookmarkEnd w:id="0"/>
                          <w:p w14:paraId="28E1FE29" w14:textId="77777777" w:rsidR="00FB0F8A" w:rsidRPr="00FB0F8A" w:rsidRDefault="000245F3" w:rsidP="00FB0F8A">
                            <w:pPr>
                              <w:jc w:val="center"/>
                              <w:rPr>
                                <w:b/>
                                <w:bCs/>
                                <w:color w:val="FFFFFF" w:themeColor="background1"/>
                                <w:sz w:val="44"/>
                                <w:szCs w:val="44"/>
                              </w:rPr>
                            </w:pPr>
                            <w:r w:rsidRPr="00FB0F8A">
                              <w:rPr>
                                <w:b/>
                                <w:bCs/>
                                <w:color w:val="FFFFFF" w:themeColor="background1"/>
                                <w:sz w:val="44"/>
                                <w:szCs w:val="44"/>
                              </w:rPr>
                              <w:t>Consultancy Report</w:t>
                            </w:r>
                          </w:p>
                          <w:p w14:paraId="11378D0B" w14:textId="77777777" w:rsidR="00FB0F8A" w:rsidRDefault="000245F3" w:rsidP="003B14E8">
                            <w:pPr>
                              <w:rPr>
                                <w:b/>
                                <w:color w:val="FFFFFF" w:themeColor="background1"/>
                                <w:sz w:val="72"/>
                              </w:rPr>
                            </w:pPr>
                            <w:r w:rsidRPr="009C5C2A">
                              <w:rPr>
                                <w:b/>
                                <w:color w:val="FFFFFF" w:themeColor="background1"/>
                                <w:sz w:val="72"/>
                              </w:rPr>
                              <w:t>2022</w:t>
                            </w:r>
                          </w:p>
                          <w:p w14:paraId="1B2A98A8" w14:textId="792B99A9" w:rsidR="00FB0F8A" w:rsidRDefault="000245F3" w:rsidP="00FB0F8A">
                            <w:pPr>
                              <w:jc w:val="center"/>
                              <w:rPr>
                                <w:b/>
                                <w:color w:val="FFFFFF" w:themeColor="background1"/>
                                <w:sz w:val="28"/>
                              </w:rPr>
                            </w:pPr>
                            <w:r>
                              <w:rPr>
                                <w:b/>
                                <w:color w:val="FFFFFF" w:themeColor="background1"/>
                                <w:sz w:val="28"/>
                              </w:rPr>
                              <w:t xml:space="preserve">Student </w:t>
                            </w:r>
                            <w:proofErr w:type="spellStart"/>
                            <w:proofErr w:type="gramStart"/>
                            <w:r>
                              <w:rPr>
                                <w:b/>
                                <w:color w:val="FFFFFF" w:themeColor="background1"/>
                                <w:sz w:val="28"/>
                              </w:rPr>
                              <w:t>Name:</w:t>
                            </w:r>
                            <w:r w:rsidR="003B14E8">
                              <w:rPr>
                                <w:b/>
                                <w:color w:val="FFFFFF" w:themeColor="background1"/>
                                <w:sz w:val="28"/>
                              </w:rPr>
                              <w:t>Mofassel</w:t>
                            </w:r>
                            <w:proofErr w:type="spellEnd"/>
                            <w:proofErr w:type="gramEnd"/>
                            <w:r w:rsidR="003B14E8">
                              <w:rPr>
                                <w:b/>
                                <w:color w:val="FFFFFF" w:themeColor="background1"/>
                                <w:sz w:val="28"/>
                              </w:rPr>
                              <w:t xml:space="preserve"> Hoq Bhuiyan </w:t>
                            </w:r>
                            <w:proofErr w:type="spellStart"/>
                            <w:r w:rsidR="003B14E8">
                              <w:rPr>
                                <w:b/>
                                <w:color w:val="FFFFFF" w:themeColor="background1"/>
                                <w:sz w:val="28"/>
                              </w:rPr>
                              <w:t>Bhuiyan</w:t>
                            </w:r>
                            <w:proofErr w:type="spellEnd"/>
                            <w:r w:rsidR="003B14E8">
                              <w:rPr>
                                <w:b/>
                                <w:color w:val="FFFFFF" w:themeColor="background1"/>
                                <w:sz w:val="28"/>
                              </w:rPr>
                              <w:t>.</w:t>
                            </w:r>
                          </w:p>
                          <w:p w14:paraId="4C2F22F6" w14:textId="2DB800E7" w:rsidR="00FB0F8A" w:rsidRDefault="000245F3" w:rsidP="00FB0F8A">
                            <w:pPr>
                              <w:jc w:val="center"/>
                              <w:rPr>
                                <w:b/>
                                <w:color w:val="FFFFFF" w:themeColor="background1"/>
                                <w:sz w:val="28"/>
                              </w:rPr>
                            </w:pPr>
                            <w:r>
                              <w:rPr>
                                <w:b/>
                                <w:color w:val="FFFFFF" w:themeColor="background1"/>
                                <w:sz w:val="28"/>
                              </w:rPr>
                              <w:t>Student No:</w:t>
                            </w:r>
                            <w:r w:rsidR="003B14E8">
                              <w:rPr>
                                <w:b/>
                                <w:color w:val="FFFFFF" w:themeColor="background1"/>
                                <w:sz w:val="28"/>
                              </w:rPr>
                              <w:t>2012091</w:t>
                            </w:r>
                          </w:p>
                          <w:p w14:paraId="07076D6C" w14:textId="7AE97CE1" w:rsidR="003B14E8" w:rsidRDefault="003B14E8" w:rsidP="00FB0F8A">
                            <w:pPr>
                              <w:jc w:val="center"/>
                              <w:rPr>
                                <w:b/>
                                <w:color w:val="FFFFFF" w:themeColor="background1"/>
                                <w:sz w:val="28"/>
                              </w:rPr>
                            </w:pPr>
                            <w:proofErr w:type="gramStart"/>
                            <w:r>
                              <w:rPr>
                                <w:b/>
                                <w:color w:val="FFFFFF" w:themeColor="background1"/>
                                <w:sz w:val="28"/>
                              </w:rPr>
                              <w:t>Module :BMIH</w:t>
                            </w:r>
                            <w:proofErr w:type="gramEnd"/>
                            <w:r>
                              <w:rPr>
                                <w:b/>
                                <w:color w:val="FFFFFF" w:themeColor="background1"/>
                                <w:sz w:val="28"/>
                              </w:rPr>
                              <w:t>6006</w:t>
                            </w:r>
                          </w:p>
                          <w:p w14:paraId="6A68B255" w14:textId="0D23B787" w:rsidR="003B14E8" w:rsidRDefault="003B14E8" w:rsidP="00FB0F8A">
                            <w:pPr>
                              <w:jc w:val="center"/>
                              <w:rPr>
                                <w:b/>
                                <w:color w:val="FFFFFF" w:themeColor="background1"/>
                                <w:sz w:val="28"/>
                              </w:rPr>
                            </w:pPr>
                          </w:p>
                          <w:p w14:paraId="21CCD62C" w14:textId="27D4E73E" w:rsidR="003B14E8" w:rsidRDefault="003B14E8" w:rsidP="003B14E8">
                            <w:pPr>
                              <w:rPr>
                                <w:b/>
                                <w:color w:val="FFFFFF" w:themeColor="background1"/>
                                <w:sz w:val="28"/>
                              </w:rPr>
                            </w:pPr>
                          </w:p>
                          <w:p w14:paraId="6DA0C9C1" w14:textId="77777777" w:rsidR="003B14E8" w:rsidRPr="001C5472" w:rsidRDefault="003B14E8" w:rsidP="00FB0F8A">
                            <w:pPr>
                              <w:jc w:val="center"/>
                              <w:rPr>
                                <w:b/>
                                <w:color w:val="FFFFFF" w:themeColor="background1"/>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6671BF" id="_x0000_t202" coordsize="21600,21600" o:spt="202" path="m,l,21600r21600,l21600,xe">
                <v:stroke joinstyle="miter"/>
                <v:path gradientshapeok="t" o:connecttype="rect"/>
              </v:shapetype>
              <v:shape id="_x0000_s1026" type="#_x0000_t202" style="position:absolute;margin-left:-24.5pt;margin-top:84.3pt;width:219.5pt;height:51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" fillcolor="#943634 [2405]" stroked="f">
                <v:fill color2="#943634 [2405]" rotate="t" colors="0 #591816;.5 #832725;1 #9c302e" focus="100%" type="gradient"/>
                <v:textbox>
                  <w:txbxContent>
                    <w:p w14:paraId="3A2B4424" w14:textId="77777777" w:rsidR="00E012AB" w:rsidRDefault="000245F3" w:rsidP="00FB0F8A">
                      <w:pPr>
                        <w:jc w:val="center"/>
                        <w:rPr>
                          <w:b/>
                          <w:bCs/>
                          <w:color w:val="FFFFFF" w:themeColor="background1"/>
                          <w:sz w:val="44"/>
                          <w:szCs w:val="44"/>
                        </w:rPr>
                      </w:pPr>
                      <w:bookmarkStart w:id="1" w:name="_2s8eyo1" w:colFirst="0" w:colLast="0"/>
                      <w:r w:rsidRPr="00FB0F8A">
                        <w:rPr>
                          <w:b/>
                          <w:bCs/>
                          <w:color w:val="FFFFFF" w:themeColor="background1"/>
                          <w:sz w:val="44"/>
                          <w:szCs w:val="44"/>
                          <w:lang w:eastAsia="en-GB"/>
                        </w:rPr>
                        <w:t>Best Western Manchester Altrincham Cresta Court</w:t>
                      </w:r>
                      <w:r w:rsidRPr="00FB0F8A">
                        <w:rPr>
                          <w:b/>
                          <w:bCs/>
                          <w:color w:val="FFFFFF" w:themeColor="background1"/>
                          <w:sz w:val="44"/>
                          <w:szCs w:val="44"/>
                        </w:rPr>
                        <w:t xml:space="preserve"> </w:t>
                      </w:r>
                    </w:p>
                    <w:bookmarkEnd w:id="1"/>
                    <w:p w14:paraId="28E1FE29" w14:textId="77777777" w:rsidR="00FB0F8A" w:rsidRPr="00FB0F8A" w:rsidRDefault="000245F3" w:rsidP="00FB0F8A">
                      <w:pPr>
                        <w:jc w:val="center"/>
                        <w:rPr>
                          <w:b/>
                          <w:bCs/>
                          <w:color w:val="FFFFFF" w:themeColor="background1"/>
                          <w:sz w:val="44"/>
                          <w:szCs w:val="44"/>
                        </w:rPr>
                      </w:pPr>
                      <w:r w:rsidRPr="00FB0F8A">
                        <w:rPr>
                          <w:b/>
                          <w:bCs/>
                          <w:color w:val="FFFFFF" w:themeColor="background1"/>
                          <w:sz w:val="44"/>
                          <w:szCs w:val="44"/>
                        </w:rPr>
                        <w:t>Consultancy Report</w:t>
                      </w:r>
                    </w:p>
                    <w:p w14:paraId="11378D0B" w14:textId="77777777" w:rsidR="00FB0F8A" w:rsidRDefault="000245F3" w:rsidP="003B14E8">
                      <w:pPr>
                        <w:rPr>
                          <w:b/>
                          <w:color w:val="FFFFFF" w:themeColor="background1"/>
                          <w:sz w:val="72"/>
                        </w:rPr>
                      </w:pPr>
                      <w:r w:rsidRPr="009C5C2A">
                        <w:rPr>
                          <w:b/>
                          <w:color w:val="FFFFFF" w:themeColor="background1"/>
                          <w:sz w:val="72"/>
                        </w:rPr>
                        <w:t>2022</w:t>
                      </w:r>
                    </w:p>
                    <w:p w14:paraId="1B2A98A8" w14:textId="792B99A9" w:rsidR="00FB0F8A" w:rsidRDefault="000245F3" w:rsidP="00FB0F8A">
                      <w:pPr>
                        <w:jc w:val="center"/>
                        <w:rPr>
                          <w:b/>
                          <w:color w:val="FFFFFF" w:themeColor="background1"/>
                          <w:sz w:val="28"/>
                        </w:rPr>
                      </w:pPr>
                      <w:r>
                        <w:rPr>
                          <w:b/>
                          <w:color w:val="FFFFFF" w:themeColor="background1"/>
                          <w:sz w:val="28"/>
                        </w:rPr>
                        <w:t xml:space="preserve">Student </w:t>
                      </w:r>
                      <w:proofErr w:type="spellStart"/>
                      <w:proofErr w:type="gramStart"/>
                      <w:r>
                        <w:rPr>
                          <w:b/>
                          <w:color w:val="FFFFFF" w:themeColor="background1"/>
                          <w:sz w:val="28"/>
                        </w:rPr>
                        <w:t>Name:</w:t>
                      </w:r>
                      <w:r w:rsidR="003B14E8">
                        <w:rPr>
                          <w:b/>
                          <w:color w:val="FFFFFF" w:themeColor="background1"/>
                          <w:sz w:val="28"/>
                        </w:rPr>
                        <w:t>Mofassel</w:t>
                      </w:r>
                      <w:proofErr w:type="spellEnd"/>
                      <w:proofErr w:type="gramEnd"/>
                      <w:r w:rsidR="003B14E8">
                        <w:rPr>
                          <w:b/>
                          <w:color w:val="FFFFFF" w:themeColor="background1"/>
                          <w:sz w:val="28"/>
                        </w:rPr>
                        <w:t xml:space="preserve"> Hoq Bhuiyan </w:t>
                      </w:r>
                      <w:proofErr w:type="spellStart"/>
                      <w:r w:rsidR="003B14E8">
                        <w:rPr>
                          <w:b/>
                          <w:color w:val="FFFFFF" w:themeColor="background1"/>
                          <w:sz w:val="28"/>
                        </w:rPr>
                        <w:t>Bhuiyan</w:t>
                      </w:r>
                      <w:proofErr w:type="spellEnd"/>
                      <w:r w:rsidR="003B14E8">
                        <w:rPr>
                          <w:b/>
                          <w:color w:val="FFFFFF" w:themeColor="background1"/>
                          <w:sz w:val="28"/>
                        </w:rPr>
                        <w:t>.</w:t>
                      </w:r>
                    </w:p>
                    <w:p w14:paraId="4C2F22F6" w14:textId="2DB800E7" w:rsidR="00FB0F8A" w:rsidRDefault="000245F3" w:rsidP="00FB0F8A">
                      <w:pPr>
                        <w:jc w:val="center"/>
                        <w:rPr>
                          <w:b/>
                          <w:color w:val="FFFFFF" w:themeColor="background1"/>
                          <w:sz w:val="28"/>
                        </w:rPr>
                      </w:pPr>
                      <w:r>
                        <w:rPr>
                          <w:b/>
                          <w:color w:val="FFFFFF" w:themeColor="background1"/>
                          <w:sz w:val="28"/>
                        </w:rPr>
                        <w:t>Student No:</w:t>
                      </w:r>
                      <w:r w:rsidR="003B14E8">
                        <w:rPr>
                          <w:b/>
                          <w:color w:val="FFFFFF" w:themeColor="background1"/>
                          <w:sz w:val="28"/>
                        </w:rPr>
                        <w:t>2012091</w:t>
                      </w:r>
                    </w:p>
                    <w:p w14:paraId="07076D6C" w14:textId="7AE97CE1" w:rsidR="003B14E8" w:rsidRDefault="003B14E8" w:rsidP="00FB0F8A">
                      <w:pPr>
                        <w:jc w:val="center"/>
                        <w:rPr>
                          <w:b/>
                          <w:color w:val="FFFFFF" w:themeColor="background1"/>
                          <w:sz w:val="28"/>
                        </w:rPr>
                      </w:pPr>
                      <w:proofErr w:type="gramStart"/>
                      <w:r>
                        <w:rPr>
                          <w:b/>
                          <w:color w:val="FFFFFF" w:themeColor="background1"/>
                          <w:sz w:val="28"/>
                        </w:rPr>
                        <w:t>Module :BMIH</w:t>
                      </w:r>
                      <w:proofErr w:type="gramEnd"/>
                      <w:r>
                        <w:rPr>
                          <w:b/>
                          <w:color w:val="FFFFFF" w:themeColor="background1"/>
                          <w:sz w:val="28"/>
                        </w:rPr>
                        <w:t>6006</w:t>
                      </w:r>
                    </w:p>
                    <w:p w14:paraId="6A68B255" w14:textId="0D23B787" w:rsidR="003B14E8" w:rsidRDefault="003B14E8" w:rsidP="00FB0F8A">
                      <w:pPr>
                        <w:jc w:val="center"/>
                        <w:rPr>
                          <w:b/>
                          <w:color w:val="FFFFFF" w:themeColor="background1"/>
                          <w:sz w:val="28"/>
                        </w:rPr>
                      </w:pPr>
                    </w:p>
                    <w:p w14:paraId="21CCD62C" w14:textId="27D4E73E" w:rsidR="003B14E8" w:rsidRDefault="003B14E8" w:rsidP="003B14E8">
                      <w:pPr>
                        <w:rPr>
                          <w:b/>
                          <w:color w:val="FFFFFF" w:themeColor="background1"/>
                          <w:sz w:val="28"/>
                        </w:rPr>
                      </w:pPr>
                    </w:p>
                    <w:p w14:paraId="6DA0C9C1" w14:textId="77777777" w:rsidR="003B14E8" w:rsidRPr="001C5472" w:rsidRDefault="003B14E8" w:rsidP="00FB0F8A">
                      <w:pPr>
                        <w:jc w:val="center"/>
                        <w:rPr>
                          <w:b/>
                          <w:color w:val="FFFFFF" w:themeColor="background1"/>
                          <w:sz w:val="28"/>
                        </w:rPr>
                      </w:pPr>
                    </w:p>
                  </w:txbxContent>
                </v:textbox>
                <w10:wrap type="square"/>
              </v:shape>
            </w:pict>
          </mc:Fallback>
        </mc:AlternateContent>
      </w:r>
      <w:r w:rsidR="000245F3">
        <w:rPr>
          <w:noProof/>
        </w:rPr>
        <mc:AlternateContent>
          <mc:Choice Requires="wps">
            <w:drawing>
              <wp:anchor distT="0" distB="0" distL="114300" distR="114300" simplePos="0" relativeHeight="251659264" behindDoc="0" locked="0" layoutInCell="1" hidden="0" allowOverlap="1" wp14:anchorId="2F525F3F" wp14:editId="061CC962">
                <wp:simplePos x="0" y="0"/>
                <wp:positionH relativeFrom="margin">
                  <wp:posOffset>1405070</wp:posOffset>
                </wp:positionH>
                <wp:positionV relativeFrom="page">
                  <wp:posOffset>8933876</wp:posOffset>
                </wp:positionV>
                <wp:extent cx="2797810" cy="268605"/>
                <wp:effectExtent l="0" t="0" r="2540" b="9525"/>
                <wp:wrapSquare wrapText="bothSides" distT="0" distB="0" distL="114300" distR="114300"/>
                <wp:docPr id="2" name=""/>
                <wp:cNvGraphicFramePr/>
                <a:graphic xmlns:a="http://schemas.openxmlformats.org/drawingml/2006/main">
                  <a:graphicData uri="http://schemas.microsoft.com/office/word/2010/wordprocessingShape">
                    <wps:wsp>
                      <wps:cNvSpPr txBox="1"/>
                      <wps:spPr>
                        <a:xfrm>
                          <a:off x="0" y="0"/>
                          <a:ext cx="2797810" cy="268605"/>
                        </a:xfrm>
                        <a:prstGeom prst="rect">
                          <a:avLst/>
                        </a:prstGeom>
                        <a:solidFill>
                          <a:schemeClr val="accent2">
                            <a:lumMod val="75000"/>
                          </a:schemeClr>
                        </a:solidFill>
                        <a:ln w="6350">
                          <a:noFill/>
                        </a:ln>
                        <a:effectLst/>
                      </wps:spPr>
                      <wps:txbx>
                        <w:txbxContent>
                          <w:p w14:paraId="6572D901" w14:textId="77777777" w:rsidR="00FB0F8A" w:rsidRPr="008602F5" w:rsidRDefault="000245F3" w:rsidP="00FB0F8A">
                            <w:pPr>
                              <w:jc w:val="center"/>
                              <w:rPr>
                                <w:b/>
                                <w:bCs/>
                                <w:noProof/>
                                <w:color w:val="FFFFFF" w:themeColor="background1"/>
                              </w:rPr>
                            </w:pPr>
                            <w:r w:rsidRPr="008602F5">
                              <w:rPr>
                                <w:rFonts w:ascii="Arial" w:hAnsi="Arial" w:cs="Arial"/>
                                <w:b/>
                                <w:bCs/>
                                <w:noProof/>
                                <w:color w:val="FFFFFF" w:themeColor="background1"/>
                              </w:rPr>
                              <w:t>Delivered on: 22 November, 2022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anchor>
            </w:drawing>
          </mc:Choice>
          <mc:Fallback>
            <w:pict>
              <v:shape w14:anchorId="2F525F3F" id="_x0000_s1027" type="#_x0000_t202" style="position:absolute;margin-left:110.65pt;margin-top:703.45pt;width:220.3pt;height:21.15pt;z-index:251659264;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" fillcolor="#943634 [2405]" stroked="f" strokeweight=".5pt">
                <v:textbox style="mso-fit-shape-to-text:t">
                  <w:txbxContent>
                    <w:p w14:paraId="6572D901" w14:textId="77777777" w:rsidR="00FB0F8A" w:rsidRPr="008602F5" w:rsidRDefault="000245F3" w:rsidP="00FB0F8A">
                      <w:pPr>
                        <w:jc w:val="center"/>
                        <w:rPr>
                          <w:b/>
                          <w:bCs/>
                          <w:noProof/>
                          <w:color w:val="FFFFFF" w:themeColor="background1"/>
                        </w:rPr>
                      </w:pPr>
                      <w:r w:rsidRPr="008602F5">
                        <w:rPr>
                          <w:rFonts w:ascii="Arial" w:hAnsi="Arial" w:cs="Arial"/>
                          <w:b/>
                          <w:bCs/>
                          <w:noProof/>
                          <w:color w:val="FFFFFF" w:themeColor="background1"/>
                        </w:rPr>
                        <w:t>Delivered on: 22 November, 2022</w:t>
                      </w:r>
                    </w:p>
                  </w:txbxContent>
                </v:textbox>
                <w10:wrap type="square" anchorx="margin" anchory="page"/>
              </v:shape>
            </w:pict>
          </mc:Fallback>
        </mc:AlternateContent>
      </w:r>
      <w:r w:rsidR="000245F3">
        <w:br w:type="page"/>
      </w:r>
      <w:r w:rsidR="000245F3">
        <w:rPr>
          <w:noProof/>
        </w:rPr>
        <mc:AlternateContent>
          <mc:Choice Requires="wps">
            <w:drawing>
              <wp:anchor distT="0" distB="0" distL="114300" distR="114300" simplePos="0" relativeHeight="251661312" behindDoc="0" locked="0" layoutInCell="1" hidden="0" allowOverlap="1" wp14:anchorId="7E7A6478" wp14:editId="386D4E26">
                <wp:simplePos x="0" y="0"/>
                <wp:positionH relativeFrom="column">
                  <wp:posOffset>2631993</wp:posOffset>
                </wp:positionH>
                <wp:positionV relativeFrom="paragraph">
                  <wp:posOffset>4140610</wp:posOffset>
                </wp:positionV>
                <wp:extent cx="3178175" cy="2035277"/>
                <wp:effectExtent l="0" t="0" r="22225" b="22225"/>
                <wp:wrapNone/>
                <wp:docPr id="3" name=""/>
                <wp:cNvGraphicFramePr/>
                <a:graphic xmlns:a="http://schemas.openxmlformats.org/drawingml/2006/main">
                  <a:graphicData uri="http://schemas.microsoft.com/office/word/2010/wordprocessingShape">
                    <wps:wsp>
                      <wps:cNvSpPr txBox="1"/>
                      <wps:spPr>
                        <a:xfrm>
                          <a:off x="0" y="0"/>
                          <a:ext cx="3178175" cy="2035277"/>
                        </a:xfrm>
                        <a:prstGeom prst="rec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564378A7" w14:textId="77777777" w:rsidR="008602F5" w:rsidRPr="008602F5" w:rsidRDefault="000245F3" w:rsidP="008602F5">
                            <w:pPr>
                              <w:jc w:val="left"/>
                              <w:rPr>
                                <w:b/>
                                <w:bCs/>
                                <w:sz w:val="32"/>
                                <w:szCs w:val="28"/>
                              </w:rPr>
                            </w:pPr>
                            <w:r w:rsidRPr="008602F5">
                              <w:rPr>
                                <w:b/>
                                <w:bCs/>
                                <w:sz w:val="32"/>
                                <w:szCs w:val="28"/>
                              </w:rPr>
                              <w:t>Synergy Consultancy Services</w:t>
                            </w:r>
                          </w:p>
                          <w:p w14:paraId="75788A7D" w14:textId="77777777" w:rsidR="008602F5" w:rsidRPr="008602F5" w:rsidRDefault="000245F3" w:rsidP="008602F5">
                            <w:pPr>
                              <w:jc w:val="left"/>
                              <w:rPr>
                                <w:b/>
                                <w:bCs/>
                                <w:sz w:val="32"/>
                                <w:szCs w:val="28"/>
                              </w:rPr>
                            </w:pPr>
                          </w:p>
                          <w:p w14:paraId="2C65C5DD" w14:textId="77777777" w:rsidR="008602F5" w:rsidRPr="008602F5" w:rsidRDefault="000245F3" w:rsidP="008602F5">
                            <w:pPr>
                              <w:jc w:val="left"/>
                              <w:rPr>
                                <w:sz w:val="32"/>
                                <w:szCs w:val="28"/>
                              </w:rPr>
                            </w:pPr>
                            <w:r w:rsidRPr="008602F5">
                              <w:rPr>
                                <w:b/>
                                <w:bCs/>
                                <w:sz w:val="32"/>
                                <w:szCs w:val="28"/>
                              </w:rPr>
                              <w:t xml:space="preserve">Client: </w:t>
                            </w:r>
                            <w:r w:rsidRPr="008602F5">
                              <w:rPr>
                                <w:sz w:val="32"/>
                                <w:szCs w:val="28"/>
                              </w:rPr>
                              <w:t xml:space="preserve">Mr James Henderson, Manager, Best Western Manchester </w:t>
                            </w:r>
                            <w:r w:rsidRPr="008602F5">
                              <w:rPr>
                                <w:sz w:val="32"/>
                                <w:szCs w:val="28"/>
                              </w:rPr>
                              <w:t>Altrincham Cresta Court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7A6478" id="_x0000_s1028" type="#_x0000_t202" style="position:absolute;margin-left:207.25pt;margin-top:326.05pt;width:250.25pt;height:160.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" filled="f" strokecolor="#c0504d [3205]">
                <v:stroke joinstyle="round"/>
                <v:textbox>
                  <w:txbxContent>
                    <w:p w14:paraId="564378A7" w14:textId="77777777" w:rsidR="008602F5" w:rsidRPr="008602F5" w:rsidRDefault="000245F3" w:rsidP="008602F5">
                      <w:pPr>
                        <w:jc w:val="left"/>
                        <w:rPr>
                          <w:b/>
                          <w:bCs/>
                          <w:sz w:val="32"/>
                          <w:szCs w:val="28"/>
                        </w:rPr>
                      </w:pPr>
                      <w:r w:rsidRPr="008602F5">
                        <w:rPr>
                          <w:b/>
                          <w:bCs/>
                          <w:sz w:val="32"/>
                          <w:szCs w:val="28"/>
                        </w:rPr>
                        <w:t>Synergy Consultancy Services</w:t>
                      </w:r>
                    </w:p>
                    <w:p w14:paraId="75788A7D" w14:textId="77777777" w:rsidR="008602F5" w:rsidRPr="008602F5" w:rsidRDefault="000245F3" w:rsidP="008602F5">
                      <w:pPr>
                        <w:jc w:val="left"/>
                        <w:rPr>
                          <w:b/>
                          <w:bCs/>
                          <w:sz w:val="32"/>
                          <w:szCs w:val="28"/>
                        </w:rPr>
                      </w:pPr>
                    </w:p>
                    <w:p w14:paraId="2C65C5DD" w14:textId="77777777" w:rsidR="008602F5" w:rsidRPr="008602F5" w:rsidRDefault="000245F3" w:rsidP="008602F5">
                      <w:pPr>
                        <w:jc w:val="left"/>
                        <w:rPr>
                          <w:sz w:val="32"/>
                          <w:szCs w:val="28"/>
                        </w:rPr>
                      </w:pPr>
                      <w:r w:rsidRPr="008602F5">
                        <w:rPr>
                          <w:b/>
                          <w:bCs/>
                          <w:sz w:val="32"/>
                          <w:szCs w:val="28"/>
                        </w:rPr>
                        <w:t xml:space="preserve">Client: </w:t>
                      </w:r>
                      <w:r w:rsidRPr="008602F5">
                        <w:rPr>
                          <w:sz w:val="32"/>
                          <w:szCs w:val="28"/>
                        </w:rPr>
                        <w:t xml:space="preserve">Mr James Henderson, Manager, Best Western Manchester </w:t>
                      </w:r>
                      <w:r w:rsidRPr="008602F5">
                        <w:rPr>
                          <w:sz w:val="32"/>
                          <w:szCs w:val="28"/>
                        </w:rPr>
                        <w:t>Altrincham Cresta Court</w:t>
                      </w:r>
                    </w:p>
                  </w:txbxContent>
                </v:textbox>
              </v:shape>
            </w:pict>
          </mc:Fallback>
        </mc:AlternateContent>
      </w:r>
    </w:p>
    <w:p w14:paraId="67B09AA9" w14:textId="77777777" w:rsidR="00C12F22" w:rsidRDefault="000245F3">
      <w:pPr>
        <w:keepNext/>
        <w:keepLines/>
        <w:pBdr>
          <w:top w:val="nil"/>
          <w:left w:val="nil"/>
          <w:bottom w:val="nil"/>
          <w:right w:val="nil"/>
          <w:between w:val="nil"/>
        </w:pBdr>
        <w:spacing w:before="240" w:after="0" w:line="259" w:lineRule="auto"/>
        <w:jc w:val="left"/>
        <w:rPr>
          <w:b/>
          <w:color w:val="000000"/>
          <w:sz w:val="32"/>
          <w:szCs w:val="32"/>
        </w:rPr>
      </w:pPr>
      <w:r>
        <w:rPr>
          <w:b/>
          <w:color w:val="000000"/>
          <w:sz w:val="32"/>
          <w:szCs w:val="32"/>
        </w:rPr>
        <w:lastRenderedPageBreak/>
        <w:t>Table of Contents</w:t>
      </w:r>
    </w:p>
    <w:p w14:paraId="7D2A3D6D" w14:textId="77777777" w:rsidR="00C12F22" w:rsidRDefault="00C12F22"/>
    <w:sdt>
      <w:sdtPr>
        <w:id w:val="1522436394"/>
        <w:docPartObj>
          <w:docPartGallery w:val="Table of Contents"/>
          <w:docPartUnique/>
        </w:docPartObj>
      </w:sdtPr>
      <w:sdtEndPr/>
      <w:sdtContent>
        <w:p w14:paraId="58837E59"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Executive Summary</w:t>
            </w:r>
            <w:r>
              <w:rPr>
                <w:color w:val="000000"/>
              </w:rPr>
              <w:tab/>
              <w:t>3</w:t>
            </w:r>
          </w:hyperlink>
        </w:p>
        <w:p w14:paraId="479310FF"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0j0zll">
            <w:r>
              <w:rPr>
                <w:color w:val="000000"/>
              </w:rPr>
              <w:t>Introduction</w:t>
            </w:r>
            <w:r>
              <w:rPr>
                <w:color w:val="000000"/>
              </w:rPr>
              <w:tab/>
              <w:t>5</w:t>
            </w:r>
          </w:hyperlink>
        </w:p>
        <w:p w14:paraId="6FFFD95B"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fob9te">
            <w:r>
              <w:rPr>
                <w:color w:val="000000"/>
              </w:rPr>
              <w:t>Scope and Analysis</w:t>
            </w:r>
            <w:r>
              <w:rPr>
                <w:color w:val="000000"/>
              </w:rPr>
              <w:tab/>
              <w:t>5</w:t>
            </w:r>
          </w:hyperlink>
        </w:p>
        <w:p w14:paraId="45426647"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znysh7">
            <w:r>
              <w:rPr>
                <w:color w:val="000000"/>
              </w:rPr>
              <w:t>Main Body</w:t>
            </w:r>
            <w:r>
              <w:rPr>
                <w:color w:val="000000"/>
              </w:rPr>
              <w:tab/>
              <w:t>13</w:t>
            </w:r>
          </w:hyperlink>
        </w:p>
        <w:p w14:paraId="1F5A9321"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2et92p0">
            <w:r>
              <w:rPr>
                <w:color w:val="000000"/>
              </w:rPr>
              <w:t>Findings and Results</w:t>
            </w:r>
            <w:r>
              <w:rPr>
                <w:color w:val="000000"/>
              </w:rPr>
              <w:tab/>
              <w:t>17</w:t>
            </w:r>
          </w:hyperlink>
        </w:p>
        <w:p w14:paraId="70CB0A97"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tyjcwt">
            <w:r>
              <w:rPr>
                <w:color w:val="000000"/>
              </w:rPr>
              <w:t>Action Plan</w:t>
            </w:r>
            <w:r>
              <w:rPr>
                <w:color w:val="000000"/>
              </w:rPr>
              <w:tab/>
              <w:t>20</w:t>
            </w:r>
          </w:hyperlink>
        </w:p>
        <w:p w14:paraId="38622623"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dy6vkm">
            <w:r>
              <w:rPr>
                <w:color w:val="000000"/>
              </w:rPr>
              <w:t>Recommendations</w:t>
            </w:r>
            <w:r>
              <w:rPr>
                <w:color w:val="000000"/>
              </w:rPr>
              <w:tab/>
              <w:t>21</w:t>
            </w:r>
          </w:hyperlink>
        </w:p>
        <w:p w14:paraId="285DDA1E"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t3h5sf">
            <w:r>
              <w:rPr>
                <w:color w:val="000000"/>
              </w:rPr>
              <w:t>Conclusion</w:t>
            </w:r>
            <w:r>
              <w:rPr>
                <w:color w:val="000000"/>
              </w:rPr>
              <w:tab/>
              <w:t>22</w:t>
            </w:r>
          </w:hyperlink>
        </w:p>
        <w:p w14:paraId="33857CBA" w14:textId="77777777" w:rsidR="00C12F22" w:rsidRDefault="000245F3">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4d34og8">
            <w:r>
              <w:rPr>
                <w:color w:val="000000"/>
              </w:rPr>
              <w:t>References</w:t>
            </w:r>
            <w:r>
              <w:rPr>
                <w:color w:val="000000"/>
              </w:rPr>
              <w:tab/>
              <w:t>23</w:t>
            </w:r>
          </w:hyperlink>
        </w:p>
        <w:p w14:paraId="230EBE85" w14:textId="77777777" w:rsidR="00C12F22" w:rsidRDefault="000245F3">
          <w:r>
            <w:fldChar w:fldCharType="end"/>
          </w:r>
        </w:p>
      </w:sdtContent>
    </w:sdt>
    <w:p w14:paraId="07AFAAB8" w14:textId="77777777" w:rsidR="00C12F22" w:rsidRDefault="000245F3">
      <w:pPr>
        <w:spacing w:line="259" w:lineRule="auto"/>
        <w:jc w:val="left"/>
        <w:rPr>
          <w:b/>
          <w:color w:val="000000"/>
          <w:sz w:val="32"/>
          <w:szCs w:val="32"/>
        </w:rPr>
      </w:pPr>
      <w:r>
        <w:br w:type="page"/>
      </w:r>
    </w:p>
    <w:p w14:paraId="7935035F" w14:textId="77777777" w:rsidR="00C12F22" w:rsidRDefault="000245F3">
      <w:pPr>
        <w:spacing w:before="240" w:after="120"/>
        <w:rPr>
          <w:b/>
          <w:color w:val="000000"/>
          <w:sz w:val="48"/>
          <w:szCs w:val="48"/>
        </w:rPr>
      </w:pPr>
      <w:bookmarkStart w:id="2" w:name="_gjdgxs" w:colFirst="0" w:colLast="0"/>
      <w:bookmarkEnd w:id="2"/>
      <w:r>
        <w:rPr>
          <w:b/>
          <w:color w:val="000000"/>
          <w:sz w:val="32"/>
          <w:szCs w:val="32"/>
        </w:rPr>
        <w:lastRenderedPageBreak/>
        <w:t>Executive Summary</w:t>
      </w:r>
    </w:p>
    <w:p w14:paraId="01CF4C00" w14:textId="77777777" w:rsidR="00C12F22" w:rsidRDefault="000245F3">
      <w:pPr>
        <w:spacing w:before="240" w:after="240"/>
        <w:rPr>
          <w:color w:val="000000"/>
        </w:rPr>
      </w:pPr>
      <w:r>
        <w:rPr>
          <w:color w:val="000000"/>
        </w:rPr>
        <w:t xml:space="preserve">The goal of this paper is to provide a new strategic orientation to the Best Western Manchester Altrincham Cresta Court. This hotel is managed by one of the most well-known and respected hotel management </w:t>
      </w:r>
      <w:r>
        <w:rPr>
          <w:color w:val="000000"/>
        </w:rPr>
        <w:t>companies in the world, which is Best Western Inc. The three- and four-star hotels run by Best Western may be found in over a hundred different countries. The hotel management corporation conducts its varied commercial operations under a variety of brand n</w:t>
      </w:r>
      <w:r>
        <w:rPr>
          <w:color w:val="000000"/>
        </w:rPr>
        <w:t>ames, such as Best Western, Glo, Best Western Plus, etc. This hotel management company's Manchester United affiliate is called Cresta Court. The hotel's position in the middle of Manchester City couldn't be more ideal, being just 10 minutes from the airpor</w:t>
      </w:r>
      <w:r>
        <w:rPr>
          <w:color w:val="000000"/>
        </w:rPr>
        <w:t>t. The hotel benefits from the location because of the high volume of frequent guests. The hotel has the rooms and amenities necessary to accommodate such a huge clientele. In addition to rooms for guests, the hotel also has a fitness centre, a spa, a bar,</w:t>
      </w:r>
      <w:r>
        <w:rPr>
          <w:color w:val="000000"/>
        </w:rPr>
        <w:t xml:space="preserve"> and many restaurants. The hotel's reputation for excellent service at reasonable rates and year-round availability has earned it praise from guests all around the globe. Cresta Court's management is having trouble ensuring the happiness of its clientele, </w:t>
      </w:r>
      <w:r>
        <w:rPr>
          <w:color w:val="000000"/>
        </w:rPr>
        <w:t xml:space="preserve">despite the hotel's convenient location, ample amenities, and potential for financial success. It has been discovered that </w:t>
      </w:r>
      <w:proofErr w:type="gramStart"/>
      <w:r>
        <w:rPr>
          <w:color w:val="000000"/>
        </w:rPr>
        <w:t>the majority of</w:t>
      </w:r>
      <w:proofErr w:type="gramEnd"/>
      <w:r>
        <w:rPr>
          <w:color w:val="000000"/>
        </w:rPr>
        <w:t xml:space="preserve"> customers are unhappy with the quality of service they are receiving from the company's administration. When the situ</w:t>
      </w:r>
      <w:r>
        <w:rPr>
          <w:color w:val="000000"/>
        </w:rPr>
        <w:t>ation was investigated further, it became clear that hotel staff were dissatisfied with both their pay and the atmosphere at work. Despite several attempts, management was unable to sustain a competent team that could consistently provide excellent results</w:t>
      </w:r>
      <w:r>
        <w:rPr>
          <w:color w:val="000000"/>
        </w:rPr>
        <w:t>. The company's management is now on the lookout for a new approach that will allow them to address these issues.</w:t>
      </w:r>
    </w:p>
    <w:p w14:paraId="08A3527A" w14:textId="77777777" w:rsidR="00C12F22" w:rsidRDefault="000245F3">
      <w:pPr>
        <w:spacing w:before="240" w:after="240"/>
        <w:rPr>
          <w:color w:val="000000"/>
        </w:rPr>
      </w:pPr>
      <w:r>
        <w:rPr>
          <w:b/>
          <w:color w:val="000000"/>
        </w:rPr>
        <w:t>Synergy Consultancy Services</w:t>
      </w:r>
      <w:r>
        <w:rPr>
          <w:color w:val="000000"/>
        </w:rPr>
        <w:t xml:space="preserve"> has been tasked with conducting in-depth research to identify the issues plaguing this hotel and make recommendat</w:t>
      </w:r>
      <w:r>
        <w:rPr>
          <w:color w:val="000000"/>
        </w:rPr>
        <w:t>ions for improvement. Understanding the external and internal competitive environment is crucial before recommending a new strategic orientation to management. We can effectively take advantage of opportunities and establish sensible management goals by fi</w:t>
      </w:r>
      <w:r>
        <w:rPr>
          <w:color w:val="000000"/>
        </w:rPr>
        <w:t>rst conducting a thorough analysis of the external and internal environments in which the company operates. Using the PESTEL framework would enable us to examine the macro-environmental shifts that have taken place. The PESTEL framework depicts a favourabl</w:t>
      </w:r>
      <w:r>
        <w:rPr>
          <w:color w:val="000000"/>
        </w:rPr>
        <w:t xml:space="preserve">e and lucrative external environment for management. The political climate in the nation is safe for management to function due to the stability of the government and the ease of conducting business. The hotel sector in the country has great potential for </w:t>
      </w:r>
      <w:r>
        <w:rPr>
          <w:color w:val="000000"/>
        </w:rPr>
        <w:t xml:space="preserve">expansion, </w:t>
      </w:r>
      <w:r>
        <w:rPr>
          <w:color w:val="000000"/>
        </w:rPr>
        <w:lastRenderedPageBreak/>
        <w:t>and the country's strong GDP growth rates indicate a profitable business climate. Socio-cultural elements are beneficial to management because of the rising number of people rather than families and the increasing consumption rate. The managemen</w:t>
      </w:r>
      <w:r>
        <w:rPr>
          <w:color w:val="000000"/>
        </w:rPr>
        <w:t>t has room to accommodate the growing demand for both high-tech and eco-friendly products among today's consumers. A SWOT analysis, which looks at a company's strengths, weaknesses, opportunities, and threats, can help figure out how competitive the compan</w:t>
      </w:r>
      <w:r>
        <w:rPr>
          <w:color w:val="000000"/>
        </w:rPr>
        <w:t>y is on the inside or what it can do. Management has a lot to gain from the hotel's affiliation with one of the largest hotel management chains in the world, both in terms of access to expert advice and in terms of the resources available to them. The hote</w:t>
      </w:r>
      <w:r>
        <w:rPr>
          <w:color w:val="000000"/>
        </w:rPr>
        <w:t>l's location and the number of available rooms remain, nevertheless, its greatest strengths. It's also a bonus if the infrastructure is cutting-edge and has the latest and greatest technology. The inability to maintain a loyal client base and foster a posi</w:t>
      </w:r>
      <w:r>
        <w:rPr>
          <w:color w:val="000000"/>
        </w:rPr>
        <w:t>tive work environment among employees has been identified as a managerial shortcoming. When this problem is fixed, management will have a great chance to increase customer satisfaction and boost profits. The company's largest concern is its reputation, whi</w:t>
      </w:r>
      <w:r>
        <w:rPr>
          <w:color w:val="000000"/>
        </w:rPr>
        <w:t xml:space="preserve">ch will deteriorate if these issues are not </w:t>
      </w:r>
      <w:proofErr w:type="gramStart"/>
      <w:r>
        <w:rPr>
          <w:color w:val="000000"/>
        </w:rPr>
        <w:t>addressed</w:t>
      </w:r>
      <w:proofErr w:type="gramEnd"/>
      <w:r>
        <w:rPr>
          <w:color w:val="000000"/>
        </w:rPr>
        <w:t xml:space="preserve"> and more customers become dissatisfied.</w:t>
      </w:r>
    </w:p>
    <w:p w14:paraId="7C9FC7D1" w14:textId="77777777" w:rsidR="00C12F22" w:rsidRDefault="000245F3">
      <w:pPr>
        <w:spacing w:before="240" w:after="240"/>
        <w:rPr>
          <w:color w:val="000000"/>
        </w:rPr>
      </w:pPr>
      <w:r>
        <w:rPr>
          <w:color w:val="000000"/>
        </w:rPr>
        <w:t>Poor management choices are the root cause of the problem with client retention. Management missed the mark in its efforts to foster a positive work environment a</w:t>
      </w:r>
      <w:r>
        <w:rPr>
          <w:color w:val="000000"/>
        </w:rPr>
        <w:t xml:space="preserve">nd foster open lines of communication with employees. </w:t>
      </w:r>
      <w:proofErr w:type="gramStart"/>
      <w:r>
        <w:rPr>
          <w:color w:val="000000"/>
        </w:rPr>
        <w:t>As a consequence</w:t>
      </w:r>
      <w:proofErr w:type="gramEnd"/>
      <w:r>
        <w:rPr>
          <w:color w:val="000000"/>
        </w:rPr>
        <w:t>, the employees were disgruntled with management for a considerable amount of time. Management's inability to keep hold of its talented and efficient workforce is to blame for the poor q</w:t>
      </w:r>
      <w:r>
        <w:rPr>
          <w:color w:val="000000"/>
        </w:rPr>
        <w:t>uality of service. New sustainable strategic management techniques have been proposed as a solution by those in administration. When a business adopts a sustainable management strategy, it is better prepared to capitalize on opportunities presented by exte</w:t>
      </w:r>
      <w:r>
        <w:rPr>
          <w:color w:val="000000"/>
        </w:rPr>
        <w:t>rnal forces by regularly reviewing its internal capabilities and developing innovative approaches. The management may take a cost-leadership stance since the firm is already well-known for providing high-quality services at affordable prices. This strategy</w:t>
      </w:r>
      <w:r>
        <w:rPr>
          <w:color w:val="000000"/>
        </w:rPr>
        <w:t xml:space="preserve"> would enable management to keep costs low while focusing efforts on finding a solution to the present problem. The management is now </w:t>
      </w:r>
      <w:proofErr w:type="gramStart"/>
      <w:r>
        <w:rPr>
          <w:color w:val="000000"/>
        </w:rPr>
        <w:t>in a position</w:t>
      </w:r>
      <w:proofErr w:type="gramEnd"/>
      <w:r>
        <w:rPr>
          <w:color w:val="000000"/>
        </w:rPr>
        <w:t xml:space="preserve"> to meet the employees' demands for more generous remuneration, which they can do today. Employees will be mo</w:t>
      </w:r>
      <w:r>
        <w:rPr>
          <w:color w:val="000000"/>
        </w:rPr>
        <w:t>re driven to provide superior service because they will know that their management has the means to regularly reward and recognize them for doing so. It is also recommended that management maintain a transparent and clear workforce culture and use direct c</w:t>
      </w:r>
      <w:r>
        <w:rPr>
          <w:color w:val="000000"/>
        </w:rPr>
        <w:t xml:space="preserve">ommunication channels when communicating with employees. Bringing the turnover rate down by 10% would take 4 months to accomplish if all resources were distributed fairly and the plan was carried out as </w:t>
      </w:r>
      <w:r>
        <w:rPr>
          <w:color w:val="000000"/>
        </w:rPr>
        <w:lastRenderedPageBreak/>
        <w:t>proposed. Employee feedback on the working conditions</w:t>
      </w:r>
      <w:r>
        <w:rPr>
          <w:color w:val="000000"/>
        </w:rPr>
        <w:t xml:space="preserve"> and potential problem areas is also crucial. While implementing this sustainable strategic management method, the company's leadership must ensure that its greatest strength, its quality of services, continues to be a priority.</w:t>
      </w:r>
    </w:p>
    <w:p w14:paraId="18C1A849" w14:textId="77777777" w:rsidR="00C12F22" w:rsidRDefault="000245F3">
      <w:pPr>
        <w:spacing w:before="240" w:after="120"/>
        <w:rPr>
          <w:b/>
          <w:color w:val="000000"/>
          <w:sz w:val="48"/>
          <w:szCs w:val="48"/>
        </w:rPr>
      </w:pPr>
      <w:bookmarkStart w:id="3" w:name="_30j0zll" w:colFirst="0" w:colLast="0"/>
      <w:bookmarkEnd w:id="3"/>
      <w:r>
        <w:rPr>
          <w:b/>
          <w:color w:val="000000"/>
          <w:sz w:val="32"/>
          <w:szCs w:val="32"/>
        </w:rPr>
        <w:t>Introduction</w:t>
      </w:r>
    </w:p>
    <w:p w14:paraId="5861BD87" w14:textId="77777777" w:rsidR="00C12F22" w:rsidRDefault="000245F3">
      <w:pPr>
        <w:spacing w:before="240" w:after="240"/>
        <w:rPr>
          <w:color w:val="000000"/>
        </w:rPr>
      </w:pPr>
      <w:r>
        <w:rPr>
          <w:color w:val="000000"/>
        </w:rPr>
        <w:t xml:space="preserve">Best Western UK is a hotel management company that runs its numerous commercial activities under a variety of different brand names, including Best Western, Glo, Best Western Plus, BW Premier Collection, and so on. The in-house restaurants at Best Western </w:t>
      </w:r>
      <w:r>
        <w:rPr>
          <w:color w:val="000000"/>
        </w:rPr>
        <w:t xml:space="preserve">hotels include a wide selection of cuisines. Online room booking through the hotel's website or mobile app is also made easier by this system (Best Western, 2018). </w:t>
      </w:r>
      <w:r>
        <w:rPr>
          <w:b/>
          <w:color w:val="000000"/>
        </w:rPr>
        <w:t>Synergy Consultancy Services</w:t>
      </w:r>
      <w:r>
        <w:rPr>
          <w:color w:val="000000"/>
        </w:rPr>
        <w:t xml:space="preserve"> has been tasked with conducting in-depth research to identify t</w:t>
      </w:r>
      <w:r>
        <w:rPr>
          <w:color w:val="000000"/>
        </w:rPr>
        <w:t>he issues plaguing this hotel and make recommendations for improvement Our client, the Best Western Cresta Court Hotel in Manchester, is the focus of this research. As a member of a well-known hotel brand in the UK, this Manchester United location is easil</w:t>
      </w:r>
      <w:r>
        <w:rPr>
          <w:color w:val="000000"/>
        </w:rPr>
        <w:t>y recognizable to the public. However, guests seldom choose the Cresta Court over competing hotels. Poor customer service is a direct result of management's inability to improve employee satisfaction and the quality of the workplace culture. To stand out i</w:t>
      </w:r>
      <w:r>
        <w:rPr>
          <w:color w:val="000000"/>
        </w:rPr>
        <w:t>n the increasingly crowded accommodation market, management is exploring new strategic positioning options for the brand. Setting a brand's mission, vision, and objectives is essential for strategic positioning (</w:t>
      </w:r>
      <w:proofErr w:type="spellStart"/>
      <w:proofErr w:type="gramStart"/>
      <w:r>
        <w:t>Olhager</w:t>
      </w:r>
      <w:proofErr w:type="spellEnd"/>
      <w:r>
        <w:t>,  2015</w:t>
      </w:r>
      <w:proofErr w:type="gramEnd"/>
      <w:r>
        <w:t>)</w:t>
      </w:r>
      <w:r>
        <w:rPr>
          <w:color w:val="000000"/>
        </w:rPr>
        <w:t xml:space="preserve">. Having a firm grasp of the </w:t>
      </w:r>
      <w:r>
        <w:rPr>
          <w:color w:val="000000"/>
        </w:rPr>
        <w:t>external and internal competitive environments is necessary before establishing a brand's vision and the goals that will follow from it (</w:t>
      </w:r>
      <w:r>
        <w:rPr>
          <w:color w:val="222222"/>
          <w:highlight w:val="white"/>
        </w:rPr>
        <w:t>Ansoff, 2017)</w:t>
      </w:r>
      <w:r>
        <w:rPr>
          <w:color w:val="000000"/>
        </w:rPr>
        <w:t>. When changes occur in the macro environment, it is important to analyse the situation using the PESTEL f</w:t>
      </w:r>
      <w:r>
        <w:rPr>
          <w:color w:val="000000"/>
        </w:rPr>
        <w:t>ramework to identify potential risks and advantages (</w:t>
      </w:r>
      <w:proofErr w:type="spellStart"/>
      <w:r>
        <w:rPr>
          <w:color w:val="222222"/>
          <w:highlight w:val="white"/>
        </w:rPr>
        <w:t>Matovic</w:t>
      </w:r>
      <w:proofErr w:type="spellEnd"/>
      <w:r>
        <w:rPr>
          <w:color w:val="222222"/>
          <w:highlight w:val="white"/>
        </w:rPr>
        <w:t>, 2020)</w:t>
      </w:r>
      <w:r>
        <w:rPr>
          <w:color w:val="000000"/>
        </w:rPr>
        <w:t>. An internal SWOT analysis has been performed to better understand the advantages and disadvantages of the current situation. Findings from these studies reveal both the positive and negat</w:t>
      </w:r>
      <w:r>
        <w:rPr>
          <w:color w:val="000000"/>
        </w:rPr>
        <w:t>ive characteristics of this environment that affect BW Cresta Court's overall decisions. The last section offers proposals for enhancing operations and repositioning the brand strategically, all of which are grounded in facts and statistics. The results an</w:t>
      </w:r>
      <w:r>
        <w:rPr>
          <w:color w:val="000000"/>
        </w:rPr>
        <w:t>d action plan may be used by management to gain a comprehensive understanding of the external environment and specific approaches to addressing identified issues. </w:t>
      </w:r>
    </w:p>
    <w:p w14:paraId="38B0C90C" w14:textId="77777777" w:rsidR="00C12F22" w:rsidRDefault="000245F3">
      <w:pPr>
        <w:spacing w:before="240" w:after="120"/>
        <w:rPr>
          <w:b/>
          <w:color w:val="000000"/>
          <w:sz w:val="48"/>
          <w:szCs w:val="48"/>
        </w:rPr>
      </w:pPr>
      <w:bookmarkStart w:id="4" w:name="_1fob9te" w:colFirst="0" w:colLast="0"/>
      <w:bookmarkEnd w:id="4"/>
      <w:r>
        <w:rPr>
          <w:b/>
          <w:color w:val="000000"/>
          <w:sz w:val="32"/>
          <w:szCs w:val="32"/>
        </w:rPr>
        <w:t>Scope and Analysis</w:t>
      </w:r>
    </w:p>
    <w:p w14:paraId="711DA580" w14:textId="77777777" w:rsidR="00C12F22" w:rsidRDefault="000245F3">
      <w:pPr>
        <w:spacing w:before="240" w:after="240"/>
        <w:rPr>
          <w:color w:val="000000"/>
        </w:rPr>
      </w:pPr>
      <w:r>
        <w:rPr>
          <w:color w:val="000000"/>
        </w:rPr>
        <w:lastRenderedPageBreak/>
        <w:t>The United Kingdom is a major market for Best Western International, Inc.</w:t>
      </w:r>
      <w:r>
        <w:rPr>
          <w:color w:val="000000"/>
        </w:rPr>
        <w:t>'s hotel and restaurant services. Worldwide, the company's hotels range in quality from three to four stars. It controls more than 4,200 hotels with complete services in over 100 different countries (Best Western, 2022). The Best Western Manchester Altrinc</w:t>
      </w:r>
      <w:r>
        <w:rPr>
          <w:color w:val="000000"/>
        </w:rPr>
        <w:t xml:space="preserve">ham Cresta Court Hotel </w:t>
      </w:r>
      <w:proofErr w:type="gramStart"/>
      <w:r>
        <w:rPr>
          <w:color w:val="000000"/>
        </w:rPr>
        <w:t>is located in</w:t>
      </w:r>
      <w:proofErr w:type="gramEnd"/>
      <w:r>
        <w:rPr>
          <w:color w:val="000000"/>
        </w:rPr>
        <w:t xml:space="preserve"> the heart of the city. The hotel is conveniently located within 10 minutes of the city centre by tram and is just five miles from Manchester Airport (Cresta Court, 2022). There are guest rooms, conference spaces, restau</w:t>
      </w:r>
      <w:r>
        <w:rPr>
          <w:color w:val="000000"/>
        </w:rPr>
        <w:t>rants, bars, an executive lounge, a fitness centre, a spa, and a Wi-Fi facility in these hotels. The hotel has 11 conference rooms that can accommodate anything from 2 to 300 attendees, in addition to 3 magnificent banqueting suites and 140 guestrooms (inc</w:t>
      </w:r>
      <w:r>
        <w:rPr>
          <w:color w:val="000000"/>
        </w:rPr>
        <w:t>luding family rooms and wedding suites). Exhibits, conferences, corporate gatherings, seminars, small dinners, and cocktail and drink receptions may all be held here (</w:t>
      </w:r>
      <w:proofErr w:type="spellStart"/>
      <w:r>
        <w:rPr>
          <w:color w:val="000000"/>
        </w:rPr>
        <w:t>bestwesterndevelopers</w:t>
      </w:r>
      <w:proofErr w:type="spellEnd"/>
      <w:r>
        <w:rPr>
          <w:color w:val="000000"/>
        </w:rPr>
        <w:t>, 2022). This hotel is widely regarded as one of Manchester's most p</w:t>
      </w:r>
      <w:r>
        <w:rPr>
          <w:color w:val="000000"/>
        </w:rPr>
        <w:t>restigious locations for weddings. Hotels often have many dining options available 24 hours a day, seven days a week. These options typically include American, Mexican, Italian, Chinese, international, and traditional fare. Anyone can also order a drink fr</w:t>
      </w:r>
      <w:r>
        <w:rPr>
          <w:color w:val="000000"/>
        </w:rPr>
        <w:t>om the restaurant's extensive wine list, beer selection, or cocktail menu. The hotels are up to the rigorous standards set by AAA and CAA, earning them two and three diamonds, respectively. The hotel's Oasis Beauty Salon is situated on the ground floor. Th</w:t>
      </w:r>
      <w:r>
        <w:rPr>
          <w:color w:val="000000"/>
        </w:rPr>
        <w:t xml:space="preserve">e salon offers a wide variety of treatments, from massages to facials to manicures and pedicures. Best Western's website, bestwestern.com, and mobile app both make it easy to book a room at one of its hotels online. Some of the </w:t>
      </w:r>
      <w:proofErr w:type="gramStart"/>
      <w:r>
        <w:rPr>
          <w:color w:val="000000"/>
        </w:rPr>
        <w:t>things</w:t>
      </w:r>
      <w:proofErr w:type="gramEnd"/>
      <w:r>
        <w:rPr>
          <w:color w:val="000000"/>
        </w:rPr>
        <w:t xml:space="preserve"> individuals can do on</w:t>
      </w:r>
      <w:r>
        <w:rPr>
          <w:color w:val="000000"/>
        </w:rPr>
        <w:t xml:space="preserve"> the site compare hotels, add bookings to a calendar, download hotel information sheets, plan a trip, and take a visual tour of each hotel from 360 degrees (Cresta Court, 2022). </w:t>
      </w:r>
    </w:p>
    <w:p w14:paraId="19631F08" w14:textId="77777777" w:rsidR="00C12F22" w:rsidRDefault="000245F3">
      <w:pPr>
        <w:spacing w:before="240" w:after="240"/>
        <w:rPr>
          <w:color w:val="000000"/>
        </w:rPr>
      </w:pPr>
      <w:r>
        <w:rPr>
          <w:color w:val="000000"/>
        </w:rPr>
        <w:t>To evaluate the external environment competitiveness and the risks associated</w:t>
      </w:r>
      <w:r>
        <w:rPr>
          <w:color w:val="000000"/>
        </w:rPr>
        <w:t xml:space="preserve"> with it, a PESTEL framework is included here. This framework would portray the management’s decisions influenced by political, economic, sociocultural, technological, </w:t>
      </w:r>
      <w:proofErr w:type="gramStart"/>
      <w:r>
        <w:rPr>
          <w:color w:val="000000"/>
        </w:rPr>
        <w:t>legal</w:t>
      </w:r>
      <w:proofErr w:type="gramEnd"/>
      <w:r>
        <w:rPr>
          <w:color w:val="000000"/>
        </w:rPr>
        <w:t xml:space="preserve"> and environmental factors (O’Reilly, 2017). </w:t>
      </w:r>
    </w:p>
    <w:tbl>
      <w:tblPr>
        <w:tblStyle w:val="a"/>
        <w:tblW w:w="82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95"/>
        <w:gridCol w:w="5575"/>
      </w:tblGrid>
      <w:tr w:rsidR="00C12F22" w14:paraId="161B7C13" w14:textId="77777777">
        <w:trPr>
          <w:trHeight w:val="521"/>
        </w:trPr>
        <w:tc>
          <w:tcPr>
            <w:tcW w:w="2695" w:type="dxa"/>
          </w:tcPr>
          <w:p w14:paraId="0AAA2F61" w14:textId="77777777" w:rsidR="00C12F22" w:rsidRDefault="000245F3">
            <w:pPr>
              <w:spacing w:before="240" w:after="240"/>
              <w:rPr>
                <w:color w:val="000000"/>
              </w:rPr>
            </w:pPr>
            <w:r>
              <w:rPr>
                <w:color w:val="000000"/>
              </w:rPr>
              <w:t>Environmental Factors</w:t>
            </w:r>
          </w:p>
        </w:tc>
        <w:tc>
          <w:tcPr>
            <w:tcW w:w="5575" w:type="dxa"/>
          </w:tcPr>
          <w:p w14:paraId="3DE85BEE" w14:textId="77777777" w:rsidR="00C12F22" w:rsidRDefault="00C12F22">
            <w:pPr>
              <w:spacing w:before="240" w:after="240"/>
              <w:rPr>
                <w:color w:val="000000"/>
              </w:rPr>
            </w:pPr>
          </w:p>
        </w:tc>
      </w:tr>
      <w:tr w:rsidR="00C12F22" w14:paraId="14969A0A" w14:textId="77777777">
        <w:tc>
          <w:tcPr>
            <w:tcW w:w="2695" w:type="dxa"/>
            <w:shd w:val="clear" w:color="auto" w:fill="D9E2F3"/>
          </w:tcPr>
          <w:p w14:paraId="3773AABD" w14:textId="77777777" w:rsidR="00C12F22" w:rsidRDefault="000245F3">
            <w:pPr>
              <w:spacing w:before="240" w:after="240"/>
              <w:rPr>
                <w:color w:val="000000"/>
              </w:rPr>
            </w:pPr>
            <w:r>
              <w:rPr>
                <w:color w:val="000000"/>
              </w:rPr>
              <w:t>P (Political)</w:t>
            </w:r>
          </w:p>
        </w:tc>
        <w:tc>
          <w:tcPr>
            <w:tcW w:w="5575" w:type="dxa"/>
          </w:tcPr>
          <w:p w14:paraId="6B69D339" w14:textId="77777777" w:rsidR="00C12F22" w:rsidRDefault="000245F3">
            <w:pPr>
              <w:numPr>
                <w:ilvl w:val="0"/>
                <w:numId w:val="4"/>
              </w:numPr>
              <w:pBdr>
                <w:top w:val="nil"/>
                <w:left w:val="nil"/>
                <w:bottom w:val="nil"/>
                <w:right w:val="nil"/>
                <w:between w:val="nil"/>
              </w:pBdr>
              <w:spacing w:before="240" w:line="360" w:lineRule="auto"/>
              <w:rPr>
                <w:color w:val="000000"/>
              </w:rPr>
            </w:pPr>
            <w:r>
              <w:rPr>
                <w:color w:val="000000"/>
              </w:rPr>
              <w:t>Ease of doing business</w:t>
            </w:r>
          </w:p>
          <w:p w14:paraId="55D9253F" w14:textId="77777777" w:rsidR="00C12F22" w:rsidRDefault="000245F3">
            <w:pPr>
              <w:numPr>
                <w:ilvl w:val="0"/>
                <w:numId w:val="4"/>
              </w:numPr>
              <w:pBdr>
                <w:top w:val="nil"/>
                <w:left w:val="nil"/>
                <w:bottom w:val="nil"/>
                <w:right w:val="nil"/>
                <w:between w:val="nil"/>
              </w:pBdr>
              <w:spacing w:line="360" w:lineRule="auto"/>
              <w:rPr>
                <w:color w:val="000000"/>
              </w:rPr>
            </w:pPr>
            <w:r>
              <w:rPr>
                <w:color w:val="000000"/>
              </w:rPr>
              <w:t>Stable political environment</w:t>
            </w:r>
          </w:p>
          <w:p w14:paraId="0676BF53" w14:textId="77777777" w:rsidR="00C12F22" w:rsidRDefault="000245F3">
            <w:pPr>
              <w:numPr>
                <w:ilvl w:val="0"/>
                <w:numId w:val="4"/>
              </w:numPr>
              <w:pBdr>
                <w:top w:val="nil"/>
                <w:left w:val="nil"/>
                <w:bottom w:val="nil"/>
                <w:right w:val="nil"/>
                <w:between w:val="nil"/>
              </w:pBdr>
              <w:spacing w:after="240" w:line="360" w:lineRule="auto"/>
              <w:rPr>
                <w:color w:val="000000"/>
              </w:rPr>
            </w:pPr>
            <w:r>
              <w:rPr>
                <w:color w:val="000000"/>
              </w:rPr>
              <w:lastRenderedPageBreak/>
              <w:t>Collaboration among government administrations to assure the continuity of rule of law</w:t>
            </w:r>
          </w:p>
        </w:tc>
      </w:tr>
      <w:tr w:rsidR="00C12F22" w14:paraId="3F8C660C" w14:textId="77777777">
        <w:tc>
          <w:tcPr>
            <w:tcW w:w="2695" w:type="dxa"/>
            <w:shd w:val="clear" w:color="auto" w:fill="D9E2F3"/>
          </w:tcPr>
          <w:p w14:paraId="70A01EA9" w14:textId="77777777" w:rsidR="00C12F22" w:rsidRDefault="000245F3">
            <w:pPr>
              <w:spacing w:before="240" w:after="240"/>
              <w:rPr>
                <w:color w:val="000000"/>
              </w:rPr>
            </w:pPr>
            <w:r>
              <w:rPr>
                <w:color w:val="000000"/>
              </w:rPr>
              <w:lastRenderedPageBreak/>
              <w:t>E (Economic)</w:t>
            </w:r>
          </w:p>
        </w:tc>
        <w:tc>
          <w:tcPr>
            <w:tcW w:w="5575" w:type="dxa"/>
          </w:tcPr>
          <w:p w14:paraId="49C53FF7" w14:textId="77777777" w:rsidR="00C12F22" w:rsidRDefault="000245F3">
            <w:pPr>
              <w:numPr>
                <w:ilvl w:val="0"/>
                <w:numId w:val="3"/>
              </w:numPr>
              <w:pBdr>
                <w:top w:val="nil"/>
                <w:left w:val="nil"/>
                <w:bottom w:val="nil"/>
                <w:right w:val="nil"/>
                <w:between w:val="nil"/>
              </w:pBdr>
              <w:spacing w:before="240" w:line="360" w:lineRule="auto"/>
              <w:rPr>
                <w:color w:val="000000"/>
              </w:rPr>
            </w:pPr>
            <w:r>
              <w:rPr>
                <w:color w:val="000000"/>
              </w:rPr>
              <w:t>Increasing GDP growth rate</w:t>
            </w:r>
          </w:p>
          <w:p w14:paraId="2F33C943" w14:textId="77777777" w:rsidR="00C12F22" w:rsidRDefault="000245F3">
            <w:pPr>
              <w:numPr>
                <w:ilvl w:val="0"/>
                <w:numId w:val="3"/>
              </w:numPr>
              <w:pBdr>
                <w:top w:val="nil"/>
                <w:left w:val="nil"/>
                <w:bottom w:val="nil"/>
                <w:right w:val="nil"/>
                <w:between w:val="nil"/>
              </w:pBdr>
              <w:spacing w:line="360" w:lineRule="auto"/>
              <w:rPr>
                <w:color w:val="000000"/>
              </w:rPr>
            </w:pPr>
            <w:r>
              <w:rPr>
                <w:color w:val="000000"/>
              </w:rPr>
              <w:t>Low unemployment rate</w:t>
            </w:r>
          </w:p>
          <w:p w14:paraId="70BCE3B5" w14:textId="77777777" w:rsidR="00C12F22" w:rsidRDefault="000245F3">
            <w:pPr>
              <w:numPr>
                <w:ilvl w:val="0"/>
                <w:numId w:val="3"/>
              </w:numPr>
              <w:pBdr>
                <w:top w:val="nil"/>
                <w:left w:val="nil"/>
                <w:bottom w:val="nil"/>
                <w:right w:val="nil"/>
                <w:between w:val="nil"/>
              </w:pBdr>
              <w:spacing w:line="360" w:lineRule="auto"/>
              <w:rPr>
                <w:color w:val="000000"/>
              </w:rPr>
            </w:pPr>
            <w:r>
              <w:rPr>
                <w:color w:val="000000"/>
              </w:rPr>
              <w:t>The predicted CAGR by 2026 is 6.78% of the UK’s hotel industry</w:t>
            </w:r>
          </w:p>
          <w:p w14:paraId="197884D4" w14:textId="77777777" w:rsidR="00C12F22" w:rsidRDefault="000245F3">
            <w:pPr>
              <w:numPr>
                <w:ilvl w:val="0"/>
                <w:numId w:val="3"/>
              </w:numPr>
              <w:pBdr>
                <w:top w:val="nil"/>
                <w:left w:val="nil"/>
                <w:bottom w:val="nil"/>
                <w:right w:val="nil"/>
                <w:between w:val="nil"/>
              </w:pBdr>
              <w:spacing w:after="240" w:line="360" w:lineRule="auto"/>
              <w:rPr>
                <w:color w:val="000000"/>
              </w:rPr>
            </w:pPr>
            <w:r>
              <w:rPr>
                <w:color w:val="000000"/>
              </w:rPr>
              <w:t>Rising consumption rate and flat family income</w:t>
            </w:r>
          </w:p>
        </w:tc>
      </w:tr>
      <w:tr w:rsidR="00C12F22" w14:paraId="3B5273B3" w14:textId="77777777">
        <w:tc>
          <w:tcPr>
            <w:tcW w:w="2695" w:type="dxa"/>
            <w:shd w:val="clear" w:color="auto" w:fill="D9E2F3"/>
          </w:tcPr>
          <w:p w14:paraId="0833BA92" w14:textId="77777777" w:rsidR="00C12F22" w:rsidRDefault="000245F3">
            <w:pPr>
              <w:spacing w:before="240" w:after="240"/>
              <w:rPr>
                <w:color w:val="000000"/>
              </w:rPr>
            </w:pPr>
            <w:r>
              <w:rPr>
                <w:color w:val="000000"/>
              </w:rPr>
              <w:t>S (Social)</w:t>
            </w:r>
          </w:p>
        </w:tc>
        <w:tc>
          <w:tcPr>
            <w:tcW w:w="5575" w:type="dxa"/>
          </w:tcPr>
          <w:p w14:paraId="43892F35" w14:textId="77777777" w:rsidR="00C12F22" w:rsidRDefault="000245F3">
            <w:pPr>
              <w:numPr>
                <w:ilvl w:val="0"/>
                <w:numId w:val="5"/>
              </w:numPr>
              <w:pBdr>
                <w:top w:val="nil"/>
                <w:left w:val="nil"/>
                <w:bottom w:val="nil"/>
                <w:right w:val="nil"/>
                <w:between w:val="nil"/>
              </w:pBdr>
              <w:spacing w:before="240" w:line="360" w:lineRule="auto"/>
              <w:rPr>
                <w:color w:val="000000"/>
              </w:rPr>
            </w:pPr>
            <w:r>
              <w:rPr>
                <w:color w:val="000000"/>
              </w:rPr>
              <w:t>40% of households are predicted to be converted to single individuals by 2032</w:t>
            </w:r>
          </w:p>
          <w:p w14:paraId="00E4D8A1" w14:textId="77777777" w:rsidR="00C12F22" w:rsidRDefault="000245F3">
            <w:pPr>
              <w:numPr>
                <w:ilvl w:val="0"/>
                <w:numId w:val="5"/>
              </w:numPr>
              <w:pBdr>
                <w:top w:val="nil"/>
                <w:left w:val="nil"/>
                <w:bottom w:val="nil"/>
                <w:right w:val="nil"/>
                <w:between w:val="nil"/>
              </w:pBdr>
              <w:spacing w:line="360" w:lineRule="auto"/>
              <w:rPr>
                <w:color w:val="000000"/>
              </w:rPr>
            </w:pPr>
            <w:r>
              <w:rPr>
                <w:color w:val="000000"/>
              </w:rPr>
              <w:t>Availability of skilled workers and rising consumer demand</w:t>
            </w:r>
          </w:p>
          <w:p w14:paraId="665739D4" w14:textId="77777777" w:rsidR="00C12F22" w:rsidRDefault="000245F3">
            <w:pPr>
              <w:numPr>
                <w:ilvl w:val="0"/>
                <w:numId w:val="5"/>
              </w:numPr>
              <w:pBdr>
                <w:top w:val="nil"/>
                <w:left w:val="nil"/>
                <w:bottom w:val="nil"/>
                <w:right w:val="nil"/>
                <w:between w:val="nil"/>
              </w:pBdr>
              <w:spacing w:after="240" w:line="360" w:lineRule="auto"/>
              <w:rPr>
                <w:color w:val="000000"/>
              </w:rPr>
            </w:pPr>
            <w:r>
              <w:rPr>
                <w:color w:val="000000"/>
              </w:rPr>
              <w:t>Consumer’s concern about health and safety</w:t>
            </w:r>
          </w:p>
        </w:tc>
      </w:tr>
      <w:tr w:rsidR="00C12F22" w14:paraId="7FE83571" w14:textId="77777777">
        <w:tc>
          <w:tcPr>
            <w:tcW w:w="2695" w:type="dxa"/>
            <w:shd w:val="clear" w:color="auto" w:fill="D9E2F3"/>
          </w:tcPr>
          <w:p w14:paraId="652D7EBB" w14:textId="77777777" w:rsidR="00C12F22" w:rsidRDefault="000245F3">
            <w:pPr>
              <w:spacing w:before="240" w:after="240"/>
              <w:rPr>
                <w:color w:val="000000"/>
              </w:rPr>
            </w:pPr>
            <w:r>
              <w:rPr>
                <w:color w:val="000000"/>
              </w:rPr>
              <w:t>T (Technological)</w:t>
            </w:r>
          </w:p>
        </w:tc>
        <w:tc>
          <w:tcPr>
            <w:tcW w:w="5575" w:type="dxa"/>
          </w:tcPr>
          <w:p w14:paraId="1D63AA92" w14:textId="77777777" w:rsidR="00C12F22" w:rsidRDefault="000245F3">
            <w:pPr>
              <w:numPr>
                <w:ilvl w:val="0"/>
                <w:numId w:val="6"/>
              </w:numPr>
              <w:pBdr>
                <w:top w:val="nil"/>
                <w:left w:val="nil"/>
                <w:bottom w:val="nil"/>
                <w:right w:val="nil"/>
                <w:between w:val="nil"/>
              </w:pBdr>
              <w:spacing w:before="240" w:line="360" w:lineRule="auto"/>
              <w:rPr>
                <w:color w:val="000000"/>
              </w:rPr>
            </w:pPr>
            <w:r>
              <w:rPr>
                <w:color w:val="000000"/>
              </w:rPr>
              <w:t>Higher rate of societal acceptance of technology</w:t>
            </w:r>
          </w:p>
          <w:p w14:paraId="13936654" w14:textId="77777777" w:rsidR="00C12F22" w:rsidRDefault="000245F3">
            <w:pPr>
              <w:numPr>
                <w:ilvl w:val="0"/>
                <w:numId w:val="6"/>
              </w:numPr>
              <w:pBdr>
                <w:top w:val="nil"/>
                <w:left w:val="nil"/>
                <w:bottom w:val="nil"/>
                <w:right w:val="nil"/>
                <w:between w:val="nil"/>
              </w:pBdr>
              <w:spacing w:line="360" w:lineRule="auto"/>
              <w:rPr>
                <w:color w:val="000000"/>
              </w:rPr>
            </w:pPr>
            <w:r>
              <w:rPr>
                <w:color w:val="000000"/>
              </w:rPr>
              <w:t>Use of digital payment system and booking system</w:t>
            </w:r>
          </w:p>
          <w:p w14:paraId="18C95C57" w14:textId="77777777" w:rsidR="00C12F22" w:rsidRDefault="000245F3">
            <w:pPr>
              <w:numPr>
                <w:ilvl w:val="0"/>
                <w:numId w:val="6"/>
              </w:numPr>
              <w:pBdr>
                <w:top w:val="nil"/>
                <w:left w:val="nil"/>
                <w:bottom w:val="nil"/>
                <w:right w:val="nil"/>
                <w:between w:val="nil"/>
              </w:pBdr>
              <w:spacing w:after="240" w:line="360" w:lineRule="auto"/>
              <w:rPr>
                <w:color w:val="000000"/>
              </w:rPr>
            </w:pPr>
            <w:r>
              <w:rPr>
                <w:color w:val="000000"/>
              </w:rPr>
              <w:t>Availability of necessary infrastructure to support technology-focused businesses</w:t>
            </w:r>
          </w:p>
        </w:tc>
      </w:tr>
      <w:tr w:rsidR="00C12F22" w14:paraId="33F0D936" w14:textId="77777777">
        <w:tc>
          <w:tcPr>
            <w:tcW w:w="2695" w:type="dxa"/>
            <w:shd w:val="clear" w:color="auto" w:fill="D9E2F3"/>
          </w:tcPr>
          <w:p w14:paraId="0A5726F7" w14:textId="77777777" w:rsidR="00C12F22" w:rsidRDefault="000245F3">
            <w:pPr>
              <w:spacing w:before="240" w:after="240"/>
              <w:rPr>
                <w:color w:val="000000"/>
              </w:rPr>
            </w:pPr>
            <w:r>
              <w:rPr>
                <w:color w:val="000000"/>
              </w:rPr>
              <w:t>E (Environmental)</w:t>
            </w:r>
          </w:p>
        </w:tc>
        <w:tc>
          <w:tcPr>
            <w:tcW w:w="5575" w:type="dxa"/>
          </w:tcPr>
          <w:p w14:paraId="4C7E8F65" w14:textId="77777777" w:rsidR="00C12F22" w:rsidRDefault="000245F3">
            <w:pPr>
              <w:numPr>
                <w:ilvl w:val="0"/>
                <w:numId w:val="7"/>
              </w:numPr>
              <w:pBdr>
                <w:top w:val="nil"/>
                <w:left w:val="nil"/>
                <w:bottom w:val="nil"/>
                <w:right w:val="nil"/>
                <w:between w:val="nil"/>
              </w:pBdr>
              <w:spacing w:before="240" w:line="360" w:lineRule="auto"/>
              <w:rPr>
                <w:color w:val="000000"/>
              </w:rPr>
            </w:pPr>
            <w:r>
              <w:rPr>
                <w:color w:val="000000"/>
              </w:rPr>
              <w:t>Environmental concerns due to the recent pandemic among consumer and government officials</w:t>
            </w:r>
          </w:p>
          <w:p w14:paraId="2E500257" w14:textId="77777777" w:rsidR="00C12F22" w:rsidRDefault="000245F3">
            <w:pPr>
              <w:numPr>
                <w:ilvl w:val="0"/>
                <w:numId w:val="7"/>
              </w:numPr>
              <w:pBdr>
                <w:top w:val="nil"/>
                <w:left w:val="nil"/>
                <w:bottom w:val="nil"/>
                <w:right w:val="nil"/>
                <w:between w:val="nil"/>
              </w:pBdr>
              <w:spacing w:line="360" w:lineRule="auto"/>
              <w:rPr>
                <w:color w:val="000000"/>
              </w:rPr>
            </w:pPr>
            <w:r>
              <w:rPr>
                <w:color w:val="000000"/>
              </w:rPr>
              <w:t>Renovated supply chain due to climate change issues</w:t>
            </w:r>
          </w:p>
          <w:p w14:paraId="4E76859E" w14:textId="77777777" w:rsidR="00C12F22" w:rsidRDefault="000245F3">
            <w:pPr>
              <w:numPr>
                <w:ilvl w:val="0"/>
                <w:numId w:val="7"/>
              </w:numPr>
              <w:pBdr>
                <w:top w:val="nil"/>
                <w:left w:val="nil"/>
                <w:bottom w:val="nil"/>
                <w:right w:val="nil"/>
                <w:between w:val="nil"/>
              </w:pBdr>
              <w:spacing w:after="240" w:line="360" w:lineRule="auto"/>
              <w:rPr>
                <w:color w:val="000000"/>
              </w:rPr>
            </w:pPr>
            <w:r>
              <w:rPr>
                <w:color w:val="000000"/>
              </w:rPr>
              <w:t>Serving eco-friendly goods and following the procedures for recycling</w:t>
            </w:r>
          </w:p>
        </w:tc>
      </w:tr>
      <w:tr w:rsidR="00C12F22" w14:paraId="75C85742" w14:textId="77777777">
        <w:tc>
          <w:tcPr>
            <w:tcW w:w="2695" w:type="dxa"/>
            <w:shd w:val="clear" w:color="auto" w:fill="D9E2F3"/>
          </w:tcPr>
          <w:p w14:paraId="39C9CC27" w14:textId="77777777" w:rsidR="00C12F22" w:rsidRDefault="000245F3">
            <w:pPr>
              <w:spacing w:before="240" w:after="240"/>
              <w:rPr>
                <w:color w:val="000000"/>
              </w:rPr>
            </w:pPr>
            <w:r>
              <w:rPr>
                <w:color w:val="000000"/>
              </w:rPr>
              <w:t>L (Legal)</w:t>
            </w:r>
          </w:p>
        </w:tc>
        <w:tc>
          <w:tcPr>
            <w:tcW w:w="5575" w:type="dxa"/>
          </w:tcPr>
          <w:p w14:paraId="0DA9BE5A" w14:textId="77777777" w:rsidR="00C12F22" w:rsidRDefault="000245F3">
            <w:pPr>
              <w:numPr>
                <w:ilvl w:val="0"/>
                <w:numId w:val="8"/>
              </w:numPr>
              <w:pBdr>
                <w:top w:val="nil"/>
                <w:left w:val="nil"/>
                <w:bottom w:val="nil"/>
                <w:right w:val="nil"/>
                <w:between w:val="nil"/>
              </w:pBdr>
              <w:spacing w:before="240" w:line="360" w:lineRule="auto"/>
              <w:rPr>
                <w:color w:val="000000"/>
              </w:rPr>
            </w:pPr>
            <w:r>
              <w:rPr>
                <w:color w:val="000000"/>
              </w:rPr>
              <w:t>A legal climate conducive to business as everyone follows the same British Common Law</w:t>
            </w:r>
          </w:p>
          <w:p w14:paraId="43F82F6D" w14:textId="77777777" w:rsidR="00C12F22" w:rsidRDefault="000245F3">
            <w:pPr>
              <w:numPr>
                <w:ilvl w:val="0"/>
                <w:numId w:val="8"/>
              </w:numPr>
              <w:pBdr>
                <w:top w:val="nil"/>
                <w:left w:val="nil"/>
                <w:bottom w:val="nil"/>
                <w:right w:val="nil"/>
                <w:between w:val="nil"/>
              </w:pBdr>
              <w:spacing w:line="360" w:lineRule="auto"/>
              <w:rPr>
                <w:color w:val="000000"/>
              </w:rPr>
            </w:pPr>
            <w:r>
              <w:rPr>
                <w:color w:val="000000"/>
              </w:rPr>
              <w:lastRenderedPageBreak/>
              <w:t>Low risk of new competitors as the legal system possesses various entry barriers</w:t>
            </w:r>
          </w:p>
          <w:p w14:paraId="2340534C" w14:textId="77777777" w:rsidR="00C12F22" w:rsidRDefault="000245F3">
            <w:pPr>
              <w:numPr>
                <w:ilvl w:val="0"/>
                <w:numId w:val="8"/>
              </w:numPr>
              <w:pBdr>
                <w:top w:val="nil"/>
                <w:left w:val="nil"/>
                <w:bottom w:val="nil"/>
                <w:right w:val="nil"/>
                <w:between w:val="nil"/>
              </w:pBdr>
              <w:spacing w:after="240" w:line="360" w:lineRule="auto"/>
              <w:rPr>
                <w:color w:val="000000"/>
              </w:rPr>
            </w:pPr>
            <w:r>
              <w:rPr>
                <w:color w:val="000000"/>
              </w:rPr>
              <w:t xml:space="preserve">Access to accurate information about the judiciary system </w:t>
            </w:r>
          </w:p>
        </w:tc>
      </w:tr>
    </w:tbl>
    <w:p w14:paraId="21C87836" w14:textId="77777777" w:rsidR="00C12F22" w:rsidRDefault="00C12F22">
      <w:pPr>
        <w:spacing w:before="240" w:after="240"/>
        <w:rPr>
          <w:color w:val="000000"/>
        </w:rPr>
      </w:pPr>
    </w:p>
    <w:p w14:paraId="22B88590" w14:textId="77777777" w:rsidR="00C12F22" w:rsidRDefault="000245F3">
      <w:pPr>
        <w:numPr>
          <w:ilvl w:val="0"/>
          <w:numId w:val="12"/>
        </w:numPr>
        <w:spacing w:before="240" w:after="0"/>
        <w:rPr>
          <w:color w:val="000000"/>
        </w:rPr>
      </w:pPr>
      <w:r>
        <w:rPr>
          <w:b/>
          <w:color w:val="000000"/>
        </w:rPr>
        <w:t>Political factors:</w:t>
      </w:r>
      <w:r>
        <w:rPr>
          <w:color w:val="000000"/>
        </w:rPr>
        <w:t xml:space="preserve"> Investment choices, the cost of conducting business, and a company's long-term viability are all significantly impacted by political issues (</w:t>
      </w:r>
      <w:r>
        <w:rPr>
          <w:color w:val="222222"/>
          <w:highlight w:val="white"/>
        </w:rPr>
        <w:t>Issa and Issa, 2019</w:t>
      </w:r>
      <w:r>
        <w:rPr>
          <w:color w:val="000000"/>
        </w:rPr>
        <w:t>). Best Western should network with the country's active civil society to find opportunities fo</w:t>
      </w:r>
      <w:r>
        <w:rPr>
          <w:color w:val="000000"/>
        </w:rPr>
        <w:t xml:space="preserve">r collaboration. The country's "ease of doing business" score has increased </w:t>
      </w:r>
      <w:proofErr w:type="gramStart"/>
      <w:r>
        <w:rPr>
          <w:color w:val="000000"/>
        </w:rPr>
        <w:t>as a result of</w:t>
      </w:r>
      <w:proofErr w:type="gramEnd"/>
      <w:r>
        <w:rPr>
          <w:color w:val="000000"/>
        </w:rPr>
        <w:t xml:space="preserve"> the regulatory standards being harmonised with global norms (McInroy, 2018). Each party's government has adhered to the treaties negotiated by previous administratio</w:t>
      </w:r>
      <w:r>
        <w:rPr>
          <w:color w:val="000000"/>
        </w:rPr>
        <w:t>ns; therefore, there is continuity in both the rule of law and the regulations. Cresta Court is not in danger, though, because there are no civil disturbances or militant activities inside the country (</w:t>
      </w:r>
      <w:r>
        <w:rPr>
          <w:color w:val="222222"/>
          <w:highlight w:val="white"/>
        </w:rPr>
        <w:t>Bevan, 2018</w:t>
      </w:r>
      <w:r>
        <w:rPr>
          <w:color w:val="000000"/>
        </w:rPr>
        <w:t>). </w:t>
      </w:r>
    </w:p>
    <w:p w14:paraId="1BE8A5E7" w14:textId="77777777" w:rsidR="00C12F22" w:rsidRDefault="000245F3">
      <w:pPr>
        <w:numPr>
          <w:ilvl w:val="0"/>
          <w:numId w:val="12"/>
        </w:numPr>
        <w:spacing w:after="0"/>
        <w:rPr>
          <w:color w:val="000000"/>
        </w:rPr>
      </w:pPr>
      <w:r>
        <w:rPr>
          <w:b/>
          <w:color w:val="000000"/>
        </w:rPr>
        <w:t>Economic Factors:</w:t>
      </w:r>
      <w:r>
        <w:rPr>
          <w:color w:val="000000"/>
        </w:rPr>
        <w:t xml:space="preserve"> The potential attract</w:t>
      </w:r>
      <w:r>
        <w:rPr>
          <w:color w:val="000000"/>
        </w:rPr>
        <w:t>iveness of a market is directly related to the economic characteristics of a country and area. Early this year, the country's GDP growth rate was at 10.9%, while the unemployment rate was at 3.6% (The Global Economy, 2022). Hotels in the UK are expected to</w:t>
      </w:r>
      <w:r>
        <w:rPr>
          <w:color w:val="000000"/>
        </w:rPr>
        <w:t xml:space="preserve"> generate US$17.12bn in revenue by 2022 (Statista, 2022). By 2026, the United Kingdom's hotel industry is expected to generate US$22.26 billion in revenue, representing a growth rate of 6.78 per cent (Whyte, 2021). It will supply </w:t>
      </w:r>
      <w:proofErr w:type="gramStart"/>
      <w:r>
        <w:rPr>
          <w:color w:val="000000"/>
        </w:rPr>
        <w:t>a sufficient number of</w:t>
      </w:r>
      <w:proofErr w:type="gramEnd"/>
      <w:r>
        <w:rPr>
          <w:color w:val="000000"/>
        </w:rPr>
        <w:t xml:space="preserve"> gue</w:t>
      </w:r>
      <w:r>
        <w:rPr>
          <w:color w:val="000000"/>
        </w:rPr>
        <w:t xml:space="preserve">sts for the hotel, but it will be costly for the management to acquire talented and skilled workers. Credit binge purchasing became commonplace in the United Kingdom </w:t>
      </w:r>
      <w:proofErr w:type="gramStart"/>
      <w:r>
        <w:rPr>
          <w:color w:val="000000"/>
        </w:rPr>
        <w:t>as a result of</w:t>
      </w:r>
      <w:proofErr w:type="gramEnd"/>
      <w:r>
        <w:rPr>
          <w:color w:val="000000"/>
        </w:rPr>
        <w:t xml:space="preserve"> rising consumption and flat family incomes. Another good trend is that the </w:t>
      </w:r>
      <w:r>
        <w:rPr>
          <w:color w:val="000000"/>
        </w:rPr>
        <w:t>service sector is growing faster than the manufacturing, goods, and agriculture sectors (</w:t>
      </w:r>
      <w:proofErr w:type="spellStart"/>
      <w:r>
        <w:rPr>
          <w:color w:val="000000"/>
        </w:rPr>
        <w:t>statista</w:t>
      </w:r>
      <w:proofErr w:type="spellEnd"/>
      <w:r>
        <w:rPr>
          <w:color w:val="000000"/>
        </w:rPr>
        <w:t>, 2022). </w:t>
      </w:r>
    </w:p>
    <w:p w14:paraId="4731586C" w14:textId="77777777" w:rsidR="00C12F22" w:rsidRDefault="000245F3">
      <w:pPr>
        <w:spacing w:after="0"/>
        <w:ind w:left="360"/>
        <w:jc w:val="center"/>
        <w:rPr>
          <w:color w:val="000000"/>
        </w:rPr>
      </w:pPr>
      <w:r>
        <w:rPr>
          <w:noProof/>
          <w:color w:val="000000"/>
        </w:rPr>
        <w:lastRenderedPageBreak/>
        <w:drawing>
          <wp:inline distT="0" distB="0" distL="0" distR="0" wp14:anchorId="545BD9B3" wp14:editId="62BB9652">
            <wp:extent cx="5167630" cy="2108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167630" cy="2108200"/>
                    </a:xfrm>
                    <a:prstGeom prst="rect">
                      <a:avLst/>
                    </a:prstGeom>
                    <a:ln/>
                  </pic:spPr>
                </pic:pic>
              </a:graphicData>
            </a:graphic>
          </wp:inline>
        </w:drawing>
      </w:r>
    </w:p>
    <w:p w14:paraId="4B1A0857" w14:textId="77777777" w:rsidR="00C12F22" w:rsidRDefault="000245F3">
      <w:pPr>
        <w:shd w:val="clear" w:color="auto" w:fill="FFFFFF"/>
        <w:spacing w:line="240" w:lineRule="auto"/>
        <w:jc w:val="center"/>
        <w:rPr>
          <w:color w:val="000000"/>
        </w:rPr>
      </w:pPr>
      <w:r>
        <w:rPr>
          <w:color w:val="000000"/>
        </w:rPr>
        <w:t>GDP growth rate of the UK. (Macrotrends, 2022)</w:t>
      </w:r>
    </w:p>
    <w:p w14:paraId="40BEDB08" w14:textId="77777777" w:rsidR="00C12F22" w:rsidRDefault="000245F3">
      <w:pPr>
        <w:numPr>
          <w:ilvl w:val="0"/>
          <w:numId w:val="12"/>
        </w:numPr>
        <w:spacing w:after="0"/>
        <w:rPr>
          <w:b/>
          <w:color w:val="000000"/>
        </w:rPr>
      </w:pPr>
      <w:r>
        <w:rPr>
          <w:b/>
          <w:color w:val="000000"/>
        </w:rPr>
        <w:t xml:space="preserve">Socio-cultural Factors: </w:t>
      </w:r>
      <w:r>
        <w:rPr>
          <w:color w:val="000000"/>
        </w:rPr>
        <w:t>The availability of skilled workers and the amount of consumer demand are pr</w:t>
      </w:r>
      <w:r>
        <w:rPr>
          <w:color w:val="000000"/>
        </w:rPr>
        <w:t>ofoundly affected by social variables such as demographic shifts, the distribution of power in society, and the number of women in the labour force (</w:t>
      </w:r>
      <w:proofErr w:type="spellStart"/>
      <w:r>
        <w:rPr>
          <w:color w:val="222222"/>
          <w:highlight w:val="white"/>
        </w:rPr>
        <w:t>Noguera</w:t>
      </w:r>
      <w:proofErr w:type="spellEnd"/>
      <w:r>
        <w:rPr>
          <w:color w:val="222222"/>
          <w:highlight w:val="white"/>
        </w:rPr>
        <w:t xml:space="preserve">, Alvarez and </w:t>
      </w:r>
      <w:proofErr w:type="spellStart"/>
      <w:r>
        <w:rPr>
          <w:color w:val="222222"/>
          <w:highlight w:val="white"/>
        </w:rPr>
        <w:t>Urbano</w:t>
      </w:r>
      <w:proofErr w:type="spellEnd"/>
      <w:r>
        <w:rPr>
          <w:color w:val="222222"/>
          <w:highlight w:val="white"/>
        </w:rPr>
        <w:t>, 2019)</w:t>
      </w:r>
      <w:r>
        <w:rPr>
          <w:color w:val="000000"/>
        </w:rPr>
        <w:t>. More than 40 per cent of UK households, or 11.3 million people, will be</w:t>
      </w:r>
      <w:r>
        <w:rPr>
          <w:color w:val="000000"/>
        </w:rPr>
        <w:t xml:space="preserve"> single individuals by 2032 (Statista, 2022). The increasing number of adults poses challenges for an administration that can only be met with more sophisticated technology (McConnell, 2020). Most people in the United Kingdom care deeply about their health</w:t>
      </w:r>
      <w:r>
        <w:rPr>
          <w:color w:val="000000"/>
        </w:rPr>
        <w:t xml:space="preserve"> and safety. Thus, the administration must consider this while providing service. When people care more about social issues, pressure from non-governmental organisations and pressure groups is often the result.</w:t>
      </w:r>
    </w:p>
    <w:p w14:paraId="74E58B2F" w14:textId="77777777" w:rsidR="00C12F22" w:rsidRDefault="000245F3">
      <w:pPr>
        <w:numPr>
          <w:ilvl w:val="0"/>
          <w:numId w:val="12"/>
        </w:numPr>
        <w:spacing w:after="0"/>
        <w:rPr>
          <w:b/>
          <w:color w:val="000000"/>
        </w:rPr>
      </w:pPr>
      <w:r>
        <w:rPr>
          <w:b/>
          <w:color w:val="000000"/>
        </w:rPr>
        <w:t xml:space="preserve">Technological Factors: </w:t>
      </w:r>
      <w:r>
        <w:rPr>
          <w:color w:val="000000"/>
        </w:rPr>
        <w:t>As a result of technol</w:t>
      </w:r>
      <w:r>
        <w:rPr>
          <w:color w:val="000000"/>
        </w:rPr>
        <w:t>ogical advancements, traditional company structures are quickly being challenged in a wide range of markets. The United Kingdom (UK) is not the most prominent global tech centre, but it does have a significant degree of societal acceptance of technology (</w:t>
      </w:r>
      <w:proofErr w:type="spellStart"/>
      <w:r>
        <w:rPr>
          <w:color w:val="000000"/>
        </w:rPr>
        <w:t>R</w:t>
      </w:r>
      <w:r>
        <w:rPr>
          <w:color w:val="000000"/>
        </w:rPr>
        <w:t>opkins</w:t>
      </w:r>
      <w:proofErr w:type="spellEnd"/>
      <w:r>
        <w:rPr>
          <w:color w:val="000000"/>
        </w:rPr>
        <w:t xml:space="preserve"> and Tate, 2021). The lack of necessary infrastructure to support technology-focused businesses is a common cause of failure to execute for firms that enter the market. Since the United Kingdom invests heavily in the research and development of new t</w:t>
      </w:r>
      <w:r>
        <w:rPr>
          <w:color w:val="000000"/>
        </w:rPr>
        <w:t>echnologies, the country has a good chance of creating an ecosystem that can support itself and spur innovation (Tarrant, 2018). Management at the Cresta Court Hotel may use this to their advantage.</w:t>
      </w:r>
    </w:p>
    <w:p w14:paraId="25197CA4" w14:textId="77777777" w:rsidR="00C12F22" w:rsidRDefault="000245F3">
      <w:pPr>
        <w:spacing w:after="0"/>
        <w:ind w:left="360"/>
        <w:jc w:val="center"/>
        <w:rPr>
          <w:b/>
          <w:color w:val="000000"/>
        </w:rPr>
      </w:pPr>
      <w:r>
        <w:rPr>
          <w:noProof/>
        </w:rPr>
        <w:lastRenderedPageBreak/>
        <w:drawing>
          <wp:inline distT="0" distB="0" distL="0" distR="0" wp14:anchorId="5182B003" wp14:editId="1DA75655">
            <wp:extent cx="2233893" cy="2419019"/>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2233893" cy="2419019"/>
                    </a:xfrm>
                    <a:prstGeom prst="rect">
                      <a:avLst/>
                    </a:prstGeom>
                    <a:ln/>
                  </pic:spPr>
                </pic:pic>
              </a:graphicData>
            </a:graphic>
          </wp:inline>
        </w:drawing>
      </w:r>
    </w:p>
    <w:p w14:paraId="5DCF6F13" w14:textId="77777777" w:rsidR="00C12F22" w:rsidRDefault="000245F3">
      <w:pPr>
        <w:shd w:val="clear" w:color="auto" w:fill="FFFFFF"/>
        <w:spacing w:after="0" w:line="240" w:lineRule="auto"/>
        <w:ind w:left="360"/>
        <w:jc w:val="center"/>
        <w:rPr>
          <w:b/>
          <w:color w:val="000000"/>
        </w:rPr>
      </w:pPr>
      <w:r>
        <w:rPr>
          <w:b/>
          <w:color w:val="000000"/>
        </w:rPr>
        <w:t xml:space="preserve"> PESTEL </w:t>
      </w:r>
      <w:proofErr w:type="gramStart"/>
      <w:r>
        <w:rPr>
          <w:b/>
          <w:color w:val="000000"/>
        </w:rPr>
        <w:t>Framework(</w:t>
      </w:r>
      <w:proofErr w:type="gramEnd"/>
      <w:r>
        <w:rPr>
          <w:b/>
          <w:color w:val="000000"/>
        </w:rPr>
        <w:t>Lewin, 2019)</w:t>
      </w:r>
    </w:p>
    <w:p w14:paraId="79E52163" w14:textId="77777777" w:rsidR="00C12F22" w:rsidRDefault="00C12F22">
      <w:pPr>
        <w:spacing w:after="0"/>
        <w:ind w:left="720"/>
        <w:rPr>
          <w:b/>
          <w:color w:val="000000"/>
        </w:rPr>
      </w:pPr>
    </w:p>
    <w:p w14:paraId="663ECBF9" w14:textId="77777777" w:rsidR="00C12F22" w:rsidRDefault="000245F3">
      <w:pPr>
        <w:numPr>
          <w:ilvl w:val="0"/>
          <w:numId w:val="12"/>
        </w:numPr>
        <w:spacing w:after="0"/>
        <w:rPr>
          <w:color w:val="000000"/>
        </w:rPr>
      </w:pPr>
      <w:r>
        <w:rPr>
          <w:b/>
          <w:color w:val="000000"/>
        </w:rPr>
        <w:t>Environmental Factors:</w:t>
      </w:r>
      <w:r>
        <w:rPr>
          <w:color w:val="000000"/>
        </w:rPr>
        <w:t xml:space="preserve"> </w:t>
      </w:r>
      <w:r>
        <w:rPr>
          <w:color w:val="000000"/>
        </w:rPr>
        <w:t>Consumers, government officials, and businesses are all starting to pay more attention to environmental concerns due to recent coronavirus pandemic (</w:t>
      </w:r>
      <w:proofErr w:type="spellStart"/>
      <w:r>
        <w:rPr>
          <w:color w:val="000000"/>
        </w:rPr>
        <w:t>Krishnaveni</w:t>
      </w:r>
      <w:proofErr w:type="spellEnd"/>
      <w:r>
        <w:rPr>
          <w:color w:val="000000"/>
        </w:rPr>
        <w:t xml:space="preserve">, 2020). Management is forced to evaluate the company's supply chain and business strategy </w:t>
      </w:r>
      <w:proofErr w:type="gramStart"/>
      <w:r>
        <w:rPr>
          <w:color w:val="000000"/>
        </w:rPr>
        <w:t xml:space="preserve">as a </w:t>
      </w:r>
      <w:r>
        <w:rPr>
          <w:color w:val="000000"/>
        </w:rPr>
        <w:t>result of</w:t>
      </w:r>
      <w:proofErr w:type="gramEnd"/>
      <w:r>
        <w:rPr>
          <w:color w:val="000000"/>
        </w:rPr>
        <w:t xml:space="preserve"> climate change. If supplies from one region of the globe are delayed due to rapid climatic change, for example, a rigid supply chain might lead to bottlenecks. Companies need to create more eco-friendly goods and keep an eye out for new recycling</w:t>
      </w:r>
      <w:r>
        <w:rPr>
          <w:color w:val="000000"/>
        </w:rPr>
        <w:t xml:space="preserve"> rules in potential markets to keep up with the growing environmental consciousness of their customers (Jarvis, </w:t>
      </w:r>
      <w:proofErr w:type="spellStart"/>
      <w:r>
        <w:rPr>
          <w:color w:val="000000"/>
        </w:rPr>
        <w:t>Stoeckl</w:t>
      </w:r>
      <w:proofErr w:type="spellEnd"/>
      <w:r>
        <w:rPr>
          <w:color w:val="000000"/>
        </w:rPr>
        <w:t xml:space="preserve"> and Liu, 2016).</w:t>
      </w:r>
    </w:p>
    <w:p w14:paraId="1223F6C9" w14:textId="77777777" w:rsidR="00C12F22" w:rsidRDefault="000245F3">
      <w:pPr>
        <w:numPr>
          <w:ilvl w:val="0"/>
          <w:numId w:val="12"/>
        </w:numPr>
        <w:spacing w:after="240"/>
        <w:rPr>
          <w:b/>
          <w:color w:val="000000"/>
        </w:rPr>
      </w:pPr>
      <w:r>
        <w:rPr>
          <w:b/>
          <w:color w:val="000000"/>
        </w:rPr>
        <w:t xml:space="preserve">Legal Factors: </w:t>
      </w:r>
      <w:r>
        <w:rPr>
          <w:color w:val="000000"/>
        </w:rPr>
        <w:t>Conditions for entry into the market, regulations for doing business in the market, and the process for resolving any conflict with other parties are generally governed by legal considerations. British Common Law is the basis of the country's judicial syst</w:t>
      </w:r>
      <w:r>
        <w:rPr>
          <w:color w:val="000000"/>
        </w:rPr>
        <w:t>em</w:t>
      </w:r>
      <w:r>
        <w:t xml:space="preserve"> </w:t>
      </w:r>
      <w:r>
        <w:rPr>
          <w:color w:val="000000"/>
        </w:rPr>
        <w:t xml:space="preserve">(Manji, 2019). Since everyone follows the same set of rules, the legal climate is conducive to business. Due to the large initial investment and the necessity to overcome statutory barriers, the danger of new entrants is also minimal in this market </w:t>
      </w:r>
      <w:r>
        <w:rPr>
          <w:color w:val="000000"/>
        </w:rPr>
        <w:br/>
        <w:t>(</w:t>
      </w:r>
      <w:r>
        <w:t>Cr</w:t>
      </w:r>
      <w:r>
        <w:t>ick, 2020)</w:t>
      </w:r>
      <w:r>
        <w:rPr>
          <w:color w:val="000000"/>
        </w:rPr>
        <w:t>. Management can confidently plan forward when they have access to accurate information about the judicial system and its procedures.</w:t>
      </w:r>
    </w:p>
    <w:p w14:paraId="08BF4302" w14:textId="77777777" w:rsidR="00C12F22" w:rsidRDefault="000245F3">
      <w:pPr>
        <w:spacing w:before="240" w:after="240"/>
        <w:rPr>
          <w:color w:val="000000"/>
        </w:rPr>
      </w:pPr>
      <w:r>
        <w:rPr>
          <w:color w:val="000000"/>
        </w:rPr>
        <w:t xml:space="preserve">Evaluating the company's internal features, such as its strengths, shortcomings, opportunities, and threats, is </w:t>
      </w:r>
      <w:r>
        <w:rPr>
          <w:color w:val="000000"/>
        </w:rPr>
        <w:t>equally crucial. The given SWOT analysis will enable the management to focus on areas where they excel, seize opportunities, and eradicate problems.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C12F22" w14:paraId="4CBB8AE6" w14:textId="77777777">
        <w:tc>
          <w:tcPr>
            <w:tcW w:w="4508" w:type="dxa"/>
            <w:shd w:val="clear" w:color="auto" w:fill="D9E2F3"/>
          </w:tcPr>
          <w:p w14:paraId="2C7A49DE" w14:textId="77777777" w:rsidR="00C12F22" w:rsidRDefault="000245F3">
            <w:pPr>
              <w:spacing w:before="240" w:after="240"/>
              <w:rPr>
                <w:b/>
                <w:color w:val="000000"/>
              </w:rPr>
            </w:pPr>
            <w:r>
              <w:rPr>
                <w:b/>
                <w:color w:val="000000"/>
              </w:rPr>
              <w:t>Strengths</w:t>
            </w:r>
          </w:p>
          <w:p w14:paraId="6A708E95" w14:textId="77777777" w:rsidR="00C12F22" w:rsidRDefault="000245F3">
            <w:pPr>
              <w:numPr>
                <w:ilvl w:val="0"/>
                <w:numId w:val="9"/>
              </w:numPr>
              <w:pBdr>
                <w:top w:val="nil"/>
                <w:left w:val="nil"/>
                <w:bottom w:val="nil"/>
                <w:right w:val="nil"/>
                <w:between w:val="nil"/>
              </w:pBdr>
              <w:spacing w:before="240" w:line="360" w:lineRule="auto"/>
              <w:rPr>
                <w:b/>
                <w:color w:val="000000"/>
              </w:rPr>
            </w:pPr>
            <w:r>
              <w:rPr>
                <w:color w:val="000000"/>
              </w:rPr>
              <w:lastRenderedPageBreak/>
              <w:t>Part of a large hotel chain that provides the management with necessary assistance and counsel</w:t>
            </w:r>
          </w:p>
          <w:p w14:paraId="7B1AC829" w14:textId="77777777" w:rsidR="00C12F22" w:rsidRDefault="000245F3">
            <w:pPr>
              <w:numPr>
                <w:ilvl w:val="0"/>
                <w:numId w:val="9"/>
              </w:numPr>
              <w:pBdr>
                <w:top w:val="nil"/>
                <w:left w:val="nil"/>
                <w:bottom w:val="nil"/>
                <w:right w:val="nil"/>
                <w:between w:val="nil"/>
              </w:pBdr>
              <w:spacing w:line="360" w:lineRule="auto"/>
              <w:rPr>
                <w:b/>
                <w:color w:val="000000"/>
              </w:rPr>
            </w:pPr>
            <w:r>
              <w:rPr>
                <w:color w:val="000000"/>
              </w:rPr>
              <w:t>Located at the heart of the city that ensures exposure and a steady stream of guests</w:t>
            </w:r>
          </w:p>
          <w:p w14:paraId="4D7DCB86" w14:textId="77777777" w:rsidR="00C12F22" w:rsidRDefault="000245F3">
            <w:pPr>
              <w:numPr>
                <w:ilvl w:val="0"/>
                <w:numId w:val="9"/>
              </w:numPr>
              <w:pBdr>
                <w:top w:val="nil"/>
                <w:left w:val="nil"/>
                <w:bottom w:val="nil"/>
                <w:right w:val="nil"/>
                <w:between w:val="nil"/>
              </w:pBdr>
              <w:spacing w:line="360" w:lineRule="auto"/>
              <w:rPr>
                <w:b/>
                <w:color w:val="000000"/>
              </w:rPr>
            </w:pPr>
            <w:r>
              <w:rPr>
                <w:color w:val="000000"/>
              </w:rPr>
              <w:t>High infrastructures that ensure the availability of accommodation at any time</w:t>
            </w:r>
          </w:p>
          <w:p w14:paraId="6DF5AC9E" w14:textId="77777777" w:rsidR="00C12F22" w:rsidRDefault="000245F3">
            <w:pPr>
              <w:numPr>
                <w:ilvl w:val="0"/>
                <w:numId w:val="9"/>
              </w:numPr>
              <w:pBdr>
                <w:top w:val="nil"/>
                <w:left w:val="nil"/>
                <w:bottom w:val="nil"/>
                <w:right w:val="nil"/>
                <w:between w:val="nil"/>
              </w:pBdr>
              <w:spacing w:after="240" w:line="360" w:lineRule="auto"/>
              <w:rPr>
                <w:b/>
                <w:color w:val="000000"/>
              </w:rPr>
            </w:pPr>
            <w:r>
              <w:rPr>
                <w:color w:val="000000"/>
              </w:rPr>
              <w:t>Premium service at a reasonable price</w:t>
            </w:r>
          </w:p>
        </w:tc>
        <w:tc>
          <w:tcPr>
            <w:tcW w:w="4508" w:type="dxa"/>
          </w:tcPr>
          <w:p w14:paraId="04EC1A8B" w14:textId="77777777" w:rsidR="00C12F22" w:rsidRDefault="000245F3">
            <w:pPr>
              <w:spacing w:before="240" w:after="240"/>
              <w:rPr>
                <w:b/>
                <w:color w:val="000000"/>
              </w:rPr>
            </w:pPr>
            <w:r>
              <w:rPr>
                <w:b/>
                <w:color w:val="000000"/>
              </w:rPr>
              <w:lastRenderedPageBreak/>
              <w:t>Weaknesses</w:t>
            </w:r>
          </w:p>
          <w:p w14:paraId="70C304C2" w14:textId="77777777" w:rsidR="00C12F22" w:rsidRDefault="000245F3">
            <w:pPr>
              <w:numPr>
                <w:ilvl w:val="0"/>
                <w:numId w:val="11"/>
              </w:numPr>
              <w:pBdr>
                <w:top w:val="nil"/>
                <w:left w:val="nil"/>
                <w:bottom w:val="nil"/>
                <w:right w:val="nil"/>
                <w:between w:val="nil"/>
              </w:pBdr>
              <w:spacing w:before="240" w:line="360" w:lineRule="auto"/>
              <w:rPr>
                <w:b/>
                <w:color w:val="000000"/>
              </w:rPr>
            </w:pPr>
            <w:r>
              <w:rPr>
                <w:color w:val="000000"/>
              </w:rPr>
              <w:lastRenderedPageBreak/>
              <w:t>Dissatisfaction among customers regarding the service</w:t>
            </w:r>
          </w:p>
          <w:p w14:paraId="049A8483" w14:textId="77777777" w:rsidR="00C12F22" w:rsidRDefault="000245F3">
            <w:pPr>
              <w:numPr>
                <w:ilvl w:val="0"/>
                <w:numId w:val="11"/>
              </w:numPr>
              <w:pBdr>
                <w:top w:val="nil"/>
                <w:left w:val="nil"/>
                <w:bottom w:val="nil"/>
                <w:right w:val="nil"/>
                <w:between w:val="nil"/>
              </w:pBdr>
              <w:spacing w:line="360" w:lineRule="auto"/>
              <w:rPr>
                <w:b/>
                <w:color w:val="000000"/>
              </w:rPr>
            </w:pPr>
            <w:r>
              <w:rPr>
                <w:color w:val="000000"/>
              </w:rPr>
              <w:t>Higher rate of employee turnover</w:t>
            </w:r>
          </w:p>
          <w:p w14:paraId="36DA36C9" w14:textId="77777777" w:rsidR="00C12F22" w:rsidRDefault="000245F3">
            <w:pPr>
              <w:numPr>
                <w:ilvl w:val="0"/>
                <w:numId w:val="11"/>
              </w:numPr>
              <w:pBdr>
                <w:top w:val="nil"/>
                <w:left w:val="nil"/>
                <w:bottom w:val="nil"/>
                <w:right w:val="nil"/>
                <w:between w:val="nil"/>
              </w:pBdr>
              <w:spacing w:after="240" w:line="360" w:lineRule="auto"/>
              <w:rPr>
                <w:b/>
                <w:color w:val="000000"/>
              </w:rPr>
            </w:pPr>
            <w:r>
              <w:rPr>
                <w:color w:val="000000"/>
              </w:rPr>
              <w:t>The communication gap between the management and employees</w:t>
            </w:r>
          </w:p>
          <w:p w14:paraId="6C748267" w14:textId="77777777" w:rsidR="00C12F22" w:rsidRDefault="00C12F22">
            <w:pPr>
              <w:spacing w:before="240" w:after="240"/>
              <w:rPr>
                <w:color w:val="000000"/>
              </w:rPr>
            </w:pPr>
          </w:p>
        </w:tc>
      </w:tr>
      <w:tr w:rsidR="00C12F22" w14:paraId="24E2FA32" w14:textId="77777777">
        <w:tc>
          <w:tcPr>
            <w:tcW w:w="4508" w:type="dxa"/>
            <w:shd w:val="clear" w:color="auto" w:fill="auto"/>
          </w:tcPr>
          <w:p w14:paraId="51CC7F88" w14:textId="77777777" w:rsidR="00C12F22" w:rsidRDefault="000245F3">
            <w:pPr>
              <w:spacing w:before="240" w:after="240"/>
              <w:rPr>
                <w:b/>
                <w:color w:val="000000"/>
              </w:rPr>
            </w:pPr>
            <w:r>
              <w:rPr>
                <w:b/>
                <w:color w:val="000000"/>
              </w:rPr>
              <w:lastRenderedPageBreak/>
              <w:t>Opportunities</w:t>
            </w:r>
          </w:p>
          <w:p w14:paraId="2D45666A" w14:textId="77777777" w:rsidR="00C12F22" w:rsidRDefault="000245F3">
            <w:pPr>
              <w:numPr>
                <w:ilvl w:val="0"/>
                <w:numId w:val="10"/>
              </w:numPr>
              <w:pBdr>
                <w:top w:val="nil"/>
                <w:left w:val="nil"/>
                <w:bottom w:val="nil"/>
                <w:right w:val="nil"/>
                <w:between w:val="nil"/>
              </w:pBdr>
              <w:spacing w:before="240" w:line="360" w:lineRule="auto"/>
              <w:rPr>
                <w:color w:val="000000"/>
              </w:rPr>
            </w:pPr>
            <w:r>
              <w:rPr>
                <w:color w:val="000000"/>
              </w:rPr>
              <w:t>Enhancing online presence to capture greater market attention.</w:t>
            </w:r>
          </w:p>
          <w:p w14:paraId="5A76BA76" w14:textId="77777777" w:rsidR="00C12F22" w:rsidRDefault="000245F3">
            <w:pPr>
              <w:numPr>
                <w:ilvl w:val="0"/>
                <w:numId w:val="10"/>
              </w:numPr>
              <w:pBdr>
                <w:top w:val="nil"/>
                <w:left w:val="nil"/>
                <w:bottom w:val="nil"/>
                <w:right w:val="nil"/>
                <w:between w:val="nil"/>
              </w:pBdr>
              <w:spacing w:line="360" w:lineRule="auto"/>
              <w:rPr>
                <w:color w:val="000000"/>
              </w:rPr>
            </w:pPr>
            <w:r>
              <w:rPr>
                <w:color w:val="000000"/>
              </w:rPr>
              <w:t>Focus on employee satisfaction to get quality service.</w:t>
            </w:r>
          </w:p>
          <w:p w14:paraId="17DC256C" w14:textId="77777777" w:rsidR="00C12F22" w:rsidRDefault="000245F3">
            <w:pPr>
              <w:numPr>
                <w:ilvl w:val="0"/>
                <w:numId w:val="10"/>
              </w:numPr>
              <w:pBdr>
                <w:top w:val="nil"/>
                <w:left w:val="nil"/>
                <w:bottom w:val="nil"/>
                <w:right w:val="nil"/>
                <w:between w:val="nil"/>
              </w:pBdr>
              <w:spacing w:after="240" w:line="360" w:lineRule="auto"/>
              <w:rPr>
                <w:b/>
                <w:color w:val="000000"/>
              </w:rPr>
            </w:pPr>
            <w:r>
              <w:rPr>
                <w:color w:val="000000"/>
              </w:rPr>
              <w:t xml:space="preserve">Optimized digital facilities. </w:t>
            </w:r>
          </w:p>
        </w:tc>
        <w:tc>
          <w:tcPr>
            <w:tcW w:w="4508" w:type="dxa"/>
            <w:shd w:val="clear" w:color="auto" w:fill="D9E2F3"/>
          </w:tcPr>
          <w:p w14:paraId="739470EE" w14:textId="77777777" w:rsidR="00C12F22" w:rsidRDefault="000245F3">
            <w:pPr>
              <w:spacing w:before="240" w:after="240"/>
              <w:rPr>
                <w:b/>
                <w:color w:val="000000"/>
              </w:rPr>
            </w:pPr>
            <w:r>
              <w:rPr>
                <w:b/>
                <w:color w:val="000000"/>
              </w:rPr>
              <w:t>Threats</w:t>
            </w:r>
          </w:p>
          <w:p w14:paraId="20BD4C5B" w14:textId="77777777" w:rsidR="00C12F22" w:rsidRDefault="000245F3">
            <w:pPr>
              <w:numPr>
                <w:ilvl w:val="0"/>
                <w:numId w:val="10"/>
              </w:numPr>
              <w:pBdr>
                <w:top w:val="nil"/>
                <w:left w:val="nil"/>
                <w:bottom w:val="nil"/>
                <w:right w:val="nil"/>
                <w:between w:val="nil"/>
              </w:pBdr>
              <w:spacing w:before="240" w:line="360" w:lineRule="auto"/>
              <w:rPr>
                <w:color w:val="000000"/>
              </w:rPr>
            </w:pPr>
            <w:r>
              <w:rPr>
                <w:color w:val="000000"/>
              </w:rPr>
              <w:t>Well-established competitors in the town instead of high entry barriers</w:t>
            </w:r>
          </w:p>
          <w:p w14:paraId="1926F622" w14:textId="77777777" w:rsidR="00C12F22" w:rsidRDefault="000245F3">
            <w:pPr>
              <w:numPr>
                <w:ilvl w:val="0"/>
                <w:numId w:val="10"/>
              </w:numPr>
              <w:pBdr>
                <w:top w:val="nil"/>
                <w:left w:val="nil"/>
                <w:bottom w:val="nil"/>
                <w:right w:val="nil"/>
                <w:between w:val="nil"/>
              </w:pBdr>
              <w:spacing w:line="360" w:lineRule="auto"/>
              <w:rPr>
                <w:color w:val="000000"/>
              </w:rPr>
            </w:pPr>
            <w:r>
              <w:rPr>
                <w:color w:val="000000"/>
              </w:rPr>
              <w:t>Failure in providing quality service to satisfy the consumer</w:t>
            </w:r>
          </w:p>
          <w:p w14:paraId="06BD3D3D" w14:textId="77777777" w:rsidR="00C12F22" w:rsidRDefault="000245F3">
            <w:pPr>
              <w:numPr>
                <w:ilvl w:val="0"/>
                <w:numId w:val="10"/>
              </w:numPr>
              <w:pBdr>
                <w:top w:val="nil"/>
                <w:left w:val="nil"/>
                <w:bottom w:val="nil"/>
                <w:right w:val="nil"/>
                <w:between w:val="nil"/>
              </w:pBdr>
              <w:spacing w:after="240" w:line="360" w:lineRule="auto"/>
              <w:rPr>
                <w:color w:val="000000"/>
              </w:rPr>
            </w:pPr>
            <w:r>
              <w:rPr>
                <w:color w:val="000000"/>
              </w:rPr>
              <w:t>Increased rate of employee turnover and unresolved communication issues</w:t>
            </w:r>
          </w:p>
        </w:tc>
      </w:tr>
    </w:tbl>
    <w:p w14:paraId="32A50A03" w14:textId="77777777" w:rsidR="00C12F22" w:rsidRDefault="00C12F22">
      <w:pPr>
        <w:spacing w:before="240" w:after="240"/>
        <w:rPr>
          <w:color w:val="000000"/>
        </w:rPr>
      </w:pPr>
    </w:p>
    <w:p w14:paraId="007DD143" w14:textId="77777777" w:rsidR="00C12F22" w:rsidRDefault="000245F3">
      <w:pPr>
        <w:numPr>
          <w:ilvl w:val="0"/>
          <w:numId w:val="1"/>
        </w:numPr>
        <w:spacing w:before="240" w:after="0"/>
        <w:rPr>
          <w:b/>
          <w:color w:val="000000"/>
        </w:rPr>
      </w:pPr>
      <w:r>
        <w:rPr>
          <w:b/>
          <w:color w:val="000000"/>
        </w:rPr>
        <w:t xml:space="preserve">Strengths: </w:t>
      </w:r>
      <w:r>
        <w:rPr>
          <w:color w:val="000000"/>
        </w:rPr>
        <w:t>The Cresta Court belongs to the large Best Western Inc. hotel chain. This is a major strength of the management since it enables them to get the managerial and other helpful counsel and assistance they need. The hotel's location is also one of its strength</w:t>
      </w:r>
      <w:r>
        <w:rPr>
          <w:color w:val="000000"/>
        </w:rPr>
        <w:t>s since it ensures widespread recognition and a steady stream of guests. The huge infrastructure ensures that the management always has customer-pleasing accommodations available. The management's other strength is the affordable service they provide, whic</w:t>
      </w:r>
      <w:r>
        <w:rPr>
          <w:color w:val="000000"/>
        </w:rPr>
        <w:t>h helps them keep consumers for the long term.</w:t>
      </w:r>
    </w:p>
    <w:p w14:paraId="75D1A558" w14:textId="77777777" w:rsidR="00C12F22" w:rsidRDefault="000245F3">
      <w:pPr>
        <w:spacing w:before="240" w:after="0"/>
        <w:ind w:left="360"/>
        <w:jc w:val="center"/>
        <w:rPr>
          <w:b/>
          <w:color w:val="000000"/>
        </w:rPr>
      </w:pPr>
      <w:r>
        <w:rPr>
          <w:b/>
          <w:noProof/>
          <w:color w:val="000000"/>
        </w:rPr>
        <w:lastRenderedPageBreak/>
        <w:drawing>
          <wp:inline distT="0" distB="0" distL="0" distR="0" wp14:anchorId="37A7BC4B" wp14:editId="38EF52AD">
            <wp:extent cx="2278576" cy="2278576"/>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2278576" cy="2278576"/>
                    </a:xfrm>
                    <a:prstGeom prst="rect">
                      <a:avLst/>
                    </a:prstGeom>
                    <a:ln/>
                  </pic:spPr>
                </pic:pic>
              </a:graphicData>
            </a:graphic>
          </wp:inline>
        </w:drawing>
      </w:r>
    </w:p>
    <w:p w14:paraId="06C10F0B" w14:textId="77777777" w:rsidR="00C12F22" w:rsidRDefault="000245F3">
      <w:pPr>
        <w:shd w:val="clear" w:color="auto" w:fill="FFFFFF"/>
        <w:spacing w:after="0" w:line="240" w:lineRule="auto"/>
        <w:jc w:val="center"/>
        <w:rPr>
          <w:color w:val="000000"/>
        </w:rPr>
      </w:pPr>
      <w:r>
        <w:rPr>
          <w:color w:val="000000"/>
        </w:rPr>
        <w:t>(Pruitt, 2021)</w:t>
      </w:r>
    </w:p>
    <w:p w14:paraId="376AD191" w14:textId="77777777" w:rsidR="00C12F22" w:rsidRDefault="000245F3">
      <w:pPr>
        <w:numPr>
          <w:ilvl w:val="0"/>
          <w:numId w:val="1"/>
        </w:numPr>
        <w:spacing w:after="0"/>
        <w:rPr>
          <w:b/>
          <w:color w:val="000000"/>
        </w:rPr>
      </w:pPr>
      <w:r>
        <w:rPr>
          <w:b/>
          <w:color w:val="000000"/>
        </w:rPr>
        <w:t xml:space="preserve">Weaknesses: </w:t>
      </w:r>
      <w:r>
        <w:rPr>
          <w:color w:val="000000"/>
        </w:rPr>
        <w:t xml:space="preserve">Cresta Court's management has identified employee turnover as a major area of weakness or failure. Even though management has been actively seeking out and hiring highly qualified </w:t>
      </w:r>
      <w:r>
        <w:rPr>
          <w:color w:val="000000"/>
        </w:rPr>
        <w:t>new staff members, the turnover rate remains stubbornly high. Low levels of satisfaction among staff members are almost certainly to blame for this situation. There is a widespread belief that management has a hard time openly communicating with workers.</w:t>
      </w:r>
    </w:p>
    <w:p w14:paraId="17F686D6" w14:textId="77777777" w:rsidR="00C12F22" w:rsidRDefault="000245F3">
      <w:pPr>
        <w:numPr>
          <w:ilvl w:val="0"/>
          <w:numId w:val="10"/>
        </w:numPr>
        <w:pBdr>
          <w:top w:val="nil"/>
          <w:left w:val="nil"/>
          <w:bottom w:val="nil"/>
          <w:right w:val="nil"/>
          <w:between w:val="nil"/>
        </w:pBdr>
        <w:spacing w:before="240" w:after="240"/>
        <w:rPr>
          <w:color w:val="000000"/>
        </w:rPr>
      </w:pPr>
      <w:r>
        <w:rPr>
          <w:b/>
          <w:color w:val="000000"/>
        </w:rPr>
        <w:t>O</w:t>
      </w:r>
      <w:r>
        <w:rPr>
          <w:b/>
          <w:color w:val="000000"/>
        </w:rPr>
        <w:t xml:space="preserve">pportunities: </w:t>
      </w:r>
      <w:r>
        <w:rPr>
          <w:color w:val="000000"/>
        </w:rPr>
        <w:t xml:space="preserve">The company's strengths indicate promising prospects in </w:t>
      </w:r>
      <w:proofErr w:type="gramStart"/>
      <w:r>
        <w:rPr>
          <w:color w:val="000000"/>
        </w:rPr>
        <w:t>a number of</w:t>
      </w:r>
      <w:proofErr w:type="gramEnd"/>
      <w:r>
        <w:rPr>
          <w:color w:val="000000"/>
        </w:rPr>
        <w:t xml:space="preserve"> areas. Location and accessibility of the hotel's rooms make it a good bet for making a profit in the industry. The company's management must find a solution to the problem of</w:t>
      </w:r>
      <w:r>
        <w:rPr>
          <w:color w:val="000000"/>
        </w:rPr>
        <w:t xml:space="preserve"> high staff turnover. When workers are happy, they treat visitors with a more positive attitude, which increases the likelihood that they will return as customers. The management also need to focus on increasing online appearance and adapt digital faciliti</w:t>
      </w:r>
      <w:r>
        <w:rPr>
          <w:color w:val="000000"/>
        </w:rPr>
        <w:t>es to capture the attention of a broad market.</w:t>
      </w:r>
    </w:p>
    <w:p w14:paraId="679F8D71" w14:textId="77777777" w:rsidR="00C12F22" w:rsidRDefault="000245F3">
      <w:pPr>
        <w:numPr>
          <w:ilvl w:val="0"/>
          <w:numId w:val="1"/>
        </w:numPr>
        <w:spacing w:after="240"/>
        <w:rPr>
          <w:b/>
          <w:color w:val="000000"/>
        </w:rPr>
      </w:pPr>
      <w:r>
        <w:rPr>
          <w:b/>
          <w:color w:val="000000"/>
        </w:rPr>
        <w:t xml:space="preserve">Threats: </w:t>
      </w:r>
      <w:r>
        <w:rPr>
          <w:color w:val="000000"/>
        </w:rPr>
        <w:t>Cresta Court's management may have to contend with intense competition from other businesses. Despite the low number of obstacles to entry, the number of well-established competitors is rather high. A</w:t>
      </w:r>
      <w:r>
        <w:rPr>
          <w:color w:val="000000"/>
        </w:rPr>
        <w:t>s a destination that attracts visitors from all over the globe, the goal of every management team is to maintain customer satisfaction. One further danger is not fixing the problem with the employees' satisfaction. Increased consumer dissatisfaction on the</w:t>
      </w:r>
      <w:r>
        <w:rPr>
          <w:color w:val="000000"/>
        </w:rPr>
        <w:t xml:space="preserve"> move poses a serious threat to the company's long-term viability if this problem is not remedied as soon as possible.</w:t>
      </w:r>
    </w:p>
    <w:p w14:paraId="6F020FC0" w14:textId="77777777" w:rsidR="00C12F22" w:rsidRDefault="000245F3">
      <w:pPr>
        <w:pStyle w:val="Heading1"/>
        <w:rPr>
          <w:sz w:val="48"/>
          <w:szCs w:val="48"/>
        </w:rPr>
      </w:pPr>
      <w:bookmarkStart w:id="5" w:name="_3znysh7" w:colFirst="0" w:colLast="0"/>
      <w:bookmarkEnd w:id="5"/>
      <w:r>
        <w:lastRenderedPageBreak/>
        <w:t>Main Body</w:t>
      </w:r>
    </w:p>
    <w:p w14:paraId="3D232193" w14:textId="77777777" w:rsidR="00C12F22" w:rsidRDefault="000245F3">
      <w:pPr>
        <w:spacing w:before="240" w:after="0"/>
        <w:rPr>
          <w:color w:val="000000"/>
        </w:rPr>
      </w:pPr>
      <w:r>
        <w:rPr>
          <w:color w:val="000000"/>
        </w:rPr>
        <w:t>Best Western UK, a three-star hotel, is highly recognized because of its low-cost services and extensive availability of rooms whenever needed. Statistics have shown that 70% of people in the UK have heard of and know the brand named “Best Western” (Statis</w:t>
      </w:r>
      <w:r>
        <w:rPr>
          <w:color w:val="000000"/>
        </w:rPr>
        <w:t>ta, 2022).  But only 18% of consumers agreed that they like best Westerns for its services, this number is quite poor due to low employee satisfaction and poor work environment culture (Expedia, 2022). Among the consumers who have visited best western said</w:t>
      </w:r>
      <w:r>
        <w:rPr>
          <w:color w:val="000000"/>
        </w:rPr>
        <w:t xml:space="preserve"> that they like the quality of the </w:t>
      </w:r>
      <w:proofErr w:type="gramStart"/>
      <w:r>
        <w:rPr>
          <w:color w:val="000000"/>
        </w:rPr>
        <w:t>rooms</w:t>
      </w:r>
      <w:proofErr w:type="gramEnd"/>
      <w:r>
        <w:rPr>
          <w:color w:val="000000"/>
        </w:rPr>
        <w:t xml:space="preserve"> but the employee services were very poor and the response was not up to the mark (Trustpilot, 2022).  Which, Best Western UK has a </w:t>
      </w:r>
      <w:proofErr w:type="gramStart"/>
      <w:r>
        <w:rPr>
          <w:color w:val="000000"/>
        </w:rPr>
        <w:t>pretty low</w:t>
      </w:r>
      <w:proofErr w:type="gramEnd"/>
      <w:r>
        <w:rPr>
          <w:color w:val="000000"/>
        </w:rPr>
        <w:t xml:space="preserve"> consumer loyalty rate, with only 8% of people agreeing to consider Best W</w:t>
      </w:r>
      <w:r>
        <w:rPr>
          <w:color w:val="000000"/>
        </w:rPr>
        <w:t>estern for their visit again (Statista, 2022). The main problem Best Western is facing is quality control in all branches but if this report focuses on Manchester Branch this section highlights the positive and negative aspects of the hotel. </w:t>
      </w:r>
    </w:p>
    <w:p w14:paraId="07CBE2BE" w14:textId="77777777" w:rsidR="00C12F22" w:rsidRDefault="000245F3">
      <w:pPr>
        <w:spacing w:before="240" w:after="0"/>
        <w:rPr>
          <w:color w:val="000000"/>
        </w:rPr>
      </w:pPr>
      <w:r>
        <w:rPr>
          <w:b/>
          <w:color w:val="000000"/>
          <w:sz w:val="26"/>
          <w:szCs w:val="26"/>
        </w:rPr>
        <w:t>Positive Aspe</w:t>
      </w:r>
      <w:r>
        <w:rPr>
          <w:b/>
          <w:color w:val="000000"/>
          <w:sz w:val="26"/>
          <w:szCs w:val="26"/>
        </w:rPr>
        <w:t>cts</w:t>
      </w:r>
    </w:p>
    <w:p w14:paraId="33C63A70" w14:textId="77777777" w:rsidR="00C12F22" w:rsidRDefault="000245F3">
      <w:pPr>
        <w:spacing w:before="240" w:after="0"/>
        <w:rPr>
          <w:color w:val="000000"/>
        </w:rPr>
      </w:pPr>
      <w:r>
        <w:rPr>
          <w:b/>
          <w:color w:val="000000"/>
        </w:rPr>
        <w:t xml:space="preserve">Consumer-friendly environment: </w:t>
      </w:r>
      <w:r>
        <w:rPr>
          <w:color w:val="000000"/>
        </w:rPr>
        <w:t>It has been observed that guests who have visited Best Western are satisfied with the welcoming attitudes of the employees as well as the high quality of the services which are provided. Best Western operates close to 300</w:t>
      </w:r>
      <w:r>
        <w:rPr>
          <w:color w:val="000000"/>
        </w:rPr>
        <w:t xml:space="preserve"> hotels in the United Kingdom and is widely recognised for providing services at rates that are more affordable when compared to those offered by its competitors (</w:t>
      </w:r>
      <w:proofErr w:type="spellStart"/>
      <w:r>
        <w:rPr>
          <w:color w:val="000000"/>
        </w:rPr>
        <w:t>bestwesterndevelopers</w:t>
      </w:r>
      <w:proofErr w:type="spellEnd"/>
      <w:r>
        <w:rPr>
          <w:color w:val="000000"/>
        </w:rPr>
        <w:t xml:space="preserve">, 2022). The managers at Best Western believe that the quality of their </w:t>
      </w:r>
      <w:r>
        <w:rPr>
          <w:color w:val="000000"/>
        </w:rPr>
        <w:t>employees will directly correlate to the quality of their services; as a result, they place strong attention to employee training programmes.</w:t>
      </w:r>
    </w:p>
    <w:p w14:paraId="56BCA2FE" w14:textId="77777777" w:rsidR="00C12F22" w:rsidRDefault="000245F3">
      <w:pPr>
        <w:spacing w:before="240" w:after="0"/>
        <w:rPr>
          <w:color w:val="000000"/>
        </w:rPr>
      </w:pPr>
      <w:r>
        <w:rPr>
          <w:b/>
          <w:color w:val="000000"/>
        </w:rPr>
        <w:t xml:space="preserve">Eco-Friendly Services: </w:t>
      </w:r>
      <w:r>
        <w:rPr>
          <w:color w:val="000000"/>
        </w:rPr>
        <w:t>People who like travelling and staying in several places always in colleges eco-friendly pr</w:t>
      </w:r>
      <w:r>
        <w:rPr>
          <w:color w:val="000000"/>
        </w:rPr>
        <w:t>oducts or services and hence it is expected from the tourism industry to offer environmentally sustainable services (</w:t>
      </w:r>
      <w:proofErr w:type="spellStart"/>
      <w:r>
        <w:rPr>
          <w:color w:val="000000"/>
        </w:rPr>
        <w:t>Dumitrescu</w:t>
      </w:r>
      <w:proofErr w:type="spellEnd"/>
      <w:r>
        <w:rPr>
          <w:color w:val="000000"/>
        </w:rPr>
        <w:t xml:space="preserve"> and </w:t>
      </w:r>
      <w:proofErr w:type="spellStart"/>
      <w:r>
        <w:rPr>
          <w:color w:val="000000"/>
        </w:rPr>
        <w:t>Fuciu</w:t>
      </w:r>
      <w:proofErr w:type="spellEnd"/>
      <w:r>
        <w:rPr>
          <w:color w:val="000000"/>
        </w:rPr>
        <w:t>, 2015). Best Western UK in the Manchester branch to be 100% eco-friendly with zero carbon emission (Green Hotels, 2022</w:t>
      </w:r>
      <w:r>
        <w:rPr>
          <w:color w:val="000000"/>
        </w:rPr>
        <w:t>). Also, the hotel is claiming that they have a great disposal management system to make the services more sustainable.  </w:t>
      </w:r>
    </w:p>
    <w:p w14:paraId="1DC5CEFB" w14:textId="77777777" w:rsidR="00C12F22" w:rsidRDefault="000245F3">
      <w:pPr>
        <w:spacing w:before="240" w:after="0"/>
        <w:rPr>
          <w:color w:val="000000"/>
        </w:rPr>
      </w:pPr>
      <w:r>
        <w:rPr>
          <w:b/>
          <w:color w:val="000000"/>
        </w:rPr>
        <w:t xml:space="preserve">Suitable Location: </w:t>
      </w:r>
      <w:r>
        <w:rPr>
          <w:color w:val="000000"/>
        </w:rPr>
        <w:t xml:space="preserve">Best Western Manchester </w:t>
      </w:r>
      <w:proofErr w:type="gramStart"/>
      <w:r>
        <w:rPr>
          <w:color w:val="000000"/>
        </w:rPr>
        <w:t>is located in</w:t>
      </w:r>
      <w:proofErr w:type="gramEnd"/>
      <w:r>
        <w:rPr>
          <w:color w:val="000000"/>
        </w:rPr>
        <w:t xml:space="preserve"> Altrincham which is perfect for all kinds of suitable activities such as shop</w:t>
      </w:r>
      <w:r>
        <w:rPr>
          <w:color w:val="000000"/>
        </w:rPr>
        <w:t>ping, sporting events, business meetings, or other entertaining activities. Along with these, the extensive services make it suitable for a great wedding place as well. </w:t>
      </w:r>
    </w:p>
    <w:p w14:paraId="48A22B74" w14:textId="77777777" w:rsidR="00C12F22" w:rsidRDefault="000245F3">
      <w:pPr>
        <w:spacing w:before="240" w:after="0"/>
        <w:rPr>
          <w:color w:val="000000"/>
        </w:rPr>
      </w:pPr>
      <w:r>
        <w:rPr>
          <w:color w:val="000000"/>
        </w:rPr>
        <w:lastRenderedPageBreak/>
        <w:t xml:space="preserve">For businesses, the hotel is situated 1 mile away from Dulux, Styles &amp; woods, 6 miles </w:t>
      </w:r>
      <w:r>
        <w:rPr>
          <w:color w:val="000000"/>
        </w:rPr>
        <w:t>away from Kellogg's, and 8 miles away from MediaCityUK. </w:t>
      </w:r>
    </w:p>
    <w:p w14:paraId="1069EACB" w14:textId="77777777" w:rsidR="00C12F22" w:rsidRDefault="000245F3">
      <w:pPr>
        <w:spacing w:before="240" w:after="0"/>
        <w:rPr>
          <w:color w:val="000000"/>
        </w:rPr>
      </w:pPr>
      <w:r>
        <w:rPr>
          <w:color w:val="000000"/>
        </w:rPr>
        <w:t>For academic purposes, the hotel is situated 8 miles away from Manchester University and Salford University.</w:t>
      </w:r>
    </w:p>
    <w:p w14:paraId="4A612591" w14:textId="77777777" w:rsidR="00C12F22" w:rsidRDefault="000245F3">
      <w:pPr>
        <w:spacing w:before="240" w:after="0"/>
        <w:rPr>
          <w:color w:val="000000"/>
        </w:rPr>
      </w:pPr>
      <w:r>
        <w:rPr>
          <w:color w:val="000000"/>
        </w:rPr>
        <w:t xml:space="preserve">For other attractions, within 8 miles radius of the hotel, there are Salford Stadium, Old </w:t>
      </w:r>
      <w:r>
        <w:rPr>
          <w:color w:val="000000"/>
        </w:rPr>
        <w:t xml:space="preserve">Trafford Cricket ground, Imperial War Museum, Manchester Arena, Tatton Park, Manchester Art gallery, Museum of Science and Industry, Dunham Massey </w:t>
      </w:r>
      <w:proofErr w:type="gramStart"/>
      <w:r>
        <w:rPr>
          <w:color w:val="000000"/>
        </w:rPr>
        <w:t>etc.(</w:t>
      </w:r>
      <w:proofErr w:type="spellStart"/>
      <w:proofErr w:type="gramEnd"/>
      <w:r>
        <w:rPr>
          <w:color w:val="000000"/>
        </w:rPr>
        <w:t>bestwestern</w:t>
      </w:r>
      <w:proofErr w:type="spellEnd"/>
      <w:r>
        <w:rPr>
          <w:color w:val="000000"/>
        </w:rPr>
        <w:t>, 2022) </w:t>
      </w:r>
    </w:p>
    <w:p w14:paraId="0BEB11E2" w14:textId="77777777" w:rsidR="00C12F22" w:rsidRDefault="000245F3">
      <w:pPr>
        <w:spacing w:before="240" w:after="0"/>
        <w:rPr>
          <w:color w:val="000000"/>
        </w:rPr>
      </w:pPr>
      <w:r>
        <w:rPr>
          <w:b/>
          <w:color w:val="000000"/>
          <w:sz w:val="26"/>
          <w:szCs w:val="26"/>
        </w:rPr>
        <w:t>Negative Aspects</w:t>
      </w:r>
    </w:p>
    <w:p w14:paraId="5419B549" w14:textId="77777777" w:rsidR="00C12F22" w:rsidRDefault="000245F3">
      <w:pPr>
        <w:spacing w:before="240" w:after="0"/>
        <w:rPr>
          <w:color w:val="000000"/>
        </w:rPr>
      </w:pPr>
      <w:r>
        <w:rPr>
          <w:b/>
          <w:color w:val="000000"/>
        </w:rPr>
        <w:t xml:space="preserve">Low employee satisfaction: </w:t>
      </w:r>
      <w:r>
        <w:rPr>
          <w:color w:val="000000"/>
        </w:rPr>
        <w:t>Every year, Best Western compensates its</w:t>
      </w:r>
      <w:r>
        <w:rPr>
          <w:color w:val="000000"/>
        </w:rPr>
        <w:t xml:space="preserve"> employees an average of $30,586. The highest-paying competitors, </w:t>
      </w:r>
      <w:proofErr w:type="gramStart"/>
      <w:r>
        <w:rPr>
          <w:color w:val="000000"/>
        </w:rPr>
        <w:t>including  Holiday</w:t>
      </w:r>
      <w:proofErr w:type="gramEnd"/>
      <w:r>
        <w:rPr>
          <w:color w:val="000000"/>
        </w:rPr>
        <w:t xml:space="preserve"> Inn City Centre, Hyatt Hotels, and Marriott International, offer salaries of $35,757, $38,881, and $35,662, respectively (</w:t>
      </w:r>
      <w:proofErr w:type="spellStart"/>
      <w:r>
        <w:rPr>
          <w:color w:val="000000"/>
        </w:rPr>
        <w:t>zippia</w:t>
      </w:r>
      <w:proofErr w:type="spellEnd"/>
      <w:r>
        <w:rPr>
          <w:color w:val="000000"/>
        </w:rPr>
        <w:t>, 2020). This low payment eventually result</w:t>
      </w:r>
      <w:r>
        <w:rPr>
          <w:color w:val="000000"/>
        </w:rPr>
        <w:t>s in low employee satisfaction and thus the quality of services sometimes reduces (</w:t>
      </w:r>
      <w:proofErr w:type="spellStart"/>
      <w:r>
        <w:rPr>
          <w:color w:val="000000"/>
        </w:rPr>
        <w:t>Yaneva</w:t>
      </w:r>
      <w:proofErr w:type="spellEnd"/>
      <w:r>
        <w:rPr>
          <w:color w:val="000000"/>
        </w:rPr>
        <w:t>, 2021). The managers of Best Western believe that the quality of services depends on the quality of employees, for which they spend much time and money on training pr</w:t>
      </w:r>
      <w:r>
        <w:rPr>
          <w:color w:val="000000"/>
        </w:rPr>
        <w:t xml:space="preserve">ograms of the employees while overlooking the employees' demands and </w:t>
      </w:r>
      <w:proofErr w:type="gramStart"/>
      <w:r>
        <w:rPr>
          <w:color w:val="000000"/>
        </w:rPr>
        <w:t>needs(</w:t>
      </w:r>
      <w:proofErr w:type="spellStart"/>
      <w:proofErr w:type="gramEnd"/>
      <w:r>
        <w:rPr>
          <w:color w:val="000000"/>
        </w:rPr>
        <w:t>Malyarov</w:t>
      </w:r>
      <w:proofErr w:type="spellEnd"/>
      <w:r>
        <w:rPr>
          <w:color w:val="000000"/>
        </w:rPr>
        <w:t>, 2022). As reviewed by a former employee, the reason she worked for Best Western even though they were paying low is, it was the only possible option for her. As soon as sh</w:t>
      </w:r>
      <w:r>
        <w:rPr>
          <w:color w:val="000000"/>
        </w:rPr>
        <w:t>e found a new job in another sector, she left the hospitality sector (</w:t>
      </w:r>
      <w:proofErr w:type="spellStart"/>
      <w:r>
        <w:rPr>
          <w:color w:val="000000"/>
        </w:rPr>
        <w:t>glassdoor</w:t>
      </w:r>
      <w:proofErr w:type="spellEnd"/>
      <w:r>
        <w:rPr>
          <w:color w:val="000000"/>
        </w:rPr>
        <w:t>, 2022). </w:t>
      </w:r>
    </w:p>
    <w:p w14:paraId="794C9578" w14:textId="77777777" w:rsidR="00C12F22" w:rsidRDefault="000245F3">
      <w:pPr>
        <w:spacing w:before="240" w:after="0"/>
        <w:rPr>
          <w:color w:val="000000"/>
        </w:rPr>
      </w:pPr>
      <w:r>
        <w:rPr>
          <w:b/>
          <w:color w:val="000000"/>
        </w:rPr>
        <w:t xml:space="preserve">High Turnover rate: </w:t>
      </w:r>
      <w:r>
        <w:rPr>
          <w:color w:val="000000"/>
        </w:rPr>
        <w:t xml:space="preserve">Compared to other companies, Best Western has an extremely diverse workforce. Among the employees, approximately 69% are female and 35% are ethnic </w:t>
      </w:r>
      <w:r>
        <w:rPr>
          <w:color w:val="000000"/>
        </w:rPr>
        <w:t>people (Comparability, 2022). Fifty-two per cent of Best Western employees identify as Republicans, which is higher than the percentage of Democratic Party members. Nonetheless, due to the high rate of employee turnover at Best Western, these figures might</w:t>
      </w:r>
      <w:r>
        <w:rPr>
          <w:color w:val="000000"/>
        </w:rPr>
        <w:t xml:space="preserve"> soon become irrelevant. The average length of time an employee at Best Western spends with the company is 2.5 years.  Even though the average employee turnover rate in the hotel industry is 73.8%, best western have a turnover rate of an average of 81%, wh</w:t>
      </w:r>
      <w:r>
        <w:rPr>
          <w:color w:val="000000"/>
        </w:rPr>
        <w:t>ich is excessively higher (Garcia, 2021). </w:t>
      </w:r>
    </w:p>
    <w:p w14:paraId="0A0F28A3" w14:textId="77777777" w:rsidR="00C12F22" w:rsidRDefault="000245F3">
      <w:pPr>
        <w:spacing w:before="240" w:after="0"/>
        <w:rPr>
          <w:color w:val="000000"/>
        </w:rPr>
      </w:pPr>
      <w:r>
        <w:rPr>
          <w:b/>
          <w:color w:val="000000"/>
        </w:rPr>
        <w:t xml:space="preserve">Poor management: </w:t>
      </w:r>
      <w:r>
        <w:rPr>
          <w:color w:val="000000"/>
        </w:rPr>
        <w:t>Best Western Manchester is reported to have very poor management regarding employee orientation and employee management. According to one of the employees who worked there as both hourly and perma</w:t>
      </w:r>
      <w:r>
        <w:rPr>
          <w:color w:val="000000"/>
        </w:rPr>
        <w:t xml:space="preserve">nent employees, the hotel managers treat </w:t>
      </w:r>
      <w:r>
        <w:rPr>
          <w:color w:val="000000"/>
        </w:rPr>
        <w:lastRenderedPageBreak/>
        <w:t xml:space="preserve">employees cheaply and do not have any departmental orientation (jobs.bestwestern.com, 2021). </w:t>
      </w:r>
      <w:proofErr w:type="gramStart"/>
      <w:r>
        <w:rPr>
          <w:color w:val="000000"/>
        </w:rPr>
        <w:t>All of</w:t>
      </w:r>
      <w:proofErr w:type="gramEnd"/>
      <w:r>
        <w:rPr>
          <w:color w:val="000000"/>
        </w:rPr>
        <w:t xml:space="preserve"> the employees need to do all kinds of work regardless of their position. Also, the hotel is aimed to provide qualit</w:t>
      </w:r>
      <w:r>
        <w:rPr>
          <w:color w:val="000000"/>
        </w:rPr>
        <w:t>y services at lower prices, but to provide cost-effective service, the hotel manager is overlooking the importance of employee satisfaction and hence the employee turnover is excessively high (Alexandra, 2022). </w:t>
      </w:r>
    </w:p>
    <w:p w14:paraId="0296BB6D" w14:textId="77777777" w:rsidR="00C12F22" w:rsidRDefault="000245F3">
      <w:pPr>
        <w:spacing w:before="240" w:after="0"/>
        <w:rPr>
          <w:color w:val="000000"/>
        </w:rPr>
      </w:pPr>
      <w:r>
        <w:rPr>
          <w:b/>
          <w:color w:val="000000"/>
          <w:sz w:val="26"/>
          <w:szCs w:val="26"/>
        </w:rPr>
        <w:t>Ways to improve operations</w:t>
      </w:r>
    </w:p>
    <w:p w14:paraId="6BA0FFA4" w14:textId="77777777" w:rsidR="00C12F22" w:rsidRDefault="000245F3">
      <w:pPr>
        <w:spacing w:before="240" w:after="0"/>
        <w:rPr>
          <w:color w:val="000000"/>
        </w:rPr>
      </w:pPr>
      <w:r>
        <w:rPr>
          <w:color w:val="000000"/>
        </w:rPr>
        <w:t>To solve the curr</w:t>
      </w:r>
      <w:r>
        <w:rPr>
          <w:color w:val="000000"/>
        </w:rPr>
        <w:t xml:space="preserve">ent issues, Best Western first need to deal with its managerial problems and employee retention problem (Abdalla Mohamed and Reda Hassan </w:t>
      </w:r>
      <w:proofErr w:type="spellStart"/>
      <w:r>
        <w:rPr>
          <w:color w:val="000000"/>
        </w:rPr>
        <w:t>Farahat</w:t>
      </w:r>
      <w:proofErr w:type="spellEnd"/>
      <w:r>
        <w:rPr>
          <w:color w:val="000000"/>
        </w:rPr>
        <w:t>, 2019). Best Western Manchester can turn its current managerial practices into a sustainable strategic manageme</w:t>
      </w:r>
      <w:r>
        <w:rPr>
          <w:color w:val="000000"/>
        </w:rPr>
        <w:t>nt approach. Sustainable strategic management means evaluating the internal capabilities to take advantage of external factors, and planning and implementing new strategies to achieve the organizational goals while being cost-effective, environmentally sus</w:t>
      </w:r>
      <w:r>
        <w:rPr>
          <w:color w:val="000000"/>
        </w:rPr>
        <w:t>tainable, and socially responsible (Johnson et al., 2020). </w:t>
      </w:r>
    </w:p>
    <w:p w14:paraId="1A7C1584" w14:textId="77777777" w:rsidR="00C12F22" w:rsidRDefault="000245F3">
      <w:pPr>
        <w:spacing w:before="240" w:after="0"/>
        <w:rPr>
          <w:color w:val="000000"/>
        </w:rPr>
      </w:pPr>
      <w:r>
        <w:rPr>
          <w:color w:val="000000"/>
        </w:rPr>
        <w:t xml:space="preserve">As the hotel’s main motto is to provide high-quality services while chagrin about low prices, they can adopt a Cost-leadership approach while prioritizing employee satisfaction (Hotel Management, </w:t>
      </w:r>
      <w:r>
        <w:rPr>
          <w:color w:val="000000"/>
        </w:rPr>
        <w:t xml:space="preserve">2022). To achieve cost leadership, a company must reduce its production or service costs to levels below those of its </w:t>
      </w:r>
      <w:proofErr w:type="gramStart"/>
      <w:r>
        <w:rPr>
          <w:color w:val="000000"/>
        </w:rPr>
        <w:t>competitors(</w:t>
      </w:r>
      <w:proofErr w:type="gramEnd"/>
      <w:r>
        <w:rPr>
          <w:color w:val="000000"/>
        </w:rPr>
        <w:t xml:space="preserve">Meyer and </w:t>
      </w:r>
      <w:proofErr w:type="spellStart"/>
      <w:r>
        <w:rPr>
          <w:color w:val="000000"/>
        </w:rPr>
        <w:t>Lehnerd</w:t>
      </w:r>
      <w:proofErr w:type="spellEnd"/>
      <w:r>
        <w:rPr>
          <w:color w:val="000000"/>
        </w:rPr>
        <w:t>, 2015). This way the hotel can maintain its regular services and can increase employee retention simultaneou</w:t>
      </w:r>
      <w:r>
        <w:rPr>
          <w:color w:val="000000"/>
        </w:rPr>
        <w:t>sly. One of the fundamental principles of cost leadership is that as output increases, per-unit expenses should decrease. In a nutshell, a cost leadership approach allows businesses to increase their unit sales at a lower overall profit margin (Brownell, 2</w:t>
      </w:r>
      <w:r>
        <w:rPr>
          <w:color w:val="000000"/>
        </w:rPr>
        <w:t>017). But in the case of hospitality, the scene is different as no production or production costs are related in this sector, rather the quality of employees are the main factors in the hospitality sector (Fouad, 2019). To make the employees more effective</w:t>
      </w:r>
      <w:r>
        <w:rPr>
          <w:color w:val="000000"/>
        </w:rPr>
        <w:t xml:space="preserve"> and productive it is required to ensure employee satisfaction. The study suggests that in the hospitality industry satisfied and happy employees are 31% more productive and can lead to a 12% increase in the profitability of the hotel (SiteMinder, 2018). T</w:t>
      </w:r>
      <w:r>
        <w:rPr>
          <w:color w:val="000000"/>
        </w:rPr>
        <w:t>o increase employee retention and employee satisfaction, Best Western should bring some changes to its operational activities. They are-</w:t>
      </w:r>
    </w:p>
    <w:p w14:paraId="255238C1" w14:textId="77777777" w:rsidR="00C12F22" w:rsidRDefault="000245F3">
      <w:pPr>
        <w:spacing w:before="240" w:after="0"/>
        <w:rPr>
          <w:color w:val="000000"/>
        </w:rPr>
      </w:pPr>
      <w:r>
        <w:rPr>
          <w:b/>
          <w:color w:val="000000"/>
        </w:rPr>
        <w:t>Creating a fun and positive work environment:</w:t>
      </w:r>
      <w:r>
        <w:rPr>
          <w:color w:val="000000"/>
        </w:rPr>
        <w:t>  Employee morale can be greatly improved by creating a positive work envi</w:t>
      </w:r>
      <w:r>
        <w:rPr>
          <w:color w:val="000000"/>
        </w:rPr>
        <w:t xml:space="preserve">ronment. The environment at work is critical to employee morale and productivity. The key is to create a workplace environment where employees look </w:t>
      </w:r>
      <w:r>
        <w:rPr>
          <w:color w:val="000000"/>
        </w:rPr>
        <w:lastRenderedPageBreak/>
        <w:t>forward to coming to work each day (</w:t>
      </w:r>
      <w:proofErr w:type="spellStart"/>
      <w:r>
        <w:rPr>
          <w:color w:val="000000"/>
        </w:rPr>
        <w:t>Ciocirlan</w:t>
      </w:r>
      <w:proofErr w:type="spellEnd"/>
      <w:r>
        <w:rPr>
          <w:color w:val="000000"/>
        </w:rPr>
        <w:t xml:space="preserve">, 2016). It has a major impact on his or her regular job life. </w:t>
      </w:r>
      <w:r>
        <w:rPr>
          <w:color w:val="000000"/>
        </w:rPr>
        <w:t>The effect is seen in their work, and it keeps them enthusiastic all day long. Statistics suggest that a positive work environment can reduce employee turnover by 24% (SiteMinder, 2018).  </w:t>
      </w:r>
    </w:p>
    <w:p w14:paraId="5E5808BF" w14:textId="77777777" w:rsidR="00C12F22" w:rsidRDefault="000245F3">
      <w:pPr>
        <w:spacing w:before="240" w:after="0"/>
        <w:rPr>
          <w:color w:val="000000"/>
        </w:rPr>
      </w:pPr>
      <w:r>
        <w:rPr>
          <w:color w:val="000000"/>
        </w:rPr>
        <w:t>Best Western can establish a positive environment by encouraging op</w:t>
      </w:r>
      <w:r>
        <w:rPr>
          <w:color w:val="000000"/>
        </w:rPr>
        <w:t>en communication, establishing trust, developing positive relationships among employees, providing constructive feedback, and establishing an environment of mutual respect. Rated to the employees, the work environment culture at Best Western is only 3.4 ou</w:t>
      </w:r>
      <w:r>
        <w:rPr>
          <w:color w:val="000000"/>
        </w:rPr>
        <w:t>t of 5 on average (Indeed, 2022). Best Western should bring changes into its organizational culture to increase employee retention rates and to create a more effective work environment.</w:t>
      </w:r>
    </w:p>
    <w:p w14:paraId="72546FE9" w14:textId="77777777" w:rsidR="00C12F22" w:rsidRDefault="000245F3">
      <w:pPr>
        <w:spacing w:before="240" w:after="0"/>
        <w:rPr>
          <w:color w:val="000000"/>
        </w:rPr>
      </w:pPr>
      <w:r>
        <w:rPr>
          <w:b/>
          <w:color w:val="000000"/>
        </w:rPr>
        <w:t xml:space="preserve">Providing competitive compensation: </w:t>
      </w:r>
      <w:r>
        <w:rPr>
          <w:color w:val="000000"/>
        </w:rPr>
        <w:t>Compensation works as a primary mo</w:t>
      </w:r>
      <w:r>
        <w:rPr>
          <w:color w:val="000000"/>
        </w:rPr>
        <w:t>tivating factor to work in any company. The employees of Best Westers get an average yearly compensation of $30,586, whereas all other competitors provide average yearly compensation of $35,000 to $36,000 to their employees (</w:t>
      </w:r>
      <w:proofErr w:type="spellStart"/>
      <w:r>
        <w:rPr>
          <w:color w:val="000000"/>
        </w:rPr>
        <w:t>zippia</w:t>
      </w:r>
      <w:proofErr w:type="spellEnd"/>
      <w:r>
        <w:rPr>
          <w:color w:val="000000"/>
        </w:rPr>
        <w:t>, 2020). Employees of Bes</w:t>
      </w:r>
      <w:r>
        <w:rPr>
          <w:color w:val="000000"/>
        </w:rPr>
        <w:t xml:space="preserve">t Western UK have rated an average of </w:t>
      </w:r>
      <w:proofErr w:type="gramStart"/>
      <w:r>
        <w:rPr>
          <w:color w:val="000000"/>
        </w:rPr>
        <w:t>2.9  in</w:t>
      </w:r>
      <w:proofErr w:type="gramEnd"/>
      <w:r>
        <w:rPr>
          <w:color w:val="000000"/>
        </w:rPr>
        <w:t xml:space="preserve"> terms of Payments and benefits, which is claimed to be the primary reason for high employee turnover (Indeed, 2022). So, Best Western is required to change its compensation policy for its sustainable growth. </w:t>
      </w:r>
    </w:p>
    <w:p w14:paraId="2C562665" w14:textId="77777777" w:rsidR="00C12F22" w:rsidRDefault="000245F3">
      <w:pPr>
        <w:spacing w:before="240" w:after="0"/>
        <w:rPr>
          <w:color w:val="000000"/>
        </w:rPr>
      </w:pPr>
      <w:r>
        <w:rPr>
          <w:b/>
          <w:color w:val="000000"/>
        </w:rPr>
        <w:t>R</w:t>
      </w:r>
      <w:r>
        <w:rPr>
          <w:b/>
          <w:color w:val="000000"/>
        </w:rPr>
        <w:t xml:space="preserve">ewarding and Recognizing employees: </w:t>
      </w:r>
      <w:r>
        <w:rPr>
          <w:color w:val="000000"/>
        </w:rPr>
        <w:t>It is known that Best Western only provides recognition to its consumers based on their visits, but there is no recognition and reward policy for the employees. According to a study, 66% of employees are more likely to l</w:t>
      </w:r>
      <w:r>
        <w:rPr>
          <w:color w:val="000000"/>
        </w:rPr>
        <w:t>eave their job if their work and efforts are not recognized and if they do not feel appreciated (</w:t>
      </w:r>
      <w:proofErr w:type="spellStart"/>
      <w:r>
        <w:rPr>
          <w:color w:val="000000"/>
        </w:rPr>
        <w:t>WeBee</w:t>
      </w:r>
      <w:proofErr w:type="spellEnd"/>
      <w:r>
        <w:rPr>
          <w:color w:val="000000"/>
        </w:rPr>
        <w:t>, 2022). The hotel industry is all about making sure travellers are comfortable, and professional customer support but also communication is always an ess</w:t>
      </w:r>
      <w:r>
        <w:rPr>
          <w:color w:val="000000"/>
        </w:rPr>
        <w:t>ential skill. The Best Western Hotel can establish a positive brand impression by supporting their employees to get better at communicating with others.</w:t>
      </w:r>
    </w:p>
    <w:p w14:paraId="000BC823" w14:textId="77777777" w:rsidR="00C12F22" w:rsidRDefault="000245F3">
      <w:pPr>
        <w:spacing w:before="240" w:after="0"/>
        <w:rPr>
          <w:color w:val="000000"/>
        </w:rPr>
      </w:pPr>
      <w:r>
        <w:rPr>
          <w:b/>
          <w:color w:val="000000"/>
        </w:rPr>
        <w:t xml:space="preserve">Providing Job security and advancement opportunities: </w:t>
      </w:r>
      <w:r>
        <w:rPr>
          <w:color w:val="000000"/>
        </w:rPr>
        <w:t>Best western hire and recruit employees on both h</w:t>
      </w:r>
      <w:r>
        <w:rPr>
          <w:color w:val="000000"/>
        </w:rPr>
        <w:t>ourly (part-</w:t>
      </w:r>
      <w:proofErr w:type="gramStart"/>
      <w:r>
        <w:rPr>
          <w:color w:val="000000"/>
        </w:rPr>
        <w:t>time)  and</w:t>
      </w:r>
      <w:proofErr w:type="gramEnd"/>
      <w:r>
        <w:rPr>
          <w:color w:val="000000"/>
        </w:rPr>
        <w:t xml:space="preserve"> monthly (full-time) contract  (</w:t>
      </w:r>
      <w:proofErr w:type="spellStart"/>
      <w:r>
        <w:rPr>
          <w:color w:val="000000"/>
        </w:rPr>
        <w:t>bestwestern</w:t>
      </w:r>
      <w:proofErr w:type="spellEnd"/>
      <w:r>
        <w:rPr>
          <w:color w:val="000000"/>
        </w:rPr>
        <w:t>, 2022). For which they can always have a backup for vacancies and the employees working there permanently have low job security. Also, there are very few advancement options available for th</w:t>
      </w:r>
      <w:r>
        <w:rPr>
          <w:color w:val="000000"/>
        </w:rPr>
        <w:t>e employees working in the hotel which increases employee turnover.  According to the employees' rating, best western has a 3.0 rating in case of providing job security (</w:t>
      </w:r>
      <w:proofErr w:type="spellStart"/>
      <w:r>
        <w:rPr>
          <w:color w:val="000000"/>
        </w:rPr>
        <w:t>WeBee</w:t>
      </w:r>
      <w:proofErr w:type="spellEnd"/>
      <w:r>
        <w:rPr>
          <w:color w:val="000000"/>
        </w:rPr>
        <w:t xml:space="preserve">, 2022. </w:t>
      </w:r>
      <w:r>
        <w:rPr>
          <w:color w:val="000000"/>
        </w:rPr>
        <w:lastRenderedPageBreak/>
        <w:t xml:space="preserve">Best western needs to bring changes in its employment cycle, to make the </w:t>
      </w:r>
      <w:r>
        <w:rPr>
          <w:color w:val="000000"/>
        </w:rPr>
        <w:t>employees feel safe regarding the job. </w:t>
      </w:r>
    </w:p>
    <w:p w14:paraId="5F099937" w14:textId="77777777" w:rsidR="00C12F22" w:rsidRDefault="000245F3">
      <w:pPr>
        <w:spacing w:before="240" w:after="0"/>
        <w:rPr>
          <w:color w:val="000000"/>
        </w:rPr>
      </w:pPr>
      <w:r>
        <w:rPr>
          <w:b/>
          <w:color w:val="000000"/>
        </w:rPr>
        <w:t xml:space="preserve">Creating a transparent culture: </w:t>
      </w:r>
      <w:r>
        <w:rPr>
          <w:color w:val="000000"/>
        </w:rPr>
        <w:t>A culture of transparency at work creates an environment in which employees feel at ease sharing and expressing ideas without the fear of being ignored or rejected (</w:t>
      </w:r>
      <w:proofErr w:type="spellStart"/>
      <w:r>
        <w:rPr>
          <w:color w:val="000000"/>
        </w:rPr>
        <w:t>Bendassolli</w:t>
      </w:r>
      <w:proofErr w:type="spellEnd"/>
      <w:r>
        <w:rPr>
          <w:color w:val="000000"/>
        </w:rPr>
        <w:t>, 2016).</w:t>
      </w:r>
      <w:r>
        <w:rPr>
          <w:color w:val="000000"/>
        </w:rPr>
        <w:t xml:space="preserve"> A culture of transparency encourages employees to be engaged and participate in decisions that impact their daily work lives. The best way to know what's going on in the workplace </w:t>
      </w:r>
      <w:proofErr w:type="gramStart"/>
      <w:r>
        <w:rPr>
          <w:color w:val="000000"/>
        </w:rPr>
        <w:t>as a whole is</w:t>
      </w:r>
      <w:proofErr w:type="gramEnd"/>
      <w:r>
        <w:rPr>
          <w:color w:val="000000"/>
        </w:rPr>
        <w:t xml:space="preserve"> to create a transparent culture with a horizontal leadership </w:t>
      </w:r>
      <w:r>
        <w:rPr>
          <w:color w:val="000000"/>
        </w:rPr>
        <w:t>system. Transparent work culture encourages employees to take participation in decision makings and hence increase the employee engagement.</w:t>
      </w:r>
    </w:p>
    <w:p w14:paraId="0E47BD29" w14:textId="77777777" w:rsidR="00C12F22" w:rsidRDefault="000245F3">
      <w:pPr>
        <w:spacing w:before="240" w:after="0"/>
        <w:rPr>
          <w:color w:val="000000"/>
        </w:rPr>
      </w:pPr>
      <w:r>
        <w:rPr>
          <w:color w:val="000000"/>
        </w:rPr>
        <w:t>These are the changes that are required for Best Western to flourish more in the competitive market. But there are s</w:t>
      </w:r>
      <w:r>
        <w:rPr>
          <w:color w:val="000000"/>
        </w:rPr>
        <w:t>ome other things that does not need to be changed, rather required to be polished for more profitable services. </w:t>
      </w:r>
    </w:p>
    <w:p w14:paraId="71307767" w14:textId="77777777" w:rsidR="00C12F22" w:rsidRDefault="000245F3">
      <w:pPr>
        <w:spacing w:before="240" w:after="0"/>
        <w:rPr>
          <w:color w:val="000000"/>
        </w:rPr>
      </w:pPr>
      <w:r>
        <w:rPr>
          <w:b/>
          <w:color w:val="000000"/>
          <w:sz w:val="26"/>
          <w:szCs w:val="26"/>
        </w:rPr>
        <w:t>Things need to remain</w:t>
      </w:r>
    </w:p>
    <w:p w14:paraId="6B619C62" w14:textId="77777777" w:rsidR="00C12F22" w:rsidRDefault="000245F3">
      <w:pPr>
        <w:spacing w:before="240" w:after="0"/>
        <w:rPr>
          <w:color w:val="000000"/>
        </w:rPr>
      </w:pPr>
      <w:r>
        <w:rPr>
          <w:color w:val="000000"/>
        </w:rPr>
        <w:t>Best Western UK is renowned for its variety of quality services in exchange of low price with a large chain. Best Western</w:t>
      </w:r>
      <w:r>
        <w:rPr>
          <w:color w:val="000000"/>
        </w:rPr>
        <w:t xml:space="preserve"> has the most exclusive portfolio of carefully chosen hotels, providing visitors an exceptional and luxurious experience (</w:t>
      </w:r>
      <w:proofErr w:type="spellStart"/>
      <w:r>
        <w:rPr>
          <w:color w:val="000000"/>
        </w:rPr>
        <w:t>Rezaee</w:t>
      </w:r>
      <w:proofErr w:type="spellEnd"/>
      <w:r>
        <w:rPr>
          <w:color w:val="000000"/>
        </w:rPr>
        <w:t>, 2016). Each hotel's authenticity is distinctively tied to its location, giving guests a genuine premium experience, which repr</w:t>
      </w:r>
      <w:r>
        <w:rPr>
          <w:color w:val="000000"/>
        </w:rPr>
        <w:t>esents the personality of each place. The Manchester branch of Best Western is no exception, the hotel has plenty of rooms available the whole year while maintaining its eco-friendly services. Best western needs to be constant with its cost-effective servi</w:t>
      </w:r>
      <w:r>
        <w:rPr>
          <w:color w:val="000000"/>
        </w:rPr>
        <w:t>ces with its quality Inn and suites. </w:t>
      </w:r>
    </w:p>
    <w:p w14:paraId="1AB94015" w14:textId="77777777" w:rsidR="00C12F22" w:rsidRDefault="000245F3">
      <w:pPr>
        <w:spacing w:before="240" w:after="0"/>
        <w:rPr>
          <w:color w:val="000000"/>
        </w:rPr>
      </w:pPr>
      <w:r>
        <w:rPr>
          <w:color w:val="000000"/>
        </w:rPr>
        <w:t>Best Western also has a culture of impartiality and fairness and this culture needs to remain in the company. Even though the hotel needs to bring some change in its culture, any kind of change is not required for this</w:t>
      </w:r>
      <w:r>
        <w:rPr>
          <w:color w:val="000000"/>
        </w:rPr>
        <w:t>. Also, Best Western is highly concerned about providing quality services to its visitors so that no question can be raised regarding its services. </w:t>
      </w:r>
    </w:p>
    <w:p w14:paraId="4FDC2F6F" w14:textId="77777777" w:rsidR="00C12F22" w:rsidRDefault="000245F3">
      <w:pPr>
        <w:pStyle w:val="Heading1"/>
      </w:pPr>
      <w:bookmarkStart w:id="6" w:name="_2et92p0" w:colFirst="0" w:colLast="0"/>
      <w:bookmarkEnd w:id="6"/>
      <w:r>
        <w:t>Findings and Results</w:t>
      </w:r>
    </w:p>
    <w:p w14:paraId="4D148BF1" w14:textId="77777777" w:rsidR="00C12F22" w:rsidRDefault="000245F3">
      <w:pPr>
        <w:spacing w:before="240" w:after="0"/>
        <w:rPr>
          <w:color w:val="000000"/>
        </w:rPr>
      </w:pPr>
      <w:r>
        <w:rPr>
          <w:color w:val="000000"/>
        </w:rPr>
        <w:t>This section of the report summarizes the findings and results of all the analyses. Th</w:t>
      </w:r>
      <w:r>
        <w:rPr>
          <w:color w:val="000000"/>
        </w:rPr>
        <w:t>is report consists of a full analysis of the Best Western Manchester Altrincham Cresta Court Hotel as a whole. </w:t>
      </w:r>
    </w:p>
    <w:p w14:paraId="2849757E" w14:textId="77777777" w:rsidR="00C12F22" w:rsidRDefault="000245F3">
      <w:pPr>
        <w:spacing w:before="240" w:after="0"/>
        <w:rPr>
          <w:color w:val="000000"/>
        </w:rPr>
      </w:pPr>
      <w:r>
        <w:rPr>
          <w:color w:val="000000"/>
        </w:rPr>
        <w:lastRenderedPageBreak/>
        <w:t>This report contains a PESTLE analysis and SWOT analysis of the Best Western Manchester Altrincham Cresta Court Hotel. The PESTLE analysis has found that the political environment of the UK is more business-friendly the regulations are being harmonized wit</w:t>
      </w:r>
      <w:r>
        <w:rPr>
          <w:color w:val="000000"/>
        </w:rPr>
        <w:t xml:space="preserve">h global norms. Which provides the Best Western hotel with the opportunity to conduct business at ease in Manchester. The economic environment has highlighted the fact that the UK GDP is gradually </w:t>
      </w:r>
      <w:proofErr w:type="gramStart"/>
      <w:r>
        <w:rPr>
          <w:color w:val="000000"/>
        </w:rPr>
        <w:t>growing</w:t>
      </w:r>
      <w:proofErr w:type="gramEnd"/>
      <w:r>
        <w:rPr>
          <w:color w:val="000000"/>
        </w:rPr>
        <w:t xml:space="preserve"> and the hospitality industry have a total contribut</w:t>
      </w:r>
      <w:r>
        <w:rPr>
          <w:color w:val="000000"/>
        </w:rPr>
        <w:t xml:space="preserve">ion of 3.2% in the United Kingdom’s economy with a total economic output of £59.3 billion (Hutton, Foley and Irvine, 2022). </w:t>
      </w:r>
      <w:proofErr w:type="gramStart"/>
      <w:r>
        <w:rPr>
          <w:color w:val="000000"/>
        </w:rPr>
        <w:t>And also</w:t>
      </w:r>
      <w:proofErr w:type="gramEnd"/>
      <w:r>
        <w:rPr>
          <w:color w:val="000000"/>
        </w:rPr>
        <w:t>, the consumption rate for leisure is increasing in the UK which points to the possible growth of the hotel industry as well</w:t>
      </w:r>
      <w:r>
        <w:rPr>
          <w:color w:val="000000"/>
        </w:rPr>
        <w:t xml:space="preserve">. The socio-cultural factor also suggests the leisure spending behaviour of UK people and found that British people enjoy travelling for their leisure time. It has also been noticed that British people are highly health and environment conscious, and Best </w:t>
      </w:r>
      <w:r>
        <w:rPr>
          <w:color w:val="000000"/>
        </w:rPr>
        <w:t>Western is highly rated for its healthy and premium environment at a low charge comparatively. Even though the UK is not the most prominent in the technological sector, the government of the country is investing a lot in research and development (</w:t>
      </w:r>
      <w:proofErr w:type="spellStart"/>
      <w:r>
        <w:rPr>
          <w:color w:val="000000"/>
        </w:rPr>
        <w:t>Shojaei</w:t>
      </w:r>
      <w:proofErr w:type="spellEnd"/>
      <w:r>
        <w:rPr>
          <w:color w:val="000000"/>
        </w:rPr>
        <w:t xml:space="preserve"> a</w:t>
      </w:r>
      <w:r>
        <w:rPr>
          <w:color w:val="000000"/>
        </w:rPr>
        <w:t>nd Burgess, 2022). Also, the hospitality industry is flourished with the high technology necessary for profound hotel management regardless of the country’s technological disadvantage (</w:t>
      </w:r>
      <w:proofErr w:type="spellStart"/>
      <w:r>
        <w:rPr>
          <w:color w:val="000000"/>
        </w:rPr>
        <w:t>Agbedahin</w:t>
      </w:r>
      <w:proofErr w:type="spellEnd"/>
      <w:r>
        <w:rPr>
          <w:color w:val="000000"/>
        </w:rPr>
        <w:t>, 2019). Advanced technology such as Mobile or digital check-i</w:t>
      </w:r>
      <w:r>
        <w:rPr>
          <w:color w:val="000000"/>
        </w:rPr>
        <w:t xml:space="preserve">n, contactless payments, interactive websites etc. are used in Best Western Manchester Altrincham Cresta Court Hotel to make sure all digital services are top-notch. There are very few legal barriers that Best Western Hotel </w:t>
      </w:r>
      <w:proofErr w:type="gramStart"/>
      <w:r>
        <w:rPr>
          <w:color w:val="000000"/>
        </w:rPr>
        <w:t>has to</w:t>
      </w:r>
      <w:proofErr w:type="gramEnd"/>
      <w:r>
        <w:rPr>
          <w:color w:val="000000"/>
        </w:rPr>
        <w:t xml:space="preserve"> deal with such as visitor</w:t>
      </w:r>
      <w:r>
        <w:rPr>
          <w:color w:val="000000"/>
        </w:rPr>
        <w:t>s' privacy, employees' wage and rights, regulatory eco-friendly environment etc. But regardless of these legal factors, Best Western does not face any other legal consequences for its activities. </w:t>
      </w:r>
    </w:p>
    <w:p w14:paraId="252D2D8E" w14:textId="77777777" w:rsidR="00C12F22" w:rsidRDefault="000245F3">
      <w:pPr>
        <w:spacing w:after="240"/>
        <w:rPr>
          <w:color w:val="000000"/>
        </w:rPr>
      </w:pPr>
      <w:r>
        <w:rPr>
          <w:color w:val="000000"/>
        </w:rPr>
        <w:t>The SWOT analysis has highlighted that the main strength of</w:t>
      </w:r>
      <w:r>
        <w:rPr>
          <w:color w:val="000000"/>
        </w:rPr>
        <w:t xml:space="preserve"> the hotel is the large number of available rooms throughout the year and a suitable location for all kinds of people. Even in the main body of this report, it has been highlighted that all necessary things for a traveller, businessman or student are withi</w:t>
      </w:r>
      <w:r>
        <w:rPr>
          <w:color w:val="000000"/>
        </w:rPr>
        <w:t>n an 8-mile radius of the hotel (</w:t>
      </w:r>
      <w:proofErr w:type="spellStart"/>
      <w:r>
        <w:rPr>
          <w:color w:val="000000"/>
        </w:rPr>
        <w:t>sharetrip</w:t>
      </w:r>
      <w:proofErr w:type="spellEnd"/>
      <w:r>
        <w:rPr>
          <w:color w:val="000000"/>
        </w:rPr>
        <w:t xml:space="preserve">, 2020). But the main weakness of the hotel is Low employee </w:t>
      </w:r>
      <w:proofErr w:type="gramStart"/>
      <w:r>
        <w:rPr>
          <w:color w:val="000000"/>
        </w:rPr>
        <w:t>satisfaction</w:t>
      </w:r>
      <w:proofErr w:type="gramEnd"/>
      <w:r>
        <w:rPr>
          <w:color w:val="000000"/>
        </w:rPr>
        <w:t xml:space="preserve"> and which is the main driver for the high employee turnover rate as well. This problem can eventually become a threat if the quality of servi</w:t>
      </w:r>
      <w:r>
        <w:rPr>
          <w:color w:val="000000"/>
        </w:rPr>
        <w:t xml:space="preserve">ces decreased due to low employee satisfaction and then, other competitors might take its place. As the hospitality industry in the UK is already a red ocean market with high competition, this could result in low profitability for the hotel. But the hotel </w:t>
      </w:r>
      <w:r>
        <w:rPr>
          <w:color w:val="000000"/>
        </w:rPr>
        <w:t xml:space="preserve">can utilize its employees by understanding their motivations and can increase employee satisfaction by bringing managerial changes or bringing changes in </w:t>
      </w:r>
      <w:proofErr w:type="gramStart"/>
      <w:r>
        <w:rPr>
          <w:color w:val="000000"/>
        </w:rPr>
        <w:t>staffs</w:t>
      </w:r>
      <w:proofErr w:type="gramEnd"/>
      <w:r>
        <w:rPr>
          <w:color w:val="000000"/>
        </w:rPr>
        <w:t xml:space="preserve"> role. This way the hotel can increase its quality of services and can increase its market share</w:t>
      </w:r>
      <w:r>
        <w:rPr>
          <w:color w:val="000000"/>
        </w:rPr>
        <w:t xml:space="preserve"> through a market penetration scheme. </w:t>
      </w:r>
    </w:p>
    <w:p w14:paraId="51395EB3" w14:textId="77777777" w:rsidR="00C12F22" w:rsidRDefault="000245F3">
      <w:pPr>
        <w:spacing w:after="240"/>
        <w:rPr>
          <w:color w:val="000000"/>
        </w:rPr>
      </w:pPr>
      <w:r>
        <w:rPr>
          <w:color w:val="000000"/>
        </w:rPr>
        <w:lastRenderedPageBreak/>
        <w:t>The following table illustrates the findings of this report. </w:t>
      </w:r>
    </w:p>
    <w:tbl>
      <w:tblPr>
        <w:tblStyle w:val="a1"/>
        <w:tblW w:w="9006" w:type="dxa"/>
        <w:tblLayout w:type="fixed"/>
        <w:tblLook w:val="0400" w:firstRow="0" w:lastRow="0" w:firstColumn="0" w:lastColumn="0" w:noHBand="0" w:noVBand="1"/>
      </w:tblPr>
      <w:tblGrid>
        <w:gridCol w:w="1780"/>
        <w:gridCol w:w="7226"/>
      </w:tblGrid>
      <w:tr w:rsidR="00C12F22" w14:paraId="137CDCB5" w14:textId="77777777">
        <w:trPr>
          <w:trHeight w:val="495"/>
        </w:trPr>
        <w:tc>
          <w:tcPr>
            <w:tcW w:w="1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F2E91F" w14:textId="77777777" w:rsidR="00C12F22" w:rsidRDefault="000245F3">
            <w:pPr>
              <w:spacing w:after="0"/>
              <w:rPr>
                <w:color w:val="000000"/>
              </w:rPr>
            </w:pPr>
            <w:r>
              <w:rPr>
                <w:color w:val="000000"/>
              </w:rPr>
              <w:t>Areas</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619EA" w14:textId="77777777" w:rsidR="00C12F22" w:rsidRDefault="000245F3">
            <w:pPr>
              <w:spacing w:after="0"/>
              <w:rPr>
                <w:color w:val="000000"/>
              </w:rPr>
            </w:pPr>
            <w:r>
              <w:rPr>
                <w:color w:val="000000"/>
              </w:rPr>
              <w:t>Findings</w:t>
            </w:r>
          </w:p>
        </w:tc>
      </w:tr>
      <w:tr w:rsidR="00C12F22" w14:paraId="608BD3BD" w14:textId="77777777">
        <w:trPr>
          <w:trHeight w:val="1035"/>
        </w:trPr>
        <w:tc>
          <w:tcPr>
            <w:tcW w:w="1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BD629" w14:textId="77777777" w:rsidR="00C12F22" w:rsidRDefault="000245F3">
            <w:pPr>
              <w:spacing w:after="0"/>
              <w:rPr>
                <w:color w:val="000000"/>
              </w:rPr>
            </w:pPr>
            <w:r>
              <w:rPr>
                <w:color w:val="000000"/>
              </w:rPr>
              <w:t>Environment</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3A489" w14:textId="77777777" w:rsidR="00C12F22" w:rsidRDefault="000245F3">
            <w:pPr>
              <w:spacing w:after="0"/>
              <w:rPr>
                <w:color w:val="000000"/>
              </w:rPr>
            </w:pPr>
            <w:r>
              <w:rPr>
                <w:color w:val="000000"/>
              </w:rPr>
              <w:t xml:space="preserve">Best Western Manchester Altrincham Cresta Court Hotel has a great environment for all kinds of events, including weddings, </w:t>
            </w:r>
            <w:proofErr w:type="gramStart"/>
            <w:r>
              <w:rPr>
                <w:color w:val="000000"/>
              </w:rPr>
              <w:t>meet</w:t>
            </w:r>
            <w:r>
              <w:rPr>
                <w:color w:val="000000"/>
              </w:rPr>
              <w:t>ings</w:t>
            </w:r>
            <w:proofErr w:type="gramEnd"/>
            <w:r>
              <w:rPr>
                <w:color w:val="000000"/>
              </w:rPr>
              <w:t xml:space="preserve"> and events. The hotel also offers 100% eco-friendly services. </w:t>
            </w:r>
          </w:p>
        </w:tc>
      </w:tr>
      <w:tr w:rsidR="00C12F22" w14:paraId="7DA14C11" w14:textId="77777777">
        <w:trPr>
          <w:trHeight w:val="765"/>
        </w:trPr>
        <w:tc>
          <w:tcPr>
            <w:tcW w:w="1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6EDCC" w14:textId="77777777" w:rsidR="00C12F22" w:rsidRDefault="000245F3">
            <w:pPr>
              <w:spacing w:after="0"/>
              <w:rPr>
                <w:color w:val="000000"/>
              </w:rPr>
            </w:pPr>
            <w:r>
              <w:rPr>
                <w:color w:val="000000"/>
              </w:rPr>
              <w:t>Facilities</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1D99C8" w14:textId="77777777" w:rsidR="00C12F22" w:rsidRDefault="000245F3">
            <w:pPr>
              <w:spacing w:after="0"/>
              <w:rPr>
                <w:color w:val="000000"/>
              </w:rPr>
            </w:pPr>
            <w:r>
              <w:rPr>
                <w:color w:val="000000"/>
              </w:rPr>
              <w:t>Free parking facility, free Wi-Fi, electric car charge, restaurants, off-site golf facility, no pets, lifts to all floors. </w:t>
            </w:r>
          </w:p>
        </w:tc>
      </w:tr>
      <w:tr w:rsidR="00C12F22" w14:paraId="6DC1CEDE" w14:textId="77777777">
        <w:trPr>
          <w:trHeight w:val="765"/>
        </w:trPr>
        <w:tc>
          <w:tcPr>
            <w:tcW w:w="1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03425" w14:textId="77777777" w:rsidR="00C12F22" w:rsidRDefault="000245F3">
            <w:pPr>
              <w:spacing w:after="0"/>
              <w:rPr>
                <w:color w:val="000000"/>
              </w:rPr>
            </w:pPr>
            <w:r>
              <w:rPr>
                <w:color w:val="000000"/>
              </w:rPr>
              <w:t>Employee management</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D2E9C" w14:textId="77777777" w:rsidR="00C12F22" w:rsidRDefault="000245F3">
            <w:pPr>
              <w:spacing w:after="0"/>
              <w:rPr>
                <w:color w:val="000000"/>
              </w:rPr>
            </w:pPr>
            <w:r>
              <w:rPr>
                <w:color w:val="000000"/>
              </w:rPr>
              <w:t>Poor employee management, low payment, and high employee turnover.</w:t>
            </w:r>
          </w:p>
        </w:tc>
      </w:tr>
      <w:tr w:rsidR="00C12F22" w14:paraId="16007AFD" w14:textId="77777777">
        <w:trPr>
          <w:trHeight w:val="780"/>
        </w:trPr>
        <w:tc>
          <w:tcPr>
            <w:tcW w:w="1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9FD54" w14:textId="77777777" w:rsidR="00C12F22" w:rsidRDefault="000245F3">
            <w:pPr>
              <w:spacing w:after="0"/>
              <w:rPr>
                <w:color w:val="000000"/>
              </w:rPr>
            </w:pPr>
            <w:r>
              <w:rPr>
                <w:color w:val="000000"/>
              </w:rPr>
              <w:t>Rooms </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861E5" w14:textId="77777777" w:rsidR="00C12F22" w:rsidRDefault="000245F3">
            <w:pPr>
              <w:spacing w:after="0"/>
              <w:rPr>
                <w:color w:val="000000"/>
              </w:rPr>
            </w:pPr>
            <w:r>
              <w:rPr>
                <w:color w:val="000000"/>
              </w:rPr>
              <w:t>Best Western Manchester Altrincham Cresta Court Hotel has a total of 158 rooms with a medium price range. </w:t>
            </w:r>
          </w:p>
        </w:tc>
      </w:tr>
    </w:tbl>
    <w:p w14:paraId="2B7B0BDC" w14:textId="77777777" w:rsidR="00C12F22" w:rsidRDefault="000245F3">
      <w:pPr>
        <w:spacing w:before="240" w:after="240"/>
        <w:rPr>
          <w:color w:val="000000"/>
        </w:rPr>
      </w:pPr>
      <w:r>
        <w:rPr>
          <w:color w:val="000000"/>
        </w:rPr>
        <w:t>Best Western Manchester Altrincham Cresta Court Hotel has restaurants tha</w:t>
      </w:r>
      <w:r>
        <w:rPr>
          <w:color w:val="000000"/>
        </w:rPr>
        <w:t>t are open every day at 5:00 PM and offer a wide variety of foods, from fresh seared salmon to vegetarian fare to slow cooked lamb rump and pasta (</w:t>
      </w:r>
      <w:proofErr w:type="spellStart"/>
      <w:r>
        <w:rPr>
          <w:color w:val="000000"/>
        </w:rPr>
        <w:t>BestWesternManchester</w:t>
      </w:r>
      <w:proofErr w:type="spellEnd"/>
      <w:r>
        <w:rPr>
          <w:color w:val="000000"/>
        </w:rPr>
        <w:t>, 2021). The menu offers options for all diners, including those with special dietary ne</w:t>
      </w:r>
      <w:r>
        <w:rPr>
          <w:color w:val="000000"/>
        </w:rPr>
        <w:t>eds, and even has a kids' section. In addition to being a convenient hotel for getting to the best of Manchester, the Best Western Cresta Court Hotel in Altrincham also features a restaurant that is among the best in the city.</w:t>
      </w:r>
    </w:p>
    <w:p w14:paraId="2A82C97F" w14:textId="77777777" w:rsidR="00C12F22" w:rsidRDefault="000245F3">
      <w:pPr>
        <w:spacing w:before="240" w:after="240"/>
        <w:rPr>
          <w:color w:val="000000"/>
        </w:rPr>
      </w:pPr>
      <w:r>
        <w:rPr>
          <w:color w:val="000000"/>
        </w:rPr>
        <w:t>It has also been found that t</w:t>
      </w:r>
      <w:r>
        <w:rPr>
          <w:color w:val="000000"/>
        </w:rPr>
        <w:t>he hotel has quite a poor employee management approach. The hotel is reported to pay comparatively lower compensations than its competitors which primarily drives the employees to move to other sectors. It has been noticed that the employees of best wester</w:t>
      </w:r>
      <w:r>
        <w:rPr>
          <w:color w:val="000000"/>
        </w:rPr>
        <w:t xml:space="preserve">n have a very low work-life balance and the growth opportunities of the organisation are also </w:t>
      </w:r>
      <w:proofErr w:type="gramStart"/>
      <w:r>
        <w:rPr>
          <w:color w:val="000000"/>
        </w:rPr>
        <w:t>pretty low</w:t>
      </w:r>
      <w:proofErr w:type="gramEnd"/>
      <w:r>
        <w:rPr>
          <w:color w:val="000000"/>
        </w:rPr>
        <w:t>. Even though the company has a culture of impartiality and fairness, the employee orientation culture is not as per global standards which is the great</w:t>
      </w:r>
      <w:r>
        <w:rPr>
          <w:color w:val="000000"/>
        </w:rPr>
        <w:t>est drawback highlighted in this report. </w:t>
      </w:r>
    </w:p>
    <w:p w14:paraId="7678C70E" w14:textId="77777777" w:rsidR="00C12F22" w:rsidRDefault="000245F3">
      <w:pPr>
        <w:spacing w:before="240" w:after="240"/>
        <w:rPr>
          <w:color w:val="000000"/>
        </w:rPr>
      </w:pPr>
      <w:r>
        <w:rPr>
          <w:color w:val="000000"/>
        </w:rPr>
        <w:t xml:space="preserve">The hotel also has off-site golf facilities where the visitors </w:t>
      </w:r>
      <w:proofErr w:type="gramStart"/>
      <w:r>
        <w:rPr>
          <w:color w:val="000000"/>
        </w:rPr>
        <w:t>have to</w:t>
      </w:r>
      <w:proofErr w:type="gramEnd"/>
      <w:r>
        <w:rPr>
          <w:color w:val="000000"/>
        </w:rPr>
        <w:t xml:space="preserve"> pay to play. Altrincham is considered to be one of the best charge courses in the </w:t>
      </w:r>
      <w:proofErr w:type="gramStart"/>
      <w:r>
        <w:rPr>
          <w:color w:val="000000"/>
        </w:rPr>
        <w:t>North West</w:t>
      </w:r>
      <w:proofErr w:type="gramEnd"/>
      <w:r>
        <w:rPr>
          <w:color w:val="000000"/>
        </w:rPr>
        <w:t xml:space="preserve"> because Timperley Brook runs through it. It has st</w:t>
      </w:r>
      <w:r>
        <w:rPr>
          <w:color w:val="000000"/>
        </w:rPr>
        <w:t xml:space="preserve">unning views as well as a course which will motivate any level of </w:t>
      </w:r>
      <w:r>
        <w:rPr>
          <w:color w:val="000000"/>
        </w:rPr>
        <w:lastRenderedPageBreak/>
        <w:t>golfer. This parkland course is only one mile from the hotel. It has eighteen holes and an average of 71.</w:t>
      </w:r>
    </w:p>
    <w:p w14:paraId="12794D97" w14:textId="77777777" w:rsidR="00C12F22" w:rsidRDefault="000245F3">
      <w:pPr>
        <w:spacing w:before="240" w:after="240"/>
        <w:rPr>
          <w:color w:val="000000"/>
        </w:rPr>
      </w:pPr>
      <w:r>
        <w:rPr>
          <w:color w:val="000000"/>
        </w:rPr>
        <w:t xml:space="preserve">Best Western Manchester Altrincham Cresta Court Hotel has 158 </w:t>
      </w:r>
      <w:proofErr w:type="gramStart"/>
      <w:r>
        <w:rPr>
          <w:color w:val="000000"/>
        </w:rPr>
        <w:t>bedrooms</w:t>
      </w:r>
      <w:proofErr w:type="gramEnd"/>
      <w:r>
        <w:rPr>
          <w:color w:val="000000"/>
        </w:rPr>
        <w:t xml:space="preserve"> and the quali</w:t>
      </w:r>
      <w:r>
        <w:rPr>
          <w:color w:val="000000"/>
        </w:rPr>
        <w:t>ty of services is reported to be average. According to the review, 28% of visitors have rated the hotel's service as excellent and 33% rated it “very good” (Best Western, 2022). The hotel has free onsite parking facilities along with an electric car chargi</w:t>
      </w:r>
      <w:r>
        <w:rPr>
          <w:color w:val="000000"/>
        </w:rPr>
        <w:t>ng facility. But the hotel does not allow any pets except guiding, or assistance dogs. Along with this the hotel also has bar facilities, but the hotel is reported to pay low payments to the bartenders.</w:t>
      </w:r>
    </w:p>
    <w:p w14:paraId="52A243BD" w14:textId="77777777" w:rsidR="00C12F22" w:rsidRDefault="000245F3">
      <w:pPr>
        <w:pStyle w:val="Heading1"/>
        <w:rPr>
          <w:sz w:val="48"/>
          <w:szCs w:val="48"/>
        </w:rPr>
      </w:pPr>
      <w:bookmarkStart w:id="7" w:name="_tyjcwt" w:colFirst="0" w:colLast="0"/>
      <w:bookmarkEnd w:id="7"/>
      <w:r>
        <w:t>Action Plan</w:t>
      </w:r>
    </w:p>
    <w:tbl>
      <w:tblPr>
        <w:tblStyle w:val="a2"/>
        <w:tblW w:w="9006" w:type="dxa"/>
        <w:tblLayout w:type="fixed"/>
        <w:tblLook w:val="0400" w:firstRow="0" w:lastRow="0" w:firstColumn="0" w:lastColumn="0" w:noHBand="0" w:noVBand="1"/>
      </w:tblPr>
      <w:tblGrid>
        <w:gridCol w:w="987"/>
        <w:gridCol w:w="1438"/>
        <w:gridCol w:w="1533"/>
        <w:gridCol w:w="1678"/>
        <w:gridCol w:w="1284"/>
        <w:gridCol w:w="1106"/>
        <w:gridCol w:w="980"/>
      </w:tblGrid>
      <w:tr w:rsidR="00C12F22" w14:paraId="5677468C" w14:textId="77777777">
        <w:tc>
          <w:tcPr>
            <w:tcW w:w="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0D981B" w14:textId="77777777" w:rsidR="00C12F22" w:rsidRDefault="000245F3">
            <w:pPr>
              <w:spacing w:after="0"/>
              <w:rPr>
                <w:color w:val="000000"/>
              </w:rPr>
            </w:pPr>
            <w:r>
              <w:rPr>
                <w:color w:val="000000"/>
              </w:rPr>
              <w:t>Number</w:t>
            </w:r>
          </w:p>
        </w:tc>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1139B" w14:textId="77777777" w:rsidR="00C12F22" w:rsidRDefault="000245F3">
            <w:pPr>
              <w:spacing w:after="0"/>
              <w:rPr>
                <w:color w:val="000000"/>
              </w:rPr>
            </w:pPr>
            <w:r>
              <w:rPr>
                <w:color w:val="000000"/>
              </w:rPr>
              <w:t>Problem</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AA0C4E" w14:textId="77777777" w:rsidR="00C12F22" w:rsidRDefault="000245F3">
            <w:pPr>
              <w:spacing w:after="0"/>
              <w:rPr>
                <w:color w:val="000000"/>
              </w:rPr>
            </w:pPr>
            <w:r>
              <w:rPr>
                <w:color w:val="000000"/>
              </w:rPr>
              <w:t>Solution</w:t>
            </w:r>
          </w:p>
        </w:tc>
        <w:tc>
          <w:tcPr>
            <w:tcW w:w="1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6F4DC" w14:textId="77777777" w:rsidR="00C12F22" w:rsidRDefault="000245F3">
            <w:pPr>
              <w:spacing w:after="0"/>
              <w:rPr>
                <w:color w:val="000000"/>
              </w:rPr>
            </w:pPr>
            <w:r>
              <w:rPr>
                <w:color w:val="000000"/>
              </w:rPr>
              <w:t>Desired outcome</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C84AD" w14:textId="77777777" w:rsidR="00C12F22" w:rsidRDefault="000245F3">
            <w:pPr>
              <w:spacing w:after="0"/>
              <w:rPr>
                <w:color w:val="000000"/>
              </w:rPr>
            </w:pPr>
            <w:r>
              <w:rPr>
                <w:color w:val="000000"/>
              </w:rPr>
              <w:t>Time scale</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A91C6" w14:textId="77777777" w:rsidR="00C12F22" w:rsidRDefault="000245F3">
            <w:pPr>
              <w:spacing w:after="0"/>
              <w:rPr>
                <w:color w:val="000000"/>
              </w:rPr>
            </w:pPr>
            <w:r>
              <w:rPr>
                <w:color w:val="000000"/>
              </w:rPr>
              <w:t>Completion Date</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74A38" w14:textId="77777777" w:rsidR="00C12F22" w:rsidRDefault="000245F3">
            <w:pPr>
              <w:spacing w:after="0"/>
              <w:rPr>
                <w:color w:val="000000"/>
              </w:rPr>
            </w:pPr>
            <w:r>
              <w:rPr>
                <w:color w:val="000000"/>
              </w:rPr>
              <w:t>Budget</w:t>
            </w:r>
          </w:p>
        </w:tc>
      </w:tr>
      <w:tr w:rsidR="00C12F22" w14:paraId="26965949" w14:textId="77777777">
        <w:tc>
          <w:tcPr>
            <w:tcW w:w="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DA3A9B" w14:textId="77777777" w:rsidR="00C12F22" w:rsidRDefault="000245F3">
            <w:pPr>
              <w:spacing w:after="0"/>
              <w:rPr>
                <w:color w:val="000000"/>
              </w:rPr>
            </w:pPr>
            <w:r>
              <w:rPr>
                <w:color w:val="000000"/>
              </w:rPr>
              <w:t>1</w:t>
            </w:r>
          </w:p>
        </w:tc>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72CAB" w14:textId="77777777" w:rsidR="00C12F22" w:rsidRDefault="000245F3">
            <w:pPr>
              <w:spacing w:after="0"/>
              <w:rPr>
                <w:color w:val="000000"/>
              </w:rPr>
            </w:pPr>
            <w:r>
              <w:rPr>
                <w:color w:val="000000"/>
              </w:rPr>
              <w:t xml:space="preserve">Poor employee management </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496639" w14:textId="77777777" w:rsidR="00C12F22" w:rsidRDefault="000245F3">
            <w:pPr>
              <w:spacing w:after="0"/>
              <w:rPr>
                <w:color w:val="000000"/>
              </w:rPr>
            </w:pPr>
            <w:r>
              <w:rPr>
                <w:color w:val="000000"/>
              </w:rPr>
              <w:t>To establish sustainable strategic management with a cost-leadership approach while taking the employee motivations into account to satisfy the employees. </w:t>
            </w:r>
          </w:p>
        </w:tc>
        <w:tc>
          <w:tcPr>
            <w:tcW w:w="1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38B32" w14:textId="77777777" w:rsidR="00C12F22" w:rsidRDefault="000245F3">
            <w:pPr>
              <w:spacing w:after="0"/>
              <w:rPr>
                <w:color w:val="000000"/>
              </w:rPr>
            </w:pPr>
            <w:r>
              <w:rPr>
                <w:color w:val="000000"/>
              </w:rPr>
              <w:t>Employee turnover sha</w:t>
            </w:r>
            <w:r>
              <w:rPr>
                <w:color w:val="000000"/>
              </w:rPr>
              <w:t>ll reduce by 10% and receive positive feedback from the employees regarding the work environment.  </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FEBFD" w14:textId="77777777" w:rsidR="00C12F22" w:rsidRDefault="000245F3">
            <w:pPr>
              <w:spacing w:after="0"/>
              <w:rPr>
                <w:color w:val="000000"/>
              </w:rPr>
            </w:pPr>
            <w:r>
              <w:rPr>
                <w:color w:val="000000"/>
              </w:rPr>
              <w:t>4 months</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ECEEE7" w14:textId="77777777" w:rsidR="00C12F22" w:rsidRDefault="000245F3">
            <w:pPr>
              <w:spacing w:after="0"/>
              <w:rPr>
                <w:color w:val="000000"/>
              </w:rPr>
            </w:pPr>
            <w:r>
              <w:rPr>
                <w:color w:val="000000"/>
              </w:rPr>
              <w:t>01/04/2023</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5CAEA" w14:textId="77777777" w:rsidR="00C12F22" w:rsidRDefault="000245F3">
            <w:pPr>
              <w:spacing w:after="0"/>
              <w:rPr>
                <w:color w:val="000000"/>
              </w:rPr>
            </w:pPr>
            <w:r>
              <w:rPr>
                <w:color w:val="000000"/>
              </w:rPr>
              <w:t>£20,000</w:t>
            </w:r>
          </w:p>
        </w:tc>
      </w:tr>
      <w:tr w:rsidR="00C12F22" w14:paraId="1925E056" w14:textId="77777777">
        <w:tc>
          <w:tcPr>
            <w:tcW w:w="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C1D1C" w14:textId="77777777" w:rsidR="00C12F22" w:rsidRDefault="000245F3">
            <w:pPr>
              <w:spacing w:after="0"/>
              <w:rPr>
                <w:color w:val="000000"/>
              </w:rPr>
            </w:pPr>
            <w:r>
              <w:rPr>
                <w:color w:val="000000"/>
              </w:rPr>
              <w:t>2</w:t>
            </w:r>
          </w:p>
        </w:tc>
        <w:tc>
          <w:tcPr>
            <w:tcW w:w="1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5A1FA" w14:textId="77777777" w:rsidR="00C12F22" w:rsidRDefault="000245F3">
            <w:pPr>
              <w:spacing w:after="0"/>
              <w:rPr>
                <w:color w:val="000000"/>
              </w:rPr>
            </w:pPr>
            <w:r>
              <w:rPr>
                <w:color w:val="000000"/>
              </w:rPr>
              <w:t>High employee turnover</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3AF64" w14:textId="77777777" w:rsidR="00C12F22" w:rsidRDefault="000245F3">
            <w:pPr>
              <w:spacing w:after="0"/>
              <w:rPr>
                <w:color w:val="000000"/>
              </w:rPr>
            </w:pPr>
            <w:r>
              <w:rPr>
                <w:color w:val="000000"/>
              </w:rPr>
              <w:t xml:space="preserve">Focusing more on employee engagement activities </w:t>
            </w:r>
          </w:p>
        </w:tc>
        <w:tc>
          <w:tcPr>
            <w:tcW w:w="1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2C5250" w14:textId="77777777" w:rsidR="00C12F22" w:rsidRDefault="000245F3">
            <w:pPr>
              <w:spacing w:after="0"/>
              <w:rPr>
                <w:color w:val="000000"/>
              </w:rPr>
            </w:pPr>
            <w:r>
              <w:rPr>
                <w:color w:val="000000"/>
              </w:rPr>
              <w:t>To satisfy the employee motivations</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5EAFBD" w14:textId="77777777" w:rsidR="00C12F22" w:rsidRDefault="000245F3">
            <w:pPr>
              <w:spacing w:after="0"/>
              <w:rPr>
                <w:color w:val="000000"/>
              </w:rPr>
            </w:pPr>
            <w:r>
              <w:rPr>
                <w:color w:val="000000"/>
              </w:rPr>
              <w:t>2 months</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8B5FB" w14:textId="77777777" w:rsidR="00C12F22" w:rsidRDefault="000245F3">
            <w:pPr>
              <w:spacing w:after="0"/>
              <w:rPr>
                <w:color w:val="000000"/>
              </w:rPr>
            </w:pPr>
            <w:r>
              <w:rPr>
                <w:color w:val="000000"/>
              </w:rPr>
              <w:t>01/02/20</w:t>
            </w:r>
            <w:r>
              <w:rPr>
                <w:color w:val="000000"/>
              </w:rPr>
              <w:t>23</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BA5399" w14:textId="77777777" w:rsidR="00C12F22" w:rsidRDefault="000245F3">
            <w:pPr>
              <w:spacing w:after="0"/>
              <w:rPr>
                <w:color w:val="000000"/>
              </w:rPr>
            </w:pPr>
            <w:r>
              <w:rPr>
                <w:color w:val="000000"/>
              </w:rPr>
              <w:t>£35,000</w:t>
            </w:r>
          </w:p>
        </w:tc>
      </w:tr>
    </w:tbl>
    <w:p w14:paraId="5D1C0F38" w14:textId="77777777" w:rsidR="00C12F22" w:rsidRDefault="00C12F22">
      <w:pPr>
        <w:spacing w:after="0"/>
        <w:rPr>
          <w:color w:val="000000"/>
        </w:rPr>
      </w:pPr>
    </w:p>
    <w:p w14:paraId="1880B83B" w14:textId="77777777" w:rsidR="00C12F22" w:rsidRDefault="000245F3">
      <w:pPr>
        <w:spacing w:after="0"/>
        <w:rPr>
          <w:color w:val="000000"/>
        </w:rPr>
      </w:pPr>
      <w:r>
        <w:rPr>
          <w:color w:val="000000"/>
        </w:rPr>
        <w:lastRenderedPageBreak/>
        <w:t>The analysis and studies in this report have found that the main problem of Best Western is the employee management approach which has driven them to low employee satisfaction and high employee turnover. To resolve these problems, Best Western should flour</w:t>
      </w:r>
      <w:r>
        <w:rPr>
          <w:color w:val="000000"/>
        </w:rPr>
        <w:t>ish its management approach with a proper strategic management approach. And for Best Western, the cost-leadership approach would be most appropriate as the hotel aims to provide top-notch services while charging a comparatively lower price.  But to establ</w:t>
      </w:r>
      <w:r>
        <w:rPr>
          <w:color w:val="000000"/>
        </w:rPr>
        <w:t xml:space="preserve">ish the cost leadership approach </w:t>
      </w:r>
      <w:proofErr w:type="gramStart"/>
      <w:r>
        <w:rPr>
          <w:color w:val="000000"/>
        </w:rPr>
        <w:t>effectively,  Best</w:t>
      </w:r>
      <w:proofErr w:type="gramEnd"/>
      <w:r>
        <w:rPr>
          <w:color w:val="000000"/>
        </w:rPr>
        <w:t xml:space="preserve"> Western must ensure employee satisfaction.  To ensure employee satisfaction, Best Western </w:t>
      </w:r>
      <w:proofErr w:type="gramStart"/>
      <w:r>
        <w:rPr>
          <w:color w:val="000000"/>
        </w:rPr>
        <w:t>have to</w:t>
      </w:r>
      <w:proofErr w:type="gramEnd"/>
      <w:r>
        <w:rPr>
          <w:color w:val="000000"/>
        </w:rPr>
        <w:t xml:space="preserve"> create a positive and fun work environment within the organization while fulfilling employees' exaction by</w:t>
      </w:r>
      <w:r>
        <w:rPr>
          <w:color w:val="000000"/>
        </w:rPr>
        <w:t xml:space="preserve"> providing competitive compensation, rewarding and recognizing contributions, and creating transparent culture. And for that, £35,000 is required and allocated for the first evaluation all activities need to be done through several steps and the budget pro</w:t>
      </w:r>
      <w:r>
        <w:rPr>
          <w:color w:val="000000"/>
        </w:rPr>
        <w:t xml:space="preserve">vided here would not be spent on a single site. Rather, the budget should be allocated to several sectors such as training the </w:t>
      </w:r>
      <w:proofErr w:type="gramStart"/>
      <w:r>
        <w:rPr>
          <w:color w:val="000000"/>
        </w:rPr>
        <w:t>managers,  recruiting</w:t>
      </w:r>
      <w:proofErr w:type="gramEnd"/>
      <w:r>
        <w:rPr>
          <w:color w:val="000000"/>
        </w:rPr>
        <w:t xml:space="preserve"> better employees,  establishing contractual employment etc. </w:t>
      </w:r>
    </w:p>
    <w:p w14:paraId="1D285D98" w14:textId="77777777" w:rsidR="00C12F22" w:rsidRDefault="000245F3">
      <w:pPr>
        <w:pStyle w:val="Heading1"/>
        <w:rPr>
          <w:sz w:val="48"/>
          <w:szCs w:val="48"/>
        </w:rPr>
      </w:pPr>
      <w:bookmarkStart w:id="8" w:name="_3dy6vkm" w:colFirst="0" w:colLast="0"/>
      <w:bookmarkEnd w:id="8"/>
      <w:r>
        <w:t>Recommendations</w:t>
      </w:r>
    </w:p>
    <w:p w14:paraId="309B3F80" w14:textId="77777777" w:rsidR="00C12F22" w:rsidRDefault="000245F3">
      <w:pPr>
        <w:numPr>
          <w:ilvl w:val="0"/>
          <w:numId w:val="2"/>
        </w:numPr>
        <w:spacing w:after="0"/>
        <w:rPr>
          <w:color w:val="000000"/>
        </w:rPr>
      </w:pPr>
      <w:r>
        <w:rPr>
          <w:color w:val="000000"/>
        </w:rPr>
        <w:t xml:space="preserve">The management team </w:t>
      </w:r>
      <w:proofErr w:type="gramStart"/>
      <w:r>
        <w:rPr>
          <w:color w:val="000000"/>
        </w:rPr>
        <w:t>has to</w:t>
      </w:r>
      <w:proofErr w:type="gramEnd"/>
      <w:r>
        <w:rPr>
          <w:color w:val="000000"/>
        </w:rPr>
        <w:t xml:space="preserve"> com</w:t>
      </w:r>
      <w:r>
        <w:rPr>
          <w:color w:val="000000"/>
        </w:rPr>
        <w:t>e up with a fresh and sustainable strategic method to reposition the brand strategically.</w:t>
      </w:r>
    </w:p>
    <w:p w14:paraId="4EDFDC94" w14:textId="77777777" w:rsidR="00C12F22" w:rsidRDefault="000245F3">
      <w:pPr>
        <w:numPr>
          <w:ilvl w:val="0"/>
          <w:numId w:val="2"/>
        </w:numPr>
        <w:spacing w:after="0"/>
        <w:rPr>
          <w:color w:val="000000"/>
        </w:rPr>
      </w:pPr>
      <w:r>
        <w:rPr>
          <w:color w:val="000000"/>
        </w:rPr>
        <w:t xml:space="preserve">The management </w:t>
      </w:r>
      <w:proofErr w:type="gramStart"/>
      <w:r>
        <w:rPr>
          <w:color w:val="000000"/>
        </w:rPr>
        <w:t>has to</w:t>
      </w:r>
      <w:proofErr w:type="gramEnd"/>
      <w:r>
        <w:rPr>
          <w:color w:val="000000"/>
        </w:rPr>
        <w:t xml:space="preserve"> adopt the cost leadership strategy and place a greater emphasis on increasing employee engagement while simultaneously lowering the turnover rat</w:t>
      </w:r>
      <w:r>
        <w:rPr>
          <w:color w:val="000000"/>
        </w:rPr>
        <w:t>e.</w:t>
      </w:r>
    </w:p>
    <w:p w14:paraId="7D1DF3C0" w14:textId="77777777" w:rsidR="00C12F22" w:rsidRDefault="000245F3">
      <w:pPr>
        <w:numPr>
          <w:ilvl w:val="0"/>
          <w:numId w:val="2"/>
        </w:numPr>
        <w:spacing w:after="0"/>
        <w:rPr>
          <w:color w:val="000000"/>
        </w:rPr>
      </w:pPr>
      <w:r>
        <w:rPr>
          <w:color w:val="000000"/>
        </w:rPr>
        <w:t xml:space="preserve">The management </w:t>
      </w:r>
      <w:proofErr w:type="gramStart"/>
      <w:r>
        <w:rPr>
          <w:color w:val="000000"/>
        </w:rPr>
        <w:t>has to</w:t>
      </w:r>
      <w:proofErr w:type="gramEnd"/>
      <w:r>
        <w:rPr>
          <w:color w:val="000000"/>
        </w:rPr>
        <w:t xml:space="preserve"> address concerns with employee satisfaction first to bring the turnover rate down and keep the existing customers satisfied.</w:t>
      </w:r>
    </w:p>
    <w:p w14:paraId="011D12BA" w14:textId="77777777" w:rsidR="00C12F22" w:rsidRDefault="000245F3">
      <w:pPr>
        <w:numPr>
          <w:ilvl w:val="0"/>
          <w:numId w:val="2"/>
        </w:numPr>
        <w:spacing w:after="0"/>
        <w:rPr>
          <w:color w:val="000000"/>
        </w:rPr>
      </w:pPr>
      <w:r>
        <w:rPr>
          <w:color w:val="000000"/>
        </w:rPr>
        <w:t xml:space="preserve">To keep the employees satisfied, management </w:t>
      </w:r>
      <w:proofErr w:type="gramStart"/>
      <w:r>
        <w:rPr>
          <w:color w:val="000000"/>
        </w:rPr>
        <w:t>has to</w:t>
      </w:r>
      <w:proofErr w:type="gramEnd"/>
      <w:r>
        <w:rPr>
          <w:color w:val="000000"/>
        </w:rPr>
        <w:t xml:space="preserve"> devise a working atmosphere that is both more inventive</w:t>
      </w:r>
      <w:r>
        <w:rPr>
          <w:color w:val="000000"/>
        </w:rPr>
        <w:t xml:space="preserve"> and entertaining.</w:t>
      </w:r>
    </w:p>
    <w:p w14:paraId="5364145A" w14:textId="77777777" w:rsidR="00C12F22" w:rsidRDefault="000245F3">
      <w:pPr>
        <w:numPr>
          <w:ilvl w:val="0"/>
          <w:numId w:val="2"/>
        </w:numPr>
        <w:spacing w:after="0"/>
        <w:rPr>
          <w:color w:val="000000"/>
        </w:rPr>
      </w:pPr>
      <w:r>
        <w:rPr>
          <w:color w:val="000000"/>
        </w:rPr>
        <w:t xml:space="preserve">The management </w:t>
      </w:r>
      <w:proofErr w:type="gramStart"/>
      <w:r>
        <w:rPr>
          <w:color w:val="000000"/>
        </w:rPr>
        <w:t>has to</w:t>
      </w:r>
      <w:proofErr w:type="gramEnd"/>
      <w:r>
        <w:rPr>
          <w:color w:val="000000"/>
        </w:rPr>
        <w:t xml:space="preserve"> come up with a competitive pay plan that will not only gratify the demands of the employees but will also serve to keep them enthusiastic about their work.</w:t>
      </w:r>
    </w:p>
    <w:p w14:paraId="416DB609" w14:textId="77777777" w:rsidR="00C12F22" w:rsidRDefault="000245F3">
      <w:pPr>
        <w:numPr>
          <w:ilvl w:val="0"/>
          <w:numId w:val="2"/>
        </w:numPr>
        <w:spacing w:after="0"/>
        <w:rPr>
          <w:color w:val="000000"/>
        </w:rPr>
      </w:pPr>
      <w:r>
        <w:rPr>
          <w:color w:val="000000"/>
        </w:rPr>
        <w:t xml:space="preserve">The management </w:t>
      </w:r>
      <w:proofErr w:type="gramStart"/>
      <w:r>
        <w:rPr>
          <w:color w:val="000000"/>
        </w:rPr>
        <w:t>has to</w:t>
      </w:r>
      <w:proofErr w:type="gramEnd"/>
      <w:r>
        <w:rPr>
          <w:color w:val="000000"/>
        </w:rPr>
        <w:t xml:space="preserve"> make sure that the employees are rewa</w:t>
      </w:r>
      <w:r>
        <w:rPr>
          <w:color w:val="000000"/>
        </w:rPr>
        <w:t>rded and recognized regularly in order to maintain the employees' motivation to do better than their peers.</w:t>
      </w:r>
    </w:p>
    <w:p w14:paraId="28ED4772" w14:textId="77777777" w:rsidR="00C12F22" w:rsidRDefault="000245F3">
      <w:pPr>
        <w:numPr>
          <w:ilvl w:val="0"/>
          <w:numId w:val="2"/>
        </w:numPr>
        <w:spacing w:after="0"/>
        <w:rPr>
          <w:color w:val="000000"/>
        </w:rPr>
      </w:pPr>
      <w:r>
        <w:rPr>
          <w:color w:val="000000"/>
        </w:rPr>
        <w:t>When talking with their employees, managers must maintain complete and total openness and transparency, and they must also make use of direct commun</w:t>
      </w:r>
      <w:r>
        <w:rPr>
          <w:color w:val="000000"/>
        </w:rPr>
        <w:t>ication channels while conveying messages.</w:t>
      </w:r>
    </w:p>
    <w:p w14:paraId="31DAA187" w14:textId="77777777" w:rsidR="00C12F22" w:rsidRDefault="000245F3">
      <w:pPr>
        <w:numPr>
          <w:ilvl w:val="0"/>
          <w:numId w:val="2"/>
        </w:numPr>
        <w:spacing w:after="0"/>
        <w:rPr>
          <w:color w:val="000000"/>
        </w:rPr>
      </w:pPr>
      <w:r>
        <w:rPr>
          <w:color w:val="000000"/>
        </w:rPr>
        <w:lastRenderedPageBreak/>
        <w:t>The management will listen to the comments and ideas provided by employees about the nature of the working environment, and they will continue to seek areas in which they can make improvements.</w:t>
      </w:r>
    </w:p>
    <w:p w14:paraId="2B738BF7" w14:textId="77777777" w:rsidR="00C12F22" w:rsidRDefault="000245F3">
      <w:pPr>
        <w:numPr>
          <w:ilvl w:val="0"/>
          <w:numId w:val="2"/>
        </w:numPr>
        <w:spacing w:after="0"/>
        <w:rPr>
          <w:color w:val="000000"/>
        </w:rPr>
      </w:pPr>
      <w:r>
        <w:rPr>
          <w:color w:val="000000"/>
        </w:rPr>
        <w:t xml:space="preserve">Rather than focusing on one </w:t>
      </w:r>
      <w:proofErr w:type="gramStart"/>
      <w:r>
        <w:rPr>
          <w:color w:val="000000"/>
        </w:rPr>
        <w:t>particular area</w:t>
      </w:r>
      <w:proofErr w:type="gramEnd"/>
      <w:r>
        <w:rPr>
          <w:color w:val="000000"/>
        </w:rPr>
        <w:t>, the resources set aside to enhance the culture of the workforce should be allocated evenly throughout all departments in an effort to reduce employee turnover.</w:t>
      </w:r>
    </w:p>
    <w:p w14:paraId="0ACD46FE" w14:textId="77777777" w:rsidR="00C12F22" w:rsidRDefault="000245F3">
      <w:pPr>
        <w:pStyle w:val="Heading1"/>
        <w:rPr>
          <w:sz w:val="48"/>
          <w:szCs w:val="48"/>
        </w:rPr>
      </w:pPr>
      <w:bookmarkStart w:id="9" w:name="_1t3h5sf" w:colFirst="0" w:colLast="0"/>
      <w:bookmarkEnd w:id="9"/>
      <w:r>
        <w:t>Conclusion</w:t>
      </w:r>
    </w:p>
    <w:p w14:paraId="002943F6" w14:textId="77777777" w:rsidR="00C12F22" w:rsidRDefault="000245F3">
      <w:pPr>
        <w:spacing w:after="0"/>
        <w:rPr>
          <w:color w:val="000000"/>
        </w:rPr>
      </w:pPr>
      <w:r>
        <w:rPr>
          <w:color w:val="000000"/>
        </w:rPr>
        <w:t>The Best Western Manchester Altrincham C</w:t>
      </w:r>
      <w:r>
        <w:rPr>
          <w:color w:val="000000"/>
        </w:rPr>
        <w:t>resta Court Hotel is looking for new ways to improve its strategic orientation, and the goal of this paper is to investigate those new possibilities. The hotel's prime location in the city ensures a steady stream of guests. The hotel has enough rooms to ac</w:t>
      </w:r>
      <w:r>
        <w:rPr>
          <w:color w:val="000000"/>
        </w:rPr>
        <w:t>commodate its large number of customers. People in the area know and trust Cresta Court because it provides excellent care at affordable rates. Being a member of one of the world's leading hotel management chains is a significant advantage. According to th</w:t>
      </w:r>
      <w:r>
        <w:rPr>
          <w:color w:val="000000"/>
        </w:rPr>
        <w:t xml:space="preserve">e findings of the study of the macroenvironment, the management has access to a growth environment that is somewhat conducive to their needs and free from significant risks. Even with </w:t>
      </w:r>
      <w:proofErr w:type="gramStart"/>
      <w:r>
        <w:rPr>
          <w:color w:val="000000"/>
        </w:rPr>
        <w:t>all of</w:t>
      </w:r>
      <w:proofErr w:type="gramEnd"/>
      <w:r>
        <w:rPr>
          <w:color w:val="000000"/>
        </w:rPr>
        <w:t xml:space="preserve"> these internal and external benefits, management is still having </w:t>
      </w:r>
      <w:r>
        <w:rPr>
          <w:color w:val="000000"/>
        </w:rPr>
        <w:t>some trouble ensuring that customers are happy with the service they get. A close inspection reveals that customers are unhappy with the service provided. This was the result of an unsatisfactory work environment and dissatisfied employees. This problem is</w:t>
      </w:r>
      <w:r>
        <w:rPr>
          <w:color w:val="000000"/>
        </w:rPr>
        <w:t xml:space="preserve"> seen as a major risk and a constraint to profitability over the long term. To address this issue, management is advised to implement a new sustainable strategic management method. This method is used to accomplish company objectives by capitalising on ext</w:t>
      </w:r>
      <w:r>
        <w:rPr>
          <w:color w:val="000000"/>
        </w:rPr>
        <w:t>ernal opportunities with in-house resources. The ability to charge competitive pricing is a strength that may be used by management to adopt a cost-leadership stance. This will make it possible for management to reallocate their resources and focus their e</w:t>
      </w:r>
      <w:r>
        <w:rPr>
          <w:color w:val="000000"/>
        </w:rPr>
        <w:t>mphasis on retaining employees. Employee turnover may be reduced if management is more open and communicative with workers and offers frequent rewards and incentives. When employees are happy, they will provide better services, which will, in turn, lead to</w:t>
      </w:r>
      <w:r>
        <w:rPr>
          <w:color w:val="000000"/>
        </w:rPr>
        <w:t xml:space="preserve"> increased client retention.</w:t>
      </w:r>
    </w:p>
    <w:p w14:paraId="4A20E4FF" w14:textId="77777777" w:rsidR="00C12F22" w:rsidRDefault="000245F3">
      <w:pPr>
        <w:spacing w:after="240"/>
        <w:rPr>
          <w:color w:val="000000"/>
        </w:rPr>
      </w:pPr>
      <w:r>
        <w:rPr>
          <w:color w:val="000000"/>
        </w:rPr>
        <w:br/>
      </w:r>
      <w:r>
        <w:rPr>
          <w:color w:val="000000"/>
        </w:rPr>
        <w:br/>
      </w:r>
    </w:p>
    <w:p w14:paraId="6AFDE00E" w14:textId="77777777" w:rsidR="00C12F22" w:rsidRDefault="000245F3">
      <w:pPr>
        <w:spacing w:line="259" w:lineRule="auto"/>
        <w:jc w:val="left"/>
        <w:rPr>
          <w:color w:val="000000"/>
        </w:rPr>
      </w:pPr>
      <w:r>
        <w:br w:type="page"/>
      </w:r>
    </w:p>
    <w:p w14:paraId="28896403" w14:textId="77777777" w:rsidR="00C12F22" w:rsidRDefault="000245F3">
      <w:pPr>
        <w:pStyle w:val="Heading1"/>
      </w:pPr>
      <w:bookmarkStart w:id="10" w:name="_4d34og8" w:colFirst="0" w:colLast="0"/>
      <w:bookmarkEnd w:id="10"/>
      <w:r>
        <w:lastRenderedPageBreak/>
        <w:t>References</w:t>
      </w:r>
    </w:p>
    <w:p w14:paraId="39CE825C" w14:textId="77777777" w:rsidR="00C12F22" w:rsidRDefault="000245F3">
      <w:pPr>
        <w:shd w:val="clear" w:color="auto" w:fill="FFFFFF"/>
        <w:spacing w:after="0"/>
        <w:rPr>
          <w:color w:val="000000"/>
        </w:rPr>
      </w:pPr>
      <w:r>
        <w:rPr>
          <w:color w:val="000000"/>
        </w:rPr>
        <w:t xml:space="preserve">Alexandra 2022. </w:t>
      </w:r>
      <w:r>
        <w:rPr>
          <w:i/>
          <w:color w:val="000000"/>
        </w:rPr>
        <w:t>8 Causes of Employee Turnover in Hospitality</w:t>
      </w:r>
      <w:r>
        <w:rPr>
          <w:color w:val="000000"/>
        </w:rPr>
        <w:t xml:space="preserve">. [online] </w:t>
      </w:r>
      <w:proofErr w:type="spellStart"/>
      <w:r>
        <w:rPr>
          <w:color w:val="000000"/>
        </w:rPr>
        <w:t>Harver</w:t>
      </w:r>
      <w:proofErr w:type="spellEnd"/>
      <w:r>
        <w:rPr>
          <w:color w:val="000000"/>
        </w:rPr>
        <w:t>. Available at: https://harver.com/blog/causes-of-employee-turnover-in-hospitality/). [Accessed 19 Nov. 2022].</w:t>
      </w:r>
    </w:p>
    <w:p w14:paraId="426BD0E6" w14:textId="77777777" w:rsidR="00C12F22" w:rsidRDefault="000245F3">
      <w:pPr>
        <w:shd w:val="clear" w:color="auto" w:fill="FFFFFF"/>
        <w:spacing w:after="0"/>
        <w:rPr>
          <w:color w:val="000000"/>
        </w:rPr>
      </w:pPr>
      <w:proofErr w:type="spellStart"/>
      <w:r>
        <w:rPr>
          <w:color w:val="000000"/>
        </w:rPr>
        <w:t>Bendassolli</w:t>
      </w:r>
      <w:proofErr w:type="spellEnd"/>
      <w:r>
        <w:rPr>
          <w:color w:val="000000"/>
        </w:rPr>
        <w:t xml:space="preserve">, P.F. 2016. Work and culture: Approaching cultural and work psychology. </w:t>
      </w:r>
      <w:r>
        <w:rPr>
          <w:i/>
          <w:color w:val="000000"/>
        </w:rPr>
        <w:t>Culture &amp; Psychology</w:t>
      </w:r>
      <w:r>
        <w:rPr>
          <w:color w:val="000000"/>
        </w:rPr>
        <w:t>, 23(3), pp.372–390.</w:t>
      </w:r>
    </w:p>
    <w:p w14:paraId="3D39DA5A" w14:textId="77777777" w:rsidR="00C12F22" w:rsidRDefault="000245F3">
      <w:pPr>
        <w:shd w:val="clear" w:color="auto" w:fill="FFFFFF"/>
        <w:spacing w:after="0"/>
        <w:rPr>
          <w:color w:val="000000"/>
        </w:rPr>
      </w:pPr>
      <w:r>
        <w:rPr>
          <w:color w:val="000000"/>
        </w:rPr>
        <w:t>Bes</w:t>
      </w:r>
      <w:r>
        <w:rPr>
          <w:color w:val="000000"/>
        </w:rPr>
        <w:t xml:space="preserve">t Western. 2022. </w:t>
      </w:r>
      <w:r>
        <w:rPr>
          <w:i/>
          <w:color w:val="000000"/>
        </w:rPr>
        <w:t>Best Western Hotel</w:t>
      </w:r>
      <w:r>
        <w:rPr>
          <w:color w:val="000000"/>
        </w:rPr>
        <w:t>. [online] Available at: https://www.bestwestern.co.uk/hotels/best-western-cresta-court-hotel-83373?fbclid=IwAR0CAjpjif5SfM0-zJtIz_Np4eeM6xJaZlLRMSN5UBAm7WU2dFVdsvrQFcU [Accessed 19 Nov. 2022].</w:t>
      </w:r>
    </w:p>
    <w:p w14:paraId="6F7A7D84" w14:textId="77777777" w:rsidR="00C12F22" w:rsidRDefault="00C12F22">
      <w:pPr>
        <w:shd w:val="clear" w:color="auto" w:fill="FFFFFF"/>
        <w:spacing w:after="0"/>
        <w:rPr>
          <w:color w:val="000000"/>
        </w:rPr>
      </w:pPr>
    </w:p>
    <w:p w14:paraId="492E3474" w14:textId="77777777" w:rsidR="00C12F22" w:rsidRDefault="000245F3">
      <w:pPr>
        <w:shd w:val="clear" w:color="auto" w:fill="FFFFFF"/>
        <w:spacing w:after="0"/>
        <w:rPr>
          <w:color w:val="000000"/>
        </w:rPr>
      </w:pPr>
      <w:proofErr w:type="spellStart"/>
      <w:r>
        <w:rPr>
          <w:color w:val="000000"/>
        </w:rPr>
        <w:t>bestwestern</w:t>
      </w:r>
      <w:proofErr w:type="spellEnd"/>
      <w:r>
        <w:rPr>
          <w:color w:val="000000"/>
        </w:rPr>
        <w:t xml:space="preserve">. 2022. </w:t>
      </w:r>
      <w:r>
        <w:rPr>
          <w:i/>
          <w:color w:val="000000"/>
        </w:rPr>
        <w:t>Best We</w:t>
      </w:r>
      <w:r>
        <w:rPr>
          <w:i/>
          <w:color w:val="000000"/>
        </w:rPr>
        <w:t>stern Cresta Court Hotel, Altrincham - UK</w:t>
      </w:r>
      <w:r>
        <w:rPr>
          <w:color w:val="000000"/>
        </w:rPr>
        <w:t>. [online] Available at: https://www.bestwestern.com/en_US/book/hotels-in-manchester/best-western-manchester-altrincham-cresta-court-hotel/propertyCode.83373.html [Accessed 18 Nov. 2022].</w:t>
      </w:r>
    </w:p>
    <w:p w14:paraId="0C9F1797" w14:textId="77777777" w:rsidR="00C12F22" w:rsidRDefault="00C12F22">
      <w:pPr>
        <w:shd w:val="clear" w:color="auto" w:fill="FFFFFF"/>
        <w:spacing w:after="0"/>
        <w:rPr>
          <w:color w:val="000000"/>
        </w:rPr>
      </w:pPr>
    </w:p>
    <w:p w14:paraId="4E58C057" w14:textId="77777777" w:rsidR="00C12F22" w:rsidRDefault="000245F3">
      <w:pPr>
        <w:shd w:val="clear" w:color="auto" w:fill="FFFFFF"/>
        <w:spacing w:after="0"/>
        <w:rPr>
          <w:color w:val="000000"/>
        </w:rPr>
      </w:pPr>
      <w:proofErr w:type="spellStart"/>
      <w:r>
        <w:rPr>
          <w:color w:val="000000"/>
        </w:rPr>
        <w:t>bestwesterndevelopers</w:t>
      </w:r>
      <w:proofErr w:type="spellEnd"/>
      <w:r>
        <w:rPr>
          <w:color w:val="000000"/>
        </w:rPr>
        <w:t>. 202</w:t>
      </w:r>
      <w:r>
        <w:rPr>
          <w:color w:val="000000"/>
        </w:rPr>
        <w:t xml:space="preserve">2. </w:t>
      </w:r>
      <w:r>
        <w:rPr>
          <w:i/>
          <w:color w:val="000000"/>
        </w:rPr>
        <w:t>Best Western Hotel Brands | Best Western Brand | Best Western Brands</w:t>
      </w:r>
      <w:r>
        <w:rPr>
          <w:color w:val="000000"/>
        </w:rPr>
        <w:t>. [online] Available at: https://www.bestwesterndevelopers.com/portfolio/ [Accessed 18 Nov. 2022].</w:t>
      </w:r>
    </w:p>
    <w:p w14:paraId="3DD7A432" w14:textId="77777777" w:rsidR="00C12F22" w:rsidRDefault="00C12F22">
      <w:pPr>
        <w:shd w:val="clear" w:color="auto" w:fill="FFFFFF"/>
        <w:spacing w:after="0"/>
        <w:rPr>
          <w:color w:val="000000"/>
        </w:rPr>
      </w:pPr>
    </w:p>
    <w:p w14:paraId="14C2DCCC" w14:textId="77777777" w:rsidR="00C12F22" w:rsidRDefault="000245F3">
      <w:pPr>
        <w:shd w:val="clear" w:color="auto" w:fill="FFFFFF"/>
        <w:spacing w:after="0"/>
        <w:rPr>
          <w:color w:val="000000"/>
        </w:rPr>
      </w:pPr>
      <w:proofErr w:type="spellStart"/>
      <w:r>
        <w:rPr>
          <w:color w:val="000000"/>
        </w:rPr>
        <w:t>BestWesternManchester</w:t>
      </w:r>
      <w:proofErr w:type="spellEnd"/>
      <w:r>
        <w:rPr>
          <w:color w:val="000000"/>
        </w:rPr>
        <w:t xml:space="preserve">. 2021. </w:t>
      </w:r>
      <w:r>
        <w:rPr>
          <w:i/>
          <w:color w:val="000000"/>
        </w:rPr>
        <w:t>Best Western Manchester Altrincham Cresta Court Hotel</w:t>
      </w:r>
      <w:r>
        <w:rPr>
          <w:color w:val="000000"/>
        </w:rPr>
        <w:t>. [</w:t>
      </w:r>
      <w:r>
        <w:rPr>
          <w:color w:val="000000"/>
        </w:rPr>
        <w:t>online] Available at: https://www.cresta-court.co.uk/ [Accessed 19 Nov. 2022].</w:t>
      </w:r>
    </w:p>
    <w:p w14:paraId="129D2E4B" w14:textId="77777777" w:rsidR="00C12F22" w:rsidRDefault="00C12F22">
      <w:pPr>
        <w:shd w:val="clear" w:color="auto" w:fill="FFFFFF"/>
        <w:spacing w:after="0"/>
        <w:rPr>
          <w:color w:val="000000"/>
        </w:rPr>
      </w:pPr>
    </w:p>
    <w:p w14:paraId="33059EDB" w14:textId="77777777" w:rsidR="00C12F22" w:rsidRDefault="000245F3">
      <w:pPr>
        <w:shd w:val="clear" w:color="auto" w:fill="FFFFFF"/>
        <w:spacing w:after="0"/>
        <w:rPr>
          <w:color w:val="000000"/>
        </w:rPr>
      </w:pPr>
      <w:r>
        <w:rPr>
          <w:color w:val="000000"/>
        </w:rPr>
        <w:t xml:space="preserve">Brownell, J. 2017. Leadership in the Service of Hospitality. </w:t>
      </w:r>
      <w:r>
        <w:rPr>
          <w:i/>
          <w:color w:val="000000"/>
        </w:rPr>
        <w:t>Cornell Hospitality Quarterly</w:t>
      </w:r>
      <w:r>
        <w:rPr>
          <w:color w:val="000000"/>
        </w:rPr>
        <w:t>, 51(3), pp.363–378.</w:t>
      </w:r>
    </w:p>
    <w:p w14:paraId="79AC0674" w14:textId="77777777" w:rsidR="00C12F22" w:rsidRDefault="00C12F22">
      <w:pPr>
        <w:shd w:val="clear" w:color="auto" w:fill="FFFFFF"/>
        <w:spacing w:after="0"/>
        <w:rPr>
          <w:color w:val="000000"/>
        </w:rPr>
      </w:pPr>
    </w:p>
    <w:p w14:paraId="57809A9B" w14:textId="77777777" w:rsidR="00C12F22" w:rsidRDefault="000245F3">
      <w:pPr>
        <w:shd w:val="clear" w:color="auto" w:fill="FFFFFF"/>
        <w:spacing w:after="0"/>
        <w:rPr>
          <w:color w:val="000000"/>
        </w:rPr>
      </w:pPr>
      <w:proofErr w:type="spellStart"/>
      <w:r>
        <w:rPr>
          <w:color w:val="000000"/>
        </w:rPr>
        <w:t>Ciocirlan</w:t>
      </w:r>
      <w:proofErr w:type="spellEnd"/>
      <w:r>
        <w:rPr>
          <w:color w:val="000000"/>
        </w:rPr>
        <w:t xml:space="preserve">, C.E. 2016. Environmental Workplace </w:t>
      </w:r>
      <w:proofErr w:type="spellStart"/>
      <w:r>
        <w:rPr>
          <w:color w:val="000000"/>
        </w:rPr>
        <w:t>Behaviors</w:t>
      </w:r>
      <w:proofErr w:type="spellEnd"/>
      <w:r>
        <w:rPr>
          <w:color w:val="000000"/>
        </w:rPr>
        <w:t xml:space="preserve">. </w:t>
      </w:r>
      <w:r>
        <w:rPr>
          <w:i/>
          <w:color w:val="000000"/>
        </w:rPr>
        <w:t>Organiz</w:t>
      </w:r>
      <w:r>
        <w:rPr>
          <w:i/>
          <w:color w:val="000000"/>
        </w:rPr>
        <w:t>ation &amp; Environment</w:t>
      </w:r>
      <w:r>
        <w:rPr>
          <w:color w:val="000000"/>
        </w:rPr>
        <w:t>, 30(1), pp.51–70.</w:t>
      </w:r>
    </w:p>
    <w:p w14:paraId="7BB81FEB" w14:textId="77777777" w:rsidR="00C12F22" w:rsidRDefault="000245F3">
      <w:pPr>
        <w:shd w:val="clear" w:color="auto" w:fill="FFFFFF"/>
        <w:spacing w:after="0"/>
        <w:rPr>
          <w:color w:val="000000"/>
        </w:rPr>
      </w:pPr>
      <w:r>
        <w:rPr>
          <w:color w:val="000000"/>
        </w:rPr>
        <w:t xml:space="preserve">Comparability. 2022. </w:t>
      </w:r>
      <w:r>
        <w:rPr>
          <w:i/>
          <w:color w:val="000000"/>
        </w:rPr>
        <w:t>Diversity at Best Western</w:t>
      </w:r>
      <w:r>
        <w:rPr>
          <w:color w:val="000000"/>
        </w:rPr>
        <w:t>. [online] Available at: https://www.comparably.com/companies/best-western/diversity [Accessed 19 Nov. 2022].</w:t>
      </w:r>
    </w:p>
    <w:p w14:paraId="61AD84FD" w14:textId="77777777" w:rsidR="00C12F22" w:rsidRDefault="000245F3">
      <w:pPr>
        <w:shd w:val="clear" w:color="auto" w:fill="FFFFFF"/>
        <w:spacing w:after="0"/>
        <w:rPr>
          <w:color w:val="000000"/>
        </w:rPr>
      </w:pPr>
      <w:proofErr w:type="spellStart"/>
      <w:r>
        <w:rPr>
          <w:color w:val="000000"/>
        </w:rPr>
        <w:t>Dumitrescu</w:t>
      </w:r>
      <w:proofErr w:type="spellEnd"/>
      <w:r>
        <w:rPr>
          <w:color w:val="000000"/>
        </w:rPr>
        <w:t xml:space="preserve">, L. and </w:t>
      </w:r>
      <w:proofErr w:type="spellStart"/>
      <w:r>
        <w:rPr>
          <w:color w:val="000000"/>
        </w:rPr>
        <w:t>Fuciu</w:t>
      </w:r>
      <w:proofErr w:type="spellEnd"/>
      <w:r>
        <w:rPr>
          <w:color w:val="000000"/>
        </w:rPr>
        <w:t>, M. 2015. Consumer Behaviour in the T</w:t>
      </w:r>
      <w:r>
        <w:rPr>
          <w:color w:val="000000"/>
        </w:rPr>
        <w:t xml:space="preserve">ourist Segmentation Process – a Marketing Research. </w:t>
      </w:r>
      <w:r>
        <w:rPr>
          <w:i/>
          <w:color w:val="000000"/>
        </w:rPr>
        <w:t>Studies in Business and Economics</w:t>
      </w:r>
      <w:r>
        <w:rPr>
          <w:color w:val="000000"/>
        </w:rPr>
        <w:t>, 10(1), pp.66–76.</w:t>
      </w:r>
    </w:p>
    <w:p w14:paraId="58D3B93F" w14:textId="77777777" w:rsidR="00C12F22" w:rsidRDefault="00C12F22">
      <w:pPr>
        <w:shd w:val="clear" w:color="auto" w:fill="FFFFFF"/>
        <w:spacing w:after="0"/>
        <w:rPr>
          <w:color w:val="000000"/>
        </w:rPr>
      </w:pPr>
    </w:p>
    <w:p w14:paraId="4D768FD6" w14:textId="77777777" w:rsidR="00C12F22" w:rsidRDefault="000245F3">
      <w:pPr>
        <w:shd w:val="clear" w:color="auto" w:fill="FFFFFF"/>
        <w:spacing w:after="0"/>
        <w:rPr>
          <w:color w:val="000000"/>
        </w:rPr>
      </w:pPr>
      <w:r>
        <w:rPr>
          <w:color w:val="000000"/>
        </w:rPr>
        <w:lastRenderedPageBreak/>
        <w:t xml:space="preserve">Expedia. 2022. </w:t>
      </w:r>
      <w:r>
        <w:rPr>
          <w:i/>
          <w:color w:val="000000"/>
        </w:rPr>
        <w:t>Best Western Cooperstown Inn &amp; Suites Reviews | Expedia</w:t>
      </w:r>
      <w:r>
        <w:rPr>
          <w:color w:val="000000"/>
        </w:rPr>
        <w:t>. [online] Available at: https://www.expedia.com/Cooperstown-Hotels-Best-Western-</w:t>
      </w:r>
      <w:r>
        <w:rPr>
          <w:color w:val="000000"/>
        </w:rPr>
        <w:t>Cooperstown-Inn-Suites.h10863.Hotel-Reviews [Accessed 18 Nov. 2022].</w:t>
      </w:r>
    </w:p>
    <w:p w14:paraId="5878D870" w14:textId="77777777" w:rsidR="00C12F22" w:rsidRDefault="00C12F22">
      <w:pPr>
        <w:shd w:val="clear" w:color="auto" w:fill="FFFFFF"/>
        <w:spacing w:after="0"/>
        <w:rPr>
          <w:color w:val="000000"/>
        </w:rPr>
      </w:pPr>
    </w:p>
    <w:p w14:paraId="2F141668" w14:textId="77777777" w:rsidR="00C12F22" w:rsidRDefault="000245F3">
      <w:pPr>
        <w:shd w:val="clear" w:color="auto" w:fill="FFFFFF"/>
        <w:spacing w:after="0"/>
        <w:rPr>
          <w:color w:val="000000"/>
        </w:rPr>
      </w:pPr>
      <w:r>
        <w:rPr>
          <w:color w:val="000000"/>
        </w:rPr>
        <w:t xml:space="preserve">Fouad, M. 2019. Impact of Leadership Style on Employee Job Satisfaction in the Hospitality Industry. </w:t>
      </w:r>
      <w:r>
        <w:rPr>
          <w:i/>
          <w:color w:val="000000"/>
        </w:rPr>
        <w:t>International Journal of Heritage, Tourism and Hospitality</w:t>
      </w:r>
      <w:r>
        <w:rPr>
          <w:color w:val="000000"/>
        </w:rPr>
        <w:t>, 13(1), pp.1–12.</w:t>
      </w:r>
    </w:p>
    <w:p w14:paraId="30AC65D4" w14:textId="77777777" w:rsidR="00C12F22" w:rsidRDefault="00C12F22">
      <w:pPr>
        <w:shd w:val="clear" w:color="auto" w:fill="FFFFFF"/>
        <w:spacing w:after="0"/>
        <w:rPr>
          <w:color w:val="000000"/>
        </w:rPr>
      </w:pPr>
    </w:p>
    <w:p w14:paraId="60CB4BE2" w14:textId="77777777" w:rsidR="00C12F22" w:rsidRDefault="000245F3">
      <w:pPr>
        <w:shd w:val="clear" w:color="auto" w:fill="FFFFFF"/>
        <w:spacing w:after="0"/>
        <w:rPr>
          <w:color w:val="000000"/>
        </w:rPr>
      </w:pPr>
      <w:r>
        <w:rPr>
          <w:color w:val="000000"/>
        </w:rPr>
        <w:t xml:space="preserve">Garcia, </w:t>
      </w:r>
      <w:r>
        <w:rPr>
          <w:color w:val="000000"/>
        </w:rPr>
        <w:t xml:space="preserve">D. 2021. </w:t>
      </w:r>
      <w:r>
        <w:rPr>
          <w:i/>
          <w:color w:val="000000"/>
        </w:rPr>
        <w:t>What Causes Employee Turnover in the Hospitality Industry?</w:t>
      </w:r>
      <w:r>
        <w:rPr>
          <w:color w:val="000000"/>
        </w:rPr>
        <w:t xml:space="preserve"> [online] www.scoutlogicscreening.com. Available at: https://www.scoutlogicscreening.com/blog/what-causes-employee-turnover-in-hospitality [Accessed 19 Nov. 2022].</w:t>
      </w:r>
    </w:p>
    <w:p w14:paraId="722AFD15" w14:textId="77777777" w:rsidR="00C12F22" w:rsidRDefault="00C12F22">
      <w:pPr>
        <w:shd w:val="clear" w:color="auto" w:fill="FFFFFF"/>
        <w:spacing w:after="0"/>
        <w:rPr>
          <w:color w:val="000000"/>
        </w:rPr>
      </w:pPr>
    </w:p>
    <w:p w14:paraId="763C029D" w14:textId="77777777" w:rsidR="00C12F22" w:rsidRDefault="000245F3">
      <w:pPr>
        <w:shd w:val="clear" w:color="auto" w:fill="FFFFFF"/>
        <w:spacing w:after="0"/>
        <w:rPr>
          <w:color w:val="000000"/>
        </w:rPr>
      </w:pPr>
      <w:proofErr w:type="spellStart"/>
      <w:r>
        <w:rPr>
          <w:color w:val="000000"/>
        </w:rPr>
        <w:t>glassdoor</w:t>
      </w:r>
      <w:proofErr w:type="spellEnd"/>
      <w:r>
        <w:rPr>
          <w:color w:val="000000"/>
        </w:rPr>
        <w:t xml:space="preserve">. 2022. </w:t>
      </w:r>
      <w:r>
        <w:rPr>
          <w:i/>
          <w:color w:val="000000"/>
        </w:rPr>
        <w:t>Reviews</w:t>
      </w:r>
      <w:r>
        <w:rPr>
          <w:color w:val="000000"/>
        </w:rPr>
        <w:t>. [online] Available at: https://www.glassdoor.com/Reviews/Best-Western-high-turnover-Reviews-EI_IE3931.0 [Accessed 18 Nov. 2022].</w:t>
      </w:r>
    </w:p>
    <w:p w14:paraId="773D4821" w14:textId="77777777" w:rsidR="00C12F22" w:rsidRDefault="00C12F22">
      <w:pPr>
        <w:shd w:val="clear" w:color="auto" w:fill="FFFFFF"/>
        <w:spacing w:after="0"/>
        <w:rPr>
          <w:color w:val="000000"/>
        </w:rPr>
      </w:pPr>
    </w:p>
    <w:p w14:paraId="05050703" w14:textId="77777777" w:rsidR="00C12F22" w:rsidRDefault="000245F3">
      <w:pPr>
        <w:shd w:val="clear" w:color="auto" w:fill="FFFFFF"/>
        <w:spacing w:after="0"/>
        <w:rPr>
          <w:color w:val="000000"/>
        </w:rPr>
      </w:pPr>
      <w:r>
        <w:rPr>
          <w:color w:val="000000"/>
        </w:rPr>
        <w:t xml:space="preserve">Green Hotels. 2022. </w:t>
      </w:r>
      <w:r>
        <w:rPr>
          <w:i/>
          <w:color w:val="000000"/>
        </w:rPr>
        <w:t>Green Environment and Sustainability - Best Western Hotel Biri Padua 4 stars</w:t>
      </w:r>
      <w:r>
        <w:rPr>
          <w:color w:val="000000"/>
        </w:rPr>
        <w:t>. [online] Available at: htt</w:t>
      </w:r>
      <w:r>
        <w:rPr>
          <w:color w:val="000000"/>
        </w:rPr>
        <w:t>ps://www.hotelbiri.com/en/home-page/green-environment-hotel-padua.aspx [Accessed 19 Nov. 2022].</w:t>
      </w:r>
    </w:p>
    <w:p w14:paraId="2CEABCA8" w14:textId="77777777" w:rsidR="00C12F22" w:rsidRDefault="00C12F22">
      <w:pPr>
        <w:shd w:val="clear" w:color="auto" w:fill="FFFFFF"/>
        <w:spacing w:after="0"/>
        <w:rPr>
          <w:color w:val="000000"/>
        </w:rPr>
      </w:pPr>
    </w:p>
    <w:p w14:paraId="44544635" w14:textId="77777777" w:rsidR="00C12F22" w:rsidRDefault="000245F3">
      <w:pPr>
        <w:shd w:val="clear" w:color="auto" w:fill="FFFFFF"/>
        <w:spacing w:after="0"/>
        <w:rPr>
          <w:color w:val="000000"/>
        </w:rPr>
      </w:pPr>
      <w:r>
        <w:rPr>
          <w:color w:val="000000"/>
        </w:rPr>
        <w:t xml:space="preserve">Hotel Management. 2022. </w:t>
      </w:r>
      <w:r>
        <w:rPr>
          <w:i/>
          <w:color w:val="000000"/>
        </w:rPr>
        <w:t>4 truths about hotel employee retention</w:t>
      </w:r>
      <w:r>
        <w:rPr>
          <w:color w:val="000000"/>
        </w:rPr>
        <w:t>. [online] Available at: https://www.hotelmanagement.net/4-truths-about-hotel-worker-employee-re</w:t>
      </w:r>
      <w:r>
        <w:rPr>
          <w:color w:val="000000"/>
        </w:rPr>
        <w:t>tention [Accessed 18 Nov. 2022].</w:t>
      </w:r>
    </w:p>
    <w:p w14:paraId="70163C89" w14:textId="77777777" w:rsidR="00C12F22" w:rsidRDefault="00C12F22">
      <w:pPr>
        <w:shd w:val="clear" w:color="auto" w:fill="FFFFFF"/>
        <w:spacing w:after="0"/>
        <w:rPr>
          <w:color w:val="000000"/>
        </w:rPr>
      </w:pPr>
    </w:p>
    <w:p w14:paraId="201D5972" w14:textId="77777777" w:rsidR="00C12F22" w:rsidRDefault="000245F3">
      <w:pPr>
        <w:shd w:val="clear" w:color="auto" w:fill="FFFFFF"/>
        <w:spacing w:after="0"/>
        <w:rPr>
          <w:color w:val="000000"/>
        </w:rPr>
      </w:pPr>
      <w:r>
        <w:rPr>
          <w:color w:val="000000"/>
        </w:rPr>
        <w:t xml:space="preserve">Hutton, G., Foley, N. and Irvine, S. 2022. Hospitality Industry and Covid-19. </w:t>
      </w:r>
      <w:r>
        <w:rPr>
          <w:i/>
          <w:color w:val="000000"/>
        </w:rPr>
        <w:t>commonslibrary.parliament.uk</w:t>
      </w:r>
      <w:r>
        <w:rPr>
          <w:color w:val="000000"/>
        </w:rPr>
        <w:t>, [online] CBP 9111. Available at: https://commonslibrary.parliament.uk/research-briefings/cbp-9111/.</w:t>
      </w:r>
    </w:p>
    <w:p w14:paraId="20FD1FB1" w14:textId="77777777" w:rsidR="00C12F22" w:rsidRDefault="000245F3">
      <w:pPr>
        <w:shd w:val="clear" w:color="auto" w:fill="FFFFFF"/>
        <w:spacing w:after="0"/>
        <w:rPr>
          <w:color w:val="000000"/>
        </w:rPr>
      </w:pPr>
      <w:r>
        <w:rPr>
          <w:color w:val="000000"/>
        </w:rPr>
        <w:t xml:space="preserve">Indeed. 2022. </w:t>
      </w:r>
      <w:r>
        <w:rPr>
          <w:i/>
          <w:color w:val="000000"/>
        </w:rPr>
        <w:t>Best Western Employee Reviews</w:t>
      </w:r>
      <w:r>
        <w:rPr>
          <w:color w:val="000000"/>
        </w:rPr>
        <w:t>. [online] Available at: https://uk.indeed.com/cmp/Best-Western/reviews [Accessed 18 Nov. 2022].</w:t>
      </w:r>
    </w:p>
    <w:p w14:paraId="29B58266" w14:textId="77777777" w:rsidR="00C12F22" w:rsidRDefault="00C12F22">
      <w:pPr>
        <w:shd w:val="clear" w:color="auto" w:fill="FFFFFF"/>
        <w:spacing w:after="0"/>
        <w:rPr>
          <w:color w:val="000000"/>
        </w:rPr>
      </w:pPr>
    </w:p>
    <w:p w14:paraId="33584644" w14:textId="77777777" w:rsidR="00C12F22" w:rsidRDefault="000245F3">
      <w:pPr>
        <w:shd w:val="clear" w:color="auto" w:fill="FFFFFF"/>
        <w:spacing w:after="0"/>
        <w:rPr>
          <w:color w:val="000000"/>
        </w:rPr>
      </w:pPr>
      <w:r>
        <w:rPr>
          <w:color w:val="000000"/>
        </w:rPr>
        <w:t>jobs.bestwest</w:t>
      </w:r>
      <w:r>
        <w:rPr>
          <w:color w:val="000000"/>
        </w:rPr>
        <w:t xml:space="preserve">ern.com. 2021. </w:t>
      </w:r>
      <w:r>
        <w:rPr>
          <w:i/>
          <w:color w:val="000000"/>
        </w:rPr>
        <w:t>Jobs | Best Western International, Inc.</w:t>
      </w:r>
      <w:r>
        <w:rPr>
          <w:color w:val="000000"/>
        </w:rPr>
        <w:t xml:space="preserve"> [online] Available at: https://jobs.bestwestern.com/jobs [Accessed 19 Nov. 2022].</w:t>
      </w:r>
    </w:p>
    <w:p w14:paraId="5C8C75EB" w14:textId="77777777" w:rsidR="00C12F22" w:rsidRDefault="00C12F22">
      <w:pPr>
        <w:shd w:val="clear" w:color="auto" w:fill="FFFFFF"/>
        <w:spacing w:after="0"/>
        <w:rPr>
          <w:color w:val="000000"/>
        </w:rPr>
      </w:pPr>
    </w:p>
    <w:p w14:paraId="1394A2B3" w14:textId="77777777" w:rsidR="00C12F22" w:rsidRDefault="000245F3">
      <w:pPr>
        <w:shd w:val="clear" w:color="auto" w:fill="FFFFFF"/>
        <w:spacing w:after="0"/>
        <w:rPr>
          <w:color w:val="000000"/>
        </w:rPr>
      </w:pPr>
      <w:r>
        <w:rPr>
          <w:color w:val="000000"/>
        </w:rPr>
        <w:t xml:space="preserve">Johnson, G., Whittington, R., Scholes, K., Angwin, D. and </w:t>
      </w:r>
      <w:proofErr w:type="spellStart"/>
      <w:r>
        <w:rPr>
          <w:color w:val="000000"/>
        </w:rPr>
        <w:t>Regner</w:t>
      </w:r>
      <w:proofErr w:type="spellEnd"/>
      <w:r>
        <w:rPr>
          <w:color w:val="000000"/>
        </w:rPr>
        <w:t xml:space="preserve">, P. 2020. </w:t>
      </w:r>
      <w:r>
        <w:rPr>
          <w:i/>
          <w:color w:val="000000"/>
        </w:rPr>
        <w:t xml:space="preserve">Exploring corporate </w:t>
      </w:r>
      <w:proofErr w:type="gramStart"/>
      <w:r>
        <w:rPr>
          <w:i/>
          <w:color w:val="000000"/>
        </w:rPr>
        <w:t>strategy :</w:t>
      </w:r>
      <w:proofErr w:type="gramEnd"/>
      <w:r>
        <w:rPr>
          <w:i/>
          <w:color w:val="000000"/>
        </w:rPr>
        <w:t xml:space="preserve"> text and cases</w:t>
      </w:r>
      <w:r>
        <w:rPr>
          <w:color w:val="000000"/>
        </w:rPr>
        <w:t>. 11th ed. Harlow, England: Pearson Education.</w:t>
      </w:r>
    </w:p>
    <w:p w14:paraId="483256D6" w14:textId="77777777" w:rsidR="00C12F22" w:rsidRDefault="00C12F22">
      <w:pPr>
        <w:shd w:val="clear" w:color="auto" w:fill="FFFFFF"/>
        <w:spacing w:after="0"/>
        <w:rPr>
          <w:color w:val="000000"/>
        </w:rPr>
      </w:pPr>
    </w:p>
    <w:p w14:paraId="4E3A3738" w14:textId="77777777" w:rsidR="00C12F22" w:rsidRDefault="000245F3">
      <w:pPr>
        <w:shd w:val="clear" w:color="auto" w:fill="FFFFFF"/>
        <w:spacing w:after="0"/>
        <w:rPr>
          <w:color w:val="000000"/>
        </w:rPr>
      </w:pPr>
      <w:proofErr w:type="spellStart"/>
      <w:r>
        <w:rPr>
          <w:color w:val="000000"/>
        </w:rPr>
        <w:t>Malyarov</w:t>
      </w:r>
      <w:proofErr w:type="spellEnd"/>
      <w:r>
        <w:rPr>
          <w:color w:val="000000"/>
        </w:rPr>
        <w:t xml:space="preserve">, N. 2022. </w:t>
      </w:r>
      <w:r>
        <w:rPr>
          <w:i/>
          <w:color w:val="000000"/>
        </w:rPr>
        <w:t xml:space="preserve">Guest Retention Starts </w:t>
      </w:r>
      <w:proofErr w:type="gramStart"/>
      <w:r>
        <w:rPr>
          <w:i/>
          <w:color w:val="000000"/>
        </w:rPr>
        <w:t>With</w:t>
      </w:r>
      <w:proofErr w:type="gramEnd"/>
      <w:r>
        <w:rPr>
          <w:i/>
          <w:color w:val="000000"/>
        </w:rPr>
        <w:t xml:space="preserve"> Employee Retention</w:t>
      </w:r>
      <w:r>
        <w:rPr>
          <w:color w:val="000000"/>
        </w:rPr>
        <w:t>. [online] blog.pressre</w:t>
      </w:r>
      <w:r>
        <w:rPr>
          <w:color w:val="000000"/>
        </w:rPr>
        <w:t>ader.com. Available at: https://blog.pressreader.com/guest-retention-starts-with-employee-retention [Accessed 18 Nov. 2022].</w:t>
      </w:r>
    </w:p>
    <w:p w14:paraId="2A653344" w14:textId="77777777" w:rsidR="00C12F22" w:rsidRDefault="00C12F22">
      <w:pPr>
        <w:shd w:val="clear" w:color="auto" w:fill="FFFFFF"/>
        <w:spacing w:after="0"/>
        <w:rPr>
          <w:color w:val="000000"/>
        </w:rPr>
      </w:pPr>
    </w:p>
    <w:p w14:paraId="076C7BF7" w14:textId="77777777" w:rsidR="00C12F22" w:rsidRDefault="000245F3">
      <w:pPr>
        <w:shd w:val="clear" w:color="auto" w:fill="FFFFFF"/>
        <w:spacing w:after="0"/>
        <w:rPr>
          <w:color w:val="000000"/>
        </w:rPr>
      </w:pPr>
      <w:r>
        <w:rPr>
          <w:color w:val="000000"/>
        </w:rPr>
        <w:t xml:space="preserve">Meyer, M.H. and </w:t>
      </w:r>
      <w:proofErr w:type="spellStart"/>
      <w:r>
        <w:rPr>
          <w:color w:val="000000"/>
        </w:rPr>
        <w:t>Lehnerd</w:t>
      </w:r>
      <w:proofErr w:type="spellEnd"/>
      <w:r>
        <w:rPr>
          <w:color w:val="000000"/>
        </w:rPr>
        <w:t xml:space="preserve">, A.P. 2015. </w:t>
      </w:r>
      <w:r>
        <w:rPr>
          <w:i/>
          <w:color w:val="000000"/>
        </w:rPr>
        <w:t xml:space="preserve">The power of product </w:t>
      </w:r>
      <w:proofErr w:type="gramStart"/>
      <w:r>
        <w:rPr>
          <w:i/>
          <w:color w:val="000000"/>
        </w:rPr>
        <w:t>platforms :</w:t>
      </w:r>
      <w:proofErr w:type="gramEnd"/>
      <w:r>
        <w:rPr>
          <w:i/>
          <w:color w:val="000000"/>
        </w:rPr>
        <w:t xml:space="preserve"> building value and cost leadership</w:t>
      </w:r>
      <w:r>
        <w:rPr>
          <w:color w:val="000000"/>
        </w:rPr>
        <w:t>. 3rd ed. New York: Free Pr</w:t>
      </w:r>
      <w:r>
        <w:rPr>
          <w:color w:val="000000"/>
        </w:rPr>
        <w:t>ess.</w:t>
      </w:r>
    </w:p>
    <w:p w14:paraId="67DC7869" w14:textId="77777777" w:rsidR="00C12F22" w:rsidRDefault="00C12F22">
      <w:pPr>
        <w:shd w:val="clear" w:color="auto" w:fill="FFFFFF"/>
        <w:spacing w:after="0"/>
        <w:rPr>
          <w:color w:val="000000"/>
        </w:rPr>
      </w:pPr>
    </w:p>
    <w:p w14:paraId="10045181" w14:textId="77777777" w:rsidR="00C12F22" w:rsidRDefault="000245F3">
      <w:pPr>
        <w:shd w:val="clear" w:color="auto" w:fill="FFFFFF"/>
        <w:spacing w:after="0"/>
        <w:rPr>
          <w:color w:val="000000"/>
        </w:rPr>
      </w:pPr>
      <w:proofErr w:type="spellStart"/>
      <w:r>
        <w:rPr>
          <w:color w:val="000000"/>
        </w:rPr>
        <w:t>Rezaee</w:t>
      </w:r>
      <w:proofErr w:type="spellEnd"/>
      <w:r>
        <w:rPr>
          <w:color w:val="000000"/>
        </w:rPr>
        <w:t xml:space="preserve">, Z. 2016. Relevance of Business Sustainability Education for Hospitality Management. </w:t>
      </w:r>
      <w:r>
        <w:rPr>
          <w:i/>
          <w:color w:val="000000"/>
        </w:rPr>
        <w:t>Journal of Business and Hotel Management</w:t>
      </w:r>
      <w:r>
        <w:rPr>
          <w:color w:val="000000"/>
        </w:rPr>
        <w:t>, 02(01).</w:t>
      </w:r>
    </w:p>
    <w:p w14:paraId="10B770EC" w14:textId="77777777" w:rsidR="00C12F22" w:rsidRDefault="00C12F22">
      <w:pPr>
        <w:shd w:val="clear" w:color="auto" w:fill="FFFFFF"/>
        <w:spacing w:after="0"/>
        <w:rPr>
          <w:color w:val="000000"/>
        </w:rPr>
      </w:pPr>
    </w:p>
    <w:p w14:paraId="6873C3E8" w14:textId="77777777" w:rsidR="00C12F22" w:rsidRDefault="000245F3">
      <w:pPr>
        <w:shd w:val="clear" w:color="auto" w:fill="FFFFFF"/>
        <w:spacing w:after="0"/>
        <w:rPr>
          <w:color w:val="000000"/>
        </w:rPr>
      </w:pPr>
      <w:proofErr w:type="spellStart"/>
      <w:r>
        <w:rPr>
          <w:color w:val="000000"/>
        </w:rPr>
        <w:t>sharetrip</w:t>
      </w:r>
      <w:proofErr w:type="spellEnd"/>
      <w:r>
        <w:rPr>
          <w:color w:val="000000"/>
        </w:rPr>
        <w:t xml:space="preserve">. 2020. </w:t>
      </w:r>
      <w:r>
        <w:rPr>
          <w:i/>
          <w:color w:val="000000"/>
        </w:rPr>
        <w:t xml:space="preserve">Best Western Manchester Altrincham Cresta Court </w:t>
      </w:r>
      <w:proofErr w:type="gramStart"/>
      <w:r>
        <w:rPr>
          <w:i/>
          <w:color w:val="000000"/>
        </w:rPr>
        <w:t>Hotel :</w:t>
      </w:r>
      <w:proofErr w:type="gramEnd"/>
      <w:r>
        <w:rPr>
          <w:i/>
          <w:color w:val="000000"/>
        </w:rPr>
        <w:t xml:space="preserve"> Best Hotel in Church Street, Altri</w:t>
      </w:r>
      <w:r>
        <w:rPr>
          <w:i/>
          <w:color w:val="000000"/>
        </w:rPr>
        <w:t>ncham, South Manchester, Cheshire WA14 4DP | ShareTrip.net</w:t>
      </w:r>
      <w:r>
        <w:rPr>
          <w:color w:val="000000"/>
        </w:rPr>
        <w:t>. [online] Available at: https://sharetrip.net/hotel-deals/best-western-manchester-altrincham-cresta-court-hotel/HGRNC70c3104394de456a95c29ab8c1d6b6af [Accessed 19 Nov. 2022].</w:t>
      </w:r>
    </w:p>
    <w:p w14:paraId="3C2F81A2" w14:textId="77777777" w:rsidR="00C12F22" w:rsidRDefault="00C12F22">
      <w:pPr>
        <w:shd w:val="clear" w:color="auto" w:fill="FFFFFF"/>
        <w:spacing w:after="0"/>
        <w:rPr>
          <w:color w:val="000000"/>
        </w:rPr>
      </w:pPr>
    </w:p>
    <w:p w14:paraId="058D0257" w14:textId="77777777" w:rsidR="00C12F22" w:rsidRDefault="000245F3">
      <w:pPr>
        <w:shd w:val="clear" w:color="auto" w:fill="FFFFFF"/>
        <w:spacing w:after="0"/>
        <w:rPr>
          <w:color w:val="000000"/>
        </w:rPr>
      </w:pPr>
      <w:proofErr w:type="spellStart"/>
      <w:r>
        <w:rPr>
          <w:color w:val="000000"/>
        </w:rPr>
        <w:t>Shojaei</w:t>
      </w:r>
      <w:proofErr w:type="spellEnd"/>
      <w:r>
        <w:rPr>
          <w:color w:val="000000"/>
        </w:rPr>
        <w:t>, R.S. and Bur</w:t>
      </w:r>
      <w:r>
        <w:rPr>
          <w:color w:val="000000"/>
        </w:rPr>
        <w:t xml:space="preserve">gess, G. 2022. Non-technical inhibitors: Exploring the adoption of digital innovation in the UK construction industry. </w:t>
      </w:r>
      <w:r>
        <w:rPr>
          <w:i/>
          <w:color w:val="000000"/>
        </w:rPr>
        <w:t>Technological Forecasting and Social Change</w:t>
      </w:r>
      <w:r>
        <w:rPr>
          <w:color w:val="000000"/>
        </w:rPr>
        <w:t>, 185, p.122036.</w:t>
      </w:r>
    </w:p>
    <w:p w14:paraId="0D9F78F5" w14:textId="77777777" w:rsidR="00C12F22" w:rsidRDefault="00C12F22">
      <w:pPr>
        <w:shd w:val="clear" w:color="auto" w:fill="FFFFFF"/>
        <w:spacing w:after="0"/>
        <w:rPr>
          <w:color w:val="000000"/>
        </w:rPr>
      </w:pPr>
    </w:p>
    <w:p w14:paraId="39F00F11" w14:textId="77777777" w:rsidR="00C12F22" w:rsidRDefault="000245F3">
      <w:pPr>
        <w:shd w:val="clear" w:color="auto" w:fill="FFFFFF"/>
        <w:spacing w:after="0"/>
        <w:rPr>
          <w:color w:val="000000"/>
        </w:rPr>
      </w:pPr>
      <w:r>
        <w:rPr>
          <w:color w:val="000000"/>
        </w:rPr>
        <w:t xml:space="preserve">SiteMinder. 2018. </w:t>
      </w:r>
      <w:r>
        <w:rPr>
          <w:i/>
          <w:color w:val="000000"/>
        </w:rPr>
        <w:t>Why hotels need to focus on employee satisfaction and happ</w:t>
      </w:r>
      <w:r>
        <w:rPr>
          <w:i/>
          <w:color w:val="000000"/>
        </w:rPr>
        <w:t>iness - SiteMinder</w:t>
      </w:r>
      <w:r>
        <w:rPr>
          <w:color w:val="000000"/>
        </w:rPr>
        <w:t>. [online] Available at: https://www.siteminder.com/r/trends-advice/hotel-management/guest-service-staff-hotel-happy/ [Accessed 18 Nov. 2022].</w:t>
      </w:r>
    </w:p>
    <w:p w14:paraId="497EE4A1" w14:textId="77777777" w:rsidR="00C12F22" w:rsidRDefault="00C12F22">
      <w:pPr>
        <w:shd w:val="clear" w:color="auto" w:fill="FFFFFF"/>
        <w:spacing w:after="0"/>
        <w:rPr>
          <w:color w:val="000000"/>
        </w:rPr>
      </w:pPr>
    </w:p>
    <w:p w14:paraId="2415CC15" w14:textId="77777777" w:rsidR="00C12F22" w:rsidRDefault="000245F3">
      <w:pPr>
        <w:shd w:val="clear" w:color="auto" w:fill="FFFFFF"/>
        <w:spacing w:after="0"/>
        <w:rPr>
          <w:color w:val="000000"/>
        </w:rPr>
      </w:pPr>
      <w:r>
        <w:rPr>
          <w:color w:val="000000"/>
        </w:rPr>
        <w:t xml:space="preserve">Statista. 2022. </w:t>
      </w:r>
      <w:r>
        <w:rPr>
          <w:i/>
          <w:color w:val="000000"/>
        </w:rPr>
        <w:t>Best Western brand profile UK 2022</w:t>
      </w:r>
      <w:r>
        <w:rPr>
          <w:color w:val="000000"/>
        </w:rPr>
        <w:t>. [online] Available at: https://www.statist</w:t>
      </w:r>
      <w:r>
        <w:rPr>
          <w:color w:val="000000"/>
        </w:rPr>
        <w:t>a.com/forecasts/1335713/best-western-hotels-brand-profile-in-the-uk [Accessed 18 Nov. 2022].</w:t>
      </w:r>
    </w:p>
    <w:p w14:paraId="73430210" w14:textId="77777777" w:rsidR="00C12F22" w:rsidRDefault="00C12F22">
      <w:pPr>
        <w:shd w:val="clear" w:color="auto" w:fill="FFFFFF"/>
        <w:spacing w:after="0"/>
        <w:rPr>
          <w:color w:val="000000"/>
        </w:rPr>
      </w:pPr>
    </w:p>
    <w:p w14:paraId="6CB3281B" w14:textId="77777777" w:rsidR="00C12F22" w:rsidRDefault="000245F3">
      <w:pPr>
        <w:shd w:val="clear" w:color="auto" w:fill="FFFFFF"/>
        <w:spacing w:after="0"/>
        <w:rPr>
          <w:color w:val="000000"/>
        </w:rPr>
      </w:pPr>
      <w:r>
        <w:rPr>
          <w:color w:val="000000"/>
        </w:rPr>
        <w:t xml:space="preserve">Trustpilot. 2022. </w:t>
      </w:r>
      <w:r>
        <w:rPr>
          <w:i/>
          <w:color w:val="000000"/>
        </w:rPr>
        <w:t>Best Western is rated ‘Poor’ with 2.1 / 5 on Trustpilot</w:t>
      </w:r>
      <w:r>
        <w:rPr>
          <w:color w:val="000000"/>
        </w:rPr>
        <w:t>. [online] Available at: https://uk.trustpilot.com/review/www.bestwestern.co.uk?page=2 [A</w:t>
      </w:r>
      <w:r>
        <w:rPr>
          <w:color w:val="000000"/>
        </w:rPr>
        <w:t>ccessed 18 Nov. 2022].</w:t>
      </w:r>
    </w:p>
    <w:p w14:paraId="30167D3C" w14:textId="77777777" w:rsidR="00C12F22" w:rsidRDefault="00C12F22">
      <w:pPr>
        <w:shd w:val="clear" w:color="auto" w:fill="FFFFFF"/>
        <w:spacing w:after="0"/>
        <w:rPr>
          <w:color w:val="000000"/>
        </w:rPr>
      </w:pPr>
    </w:p>
    <w:p w14:paraId="69CF3026" w14:textId="77777777" w:rsidR="00C12F22" w:rsidRDefault="000245F3">
      <w:pPr>
        <w:shd w:val="clear" w:color="auto" w:fill="FFFFFF"/>
        <w:spacing w:after="0"/>
        <w:rPr>
          <w:color w:val="000000"/>
        </w:rPr>
      </w:pPr>
      <w:proofErr w:type="spellStart"/>
      <w:r>
        <w:rPr>
          <w:color w:val="000000"/>
        </w:rPr>
        <w:t>WeBee</w:t>
      </w:r>
      <w:proofErr w:type="spellEnd"/>
      <w:r>
        <w:rPr>
          <w:color w:val="000000"/>
        </w:rPr>
        <w:t xml:space="preserve"> 2022. </w:t>
      </w:r>
      <w:r>
        <w:rPr>
          <w:i/>
          <w:color w:val="000000"/>
        </w:rPr>
        <w:t xml:space="preserve">How to drive hotel employee satisfaction in 10 easy steps? | </w:t>
      </w:r>
      <w:proofErr w:type="spellStart"/>
      <w:r>
        <w:rPr>
          <w:i/>
          <w:color w:val="000000"/>
        </w:rPr>
        <w:t>Webee</w:t>
      </w:r>
      <w:proofErr w:type="spellEnd"/>
      <w:r>
        <w:rPr>
          <w:color w:val="000000"/>
        </w:rPr>
        <w:t>. [online] Available at: https://www.getwebee.com/en/resources/trends-and-insights-for-hotel-industry/how-to-drive-hotel-staff-satisfaction-in-10-easy-ste</w:t>
      </w:r>
      <w:r>
        <w:rPr>
          <w:color w:val="000000"/>
        </w:rPr>
        <w:t>ps [Accessed 18 Nov. 2022].</w:t>
      </w:r>
    </w:p>
    <w:p w14:paraId="4C771B57" w14:textId="77777777" w:rsidR="00C12F22" w:rsidRDefault="00C12F22">
      <w:pPr>
        <w:shd w:val="clear" w:color="auto" w:fill="FFFFFF"/>
        <w:spacing w:after="0"/>
        <w:rPr>
          <w:color w:val="000000"/>
        </w:rPr>
      </w:pPr>
    </w:p>
    <w:p w14:paraId="1060A3E9" w14:textId="77777777" w:rsidR="00C12F22" w:rsidRDefault="000245F3">
      <w:pPr>
        <w:shd w:val="clear" w:color="auto" w:fill="FFFFFF"/>
        <w:spacing w:after="0"/>
        <w:rPr>
          <w:color w:val="000000"/>
        </w:rPr>
      </w:pPr>
      <w:proofErr w:type="spellStart"/>
      <w:r>
        <w:rPr>
          <w:color w:val="000000"/>
        </w:rPr>
        <w:t>Yaneva</w:t>
      </w:r>
      <w:proofErr w:type="spellEnd"/>
      <w:r>
        <w:rPr>
          <w:color w:val="000000"/>
        </w:rPr>
        <w:t xml:space="preserve">, M. 2021. Employee Satisfaction vs. Employee Engagement vs. Employee NPS. </w:t>
      </w:r>
      <w:r>
        <w:rPr>
          <w:i/>
          <w:color w:val="000000"/>
        </w:rPr>
        <w:t>European Journal of Economics and Business Studies</w:t>
      </w:r>
      <w:r>
        <w:rPr>
          <w:color w:val="000000"/>
        </w:rPr>
        <w:t>, 4(1), pp.221–227.</w:t>
      </w:r>
    </w:p>
    <w:p w14:paraId="667CEA2C" w14:textId="77777777" w:rsidR="00C12F22" w:rsidRDefault="00C12F22">
      <w:pPr>
        <w:shd w:val="clear" w:color="auto" w:fill="FFFFFF"/>
        <w:spacing w:after="0"/>
        <w:rPr>
          <w:color w:val="000000"/>
        </w:rPr>
      </w:pPr>
    </w:p>
    <w:p w14:paraId="61309397" w14:textId="77777777" w:rsidR="00C12F22" w:rsidRDefault="000245F3">
      <w:pPr>
        <w:shd w:val="clear" w:color="auto" w:fill="FFFFFF"/>
        <w:spacing w:after="0"/>
        <w:rPr>
          <w:color w:val="000000"/>
        </w:rPr>
      </w:pPr>
      <w:proofErr w:type="spellStart"/>
      <w:r>
        <w:rPr>
          <w:color w:val="000000"/>
        </w:rPr>
        <w:t>zippia</w:t>
      </w:r>
      <w:proofErr w:type="spellEnd"/>
      <w:r>
        <w:rPr>
          <w:color w:val="000000"/>
        </w:rPr>
        <w:t xml:space="preserve">. 2020. </w:t>
      </w:r>
      <w:r>
        <w:rPr>
          <w:i/>
          <w:color w:val="000000"/>
        </w:rPr>
        <w:t xml:space="preserve">Working </w:t>
      </w:r>
      <w:proofErr w:type="gramStart"/>
      <w:r>
        <w:rPr>
          <w:i/>
          <w:color w:val="000000"/>
        </w:rPr>
        <w:t>At</w:t>
      </w:r>
      <w:proofErr w:type="gramEnd"/>
      <w:r>
        <w:rPr>
          <w:i/>
          <w:color w:val="000000"/>
        </w:rPr>
        <w:t xml:space="preserve"> Best Western: Employee Reviews and Culture</w:t>
      </w:r>
      <w:r>
        <w:rPr>
          <w:color w:val="000000"/>
        </w:rPr>
        <w:t>. [onlin</w:t>
      </w:r>
      <w:r>
        <w:rPr>
          <w:color w:val="000000"/>
        </w:rPr>
        <w:t>e] Available at: https://www.zippia.com/best-western-international-careers-16709/# [Accessed 18 Nov. 2022].</w:t>
      </w:r>
    </w:p>
    <w:p w14:paraId="1F9B007E" w14:textId="77777777" w:rsidR="00C12F22" w:rsidRDefault="000245F3">
      <w:pPr>
        <w:shd w:val="clear" w:color="auto" w:fill="FFFFFF"/>
        <w:spacing w:after="0"/>
        <w:rPr>
          <w:color w:val="000000"/>
        </w:rPr>
      </w:pPr>
      <w:r>
        <w:rPr>
          <w:color w:val="000000"/>
        </w:rPr>
        <w:t>‌</w:t>
      </w:r>
    </w:p>
    <w:p w14:paraId="186EA630" w14:textId="77777777" w:rsidR="00C12F22" w:rsidRDefault="000245F3">
      <w:pPr>
        <w:shd w:val="clear" w:color="auto" w:fill="FFFFFF"/>
        <w:spacing w:after="0"/>
        <w:rPr>
          <w:color w:val="000000"/>
        </w:rPr>
      </w:pPr>
      <w:r>
        <w:rPr>
          <w:color w:val="000000"/>
        </w:rPr>
        <w:t xml:space="preserve">“Best Western.” </w:t>
      </w:r>
      <w:r>
        <w:rPr>
          <w:i/>
          <w:color w:val="000000"/>
        </w:rPr>
        <w:t>Best Western</w:t>
      </w:r>
      <w:r>
        <w:rPr>
          <w:color w:val="000000"/>
        </w:rPr>
        <w:t>, 11 Sept. 2018, www.bestwestern.co.uk/. Accessed 20 Nov. 2022.</w:t>
      </w:r>
    </w:p>
    <w:p w14:paraId="67EA2CB1" w14:textId="77777777" w:rsidR="00C12F22" w:rsidRDefault="000245F3">
      <w:pPr>
        <w:shd w:val="clear" w:color="auto" w:fill="FFFFFF"/>
        <w:spacing w:after="0"/>
        <w:rPr>
          <w:color w:val="222222"/>
        </w:rPr>
      </w:pPr>
      <w:r>
        <w:rPr>
          <w:color w:val="222222"/>
          <w:highlight w:val="white"/>
        </w:rPr>
        <w:t xml:space="preserve">Ansoff, H., 2017. </w:t>
      </w:r>
      <w:r>
        <w:rPr>
          <w:i/>
          <w:color w:val="222222"/>
          <w:highlight w:val="white"/>
        </w:rPr>
        <w:t>Strategic management</w:t>
      </w:r>
      <w:r>
        <w:rPr>
          <w:color w:val="222222"/>
          <w:highlight w:val="white"/>
        </w:rPr>
        <w:t>. Springer.</w:t>
      </w:r>
    </w:p>
    <w:p w14:paraId="1DC1776B" w14:textId="77777777" w:rsidR="00C12F22" w:rsidRDefault="00C12F22">
      <w:pPr>
        <w:shd w:val="clear" w:color="auto" w:fill="FFFFFF"/>
        <w:spacing w:after="0"/>
        <w:ind w:left="-300"/>
        <w:rPr>
          <w:color w:val="222222"/>
        </w:rPr>
      </w:pPr>
    </w:p>
    <w:p w14:paraId="220EF3AD" w14:textId="77777777" w:rsidR="00C12F22" w:rsidRDefault="000245F3">
      <w:pPr>
        <w:shd w:val="clear" w:color="auto" w:fill="FFFFFF"/>
        <w:spacing w:after="0"/>
        <w:rPr>
          <w:color w:val="222222"/>
        </w:rPr>
      </w:pPr>
      <w:proofErr w:type="spellStart"/>
      <w:r>
        <w:rPr>
          <w:color w:val="222222"/>
          <w:highlight w:val="white"/>
        </w:rPr>
        <w:t>Matovic</w:t>
      </w:r>
      <w:proofErr w:type="spellEnd"/>
      <w:r>
        <w:rPr>
          <w:color w:val="222222"/>
          <w:highlight w:val="white"/>
        </w:rPr>
        <w:t xml:space="preserve">, I.M., 2020. PESTEL analysis of external environment as a success factor of </w:t>
      </w:r>
      <w:proofErr w:type="spellStart"/>
      <w:r>
        <w:rPr>
          <w:color w:val="222222"/>
          <w:highlight w:val="white"/>
        </w:rPr>
        <w:t>startup</w:t>
      </w:r>
      <w:proofErr w:type="spellEnd"/>
      <w:r>
        <w:rPr>
          <w:color w:val="222222"/>
          <w:highlight w:val="white"/>
        </w:rPr>
        <w:t xml:space="preserve"> business. </w:t>
      </w:r>
      <w:proofErr w:type="spellStart"/>
      <w:r>
        <w:rPr>
          <w:i/>
          <w:color w:val="222222"/>
          <w:highlight w:val="white"/>
        </w:rPr>
        <w:t>ConScienS</w:t>
      </w:r>
      <w:proofErr w:type="spellEnd"/>
      <w:r>
        <w:rPr>
          <w:color w:val="222222"/>
          <w:highlight w:val="white"/>
        </w:rPr>
        <w:t>, p.96.</w:t>
      </w:r>
    </w:p>
    <w:p w14:paraId="32A70958" w14:textId="77777777" w:rsidR="00C12F22" w:rsidRDefault="00C12F22">
      <w:pPr>
        <w:shd w:val="clear" w:color="auto" w:fill="FFFFFF"/>
        <w:spacing w:after="0"/>
        <w:ind w:left="-300"/>
        <w:rPr>
          <w:color w:val="222222"/>
        </w:rPr>
      </w:pPr>
    </w:p>
    <w:p w14:paraId="4D1E321C" w14:textId="77777777" w:rsidR="00C12F22" w:rsidRDefault="000245F3">
      <w:pPr>
        <w:shd w:val="clear" w:color="auto" w:fill="FFFFFF"/>
        <w:spacing w:after="0"/>
        <w:rPr>
          <w:color w:val="000000"/>
        </w:rPr>
      </w:pPr>
      <w:r>
        <w:rPr>
          <w:color w:val="000000"/>
        </w:rPr>
        <w:t xml:space="preserve">Best Western. 2022. </w:t>
      </w:r>
      <w:r>
        <w:rPr>
          <w:i/>
          <w:color w:val="000000"/>
        </w:rPr>
        <w:t>B</w:t>
      </w:r>
      <w:r>
        <w:rPr>
          <w:i/>
          <w:color w:val="000000"/>
        </w:rPr>
        <w:t>est Western Hotel</w:t>
      </w:r>
      <w:r>
        <w:rPr>
          <w:color w:val="000000"/>
        </w:rPr>
        <w:t>. [online] Available at: https://www.bestwestern.co.uk/hotels/best-western-cresta-court-hotel-83373?fbclid=IwAR0Ajpjif5SfM0zJtIz_Np4eeM6xJaZlLRMSN5UBAm7WU2dFVdsvrQFcU [Accessed 19 Nov. 2022].</w:t>
      </w:r>
    </w:p>
    <w:p w14:paraId="1A753E68" w14:textId="77777777" w:rsidR="00C12F22" w:rsidRDefault="000245F3">
      <w:pPr>
        <w:shd w:val="clear" w:color="auto" w:fill="FFFFFF"/>
        <w:spacing w:after="0"/>
        <w:rPr>
          <w:color w:val="000000"/>
        </w:rPr>
      </w:pPr>
      <w:r>
        <w:rPr>
          <w:color w:val="222222"/>
          <w:highlight w:val="white"/>
        </w:rPr>
        <w:t xml:space="preserve">“Cresta Court.” </w:t>
      </w:r>
      <w:r>
        <w:rPr>
          <w:i/>
          <w:color w:val="222222"/>
          <w:highlight w:val="white"/>
        </w:rPr>
        <w:t>Best Western Manchester Altrinc</w:t>
      </w:r>
      <w:r>
        <w:rPr>
          <w:i/>
          <w:color w:val="222222"/>
          <w:highlight w:val="white"/>
        </w:rPr>
        <w:t>ham Cresta Court Hotel</w:t>
      </w:r>
      <w:r>
        <w:rPr>
          <w:color w:val="222222"/>
          <w:highlight w:val="white"/>
        </w:rPr>
        <w:t xml:space="preserve">, 23 Sept. 2022, www.cresta-court.co.uk/. </w:t>
      </w:r>
      <w:r>
        <w:rPr>
          <w:color w:val="000000"/>
        </w:rPr>
        <w:t>[Accessed 20 Nov. 2022</w:t>
      </w:r>
      <w:proofErr w:type="gramStart"/>
      <w:r>
        <w:rPr>
          <w:color w:val="000000"/>
        </w:rPr>
        <w:t>].</w:t>
      </w:r>
      <w:r>
        <w:rPr>
          <w:color w:val="222222"/>
          <w:highlight w:val="white"/>
        </w:rPr>
        <w:t>.</w:t>
      </w:r>
      <w:proofErr w:type="gramEnd"/>
    </w:p>
    <w:p w14:paraId="1EE7D448" w14:textId="77777777" w:rsidR="00C12F22" w:rsidRDefault="00C12F22">
      <w:pPr>
        <w:shd w:val="clear" w:color="auto" w:fill="FFFFFF"/>
        <w:spacing w:after="0"/>
        <w:ind w:left="-300"/>
        <w:rPr>
          <w:color w:val="222222"/>
        </w:rPr>
      </w:pPr>
    </w:p>
    <w:p w14:paraId="3EC77FFC" w14:textId="77777777" w:rsidR="00C12F22" w:rsidRDefault="000245F3">
      <w:pPr>
        <w:shd w:val="clear" w:color="auto" w:fill="FFFFFF"/>
        <w:spacing w:after="0"/>
        <w:rPr>
          <w:color w:val="000000"/>
        </w:rPr>
      </w:pPr>
      <w:proofErr w:type="spellStart"/>
      <w:r>
        <w:rPr>
          <w:color w:val="000000"/>
        </w:rPr>
        <w:t>bestwesterndevelopers</w:t>
      </w:r>
      <w:proofErr w:type="spellEnd"/>
      <w:r>
        <w:rPr>
          <w:color w:val="000000"/>
        </w:rPr>
        <w:t xml:space="preserve">. 2022. </w:t>
      </w:r>
      <w:r>
        <w:rPr>
          <w:i/>
          <w:color w:val="000000"/>
        </w:rPr>
        <w:t>Best Western Hotel Brands | Best Western Brand | Best Western Brands</w:t>
      </w:r>
      <w:r>
        <w:rPr>
          <w:color w:val="000000"/>
        </w:rPr>
        <w:t>. [online] Available at: https://www.bestwesterndevelopers.com/portf</w:t>
      </w:r>
      <w:r>
        <w:rPr>
          <w:color w:val="000000"/>
        </w:rPr>
        <w:t>olio/ [Accessed 18 Nov. 2022].</w:t>
      </w:r>
    </w:p>
    <w:p w14:paraId="0685B85F" w14:textId="77777777" w:rsidR="00C12F22" w:rsidRDefault="00C12F22">
      <w:pPr>
        <w:shd w:val="clear" w:color="auto" w:fill="FFFFFF"/>
        <w:spacing w:after="0"/>
        <w:rPr>
          <w:color w:val="000000"/>
        </w:rPr>
      </w:pPr>
    </w:p>
    <w:p w14:paraId="52FED579" w14:textId="77777777" w:rsidR="00C12F22" w:rsidRDefault="000245F3">
      <w:pPr>
        <w:shd w:val="clear" w:color="auto" w:fill="FFFFFF"/>
        <w:spacing w:after="0"/>
        <w:rPr>
          <w:color w:val="222222"/>
        </w:rPr>
      </w:pPr>
      <w:r>
        <w:rPr>
          <w:color w:val="222222"/>
          <w:highlight w:val="white"/>
        </w:rPr>
        <w:t xml:space="preserve">Issa, T., Chang, V. and Issa, T., 2019. Sustainable business strategies and PESTEL framework. </w:t>
      </w:r>
      <w:r>
        <w:rPr>
          <w:i/>
          <w:color w:val="222222"/>
          <w:highlight w:val="white"/>
        </w:rPr>
        <w:t>GSTF International Journal on Computing</w:t>
      </w:r>
      <w:r>
        <w:rPr>
          <w:color w:val="222222"/>
          <w:highlight w:val="white"/>
        </w:rPr>
        <w:t xml:space="preserve">, </w:t>
      </w:r>
      <w:r>
        <w:rPr>
          <w:i/>
          <w:color w:val="222222"/>
          <w:highlight w:val="white"/>
        </w:rPr>
        <w:t>1</w:t>
      </w:r>
      <w:r>
        <w:rPr>
          <w:color w:val="222222"/>
          <w:highlight w:val="white"/>
        </w:rPr>
        <w:t>(1), pp.73-80.</w:t>
      </w:r>
    </w:p>
    <w:p w14:paraId="15506F4E" w14:textId="77777777" w:rsidR="00C12F22" w:rsidRDefault="00C12F22">
      <w:pPr>
        <w:pBdr>
          <w:top w:val="nil"/>
          <w:left w:val="nil"/>
          <w:bottom w:val="nil"/>
          <w:right w:val="nil"/>
          <w:between w:val="nil"/>
        </w:pBdr>
        <w:shd w:val="clear" w:color="auto" w:fill="FFFFFF"/>
        <w:spacing w:after="0"/>
        <w:ind w:left="360"/>
        <w:rPr>
          <w:color w:val="222222"/>
        </w:rPr>
      </w:pPr>
    </w:p>
    <w:p w14:paraId="49CACFD6" w14:textId="77777777" w:rsidR="00C12F22" w:rsidRDefault="000245F3">
      <w:pPr>
        <w:spacing w:after="0"/>
        <w:rPr>
          <w:color w:val="222222"/>
        </w:rPr>
      </w:pPr>
      <w:r>
        <w:rPr>
          <w:color w:val="222222"/>
          <w:highlight w:val="white"/>
        </w:rPr>
        <w:t xml:space="preserve">Bevan, G., 2018. Changing paradigms of governance and regulation of quality of healthcare in England. </w:t>
      </w:r>
      <w:r>
        <w:rPr>
          <w:i/>
          <w:color w:val="222222"/>
          <w:highlight w:val="white"/>
        </w:rPr>
        <w:t>Health, risk &amp; society</w:t>
      </w:r>
      <w:r>
        <w:rPr>
          <w:color w:val="222222"/>
          <w:highlight w:val="white"/>
        </w:rPr>
        <w:t xml:space="preserve">, </w:t>
      </w:r>
      <w:r>
        <w:rPr>
          <w:i/>
          <w:color w:val="222222"/>
          <w:highlight w:val="white"/>
        </w:rPr>
        <w:t>10</w:t>
      </w:r>
      <w:r>
        <w:rPr>
          <w:color w:val="222222"/>
          <w:highlight w:val="white"/>
        </w:rPr>
        <w:t>(1), pp.85-101.</w:t>
      </w:r>
    </w:p>
    <w:p w14:paraId="0494300B" w14:textId="77777777" w:rsidR="00C12F22" w:rsidRDefault="00C12F22">
      <w:pPr>
        <w:spacing w:after="0"/>
        <w:rPr>
          <w:color w:val="222222"/>
        </w:rPr>
      </w:pPr>
    </w:p>
    <w:p w14:paraId="4403CDAB" w14:textId="77777777" w:rsidR="00C12F22" w:rsidRDefault="000245F3">
      <w:pPr>
        <w:spacing w:after="0"/>
        <w:rPr>
          <w:color w:val="000000"/>
        </w:rPr>
      </w:pPr>
      <w:r>
        <w:rPr>
          <w:color w:val="000000"/>
        </w:rPr>
        <w:t xml:space="preserve">The Global Economy. “Global Economy, World Economy | TheGlobalEconomy.com.” </w:t>
      </w:r>
      <w:r>
        <w:rPr>
          <w:i/>
          <w:color w:val="000000"/>
        </w:rPr>
        <w:t>TheGlobalEconomy.com</w:t>
      </w:r>
      <w:r>
        <w:rPr>
          <w:color w:val="000000"/>
        </w:rPr>
        <w:t>, 25 Oct. 2022,</w:t>
      </w:r>
      <w:r>
        <w:rPr>
          <w:color w:val="000000"/>
        </w:rPr>
        <w:t xml:space="preserve"> www.theglobaleconomy.com/. </w:t>
      </w:r>
      <w:r>
        <w:rPr>
          <w:color w:val="222222"/>
          <w:highlight w:val="white"/>
        </w:rPr>
        <w:t> </w:t>
      </w:r>
      <w:r>
        <w:rPr>
          <w:color w:val="000000"/>
        </w:rPr>
        <w:t>[Accessed 20 Nov. 2022].</w:t>
      </w:r>
    </w:p>
    <w:p w14:paraId="60F5F163" w14:textId="77777777" w:rsidR="00C12F22" w:rsidRDefault="00C12F22">
      <w:pPr>
        <w:spacing w:after="0"/>
        <w:rPr>
          <w:color w:val="000000"/>
        </w:rPr>
      </w:pPr>
    </w:p>
    <w:p w14:paraId="563A3BC1" w14:textId="77777777" w:rsidR="00C12F22" w:rsidRDefault="000245F3">
      <w:pPr>
        <w:spacing w:after="0"/>
        <w:rPr>
          <w:color w:val="000000"/>
        </w:rPr>
      </w:pPr>
      <w:proofErr w:type="spellStart"/>
      <w:r>
        <w:rPr>
          <w:color w:val="000000"/>
        </w:rPr>
        <w:t>statista</w:t>
      </w:r>
      <w:proofErr w:type="spellEnd"/>
      <w:r>
        <w:rPr>
          <w:color w:val="000000"/>
        </w:rPr>
        <w:t xml:space="preserve">. “Accommodation Business Turnover by Sector UK 2020.” </w:t>
      </w:r>
      <w:r>
        <w:rPr>
          <w:i/>
          <w:color w:val="000000"/>
        </w:rPr>
        <w:t>Statista</w:t>
      </w:r>
      <w:r>
        <w:rPr>
          <w:color w:val="000000"/>
        </w:rPr>
        <w:t xml:space="preserve">, 15 Oct. 2022, www.statista.com/statistics/557093/accommodation-business-turnover-by-sector-united-kingdom-uk/. </w:t>
      </w:r>
      <w:r>
        <w:rPr>
          <w:color w:val="222222"/>
          <w:highlight w:val="white"/>
        </w:rPr>
        <w:t> </w:t>
      </w:r>
      <w:r>
        <w:rPr>
          <w:color w:val="000000"/>
        </w:rPr>
        <w:t>[Accessed 20 Nov</w:t>
      </w:r>
      <w:r>
        <w:rPr>
          <w:color w:val="000000"/>
        </w:rPr>
        <w:t>. 2022].</w:t>
      </w:r>
    </w:p>
    <w:p w14:paraId="13133E52" w14:textId="77777777" w:rsidR="00C12F22" w:rsidRDefault="00C12F22">
      <w:pPr>
        <w:spacing w:after="0"/>
        <w:rPr>
          <w:color w:val="000000"/>
        </w:rPr>
      </w:pPr>
    </w:p>
    <w:p w14:paraId="644A9625" w14:textId="77777777" w:rsidR="00C12F22" w:rsidRDefault="000245F3">
      <w:pPr>
        <w:spacing w:after="0"/>
        <w:rPr>
          <w:color w:val="222222"/>
        </w:rPr>
      </w:pPr>
      <w:proofErr w:type="spellStart"/>
      <w:r>
        <w:rPr>
          <w:color w:val="222222"/>
          <w:highlight w:val="white"/>
        </w:rPr>
        <w:t>Noguera</w:t>
      </w:r>
      <w:proofErr w:type="spellEnd"/>
      <w:r>
        <w:rPr>
          <w:color w:val="222222"/>
          <w:highlight w:val="white"/>
        </w:rPr>
        <w:t xml:space="preserve">, M., Alvarez, C. and </w:t>
      </w:r>
      <w:proofErr w:type="spellStart"/>
      <w:r>
        <w:rPr>
          <w:color w:val="222222"/>
          <w:highlight w:val="white"/>
        </w:rPr>
        <w:t>Urbano</w:t>
      </w:r>
      <w:proofErr w:type="spellEnd"/>
      <w:r>
        <w:rPr>
          <w:color w:val="222222"/>
          <w:highlight w:val="white"/>
        </w:rPr>
        <w:t xml:space="preserve">, D., 2019. Socio-cultural factors and female entrepreneurship. </w:t>
      </w:r>
      <w:r>
        <w:rPr>
          <w:i/>
          <w:color w:val="222222"/>
          <w:highlight w:val="white"/>
        </w:rPr>
        <w:t>International Entrepreneurship and Management Journal</w:t>
      </w:r>
      <w:r>
        <w:rPr>
          <w:color w:val="222222"/>
          <w:highlight w:val="white"/>
        </w:rPr>
        <w:t xml:space="preserve">, </w:t>
      </w:r>
      <w:r>
        <w:rPr>
          <w:i/>
          <w:color w:val="222222"/>
          <w:highlight w:val="white"/>
        </w:rPr>
        <w:t>9</w:t>
      </w:r>
      <w:r>
        <w:rPr>
          <w:color w:val="222222"/>
          <w:highlight w:val="white"/>
        </w:rPr>
        <w:t>(2), pp.183-197.</w:t>
      </w:r>
    </w:p>
    <w:p w14:paraId="1C6EF8CA" w14:textId="77777777" w:rsidR="00C12F22" w:rsidRDefault="00C12F22">
      <w:pPr>
        <w:spacing w:after="0"/>
        <w:rPr>
          <w:color w:val="222222"/>
        </w:rPr>
      </w:pPr>
    </w:p>
    <w:p w14:paraId="684B0DB6" w14:textId="77777777" w:rsidR="00C12F22" w:rsidRDefault="000245F3">
      <w:pPr>
        <w:spacing w:after="0"/>
        <w:rPr>
          <w:color w:val="000000"/>
        </w:rPr>
      </w:pPr>
      <w:r>
        <w:rPr>
          <w:color w:val="000000"/>
        </w:rPr>
        <w:t xml:space="preserve">“Household Food and Drink Expenditure 2006-2020.” </w:t>
      </w:r>
      <w:r>
        <w:rPr>
          <w:i/>
          <w:color w:val="000000"/>
        </w:rPr>
        <w:t>Statista</w:t>
      </w:r>
      <w:r>
        <w:rPr>
          <w:color w:val="000000"/>
        </w:rPr>
        <w:t xml:space="preserve">, 11 July 2022, www.statista.com/statistics/284100/food-and-drink-expenditure-on-household-supply-in-the-united-kingdom-uk/. </w:t>
      </w:r>
      <w:r>
        <w:rPr>
          <w:color w:val="222222"/>
          <w:highlight w:val="white"/>
        </w:rPr>
        <w:t> </w:t>
      </w:r>
      <w:r>
        <w:rPr>
          <w:color w:val="000000"/>
        </w:rPr>
        <w:t>[Accessed 20 Nov. 2022].</w:t>
      </w:r>
    </w:p>
    <w:p w14:paraId="2259DF07" w14:textId="77777777" w:rsidR="00C12F22" w:rsidRDefault="00C12F22">
      <w:pPr>
        <w:spacing w:after="0"/>
        <w:rPr>
          <w:color w:val="000000"/>
        </w:rPr>
      </w:pPr>
    </w:p>
    <w:p w14:paraId="6CCDD633" w14:textId="77777777" w:rsidR="00C12F22" w:rsidRDefault="000245F3">
      <w:pPr>
        <w:shd w:val="clear" w:color="auto" w:fill="FFFFFF"/>
        <w:spacing w:after="0"/>
        <w:rPr>
          <w:color w:val="000000"/>
        </w:rPr>
      </w:pPr>
      <w:r>
        <w:rPr>
          <w:color w:val="000000"/>
        </w:rPr>
        <w:t xml:space="preserve">Abdalla Mohamed, G. and Reda Hassan </w:t>
      </w:r>
      <w:proofErr w:type="spellStart"/>
      <w:r>
        <w:rPr>
          <w:color w:val="000000"/>
        </w:rPr>
        <w:t>Farahat</w:t>
      </w:r>
      <w:proofErr w:type="spellEnd"/>
      <w:r>
        <w:rPr>
          <w:color w:val="000000"/>
        </w:rPr>
        <w:t>, E</w:t>
      </w:r>
      <w:r>
        <w:rPr>
          <w:color w:val="000000"/>
        </w:rPr>
        <w:t xml:space="preserve">. 2019. Enterprise Resource Planning system and its impact on tourism companies’ operational performance. </w:t>
      </w:r>
      <w:r>
        <w:rPr>
          <w:i/>
          <w:color w:val="000000"/>
        </w:rPr>
        <w:t>Journal of Sustainable Tourism and Entrepreneurship</w:t>
      </w:r>
      <w:r>
        <w:rPr>
          <w:color w:val="000000"/>
        </w:rPr>
        <w:t>, 1(1).</w:t>
      </w:r>
    </w:p>
    <w:p w14:paraId="2F9F4762" w14:textId="77777777" w:rsidR="00C12F22" w:rsidRDefault="00C12F22">
      <w:pPr>
        <w:shd w:val="clear" w:color="auto" w:fill="FFFFFF"/>
        <w:spacing w:after="0"/>
        <w:rPr>
          <w:color w:val="000000"/>
        </w:rPr>
      </w:pPr>
    </w:p>
    <w:p w14:paraId="0C8240F6" w14:textId="77777777" w:rsidR="00C12F22" w:rsidRDefault="000245F3">
      <w:pPr>
        <w:shd w:val="clear" w:color="auto" w:fill="FFFFFF"/>
        <w:spacing w:after="0"/>
        <w:rPr>
          <w:color w:val="000000"/>
        </w:rPr>
      </w:pPr>
      <w:r>
        <w:rPr>
          <w:color w:val="000000"/>
        </w:rPr>
        <w:t>‌</w:t>
      </w:r>
      <w:proofErr w:type="spellStart"/>
      <w:r>
        <w:rPr>
          <w:color w:val="000000"/>
        </w:rPr>
        <w:t>Agbedahin</w:t>
      </w:r>
      <w:proofErr w:type="spellEnd"/>
      <w:r>
        <w:rPr>
          <w:color w:val="000000"/>
        </w:rPr>
        <w:t>, A.V. 2019. Sustainable development, Education for Sustainable Development, and</w:t>
      </w:r>
      <w:r>
        <w:rPr>
          <w:color w:val="000000"/>
        </w:rPr>
        <w:t xml:space="preserve"> the 2030 Agenda for Sustainable Development: Emergence, efficacy, eminence, and future. </w:t>
      </w:r>
      <w:r>
        <w:rPr>
          <w:i/>
          <w:color w:val="000000"/>
        </w:rPr>
        <w:t>Sustainable Development</w:t>
      </w:r>
      <w:r>
        <w:rPr>
          <w:color w:val="000000"/>
        </w:rPr>
        <w:t>.</w:t>
      </w:r>
    </w:p>
    <w:p w14:paraId="7C02E658" w14:textId="77777777" w:rsidR="00C12F22" w:rsidRDefault="00C12F22">
      <w:pPr>
        <w:shd w:val="clear" w:color="auto" w:fill="FFFFFF"/>
        <w:spacing w:after="0"/>
        <w:rPr>
          <w:color w:val="000000"/>
        </w:rPr>
      </w:pPr>
    </w:p>
    <w:p w14:paraId="164BBB07" w14:textId="77777777" w:rsidR="00C12F22" w:rsidRDefault="000245F3">
      <w:pPr>
        <w:shd w:val="clear" w:color="auto" w:fill="FFFFFF"/>
        <w:spacing w:after="0"/>
        <w:rPr>
          <w:color w:val="000000"/>
        </w:rPr>
      </w:pPr>
      <w:r>
        <w:rPr>
          <w:color w:val="000000"/>
        </w:rPr>
        <w:t xml:space="preserve">McConnell, W. 2020. Introduction to Sustainability Journal Special Edition ‘Global Warming and Sustainability Issues’. </w:t>
      </w:r>
      <w:r>
        <w:rPr>
          <w:i/>
          <w:color w:val="000000"/>
        </w:rPr>
        <w:t>Sustainability</w:t>
      </w:r>
      <w:r>
        <w:rPr>
          <w:color w:val="000000"/>
        </w:rPr>
        <w:t>, 12(14)</w:t>
      </w:r>
      <w:r>
        <w:rPr>
          <w:color w:val="000000"/>
        </w:rPr>
        <w:t>, p.5671.</w:t>
      </w:r>
    </w:p>
    <w:p w14:paraId="7252B529" w14:textId="77777777" w:rsidR="00C12F22" w:rsidRDefault="00C12F22">
      <w:pPr>
        <w:shd w:val="clear" w:color="auto" w:fill="FFFFFF"/>
        <w:spacing w:after="0"/>
        <w:rPr>
          <w:color w:val="000000"/>
        </w:rPr>
      </w:pPr>
    </w:p>
    <w:p w14:paraId="69FCD9E2" w14:textId="77777777" w:rsidR="00C12F22" w:rsidRDefault="000245F3">
      <w:pPr>
        <w:shd w:val="clear" w:color="auto" w:fill="FFFFFF"/>
        <w:spacing w:after="0"/>
        <w:rPr>
          <w:color w:val="000000"/>
        </w:rPr>
      </w:pPr>
      <w:r>
        <w:rPr>
          <w:color w:val="000000"/>
        </w:rPr>
        <w:t xml:space="preserve">McInroy, N. 2018. The Everyday </w:t>
      </w:r>
      <w:proofErr w:type="gramStart"/>
      <w:r>
        <w:rPr>
          <w:color w:val="000000"/>
        </w:rPr>
        <w:t>Economy :</w:t>
      </w:r>
      <w:proofErr w:type="gramEnd"/>
      <w:r>
        <w:rPr>
          <w:color w:val="000000"/>
        </w:rPr>
        <w:t xml:space="preserve"> Framing a New Political Economy for the UK? </w:t>
      </w:r>
      <w:r>
        <w:rPr>
          <w:i/>
          <w:color w:val="000000"/>
        </w:rPr>
        <w:t>The Political Quarterly</w:t>
      </w:r>
      <w:r>
        <w:rPr>
          <w:color w:val="000000"/>
        </w:rPr>
        <w:t>, 89(4), pp.614–617.</w:t>
      </w:r>
    </w:p>
    <w:p w14:paraId="243F93D6" w14:textId="77777777" w:rsidR="00C12F22" w:rsidRDefault="00C12F22">
      <w:pPr>
        <w:shd w:val="clear" w:color="auto" w:fill="FFFFFF"/>
        <w:spacing w:after="0"/>
        <w:rPr>
          <w:color w:val="000000"/>
        </w:rPr>
      </w:pPr>
    </w:p>
    <w:p w14:paraId="36173F53" w14:textId="77777777" w:rsidR="00C12F22" w:rsidRDefault="000245F3">
      <w:pPr>
        <w:shd w:val="clear" w:color="auto" w:fill="FFFFFF"/>
        <w:spacing w:after="0"/>
        <w:rPr>
          <w:color w:val="000000"/>
        </w:rPr>
      </w:pPr>
      <w:r>
        <w:rPr>
          <w:color w:val="000000"/>
        </w:rPr>
        <w:t xml:space="preserve">O’Reilly, J.E. 2017. The length of a pestle: A class exercise in measurement and statistical analysis. </w:t>
      </w:r>
      <w:r>
        <w:rPr>
          <w:i/>
          <w:color w:val="000000"/>
        </w:rPr>
        <w:t>Journal of C</w:t>
      </w:r>
      <w:r>
        <w:rPr>
          <w:i/>
          <w:color w:val="000000"/>
        </w:rPr>
        <w:t>hemical Education</w:t>
      </w:r>
      <w:r>
        <w:rPr>
          <w:color w:val="000000"/>
        </w:rPr>
        <w:t>, 63(10), p.894.</w:t>
      </w:r>
    </w:p>
    <w:p w14:paraId="34E5310A" w14:textId="77777777" w:rsidR="00C12F22" w:rsidRDefault="00C12F22">
      <w:pPr>
        <w:shd w:val="clear" w:color="auto" w:fill="FFFFFF"/>
        <w:spacing w:after="0"/>
        <w:ind w:left="360"/>
        <w:rPr>
          <w:color w:val="000000"/>
        </w:rPr>
      </w:pPr>
    </w:p>
    <w:p w14:paraId="579716F6" w14:textId="77777777" w:rsidR="00C12F22" w:rsidRDefault="000245F3">
      <w:pPr>
        <w:shd w:val="clear" w:color="auto" w:fill="FFFFFF"/>
        <w:spacing w:after="0"/>
        <w:rPr>
          <w:color w:val="000000"/>
        </w:rPr>
      </w:pPr>
      <w:proofErr w:type="spellStart"/>
      <w:r>
        <w:rPr>
          <w:color w:val="000000"/>
        </w:rPr>
        <w:t>Krishnaveni</w:t>
      </w:r>
      <w:proofErr w:type="spellEnd"/>
      <w:r>
        <w:rPr>
          <w:color w:val="000000"/>
        </w:rPr>
        <w:t xml:space="preserve"> 2020. COVID-19: Impact on Business. </w:t>
      </w:r>
      <w:r>
        <w:rPr>
          <w:i/>
          <w:color w:val="000000"/>
        </w:rPr>
        <w:t>International Journal of Psychosocial Rehabilitation</w:t>
      </w:r>
      <w:r>
        <w:rPr>
          <w:color w:val="000000"/>
        </w:rPr>
        <w:t>, 24(5), pp.3465–3472.</w:t>
      </w:r>
    </w:p>
    <w:p w14:paraId="5A58BC66" w14:textId="77777777" w:rsidR="00C12F22" w:rsidRDefault="00C12F22">
      <w:pPr>
        <w:shd w:val="clear" w:color="auto" w:fill="FFFFFF"/>
        <w:spacing w:after="0"/>
        <w:rPr>
          <w:color w:val="000000"/>
        </w:rPr>
      </w:pPr>
    </w:p>
    <w:p w14:paraId="19407783" w14:textId="77777777" w:rsidR="00C12F22" w:rsidRDefault="000245F3">
      <w:pPr>
        <w:shd w:val="clear" w:color="auto" w:fill="FFFFFF"/>
        <w:spacing w:after="0"/>
        <w:rPr>
          <w:color w:val="000000"/>
        </w:rPr>
      </w:pPr>
      <w:proofErr w:type="spellStart"/>
      <w:r>
        <w:rPr>
          <w:color w:val="000000"/>
        </w:rPr>
        <w:t>Ropkins</w:t>
      </w:r>
      <w:proofErr w:type="spellEnd"/>
      <w:r>
        <w:rPr>
          <w:color w:val="000000"/>
        </w:rPr>
        <w:t>, K. and Tate, J. 2021. Early observations on the impact of the COVID-19 lockdown on air q</w:t>
      </w:r>
      <w:r>
        <w:rPr>
          <w:color w:val="000000"/>
        </w:rPr>
        <w:t xml:space="preserve">uality trends across the UK. </w:t>
      </w:r>
      <w:r>
        <w:rPr>
          <w:i/>
          <w:color w:val="000000"/>
        </w:rPr>
        <w:t>Science of The Total Environment</w:t>
      </w:r>
      <w:r>
        <w:rPr>
          <w:color w:val="000000"/>
        </w:rPr>
        <w:t>, 754, pp.142–274.‌</w:t>
      </w:r>
    </w:p>
    <w:p w14:paraId="5935A9FD" w14:textId="77777777" w:rsidR="00C12F22" w:rsidRDefault="00C12F22">
      <w:pPr>
        <w:pBdr>
          <w:top w:val="nil"/>
          <w:left w:val="nil"/>
          <w:bottom w:val="nil"/>
          <w:right w:val="nil"/>
          <w:between w:val="nil"/>
        </w:pBdr>
        <w:ind w:left="360"/>
        <w:rPr>
          <w:color w:val="000000"/>
        </w:rPr>
      </w:pPr>
    </w:p>
    <w:p w14:paraId="7AC74119" w14:textId="77777777" w:rsidR="00C12F22" w:rsidRDefault="000245F3">
      <w:pPr>
        <w:shd w:val="clear" w:color="auto" w:fill="FFFFFF"/>
        <w:spacing w:after="0"/>
        <w:rPr>
          <w:color w:val="000000"/>
        </w:rPr>
      </w:pPr>
      <w:proofErr w:type="spellStart"/>
      <w:r>
        <w:t>Olhager</w:t>
      </w:r>
      <w:proofErr w:type="spellEnd"/>
      <w:r>
        <w:t xml:space="preserve">, J., 2003. Strategic positioning of the order penetration point. </w:t>
      </w:r>
      <w:r>
        <w:rPr>
          <w:i/>
        </w:rPr>
        <w:t>International journal of production economics</w:t>
      </w:r>
      <w:r>
        <w:t xml:space="preserve">, </w:t>
      </w:r>
      <w:r>
        <w:rPr>
          <w:i/>
        </w:rPr>
        <w:t>85</w:t>
      </w:r>
      <w:r>
        <w:t>(3), pp.319-329.</w:t>
      </w:r>
    </w:p>
    <w:p w14:paraId="49195564" w14:textId="77777777" w:rsidR="00C12F22" w:rsidRDefault="00C12F22">
      <w:pPr>
        <w:pBdr>
          <w:top w:val="nil"/>
          <w:left w:val="nil"/>
          <w:bottom w:val="nil"/>
          <w:right w:val="nil"/>
          <w:between w:val="nil"/>
        </w:pBdr>
        <w:ind w:left="360"/>
        <w:rPr>
          <w:color w:val="000000"/>
        </w:rPr>
      </w:pPr>
    </w:p>
    <w:p w14:paraId="6BEDBA29" w14:textId="77777777" w:rsidR="00C12F22" w:rsidRDefault="000245F3">
      <w:pPr>
        <w:shd w:val="clear" w:color="auto" w:fill="FFFFFF"/>
        <w:spacing w:after="240"/>
        <w:jc w:val="left"/>
        <w:rPr>
          <w:color w:val="000000"/>
        </w:rPr>
      </w:pPr>
      <w:r>
        <w:rPr>
          <w:color w:val="000000"/>
        </w:rPr>
        <w:t xml:space="preserve">Statista. 2022. </w:t>
      </w:r>
      <w:r>
        <w:rPr>
          <w:i/>
          <w:color w:val="000000"/>
        </w:rPr>
        <w:t>Hotels - United Kingdom | Statista Market Forecast</w:t>
      </w:r>
      <w:r>
        <w:rPr>
          <w:color w:val="000000"/>
        </w:rPr>
        <w:t>. [online] Available at: https://www.statista.com/outlook/mmo/travel-tourism/hotels/united-kingdom [Accessed 20 Nov. 2022].</w:t>
      </w:r>
    </w:p>
    <w:p w14:paraId="1A0BB91F" w14:textId="77777777" w:rsidR="00C12F22" w:rsidRDefault="00C12F22">
      <w:pPr>
        <w:pBdr>
          <w:top w:val="nil"/>
          <w:left w:val="nil"/>
          <w:bottom w:val="nil"/>
          <w:right w:val="nil"/>
          <w:between w:val="nil"/>
        </w:pBdr>
        <w:ind w:left="360"/>
        <w:rPr>
          <w:color w:val="000000"/>
        </w:rPr>
      </w:pPr>
    </w:p>
    <w:p w14:paraId="4EC9A869" w14:textId="77777777" w:rsidR="00C12F22" w:rsidRDefault="000245F3">
      <w:pPr>
        <w:shd w:val="clear" w:color="auto" w:fill="FFFFFF"/>
        <w:spacing w:after="240"/>
        <w:jc w:val="left"/>
        <w:rPr>
          <w:color w:val="000000"/>
        </w:rPr>
      </w:pPr>
      <w:r>
        <w:rPr>
          <w:color w:val="000000"/>
        </w:rPr>
        <w:t xml:space="preserve"> Tarrant, C. 2018. UK hotel industry — market restructuring and the need to respo</w:t>
      </w:r>
      <w:r>
        <w:rPr>
          <w:color w:val="000000"/>
        </w:rPr>
        <w:t xml:space="preserve">nd to customer demands. </w:t>
      </w:r>
      <w:r>
        <w:rPr>
          <w:i/>
          <w:color w:val="000000"/>
        </w:rPr>
        <w:t>Tourism Management</w:t>
      </w:r>
      <w:r>
        <w:rPr>
          <w:color w:val="000000"/>
        </w:rPr>
        <w:t>, 10(3), pp.187–191.</w:t>
      </w:r>
    </w:p>
    <w:p w14:paraId="294EAF4B" w14:textId="77777777" w:rsidR="00C12F22" w:rsidRDefault="000245F3">
      <w:pPr>
        <w:shd w:val="clear" w:color="auto" w:fill="FFFFFF"/>
        <w:spacing w:after="0" w:line="240" w:lineRule="auto"/>
        <w:jc w:val="left"/>
        <w:rPr>
          <w:color w:val="000000"/>
        </w:rPr>
      </w:pPr>
      <w:r>
        <w:rPr>
          <w:color w:val="000000"/>
        </w:rPr>
        <w:t>‌</w:t>
      </w:r>
    </w:p>
    <w:p w14:paraId="4AA7A058" w14:textId="77777777" w:rsidR="00C12F22" w:rsidRDefault="000245F3">
      <w:pPr>
        <w:shd w:val="clear" w:color="auto" w:fill="FFFFFF"/>
        <w:spacing w:after="240"/>
        <w:jc w:val="left"/>
        <w:rPr>
          <w:color w:val="000000"/>
        </w:rPr>
      </w:pPr>
      <w:r>
        <w:rPr>
          <w:color w:val="000000"/>
        </w:rPr>
        <w:t xml:space="preserve">Jarvis, D., </w:t>
      </w:r>
      <w:proofErr w:type="spellStart"/>
      <w:r>
        <w:rPr>
          <w:color w:val="000000"/>
        </w:rPr>
        <w:t>Stoeckl</w:t>
      </w:r>
      <w:proofErr w:type="spellEnd"/>
      <w:r>
        <w:rPr>
          <w:color w:val="000000"/>
        </w:rPr>
        <w:t xml:space="preserve">, N. and Liu, H.-B. 2016. The impact of economic, </w:t>
      </w:r>
      <w:proofErr w:type="gramStart"/>
      <w:r>
        <w:rPr>
          <w:color w:val="000000"/>
        </w:rPr>
        <w:t>social</w:t>
      </w:r>
      <w:proofErr w:type="gramEnd"/>
      <w:r>
        <w:rPr>
          <w:color w:val="000000"/>
        </w:rPr>
        <w:t xml:space="preserve"> and environmental factors on trip satisfaction and the likelihood of visitors returning. </w:t>
      </w:r>
      <w:r>
        <w:rPr>
          <w:i/>
          <w:color w:val="000000"/>
        </w:rPr>
        <w:t>Tourism Management</w:t>
      </w:r>
      <w:r>
        <w:rPr>
          <w:color w:val="000000"/>
        </w:rPr>
        <w:t>, 52, pp.1–18.</w:t>
      </w:r>
    </w:p>
    <w:p w14:paraId="1BBF307B" w14:textId="77777777" w:rsidR="00C12F22" w:rsidRDefault="00C12F22">
      <w:pPr>
        <w:pBdr>
          <w:top w:val="nil"/>
          <w:left w:val="nil"/>
          <w:bottom w:val="nil"/>
          <w:right w:val="nil"/>
          <w:between w:val="nil"/>
        </w:pBdr>
        <w:shd w:val="clear" w:color="auto" w:fill="FFFFFF"/>
        <w:spacing w:after="240"/>
        <w:ind w:left="360"/>
        <w:jc w:val="left"/>
        <w:rPr>
          <w:color w:val="000000"/>
        </w:rPr>
      </w:pPr>
    </w:p>
    <w:p w14:paraId="10B3905D" w14:textId="77777777" w:rsidR="00C12F22" w:rsidRDefault="000245F3">
      <w:pPr>
        <w:shd w:val="clear" w:color="auto" w:fill="FFFFFF"/>
        <w:spacing w:after="240"/>
        <w:jc w:val="left"/>
        <w:rPr>
          <w:color w:val="000000"/>
        </w:rPr>
      </w:pPr>
      <w:r>
        <w:rPr>
          <w:color w:val="000000"/>
        </w:rPr>
        <w:t>Manji, A. 2019. The Legal Framework for UK Aid After Brex</w:t>
      </w:r>
      <w:r>
        <w:rPr>
          <w:color w:val="000000"/>
        </w:rPr>
        <w:t xml:space="preserve">it. </w:t>
      </w:r>
      <w:r>
        <w:rPr>
          <w:i/>
          <w:color w:val="000000"/>
        </w:rPr>
        <w:t>Current Legal Problems</w:t>
      </w:r>
      <w:r>
        <w:rPr>
          <w:color w:val="000000"/>
        </w:rPr>
        <w:t>.</w:t>
      </w:r>
    </w:p>
    <w:p w14:paraId="53B603AB" w14:textId="77777777" w:rsidR="00C12F22" w:rsidRDefault="00C12F22">
      <w:pPr>
        <w:pBdr>
          <w:top w:val="nil"/>
          <w:left w:val="nil"/>
          <w:bottom w:val="nil"/>
          <w:right w:val="nil"/>
          <w:between w:val="nil"/>
        </w:pBdr>
        <w:shd w:val="clear" w:color="auto" w:fill="FFFFFF"/>
        <w:spacing w:after="240"/>
        <w:ind w:left="360"/>
        <w:jc w:val="left"/>
        <w:rPr>
          <w:color w:val="000000"/>
        </w:rPr>
      </w:pPr>
    </w:p>
    <w:p w14:paraId="08B7A6B1" w14:textId="77777777" w:rsidR="00C12F22" w:rsidRDefault="000245F3">
      <w:pPr>
        <w:shd w:val="clear" w:color="auto" w:fill="FFFFFF"/>
        <w:spacing w:after="0" w:line="240" w:lineRule="auto"/>
        <w:jc w:val="left"/>
        <w:rPr>
          <w:color w:val="000000"/>
        </w:rPr>
      </w:pPr>
      <w:r>
        <w:t xml:space="preserve">Crick, J.M. and Crick, D., 2020. Coopetition and COVID-19: Collaborative business-to-business marketing strategies in a pandemic crisis. </w:t>
      </w:r>
      <w:r>
        <w:rPr>
          <w:i/>
        </w:rPr>
        <w:t>Industrial Marketing Management</w:t>
      </w:r>
      <w:r>
        <w:t xml:space="preserve">, </w:t>
      </w:r>
      <w:r>
        <w:rPr>
          <w:i/>
        </w:rPr>
        <w:t>88</w:t>
      </w:r>
      <w:r>
        <w:t>, pp.206-213.</w:t>
      </w:r>
    </w:p>
    <w:p w14:paraId="0882998A" w14:textId="77777777" w:rsidR="00C12F22" w:rsidRDefault="00C12F22">
      <w:pPr>
        <w:pBdr>
          <w:top w:val="nil"/>
          <w:left w:val="nil"/>
          <w:bottom w:val="nil"/>
          <w:right w:val="nil"/>
          <w:between w:val="nil"/>
        </w:pBdr>
        <w:ind w:left="360"/>
        <w:rPr>
          <w:color w:val="000000"/>
        </w:rPr>
      </w:pPr>
    </w:p>
    <w:p w14:paraId="1548F051" w14:textId="77777777" w:rsidR="00C12F22" w:rsidRDefault="000245F3">
      <w:pPr>
        <w:shd w:val="clear" w:color="auto" w:fill="FFFFFF"/>
        <w:spacing w:after="240"/>
        <w:jc w:val="left"/>
        <w:rPr>
          <w:color w:val="000000"/>
        </w:rPr>
      </w:pPr>
      <w:r>
        <w:rPr>
          <w:color w:val="000000"/>
        </w:rPr>
        <w:t xml:space="preserve">Lewin, J. 2019. </w:t>
      </w:r>
      <w:r>
        <w:rPr>
          <w:i/>
          <w:color w:val="000000"/>
        </w:rPr>
        <w:t>Put Your PESTEL to the M</w:t>
      </w:r>
      <w:r>
        <w:rPr>
          <w:i/>
          <w:color w:val="000000"/>
        </w:rPr>
        <w:t>ettle</w:t>
      </w:r>
      <w:r>
        <w:rPr>
          <w:color w:val="000000"/>
        </w:rPr>
        <w:t>. [online] Cayenne Consulting. Available at: https://www.caycon.com/blog/put-your-pestel-to-the-mettle [Accessed 20 Nov. 2022].</w:t>
      </w:r>
    </w:p>
    <w:p w14:paraId="2A381B35" w14:textId="77777777" w:rsidR="00C12F22" w:rsidRDefault="00C12F22">
      <w:pPr>
        <w:pBdr>
          <w:top w:val="nil"/>
          <w:left w:val="nil"/>
          <w:bottom w:val="nil"/>
          <w:right w:val="nil"/>
          <w:between w:val="nil"/>
        </w:pBdr>
        <w:ind w:left="360"/>
        <w:rPr>
          <w:color w:val="000000"/>
        </w:rPr>
      </w:pPr>
    </w:p>
    <w:p w14:paraId="45789A8B" w14:textId="77777777" w:rsidR="00C12F22" w:rsidRDefault="000245F3">
      <w:pPr>
        <w:shd w:val="clear" w:color="auto" w:fill="FFFFFF"/>
        <w:spacing w:after="240"/>
        <w:jc w:val="left"/>
        <w:rPr>
          <w:color w:val="000000"/>
        </w:rPr>
      </w:pPr>
      <w:r>
        <w:rPr>
          <w:color w:val="000000"/>
        </w:rPr>
        <w:t xml:space="preserve">Pruitt, B. 2021. </w:t>
      </w:r>
      <w:r>
        <w:rPr>
          <w:i/>
          <w:color w:val="000000"/>
        </w:rPr>
        <w:t>SWOT Analysis During COVID 19: 4 Steps of SWOT Analysis in a Pandemic</w:t>
      </w:r>
      <w:r>
        <w:rPr>
          <w:color w:val="000000"/>
        </w:rPr>
        <w:t>. [online] www.rhythmsystems.com. Available at: https://www.rhythmsystems.com/blog/4-steps-to-swot-a-pandemic [Accessed 20 Nov. 2022].</w:t>
      </w:r>
    </w:p>
    <w:p w14:paraId="3ECD9B9D" w14:textId="77777777" w:rsidR="00C12F22" w:rsidRDefault="000245F3">
      <w:pPr>
        <w:shd w:val="clear" w:color="auto" w:fill="FFFFFF"/>
        <w:spacing w:after="240"/>
        <w:jc w:val="left"/>
        <w:rPr>
          <w:color w:val="000000"/>
        </w:rPr>
      </w:pPr>
      <w:r>
        <w:rPr>
          <w:color w:val="000000"/>
        </w:rPr>
        <w:lastRenderedPageBreak/>
        <w:t xml:space="preserve">Whyte, P. 2021. </w:t>
      </w:r>
      <w:r>
        <w:rPr>
          <w:i/>
          <w:color w:val="000000"/>
        </w:rPr>
        <w:t>UK hotel industry heading towards un</w:t>
      </w:r>
      <w:r>
        <w:rPr>
          <w:i/>
          <w:color w:val="000000"/>
        </w:rPr>
        <w:t>certain 2022, according to PwC</w:t>
      </w:r>
      <w:r>
        <w:rPr>
          <w:color w:val="000000"/>
        </w:rPr>
        <w:t>. [online] Hospitality Insights. Available at: https://www.hospitalityinsights.com/content/uk-hotel-industry-heading-towards-uncertain-2022-according-to-pwc [Accessed 20 Nov. 2022].</w:t>
      </w:r>
    </w:p>
    <w:p w14:paraId="70D7BD0F" w14:textId="77777777" w:rsidR="00C12F22" w:rsidRDefault="000245F3">
      <w:pPr>
        <w:pBdr>
          <w:top w:val="nil"/>
          <w:left w:val="nil"/>
          <w:bottom w:val="nil"/>
          <w:right w:val="nil"/>
          <w:between w:val="nil"/>
        </w:pBdr>
        <w:shd w:val="clear" w:color="auto" w:fill="FFFFFF"/>
        <w:spacing w:after="240"/>
        <w:jc w:val="left"/>
        <w:rPr>
          <w:color w:val="000000"/>
        </w:rPr>
      </w:pPr>
      <w:r>
        <w:rPr>
          <w:color w:val="000000"/>
        </w:rPr>
        <w:t xml:space="preserve">‌Macrotrends 2022. </w:t>
      </w:r>
      <w:r>
        <w:rPr>
          <w:i/>
          <w:color w:val="000000"/>
        </w:rPr>
        <w:t>U.K. GDP Growth Rate 1961</w:t>
      </w:r>
      <w:r>
        <w:rPr>
          <w:i/>
          <w:color w:val="000000"/>
        </w:rPr>
        <w:t>-2020</w:t>
      </w:r>
      <w:r>
        <w:rPr>
          <w:color w:val="000000"/>
        </w:rPr>
        <w:t>. [online] www.macrotrends.net. Available at: https://www.macrotrends.net/countries/GBR/united-kingdom/gdp-growth-rate [Accessed 20 Nov. 2022].</w:t>
      </w:r>
    </w:p>
    <w:p w14:paraId="1F7CDF4A" w14:textId="77777777" w:rsidR="00C12F22" w:rsidRDefault="000245F3">
      <w:pPr>
        <w:shd w:val="clear" w:color="auto" w:fill="FFFFFF"/>
        <w:spacing w:after="0" w:line="240" w:lineRule="auto"/>
        <w:jc w:val="left"/>
        <w:rPr>
          <w:color w:val="000000"/>
        </w:rPr>
      </w:pPr>
      <w:r>
        <w:rPr>
          <w:color w:val="000000"/>
        </w:rPr>
        <w:t>‌</w:t>
      </w:r>
    </w:p>
    <w:p w14:paraId="148ED0A9" w14:textId="77777777" w:rsidR="00C12F22" w:rsidRDefault="00C12F22">
      <w:pPr>
        <w:shd w:val="clear" w:color="auto" w:fill="FFFFFF"/>
        <w:spacing w:after="0" w:line="240" w:lineRule="auto"/>
        <w:jc w:val="left"/>
        <w:rPr>
          <w:color w:val="000000"/>
        </w:rPr>
      </w:pPr>
    </w:p>
    <w:p w14:paraId="45E78E67" w14:textId="77777777" w:rsidR="00C12F22" w:rsidRDefault="00C12F22">
      <w:pPr>
        <w:pBdr>
          <w:top w:val="nil"/>
          <w:left w:val="nil"/>
          <w:bottom w:val="nil"/>
          <w:right w:val="nil"/>
          <w:between w:val="nil"/>
        </w:pBdr>
        <w:shd w:val="clear" w:color="auto" w:fill="FFFFFF"/>
        <w:spacing w:after="0" w:line="240" w:lineRule="auto"/>
        <w:ind w:left="720"/>
        <w:jc w:val="left"/>
        <w:rPr>
          <w:color w:val="000000"/>
        </w:rPr>
      </w:pPr>
    </w:p>
    <w:p w14:paraId="5F4EE94C" w14:textId="77777777" w:rsidR="00C12F22" w:rsidRDefault="00C12F22">
      <w:pPr>
        <w:shd w:val="clear" w:color="auto" w:fill="FFFFFF"/>
        <w:spacing w:after="0" w:line="240" w:lineRule="auto"/>
        <w:jc w:val="left"/>
        <w:rPr>
          <w:color w:val="000000"/>
        </w:rPr>
      </w:pPr>
    </w:p>
    <w:p w14:paraId="7158E751" w14:textId="77777777" w:rsidR="00C12F22" w:rsidRDefault="00C12F22">
      <w:pPr>
        <w:pBdr>
          <w:top w:val="nil"/>
          <w:left w:val="nil"/>
          <w:bottom w:val="nil"/>
          <w:right w:val="nil"/>
          <w:between w:val="nil"/>
        </w:pBdr>
        <w:shd w:val="clear" w:color="auto" w:fill="FFFFFF"/>
        <w:spacing w:after="0" w:line="240" w:lineRule="auto"/>
        <w:ind w:left="720"/>
        <w:jc w:val="left"/>
        <w:rPr>
          <w:color w:val="000000"/>
        </w:rPr>
      </w:pPr>
    </w:p>
    <w:p w14:paraId="7AAEFF0A" w14:textId="77777777" w:rsidR="00C12F22" w:rsidRDefault="00C12F22">
      <w:pPr>
        <w:pBdr>
          <w:top w:val="nil"/>
          <w:left w:val="nil"/>
          <w:bottom w:val="nil"/>
          <w:right w:val="nil"/>
          <w:between w:val="nil"/>
        </w:pBdr>
        <w:shd w:val="clear" w:color="auto" w:fill="FFFFFF"/>
        <w:spacing w:after="0"/>
        <w:ind w:left="720"/>
        <w:rPr>
          <w:color w:val="000000"/>
        </w:rPr>
      </w:pPr>
    </w:p>
    <w:p w14:paraId="267B2323" w14:textId="77777777" w:rsidR="00C12F22" w:rsidRDefault="000245F3">
      <w:pPr>
        <w:shd w:val="clear" w:color="auto" w:fill="FFFFFF"/>
        <w:spacing w:after="0"/>
        <w:rPr>
          <w:color w:val="000000"/>
        </w:rPr>
      </w:pPr>
      <w:r>
        <w:rPr>
          <w:color w:val="000000"/>
        </w:rPr>
        <w:t> </w:t>
      </w:r>
    </w:p>
    <w:p w14:paraId="5CFFBCF8" w14:textId="77777777" w:rsidR="00C12F22" w:rsidRDefault="000245F3">
      <w:pPr>
        <w:shd w:val="clear" w:color="auto" w:fill="FFFFFF"/>
        <w:spacing w:after="0"/>
        <w:rPr>
          <w:color w:val="000000"/>
        </w:rPr>
      </w:pPr>
      <w:r>
        <w:rPr>
          <w:color w:val="000000"/>
        </w:rPr>
        <w:t>‌</w:t>
      </w:r>
    </w:p>
    <w:p w14:paraId="5A016C54" w14:textId="77777777" w:rsidR="00C12F22" w:rsidRDefault="000245F3">
      <w:pPr>
        <w:shd w:val="clear" w:color="auto" w:fill="FFFFFF"/>
        <w:spacing w:after="0"/>
        <w:rPr>
          <w:color w:val="000000"/>
        </w:rPr>
      </w:pPr>
      <w:r>
        <w:rPr>
          <w:color w:val="000000"/>
        </w:rPr>
        <w:t> </w:t>
      </w:r>
    </w:p>
    <w:p w14:paraId="03A5C47C" w14:textId="77777777" w:rsidR="00C12F22" w:rsidRDefault="000245F3">
      <w:pPr>
        <w:shd w:val="clear" w:color="auto" w:fill="FFFFFF"/>
        <w:spacing w:after="0"/>
        <w:rPr>
          <w:color w:val="000000"/>
        </w:rPr>
      </w:pPr>
      <w:r>
        <w:rPr>
          <w:color w:val="000000"/>
        </w:rPr>
        <w:t>‌</w:t>
      </w:r>
    </w:p>
    <w:p w14:paraId="096F8717" w14:textId="77777777" w:rsidR="00C12F22" w:rsidRDefault="000245F3">
      <w:pPr>
        <w:shd w:val="clear" w:color="auto" w:fill="FFFFFF"/>
        <w:spacing w:after="0"/>
        <w:rPr>
          <w:color w:val="000000"/>
        </w:rPr>
      </w:pPr>
      <w:r>
        <w:rPr>
          <w:color w:val="000000"/>
        </w:rPr>
        <w:t> </w:t>
      </w:r>
    </w:p>
    <w:p w14:paraId="169E401F" w14:textId="77777777" w:rsidR="00C12F22" w:rsidRDefault="000245F3">
      <w:pPr>
        <w:shd w:val="clear" w:color="auto" w:fill="FFFFFF"/>
        <w:spacing w:after="0"/>
        <w:rPr>
          <w:color w:val="000000"/>
        </w:rPr>
      </w:pPr>
      <w:r>
        <w:rPr>
          <w:color w:val="000000"/>
        </w:rPr>
        <w:t>‌</w:t>
      </w:r>
    </w:p>
    <w:p w14:paraId="500E92AB" w14:textId="77777777" w:rsidR="00C12F22" w:rsidRDefault="000245F3">
      <w:pPr>
        <w:shd w:val="clear" w:color="auto" w:fill="FFFFFF"/>
        <w:spacing w:after="0"/>
        <w:rPr>
          <w:color w:val="000000"/>
        </w:rPr>
      </w:pPr>
      <w:r>
        <w:rPr>
          <w:color w:val="000000"/>
        </w:rPr>
        <w:t> </w:t>
      </w:r>
    </w:p>
    <w:p w14:paraId="5A1D86CE" w14:textId="77777777" w:rsidR="00C12F22" w:rsidRDefault="000245F3">
      <w:pPr>
        <w:shd w:val="clear" w:color="auto" w:fill="FFFFFF"/>
        <w:spacing w:after="0"/>
        <w:rPr>
          <w:color w:val="000000"/>
        </w:rPr>
      </w:pPr>
      <w:r>
        <w:rPr>
          <w:color w:val="000000"/>
        </w:rPr>
        <w:t> </w:t>
      </w:r>
    </w:p>
    <w:p w14:paraId="39C98120" w14:textId="77777777" w:rsidR="00C12F22" w:rsidRDefault="000245F3">
      <w:pPr>
        <w:shd w:val="clear" w:color="auto" w:fill="FFFFFF"/>
        <w:spacing w:after="0"/>
        <w:rPr>
          <w:color w:val="000000"/>
        </w:rPr>
      </w:pPr>
      <w:r>
        <w:rPr>
          <w:color w:val="000000"/>
        </w:rPr>
        <w:t>‌</w:t>
      </w:r>
    </w:p>
    <w:p w14:paraId="026B7EDF" w14:textId="77777777" w:rsidR="00C12F22" w:rsidRDefault="000245F3">
      <w:pPr>
        <w:shd w:val="clear" w:color="auto" w:fill="FFFFFF"/>
        <w:spacing w:after="0"/>
        <w:rPr>
          <w:color w:val="000000"/>
        </w:rPr>
      </w:pPr>
      <w:r>
        <w:rPr>
          <w:color w:val="000000"/>
        </w:rPr>
        <w:t> </w:t>
      </w:r>
    </w:p>
    <w:p w14:paraId="70EEE71B" w14:textId="77777777" w:rsidR="00C12F22" w:rsidRDefault="000245F3">
      <w:pPr>
        <w:shd w:val="clear" w:color="auto" w:fill="FFFFFF"/>
        <w:spacing w:after="0"/>
        <w:rPr>
          <w:color w:val="000000"/>
        </w:rPr>
      </w:pPr>
      <w:r>
        <w:rPr>
          <w:color w:val="000000"/>
        </w:rPr>
        <w:t>‌</w:t>
      </w:r>
    </w:p>
    <w:p w14:paraId="1824FC90" w14:textId="77777777" w:rsidR="00C12F22" w:rsidRDefault="000245F3">
      <w:pPr>
        <w:shd w:val="clear" w:color="auto" w:fill="FFFFFF"/>
        <w:spacing w:after="0"/>
        <w:rPr>
          <w:color w:val="000000"/>
        </w:rPr>
      </w:pPr>
      <w:r>
        <w:rPr>
          <w:color w:val="000000"/>
        </w:rPr>
        <w:t> </w:t>
      </w:r>
    </w:p>
    <w:p w14:paraId="5DF9CD31" w14:textId="77777777" w:rsidR="00C12F22" w:rsidRDefault="000245F3">
      <w:pPr>
        <w:shd w:val="clear" w:color="auto" w:fill="FFFFFF"/>
        <w:spacing w:after="0"/>
        <w:rPr>
          <w:color w:val="000000"/>
        </w:rPr>
      </w:pPr>
      <w:r>
        <w:rPr>
          <w:color w:val="000000"/>
        </w:rPr>
        <w:t>‌</w:t>
      </w:r>
    </w:p>
    <w:p w14:paraId="5341C96F" w14:textId="77777777" w:rsidR="00C12F22" w:rsidRDefault="000245F3">
      <w:pPr>
        <w:shd w:val="clear" w:color="auto" w:fill="FFFFFF"/>
        <w:spacing w:after="0"/>
        <w:rPr>
          <w:color w:val="000000"/>
        </w:rPr>
      </w:pPr>
      <w:r>
        <w:rPr>
          <w:color w:val="000000"/>
        </w:rPr>
        <w:t> </w:t>
      </w:r>
    </w:p>
    <w:p w14:paraId="1DD99219" w14:textId="77777777" w:rsidR="00C12F22" w:rsidRDefault="000245F3">
      <w:r>
        <w:rPr>
          <w:color w:val="000000"/>
        </w:rPr>
        <w:br/>
      </w:r>
      <w:r>
        <w:rPr>
          <w:color w:val="000000"/>
        </w:rPr>
        <w:br/>
      </w:r>
      <w:r>
        <w:rPr>
          <w:color w:val="000000"/>
        </w:rPr>
        <w:br/>
      </w:r>
      <w:r>
        <w:rPr>
          <w:color w:val="000000"/>
        </w:rPr>
        <w:br/>
      </w:r>
    </w:p>
    <w:sectPr w:rsidR="00C12F22">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79BDC" w14:textId="77777777" w:rsidR="00000000" w:rsidRDefault="000245F3">
      <w:pPr>
        <w:spacing w:after="0" w:line="240" w:lineRule="auto"/>
      </w:pPr>
      <w:r>
        <w:separator/>
      </w:r>
    </w:p>
  </w:endnote>
  <w:endnote w:type="continuationSeparator" w:id="0">
    <w:p w14:paraId="3FBE2A0D" w14:textId="77777777" w:rsidR="00000000" w:rsidRDefault="00024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3BA2C" w14:textId="77777777" w:rsidR="00C12F22" w:rsidRDefault="000245F3">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B14E8">
      <w:rPr>
        <w:noProof/>
        <w:color w:val="000000"/>
      </w:rPr>
      <w:t>1</w:t>
    </w:r>
    <w:r>
      <w:rPr>
        <w:color w:val="000000"/>
      </w:rPr>
      <w:fldChar w:fldCharType="end"/>
    </w:r>
    <w:r>
      <w:rPr>
        <w:color w:val="000000"/>
      </w:rPr>
      <w:t xml:space="preserve"> | </w:t>
    </w:r>
    <w:r>
      <w:rPr>
        <w:color w:val="7F7F7F"/>
      </w:rPr>
      <w:t>Page</w:t>
    </w:r>
  </w:p>
  <w:p w14:paraId="664A1667" w14:textId="77777777" w:rsidR="00C12F22" w:rsidRDefault="00C12F2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390FC" w14:textId="77777777" w:rsidR="00000000" w:rsidRDefault="000245F3">
      <w:pPr>
        <w:spacing w:after="0" w:line="240" w:lineRule="auto"/>
      </w:pPr>
      <w:r>
        <w:separator/>
      </w:r>
    </w:p>
  </w:footnote>
  <w:footnote w:type="continuationSeparator" w:id="0">
    <w:p w14:paraId="591CBE9F" w14:textId="77777777" w:rsidR="00000000" w:rsidRDefault="000245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E148E"/>
    <w:multiLevelType w:val="multilevel"/>
    <w:tmpl w:val="7BBA03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B4385A"/>
    <w:multiLevelType w:val="multilevel"/>
    <w:tmpl w:val="133E87F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F3E4764"/>
    <w:multiLevelType w:val="multilevel"/>
    <w:tmpl w:val="0AE09B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0405C66"/>
    <w:multiLevelType w:val="multilevel"/>
    <w:tmpl w:val="009003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B760680"/>
    <w:multiLevelType w:val="multilevel"/>
    <w:tmpl w:val="F886F7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B9A474A"/>
    <w:multiLevelType w:val="multilevel"/>
    <w:tmpl w:val="335CC5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1813A2A"/>
    <w:multiLevelType w:val="multilevel"/>
    <w:tmpl w:val="1BB0AF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30726EF"/>
    <w:multiLevelType w:val="multilevel"/>
    <w:tmpl w:val="CC66F2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B0D66BB"/>
    <w:multiLevelType w:val="multilevel"/>
    <w:tmpl w:val="A1E691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814103E"/>
    <w:multiLevelType w:val="multilevel"/>
    <w:tmpl w:val="81ECB0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6B197A97"/>
    <w:multiLevelType w:val="multilevel"/>
    <w:tmpl w:val="78360E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40A7BF3"/>
    <w:multiLevelType w:val="multilevel"/>
    <w:tmpl w:val="FA0C60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2942335">
    <w:abstractNumId w:val="9"/>
  </w:num>
  <w:num w:numId="2" w16cid:durableId="1087849016">
    <w:abstractNumId w:val="7"/>
  </w:num>
  <w:num w:numId="3" w16cid:durableId="80955190">
    <w:abstractNumId w:val="2"/>
  </w:num>
  <w:num w:numId="4" w16cid:durableId="1712269176">
    <w:abstractNumId w:val="6"/>
  </w:num>
  <w:num w:numId="5" w16cid:durableId="1648706747">
    <w:abstractNumId w:val="10"/>
  </w:num>
  <w:num w:numId="6" w16cid:durableId="657074608">
    <w:abstractNumId w:val="5"/>
  </w:num>
  <w:num w:numId="7" w16cid:durableId="912857517">
    <w:abstractNumId w:val="11"/>
  </w:num>
  <w:num w:numId="8" w16cid:durableId="557978770">
    <w:abstractNumId w:val="0"/>
  </w:num>
  <w:num w:numId="9" w16cid:durableId="488326079">
    <w:abstractNumId w:val="8"/>
  </w:num>
  <w:num w:numId="10" w16cid:durableId="1607419455">
    <w:abstractNumId w:val="4"/>
  </w:num>
  <w:num w:numId="11" w16cid:durableId="1606840159">
    <w:abstractNumId w:val="3"/>
  </w:num>
  <w:num w:numId="12" w16cid:durableId="2088526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F22"/>
    <w:rsid w:val="000245F3"/>
    <w:rsid w:val="003B14E8"/>
    <w:rsid w:val="00C12F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6574E"/>
  <w15:docId w15:val="{57FC2054-4F1F-432A-87FF-C708BF858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29</Pages>
  <Words>8122</Words>
  <Characters>46298</Characters>
  <Application>Microsoft Office Word</Application>
  <DocSecurity>4</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Mofassel Hoq Bhuiyan Bhuiyan (2012091)</cp:lastModifiedBy>
  <cp:revision>2</cp:revision>
  <dcterms:created xsi:type="dcterms:W3CDTF">2022-12-03T21:45:00Z</dcterms:created>
  <dcterms:modified xsi:type="dcterms:W3CDTF">2022-12-03T21:45:00Z</dcterms:modified>
</cp:coreProperties>
</file>