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70470B" w14:textId="078AC0EE" w:rsidR="00801251" w:rsidRPr="009252CE" w:rsidRDefault="009252CE">
      <w:pPr>
        <w:rPr>
          <w:rFonts w:asciiTheme="minorBidi" w:hAnsiTheme="minorBidi"/>
          <w:b/>
          <w:bCs/>
          <w:sz w:val="28"/>
          <w:szCs w:val="28"/>
          <w:u w:val="single"/>
        </w:rPr>
      </w:pPr>
      <w:r w:rsidRPr="009252CE">
        <w:rPr>
          <w:rFonts w:asciiTheme="minorBidi" w:hAnsiTheme="minorBidi"/>
          <w:b/>
          <w:bCs/>
          <w:sz w:val="28"/>
          <w:szCs w:val="28"/>
        </w:rPr>
        <w:t xml:space="preserve">                             </w:t>
      </w:r>
      <w:r w:rsidR="00B65DFD" w:rsidRPr="009252CE">
        <w:rPr>
          <w:rFonts w:asciiTheme="minorBidi" w:hAnsiTheme="minorBidi"/>
          <w:b/>
          <w:bCs/>
          <w:sz w:val="28"/>
          <w:szCs w:val="28"/>
          <w:u w:val="single"/>
        </w:rPr>
        <w:t>LCHS400</w:t>
      </w:r>
      <w:r w:rsidR="00610346" w:rsidRPr="009252CE">
        <w:rPr>
          <w:rFonts w:asciiTheme="minorBidi" w:hAnsiTheme="minorBidi"/>
          <w:b/>
          <w:bCs/>
          <w:sz w:val="28"/>
          <w:szCs w:val="28"/>
          <w:u w:val="single"/>
        </w:rPr>
        <w:t>7</w:t>
      </w:r>
      <w:r w:rsidR="00C613F4" w:rsidRPr="009252CE">
        <w:rPr>
          <w:rFonts w:asciiTheme="minorBidi" w:hAnsiTheme="minorBidi"/>
          <w:b/>
          <w:bCs/>
          <w:sz w:val="28"/>
          <w:szCs w:val="28"/>
          <w:u w:val="single"/>
        </w:rPr>
        <w:t>_</w:t>
      </w:r>
      <w:r w:rsidR="000F06CF" w:rsidRPr="009252CE">
        <w:rPr>
          <w:rFonts w:asciiTheme="minorBidi" w:hAnsiTheme="minorBidi"/>
          <w:b/>
          <w:bCs/>
          <w:sz w:val="28"/>
          <w:szCs w:val="28"/>
          <w:u w:val="single"/>
        </w:rPr>
        <w:t>Component 2</w:t>
      </w:r>
      <w:r w:rsidR="00A35B58">
        <w:rPr>
          <w:rFonts w:asciiTheme="minorBidi" w:hAnsiTheme="minorBidi"/>
          <w:b/>
          <w:bCs/>
          <w:sz w:val="28"/>
          <w:szCs w:val="28"/>
          <w:u w:val="single"/>
        </w:rPr>
        <w:t xml:space="preserve"> </w:t>
      </w:r>
      <w:r w:rsidR="00EC6B83">
        <w:rPr>
          <w:rFonts w:asciiTheme="minorBidi" w:hAnsiTheme="minorBidi"/>
          <w:b/>
          <w:bCs/>
          <w:sz w:val="28"/>
          <w:szCs w:val="28"/>
          <w:u w:val="single"/>
        </w:rPr>
        <w:t>Sep</w:t>
      </w:r>
      <w:r w:rsidR="00A35B58">
        <w:rPr>
          <w:rFonts w:asciiTheme="minorBidi" w:hAnsiTheme="minorBidi"/>
          <w:b/>
          <w:bCs/>
          <w:sz w:val="28"/>
          <w:szCs w:val="28"/>
          <w:u w:val="single"/>
        </w:rPr>
        <w:t xml:space="preserve"> 2025</w:t>
      </w:r>
    </w:p>
    <w:p w14:paraId="1C35BEE3" w14:textId="2E90641E" w:rsidR="000F06CF" w:rsidRPr="009252CE" w:rsidRDefault="009252CE" w:rsidP="009252CE">
      <w:pPr>
        <w:rPr>
          <w:rFonts w:ascii="Arial" w:hAnsi="Arial" w:cs="Arial"/>
          <w:b/>
          <w:sz w:val="28"/>
          <w:szCs w:val="28"/>
        </w:rPr>
      </w:pPr>
      <w:r w:rsidRPr="009252CE">
        <w:rPr>
          <w:rFonts w:ascii="Arial" w:hAnsi="Arial" w:cs="Arial"/>
          <w:b/>
          <w:sz w:val="28"/>
          <w:szCs w:val="28"/>
        </w:rPr>
        <w:t xml:space="preserve">                       </w:t>
      </w:r>
      <w:r w:rsidR="000F06CF" w:rsidRPr="009252CE">
        <w:rPr>
          <w:rFonts w:ascii="Arial" w:hAnsi="Arial" w:cs="Arial"/>
          <w:b/>
          <w:sz w:val="28"/>
          <w:szCs w:val="28"/>
        </w:rPr>
        <w:t>Research</w:t>
      </w:r>
      <w:r>
        <w:rPr>
          <w:rFonts w:ascii="Arial" w:hAnsi="Arial" w:cs="Arial"/>
          <w:b/>
          <w:sz w:val="28"/>
          <w:szCs w:val="28"/>
        </w:rPr>
        <w:t xml:space="preserve"> Report </w:t>
      </w:r>
      <w:r w:rsidR="000F06CF" w:rsidRPr="009252CE">
        <w:rPr>
          <w:rFonts w:ascii="Arial" w:hAnsi="Arial" w:cs="Arial"/>
          <w:b/>
          <w:sz w:val="28"/>
          <w:szCs w:val="28"/>
        </w:rPr>
        <w:t xml:space="preserve"> </w:t>
      </w:r>
      <w:r w:rsidRPr="009252CE">
        <w:rPr>
          <w:rFonts w:ascii="Arial" w:hAnsi="Arial" w:cs="Arial"/>
          <w:b/>
          <w:sz w:val="28"/>
          <w:szCs w:val="28"/>
        </w:rPr>
        <w:t xml:space="preserve">- </w:t>
      </w:r>
      <w:r w:rsidR="000F06CF" w:rsidRPr="009252CE">
        <w:rPr>
          <w:rFonts w:asciiTheme="minorBidi" w:hAnsiTheme="minorBidi"/>
          <w:b/>
          <w:bCs/>
          <w:sz w:val="28"/>
          <w:szCs w:val="28"/>
        </w:rPr>
        <w:t>Word Count</w:t>
      </w:r>
      <w:r w:rsidR="000F06CF" w:rsidRPr="009252CE">
        <w:rPr>
          <w:rFonts w:asciiTheme="minorBidi" w:hAnsiTheme="minorBidi"/>
          <w:sz w:val="28"/>
          <w:szCs w:val="28"/>
        </w:rPr>
        <w:t xml:space="preserve">: </w:t>
      </w:r>
      <w:r w:rsidR="000F06CF" w:rsidRPr="009252CE">
        <w:rPr>
          <w:rFonts w:asciiTheme="minorBidi" w:hAnsiTheme="minorBidi"/>
          <w:b/>
          <w:bCs/>
          <w:sz w:val="28"/>
          <w:szCs w:val="28"/>
          <w:u w:val="single"/>
        </w:rPr>
        <w:t xml:space="preserve">1500 words </w:t>
      </w:r>
    </w:p>
    <w:tbl>
      <w:tblPr>
        <w:tblStyle w:val="TableGrid"/>
        <w:tblpPr w:leftFromText="180" w:rightFromText="180" w:vertAnchor="text" w:horzAnchor="margin" w:tblpY="84"/>
        <w:tblW w:w="0" w:type="auto"/>
        <w:tblLook w:val="04A0" w:firstRow="1" w:lastRow="0" w:firstColumn="1" w:lastColumn="0" w:noHBand="0" w:noVBand="1"/>
      </w:tblPr>
      <w:tblGrid>
        <w:gridCol w:w="7792"/>
        <w:gridCol w:w="1224"/>
      </w:tblGrid>
      <w:tr w:rsidR="00B80543" w:rsidRPr="003D5394" w14:paraId="5A28DCD0" w14:textId="77777777" w:rsidTr="00A019D5">
        <w:tc>
          <w:tcPr>
            <w:tcW w:w="9016" w:type="dxa"/>
            <w:gridSpan w:val="2"/>
          </w:tcPr>
          <w:p w14:paraId="20CF9C7A" w14:textId="54291B9C" w:rsidR="00B80543" w:rsidRPr="009252CE" w:rsidRDefault="00B80543" w:rsidP="00A019D5">
            <w:pPr>
              <w:jc w:val="center"/>
              <w:rPr>
                <w:rFonts w:asciiTheme="minorBidi" w:hAnsiTheme="minorBidi"/>
                <w:b/>
                <w:bCs/>
                <w:sz w:val="28"/>
                <w:szCs w:val="28"/>
                <w:u w:val="single"/>
              </w:rPr>
            </w:pPr>
            <w:r w:rsidRPr="009252CE">
              <w:rPr>
                <w:rFonts w:asciiTheme="minorBidi" w:hAnsiTheme="minorBidi"/>
                <w:b/>
                <w:bCs/>
                <w:sz w:val="28"/>
                <w:szCs w:val="28"/>
                <w:u w:val="single"/>
              </w:rPr>
              <w:t>Checklist.</w:t>
            </w:r>
          </w:p>
          <w:p w14:paraId="6A5CD549" w14:textId="477812CA" w:rsidR="00B80543" w:rsidRPr="009252CE" w:rsidRDefault="00B80543" w:rsidP="00A019D5">
            <w:pPr>
              <w:jc w:val="center"/>
              <w:rPr>
                <w:rFonts w:asciiTheme="minorBidi" w:hAnsiTheme="minorBidi"/>
                <w:b/>
                <w:bCs/>
                <w:sz w:val="28"/>
                <w:szCs w:val="28"/>
                <w:u w:val="single"/>
              </w:rPr>
            </w:pPr>
            <w:r w:rsidRPr="009252CE">
              <w:rPr>
                <w:rFonts w:asciiTheme="minorBidi" w:hAnsiTheme="minorBidi"/>
                <w:b/>
                <w:bCs/>
                <w:sz w:val="28"/>
                <w:szCs w:val="28"/>
                <w:u w:val="single"/>
              </w:rPr>
              <w:t xml:space="preserve">Component </w:t>
            </w:r>
            <w:r w:rsidR="00EB42BA" w:rsidRPr="009252CE">
              <w:rPr>
                <w:rFonts w:asciiTheme="minorBidi" w:hAnsiTheme="minorBidi"/>
                <w:b/>
                <w:bCs/>
                <w:sz w:val="28"/>
                <w:szCs w:val="28"/>
                <w:u w:val="single"/>
              </w:rPr>
              <w:t>Two</w:t>
            </w:r>
            <w:r w:rsidRPr="009252CE">
              <w:rPr>
                <w:rFonts w:asciiTheme="minorBidi" w:hAnsiTheme="minorBidi"/>
                <w:b/>
                <w:bCs/>
                <w:sz w:val="28"/>
                <w:szCs w:val="28"/>
                <w:u w:val="single"/>
              </w:rPr>
              <w:t xml:space="preserve"> </w:t>
            </w:r>
            <w:r w:rsidR="0000116C" w:rsidRPr="009252CE">
              <w:rPr>
                <w:rFonts w:asciiTheme="minorBidi" w:hAnsiTheme="minorBidi"/>
                <w:b/>
                <w:bCs/>
                <w:sz w:val="28"/>
                <w:szCs w:val="28"/>
                <w:u w:val="single"/>
              </w:rPr>
              <w:t xml:space="preserve"> </w:t>
            </w:r>
          </w:p>
          <w:p w14:paraId="080F9DE4" w14:textId="48150B3C" w:rsidR="00B80543" w:rsidRPr="003D5394" w:rsidRDefault="00B80543" w:rsidP="00A019D5">
            <w:pPr>
              <w:jc w:val="center"/>
              <w:rPr>
                <w:rFonts w:asciiTheme="minorBidi" w:hAnsiTheme="minorBidi"/>
                <w:sz w:val="22"/>
              </w:rPr>
            </w:pPr>
          </w:p>
        </w:tc>
      </w:tr>
      <w:tr w:rsidR="00B80543" w:rsidRPr="003D5394" w14:paraId="0D3CD3D1" w14:textId="77777777" w:rsidTr="003F256F">
        <w:tc>
          <w:tcPr>
            <w:tcW w:w="7792" w:type="dxa"/>
          </w:tcPr>
          <w:p w14:paraId="6CABFF1C" w14:textId="403E5E82" w:rsidR="00B80543" w:rsidRPr="003D5394" w:rsidRDefault="00B80543" w:rsidP="00A019D5">
            <w:pPr>
              <w:rPr>
                <w:rFonts w:asciiTheme="minorBidi" w:hAnsiTheme="minorBidi"/>
                <w:b/>
                <w:bCs/>
                <w:sz w:val="22"/>
              </w:rPr>
            </w:pPr>
            <w:r w:rsidRPr="003D5394">
              <w:rPr>
                <w:rFonts w:asciiTheme="minorBidi" w:hAnsiTheme="minorBidi"/>
                <w:b/>
                <w:bCs/>
                <w:sz w:val="22"/>
              </w:rPr>
              <w:t xml:space="preserve">Have </w:t>
            </w:r>
            <w:r w:rsidR="006377CE" w:rsidRPr="003D5394">
              <w:rPr>
                <w:rFonts w:asciiTheme="minorBidi" w:hAnsiTheme="minorBidi"/>
                <w:b/>
                <w:bCs/>
                <w:sz w:val="22"/>
              </w:rPr>
              <w:t>I</w:t>
            </w:r>
            <w:r w:rsidRPr="003D5394">
              <w:rPr>
                <w:rFonts w:asciiTheme="minorBidi" w:hAnsiTheme="minorBidi"/>
                <w:b/>
                <w:bCs/>
                <w:sz w:val="22"/>
              </w:rPr>
              <w:t xml:space="preserve"> …?</w:t>
            </w:r>
          </w:p>
        </w:tc>
        <w:tc>
          <w:tcPr>
            <w:tcW w:w="1224" w:type="dxa"/>
          </w:tcPr>
          <w:p w14:paraId="1D66D66D" w14:textId="3FEC6DB9" w:rsidR="00B80543" w:rsidRPr="003D5394" w:rsidRDefault="00D86C04" w:rsidP="00A019D5">
            <w:pPr>
              <w:rPr>
                <w:rFonts w:asciiTheme="minorBidi" w:hAnsiTheme="minorBidi"/>
                <w:sz w:val="22"/>
              </w:rPr>
            </w:pPr>
            <w:r>
              <w:rPr>
                <w:rFonts w:asciiTheme="minorBidi" w:hAnsiTheme="minorBidi"/>
                <w:sz w:val="22"/>
              </w:rPr>
              <w:t xml:space="preserve">    </w:t>
            </w:r>
            <w:r w:rsidR="00B80543" w:rsidRPr="003D5394">
              <w:rPr>
                <w:rFonts w:asciiTheme="minorBidi" w:hAnsiTheme="minorBidi"/>
                <w:sz w:val="22"/>
              </w:rPr>
              <w:t>Tick</w:t>
            </w:r>
          </w:p>
        </w:tc>
      </w:tr>
      <w:tr w:rsidR="00B80543" w:rsidRPr="003D5394" w14:paraId="7DBD5ECE" w14:textId="77777777" w:rsidTr="003F256F">
        <w:tc>
          <w:tcPr>
            <w:tcW w:w="7792" w:type="dxa"/>
          </w:tcPr>
          <w:p w14:paraId="71969F96" w14:textId="3573E8CD" w:rsidR="00B80543" w:rsidRPr="003D5394" w:rsidRDefault="00B80543" w:rsidP="00A019D5">
            <w:pPr>
              <w:rPr>
                <w:rFonts w:asciiTheme="minorBidi" w:hAnsiTheme="minorBidi"/>
                <w:sz w:val="22"/>
              </w:rPr>
            </w:pPr>
            <w:r w:rsidRPr="003D5394">
              <w:rPr>
                <w:rFonts w:asciiTheme="minorBidi" w:hAnsiTheme="minorBidi"/>
                <w:sz w:val="22"/>
              </w:rPr>
              <w:t xml:space="preserve">Have </w:t>
            </w:r>
            <w:r w:rsidR="006377CE" w:rsidRPr="003D5394">
              <w:rPr>
                <w:rFonts w:asciiTheme="minorBidi" w:hAnsiTheme="minorBidi"/>
                <w:sz w:val="22"/>
              </w:rPr>
              <w:t>I</w:t>
            </w:r>
            <w:r w:rsidRPr="003D5394">
              <w:rPr>
                <w:rFonts w:asciiTheme="minorBidi" w:hAnsiTheme="minorBidi"/>
                <w:sz w:val="22"/>
              </w:rPr>
              <w:t xml:space="preserve"> included </w:t>
            </w:r>
            <w:r w:rsidR="006377CE" w:rsidRPr="003D5394">
              <w:rPr>
                <w:rFonts w:asciiTheme="minorBidi" w:hAnsiTheme="minorBidi"/>
                <w:sz w:val="22"/>
              </w:rPr>
              <w:t>my</w:t>
            </w:r>
            <w:r w:rsidR="0000116C" w:rsidRPr="003D5394">
              <w:rPr>
                <w:rFonts w:asciiTheme="minorBidi" w:hAnsiTheme="minorBidi"/>
                <w:sz w:val="22"/>
              </w:rPr>
              <w:t xml:space="preserve"> </w:t>
            </w:r>
            <w:r w:rsidR="0000116C" w:rsidRPr="003D5394">
              <w:rPr>
                <w:rFonts w:asciiTheme="minorBidi" w:hAnsiTheme="minorBidi"/>
                <w:b/>
                <w:bCs/>
                <w:sz w:val="22"/>
              </w:rPr>
              <w:t>name and student number</w:t>
            </w:r>
            <w:r w:rsidR="00C32F5B" w:rsidRPr="003D5394">
              <w:rPr>
                <w:rFonts w:asciiTheme="minorBidi" w:hAnsiTheme="minorBidi"/>
                <w:b/>
                <w:bCs/>
                <w:sz w:val="22"/>
              </w:rPr>
              <w:t xml:space="preserve"> </w:t>
            </w:r>
            <w:r w:rsidR="00C32F5B" w:rsidRPr="003D5394">
              <w:rPr>
                <w:rFonts w:asciiTheme="minorBidi" w:hAnsiTheme="minorBidi"/>
                <w:sz w:val="22"/>
              </w:rPr>
              <w:t xml:space="preserve">on </w:t>
            </w:r>
            <w:r w:rsidR="006377CE" w:rsidRPr="003D5394">
              <w:rPr>
                <w:rFonts w:asciiTheme="minorBidi" w:hAnsiTheme="minorBidi"/>
                <w:sz w:val="22"/>
              </w:rPr>
              <w:t>my</w:t>
            </w:r>
            <w:r w:rsidR="00610346" w:rsidRPr="003D5394">
              <w:rPr>
                <w:rFonts w:asciiTheme="minorBidi" w:hAnsiTheme="minorBidi"/>
                <w:sz w:val="22"/>
              </w:rPr>
              <w:t xml:space="preserve"> title </w:t>
            </w:r>
            <w:r w:rsidR="006377CE" w:rsidRPr="003D5394">
              <w:rPr>
                <w:rFonts w:asciiTheme="minorBidi" w:hAnsiTheme="minorBidi"/>
                <w:sz w:val="22"/>
              </w:rPr>
              <w:t>page</w:t>
            </w:r>
            <w:r w:rsidRPr="003D5394">
              <w:rPr>
                <w:rFonts w:asciiTheme="minorBidi" w:hAnsiTheme="minorBidi"/>
                <w:sz w:val="22"/>
              </w:rPr>
              <w:t>?</w:t>
            </w:r>
          </w:p>
          <w:p w14:paraId="3A753335" w14:textId="77777777" w:rsidR="00B80543" w:rsidRPr="003D5394" w:rsidRDefault="00B80543" w:rsidP="00A019D5">
            <w:pPr>
              <w:rPr>
                <w:rFonts w:asciiTheme="minorBidi" w:hAnsiTheme="minorBidi"/>
                <w:sz w:val="22"/>
              </w:rPr>
            </w:pPr>
          </w:p>
        </w:tc>
        <w:tc>
          <w:tcPr>
            <w:tcW w:w="1224" w:type="dxa"/>
          </w:tcPr>
          <w:p w14:paraId="3D3A3984" w14:textId="77777777" w:rsidR="00B80543" w:rsidRPr="003D5394" w:rsidRDefault="00B80543" w:rsidP="00A019D5">
            <w:pPr>
              <w:rPr>
                <w:rFonts w:asciiTheme="minorBidi" w:hAnsiTheme="minorBidi"/>
                <w:sz w:val="22"/>
              </w:rPr>
            </w:pPr>
          </w:p>
        </w:tc>
      </w:tr>
      <w:tr w:rsidR="005330B1" w:rsidRPr="003D5394" w14:paraId="2AAAA3DE" w14:textId="77777777" w:rsidTr="003F256F">
        <w:trPr>
          <w:trHeight w:val="430"/>
        </w:trPr>
        <w:tc>
          <w:tcPr>
            <w:tcW w:w="7792" w:type="dxa"/>
          </w:tcPr>
          <w:p w14:paraId="66936E7F" w14:textId="234D8F84" w:rsidR="005330B1" w:rsidRPr="003D5394" w:rsidRDefault="005330B1" w:rsidP="00A019D5">
            <w:pPr>
              <w:rPr>
                <w:rFonts w:asciiTheme="minorBidi" w:hAnsiTheme="minorBidi"/>
                <w:sz w:val="22"/>
              </w:rPr>
            </w:pPr>
            <w:r>
              <w:rPr>
                <w:rFonts w:asciiTheme="minorBidi" w:hAnsiTheme="minorBidi"/>
                <w:sz w:val="22"/>
              </w:rPr>
              <w:t xml:space="preserve">Have I included an </w:t>
            </w:r>
            <w:r w:rsidRPr="005330B1">
              <w:rPr>
                <w:rFonts w:asciiTheme="minorBidi" w:hAnsiTheme="minorBidi"/>
                <w:b/>
                <w:bCs/>
                <w:sz w:val="22"/>
              </w:rPr>
              <w:t>introduction</w:t>
            </w:r>
            <w:r>
              <w:rPr>
                <w:rFonts w:asciiTheme="minorBidi" w:hAnsiTheme="minorBidi"/>
                <w:sz w:val="22"/>
              </w:rPr>
              <w:t xml:space="preserve"> to the research report </w:t>
            </w:r>
            <w:r w:rsidR="003F256F" w:rsidRPr="003F256F">
              <w:rPr>
                <w:rFonts w:asciiTheme="minorBidi" w:hAnsiTheme="minorBidi"/>
                <w:b/>
                <w:bCs/>
                <w:sz w:val="22"/>
              </w:rPr>
              <w:t>(1</w:t>
            </w:r>
            <w:r w:rsidR="00EC6B83">
              <w:rPr>
                <w:rFonts w:asciiTheme="minorBidi" w:hAnsiTheme="minorBidi"/>
                <w:b/>
                <w:bCs/>
                <w:sz w:val="22"/>
              </w:rPr>
              <w:t>0</w:t>
            </w:r>
            <w:r w:rsidR="003F256F" w:rsidRPr="003F256F">
              <w:rPr>
                <w:rFonts w:asciiTheme="minorBidi" w:hAnsiTheme="minorBidi"/>
                <w:b/>
                <w:bCs/>
                <w:sz w:val="22"/>
              </w:rPr>
              <w:t>0 words)</w:t>
            </w:r>
          </w:p>
        </w:tc>
        <w:tc>
          <w:tcPr>
            <w:tcW w:w="1224" w:type="dxa"/>
          </w:tcPr>
          <w:p w14:paraId="4102FCD7" w14:textId="77777777" w:rsidR="005330B1" w:rsidRPr="003D5394" w:rsidRDefault="005330B1" w:rsidP="00A019D5">
            <w:pPr>
              <w:rPr>
                <w:rFonts w:asciiTheme="minorBidi" w:hAnsiTheme="minorBidi"/>
                <w:sz w:val="22"/>
              </w:rPr>
            </w:pPr>
          </w:p>
        </w:tc>
      </w:tr>
      <w:tr w:rsidR="004670F0" w:rsidRPr="003D5394" w14:paraId="2B5FDBE7" w14:textId="77777777" w:rsidTr="003F256F">
        <w:trPr>
          <w:trHeight w:val="448"/>
        </w:trPr>
        <w:tc>
          <w:tcPr>
            <w:tcW w:w="9016" w:type="dxa"/>
            <w:gridSpan w:val="2"/>
          </w:tcPr>
          <w:p w14:paraId="5AA29CA2" w14:textId="6F2D5906" w:rsidR="008D18DC" w:rsidRPr="003F256F" w:rsidRDefault="003F256F" w:rsidP="003F256F">
            <w:pPr>
              <w:rPr>
                <w:rFonts w:asciiTheme="minorBidi" w:hAnsiTheme="minorBidi"/>
                <w:b/>
                <w:bCs/>
                <w:szCs w:val="24"/>
              </w:rPr>
            </w:pPr>
            <w:r>
              <w:rPr>
                <w:rFonts w:asciiTheme="minorBidi" w:hAnsiTheme="minorBidi"/>
                <w:b/>
                <w:bCs/>
                <w:szCs w:val="24"/>
              </w:rPr>
              <w:t xml:space="preserve">             </w:t>
            </w:r>
            <w:r w:rsidR="004670F0" w:rsidRPr="003F256F">
              <w:rPr>
                <w:rFonts w:asciiTheme="minorBidi" w:hAnsiTheme="minorBidi"/>
                <w:b/>
                <w:bCs/>
                <w:szCs w:val="24"/>
              </w:rPr>
              <w:t xml:space="preserve">Task 1 of </w:t>
            </w:r>
            <w:r w:rsidRPr="003F256F">
              <w:rPr>
                <w:rFonts w:asciiTheme="minorBidi" w:hAnsiTheme="minorBidi"/>
                <w:b/>
                <w:bCs/>
                <w:szCs w:val="24"/>
              </w:rPr>
              <w:t xml:space="preserve">3  </w:t>
            </w:r>
            <w:r w:rsidR="0085618B" w:rsidRPr="003F256F">
              <w:rPr>
                <w:rFonts w:asciiTheme="minorBidi" w:hAnsiTheme="minorBidi"/>
                <w:b/>
                <w:bCs/>
                <w:szCs w:val="24"/>
              </w:rPr>
              <w:t xml:space="preserve">Research topic identification </w:t>
            </w:r>
            <w:r w:rsidR="0050183D" w:rsidRPr="003F256F">
              <w:rPr>
                <w:rFonts w:asciiTheme="minorBidi" w:hAnsiTheme="minorBidi"/>
                <w:b/>
                <w:bCs/>
                <w:szCs w:val="24"/>
              </w:rPr>
              <w:t>(</w:t>
            </w:r>
            <w:r w:rsidRPr="003F256F">
              <w:rPr>
                <w:rFonts w:asciiTheme="minorBidi" w:hAnsiTheme="minorBidi"/>
                <w:b/>
                <w:bCs/>
                <w:szCs w:val="24"/>
              </w:rPr>
              <w:t>750</w:t>
            </w:r>
            <w:r w:rsidR="0050183D" w:rsidRPr="003F256F">
              <w:rPr>
                <w:rFonts w:asciiTheme="minorBidi" w:hAnsiTheme="minorBidi"/>
                <w:b/>
                <w:bCs/>
                <w:szCs w:val="24"/>
              </w:rPr>
              <w:t xml:space="preserve"> words)</w:t>
            </w:r>
          </w:p>
        </w:tc>
      </w:tr>
      <w:tr w:rsidR="003C5843" w:rsidRPr="003D5394" w14:paraId="7251DB07" w14:textId="77777777" w:rsidTr="003F256F">
        <w:tc>
          <w:tcPr>
            <w:tcW w:w="7792" w:type="dxa"/>
          </w:tcPr>
          <w:p w14:paraId="01057687" w14:textId="0E613819" w:rsidR="003C5843" w:rsidRDefault="003C5843" w:rsidP="00A019D5">
            <w:pPr>
              <w:rPr>
                <w:rFonts w:asciiTheme="minorBidi" w:hAnsiTheme="minorBidi"/>
                <w:sz w:val="22"/>
              </w:rPr>
            </w:pPr>
            <w:bookmarkStart w:id="0" w:name="_Hlk162869350"/>
            <w:r>
              <w:rPr>
                <w:rFonts w:asciiTheme="minorBidi" w:hAnsiTheme="minorBidi"/>
                <w:sz w:val="22"/>
              </w:rPr>
              <w:t xml:space="preserve">Have I </w:t>
            </w:r>
            <w:r w:rsidR="0085618B" w:rsidRPr="0085618B">
              <w:rPr>
                <w:rFonts w:asciiTheme="minorBidi" w:hAnsiTheme="minorBidi"/>
                <w:sz w:val="22"/>
              </w:rPr>
              <w:t>Identif</w:t>
            </w:r>
            <w:r w:rsidR="00D811AA">
              <w:rPr>
                <w:rFonts w:asciiTheme="minorBidi" w:hAnsiTheme="minorBidi"/>
                <w:sz w:val="22"/>
              </w:rPr>
              <w:t xml:space="preserve">ied </w:t>
            </w:r>
            <w:r w:rsidR="0085618B" w:rsidRPr="0085618B">
              <w:rPr>
                <w:rFonts w:asciiTheme="minorBidi" w:hAnsiTheme="minorBidi"/>
                <w:sz w:val="22"/>
              </w:rPr>
              <w:t>a problem/issue from the health and social care sector and choose a topic to research</w:t>
            </w:r>
            <w:r w:rsidR="0085618B">
              <w:rPr>
                <w:rFonts w:asciiTheme="minorBidi" w:hAnsiTheme="minorBidi"/>
                <w:sz w:val="22"/>
              </w:rPr>
              <w:t xml:space="preserve">? </w:t>
            </w:r>
          </w:p>
          <w:p w14:paraId="7F9E4A51" w14:textId="1C510407" w:rsidR="003C5843" w:rsidRPr="008D18DC" w:rsidRDefault="003C5843" w:rsidP="00A019D5">
            <w:pPr>
              <w:rPr>
                <w:rFonts w:asciiTheme="minorBidi" w:hAnsiTheme="minorBidi"/>
                <w:sz w:val="22"/>
              </w:rPr>
            </w:pPr>
          </w:p>
        </w:tc>
        <w:tc>
          <w:tcPr>
            <w:tcW w:w="1224" w:type="dxa"/>
          </w:tcPr>
          <w:p w14:paraId="7695F7D7" w14:textId="77777777" w:rsidR="003C5843" w:rsidRPr="003D5394" w:rsidRDefault="003C5843" w:rsidP="00A019D5">
            <w:pPr>
              <w:rPr>
                <w:rFonts w:asciiTheme="minorBidi" w:hAnsiTheme="minorBidi"/>
                <w:sz w:val="22"/>
              </w:rPr>
            </w:pPr>
          </w:p>
        </w:tc>
      </w:tr>
      <w:tr w:rsidR="00B80543" w:rsidRPr="003D5394" w14:paraId="0B624266" w14:textId="77777777" w:rsidTr="003F256F">
        <w:tc>
          <w:tcPr>
            <w:tcW w:w="7792" w:type="dxa"/>
          </w:tcPr>
          <w:p w14:paraId="1DC55787" w14:textId="4EA03BEB" w:rsidR="0050183D" w:rsidRPr="0050183D" w:rsidRDefault="00E429A2" w:rsidP="00A019D5">
            <w:pPr>
              <w:rPr>
                <w:rFonts w:asciiTheme="minorBidi" w:hAnsiTheme="minorBidi"/>
                <w:sz w:val="22"/>
              </w:rPr>
            </w:pPr>
            <w:r w:rsidRPr="003D5394">
              <w:rPr>
                <w:rFonts w:asciiTheme="minorBidi" w:hAnsiTheme="minorBidi"/>
                <w:sz w:val="22"/>
              </w:rPr>
              <w:t xml:space="preserve">Have </w:t>
            </w:r>
            <w:r w:rsidR="005330B1" w:rsidRPr="003D5394">
              <w:rPr>
                <w:rFonts w:asciiTheme="minorBidi" w:hAnsiTheme="minorBidi"/>
                <w:sz w:val="22"/>
              </w:rPr>
              <w:t xml:space="preserve">I </w:t>
            </w:r>
            <w:r w:rsidR="005330B1">
              <w:rPr>
                <w:rFonts w:asciiTheme="minorBidi" w:hAnsiTheme="minorBidi"/>
                <w:sz w:val="22"/>
              </w:rPr>
              <w:t xml:space="preserve">considered explaining the need for this research </w:t>
            </w:r>
          </w:p>
          <w:p w14:paraId="1D999A1E" w14:textId="42B1CE74" w:rsidR="0085618B" w:rsidRPr="003D5394" w:rsidRDefault="0085618B" w:rsidP="00A019D5">
            <w:pPr>
              <w:rPr>
                <w:rFonts w:asciiTheme="minorBidi" w:hAnsiTheme="minorBidi"/>
                <w:sz w:val="22"/>
              </w:rPr>
            </w:pPr>
          </w:p>
        </w:tc>
        <w:tc>
          <w:tcPr>
            <w:tcW w:w="1224" w:type="dxa"/>
          </w:tcPr>
          <w:p w14:paraId="28BA3A7B" w14:textId="77777777" w:rsidR="00B80543" w:rsidRPr="003D5394" w:rsidRDefault="00B80543" w:rsidP="00A019D5">
            <w:pPr>
              <w:rPr>
                <w:rFonts w:asciiTheme="minorBidi" w:hAnsiTheme="minorBidi"/>
                <w:sz w:val="22"/>
              </w:rPr>
            </w:pPr>
          </w:p>
        </w:tc>
      </w:tr>
      <w:tr w:rsidR="00403769" w:rsidRPr="003D5394" w14:paraId="55F4498D" w14:textId="77777777" w:rsidTr="003F256F">
        <w:tc>
          <w:tcPr>
            <w:tcW w:w="7792" w:type="dxa"/>
          </w:tcPr>
          <w:p w14:paraId="055EC3E4" w14:textId="77777777" w:rsidR="003C5843" w:rsidRDefault="00403769" w:rsidP="00A019D5">
            <w:pPr>
              <w:rPr>
                <w:rFonts w:asciiTheme="minorBidi" w:hAnsiTheme="minorBidi"/>
                <w:sz w:val="22"/>
              </w:rPr>
            </w:pPr>
            <w:r w:rsidRPr="003D5394">
              <w:rPr>
                <w:rFonts w:asciiTheme="minorBidi" w:hAnsiTheme="minorBidi"/>
                <w:sz w:val="22"/>
              </w:rPr>
              <w:t xml:space="preserve">Have I </w:t>
            </w:r>
            <w:r w:rsidR="005330B1">
              <w:rPr>
                <w:rFonts w:asciiTheme="minorBidi" w:hAnsiTheme="minorBidi"/>
                <w:sz w:val="22"/>
              </w:rPr>
              <w:t xml:space="preserve">chosen </w:t>
            </w:r>
            <w:r w:rsidR="005330B1" w:rsidRPr="005330B1">
              <w:rPr>
                <w:rFonts w:asciiTheme="minorBidi" w:hAnsiTheme="minorBidi"/>
                <w:sz w:val="22"/>
              </w:rPr>
              <w:t xml:space="preserve">3 information sources that discuss your research topic and briefly explain the sources </w:t>
            </w:r>
            <w:r w:rsidR="007F1377">
              <w:rPr>
                <w:rFonts w:asciiTheme="minorBidi" w:hAnsiTheme="minorBidi"/>
                <w:sz w:val="22"/>
              </w:rPr>
              <w:t>(summarising and paraphrasing important details)</w:t>
            </w:r>
          </w:p>
          <w:p w14:paraId="33E4AE5E" w14:textId="43B98BBF" w:rsidR="003F256F" w:rsidRPr="008D18DC" w:rsidRDefault="003F256F" w:rsidP="00A019D5">
            <w:pPr>
              <w:rPr>
                <w:rFonts w:asciiTheme="minorBidi" w:hAnsiTheme="minorBidi"/>
                <w:sz w:val="22"/>
              </w:rPr>
            </w:pPr>
          </w:p>
        </w:tc>
        <w:tc>
          <w:tcPr>
            <w:tcW w:w="1224" w:type="dxa"/>
          </w:tcPr>
          <w:p w14:paraId="67021534" w14:textId="77777777" w:rsidR="00403769" w:rsidRPr="003D5394" w:rsidRDefault="00403769" w:rsidP="00A019D5">
            <w:pPr>
              <w:rPr>
                <w:rFonts w:asciiTheme="minorBidi" w:hAnsiTheme="minorBidi"/>
                <w:sz w:val="22"/>
              </w:rPr>
            </w:pPr>
          </w:p>
        </w:tc>
      </w:tr>
      <w:tr w:rsidR="005330B1" w:rsidRPr="003D5394" w14:paraId="1DE6B381" w14:textId="77777777" w:rsidTr="003F256F">
        <w:tc>
          <w:tcPr>
            <w:tcW w:w="7792" w:type="dxa"/>
          </w:tcPr>
          <w:p w14:paraId="2225F02D" w14:textId="401721F3" w:rsidR="005330B1" w:rsidRDefault="005330B1" w:rsidP="00A019D5">
            <w:pPr>
              <w:rPr>
                <w:rFonts w:asciiTheme="minorBidi" w:hAnsiTheme="minorBidi"/>
                <w:sz w:val="22"/>
              </w:rPr>
            </w:pPr>
            <w:r w:rsidRPr="003D5394">
              <w:rPr>
                <w:rFonts w:asciiTheme="minorBidi" w:hAnsiTheme="minorBidi"/>
                <w:sz w:val="22"/>
              </w:rPr>
              <w:t xml:space="preserve">Have I </w:t>
            </w:r>
            <w:r>
              <w:rPr>
                <w:rFonts w:asciiTheme="minorBidi" w:hAnsiTheme="minorBidi"/>
                <w:sz w:val="22"/>
              </w:rPr>
              <w:t xml:space="preserve">considered explaining </w:t>
            </w:r>
            <w:r w:rsidRPr="005330B1">
              <w:rPr>
                <w:rFonts w:asciiTheme="minorBidi" w:hAnsiTheme="minorBidi"/>
                <w:sz w:val="22"/>
              </w:rPr>
              <w:t xml:space="preserve">why </w:t>
            </w:r>
            <w:r>
              <w:rPr>
                <w:rFonts w:asciiTheme="minorBidi" w:hAnsiTheme="minorBidi"/>
                <w:sz w:val="22"/>
              </w:rPr>
              <w:t>the 3 information sources were</w:t>
            </w:r>
            <w:r w:rsidRPr="005330B1">
              <w:rPr>
                <w:rFonts w:asciiTheme="minorBidi" w:hAnsiTheme="minorBidi"/>
                <w:sz w:val="22"/>
              </w:rPr>
              <w:t xml:space="preserve"> chosen</w:t>
            </w:r>
            <w:r>
              <w:rPr>
                <w:rFonts w:asciiTheme="minorBidi" w:hAnsiTheme="minorBidi"/>
                <w:sz w:val="22"/>
              </w:rPr>
              <w:t xml:space="preserve">. </w:t>
            </w:r>
          </w:p>
          <w:p w14:paraId="20FD0ECE" w14:textId="5E72022B" w:rsidR="005330B1" w:rsidRPr="003D5394" w:rsidRDefault="005330B1" w:rsidP="00A019D5">
            <w:pPr>
              <w:rPr>
                <w:rFonts w:asciiTheme="minorBidi" w:hAnsiTheme="minorBidi"/>
                <w:sz w:val="22"/>
              </w:rPr>
            </w:pPr>
          </w:p>
        </w:tc>
        <w:tc>
          <w:tcPr>
            <w:tcW w:w="1224" w:type="dxa"/>
          </w:tcPr>
          <w:p w14:paraId="272DAA30" w14:textId="77777777" w:rsidR="005330B1" w:rsidRPr="003D5394" w:rsidRDefault="005330B1" w:rsidP="00A019D5">
            <w:pPr>
              <w:rPr>
                <w:rFonts w:asciiTheme="minorBidi" w:hAnsiTheme="minorBidi"/>
                <w:sz w:val="22"/>
              </w:rPr>
            </w:pPr>
          </w:p>
        </w:tc>
      </w:tr>
      <w:tr w:rsidR="003F256F" w:rsidRPr="003D5394" w14:paraId="50AAA049" w14:textId="77777777" w:rsidTr="003F256F">
        <w:tc>
          <w:tcPr>
            <w:tcW w:w="7792" w:type="dxa"/>
          </w:tcPr>
          <w:p w14:paraId="0367A3D1" w14:textId="1AA38907" w:rsidR="003F256F" w:rsidRPr="003F256F" w:rsidRDefault="003F256F" w:rsidP="003F256F">
            <w:pPr>
              <w:spacing w:after="160" w:line="278" w:lineRule="auto"/>
              <w:rPr>
                <w:rFonts w:ascii="Arial" w:eastAsia="Aptos" w:hAnsi="Arial" w:cs="Arial"/>
                <w:b/>
                <w:bCs/>
                <w:kern w:val="2"/>
                <w:szCs w:val="24"/>
                <w14:ligatures w14:val="standardContextual"/>
              </w:rPr>
            </w:pPr>
            <w:r>
              <w:rPr>
                <w:rFonts w:ascii="Arial" w:eastAsia="Aptos" w:hAnsi="Arial" w:cs="Arial"/>
                <w:b/>
                <w:bCs/>
                <w:kern w:val="2"/>
                <w:szCs w:val="24"/>
                <w14:ligatures w14:val="standardContextual"/>
              </w:rPr>
              <w:t xml:space="preserve">           </w:t>
            </w:r>
            <w:r w:rsidRPr="003F256F">
              <w:rPr>
                <w:rFonts w:ascii="Arial" w:eastAsia="Aptos" w:hAnsi="Arial" w:cs="Arial"/>
                <w:b/>
                <w:bCs/>
                <w:kern w:val="2"/>
                <w:szCs w:val="24"/>
                <w14:ligatures w14:val="standardContextual"/>
              </w:rPr>
              <w:t>Task 2 of 3- Research methodologies (250 words)</w:t>
            </w:r>
          </w:p>
        </w:tc>
        <w:tc>
          <w:tcPr>
            <w:tcW w:w="1224" w:type="dxa"/>
          </w:tcPr>
          <w:p w14:paraId="3A0443D2" w14:textId="77777777" w:rsidR="003F256F" w:rsidRPr="003D5394" w:rsidRDefault="003F256F" w:rsidP="00A019D5">
            <w:pPr>
              <w:rPr>
                <w:rFonts w:asciiTheme="minorBidi" w:hAnsiTheme="minorBidi"/>
                <w:sz w:val="22"/>
              </w:rPr>
            </w:pPr>
          </w:p>
        </w:tc>
      </w:tr>
      <w:tr w:rsidR="00F37D0C" w:rsidRPr="003D5394" w14:paraId="0965104D" w14:textId="77777777" w:rsidTr="003F256F">
        <w:tc>
          <w:tcPr>
            <w:tcW w:w="7792" w:type="dxa"/>
          </w:tcPr>
          <w:p w14:paraId="64A29220" w14:textId="77777777" w:rsidR="00F37D0C" w:rsidRDefault="00F37D0C" w:rsidP="00F37D0C">
            <w:pPr>
              <w:spacing w:line="278" w:lineRule="auto"/>
              <w:rPr>
                <w:rFonts w:ascii="Arial" w:eastAsia="Aptos" w:hAnsi="Arial" w:cs="Arial"/>
                <w:kern w:val="2"/>
                <w:szCs w:val="24"/>
                <w14:ligatures w14:val="standardContextual"/>
              </w:rPr>
            </w:pPr>
            <w:r>
              <w:rPr>
                <w:rFonts w:ascii="Arial" w:eastAsia="Aptos" w:hAnsi="Arial" w:cs="Arial"/>
                <w:kern w:val="2"/>
                <w:szCs w:val="24"/>
                <w14:ligatures w14:val="standardContextual"/>
              </w:rPr>
              <w:t>Have I g</w:t>
            </w:r>
            <w:r w:rsidRPr="00A37C5B">
              <w:rPr>
                <w:rFonts w:ascii="Arial" w:eastAsia="Aptos" w:hAnsi="Arial" w:cs="Arial"/>
                <w:kern w:val="2"/>
                <w:szCs w:val="24"/>
                <w14:ligatures w14:val="standardContextual"/>
              </w:rPr>
              <w:t>ive</w:t>
            </w:r>
            <w:r>
              <w:rPr>
                <w:rFonts w:ascii="Arial" w:eastAsia="Aptos" w:hAnsi="Arial" w:cs="Arial"/>
                <w:kern w:val="2"/>
                <w:szCs w:val="24"/>
                <w14:ligatures w14:val="standardContextual"/>
              </w:rPr>
              <w:t>n</w:t>
            </w:r>
            <w:r w:rsidRPr="00A37C5B">
              <w:rPr>
                <w:rFonts w:ascii="Arial" w:eastAsia="Aptos" w:hAnsi="Arial" w:cs="Arial"/>
                <w:kern w:val="2"/>
                <w:szCs w:val="24"/>
                <w14:ligatures w14:val="standardContextual"/>
              </w:rPr>
              <w:t xml:space="preserve"> a</w:t>
            </w:r>
            <w:r>
              <w:rPr>
                <w:rFonts w:ascii="Arial" w:eastAsia="Aptos" w:hAnsi="Arial" w:cs="Arial"/>
                <w:kern w:val="2"/>
                <w:szCs w:val="24"/>
                <w14:ligatures w14:val="standardContextual"/>
              </w:rPr>
              <w:t xml:space="preserve">n </w:t>
            </w:r>
            <w:r w:rsidRPr="00A37C5B">
              <w:rPr>
                <w:rFonts w:ascii="Arial" w:eastAsia="Aptos" w:hAnsi="Arial" w:cs="Arial"/>
                <w:kern w:val="2"/>
                <w:szCs w:val="24"/>
                <w14:ligatures w14:val="standardContextual"/>
              </w:rPr>
              <w:t>overview of quantitative and qualitative research</w:t>
            </w:r>
            <w:r>
              <w:rPr>
                <w:rFonts w:ascii="Arial" w:eastAsia="Aptos" w:hAnsi="Arial" w:cs="Arial"/>
                <w:kern w:val="2"/>
                <w:szCs w:val="24"/>
                <w14:ligatures w14:val="standardContextual"/>
              </w:rPr>
              <w:t>?</w:t>
            </w:r>
          </w:p>
          <w:p w14:paraId="22FBAD26" w14:textId="77777777" w:rsidR="00F37D0C" w:rsidRDefault="00F37D0C" w:rsidP="003F256F">
            <w:pPr>
              <w:spacing w:line="278" w:lineRule="auto"/>
              <w:rPr>
                <w:rFonts w:ascii="Arial" w:eastAsia="Aptos" w:hAnsi="Arial" w:cs="Arial"/>
                <w:b/>
                <w:bCs/>
                <w:kern w:val="2"/>
                <w:szCs w:val="24"/>
                <w14:ligatures w14:val="standardContextual"/>
              </w:rPr>
            </w:pPr>
          </w:p>
        </w:tc>
        <w:tc>
          <w:tcPr>
            <w:tcW w:w="1224" w:type="dxa"/>
          </w:tcPr>
          <w:p w14:paraId="2C2E5AFB" w14:textId="77777777" w:rsidR="00F37D0C" w:rsidRPr="003D5394" w:rsidRDefault="00F37D0C" w:rsidP="00A019D5">
            <w:pPr>
              <w:rPr>
                <w:rFonts w:asciiTheme="minorBidi" w:hAnsiTheme="minorBidi"/>
                <w:sz w:val="22"/>
              </w:rPr>
            </w:pPr>
          </w:p>
        </w:tc>
      </w:tr>
      <w:tr w:rsidR="00F37D0C" w:rsidRPr="003D5394" w14:paraId="09E6965E" w14:textId="77777777" w:rsidTr="003F256F">
        <w:tc>
          <w:tcPr>
            <w:tcW w:w="7792" w:type="dxa"/>
          </w:tcPr>
          <w:p w14:paraId="089AA902" w14:textId="77777777" w:rsidR="00F37D0C" w:rsidRDefault="00F37D0C" w:rsidP="00F37D0C">
            <w:pPr>
              <w:spacing w:line="278" w:lineRule="auto"/>
              <w:rPr>
                <w:rFonts w:ascii="Arial" w:eastAsia="Aptos" w:hAnsi="Arial" w:cs="Arial"/>
                <w:kern w:val="2"/>
                <w:szCs w:val="24"/>
                <w14:ligatures w14:val="standardContextual"/>
              </w:rPr>
            </w:pPr>
            <w:r>
              <w:rPr>
                <w:rFonts w:ascii="Arial" w:eastAsia="Aptos" w:hAnsi="Arial" w:cs="Arial"/>
                <w:kern w:val="2"/>
                <w:szCs w:val="24"/>
                <w14:ligatures w14:val="standardContextual"/>
              </w:rPr>
              <w:t xml:space="preserve">Have I chosen a specific </w:t>
            </w:r>
            <w:r w:rsidRPr="00A37C5B">
              <w:rPr>
                <w:rFonts w:ascii="Arial" w:eastAsia="Aptos" w:hAnsi="Arial" w:cs="Arial"/>
                <w:kern w:val="2"/>
                <w:szCs w:val="24"/>
                <w14:ligatures w14:val="standardContextual"/>
              </w:rPr>
              <w:t>research methodology</w:t>
            </w:r>
            <w:r>
              <w:rPr>
                <w:rFonts w:ascii="Arial" w:eastAsia="Aptos" w:hAnsi="Arial" w:cs="Arial"/>
                <w:kern w:val="2"/>
                <w:szCs w:val="24"/>
                <w14:ligatures w14:val="standardContextual"/>
              </w:rPr>
              <w:t xml:space="preserve"> to</w:t>
            </w:r>
            <w:r w:rsidRPr="00A37C5B">
              <w:rPr>
                <w:rFonts w:ascii="Arial" w:eastAsia="Aptos" w:hAnsi="Arial" w:cs="Arial"/>
                <w:kern w:val="2"/>
                <w:szCs w:val="24"/>
                <w14:ligatures w14:val="standardContextual"/>
              </w:rPr>
              <w:t xml:space="preserve"> use for </w:t>
            </w:r>
            <w:r>
              <w:rPr>
                <w:rFonts w:ascii="Arial" w:eastAsia="Aptos" w:hAnsi="Arial" w:cs="Arial"/>
                <w:kern w:val="2"/>
                <w:szCs w:val="24"/>
                <w14:ligatures w14:val="standardContextual"/>
              </w:rPr>
              <w:t xml:space="preserve">my </w:t>
            </w:r>
            <w:r w:rsidRPr="00A37C5B">
              <w:rPr>
                <w:rFonts w:ascii="Arial" w:eastAsia="Aptos" w:hAnsi="Arial" w:cs="Arial"/>
                <w:kern w:val="2"/>
                <w:szCs w:val="24"/>
                <w14:ligatures w14:val="standardContextual"/>
              </w:rPr>
              <w:t>research</w:t>
            </w:r>
            <w:r>
              <w:rPr>
                <w:rFonts w:ascii="Arial" w:eastAsia="Aptos" w:hAnsi="Arial" w:cs="Arial"/>
                <w:kern w:val="2"/>
                <w:szCs w:val="24"/>
                <w14:ligatures w14:val="standardContextual"/>
              </w:rPr>
              <w:t>?</w:t>
            </w:r>
          </w:p>
          <w:p w14:paraId="16CCAFE5" w14:textId="77777777" w:rsidR="00F37D0C" w:rsidRDefault="00F37D0C" w:rsidP="003F256F">
            <w:pPr>
              <w:spacing w:line="278" w:lineRule="auto"/>
              <w:rPr>
                <w:rFonts w:ascii="Arial" w:eastAsia="Aptos" w:hAnsi="Arial" w:cs="Arial"/>
                <w:b/>
                <w:bCs/>
                <w:kern w:val="2"/>
                <w:szCs w:val="24"/>
                <w14:ligatures w14:val="standardContextual"/>
              </w:rPr>
            </w:pPr>
          </w:p>
        </w:tc>
        <w:tc>
          <w:tcPr>
            <w:tcW w:w="1224" w:type="dxa"/>
          </w:tcPr>
          <w:p w14:paraId="4584921F" w14:textId="77777777" w:rsidR="00F37D0C" w:rsidRPr="003D5394" w:rsidRDefault="00F37D0C" w:rsidP="00A019D5">
            <w:pPr>
              <w:rPr>
                <w:rFonts w:asciiTheme="minorBidi" w:hAnsiTheme="minorBidi"/>
                <w:sz w:val="22"/>
              </w:rPr>
            </w:pPr>
          </w:p>
        </w:tc>
      </w:tr>
      <w:tr w:rsidR="00F37D0C" w:rsidRPr="003D5394" w14:paraId="078D6C14" w14:textId="77777777" w:rsidTr="003F256F">
        <w:tc>
          <w:tcPr>
            <w:tcW w:w="7792" w:type="dxa"/>
          </w:tcPr>
          <w:p w14:paraId="69122FD7" w14:textId="77777777" w:rsidR="00F37D0C" w:rsidRPr="003F256F" w:rsidRDefault="00F37D0C" w:rsidP="00F37D0C">
            <w:pPr>
              <w:spacing w:line="278" w:lineRule="auto"/>
              <w:rPr>
                <w:rFonts w:ascii="Arial" w:eastAsia="Aptos" w:hAnsi="Arial" w:cs="Arial"/>
                <w:kern w:val="2"/>
                <w:szCs w:val="24"/>
                <w14:ligatures w14:val="standardContextual"/>
              </w:rPr>
            </w:pPr>
            <w:r>
              <w:rPr>
                <w:rFonts w:ascii="Arial" w:eastAsia="Aptos" w:hAnsi="Arial" w:cs="Arial"/>
                <w:kern w:val="2"/>
                <w:szCs w:val="24"/>
                <w14:ligatures w14:val="standardContextual"/>
              </w:rPr>
              <w:t xml:space="preserve">Have I discussed </w:t>
            </w:r>
            <w:r w:rsidRPr="00A37C5B">
              <w:rPr>
                <w:rFonts w:ascii="Arial" w:eastAsia="Aptos" w:hAnsi="Arial" w:cs="Arial"/>
                <w:kern w:val="2"/>
                <w:szCs w:val="24"/>
                <w14:ligatures w14:val="standardContextual"/>
              </w:rPr>
              <w:t>why</w:t>
            </w:r>
            <w:r>
              <w:rPr>
                <w:rFonts w:ascii="Arial" w:eastAsia="Aptos" w:hAnsi="Arial" w:cs="Arial"/>
                <w:kern w:val="2"/>
                <w:szCs w:val="24"/>
                <w14:ligatures w14:val="standardContextual"/>
              </w:rPr>
              <w:t xml:space="preserve"> I chose this methodology</w:t>
            </w:r>
          </w:p>
          <w:p w14:paraId="108A48C4" w14:textId="77777777" w:rsidR="00F37D0C" w:rsidRDefault="00F37D0C" w:rsidP="003F256F">
            <w:pPr>
              <w:spacing w:line="278" w:lineRule="auto"/>
              <w:rPr>
                <w:rFonts w:ascii="Arial" w:eastAsia="Aptos" w:hAnsi="Arial" w:cs="Arial"/>
                <w:b/>
                <w:bCs/>
                <w:kern w:val="2"/>
                <w:szCs w:val="24"/>
                <w14:ligatures w14:val="standardContextual"/>
              </w:rPr>
            </w:pPr>
          </w:p>
        </w:tc>
        <w:tc>
          <w:tcPr>
            <w:tcW w:w="1224" w:type="dxa"/>
          </w:tcPr>
          <w:p w14:paraId="2416537B" w14:textId="77777777" w:rsidR="00F37D0C" w:rsidRPr="003D5394" w:rsidRDefault="00F37D0C" w:rsidP="00A019D5">
            <w:pPr>
              <w:rPr>
                <w:rFonts w:asciiTheme="minorBidi" w:hAnsiTheme="minorBidi"/>
                <w:sz w:val="22"/>
              </w:rPr>
            </w:pPr>
          </w:p>
        </w:tc>
      </w:tr>
      <w:bookmarkEnd w:id="0"/>
      <w:tr w:rsidR="00B3171F" w:rsidRPr="003D5394" w14:paraId="427BD741" w14:textId="77777777" w:rsidTr="00A019D5">
        <w:trPr>
          <w:trHeight w:val="521"/>
        </w:trPr>
        <w:tc>
          <w:tcPr>
            <w:tcW w:w="9016" w:type="dxa"/>
            <w:gridSpan w:val="2"/>
          </w:tcPr>
          <w:p w14:paraId="383ACA9E" w14:textId="0C15650E" w:rsidR="00B3171F" w:rsidRPr="003F256F" w:rsidRDefault="003F256F" w:rsidP="003F256F">
            <w:pPr>
              <w:spacing w:after="160" w:line="360" w:lineRule="auto"/>
              <w:rPr>
                <w:rFonts w:asciiTheme="minorBidi" w:hAnsiTheme="minorBidi"/>
                <w:b/>
                <w:bCs/>
                <w:szCs w:val="24"/>
              </w:rPr>
            </w:pPr>
            <w:r>
              <w:rPr>
                <w:rFonts w:asciiTheme="minorBidi" w:hAnsiTheme="minorBidi"/>
                <w:b/>
                <w:bCs/>
                <w:szCs w:val="24"/>
              </w:rPr>
              <w:t xml:space="preserve">            </w:t>
            </w:r>
            <w:r w:rsidR="00B3171F" w:rsidRPr="003F256F">
              <w:rPr>
                <w:rFonts w:asciiTheme="minorBidi" w:hAnsiTheme="minorBidi"/>
                <w:b/>
                <w:bCs/>
                <w:szCs w:val="24"/>
              </w:rPr>
              <w:t xml:space="preserve">Task </w:t>
            </w:r>
            <w:r w:rsidRPr="003F256F">
              <w:rPr>
                <w:rFonts w:asciiTheme="minorBidi" w:hAnsiTheme="minorBidi"/>
                <w:b/>
                <w:bCs/>
                <w:szCs w:val="24"/>
              </w:rPr>
              <w:t>3</w:t>
            </w:r>
            <w:r w:rsidR="00B3171F" w:rsidRPr="003F256F">
              <w:rPr>
                <w:rFonts w:asciiTheme="minorBidi" w:hAnsiTheme="minorBidi"/>
                <w:b/>
                <w:bCs/>
                <w:szCs w:val="24"/>
              </w:rPr>
              <w:t xml:space="preserve"> of </w:t>
            </w:r>
            <w:r w:rsidRPr="003F256F">
              <w:rPr>
                <w:rFonts w:asciiTheme="minorBidi" w:hAnsiTheme="minorBidi"/>
                <w:b/>
                <w:bCs/>
                <w:szCs w:val="24"/>
              </w:rPr>
              <w:t>3</w:t>
            </w:r>
            <w:r w:rsidR="00B3171F" w:rsidRPr="003F256F">
              <w:rPr>
                <w:rFonts w:asciiTheme="minorBidi" w:hAnsiTheme="minorBidi"/>
                <w:b/>
                <w:bCs/>
                <w:szCs w:val="24"/>
              </w:rPr>
              <w:t xml:space="preserve"> –</w:t>
            </w:r>
            <w:r w:rsidR="00B3171F" w:rsidRPr="003F256F">
              <w:rPr>
                <w:rFonts w:ascii="Arial" w:hAnsi="Arial" w:cs="Arial"/>
                <w:b/>
                <w:bCs/>
                <w:szCs w:val="24"/>
              </w:rPr>
              <w:t>Data collection (</w:t>
            </w:r>
            <w:r w:rsidR="005330B1" w:rsidRPr="003F256F">
              <w:rPr>
                <w:rFonts w:ascii="Arial" w:hAnsi="Arial" w:cs="Arial"/>
                <w:b/>
                <w:bCs/>
                <w:szCs w:val="24"/>
              </w:rPr>
              <w:t>250</w:t>
            </w:r>
            <w:r w:rsidR="00B3171F" w:rsidRPr="003F256F">
              <w:rPr>
                <w:rFonts w:ascii="Arial" w:hAnsi="Arial" w:cs="Arial"/>
                <w:b/>
                <w:bCs/>
                <w:szCs w:val="24"/>
              </w:rPr>
              <w:t xml:space="preserve"> words) </w:t>
            </w:r>
          </w:p>
        </w:tc>
      </w:tr>
      <w:tr w:rsidR="002F672C" w:rsidRPr="003D5394" w14:paraId="4D2F5C5C" w14:textId="77777777" w:rsidTr="003F256F">
        <w:trPr>
          <w:trHeight w:val="521"/>
        </w:trPr>
        <w:tc>
          <w:tcPr>
            <w:tcW w:w="7792" w:type="dxa"/>
          </w:tcPr>
          <w:p w14:paraId="071F1BD5" w14:textId="42F1B521" w:rsidR="002F672C" w:rsidRPr="003D5394" w:rsidRDefault="002F672C" w:rsidP="00A019D5">
            <w:pPr>
              <w:spacing w:line="360" w:lineRule="auto"/>
              <w:rPr>
                <w:rFonts w:asciiTheme="minorBidi" w:hAnsiTheme="minorBidi"/>
                <w:sz w:val="22"/>
              </w:rPr>
            </w:pPr>
            <w:bookmarkStart w:id="1" w:name="_Hlk162870126"/>
            <w:r w:rsidRPr="003D5394">
              <w:rPr>
                <w:rFonts w:asciiTheme="minorBidi" w:hAnsiTheme="minorBidi"/>
                <w:sz w:val="22"/>
              </w:rPr>
              <w:t xml:space="preserve">Have I </w:t>
            </w:r>
            <w:r w:rsidR="0085618B">
              <w:rPr>
                <w:rFonts w:asciiTheme="minorBidi" w:hAnsiTheme="minorBidi"/>
                <w:sz w:val="22"/>
              </w:rPr>
              <w:t>explained the difference between primary and secondary data</w:t>
            </w:r>
            <w:r w:rsidR="00B3171F">
              <w:rPr>
                <w:rFonts w:asciiTheme="minorBidi" w:hAnsiTheme="minorBidi"/>
                <w:sz w:val="22"/>
              </w:rPr>
              <w:t xml:space="preserve">? </w:t>
            </w:r>
          </w:p>
        </w:tc>
        <w:tc>
          <w:tcPr>
            <w:tcW w:w="1224" w:type="dxa"/>
          </w:tcPr>
          <w:p w14:paraId="4F7B6DC7" w14:textId="77777777" w:rsidR="002F672C" w:rsidRPr="003D5394" w:rsidRDefault="002F672C" w:rsidP="00A019D5">
            <w:pPr>
              <w:rPr>
                <w:rFonts w:asciiTheme="minorBidi" w:hAnsiTheme="minorBidi"/>
                <w:sz w:val="22"/>
              </w:rPr>
            </w:pPr>
          </w:p>
        </w:tc>
      </w:tr>
      <w:tr w:rsidR="000C04F3" w:rsidRPr="003D5394" w14:paraId="05480D95" w14:textId="77777777" w:rsidTr="003F256F">
        <w:trPr>
          <w:trHeight w:val="521"/>
        </w:trPr>
        <w:tc>
          <w:tcPr>
            <w:tcW w:w="7792" w:type="dxa"/>
          </w:tcPr>
          <w:p w14:paraId="113EA350" w14:textId="4DBE86D5" w:rsidR="000C04F3" w:rsidRPr="003D5394" w:rsidRDefault="000C04F3" w:rsidP="00A019D5">
            <w:pPr>
              <w:spacing w:line="360" w:lineRule="auto"/>
              <w:rPr>
                <w:rFonts w:asciiTheme="minorBidi" w:hAnsiTheme="minorBidi"/>
                <w:sz w:val="22"/>
              </w:rPr>
            </w:pPr>
            <w:r w:rsidRPr="003D5394">
              <w:rPr>
                <w:rFonts w:asciiTheme="minorBidi" w:hAnsiTheme="minorBidi"/>
                <w:sz w:val="22"/>
              </w:rPr>
              <w:t xml:space="preserve">Have I </w:t>
            </w:r>
            <w:r w:rsidR="0085618B">
              <w:rPr>
                <w:rFonts w:asciiTheme="minorBidi" w:hAnsiTheme="minorBidi"/>
                <w:sz w:val="22"/>
              </w:rPr>
              <w:t xml:space="preserve">considered explaining my choice of a primary or secondary data? </w:t>
            </w:r>
          </w:p>
        </w:tc>
        <w:tc>
          <w:tcPr>
            <w:tcW w:w="1224" w:type="dxa"/>
          </w:tcPr>
          <w:p w14:paraId="2B0BF879" w14:textId="77777777" w:rsidR="000C04F3" w:rsidRPr="003D5394" w:rsidRDefault="000C04F3" w:rsidP="00A019D5">
            <w:pPr>
              <w:rPr>
                <w:rFonts w:asciiTheme="minorBidi" w:hAnsiTheme="minorBidi"/>
                <w:sz w:val="22"/>
              </w:rPr>
            </w:pPr>
          </w:p>
        </w:tc>
      </w:tr>
      <w:tr w:rsidR="000C04F3" w:rsidRPr="003D5394" w14:paraId="72F8A0B6" w14:textId="77777777" w:rsidTr="009252CE">
        <w:trPr>
          <w:trHeight w:val="929"/>
        </w:trPr>
        <w:tc>
          <w:tcPr>
            <w:tcW w:w="7792" w:type="dxa"/>
          </w:tcPr>
          <w:p w14:paraId="46BB5CFA" w14:textId="21477D09" w:rsidR="000C04F3" w:rsidRPr="00B3171F" w:rsidRDefault="00B3171F" w:rsidP="00A019D5">
            <w:pPr>
              <w:spacing w:line="360" w:lineRule="auto"/>
              <w:rPr>
                <w:rFonts w:asciiTheme="minorBidi" w:hAnsiTheme="minorBidi"/>
                <w:sz w:val="22"/>
              </w:rPr>
            </w:pPr>
            <w:r>
              <w:rPr>
                <w:rFonts w:asciiTheme="minorBidi" w:hAnsiTheme="minorBidi"/>
                <w:sz w:val="22"/>
              </w:rPr>
              <w:t xml:space="preserve">Have I </w:t>
            </w:r>
            <w:r w:rsidR="0085618B">
              <w:rPr>
                <w:rFonts w:asciiTheme="minorBidi" w:hAnsiTheme="minorBidi"/>
                <w:sz w:val="22"/>
              </w:rPr>
              <w:t>considered explaining what form of data will be used to address my research question/topic</w:t>
            </w:r>
            <w:r w:rsidR="00D811AA">
              <w:rPr>
                <w:rFonts w:asciiTheme="minorBidi" w:hAnsiTheme="minorBidi"/>
                <w:sz w:val="22"/>
              </w:rPr>
              <w:t xml:space="preserve"> </w:t>
            </w:r>
          </w:p>
        </w:tc>
        <w:tc>
          <w:tcPr>
            <w:tcW w:w="1224" w:type="dxa"/>
          </w:tcPr>
          <w:p w14:paraId="1CEAB398" w14:textId="77777777" w:rsidR="000C04F3" w:rsidRPr="003D5394" w:rsidRDefault="000C04F3" w:rsidP="00A019D5">
            <w:pPr>
              <w:rPr>
                <w:rFonts w:asciiTheme="minorBidi" w:hAnsiTheme="minorBidi"/>
                <w:sz w:val="22"/>
              </w:rPr>
            </w:pPr>
          </w:p>
        </w:tc>
      </w:tr>
      <w:tr w:rsidR="00A019D5" w:rsidRPr="003D5394" w14:paraId="3E77B472" w14:textId="076CDFFA" w:rsidTr="003F256F">
        <w:trPr>
          <w:trHeight w:val="585"/>
        </w:trPr>
        <w:tc>
          <w:tcPr>
            <w:tcW w:w="7792" w:type="dxa"/>
            <w:shd w:val="clear" w:color="auto" w:fill="FFFFFF" w:themeFill="background1"/>
          </w:tcPr>
          <w:p w14:paraId="58BF5048" w14:textId="787B2BE4" w:rsidR="00A019D5" w:rsidRPr="003D5394" w:rsidRDefault="00A019D5" w:rsidP="00A019D5">
            <w:pPr>
              <w:rPr>
                <w:rFonts w:asciiTheme="minorBidi" w:hAnsiTheme="minorBidi"/>
                <w:sz w:val="22"/>
              </w:rPr>
            </w:pPr>
            <w:r w:rsidRPr="005330B1">
              <w:rPr>
                <w:rFonts w:asciiTheme="minorBidi" w:hAnsiTheme="minorBidi"/>
                <w:sz w:val="22"/>
              </w:rPr>
              <w:t>Have I included a</w:t>
            </w:r>
            <w:r>
              <w:rPr>
                <w:rFonts w:asciiTheme="minorBidi" w:hAnsiTheme="minorBidi"/>
                <w:sz w:val="22"/>
              </w:rPr>
              <w:t xml:space="preserve"> </w:t>
            </w:r>
            <w:r w:rsidRPr="005330B1">
              <w:rPr>
                <w:rFonts w:asciiTheme="minorBidi" w:hAnsiTheme="minorBidi"/>
                <w:b/>
                <w:bCs/>
                <w:sz w:val="22"/>
              </w:rPr>
              <w:t>conclusion</w:t>
            </w:r>
            <w:r w:rsidRPr="005330B1">
              <w:rPr>
                <w:rFonts w:asciiTheme="minorBidi" w:hAnsiTheme="minorBidi"/>
                <w:sz w:val="22"/>
              </w:rPr>
              <w:t xml:space="preserve"> to the research report</w:t>
            </w:r>
            <w:r w:rsidR="003F256F">
              <w:rPr>
                <w:rFonts w:asciiTheme="minorBidi" w:hAnsiTheme="minorBidi"/>
                <w:sz w:val="22"/>
              </w:rPr>
              <w:t xml:space="preserve">? </w:t>
            </w:r>
            <w:r w:rsidR="003F256F" w:rsidRPr="003F256F">
              <w:rPr>
                <w:rFonts w:asciiTheme="minorBidi" w:hAnsiTheme="minorBidi"/>
                <w:b/>
                <w:bCs/>
                <w:sz w:val="22"/>
              </w:rPr>
              <w:t>(1</w:t>
            </w:r>
            <w:r w:rsidR="00EC6B83">
              <w:rPr>
                <w:rFonts w:asciiTheme="minorBidi" w:hAnsiTheme="minorBidi"/>
                <w:b/>
                <w:bCs/>
                <w:sz w:val="22"/>
              </w:rPr>
              <w:t>0</w:t>
            </w:r>
            <w:r w:rsidR="003F256F" w:rsidRPr="003F256F">
              <w:rPr>
                <w:rFonts w:asciiTheme="minorBidi" w:hAnsiTheme="minorBidi"/>
                <w:b/>
                <w:bCs/>
                <w:sz w:val="22"/>
              </w:rPr>
              <w:t>0 words)</w:t>
            </w:r>
          </w:p>
        </w:tc>
        <w:tc>
          <w:tcPr>
            <w:tcW w:w="1224" w:type="dxa"/>
            <w:shd w:val="clear" w:color="auto" w:fill="FFFFFF" w:themeFill="background1"/>
          </w:tcPr>
          <w:p w14:paraId="76D93F6D" w14:textId="77777777" w:rsidR="00A019D5" w:rsidRPr="003D5394" w:rsidRDefault="00A019D5" w:rsidP="00A019D5">
            <w:pPr>
              <w:rPr>
                <w:rFonts w:asciiTheme="minorBidi" w:hAnsiTheme="minorBidi"/>
                <w:sz w:val="22"/>
              </w:rPr>
            </w:pPr>
          </w:p>
        </w:tc>
      </w:tr>
      <w:bookmarkEnd w:id="1"/>
      <w:tr w:rsidR="0002564E" w:rsidRPr="003D5394" w14:paraId="7727B95A" w14:textId="77777777" w:rsidTr="003F256F">
        <w:trPr>
          <w:trHeight w:val="521"/>
        </w:trPr>
        <w:tc>
          <w:tcPr>
            <w:tcW w:w="7792" w:type="dxa"/>
          </w:tcPr>
          <w:p w14:paraId="48D68EED" w14:textId="77777777" w:rsidR="0002564E" w:rsidRPr="003D5394" w:rsidRDefault="0002564E" w:rsidP="00A019D5">
            <w:pPr>
              <w:rPr>
                <w:rFonts w:asciiTheme="minorBidi" w:hAnsiTheme="minorBidi"/>
                <w:sz w:val="22"/>
              </w:rPr>
            </w:pPr>
            <w:r w:rsidRPr="003D5394">
              <w:rPr>
                <w:rFonts w:asciiTheme="minorBidi" w:hAnsiTheme="minorBidi"/>
                <w:sz w:val="22"/>
              </w:rPr>
              <w:t xml:space="preserve">Have I </w:t>
            </w:r>
            <w:r w:rsidRPr="003D5394">
              <w:rPr>
                <w:rFonts w:asciiTheme="minorBidi" w:hAnsiTheme="minorBidi"/>
                <w:b/>
                <w:bCs/>
                <w:sz w:val="22"/>
              </w:rPr>
              <w:t xml:space="preserve">used the </w:t>
            </w:r>
            <w:hyperlink r:id="rId11" w:history="1">
              <w:r w:rsidRPr="003D5394">
                <w:rPr>
                  <w:rStyle w:val="Hyperlink"/>
                  <w:rFonts w:asciiTheme="minorBidi" w:hAnsiTheme="minorBidi"/>
                  <w:b/>
                  <w:bCs/>
                  <w:sz w:val="22"/>
                </w:rPr>
                <w:t>Harvard Reference guide</w:t>
              </w:r>
            </w:hyperlink>
            <w:r w:rsidRPr="003D5394">
              <w:rPr>
                <w:rFonts w:asciiTheme="minorBidi" w:hAnsiTheme="minorBidi"/>
                <w:sz w:val="22"/>
              </w:rPr>
              <w:t xml:space="preserve"> to check the formatting of my citations? </w:t>
            </w:r>
          </w:p>
          <w:p w14:paraId="7DA59492" w14:textId="77777777" w:rsidR="0002564E" w:rsidRPr="003D5394" w:rsidRDefault="0002564E" w:rsidP="00A019D5">
            <w:pPr>
              <w:rPr>
                <w:rFonts w:asciiTheme="minorBidi" w:hAnsiTheme="minorBidi"/>
                <w:sz w:val="22"/>
              </w:rPr>
            </w:pPr>
          </w:p>
        </w:tc>
        <w:tc>
          <w:tcPr>
            <w:tcW w:w="1224" w:type="dxa"/>
          </w:tcPr>
          <w:p w14:paraId="5441B0C8" w14:textId="77777777" w:rsidR="0002564E" w:rsidRPr="003D5394" w:rsidRDefault="0002564E" w:rsidP="00A019D5">
            <w:pPr>
              <w:rPr>
                <w:rFonts w:asciiTheme="minorBidi" w:hAnsiTheme="minorBidi"/>
                <w:sz w:val="22"/>
              </w:rPr>
            </w:pPr>
          </w:p>
        </w:tc>
      </w:tr>
      <w:tr w:rsidR="008F2709" w:rsidRPr="003D5394" w14:paraId="4314F518" w14:textId="77777777" w:rsidTr="003F256F">
        <w:trPr>
          <w:trHeight w:val="521"/>
        </w:trPr>
        <w:tc>
          <w:tcPr>
            <w:tcW w:w="7792" w:type="dxa"/>
          </w:tcPr>
          <w:p w14:paraId="340A0356" w14:textId="3312376F" w:rsidR="008F2709" w:rsidRPr="003D5394" w:rsidRDefault="008F2709" w:rsidP="00A019D5">
            <w:pPr>
              <w:rPr>
                <w:rFonts w:asciiTheme="minorBidi" w:hAnsiTheme="minorBidi"/>
                <w:sz w:val="22"/>
              </w:rPr>
            </w:pPr>
            <w:r w:rsidRPr="003D5394">
              <w:rPr>
                <w:rFonts w:asciiTheme="minorBidi" w:hAnsiTheme="minorBidi"/>
                <w:sz w:val="22"/>
              </w:rPr>
              <w:t xml:space="preserve">Have I made sure all tasks are on </w:t>
            </w:r>
            <w:r w:rsidRPr="003D5394">
              <w:rPr>
                <w:rFonts w:asciiTheme="minorBidi" w:hAnsiTheme="minorBidi"/>
                <w:b/>
                <w:bCs/>
                <w:sz w:val="22"/>
              </w:rPr>
              <w:t>one</w:t>
            </w:r>
            <w:r w:rsidRPr="003D5394">
              <w:rPr>
                <w:rFonts w:asciiTheme="minorBidi" w:hAnsiTheme="minorBidi"/>
                <w:sz w:val="22"/>
              </w:rPr>
              <w:t xml:space="preserve"> Word document? </w:t>
            </w:r>
          </w:p>
        </w:tc>
        <w:tc>
          <w:tcPr>
            <w:tcW w:w="1224" w:type="dxa"/>
          </w:tcPr>
          <w:p w14:paraId="7F2ED7AD" w14:textId="77777777" w:rsidR="008F2709" w:rsidRPr="003D5394" w:rsidRDefault="008F2709" w:rsidP="00A019D5">
            <w:pPr>
              <w:rPr>
                <w:rFonts w:asciiTheme="minorBidi" w:hAnsiTheme="minorBidi"/>
                <w:sz w:val="22"/>
              </w:rPr>
            </w:pPr>
          </w:p>
        </w:tc>
      </w:tr>
      <w:tr w:rsidR="003B4CA6" w:rsidRPr="003D5394" w14:paraId="309E3BDC" w14:textId="77777777" w:rsidTr="003F256F">
        <w:trPr>
          <w:trHeight w:val="521"/>
        </w:trPr>
        <w:tc>
          <w:tcPr>
            <w:tcW w:w="7792" w:type="dxa"/>
          </w:tcPr>
          <w:p w14:paraId="2508FBD3" w14:textId="2024D0CD" w:rsidR="002F672C" w:rsidRPr="003D5394" w:rsidRDefault="002F672C" w:rsidP="00A019D5">
            <w:pPr>
              <w:rPr>
                <w:rFonts w:asciiTheme="minorBidi" w:hAnsiTheme="minorBidi"/>
                <w:sz w:val="22"/>
              </w:rPr>
            </w:pPr>
            <w:r w:rsidRPr="003D5394">
              <w:rPr>
                <w:rFonts w:asciiTheme="minorBidi" w:hAnsiTheme="minorBidi"/>
                <w:sz w:val="22"/>
              </w:rPr>
              <w:t>Have</w:t>
            </w:r>
            <w:r w:rsidR="008F2709" w:rsidRPr="003D5394">
              <w:rPr>
                <w:rFonts w:asciiTheme="minorBidi" w:hAnsiTheme="minorBidi"/>
                <w:sz w:val="22"/>
              </w:rPr>
              <w:t xml:space="preserve"> I</w:t>
            </w:r>
            <w:r w:rsidRPr="003D5394">
              <w:rPr>
                <w:rFonts w:asciiTheme="minorBidi" w:hAnsiTheme="minorBidi"/>
                <w:sz w:val="22"/>
              </w:rPr>
              <w:t xml:space="preserve"> </w:t>
            </w:r>
            <w:r w:rsidRPr="003D5394">
              <w:rPr>
                <w:rFonts w:asciiTheme="minorBidi" w:hAnsiTheme="minorBidi"/>
                <w:b/>
                <w:bCs/>
                <w:sz w:val="22"/>
              </w:rPr>
              <w:t>submitted</w:t>
            </w:r>
            <w:r w:rsidRPr="003D5394">
              <w:rPr>
                <w:rFonts w:asciiTheme="minorBidi" w:hAnsiTheme="minorBidi"/>
                <w:sz w:val="22"/>
              </w:rPr>
              <w:t xml:space="preserve"> </w:t>
            </w:r>
            <w:r w:rsidR="008F2709" w:rsidRPr="003D5394">
              <w:rPr>
                <w:rFonts w:asciiTheme="minorBidi" w:hAnsiTheme="minorBidi"/>
                <w:sz w:val="22"/>
              </w:rPr>
              <w:t xml:space="preserve">my component 2 (Task 1, 2 &amp;3) document </w:t>
            </w:r>
            <w:r w:rsidRPr="003D5394">
              <w:rPr>
                <w:rFonts w:asciiTheme="minorBidi" w:hAnsiTheme="minorBidi"/>
                <w:sz w:val="22"/>
              </w:rPr>
              <w:t xml:space="preserve">to </w:t>
            </w:r>
            <w:r w:rsidRPr="003D5394">
              <w:rPr>
                <w:rFonts w:asciiTheme="minorBidi" w:hAnsiTheme="minorBidi"/>
                <w:b/>
                <w:bCs/>
                <w:sz w:val="22"/>
              </w:rPr>
              <w:t>Turnitin</w:t>
            </w:r>
            <w:r w:rsidRPr="003D5394">
              <w:rPr>
                <w:rFonts w:asciiTheme="minorBidi" w:hAnsiTheme="minorBidi"/>
                <w:sz w:val="22"/>
              </w:rPr>
              <w:t xml:space="preserve">? </w:t>
            </w:r>
          </w:p>
          <w:p w14:paraId="5A91C35F" w14:textId="77777777" w:rsidR="003B4CA6" w:rsidRPr="003D5394" w:rsidRDefault="003B4CA6" w:rsidP="00A019D5">
            <w:pPr>
              <w:rPr>
                <w:rFonts w:asciiTheme="minorBidi" w:hAnsiTheme="minorBidi"/>
                <w:sz w:val="22"/>
              </w:rPr>
            </w:pPr>
          </w:p>
        </w:tc>
        <w:tc>
          <w:tcPr>
            <w:tcW w:w="1224" w:type="dxa"/>
          </w:tcPr>
          <w:p w14:paraId="2500F405" w14:textId="77777777" w:rsidR="003B4CA6" w:rsidRPr="003D5394" w:rsidRDefault="003B4CA6" w:rsidP="00A019D5">
            <w:pPr>
              <w:rPr>
                <w:rFonts w:asciiTheme="minorBidi" w:hAnsiTheme="minorBidi"/>
                <w:sz w:val="22"/>
              </w:rPr>
            </w:pPr>
          </w:p>
        </w:tc>
      </w:tr>
    </w:tbl>
    <w:p w14:paraId="6A52F65D" w14:textId="319B2115" w:rsidR="004F611A" w:rsidRPr="003D5394" w:rsidRDefault="004F611A" w:rsidP="004F611A">
      <w:pPr>
        <w:rPr>
          <w:rFonts w:asciiTheme="minorBidi" w:hAnsiTheme="minorBidi"/>
          <w:sz w:val="22"/>
        </w:rPr>
      </w:pPr>
    </w:p>
    <w:p w14:paraId="46429CA9" w14:textId="175A437F" w:rsidR="00781BD4" w:rsidRDefault="00781BD4">
      <w:pPr>
        <w:rPr>
          <w:rFonts w:asciiTheme="minorBidi" w:hAnsiTheme="minorBidi"/>
          <w:sz w:val="22"/>
        </w:rPr>
      </w:pPr>
    </w:p>
    <w:p w14:paraId="06877B62" w14:textId="77777777" w:rsidR="001322E6" w:rsidRPr="00532894" w:rsidRDefault="001322E6">
      <w:pPr>
        <w:rPr>
          <w:rFonts w:asciiTheme="minorBidi" w:hAnsiTheme="minorBidi"/>
          <w:b/>
          <w:bCs/>
          <w:sz w:val="22"/>
          <w:u w:val="single"/>
        </w:rPr>
      </w:pPr>
    </w:p>
    <w:p w14:paraId="06169D72" w14:textId="72873821" w:rsidR="001322E6" w:rsidRPr="00532894" w:rsidRDefault="001322E6">
      <w:pPr>
        <w:rPr>
          <w:rFonts w:asciiTheme="minorBidi" w:hAnsiTheme="minorBidi"/>
          <w:b/>
          <w:bCs/>
          <w:sz w:val="22"/>
          <w:u w:val="single"/>
        </w:rPr>
      </w:pPr>
      <w:r w:rsidRPr="00532894">
        <w:rPr>
          <w:rFonts w:asciiTheme="minorBidi" w:hAnsiTheme="minorBidi"/>
          <w:b/>
          <w:bCs/>
          <w:sz w:val="22"/>
          <w:u w:val="single"/>
        </w:rPr>
        <w:t xml:space="preserve">Research report essay topic question: </w:t>
      </w:r>
      <w:r w:rsidR="005D1E77" w:rsidRPr="00532894">
        <w:rPr>
          <w:rFonts w:asciiTheme="minorBidi" w:hAnsiTheme="minorBidi"/>
          <w:b/>
          <w:bCs/>
          <w:sz w:val="22"/>
          <w:u w:val="single"/>
        </w:rPr>
        <w:t>Issues regarding the failure of mental health support systems in the UK and what are the reasons/what can be done to eradicate these issues?</w:t>
      </w:r>
    </w:p>
    <w:p w14:paraId="1401490B" w14:textId="77777777" w:rsidR="00532894" w:rsidRDefault="00532894">
      <w:pPr>
        <w:rPr>
          <w:rFonts w:asciiTheme="minorBidi" w:hAnsiTheme="minorBidi"/>
          <w:sz w:val="22"/>
        </w:rPr>
      </w:pPr>
    </w:p>
    <w:p w14:paraId="69D2CC7E" w14:textId="77777777" w:rsidR="00532894" w:rsidRDefault="00532894" w:rsidP="00532894">
      <w:pPr>
        <w:rPr>
          <w:rFonts w:asciiTheme="minorBidi" w:hAnsiTheme="minorBidi"/>
          <w:sz w:val="22"/>
        </w:rPr>
      </w:pPr>
      <w:r>
        <w:rPr>
          <w:rFonts w:asciiTheme="minorBidi" w:hAnsiTheme="minorBidi"/>
          <w:sz w:val="22"/>
        </w:rPr>
        <w:t xml:space="preserve">Student name: Musarat Bi             </w:t>
      </w:r>
    </w:p>
    <w:p w14:paraId="56FBF92E" w14:textId="77777777" w:rsidR="00532894" w:rsidRDefault="00532894" w:rsidP="00532894">
      <w:pPr>
        <w:rPr>
          <w:rFonts w:asciiTheme="minorBidi" w:hAnsiTheme="minorBidi"/>
          <w:sz w:val="22"/>
        </w:rPr>
      </w:pPr>
      <w:r>
        <w:rPr>
          <w:rFonts w:asciiTheme="minorBidi" w:hAnsiTheme="minorBidi"/>
          <w:sz w:val="22"/>
        </w:rPr>
        <w:t>Student Number:2511528</w:t>
      </w:r>
    </w:p>
    <w:p w14:paraId="31F39CCA" w14:textId="77777777" w:rsidR="00532894" w:rsidRDefault="00532894">
      <w:pPr>
        <w:rPr>
          <w:rFonts w:asciiTheme="minorBidi" w:hAnsiTheme="minorBidi"/>
          <w:sz w:val="22"/>
        </w:rPr>
      </w:pPr>
    </w:p>
    <w:p w14:paraId="20A0E73A" w14:textId="77777777" w:rsidR="005D1E77" w:rsidRDefault="005D1E77">
      <w:pPr>
        <w:rPr>
          <w:rFonts w:asciiTheme="minorBidi" w:hAnsiTheme="minorBidi"/>
          <w:sz w:val="22"/>
        </w:rPr>
      </w:pPr>
    </w:p>
    <w:p w14:paraId="6188550E" w14:textId="7608CB04" w:rsidR="005D1E77" w:rsidRDefault="005D1E77">
      <w:pPr>
        <w:rPr>
          <w:rFonts w:asciiTheme="minorBidi" w:hAnsiTheme="minorBidi"/>
          <w:b/>
          <w:bCs/>
          <w:sz w:val="22"/>
          <w:u w:val="single"/>
        </w:rPr>
      </w:pPr>
      <w:r w:rsidRPr="005D1E77">
        <w:rPr>
          <w:rFonts w:asciiTheme="minorBidi" w:hAnsiTheme="minorBidi"/>
          <w:b/>
          <w:bCs/>
          <w:sz w:val="22"/>
          <w:u w:val="single"/>
        </w:rPr>
        <w:t>Introduction:</w:t>
      </w:r>
    </w:p>
    <w:p w14:paraId="1218BF7C" w14:textId="36B53E26" w:rsidR="005D1E77" w:rsidRDefault="005D1E77">
      <w:pPr>
        <w:rPr>
          <w:rFonts w:asciiTheme="minorBidi" w:hAnsiTheme="minorBidi"/>
          <w:sz w:val="22"/>
        </w:rPr>
      </w:pPr>
      <w:r>
        <w:rPr>
          <w:rFonts w:asciiTheme="minorBidi" w:hAnsiTheme="minorBidi"/>
          <w:sz w:val="22"/>
        </w:rPr>
        <w:t>Due to the rise and increased demand of mental health patients requiring support the NHS is facing constant pressure to keep up and support patients. However, the systems have failed individuals due to the spike in demand and the lack of resources such as doctors and specialists not being able to meet demands</w:t>
      </w:r>
      <w:r w:rsidR="00532894">
        <w:rPr>
          <w:rFonts w:asciiTheme="minorBidi" w:hAnsiTheme="minorBidi"/>
          <w:sz w:val="22"/>
        </w:rPr>
        <w:t xml:space="preserve"> and patients becoming impatient and their conditions deteriorating</w:t>
      </w:r>
      <w:r>
        <w:rPr>
          <w:rFonts w:asciiTheme="minorBidi" w:hAnsiTheme="minorBidi"/>
          <w:sz w:val="22"/>
        </w:rPr>
        <w:t xml:space="preserve">. This report will discuss in detail the reasons behind this and the loopholes in the healthcare system </w:t>
      </w:r>
      <w:r w:rsidR="00532894">
        <w:rPr>
          <w:rFonts w:asciiTheme="minorBidi" w:hAnsiTheme="minorBidi"/>
          <w:sz w:val="22"/>
        </w:rPr>
        <w:t xml:space="preserve">concerning adults and the elderly. This report will also include statistical reports and studies and feedback from healthcare professionals themselves to back up the topic question as to why there are issues in the mental health support system. There </w:t>
      </w:r>
      <w:r w:rsidR="00725A85">
        <w:rPr>
          <w:rFonts w:asciiTheme="minorBidi" w:hAnsiTheme="minorBidi"/>
          <w:sz w:val="22"/>
        </w:rPr>
        <w:t>are</w:t>
      </w:r>
      <w:r w:rsidR="00532894">
        <w:rPr>
          <w:rFonts w:asciiTheme="minorBidi" w:hAnsiTheme="minorBidi"/>
          <w:sz w:val="22"/>
        </w:rPr>
        <w:t xml:space="preserve"> a few questions that will be focussed on through this report such as why there are issues in the mental health system and what are these issues and how they can be resolved and </w:t>
      </w:r>
      <w:r w:rsidR="00725A85">
        <w:rPr>
          <w:rFonts w:asciiTheme="minorBidi" w:hAnsiTheme="minorBidi"/>
          <w:sz w:val="22"/>
        </w:rPr>
        <w:t>how the system can be altered to prevent issues arising in the future.</w:t>
      </w:r>
    </w:p>
    <w:p w14:paraId="33339FAC" w14:textId="77777777" w:rsidR="00725A85" w:rsidRDefault="00725A85">
      <w:pPr>
        <w:rPr>
          <w:rFonts w:asciiTheme="minorBidi" w:hAnsiTheme="minorBidi"/>
          <w:sz w:val="22"/>
        </w:rPr>
      </w:pPr>
    </w:p>
    <w:p w14:paraId="2184DE97" w14:textId="3E901233" w:rsidR="00725A85" w:rsidRDefault="00725A85">
      <w:pPr>
        <w:rPr>
          <w:rFonts w:asciiTheme="minorBidi" w:hAnsiTheme="minorBidi"/>
          <w:b/>
          <w:bCs/>
          <w:sz w:val="22"/>
          <w:u w:val="single"/>
        </w:rPr>
      </w:pPr>
      <w:r w:rsidRPr="00725A85">
        <w:rPr>
          <w:rFonts w:asciiTheme="minorBidi" w:hAnsiTheme="minorBidi"/>
          <w:b/>
          <w:bCs/>
          <w:sz w:val="22"/>
          <w:u w:val="single"/>
        </w:rPr>
        <w:t>Task 1 Research topic identification:</w:t>
      </w:r>
    </w:p>
    <w:p w14:paraId="65360080" w14:textId="77777777" w:rsidR="00725A85" w:rsidRPr="00725A85" w:rsidRDefault="00725A85">
      <w:pPr>
        <w:rPr>
          <w:rFonts w:asciiTheme="minorBidi" w:hAnsiTheme="minorBidi"/>
          <w:sz w:val="22"/>
          <w:u w:val="single"/>
        </w:rPr>
      </w:pPr>
    </w:p>
    <w:p w14:paraId="112F6B48" w14:textId="74A0C348" w:rsidR="00725A85" w:rsidRDefault="00725A85">
      <w:pPr>
        <w:rPr>
          <w:rFonts w:asciiTheme="minorBidi" w:hAnsiTheme="minorBidi"/>
          <w:sz w:val="22"/>
          <w:u w:val="single"/>
        </w:rPr>
      </w:pPr>
      <w:r w:rsidRPr="00725A85">
        <w:rPr>
          <w:rFonts w:asciiTheme="minorBidi" w:hAnsiTheme="minorBidi"/>
          <w:sz w:val="22"/>
          <w:u w:val="single"/>
        </w:rPr>
        <w:t>Problems/issues:</w:t>
      </w:r>
    </w:p>
    <w:p w14:paraId="674BD731" w14:textId="2336C547" w:rsidR="00C636C0" w:rsidRPr="00C636C0" w:rsidRDefault="00C636C0" w:rsidP="00C636C0">
      <w:pPr>
        <w:rPr>
          <w:rFonts w:asciiTheme="minorBidi" w:hAnsiTheme="minorBidi"/>
          <w:sz w:val="22"/>
        </w:rPr>
      </w:pPr>
      <w:r>
        <w:rPr>
          <w:rFonts w:asciiTheme="minorBidi" w:hAnsiTheme="minorBidi"/>
          <w:sz w:val="22"/>
        </w:rPr>
        <w:t xml:space="preserve">Patients have been facing severe struggles with their mental health including waiting a long time to see a professional or even get a chance of attending therapy as the crisis continues to overload and pile up on the NHS.There are severe effects of this to both the healthcare system and the individual as lengthy wait times can make the patients condition deteriorate and this can ultimately lead to worsening symptoms and without the required necessary support the individual could resort to things like self-harm and committing suicide as a result depending on severity. There has been an increase in funding going into the mental health sector however the lack of psychiatrists and doctors and personnel needed for the job has declined and there is no positive correlation between funding and improvement in the healthcare sector </w:t>
      </w:r>
      <w:r w:rsidRPr="00C636C0">
        <w:rPr>
          <w:rFonts w:asciiTheme="minorBidi" w:hAnsiTheme="minorBidi"/>
          <w:sz w:val="22"/>
        </w:rPr>
        <w:t>(BMA 2024)</w:t>
      </w:r>
      <w:r>
        <w:rPr>
          <w:rFonts w:asciiTheme="minorBidi" w:hAnsiTheme="minorBidi"/>
          <w:sz w:val="22"/>
        </w:rPr>
        <w:t>.</w:t>
      </w:r>
    </w:p>
    <w:p w14:paraId="1DCD8A59" w14:textId="648B18B9" w:rsidR="00AF09E7" w:rsidRDefault="00C636C0" w:rsidP="00AF09E7">
      <w:pPr>
        <w:rPr>
          <w:rFonts w:asciiTheme="minorBidi" w:hAnsiTheme="minorBidi"/>
          <w:sz w:val="22"/>
        </w:rPr>
      </w:pPr>
      <w:r>
        <w:rPr>
          <w:rFonts w:asciiTheme="minorBidi" w:hAnsiTheme="minorBidi"/>
          <w:sz w:val="22"/>
        </w:rPr>
        <w:t xml:space="preserve">There was priority given to the mental health services </w:t>
      </w:r>
      <w:r w:rsidR="001F6A66">
        <w:rPr>
          <w:rFonts w:asciiTheme="minorBidi" w:hAnsiTheme="minorBidi"/>
          <w:sz w:val="22"/>
        </w:rPr>
        <w:t xml:space="preserve">under the new </w:t>
      </w:r>
      <w:r w:rsidR="00AF09E7">
        <w:rPr>
          <w:rFonts w:asciiTheme="minorBidi" w:hAnsiTheme="minorBidi"/>
          <w:sz w:val="22"/>
        </w:rPr>
        <w:t>10-year</w:t>
      </w:r>
      <w:r w:rsidR="001F6A66">
        <w:rPr>
          <w:rFonts w:asciiTheme="minorBidi" w:hAnsiTheme="minorBidi"/>
          <w:sz w:val="22"/>
        </w:rPr>
        <w:t xml:space="preserve"> health plan set out by the government that incorporates advancements and repairs bridging the gap and restoring the barriers of mental </w:t>
      </w:r>
      <w:r w:rsidR="00AF09E7">
        <w:rPr>
          <w:rFonts w:asciiTheme="minorBidi" w:hAnsiTheme="minorBidi"/>
          <w:sz w:val="22"/>
        </w:rPr>
        <w:t>health. This</w:t>
      </w:r>
      <w:r w:rsidR="001F6A66">
        <w:rPr>
          <w:rFonts w:asciiTheme="minorBidi" w:hAnsiTheme="minorBidi"/>
          <w:sz w:val="22"/>
        </w:rPr>
        <w:t xml:space="preserve"> plan in the light of mental health </w:t>
      </w:r>
      <w:r w:rsidR="00AF09E7">
        <w:rPr>
          <w:rFonts w:asciiTheme="minorBidi" w:hAnsiTheme="minorBidi"/>
          <w:sz w:val="22"/>
        </w:rPr>
        <w:t xml:space="preserve">aims to expands the workforce with a target of an additional 8500 workers and currently the figure stands at 6700 and the aim of this is to cover gaps in the shortage of mental health workers. The plan also aims to create mental health emergency departments where patients can attend and be seen by a professional and have an assessment carried out within 4 hours of admittance. The government also aims to get community involvement by opening centres in the local community that will run 24/7 to help those in need </w:t>
      </w:r>
      <w:r w:rsidR="00AF09E7" w:rsidRPr="00AF09E7">
        <w:rPr>
          <w:rFonts w:asciiTheme="minorBidi" w:hAnsiTheme="minorBidi"/>
          <w:sz w:val="22"/>
        </w:rPr>
        <w:t>(Viggers 2025)</w:t>
      </w:r>
      <w:r w:rsidR="00AF09E7">
        <w:rPr>
          <w:rFonts w:asciiTheme="minorBidi" w:hAnsiTheme="minorBidi"/>
          <w:sz w:val="22"/>
        </w:rPr>
        <w:t>.</w:t>
      </w:r>
    </w:p>
    <w:p w14:paraId="09DD7C3D" w14:textId="43F8E06F" w:rsidR="00AF09E7" w:rsidRDefault="00AF09E7" w:rsidP="00AF09E7">
      <w:pPr>
        <w:rPr>
          <w:rFonts w:asciiTheme="minorBidi" w:hAnsiTheme="minorBidi"/>
          <w:sz w:val="22"/>
          <w:u w:val="single"/>
        </w:rPr>
      </w:pPr>
      <w:r w:rsidRPr="00AF09E7">
        <w:rPr>
          <w:rFonts w:asciiTheme="minorBidi" w:hAnsiTheme="minorBidi"/>
          <w:sz w:val="22"/>
          <w:u w:val="single"/>
        </w:rPr>
        <w:lastRenderedPageBreak/>
        <w:t>Reason behind research:</w:t>
      </w:r>
    </w:p>
    <w:p w14:paraId="1351CDE7" w14:textId="77777777" w:rsidR="00AF09E7" w:rsidRDefault="00AF09E7" w:rsidP="00AF09E7">
      <w:pPr>
        <w:rPr>
          <w:rFonts w:asciiTheme="minorBidi" w:hAnsiTheme="minorBidi"/>
          <w:sz w:val="22"/>
          <w:u w:val="single"/>
        </w:rPr>
      </w:pPr>
    </w:p>
    <w:p w14:paraId="2D9520EB" w14:textId="5FF391E9" w:rsidR="00063C49" w:rsidRDefault="00EA54CE" w:rsidP="00063C49">
      <w:pPr>
        <w:rPr>
          <w:rFonts w:asciiTheme="minorBidi" w:hAnsiTheme="minorBidi"/>
          <w:sz w:val="22"/>
        </w:rPr>
      </w:pPr>
      <w:r>
        <w:rPr>
          <w:rFonts w:asciiTheme="minorBidi" w:hAnsiTheme="minorBidi"/>
          <w:sz w:val="22"/>
        </w:rPr>
        <w:t xml:space="preserve">Research is extremely important when it comes to outlining the issues surrounding the lack of mental health support as it can allow you to understand the impacts and loopholes in the mental health care system. A mentioned above the side effects of the struggling mental health care system </w:t>
      </w:r>
      <w:r w:rsidR="002E256C">
        <w:rPr>
          <w:rFonts w:asciiTheme="minorBidi" w:hAnsiTheme="minorBidi"/>
          <w:sz w:val="22"/>
        </w:rPr>
        <w:t>led</w:t>
      </w:r>
      <w:r>
        <w:rPr>
          <w:rFonts w:asciiTheme="minorBidi" w:hAnsiTheme="minorBidi"/>
          <w:sz w:val="22"/>
        </w:rPr>
        <w:t xml:space="preserve"> to increased patient stress that can ultimately lead to worsened mental health and increased admittance into </w:t>
      </w:r>
      <w:r w:rsidR="002E256C">
        <w:rPr>
          <w:rFonts w:asciiTheme="minorBidi" w:hAnsiTheme="minorBidi"/>
          <w:sz w:val="22"/>
        </w:rPr>
        <w:t xml:space="preserve">hospital. </w:t>
      </w:r>
      <w:r w:rsidR="009A0D09">
        <w:rPr>
          <w:rFonts w:asciiTheme="minorBidi" w:hAnsiTheme="minorBidi"/>
          <w:sz w:val="22"/>
        </w:rPr>
        <w:t xml:space="preserve">There </w:t>
      </w:r>
      <w:proofErr w:type="gramStart"/>
      <w:r w:rsidR="009A0D09">
        <w:rPr>
          <w:rFonts w:asciiTheme="minorBidi" w:hAnsiTheme="minorBidi"/>
          <w:sz w:val="22"/>
        </w:rPr>
        <w:t>is</w:t>
      </w:r>
      <w:proofErr w:type="gramEnd"/>
      <w:r w:rsidR="009A0D09">
        <w:rPr>
          <w:rFonts w:asciiTheme="minorBidi" w:hAnsiTheme="minorBidi"/>
          <w:sz w:val="22"/>
        </w:rPr>
        <w:t xml:space="preserve"> also ways to prevent these issues from occurring in the first place as early prevention can prevent the need for later intervention as it can be a </w:t>
      </w:r>
      <w:r w:rsidR="00063C49">
        <w:rPr>
          <w:rFonts w:asciiTheme="minorBidi" w:hAnsiTheme="minorBidi"/>
          <w:sz w:val="22"/>
        </w:rPr>
        <w:t>large-scale</w:t>
      </w:r>
      <w:r w:rsidR="009A0D09">
        <w:rPr>
          <w:rFonts w:asciiTheme="minorBidi" w:hAnsiTheme="minorBidi"/>
          <w:sz w:val="22"/>
        </w:rPr>
        <w:t xml:space="preserve"> problem at that point</w:t>
      </w:r>
      <w:r w:rsidR="00063C49">
        <w:rPr>
          <w:rFonts w:asciiTheme="minorBidi" w:hAnsiTheme="minorBidi"/>
          <w:sz w:val="22"/>
        </w:rPr>
        <w:t xml:space="preserve"> </w:t>
      </w:r>
      <w:r w:rsidR="00063C49" w:rsidRPr="00063C49">
        <w:rPr>
          <w:rFonts w:asciiTheme="minorBidi" w:hAnsiTheme="minorBidi"/>
          <w:sz w:val="22"/>
        </w:rPr>
        <w:t>(Department of Health 2017)</w:t>
      </w:r>
      <w:r w:rsidR="00063C49">
        <w:rPr>
          <w:rFonts w:asciiTheme="minorBidi" w:hAnsiTheme="minorBidi"/>
          <w:sz w:val="22"/>
        </w:rPr>
        <w:t>.</w:t>
      </w:r>
    </w:p>
    <w:p w14:paraId="6C62369E" w14:textId="77777777" w:rsidR="00063C49" w:rsidRDefault="00063C49" w:rsidP="00063C49">
      <w:pPr>
        <w:rPr>
          <w:rFonts w:asciiTheme="minorBidi" w:hAnsiTheme="minorBidi"/>
          <w:sz w:val="22"/>
        </w:rPr>
      </w:pPr>
    </w:p>
    <w:p w14:paraId="4D13D0CB" w14:textId="3829B494" w:rsidR="00063C49" w:rsidRDefault="00063C49" w:rsidP="00063C49">
      <w:pPr>
        <w:rPr>
          <w:rFonts w:asciiTheme="minorBidi" w:hAnsiTheme="minorBidi"/>
          <w:sz w:val="22"/>
          <w:u w:val="single"/>
        </w:rPr>
      </w:pPr>
      <w:r w:rsidRPr="00063C49">
        <w:rPr>
          <w:rFonts w:asciiTheme="minorBidi" w:hAnsiTheme="minorBidi"/>
          <w:sz w:val="22"/>
          <w:u w:val="single"/>
        </w:rPr>
        <w:t>Source 1</w:t>
      </w:r>
      <w:r>
        <w:rPr>
          <w:rFonts w:asciiTheme="minorBidi" w:hAnsiTheme="minorBidi"/>
          <w:sz w:val="22"/>
          <w:u w:val="single"/>
        </w:rPr>
        <w:t xml:space="preserve"> </w:t>
      </w:r>
      <w:r w:rsidRPr="00063C49">
        <w:rPr>
          <w:rFonts w:asciiTheme="minorBidi" w:hAnsiTheme="minorBidi"/>
          <w:sz w:val="22"/>
          <w:u w:val="single"/>
        </w:rPr>
        <w:t>Care quality commission</w:t>
      </w:r>
      <w:r>
        <w:rPr>
          <w:rFonts w:asciiTheme="minorBidi" w:hAnsiTheme="minorBidi"/>
          <w:sz w:val="22"/>
          <w:u w:val="single"/>
        </w:rPr>
        <w:t>:</w:t>
      </w:r>
    </w:p>
    <w:p w14:paraId="56D7DE82" w14:textId="77777777" w:rsidR="00063C49" w:rsidRDefault="00063C49" w:rsidP="00063C49">
      <w:pPr>
        <w:rPr>
          <w:rFonts w:asciiTheme="minorBidi" w:hAnsiTheme="minorBidi"/>
          <w:sz w:val="22"/>
          <w:u w:val="single"/>
        </w:rPr>
      </w:pPr>
    </w:p>
    <w:p w14:paraId="74031F02" w14:textId="77777777" w:rsidR="00063C49" w:rsidRDefault="00063C49" w:rsidP="00063C49">
      <w:pPr>
        <w:rPr>
          <w:rFonts w:asciiTheme="minorBidi" w:hAnsiTheme="minorBidi"/>
          <w:sz w:val="22"/>
          <w:u w:val="single"/>
        </w:rPr>
      </w:pPr>
    </w:p>
    <w:p w14:paraId="216C5FB7" w14:textId="77777777" w:rsidR="00063C49" w:rsidRDefault="00063C49" w:rsidP="00063C49">
      <w:pPr>
        <w:rPr>
          <w:rFonts w:asciiTheme="minorBidi" w:hAnsiTheme="minorBidi"/>
          <w:sz w:val="22"/>
          <w:u w:val="single"/>
        </w:rPr>
      </w:pPr>
    </w:p>
    <w:p w14:paraId="10C8E976" w14:textId="77777777" w:rsidR="00063C49" w:rsidRPr="00063C49" w:rsidRDefault="00063C49" w:rsidP="00063C49">
      <w:pPr>
        <w:rPr>
          <w:rFonts w:asciiTheme="minorBidi" w:hAnsiTheme="minorBidi"/>
          <w:sz w:val="22"/>
          <w:u w:val="single"/>
        </w:rPr>
      </w:pPr>
    </w:p>
    <w:p w14:paraId="36D49BA9" w14:textId="1C400B05" w:rsidR="00725A85" w:rsidRDefault="00725A85">
      <w:pPr>
        <w:rPr>
          <w:rFonts w:asciiTheme="minorBidi" w:hAnsiTheme="minorBidi"/>
          <w:sz w:val="22"/>
        </w:rPr>
      </w:pPr>
    </w:p>
    <w:p w14:paraId="41B69D49" w14:textId="77777777" w:rsidR="00C636C0" w:rsidRDefault="00C636C0">
      <w:pPr>
        <w:rPr>
          <w:rFonts w:asciiTheme="minorBidi" w:hAnsiTheme="minorBidi"/>
          <w:sz w:val="22"/>
        </w:rPr>
      </w:pPr>
    </w:p>
    <w:p w14:paraId="0450BEA9" w14:textId="77777777" w:rsidR="00C636C0" w:rsidRDefault="00C636C0">
      <w:pPr>
        <w:rPr>
          <w:rFonts w:asciiTheme="minorBidi" w:hAnsiTheme="minorBidi"/>
          <w:sz w:val="22"/>
        </w:rPr>
      </w:pPr>
    </w:p>
    <w:p w14:paraId="5EE9948B" w14:textId="77777777" w:rsidR="00C636C0" w:rsidRPr="00C636C0" w:rsidRDefault="00C636C0">
      <w:pPr>
        <w:rPr>
          <w:rFonts w:asciiTheme="minorBidi" w:hAnsiTheme="minorBidi"/>
          <w:sz w:val="22"/>
        </w:rPr>
      </w:pPr>
    </w:p>
    <w:p w14:paraId="484A1AA3" w14:textId="77777777" w:rsidR="00725A85" w:rsidRPr="00725A85" w:rsidRDefault="00725A85">
      <w:pPr>
        <w:rPr>
          <w:rFonts w:asciiTheme="minorBidi" w:hAnsiTheme="minorBidi"/>
          <w:sz w:val="22"/>
          <w:u w:val="single"/>
        </w:rPr>
      </w:pPr>
    </w:p>
    <w:p w14:paraId="6BE0AD5F" w14:textId="77777777" w:rsidR="00725A85" w:rsidRDefault="00725A85">
      <w:pPr>
        <w:rPr>
          <w:rFonts w:asciiTheme="minorBidi" w:hAnsiTheme="minorBidi"/>
          <w:b/>
          <w:bCs/>
          <w:sz w:val="22"/>
          <w:u w:val="single"/>
        </w:rPr>
      </w:pPr>
    </w:p>
    <w:p w14:paraId="24F92086" w14:textId="2CDD17D6" w:rsidR="00725A85" w:rsidRPr="00725A85" w:rsidRDefault="00725A85">
      <w:pPr>
        <w:rPr>
          <w:rFonts w:asciiTheme="minorBidi" w:hAnsiTheme="minorBidi"/>
          <w:b/>
          <w:bCs/>
          <w:sz w:val="22"/>
          <w:u w:val="single"/>
        </w:rPr>
      </w:pPr>
    </w:p>
    <w:p w14:paraId="52707468" w14:textId="77777777" w:rsidR="00725A85" w:rsidRDefault="00725A85">
      <w:pPr>
        <w:rPr>
          <w:rFonts w:asciiTheme="minorBidi" w:hAnsiTheme="minorBidi"/>
          <w:sz w:val="22"/>
        </w:rPr>
      </w:pPr>
    </w:p>
    <w:p w14:paraId="712FD74F" w14:textId="77777777" w:rsidR="00725A85" w:rsidRDefault="00725A85">
      <w:pPr>
        <w:rPr>
          <w:rFonts w:asciiTheme="minorBidi" w:hAnsiTheme="minorBidi"/>
          <w:sz w:val="22"/>
        </w:rPr>
      </w:pPr>
    </w:p>
    <w:p w14:paraId="397B1CBD" w14:textId="77777777" w:rsidR="00725A85" w:rsidRPr="005D1E77" w:rsidRDefault="00725A85">
      <w:pPr>
        <w:rPr>
          <w:rFonts w:asciiTheme="minorBidi" w:hAnsiTheme="minorBidi"/>
          <w:sz w:val="22"/>
        </w:rPr>
      </w:pPr>
    </w:p>
    <w:p w14:paraId="7D3AE451" w14:textId="77777777" w:rsidR="001322E6" w:rsidRDefault="001322E6">
      <w:pPr>
        <w:rPr>
          <w:rFonts w:asciiTheme="minorBidi" w:hAnsiTheme="minorBidi"/>
          <w:sz w:val="22"/>
        </w:rPr>
      </w:pPr>
    </w:p>
    <w:p w14:paraId="595185EF" w14:textId="0315FA95" w:rsidR="001322E6" w:rsidRDefault="001322E6">
      <w:pPr>
        <w:rPr>
          <w:rFonts w:asciiTheme="minorBidi" w:hAnsiTheme="minorBidi"/>
          <w:sz w:val="22"/>
        </w:rPr>
      </w:pPr>
      <w:r>
        <w:rPr>
          <w:rFonts w:asciiTheme="minorBidi" w:hAnsiTheme="minorBidi"/>
          <w:sz w:val="22"/>
        </w:rPr>
        <w:t xml:space="preserve">                 </w:t>
      </w:r>
    </w:p>
    <w:p w14:paraId="16C71809" w14:textId="77777777" w:rsidR="005D1E77" w:rsidRDefault="005D1E77">
      <w:pPr>
        <w:rPr>
          <w:rFonts w:asciiTheme="minorBidi" w:hAnsiTheme="minorBidi"/>
          <w:sz w:val="22"/>
        </w:rPr>
      </w:pPr>
    </w:p>
    <w:p w14:paraId="4BA58A1A" w14:textId="77777777" w:rsidR="005D1E77" w:rsidRDefault="005D1E77">
      <w:pPr>
        <w:rPr>
          <w:rFonts w:asciiTheme="minorBidi" w:hAnsiTheme="minorBidi"/>
          <w:sz w:val="22"/>
        </w:rPr>
      </w:pPr>
    </w:p>
    <w:p w14:paraId="7F6AF34A" w14:textId="77777777" w:rsidR="005D1E77" w:rsidRDefault="005D1E77">
      <w:pPr>
        <w:rPr>
          <w:rFonts w:asciiTheme="minorBidi" w:hAnsiTheme="minorBidi"/>
          <w:sz w:val="22"/>
        </w:rPr>
      </w:pPr>
    </w:p>
    <w:p w14:paraId="54357CC1" w14:textId="77777777" w:rsidR="005D1E77" w:rsidRDefault="005D1E77">
      <w:pPr>
        <w:rPr>
          <w:rFonts w:asciiTheme="minorBidi" w:hAnsiTheme="minorBidi"/>
          <w:sz w:val="22"/>
        </w:rPr>
      </w:pPr>
    </w:p>
    <w:p w14:paraId="4D4596DF" w14:textId="77777777" w:rsidR="005D1E77" w:rsidRDefault="005D1E77">
      <w:pPr>
        <w:rPr>
          <w:rFonts w:asciiTheme="minorBidi" w:hAnsiTheme="minorBidi"/>
          <w:sz w:val="22"/>
        </w:rPr>
      </w:pPr>
    </w:p>
    <w:p w14:paraId="4CA62BB0" w14:textId="77777777" w:rsidR="005D1E77" w:rsidRDefault="005D1E77">
      <w:pPr>
        <w:rPr>
          <w:rFonts w:asciiTheme="minorBidi" w:hAnsiTheme="minorBidi"/>
          <w:sz w:val="22"/>
        </w:rPr>
      </w:pPr>
    </w:p>
    <w:p w14:paraId="3DB80037" w14:textId="77777777" w:rsidR="005D1E77" w:rsidRDefault="005D1E77">
      <w:pPr>
        <w:rPr>
          <w:rFonts w:asciiTheme="minorBidi" w:hAnsiTheme="minorBidi"/>
          <w:sz w:val="22"/>
        </w:rPr>
      </w:pPr>
    </w:p>
    <w:p w14:paraId="61BA5952" w14:textId="77777777" w:rsidR="005D1E77" w:rsidRDefault="005D1E77">
      <w:pPr>
        <w:rPr>
          <w:rFonts w:asciiTheme="minorBidi" w:hAnsiTheme="minorBidi"/>
          <w:sz w:val="22"/>
        </w:rPr>
      </w:pPr>
    </w:p>
    <w:p w14:paraId="6654F4F3" w14:textId="77777777" w:rsidR="005D1E77" w:rsidRDefault="005D1E77">
      <w:pPr>
        <w:rPr>
          <w:rFonts w:asciiTheme="minorBidi" w:hAnsiTheme="minorBidi"/>
          <w:sz w:val="22"/>
        </w:rPr>
      </w:pPr>
    </w:p>
    <w:p w14:paraId="6B08BFFF" w14:textId="77777777" w:rsidR="005D1E77" w:rsidRDefault="005D1E77">
      <w:pPr>
        <w:rPr>
          <w:rFonts w:asciiTheme="minorBidi" w:hAnsiTheme="minorBidi"/>
          <w:sz w:val="22"/>
        </w:rPr>
      </w:pPr>
    </w:p>
    <w:p w14:paraId="143FBACA" w14:textId="77777777" w:rsidR="005D1E77" w:rsidRDefault="005D1E77">
      <w:pPr>
        <w:rPr>
          <w:rFonts w:asciiTheme="minorBidi" w:hAnsiTheme="minorBidi"/>
          <w:sz w:val="22"/>
        </w:rPr>
      </w:pPr>
    </w:p>
    <w:p w14:paraId="1519F2E5" w14:textId="77777777" w:rsidR="005D1E77" w:rsidRDefault="005D1E77">
      <w:pPr>
        <w:rPr>
          <w:rFonts w:asciiTheme="minorBidi" w:hAnsiTheme="minorBidi"/>
          <w:sz w:val="22"/>
        </w:rPr>
      </w:pPr>
    </w:p>
    <w:p w14:paraId="3F93887F" w14:textId="77777777" w:rsidR="005D1E77" w:rsidRDefault="005D1E77">
      <w:pPr>
        <w:rPr>
          <w:rFonts w:asciiTheme="minorBidi" w:hAnsiTheme="minorBidi"/>
          <w:sz w:val="22"/>
        </w:rPr>
      </w:pPr>
    </w:p>
    <w:p w14:paraId="7F5F4E02" w14:textId="77777777" w:rsidR="005D1E77" w:rsidRDefault="005D1E77">
      <w:pPr>
        <w:rPr>
          <w:rFonts w:asciiTheme="minorBidi" w:hAnsiTheme="minorBidi"/>
          <w:sz w:val="22"/>
        </w:rPr>
      </w:pPr>
    </w:p>
    <w:p w14:paraId="755EBCBE" w14:textId="77777777" w:rsidR="005D1E77" w:rsidRDefault="005D1E77">
      <w:pPr>
        <w:rPr>
          <w:rFonts w:asciiTheme="minorBidi" w:hAnsiTheme="minorBidi"/>
          <w:sz w:val="22"/>
        </w:rPr>
      </w:pPr>
    </w:p>
    <w:p w14:paraId="7E5567B6" w14:textId="77777777" w:rsidR="005D1E77" w:rsidRDefault="005D1E77">
      <w:pPr>
        <w:rPr>
          <w:rFonts w:asciiTheme="minorBidi" w:hAnsiTheme="minorBidi"/>
          <w:sz w:val="22"/>
        </w:rPr>
      </w:pPr>
    </w:p>
    <w:p w14:paraId="0A3488BE" w14:textId="77777777" w:rsidR="005D1E77" w:rsidRDefault="005D1E77">
      <w:pPr>
        <w:rPr>
          <w:rFonts w:asciiTheme="minorBidi" w:hAnsiTheme="minorBidi"/>
          <w:sz w:val="22"/>
        </w:rPr>
      </w:pPr>
    </w:p>
    <w:p w14:paraId="5BE745C7" w14:textId="77777777" w:rsidR="005D1E77" w:rsidRDefault="005D1E77">
      <w:pPr>
        <w:rPr>
          <w:rFonts w:asciiTheme="minorBidi" w:hAnsiTheme="minorBidi"/>
          <w:sz w:val="22"/>
        </w:rPr>
      </w:pPr>
    </w:p>
    <w:p w14:paraId="34E7C1C0" w14:textId="77777777" w:rsidR="005D1E77" w:rsidRDefault="005D1E77">
      <w:pPr>
        <w:rPr>
          <w:rFonts w:asciiTheme="minorBidi" w:hAnsiTheme="minorBidi"/>
          <w:sz w:val="22"/>
        </w:rPr>
      </w:pPr>
    </w:p>
    <w:p w14:paraId="49A8DA85" w14:textId="77777777" w:rsidR="005D1E77" w:rsidRDefault="005D1E77">
      <w:pPr>
        <w:rPr>
          <w:rFonts w:asciiTheme="minorBidi" w:hAnsiTheme="minorBidi"/>
          <w:sz w:val="22"/>
        </w:rPr>
      </w:pPr>
    </w:p>
    <w:p w14:paraId="763998D5" w14:textId="77777777" w:rsidR="005D1E77" w:rsidRDefault="005D1E77">
      <w:pPr>
        <w:rPr>
          <w:rFonts w:asciiTheme="minorBidi" w:hAnsiTheme="minorBidi"/>
          <w:sz w:val="22"/>
        </w:rPr>
      </w:pPr>
    </w:p>
    <w:p w14:paraId="64906AD7" w14:textId="77777777" w:rsidR="005D1E77" w:rsidRDefault="005D1E77">
      <w:pPr>
        <w:rPr>
          <w:rFonts w:asciiTheme="minorBidi" w:hAnsiTheme="minorBidi"/>
          <w:sz w:val="22"/>
        </w:rPr>
      </w:pPr>
    </w:p>
    <w:p w14:paraId="592AE980" w14:textId="77777777" w:rsidR="005D1E77" w:rsidRDefault="005D1E77">
      <w:pPr>
        <w:rPr>
          <w:rFonts w:asciiTheme="minorBidi" w:hAnsiTheme="minorBidi"/>
          <w:sz w:val="22"/>
        </w:rPr>
      </w:pPr>
    </w:p>
    <w:p w14:paraId="41D5EF6B" w14:textId="77777777" w:rsidR="005D1E77" w:rsidRDefault="005D1E77">
      <w:pPr>
        <w:rPr>
          <w:rFonts w:asciiTheme="minorBidi" w:hAnsiTheme="minorBidi"/>
          <w:sz w:val="22"/>
        </w:rPr>
      </w:pPr>
    </w:p>
    <w:p w14:paraId="33C2E017" w14:textId="77777777" w:rsidR="005D1E77" w:rsidRDefault="005D1E77">
      <w:pPr>
        <w:rPr>
          <w:rFonts w:asciiTheme="minorBidi" w:hAnsiTheme="minorBidi"/>
          <w:sz w:val="22"/>
        </w:rPr>
      </w:pPr>
    </w:p>
    <w:p w14:paraId="7B9ECEE1" w14:textId="698E2ED3" w:rsidR="005D1E77" w:rsidRDefault="005D1E77">
      <w:pPr>
        <w:rPr>
          <w:rFonts w:asciiTheme="minorBidi" w:hAnsiTheme="minorBidi"/>
          <w:b/>
          <w:bCs/>
          <w:sz w:val="22"/>
          <w:u w:val="single"/>
        </w:rPr>
      </w:pPr>
      <w:r w:rsidRPr="005D1E77">
        <w:rPr>
          <w:rFonts w:asciiTheme="minorBidi" w:hAnsiTheme="minorBidi"/>
          <w:b/>
          <w:bCs/>
          <w:sz w:val="22"/>
          <w:u w:val="single"/>
        </w:rPr>
        <w:t>References:</w:t>
      </w:r>
    </w:p>
    <w:p w14:paraId="41F6C3AF" w14:textId="77777777" w:rsidR="005D1E77" w:rsidRDefault="005D1E77">
      <w:pPr>
        <w:rPr>
          <w:rFonts w:asciiTheme="minorBidi" w:hAnsiTheme="minorBidi"/>
          <w:sz w:val="22"/>
        </w:rPr>
      </w:pPr>
    </w:p>
    <w:p w14:paraId="2D9B1669" w14:textId="5E7F3428" w:rsidR="00063C49" w:rsidRPr="00063C49" w:rsidRDefault="00063C49" w:rsidP="00063C49">
      <w:pPr>
        <w:rPr>
          <w:rFonts w:asciiTheme="minorBidi" w:hAnsiTheme="minorBidi"/>
          <w:sz w:val="22"/>
        </w:rPr>
      </w:pPr>
      <w:r w:rsidRPr="00063C49">
        <w:rPr>
          <w:rFonts w:asciiTheme="minorBidi" w:hAnsiTheme="minorBidi"/>
          <w:sz w:val="22"/>
        </w:rPr>
        <w:t xml:space="preserve">BMA (2024) </w:t>
      </w:r>
      <w:r w:rsidRPr="00063C49">
        <w:rPr>
          <w:rFonts w:asciiTheme="minorBidi" w:hAnsiTheme="minorBidi"/>
          <w:i/>
          <w:iCs/>
          <w:sz w:val="22"/>
        </w:rPr>
        <w:t>Failing mental healthcare system</w:t>
      </w:r>
      <w:r w:rsidRPr="00063C49">
        <w:rPr>
          <w:rFonts w:asciiTheme="minorBidi" w:hAnsiTheme="minorBidi"/>
          <w:sz w:val="22"/>
        </w:rPr>
        <w:t>. https://www.bma.org.uk/what-we-do/population-health/supporting-peoples-mental-health/failing-mental-healthcare-system Accessed</w:t>
      </w:r>
      <w:r>
        <w:rPr>
          <w:rFonts w:asciiTheme="minorBidi" w:hAnsiTheme="minorBidi"/>
          <w:sz w:val="22"/>
        </w:rPr>
        <w:t xml:space="preserve"> 14 November 2025.</w:t>
      </w:r>
    </w:p>
    <w:p w14:paraId="31B78A3E" w14:textId="77777777" w:rsidR="00063C49" w:rsidRPr="00063C49" w:rsidRDefault="00063C49" w:rsidP="00063C49">
      <w:pPr>
        <w:rPr>
          <w:rFonts w:asciiTheme="minorBidi" w:hAnsiTheme="minorBidi"/>
          <w:sz w:val="22"/>
        </w:rPr>
      </w:pPr>
      <w:r w:rsidRPr="00063C49">
        <w:rPr>
          <w:rFonts w:asciiTheme="minorBidi" w:hAnsiTheme="minorBidi"/>
          <w:sz w:val="22"/>
        </w:rPr>
        <w:t xml:space="preserve">Department of Health (2017) </w:t>
      </w:r>
      <w:r w:rsidRPr="00063C49">
        <w:rPr>
          <w:rFonts w:asciiTheme="minorBidi" w:hAnsiTheme="minorBidi"/>
          <w:i/>
          <w:iCs/>
          <w:sz w:val="22"/>
        </w:rPr>
        <w:t>A Framework for mental health research</w:t>
      </w:r>
      <w:r w:rsidRPr="00063C49">
        <w:rPr>
          <w:rFonts w:asciiTheme="minorBidi" w:hAnsiTheme="minorBidi"/>
          <w:sz w:val="22"/>
        </w:rPr>
        <w:t>.</w:t>
      </w:r>
    </w:p>
    <w:p w14:paraId="693F4D07" w14:textId="77777777" w:rsidR="00063C49" w:rsidRPr="00063C49" w:rsidRDefault="00063C49" w:rsidP="00063C49">
      <w:pPr>
        <w:rPr>
          <w:rFonts w:asciiTheme="minorBidi" w:hAnsiTheme="minorBidi"/>
          <w:sz w:val="22"/>
        </w:rPr>
      </w:pPr>
      <w:r w:rsidRPr="00063C49">
        <w:rPr>
          <w:rFonts w:asciiTheme="minorBidi" w:hAnsiTheme="minorBidi"/>
          <w:sz w:val="22"/>
        </w:rPr>
        <w:t xml:space="preserve">Viggers, K. (2025) </w:t>
      </w:r>
      <w:r w:rsidRPr="00063C49">
        <w:rPr>
          <w:rFonts w:asciiTheme="minorBidi" w:hAnsiTheme="minorBidi"/>
          <w:i/>
          <w:iCs/>
          <w:sz w:val="22"/>
        </w:rPr>
        <w:t>The Government’s 10-Year Health Plan: What’s in it for mental health?</w:t>
      </w:r>
      <w:r w:rsidRPr="00063C49">
        <w:rPr>
          <w:rFonts w:asciiTheme="minorBidi" w:hAnsiTheme="minorBidi"/>
          <w:sz w:val="22"/>
        </w:rPr>
        <w:t xml:space="preserve"> Browne Jacobsonhttps://www.brownejacobson.com/insights/government-10-year-health-plan-mental-health# Accessed 14 November 2025.</w:t>
      </w:r>
    </w:p>
    <w:p w14:paraId="6ABAF0A0" w14:textId="77777777" w:rsidR="00063C49" w:rsidRPr="005D1E77" w:rsidRDefault="00063C49">
      <w:pPr>
        <w:rPr>
          <w:rFonts w:asciiTheme="minorBidi" w:hAnsiTheme="minorBidi"/>
          <w:sz w:val="22"/>
        </w:rPr>
      </w:pPr>
    </w:p>
    <w:p w14:paraId="6AABC1C6" w14:textId="77777777" w:rsidR="005D1E77" w:rsidRDefault="005D1E77">
      <w:pPr>
        <w:rPr>
          <w:rFonts w:asciiTheme="minorBidi" w:hAnsiTheme="minorBidi"/>
          <w:sz w:val="22"/>
        </w:rPr>
      </w:pPr>
    </w:p>
    <w:p w14:paraId="5BB7176E" w14:textId="77777777" w:rsidR="005D1E77" w:rsidRPr="003D5394" w:rsidRDefault="005D1E77">
      <w:pPr>
        <w:rPr>
          <w:rFonts w:asciiTheme="minorBidi" w:hAnsiTheme="minorBidi"/>
          <w:sz w:val="22"/>
        </w:rPr>
      </w:pPr>
    </w:p>
    <w:sectPr w:rsidR="005D1E77" w:rsidRPr="003D5394" w:rsidSect="00710D29">
      <w:pgSz w:w="11906" w:h="16838"/>
      <w:pgMar w:top="993" w:right="1440" w:bottom="993"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26E4A7" w14:textId="77777777" w:rsidR="00344566" w:rsidRDefault="00344566" w:rsidP="00A860CD">
      <w:pPr>
        <w:spacing w:after="0" w:line="240" w:lineRule="auto"/>
      </w:pPr>
      <w:r>
        <w:separator/>
      </w:r>
    </w:p>
  </w:endnote>
  <w:endnote w:type="continuationSeparator" w:id="0">
    <w:p w14:paraId="6FBE6D6C" w14:textId="77777777" w:rsidR="00344566" w:rsidRDefault="00344566" w:rsidP="00A86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2A04DE" w14:textId="77777777" w:rsidR="00344566" w:rsidRDefault="00344566" w:rsidP="00A860CD">
      <w:pPr>
        <w:spacing w:after="0" w:line="240" w:lineRule="auto"/>
      </w:pPr>
      <w:r>
        <w:separator/>
      </w:r>
    </w:p>
  </w:footnote>
  <w:footnote w:type="continuationSeparator" w:id="0">
    <w:p w14:paraId="1054FB80" w14:textId="77777777" w:rsidR="00344566" w:rsidRDefault="00344566" w:rsidP="00A860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802F5"/>
    <w:multiLevelType w:val="hybridMultilevel"/>
    <w:tmpl w:val="5276C9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2000506"/>
    <w:multiLevelType w:val="hybridMultilevel"/>
    <w:tmpl w:val="A7120530"/>
    <w:lvl w:ilvl="0" w:tplc="A728319C">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F5AC8"/>
    <w:multiLevelType w:val="hybridMultilevel"/>
    <w:tmpl w:val="EB886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348D4601"/>
    <w:multiLevelType w:val="hybridMultilevel"/>
    <w:tmpl w:val="3134140E"/>
    <w:lvl w:ilvl="0" w:tplc="847AE4E2">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23476E"/>
    <w:multiLevelType w:val="hybridMultilevel"/>
    <w:tmpl w:val="22EACF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5F5B6E8B"/>
    <w:multiLevelType w:val="hybridMultilevel"/>
    <w:tmpl w:val="11F2AE1A"/>
    <w:lvl w:ilvl="0" w:tplc="4EF20366">
      <w:numFmt w:val="bullet"/>
      <w:lvlText w:val="•"/>
      <w:lvlJc w:val="left"/>
      <w:pPr>
        <w:ind w:left="1050" w:hanging="69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6D744696"/>
    <w:multiLevelType w:val="hybridMultilevel"/>
    <w:tmpl w:val="523C3A3A"/>
    <w:lvl w:ilvl="0" w:tplc="24D2DFD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DD13DDC"/>
    <w:multiLevelType w:val="hybridMultilevel"/>
    <w:tmpl w:val="508EE52A"/>
    <w:lvl w:ilvl="0" w:tplc="08090001">
      <w:start w:val="1"/>
      <w:numFmt w:val="bullet"/>
      <w:lvlText w:val=""/>
      <w:lvlJc w:val="left"/>
      <w:pPr>
        <w:ind w:left="720" w:hanging="360"/>
      </w:pPr>
      <w:rPr>
        <w:rFonts w:ascii="Symbol" w:hAnsi="Symbol" w:hint="default"/>
      </w:rPr>
    </w:lvl>
    <w:lvl w:ilvl="1" w:tplc="3B8E3430">
      <w:numFmt w:val="bullet"/>
      <w:lvlText w:val="-"/>
      <w:lvlJc w:val="left"/>
      <w:pPr>
        <w:ind w:left="1440" w:hanging="360"/>
      </w:pPr>
      <w:rPr>
        <w:rFonts w:ascii="Arial" w:eastAsia="Times New Roman"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7AB714F3"/>
    <w:multiLevelType w:val="hybridMultilevel"/>
    <w:tmpl w:val="DCA2F5A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09190773">
    <w:abstractNumId w:val="2"/>
  </w:num>
  <w:num w:numId="2" w16cid:durableId="478957818">
    <w:abstractNumId w:val="8"/>
  </w:num>
  <w:num w:numId="3" w16cid:durableId="667252432">
    <w:abstractNumId w:val="1"/>
  </w:num>
  <w:num w:numId="4" w16cid:durableId="393090638">
    <w:abstractNumId w:val="5"/>
  </w:num>
  <w:num w:numId="5" w16cid:durableId="2137790522">
    <w:abstractNumId w:val="6"/>
  </w:num>
  <w:num w:numId="6" w16cid:durableId="917128653">
    <w:abstractNumId w:val="7"/>
  </w:num>
  <w:num w:numId="7" w16cid:durableId="178785535">
    <w:abstractNumId w:val="4"/>
  </w:num>
  <w:num w:numId="8" w16cid:durableId="1205413504">
    <w:abstractNumId w:val="9"/>
  </w:num>
  <w:num w:numId="9" w16cid:durableId="224492214">
    <w:abstractNumId w:val="0"/>
  </w:num>
  <w:num w:numId="10" w16cid:durableId="1074166396">
    <w:abstractNumId w:val="9"/>
  </w:num>
  <w:num w:numId="11" w16cid:durableId="3897646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611A"/>
    <w:rsid w:val="0000116C"/>
    <w:rsid w:val="000143E0"/>
    <w:rsid w:val="0002564E"/>
    <w:rsid w:val="000453F8"/>
    <w:rsid w:val="000465E7"/>
    <w:rsid w:val="00050F1B"/>
    <w:rsid w:val="00063C49"/>
    <w:rsid w:val="00066202"/>
    <w:rsid w:val="0009060F"/>
    <w:rsid w:val="00091ADC"/>
    <w:rsid w:val="000C04F3"/>
    <w:rsid w:val="000C2FCC"/>
    <w:rsid w:val="000C6552"/>
    <w:rsid w:val="000F06CF"/>
    <w:rsid w:val="000F3F6C"/>
    <w:rsid w:val="001322E6"/>
    <w:rsid w:val="001540BE"/>
    <w:rsid w:val="001A0644"/>
    <w:rsid w:val="001F6A66"/>
    <w:rsid w:val="00202E45"/>
    <w:rsid w:val="00242AAA"/>
    <w:rsid w:val="00256E12"/>
    <w:rsid w:val="002E256C"/>
    <w:rsid w:val="002F672C"/>
    <w:rsid w:val="003154A4"/>
    <w:rsid w:val="00331752"/>
    <w:rsid w:val="00344566"/>
    <w:rsid w:val="003B4CA6"/>
    <w:rsid w:val="003B5FDE"/>
    <w:rsid w:val="003C5843"/>
    <w:rsid w:val="003D5394"/>
    <w:rsid w:val="003F256F"/>
    <w:rsid w:val="00400FA5"/>
    <w:rsid w:val="00403769"/>
    <w:rsid w:val="00404533"/>
    <w:rsid w:val="00463C7E"/>
    <w:rsid w:val="004670F0"/>
    <w:rsid w:val="004F611A"/>
    <w:rsid w:val="0050183D"/>
    <w:rsid w:val="005138ED"/>
    <w:rsid w:val="00513BFD"/>
    <w:rsid w:val="00522808"/>
    <w:rsid w:val="00531886"/>
    <w:rsid w:val="00532894"/>
    <w:rsid w:val="005330B1"/>
    <w:rsid w:val="005719FD"/>
    <w:rsid w:val="00594F4E"/>
    <w:rsid w:val="00597B9C"/>
    <w:rsid w:val="005A09DD"/>
    <w:rsid w:val="005A3006"/>
    <w:rsid w:val="005D1E77"/>
    <w:rsid w:val="005D45C3"/>
    <w:rsid w:val="006058A8"/>
    <w:rsid w:val="00610346"/>
    <w:rsid w:val="00631489"/>
    <w:rsid w:val="006377CE"/>
    <w:rsid w:val="00642888"/>
    <w:rsid w:val="006478B1"/>
    <w:rsid w:val="00663374"/>
    <w:rsid w:val="0066590F"/>
    <w:rsid w:val="006A75C8"/>
    <w:rsid w:val="006C1807"/>
    <w:rsid w:val="006E3A12"/>
    <w:rsid w:val="006F3266"/>
    <w:rsid w:val="00700A1E"/>
    <w:rsid w:val="00710D29"/>
    <w:rsid w:val="00711E0D"/>
    <w:rsid w:val="00725A85"/>
    <w:rsid w:val="00781BD4"/>
    <w:rsid w:val="0078498C"/>
    <w:rsid w:val="00787CD6"/>
    <w:rsid w:val="0079687B"/>
    <w:rsid w:val="007E0D4C"/>
    <w:rsid w:val="007F1377"/>
    <w:rsid w:val="00801251"/>
    <w:rsid w:val="00832280"/>
    <w:rsid w:val="008553B3"/>
    <w:rsid w:val="0085618B"/>
    <w:rsid w:val="008B04BF"/>
    <w:rsid w:val="008D18DC"/>
    <w:rsid w:val="008F2709"/>
    <w:rsid w:val="009252CE"/>
    <w:rsid w:val="00947C46"/>
    <w:rsid w:val="00980352"/>
    <w:rsid w:val="009959B4"/>
    <w:rsid w:val="00995B2E"/>
    <w:rsid w:val="009A0D09"/>
    <w:rsid w:val="009E28D6"/>
    <w:rsid w:val="00A019D5"/>
    <w:rsid w:val="00A101F5"/>
    <w:rsid w:val="00A32DAA"/>
    <w:rsid w:val="00A35B58"/>
    <w:rsid w:val="00A40F29"/>
    <w:rsid w:val="00A70208"/>
    <w:rsid w:val="00A860CD"/>
    <w:rsid w:val="00AC2C12"/>
    <w:rsid w:val="00AD3F31"/>
    <w:rsid w:val="00AF09E7"/>
    <w:rsid w:val="00B3171F"/>
    <w:rsid w:val="00B35468"/>
    <w:rsid w:val="00B65DFD"/>
    <w:rsid w:val="00B80543"/>
    <w:rsid w:val="00B808C0"/>
    <w:rsid w:val="00B84974"/>
    <w:rsid w:val="00C205B4"/>
    <w:rsid w:val="00C32F5B"/>
    <w:rsid w:val="00C613F4"/>
    <w:rsid w:val="00C636C0"/>
    <w:rsid w:val="00C6636A"/>
    <w:rsid w:val="00C83F0F"/>
    <w:rsid w:val="00C93F6A"/>
    <w:rsid w:val="00CA083D"/>
    <w:rsid w:val="00CA3F29"/>
    <w:rsid w:val="00CB74A0"/>
    <w:rsid w:val="00CB7612"/>
    <w:rsid w:val="00CC0B49"/>
    <w:rsid w:val="00CD163A"/>
    <w:rsid w:val="00CD4843"/>
    <w:rsid w:val="00D443CB"/>
    <w:rsid w:val="00D53B53"/>
    <w:rsid w:val="00D61674"/>
    <w:rsid w:val="00D811AA"/>
    <w:rsid w:val="00D866FE"/>
    <w:rsid w:val="00D86C04"/>
    <w:rsid w:val="00D9547F"/>
    <w:rsid w:val="00DC739A"/>
    <w:rsid w:val="00DE0EB6"/>
    <w:rsid w:val="00E07FB7"/>
    <w:rsid w:val="00E429A2"/>
    <w:rsid w:val="00E66CFA"/>
    <w:rsid w:val="00E72305"/>
    <w:rsid w:val="00E73C3F"/>
    <w:rsid w:val="00EA54CE"/>
    <w:rsid w:val="00EB42BA"/>
    <w:rsid w:val="00EC0A39"/>
    <w:rsid w:val="00EC4DA1"/>
    <w:rsid w:val="00EC6B83"/>
    <w:rsid w:val="00F34262"/>
    <w:rsid w:val="00F37D0C"/>
    <w:rsid w:val="00FD08D4"/>
    <w:rsid w:val="00FF1E7C"/>
    <w:rsid w:val="09D3F624"/>
    <w:rsid w:val="2B9BF277"/>
    <w:rsid w:val="5E6DB3A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EE2B3D"/>
  <w15:chartTrackingRefBased/>
  <w15:docId w15:val="{BB9A7DDB-F4AC-4C8C-BBED-79F4ABD314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F61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0116C"/>
    <w:pPr>
      <w:ind w:left="720"/>
      <w:contextualSpacing/>
    </w:pPr>
  </w:style>
  <w:style w:type="character" w:styleId="Hyperlink">
    <w:name w:val="Hyperlink"/>
    <w:basedOn w:val="DefaultParagraphFont"/>
    <w:uiPriority w:val="99"/>
    <w:unhideWhenUsed/>
    <w:rsid w:val="00C613F4"/>
    <w:rPr>
      <w:color w:val="0563C1" w:themeColor="hyperlink"/>
      <w:u w:val="single"/>
    </w:rPr>
  </w:style>
  <w:style w:type="character" w:styleId="UnresolvedMention">
    <w:name w:val="Unresolved Mention"/>
    <w:basedOn w:val="DefaultParagraphFont"/>
    <w:uiPriority w:val="99"/>
    <w:semiHidden/>
    <w:unhideWhenUsed/>
    <w:rsid w:val="00C613F4"/>
    <w:rPr>
      <w:color w:val="605E5C"/>
      <w:shd w:val="clear" w:color="auto" w:fill="E1DFDD"/>
    </w:rPr>
  </w:style>
  <w:style w:type="paragraph" w:styleId="Header">
    <w:name w:val="header"/>
    <w:basedOn w:val="Normal"/>
    <w:link w:val="HeaderChar"/>
    <w:uiPriority w:val="99"/>
    <w:unhideWhenUsed/>
    <w:rsid w:val="00A86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60CD"/>
  </w:style>
  <w:style w:type="paragraph" w:styleId="Footer">
    <w:name w:val="footer"/>
    <w:basedOn w:val="Normal"/>
    <w:link w:val="FooterChar"/>
    <w:uiPriority w:val="99"/>
    <w:unhideWhenUsed/>
    <w:rsid w:val="00A86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60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2451791">
      <w:bodyDiv w:val="1"/>
      <w:marLeft w:val="0"/>
      <w:marRight w:val="0"/>
      <w:marTop w:val="0"/>
      <w:marBottom w:val="0"/>
      <w:divBdr>
        <w:top w:val="none" w:sz="0" w:space="0" w:color="auto"/>
        <w:left w:val="none" w:sz="0" w:space="0" w:color="auto"/>
        <w:bottom w:val="none" w:sz="0" w:space="0" w:color="auto"/>
        <w:right w:val="none" w:sz="0" w:space="0" w:color="auto"/>
      </w:divBdr>
    </w:div>
    <w:div w:id="392779080">
      <w:bodyDiv w:val="1"/>
      <w:marLeft w:val="0"/>
      <w:marRight w:val="0"/>
      <w:marTop w:val="0"/>
      <w:marBottom w:val="0"/>
      <w:divBdr>
        <w:top w:val="none" w:sz="0" w:space="0" w:color="auto"/>
        <w:left w:val="none" w:sz="0" w:space="0" w:color="auto"/>
        <w:bottom w:val="none" w:sz="0" w:space="0" w:color="auto"/>
        <w:right w:val="none" w:sz="0" w:space="0" w:color="auto"/>
      </w:divBdr>
    </w:div>
    <w:div w:id="764106763">
      <w:bodyDiv w:val="1"/>
      <w:marLeft w:val="0"/>
      <w:marRight w:val="0"/>
      <w:marTop w:val="0"/>
      <w:marBottom w:val="0"/>
      <w:divBdr>
        <w:top w:val="none" w:sz="0" w:space="0" w:color="auto"/>
        <w:left w:val="none" w:sz="0" w:space="0" w:color="auto"/>
        <w:bottom w:val="none" w:sz="0" w:space="0" w:color="auto"/>
        <w:right w:val="none" w:sz="0" w:space="0" w:color="auto"/>
      </w:divBdr>
    </w:div>
    <w:div w:id="825441106">
      <w:bodyDiv w:val="1"/>
      <w:marLeft w:val="0"/>
      <w:marRight w:val="0"/>
      <w:marTop w:val="0"/>
      <w:marBottom w:val="0"/>
      <w:divBdr>
        <w:top w:val="none" w:sz="0" w:space="0" w:color="auto"/>
        <w:left w:val="none" w:sz="0" w:space="0" w:color="auto"/>
        <w:bottom w:val="none" w:sz="0" w:space="0" w:color="auto"/>
        <w:right w:val="none" w:sz="0" w:space="0" w:color="auto"/>
      </w:divBdr>
    </w:div>
    <w:div w:id="928541094">
      <w:bodyDiv w:val="1"/>
      <w:marLeft w:val="0"/>
      <w:marRight w:val="0"/>
      <w:marTop w:val="0"/>
      <w:marBottom w:val="0"/>
      <w:divBdr>
        <w:top w:val="none" w:sz="0" w:space="0" w:color="auto"/>
        <w:left w:val="none" w:sz="0" w:space="0" w:color="auto"/>
        <w:bottom w:val="none" w:sz="0" w:space="0" w:color="auto"/>
        <w:right w:val="none" w:sz="0" w:space="0" w:color="auto"/>
      </w:divBdr>
    </w:div>
    <w:div w:id="1007170826">
      <w:bodyDiv w:val="1"/>
      <w:marLeft w:val="0"/>
      <w:marRight w:val="0"/>
      <w:marTop w:val="0"/>
      <w:marBottom w:val="0"/>
      <w:divBdr>
        <w:top w:val="none" w:sz="0" w:space="0" w:color="auto"/>
        <w:left w:val="none" w:sz="0" w:space="0" w:color="auto"/>
        <w:bottom w:val="none" w:sz="0" w:space="0" w:color="auto"/>
        <w:right w:val="none" w:sz="0" w:space="0" w:color="auto"/>
      </w:divBdr>
    </w:div>
    <w:div w:id="1150055903">
      <w:bodyDiv w:val="1"/>
      <w:marLeft w:val="0"/>
      <w:marRight w:val="0"/>
      <w:marTop w:val="0"/>
      <w:marBottom w:val="0"/>
      <w:divBdr>
        <w:top w:val="none" w:sz="0" w:space="0" w:color="auto"/>
        <w:left w:val="none" w:sz="0" w:space="0" w:color="auto"/>
        <w:bottom w:val="none" w:sz="0" w:space="0" w:color="auto"/>
        <w:right w:val="none" w:sz="0" w:space="0" w:color="auto"/>
      </w:divBdr>
    </w:div>
    <w:div w:id="1156535419">
      <w:bodyDiv w:val="1"/>
      <w:marLeft w:val="0"/>
      <w:marRight w:val="0"/>
      <w:marTop w:val="0"/>
      <w:marBottom w:val="0"/>
      <w:divBdr>
        <w:top w:val="none" w:sz="0" w:space="0" w:color="auto"/>
        <w:left w:val="none" w:sz="0" w:space="0" w:color="auto"/>
        <w:bottom w:val="none" w:sz="0" w:space="0" w:color="auto"/>
        <w:right w:val="none" w:sz="0" w:space="0" w:color="auto"/>
      </w:divBdr>
    </w:div>
    <w:div w:id="1181092823">
      <w:bodyDiv w:val="1"/>
      <w:marLeft w:val="0"/>
      <w:marRight w:val="0"/>
      <w:marTop w:val="0"/>
      <w:marBottom w:val="0"/>
      <w:divBdr>
        <w:top w:val="none" w:sz="0" w:space="0" w:color="auto"/>
        <w:left w:val="none" w:sz="0" w:space="0" w:color="auto"/>
        <w:bottom w:val="none" w:sz="0" w:space="0" w:color="auto"/>
        <w:right w:val="none" w:sz="0" w:space="0" w:color="auto"/>
      </w:divBdr>
    </w:div>
    <w:div w:id="1300844556">
      <w:bodyDiv w:val="1"/>
      <w:marLeft w:val="0"/>
      <w:marRight w:val="0"/>
      <w:marTop w:val="0"/>
      <w:marBottom w:val="0"/>
      <w:divBdr>
        <w:top w:val="none" w:sz="0" w:space="0" w:color="auto"/>
        <w:left w:val="none" w:sz="0" w:space="0" w:color="auto"/>
        <w:bottom w:val="none" w:sz="0" w:space="0" w:color="auto"/>
        <w:right w:val="none" w:sz="0" w:space="0" w:color="auto"/>
      </w:divBdr>
    </w:div>
    <w:div w:id="1468543600">
      <w:bodyDiv w:val="1"/>
      <w:marLeft w:val="0"/>
      <w:marRight w:val="0"/>
      <w:marTop w:val="0"/>
      <w:marBottom w:val="0"/>
      <w:divBdr>
        <w:top w:val="none" w:sz="0" w:space="0" w:color="auto"/>
        <w:left w:val="none" w:sz="0" w:space="0" w:color="auto"/>
        <w:bottom w:val="none" w:sz="0" w:space="0" w:color="auto"/>
        <w:right w:val="none" w:sz="0" w:space="0" w:color="auto"/>
      </w:divBdr>
    </w:div>
    <w:div w:id="1520775701">
      <w:bodyDiv w:val="1"/>
      <w:marLeft w:val="0"/>
      <w:marRight w:val="0"/>
      <w:marTop w:val="0"/>
      <w:marBottom w:val="0"/>
      <w:divBdr>
        <w:top w:val="none" w:sz="0" w:space="0" w:color="auto"/>
        <w:left w:val="none" w:sz="0" w:space="0" w:color="auto"/>
        <w:bottom w:val="none" w:sz="0" w:space="0" w:color="auto"/>
        <w:right w:val="none" w:sz="0" w:space="0" w:color="auto"/>
      </w:divBdr>
    </w:div>
    <w:div w:id="1580554817">
      <w:bodyDiv w:val="1"/>
      <w:marLeft w:val="0"/>
      <w:marRight w:val="0"/>
      <w:marTop w:val="0"/>
      <w:marBottom w:val="0"/>
      <w:divBdr>
        <w:top w:val="none" w:sz="0" w:space="0" w:color="auto"/>
        <w:left w:val="none" w:sz="0" w:space="0" w:color="auto"/>
        <w:bottom w:val="none" w:sz="0" w:space="0" w:color="auto"/>
        <w:right w:val="none" w:sz="0" w:space="0" w:color="auto"/>
      </w:divBdr>
    </w:div>
    <w:div w:id="1622152710">
      <w:bodyDiv w:val="1"/>
      <w:marLeft w:val="0"/>
      <w:marRight w:val="0"/>
      <w:marTop w:val="0"/>
      <w:marBottom w:val="0"/>
      <w:divBdr>
        <w:top w:val="none" w:sz="0" w:space="0" w:color="auto"/>
        <w:left w:val="none" w:sz="0" w:space="0" w:color="auto"/>
        <w:bottom w:val="none" w:sz="0" w:space="0" w:color="auto"/>
        <w:right w:val="none" w:sz="0" w:space="0" w:color="auto"/>
      </w:divBdr>
    </w:div>
    <w:div w:id="1665162534">
      <w:bodyDiv w:val="1"/>
      <w:marLeft w:val="0"/>
      <w:marRight w:val="0"/>
      <w:marTop w:val="0"/>
      <w:marBottom w:val="0"/>
      <w:divBdr>
        <w:top w:val="none" w:sz="0" w:space="0" w:color="auto"/>
        <w:left w:val="none" w:sz="0" w:space="0" w:color="auto"/>
        <w:bottom w:val="none" w:sz="0" w:space="0" w:color="auto"/>
        <w:right w:val="none" w:sz="0" w:space="0" w:color="auto"/>
      </w:divBdr>
    </w:div>
    <w:div w:id="1665234464">
      <w:bodyDiv w:val="1"/>
      <w:marLeft w:val="0"/>
      <w:marRight w:val="0"/>
      <w:marTop w:val="0"/>
      <w:marBottom w:val="0"/>
      <w:divBdr>
        <w:top w:val="none" w:sz="0" w:space="0" w:color="auto"/>
        <w:left w:val="none" w:sz="0" w:space="0" w:color="auto"/>
        <w:bottom w:val="none" w:sz="0" w:space="0" w:color="auto"/>
        <w:right w:val="none" w:sz="0" w:space="0" w:color="auto"/>
      </w:divBdr>
    </w:div>
    <w:div w:id="1754887196">
      <w:bodyDiv w:val="1"/>
      <w:marLeft w:val="0"/>
      <w:marRight w:val="0"/>
      <w:marTop w:val="0"/>
      <w:marBottom w:val="0"/>
      <w:divBdr>
        <w:top w:val="none" w:sz="0" w:space="0" w:color="auto"/>
        <w:left w:val="none" w:sz="0" w:space="0" w:color="auto"/>
        <w:bottom w:val="none" w:sz="0" w:space="0" w:color="auto"/>
        <w:right w:val="none" w:sz="0" w:space="0" w:color="auto"/>
      </w:divBdr>
    </w:div>
    <w:div w:id="1786464116">
      <w:bodyDiv w:val="1"/>
      <w:marLeft w:val="0"/>
      <w:marRight w:val="0"/>
      <w:marTop w:val="0"/>
      <w:marBottom w:val="0"/>
      <w:divBdr>
        <w:top w:val="none" w:sz="0" w:space="0" w:color="auto"/>
        <w:left w:val="none" w:sz="0" w:space="0" w:color="auto"/>
        <w:bottom w:val="none" w:sz="0" w:space="0" w:color="auto"/>
        <w:right w:val="none" w:sz="0" w:space="0" w:color="auto"/>
      </w:divBdr>
    </w:div>
    <w:div w:id="1825389387">
      <w:bodyDiv w:val="1"/>
      <w:marLeft w:val="0"/>
      <w:marRight w:val="0"/>
      <w:marTop w:val="0"/>
      <w:marBottom w:val="0"/>
      <w:divBdr>
        <w:top w:val="none" w:sz="0" w:space="0" w:color="auto"/>
        <w:left w:val="none" w:sz="0" w:space="0" w:color="auto"/>
        <w:bottom w:val="none" w:sz="0" w:space="0" w:color="auto"/>
        <w:right w:val="none" w:sz="0" w:space="0" w:color="auto"/>
      </w:divBdr>
    </w:div>
    <w:div w:id="1942956271">
      <w:bodyDiv w:val="1"/>
      <w:marLeft w:val="0"/>
      <w:marRight w:val="0"/>
      <w:marTop w:val="0"/>
      <w:marBottom w:val="0"/>
      <w:divBdr>
        <w:top w:val="none" w:sz="0" w:space="0" w:color="auto"/>
        <w:left w:val="none" w:sz="0" w:space="0" w:color="auto"/>
        <w:bottom w:val="none" w:sz="0" w:space="0" w:color="auto"/>
        <w:right w:val="none" w:sz="0" w:space="0" w:color="auto"/>
      </w:divBdr>
    </w:div>
    <w:div w:id="1997103437">
      <w:bodyDiv w:val="1"/>
      <w:marLeft w:val="0"/>
      <w:marRight w:val="0"/>
      <w:marTop w:val="0"/>
      <w:marBottom w:val="0"/>
      <w:divBdr>
        <w:top w:val="none" w:sz="0" w:space="0" w:color="auto"/>
        <w:left w:val="none" w:sz="0" w:space="0" w:color="auto"/>
        <w:bottom w:val="none" w:sz="0" w:space="0" w:color="auto"/>
        <w:right w:val="none" w:sz="0" w:space="0" w:color="auto"/>
      </w:divBdr>
    </w:div>
    <w:div w:id="2113821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citethemrightonline-com.ezproxy.uwtsd.ac.uk/"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E2E3BB1B847A6479C7B0AF6F5113C53" ma:contentTypeVersion="12" ma:contentTypeDescription="Create a new document." ma:contentTypeScope="" ma:versionID="85b0477b91f8d52ca8e8959298b0f5de">
  <xsd:schema xmlns:xsd="http://www.w3.org/2001/XMLSchema" xmlns:xs="http://www.w3.org/2001/XMLSchema" xmlns:p="http://schemas.microsoft.com/office/2006/metadata/properties" xmlns:ns2="28ebe43b-9f06-4e18-9a37-943906ed2c02" xmlns:ns3="a948bb0a-2a67-4a79-9096-472593330415" targetNamespace="http://schemas.microsoft.com/office/2006/metadata/properties" ma:root="true" ma:fieldsID="0d0cb347884c89c282d82b1d9f2699c6" ns2:_="" ns3:_="">
    <xsd:import namespace="28ebe43b-9f06-4e18-9a37-943906ed2c02"/>
    <xsd:import namespace="a948bb0a-2a67-4a79-9096-472593330415"/>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ebe43b-9f06-4e18-9a37-943906ed2c0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948bb0a-2a67-4a79-9096-472593330415" elementFormDefault="qualified">
    <xsd:import namespace="http://schemas.microsoft.com/office/2006/documentManagement/types"/>
    <xsd:import namespace="http://schemas.microsoft.com/office/infopath/2007/PartnerControls"/>
    <xsd:element name="TaxCatchAll" ma:index="16" nillable="true" ma:displayName="Taxonomy Catch All Column" ma:hidden="true" ma:list="{2f84ae40-b5a1-4477-89f6-79483986cabc}" ma:internalName="TaxCatchAll" ma:showField="CatchAllData" ma:web="a948bb0a-2a67-4a79-9096-472593330415">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8ebe43b-9f06-4e18-9a37-943906ed2c02">
      <Terms xmlns="http://schemas.microsoft.com/office/infopath/2007/PartnerControls"/>
    </lcf76f155ced4ddcb4097134ff3c332f>
    <TaxCatchAll xmlns="a948bb0a-2a67-4a79-9096-47259333041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9FE806-E1DF-49D8-869B-936FC6143A67}">
  <ds:schemaRefs>
    <ds:schemaRef ds:uri="http://schemas.microsoft.com/sharepoint/v3/contenttype/forms"/>
  </ds:schemaRefs>
</ds:datastoreItem>
</file>

<file path=customXml/itemProps2.xml><?xml version="1.0" encoding="utf-8"?>
<ds:datastoreItem xmlns:ds="http://schemas.openxmlformats.org/officeDocument/2006/customXml" ds:itemID="{58F7B622-5327-4FCC-8D94-F9E1363EC9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ebe43b-9f06-4e18-9a37-943906ed2c02"/>
    <ds:schemaRef ds:uri="a948bb0a-2a67-4a79-9096-4725933304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8425E59-E394-40E6-A103-78E04848D3F9}">
  <ds:schemaRefs>
    <ds:schemaRef ds:uri="http://schemas.microsoft.com/office/2006/metadata/properties"/>
    <ds:schemaRef ds:uri="http://schemas.microsoft.com/office/infopath/2007/PartnerControls"/>
    <ds:schemaRef ds:uri="28ebe43b-9f06-4e18-9a37-943906ed2c02"/>
    <ds:schemaRef ds:uri="a948bb0a-2a67-4a79-9096-472593330415"/>
  </ds:schemaRefs>
</ds:datastoreItem>
</file>

<file path=customXml/itemProps4.xml><?xml version="1.0" encoding="utf-8"?>
<ds:datastoreItem xmlns:ds="http://schemas.openxmlformats.org/officeDocument/2006/customXml" ds:itemID="{4252DC99-CBA8-4B88-94B2-5E389FB4D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874</Words>
  <Characters>4986</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Stewart</dc:creator>
  <cp:keywords/>
  <dc:description/>
  <cp:lastModifiedBy>Musurat Bi (2511528)</cp:lastModifiedBy>
  <cp:revision>2</cp:revision>
  <cp:lastPrinted>2023-02-02T14:43:00Z</cp:lastPrinted>
  <dcterms:created xsi:type="dcterms:W3CDTF">2025-11-14T19:36:00Z</dcterms:created>
  <dcterms:modified xsi:type="dcterms:W3CDTF">2025-11-14T19:36:00Z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y fmtid="{D5CDD505-2E9C-101B-9397-08002B2CF9AE}" pid="3" name="MediaServiceImageTags">
    <vt:lpwstr/>
  </property>
</Properties>
</file>