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D57656" w14:textId="5E867F10" w:rsidR="0071087F" w:rsidRDefault="0071087F">
      <w:r w:rsidRPr="0071087F">
        <w:rPr>
          <w:b/>
        </w:rPr>
        <w:t>Name:</w:t>
      </w:r>
      <w:r w:rsidRPr="0071087F">
        <w:rPr>
          <w:i/>
        </w:rPr>
        <w:t xml:space="preserve"> Christopher Hughes (1702217)</w:t>
      </w:r>
    </w:p>
    <w:p w14:paraId="1F7739D9" w14:textId="6D0915FC" w:rsidR="0071087F" w:rsidRDefault="0071087F">
      <w:r w:rsidRPr="0071087F">
        <w:rPr>
          <w:b/>
        </w:rPr>
        <w:t>Module:</w:t>
      </w:r>
      <w:r>
        <w:t xml:space="preserve"> </w:t>
      </w:r>
      <w:r w:rsidRPr="0071087F">
        <w:rPr>
          <w:i/>
        </w:rPr>
        <w:t>Research Practises (ADAD5001)</w:t>
      </w:r>
    </w:p>
    <w:p w14:paraId="5D2629B8" w14:textId="109D60A2" w:rsidR="0071087F" w:rsidRDefault="0071087F">
      <w:r w:rsidRPr="0071087F">
        <w:rPr>
          <w:b/>
        </w:rPr>
        <w:t>Lecturer:</w:t>
      </w:r>
      <w:r>
        <w:t xml:space="preserve"> </w:t>
      </w:r>
      <w:r w:rsidRPr="0071087F">
        <w:rPr>
          <w:i/>
        </w:rPr>
        <w:t>Robert Jones</w:t>
      </w:r>
    </w:p>
    <w:p w14:paraId="0090D28A" w14:textId="4EE9A7A3" w:rsidR="0071087F" w:rsidRDefault="0071087F"/>
    <w:p w14:paraId="74D0F832" w14:textId="0FCE959F" w:rsidR="0071087F" w:rsidRDefault="0071087F"/>
    <w:p w14:paraId="034EA731" w14:textId="67FBB544" w:rsidR="0071087F" w:rsidRDefault="0071087F" w:rsidP="0071087F">
      <w:pPr>
        <w:jc w:val="center"/>
        <w:rPr>
          <w:sz w:val="32"/>
        </w:rPr>
      </w:pPr>
      <w:r w:rsidRPr="0071087F">
        <w:rPr>
          <w:sz w:val="28"/>
        </w:rPr>
        <w:t>Cinematography: In Control of the Viewer’s Psychology</w:t>
      </w:r>
    </w:p>
    <w:p w14:paraId="0C04982E" w14:textId="274ED103" w:rsidR="0071087F" w:rsidRDefault="0071087F" w:rsidP="00A3052A">
      <w:pPr>
        <w:spacing w:line="480" w:lineRule="auto"/>
        <w:jc w:val="center"/>
        <w:rPr>
          <w:sz w:val="32"/>
        </w:rPr>
      </w:pPr>
    </w:p>
    <w:p w14:paraId="15B531B1" w14:textId="7E3305F9" w:rsidR="0071087F" w:rsidRDefault="00A9262D" w:rsidP="00A3052A">
      <w:pPr>
        <w:spacing w:line="480" w:lineRule="auto"/>
      </w:pPr>
      <w:r>
        <w:rPr>
          <w:sz w:val="32"/>
        </w:rPr>
        <w:tab/>
      </w:r>
      <w:r w:rsidR="0006496B">
        <w:t>From the very beginning of moving image, practitioners in the film industry have used other forms of art</w:t>
      </w:r>
      <w:r w:rsidR="007C480D">
        <w:t>,</w:t>
      </w:r>
      <w:r w:rsidR="0006496B">
        <w:t xml:space="preserve"> dating back hundreds of years</w:t>
      </w:r>
      <w:r w:rsidR="007C480D">
        <w:t>,</w:t>
      </w:r>
      <w:r w:rsidR="0006496B">
        <w:t xml:space="preserve"> to create and develop certain techniques that are still very much used in the industry to this day. </w:t>
      </w:r>
      <w:r w:rsidR="00862238">
        <w:t xml:space="preserve">These techniques help enhance the story narrative. </w:t>
      </w:r>
      <w:r w:rsidR="00777429">
        <w:t xml:space="preserve">Cinematography is one of the main pillars necessary in creating a good visual story. </w:t>
      </w:r>
      <w:r w:rsidR="00862238">
        <w:t>By using certain elements of the visual image, filmmakers are able to adjust and often control how the viewer digests information from what they are watching. Behin</w:t>
      </w:r>
      <w:r w:rsidR="00737008">
        <w:t xml:space="preserve">d most cinematic choices there is a psychological science, </w:t>
      </w:r>
      <w:r w:rsidR="00721F15">
        <w:t xml:space="preserve">this gives cinematographers an edge as they are able to enhance the story by conveying emotions through elements in the composition. </w:t>
      </w:r>
      <w:r w:rsidR="007C480D">
        <w:t xml:space="preserve">There are rules of composition, </w:t>
      </w:r>
      <w:r w:rsidR="00E81111">
        <w:t xml:space="preserve">these rules can be broken if it’s for a purpose, but you have to know them </w:t>
      </w:r>
      <w:r w:rsidR="00777429">
        <w:t>to be</w:t>
      </w:r>
      <w:r w:rsidR="00E81111">
        <w:t xml:space="preserve"> able to give the effect you want. </w:t>
      </w:r>
      <w:r w:rsidR="00F84A1B">
        <w:t xml:space="preserve">I will be focusing on framing/composition and exploring the psychological effects on the viewer due to creative choices from the director of photography </w:t>
      </w:r>
      <w:r w:rsidR="00E506DE">
        <w:t>and where we are able to utilise these rules for our own benefit and keep the story flowing. I will also look into</w:t>
      </w:r>
      <w:r w:rsidR="00F84A1B">
        <w:t xml:space="preserve"> where these techniques will filter into my own </w:t>
      </w:r>
      <w:r w:rsidR="00A16F05">
        <w:t xml:space="preserve">work and also </w:t>
      </w:r>
      <w:r w:rsidR="00F84A1B">
        <w:t>future projects.</w:t>
      </w:r>
    </w:p>
    <w:p w14:paraId="1ABA79DD" w14:textId="7EE1DCA3" w:rsidR="008A742D" w:rsidRDefault="008A742D" w:rsidP="00A3052A">
      <w:pPr>
        <w:spacing w:line="480" w:lineRule="auto"/>
      </w:pPr>
    </w:p>
    <w:p w14:paraId="39DA52C0" w14:textId="6509E329" w:rsidR="008A742D" w:rsidRPr="002864AC" w:rsidRDefault="008A742D" w:rsidP="00A3052A">
      <w:pPr>
        <w:spacing w:line="480" w:lineRule="auto"/>
        <w:rPr>
          <w:rFonts w:ascii="Times New Roman" w:eastAsia="Times New Roman" w:hAnsi="Times New Roman" w:cs="Times New Roman"/>
        </w:rPr>
      </w:pPr>
      <w:r>
        <w:tab/>
        <w:t xml:space="preserve">In this chapter, I will be focusing on the rules of composition that most people in the industry follow. </w:t>
      </w:r>
      <w:r w:rsidR="000A6E1A">
        <w:t xml:space="preserve">When first entering the film industry, it is a general rule of thumb that you learn the core rules of composition, so your able to create and develop the experience and story world you want to portray. These rules are the simplest formula to follow and learn, </w:t>
      </w:r>
      <w:r w:rsidR="000A6E1A">
        <w:lastRenderedPageBreak/>
        <w:t>giving newcomers the ability to create at a professional level just by learning these rules. One core technique that has been around since the start of filmmaking is the Rule of thirds. This is where you split your frame into two horizontal lines and two vertical lines, this creates four points in the frame which are seen as points that create a harmonising effect on the audience. If you look at any tv show/</w:t>
      </w:r>
      <w:r w:rsidR="0057221E">
        <w:t>film,</w:t>
      </w:r>
      <w:r w:rsidR="000A6E1A">
        <w:t xml:space="preserve"> they will more often than not</w:t>
      </w:r>
      <w:r w:rsidR="000C7218">
        <w:t xml:space="preserve"> comply with the rule of thirds and</w:t>
      </w:r>
      <w:r w:rsidR="000A6E1A">
        <w:t xml:space="preserve"> put </w:t>
      </w:r>
      <w:r w:rsidR="000C7218">
        <w:t>characters</w:t>
      </w:r>
      <w:r w:rsidR="000A6E1A">
        <w:t xml:space="preserve"> or objects on these points </w:t>
      </w:r>
      <w:r w:rsidR="000C7218">
        <w:t>to create fluidity and to keep the scene balanced. If you don’t film with these rules in mind, the film can come across as jarring or it’s hard to follow, this can make the audience uncomfortable and potentially ruin the story you are trying to tell</w:t>
      </w:r>
      <w:r w:rsidR="00E154C9">
        <w:t xml:space="preserve">. </w:t>
      </w:r>
      <w:r w:rsidR="002864AC">
        <w:t xml:space="preserve">There’s a very basic psychology behind the rule of thirds </w:t>
      </w:r>
      <w:r w:rsidR="002864AC" w:rsidRPr="002864AC">
        <w:rPr>
          <w:rFonts w:cstheme="minorHAnsi"/>
          <w:color w:val="000000" w:themeColor="text1"/>
        </w:rPr>
        <w:t>“</w:t>
      </w:r>
      <w:r w:rsidR="002864AC" w:rsidRPr="002864AC">
        <w:rPr>
          <w:rFonts w:eastAsia="Times New Roman" w:cstheme="minorHAnsi"/>
          <w:color w:val="000000" w:themeColor="text1"/>
          <w:shd w:val="clear" w:color="auto" w:fill="FFFFFF"/>
        </w:rPr>
        <w:t>This term stems from the fact that our brain is used to </w:t>
      </w:r>
      <w:r w:rsidR="002864AC" w:rsidRPr="002864AC">
        <w:rPr>
          <w:rFonts w:eastAsia="Times New Roman" w:cstheme="minorHAnsi"/>
          <w:i/>
          <w:iCs/>
          <w:color w:val="000000" w:themeColor="text1"/>
          <w:shd w:val="clear" w:color="auto" w:fill="FFFFFF"/>
        </w:rPr>
        <w:t>balance—</w:t>
      </w:r>
      <w:r w:rsidR="002864AC" w:rsidRPr="002864AC">
        <w:rPr>
          <w:rFonts w:eastAsia="Times New Roman" w:cstheme="minorHAnsi"/>
          <w:color w:val="000000" w:themeColor="text1"/>
          <w:shd w:val="clear" w:color="auto" w:fill="FFFFFF"/>
        </w:rPr>
        <w:t>processing information is easier for us when things are in alignment……This can affect how pleasing or frustrating your image can be”</w:t>
      </w:r>
      <w:r w:rsidR="002864AC">
        <w:rPr>
          <w:rFonts w:eastAsia="Times New Roman" w:cstheme="minorHAnsi"/>
          <w:color w:val="000000" w:themeColor="text1"/>
          <w:shd w:val="clear" w:color="auto" w:fill="FFFFFF"/>
        </w:rPr>
        <w:t xml:space="preserve"> Molnar (2016). It is interesting to delve behind stylistic choices in the composition to understand the psychological effects these choices have on the audience and how we as filmmakers can use this to our advantage. Although there is a strong psychological reason behind the rules,</w:t>
      </w:r>
      <w:r w:rsidR="002864AC" w:rsidRPr="002864AC">
        <w:rPr>
          <w:rFonts w:eastAsia="Times New Roman" w:cstheme="minorHAnsi"/>
          <w:color w:val="000000" w:themeColor="text1"/>
          <w:shd w:val="clear" w:color="auto" w:fill="FFFFFF"/>
        </w:rPr>
        <w:t xml:space="preserve"> </w:t>
      </w:r>
      <w:r w:rsidR="002864AC" w:rsidRPr="002864AC">
        <w:rPr>
          <w:rFonts w:eastAsia="Times New Roman" w:cstheme="minorHAnsi"/>
        </w:rPr>
        <w:t>they</w:t>
      </w:r>
      <w:r w:rsidR="002864AC">
        <w:rPr>
          <w:rFonts w:ascii="Times New Roman" w:eastAsia="Times New Roman" w:hAnsi="Times New Roman" w:cs="Times New Roman"/>
        </w:rPr>
        <w:t xml:space="preserve"> </w:t>
      </w:r>
      <w:r w:rsidR="00E154C9">
        <w:t xml:space="preserve">are more of a guideline to enhance the narrative and to keep everything flowing. </w:t>
      </w:r>
      <w:r w:rsidR="00B353B8">
        <w:t xml:space="preserve">Many people follow these rules because it’s considered the correct way of making a film, it isn’t, there is no correct way of making a </w:t>
      </w:r>
      <w:r w:rsidR="002864AC">
        <w:t>film,</w:t>
      </w:r>
      <w:r w:rsidR="00B353B8">
        <w:t xml:space="preserve"> but the rules are a great starting point and a good guideline for mastering the basics. </w:t>
      </w:r>
      <w:r w:rsidR="00714D91">
        <w:t xml:space="preserve">Although there are many </w:t>
      </w:r>
      <w:proofErr w:type="gramStart"/>
      <w:r w:rsidR="00714D91">
        <w:t>examples</w:t>
      </w:r>
      <w:proofErr w:type="gramEnd"/>
      <w:r w:rsidR="00714D91">
        <w:t xml:space="preserve"> I could give you where the rule of thirds is applied, here is one example of the rule of thirds being utilised, Seven by David Fincher. </w:t>
      </w:r>
    </w:p>
    <w:p w14:paraId="122589DE" w14:textId="74F0D70D" w:rsidR="00714D91" w:rsidRDefault="00714D91" w:rsidP="00A3052A">
      <w:pPr>
        <w:spacing w:line="480" w:lineRule="auto"/>
      </w:pPr>
    </w:p>
    <w:p w14:paraId="4E513732" w14:textId="5676FC04" w:rsidR="00714D91" w:rsidRDefault="00714D91" w:rsidP="00AB5434">
      <w:pPr>
        <w:spacing w:line="480" w:lineRule="auto"/>
      </w:pPr>
      <w:r>
        <w:rPr>
          <w:noProof/>
        </w:rPr>
        <w:lastRenderedPageBreak/>
        <w:drawing>
          <wp:anchor distT="0" distB="0" distL="114300" distR="114300" simplePos="0" relativeHeight="251659264" behindDoc="0" locked="0" layoutInCell="1" allowOverlap="1" wp14:anchorId="32B9961A" wp14:editId="7A6CD214">
            <wp:simplePos x="0" y="0"/>
            <wp:positionH relativeFrom="column">
              <wp:posOffset>-133350</wp:posOffset>
            </wp:positionH>
            <wp:positionV relativeFrom="paragraph">
              <wp:posOffset>379095</wp:posOffset>
            </wp:positionV>
            <wp:extent cx="5727700" cy="245618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fight-club-film-still-01.png"/>
                    <pic:cNvPicPr/>
                  </pic:nvPicPr>
                  <pic:blipFill>
                    <a:blip r:embed="rId5">
                      <a:extLst>
                        <a:ext uri="{28A0092B-C50C-407E-A947-70E740481C1C}">
                          <a14:useLocalDpi xmlns:a14="http://schemas.microsoft.com/office/drawing/2010/main" val="0"/>
                        </a:ext>
                      </a:extLst>
                    </a:blip>
                    <a:stretch>
                      <a:fillRect/>
                    </a:stretch>
                  </pic:blipFill>
                  <pic:spPr>
                    <a:xfrm>
                      <a:off x="0" y="0"/>
                      <a:ext cx="5727700" cy="2456180"/>
                    </a:xfrm>
                    <a:prstGeom prst="rect">
                      <a:avLst/>
                    </a:prstGeom>
                  </pic:spPr>
                </pic:pic>
              </a:graphicData>
            </a:graphic>
            <wp14:sizeRelH relativeFrom="page">
              <wp14:pctWidth>0</wp14:pctWidth>
            </wp14:sizeRelH>
            <wp14:sizeRelV relativeFrom="page">
              <wp14:pctHeight>0</wp14:pctHeight>
            </wp14:sizeRelV>
          </wp:anchor>
        </w:drawing>
      </w:r>
      <w:r w:rsidR="002C54E4">
        <w:tab/>
      </w:r>
    </w:p>
    <w:p w14:paraId="7355F9BB" w14:textId="025CCBD8" w:rsidR="00714D91" w:rsidRDefault="00714D91" w:rsidP="00AB5434">
      <w:pPr>
        <w:spacing w:line="480" w:lineRule="auto"/>
      </w:pPr>
      <w:r>
        <w:t>(Seven, 1995)</w:t>
      </w:r>
    </w:p>
    <w:p w14:paraId="2FAC9917" w14:textId="6499BB5F" w:rsidR="00714D91" w:rsidRDefault="00F00E0D" w:rsidP="00AB5434">
      <w:pPr>
        <w:spacing w:line="480" w:lineRule="auto"/>
      </w:pPr>
      <w:r>
        <w:t xml:space="preserve">By placing Detective Somerset on the right third, utilising negative space in front of him and giving him enough head room we as the audience feel a sense of balance. It keeps us comfortable, if he was placed on the left third while still in the same position the audience would feel trapped and uncomfortable as the frame wouldn’t have any lead room. </w:t>
      </w:r>
      <w:r w:rsidR="003F2FE3">
        <w:t xml:space="preserve">Another widely used rule is the </w:t>
      </w:r>
      <w:proofErr w:type="gramStart"/>
      <w:r w:rsidR="003F2FE3">
        <w:t xml:space="preserve">180 </w:t>
      </w:r>
      <w:r w:rsidR="00FF1BC1">
        <w:t>degree</w:t>
      </w:r>
      <w:proofErr w:type="gramEnd"/>
      <w:r w:rsidR="00FF1BC1">
        <w:t xml:space="preserve"> r</w:t>
      </w:r>
      <w:r w:rsidR="003F2FE3">
        <w:t xml:space="preserve">ule, this is an imaginary line </w:t>
      </w:r>
      <w:r w:rsidR="00DA5695">
        <w:t xml:space="preserve">between two characters </w:t>
      </w:r>
      <w:r w:rsidR="003F2FE3">
        <w:t xml:space="preserve">contributes to the balance we seek in a shot. </w:t>
      </w:r>
      <w:r w:rsidR="00FF1BC1">
        <w:t xml:space="preserve">It is also used in other forms of media such as sports games. </w:t>
      </w:r>
      <w:r w:rsidR="00DA5695">
        <w:t xml:space="preserve">Once the line is established between two characters, every shot for that conversation should stay on that side of the line. If the camera jumps back and forth on opposite sides of the line the audience will pick up on it straight away because it is unnatural to the fluidity of the scene. </w:t>
      </w:r>
      <w:r w:rsidR="00AA2438">
        <w:t xml:space="preserve">It comes hand in hand with the rule of thirds, if you jump over to the other side of the </w:t>
      </w:r>
      <w:proofErr w:type="gramStart"/>
      <w:r w:rsidR="00AA2438">
        <w:t xml:space="preserve">180 </w:t>
      </w:r>
      <w:r w:rsidR="00FF1BC1">
        <w:t>degree</w:t>
      </w:r>
      <w:proofErr w:type="gramEnd"/>
      <w:r w:rsidR="00FF1BC1">
        <w:t xml:space="preserve"> </w:t>
      </w:r>
      <w:r w:rsidR="00AA2438">
        <w:t xml:space="preserve">line the characters will both be on opposite sides of the frame compared to the last shot, this can throw the audience off and completely disrupt the scene. </w:t>
      </w:r>
      <w:r w:rsidR="00FF1BC1">
        <w:t xml:space="preserve">By sticking to one side of the conversation the audience feel like they are involved in the conversation as each character is on opposite ends of the frame </w:t>
      </w:r>
      <w:r w:rsidR="00FF1BC1">
        <w:lastRenderedPageBreak/>
        <w:t xml:space="preserve">and looking in the direction of the other character, this make the scene feel natural and comfortable. </w:t>
      </w:r>
    </w:p>
    <w:p w14:paraId="7E63137B" w14:textId="77777777" w:rsidR="00714D91" w:rsidRDefault="00714D91" w:rsidP="00AB5434">
      <w:pPr>
        <w:spacing w:line="480" w:lineRule="auto"/>
      </w:pPr>
    </w:p>
    <w:p w14:paraId="76063597" w14:textId="1CBF5614" w:rsidR="0012691A" w:rsidRDefault="00ED67AC" w:rsidP="00714D91">
      <w:pPr>
        <w:spacing w:line="480" w:lineRule="auto"/>
        <w:ind w:firstLine="720"/>
      </w:pPr>
      <w:r>
        <w:t xml:space="preserve">When you’re watching any film or television programme, have you ever felt uncomfortable or a cut didn’t sit right with you? Unless it was made by someone who is inexperienced in filmmaking, it was probably done on purpose to give you, the viewer, a certain experience. </w:t>
      </w:r>
      <w:r w:rsidR="004F3D93">
        <w:t xml:space="preserve">I want to explore this area of cinematography because I believe if you try learning all aspects of cinematography, you have the full scope to play and experiment with. This is where breaking the rules of composition </w:t>
      </w:r>
      <w:r w:rsidR="00876413">
        <w:t>has become my research topic, while knowing the rules is important, being able to break them effectively gives me the most experimental ability when it comes to filmmaking.</w:t>
      </w:r>
      <w:r w:rsidR="006731E9">
        <w:t xml:space="preserve"> It also gives you the best chance at giving the viewer the best experience when it comes to watching your film and in turn strengthening your position and outlook on a project as the director of photography.  </w:t>
      </w:r>
    </w:p>
    <w:p w14:paraId="22D08390" w14:textId="3453E755" w:rsidR="003C19A2" w:rsidRDefault="007E6B67" w:rsidP="00AB5434">
      <w:pPr>
        <w:spacing w:line="480" w:lineRule="auto"/>
      </w:pPr>
      <w:r>
        <w:rPr>
          <w:noProof/>
        </w:rPr>
        <w:drawing>
          <wp:anchor distT="0" distB="0" distL="114300" distR="114300" simplePos="0" relativeHeight="251658240" behindDoc="0" locked="0" layoutInCell="1" allowOverlap="1" wp14:anchorId="44343F42" wp14:editId="146EC2EA">
            <wp:simplePos x="0" y="0"/>
            <wp:positionH relativeFrom="column">
              <wp:posOffset>180975</wp:posOffset>
            </wp:positionH>
            <wp:positionV relativeFrom="paragraph">
              <wp:posOffset>640080</wp:posOffset>
            </wp:positionV>
            <wp:extent cx="5181600" cy="2914650"/>
            <wp:effectExtent l="0" t="0" r="0" b="635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axresdefault.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5181600" cy="2914650"/>
                    </a:xfrm>
                    <a:prstGeom prst="rect">
                      <a:avLst/>
                    </a:prstGeom>
                  </pic:spPr>
                </pic:pic>
              </a:graphicData>
            </a:graphic>
            <wp14:sizeRelH relativeFrom="page">
              <wp14:pctWidth>0</wp14:pctWidth>
            </wp14:sizeRelH>
            <wp14:sizeRelV relativeFrom="page">
              <wp14:pctHeight>0</wp14:pctHeight>
            </wp14:sizeRelV>
          </wp:anchor>
        </w:drawing>
      </w:r>
      <w:r w:rsidR="00ED67AC">
        <w:t xml:space="preserve">Filmmakers can utilise every aspect of the composition to enhance </w:t>
      </w:r>
      <w:r w:rsidR="00876413">
        <w:t>t</w:t>
      </w:r>
      <w:r w:rsidR="00ED67AC">
        <w:t xml:space="preserve">he narrative, more often than not if something doesn’t look right, it was probably done on purpose. </w:t>
      </w:r>
      <w:r w:rsidR="009B13B7">
        <w:t xml:space="preserve">Shooting </w:t>
      </w:r>
    </w:p>
    <w:p w14:paraId="33A6B774" w14:textId="77777777" w:rsidR="003C19A2" w:rsidRDefault="003C19A2" w:rsidP="00AB5434">
      <w:pPr>
        <w:spacing w:line="480" w:lineRule="auto"/>
      </w:pPr>
    </w:p>
    <w:p w14:paraId="1C557F5A" w14:textId="17036096" w:rsidR="003C19A2" w:rsidRDefault="003C19A2" w:rsidP="00AB5434">
      <w:pPr>
        <w:spacing w:line="480" w:lineRule="auto"/>
      </w:pPr>
    </w:p>
    <w:p w14:paraId="779D1981" w14:textId="60E860D9" w:rsidR="003C19A2" w:rsidRDefault="003C19A2" w:rsidP="00AB5434">
      <w:pPr>
        <w:spacing w:line="480" w:lineRule="auto"/>
      </w:pPr>
    </w:p>
    <w:p w14:paraId="4DD84FC1" w14:textId="7E7880AB" w:rsidR="003C19A2" w:rsidRDefault="003C19A2" w:rsidP="00AB5434">
      <w:pPr>
        <w:spacing w:line="480" w:lineRule="auto"/>
      </w:pPr>
    </w:p>
    <w:p w14:paraId="6FED0CFD" w14:textId="74184343" w:rsidR="003C19A2" w:rsidRDefault="003C19A2" w:rsidP="00AB5434">
      <w:pPr>
        <w:spacing w:line="480" w:lineRule="auto"/>
      </w:pPr>
    </w:p>
    <w:p w14:paraId="61D95D32" w14:textId="6AD92ABE" w:rsidR="003C19A2" w:rsidRDefault="003C19A2" w:rsidP="00AB5434">
      <w:pPr>
        <w:spacing w:line="480" w:lineRule="auto"/>
      </w:pPr>
    </w:p>
    <w:p w14:paraId="2849A439" w14:textId="2C2DF972" w:rsidR="003C19A2" w:rsidRDefault="003C19A2" w:rsidP="00AB5434">
      <w:pPr>
        <w:spacing w:line="480" w:lineRule="auto"/>
      </w:pPr>
    </w:p>
    <w:p w14:paraId="303838D8" w14:textId="752EB9F2" w:rsidR="003C19A2" w:rsidRDefault="003C19A2" w:rsidP="00AB5434">
      <w:pPr>
        <w:spacing w:line="480" w:lineRule="auto"/>
      </w:pPr>
    </w:p>
    <w:p w14:paraId="1CA071C7" w14:textId="5F26A80A" w:rsidR="003C19A2" w:rsidRDefault="003C19A2" w:rsidP="00AB5434">
      <w:pPr>
        <w:spacing w:line="480" w:lineRule="auto"/>
      </w:pPr>
      <w:r>
        <w:t>(Mr Robot, 2015-)</w:t>
      </w:r>
    </w:p>
    <w:p w14:paraId="5FFF10FE" w14:textId="59AF4CC2" w:rsidR="00AF7B4F" w:rsidRPr="0057221E" w:rsidRDefault="009B13B7" w:rsidP="00AB5434">
      <w:pPr>
        <w:spacing w:line="480" w:lineRule="auto"/>
      </w:pPr>
      <w:r>
        <w:lastRenderedPageBreak/>
        <w:t>something this way is the unconventional or ‘wrong’ way of shooting to some people but, there is no ‘correct’ way of shooting anything, the rules of composition are seen more as guidelines as oppose to rules you have to stick to.  One show that has really paved the way for breaking the rules is ‘Mr Robot’</w:t>
      </w:r>
      <w:r w:rsidR="00AB5434">
        <w:t>. Mr Robot utilises aspects of the composition to create its unique style, from lots of negative space to removing the ‘leading room’ from in front of the actor creating an unsettling feeling for the audience.</w:t>
      </w:r>
      <w:r w:rsidR="0057221E">
        <w:t xml:space="preserve"> </w:t>
      </w:r>
      <w:r w:rsidR="00AB5434">
        <w:t>A</w:t>
      </w:r>
      <w:r>
        <w:t xml:space="preserve">s </w:t>
      </w:r>
      <w:r w:rsidR="00CC3AC8">
        <w:t>D</w:t>
      </w:r>
      <w:r>
        <w:t xml:space="preserve">irector of Photography Tod Campbell explains, </w:t>
      </w:r>
      <w:r w:rsidRPr="009B13B7">
        <w:rPr>
          <w:rFonts w:cstheme="minorHAnsi"/>
          <w:sz w:val="22"/>
        </w:rPr>
        <w:t>“</w:t>
      </w:r>
      <w:r w:rsidRPr="009B13B7">
        <w:rPr>
          <w:rFonts w:eastAsia="Times New Roman" w:cstheme="minorHAnsi"/>
          <w:color w:val="000000"/>
          <w:szCs w:val="27"/>
        </w:rPr>
        <w:t>Short sighting is unnerving,</w:t>
      </w:r>
      <w:r>
        <w:rPr>
          <w:rFonts w:eastAsia="Times New Roman" w:cstheme="minorHAnsi"/>
          <w:color w:val="000000"/>
          <w:szCs w:val="27"/>
        </w:rPr>
        <w:t xml:space="preserve"> i</w:t>
      </w:r>
      <w:r w:rsidRPr="009B13B7">
        <w:rPr>
          <w:rFonts w:eastAsia="Times New Roman" w:cstheme="minorHAnsi"/>
          <w:color w:val="000000"/>
          <w:szCs w:val="27"/>
        </w:rPr>
        <w:t>t further accentuates how f</w:t>
      </w:r>
      <w:r>
        <w:rPr>
          <w:rFonts w:eastAsia="Times New Roman" w:cstheme="minorHAnsi"/>
          <w:color w:val="000000"/>
          <w:szCs w:val="27"/>
        </w:rPr>
        <w:t>**</w:t>
      </w:r>
      <w:r w:rsidRPr="009B13B7">
        <w:rPr>
          <w:rFonts w:eastAsia="Times New Roman" w:cstheme="minorHAnsi"/>
          <w:color w:val="000000"/>
          <w:szCs w:val="27"/>
        </w:rPr>
        <w:t>ked-up Elliot’s world is. The idea was to convey the loneliness. That’s the internal dialogue I had with myself: </w:t>
      </w:r>
      <w:r w:rsidRPr="009B13B7">
        <w:rPr>
          <w:rFonts w:eastAsia="Times New Roman" w:cstheme="minorHAnsi"/>
          <w:i/>
          <w:iCs/>
          <w:color w:val="000000"/>
          <w:szCs w:val="27"/>
        </w:rPr>
        <w:t>How do we tell that story? How do you get Elliot across</w:t>
      </w:r>
      <w:r w:rsidR="00AB5434">
        <w:rPr>
          <w:rFonts w:eastAsia="Times New Roman" w:cstheme="minorHAnsi"/>
          <w:i/>
          <w:iCs/>
          <w:color w:val="000000"/>
          <w:szCs w:val="27"/>
        </w:rPr>
        <w:t xml:space="preserve">?” </w:t>
      </w:r>
      <w:r>
        <w:rPr>
          <w:rFonts w:eastAsia="Times New Roman" w:cstheme="minorHAnsi"/>
          <w:color w:val="000000"/>
          <w:szCs w:val="27"/>
        </w:rPr>
        <w:t>(</w:t>
      </w:r>
      <w:r w:rsidR="00052541">
        <w:rPr>
          <w:rFonts w:eastAsia="Times New Roman" w:cstheme="minorHAnsi"/>
          <w:color w:val="000000"/>
          <w:szCs w:val="27"/>
        </w:rPr>
        <w:t>Collins</w:t>
      </w:r>
      <w:r>
        <w:rPr>
          <w:rFonts w:eastAsia="Times New Roman" w:cstheme="minorHAnsi"/>
          <w:color w:val="000000"/>
          <w:szCs w:val="27"/>
        </w:rPr>
        <w:t xml:space="preserve">, </w:t>
      </w:r>
      <w:r w:rsidR="00CC3AC8">
        <w:rPr>
          <w:rFonts w:eastAsia="Times New Roman" w:cstheme="minorHAnsi"/>
          <w:color w:val="000000"/>
          <w:szCs w:val="27"/>
        </w:rPr>
        <w:t>2015</w:t>
      </w:r>
      <w:r w:rsidR="00AB5434">
        <w:rPr>
          <w:rFonts w:eastAsia="Times New Roman" w:cstheme="minorHAnsi"/>
          <w:color w:val="000000"/>
          <w:szCs w:val="27"/>
        </w:rPr>
        <w:t xml:space="preserve">). Its experimental style has become the reference point for many new films/tv shows. It has helped people, including myself, </w:t>
      </w:r>
      <w:r w:rsidR="00AF0DA3">
        <w:rPr>
          <w:rFonts w:eastAsia="Times New Roman" w:cstheme="minorHAnsi"/>
          <w:color w:val="000000"/>
          <w:szCs w:val="27"/>
        </w:rPr>
        <w:t xml:space="preserve">realise the possible effects that can be achieved when you chose to break the ‘norm’ and to think of composition in a more creative way. </w:t>
      </w:r>
      <w:r w:rsidR="00DC7A82">
        <w:rPr>
          <w:rFonts w:eastAsia="Times New Roman" w:cstheme="minorHAnsi"/>
          <w:color w:val="000000"/>
          <w:szCs w:val="27"/>
        </w:rPr>
        <w:t xml:space="preserve">Dramas are usually shot in a very conventional way, sticking to the rule of thirds etc. It keeps a scene fluid and comfortable, so when the rules are broken its very jarring for the audience. Most of the shots in Mr </w:t>
      </w:r>
      <w:r w:rsidR="009928F5">
        <w:rPr>
          <w:rFonts w:eastAsia="Times New Roman" w:cstheme="minorHAnsi"/>
          <w:color w:val="000000"/>
          <w:szCs w:val="27"/>
        </w:rPr>
        <w:t>R</w:t>
      </w:r>
      <w:r w:rsidR="00DC7A82">
        <w:rPr>
          <w:rFonts w:eastAsia="Times New Roman" w:cstheme="minorHAnsi"/>
          <w:color w:val="000000"/>
          <w:szCs w:val="27"/>
        </w:rPr>
        <w:t xml:space="preserve">obot don’t comply with the rules, creating an unspoken sense of the story world in the show. </w:t>
      </w:r>
      <w:r w:rsidR="00877625">
        <w:rPr>
          <w:rFonts w:eastAsia="Times New Roman" w:cstheme="minorHAnsi"/>
          <w:color w:val="000000"/>
          <w:szCs w:val="27"/>
        </w:rPr>
        <w:t xml:space="preserve">If Tod Campbell hadn’t altered the overall style of the show when he came on for the second episode, Mr Robot wouldn’t have been the one of a kind show it is today. </w:t>
      </w:r>
      <w:r w:rsidR="009F1FB7">
        <w:rPr>
          <w:rFonts w:eastAsia="Times New Roman" w:cstheme="minorHAnsi"/>
          <w:color w:val="000000"/>
          <w:szCs w:val="27"/>
        </w:rPr>
        <w:t xml:space="preserve">So, why do people break/bend the rules? it’s to create a psychological effect on the viewer. </w:t>
      </w:r>
      <w:r w:rsidR="0070541A">
        <w:rPr>
          <w:rFonts w:eastAsia="Times New Roman" w:cstheme="minorHAnsi"/>
          <w:color w:val="000000"/>
          <w:szCs w:val="27"/>
        </w:rPr>
        <w:t xml:space="preserve">When a certain shot is framed in an unusual way or a movement is unnatural and stops the flow of the scene, it is usually very noticeable and disrupts the viewer, sometimes making it uncomfortable to watch. This is usually done of purpose by the DP, it can either give the viewer a feeling of what the character is going through or have an underlining context to that part of the scene. </w:t>
      </w:r>
      <w:r w:rsidR="00FF1BC1">
        <w:rPr>
          <w:rFonts w:eastAsia="Times New Roman" w:cstheme="minorHAnsi"/>
          <w:color w:val="000000"/>
          <w:szCs w:val="27"/>
        </w:rPr>
        <w:t xml:space="preserve">Another way of breaking the rules to create an effect on the audience is with the 180 degree rule, the 180 degree rule keeps a conversation feeling </w:t>
      </w:r>
      <w:r w:rsidR="00FF1BC1">
        <w:rPr>
          <w:rFonts w:eastAsia="Times New Roman" w:cstheme="minorHAnsi"/>
          <w:color w:val="000000"/>
          <w:szCs w:val="27"/>
        </w:rPr>
        <w:lastRenderedPageBreak/>
        <w:t>natural but if a DP decides to break the 180 degree rule and cut to the other side of the conversation it can create a sudden break in conversation or to show the audience that something has gone wrong. When dealing with the rules of composition there are many ways to get creative and bend them to suit what’s going on in your story. One example where the</w:t>
      </w:r>
      <w:r w:rsidR="009B17F6">
        <w:rPr>
          <w:rFonts w:eastAsia="Times New Roman" w:cstheme="minorHAnsi"/>
          <w:color w:val="000000"/>
          <w:szCs w:val="27"/>
        </w:rPr>
        <w:t xml:space="preserve">y </w:t>
      </w:r>
      <w:r w:rsidR="00FF1BC1">
        <w:rPr>
          <w:rFonts w:eastAsia="Times New Roman" w:cstheme="minorHAnsi"/>
          <w:color w:val="000000"/>
          <w:szCs w:val="27"/>
        </w:rPr>
        <w:t>ha</w:t>
      </w:r>
      <w:r w:rsidR="009B17F6">
        <w:rPr>
          <w:rFonts w:eastAsia="Times New Roman" w:cstheme="minorHAnsi"/>
          <w:color w:val="000000"/>
          <w:szCs w:val="27"/>
        </w:rPr>
        <w:t>ve</w:t>
      </w:r>
      <w:r w:rsidR="00FF1BC1">
        <w:rPr>
          <w:rFonts w:eastAsia="Times New Roman" w:cstheme="minorHAnsi"/>
          <w:color w:val="000000"/>
          <w:szCs w:val="27"/>
        </w:rPr>
        <w:t xml:space="preserve"> decided to break the </w:t>
      </w:r>
      <w:proofErr w:type="gramStart"/>
      <w:r w:rsidR="00FF1BC1">
        <w:rPr>
          <w:rFonts w:eastAsia="Times New Roman" w:cstheme="minorHAnsi"/>
          <w:color w:val="000000"/>
          <w:szCs w:val="27"/>
        </w:rPr>
        <w:t>180 degree</w:t>
      </w:r>
      <w:proofErr w:type="gramEnd"/>
      <w:r w:rsidR="00FF1BC1">
        <w:rPr>
          <w:rFonts w:eastAsia="Times New Roman" w:cstheme="minorHAnsi"/>
          <w:color w:val="000000"/>
          <w:szCs w:val="27"/>
        </w:rPr>
        <w:t xml:space="preserve"> rule is in </w:t>
      </w:r>
      <w:r w:rsidR="009B17F6">
        <w:rPr>
          <w:rFonts w:eastAsia="Times New Roman" w:cstheme="minorHAnsi"/>
          <w:color w:val="000000"/>
          <w:szCs w:val="27"/>
        </w:rPr>
        <w:t xml:space="preserve">Stanley Kubrick’s The Shinning. </w:t>
      </w:r>
    </w:p>
    <w:p w14:paraId="2959FC78" w14:textId="6A21A5D2" w:rsidR="00AF7B4F" w:rsidRDefault="00AF7B4F" w:rsidP="00AB5434">
      <w:pPr>
        <w:spacing w:line="480" w:lineRule="auto"/>
        <w:rPr>
          <w:rFonts w:eastAsia="Times New Roman" w:cstheme="minorHAnsi"/>
          <w:color w:val="000000"/>
          <w:szCs w:val="27"/>
        </w:rPr>
      </w:pPr>
      <w:r>
        <w:rPr>
          <w:rFonts w:eastAsia="Times New Roman" w:cstheme="minorHAnsi"/>
          <w:noProof/>
          <w:color w:val="000000"/>
          <w:szCs w:val="27"/>
        </w:rPr>
        <w:drawing>
          <wp:anchor distT="0" distB="0" distL="114300" distR="114300" simplePos="0" relativeHeight="251660288" behindDoc="0" locked="0" layoutInCell="1" allowOverlap="1" wp14:anchorId="6B56F86B" wp14:editId="0641D111">
            <wp:simplePos x="0" y="0"/>
            <wp:positionH relativeFrom="column">
              <wp:posOffset>0</wp:posOffset>
            </wp:positionH>
            <wp:positionV relativeFrom="paragraph">
              <wp:posOffset>-3810</wp:posOffset>
            </wp:positionV>
            <wp:extent cx="5727700" cy="2042795"/>
            <wp:effectExtent l="0" t="0" r="0" b="190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hining.jpg"/>
                    <pic:cNvPicPr/>
                  </pic:nvPicPr>
                  <pic:blipFill>
                    <a:blip r:embed="rId7">
                      <a:extLst>
                        <a:ext uri="{28A0092B-C50C-407E-A947-70E740481C1C}">
                          <a14:useLocalDpi xmlns:a14="http://schemas.microsoft.com/office/drawing/2010/main" val="0"/>
                        </a:ext>
                      </a:extLst>
                    </a:blip>
                    <a:stretch>
                      <a:fillRect/>
                    </a:stretch>
                  </pic:blipFill>
                  <pic:spPr>
                    <a:xfrm>
                      <a:off x="0" y="0"/>
                      <a:ext cx="5727700" cy="2042795"/>
                    </a:xfrm>
                    <a:prstGeom prst="rect">
                      <a:avLst/>
                    </a:prstGeom>
                  </pic:spPr>
                </pic:pic>
              </a:graphicData>
            </a:graphic>
            <wp14:sizeRelH relativeFrom="page">
              <wp14:pctWidth>0</wp14:pctWidth>
            </wp14:sizeRelH>
            <wp14:sizeRelV relativeFrom="page">
              <wp14:pctHeight>0</wp14:pctHeight>
            </wp14:sizeRelV>
          </wp:anchor>
        </w:drawing>
      </w:r>
      <w:r>
        <w:rPr>
          <w:rFonts w:eastAsia="Times New Roman" w:cstheme="minorHAnsi"/>
          <w:color w:val="000000"/>
          <w:szCs w:val="27"/>
        </w:rPr>
        <w:t>(The Shinning, 1980)</w:t>
      </w:r>
    </w:p>
    <w:p w14:paraId="604A3066" w14:textId="552DFE4E" w:rsidR="00C13791" w:rsidRDefault="009B17F6" w:rsidP="00AB5434">
      <w:pPr>
        <w:spacing w:line="480" w:lineRule="auto"/>
        <w:rPr>
          <w:rFonts w:eastAsia="Times New Roman" w:cstheme="minorHAnsi"/>
          <w:color w:val="000000"/>
          <w:szCs w:val="27"/>
        </w:rPr>
      </w:pPr>
      <w:r>
        <w:rPr>
          <w:rFonts w:eastAsia="Times New Roman" w:cstheme="minorHAnsi"/>
          <w:color w:val="000000"/>
          <w:szCs w:val="27"/>
        </w:rPr>
        <w:t xml:space="preserve">The break in the </w:t>
      </w:r>
      <w:proofErr w:type="gramStart"/>
      <w:r>
        <w:rPr>
          <w:rFonts w:eastAsia="Times New Roman" w:cstheme="minorHAnsi"/>
          <w:color w:val="000000"/>
          <w:szCs w:val="27"/>
        </w:rPr>
        <w:t>180 degree</w:t>
      </w:r>
      <w:proofErr w:type="gramEnd"/>
      <w:r>
        <w:rPr>
          <w:rFonts w:eastAsia="Times New Roman" w:cstheme="minorHAnsi"/>
          <w:color w:val="000000"/>
          <w:szCs w:val="27"/>
        </w:rPr>
        <w:t xml:space="preserve"> line through the characters creates </w:t>
      </w:r>
      <w:r w:rsidR="00AF7B4F">
        <w:rPr>
          <w:rFonts w:eastAsia="Times New Roman" w:cstheme="minorHAnsi"/>
          <w:color w:val="000000"/>
          <w:szCs w:val="27"/>
        </w:rPr>
        <w:t xml:space="preserve">a distrust between the two and also creating a jarring feeling for the audience. This is a great example of how breaking the rules can enhance the narrative just by a simple cut.  </w:t>
      </w:r>
    </w:p>
    <w:p w14:paraId="6081DC50" w14:textId="70EDCB11" w:rsidR="00C13791" w:rsidRDefault="00C13791" w:rsidP="00AB5434">
      <w:pPr>
        <w:spacing w:line="480" w:lineRule="auto"/>
        <w:rPr>
          <w:rFonts w:eastAsia="Times New Roman" w:cstheme="minorHAnsi"/>
          <w:color w:val="000000"/>
          <w:szCs w:val="27"/>
        </w:rPr>
      </w:pPr>
    </w:p>
    <w:p w14:paraId="6D943B7E" w14:textId="7F821EF8" w:rsidR="00C13791" w:rsidRPr="00C13791" w:rsidRDefault="00C13791" w:rsidP="00AB5434">
      <w:pPr>
        <w:spacing w:line="480" w:lineRule="auto"/>
        <w:rPr>
          <w:rFonts w:eastAsia="Times New Roman" w:cstheme="minorHAnsi"/>
          <w:color w:val="000000"/>
          <w:szCs w:val="27"/>
        </w:rPr>
      </w:pPr>
      <w:r>
        <w:rPr>
          <w:rFonts w:eastAsia="Times New Roman" w:cstheme="minorHAnsi"/>
          <w:color w:val="000000"/>
          <w:szCs w:val="27"/>
        </w:rPr>
        <w:tab/>
      </w:r>
      <w:r w:rsidR="003C19A2">
        <w:rPr>
          <w:rFonts w:eastAsia="Times New Roman" w:cstheme="minorHAnsi"/>
          <w:color w:val="000000"/>
          <w:szCs w:val="27"/>
        </w:rPr>
        <w:t xml:space="preserve">It’s all well and good learning and talking about the rules of composition and how and when to break them but after learning about them it’s best to bring them into your own work. The rules of composition are filmmaking 101, they are the first thing you should learn when becoming a filmmaker and entering the industry. They can prove vital when creating the </w:t>
      </w:r>
      <w:proofErr w:type="gramStart"/>
      <w:r w:rsidR="003C19A2">
        <w:rPr>
          <w:rFonts w:eastAsia="Times New Roman" w:cstheme="minorHAnsi"/>
          <w:color w:val="000000"/>
          <w:szCs w:val="27"/>
        </w:rPr>
        <w:t>effect</w:t>
      </w:r>
      <w:proofErr w:type="gramEnd"/>
      <w:r w:rsidR="003C19A2">
        <w:rPr>
          <w:rFonts w:eastAsia="Times New Roman" w:cstheme="minorHAnsi"/>
          <w:color w:val="000000"/>
          <w:szCs w:val="27"/>
        </w:rPr>
        <w:t xml:space="preserve"> you want the audience to feel, in turn enhancing your story.</w:t>
      </w:r>
      <w:r w:rsidR="00287FF1">
        <w:rPr>
          <w:rFonts w:eastAsia="Times New Roman" w:cstheme="minorHAnsi"/>
          <w:color w:val="000000"/>
          <w:szCs w:val="27"/>
        </w:rPr>
        <w:t xml:space="preserve"> </w:t>
      </w:r>
      <w:r w:rsidR="00AB08F5">
        <w:rPr>
          <w:rFonts w:eastAsia="Times New Roman" w:cstheme="minorHAnsi"/>
          <w:color w:val="000000"/>
          <w:szCs w:val="27"/>
        </w:rPr>
        <w:t xml:space="preserve">Following my research into the rules of composition, I have used some of the rules in my own personal work. </w:t>
      </w:r>
      <w:r w:rsidR="00BA743C">
        <w:rPr>
          <w:rFonts w:eastAsia="Times New Roman" w:cstheme="minorHAnsi"/>
          <w:color w:val="000000"/>
          <w:szCs w:val="27"/>
        </w:rPr>
        <w:t xml:space="preserve"> For example, in one of the first shots of this scene from ‘Indivisible’ I comply with the rule of thirds. </w:t>
      </w:r>
    </w:p>
    <w:p w14:paraId="3948F5A5" w14:textId="27DF237B" w:rsidR="00AB5434" w:rsidRDefault="00BA743C" w:rsidP="009B13B7">
      <w:pPr>
        <w:rPr>
          <w:rFonts w:eastAsia="Times New Roman" w:cstheme="minorHAnsi"/>
          <w:color w:val="000000"/>
          <w:szCs w:val="27"/>
        </w:rPr>
      </w:pPr>
      <w:r>
        <w:rPr>
          <w:rFonts w:eastAsia="Times New Roman" w:cstheme="minorHAnsi"/>
          <w:noProof/>
          <w:color w:val="000000"/>
          <w:szCs w:val="27"/>
        </w:rPr>
        <w:lastRenderedPageBreak/>
        <w:drawing>
          <wp:anchor distT="0" distB="0" distL="114300" distR="114300" simplePos="0" relativeHeight="251661312" behindDoc="0" locked="0" layoutInCell="1" allowOverlap="1" wp14:anchorId="3660F110" wp14:editId="26677F37">
            <wp:simplePos x="0" y="0"/>
            <wp:positionH relativeFrom="column">
              <wp:posOffset>0</wp:posOffset>
            </wp:positionH>
            <wp:positionV relativeFrom="paragraph">
              <wp:posOffset>0</wp:posOffset>
            </wp:positionV>
            <wp:extent cx="5727700" cy="3221990"/>
            <wp:effectExtent l="0" t="0" r="0" b="381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Thirds.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27700" cy="3221990"/>
                    </a:xfrm>
                    <a:prstGeom prst="rect">
                      <a:avLst/>
                    </a:prstGeom>
                  </pic:spPr>
                </pic:pic>
              </a:graphicData>
            </a:graphic>
            <wp14:sizeRelH relativeFrom="page">
              <wp14:pctWidth>0</wp14:pctWidth>
            </wp14:sizeRelH>
            <wp14:sizeRelV relativeFrom="page">
              <wp14:pctHeight>0</wp14:pctHeight>
            </wp14:sizeRelV>
          </wp:anchor>
        </w:drawing>
      </w:r>
    </w:p>
    <w:p w14:paraId="0A6B3B48" w14:textId="12915490" w:rsidR="008A742D" w:rsidRDefault="008A742D" w:rsidP="009B13B7">
      <w:pPr>
        <w:rPr>
          <w:rFonts w:eastAsia="Times New Roman" w:cstheme="minorHAnsi"/>
          <w:color w:val="000000"/>
          <w:szCs w:val="27"/>
        </w:rPr>
      </w:pPr>
    </w:p>
    <w:p w14:paraId="2E7B4551" w14:textId="2F389524" w:rsidR="00BA743C" w:rsidRDefault="00BA743C" w:rsidP="00BA743C">
      <w:pPr>
        <w:spacing w:line="480" w:lineRule="auto"/>
        <w:rPr>
          <w:rFonts w:eastAsia="Times New Roman" w:cstheme="minorHAnsi"/>
          <w:color w:val="000000"/>
          <w:szCs w:val="27"/>
        </w:rPr>
      </w:pPr>
      <w:r>
        <w:rPr>
          <w:rFonts w:eastAsia="Times New Roman" w:cstheme="minorHAnsi"/>
          <w:color w:val="000000"/>
          <w:szCs w:val="27"/>
        </w:rPr>
        <w:t xml:space="preserve">This is one of the first shots from this scene, I decided to comply with the rule of thirds to create a balanced frame with a good amount of head room and space in front of the character. I wanted this to be comfortable and balanced because it represents the character’s world, in this moment he is in his comfortable state and his comfortable environment. A few moments later I decide to bend the rule of thirds. In this shot I physically move the camera to the other side of the character. This is a way to bend the </w:t>
      </w:r>
      <w:proofErr w:type="gramStart"/>
      <w:r>
        <w:rPr>
          <w:rFonts w:eastAsia="Times New Roman" w:cstheme="minorHAnsi"/>
          <w:color w:val="000000"/>
          <w:szCs w:val="27"/>
        </w:rPr>
        <w:t>180 degree</w:t>
      </w:r>
      <w:proofErr w:type="gramEnd"/>
      <w:r>
        <w:rPr>
          <w:rFonts w:eastAsia="Times New Roman" w:cstheme="minorHAnsi"/>
          <w:color w:val="000000"/>
          <w:szCs w:val="27"/>
        </w:rPr>
        <w:t xml:space="preserve"> rule, as there is fluid movement the audience is able to follow, this makes it less jarring for the audience.</w:t>
      </w:r>
    </w:p>
    <w:p w14:paraId="21AFF831" w14:textId="333B19A8" w:rsidR="00BA743C" w:rsidRDefault="00BA743C" w:rsidP="009B13B7">
      <w:pPr>
        <w:rPr>
          <w:rFonts w:eastAsia="Times New Roman" w:cstheme="minorHAnsi"/>
          <w:color w:val="000000"/>
          <w:szCs w:val="27"/>
        </w:rPr>
      </w:pPr>
      <w:r>
        <w:rPr>
          <w:rFonts w:eastAsia="Times New Roman" w:cstheme="minorHAnsi"/>
          <w:noProof/>
          <w:color w:val="000000"/>
          <w:szCs w:val="27"/>
        </w:rPr>
        <w:lastRenderedPageBreak/>
        <w:drawing>
          <wp:anchor distT="0" distB="0" distL="114300" distR="114300" simplePos="0" relativeHeight="251662336" behindDoc="1" locked="0" layoutInCell="1" allowOverlap="1" wp14:anchorId="46965E4B" wp14:editId="14FB3BDB">
            <wp:simplePos x="0" y="0"/>
            <wp:positionH relativeFrom="column">
              <wp:posOffset>533400</wp:posOffset>
            </wp:positionH>
            <wp:positionV relativeFrom="paragraph">
              <wp:posOffset>0</wp:posOffset>
            </wp:positionV>
            <wp:extent cx="4905375" cy="2758440"/>
            <wp:effectExtent l="0" t="0" r="0" b="0"/>
            <wp:wrapTight wrapText="bothSides">
              <wp:wrapPolygon edited="0">
                <wp:start x="0" y="0"/>
                <wp:lineTo x="0" y="21481"/>
                <wp:lineTo x="21530" y="21481"/>
                <wp:lineTo x="21530"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Bend 180.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4905375" cy="2758440"/>
                    </a:xfrm>
                    <a:prstGeom prst="rect">
                      <a:avLst/>
                    </a:prstGeom>
                  </pic:spPr>
                </pic:pic>
              </a:graphicData>
            </a:graphic>
            <wp14:sizeRelH relativeFrom="page">
              <wp14:pctWidth>0</wp14:pctWidth>
            </wp14:sizeRelH>
            <wp14:sizeRelV relativeFrom="page">
              <wp14:pctHeight>0</wp14:pctHeight>
            </wp14:sizeRelV>
          </wp:anchor>
        </w:drawing>
      </w:r>
    </w:p>
    <w:p w14:paraId="373F56C2" w14:textId="77777777" w:rsidR="00563A87" w:rsidRDefault="00563A87" w:rsidP="00BA743C">
      <w:pPr>
        <w:spacing w:line="480" w:lineRule="auto"/>
        <w:rPr>
          <w:rFonts w:eastAsia="Times New Roman" w:cstheme="minorHAnsi"/>
          <w:color w:val="000000"/>
          <w:szCs w:val="27"/>
        </w:rPr>
      </w:pPr>
    </w:p>
    <w:p w14:paraId="7F019DB1" w14:textId="77777777" w:rsidR="00563A87" w:rsidRDefault="00563A87" w:rsidP="00BA743C">
      <w:pPr>
        <w:spacing w:line="480" w:lineRule="auto"/>
        <w:rPr>
          <w:rFonts w:eastAsia="Times New Roman" w:cstheme="minorHAnsi"/>
          <w:color w:val="000000"/>
          <w:szCs w:val="27"/>
        </w:rPr>
      </w:pPr>
    </w:p>
    <w:p w14:paraId="5F7C5CFD" w14:textId="77777777" w:rsidR="00563A87" w:rsidRDefault="00563A87" w:rsidP="00BA743C">
      <w:pPr>
        <w:spacing w:line="480" w:lineRule="auto"/>
        <w:rPr>
          <w:rFonts w:eastAsia="Times New Roman" w:cstheme="minorHAnsi"/>
          <w:color w:val="000000"/>
          <w:szCs w:val="27"/>
        </w:rPr>
      </w:pPr>
    </w:p>
    <w:p w14:paraId="7604FD6A" w14:textId="77777777" w:rsidR="00563A87" w:rsidRDefault="00563A87" w:rsidP="00BA743C">
      <w:pPr>
        <w:spacing w:line="480" w:lineRule="auto"/>
        <w:rPr>
          <w:rFonts w:eastAsia="Times New Roman" w:cstheme="minorHAnsi"/>
          <w:color w:val="000000"/>
          <w:szCs w:val="27"/>
        </w:rPr>
      </w:pPr>
    </w:p>
    <w:p w14:paraId="57A130FD" w14:textId="77777777" w:rsidR="00563A87" w:rsidRDefault="00563A87" w:rsidP="00BA743C">
      <w:pPr>
        <w:spacing w:line="480" w:lineRule="auto"/>
        <w:rPr>
          <w:rFonts w:eastAsia="Times New Roman" w:cstheme="minorHAnsi"/>
          <w:color w:val="000000"/>
          <w:szCs w:val="27"/>
        </w:rPr>
      </w:pPr>
    </w:p>
    <w:p w14:paraId="22CA8717" w14:textId="77777777" w:rsidR="00563A87" w:rsidRDefault="00563A87" w:rsidP="00BA743C">
      <w:pPr>
        <w:spacing w:line="480" w:lineRule="auto"/>
        <w:rPr>
          <w:rFonts w:eastAsia="Times New Roman" w:cstheme="minorHAnsi"/>
          <w:color w:val="000000"/>
          <w:szCs w:val="27"/>
        </w:rPr>
      </w:pPr>
    </w:p>
    <w:p w14:paraId="664840C3" w14:textId="77777777" w:rsidR="00563A87" w:rsidRDefault="00563A87" w:rsidP="00BA743C">
      <w:pPr>
        <w:spacing w:line="480" w:lineRule="auto"/>
        <w:rPr>
          <w:rFonts w:eastAsia="Times New Roman" w:cstheme="minorHAnsi"/>
          <w:color w:val="000000"/>
          <w:szCs w:val="27"/>
        </w:rPr>
      </w:pPr>
    </w:p>
    <w:p w14:paraId="22965B06" w14:textId="77777777" w:rsidR="00563A87" w:rsidRDefault="00563A87" w:rsidP="00BA743C">
      <w:pPr>
        <w:spacing w:line="480" w:lineRule="auto"/>
        <w:rPr>
          <w:rFonts w:eastAsia="Times New Roman" w:cstheme="minorHAnsi"/>
          <w:color w:val="000000"/>
          <w:szCs w:val="27"/>
        </w:rPr>
      </w:pPr>
    </w:p>
    <w:p w14:paraId="52A4910C" w14:textId="7CE970B9" w:rsidR="00BA743C" w:rsidRDefault="00BA743C" w:rsidP="00BA743C">
      <w:pPr>
        <w:spacing w:line="480" w:lineRule="auto"/>
        <w:rPr>
          <w:rFonts w:eastAsia="Times New Roman" w:cstheme="minorHAnsi"/>
          <w:color w:val="000000"/>
          <w:szCs w:val="27"/>
        </w:rPr>
      </w:pPr>
      <w:r>
        <w:rPr>
          <w:rFonts w:eastAsia="Times New Roman" w:cstheme="minorHAnsi"/>
          <w:color w:val="000000"/>
          <w:szCs w:val="27"/>
        </w:rPr>
        <w:t xml:space="preserve">The motivation behind breaking the rule is to show that there’s another side to this man. The camera moves from a shot of a family picture to the other side of him where his computer is about to be hacked and his life turned upside down. </w:t>
      </w:r>
      <w:r w:rsidR="00E779FA">
        <w:rPr>
          <w:rFonts w:eastAsia="Times New Roman" w:cstheme="minorHAnsi"/>
          <w:color w:val="000000"/>
          <w:szCs w:val="27"/>
        </w:rPr>
        <w:t>Bending the rule can still keep the audience intrigued without throwing them completely off the story. It furthers the story while also showing the audience what’s at risk for this character.</w:t>
      </w:r>
      <w:r w:rsidR="00563A87">
        <w:rPr>
          <w:rFonts w:eastAsia="Times New Roman" w:cstheme="minorHAnsi"/>
          <w:color w:val="000000"/>
          <w:szCs w:val="27"/>
        </w:rPr>
        <w:t xml:space="preserve"> Another way I have used the rules of composition to my advantage is where I left a larger amount of head room and kept the character nearly in the centre of the frame. </w:t>
      </w:r>
    </w:p>
    <w:p w14:paraId="2E8F8EB7" w14:textId="362D8515" w:rsidR="00BA743C" w:rsidRDefault="00563A87" w:rsidP="009B13B7">
      <w:pPr>
        <w:rPr>
          <w:rFonts w:eastAsia="Times New Roman" w:cstheme="minorHAnsi"/>
          <w:color w:val="000000"/>
          <w:szCs w:val="27"/>
        </w:rPr>
      </w:pPr>
      <w:r>
        <w:rPr>
          <w:rFonts w:eastAsia="Times New Roman" w:cstheme="minorHAnsi"/>
          <w:noProof/>
          <w:color w:val="000000"/>
          <w:szCs w:val="27"/>
        </w:rPr>
        <w:drawing>
          <wp:anchor distT="0" distB="0" distL="114300" distR="114300" simplePos="0" relativeHeight="251663360" behindDoc="1" locked="0" layoutInCell="1" allowOverlap="1" wp14:anchorId="5C7074B8" wp14:editId="7A1B95F8">
            <wp:simplePos x="0" y="0"/>
            <wp:positionH relativeFrom="column">
              <wp:posOffset>676275</wp:posOffset>
            </wp:positionH>
            <wp:positionV relativeFrom="paragraph">
              <wp:posOffset>147320</wp:posOffset>
            </wp:positionV>
            <wp:extent cx="4676775" cy="2630170"/>
            <wp:effectExtent l="0" t="0" r="0" b="0"/>
            <wp:wrapTight wrapText="bothSides">
              <wp:wrapPolygon edited="0">
                <wp:start x="0" y="0"/>
                <wp:lineTo x="0" y="21485"/>
                <wp:lineTo x="21527" y="21485"/>
                <wp:lineTo x="21527"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Headroom.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676775" cy="2630170"/>
                    </a:xfrm>
                    <a:prstGeom prst="rect">
                      <a:avLst/>
                    </a:prstGeom>
                  </pic:spPr>
                </pic:pic>
              </a:graphicData>
            </a:graphic>
            <wp14:sizeRelH relativeFrom="page">
              <wp14:pctWidth>0</wp14:pctWidth>
            </wp14:sizeRelH>
            <wp14:sizeRelV relativeFrom="page">
              <wp14:pctHeight>0</wp14:pctHeight>
            </wp14:sizeRelV>
          </wp:anchor>
        </w:drawing>
      </w:r>
    </w:p>
    <w:p w14:paraId="6F6BCA4E" w14:textId="090594E3" w:rsidR="00BA743C" w:rsidRDefault="00BA743C" w:rsidP="009B13B7">
      <w:pPr>
        <w:rPr>
          <w:rFonts w:eastAsia="Times New Roman" w:cstheme="minorHAnsi"/>
          <w:color w:val="000000"/>
          <w:szCs w:val="27"/>
        </w:rPr>
      </w:pPr>
    </w:p>
    <w:p w14:paraId="5F42B4D0" w14:textId="54D35717" w:rsidR="00BA743C" w:rsidRDefault="00BA743C" w:rsidP="009B13B7">
      <w:pPr>
        <w:rPr>
          <w:rFonts w:eastAsia="Times New Roman" w:cstheme="minorHAnsi"/>
          <w:color w:val="000000"/>
          <w:szCs w:val="27"/>
        </w:rPr>
      </w:pPr>
    </w:p>
    <w:p w14:paraId="5DE6CEDE" w14:textId="2C478692" w:rsidR="00BA743C" w:rsidRDefault="00BA743C" w:rsidP="009B13B7">
      <w:pPr>
        <w:rPr>
          <w:rFonts w:eastAsia="Times New Roman" w:cstheme="minorHAnsi"/>
          <w:color w:val="000000"/>
          <w:szCs w:val="27"/>
        </w:rPr>
      </w:pPr>
    </w:p>
    <w:p w14:paraId="26518932" w14:textId="021C7CA6" w:rsidR="00BA743C" w:rsidRDefault="00BA743C" w:rsidP="009B13B7">
      <w:pPr>
        <w:rPr>
          <w:rFonts w:eastAsia="Times New Roman" w:cstheme="minorHAnsi"/>
          <w:color w:val="000000"/>
          <w:szCs w:val="27"/>
        </w:rPr>
      </w:pPr>
    </w:p>
    <w:p w14:paraId="19E69D03" w14:textId="3F22321E" w:rsidR="00A379EE" w:rsidRDefault="00A379EE" w:rsidP="009B13B7">
      <w:pPr>
        <w:rPr>
          <w:rFonts w:eastAsia="Times New Roman" w:cstheme="minorHAnsi"/>
          <w:color w:val="000000"/>
          <w:szCs w:val="27"/>
        </w:rPr>
      </w:pPr>
    </w:p>
    <w:p w14:paraId="1DE971F5" w14:textId="1FC57B4E" w:rsidR="00A379EE" w:rsidRDefault="00A379EE" w:rsidP="009B13B7">
      <w:pPr>
        <w:rPr>
          <w:rFonts w:eastAsia="Times New Roman" w:cstheme="minorHAnsi"/>
          <w:color w:val="000000"/>
          <w:szCs w:val="27"/>
        </w:rPr>
      </w:pPr>
    </w:p>
    <w:p w14:paraId="761814C2" w14:textId="14E143E0" w:rsidR="00A379EE" w:rsidRDefault="00A379EE" w:rsidP="009B13B7">
      <w:pPr>
        <w:rPr>
          <w:rFonts w:eastAsia="Times New Roman" w:cstheme="minorHAnsi"/>
          <w:color w:val="000000"/>
          <w:szCs w:val="27"/>
        </w:rPr>
      </w:pPr>
    </w:p>
    <w:p w14:paraId="20F5A359" w14:textId="0A883EF0" w:rsidR="00A379EE" w:rsidRDefault="00A379EE" w:rsidP="009B13B7">
      <w:pPr>
        <w:rPr>
          <w:rFonts w:eastAsia="Times New Roman" w:cstheme="minorHAnsi"/>
          <w:color w:val="000000"/>
          <w:szCs w:val="27"/>
        </w:rPr>
      </w:pPr>
    </w:p>
    <w:p w14:paraId="27E33A1B" w14:textId="5338EB22" w:rsidR="00A379EE" w:rsidRDefault="00A379EE" w:rsidP="009B13B7">
      <w:pPr>
        <w:rPr>
          <w:rFonts w:eastAsia="Times New Roman" w:cstheme="minorHAnsi"/>
          <w:color w:val="000000"/>
          <w:szCs w:val="27"/>
        </w:rPr>
      </w:pPr>
    </w:p>
    <w:p w14:paraId="49A16293" w14:textId="4F4F7878" w:rsidR="00A379EE" w:rsidRDefault="00A379EE" w:rsidP="009B13B7">
      <w:pPr>
        <w:rPr>
          <w:rFonts w:eastAsia="Times New Roman" w:cstheme="minorHAnsi"/>
          <w:color w:val="000000"/>
          <w:szCs w:val="27"/>
        </w:rPr>
      </w:pPr>
    </w:p>
    <w:p w14:paraId="36CD6FFB" w14:textId="024DC89A" w:rsidR="00A379EE" w:rsidRDefault="00A379EE" w:rsidP="009B13B7">
      <w:pPr>
        <w:rPr>
          <w:rFonts w:eastAsia="Times New Roman" w:cstheme="minorHAnsi"/>
          <w:color w:val="000000"/>
          <w:szCs w:val="27"/>
        </w:rPr>
      </w:pPr>
    </w:p>
    <w:p w14:paraId="7D157C4E" w14:textId="3C4EBDAA" w:rsidR="00A379EE" w:rsidRDefault="00A379EE" w:rsidP="009B13B7">
      <w:pPr>
        <w:rPr>
          <w:rFonts w:eastAsia="Times New Roman" w:cstheme="minorHAnsi"/>
          <w:color w:val="000000"/>
          <w:szCs w:val="27"/>
        </w:rPr>
      </w:pPr>
    </w:p>
    <w:p w14:paraId="33CF00F2" w14:textId="276403C1" w:rsidR="00A379EE" w:rsidRDefault="00A379EE" w:rsidP="009B13B7">
      <w:pPr>
        <w:rPr>
          <w:rFonts w:eastAsia="Times New Roman" w:cstheme="minorHAnsi"/>
          <w:color w:val="000000"/>
          <w:szCs w:val="27"/>
        </w:rPr>
      </w:pPr>
    </w:p>
    <w:p w14:paraId="42F0D3A9" w14:textId="2BF4DE5A" w:rsidR="00A379EE" w:rsidRDefault="00A379EE" w:rsidP="009B13B7">
      <w:pPr>
        <w:rPr>
          <w:rFonts w:eastAsia="Times New Roman" w:cstheme="minorHAnsi"/>
          <w:color w:val="000000"/>
          <w:szCs w:val="27"/>
        </w:rPr>
      </w:pPr>
    </w:p>
    <w:p w14:paraId="6C02E202" w14:textId="45A55339" w:rsidR="00A379EE" w:rsidRDefault="00A379EE" w:rsidP="009B13B7">
      <w:pPr>
        <w:rPr>
          <w:rFonts w:eastAsia="Times New Roman" w:cstheme="minorHAnsi"/>
          <w:color w:val="000000"/>
          <w:szCs w:val="27"/>
        </w:rPr>
      </w:pPr>
    </w:p>
    <w:p w14:paraId="72768C25" w14:textId="48EB4A7F" w:rsidR="00A379EE" w:rsidRDefault="00A379EE" w:rsidP="009B13B7">
      <w:pPr>
        <w:rPr>
          <w:rFonts w:eastAsia="Times New Roman" w:cstheme="minorHAnsi"/>
          <w:color w:val="000000"/>
          <w:szCs w:val="27"/>
        </w:rPr>
      </w:pPr>
    </w:p>
    <w:p w14:paraId="0595C913" w14:textId="2AFE26A3" w:rsidR="00A379EE" w:rsidRDefault="00A379EE" w:rsidP="00A379EE">
      <w:pPr>
        <w:spacing w:line="480" w:lineRule="auto"/>
        <w:rPr>
          <w:rFonts w:eastAsia="Times New Roman" w:cstheme="minorHAnsi"/>
          <w:color w:val="000000"/>
          <w:szCs w:val="27"/>
        </w:rPr>
      </w:pPr>
      <w:r>
        <w:rPr>
          <w:rFonts w:eastAsia="Times New Roman" w:cstheme="minorHAnsi"/>
          <w:color w:val="000000"/>
          <w:szCs w:val="27"/>
        </w:rPr>
        <w:t xml:space="preserve">In this shot we move closer slowly, keeping him in centre frame. </w:t>
      </w:r>
      <w:r w:rsidR="00694F1E">
        <w:rPr>
          <w:rFonts w:eastAsia="Times New Roman" w:cstheme="minorHAnsi"/>
          <w:color w:val="000000"/>
          <w:szCs w:val="27"/>
        </w:rPr>
        <w:t>Keeping the intensity from the slow movement getting closer to him, h</w:t>
      </w:r>
      <w:r>
        <w:rPr>
          <w:rFonts w:eastAsia="Times New Roman" w:cstheme="minorHAnsi"/>
          <w:color w:val="000000"/>
          <w:szCs w:val="27"/>
        </w:rPr>
        <w:t>e is centre stage all eyes are on him as his secret is revealed to everyone. Instead of keeping him on the right third, he is centre frame, keeping him of the third would make everything comfortable, I wanted to show disruption, in the frame and also in his life as he is exposed.</w:t>
      </w:r>
      <w:r w:rsidR="00C81E43">
        <w:rPr>
          <w:rFonts w:eastAsia="Times New Roman" w:cstheme="minorHAnsi"/>
          <w:color w:val="000000"/>
          <w:szCs w:val="27"/>
        </w:rPr>
        <w:t xml:space="preserve"> </w:t>
      </w:r>
      <w:r w:rsidR="0006048A">
        <w:rPr>
          <w:rFonts w:eastAsia="Times New Roman" w:cstheme="minorHAnsi"/>
          <w:color w:val="000000"/>
          <w:szCs w:val="27"/>
        </w:rPr>
        <w:t xml:space="preserve">I also wanted to leave quite a lot of headroom, this is to signify the weight above his head, he’s carrying around secrets that could potentially ruin his life and the lives of his family. Now, I’m not saying this is completely set in stone, a scene is always open for interpretation but that was the motivation behind </w:t>
      </w:r>
      <w:r w:rsidR="00012F79">
        <w:rPr>
          <w:rFonts w:eastAsia="Times New Roman" w:cstheme="minorHAnsi"/>
          <w:color w:val="000000"/>
          <w:szCs w:val="27"/>
        </w:rPr>
        <w:t>aspects of composition that I thought I could utilise to enhance the story.</w:t>
      </w:r>
      <w:r w:rsidR="00197028">
        <w:rPr>
          <w:rFonts w:eastAsia="Times New Roman" w:cstheme="minorHAnsi"/>
          <w:color w:val="000000"/>
          <w:szCs w:val="27"/>
        </w:rPr>
        <w:t xml:space="preserve"> I plan to experiment with bending and breaking the rules of composition in my future projects to see what can be achieved with a little bit of creativity when it comes to the rules/guidelines of composition.</w:t>
      </w:r>
    </w:p>
    <w:p w14:paraId="44905636" w14:textId="704824BD" w:rsidR="0006048A" w:rsidRDefault="0006048A" w:rsidP="00A379EE">
      <w:pPr>
        <w:spacing w:line="480" w:lineRule="auto"/>
        <w:rPr>
          <w:rFonts w:eastAsia="Times New Roman" w:cstheme="minorHAnsi"/>
          <w:color w:val="000000"/>
          <w:szCs w:val="27"/>
        </w:rPr>
      </w:pPr>
    </w:p>
    <w:p w14:paraId="51F49CB6" w14:textId="37035A49" w:rsidR="00694F1E" w:rsidRDefault="00694F1E" w:rsidP="00A379EE">
      <w:pPr>
        <w:spacing w:line="480" w:lineRule="auto"/>
        <w:rPr>
          <w:rFonts w:eastAsia="Times New Roman" w:cstheme="minorHAnsi"/>
          <w:color w:val="000000"/>
          <w:szCs w:val="27"/>
        </w:rPr>
      </w:pPr>
      <w:r>
        <w:rPr>
          <w:rFonts w:eastAsia="Times New Roman" w:cstheme="minorHAnsi"/>
          <w:color w:val="000000"/>
          <w:szCs w:val="27"/>
        </w:rPr>
        <w:tab/>
        <w:t xml:space="preserve">To conclude, the rules of composition are a great learning curve that can open up many creative choices that could make or break a film. They are a core part of filmmaking, drilled into our psychology to ignite certain feelings from the audience. If </w:t>
      </w:r>
      <w:r w:rsidR="002F6428">
        <w:rPr>
          <w:rFonts w:eastAsia="Times New Roman" w:cstheme="minorHAnsi"/>
          <w:color w:val="000000"/>
          <w:szCs w:val="27"/>
        </w:rPr>
        <w:t>you’re</w:t>
      </w:r>
      <w:r>
        <w:rPr>
          <w:rFonts w:eastAsia="Times New Roman" w:cstheme="minorHAnsi"/>
          <w:color w:val="000000"/>
          <w:szCs w:val="27"/>
        </w:rPr>
        <w:t xml:space="preserve"> going to break them, it needs to be done correctly or it could cost you the whole film. Looking into shows like ‘Mr Robot’ gives me inspiration into not everything has to be done a certain way, filmmaking is an experimental practise and shouldn’t conform to </w:t>
      </w:r>
      <w:r w:rsidR="002F6428">
        <w:rPr>
          <w:rFonts w:eastAsia="Times New Roman" w:cstheme="minorHAnsi"/>
          <w:color w:val="000000"/>
          <w:szCs w:val="27"/>
        </w:rPr>
        <w:t>rules,</w:t>
      </w:r>
      <w:r>
        <w:rPr>
          <w:rFonts w:eastAsia="Times New Roman" w:cstheme="minorHAnsi"/>
          <w:color w:val="000000"/>
          <w:szCs w:val="27"/>
        </w:rPr>
        <w:t xml:space="preserve"> but they should be used as a good starting point. </w:t>
      </w:r>
      <w:r w:rsidR="002F6428">
        <w:rPr>
          <w:rFonts w:eastAsia="Times New Roman" w:cstheme="minorHAnsi"/>
          <w:color w:val="000000"/>
          <w:szCs w:val="27"/>
        </w:rPr>
        <w:t>Tv s</w:t>
      </w:r>
      <w:r>
        <w:rPr>
          <w:rFonts w:eastAsia="Times New Roman" w:cstheme="minorHAnsi"/>
          <w:color w:val="000000"/>
          <w:szCs w:val="27"/>
        </w:rPr>
        <w:t xml:space="preserve">hows like </w:t>
      </w:r>
      <w:r w:rsidR="002F6428">
        <w:rPr>
          <w:rFonts w:eastAsia="Times New Roman" w:cstheme="minorHAnsi"/>
          <w:color w:val="000000"/>
          <w:szCs w:val="27"/>
        </w:rPr>
        <w:t>‘</w:t>
      </w:r>
      <w:r>
        <w:rPr>
          <w:rFonts w:eastAsia="Times New Roman" w:cstheme="minorHAnsi"/>
          <w:color w:val="000000"/>
          <w:szCs w:val="27"/>
        </w:rPr>
        <w:t>Mr Robot</w:t>
      </w:r>
      <w:r w:rsidR="002F6428">
        <w:rPr>
          <w:rFonts w:eastAsia="Times New Roman" w:cstheme="minorHAnsi"/>
          <w:color w:val="000000"/>
          <w:szCs w:val="27"/>
        </w:rPr>
        <w:t>’ show us that with a little bit of creativity you could be the reference point for future projects.</w:t>
      </w:r>
      <w:r w:rsidR="000E4F66">
        <w:rPr>
          <w:rFonts w:eastAsia="Times New Roman" w:cstheme="minorHAnsi"/>
          <w:color w:val="000000"/>
          <w:szCs w:val="27"/>
        </w:rPr>
        <w:t xml:space="preserve"> Every aspect of filmmaking can be manipulated, this is what keeps the film industry relevant, there’s always something </w:t>
      </w:r>
      <w:r w:rsidR="000E4F66">
        <w:rPr>
          <w:rFonts w:eastAsia="Times New Roman" w:cstheme="minorHAnsi"/>
          <w:color w:val="000000"/>
          <w:szCs w:val="27"/>
        </w:rPr>
        <w:lastRenderedPageBreak/>
        <w:t xml:space="preserve">new. In my dissertation I want to explore into how </w:t>
      </w:r>
      <w:proofErr w:type="gramStart"/>
      <w:r w:rsidR="000E4F66">
        <w:rPr>
          <w:rFonts w:eastAsia="Times New Roman" w:cstheme="minorHAnsi"/>
          <w:color w:val="000000"/>
          <w:szCs w:val="27"/>
        </w:rPr>
        <w:t>do elements of composition effect</w:t>
      </w:r>
      <w:proofErr w:type="gramEnd"/>
      <w:r w:rsidR="000E4F66">
        <w:rPr>
          <w:rFonts w:eastAsia="Times New Roman" w:cstheme="minorHAnsi"/>
          <w:color w:val="000000"/>
          <w:szCs w:val="27"/>
        </w:rPr>
        <w:t xml:space="preserve"> the human psychology &amp; how far can the audience be manipulated. </w:t>
      </w:r>
    </w:p>
    <w:p w14:paraId="2E7AA3C3" w14:textId="6C789B4D" w:rsidR="0006048A" w:rsidRDefault="0006048A" w:rsidP="00A379EE">
      <w:pPr>
        <w:spacing w:line="480" w:lineRule="auto"/>
        <w:rPr>
          <w:rFonts w:eastAsia="Times New Roman" w:cstheme="minorHAnsi"/>
          <w:color w:val="000000"/>
          <w:szCs w:val="27"/>
        </w:rPr>
      </w:pPr>
    </w:p>
    <w:p w14:paraId="69EACB16" w14:textId="6F7DFD68" w:rsidR="002E36C9" w:rsidRDefault="002E36C9" w:rsidP="00A379EE">
      <w:pPr>
        <w:spacing w:line="480" w:lineRule="auto"/>
        <w:rPr>
          <w:rFonts w:eastAsia="Times New Roman" w:cstheme="minorHAnsi"/>
          <w:color w:val="000000"/>
          <w:szCs w:val="27"/>
        </w:rPr>
      </w:pPr>
    </w:p>
    <w:p w14:paraId="4F6F66A2" w14:textId="77777777" w:rsidR="002E36C9" w:rsidRDefault="002E36C9" w:rsidP="00A379EE">
      <w:pPr>
        <w:spacing w:line="480" w:lineRule="auto"/>
        <w:rPr>
          <w:rFonts w:eastAsia="Times New Roman" w:cstheme="minorHAnsi"/>
          <w:color w:val="000000"/>
          <w:szCs w:val="27"/>
        </w:rPr>
      </w:pPr>
      <w:bookmarkStart w:id="0" w:name="_GoBack"/>
      <w:bookmarkEnd w:id="0"/>
    </w:p>
    <w:sdt>
      <w:sdtPr>
        <w:id w:val="-162706450"/>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14:paraId="681C83F0" w14:textId="16AB64FC" w:rsidR="00AB5434" w:rsidRDefault="00AB5434">
          <w:pPr>
            <w:pStyle w:val="Heading1"/>
          </w:pPr>
          <w:r>
            <w:t>Bibliography</w:t>
          </w:r>
        </w:p>
        <w:p w14:paraId="649E35F4" w14:textId="77777777" w:rsidR="00AB5434" w:rsidRDefault="00AB5434"/>
        <w:p w14:paraId="65BC39A2" w14:textId="4466A17A" w:rsidR="00AB5434" w:rsidRPr="00CC3AC8" w:rsidRDefault="00AB5434" w:rsidP="00CC3AC8">
          <w:pPr>
            <w:pStyle w:val="Heading1"/>
            <w:shd w:val="clear" w:color="auto" w:fill="FFFFFF"/>
            <w:spacing w:before="0" w:after="120"/>
            <w:rPr>
              <w:rFonts w:ascii="Georgia" w:hAnsi="Georgia"/>
              <w:b w:val="0"/>
              <w:bCs w:val="0"/>
              <w:color w:val="000000"/>
              <w:spacing w:val="-2"/>
              <w:sz w:val="54"/>
              <w:szCs w:val="54"/>
            </w:rPr>
          </w:pPr>
          <w:r w:rsidRPr="00CC3AC8">
            <w:rPr>
              <w:rFonts w:asciiTheme="minorHAnsi" w:hAnsiTheme="minorHAnsi" w:cstheme="minorHAnsi"/>
              <w:b w:val="0"/>
              <w:color w:val="000000" w:themeColor="text1"/>
              <w:sz w:val="24"/>
            </w:rPr>
            <w:t>C</w:t>
          </w:r>
          <w:r w:rsidR="00052541">
            <w:rPr>
              <w:rFonts w:asciiTheme="minorHAnsi" w:hAnsiTheme="minorHAnsi" w:cstheme="minorHAnsi"/>
              <w:b w:val="0"/>
              <w:color w:val="000000" w:themeColor="text1"/>
              <w:sz w:val="24"/>
            </w:rPr>
            <w:t>ollins</w:t>
          </w:r>
          <w:r w:rsidR="00CC3AC8" w:rsidRPr="00CC3AC8">
            <w:rPr>
              <w:rFonts w:asciiTheme="minorHAnsi" w:hAnsiTheme="minorHAnsi" w:cstheme="minorHAnsi"/>
              <w:b w:val="0"/>
              <w:color w:val="000000" w:themeColor="text1"/>
              <w:sz w:val="24"/>
            </w:rPr>
            <w:t xml:space="preserve">. </w:t>
          </w:r>
          <w:r w:rsidR="00052541">
            <w:rPr>
              <w:rFonts w:asciiTheme="minorHAnsi" w:hAnsiTheme="minorHAnsi" w:cstheme="minorHAnsi"/>
              <w:b w:val="0"/>
              <w:color w:val="000000" w:themeColor="text1"/>
              <w:sz w:val="24"/>
            </w:rPr>
            <w:t>S</w:t>
          </w:r>
          <w:r w:rsidR="00CC3AC8" w:rsidRPr="002864AC">
            <w:rPr>
              <w:rFonts w:asciiTheme="minorHAnsi" w:hAnsiTheme="minorHAnsi" w:cstheme="minorHAnsi"/>
              <w:b w:val="0"/>
              <w:color w:val="000000" w:themeColor="text1"/>
              <w:sz w:val="24"/>
            </w:rPr>
            <w:t>.</w:t>
          </w:r>
          <w:r w:rsidR="00CC3AC8" w:rsidRPr="002864AC">
            <w:rPr>
              <w:rFonts w:asciiTheme="minorHAnsi" w:hAnsiTheme="minorHAnsi" w:cstheme="minorHAnsi"/>
              <w:color w:val="000000" w:themeColor="text1"/>
              <w:sz w:val="24"/>
            </w:rPr>
            <w:t xml:space="preserve"> </w:t>
          </w:r>
          <w:r w:rsidR="00CC3AC8" w:rsidRPr="002864AC">
            <w:rPr>
              <w:rFonts w:asciiTheme="minorHAnsi" w:hAnsiTheme="minorHAnsi" w:cstheme="minorHAnsi"/>
              <w:b w:val="0"/>
              <w:color w:val="000000" w:themeColor="text1"/>
              <w:sz w:val="24"/>
            </w:rPr>
            <w:t>(2015)</w:t>
          </w:r>
          <w:r w:rsidR="00CC3AC8" w:rsidRPr="00CC3AC8">
            <w:rPr>
              <w:b w:val="0"/>
              <w:color w:val="000000" w:themeColor="text1"/>
              <w:sz w:val="24"/>
            </w:rPr>
            <w:t xml:space="preserve"> </w:t>
          </w:r>
          <w:r w:rsidR="00CC3AC8" w:rsidRPr="00CC3AC8">
            <w:rPr>
              <w:rFonts w:asciiTheme="minorHAnsi" w:hAnsiTheme="minorHAnsi" w:cstheme="minorHAnsi"/>
              <w:b w:val="0"/>
              <w:bCs w:val="0"/>
              <w:i/>
              <w:color w:val="000000"/>
              <w:spacing w:val="-2"/>
              <w:sz w:val="24"/>
              <w:szCs w:val="54"/>
            </w:rPr>
            <w:t>How </w:t>
          </w:r>
          <w:r w:rsidR="00CC3AC8" w:rsidRPr="00CC3AC8">
            <w:rPr>
              <w:rFonts w:asciiTheme="minorHAnsi" w:hAnsiTheme="minorHAnsi" w:cstheme="minorHAnsi"/>
              <w:b w:val="0"/>
              <w:bCs w:val="0"/>
              <w:i/>
              <w:iCs/>
              <w:color w:val="000000"/>
              <w:spacing w:val="-2"/>
              <w:sz w:val="24"/>
              <w:szCs w:val="54"/>
            </w:rPr>
            <w:t>Mr. Robot</w:t>
          </w:r>
          <w:r w:rsidR="00CC3AC8" w:rsidRPr="00CC3AC8">
            <w:rPr>
              <w:rFonts w:asciiTheme="minorHAnsi" w:hAnsiTheme="minorHAnsi" w:cstheme="minorHAnsi"/>
              <w:b w:val="0"/>
              <w:bCs w:val="0"/>
              <w:i/>
              <w:color w:val="000000"/>
              <w:spacing w:val="-2"/>
              <w:sz w:val="24"/>
              <w:szCs w:val="54"/>
            </w:rPr>
            <w:t> Became One of TV’s Most Visually Striking Shows</w:t>
          </w:r>
        </w:p>
        <w:p w14:paraId="17B5131E" w14:textId="075EB993" w:rsidR="00AB5434" w:rsidRDefault="00AB5434" w:rsidP="00CC3AC8">
          <w:pPr>
            <w:spacing w:line="276" w:lineRule="auto"/>
          </w:pPr>
          <w:hyperlink r:id="rId11" w:history="1">
            <w:r w:rsidRPr="00825F16">
              <w:rPr>
                <w:rStyle w:val="Hyperlink"/>
              </w:rPr>
              <w:t>https://www.vulture.com/2015/09/mr-robot-visually-striking-cinematography.html</w:t>
            </w:r>
          </w:hyperlink>
        </w:p>
        <w:p w14:paraId="534DE63D" w14:textId="77777777" w:rsidR="003C19A2" w:rsidRDefault="003C19A2" w:rsidP="003C19A2">
          <w:pPr>
            <w:pStyle w:val="Heading1"/>
            <w:shd w:val="clear" w:color="auto" w:fill="FFFFFF"/>
            <w:spacing w:before="0"/>
            <w:rPr>
              <w:rFonts w:asciiTheme="minorHAnsi" w:hAnsiTheme="minorHAnsi" w:cstheme="minorHAnsi"/>
              <w:b w:val="0"/>
              <w:color w:val="000000" w:themeColor="text1"/>
              <w:sz w:val="24"/>
            </w:rPr>
          </w:pPr>
        </w:p>
        <w:p w14:paraId="3EDAF268" w14:textId="38DB6211" w:rsidR="003C19A2" w:rsidRDefault="003C19A2" w:rsidP="003C19A2">
          <w:pPr>
            <w:pStyle w:val="Heading1"/>
            <w:shd w:val="clear" w:color="auto" w:fill="FFFFFF"/>
            <w:spacing w:before="0"/>
            <w:rPr>
              <w:rFonts w:asciiTheme="minorHAnsi" w:hAnsiTheme="minorHAnsi" w:cstheme="minorHAnsi"/>
              <w:b w:val="0"/>
              <w:i/>
              <w:color w:val="000000" w:themeColor="text1"/>
              <w:sz w:val="24"/>
            </w:rPr>
          </w:pPr>
          <w:r w:rsidRPr="002864AC">
            <w:rPr>
              <w:rFonts w:asciiTheme="minorHAnsi" w:hAnsiTheme="minorHAnsi" w:cstheme="minorHAnsi"/>
              <w:b w:val="0"/>
              <w:color w:val="000000" w:themeColor="text1"/>
              <w:sz w:val="24"/>
            </w:rPr>
            <w:t>Molnar. L. (2016)</w:t>
          </w:r>
          <w:r w:rsidRPr="002864AC">
            <w:rPr>
              <w:color w:val="000000" w:themeColor="text1"/>
              <w:sz w:val="24"/>
            </w:rPr>
            <w:t xml:space="preserve"> </w:t>
          </w:r>
          <w:r w:rsidRPr="002864AC">
            <w:rPr>
              <w:rFonts w:asciiTheme="minorHAnsi" w:hAnsiTheme="minorHAnsi" w:cstheme="minorHAnsi"/>
              <w:b w:val="0"/>
              <w:i/>
              <w:color w:val="000000" w:themeColor="text1"/>
              <w:sz w:val="24"/>
            </w:rPr>
            <w:t>10 Principles of psychology you can use to improve your photography</w:t>
          </w:r>
        </w:p>
        <w:p w14:paraId="70925532" w14:textId="77777777" w:rsidR="003C19A2" w:rsidRDefault="003C19A2" w:rsidP="003C19A2">
          <w:pPr>
            <w:rPr>
              <w:lang w:val="en-US" w:bidi="en-US"/>
            </w:rPr>
          </w:pPr>
          <w:hyperlink r:id="rId12" w:history="1">
            <w:r w:rsidRPr="00825F16">
              <w:rPr>
                <w:rStyle w:val="Hyperlink"/>
                <w:lang w:val="en-US" w:bidi="en-US"/>
              </w:rPr>
              <w:t>http://resourcemagonline.com/2016/01/10-principles-of-psychology-you-can-use-to-improve-your-photography/62578/</w:t>
            </w:r>
          </w:hyperlink>
        </w:p>
        <w:p w14:paraId="5801FC51" w14:textId="62C43805" w:rsidR="002864AC" w:rsidRDefault="002864AC" w:rsidP="00CC3AC8">
          <w:pPr>
            <w:spacing w:line="276" w:lineRule="auto"/>
          </w:pPr>
        </w:p>
        <w:p w14:paraId="1CA5F0AF" w14:textId="728018D2" w:rsidR="00B34EF2" w:rsidRDefault="00B34EF2" w:rsidP="00CC3AC8">
          <w:pPr>
            <w:spacing w:line="276" w:lineRule="auto"/>
          </w:pPr>
          <w:r w:rsidRPr="003C19A2">
            <w:rPr>
              <w:i/>
            </w:rPr>
            <w:t>Mr Robot</w:t>
          </w:r>
          <w:r>
            <w:t xml:space="preserve"> (2015-)</w:t>
          </w:r>
          <w:r w:rsidR="003C19A2">
            <w:t xml:space="preserve"> Directed by Sam </w:t>
          </w:r>
          <w:proofErr w:type="spellStart"/>
          <w:r w:rsidR="003C19A2">
            <w:t>Esmail</w:t>
          </w:r>
          <w:proofErr w:type="spellEnd"/>
        </w:p>
        <w:p w14:paraId="37452182" w14:textId="0CD76209" w:rsidR="003C19A2" w:rsidRDefault="003C19A2" w:rsidP="00CC3AC8">
          <w:pPr>
            <w:spacing w:line="276" w:lineRule="auto"/>
          </w:pPr>
          <w:r>
            <w:t>NBCUniversal Television Distributor</w:t>
          </w:r>
        </w:p>
        <w:p w14:paraId="2B45A36C" w14:textId="77777777" w:rsidR="00B34EF2" w:rsidRDefault="00B34EF2" w:rsidP="00CC3AC8">
          <w:pPr>
            <w:spacing w:line="276" w:lineRule="auto"/>
          </w:pPr>
        </w:p>
        <w:p w14:paraId="40B3D778" w14:textId="1EC5120B" w:rsidR="002864AC" w:rsidRDefault="00714D91" w:rsidP="002864AC">
          <w:pPr>
            <w:rPr>
              <w:lang w:val="en-US" w:bidi="en-US"/>
            </w:rPr>
          </w:pPr>
          <w:r w:rsidRPr="00714D91">
            <w:rPr>
              <w:i/>
              <w:lang w:val="en-US" w:bidi="en-US"/>
            </w:rPr>
            <w:t>Seven</w:t>
          </w:r>
          <w:r>
            <w:rPr>
              <w:i/>
              <w:lang w:val="en-US" w:bidi="en-US"/>
            </w:rPr>
            <w:t xml:space="preserve"> </w:t>
          </w:r>
          <w:r w:rsidRPr="00714D91">
            <w:rPr>
              <w:lang w:val="en-US" w:bidi="en-US"/>
            </w:rPr>
            <w:t>(1995)</w:t>
          </w:r>
          <w:r>
            <w:rPr>
              <w:lang w:val="en-US" w:bidi="en-US"/>
            </w:rPr>
            <w:t xml:space="preserve"> Directed by David Fincher</w:t>
          </w:r>
        </w:p>
        <w:p w14:paraId="0951E2BA" w14:textId="1B18E349" w:rsidR="00714D91" w:rsidRDefault="00714D91" w:rsidP="002864AC">
          <w:pPr>
            <w:rPr>
              <w:lang w:val="en-US" w:bidi="en-US"/>
            </w:rPr>
          </w:pPr>
          <w:r>
            <w:rPr>
              <w:lang w:val="en-US" w:bidi="en-US"/>
            </w:rPr>
            <w:t>New Line Cinema.</w:t>
          </w:r>
        </w:p>
        <w:p w14:paraId="24D41A2C" w14:textId="77FCDBBA" w:rsidR="00AF7B4F" w:rsidRDefault="00AF7B4F" w:rsidP="002864AC">
          <w:pPr>
            <w:rPr>
              <w:lang w:val="en-US" w:bidi="en-US"/>
            </w:rPr>
          </w:pPr>
        </w:p>
        <w:p w14:paraId="3A86754B" w14:textId="4EACB81F" w:rsidR="00AF7B4F" w:rsidRDefault="00AF7B4F" w:rsidP="002864AC">
          <w:pPr>
            <w:rPr>
              <w:lang w:val="en-US" w:bidi="en-US"/>
            </w:rPr>
          </w:pPr>
          <w:r w:rsidRPr="00AF7B4F">
            <w:rPr>
              <w:i/>
              <w:lang w:val="en-US" w:bidi="en-US"/>
            </w:rPr>
            <w:t>The Shining</w:t>
          </w:r>
          <w:r>
            <w:rPr>
              <w:lang w:val="en-US" w:bidi="en-US"/>
            </w:rPr>
            <w:t xml:space="preserve"> (1980) Directed by Stanley Kubrick</w:t>
          </w:r>
        </w:p>
        <w:p w14:paraId="53205D3E" w14:textId="0F9BBE4A" w:rsidR="00AF7B4F" w:rsidRDefault="00AF7B4F" w:rsidP="002864AC">
          <w:pPr>
            <w:rPr>
              <w:lang w:val="en-US" w:bidi="en-US"/>
            </w:rPr>
          </w:pPr>
          <w:r>
            <w:rPr>
              <w:lang w:val="en-US" w:bidi="en-US"/>
            </w:rPr>
            <w:t>Warner Bros.</w:t>
          </w:r>
        </w:p>
        <w:p w14:paraId="5C76A535" w14:textId="77777777" w:rsidR="00AF7B4F" w:rsidRDefault="00AF7B4F" w:rsidP="002864AC">
          <w:pPr>
            <w:rPr>
              <w:lang w:val="en-US" w:bidi="en-US"/>
            </w:rPr>
          </w:pPr>
        </w:p>
        <w:p w14:paraId="1A68BA08" w14:textId="3EB58C9D" w:rsidR="00714D91" w:rsidRDefault="00714D91" w:rsidP="002864AC">
          <w:pPr>
            <w:rPr>
              <w:lang w:val="en-US" w:bidi="en-US"/>
            </w:rPr>
          </w:pPr>
        </w:p>
        <w:p w14:paraId="55E0365B" w14:textId="77777777" w:rsidR="00714D91" w:rsidRPr="00714D91" w:rsidRDefault="00714D91" w:rsidP="002864AC">
          <w:pPr>
            <w:rPr>
              <w:i/>
              <w:lang w:val="en-US" w:bidi="en-US"/>
            </w:rPr>
          </w:pPr>
        </w:p>
        <w:p w14:paraId="03C9B06A" w14:textId="77777777" w:rsidR="002864AC" w:rsidRPr="002864AC" w:rsidRDefault="002864AC" w:rsidP="002864AC">
          <w:pPr>
            <w:rPr>
              <w:lang w:val="en-US" w:bidi="en-US"/>
            </w:rPr>
          </w:pPr>
        </w:p>
        <w:p w14:paraId="421C57C3" w14:textId="77777777" w:rsidR="002864AC" w:rsidRDefault="002864AC" w:rsidP="002864AC">
          <w:pPr>
            <w:rPr>
              <w:rFonts w:ascii="Times New Roman" w:hAnsi="Times New Roman" w:cs="Times New Roman"/>
            </w:rPr>
          </w:pPr>
        </w:p>
        <w:p w14:paraId="3CFAAB62" w14:textId="1F3CD61F" w:rsidR="002864AC" w:rsidRDefault="002864AC" w:rsidP="00CC3AC8">
          <w:pPr>
            <w:spacing w:line="276" w:lineRule="auto"/>
          </w:pPr>
        </w:p>
        <w:p w14:paraId="4F7CF084" w14:textId="0723DEFC" w:rsidR="00CC3AC8" w:rsidRDefault="00CC3AC8" w:rsidP="00CC3AC8">
          <w:pPr>
            <w:spacing w:line="276" w:lineRule="auto"/>
          </w:pPr>
        </w:p>
        <w:p w14:paraId="062E13A9" w14:textId="77777777" w:rsidR="00CC3AC8" w:rsidRDefault="00CC3AC8" w:rsidP="00CC3AC8">
          <w:pPr>
            <w:spacing w:line="276" w:lineRule="auto"/>
          </w:pPr>
        </w:p>
        <w:p w14:paraId="28FE730B" w14:textId="0334B29E" w:rsidR="00AB5434" w:rsidRDefault="00AB5434"/>
      </w:sdtContent>
    </w:sdt>
    <w:p w14:paraId="549CF414" w14:textId="77777777" w:rsidR="009B13B7" w:rsidRPr="009B13B7" w:rsidRDefault="009B13B7" w:rsidP="009B13B7">
      <w:pPr>
        <w:rPr>
          <w:rFonts w:ascii="Times New Roman" w:eastAsia="Times New Roman" w:hAnsi="Times New Roman" w:cs="Times New Roman"/>
        </w:rPr>
      </w:pPr>
    </w:p>
    <w:p w14:paraId="4CEFD696" w14:textId="3762460E" w:rsidR="002C54E4" w:rsidRDefault="002C54E4" w:rsidP="00A3052A">
      <w:pPr>
        <w:spacing w:line="480" w:lineRule="auto"/>
      </w:pPr>
    </w:p>
    <w:p w14:paraId="341725D2" w14:textId="7712A77A" w:rsidR="00F84A1B" w:rsidRDefault="00F84A1B" w:rsidP="00A3052A">
      <w:pPr>
        <w:spacing w:line="480" w:lineRule="auto"/>
      </w:pPr>
    </w:p>
    <w:p w14:paraId="21AFEA62" w14:textId="74BF7D34" w:rsidR="00F84A1B" w:rsidRDefault="00F84A1B" w:rsidP="00A3052A">
      <w:pPr>
        <w:spacing w:line="480" w:lineRule="auto"/>
      </w:pPr>
      <w:r>
        <w:tab/>
      </w:r>
    </w:p>
    <w:p w14:paraId="216A0243" w14:textId="7AE58FB7" w:rsidR="00121247" w:rsidRDefault="00121247" w:rsidP="00A3052A">
      <w:pPr>
        <w:spacing w:line="480" w:lineRule="auto"/>
      </w:pPr>
    </w:p>
    <w:p w14:paraId="2031C204" w14:textId="126E5107" w:rsidR="007D13FB" w:rsidRDefault="00121247" w:rsidP="004B39AB">
      <w:pPr>
        <w:spacing w:line="480" w:lineRule="auto"/>
      </w:pPr>
      <w:r>
        <w:tab/>
      </w:r>
    </w:p>
    <w:p w14:paraId="73FE72BA" w14:textId="68153467" w:rsidR="007D13FB" w:rsidRPr="0006496B" w:rsidRDefault="007D13FB" w:rsidP="00A3052A">
      <w:pPr>
        <w:spacing w:line="480" w:lineRule="auto"/>
      </w:pPr>
    </w:p>
    <w:sectPr w:rsidR="007D13FB" w:rsidRPr="0006496B" w:rsidSect="008A586B">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087F"/>
    <w:rsid w:val="00012F79"/>
    <w:rsid w:val="00050352"/>
    <w:rsid w:val="00052541"/>
    <w:rsid w:val="0006048A"/>
    <w:rsid w:val="0006496B"/>
    <w:rsid w:val="000A6E1A"/>
    <w:rsid w:val="000C7218"/>
    <w:rsid w:val="000E4F66"/>
    <w:rsid w:val="0010568D"/>
    <w:rsid w:val="00121247"/>
    <w:rsid w:val="0012691A"/>
    <w:rsid w:val="00140BB5"/>
    <w:rsid w:val="00196D80"/>
    <w:rsid w:val="00197028"/>
    <w:rsid w:val="001D37E8"/>
    <w:rsid w:val="002864AC"/>
    <w:rsid w:val="00287FF1"/>
    <w:rsid w:val="002C54E4"/>
    <w:rsid w:val="002E36C9"/>
    <w:rsid w:val="002F6428"/>
    <w:rsid w:val="003520B3"/>
    <w:rsid w:val="0038590C"/>
    <w:rsid w:val="003907E7"/>
    <w:rsid w:val="003C19A2"/>
    <w:rsid w:val="003E5C6F"/>
    <w:rsid w:val="003F2FE3"/>
    <w:rsid w:val="004A768F"/>
    <w:rsid w:val="004B39AB"/>
    <w:rsid w:val="004F3D93"/>
    <w:rsid w:val="00506E34"/>
    <w:rsid w:val="00563A87"/>
    <w:rsid w:val="0057221E"/>
    <w:rsid w:val="005A5511"/>
    <w:rsid w:val="005C397B"/>
    <w:rsid w:val="005D68B5"/>
    <w:rsid w:val="006731E9"/>
    <w:rsid w:val="00694F1E"/>
    <w:rsid w:val="0070541A"/>
    <w:rsid w:val="0071087F"/>
    <w:rsid w:val="00714D91"/>
    <w:rsid w:val="00721F15"/>
    <w:rsid w:val="00737008"/>
    <w:rsid w:val="00777429"/>
    <w:rsid w:val="007C480D"/>
    <w:rsid w:val="007D13FB"/>
    <w:rsid w:val="007E6B67"/>
    <w:rsid w:val="00805520"/>
    <w:rsid w:val="008516BD"/>
    <w:rsid w:val="00856926"/>
    <w:rsid w:val="00862238"/>
    <w:rsid w:val="00876413"/>
    <w:rsid w:val="00877625"/>
    <w:rsid w:val="008A586B"/>
    <w:rsid w:val="008A742D"/>
    <w:rsid w:val="0093551E"/>
    <w:rsid w:val="009928F5"/>
    <w:rsid w:val="009A74FF"/>
    <w:rsid w:val="009B13B7"/>
    <w:rsid w:val="009B17F6"/>
    <w:rsid w:val="009F1FB7"/>
    <w:rsid w:val="00A16F05"/>
    <w:rsid w:val="00A3052A"/>
    <w:rsid w:val="00A379EE"/>
    <w:rsid w:val="00A9262D"/>
    <w:rsid w:val="00AA2438"/>
    <w:rsid w:val="00AB08F5"/>
    <w:rsid w:val="00AB5434"/>
    <w:rsid w:val="00AC10DB"/>
    <w:rsid w:val="00AD56F6"/>
    <w:rsid w:val="00AF0DA3"/>
    <w:rsid w:val="00AF7B4F"/>
    <w:rsid w:val="00B07023"/>
    <w:rsid w:val="00B34EF2"/>
    <w:rsid w:val="00B353B8"/>
    <w:rsid w:val="00B445B6"/>
    <w:rsid w:val="00B755EF"/>
    <w:rsid w:val="00BA743C"/>
    <w:rsid w:val="00C13791"/>
    <w:rsid w:val="00C55339"/>
    <w:rsid w:val="00C81E43"/>
    <w:rsid w:val="00CA55DA"/>
    <w:rsid w:val="00CC3AC8"/>
    <w:rsid w:val="00D02E27"/>
    <w:rsid w:val="00D122D2"/>
    <w:rsid w:val="00DA5695"/>
    <w:rsid w:val="00DC7A82"/>
    <w:rsid w:val="00E154C9"/>
    <w:rsid w:val="00E506DE"/>
    <w:rsid w:val="00E779FA"/>
    <w:rsid w:val="00E81111"/>
    <w:rsid w:val="00ED67AC"/>
    <w:rsid w:val="00F00E0D"/>
    <w:rsid w:val="00F84A1B"/>
    <w:rsid w:val="00F861D5"/>
    <w:rsid w:val="00FF1B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7F4CBA"/>
  <w15:chartTrackingRefBased/>
  <w15:docId w15:val="{D7A5DE02-7510-3A47-931C-3BC31B9F86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5434"/>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A74FF"/>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9A74FF"/>
    <w:rPr>
      <w:rFonts w:ascii="Times New Roman" w:hAnsi="Times New Roman" w:cs="Times New Roman"/>
      <w:sz w:val="18"/>
      <w:szCs w:val="18"/>
    </w:rPr>
  </w:style>
  <w:style w:type="character" w:customStyle="1" w:styleId="Heading1Char">
    <w:name w:val="Heading 1 Char"/>
    <w:basedOn w:val="DefaultParagraphFont"/>
    <w:link w:val="Heading1"/>
    <w:uiPriority w:val="9"/>
    <w:rsid w:val="00AB5434"/>
    <w:rPr>
      <w:rFonts w:asciiTheme="majorHAnsi" w:eastAsiaTheme="majorEastAsia" w:hAnsiTheme="majorHAnsi" w:cstheme="majorBidi"/>
      <w:b/>
      <w:bCs/>
      <w:color w:val="2F5496" w:themeColor="accent1" w:themeShade="BF"/>
      <w:sz w:val="28"/>
      <w:szCs w:val="28"/>
      <w:lang w:val="en-US" w:bidi="en-US"/>
    </w:rPr>
  </w:style>
  <w:style w:type="character" w:styleId="Hyperlink">
    <w:name w:val="Hyperlink"/>
    <w:basedOn w:val="DefaultParagraphFont"/>
    <w:uiPriority w:val="99"/>
    <w:unhideWhenUsed/>
    <w:rsid w:val="00AB5434"/>
    <w:rPr>
      <w:color w:val="0563C1" w:themeColor="hyperlink"/>
      <w:u w:val="single"/>
    </w:rPr>
  </w:style>
  <w:style w:type="character" w:styleId="UnresolvedMention">
    <w:name w:val="Unresolved Mention"/>
    <w:basedOn w:val="DefaultParagraphFont"/>
    <w:uiPriority w:val="99"/>
    <w:semiHidden/>
    <w:unhideWhenUsed/>
    <w:rsid w:val="00AB5434"/>
    <w:rPr>
      <w:color w:val="605E5C"/>
      <w:shd w:val="clear" w:color="auto" w:fill="E1DFDD"/>
    </w:rPr>
  </w:style>
  <w:style w:type="character" w:styleId="Emphasis">
    <w:name w:val="Emphasis"/>
    <w:basedOn w:val="DefaultParagraphFont"/>
    <w:uiPriority w:val="20"/>
    <w:qFormat/>
    <w:rsid w:val="002864A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8359130">
      <w:bodyDiv w:val="1"/>
      <w:marLeft w:val="0"/>
      <w:marRight w:val="0"/>
      <w:marTop w:val="0"/>
      <w:marBottom w:val="0"/>
      <w:divBdr>
        <w:top w:val="none" w:sz="0" w:space="0" w:color="auto"/>
        <w:left w:val="none" w:sz="0" w:space="0" w:color="auto"/>
        <w:bottom w:val="none" w:sz="0" w:space="0" w:color="auto"/>
        <w:right w:val="none" w:sz="0" w:space="0" w:color="auto"/>
      </w:divBdr>
    </w:div>
    <w:div w:id="745080190">
      <w:bodyDiv w:val="1"/>
      <w:marLeft w:val="0"/>
      <w:marRight w:val="0"/>
      <w:marTop w:val="0"/>
      <w:marBottom w:val="0"/>
      <w:divBdr>
        <w:top w:val="none" w:sz="0" w:space="0" w:color="auto"/>
        <w:left w:val="none" w:sz="0" w:space="0" w:color="auto"/>
        <w:bottom w:val="none" w:sz="0" w:space="0" w:color="auto"/>
        <w:right w:val="none" w:sz="0" w:space="0" w:color="auto"/>
      </w:divBdr>
    </w:div>
    <w:div w:id="778452428">
      <w:bodyDiv w:val="1"/>
      <w:marLeft w:val="0"/>
      <w:marRight w:val="0"/>
      <w:marTop w:val="0"/>
      <w:marBottom w:val="0"/>
      <w:divBdr>
        <w:top w:val="none" w:sz="0" w:space="0" w:color="auto"/>
        <w:left w:val="none" w:sz="0" w:space="0" w:color="auto"/>
        <w:bottom w:val="none" w:sz="0" w:space="0" w:color="auto"/>
        <w:right w:val="none" w:sz="0" w:space="0" w:color="auto"/>
      </w:divBdr>
    </w:div>
    <w:div w:id="1166284244">
      <w:bodyDiv w:val="1"/>
      <w:marLeft w:val="0"/>
      <w:marRight w:val="0"/>
      <w:marTop w:val="0"/>
      <w:marBottom w:val="0"/>
      <w:divBdr>
        <w:top w:val="none" w:sz="0" w:space="0" w:color="auto"/>
        <w:left w:val="none" w:sz="0" w:space="0" w:color="auto"/>
        <w:bottom w:val="none" w:sz="0" w:space="0" w:color="auto"/>
        <w:right w:val="none" w:sz="0" w:space="0" w:color="auto"/>
      </w:divBdr>
    </w:div>
    <w:div w:id="1419866629">
      <w:bodyDiv w:val="1"/>
      <w:marLeft w:val="0"/>
      <w:marRight w:val="0"/>
      <w:marTop w:val="0"/>
      <w:marBottom w:val="0"/>
      <w:divBdr>
        <w:top w:val="none" w:sz="0" w:space="0" w:color="auto"/>
        <w:left w:val="none" w:sz="0" w:space="0" w:color="auto"/>
        <w:bottom w:val="none" w:sz="0" w:space="0" w:color="auto"/>
        <w:right w:val="none" w:sz="0" w:space="0" w:color="auto"/>
      </w:divBdr>
    </w:div>
    <w:div w:id="14682752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g"/><Relationship Id="rId12" Type="http://schemas.openxmlformats.org/officeDocument/2006/relationships/hyperlink" Target="http://resourcemagonline.com/2016/01/10-principles-of-psychology-you-can-use-to-improve-your-photography/62578/"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g"/><Relationship Id="rId11" Type="http://schemas.openxmlformats.org/officeDocument/2006/relationships/hyperlink" Target="https://www.vulture.com/2015/09/mr-robot-visually-striking-cinematography.html" TargetMode="External"/><Relationship Id="rId5" Type="http://schemas.openxmlformats.org/officeDocument/2006/relationships/image" Target="media/image1.png"/><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4C4F3B-4393-5340-BBDC-1034C3917C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366</TotalTime>
  <Pages>11</Pages>
  <Words>2028</Words>
  <Characters>11565</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Hughes (1702217)</dc:creator>
  <cp:keywords/>
  <dc:description/>
  <cp:lastModifiedBy>Christopher Hughes (1702217)</cp:lastModifiedBy>
  <cp:revision>52</cp:revision>
  <dcterms:created xsi:type="dcterms:W3CDTF">2019-05-08T08:53:00Z</dcterms:created>
  <dcterms:modified xsi:type="dcterms:W3CDTF">2019-05-13T21:34:00Z</dcterms:modified>
</cp:coreProperties>
</file>