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647A02CD" w:rsidR="0086599B"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r w:rsidR="00BC486F">
              <w:rPr>
                <w:rFonts w:eastAsia="Times New Roman" w:cs="Times New Roman"/>
                <w:b/>
                <w:bCs/>
                <w:i/>
                <w:iCs/>
                <w:color w:val="000000"/>
                <w:sz w:val="28"/>
                <w:szCs w:val="28"/>
                <w:lang w:val="en-US"/>
              </w:rPr>
              <w:t xml:space="preserve"> </w:t>
            </w:r>
          </w:p>
          <w:p w14:paraId="2A8E7001" w14:textId="77777777" w:rsidR="0086599B" w:rsidRPr="005F689A"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DAD1020" w:rsidR="0086599B" w:rsidRPr="00330917" w:rsidRDefault="0014027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2214491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73BF57B" w:rsidR="0086599B" w:rsidRPr="00330917" w:rsidRDefault="007B6498" w:rsidP="007D760C">
            <w:pPr>
              <w:keepNext/>
              <w:spacing w:after="0" w:line="240" w:lineRule="auto"/>
              <w:jc w:val="center"/>
              <w:rPr>
                <w:rFonts w:ascii="Arial" w:eastAsia="Times New Roman" w:hAnsi="Arial" w:cs="Times New Roman"/>
                <w:b/>
                <w:color w:val="auto"/>
                <w:sz w:val="20"/>
                <w:szCs w:val="20"/>
                <w:lang w:val="en-AU"/>
              </w:rPr>
            </w:pPr>
            <w:r w:rsidRPr="007B6498">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2185DB0" w:rsidR="0086599B" w:rsidRPr="00330917" w:rsidRDefault="007B6498" w:rsidP="007D760C">
            <w:pPr>
              <w:keepNext/>
              <w:spacing w:after="0" w:line="240" w:lineRule="auto"/>
              <w:jc w:val="center"/>
              <w:rPr>
                <w:rFonts w:ascii="Arial" w:eastAsia="Times New Roman" w:hAnsi="Arial" w:cs="Times New Roman"/>
                <w:b/>
                <w:color w:val="auto"/>
                <w:sz w:val="20"/>
                <w:szCs w:val="20"/>
                <w:lang w:val="en-AU"/>
              </w:rPr>
            </w:pPr>
            <w:r w:rsidRPr="007B6498">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E4AE9D4" w:rsidR="0086599B" w:rsidRPr="00330917" w:rsidRDefault="0014027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 BA(Hons)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6DB964E" w14:textId="5D5ED59F" w:rsidR="00940FC6" w:rsidRPr="005141B9" w:rsidRDefault="00940FC6" w:rsidP="00940FC6">
            <w:r w:rsidRPr="005141B9">
              <w:t xml:space="preserve">Every single employee who works in housekeeping </w:t>
            </w:r>
            <w:r w:rsidR="00BC486F">
              <w:t xml:space="preserve">of Marriott </w:t>
            </w:r>
            <w:r w:rsidRPr="005141B9">
              <w:t xml:space="preserve">must provide proof of proficiency in a few fundamental areas. These abilities are fundamental to the smooth operation of any hospitality business, since they ensure happy customers and a sanitary workplace. An overview of the most important housekeeping skills is provided, and their significance in the </w:t>
            </w:r>
            <w:r w:rsidR="00BC486F">
              <w:t xml:space="preserve">Marriott </w:t>
            </w:r>
            <w:r w:rsidRPr="005141B9">
              <w:t>business is discussed.</w:t>
            </w:r>
          </w:p>
          <w:p w14:paraId="5121F5AB" w14:textId="77777777"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Attention to Detail</w:t>
            </w:r>
            <w:r w:rsidRPr="00940FC6">
              <w:rPr>
                <w:rFonts w:ascii="Times New Roman" w:eastAsiaTheme="minorHAnsi" w:hAnsi="Times New Roman" w:cstheme="minorBidi"/>
                <w:color w:val="000000" w:themeColor="text1"/>
                <w:sz w:val="24"/>
                <w:lang w:val="en-GB"/>
              </w:rPr>
              <w:t xml:space="preserve">: Housekeepers require sharp eyes to see the dust, grime, and stains that have been neglected throughout the home. It is essential that they pay close attention to detail in order to keep the hotel's common spaces and guest rooms </w:t>
            </w:r>
            <w:proofErr w:type="gramStart"/>
            <w:r w:rsidRPr="00940FC6">
              <w:rPr>
                <w:rFonts w:ascii="Times New Roman" w:eastAsiaTheme="minorHAnsi" w:hAnsi="Times New Roman" w:cstheme="minorBidi"/>
                <w:color w:val="000000" w:themeColor="text1"/>
                <w:sz w:val="24"/>
                <w:lang w:val="en-GB"/>
              </w:rPr>
              <w:t>looking spotless at all times</w:t>
            </w:r>
            <w:proofErr w:type="gramEnd"/>
            <w:r w:rsidRPr="00940FC6">
              <w:rPr>
                <w:rFonts w:ascii="Times New Roman" w:eastAsiaTheme="minorHAnsi" w:hAnsi="Times New Roman" w:cstheme="minorBidi"/>
                <w:color w:val="000000" w:themeColor="text1"/>
                <w:sz w:val="24"/>
                <w:lang w:val="en-GB"/>
              </w:rPr>
              <w:t xml:space="preserve"> (Bridger, 2018). This talent contributes to keeping things looking nice and improves the standard of care given to guests.</w:t>
            </w:r>
          </w:p>
          <w:p w14:paraId="1EDA77F7" w14:textId="77777777"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Time Management</w:t>
            </w:r>
            <w:r w:rsidRPr="00940FC6">
              <w:rPr>
                <w:rFonts w:ascii="Times New Roman" w:eastAsiaTheme="minorHAnsi" w:hAnsi="Times New Roman" w:cstheme="minorBidi"/>
                <w:color w:val="000000" w:themeColor="text1"/>
                <w:sz w:val="24"/>
                <w:lang w:val="en-GB"/>
              </w:rPr>
              <w:t xml:space="preserve">: A cleaning crew being given a little </w:t>
            </w:r>
            <w:proofErr w:type="gramStart"/>
            <w:r w:rsidRPr="00940FC6">
              <w:rPr>
                <w:rFonts w:ascii="Times New Roman" w:eastAsiaTheme="minorHAnsi" w:hAnsi="Times New Roman" w:cstheme="minorBidi"/>
                <w:color w:val="000000" w:themeColor="text1"/>
                <w:sz w:val="24"/>
                <w:lang w:val="en-GB"/>
              </w:rPr>
              <w:t>period of time</w:t>
            </w:r>
            <w:proofErr w:type="gramEnd"/>
            <w:r w:rsidRPr="00940FC6">
              <w:rPr>
                <w:rFonts w:ascii="Times New Roman" w:eastAsiaTheme="minorHAnsi" w:hAnsi="Times New Roman" w:cstheme="minorBidi"/>
                <w:color w:val="000000" w:themeColor="text1"/>
                <w:sz w:val="24"/>
                <w:lang w:val="en-GB"/>
              </w:rPr>
              <w:t xml:space="preserve"> to clean a large number of rooms or other spaces is quite rare. In order to accomplish goals and complete responsibilities, the ability to efficiently manage one's time is crucial. Goal setting, schedule development, and resource management are all crucial for maintaining efficiency and preventing bottlenecks that might affect guests' ability to check in on time (Cottrell, 2019).</w:t>
            </w:r>
          </w:p>
          <w:p w14:paraId="3E390636" w14:textId="5957780A"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Communication Skills</w:t>
            </w:r>
            <w:r w:rsidRPr="00940FC6">
              <w:rPr>
                <w:rFonts w:ascii="Times New Roman" w:eastAsiaTheme="minorHAnsi" w:hAnsi="Times New Roman" w:cstheme="minorBidi"/>
                <w:color w:val="000000" w:themeColor="text1"/>
                <w:sz w:val="24"/>
                <w:lang w:val="en-GB"/>
              </w:rPr>
              <w:t xml:space="preserve">: Because of the need to communicate with other departments </w:t>
            </w:r>
            <w:r w:rsidR="00BC486F">
              <w:rPr>
                <w:rFonts w:ascii="Times New Roman" w:eastAsiaTheme="minorHAnsi" w:hAnsi="Times New Roman" w:cstheme="minorBidi"/>
                <w:color w:val="000000" w:themeColor="text1"/>
                <w:sz w:val="24"/>
                <w:lang w:val="en-GB"/>
              </w:rPr>
              <w:t>of</w:t>
            </w:r>
            <w:r w:rsidR="00BC486F">
              <w:t xml:space="preserve"> </w:t>
            </w:r>
            <w:r w:rsidR="00BC486F" w:rsidRPr="00BC486F">
              <w:rPr>
                <w:rFonts w:ascii="Times New Roman" w:eastAsiaTheme="minorHAnsi" w:hAnsi="Times New Roman" w:cstheme="minorBidi"/>
                <w:color w:val="000000" w:themeColor="text1"/>
                <w:sz w:val="24"/>
                <w:lang w:val="en-GB"/>
              </w:rPr>
              <w:t>Marriott</w:t>
            </w:r>
            <w:r w:rsidR="00BC486F">
              <w:rPr>
                <w:rFonts w:ascii="Times New Roman" w:eastAsiaTheme="minorHAnsi" w:hAnsi="Times New Roman" w:cstheme="minorBidi"/>
                <w:color w:val="000000" w:themeColor="text1"/>
                <w:sz w:val="24"/>
                <w:lang w:val="en-GB"/>
              </w:rPr>
              <w:t xml:space="preserve"> </w:t>
            </w:r>
            <w:r w:rsidRPr="00940FC6">
              <w:rPr>
                <w:rFonts w:ascii="Times New Roman" w:eastAsiaTheme="minorHAnsi" w:hAnsi="Times New Roman" w:cstheme="minorBidi"/>
                <w:color w:val="000000" w:themeColor="text1"/>
                <w:sz w:val="24"/>
                <w:lang w:val="en-GB"/>
              </w:rPr>
              <w:t xml:space="preserve">like the front desk and the maintenance staff, clear and efficient communication is crucial to the success of the cleaning crew. Housekeepers must </w:t>
            </w:r>
            <w:r w:rsidRPr="00940FC6">
              <w:rPr>
                <w:rFonts w:ascii="Times New Roman" w:eastAsiaTheme="minorHAnsi" w:hAnsi="Times New Roman" w:cstheme="minorBidi"/>
                <w:color w:val="000000" w:themeColor="text1"/>
                <w:sz w:val="24"/>
                <w:lang w:val="en-GB"/>
              </w:rPr>
              <w:lastRenderedPageBreak/>
              <w:t>quickly relay any guest complaints or requests for additional services to the appropriate departments (Leiter &amp; Bakker, 2010). Service providers may be better equipped to address visitors' needs and address their issues if they are fluent in speaking with them.</w:t>
            </w:r>
          </w:p>
          <w:p w14:paraId="2CB02A66" w14:textId="77777777"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Physical Stamina</w:t>
            </w:r>
            <w:r w:rsidRPr="00940FC6">
              <w:rPr>
                <w:rFonts w:ascii="Times New Roman" w:eastAsiaTheme="minorHAnsi" w:hAnsi="Times New Roman" w:cstheme="minorBidi"/>
                <w:color w:val="000000" w:themeColor="text1"/>
                <w:sz w:val="24"/>
                <w:lang w:val="en-GB"/>
              </w:rPr>
              <w:t>: There are certain cleaning activities that need strength and energy to do. Some examples of such activities include stooping, pushing carts laden with large loads, lifting and carrying items, and standing for long periods of time. Workplace efficiency and security are strongly proportional to employees' levels of physical fitness.</w:t>
            </w:r>
          </w:p>
          <w:p w14:paraId="7D574A4A" w14:textId="77777777"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Knowledge of Cleaning Techniques and Equipment</w:t>
            </w:r>
            <w:r w:rsidRPr="00940FC6">
              <w:rPr>
                <w:rFonts w:ascii="Times New Roman" w:eastAsiaTheme="minorHAnsi" w:hAnsi="Times New Roman" w:cstheme="minorBidi"/>
                <w:color w:val="000000" w:themeColor="text1"/>
                <w:sz w:val="24"/>
                <w:lang w:val="en-GB"/>
              </w:rPr>
              <w:t>: Professional housekeepers should be well-versed in all aspects of cleaning, from products and techniques to hardware and appliances. It is important to be familiar with the various surfaces and textiles that may be found on the property in order to clean it effectively while also conserving its assets over time.</w:t>
            </w:r>
          </w:p>
          <w:p w14:paraId="18CA04C7" w14:textId="77777777" w:rsidR="00940FC6" w:rsidRPr="00940FC6" w:rsidRDefault="00940FC6" w:rsidP="00940FC6">
            <w:pPr>
              <w:pStyle w:val="ListParagraph"/>
              <w:numPr>
                <w:ilvl w:val="0"/>
                <w:numId w:val="3"/>
              </w:numPr>
              <w:rPr>
                <w:rFonts w:ascii="Times New Roman" w:eastAsiaTheme="minorHAnsi" w:hAnsi="Times New Roman" w:cstheme="minorBidi"/>
                <w:color w:val="000000" w:themeColor="text1"/>
                <w:sz w:val="24"/>
                <w:lang w:val="en-GB"/>
              </w:rPr>
            </w:pPr>
            <w:r w:rsidRPr="00940FC6">
              <w:rPr>
                <w:rFonts w:ascii="Times New Roman" w:eastAsiaTheme="minorHAnsi" w:hAnsi="Times New Roman" w:cstheme="minorBidi"/>
                <w:b/>
                <w:color w:val="000000" w:themeColor="text1"/>
                <w:sz w:val="24"/>
                <w:lang w:val="en-GB"/>
              </w:rPr>
              <w:t>Problem-Solving Abilities</w:t>
            </w:r>
            <w:r w:rsidRPr="00940FC6">
              <w:rPr>
                <w:rFonts w:ascii="Times New Roman" w:eastAsiaTheme="minorHAnsi" w:hAnsi="Times New Roman" w:cstheme="minorBidi"/>
                <w:color w:val="000000" w:themeColor="text1"/>
                <w:sz w:val="24"/>
                <w:lang w:val="en-GB"/>
              </w:rPr>
              <w:t xml:space="preserve">: In the course of their work, housekeepers often face unexpected difficulties. Critical thinking skills and the capacity to quickly and effectively find solutions to issues are crucial (Mullins &amp; </w:t>
            </w:r>
            <w:proofErr w:type="spellStart"/>
            <w:r w:rsidRPr="00940FC6">
              <w:rPr>
                <w:rFonts w:ascii="Times New Roman" w:eastAsiaTheme="minorHAnsi" w:hAnsi="Times New Roman" w:cstheme="minorBidi"/>
                <w:color w:val="000000" w:themeColor="text1"/>
                <w:sz w:val="24"/>
                <w:lang w:val="en-GB"/>
              </w:rPr>
              <w:t>Dossor</w:t>
            </w:r>
            <w:proofErr w:type="spellEnd"/>
            <w:r w:rsidRPr="00940FC6">
              <w:rPr>
                <w:rFonts w:ascii="Times New Roman" w:eastAsiaTheme="minorHAnsi" w:hAnsi="Times New Roman" w:cstheme="minorBidi"/>
                <w:color w:val="000000" w:themeColor="text1"/>
                <w:sz w:val="24"/>
                <w:lang w:val="en-GB"/>
              </w:rPr>
              <w:t>, 2013). Tasks like this include responding to guests' complaints, fixing broken objects, and adjusting to last-minute changes in room assignments.</w:t>
            </w:r>
          </w:p>
          <w:p w14:paraId="1925FE91" w14:textId="0E474206" w:rsidR="00940FC6" w:rsidRDefault="00940FC6" w:rsidP="00940FC6">
            <w:r w:rsidRPr="005141B9">
              <w:t xml:space="preserve">Professionals in the housekeeping department </w:t>
            </w:r>
            <w:r w:rsidR="00BC486F">
              <w:t xml:space="preserve">of </w:t>
            </w:r>
            <w:r w:rsidR="00BC486F" w:rsidRPr="00BC486F">
              <w:t xml:space="preserve">Marriott </w:t>
            </w:r>
            <w:r w:rsidRPr="005141B9">
              <w:t xml:space="preserve">may be able to benefit the organization </w:t>
            </w:r>
            <w:proofErr w:type="gramStart"/>
            <w:r w:rsidRPr="005141B9">
              <w:t>as a whole by</w:t>
            </w:r>
            <w:proofErr w:type="gramEnd"/>
            <w:r w:rsidRPr="005141B9">
              <w:t xml:space="preserve"> applying industrial theory to their work. If </w:t>
            </w:r>
            <w:r w:rsidR="00BC486F" w:rsidRPr="00BC486F">
              <w:t xml:space="preserve">Marriott </w:t>
            </w:r>
            <w:r w:rsidRPr="005141B9">
              <w:t xml:space="preserve">is </w:t>
            </w:r>
            <w:proofErr w:type="gramStart"/>
            <w:r w:rsidRPr="005141B9">
              <w:t>maintained clean and sanitary at all times</w:t>
            </w:r>
            <w:proofErr w:type="gramEnd"/>
            <w:r w:rsidRPr="005141B9">
              <w:t>, for instance, it would help ensure the visitors' health and safety. The negative effects of housework on the natural world may be mitigated by learning about eco-friendly cleaning methods and conservation efforts.</w:t>
            </w:r>
          </w:p>
          <w:p w14:paraId="61A3C3F6" w14:textId="77777777" w:rsidR="00940FC6" w:rsidRDefault="00940FC6" w:rsidP="00940FC6">
            <w:r>
              <w:t>Housekeeping staffs may also innovate and streamline their operations by keeping up with industry trends, best practices, and technology developments</w:t>
            </w:r>
            <w:r w:rsidRPr="008E5C46">
              <w:t xml:space="preserve"> (Mullins &amp; </w:t>
            </w:r>
            <w:proofErr w:type="spellStart"/>
            <w:r w:rsidRPr="008E5C46">
              <w:t>Dossor</w:t>
            </w:r>
            <w:proofErr w:type="spellEnd"/>
            <w:r w:rsidRPr="008E5C46">
              <w:t>, 2013)</w:t>
            </w:r>
            <w:r>
              <w:t>. The use of toxic chemicals may be reduced by the implementation of green cleaning practices, the implementation of smart room technologies, and the use of computerized inventory management systems.</w:t>
            </w:r>
          </w:p>
          <w:p w14:paraId="62A1928D" w14:textId="7E639E94" w:rsidR="00940FC6" w:rsidRDefault="00940FC6" w:rsidP="00940FC6">
            <w:r>
              <w:t xml:space="preserve">It is impossible to exaggerate the value of housekeeping in the hotel sector. If </w:t>
            </w:r>
            <w:r w:rsidR="00BC486F">
              <w:t>I</w:t>
            </w:r>
            <w:r>
              <w:t xml:space="preserve"> want happy consumers who will return and recommend </w:t>
            </w:r>
            <w:r w:rsidR="00BC486F" w:rsidRPr="00BC486F">
              <w:t xml:space="preserve">Marriott </w:t>
            </w:r>
            <w:r>
              <w:t xml:space="preserve">to others, </w:t>
            </w:r>
            <w:r w:rsidR="00BC486F">
              <w:t>I</w:t>
            </w:r>
            <w:r w:rsidR="008959E2">
              <w:t xml:space="preserve"> The door and window hanging are not changed</w:t>
            </w:r>
            <w:r>
              <w:t xml:space="preserve"> must maintain a spotless establishment</w:t>
            </w:r>
            <w:r w:rsidRPr="008E5C46">
              <w:t xml:space="preserve"> (Raghubalan &amp; Raghubalan, 2016)</w:t>
            </w:r>
            <w:r>
              <w:t>. Customers are more likely to have a positive experience, the hotel's reputation will improve, and the business will make more money if the cleaning staff does a good job.</w:t>
            </w:r>
          </w:p>
          <w:p w14:paraId="302455B2" w14:textId="77777777" w:rsidR="0086599B" w:rsidRDefault="00940FC6" w:rsidP="00940FC6">
            <w:r>
              <w:lastRenderedPageBreak/>
              <w:t>In conclusion, it's important for housekeepers to be able to think quickly on their feet, solve problems creatively, and have strong skills in areas like detail-oriented cleaning, time management, interpersonal communication, physical stamina, and equipment knowledge</w:t>
            </w:r>
            <w:r w:rsidRPr="008E5C46">
              <w:t xml:space="preserve"> (Raghubalan &amp; Raghubalan, 2016)</w:t>
            </w:r>
            <w:r>
              <w:t>. They should also have a high level of physical endurance. Those on the housekeeping staff who understand the principles upon which their work is based will be more positioned to help guests, contribute to the rollout of green initiatives, and boost the company's bottom line.</w:t>
            </w:r>
          </w:p>
          <w:p w14:paraId="5DC7B2A4" w14:textId="647682C4" w:rsidR="00940FC6" w:rsidRPr="00940FC6" w:rsidRDefault="00940FC6" w:rsidP="00940FC6">
            <w:pPr>
              <w:rPr>
                <w:b/>
              </w:rPr>
            </w:pPr>
            <w:r w:rsidRPr="00940FC6">
              <w:rPr>
                <w:b/>
              </w:rPr>
              <w:t xml:space="preserve">References </w:t>
            </w:r>
          </w:p>
          <w:p w14:paraId="1D2024CE" w14:textId="77777777" w:rsidR="00940FC6" w:rsidRDefault="00940FC6" w:rsidP="00940FC6">
            <w:r>
              <w:t>Bridger, E. (2018) Employee engagement: a practical introduction. 2nd ed. HR Fundamentals. London: CIPD and Kogan Page.</w:t>
            </w:r>
          </w:p>
          <w:p w14:paraId="7530B9A4" w14:textId="77777777" w:rsidR="00940FC6" w:rsidRDefault="00940FC6" w:rsidP="00940FC6">
            <w:r>
              <w:t>Cottrell, S. (2019) The Study Skills Handbook. 5th ed. London: Red Globe Press.</w:t>
            </w:r>
          </w:p>
          <w:p w14:paraId="694EBB5E" w14:textId="21F8CBDD" w:rsidR="00940FC6" w:rsidRDefault="00940FC6" w:rsidP="00940FC6">
            <w:r>
              <w:t xml:space="preserve">Leiter, M. P. and Bakker, A. B. (2010) Work </w:t>
            </w:r>
            <w:r w:rsidR="009470D7">
              <w:t>Engagement:</w:t>
            </w:r>
            <w:r>
              <w:t xml:space="preserve"> A Handbook of Essential Theory and Research. Hove [England]: Psychology Press.</w:t>
            </w:r>
          </w:p>
          <w:p w14:paraId="0C76E97B" w14:textId="77777777" w:rsidR="00940FC6" w:rsidRDefault="00940FC6" w:rsidP="00940FC6">
            <w:r>
              <w:t xml:space="preserve">Mullins, L. and </w:t>
            </w:r>
            <w:proofErr w:type="spellStart"/>
            <w:r>
              <w:t>Dossor</w:t>
            </w:r>
            <w:proofErr w:type="spellEnd"/>
            <w:r>
              <w:t>, P. (2013) Hospitality Management and Organisational Behaviour. 5th ed. Harlow: Pearson.</w:t>
            </w:r>
          </w:p>
          <w:p w14:paraId="31838207" w14:textId="00418C7F" w:rsidR="00940FC6" w:rsidRPr="0052508F" w:rsidRDefault="00940FC6" w:rsidP="0052508F">
            <w:pPr>
              <w:jc w:val="left"/>
            </w:pPr>
            <w:r>
              <w:t xml:space="preserve">Raghubalan, G. and Raghubalan, S. (2016) Hotel Housekeeping - Operations </w:t>
            </w:r>
            <w:proofErr w:type="gramStart"/>
            <w:r>
              <w:t>And</w:t>
            </w:r>
            <w:proofErr w:type="gramEnd"/>
            <w:r>
              <w:t xml:space="preserve"> Management. 3rd ed. India: Oxford University Press.</w:t>
            </w:r>
          </w:p>
          <w:p w14:paraId="1ADE9D6E" w14:textId="7CF85451" w:rsidR="00940FC6" w:rsidRPr="00330917" w:rsidRDefault="00940FC6" w:rsidP="00940FC6">
            <w:pPr>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0E4B39C" w:rsidR="001749FD" w:rsidRDefault="00940FC6" w:rsidP="007D760C">
            <w:pPr>
              <w:jc w:val="center"/>
              <w:rPr>
                <w:b/>
                <w:bCs/>
              </w:rPr>
            </w:pPr>
            <w:r>
              <w:rPr>
                <w:b/>
                <w:bCs/>
              </w:rPr>
              <w:t>695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headerReference w:type="even" r:id="rId8"/>
          <w:headerReference w:type="default" r:id="rId9"/>
          <w:footerReference w:type="even" r:id="rId10"/>
          <w:footerReference w:type="default" r:id="rId11"/>
          <w:headerReference w:type="first" r:id="rId12"/>
          <w:footerReference w:type="first" r:id="rId13"/>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1DF6A26F" w14:textId="2981CB73" w:rsidR="00592A7E" w:rsidRDefault="00592A7E">
      <w:pPr>
        <w:rPr>
          <w:b/>
          <w:bCs/>
        </w:rPr>
      </w:pPr>
    </w:p>
    <w:tbl>
      <w:tblPr>
        <w:tblStyle w:val="TableGrid"/>
        <w:tblW w:w="0" w:type="auto"/>
        <w:jc w:val="center"/>
        <w:tblLook w:val="04A0" w:firstRow="1" w:lastRow="0" w:firstColumn="1" w:lastColumn="0" w:noHBand="0" w:noVBand="1"/>
      </w:tblPr>
      <w:tblGrid>
        <w:gridCol w:w="2425"/>
        <w:gridCol w:w="2610"/>
        <w:gridCol w:w="2880"/>
        <w:gridCol w:w="2970"/>
        <w:gridCol w:w="2843"/>
      </w:tblGrid>
      <w:tr w:rsidR="00CD26B9" w14:paraId="1EB542D6" w14:textId="77777777" w:rsidTr="009207A0">
        <w:trPr>
          <w:trHeight w:val="1268"/>
          <w:jc w:val="center"/>
        </w:trPr>
        <w:tc>
          <w:tcPr>
            <w:tcW w:w="2425" w:type="dxa"/>
          </w:tcPr>
          <w:p w14:paraId="046816F0" w14:textId="5CBF2160" w:rsidR="00CD26B9" w:rsidRPr="0052508F" w:rsidRDefault="00CD26B9" w:rsidP="0052508F">
            <w:pPr>
              <w:jc w:val="center"/>
              <w:rPr>
                <w:rFonts w:eastAsia="Times New Roman" w:cs="Times New Roman"/>
                <w:b/>
                <w:color w:val="000000"/>
                <w:szCs w:val="24"/>
                <w:shd w:val="clear" w:color="auto" w:fill="FFFFFF"/>
              </w:rPr>
            </w:pPr>
            <w:r w:rsidRPr="0052508F">
              <w:rPr>
                <w:rFonts w:eastAsia="Times New Roman" w:cs="Times New Roman"/>
                <w:b/>
                <w:color w:val="000000"/>
                <w:szCs w:val="24"/>
                <w:shd w:val="clear" w:color="auto" w:fill="FFFFFF"/>
              </w:rPr>
              <w:t>Problem</w:t>
            </w:r>
          </w:p>
        </w:tc>
        <w:tc>
          <w:tcPr>
            <w:tcW w:w="2610" w:type="dxa"/>
          </w:tcPr>
          <w:p w14:paraId="058E5386" w14:textId="74809885" w:rsidR="00CD26B9" w:rsidRPr="0052508F" w:rsidRDefault="00CD26B9" w:rsidP="0052508F">
            <w:pPr>
              <w:jc w:val="center"/>
              <w:rPr>
                <w:rFonts w:eastAsia="Times New Roman" w:cs="Times New Roman"/>
                <w:b/>
                <w:color w:val="000000"/>
                <w:szCs w:val="24"/>
                <w:shd w:val="clear" w:color="auto" w:fill="FFFFFF"/>
              </w:rPr>
            </w:pPr>
            <w:r w:rsidRPr="0052508F">
              <w:rPr>
                <w:rFonts w:eastAsia="Times New Roman" w:cs="Times New Roman"/>
                <w:b/>
                <w:color w:val="000000"/>
                <w:szCs w:val="24"/>
                <w:shd w:val="clear" w:color="auto" w:fill="FFFFFF"/>
              </w:rPr>
              <w:t>Why did it happen?</w:t>
            </w:r>
          </w:p>
          <w:p w14:paraId="77783F45" w14:textId="77777777" w:rsidR="00CD26B9" w:rsidRPr="0052508F" w:rsidRDefault="00CD26B9" w:rsidP="0052508F">
            <w:pPr>
              <w:jc w:val="center"/>
              <w:rPr>
                <w:rFonts w:cs="Times New Roman"/>
                <w:b/>
                <w:bCs/>
              </w:rPr>
            </w:pPr>
          </w:p>
        </w:tc>
        <w:tc>
          <w:tcPr>
            <w:tcW w:w="2880" w:type="dxa"/>
          </w:tcPr>
          <w:p w14:paraId="5B2040DC" w14:textId="3516AD30" w:rsidR="00CD26B9" w:rsidRPr="0052508F" w:rsidRDefault="00CD26B9" w:rsidP="0052508F">
            <w:pPr>
              <w:jc w:val="center"/>
              <w:rPr>
                <w:rFonts w:cs="Times New Roman"/>
                <w:b/>
                <w:bCs/>
              </w:rPr>
            </w:pPr>
            <w:r w:rsidRPr="0052508F">
              <w:rPr>
                <w:rFonts w:eastAsia="Times New Roman" w:cs="Times New Roman"/>
                <w:b/>
                <w:color w:val="000000"/>
                <w:szCs w:val="24"/>
                <w:shd w:val="clear" w:color="auto" w:fill="FFFFFF"/>
              </w:rPr>
              <w:t>What are you going to do?</w:t>
            </w:r>
          </w:p>
        </w:tc>
        <w:tc>
          <w:tcPr>
            <w:tcW w:w="2970" w:type="dxa"/>
          </w:tcPr>
          <w:p w14:paraId="7F652F6E" w14:textId="24B7CBBA" w:rsidR="00CD26B9" w:rsidRPr="009207A0" w:rsidRDefault="00CD26B9" w:rsidP="009207A0">
            <w:pPr>
              <w:jc w:val="center"/>
              <w:rPr>
                <w:rFonts w:eastAsia="Times New Roman" w:cs="Times New Roman"/>
                <w:b/>
              </w:rPr>
            </w:pPr>
            <w:r w:rsidRPr="0052508F">
              <w:rPr>
                <w:rFonts w:eastAsia="Times New Roman" w:cs="Times New Roman"/>
                <w:b/>
                <w:color w:val="000000"/>
                <w:szCs w:val="24"/>
                <w:shd w:val="clear" w:color="auto" w:fill="FFFFFF"/>
              </w:rPr>
              <w:t>How will you prevent this from happening in the future?</w:t>
            </w:r>
          </w:p>
        </w:tc>
        <w:tc>
          <w:tcPr>
            <w:tcW w:w="2843" w:type="dxa"/>
          </w:tcPr>
          <w:p w14:paraId="67D9844C" w14:textId="7D9F706B" w:rsidR="00CD26B9" w:rsidRPr="009207A0" w:rsidRDefault="00CD26B9" w:rsidP="009207A0">
            <w:pPr>
              <w:jc w:val="center"/>
              <w:rPr>
                <w:rFonts w:eastAsia="Times New Roman" w:cs="Times New Roman"/>
                <w:b/>
              </w:rPr>
            </w:pPr>
            <w:r w:rsidRPr="0052508F">
              <w:rPr>
                <w:rFonts w:eastAsia="Times New Roman" w:cs="Times New Roman"/>
                <w:b/>
                <w:color w:val="000000"/>
                <w:szCs w:val="24"/>
                <w:shd w:val="clear" w:color="auto" w:fill="FFFFFF"/>
              </w:rPr>
              <w:t>What measures would you introduce to improve team effectiveness?</w:t>
            </w:r>
          </w:p>
        </w:tc>
      </w:tr>
      <w:tr w:rsidR="00420003" w14:paraId="3EDCCD71" w14:textId="77777777" w:rsidTr="009207A0">
        <w:trPr>
          <w:jc w:val="center"/>
        </w:trPr>
        <w:tc>
          <w:tcPr>
            <w:tcW w:w="2425" w:type="dxa"/>
          </w:tcPr>
          <w:p w14:paraId="6D12D2E9" w14:textId="7077370F" w:rsidR="00420003" w:rsidRPr="00CD26B9" w:rsidRDefault="00420003" w:rsidP="00420003">
            <w:pPr>
              <w:rPr>
                <w:rFonts w:asciiTheme="minorHAnsi" w:eastAsia="Times New Roman" w:hAnsiTheme="minorHAnsi" w:cstheme="minorHAnsi"/>
                <w:color w:val="000000"/>
                <w:szCs w:val="24"/>
                <w:shd w:val="clear" w:color="auto" w:fill="FFFFFF"/>
              </w:rPr>
            </w:pPr>
            <w:bookmarkStart w:id="0" w:name="_Hlk137199725"/>
            <w:r w:rsidRPr="00665A27">
              <w:t>There is a lack of efficiency in sweeping, cleaning, and replenishing shelves.</w:t>
            </w:r>
          </w:p>
        </w:tc>
        <w:tc>
          <w:tcPr>
            <w:tcW w:w="2610" w:type="dxa"/>
          </w:tcPr>
          <w:p w14:paraId="40A2F8F5" w14:textId="0FBF3304" w:rsidR="00420003" w:rsidRPr="00CD26B9" w:rsidRDefault="00420003" w:rsidP="00420003">
            <w:pPr>
              <w:rPr>
                <w:rFonts w:asciiTheme="minorHAnsi" w:eastAsia="Times New Roman" w:hAnsiTheme="minorHAnsi" w:cstheme="minorHAnsi"/>
                <w:color w:val="000000"/>
                <w:szCs w:val="24"/>
                <w:shd w:val="clear" w:color="auto" w:fill="FFFFFF"/>
              </w:rPr>
            </w:pPr>
            <w:r w:rsidRPr="00B15A82">
              <w:t>This is occurring because there is not enough time to give the room and bathroom a full cleaning.</w:t>
            </w:r>
          </w:p>
        </w:tc>
        <w:tc>
          <w:tcPr>
            <w:tcW w:w="2880" w:type="dxa"/>
          </w:tcPr>
          <w:p w14:paraId="4735992F" w14:textId="763631BE" w:rsidR="00420003" w:rsidRDefault="00420003" w:rsidP="00420003">
            <w:pPr>
              <w:rPr>
                <w:rFonts w:asciiTheme="minorHAnsi" w:eastAsia="Times New Roman" w:hAnsiTheme="minorHAnsi" w:cstheme="minorHAnsi"/>
                <w:color w:val="000000"/>
                <w:szCs w:val="24"/>
                <w:shd w:val="clear" w:color="auto" w:fill="FFFFFF"/>
              </w:rPr>
            </w:pPr>
            <w:r w:rsidRPr="006461B7">
              <w:t>I will notify the management and stress the need of having extra help on hand for unexpected situations when speed is of the essence.</w:t>
            </w:r>
          </w:p>
        </w:tc>
        <w:tc>
          <w:tcPr>
            <w:tcW w:w="2970" w:type="dxa"/>
          </w:tcPr>
          <w:p w14:paraId="6E42732B" w14:textId="5306FDC8" w:rsidR="00420003" w:rsidRDefault="00420003" w:rsidP="00420003">
            <w:pPr>
              <w:rPr>
                <w:b/>
                <w:bCs/>
              </w:rPr>
            </w:pPr>
            <w:r w:rsidRPr="000862A6">
              <w:t xml:space="preserve">I shall be prepared to provide more manpower </w:t>
            </w:r>
            <w:proofErr w:type="gramStart"/>
            <w:r w:rsidRPr="000862A6">
              <w:t>in the event that</w:t>
            </w:r>
            <w:proofErr w:type="gramEnd"/>
            <w:r w:rsidRPr="000862A6">
              <w:t xml:space="preserve"> a guest requires an urgent confirmation of their reservation.</w:t>
            </w:r>
          </w:p>
        </w:tc>
        <w:tc>
          <w:tcPr>
            <w:tcW w:w="2843" w:type="dxa"/>
          </w:tcPr>
          <w:p w14:paraId="06492353" w14:textId="0FFFDC8E" w:rsidR="00420003" w:rsidRDefault="00420003" w:rsidP="00420003">
            <w:pPr>
              <w:rPr>
                <w:b/>
                <w:bCs/>
              </w:rPr>
            </w:pPr>
            <w:r w:rsidRPr="00E04DD5">
              <w:t>The most important factor in increasing my team's efficiency is rewarding them when they accomplish a work in a way that satisfies the needs of our customer</w:t>
            </w:r>
            <w:r>
              <w:t xml:space="preserve"> (</w:t>
            </w:r>
            <w:proofErr w:type="spellStart"/>
            <w:r>
              <w:t>Jubaedah</w:t>
            </w:r>
            <w:proofErr w:type="spellEnd"/>
            <w:r>
              <w:t xml:space="preserve"> et al. 2020)</w:t>
            </w:r>
            <w:r w:rsidRPr="00E04DD5">
              <w:t xml:space="preserve">. This will inspire them to approach the task at hand with enthusiasm and originality. About two </w:t>
            </w:r>
            <w:r w:rsidRPr="00E04DD5">
              <w:lastRenderedPageBreak/>
              <w:t>weeks is all it will take to do this.</w:t>
            </w:r>
          </w:p>
        </w:tc>
      </w:tr>
      <w:tr w:rsidR="00420003" w14:paraId="4741D2C3" w14:textId="77777777" w:rsidTr="009207A0">
        <w:trPr>
          <w:jc w:val="center"/>
        </w:trPr>
        <w:tc>
          <w:tcPr>
            <w:tcW w:w="2425" w:type="dxa"/>
          </w:tcPr>
          <w:p w14:paraId="4C9897CE" w14:textId="28881F74" w:rsidR="00420003" w:rsidRDefault="00420003" w:rsidP="00420003">
            <w:pPr>
              <w:rPr>
                <w:b/>
                <w:bCs/>
              </w:rPr>
            </w:pPr>
            <w:r w:rsidRPr="00665A27">
              <w:lastRenderedPageBreak/>
              <w:t>There is a lack of order in the bedding and bath linens.</w:t>
            </w:r>
          </w:p>
        </w:tc>
        <w:tc>
          <w:tcPr>
            <w:tcW w:w="2610" w:type="dxa"/>
          </w:tcPr>
          <w:p w14:paraId="2AD1BC72" w14:textId="7CCDCF37" w:rsidR="00420003" w:rsidRDefault="00420003" w:rsidP="00420003">
            <w:pPr>
              <w:rPr>
                <w:b/>
                <w:bCs/>
              </w:rPr>
            </w:pPr>
            <w:r w:rsidRPr="00B15A82">
              <w:t>The housekeepers failed to double-check the goods and did not mount them as the client had requested.</w:t>
            </w:r>
          </w:p>
        </w:tc>
        <w:tc>
          <w:tcPr>
            <w:tcW w:w="2880" w:type="dxa"/>
          </w:tcPr>
          <w:p w14:paraId="4B373DCD" w14:textId="038B08C0" w:rsidR="00420003" w:rsidRDefault="00420003" w:rsidP="00420003">
            <w:pPr>
              <w:rPr>
                <w:b/>
                <w:bCs/>
              </w:rPr>
            </w:pPr>
            <w:r w:rsidRPr="006461B7">
              <w:t xml:space="preserve">I start by apologising, and then as team leader I ask for some time to prepare the </w:t>
            </w:r>
            <w:proofErr w:type="gramStart"/>
            <w:r w:rsidRPr="006461B7">
              <w:t>space</w:t>
            </w:r>
            <w:proofErr w:type="gramEnd"/>
            <w:r w:rsidRPr="006461B7">
              <w:t xml:space="preserve"> so it meets their needs.</w:t>
            </w:r>
          </w:p>
        </w:tc>
        <w:tc>
          <w:tcPr>
            <w:tcW w:w="2970" w:type="dxa"/>
          </w:tcPr>
          <w:p w14:paraId="214AB9E4" w14:textId="739B0C3A" w:rsidR="00420003" w:rsidRDefault="00420003" w:rsidP="00420003">
            <w:pPr>
              <w:rPr>
                <w:b/>
                <w:bCs/>
              </w:rPr>
            </w:pPr>
            <w:r w:rsidRPr="000862A6">
              <w:t>I will prepare a comprehensive list of all the tasks that need to be completed and monitor progress to ensure that the team is on track to meet its goals and the customer's specifications.</w:t>
            </w:r>
          </w:p>
        </w:tc>
        <w:tc>
          <w:tcPr>
            <w:tcW w:w="2843" w:type="dxa"/>
          </w:tcPr>
          <w:p w14:paraId="4ACA2031" w14:textId="1553E9EB" w:rsidR="00420003" w:rsidRDefault="00420003" w:rsidP="00420003">
            <w:pPr>
              <w:rPr>
                <w:b/>
                <w:bCs/>
              </w:rPr>
            </w:pPr>
            <w:r w:rsidRPr="00E04DD5">
              <w:t>I am certain that I can effectively manage the team and identify solutions to this risk at the Marriott Hotel provided I have a current strategy. In the next fortnight, we hope to be presented with a chance to improve our skills</w:t>
            </w:r>
            <w:r>
              <w:t xml:space="preserve"> </w:t>
            </w:r>
            <w:r w:rsidRPr="00420003">
              <w:t>(Lithgow and Lloyd, 2022)</w:t>
            </w:r>
            <w:r w:rsidRPr="00E04DD5">
              <w:t>.</w:t>
            </w:r>
          </w:p>
        </w:tc>
      </w:tr>
      <w:tr w:rsidR="00420003" w14:paraId="0AB8454E" w14:textId="77777777" w:rsidTr="009207A0">
        <w:trPr>
          <w:jc w:val="center"/>
        </w:trPr>
        <w:tc>
          <w:tcPr>
            <w:tcW w:w="2425" w:type="dxa"/>
          </w:tcPr>
          <w:p w14:paraId="6E3467E7" w14:textId="092B794A" w:rsidR="00420003" w:rsidRDefault="00420003" w:rsidP="00420003">
            <w:pPr>
              <w:rPr>
                <w:b/>
                <w:bCs/>
              </w:rPr>
            </w:pPr>
            <w:r w:rsidRPr="00665A27">
              <w:t>Nothing is done to the door or window hangings.</w:t>
            </w:r>
          </w:p>
        </w:tc>
        <w:tc>
          <w:tcPr>
            <w:tcW w:w="2610" w:type="dxa"/>
          </w:tcPr>
          <w:p w14:paraId="433F704F" w14:textId="76398E8C" w:rsidR="00420003" w:rsidRDefault="00420003" w:rsidP="00420003">
            <w:pPr>
              <w:rPr>
                <w:b/>
                <w:bCs/>
              </w:rPr>
            </w:pPr>
            <w:r w:rsidRPr="00B15A82">
              <w:t xml:space="preserve">The lack of interest and concern being shown for the issue is directly responsible for this development. </w:t>
            </w:r>
          </w:p>
        </w:tc>
        <w:tc>
          <w:tcPr>
            <w:tcW w:w="2880" w:type="dxa"/>
          </w:tcPr>
          <w:p w14:paraId="73C46EFF" w14:textId="03C97B4B" w:rsidR="00420003" w:rsidRDefault="00420003" w:rsidP="00420003">
            <w:pPr>
              <w:rPr>
                <w:b/>
                <w:bCs/>
              </w:rPr>
            </w:pPr>
            <w:r w:rsidRPr="006461B7">
              <w:t xml:space="preserve">I will be able to monitor their development and provide advice through phone calls and texts if they send me photos of their work at regular intervals. I will create a digital schedule and share it with </w:t>
            </w:r>
            <w:r w:rsidRPr="006461B7">
              <w:lastRenderedPageBreak/>
              <w:t xml:space="preserve">my </w:t>
            </w:r>
            <w:proofErr w:type="spellStart"/>
            <w:r w:rsidRPr="006461B7">
              <w:t>coworkers</w:t>
            </w:r>
            <w:proofErr w:type="spellEnd"/>
            <w:r w:rsidRPr="006461B7">
              <w:t>. Next, I'll create a digital flowchart of our schedule and share it with the rest of the team.</w:t>
            </w:r>
          </w:p>
        </w:tc>
        <w:tc>
          <w:tcPr>
            <w:tcW w:w="2970" w:type="dxa"/>
          </w:tcPr>
          <w:p w14:paraId="51E326D8" w14:textId="18836B0F" w:rsidR="00420003" w:rsidRDefault="00420003" w:rsidP="00420003">
            <w:pPr>
              <w:rPr>
                <w:b/>
                <w:bCs/>
              </w:rPr>
            </w:pPr>
            <w:r w:rsidRPr="000862A6">
              <w:lastRenderedPageBreak/>
              <w:t xml:space="preserve">So that projects are done on schedule and quality assurance checks can be undertaken to ensure that everything is done to the standards of the Marriott Hotel, I want to keep detailed charts and urge staff </w:t>
            </w:r>
            <w:r w:rsidRPr="000862A6">
              <w:lastRenderedPageBreak/>
              <w:t>to work in teams, fostering open lines of communication</w:t>
            </w:r>
            <w:r>
              <w:t xml:space="preserve"> (</w:t>
            </w:r>
            <w:proofErr w:type="spellStart"/>
            <w:r>
              <w:t>Febdilan</w:t>
            </w:r>
            <w:proofErr w:type="spellEnd"/>
            <w:r>
              <w:t>, 2022)</w:t>
            </w:r>
            <w:r w:rsidRPr="000862A6">
              <w:t>. Because of this, I won't have to worry about it.</w:t>
            </w:r>
          </w:p>
        </w:tc>
        <w:tc>
          <w:tcPr>
            <w:tcW w:w="2843" w:type="dxa"/>
          </w:tcPr>
          <w:p w14:paraId="12561034" w14:textId="53162A68" w:rsidR="00420003" w:rsidRDefault="00420003" w:rsidP="00420003">
            <w:pPr>
              <w:rPr>
                <w:b/>
                <w:bCs/>
              </w:rPr>
            </w:pPr>
            <w:r w:rsidRPr="00E04DD5">
              <w:lastRenderedPageBreak/>
              <w:t xml:space="preserve">The efficiency of my team is my responsibility, thus one of my aims is to apply the ideas presented in time management theory into practical. As far as our team management skills go, I think we can come a </w:t>
            </w:r>
            <w:r w:rsidRPr="00E04DD5">
              <w:lastRenderedPageBreak/>
              <w:t>long way in only a few days.</w:t>
            </w:r>
          </w:p>
        </w:tc>
      </w:tr>
      <w:tr w:rsidR="00420003" w14:paraId="0D17F5E4" w14:textId="77777777" w:rsidTr="009207A0">
        <w:trPr>
          <w:jc w:val="center"/>
        </w:trPr>
        <w:tc>
          <w:tcPr>
            <w:tcW w:w="2425" w:type="dxa"/>
          </w:tcPr>
          <w:p w14:paraId="197E0491" w14:textId="63D8BEAF" w:rsidR="00420003" w:rsidRDefault="00420003" w:rsidP="00420003">
            <w:pPr>
              <w:rPr>
                <w:b/>
                <w:bCs/>
              </w:rPr>
            </w:pPr>
            <w:r w:rsidRPr="00665A27">
              <w:lastRenderedPageBreak/>
              <w:t>Dust had settled on the carpeting.</w:t>
            </w:r>
          </w:p>
        </w:tc>
        <w:tc>
          <w:tcPr>
            <w:tcW w:w="2610" w:type="dxa"/>
          </w:tcPr>
          <w:p w14:paraId="5A476D78" w14:textId="42D879C5" w:rsidR="00420003" w:rsidRDefault="00420003" w:rsidP="00420003">
            <w:pPr>
              <w:rPr>
                <w:b/>
                <w:bCs/>
              </w:rPr>
            </w:pPr>
            <w:r w:rsidRPr="00B15A82">
              <w:t xml:space="preserve">Unfortunately, the carpets' elderly age means that not even the most thorough cleaning will be able to remove </w:t>
            </w:r>
            <w:proofErr w:type="gramStart"/>
            <w:r w:rsidRPr="00B15A82">
              <w:t>all of</w:t>
            </w:r>
            <w:proofErr w:type="gramEnd"/>
            <w:r w:rsidRPr="00B15A82">
              <w:t xml:space="preserve"> the stains.</w:t>
            </w:r>
          </w:p>
        </w:tc>
        <w:tc>
          <w:tcPr>
            <w:tcW w:w="2880" w:type="dxa"/>
          </w:tcPr>
          <w:p w14:paraId="013F6DEA" w14:textId="7DBAB68A" w:rsidR="00420003" w:rsidRDefault="00420003" w:rsidP="00420003">
            <w:pPr>
              <w:rPr>
                <w:b/>
                <w:bCs/>
              </w:rPr>
            </w:pPr>
            <w:r w:rsidRPr="006461B7">
              <w:t>I plan to discuss issues like these with upper management at upcoming events where they could learn more about available resources. In addition, I will provide my personnel with either online training, a video, or printed materials to ensure that they are familiar with the Marriott Hotel's policies and procedures.</w:t>
            </w:r>
          </w:p>
        </w:tc>
        <w:tc>
          <w:tcPr>
            <w:tcW w:w="2970" w:type="dxa"/>
          </w:tcPr>
          <w:p w14:paraId="79684AE6" w14:textId="35FBCBF7" w:rsidR="00420003" w:rsidRDefault="00420003" w:rsidP="00420003">
            <w:pPr>
              <w:rPr>
                <w:b/>
                <w:bCs/>
              </w:rPr>
            </w:pPr>
            <w:r w:rsidRPr="000862A6">
              <w:t xml:space="preserve">One of my long-term objectives is to train my employees to adhere to the Marriott's standards. </w:t>
            </w:r>
            <w:proofErr w:type="gramStart"/>
            <w:r w:rsidRPr="000862A6">
              <w:t>In particular, I</w:t>
            </w:r>
            <w:proofErr w:type="gramEnd"/>
            <w:r w:rsidRPr="000862A6">
              <w:t xml:space="preserve"> want to emphasise that they are responsible for replenishing any hotel amenities that are no longer in demand</w:t>
            </w:r>
            <w:r w:rsidR="0048427A">
              <w:t xml:space="preserve"> </w:t>
            </w:r>
            <w:r w:rsidR="0048427A" w:rsidRPr="00940FC6">
              <w:t xml:space="preserve">(Mullins &amp; </w:t>
            </w:r>
            <w:proofErr w:type="spellStart"/>
            <w:r w:rsidR="0048427A" w:rsidRPr="00940FC6">
              <w:t>Dossor</w:t>
            </w:r>
            <w:proofErr w:type="spellEnd"/>
            <w:r w:rsidR="0048427A" w:rsidRPr="00940FC6">
              <w:t>, 2013)</w:t>
            </w:r>
            <w:r w:rsidRPr="000862A6">
              <w:t>. Due of the time difference between when they log out and when they take a break, I will communicate this to them digitally.</w:t>
            </w:r>
          </w:p>
        </w:tc>
        <w:tc>
          <w:tcPr>
            <w:tcW w:w="2843" w:type="dxa"/>
          </w:tcPr>
          <w:p w14:paraId="107F4ADC" w14:textId="640A6659" w:rsidR="00C54E35" w:rsidRDefault="00420003" w:rsidP="00C54E35">
            <w:r w:rsidRPr="00E04DD5">
              <w:t xml:space="preserve">Within the next week to ten days, I will be doing training for </w:t>
            </w:r>
            <w:proofErr w:type="gramStart"/>
            <w:r w:rsidRPr="00E04DD5">
              <w:t>all of</w:t>
            </w:r>
            <w:proofErr w:type="gramEnd"/>
            <w:r w:rsidRPr="00E04DD5">
              <w:t xml:space="preserve"> my housekeepers to ensure that they are fully aware of and compliant with all applicable rules and regulations</w:t>
            </w:r>
            <w:r w:rsidR="00C54E35">
              <w:t xml:space="preserve"> (Moral-Muñoz et</w:t>
            </w:r>
          </w:p>
          <w:p w14:paraId="310E4FCB" w14:textId="7E67829B" w:rsidR="00420003" w:rsidRDefault="00C54E35" w:rsidP="00C54E35">
            <w:pPr>
              <w:rPr>
                <w:b/>
                <w:bCs/>
              </w:rPr>
            </w:pPr>
            <w:r>
              <w:t>al. 2020)</w:t>
            </w:r>
            <w:r w:rsidR="00420003" w:rsidRPr="00E04DD5">
              <w:t xml:space="preserve">. My objective is to elevate the status and effectiveness of my group. </w:t>
            </w:r>
          </w:p>
        </w:tc>
      </w:tr>
      <w:bookmarkEnd w:id="0"/>
    </w:tbl>
    <w:p w14:paraId="2F4F1398" w14:textId="77777777" w:rsidR="009207A0" w:rsidRDefault="009207A0">
      <w:pPr>
        <w:rPr>
          <w:b/>
          <w:bCs/>
        </w:rPr>
      </w:pPr>
    </w:p>
    <w:p w14:paraId="110F8794" w14:textId="07AF7CAC" w:rsidR="00330917" w:rsidRDefault="0048427A">
      <w:pPr>
        <w:rPr>
          <w:b/>
          <w:bCs/>
        </w:rPr>
      </w:pPr>
      <w:r>
        <w:rPr>
          <w:b/>
          <w:bCs/>
        </w:rPr>
        <w:lastRenderedPageBreak/>
        <w:t>References</w:t>
      </w:r>
    </w:p>
    <w:p w14:paraId="08ACC20B" w14:textId="320FDDF0" w:rsidR="00546C8C" w:rsidRPr="00546C8C" w:rsidRDefault="00546C8C" w:rsidP="00546C8C">
      <w:proofErr w:type="spellStart"/>
      <w:r>
        <w:t>Febdilan</w:t>
      </w:r>
      <w:proofErr w:type="spellEnd"/>
      <w:r>
        <w:t xml:space="preserve">, F.K., (2022). The Hotel Department Standardization to Improve Student Competence in the Housekeeping and Front Office Department through Field Industrial Practices in </w:t>
      </w:r>
      <w:proofErr w:type="spellStart"/>
      <w:r>
        <w:t>Mataram</w:t>
      </w:r>
      <w:proofErr w:type="spellEnd"/>
      <w:r>
        <w:t xml:space="preserve"> City and West Lombok. International Journal of Social Science, 1(5), pp.693-702.</w:t>
      </w:r>
    </w:p>
    <w:p w14:paraId="2D8BFBA8" w14:textId="3F5B4982" w:rsidR="0048427A" w:rsidRDefault="0048427A" w:rsidP="0048427A">
      <w:proofErr w:type="spellStart"/>
      <w:r>
        <w:t>Jubaedah</w:t>
      </w:r>
      <w:proofErr w:type="spellEnd"/>
      <w:r>
        <w:t xml:space="preserve">, Y., </w:t>
      </w:r>
      <w:proofErr w:type="spellStart"/>
      <w:r>
        <w:t>Rinekasari</w:t>
      </w:r>
      <w:proofErr w:type="spellEnd"/>
      <w:r>
        <w:t xml:space="preserve">, N.R., </w:t>
      </w:r>
      <w:proofErr w:type="spellStart"/>
      <w:r>
        <w:t>Rohaeni</w:t>
      </w:r>
      <w:proofErr w:type="spellEnd"/>
      <w:r>
        <w:t xml:space="preserve">, N.E.N.I., </w:t>
      </w:r>
      <w:proofErr w:type="spellStart"/>
      <w:r>
        <w:t>Maosul</w:t>
      </w:r>
      <w:proofErr w:type="spellEnd"/>
      <w:r>
        <w:t xml:space="preserve">, A.S.E.P. and Ana, A., (2020). Competency </w:t>
      </w:r>
      <w:proofErr w:type="gramStart"/>
      <w:r>
        <w:t>based-assessment</w:t>
      </w:r>
      <w:proofErr w:type="gramEnd"/>
      <w:r>
        <w:t xml:space="preserve"> using electronic rubric: implementation on manual polishing practice in housekeeping. Journal of Engineering Science and Technology, 15(1), pp.046-053.</w:t>
      </w:r>
    </w:p>
    <w:p w14:paraId="2C1FD233" w14:textId="6EE00057" w:rsidR="0048427A" w:rsidRDefault="0048427A" w:rsidP="0048427A">
      <w:r>
        <w:t>Lithgow, K. and Lloyd, H., (2022). A Long View of Change in Caring for Historic House Interiors: from Housekeeping to Preventive Conservation, Collections Care and Beyond. Studies in Conservation, 67(sup1), pp.140-149.</w:t>
      </w:r>
    </w:p>
    <w:p w14:paraId="16B59E89" w14:textId="7BC80148" w:rsidR="0048427A" w:rsidRDefault="0048427A" w:rsidP="0048427A">
      <w:pPr>
        <w:rPr>
          <w:b/>
          <w:bCs/>
        </w:rPr>
      </w:pPr>
      <w:r>
        <w:t>Moral-Muñoz, J.A., Herrera-</w:t>
      </w:r>
      <w:proofErr w:type="spellStart"/>
      <w:r>
        <w:t>Viedma</w:t>
      </w:r>
      <w:proofErr w:type="spellEnd"/>
      <w:r>
        <w:t xml:space="preserve">, E., Santisteban-Espejo, A. and </w:t>
      </w:r>
      <w:proofErr w:type="spellStart"/>
      <w:r>
        <w:t>Cobo</w:t>
      </w:r>
      <w:proofErr w:type="spellEnd"/>
      <w:r>
        <w:t xml:space="preserve">, M.J., (2020). Software tools for conducting bibliometric analysis in science: An up-to-date review. </w:t>
      </w:r>
      <w:proofErr w:type="spellStart"/>
      <w:r>
        <w:t>Profesional</w:t>
      </w:r>
      <w:proofErr w:type="spellEnd"/>
      <w:r>
        <w:t xml:space="preserve"> de la </w:t>
      </w:r>
      <w:proofErr w:type="spellStart"/>
      <w:r>
        <w:t>Información</w:t>
      </w:r>
      <w:proofErr w:type="spellEnd"/>
      <w:r>
        <w:t>, 29(1).</w:t>
      </w:r>
    </w:p>
    <w:p w14:paraId="26E596DE" w14:textId="77777777" w:rsidR="0048427A" w:rsidRDefault="0048427A" w:rsidP="0048427A">
      <w:r>
        <w:t xml:space="preserve">Mullins, L. and </w:t>
      </w:r>
      <w:proofErr w:type="spellStart"/>
      <w:r>
        <w:t>Dossor</w:t>
      </w:r>
      <w:proofErr w:type="spellEnd"/>
      <w:r>
        <w:t>, P. (2013) Hospitality Management and Organisational Behaviour. 5th ed. Harlow: Pearson.</w:t>
      </w:r>
    </w:p>
    <w:p w14:paraId="13B9350B" w14:textId="77777777" w:rsidR="00CD26B9" w:rsidRDefault="00CD26B9">
      <w:pPr>
        <w:rPr>
          <w:b/>
          <w:bCs/>
        </w:rPr>
      </w:pPr>
    </w:p>
    <w:p w14:paraId="6FB5AAD9" w14:textId="77777777" w:rsidR="0048427A" w:rsidRDefault="0048427A">
      <w:pPr>
        <w:rPr>
          <w:b/>
          <w:bCs/>
        </w:rPr>
      </w:pPr>
    </w:p>
    <w:p w14:paraId="6529A538" w14:textId="77777777" w:rsidR="0048427A" w:rsidRDefault="0048427A">
      <w:pPr>
        <w:rPr>
          <w:b/>
          <w:bCs/>
        </w:rPr>
      </w:pPr>
    </w:p>
    <w:p w14:paraId="1F8DD6F5" w14:textId="27683E45" w:rsidR="0048427A" w:rsidRDefault="0048427A">
      <w:pPr>
        <w:rPr>
          <w:b/>
          <w:bCs/>
        </w:rPr>
        <w:sectPr w:rsidR="0048427A"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232" w:type="dxa"/>
        <w:jc w:val="center"/>
        <w:tblLook w:val="04A0" w:firstRow="1" w:lastRow="0" w:firstColumn="1" w:lastColumn="0" w:noHBand="0" w:noVBand="1"/>
      </w:tblPr>
      <w:tblGrid>
        <w:gridCol w:w="9246"/>
      </w:tblGrid>
      <w:tr w:rsidR="004D0F63" w14:paraId="19FE50D2" w14:textId="77777777" w:rsidTr="001323F8">
        <w:trPr>
          <w:trHeight w:val="533"/>
          <w:jc w:val="center"/>
        </w:trPr>
        <w:tc>
          <w:tcPr>
            <w:tcW w:w="9232" w:type="dxa"/>
          </w:tcPr>
          <w:p w14:paraId="62502193" w14:textId="6BF408D6" w:rsidR="004D0F63" w:rsidRDefault="00AB3B88" w:rsidP="004D0F63">
            <w:pPr>
              <w:rPr>
                <w:b/>
                <w:bCs/>
              </w:rPr>
            </w:pPr>
            <w:r w:rsidRPr="00AB3B88">
              <w:rPr>
                <w:b/>
                <w:bCs/>
                <w:noProof/>
                <w:lang w:val="en-US"/>
              </w:rPr>
              <w:drawing>
                <wp:inline distT="0" distB="0" distL="0" distR="0" wp14:anchorId="0C03E9C3" wp14:editId="0D2BA69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43A41E3" w14:textId="20B1CAA1" w:rsidR="004D0F63" w:rsidRDefault="004D0F63" w:rsidP="004D0F63">
            <w:pPr>
              <w:rPr>
                <w:b/>
                <w:bCs/>
              </w:rPr>
            </w:pPr>
          </w:p>
        </w:tc>
      </w:tr>
      <w:tr w:rsidR="004D0F63" w14:paraId="23BEF128" w14:textId="77777777" w:rsidTr="001323F8">
        <w:trPr>
          <w:trHeight w:val="533"/>
          <w:jc w:val="center"/>
        </w:trPr>
        <w:tc>
          <w:tcPr>
            <w:tcW w:w="9232" w:type="dxa"/>
          </w:tcPr>
          <w:p w14:paraId="358BF075" w14:textId="77777777" w:rsidR="00AB3B88" w:rsidRDefault="004D0F63" w:rsidP="00AB3B88">
            <w:pPr>
              <w:rPr>
                <w:b/>
                <w:bCs/>
              </w:rPr>
            </w:pPr>
            <w:r>
              <w:rPr>
                <w:b/>
                <w:bCs/>
              </w:rPr>
              <w:t>Training Notes:</w:t>
            </w:r>
          </w:p>
          <w:p w14:paraId="74A45F12" w14:textId="287A3A45" w:rsidR="00AB3B88" w:rsidRPr="00AB3B88" w:rsidRDefault="00AB3B88" w:rsidP="00AB3B88">
            <w:r w:rsidRPr="00AB3B88">
              <w:rPr>
                <w:lang w:val="en-US"/>
              </w:rPr>
              <w:t>I am pleased to give you with this training today because I believe it will help our housekeeping staff perform a better job, uphold our brand's values, and make our workplace safer for everyone at Marriott.</w:t>
            </w:r>
          </w:p>
          <w:p w14:paraId="60E01CF0" w14:textId="77777777" w:rsidR="00AB3B88" w:rsidRPr="00AB3B88" w:rsidRDefault="00AB3B88" w:rsidP="00AB3B88">
            <w:r w:rsidRPr="00AB3B88">
              <w:rPr>
                <w:lang w:val="en-US"/>
              </w:rPr>
              <w:t>This presentation is designed to provide you with the information you need to provide superior customer service, keep your work area clean, and follow all applicable health and safety regulations.</w:t>
            </w:r>
          </w:p>
          <w:p w14:paraId="10C31681" w14:textId="77777777" w:rsidR="00AB3B88" w:rsidRPr="00AB3B88" w:rsidRDefault="00AB3B88" w:rsidP="00AB3B88">
            <w:r w:rsidRPr="00AB3B88">
              <w:rPr>
                <w:lang w:val="en-US"/>
              </w:rPr>
              <w:t>If we follow these rules, not only will we be able to provide the service our clients need, but we will also be able to help improve the hotel's standing in the area.</w:t>
            </w:r>
          </w:p>
          <w:p w14:paraId="27431B3F" w14:textId="77777777" w:rsidR="00AB3B88" w:rsidRPr="00AB3B88" w:rsidRDefault="00AB3B88" w:rsidP="00AB3B88">
            <w:r w:rsidRPr="00AB3B88">
              <w:rPr>
                <w:lang w:val="en-US"/>
              </w:rPr>
              <w:t xml:space="preserve">Let's start trying to make the whole place spotless right now! </w:t>
            </w:r>
          </w:p>
          <w:p w14:paraId="66E96B1C" w14:textId="0689DA19" w:rsidR="004D0F63" w:rsidRDefault="004D0F63" w:rsidP="004D0F63">
            <w:pPr>
              <w:rPr>
                <w:b/>
                <w:bCs/>
              </w:rPr>
            </w:pPr>
          </w:p>
        </w:tc>
      </w:tr>
      <w:tr w:rsidR="004D0F63" w14:paraId="166CDB5D" w14:textId="77777777" w:rsidTr="001323F8">
        <w:trPr>
          <w:trHeight w:val="533"/>
          <w:jc w:val="center"/>
        </w:trPr>
        <w:tc>
          <w:tcPr>
            <w:tcW w:w="9232" w:type="dxa"/>
          </w:tcPr>
          <w:p w14:paraId="4B96C3E6" w14:textId="2A9FF00F" w:rsidR="004D0F63" w:rsidRDefault="00AB3B88" w:rsidP="004D0F63">
            <w:pPr>
              <w:jc w:val="center"/>
              <w:rPr>
                <w:b/>
                <w:bCs/>
              </w:rPr>
            </w:pPr>
            <w:r w:rsidRPr="00AB3B88">
              <w:rPr>
                <w:b/>
                <w:bCs/>
                <w:noProof/>
                <w:lang w:val="en-US"/>
              </w:rPr>
              <w:lastRenderedPageBreak/>
              <w:drawing>
                <wp:inline distT="0" distB="0" distL="0" distR="0" wp14:anchorId="54C92F83" wp14:editId="45309A0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3073444" w14:textId="16F7F478" w:rsidR="004D0F63" w:rsidRDefault="004D0F63" w:rsidP="001323F8">
            <w:pPr>
              <w:rPr>
                <w:b/>
                <w:bCs/>
              </w:rPr>
            </w:pPr>
          </w:p>
        </w:tc>
      </w:tr>
      <w:tr w:rsidR="004D0F63" w14:paraId="34EB4868" w14:textId="77777777" w:rsidTr="001323F8">
        <w:trPr>
          <w:trHeight w:val="533"/>
          <w:jc w:val="center"/>
        </w:trPr>
        <w:tc>
          <w:tcPr>
            <w:tcW w:w="9232" w:type="dxa"/>
          </w:tcPr>
          <w:p w14:paraId="2E09F584" w14:textId="77777777" w:rsidR="001323F8" w:rsidRPr="001323F8" w:rsidRDefault="004D0F63" w:rsidP="00AB3B88">
            <w:pPr>
              <w:rPr>
                <w:b/>
              </w:rPr>
            </w:pPr>
            <w:r w:rsidRPr="001323F8">
              <w:rPr>
                <w:b/>
              </w:rPr>
              <w:t>Training Notes:</w:t>
            </w:r>
            <w:r w:rsidR="00AB3B88" w:rsidRPr="001323F8">
              <w:rPr>
                <w:b/>
              </w:rPr>
              <w:t xml:space="preserve"> </w:t>
            </w:r>
          </w:p>
          <w:p w14:paraId="74004E46" w14:textId="741A3FAE" w:rsidR="00AB3B88" w:rsidRPr="00AB3B88" w:rsidRDefault="00AB3B88" w:rsidP="00AB3B88">
            <w:r w:rsidRPr="00AB3B88">
              <w:t>To improve our cleaning team's efficiency and uphold Marriott's brand standards, we will discuss the following in this presentation:</w:t>
            </w:r>
          </w:p>
          <w:p w14:paraId="4AC7DB6D" w14:textId="77777777" w:rsidR="00AB3B88" w:rsidRPr="00AB3B88" w:rsidRDefault="00AB3B88" w:rsidP="00AB3B88">
            <w:r w:rsidRPr="00AB3B88">
              <w:t xml:space="preserve">Recognising the value of brand uniformity in making a lasting impression on site visitors. For the sake of everyone's well-being in the workplace, strict adherence to procedures is required. creating a structure to improve working conditions in terms of happiness, morale, and output for workers. It is imperative to single out one </w:t>
            </w:r>
            <w:proofErr w:type="gramStart"/>
            <w:r w:rsidRPr="00AB3B88">
              <w:t>particular Marriott</w:t>
            </w:r>
            <w:proofErr w:type="gramEnd"/>
            <w:r w:rsidRPr="00AB3B88">
              <w:t xml:space="preserve"> hotel and praise its outstanding care. Specifying in </w:t>
            </w:r>
            <w:proofErr w:type="gramStart"/>
            <w:r w:rsidRPr="00AB3B88">
              <w:t>great detail</w:t>
            </w:r>
            <w:proofErr w:type="gramEnd"/>
            <w:r w:rsidRPr="00AB3B88">
              <w:t xml:space="preserve"> what must be done to achieve and sustain Marriott brand consistency throughout time. In order to ensure that health and safety are prioritised in the workplace, workers must be given the information they need to do so. In order to encourage teamwork and participation from our staff, we will be sharing some of our most effective cleaning methods with them. Help us keep the Marriott's pristine reputation intact by working together to keep it that way.</w:t>
            </w:r>
          </w:p>
          <w:p w14:paraId="47C39300" w14:textId="74926F96" w:rsidR="004D0F63" w:rsidRDefault="004D0F63" w:rsidP="004D0F63">
            <w:pPr>
              <w:rPr>
                <w:b/>
                <w:bCs/>
              </w:rPr>
            </w:pPr>
          </w:p>
        </w:tc>
      </w:tr>
      <w:tr w:rsidR="004D0F63" w14:paraId="7BBE1C47" w14:textId="77777777" w:rsidTr="001323F8">
        <w:trPr>
          <w:trHeight w:val="533"/>
          <w:jc w:val="center"/>
        </w:trPr>
        <w:tc>
          <w:tcPr>
            <w:tcW w:w="9232" w:type="dxa"/>
          </w:tcPr>
          <w:p w14:paraId="4C76591D" w14:textId="77777777" w:rsidR="004D0F63" w:rsidRDefault="00AB3B88" w:rsidP="001323F8">
            <w:pPr>
              <w:jc w:val="center"/>
              <w:rPr>
                <w:b/>
                <w:bCs/>
              </w:rPr>
            </w:pPr>
            <w:r w:rsidRPr="00AB3B88">
              <w:rPr>
                <w:b/>
                <w:bCs/>
                <w:noProof/>
                <w:lang w:val="en-US"/>
              </w:rPr>
              <w:lastRenderedPageBreak/>
              <w:drawing>
                <wp:inline distT="0" distB="0" distL="0" distR="0" wp14:anchorId="23C1942E" wp14:editId="545E607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699F7A4" w14:textId="34661D14" w:rsidR="001323F8" w:rsidRDefault="001323F8" w:rsidP="001323F8">
            <w:pPr>
              <w:jc w:val="center"/>
              <w:rPr>
                <w:b/>
                <w:bCs/>
              </w:rPr>
            </w:pPr>
          </w:p>
        </w:tc>
      </w:tr>
      <w:tr w:rsidR="004D0F63" w14:paraId="0E5DDCD8" w14:textId="77777777" w:rsidTr="001323F8">
        <w:trPr>
          <w:trHeight w:val="489"/>
          <w:jc w:val="center"/>
        </w:trPr>
        <w:tc>
          <w:tcPr>
            <w:tcW w:w="9232" w:type="dxa"/>
          </w:tcPr>
          <w:p w14:paraId="165F3149" w14:textId="77777777" w:rsidR="001323F8" w:rsidRDefault="004D0F63" w:rsidP="00AB3B88">
            <w:pPr>
              <w:rPr>
                <w:b/>
                <w:bCs/>
              </w:rPr>
            </w:pPr>
            <w:r>
              <w:rPr>
                <w:b/>
                <w:bCs/>
              </w:rPr>
              <w:t>Training Notes:</w:t>
            </w:r>
          </w:p>
          <w:p w14:paraId="648A6916" w14:textId="5E9D5903" w:rsidR="00AB3B88" w:rsidRPr="00AB3B88" w:rsidRDefault="00AB3B88" w:rsidP="00AB3B88">
            <w:r w:rsidRPr="00AB3B88">
              <w:t>The adherence to brand rules is prioritised highly at Marriott, as it is at many other hotels, as well. They represent a collection of rules and criteria that define the personality of the brand as well as the service that it provides. Consistency in the upkeep of these standards is very necessary in order to acquire and maintain repeat business. When customers visit at many Marriott hotels and consistently get service of the same high quality, they become more loyal to the Marriott brand. Maintaining this level of brand consistency is very dependent on having employees that are actively interested in their job (Casado, 2012). They are devoted, energetic, and detail-oriented, all of which assist uphold brand standards and give guests with the sort of experience that Marriott is known for being able to provide. Employees that are involved in the success of the firm serve as brand ambassadors for the organisation, which in turn increases customer satisfaction and loyalty.</w:t>
            </w:r>
          </w:p>
          <w:p w14:paraId="583F4599" w14:textId="43A747BD" w:rsidR="004D0F63" w:rsidRDefault="004D0F63" w:rsidP="004D0F63">
            <w:pPr>
              <w:rPr>
                <w:b/>
                <w:bCs/>
              </w:rPr>
            </w:pPr>
          </w:p>
        </w:tc>
      </w:tr>
      <w:tr w:rsidR="004D0F63" w14:paraId="22B151AD" w14:textId="77777777" w:rsidTr="001323F8">
        <w:trPr>
          <w:trHeight w:val="533"/>
          <w:jc w:val="center"/>
        </w:trPr>
        <w:tc>
          <w:tcPr>
            <w:tcW w:w="9232" w:type="dxa"/>
          </w:tcPr>
          <w:p w14:paraId="27ABD0E8" w14:textId="77777777" w:rsidR="004D0F63" w:rsidRDefault="004D0F63" w:rsidP="004D0F63">
            <w:pPr>
              <w:jc w:val="center"/>
              <w:rPr>
                <w:b/>
                <w:bCs/>
              </w:rPr>
            </w:pPr>
          </w:p>
          <w:p w14:paraId="75E2253C" w14:textId="77777777" w:rsidR="004D0F63" w:rsidRDefault="00AB3B88" w:rsidP="001323F8">
            <w:pPr>
              <w:jc w:val="center"/>
              <w:rPr>
                <w:b/>
                <w:bCs/>
              </w:rPr>
            </w:pPr>
            <w:r w:rsidRPr="00AB3B88">
              <w:rPr>
                <w:b/>
                <w:bCs/>
                <w:noProof/>
                <w:lang w:val="en-US"/>
              </w:rPr>
              <w:lastRenderedPageBreak/>
              <w:drawing>
                <wp:inline distT="0" distB="0" distL="0" distR="0" wp14:anchorId="7EF03865" wp14:editId="60B06B9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5199D38" w14:textId="236F0A12" w:rsidR="001323F8" w:rsidRDefault="001323F8" w:rsidP="001323F8">
            <w:pPr>
              <w:jc w:val="center"/>
              <w:rPr>
                <w:b/>
                <w:bCs/>
              </w:rPr>
            </w:pPr>
          </w:p>
        </w:tc>
      </w:tr>
      <w:tr w:rsidR="004D0F63" w14:paraId="30B933E8" w14:textId="77777777" w:rsidTr="001323F8">
        <w:trPr>
          <w:trHeight w:val="533"/>
          <w:jc w:val="center"/>
        </w:trPr>
        <w:tc>
          <w:tcPr>
            <w:tcW w:w="9232" w:type="dxa"/>
          </w:tcPr>
          <w:p w14:paraId="16039ACB" w14:textId="77777777" w:rsidR="001323F8" w:rsidRDefault="004D0F63" w:rsidP="00AB3B88">
            <w:pPr>
              <w:rPr>
                <w:b/>
                <w:bCs/>
              </w:rPr>
            </w:pPr>
            <w:r>
              <w:rPr>
                <w:b/>
                <w:bCs/>
              </w:rPr>
              <w:lastRenderedPageBreak/>
              <w:t>Training Notes:</w:t>
            </w:r>
          </w:p>
          <w:p w14:paraId="11C3FAD5" w14:textId="38DC7E00" w:rsidR="00AB3B88" w:rsidRPr="00AB3B88" w:rsidRDefault="00AB3B88" w:rsidP="00AB3B88">
            <w:r w:rsidRPr="00AB3B88">
              <w:rPr>
                <w:lang w:val="en-US"/>
              </w:rPr>
              <w:t xml:space="preserve">It is essential that housekeepers follow all health and safety regulations for the protection of both staff and visitors. There might be dangers and hazards in the job if these processes aren't followed. Chemical burns and breathing problems are only two of the many potential outcomes of mishandling cleaning chemicals. Electrical shocks or fires might result from faulty appliances that haven't been properly maintained. Wet flooring and congested paths increase the risk of slips, trips, and falls. Injuries to staff and customers </w:t>
            </w:r>
            <w:proofErr w:type="gramStart"/>
            <w:r w:rsidRPr="00AB3B88">
              <w:rPr>
                <w:lang w:val="en-US"/>
              </w:rPr>
              <w:t>as a consequence of</w:t>
            </w:r>
            <w:proofErr w:type="gramEnd"/>
            <w:r w:rsidRPr="00AB3B88">
              <w:rPr>
                <w:lang w:val="en-US"/>
              </w:rPr>
              <w:t xml:space="preserve"> such accidents may be physically harmful, lead to legal responsibilities, and ruin the establishment's image. Housekeeping teams that put health and </w:t>
            </w:r>
            <w:proofErr w:type="gramStart"/>
            <w:r w:rsidRPr="00AB3B88">
              <w:rPr>
                <w:lang w:val="en-US"/>
              </w:rPr>
              <w:t>safety first</w:t>
            </w:r>
            <w:proofErr w:type="gramEnd"/>
            <w:r w:rsidRPr="00AB3B88">
              <w:rPr>
                <w:lang w:val="en-US"/>
              </w:rPr>
              <w:t xml:space="preserve"> safeguard employees and visitors from injury while also enhancing the organization's reputation.</w:t>
            </w:r>
          </w:p>
          <w:p w14:paraId="4A260C78" w14:textId="6B1D0F51" w:rsidR="004D0F63" w:rsidRDefault="004D0F63" w:rsidP="004D0F63">
            <w:pPr>
              <w:rPr>
                <w:b/>
                <w:bCs/>
              </w:rPr>
            </w:pPr>
          </w:p>
        </w:tc>
      </w:tr>
      <w:tr w:rsidR="004D0F63" w14:paraId="19F14FD9" w14:textId="77777777" w:rsidTr="001323F8">
        <w:trPr>
          <w:trHeight w:val="533"/>
          <w:jc w:val="center"/>
        </w:trPr>
        <w:tc>
          <w:tcPr>
            <w:tcW w:w="9232" w:type="dxa"/>
          </w:tcPr>
          <w:p w14:paraId="6B5FC739" w14:textId="18A97A1D" w:rsidR="004D0F63" w:rsidRDefault="00AB3B88" w:rsidP="004D0F63">
            <w:pPr>
              <w:jc w:val="center"/>
              <w:rPr>
                <w:b/>
                <w:bCs/>
              </w:rPr>
            </w:pPr>
            <w:r w:rsidRPr="00AB3B88">
              <w:rPr>
                <w:b/>
                <w:bCs/>
                <w:noProof/>
                <w:lang w:val="en-US"/>
              </w:rPr>
              <w:lastRenderedPageBreak/>
              <w:drawing>
                <wp:inline distT="0" distB="0" distL="0" distR="0" wp14:anchorId="38BE711E" wp14:editId="7D0669C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88D25D6" w14:textId="10A62784" w:rsidR="004D0F63" w:rsidRDefault="004D0F63" w:rsidP="001323F8">
            <w:pPr>
              <w:tabs>
                <w:tab w:val="left" w:pos="264"/>
              </w:tabs>
              <w:rPr>
                <w:b/>
                <w:bCs/>
              </w:rPr>
            </w:pPr>
          </w:p>
        </w:tc>
      </w:tr>
      <w:tr w:rsidR="004D0F63" w14:paraId="788CB039" w14:textId="77777777" w:rsidTr="001323F8">
        <w:trPr>
          <w:trHeight w:val="533"/>
          <w:jc w:val="center"/>
        </w:trPr>
        <w:tc>
          <w:tcPr>
            <w:tcW w:w="9232" w:type="dxa"/>
          </w:tcPr>
          <w:p w14:paraId="1AD9024A" w14:textId="77777777" w:rsidR="001323F8" w:rsidRDefault="001323F8" w:rsidP="001323F8">
            <w:pPr>
              <w:rPr>
                <w:b/>
              </w:rPr>
            </w:pPr>
            <w:r>
              <w:rPr>
                <w:b/>
              </w:rPr>
              <w:t xml:space="preserve">Training </w:t>
            </w:r>
            <w:r w:rsidR="004D0F63" w:rsidRPr="00AB3B88">
              <w:rPr>
                <w:b/>
              </w:rPr>
              <w:t>Notes</w:t>
            </w:r>
            <w:r w:rsidRPr="00AB3B88">
              <w:rPr>
                <w:b/>
              </w:rPr>
              <w:t>:</w:t>
            </w:r>
          </w:p>
          <w:p w14:paraId="797BA8F9" w14:textId="347DFB30" w:rsidR="00AB3B88" w:rsidRPr="001323F8" w:rsidRDefault="00AB3B88" w:rsidP="001323F8">
            <w:pPr>
              <w:rPr>
                <w:b/>
              </w:rPr>
            </w:pPr>
            <w:r w:rsidRPr="00AB3B88">
              <w:t>The Gallup Q12 Model/Framework is a well-known framework/model for measuring employee engagement. The effectiveness of the working environment and the level of employee engagement may be evaluated using these factors (Fallon &amp; Rutherford, 2010). Gallup's Q12 model relies heavily on the following factors:</w:t>
            </w:r>
          </w:p>
          <w:p w14:paraId="180E55E4" w14:textId="77777777" w:rsidR="00AB3B88" w:rsidRPr="00AB3B88" w:rsidRDefault="00AB3B88" w:rsidP="00AB3B88">
            <w:r w:rsidRPr="00AB3B88">
              <w:rPr>
                <w:b/>
                <w:bCs/>
              </w:rPr>
              <w:t>Clear Expectations</w:t>
            </w:r>
            <w:r w:rsidRPr="00AB3B88">
              <w:t>: When workers know their roles and responsibilities, they gain direction and focus.</w:t>
            </w:r>
          </w:p>
          <w:p w14:paraId="7901C200" w14:textId="77777777" w:rsidR="00AB3B88" w:rsidRPr="00AB3B88" w:rsidRDefault="00AB3B88" w:rsidP="00AB3B88">
            <w:r w:rsidRPr="00AB3B88">
              <w:rPr>
                <w:b/>
                <w:bCs/>
              </w:rPr>
              <w:t>Resources and Equipment</w:t>
            </w:r>
            <w:r w:rsidRPr="00AB3B88">
              <w:t>: Workers have all the materials and technology they need to do their jobs well.</w:t>
            </w:r>
          </w:p>
          <w:p w14:paraId="537C605A" w14:textId="77777777" w:rsidR="00AB3B88" w:rsidRPr="00AB3B88" w:rsidRDefault="00AB3B88" w:rsidP="00AB3B88">
            <w:r w:rsidRPr="00AB3B88">
              <w:rPr>
                <w:b/>
                <w:bCs/>
              </w:rPr>
              <w:t>Recognition and Appreciation</w:t>
            </w:r>
            <w:r w:rsidRPr="00AB3B88">
              <w:t>: Staff members' efforts are often acknowledged and praised, giving them a feeling of purpose in their work and increasing their drive.</w:t>
            </w:r>
          </w:p>
          <w:p w14:paraId="65893B54" w14:textId="77777777" w:rsidR="00AB3B88" w:rsidRPr="00AB3B88" w:rsidRDefault="00AB3B88" w:rsidP="00AB3B88">
            <w:r w:rsidRPr="00AB3B88">
              <w:rPr>
                <w:b/>
                <w:bCs/>
              </w:rPr>
              <w:t>Career Growth Opportunities</w:t>
            </w:r>
            <w:r w:rsidRPr="00AB3B88">
              <w:t>: All employees are given the chance to learn new skills and improve in their positions.</w:t>
            </w:r>
          </w:p>
          <w:p w14:paraId="5CB5EF2A" w14:textId="77777777" w:rsidR="00AB3B88" w:rsidRPr="00AB3B88" w:rsidRDefault="00AB3B88" w:rsidP="00AB3B88">
            <w:r w:rsidRPr="00AB3B88">
              <w:rPr>
                <w:b/>
                <w:bCs/>
              </w:rPr>
              <w:t>Relationship with Managers</w:t>
            </w:r>
            <w:r w:rsidRPr="00AB3B88">
              <w:t>: Trust, support, and open communication characterise direct reports' interactions with their superiors.</w:t>
            </w:r>
          </w:p>
          <w:p w14:paraId="4AA4FC71" w14:textId="77777777" w:rsidR="00AB3B88" w:rsidRPr="00AB3B88" w:rsidRDefault="00AB3B88" w:rsidP="00AB3B88">
            <w:r w:rsidRPr="00AB3B88">
              <w:rPr>
                <w:b/>
                <w:bCs/>
              </w:rPr>
              <w:t>Relationships with Co-workers</w:t>
            </w:r>
            <w:r w:rsidRPr="00AB3B88">
              <w:t>: Workers get along well with one another, making for an atmosphere that is conducive to productive teamwork and mutual support.</w:t>
            </w:r>
          </w:p>
          <w:p w14:paraId="36756141" w14:textId="77777777" w:rsidR="00AB3B88" w:rsidRPr="00AB3B88" w:rsidRDefault="00AB3B88" w:rsidP="00AB3B88">
            <w:r w:rsidRPr="00AB3B88">
              <w:rPr>
                <w:b/>
                <w:bCs/>
              </w:rPr>
              <w:t>Meaningful Work</w:t>
            </w:r>
            <w:r w:rsidRPr="00AB3B88">
              <w:t xml:space="preserve">: Workers feel that their efforts are making a difference and that their jobs reflect their interests and beliefs (Ferdinand &amp; </w:t>
            </w:r>
            <w:proofErr w:type="spellStart"/>
            <w:r w:rsidRPr="00AB3B88">
              <w:t>Kitchin</w:t>
            </w:r>
            <w:proofErr w:type="spellEnd"/>
            <w:r w:rsidRPr="00AB3B88">
              <w:t>, 2017).</w:t>
            </w:r>
          </w:p>
          <w:p w14:paraId="5020CB29" w14:textId="77777777" w:rsidR="00AB3B88" w:rsidRPr="00AB3B88" w:rsidRDefault="00AB3B88" w:rsidP="00AB3B88">
            <w:r w:rsidRPr="00AB3B88">
              <w:rPr>
                <w:b/>
                <w:bCs/>
              </w:rPr>
              <w:t>Feedback and Coaching</w:t>
            </w:r>
            <w:r w:rsidRPr="00AB3B88">
              <w:t>: Regular coaching and feedback sessions help employees improve their work and advance in their careers.</w:t>
            </w:r>
          </w:p>
          <w:p w14:paraId="151EC7DA" w14:textId="77777777" w:rsidR="00AB3B88" w:rsidRPr="00AB3B88" w:rsidRDefault="00AB3B88" w:rsidP="00AB3B88">
            <w:r w:rsidRPr="00AB3B88">
              <w:rPr>
                <w:b/>
                <w:bCs/>
              </w:rPr>
              <w:lastRenderedPageBreak/>
              <w:t>Personal Development</w:t>
            </w:r>
            <w:r w:rsidRPr="00AB3B88">
              <w:t>: Workers have access to training and development programmes that foster personal and professional progress.</w:t>
            </w:r>
          </w:p>
          <w:p w14:paraId="58E5B582" w14:textId="77777777" w:rsidR="00AB3B88" w:rsidRPr="00AB3B88" w:rsidRDefault="00AB3B88" w:rsidP="00AB3B88">
            <w:r w:rsidRPr="00AB3B88">
              <w:rPr>
                <w:b/>
                <w:bCs/>
              </w:rPr>
              <w:t>Mission and Purpose</w:t>
            </w:r>
            <w:r w:rsidRPr="00AB3B88">
              <w:t>: Workers have bought into the company's vision and feel a sense of belonging there.</w:t>
            </w:r>
          </w:p>
          <w:p w14:paraId="7F7128B8" w14:textId="77777777" w:rsidR="00AB3B88" w:rsidRPr="00AB3B88" w:rsidRDefault="00AB3B88" w:rsidP="00AB3B88">
            <w:r w:rsidRPr="00AB3B88">
              <w:rPr>
                <w:b/>
                <w:bCs/>
              </w:rPr>
              <w:t>Company's Values</w:t>
            </w:r>
            <w:r w:rsidRPr="00AB3B88">
              <w:t>: Workers share and uphold the mission, values, and culture of the company.</w:t>
            </w:r>
          </w:p>
          <w:p w14:paraId="33341BA6" w14:textId="77777777" w:rsidR="00AB3B88" w:rsidRPr="00AB3B88" w:rsidRDefault="00AB3B88" w:rsidP="00AB3B88">
            <w:r w:rsidRPr="00AB3B88">
              <w:rPr>
                <w:b/>
                <w:bCs/>
              </w:rPr>
              <w:t>Work-Life Balance</w:t>
            </w:r>
            <w:r w:rsidRPr="00AB3B88">
              <w:t>: When workers have time for both their professional and personal lives, they experience less stress and are more fulfilled in their work.</w:t>
            </w:r>
          </w:p>
          <w:p w14:paraId="71156C12" w14:textId="77777777" w:rsidR="00AB3B88" w:rsidRPr="00AB3B88" w:rsidRDefault="00AB3B88" w:rsidP="00AB3B88">
            <w:r w:rsidRPr="00AB3B88">
              <w:t xml:space="preserve">Taking care of employees' basic needs and providing a stimulating environment for them to work in are two of the most important factors that contribute to high levels of job satisfaction, motivation, and productivity. When </w:t>
            </w:r>
            <w:proofErr w:type="gramStart"/>
            <w:r w:rsidRPr="00AB3B88">
              <w:t>all of</w:t>
            </w:r>
            <w:proofErr w:type="gramEnd"/>
            <w:r w:rsidRPr="00AB3B88">
              <w:t xml:space="preserve"> these factors come together, workers experience enhanced job satisfaction, more productivity, and better performance because they feel appreciated, motivated, and empowered (Johnston, Clark &amp; </w:t>
            </w:r>
            <w:proofErr w:type="spellStart"/>
            <w:r w:rsidRPr="00AB3B88">
              <w:t>Shulver</w:t>
            </w:r>
            <w:proofErr w:type="spellEnd"/>
            <w:r w:rsidRPr="00AB3B88">
              <w:t>, 2012). The Q12 model developed by Gallup offers a framework for Marriott to evaluate and enhance employee engagement, which in turn propels business performance and expansion.</w:t>
            </w:r>
          </w:p>
          <w:p w14:paraId="4B027840" w14:textId="7A150E58" w:rsidR="004D0F63" w:rsidRDefault="004D0F63" w:rsidP="00AB3B88"/>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1323F8">
        <w:trPr>
          <w:trHeight w:val="170"/>
          <w:jc w:val="center"/>
        </w:trPr>
        <w:tc>
          <w:tcPr>
            <w:tcW w:w="9377" w:type="dxa"/>
          </w:tcPr>
          <w:p w14:paraId="345087A1" w14:textId="05274F9C" w:rsidR="004D0F63" w:rsidRDefault="00AB3B88" w:rsidP="00482BF5">
            <w:pPr>
              <w:rPr>
                <w:b/>
                <w:bCs/>
              </w:rPr>
            </w:pPr>
            <w:r w:rsidRPr="00AB3B88">
              <w:rPr>
                <w:b/>
                <w:bCs/>
                <w:noProof/>
                <w:lang w:val="en-US"/>
              </w:rPr>
              <w:drawing>
                <wp:inline distT="0" distB="0" distL="0" distR="0" wp14:anchorId="5025B637" wp14:editId="51CC2BB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758141E" w14:textId="5D1ECC20" w:rsidR="004D0F63" w:rsidRDefault="004D0F63" w:rsidP="00482BF5">
            <w:pPr>
              <w:rPr>
                <w:b/>
                <w:bCs/>
              </w:rPr>
            </w:pPr>
          </w:p>
        </w:tc>
      </w:tr>
      <w:tr w:rsidR="004D0F63" w14:paraId="3F4D60CF" w14:textId="77777777" w:rsidTr="00482BF5">
        <w:trPr>
          <w:trHeight w:val="533"/>
          <w:jc w:val="center"/>
        </w:trPr>
        <w:tc>
          <w:tcPr>
            <w:tcW w:w="9377" w:type="dxa"/>
          </w:tcPr>
          <w:p w14:paraId="58DA973D" w14:textId="77777777" w:rsidR="001323F8" w:rsidRDefault="004D0F63" w:rsidP="001323F8">
            <w:pPr>
              <w:rPr>
                <w:b/>
              </w:rPr>
            </w:pPr>
            <w:r w:rsidRPr="00AB3B88">
              <w:rPr>
                <w:b/>
              </w:rPr>
              <w:t>Training Notes:</w:t>
            </w:r>
          </w:p>
          <w:p w14:paraId="0C3DE574" w14:textId="321D6DD9" w:rsidR="00AB3B88" w:rsidRPr="001323F8" w:rsidRDefault="00AB3B88" w:rsidP="001323F8">
            <w:pPr>
              <w:rPr>
                <w:b/>
              </w:rPr>
            </w:pPr>
            <w:r w:rsidRPr="00AB3B88">
              <w:t xml:space="preserve">The Ritz-Carlton is one hotel that, like Marriott, is renowned for its impeccable standards of cleaning. The Ritz-Carlton has built its reputation on its dedication to exceptional service and </w:t>
            </w:r>
            <w:r w:rsidRPr="00AB3B88">
              <w:lastRenderedPageBreak/>
              <w:t>spotless cleanliness (Jones, 2010). This fits within the Marriott employee engagement model/framework presented before, which emphasises things like setting clear standards, showing gratitude, maintaining positive relationships with supervisors, and providing work that matters to people.</w:t>
            </w:r>
          </w:p>
          <w:p w14:paraId="3D984DCF" w14:textId="77777777" w:rsidR="00AB3B88" w:rsidRPr="00AB3B88" w:rsidRDefault="00AB3B88" w:rsidP="00AB3B88">
            <w:r w:rsidRPr="00AB3B88">
              <w:t xml:space="preserve">Employees at The Ritz-Carlton are informed of what is expected of them in terms of housekeeping duties. They are familiar with the brand's expectations and work hard to go above and beyond those standards for </w:t>
            </w:r>
            <w:proofErr w:type="gramStart"/>
            <w:r w:rsidRPr="00AB3B88">
              <w:t>each and every</w:t>
            </w:r>
            <w:proofErr w:type="gramEnd"/>
            <w:r w:rsidRPr="00AB3B88">
              <w:t xml:space="preserve"> visitor.</w:t>
            </w:r>
          </w:p>
          <w:p w14:paraId="16EDE0A8" w14:textId="77777777" w:rsidR="00AB3B88" w:rsidRPr="00AB3B88" w:rsidRDefault="00AB3B88" w:rsidP="00AB3B88">
            <w:r w:rsidRPr="00AB3B88">
              <w:t>Trust, support, and open communication are hallmarks of the interaction between workers and supervisors at The Ritz-Carlton. Managers take an active interest in their staff, offering them with constructive criticism, mentoring, and learning and development opportunities (Rogers, 2008).</w:t>
            </w:r>
          </w:p>
          <w:p w14:paraId="3ED05A6F" w14:textId="77777777" w:rsidR="00AB3B88" w:rsidRPr="00AB3B88" w:rsidRDefault="00AB3B88" w:rsidP="00AB3B88">
            <w:r w:rsidRPr="00AB3B88">
              <w:t>The Ritz-Carlton also values making sure its staff enjoys their jobs. The brand's values are conveyed to them, and the importance of cleaning in providing excellent service to guests is emphasised throughout their training. Staff members are encouraged to do their part in maintaining a pleasant setting for guests.</w:t>
            </w:r>
          </w:p>
          <w:p w14:paraId="2EB05F86" w14:textId="6D730184" w:rsidR="004D0F63" w:rsidRDefault="004D0F63" w:rsidP="00482BF5">
            <w:pPr>
              <w:rPr>
                <w:b/>
                <w:bCs/>
              </w:rPr>
            </w:pPr>
          </w:p>
        </w:tc>
      </w:tr>
      <w:tr w:rsidR="004D0F63" w14:paraId="14B189C7" w14:textId="77777777" w:rsidTr="00482BF5">
        <w:trPr>
          <w:trHeight w:val="533"/>
          <w:jc w:val="center"/>
        </w:trPr>
        <w:tc>
          <w:tcPr>
            <w:tcW w:w="9377" w:type="dxa"/>
          </w:tcPr>
          <w:p w14:paraId="1687C9D5" w14:textId="57295B62" w:rsidR="004D0F63" w:rsidRDefault="00AB3B88" w:rsidP="00482BF5">
            <w:pPr>
              <w:jc w:val="center"/>
              <w:rPr>
                <w:b/>
                <w:bCs/>
              </w:rPr>
            </w:pPr>
            <w:r w:rsidRPr="00AB3B88">
              <w:rPr>
                <w:b/>
                <w:bCs/>
                <w:noProof/>
                <w:lang w:val="en-US"/>
              </w:rPr>
              <w:lastRenderedPageBreak/>
              <w:drawing>
                <wp:inline distT="0" distB="0" distL="0" distR="0" wp14:anchorId="68A3A327" wp14:editId="68B7063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33072D1" w14:textId="5D53C952" w:rsidR="004D0F63" w:rsidRDefault="004D0F63" w:rsidP="001323F8">
            <w:pPr>
              <w:rPr>
                <w:b/>
                <w:bCs/>
              </w:rPr>
            </w:pPr>
          </w:p>
        </w:tc>
      </w:tr>
      <w:tr w:rsidR="004D0F63" w14:paraId="560EA942" w14:textId="77777777" w:rsidTr="00482BF5">
        <w:trPr>
          <w:trHeight w:val="533"/>
          <w:jc w:val="center"/>
        </w:trPr>
        <w:tc>
          <w:tcPr>
            <w:tcW w:w="9377" w:type="dxa"/>
          </w:tcPr>
          <w:p w14:paraId="793B4ACD" w14:textId="77777777" w:rsidR="004D0F63" w:rsidRDefault="004D0F63" w:rsidP="00482BF5">
            <w:pPr>
              <w:rPr>
                <w:b/>
                <w:bCs/>
              </w:rPr>
            </w:pPr>
            <w:r>
              <w:rPr>
                <w:b/>
                <w:bCs/>
              </w:rPr>
              <w:t>Training Notes:</w:t>
            </w:r>
          </w:p>
          <w:p w14:paraId="20C90261" w14:textId="624181BF" w:rsidR="00AB3B88" w:rsidRPr="00AB3B88" w:rsidRDefault="00AB3B88" w:rsidP="00AB3B88">
            <w:r w:rsidRPr="00AB3B88">
              <w:t xml:space="preserve">To guarantee quality and customer happiness, housekeeping must adhere to strict brand guidelines. Expectations and quality standards for cleanliness, room layout, amenities, and other factors are often included in such guidelines. To meet cleanliness requirements, all spaces, including floors, surfaces, restrooms, and fixtures, must be cleaned thoroughly. Standards for </w:t>
            </w:r>
            <w:r w:rsidRPr="00AB3B88">
              <w:lastRenderedPageBreak/>
              <w:t>room layout include things like where furniture should go, how utilities should be arranged, and how much care should be taken to make guests feel at home. Quality requirements include things like providing clean linens and beds, properly working appliances and equipment, and regularly restocked common areas (Sharma, Chaudhary &amp; Singh, 2019). Adherence to these brand criteria guarantees that visitors will enjoy a spotless, pleasant, and well-appointed atmosphere consistent with the hotel's reputation.</w:t>
            </w:r>
          </w:p>
          <w:p w14:paraId="79FF6690" w14:textId="72B187B7" w:rsidR="00AB3B88" w:rsidRDefault="00AB3B88"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069F69B3" w:rsidR="004D0F63" w:rsidRDefault="00AB3B88" w:rsidP="00482BF5">
            <w:pPr>
              <w:jc w:val="center"/>
              <w:rPr>
                <w:b/>
                <w:bCs/>
              </w:rPr>
            </w:pPr>
            <w:r w:rsidRPr="00AB3B88">
              <w:rPr>
                <w:b/>
                <w:bCs/>
                <w:noProof/>
                <w:lang w:val="en-US"/>
              </w:rPr>
              <w:drawing>
                <wp:inline distT="0" distB="0" distL="0" distR="0" wp14:anchorId="2CA6A450" wp14:editId="0FFA51F4">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1E1C978" w14:textId="6CECC9D2" w:rsidR="004D0F63" w:rsidRDefault="004D0F63" w:rsidP="001323F8">
            <w:pPr>
              <w:rPr>
                <w:b/>
                <w:bCs/>
              </w:rPr>
            </w:pPr>
          </w:p>
        </w:tc>
      </w:tr>
      <w:tr w:rsidR="004D0F63" w14:paraId="53305601" w14:textId="77777777" w:rsidTr="00482BF5">
        <w:trPr>
          <w:trHeight w:val="489"/>
          <w:jc w:val="center"/>
        </w:trPr>
        <w:tc>
          <w:tcPr>
            <w:tcW w:w="9377" w:type="dxa"/>
          </w:tcPr>
          <w:p w14:paraId="62701F31" w14:textId="77777777" w:rsidR="001323F8" w:rsidRPr="001323F8" w:rsidRDefault="004D0F63" w:rsidP="00AB3B88">
            <w:pPr>
              <w:rPr>
                <w:b/>
              </w:rPr>
            </w:pPr>
            <w:r w:rsidRPr="001323F8">
              <w:rPr>
                <w:b/>
              </w:rPr>
              <w:t>Training Notes:</w:t>
            </w:r>
          </w:p>
          <w:p w14:paraId="25790A81" w14:textId="263320A5" w:rsidR="00AB3B88" w:rsidRPr="00AB3B88" w:rsidRDefault="00AB3B88" w:rsidP="00AB3B88">
            <w:r w:rsidRPr="00AB3B88">
              <w:t>When it comes to cleaning, the safety of both staff and guests depends on strict adherence to basic health and safety protocols.</w:t>
            </w:r>
          </w:p>
          <w:p w14:paraId="2F94C4A4" w14:textId="77777777" w:rsidR="00AB3B88" w:rsidRPr="00AB3B88" w:rsidRDefault="00AB3B88" w:rsidP="00AB3B88">
            <w:r w:rsidRPr="00AB3B88">
              <w:t>Proper Handling of Chemicals: Workers need to know how to properly store, use, and dispose of cleaning products.</w:t>
            </w:r>
          </w:p>
          <w:p w14:paraId="79488FE1" w14:textId="77777777" w:rsidR="00AB3B88" w:rsidRPr="00AB3B88" w:rsidRDefault="00AB3B88" w:rsidP="00AB3B88">
            <w:r w:rsidRPr="00AB3B88">
              <w:t>Ergonomics and Safe Lifting Techniques: Heavy lifting and carrying is a common part of housekeeping duties. Proper lifting practises should be taught to employees to avoid workplace accidents (</w:t>
            </w:r>
            <w:proofErr w:type="spellStart"/>
            <w:r w:rsidRPr="00AB3B88">
              <w:t>Tesone</w:t>
            </w:r>
            <w:proofErr w:type="spellEnd"/>
            <w:r w:rsidRPr="00AB3B88">
              <w:t>, 2010).</w:t>
            </w:r>
          </w:p>
          <w:p w14:paraId="6FC4B5CD" w14:textId="77777777" w:rsidR="00AB3B88" w:rsidRPr="00AB3B88" w:rsidRDefault="00AB3B88" w:rsidP="00AB3B88">
            <w:r w:rsidRPr="00AB3B88">
              <w:t>Prevention of Slips, Trips, and Falls: Potential dangers, such as damp or slippery flooring, loose carpets, and impediments in pathways, should be inspected for on a regular basis so that they may be addressed (</w:t>
            </w:r>
            <w:proofErr w:type="spellStart"/>
            <w:r w:rsidRPr="00AB3B88">
              <w:t>Tesone</w:t>
            </w:r>
            <w:proofErr w:type="spellEnd"/>
            <w:r w:rsidRPr="00AB3B88">
              <w:t>, 2010).</w:t>
            </w:r>
          </w:p>
          <w:p w14:paraId="687F7E78" w14:textId="77777777" w:rsidR="00AB3B88" w:rsidRPr="00AB3B88" w:rsidRDefault="00AB3B88" w:rsidP="00AB3B88">
            <w:r w:rsidRPr="00AB3B88">
              <w:t>Electrical Safety: It is the employer's responsibility to ensure that all employees have received training in the safe use of electrical equipment.</w:t>
            </w:r>
          </w:p>
          <w:p w14:paraId="7E23AB50" w14:textId="77777777" w:rsidR="00AB3B88" w:rsidRPr="00AB3B88" w:rsidRDefault="00AB3B88" w:rsidP="00AB3B88">
            <w:r w:rsidRPr="00AB3B88">
              <w:lastRenderedPageBreak/>
              <w:t>Fire Safety: The people in charge of maintaining the building clean should be educated on fire safety and rescue techniques.</w:t>
            </w:r>
          </w:p>
          <w:p w14:paraId="5A10D7B6" w14:textId="162049A8" w:rsidR="004D0F63" w:rsidRDefault="004D0F63" w:rsidP="00482BF5">
            <w:pPr>
              <w:rPr>
                <w:b/>
                <w:bCs/>
              </w:rPr>
            </w:pPr>
          </w:p>
        </w:tc>
      </w:tr>
      <w:tr w:rsidR="004D0F63" w14:paraId="1CDC6B60" w14:textId="77777777" w:rsidTr="00482BF5">
        <w:trPr>
          <w:trHeight w:val="533"/>
          <w:jc w:val="center"/>
        </w:trPr>
        <w:tc>
          <w:tcPr>
            <w:tcW w:w="9377" w:type="dxa"/>
          </w:tcPr>
          <w:p w14:paraId="00604BFE" w14:textId="7E27453D" w:rsidR="004D0F63" w:rsidRDefault="00AB3B88" w:rsidP="00482BF5">
            <w:pPr>
              <w:jc w:val="center"/>
              <w:rPr>
                <w:b/>
                <w:bCs/>
              </w:rPr>
            </w:pPr>
            <w:r w:rsidRPr="00AB3B88">
              <w:rPr>
                <w:b/>
                <w:bCs/>
                <w:noProof/>
                <w:lang w:val="en-US"/>
              </w:rPr>
              <w:lastRenderedPageBreak/>
              <w:drawing>
                <wp:inline distT="0" distB="0" distL="0" distR="0" wp14:anchorId="43982482" wp14:editId="3EBD56A2">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F29ACF1" w14:textId="4C108B16" w:rsidR="004D0F63" w:rsidRDefault="004D0F63" w:rsidP="00482BF5">
            <w:pPr>
              <w:rPr>
                <w:b/>
                <w:bCs/>
              </w:rPr>
            </w:pPr>
          </w:p>
        </w:tc>
      </w:tr>
      <w:tr w:rsidR="004D0F63" w14:paraId="3449B817" w14:textId="77777777" w:rsidTr="00482BF5">
        <w:trPr>
          <w:trHeight w:val="533"/>
          <w:jc w:val="center"/>
        </w:trPr>
        <w:tc>
          <w:tcPr>
            <w:tcW w:w="9377" w:type="dxa"/>
          </w:tcPr>
          <w:p w14:paraId="78A61940" w14:textId="77777777" w:rsidR="001323F8" w:rsidRPr="001323F8" w:rsidRDefault="004D0F63" w:rsidP="00AB3B88">
            <w:pPr>
              <w:rPr>
                <w:b/>
              </w:rPr>
            </w:pPr>
            <w:r w:rsidRPr="001323F8">
              <w:rPr>
                <w:b/>
              </w:rPr>
              <w:t>Training Notes:</w:t>
            </w:r>
          </w:p>
          <w:p w14:paraId="00853829" w14:textId="6337BDA2" w:rsidR="00AB3B88" w:rsidRPr="00AB3B88" w:rsidRDefault="00AB3B88" w:rsidP="00AB3B88">
            <w:r w:rsidRPr="00AB3B88">
              <w:t xml:space="preserve">The success of the housekeeping department </w:t>
            </w:r>
            <w:proofErr w:type="gramStart"/>
            <w:r w:rsidRPr="00AB3B88">
              <w:t>as a whole depends</w:t>
            </w:r>
            <w:proofErr w:type="gramEnd"/>
            <w:r w:rsidRPr="00AB3B88">
              <w:t xml:space="preserve"> on the level of enthusiasm and commitment shown by its employees. Some concrete methods to increase staff participation are as follows:</w:t>
            </w:r>
          </w:p>
          <w:p w14:paraId="11C84042" w14:textId="77777777" w:rsidR="00AB3B88" w:rsidRPr="00AB3B88" w:rsidRDefault="00AB3B88" w:rsidP="00AB3B88">
            <w:r w:rsidRPr="00AB3B88">
              <w:t>Establish Open Communication Channels: Promote honest and open dialogue between supervisors and employees. In order to address employee problems and make them feel heard and appreciated, it is important to establish channels for receiving feedback, recommendations, and frequent check-ins.</w:t>
            </w:r>
          </w:p>
          <w:p w14:paraId="4A55E2C4" w14:textId="77777777" w:rsidR="00AB3B88" w:rsidRPr="00AB3B88" w:rsidRDefault="00AB3B88" w:rsidP="00AB3B88">
            <w:r w:rsidRPr="00AB3B88">
              <w:t>Recognition and Rewards: To show the cleaning crew how much you value their efforts, start a rewards and recognition programme. Publicly recognising employees' and teams' contributions via means like employee spotlights and appreciation events may do wonders for morale and productivity (</w:t>
            </w:r>
            <w:proofErr w:type="spellStart"/>
            <w:r w:rsidRPr="00AB3B88">
              <w:t>Vallen</w:t>
            </w:r>
            <w:proofErr w:type="spellEnd"/>
            <w:r w:rsidRPr="00AB3B88">
              <w:t xml:space="preserve"> &amp; </w:t>
            </w:r>
            <w:proofErr w:type="spellStart"/>
            <w:r w:rsidRPr="00AB3B88">
              <w:t>Vallen</w:t>
            </w:r>
            <w:proofErr w:type="spellEnd"/>
            <w:r w:rsidRPr="00AB3B88">
              <w:t>, 2012).</w:t>
            </w:r>
          </w:p>
          <w:p w14:paraId="5BE966C9" w14:textId="77777777" w:rsidR="00AB3B88" w:rsidRPr="00AB3B88" w:rsidRDefault="00AB3B88" w:rsidP="00AB3B88">
            <w:r w:rsidRPr="00AB3B88">
              <w:t>Professional Development Opportunities: Provide opportunities for workers to learn new skills and gain experience. Give your housekeepers the chance to advance their careers inside the hotel, whether that's in housekeeping or another department, and you'll inspire loyalty and commitment from them.</w:t>
            </w:r>
          </w:p>
          <w:p w14:paraId="24190CA1" w14:textId="77777777" w:rsidR="00AB3B88" w:rsidRPr="00AB3B88" w:rsidRDefault="00AB3B88" w:rsidP="00AB3B88">
            <w:r w:rsidRPr="00AB3B88">
              <w:lastRenderedPageBreak/>
              <w:t>Team Building Activities: Create opportunities for the cleaning workers to interact and bond through shared experiences. Bonding and a shared sense of purpose may be fostered via activities like team meals, trips, and team-building exercises (Wood, 2013).</w:t>
            </w:r>
          </w:p>
          <w:p w14:paraId="4F1002D6" w14:textId="3022D71F" w:rsidR="004D0F63" w:rsidRDefault="004D0F63" w:rsidP="00482BF5">
            <w:pPr>
              <w:rPr>
                <w:b/>
                <w:bCs/>
              </w:rPr>
            </w:pPr>
          </w:p>
        </w:tc>
      </w:tr>
      <w:tr w:rsidR="004D0F63" w14:paraId="20023A83" w14:textId="77777777" w:rsidTr="00482BF5">
        <w:trPr>
          <w:trHeight w:val="533"/>
          <w:jc w:val="center"/>
        </w:trPr>
        <w:tc>
          <w:tcPr>
            <w:tcW w:w="9377" w:type="dxa"/>
          </w:tcPr>
          <w:p w14:paraId="0B2816DC" w14:textId="7E3EE549" w:rsidR="004D0F63" w:rsidRDefault="00AB3B88" w:rsidP="00482BF5">
            <w:pPr>
              <w:jc w:val="center"/>
              <w:rPr>
                <w:b/>
                <w:bCs/>
              </w:rPr>
            </w:pPr>
            <w:r w:rsidRPr="00AB3B88">
              <w:rPr>
                <w:b/>
                <w:bCs/>
                <w:noProof/>
                <w:lang w:val="en-US"/>
              </w:rPr>
              <w:lastRenderedPageBreak/>
              <w:drawing>
                <wp:inline distT="0" distB="0" distL="0" distR="0" wp14:anchorId="4DEF2086" wp14:editId="69BF8A0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60FE8A08" w14:textId="58B66591" w:rsidR="004D0F63" w:rsidRDefault="004D0F63" w:rsidP="001323F8">
            <w:pP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49A1051B" w14:textId="3BB5E303" w:rsidR="00AB3B88" w:rsidRPr="00AB3B88" w:rsidRDefault="00AB3B88" w:rsidP="00AB3B88">
            <w:pPr>
              <w:tabs>
                <w:tab w:val="left" w:pos="2880"/>
              </w:tabs>
            </w:pPr>
            <w:r w:rsidRPr="00AB3B88">
              <w:t>Ultimately, a better work atmosphere, more productivity, and outstanding service can only be achieved by actively encouraging employee involvement on the cleaning staff. Marriot can construct a housekeeping staff that cares about its work and contributes to the company's success via initiatives like open communication, recognition, professional development, team building, and empowerment.</w:t>
            </w:r>
          </w:p>
          <w:p w14:paraId="50BE34AC" w14:textId="741EDDBF" w:rsidR="004D0F63" w:rsidRPr="004D0F63" w:rsidRDefault="004D0F63" w:rsidP="00482BF5">
            <w:pPr>
              <w:tabs>
                <w:tab w:val="left" w:pos="2880"/>
              </w:tabs>
            </w:pPr>
          </w:p>
        </w:tc>
      </w:tr>
      <w:tr w:rsidR="004B1F0F" w14:paraId="2F9B72BE" w14:textId="77777777" w:rsidTr="00482BF5">
        <w:trPr>
          <w:trHeight w:val="533"/>
          <w:jc w:val="center"/>
        </w:trPr>
        <w:tc>
          <w:tcPr>
            <w:tcW w:w="9377" w:type="dxa"/>
          </w:tcPr>
          <w:p w14:paraId="2D805722" w14:textId="58BFFBC4" w:rsidR="004B1F0F" w:rsidRDefault="004B1F0F" w:rsidP="00482BF5">
            <w:pPr>
              <w:rPr>
                <w:b/>
                <w:bCs/>
              </w:rPr>
            </w:pPr>
            <w:r w:rsidRPr="004B1F0F">
              <w:rPr>
                <w:b/>
                <w:bCs/>
                <w:noProof/>
                <w:lang w:val="en-US"/>
              </w:rPr>
              <w:lastRenderedPageBreak/>
              <w:drawing>
                <wp:inline distT="0" distB="0" distL="0" distR="0" wp14:anchorId="582A6D70" wp14:editId="6EB5365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tc>
      </w:tr>
    </w:tbl>
    <w:p w14:paraId="73393469" w14:textId="791FCE18" w:rsidR="005F689A" w:rsidRDefault="005F689A" w:rsidP="00977466">
      <w:pPr>
        <w:rPr>
          <w:b/>
          <w:bCs/>
        </w:rPr>
      </w:pPr>
    </w:p>
    <w:p w14:paraId="68608844" w14:textId="716DFF37" w:rsidR="005F689A" w:rsidRDefault="005F689A" w:rsidP="005F689A">
      <w:pPr>
        <w:pStyle w:val="Heading1"/>
      </w:pPr>
      <w:r>
        <w:t>References</w:t>
      </w:r>
    </w:p>
    <w:p w14:paraId="4758B20E" w14:textId="77777777" w:rsidR="004B1F0F" w:rsidRPr="004B1F0F" w:rsidRDefault="004B1F0F" w:rsidP="009470D7">
      <w:r w:rsidRPr="004B1F0F">
        <w:t>Casado, M. (2012) Housekeeping Management. London: Wiley.</w:t>
      </w:r>
    </w:p>
    <w:p w14:paraId="30B3A505" w14:textId="77777777" w:rsidR="004B1F0F" w:rsidRPr="004B1F0F" w:rsidRDefault="004B1F0F" w:rsidP="009470D7">
      <w:r w:rsidRPr="004B1F0F">
        <w:t>Fallon, M. &amp; Rutherford, D. (2010) Hotel Management and Operations. London: Pearson.</w:t>
      </w:r>
    </w:p>
    <w:p w14:paraId="76CE73CD" w14:textId="77777777" w:rsidR="004B1F0F" w:rsidRPr="004B1F0F" w:rsidRDefault="004B1F0F" w:rsidP="009470D7">
      <w:r w:rsidRPr="004B1F0F">
        <w:t xml:space="preserve">Ferdinand, N. and </w:t>
      </w:r>
      <w:proofErr w:type="spellStart"/>
      <w:r w:rsidRPr="004B1F0F">
        <w:t>Kitchin</w:t>
      </w:r>
      <w:proofErr w:type="spellEnd"/>
      <w:r w:rsidRPr="004B1F0F">
        <w:t>, P. (2017) Events Management - An International Approach. 2nd ed. London: SAGE Publications Ltd.</w:t>
      </w:r>
    </w:p>
    <w:p w14:paraId="693D6825" w14:textId="77777777" w:rsidR="004B1F0F" w:rsidRPr="004B1F0F" w:rsidRDefault="004B1F0F" w:rsidP="009470D7">
      <w:r w:rsidRPr="004B1F0F">
        <w:t xml:space="preserve">Johnston, R., Clark, G. &amp; </w:t>
      </w:r>
      <w:proofErr w:type="spellStart"/>
      <w:r w:rsidRPr="004B1F0F">
        <w:t>Shulver</w:t>
      </w:r>
      <w:proofErr w:type="spellEnd"/>
      <w:r w:rsidRPr="004B1F0F">
        <w:t>, M. (2012) Service Operations Management. London: Pearson.</w:t>
      </w:r>
    </w:p>
    <w:p w14:paraId="73D14A33" w14:textId="77777777" w:rsidR="004B1F0F" w:rsidRPr="004B1F0F" w:rsidRDefault="004B1F0F" w:rsidP="009470D7">
      <w:r w:rsidRPr="004B1F0F">
        <w:t>Jones, T. (2010) Professional Management of Housekeeping Operations. London: Wiley.</w:t>
      </w:r>
    </w:p>
    <w:p w14:paraId="3F1882E9" w14:textId="59DFE466" w:rsidR="004B1F0F" w:rsidRPr="004B1F0F" w:rsidRDefault="004B1F0F" w:rsidP="009470D7">
      <w:r w:rsidRPr="004B1F0F">
        <w:t xml:space="preserve">Rogers, T. (2008) Conferences and conventions a global industry (2nd ed., Events management series). </w:t>
      </w:r>
      <w:r w:rsidR="009470D7" w:rsidRPr="004B1F0F">
        <w:t>Oxford;</w:t>
      </w:r>
      <w:r w:rsidRPr="004B1F0F">
        <w:t xml:space="preserve"> Boston: Butterworth-Heinemann.</w:t>
      </w:r>
    </w:p>
    <w:p w14:paraId="2A62EC34" w14:textId="1E0F4D23" w:rsidR="004B1F0F" w:rsidRPr="004B1F0F" w:rsidRDefault="004B1F0F" w:rsidP="009470D7">
      <w:r w:rsidRPr="004B1F0F">
        <w:t xml:space="preserve">Sharma, N., Chaudhary, N. and Singh, V. (2019) Management Techniques </w:t>
      </w:r>
      <w:r w:rsidR="009470D7" w:rsidRPr="004B1F0F">
        <w:t>for</w:t>
      </w:r>
      <w:r w:rsidRPr="004B1F0F">
        <w:t xml:space="preserve"> Employee Engagement </w:t>
      </w:r>
      <w:r w:rsidR="009470D7" w:rsidRPr="004B1F0F">
        <w:t>in</w:t>
      </w:r>
      <w:r w:rsidRPr="004B1F0F">
        <w:t xml:space="preserve"> Contemporary Organizations. Hershey, Pennsylvania: IGI Global.</w:t>
      </w:r>
    </w:p>
    <w:p w14:paraId="300C4C47" w14:textId="5B433A22" w:rsidR="004B1F0F" w:rsidRPr="004B1F0F" w:rsidRDefault="004B1F0F" w:rsidP="009470D7">
      <w:proofErr w:type="spellStart"/>
      <w:r w:rsidRPr="004B1F0F">
        <w:t>Tesone</w:t>
      </w:r>
      <w:proofErr w:type="spellEnd"/>
      <w:r w:rsidRPr="004B1F0F">
        <w:t xml:space="preserve">, D. (2010) Principles </w:t>
      </w:r>
      <w:r w:rsidR="009470D7" w:rsidRPr="004B1F0F">
        <w:t>of</w:t>
      </w:r>
      <w:r w:rsidRPr="004B1F0F">
        <w:t xml:space="preserve"> Management </w:t>
      </w:r>
      <w:r w:rsidR="009470D7" w:rsidRPr="004B1F0F">
        <w:t>for</w:t>
      </w:r>
      <w:r w:rsidRPr="004B1F0F">
        <w:t xml:space="preserve"> </w:t>
      </w:r>
      <w:r w:rsidR="009470D7" w:rsidRPr="004B1F0F">
        <w:t>the</w:t>
      </w:r>
      <w:r w:rsidRPr="004B1F0F">
        <w:t xml:space="preserve"> Hospitality Industry. 1st ed. London: Routledge.</w:t>
      </w:r>
    </w:p>
    <w:p w14:paraId="62D6FAE9" w14:textId="77777777" w:rsidR="004B1F0F" w:rsidRPr="004B1F0F" w:rsidRDefault="004B1F0F" w:rsidP="009470D7">
      <w:proofErr w:type="spellStart"/>
      <w:r w:rsidRPr="004B1F0F">
        <w:t>Vallen</w:t>
      </w:r>
      <w:proofErr w:type="spellEnd"/>
      <w:r w:rsidRPr="004B1F0F">
        <w:t xml:space="preserve">, G. &amp; </w:t>
      </w:r>
      <w:proofErr w:type="spellStart"/>
      <w:r w:rsidRPr="004B1F0F">
        <w:t>Vallen</w:t>
      </w:r>
      <w:proofErr w:type="spellEnd"/>
      <w:r w:rsidRPr="004B1F0F">
        <w:t>, J. (2012) Managing Hotel Operations. London: Pearson.</w:t>
      </w:r>
    </w:p>
    <w:p w14:paraId="1C0BC6AA" w14:textId="6C64A28B" w:rsidR="005F689A" w:rsidRPr="005F689A" w:rsidRDefault="004B1F0F" w:rsidP="009470D7">
      <w:r w:rsidRPr="004B1F0F">
        <w:t>Wood, R. (2013) Key Concepts in Hospitality Management. London: Sage.</w:t>
      </w:r>
    </w:p>
    <w:sectPr w:rsidR="005F689A" w:rsidRPr="005F689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F5708" w14:textId="77777777" w:rsidR="00B817C1" w:rsidRDefault="00B817C1" w:rsidP="004D0F63">
      <w:pPr>
        <w:spacing w:after="0" w:line="240" w:lineRule="auto"/>
      </w:pPr>
      <w:r>
        <w:separator/>
      </w:r>
    </w:p>
  </w:endnote>
  <w:endnote w:type="continuationSeparator" w:id="0">
    <w:p w14:paraId="08853D4F" w14:textId="77777777" w:rsidR="00B817C1" w:rsidRDefault="00B817C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F713" w14:textId="77777777" w:rsidR="00EA37CC" w:rsidRDefault="00EA3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FCCD2" w14:textId="77777777" w:rsidR="00EA37CC" w:rsidRDefault="00EA37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EB966" w14:textId="77777777" w:rsidR="00EA37CC" w:rsidRDefault="00EA3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43321" w14:textId="77777777" w:rsidR="00B817C1" w:rsidRDefault="00B817C1" w:rsidP="004D0F63">
      <w:pPr>
        <w:spacing w:after="0" w:line="240" w:lineRule="auto"/>
      </w:pPr>
      <w:r>
        <w:separator/>
      </w:r>
    </w:p>
  </w:footnote>
  <w:footnote w:type="continuationSeparator" w:id="0">
    <w:p w14:paraId="0C85BAFC" w14:textId="77777777" w:rsidR="00B817C1" w:rsidRDefault="00B817C1"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B3DC9" w14:textId="77777777" w:rsidR="00EA37CC" w:rsidRDefault="00EA37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C23D2" w14:textId="77777777" w:rsidR="00EA37CC" w:rsidRDefault="00EA37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52FD5" w14:textId="77777777" w:rsidR="00EA37CC" w:rsidRDefault="00EA37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86B66"/>
    <w:multiLevelType w:val="hybridMultilevel"/>
    <w:tmpl w:val="0008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601899">
    <w:abstractNumId w:val="1"/>
  </w:num>
  <w:num w:numId="2" w16cid:durableId="1169562689">
    <w:abstractNumId w:val="2"/>
  </w:num>
  <w:num w:numId="3" w16cid:durableId="63741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3MDM1MDIyNzExtTRR0lEKTi0uzszPAykwrAUAoPVJHywAAAA="/>
  </w:docVars>
  <w:rsids>
    <w:rsidRoot w:val="00330917"/>
    <w:rsid w:val="00096602"/>
    <w:rsid w:val="001323F8"/>
    <w:rsid w:val="00137075"/>
    <w:rsid w:val="00140279"/>
    <w:rsid w:val="001749FD"/>
    <w:rsid w:val="001C4906"/>
    <w:rsid w:val="00221242"/>
    <w:rsid w:val="00330917"/>
    <w:rsid w:val="00357851"/>
    <w:rsid w:val="00420003"/>
    <w:rsid w:val="0045538B"/>
    <w:rsid w:val="0048427A"/>
    <w:rsid w:val="004B1F0F"/>
    <w:rsid w:val="004D0F63"/>
    <w:rsid w:val="0052508F"/>
    <w:rsid w:val="00546C8C"/>
    <w:rsid w:val="00592A7E"/>
    <w:rsid w:val="005F689A"/>
    <w:rsid w:val="00634DAB"/>
    <w:rsid w:val="006B6681"/>
    <w:rsid w:val="007B6498"/>
    <w:rsid w:val="0086599B"/>
    <w:rsid w:val="008959E2"/>
    <w:rsid w:val="008C3574"/>
    <w:rsid w:val="009207A0"/>
    <w:rsid w:val="00940FC6"/>
    <w:rsid w:val="009470D7"/>
    <w:rsid w:val="00977466"/>
    <w:rsid w:val="009D31CA"/>
    <w:rsid w:val="00AB3B88"/>
    <w:rsid w:val="00B0725C"/>
    <w:rsid w:val="00B817C1"/>
    <w:rsid w:val="00BB3266"/>
    <w:rsid w:val="00BC486F"/>
    <w:rsid w:val="00C31AD1"/>
    <w:rsid w:val="00C54E35"/>
    <w:rsid w:val="00CD26B9"/>
    <w:rsid w:val="00D879FA"/>
    <w:rsid w:val="00DB7D8A"/>
    <w:rsid w:val="00E53506"/>
    <w:rsid w:val="00E90A87"/>
    <w:rsid w:val="00EA37CC"/>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7A0"/>
    <w:pPr>
      <w:spacing w:line="360" w:lineRule="auto"/>
      <w:jc w:val="both"/>
    </w:pPr>
  </w:style>
  <w:style w:type="paragraph" w:styleId="Heading1">
    <w:name w:val="heading 1"/>
    <w:basedOn w:val="Normal"/>
    <w:next w:val="Normal"/>
    <w:link w:val="Heading1Char"/>
    <w:uiPriority w:val="9"/>
    <w:qFormat/>
    <w:rsid w:val="009470D7"/>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9207A0"/>
    <w:pPr>
      <w:widowControl w:val="0"/>
      <w:autoSpaceDE w:val="0"/>
      <w:autoSpaceDN w:val="0"/>
      <w:spacing w:after="0"/>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470D7"/>
    <w:rPr>
      <w:rFonts w:eastAsiaTheme="majorEastAsia" w:cstheme="majorBidi"/>
      <w:color w:val="2F5496" w:themeColor="accent1" w:themeShade="BF"/>
      <w:sz w:val="32"/>
      <w:szCs w:val="32"/>
    </w:rPr>
  </w:style>
  <w:style w:type="paragraph" w:styleId="NormalWeb">
    <w:name w:val="Normal (Web)"/>
    <w:basedOn w:val="Normal"/>
    <w:uiPriority w:val="99"/>
    <w:semiHidden/>
    <w:unhideWhenUsed/>
    <w:rsid w:val="00AB3B88"/>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38803">
      <w:bodyDiv w:val="1"/>
      <w:marLeft w:val="0"/>
      <w:marRight w:val="0"/>
      <w:marTop w:val="0"/>
      <w:marBottom w:val="0"/>
      <w:divBdr>
        <w:top w:val="none" w:sz="0" w:space="0" w:color="auto"/>
        <w:left w:val="none" w:sz="0" w:space="0" w:color="auto"/>
        <w:bottom w:val="none" w:sz="0" w:space="0" w:color="auto"/>
        <w:right w:val="none" w:sz="0" w:space="0" w:color="auto"/>
      </w:divBdr>
    </w:div>
    <w:div w:id="92211730">
      <w:bodyDiv w:val="1"/>
      <w:marLeft w:val="0"/>
      <w:marRight w:val="0"/>
      <w:marTop w:val="0"/>
      <w:marBottom w:val="0"/>
      <w:divBdr>
        <w:top w:val="none" w:sz="0" w:space="0" w:color="auto"/>
        <w:left w:val="none" w:sz="0" w:space="0" w:color="auto"/>
        <w:bottom w:val="none" w:sz="0" w:space="0" w:color="auto"/>
        <w:right w:val="none" w:sz="0" w:space="0" w:color="auto"/>
      </w:divBdr>
    </w:div>
    <w:div w:id="272907215">
      <w:bodyDiv w:val="1"/>
      <w:marLeft w:val="0"/>
      <w:marRight w:val="0"/>
      <w:marTop w:val="0"/>
      <w:marBottom w:val="0"/>
      <w:divBdr>
        <w:top w:val="none" w:sz="0" w:space="0" w:color="auto"/>
        <w:left w:val="none" w:sz="0" w:space="0" w:color="auto"/>
        <w:bottom w:val="none" w:sz="0" w:space="0" w:color="auto"/>
        <w:right w:val="none" w:sz="0" w:space="0" w:color="auto"/>
      </w:divBdr>
    </w:div>
    <w:div w:id="337729876">
      <w:bodyDiv w:val="1"/>
      <w:marLeft w:val="0"/>
      <w:marRight w:val="0"/>
      <w:marTop w:val="0"/>
      <w:marBottom w:val="0"/>
      <w:divBdr>
        <w:top w:val="none" w:sz="0" w:space="0" w:color="auto"/>
        <w:left w:val="none" w:sz="0" w:space="0" w:color="auto"/>
        <w:bottom w:val="none" w:sz="0" w:space="0" w:color="auto"/>
        <w:right w:val="none" w:sz="0" w:space="0" w:color="auto"/>
      </w:divBdr>
    </w:div>
    <w:div w:id="380639301">
      <w:bodyDiv w:val="1"/>
      <w:marLeft w:val="0"/>
      <w:marRight w:val="0"/>
      <w:marTop w:val="0"/>
      <w:marBottom w:val="0"/>
      <w:divBdr>
        <w:top w:val="none" w:sz="0" w:space="0" w:color="auto"/>
        <w:left w:val="none" w:sz="0" w:space="0" w:color="auto"/>
        <w:bottom w:val="none" w:sz="0" w:space="0" w:color="auto"/>
        <w:right w:val="none" w:sz="0" w:space="0" w:color="auto"/>
      </w:divBdr>
    </w:div>
    <w:div w:id="833566254">
      <w:bodyDiv w:val="1"/>
      <w:marLeft w:val="0"/>
      <w:marRight w:val="0"/>
      <w:marTop w:val="0"/>
      <w:marBottom w:val="0"/>
      <w:divBdr>
        <w:top w:val="none" w:sz="0" w:space="0" w:color="auto"/>
        <w:left w:val="none" w:sz="0" w:space="0" w:color="auto"/>
        <w:bottom w:val="none" w:sz="0" w:space="0" w:color="auto"/>
        <w:right w:val="none" w:sz="0" w:space="0" w:color="auto"/>
      </w:divBdr>
    </w:div>
    <w:div w:id="903949519">
      <w:bodyDiv w:val="1"/>
      <w:marLeft w:val="0"/>
      <w:marRight w:val="0"/>
      <w:marTop w:val="0"/>
      <w:marBottom w:val="0"/>
      <w:divBdr>
        <w:top w:val="none" w:sz="0" w:space="0" w:color="auto"/>
        <w:left w:val="none" w:sz="0" w:space="0" w:color="auto"/>
        <w:bottom w:val="none" w:sz="0" w:space="0" w:color="auto"/>
        <w:right w:val="none" w:sz="0" w:space="0" w:color="auto"/>
      </w:divBdr>
    </w:div>
    <w:div w:id="1203857649">
      <w:bodyDiv w:val="1"/>
      <w:marLeft w:val="0"/>
      <w:marRight w:val="0"/>
      <w:marTop w:val="0"/>
      <w:marBottom w:val="0"/>
      <w:divBdr>
        <w:top w:val="none" w:sz="0" w:space="0" w:color="auto"/>
        <w:left w:val="none" w:sz="0" w:space="0" w:color="auto"/>
        <w:bottom w:val="none" w:sz="0" w:space="0" w:color="auto"/>
        <w:right w:val="none" w:sz="0" w:space="0" w:color="auto"/>
      </w:divBdr>
    </w:div>
    <w:div w:id="1543056749">
      <w:bodyDiv w:val="1"/>
      <w:marLeft w:val="0"/>
      <w:marRight w:val="0"/>
      <w:marTop w:val="0"/>
      <w:marBottom w:val="0"/>
      <w:divBdr>
        <w:top w:val="none" w:sz="0" w:space="0" w:color="auto"/>
        <w:left w:val="none" w:sz="0" w:space="0" w:color="auto"/>
        <w:bottom w:val="none" w:sz="0" w:space="0" w:color="auto"/>
        <w:right w:val="none" w:sz="0" w:space="0" w:color="auto"/>
      </w:divBdr>
    </w:div>
    <w:div w:id="2039162446">
      <w:bodyDiv w:val="1"/>
      <w:marLeft w:val="0"/>
      <w:marRight w:val="0"/>
      <w:marTop w:val="0"/>
      <w:marBottom w:val="0"/>
      <w:divBdr>
        <w:top w:val="none" w:sz="0" w:space="0" w:color="auto"/>
        <w:left w:val="none" w:sz="0" w:space="0" w:color="auto"/>
        <w:bottom w:val="none" w:sz="0" w:space="0" w:color="auto"/>
        <w:right w:val="none" w:sz="0" w:space="0" w:color="auto"/>
      </w:divBdr>
    </w:div>
    <w:div w:id="212075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3469</Words>
  <Characters>19776</Characters>
  <Application>Microsoft Office Word</Application>
  <DocSecurity>0</DocSecurity>
  <Lines>164</Lines>
  <Paragraphs>46</Paragraphs>
  <ScaleCrop>false</ScaleCrop>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2023-06-09T18:34:00Z</dcterms:created>
  <dcterms:modified xsi:type="dcterms:W3CDTF">2023-06-11T11:04:00Z</dcterms:modified>
</cp:coreProperties>
</file>