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4E0" w:rsidRPr="008C42C2" w:rsidRDefault="00914188" w:rsidP="00F10726">
      <w:pPr>
        <w:spacing w:line="360" w:lineRule="auto"/>
        <w:rPr>
          <w:rFonts w:ascii="Times New Roman" w:hAnsi="Times New Roman" w:cs="Times New Roman"/>
        </w:rPr>
      </w:pPr>
      <w:r w:rsidRPr="008C42C2">
        <w:rPr>
          <w:rFonts w:ascii="Times New Roman" w:hAnsi="Times New Roman" w:cs="Times New Roman"/>
        </w:rPr>
        <w:t xml:space="preserve">This essay will be discussing the provision of care and support for children and young people, with regards to the Social Services and Well-being Act Wales 2014. </w:t>
      </w:r>
      <w:r w:rsidR="00B222DF" w:rsidRPr="008C42C2">
        <w:rPr>
          <w:rFonts w:ascii="Times New Roman" w:hAnsi="Times New Roman" w:cs="Times New Roman"/>
        </w:rPr>
        <w:t xml:space="preserve">Research will be conducted by </w:t>
      </w:r>
      <w:r w:rsidR="00C900B1" w:rsidRPr="008C42C2">
        <w:rPr>
          <w:rFonts w:ascii="Times New Roman" w:hAnsi="Times New Roman" w:cs="Times New Roman"/>
        </w:rPr>
        <w:t>exploring</w:t>
      </w:r>
      <w:r w:rsidR="004C1118" w:rsidRPr="008C42C2">
        <w:rPr>
          <w:rFonts w:ascii="Times New Roman" w:hAnsi="Times New Roman" w:cs="Times New Roman"/>
        </w:rPr>
        <w:t xml:space="preserve"> a variety of websites in order to d</w:t>
      </w:r>
      <w:r w:rsidR="004D11C1" w:rsidRPr="008C42C2">
        <w:rPr>
          <w:rFonts w:ascii="Times New Roman" w:hAnsi="Times New Roman" w:cs="Times New Roman"/>
        </w:rPr>
        <w:t xml:space="preserve">iscover relevant information. </w:t>
      </w:r>
    </w:p>
    <w:p w:rsidR="00F377BC" w:rsidRPr="008C42C2" w:rsidRDefault="00F377BC" w:rsidP="00F10726">
      <w:pPr>
        <w:spacing w:line="360" w:lineRule="auto"/>
        <w:rPr>
          <w:rFonts w:ascii="Times New Roman" w:hAnsi="Times New Roman" w:cs="Times New Roman"/>
        </w:rPr>
      </w:pPr>
    </w:p>
    <w:p w:rsidR="008B59DE" w:rsidRPr="008C42C2" w:rsidRDefault="00F377BC" w:rsidP="00F10726">
      <w:pPr>
        <w:spacing w:line="360" w:lineRule="auto"/>
        <w:rPr>
          <w:rFonts w:ascii="Times New Roman" w:hAnsi="Times New Roman" w:cs="Times New Roman"/>
        </w:rPr>
      </w:pPr>
      <w:r w:rsidRPr="008C42C2">
        <w:rPr>
          <w:rFonts w:ascii="Times New Roman" w:hAnsi="Times New Roman" w:cs="Times New Roman"/>
        </w:rPr>
        <w:t xml:space="preserve">Well-being in relation to children and </w:t>
      </w:r>
      <w:r w:rsidR="00405FBA" w:rsidRPr="008C42C2">
        <w:rPr>
          <w:rFonts w:ascii="Times New Roman" w:hAnsi="Times New Roman" w:cs="Times New Roman"/>
        </w:rPr>
        <w:t xml:space="preserve">young people can be defined as </w:t>
      </w:r>
      <w:r w:rsidRPr="008C42C2">
        <w:rPr>
          <w:rFonts w:ascii="Times New Roman" w:hAnsi="Times New Roman" w:cs="Times New Roman"/>
        </w:rPr>
        <w:t>‘physical, intellectual, emotional, social and behavioural development’ (Social Services and Well-being (Wales) Act 2014)</w:t>
      </w:r>
      <w:r w:rsidR="00F3496A" w:rsidRPr="008C42C2">
        <w:rPr>
          <w:rFonts w:ascii="Times New Roman" w:hAnsi="Times New Roman" w:cs="Times New Roman"/>
        </w:rPr>
        <w:t xml:space="preserve">. </w:t>
      </w:r>
      <w:r w:rsidR="008B59DE" w:rsidRPr="008C42C2">
        <w:rPr>
          <w:rFonts w:ascii="Times New Roman" w:hAnsi="Times New Roman" w:cs="Times New Roman"/>
        </w:rPr>
        <w:t>Well-being for children means having the ability to grow up happily, having adequate care and being looked after to a</w:t>
      </w:r>
      <w:r w:rsidR="00D3579E" w:rsidRPr="008C42C2">
        <w:rPr>
          <w:rFonts w:ascii="Times New Roman" w:hAnsi="Times New Roman" w:cs="Times New Roman"/>
        </w:rPr>
        <w:t xml:space="preserve"> high standard. Well-being is also ensuring good health, feeling positive about life and being safe. </w:t>
      </w:r>
    </w:p>
    <w:p w:rsidR="00730357" w:rsidRPr="008C42C2" w:rsidRDefault="00730357" w:rsidP="00F10726">
      <w:pPr>
        <w:spacing w:line="360" w:lineRule="auto"/>
        <w:rPr>
          <w:rFonts w:ascii="Times New Roman" w:hAnsi="Times New Roman" w:cs="Times New Roman"/>
        </w:rPr>
      </w:pPr>
      <w:r w:rsidRPr="008C42C2">
        <w:rPr>
          <w:rFonts w:ascii="Times New Roman" w:hAnsi="Times New Roman" w:cs="Times New Roman"/>
        </w:rPr>
        <w:t xml:space="preserve">Care can be defined as </w:t>
      </w:r>
      <w:r w:rsidR="00AB010F" w:rsidRPr="008C42C2">
        <w:rPr>
          <w:rFonts w:ascii="Times New Roman" w:hAnsi="Times New Roman" w:cs="Times New Roman"/>
        </w:rPr>
        <w:t>‘people who care for a family member, a friend or another person in need of assistance or support with daily living’ (</w:t>
      </w:r>
      <w:r w:rsidR="00663BD3" w:rsidRPr="008C42C2">
        <w:rPr>
          <w:rFonts w:ascii="Times New Roman" w:hAnsi="Times New Roman" w:cs="Times New Roman"/>
        </w:rPr>
        <w:t>Surrey and Borders Partnership NHS Foundation Trust</w:t>
      </w:r>
      <w:r w:rsidR="00E048D5" w:rsidRPr="008C42C2">
        <w:rPr>
          <w:rFonts w:ascii="Times New Roman" w:hAnsi="Times New Roman" w:cs="Times New Roman"/>
        </w:rPr>
        <w:t>,</w:t>
      </w:r>
      <w:r w:rsidR="00663BD3" w:rsidRPr="008C42C2">
        <w:rPr>
          <w:rFonts w:ascii="Times New Roman" w:hAnsi="Times New Roman" w:cs="Times New Roman"/>
        </w:rPr>
        <w:t xml:space="preserve"> 2018). </w:t>
      </w:r>
      <w:r w:rsidR="00E4176D" w:rsidRPr="008C42C2">
        <w:rPr>
          <w:rFonts w:ascii="Times New Roman" w:hAnsi="Times New Roman" w:cs="Times New Roman"/>
        </w:rPr>
        <w:t xml:space="preserve">Carers support the elderly and frail, individuals living with long-term illnesses, mental illnesses, individuals with disabilities and also people who are </w:t>
      </w:r>
      <w:r w:rsidR="008F0628" w:rsidRPr="008C42C2">
        <w:rPr>
          <w:rFonts w:ascii="Times New Roman" w:hAnsi="Times New Roman" w:cs="Times New Roman"/>
        </w:rPr>
        <w:t xml:space="preserve">receiving palliative care. </w:t>
      </w:r>
      <w:r w:rsidR="00E048D5" w:rsidRPr="008C42C2">
        <w:rPr>
          <w:rFonts w:ascii="Times New Roman" w:hAnsi="Times New Roman" w:cs="Times New Roman"/>
        </w:rPr>
        <w:t xml:space="preserve">(Surrey and Borders Partnership NHS Foundation Trust, 2018). </w:t>
      </w:r>
      <w:r w:rsidR="004929DC" w:rsidRPr="008C42C2">
        <w:rPr>
          <w:rFonts w:ascii="Times New Roman" w:hAnsi="Times New Roman" w:cs="Times New Roman"/>
        </w:rPr>
        <w:t xml:space="preserve">This is in order to ensure that every individual needing support can live their lives safely and fulfil everyday tasks. </w:t>
      </w:r>
    </w:p>
    <w:p w:rsidR="006E14E0" w:rsidRPr="008C42C2" w:rsidRDefault="006E14E0" w:rsidP="00F10726">
      <w:pPr>
        <w:spacing w:line="360" w:lineRule="auto"/>
        <w:rPr>
          <w:rFonts w:ascii="Times New Roman" w:hAnsi="Times New Roman" w:cs="Times New Roman"/>
        </w:rPr>
      </w:pPr>
    </w:p>
    <w:p w:rsidR="00016666" w:rsidRPr="008C42C2" w:rsidRDefault="006E14E0" w:rsidP="00F10726">
      <w:pPr>
        <w:spacing w:line="360" w:lineRule="auto"/>
        <w:rPr>
          <w:rFonts w:ascii="Times New Roman" w:hAnsi="Times New Roman" w:cs="Times New Roman"/>
        </w:rPr>
      </w:pPr>
      <w:r w:rsidRPr="008C42C2">
        <w:rPr>
          <w:rFonts w:ascii="Times New Roman" w:hAnsi="Times New Roman" w:cs="Times New Roman"/>
        </w:rPr>
        <w:t xml:space="preserve">On </w:t>
      </w:r>
      <w:r w:rsidR="0066094B" w:rsidRPr="008C42C2">
        <w:rPr>
          <w:rFonts w:ascii="Times New Roman" w:hAnsi="Times New Roman" w:cs="Times New Roman"/>
        </w:rPr>
        <w:t>the sixth of April 2016,</w:t>
      </w:r>
      <w:r w:rsidRPr="008C42C2">
        <w:rPr>
          <w:rFonts w:ascii="Times New Roman" w:hAnsi="Times New Roman" w:cs="Times New Roman"/>
        </w:rPr>
        <w:t xml:space="preserve"> The Social Services and Well-being Act came into force. The aim of the Act is to provide a legal framework </w:t>
      </w:r>
      <w:r w:rsidR="00CB4243" w:rsidRPr="008C42C2">
        <w:rPr>
          <w:rFonts w:ascii="Times New Roman" w:hAnsi="Times New Roman" w:cs="Times New Roman"/>
        </w:rPr>
        <w:t xml:space="preserve">in order to </w:t>
      </w:r>
      <w:r w:rsidR="002530A3" w:rsidRPr="008C42C2">
        <w:rPr>
          <w:rFonts w:ascii="Times New Roman" w:hAnsi="Times New Roman" w:cs="Times New Roman"/>
        </w:rPr>
        <w:t xml:space="preserve">better the well-being of individuals who require care and support. It also provides for carers who seek support, and for transforming social services in Wales. </w:t>
      </w:r>
      <w:r w:rsidR="00C81B32" w:rsidRPr="008C42C2">
        <w:rPr>
          <w:rFonts w:ascii="Times New Roman" w:hAnsi="Times New Roman" w:cs="Times New Roman"/>
        </w:rPr>
        <w:t xml:space="preserve">The Act is in place as there is now more demand for care and support in Wales. </w:t>
      </w:r>
      <w:r w:rsidR="00A722B5" w:rsidRPr="008C42C2">
        <w:rPr>
          <w:rFonts w:ascii="Times New Roman" w:hAnsi="Times New Roman" w:cs="Times New Roman"/>
        </w:rPr>
        <w:t xml:space="preserve">The aim of the act </w:t>
      </w:r>
      <w:r w:rsidR="00633EF1" w:rsidRPr="008C42C2">
        <w:rPr>
          <w:rFonts w:ascii="Times New Roman" w:hAnsi="Times New Roman" w:cs="Times New Roman"/>
        </w:rPr>
        <w:t xml:space="preserve">is to improve the lives of individuals and their </w:t>
      </w:r>
      <w:proofErr w:type="spellStart"/>
      <w:r w:rsidR="00633EF1" w:rsidRPr="008C42C2">
        <w:rPr>
          <w:rFonts w:ascii="Times New Roman" w:hAnsi="Times New Roman" w:cs="Times New Roman"/>
        </w:rPr>
        <w:t>carers</w:t>
      </w:r>
      <w:proofErr w:type="spellEnd"/>
      <w:r w:rsidR="00633EF1" w:rsidRPr="008C42C2">
        <w:rPr>
          <w:rFonts w:ascii="Times New Roman" w:hAnsi="Times New Roman" w:cs="Times New Roman"/>
        </w:rPr>
        <w:t xml:space="preserve">. It will also give individuals the opportunity to receive the help they’ve needed in order to lead a good life. </w:t>
      </w:r>
      <w:r w:rsidR="00DB401D" w:rsidRPr="008C42C2">
        <w:rPr>
          <w:rFonts w:ascii="Times New Roman" w:hAnsi="Times New Roman" w:cs="Times New Roman"/>
        </w:rPr>
        <w:t>In order for an individual to receive support from Social Services they are required to have a financial assessmen</w:t>
      </w:r>
      <w:r w:rsidR="008227DB" w:rsidRPr="008C42C2">
        <w:rPr>
          <w:rFonts w:ascii="Times New Roman" w:hAnsi="Times New Roman" w:cs="Times New Roman"/>
        </w:rPr>
        <w:t xml:space="preserve">t. If any individual refuses, this may result in them having to pay for services. </w:t>
      </w:r>
      <w:r w:rsidR="00AB3602" w:rsidRPr="008C42C2">
        <w:rPr>
          <w:rFonts w:ascii="Times New Roman" w:hAnsi="Times New Roman" w:cs="Times New Roman"/>
        </w:rPr>
        <w:t>(</w:t>
      </w:r>
      <w:proofErr w:type="spellStart"/>
      <w:r w:rsidR="00AB3602" w:rsidRPr="008C42C2">
        <w:rPr>
          <w:rFonts w:ascii="Times New Roman" w:hAnsi="Times New Roman" w:cs="Times New Roman"/>
        </w:rPr>
        <w:t>Gov.Wales</w:t>
      </w:r>
      <w:proofErr w:type="spellEnd"/>
      <w:r w:rsidR="00AB3602" w:rsidRPr="008C42C2">
        <w:rPr>
          <w:rFonts w:ascii="Times New Roman" w:hAnsi="Times New Roman" w:cs="Times New Roman"/>
        </w:rPr>
        <w:t>, 2014)</w:t>
      </w:r>
    </w:p>
    <w:p w:rsidR="00120BE3" w:rsidRPr="008C42C2" w:rsidRDefault="00120BE3" w:rsidP="00F10726">
      <w:pPr>
        <w:spacing w:line="360" w:lineRule="auto"/>
        <w:rPr>
          <w:rFonts w:ascii="Times New Roman" w:hAnsi="Times New Roman" w:cs="Times New Roman"/>
        </w:rPr>
      </w:pPr>
      <w:r w:rsidRPr="008C42C2">
        <w:rPr>
          <w:rFonts w:ascii="Times New Roman" w:hAnsi="Times New Roman" w:cs="Times New Roman"/>
        </w:rPr>
        <w:t xml:space="preserve">The Act will ensure that organisations work together, which would then ensure that </w:t>
      </w:r>
      <w:r w:rsidR="000267BA" w:rsidRPr="008C42C2">
        <w:rPr>
          <w:rFonts w:ascii="Times New Roman" w:hAnsi="Times New Roman" w:cs="Times New Roman"/>
        </w:rPr>
        <w:t xml:space="preserve">there is no miscommunication </w:t>
      </w:r>
      <w:r w:rsidR="009E5DDB" w:rsidRPr="008C42C2">
        <w:rPr>
          <w:rFonts w:ascii="Times New Roman" w:hAnsi="Times New Roman" w:cs="Times New Roman"/>
        </w:rPr>
        <w:t xml:space="preserve">between services. If there is not effective communication </w:t>
      </w:r>
      <w:r w:rsidR="0001326A" w:rsidRPr="008C42C2">
        <w:rPr>
          <w:rFonts w:ascii="Times New Roman" w:hAnsi="Times New Roman" w:cs="Times New Roman"/>
        </w:rPr>
        <w:t>th</w:t>
      </w:r>
      <w:r w:rsidR="003F0F2F" w:rsidRPr="008C42C2">
        <w:rPr>
          <w:rFonts w:ascii="Times New Roman" w:hAnsi="Times New Roman" w:cs="Times New Roman"/>
        </w:rPr>
        <w:t>i</w:t>
      </w:r>
      <w:r w:rsidR="0001326A" w:rsidRPr="008C42C2">
        <w:rPr>
          <w:rFonts w:ascii="Times New Roman" w:hAnsi="Times New Roman" w:cs="Times New Roman"/>
        </w:rPr>
        <w:t xml:space="preserve">s could result in </w:t>
      </w:r>
      <w:r w:rsidR="003F0F2F" w:rsidRPr="008C42C2">
        <w:rPr>
          <w:rFonts w:ascii="Times New Roman" w:hAnsi="Times New Roman" w:cs="Times New Roman"/>
        </w:rPr>
        <w:t>poor stan</w:t>
      </w:r>
      <w:r w:rsidR="00F768D5" w:rsidRPr="008C42C2">
        <w:rPr>
          <w:rFonts w:ascii="Times New Roman" w:hAnsi="Times New Roman" w:cs="Times New Roman"/>
        </w:rPr>
        <w:t xml:space="preserve">dard of care for an individual. </w:t>
      </w:r>
      <w:r w:rsidR="0004207E" w:rsidRPr="008C42C2">
        <w:rPr>
          <w:rFonts w:ascii="Times New Roman" w:hAnsi="Times New Roman" w:cs="Times New Roman"/>
        </w:rPr>
        <w:t>A</w:t>
      </w:r>
      <w:r w:rsidR="00860723" w:rsidRPr="008C42C2">
        <w:rPr>
          <w:rFonts w:ascii="Times New Roman" w:hAnsi="Times New Roman" w:cs="Times New Roman"/>
        </w:rPr>
        <w:t xml:space="preserve">n example of </w:t>
      </w:r>
      <w:r w:rsidR="0004207E" w:rsidRPr="008C42C2">
        <w:rPr>
          <w:rFonts w:ascii="Times New Roman" w:hAnsi="Times New Roman" w:cs="Times New Roman"/>
        </w:rPr>
        <w:t xml:space="preserve">miss communication between health services and social services is the </w:t>
      </w:r>
      <w:r w:rsidR="00B31161" w:rsidRPr="008C42C2">
        <w:rPr>
          <w:rFonts w:ascii="Times New Roman" w:hAnsi="Times New Roman" w:cs="Times New Roman"/>
        </w:rPr>
        <w:t xml:space="preserve">death of Peter Connelly, known as the </w:t>
      </w:r>
      <w:r w:rsidR="0004207E" w:rsidRPr="008C42C2">
        <w:rPr>
          <w:rFonts w:ascii="Times New Roman" w:hAnsi="Times New Roman" w:cs="Times New Roman"/>
        </w:rPr>
        <w:t xml:space="preserve">Baby P case. </w:t>
      </w:r>
      <w:r w:rsidR="00B31161" w:rsidRPr="008C42C2">
        <w:rPr>
          <w:rFonts w:ascii="Times New Roman" w:hAnsi="Times New Roman" w:cs="Times New Roman"/>
        </w:rPr>
        <w:t xml:space="preserve">Peter Connelly was found dead on the third of August 2007, only two days after a doctor assessed him and failed to notice the severe injuries he was suffering from. Peter Connelly was on the Haringey Council’s child protection register, whilst living through eight months of abuse. In </w:t>
      </w:r>
      <w:r w:rsidR="00C1522E" w:rsidRPr="008C42C2">
        <w:rPr>
          <w:rFonts w:ascii="Times New Roman" w:hAnsi="Times New Roman" w:cs="Times New Roman"/>
        </w:rPr>
        <w:t>total,</w:t>
      </w:r>
      <w:r w:rsidR="00B31161" w:rsidRPr="008C42C2">
        <w:rPr>
          <w:rFonts w:ascii="Times New Roman" w:hAnsi="Times New Roman" w:cs="Times New Roman"/>
        </w:rPr>
        <w:t xml:space="preserve"> he suffered from more than fifty injuries. </w:t>
      </w:r>
      <w:r w:rsidR="00C1522E" w:rsidRPr="008C42C2">
        <w:rPr>
          <w:rFonts w:ascii="Times New Roman" w:hAnsi="Times New Roman" w:cs="Times New Roman"/>
        </w:rPr>
        <w:t xml:space="preserve">After the Baby P case was </w:t>
      </w:r>
      <w:r w:rsidR="00C1522E" w:rsidRPr="008C42C2">
        <w:rPr>
          <w:rFonts w:ascii="Times New Roman" w:hAnsi="Times New Roman" w:cs="Times New Roman"/>
        </w:rPr>
        <w:lastRenderedPageBreak/>
        <w:t>publicised there was an increasing amount of referrals which then lead to an increas</w:t>
      </w:r>
      <w:r w:rsidR="00E77BEA" w:rsidRPr="008C42C2">
        <w:rPr>
          <w:rFonts w:ascii="Times New Roman" w:hAnsi="Times New Roman" w:cs="Times New Roman"/>
        </w:rPr>
        <w:t>e of pressure on social workers (Garboden</w:t>
      </w:r>
      <w:proofErr w:type="gramStart"/>
      <w:r w:rsidR="00E77BEA" w:rsidRPr="008C42C2">
        <w:rPr>
          <w:rFonts w:ascii="Times New Roman" w:hAnsi="Times New Roman" w:cs="Times New Roman"/>
        </w:rPr>
        <w:t>,2008</w:t>
      </w:r>
      <w:proofErr w:type="gramEnd"/>
      <w:r w:rsidR="00E77BEA" w:rsidRPr="008C42C2">
        <w:rPr>
          <w:rFonts w:ascii="Times New Roman" w:hAnsi="Times New Roman" w:cs="Times New Roman"/>
        </w:rPr>
        <w:t xml:space="preserve">). </w:t>
      </w:r>
    </w:p>
    <w:p w:rsidR="00D2090E" w:rsidRPr="008C42C2" w:rsidRDefault="00E77BEA" w:rsidP="00F10726">
      <w:pPr>
        <w:spacing w:line="360" w:lineRule="auto"/>
        <w:rPr>
          <w:rFonts w:ascii="Times New Roman" w:hAnsi="Times New Roman" w:cs="Times New Roman"/>
        </w:rPr>
      </w:pPr>
      <w:r w:rsidRPr="008C42C2">
        <w:rPr>
          <w:rFonts w:ascii="Times New Roman" w:hAnsi="Times New Roman" w:cs="Times New Roman"/>
        </w:rPr>
        <w:t xml:space="preserve">The problems began in December 2006 when Tracey Connelly, Peter Connelly’s mother was arrested after a GP found bruises on Baby P’s chest and face. In January </w:t>
      </w:r>
      <w:r w:rsidR="00D22D55" w:rsidRPr="008C42C2">
        <w:rPr>
          <w:rFonts w:ascii="Times New Roman" w:hAnsi="Times New Roman" w:cs="Times New Roman"/>
        </w:rPr>
        <w:t>2007</w:t>
      </w:r>
      <w:r w:rsidRPr="008C42C2">
        <w:rPr>
          <w:rFonts w:ascii="Times New Roman" w:hAnsi="Times New Roman" w:cs="Times New Roman"/>
        </w:rPr>
        <w:t xml:space="preserve"> Baby P returned home. </w:t>
      </w:r>
      <w:r w:rsidR="00D22D55" w:rsidRPr="008C42C2">
        <w:rPr>
          <w:rFonts w:ascii="Times New Roman" w:hAnsi="Times New Roman" w:cs="Times New Roman"/>
        </w:rPr>
        <w:t xml:space="preserve">In April 2007 Baby P was admitted to North Middlesex Hospital. This was because he suffered from bruises, two black eyes and swelling on the left-hand side of his head. In April 2007 Ofsted took over and was responsible for inspecting children’s services. In May 2007 Baby P was sent to North Middlesex because a social worker had found </w:t>
      </w:r>
      <w:r w:rsidR="00100145" w:rsidRPr="008C42C2">
        <w:rPr>
          <w:rFonts w:ascii="Times New Roman" w:hAnsi="Times New Roman" w:cs="Times New Roman"/>
        </w:rPr>
        <w:t>bruising</w:t>
      </w:r>
      <w:r w:rsidR="00D22D55" w:rsidRPr="008C42C2">
        <w:rPr>
          <w:rFonts w:ascii="Times New Roman" w:hAnsi="Times New Roman" w:cs="Times New Roman"/>
        </w:rPr>
        <w:t xml:space="preserve"> and scratches on twelve areas of his body. Connelly was arrested. In July 2007, there was another visit to the family where baby </w:t>
      </w:r>
      <w:r w:rsidR="00100145">
        <w:rPr>
          <w:rFonts w:ascii="Times New Roman" w:hAnsi="Times New Roman" w:cs="Times New Roman"/>
        </w:rPr>
        <w:t>P</w:t>
      </w:r>
      <w:r w:rsidR="00D22D55" w:rsidRPr="008C42C2">
        <w:rPr>
          <w:rFonts w:ascii="Times New Roman" w:hAnsi="Times New Roman" w:cs="Times New Roman"/>
        </w:rPr>
        <w:t xml:space="preserve"> was covered in chocolate in order to hide the injuries. On the first of August Baby P was assessed at a child development clinic</w:t>
      </w:r>
      <w:r w:rsidR="00100145">
        <w:rPr>
          <w:rFonts w:ascii="Times New Roman" w:hAnsi="Times New Roman" w:cs="Times New Roman"/>
        </w:rPr>
        <w:t>,</w:t>
      </w:r>
      <w:r w:rsidR="00D22D55" w:rsidRPr="008C42C2">
        <w:rPr>
          <w:rFonts w:ascii="Times New Roman" w:hAnsi="Times New Roman" w:cs="Times New Roman"/>
        </w:rPr>
        <w:t xml:space="preserve"> and then was found dead in his cot only two days lat</w:t>
      </w:r>
      <w:r w:rsidR="007C1C1D" w:rsidRPr="008C42C2">
        <w:rPr>
          <w:rFonts w:ascii="Times New Roman" w:hAnsi="Times New Roman" w:cs="Times New Roman"/>
        </w:rPr>
        <w:t xml:space="preserve">er on the third of August 2007 (BBC, 2013). </w:t>
      </w:r>
    </w:p>
    <w:p w:rsidR="00E77BEA" w:rsidRPr="008C42C2" w:rsidRDefault="007C1C1D" w:rsidP="00F10726">
      <w:pPr>
        <w:spacing w:line="360" w:lineRule="auto"/>
        <w:rPr>
          <w:rFonts w:ascii="Times New Roman" w:hAnsi="Times New Roman" w:cs="Times New Roman"/>
        </w:rPr>
      </w:pPr>
      <w:r w:rsidRPr="008C42C2">
        <w:rPr>
          <w:rFonts w:ascii="Times New Roman" w:hAnsi="Times New Roman" w:cs="Times New Roman"/>
        </w:rPr>
        <w:t>I</w:t>
      </w:r>
      <w:r w:rsidR="00D22D55" w:rsidRPr="008C42C2">
        <w:rPr>
          <w:rFonts w:ascii="Times New Roman" w:hAnsi="Times New Roman" w:cs="Times New Roman"/>
        </w:rPr>
        <w:t xml:space="preserve">t is clear to see from this timeline that the underlying problem was the lack of communication between services such as GP’s and Social workers. </w:t>
      </w:r>
      <w:r w:rsidRPr="008C42C2">
        <w:rPr>
          <w:rFonts w:ascii="Times New Roman" w:hAnsi="Times New Roman" w:cs="Times New Roman"/>
        </w:rPr>
        <w:t xml:space="preserve">It is possible that the pressure on social workers effected the quality of service they were providing, but this is no reason for a child to be neglected and left in a situation where bruises and injuries were being missed on numerous of occasions. </w:t>
      </w:r>
    </w:p>
    <w:p w:rsidR="00B036D9" w:rsidRPr="008C42C2" w:rsidRDefault="00B06534" w:rsidP="00F10726">
      <w:pPr>
        <w:spacing w:line="360" w:lineRule="auto"/>
        <w:rPr>
          <w:rFonts w:ascii="Times New Roman" w:hAnsi="Times New Roman" w:cs="Times New Roman"/>
        </w:rPr>
      </w:pPr>
      <w:r w:rsidRPr="008C42C2">
        <w:rPr>
          <w:rFonts w:ascii="Times New Roman" w:hAnsi="Times New Roman" w:cs="Times New Roman"/>
        </w:rPr>
        <w:t xml:space="preserve">Preventative services is a service that is offered under the Social Services and Well-being act. This means that individuals don’t need as much care and support, it also creates easier lives for </w:t>
      </w:r>
      <w:r w:rsidR="00100145">
        <w:rPr>
          <w:rFonts w:ascii="Times New Roman" w:hAnsi="Times New Roman" w:cs="Times New Roman"/>
        </w:rPr>
        <w:t xml:space="preserve">the </w:t>
      </w:r>
      <w:r w:rsidRPr="008C42C2">
        <w:rPr>
          <w:rFonts w:ascii="Times New Roman" w:hAnsi="Times New Roman" w:cs="Times New Roman"/>
        </w:rPr>
        <w:t>surrounding family of an individual</w:t>
      </w:r>
      <w:r w:rsidR="00B036D9" w:rsidRPr="008C42C2">
        <w:rPr>
          <w:rFonts w:ascii="Times New Roman" w:hAnsi="Times New Roman" w:cs="Times New Roman"/>
        </w:rPr>
        <w:t xml:space="preserve"> receiving care</w:t>
      </w:r>
      <w:r w:rsidRPr="008C42C2">
        <w:rPr>
          <w:rFonts w:ascii="Times New Roman" w:hAnsi="Times New Roman" w:cs="Times New Roman"/>
        </w:rPr>
        <w:t xml:space="preserve">. It results in easier lives for people suffering from a disability, less abuse and neglect, lower amounts of individuals go into care, children are less likely to break the law and people are able to live as independently as </w:t>
      </w:r>
    </w:p>
    <w:p w:rsidR="00B036D9" w:rsidRPr="008C42C2" w:rsidRDefault="00B06534" w:rsidP="00F10726">
      <w:pPr>
        <w:spacing w:line="360" w:lineRule="auto"/>
        <w:rPr>
          <w:rFonts w:ascii="Times New Roman" w:hAnsi="Times New Roman" w:cs="Times New Roman"/>
        </w:rPr>
      </w:pPr>
      <w:proofErr w:type="gramStart"/>
      <w:r w:rsidRPr="008C42C2">
        <w:rPr>
          <w:rFonts w:ascii="Times New Roman" w:hAnsi="Times New Roman" w:cs="Times New Roman"/>
        </w:rPr>
        <w:t>possible</w:t>
      </w:r>
      <w:proofErr w:type="gramEnd"/>
      <w:r w:rsidRPr="008C42C2">
        <w:rPr>
          <w:rFonts w:ascii="Times New Roman" w:hAnsi="Times New Roman" w:cs="Times New Roman"/>
        </w:rPr>
        <w:t>.</w:t>
      </w:r>
      <w:r w:rsidR="00611F1C" w:rsidRPr="008C42C2">
        <w:rPr>
          <w:rFonts w:ascii="Times New Roman" w:hAnsi="Times New Roman" w:cs="Times New Roman"/>
        </w:rPr>
        <w:t xml:space="preserve"> (</w:t>
      </w:r>
      <w:proofErr w:type="spellStart"/>
      <w:r w:rsidR="00611F1C" w:rsidRPr="008C42C2">
        <w:rPr>
          <w:rFonts w:ascii="Times New Roman" w:hAnsi="Times New Roman" w:cs="Times New Roman"/>
        </w:rPr>
        <w:t>Gov.Wales</w:t>
      </w:r>
      <w:proofErr w:type="spellEnd"/>
      <w:r w:rsidR="00611F1C" w:rsidRPr="008C42C2">
        <w:rPr>
          <w:rFonts w:ascii="Times New Roman" w:hAnsi="Times New Roman" w:cs="Times New Roman"/>
        </w:rPr>
        <w:t xml:space="preserve">, </w:t>
      </w:r>
      <w:r w:rsidR="007A4502" w:rsidRPr="008C42C2">
        <w:rPr>
          <w:rFonts w:ascii="Times New Roman" w:hAnsi="Times New Roman" w:cs="Times New Roman"/>
        </w:rPr>
        <w:t>2014)</w:t>
      </w:r>
    </w:p>
    <w:p w:rsidR="004A6325" w:rsidRPr="008C42C2" w:rsidRDefault="004A6325" w:rsidP="00F10726">
      <w:pPr>
        <w:spacing w:line="360" w:lineRule="auto"/>
        <w:rPr>
          <w:rFonts w:ascii="Times New Roman" w:hAnsi="Times New Roman" w:cs="Times New Roman"/>
        </w:rPr>
      </w:pPr>
      <w:r w:rsidRPr="008C42C2">
        <w:rPr>
          <w:rFonts w:ascii="Times New Roman" w:hAnsi="Times New Roman" w:cs="Times New Roman"/>
        </w:rPr>
        <w:t xml:space="preserve">The Act ensures that children’s rights would always stay central to the making of the Social Services and Well-being (Wales) Act 2014. Every opportunity has been taken in order to </w:t>
      </w:r>
    </w:p>
    <w:p w:rsidR="004437A1" w:rsidRPr="008C42C2" w:rsidRDefault="004A6325" w:rsidP="004437A1">
      <w:pPr>
        <w:spacing w:line="360" w:lineRule="auto"/>
        <w:ind w:left="567" w:right="567"/>
        <w:rPr>
          <w:rFonts w:ascii="Times New Roman" w:hAnsi="Times New Roman" w:cs="Times New Roman"/>
        </w:rPr>
      </w:pPr>
      <w:r w:rsidRPr="008C42C2">
        <w:rPr>
          <w:rFonts w:ascii="Times New Roman" w:hAnsi="Times New Roman" w:cs="Times New Roman"/>
        </w:rPr>
        <w:t>‘strengthen our commitment to ensuring that children and young people are enabled to live their lives in a way that allows them to flourish in a safe and nurturing environment’</w:t>
      </w:r>
      <w:r w:rsidR="00367C55" w:rsidRPr="008C42C2">
        <w:rPr>
          <w:rFonts w:ascii="Times New Roman" w:hAnsi="Times New Roman" w:cs="Times New Roman"/>
        </w:rPr>
        <w:t xml:space="preserve"> (</w:t>
      </w:r>
      <w:proofErr w:type="spellStart"/>
      <w:r w:rsidR="00367C55" w:rsidRPr="008C42C2">
        <w:rPr>
          <w:rFonts w:ascii="Times New Roman" w:hAnsi="Times New Roman" w:cs="Times New Roman"/>
        </w:rPr>
        <w:t>Gov.Wales</w:t>
      </w:r>
      <w:proofErr w:type="spellEnd"/>
      <w:r w:rsidR="00367C55" w:rsidRPr="008C42C2">
        <w:rPr>
          <w:rFonts w:ascii="Times New Roman" w:hAnsi="Times New Roman" w:cs="Times New Roman"/>
        </w:rPr>
        <w:t xml:space="preserve">, 2015). </w:t>
      </w:r>
    </w:p>
    <w:p w:rsidR="004A6325" w:rsidRPr="008C42C2" w:rsidRDefault="00367C55" w:rsidP="004437A1">
      <w:pPr>
        <w:spacing w:line="360" w:lineRule="auto"/>
        <w:ind w:left="567" w:right="567"/>
        <w:rPr>
          <w:rFonts w:ascii="Times New Roman" w:hAnsi="Times New Roman" w:cs="Times New Roman"/>
        </w:rPr>
      </w:pPr>
      <w:r w:rsidRPr="008C42C2">
        <w:rPr>
          <w:rFonts w:ascii="Times New Roman" w:hAnsi="Times New Roman" w:cs="Times New Roman"/>
        </w:rPr>
        <w:t xml:space="preserve">This is aimed to ensure that all children have the opportunity to develop and grow successfully. </w:t>
      </w:r>
    </w:p>
    <w:p w:rsidR="00817A7C" w:rsidRPr="008C42C2" w:rsidRDefault="00817A7C" w:rsidP="00F10726">
      <w:pPr>
        <w:spacing w:line="360" w:lineRule="auto"/>
        <w:rPr>
          <w:rFonts w:ascii="Times New Roman" w:hAnsi="Times New Roman" w:cs="Times New Roman"/>
        </w:rPr>
      </w:pPr>
    </w:p>
    <w:p w:rsidR="00CF410B" w:rsidRPr="008C42C2" w:rsidRDefault="004A0CE7" w:rsidP="00F10726">
      <w:pPr>
        <w:spacing w:line="360" w:lineRule="auto"/>
        <w:rPr>
          <w:rFonts w:ascii="Times New Roman" w:hAnsi="Times New Roman" w:cs="Times New Roman"/>
        </w:rPr>
      </w:pPr>
      <w:r w:rsidRPr="008C42C2">
        <w:rPr>
          <w:rFonts w:ascii="Times New Roman" w:hAnsi="Times New Roman" w:cs="Times New Roman"/>
        </w:rPr>
        <w:t>If an individual is concerned about their child’s development or wellbeing, there are many services available to gain knowledge and advice. For example it is possible to speak to their GP, h</w:t>
      </w:r>
      <w:r w:rsidR="00425D85" w:rsidRPr="008C42C2">
        <w:rPr>
          <w:rFonts w:ascii="Times New Roman" w:hAnsi="Times New Roman" w:cs="Times New Roman"/>
        </w:rPr>
        <w:t xml:space="preserve">ealth visitor or teacher. It is possible </w:t>
      </w:r>
      <w:r w:rsidR="00CF1A67" w:rsidRPr="008C42C2">
        <w:rPr>
          <w:rFonts w:ascii="Times New Roman" w:hAnsi="Times New Roman" w:cs="Times New Roman"/>
        </w:rPr>
        <w:t xml:space="preserve">to ask for information on what steps to take next. If </w:t>
      </w:r>
      <w:r w:rsidR="00CF1A67" w:rsidRPr="008C42C2">
        <w:rPr>
          <w:rFonts w:ascii="Times New Roman" w:hAnsi="Times New Roman" w:cs="Times New Roman"/>
        </w:rPr>
        <w:lastRenderedPageBreak/>
        <w:t>then it is obvious</w:t>
      </w:r>
      <w:r w:rsidR="008F5BE3" w:rsidRPr="008C42C2">
        <w:rPr>
          <w:rFonts w:ascii="Times New Roman" w:hAnsi="Times New Roman" w:cs="Times New Roman"/>
        </w:rPr>
        <w:t xml:space="preserve"> that the child or parents need</w:t>
      </w:r>
      <w:r w:rsidR="00CF1A67" w:rsidRPr="008C42C2">
        <w:rPr>
          <w:rFonts w:ascii="Times New Roman" w:hAnsi="Times New Roman" w:cs="Times New Roman"/>
        </w:rPr>
        <w:t xml:space="preserve"> to receive additional support they would </w:t>
      </w:r>
      <w:proofErr w:type="gramStart"/>
      <w:r w:rsidR="00CF1A67" w:rsidRPr="008C42C2">
        <w:rPr>
          <w:rFonts w:ascii="Times New Roman" w:hAnsi="Times New Roman" w:cs="Times New Roman"/>
        </w:rPr>
        <w:t xml:space="preserve">be </w:t>
      </w:r>
      <w:r w:rsidR="00AE2FD1">
        <w:rPr>
          <w:rFonts w:ascii="Times New Roman" w:hAnsi="Times New Roman" w:cs="Times New Roman"/>
        </w:rPr>
        <w:t xml:space="preserve"> </w:t>
      </w:r>
      <w:r w:rsidR="00CF1A67" w:rsidRPr="008C42C2">
        <w:rPr>
          <w:rFonts w:ascii="Times New Roman" w:hAnsi="Times New Roman" w:cs="Times New Roman"/>
        </w:rPr>
        <w:t>advised</w:t>
      </w:r>
      <w:proofErr w:type="gramEnd"/>
      <w:r w:rsidR="00CF1A67" w:rsidRPr="008C42C2">
        <w:rPr>
          <w:rFonts w:ascii="Times New Roman" w:hAnsi="Times New Roman" w:cs="Times New Roman"/>
        </w:rPr>
        <w:t xml:space="preserve"> to contact the children’s services team at the local council. This is when they would receive a needs assessment. </w:t>
      </w:r>
      <w:r w:rsidR="008F5BE3" w:rsidRPr="008C42C2">
        <w:rPr>
          <w:rFonts w:ascii="Times New Roman" w:hAnsi="Times New Roman" w:cs="Times New Roman"/>
        </w:rPr>
        <w:t>(NHS</w:t>
      </w:r>
      <w:proofErr w:type="gramStart"/>
      <w:r w:rsidR="008F5BE3" w:rsidRPr="008C42C2">
        <w:rPr>
          <w:rFonts w:ascii="Times New Roman" w:hAnsi="Times New Roman" w:cs="Times New Roman"/>
        </w:rPr>
        <w:t>,2017</w:t>
      </w:r>
      <w:proofErr w:type="gramEnd"/>
      <w:r w:rsidR="008F5BE3" w:rsidRPr="008C42C2">
        <w:rPr>
          <w:rFonts w:ascii="Times New Roman" w:hAnsi="Times New Roman" w:cs="Times New Roman"/>
        </w:rPr>
        <w:t>)</w:t>
      </w:r>
    </w:p>
    <w:p w:rsidR="00FF520C" w:rsidRPr="008C42C2" w:rsidRDefault="00FF520C" w:rsidP="00F10726">
      <w:pPr>
        <w:spacing w:line="360" w:lineRule="auto"/>
        <w:rPr>
          <w:rFonts w:ascii="Times New Roman" w:hAnsi="Times New Roman" w:cs="Times New Roman"/>
        </w:rPr>
      </w:pPr>
      <w:r w:rsidRPr="008C42C2">
        <w:rPr>
          <w:rFonts w:ascii="Times New Roman" w:hAnsi="Times New Roman" w:cs="Times New Roman"/>
        </w:rPr>
        <w:t xml:space="preserve">The needs assessment is completed by a children’s services team and a local council. This then decides if the child would need specialised support. It is important to discuss truthfully what support is required in order to meet the needs of the family. Family support </w:t>
      </w:r>
      <w:r w:rsidR="00F2670D" w:rsidRPr="008C42C2">
        <w:rPr>
          <w:rFonts w:ascii="Times New Roman" w:hAnsi="Times New Roman" w:cs="Times New Roman"/>
        </w:rPr>
        <w:t>is available and this offers services such as, day care for children under the age of five, parenting classes</w:t>
      </w:r>
      <w:r w:rsidR="008F75DF" w:rsidRPr="008C42C2">
        <w:rPr>
          <w:rFonts w:ascii="Times New Roman" w:hAnsi="Times New Roman" w:cs="Times New Roman"/>
        </w:rPr>
        <w:t xml:space="preserve">, access to children’s centres and family support workers. Many of these services are offered by education or health authorities, but it is possible for charities in a local area </w:t>
      </w:r>
      <w:r w:rsidR="004064A2" w:rsidRPr="008C42C2">
        <w:rPr>
          <w:rFonts w:ascii="Times New Roman" w:hAnsi="Times New Roman" w:cs="Times New Roman"/>
        </w:rPr>
        <w:t xml:space="preserve">to provide the service as well (NHS, 2017). </w:t>
      </w:r>
    </w:p>
    <w:p w:rsidR="004064A2" w:rsidRPr="008C42C2" w:rsidRDefault="004064A2" w:rsidP="00F10726">
      <w:pPr>
        <w:spacing w:line="360" w:lineRule="auto"/>
        <w:rPr>
          <w:rFonts w:ascii="Times New Roman" w:hAnsi="Times New Roman" w:cs="Times New Roman"/>
        </w:rPr>
      </w:pPr>
      <w:r w:rsidRPr="008C42C2">
        <w:rPr>
          <w:rFonts w:ascii="Times New Roman" w:hAnsi="Times New Roman" w:cs="Times New Roman"/>
        </w:rPr>
        <w:t>‘There are over 5,600 children in care in Wales’</w:t>
      </w:r>
      <w:r w:rsidR="00513FEA" w:rsidRPr="008C42C2">
        <w:rPr>
          <w:rFonts w:ascii="Times New Roman" w:hAnsi="Times New Roman" w:cs="Times New Roman"/>
        </w:rPr>
        <w:t xml:space="preserve"> (NSPCC, 2018). </w:t>
      </w:r>
      <w:r w:rsidR="00F26928" w:rsidRPr="008C42C2">
        <w:rPr>
          <w:rFonts w:ascii="Times New Roman" w:hAnsi="Times New Roman" w:cs="Times New Roman"/>
        </w:rPr>
        <w:t xml:space="preserve">This shows that there is a high demand for </w:t>
      </w:r>
      <w:r w:rsidR="00100145">
        <w:rPr>
          <w:rFonts w:ascii="Times New Roman" w:hAnsi="Times New Roman" w:cs="Times New Roman"/>
        </w:rPr>
        <w:t>F</w:t>
      </w:r>
      <w:r w:rsidR="00F26928" w:rsidRPr="008C42C2">
        <w:rPr>
          <w:rFonts w:ascii="Times New Roman" w:hAnsi="Times New Roman" w:cs="Times New Roman"/>
        </w:rPr>
        <w:t xml:space="preserve">oster carers or adoption parents in Wales. </w:t>
      </w:r>
      <w:r w:rsidR="00513FEA" w:rsidRPr="008C42C2">
        <w:rPr>
          <w:rFonts w:ascii="Times New Roman" w:hAnsi="Times New Roman" w:cs="Times New Roman"/>
        </w:rPr>
        <w:t xml:space="preserve">It is the Local </w:t>
      </w:r>
      <w:proofErr w:type="gramStart"/>
      <w:r w:rsidR="00513FEA" w:rsidRPr="008C42C2">
        <w:rPr>
          <w:rFonts w:ascii="Times New Roman" w:hAnsi="Times New Roman" w:cs="Times New Roman"/>
        </w:rPr>
        <w:t>authorities</w:t>
      </w:r>
      <w:proofErr w:type="gramEnd"/>
      <w:r w:rsidR="00513FEA" w:rsidRPr="008C42C2">
        <w:rPr>
          <w:rFonts w:ascii="Times New Roman" w:hAnsi="Times New Roman" w:cs="Times New Roman"/>
        </w:rPr>
        <w:t xml:space="preserve"> responsibility for all children who live with </w:t>
      </w:r>
      <w:r w:rsidR="00100145">
        <w:rPr>
          <w:rFonts w:ascii="Times New Roman" w:hAnsi="Times New Roman" w:cs="Times New Roman"/>
        </w:rPr>
        <w:t>F</w:t>
      </w:r>
      <w:r w:rsidR="00513FEA" w:rsidRPr="008C42C2">
        <w:rPr>
          <w:rFonts w:ascii="Times New Roman" w:hAnsi="Times New Roman" w:cs="Times New Roman"/>
        </w:rPr>
        <w:t>oster carers, or live in residential care over a short term or long-term ba</w:t>
      </w:r>
      <w:r w:rsidR="005E562F" w:rsidRPr="008C42C2">
        <w:rPr>
          <w:rFonts w:ascii="Times New Roman" w:hAnsi="Times New Roman" w:cs="Times New Roman"/>
        </w:rPr>
        <w:t xml:space="preserve">sis (NHS, 2017). </w:t>
      </w:r>
      <w:r w:rsidR="00840E56" w:rsidRPr="008C42C2">
        <w:rPr>
          <w:rFonts w:ascii="Times New Roman" w:hAnsi="Times New Roman" w:cs="Times New Roman"/>
        </w:rPr>
        <w:t xml:space="preserve">Child protection is another service available for children and young individuals who are at risk and need protecting. </w:t>
      </w:r>
      <w:r w:rsidR="00B001DF" w:rsidRPr="008C42C2">
        <w:rPr>
          <w:rFonts w:ascii="Times New Roman" w:hAnsi="Times New Roman" w:cs="Times New Roman"/>
        </w:rPr>
        <w:t xml:space="preserve">Child protection protects them from physical, emotional and sexual abuse and also from neglect. </w:t>
      </w:r>
      <w:r w:rsidR="000E5F90" w:rsidRPr="008C42C2">
        <w:rPr>
          <w:rFonts w:ascii="Times New Roman" w:hAnsi="Times New Roman" w:cs="Times New Roman"/>
        </w:rPr>
        <w:t xml:space="preserve">If there are any suspicions that a child could be at risk, it is crucial that the child’s situation is assessed in </w:t>
      </w:r>
      <w:r w:rsidR="004779F0" w:rsidRPr="008C42C2">
        <w:rPr>
          <w:rFonts w:ascii="Times New Roman" w:hAnsi="Times New Roman" w:cs="Times New Roman"/>
        </w:rPr>
        <w:t>order to ensure they are safe. (NHS, 2017)</w:t>
      </w:r>
    </w:p>
    <w:p w:rsidR="009971D1" w:rsidRPr="008C42C2" w:rsidRDefault="00DB2F4C" w:rsidP="00F10726">
      <w:pPr>
        <w:spacing w:line="360" w:lineRule="auto"/>
        <w:rPr>
          <w:rFonts w:ascii="Times New Roman" w:hAnsi="Times New Roman" w:cs="Times New Roman"/>
        </w:rPr>
      </w:pPr>
      <w:r w:rsidRPr="008C42C2">
        <w:rPr>
          <w:rFonts w:ascii="Times New Roman" w:hAnsi="Times New Roman" w:cs="Times New Roman"/>
        </w:rPr>
        <w:t xml:space="preserve">The Children’s Act 2004 was put in place to strengthen and improve the 1989 Act. </w:t>
      </w:r>
      <w:r w:rsidR="009B331A" w:rsidRPr="008C42C2">
        <w:rPr>
          <w:rFonts w:ascii="Times New Roman" w:hAnsi="Times New Roman" w:cs="Times New Roman"/>
        </w:rPr>
        <w:t xml:space="preserve">It provides a legal basis </w:t>
      </w:r>
      <w:r w:rsidR="00CB1B57" w:rsidRPr="008C42C2">
        <w:rPr>
          <w:rFonts w:ascii="Times New Roman" w:hAnsi="Times New Roman" w:cs="Times New Roman"/>
        </w:rPr>
        <w:t xml:space="preserve">showing how social services and others deal with problems that are related to children. The Act aims to emphasise how children should be looked after, following the law. </w:t>
      </w:r>
    </w:p>
    <w:p w:rsidR="00CB1B57" w:rsidRPr="008C42C2" w:rsidRDefault="00CB1B57" w:rsidP="00F10726">
      <w:pPr>
        <w:spacing w:line="360" w:lineRule="auto"/>
        <w:rPr>
          <w:rFonts w:ascii="Times New Roman" w:hAnsi="Times New Roman" w:cs="Times New Roman"/>
        </w:rPr>
      </w:pPr>
      <w:r w:rsidRPr="008C42C2">
        <w:rPr>
          <w:rFonts w:ascii="Times New Roman" w:hAnsi="Times New Roman" w:cs="Times New Roman"/>
        </w:rPr>
        <w:t>The Act has many principles for the care of children. These include, to allow children</w:t>
      </w:r>
      <w:r w:rsidR="00994C08" w:rsidRPr="008C42C2">
        <w:rPr>
          <w:rFonts w:ascii="Times New Roman" w:hAnsi="Times New Roman" w:cs="Times New Roman"/>
        </w:rPr>
        <w:t xml:space="preserve"> to be safe in any environment and </w:t>
      </w:r>
      <w:r w:rsidR="00A167A5" w:rsidRPr="008C42C2">
        <w:rPr>
          <w:rFonts w:ascii="Times New Roman" w:hAnsi="Times New Roman" w:cs="Times New Roman"/>
        </w:rPr>
        <w:t xml:space="preserve">assisting children </w:t>
      </w:r>
      <w:r w:rsidR="00994C08" w:rsidRPr="008C42C2">
        <w:rPr>
          <w:rFonts w:ascii="Times New Roman" w:hAnsi="Times New Roman" w:cs="Times New Roman"/>
        </w:rPr>
        <w:t xml:space="preserve">to enjoy life and to be healthy. The act also </w:t>
      </w:r>
      <w:r w:rsidR="004E33CA" w:rsidRPr="008C42C2">
        <w:rPr>
          <w:rFonts w:ascii="Times New Roman" w:hAnsi="Times New Roman" w:cs="Times New Roman"/>
        </w:rPr>
        <w:t xml:space="preserve">aims to achieve economic stability for children to have a successful future. </w:t>
      </w:r>
      <w:r w:rsidR="00052136" w:rsidRPr="008C42C2">
        <w:rPr>
          <w:rFonts w:ascii="Times New Roman" w:hAnsi="Times New Roman" w:cs="Times New Roman"/>
        </w:rPr>
        <w:t>One key area of the act is that ‘if any agency is aware of the maltreatment of a child – or the misconduct of a child’s legal guardian – should make their finding known to other agencies’. (</w:t>
      </w:r>
      <w:proofErr w:type="spellStart"/>
      <w:r w:rsidR="00052136" w:rsidRPr="008C42C2">
        <w:rPr>
          <w:rFonts w:ascii="Times New Roman" w:hAnsi="Times New Roman" w:cs="Times New Roman"/>
        </w:rPr>
        <w:t>Claridge</w:t>
      </w:r>
      <w:proofErr w:type="spellEnd"/>
      <w:r w:rsidR="00052136" w:rsidRPr="008C42C2">
        <w:rPr>
          <w:rFonts w:ascii="Times New Roman" w:hAnsi="Times New Roman" w:cs="Times New Roman"/>
        </w:rPr>
        <w:t>, 2017)</w:t>
      </w:r>
      <w:r w:rsidR="00B630E6" w:rsidRPr="008C42C2">
        <w:rPr>
          <w:rFonts w:ascii="Times New Roman" w:hAnsi="Times New Roman" w:cs="Times New Roman"/>
        </w:rPr>
        <w:t xml:space="preserve"> </w:t>
      </w:r>
      <w:r w:rsidR="00DD5B5D" w:rsidRPr="008C42C2">
        <w:rPr>
          <w:rFonts w:ascii="Times New Roman" w:hAnsi="Times New Roman" w:cs="Times New Roman"/>
        </w:rPr>
        <w:t>This is important in order to protect vulnerable children and to ensure they have a good well-being.</w:t>
      </w:r>
      <w:r w:rsidR="00A15369" w:rsidRPr="008C42C2">
        <w:rPr>
          <w:rFonts w:ascii="Times New Roman" w:hAnsi="Times New Roman" w:cs="Times New Roman"/>
        </w:rPr>
        <w:t xml:space="preserve"> </w:t>
      </w:r>
      <w:r w:rsidR="00DD5B5D" w:rsidRPr="008C42C2">
        <w:rPr>
          <w:rFonts w:ascii="Times New Roman" w:hAnsi="Times New Roman" w:cs="Times New Roman"/>
        </w:rPr>
        <w:t xml:space="preserve"> </w:t>
      </w:r>
      <w:r w:rsidR="00A15369" w:rsidRPr="008C42C2">
        <w:rPr>
          <w:rFonts w:ascii="Times New Roman" w:hAnsi="Times New Roman" w:cs="Times New Roman"/>
        </w:rPr>
        <w:t xml:space="preserve">If an individual within an agency is aware of the maltreatment of a child but there is a communication problem within the agency, this could result in further action being taken against the individual as a child would be in an unsafe environment for a longer period of time. </w:t>
      </w:r>
    </w:p>
    <w:p w:rsidR="00D961A9" w:rsidRPr="008C42C2" w:rsidRDefault="00D961A9" w:rsidP="00F10726">
      <w:pPr>
        <w:spacing w:line="360" w:lineRule="auto"/>
        <w:rPr>
          <w:rFonts w:ascii="Times New Roman" w:hAnsi="Times New Roman" w:cs="Times New Roman"/>
        </w:rPr>
      </w:pPr>
      <w:r w:rsidRPr="008C42C2">
        <w:rPr>
          <w:rFonts w:ascii="Times New Roman" w:hAnsi="Times New Roman" w:cs="Times New Roman"/>
        </w:rPr>
        <w:t xml:space="preserve">The Children’s Act has also </w:t>
      </w:r>
      <w:r w:rsidR="008D2BA3" w:rsidRPr="008C42C2">
        <w:rPr>
          <w:rFonts w:ascii="Times New Roman" w:hAnsi="Times New Roman" w:cs="Times New Roman"/>
        </w:rPr>
        <w:t xml:space="preserve">made plans for a Children’s Fund. The fund is ‘designed to aid in the eradication of poverty and financial hardship felt by underprivileged children or children </w:t>
      </w:r>
      <w:r w:rsidR="008D2BA3" w:rsidRPr="008C42C2">
        <w:rPr>
          <w:rFonts w:ascii="Times New Roman" w:hAnsi="Times New Roman" w:cs="Times New Roman"/>
        </w:rPr>
        <w:lastRenderedPageBreak/>
        <w:t>who’s family’s financial circumstances leave them disadvantaged’</w:t>
      </w:r>
      <w:r w:rsidR="006B65FD" w:rsidRPr="008C42C2">
        <w:rPr>
          <w:rFonts w:ascii="Times New Roman" w:hAnsi="Times New Roman" w:cs="Times New Roman"/>
        </w:rPr>
        <w:t xml:space="preserve"> (</w:t>
      </w:r>
      <w:proofErr w:type="spellStart"/>
      <w:r w:rsidR="006B65FD" w:rsidRPr="008C42C2">
        <w:rPr>
          <w:rFonts w:ascii="Times New Roman" w:hAnsi="Times New Roman" w:cs="Times New Roman"/>
        </w:rPr>
        <w:t>Claridge</w:t>
      </w:r>
      <w:proofErr w:type="spellEnd"/>
      <w:r w:rsidR="006B65FD" w:rsidRPr="008C42C2">
        <w:rPr>
          <w:rFonts w:ascii="Times New Roman" w:hAnsi="Times New Roman" w:cs="Times New Roman"/>
        </w:rPr>
        <w:t xml:space="preserve">, 2017). This is to ensure that underprivileged children get the same opportunities as other children would have.  The fund intends to make sure that children between the ages of five and thirteen have a good attendance at school. It aims to ensure that all children have the best start in life. </w:t>
      </w:r>
      <w:r w:rsidR="00531803" w:rsidRPr="008C42C2">
        <w:rPr>
          <w:rFonts w:ascii="Times New Roman" w:hAnsi="Times New Roman" w:cs="Times New Roman"/>
        </w:rPr>
        <w:t>(</w:t>
      </w:r>
      <w:proofErr w:type="spellStart"/>
      <w:r w:rsidR="00531803" w:rsidRPr="008C42C2">
        <w:rPr>
          <w:rFonts w:ascii="Times New Roman" w:hAnsi="Times New Roman" w:cs="Times New Roman"/>
        </w:rPr>
        <w:t>Claridge</w:t>
      </w:r>
      <w:proofErr w:type="spellEnd"/>
      <w:r w:rsidR="00531803" w:rsidRPr="008C42C2">
        <w:rPr>
          <w:rFonts w:ascii="Times New Roman" w:hAnsi="Times New Roman" w:cs="Times New Roman"/>
        </w:rPr>
        <w:t xml:space="preserve">, 2017). </w:t>
      </w:r>
    </w:p>
    <w:p w:rsidR="00531803" w:rsidRPr="008C42C2" w:rsidRDefault="008A75F9" w:rsidP="00F10726">
      <w:pPr>
        <w:spacing w:line="360" w:lineRule="auto"/>
        <w:rPr>
          <w:rFonts w:ascii="Times New Roman" w:hAnsi="Times New Roman" w:cs="Times New Roman"/>
        </w:rPr>
      </w:pPr>
      <w:r w:rsidRPr="008C42C2">
        <w:rPr>
          <w:rFonts w:ascii="Times New Roman" w:hAnsi="Times New Roman" w:cs="Times New Roman"/>
        </w:rPr>
        <w:t>Following the Children</w:t>
      </w:r>
      <w:r w:rsidR="000B56A0" w:rsidRPr="008C42C2">
        <w:rPr>
          <w:rFonts w:ascii="Times New Roman" w:hAnsi="Times New Roman" w:cs="Times New Roman"/>
        </w:rPr>
        <w:t>’s</w:t>
      </w:r>
      <w:r w:rsidRPr="008C42C2">
        <w:rPr>
          <w:rFonts w:ascii="Times New Roman" w:hAnsi="Times New Roman" w:cs="Times New Roman"/>
        </w:rPr>
        <w:t xml:space="preserve"> Act 2004, the government introduced another act called The Children and Young Person Act 2008. </w:t>
      </w:r>
      <w:r w:rsidR="00170517" w:rsidRPr="008C42C2">
        <w:rPr>
          <w:rFonts w:ascii="Times New Roman" w:hAnsi="Times New Roman" w:cs="Times New Roman"/>
        </w:rPr>
        <w:t xml:space="preserve">The act was put in place in order to increase the current framework of children in care in England and Wales. It also ensures that the care received is </w:t>
      </w:r>
      <w:r w:rsidR="004B45F7" w:rsidRPr="008C42C2">
        <w:rPr>
          <w:rFonts w:ascii="Times New Roman" w:hAnsi="Times New Roman" w:cs="Times New Roman"/>
        </w:rPr>
        <w:t>supported and that it’s unique for each</w:t>
      </w:r>
      <w:r w:rsidR="005E5A99" w:rsidRPr="008C42C2">
        <w:rPr>
          <w:rFonts w:ascii="Times New Roman" w:hAnsi="Times New Roman" w:cs="Times New Roman"/>
        </w:rPr>
        <w:t xml:space="preserve"> individual. This is in order to meet their needs successfully</w:t>
      </w:r>
      <w:r w:rsidR="0015397F" w:rsidRPr="008C42C2">
        <w:rPr>
          <w:rFonts w:ascii="Times New Roman" w:hAnsi="Times New Roman" w:cs="Times New Roman"/>
        </w:rPr>
        <w:t>. ‘The act also aims to improve the stability of placements for children and young people in care whilst also improving their educational experience and achievements’ (</w:t>
      </w:r>
      <w:proofErr w:type="spellStart"/>
      <w:r w:rsidR="0015397F" w:rsidRPr="008C42C2">
        <w:rPr>
          <w:rFonts w:ascii="Times New Roman" w:hAnsi="Times New Roman" w:cs="Times New Roman"/>
        </w:rPr>
        <w:t>Claridge</w:t>
      </w:r>
      <w:proofErr w:type="spellEnd"/>
      <w:r w:rsidR="0015397F" w:rsidRPr="008C42C2">
        <w:rPr>
          <w:rFonts w:ascii="Times New Roman" w:hAnsi="Times New Roman" w:cs="Times New Roman"/>
        </w:rPr>
        <w:t xml:space="preserve">, 2017). </w:t>
      </w:r>
      <w:r w:rsidR="00A47CF2" w:rsidRPr="008C42C2">
        <w:rPr>
          <w:rFonts w:ascii="Times New Roman" w:hAnsi="Times New Roman" w:cs="Times New Roman"/>
        </w:rPr>
        <w:t>This is done in order to ensure each child in care has a life as part of a family, rather than moving to new placements on a regular basis. It is done to make sure that chil</w:t>
      </w:r>
      <w:r w:rsidR="000B56A0" w:rsidRPr="008C42C2">
        <w:rPr>
          <w:rFonts w:ascii="Times New Roman" w:hAnsi="Times New Roman" w:cs="Times New Roman"/>
        </w:rPr>
        <w:t xml:space="preserve">dren have a sense of belonging and that they do not experience a dramatic change to their lifestyle that could have an adverse effect on their studies or job. </w:t>
      </w:r>
    </w:p>
    <w:p w:rsidR="00641974" w:rsidRPr="008C42C2" w:rsidRDefault="006D0836" w:rsidP="00F10726">
      <w:pPr>
        <w:spacing w:line="360" w:lineRule="auto"/>
        <w:rPr>
          <w:rFonts w:ascii="Times New Roman" w:hAnsi="Times New Roman" w:cs="Times New Roman"/>
        </w:rPr>
      </w:pPr>
      <w:r w:rsidRPr="008C42C2">
        <w:rPr>
          <w:rFonts w:ascii="Times New Roman" w:hAnsi="Times New Roman" w:cs="Times New Roman"/>
        </w:rPr>
        <w:t xml:space="preserve">On Friday 12 June 2015 a new scheme was put in place called ‘When I Am Ready’. </w:t>
      </w:r>
      <w:r w:rsidR="001976AE" w:rsidRPr="008C42C2">
        <w:rPr>
          <w:rFonts w:ascii="Times New Roman" w:hAnsi="Times New Roman" w:cs="Times New Roman"/>
        </w:rPr>
        <w:t xml:space="preserve">The changes were introduced as part of the Social Services and Well-being (Wales) act 2014 and came into force in April 2016. </w:t>
      </w:r>
      <w:r w:rsidRPr="008C42C2">
        <w:rPr>
          <w:rFonts w:ascii="Times New Roman" w:hAnsi="Times New Roman" w:cs="Times New Roman"/>
        </w:rPr>
        <w:t xml:space="preserve">This allows young individuals in foster care to stay with their foster family until they are twenty one. This allows them to live with a stable family after they are eighteen. If the individual completes an agreed programme of education training then it is possible that they could stay with their foster family until they turn twenty five. </w:t>
      </w:r>
      <w:r w:rsidR="00FF2BAA" w:rsidRPr="008C42C2">
        <w:rPr>
          <w:rFonts w:ascii="Times New Roman" w:hAnsi="Times New Roman" w:cs="Times New Roman"/>
        </w:rPr>
        <w:t xml:space="preserve">These arrangements support </w:t>
      </w:r>
      <w:r w:rsidR="001976AE" w:rsidRPr="008C42C2">
        <w:rPr>
          <w:rFonts w:ascii="Times New Roman" w:hAnsi="Times New Roman" w:cs="Times New Roman"/>
        </w:rPr>
        <w:t>the young people because the new arrangements make sure they do not experience disruption in their lives. This could have a negative effect on their education or employment.</w:t>
      </w:r>
      <w:r w:rsidR="00641974" w:rsidRPr="008C42C2">
        <w:rPr>
          <w:rFonts w:ascii="Times New Roman" w:hAnsi="Times New Roman" w:cs="Times New Roman"/>
        </w:rPr>
        <w:t xml:space="preserve"> (</w:t>
      </w:r>
      <w:proofErr w:type="spellStart"/>
      <w:r w:rsidR="00641974" w:rsidRPr="008C42C2">
        <w:rPr>
          <w:rFonts w:ascii="Times New Roman" w:hAnsi="Times New Roman" w:cs="Times New Roman"/>
        </w:rPr>
        <w:t>Gov.Wales</w:t>
      </w:r>
      <w:proofErr w:type="spellEnd"/>
      <w:r w:rsidR="00641974" w:rsidRPr="008C42C2">
        <w:rPr>
          <w:rFonts w:ascii="Times New Roman" w:hAnsi="Times New Roman" w:cs="Times New Roman"/>
        </w:rPr>
        <w:t>, 2015)</w:t>
      </w:r>
    </w:p>
    <w:p w:rsidR="008F75DF" w:rsidRPr="008C42C2" w:rsidRDefault="00641974" w:rsidP="00F10726">
      <w:pPr>
        <w:spacing w:line="360" w:lineRule="auto"/>
        <w:rPr>
          <w:rFonts w:ascii="Times New Roman" w:hAnsi="Times New Roman" w:cs="Times New Roman"/>
        </w:rPr>
      </w:pPr>
      <w:r w:rsidRPr="008C42C2">
        <w:rPr>
          <w:rFonts w:ascii="Times New Roman" w:hAnsi="Times New Roman" w:cs="Times New Roman"/>
        </w:rPr>
        <w:t xml:space="preserve">Since the changes were put in place the local authorities </w:t>
      </w:r>
      <w:r w:rsidR="007203B0" w:rsidRPr="008C42C2">
        <w:rPr>
          <w:rFonts w:ascii="Times New Roman" w:hAnsi="Times New Roman" w:cs="Times New Roman"/>
        </w:rPr>
        <w:t xml:space="preserve">now have to take into account when creating pathway plans for young people aged sixteen and seventeen, whether the foster carers and the young person want to enter the When I Am Ready scheme. The local authorities are there to give advice and support </w:t>
      </w:r>
      <w:r w:rsidR="0019176B">
        <w:rPr>
          <w:rFonts w:ascii="Times New Roman" w:hAnsi="Times New Roman" w:cs="Times New Roman"/>
        </w:rPr>
        <w:t xml:space="preserve">to </w:t>
      </w:r>
      <w:r w:rsidR="007203B0" w:rsidRPr="008C42C2">
        <w:rPr>
          <w:rFonts w:ascii="Times New Roman" w:hAnsi="Times New Roman" w:cs="Times New Roman"/>
        </w:rPr>
        <w:t xml:space="preserve">the young individual and foster carers if they would like to enter the scheme. This on the other hand can only be done if the local authority is happy that it is not inconsistent with the young </w:t>
      </w:r>
      <w:r w:rsidR="00072D5A" w:rsidRPr="008C42C2">
        <w:rPr>
          <w:rFonts w:ascii="Times New Roman" w:hAnsi="Times New Roman" w:cs="Times New Roman"/>
        </w:rPr>
        <w:t>individual’s</w:t>
      </w:r>
      <w:r w:rsidR="007203B0" w:rsidRPr="008C42C2">
        <w:rPr>
          <w:rFonts w:ascii="Times New Roman" w:hAnsi="Times New Roman" w:cs="Times New Roman"/>
        </w:rPr>
        <w:t xml:space="preserve"> wellbeing. </w:t>
      </w:r>
      <w:r w:rsidR="004A5C5E" w:rsidRPr="008C42C2">
        <w:rPr>
          <w:rFonts w:ascii="Times New Roman" w:hAnsi="Times New Roman" w:cs="Times New Roman"/>
        </w:rPr>
        <w:t xml:space="preserve">All children close to the age of eighteen who are placed in </w:t>
      </w:r>
      <w:r w:rsidR="0019176B">
        <w:rPr>
          <w:rFonts w:ascii="Times New Roman" w:hAnsi="Times New Roman" w:cs="Times New Roman"/>
        </w:rPr>
        <w:t>F</w:t>
      </w:r>
      <w:r w:rsidR="004A5C5E" w:rsidRPr="008C42C2">
        <w:rPr>
          <w:rFonts w:ascii="Times New Roman" w:hAnsi="Times New Roman" w:cs="Times New Roman"/>
        </w:rPr>
        <w:t xml:space="preserve">oster care are eligible to be considered </w:t>
      </w:r>
      <w:r w:rsidR="00CB36BC" w:rsidRPr="008C42C2">
        <w:rPr>
          <w:rFonts w:ascii="Times New Roman" w:hAnsi="Times New Roman" w:cs="Times New Roman"/>
        </w:rPr>
        <w:t xml:space="preserve">for the scheme. The carers who participate in the scheme will receive an allowance which is used to cover all reasonable costs of supporting </w:t>
      </w:r>
      <w:r w:rsidR="00B464D8" w:rsidRPr="008C42C2">
        <w:rPr>
          <w:rFonts w:ascii="Times New Roman" w:hAnsi="Times New Roman" w:cs="Times New Roman"/>
        </w:rPr>
        <w:t>the young individual. (</w:t>
      </w:r>
      <w:proofErr w:type="spellStart"/>
      <w:r w:rsidR="00B464D8" w:rsidRPr="008C42C2">
        <w:rPr>
          <w:rFonts w:ascii="Times New Roman" w:hAnsi="Times New Roman" w:cs="Times New Roman"/>
        </w:rPr>
        <w:t>Gov</w:t>
      </w:r>
      <w:r w:rsidR="00CB36BC" w:rsidRPr="008C42C2">
        <w:rPr>
          <w:rFonts w:ascii="Times New Roman" w:hAnsi="Times New Roman" w:cs="Times New Roman"/>
        </w:rPr>
        <w:t>.Wales</w:t>
      </w:r>
      <w:proofErr w:type="spellEnd"/>
      <w:r w:rsidR="00CB36BC" w:rsidRPr="008C42C2">
        <w:rPr>
          <w:rFonts w:ascii="Times New Roman" w:hAnsi="Times New Roman" w:cs="Times New Roman"/>
        </w:rPr>
        <w:t>, 2015)</w:t>
      </w:r>
    </w:p>
    <w:p w:rsidR="005257BD" w:rsidRPr="008C42C2" w:rsidRDefault="005257BD" w:rsidP="00F10726">
      <w:pPr>
        <w:spacing w:line="360" w:lineRule="auto"/>
        <w:rPr>
          <w:rFonts w:ascii="Times New Roman" w:hAnsi="Times New Roman" w:cs="Times New Roman"/>
        </w:rPr>
      </w:pPr>
      <w:r w:rsidRPr="008C42C2">
        <w:rPr>
          <w:rFonts w:ascii="Times New Roman" w:hAnsi="Times New Roman" w:cs="Times New Roman"/>
        </w:rPr>
        <w:lastRenderedPageBreak/>
        <w:t xml:space="preserve">Every child </w:t>
      </w:r>
      <w:r w:rsidR="00B45F52" w:rsidRPr="008C42C2">
        <w:rPr>
          <w:rFonts w:ascii="Times New Roman" w:hAnsi="Times New Roman" w:cs="Times New Roman"/>
        </w:rPr>
        <w:t xml:space="preserve">has needs that need to be met in order to live a healthy life. Therefore Maslow’s Hierarchy of Needs theory is crucial to every individual. </w:t>
      </w:r>
      <w:r w:rsidR="00835BC0" w:rsidRPr="008C42C2">
        <w:rPr>
          <w:rFonts w:ascii="Times New Roman" w:hAnsi="Times New Roman" w:cs="Times New Roman"/>
        </w:rPr>
        <w:t xml:space="preserve">The theory is represented in a pyramid with five levels. The four lower levels are classed as physiological needs, </w:t>
      </w:r>
      <w:r w:rsidR="00B1731C" w:rsidRPr="008C42C2">
        <w:rPr>
          <w:rFonts w:ascii="Times New Roman" w:hAnsi="Times New Roman" w:cs="Times New Roman"/>
        </w:rPr>
        <w:t>and</w:t>
      </w:r>
      <w:r w:rsidR="00835BC0" w:rsidRPr="008C42C2">
        <w:rPr>
          <w:rFonts w:ascii="Times New Roman" w:hAnsi="Times New Roman" w:cs="Times New Roman"/>
        </w:rPr>
        <w:t xml:space="preserve"> the top level is classed as a growth need. The lower</w:t>
      </w:r>
      <w:r w:rsidR="00816E9F" w:rsidRPr="008C42C2">
        <w:rPr>
          <w:rFonts w:ascii="Times New Roman" w:hAnsi="Times New Roman" w:cs="Times New Roman"/>
        </w:rPr>
        <w:t xml:space="preserve"> levels must be fulfilled before being able to move on to the next level. </w:t>
      </w:r>
      <w:r w:rsidR="00691949" w:rsidRPr="008C42C2">
        <w:rPr>
          <w:rFonts w:ascii="Times New Roman" w:hAnsi="Times New Roman" w:cs="Times New Roman"/>
        </w:rPr>
        <w:t xml:space="preserve">The five levels are as follows; Physiological, </w:t>
      </w:r>
      <w:r w:rsidR="0019176B">
        <w:rPr>
          <w:rFonts w:ascii="Times New Roman" w:hAnsi="Times New Roman" w:cs="Times New Roman"/>
        </w:rPr>
        <w:t>S</w:t>
      </w:r>
      <w:r w:rsidR="00691949" w:rsidRPr="008C42C2">
        <w:rPr>
          <w:rFonts w:ascii="Times New Roman" w:hAnsi="Times New Roman" w:cs="Times New Roman"/>
        </w:rPr>
        <w:t xml:space="preserve">afety, </w:t>
      </w:r>
      <w:r w:rsidR="0019176B">
        <w:rPr>
          <w:rFonts w:ascii="Times New Roman" w:hAnsi="Times New Roman" w:cs="Times New Roman"/>
        </w:rPr>
        <w:t>B</w:t>
      </w:r>
      <w:r w:rsidR="00691949" w:rsidRPr="008C42C2">
        <w:rPr>
          <w:rFonts w:ascii="Times New Roman" w:hAnsi="Times New Roman" w:cs="Times New Roman"/>
        </w:rPr>
        <w:t xml:space="preserve">elongingness, </w:t>
      </w:r>
      <w:r w:rsidR="0019176B">
        <w:rPr>
          <w:rFonts w:ascii="Times New Roman" w:hAnsi="Times New Roman" w:cs="Times New Roman"/>
        </w:rPr>
        <w:t>E</w:t>
      </w:r>
      <w:r w:rsidR="00691949" w:rsidRPr="008C42C2">
        <w:rPr>
          <w:rFonts w:ascii="Times New Roman" w:hAnsi="Times New Roman" w:cs="Times New Roman"/>
        </w:rPr>
        <w:t xml:space="preserve">steem and </w:t>
      </w:r>
      <w:r w:rsidR="0019176B">
        <w:rPr>
          <w:rFonts w:ascii="Times New Roman" w:hAnsi="Times New Roman" w:cs="Times New Roman"/>
        </w:rPr>
        <w:t>S</w:t>
      </w:r>
      <w:r w:rsidR="00691949" w:rsidRPr="008C42C2">
        <w:rPr>
          <w:rFonts w:ascii="Times New Roman" w:hAnsi="Times New Roman" w:cs="Times New Roman"/>
        </w:rPr>
        <w:t xml:space="preserve">elf-actualisation. </w:t>
      </w:r>
      <w:r w:rsidR="000A363B" w:rsidRPr="008C42C2">
        <w:rPr>
          <w:rFonts w:ascii="Times New Roman" w:hAnsi="Times New Roman" w:cs="Times New Roman"/>
        </w:rPr>
        <w:t xml:space="preserve">The lowest level of the pyramid are necessities such as food, water and air. Next on the hierarchy is safety, which during an emergency this is very important. After those two needs are met, belongingness becomes important such as friendships and receiving love. The next level esteem includes having high self-esteem and confidence. Lastly the growth needs is the highest level of the hierarchy and is called self-actualisation. </w:t>
      </w:r>
      <w:r w:rsidR="00BA3BB8" w:rsidRPr="008C42C2">
        <w:rPr>
          <w:rFonts w:ascii="Times New Roman" w:hAnsi="Times New Roman" w:cs="Times New Roman"/>
        </w:rPr>
        <w:t xml:space="preserve">In this case behaviour is influenced by an individuals need for personal growth. </w:t>
      </w:r>
      <w:r w:rsidR="000676D2" w:rsidRPr="008C42C2">
        <w:rPr>
          <w:rFonts w:ascii="Times New Roman" w:hAnsi="Times New Roman" w:cs="Times New Roman"/>
        </w:rPr>
        <w:t>(Unknown, 2005-2017)</w:t>
      </w:r>
    </w:p>
    <w:p w:rsidR="000537BC" w:rsidRPr="008C42C2" w:rsidRDefault="0035292C" w:rsidP="00F10726">
      <w:pPr>
        <w:spacing w:line="360" w:lineRule="auto"/>
        <w:rPr>
          <w:rFonts w:ascii="Times New Roman" w:hAnsi="Times New Roman" w:cs="Times New Roman"/>
        </w:rPr>
      </w:pPr>
      <w:r w:rsidRPr="008C42C2">
        <w:rPr>
          <w:rFonts w:ascii="Times New Roman" w:hAnsi="Times New Roman" w:cs="Times New Roman"/>
        </w:rPr>
        <w:t>The Attachment theory by Bowlby</w:t>
      </w:r>
      <w:r w:rsidR="00460DF7" w:rsidRPr="008C42C2">
        <w:rPr>
          <w:rFonts w:ascii="Times New Roman" w:hAnsi="Times New Roman" w:cs="Times New Roman"/>
        </w:rPr>
        <w:t xml:space="preserve"> is a ‘deep and enduring emotional bond that connects one person to another across time and space’ (McLeod, 2009). An example of this would be a child’s attachment to its mother if they have built a close bond from when the baby was born. Attachment behaviour in adults towards a child involves reacting sensitively to the child’s needs. </w:t>
      </w:r>
      <w:r w:rsidR="007651E9" w:rsidRPr="008C42C2">
        <w:rPr>
          <w:rFonts w:ascii="Times New Roman" w:hAnsi="Times New Roman" w:cs="Times New Roman"/>
        </w:rPr>
        <w:t xml:space="preserve">Attachment theory explains how a parent-child relationship is created and effects development. </w:t>
      </w:r>
      <w:r w:rsidR="00952351" w:rsidRPr="008C42C2">
        <w:rPr>
          <w:rFonts w:ascii="Times New Roman" w:hAnsi="Times New Roman" w:cs="Times New Roman"/>
        </w:rPr>
        <w:t xml:space="preserve">Bowlby’s past experiences </w:t>
      </w:r>
      <w:r w:rsidR="005F2714" w:rsidRPr="008C42C2">
        <w:rPr>
          <w:rFonts w:ascii="Times New Roman" w:hAnsi="Times New Roman" w:cs="Times New Roman"/>
        </w:rPr>
        <w:t>of working in a Child Guidance Clinic,</w:t>
      </w:r>
      <w:r w:rsidR="0019176B">
        <w:rPr>
          <w:rFonts w:ascii="Times New Roman" w:hAnsi="Times New Roman" w:cs="Times New Roman"/>
        </w:rPr>
        <w:t xml:space="preserve"> </w:t>
      </w:r>
      <w:r w:rsidR="005F2714" w:rsidRPr="008C42C2">
        <w:rPr>
          <w:rFonts w:ascii="Times New Roman" w:hAnsi="Times New Roman" w:cs="Times New Roman"/>
        </w:rPr>
        <w:t xml:space="preserve">made him consider the importance of the relationship between a child and their mother. This is from a social, emotional and development aspect. This is what made Bowlby believe that </w:t>
      </w:r>
      <w:r w:rsidR="00FE2FAF" w:rsidRPr="008C42C2">
        <w:rPr>
          <w:rFonts w:ascii="Times New Roman" w:hAnsi="Times New Roman" w:cs="Times New Roman"/>
        </w:rPr>
        <w:t xml:space="preserve">the </w:t>
      </w:r>
      <w:r w:rsidR="005F2714" w:rsidRPr="008C42C2">
        <w:rPr>
          <w:rFonts w:ascii="Times New Roman" w:hAnsi="Times New Roman" w:cs="Times New Roman"/>
        </w:rPr>
        <w:t xml:space="preserve">separation of children </w:t>
      </w:r>
      <w:r w:rsidR="00FE2FAF" w:rsidRPr="008C42C2">
        <w:rPr>
          <w:rFonts w:ascii="Times New Roman" w:hAnsi="Times New Roman" w:cs="Times New Roman"/>
        </w:rPr>
        <w:t xml:space="preserve">from their mother </w:t>
      </w:r>
      <w:r w:rsidR="00942DA3" w:rsidRPr="008C42C2">
        <w:rPr>
          <w:rFonts w:ascii="Times New Roman" w:hAnsi="Times New Roman" w:cs="Times New Roman"/>
        </w:rPr>
        <w:t xml:space="preserve">at an early stage in life, was linked to later maladjustment. Bowlby discovered from observations that </w:t>
      </w:r>
      <w:r w:rsidR="001768A8" w:rsidRPr="008C42C2">
        <w:rPr>
          <w:rFonts w:ascii="Times New Roman" w:hAnsi="Times New Roman" w:cs="Times New Roman"/>
        </w:rPr>
        <w:t xml:space="preserve">children experience severe distress when they are separated from their mother. </w:t>
      </w:r>
      <w:r w:rsidR="008A59D4" w:rsidRPr="008C42C2">
        <w:rPr>
          <w:rFonts w:ascii="Times New Roman" w:hAnsi="Times New Roman" w:cs="Times New Roman"/>
        </w:rPr>
        <w:t xml:space="preserve">‘Bowlby proposed that attachment can be understood within an evolutionary context in that the caregiver provides safety and security for the infant’ (McLeod, 2009). </w:t>
      </w:r>
      <w:r w:rsidR="00374630" w:rsidRPr="008C42C2">
        <w:rPr>
          <w:rFonts w:ascii="Times New Roman" w:hAnsi="Times New Roman" w:cs="Times New Roman"/>
        </w:rPr>
        <w:t xml:space="preserve"> There are two main theories that are said to be important in creating attachments. The first one is that the learning theory of attachment shows that attachment is learned behaviours. According to Bowlby’s theory a child will form an attachment with whoever feeds it. It is stated that this is usually the mother and that children associate the feede</w:t>
      </w:r>
      <w:r w:rsidR="00255A9D" w:rsidRPr="008C42C2">
        <w:rPr>
          <w:rFonts w:ascii="Times New Roman" w:hAnsi="Times New Roman" w:cs="Times New Roman"/>
        </w:rPr>
        <w:t xml:space="preserve">r with comfort. Children also begin to notice that certain behaviours such as crying attract the attention of others and through operant conditioning they begin to learn to repeat those behaviours in order to get what they want. </w:t>
      </w:r>
      <w:r w:rsidR="000537BC" w:rsidRPr="008C42C2">
        <w:rPr>
          <w:rFonts w:ascii="Times New Roman" w:hAnsi="Times New Roman" w:cs="Times New Roman"/>
        </w:rPr>
        <w:t xml:space="preserve">(McLeod, 2009). </w:t>
      </w:r>
    </w:p>
    <w:p w:rsidR="000537BC" w:rsidRPr="008C42C2" w:rsidRDefault="00D2090E" w:rsidP="00F10726">
      <w:pPr>
        <w:spacing w:line="360" w:lineRule="auto"/>
        <w:rPr>
          <w:rFonts w:ascii="Times New Roman" w:hAnsi="Times New Roman" w:cs="Times New Roman"/>
        </w:rPr>
      </w:pPr>
      <w:r w:rsidRPr="008C42C2">
        <w:rPr>
          <w:rFonts w:ascii="Times New Roman" w:hAnsi="Times New Roman" w:cs="Times New Roman"/>
        </w:rPr>
        <w:t>To conclude the provision of care and support for children and young people in Wales is improving.</w:t>
      </w:r>
      <w:r w:rsidR="004A1A37" w:rsidRPr="008C42C2">
        <w:rPr>
          <w:rFonts w:ascii="Times New Roman" w:hAnsi="Times New Roman" w:cs="Times New Roman"/>
        </w:rPr>
        <w:t xml:space="preserve"> Th</w:t>
      </w:r>
      <w:r w:rsidRPr="008C42C2">
        <w:rPr>
          <w:rFonts w:ascii="Times New Roman" w:hAnsi="Times New Roman" w:cs="Times New Roman"/>
        </w:rPr>
        <w:t>is</w:t>
      </w:r>
      <w:r w:rsidR="004A1A37" w:rsidRPr="008C42C2">
        <w:rPr>
          <w:rFonts w:ascii="Times New Roman" w:hAnsi="Times New Roman" w:cs="Times New Roman"/>
        </w:rPr>
        <w:t xml:space="preserve"> can be seen</w:t>
      </w:r>
      <w:r w:rsidRPr="008C42C2">
        <w:rPr>
          <w:rFonts w:ascii="Times New Roman" w:hAnsi="Times New Roman" w:cs="Times New Roman"/>
        </w:rPr>
        <w:t xml:space="preserve"> as </w:t>
      </w:r>
      <w:r w:rsidR="00D164D0">
        <w:rPr>
          <w:rFonts w:ascii="Times New Roman" w:hAnsi="Times New Roman" w:cs="Times New Roman"/>
        </w:rPr>
        <w:t>m</w:t>
      </w:r>
      <w:r w:rsidRPr="008C42C2">
        <w:rPr>
          <w:rFonts w:ascii="Times New Roman" w:hAnsi="Times New Roman" w:cs="Times New Roman"/>
        </w:rPr>
        <w:t xml:space="preserve">any legislations have been put in place in order to protect children such as the Social Services and Well-being Act and the Children’s Act. Also the </w:t>
      </w:r>
      <w:r w:rsidRPr="008C42C2">
        <w:rPr>
          <w:rFonts w:ascii="Times New Roman" w:hAnsi="Times New Roman" w:cs="Times New Roman"/>
        </w:rPr>
        <w:lastRenderedPageBreak/>
        <w:t xml:space="preserve">‘When I am ready’ scheme for young people in </w:t>
      </w:r>
      <w:r w:rsidR="00D164D0">
        <w:rPr>
          <w:rFonts w:ascii="Times New Roman" w:hAnsi="Times New Roman" w:cs="Times New Roman"/>
        </w:rPr>
        <w:t>F</w:t>
      </w:r>
      <w:r w:rsidRPr="008C42C2">
        <w:rPr>
          <w:rFonts w:ascii="Times New Roman" w:hAnsi="Times New Roman" w:cs="Times New Roman"/>
        </w:rPr>
        <w:t xml:space="preserve">oster care gives confidence </w:t>
      </w:r>
      <w:r w:rsidR="004A1A37" w:rsidRPr="008C42C2">
        <w:rPr>
          <w:rFonts w:ascii="Times New Roman" w:hAnsi="Times New Roman" w:cs="Times New Roman"/>
        </w:rPr>
        <w:t xml:space="preserve">and </w:t>
      </w:r>
      <w:bookmarkStart w:id="0" w:name="_GoBack"/>
      <w:bookmarkEnd w:id="0"/>
      <w:r w:rsidR="003C72B8" w:rsidRPr="008C42C2">
        <w:rPr>
          <w:rFonts w:ascii="Times New Roman" w:hAnsi="Times New Roman" w:cs="Times New Roman"/>
        </w:rPr>
        <w:t xml:space="preserve">certainty to young people. </w:t>
      </w:r>
    </w:p>
    <w:p w:rsidR="00374630" w:rsidRPr="008C42C2" w:rsidRDefault="00374630" w:rsidP="00F10726">
      <w:pPr>
        <w:spacing w:line="360" w:lineRule="auto"/>
        <w:rPr>
          <w:rFonts w:ascii="Times New Roman" w:hAnsi="Times New Roman" w:cs="Times New Roman"/>
        </w:rPr>
      </w:pPr>
    </w:p>
    <w:p w:rsidR="00374630" w:rsidRPr="008C42C2" w:rsidRDefault="00374630" w:rsidP="00F10726">
      <w:pPr>
        <w:spacing w:line="360" w:lineRule="auto"/>
        <w:rPr>
          <w:rFonts w:ascii="Times New Roman" w:hAnsi="Times New Roman" w:cs="Times New Roman"/>
        </w:rPr>
      </w:pPr>
    </w:p>
    <w:p w:rsidR="00CF1A67" w:rsidRPr="008C42C2" w:rsidRDefault="00CF1A67" w:rsidP="00F10726">
      <w:pPr>
        <w:spacing w:line="360" w:lineRule="auto"/>
        <w:rPr>
          <w:rFonts w:ascii="Times New Roman" w:hAnsi="Times New Roman" w:cs="Times New Roman"/>
        </w:rPr>
      </w:pPr>
    </w:p>
    <w:p w:rsidR="00CF410B" w:rsidRPr="008C42C2" w:rsidRDefault="00CF410B" w:rsidP="00F10726">
      <w:pPr>
        <w:spacing w:line="360" w:lineRule="auto"/>
        <w:rPr>
          <w:rFonts w:ascii="Times New Roman" w:hAnsi="Times New Roman" w:cs="Times New Roman"/>
        </w:rPr>
      </w:pPr>
    </w:p>
    <w:p w:rsidR="00142D4D" w:rsidRPr="008C42C2" w:rsidRDefault="00142D4D" w:rsidP="00F10726">
      <w:pPr>
        <w:spacing w:line="360" w:lineRule="auto"/>
        <w:rPr>
          <w:rFonts w:ascii="Times New Roman" w:hAnsi="Times New Roman" w:cs="Times New Roman"/>
        </w:rPr>
      </w:pPr>
    </w:p>
    <w:p w:rsidR="00142D4D" w:rsidRPr="008C42C2" w:rsidRDefault="00142D4D" w:rsidP="00F10726">
      <w:pPr>
        <w:spacing w:line="360" w:lineRule="auto"/>
        <w:rPr>
          <w:rFonts w:ascii="Times New Roman" w:hAnsi="Times New Roman" w:cs="Times New Roman"/>
        </w:rPr>
      </w:pPr>
    </w:p>
    <w:p w:rsidR="00CF410B" w:rsidRPr="008C42C2" w:rsidRDefault="00CF410B" w:rsidP="00F10726">
      <w:pPr>
        <w:spacing w:line="360" w:lineRule="auto"/>
        <w:rPr>
          <w:rFonts w:ascii="Times New Roman" w:hAnsi="Times New Roman" w:cs="Times New Roman"/>
        </w:rPr>
      </w:pPr>
    </w:p>
    <w:p w:rsidR="00CF410B" w:rsidRPr="008C42C2" w:rsidRDefault="00CF410B" w:rsidP="00F10726">
      <w:pPr>
        <w:spacing w:line="360" w:lineRule="auto"/>
        <w:rPr>
          <w:rFonts w:ascii="Times New Roman" w:hAnsi="Times New Roman" w:cs="Times New Roman"/>
        </w:rPr>
      </w:pPr>
    </w:p>
    <w:p w:rsidR="00CF410B" w:rsidRPr="008C42C2" w:rsidRDefault="00CF410B" w:rsidP="00F10726">
      <w:pPr>
        <w:spacing w:line="360" w:lineRule="auto"/>
        <w:rPr>
          <w:rFonts w:ascii="Times New Roman" w:hAnsi="Times New Roman" w:cs="Times New Roman"/>
        </w:rPr>
      </w:pPr>
    </w:p>
    <w:p w:rsidR="00CF410B" w:rsidRPr="008C42C2" w:rsidRDefault="00CF410B" w:rsidP="00F10726">
      <w:pPr>
        <w:spacing w:line="360" w:lineRule="auto"/>
        <w:rPr>
          <w:rFonts w:ascii="Times New Roman" w:hAnsi="Times New Roman" w:cs="Times New Roman"/>
        </w:rPr>
      </w:pPr>
    </w:p>
    <w:p w:rsidR="00CF410B" w:rsidRPr="008C42C2" w:rsidRDefault="00CF410B" w:rsidP="00F10726">
      <w:pPr>
        <w:spacing w:line="360" w:lineRule="auto"/>
        <w:rPr>
          <w:rFonts w:ascii="Times New Roman" w:hAnsi="Times New Roman" w:cs="Times New Roman"/>
        </w:rPr>
      </w:pPr>
    </w:p>
    <w:p w:rsidR="00CF410B" w:rsidRPr="008C42C2" w:rsidRDefault="00CF410B" w:rsidP="00F10726">
      <w:pPr>
        <w:spacing w:line="360" w:lineRule="auto"/>
        <w:rPr>
          <w:rFonts w:ascii="Times New Roman" w:hAnsi="Times New Roman" w:cs="Times New Roman"/>
        </w:rPr>
      </w:pPr>
    </w:p>
    <w:p w:rsidR="00CF410B" w:rsidRPr="008C42C2" w:rsidRDefault="00CF410B" w:rsidP="00F10726">
      <w:pPr>
        <w:spacing w:line="360" w:lineRule="auto"/>
        <w:rPr>
          <w:rFonts w:ascii="Times New Roman" w:hAnsi="Times New Roman" w:cs="Times New Roman"/>
        </w:rPr>
      </w:pPr>
    </w:p>
    <w:p w:rsidR="00CF410B" w:rsidRPr="008C42C2" w:rsidRDefault="00CF410B" w:rsidP="00F10726">
      <w:pPr>
        <w:spacing w:line="360" w:lineRule="auto"/>
        <w:rPr>
          <w:rFonts w:ascii="Times New Roman" w:hAnsi="Times New Roman" w:cs="Times New Roman"/>
        </w:rPr>
      </w:pPr>
    </w:p>
    <w:p w:rsidR="00EB6EB0" w:rsidRPr="008C42C2" w:rsidRDefault="00EB6EB0" w:rsidP="008F5DF2">
      <w:pPr>
        <w:spacing w:line="360" w:lineRule="auto"/>
        <w:rPr>
          <w:rFonts w:ascii="Times New Roman" w:hAnsi="Times New Roman" w:cs="Times New Roman"/>
        </w:rPr>
      </w:pPr>
    </w:p>
    <w:p w:rsidR="00EB6EB0" w:rsidRPr="008C42C2" w:rsidRDefault="00EB6EB0" w:rsidP="008F5DF2">
      <w:pPr>
        <w:spacing w:line="360" w:lineRule="auto"/>
        <w:rPr>
          <w:rFonts w:ascii="Times New Roman" w:hAnsi="Times New Roman" w:cs="Times New Roman"/>
        </w:rPr>
      </w:pPr>
    </w:p>
    <w:p w:rsidR="00EB6EB0" w:rsidRPr="008C42C2" w:rsidRDefault="00EB6EB0" w:rsidP="008F5DF2">
      <w:pPr>
        <w:spacing w:line="360" w:lineRule="auto"/>
        <w:rPr>
          <w:rFonts w:ascii="Times New Roman" w:hAnsi="Times New Roman" w:cs="Times New Roman"/>
        </w:rPr>
      </w:pPr>
    </w:p>
    <w:p w:rsidR="00EB6EB0" w:rsidRPr="008C42C2" w:rsidRDefault="00EB6EB0" w:rsidP="008F5DF2">
      <w:pPr>
        <w:spacing w:line="360" w:lineRule="auto"/>
        <w:rPr>
          <w:rFonts w:ascii="Times New Roman" w:hAnsi="Times New Roman" w:cs="Times New Roman"/>
        </w:rPr>
      </w:pPr>
    </w:p>
    <w:p w:rsidR="00EB6EB0" w:rsidRPr="008C42C2" w:rsidRDefault="00EB6EB0" w:rsidP="008F5DF2">
      <w:pPr>
        <w:spacing w:line="360" w:lineRule="auto"/>
        <w:rPr>
          <w:rFonts w:ascii="Times New Roman" w:hAnsi="Times New Roman" w:cs="Times New Roman"/>
        </w:rPr>
      </w:pPr>
    </w:p>
    <w:p w:rsidR="00EB6EB0" w:rsidRPr="008C42C2" w:rsidRDefault="00EB6EB0" w:rsidP="008F5DF2">
      <w:pPr>
        <w:spacing w:line="360" w:lineRule="auto"/>
        <w:rPr>
          <w:rFonts w:ascii="Times New Roman" w:hAnsi="Times New Roman" w:cs="Times New Roman"/>
        </w:rPr>
      </w:pPr>
    </w:p>
    <w:p w:rsidR="008C42C2" w:rsidRDefault="008C42C2" w:rsidP="008F5DF2">
      <w:pPr>
        <w:spacing w:line="360" w:lineRule="auto"/>
        <w:rPr>
          <w:rFonts w:ascii="Times New Roman" w:hAnsi="Times New Roman" w:cs="Times New Roman"/>
          <w:u w:val="single"/>
        </w:rPr>
      </w:pPr>
    </w:p>
    <w:p w:rsidR="008C42C2" w:rsidRDefault="008C42C2" w:rsidP="008F5DF2">
      <w:pPr>
        <w:spacing w:line="360" w:lineRule="auto"/>
        <w:rPr>
          <w:rFonts w:ascii="Times New Roman" w:hAnsi="Times New Roman" w:cs="Times New Roman"/>
          <w:u w:val="single"/>
        </w:rPr>
      </w:pPr>
    </w:p>
    <w:p w:rsidR="008C42C2" w:rsidRDefault="008C42C2" w:rsidP="008F5DF2">
      <w:pPr>
        <w:spacing w:line="360" w:lineRule="auto"/>
        <w:rPr>
          <w:rFonts w:ascii="Times New Roman" w:hAnsi="Times New Roman" w:cs="Times New Roman"/>
          <w:u w:val="single"/>
        </w:rPr>
      </w:pPr>
    </w:p>
    <w:p w:rsidR="008C42C2" w:rsidRDefault="008C42C2" w:rsidP="008F5DF2">
      <w:pPr>
        <w:spacing w:line="360" w:lineRule="auto"/>
        <w:rPr>
          <w:rFonts w:ascii="Times New Roman" w:hAnsi="Times New Roman" w:cs="Times New Roman"/>
          <w:u w:val="single"/>
        </w:rPr>
      </w:pPr>
    </w:p>
    <w:p w:rsidR="008C42C2" w:rsidRDefault="008C42C2" w:rsidP="008F5DF2">
      <w:pPr>
        <w:spacing w:line="360" w:lineRule="auto"/>
        <w:rPr>
          <w:rFonts w:ascii="Times New Roman" w:hAnsi="Times New Roman" w:cs="Times New Roman"/>
          <w:u w:val="single"/>
        </w:rPr>
      </w:pPr>
    </w:p>
    <w:p w:rsidR="008C42C2" w:rsidRDefault="008C42C2" w:rsidP="008F5DF2">
      <w:pPr>
        <w:spacing w:line="360" w:lineRule="auto"/>
        <w:rPr>
          <w:rFonts w:ascii="Times New Roman" w:hAnsi="Times New Roman" w:cs="Times New Roman"/>
          <w:u w:val="single"/>
        </w:rPr>
      </w:pPr>
    </w:p>
    <w:p w:rsidR="008C42C2" w:rsidRDefault="008C42C2" w:rsidP="008F5DF2">
      <w:pPr>
        <w:spacing w:line="360" w:lineRule="auto"/>
        <w:rPr>
          <w:rFonts w:ascii="Times New Roman" w:hAnsi="Times New Roman" w:cs="Times New Roman"/>
          <w:u w:val="single"/>
        </w:rPr>
      </w:pPr>
    </w:p>
    <w:p w:rsidR="008C42C2" w:rsidRDefault="008C42C2" w:rsidP="008F5DF2">
      <w:pPr>
        <w:spacing w:line="360" w:lineRule="auto"/>
        <w:rPr>
          <w:rFonts w:ascii="Times New Roman" w:hAnsi="Times New Roman" w:cs="Times New Roman"/>
          <w:u w:val="single"/>
        </w:rPr>
      </w:pPr>
    </w:p>
    <w:p w:rsidR="008C42C2" w:rsidRDefault="008C42C2" w:rsidP="008F5DF2">
      <w:pPr>
        <w:spacing w:line="360" w:lineRule="auto"/>
        <w:rPr>
          <w:rFonts w:ascii="Times New Roman" w:hAnsi="Times New Roman" w:cs="Times New Roman"/>
          <w:u w:val="single"/>
        </w:rPr>
      </w:pPr>
    </w:p>
    <w:p w:rsidR="008C42C2" w:rsidRDefault="008C42C2" w:rsidP="008F5DF2">
      <w:pPr>
        <w:spacing w:line="360" w:lineRule="auto"/>
        <w:rPr>
          <w:rFonts w:ascii="Times New Roman" w:hAnsi="Times New Roman" w:cs="Times New Roman"/>
          <w:u w:val="single"/>
        </w:rPr>
      </w:pPr>
    </w:p>
    <w:p w:rsidR="008C42C2" w:rsidRDefault="008C42C2" w:rsidP="008F5DF2">
      <w:pPr>
        <w:spacing w:line="360" w:lineRule="auto"/>
        <w:rPr>
          <w:rFonts w:ascii="Times New Roman" w:hAnsi="Times New Roman" w:cs="Times New Roman"/>
          <w:u w:val="single"/>
        </w:rPr>
      </w:pPr>
    </w:p>
    <w:p w:rsidR="008C42C2" w:rsidRDefault="008C42C2" w:rsidP="008F5DF2">
      <w:pPr>
        <w:spacing w:line="360" w:lineRule="auto"/>
        <w:rPr>
          <w:rFonts w:ascii="Times New Roman" w:hAnsi="Times New Roman" w:cs="Times New Roman"/>
          <w:u w:val="single"/>
        </w:rPr>
      </w:pPr>
    </w:p>
    <w:p w:rsidR="00B06534" w:rsidRPr="008C42C2" w:rsidRDefault="00517C49" w:rsidP="008F5DF2">
      <w:pPr>
        <w:spacing w:line="360" w:lineRule="auto"/>
        <w:rPr>
          <w:rFonts w:ascii="Times New Roman" w:hAnsi="Times New Roman" w:cs="Times New Roman"/>
          <w:u w:val="single"/>
        </w:rPr>
      </w:pPr>
      <w:r w:rsidRPr="008C42C2">
        <w:rPr>
          <w:rFonts w:ascii="Times New Roman" w:hAnsi="Times New Roman" w:cs="Times New Roman"/>
          <w:u w:val="single"/>
        </w:rPr>
        <w:lastRenderedPageBreak/>
        <w:t xml:space="preserve">Reference List </w:t>
      </w:r>
    </w:p>
    <w:p w:rsidR="008C42C2" w:rsidRPr="008C42C2" w:rsidRDefault="008C42C2" w:rsidP="007353E1">
      <w:pPr>
        <w:rPr>
          <w:rFonts w:ascii="Times New Roman" w:eastAsia="Times New Roman" w:hAnsi="Times New Roman" w:cs="Times New Roman"/>
          <w:lang w:eastAsia="en-GB"/>
        </w:rPr>
      </w:pPr>
    </w:p>
    <w:p w:rsidR="008C42C2" w:rsidRPr="008C42C2" w:rsidRDefault="008C42C2" w:rsidP="00BF383D">
      <w:pPr>
        <w:rPr>
          <w:rFonts w:ascii="Times New Roman" w:eastAsia="Times New Roman" w:hAnsi="Times New Roman" w:cs="Times New Roman"/>
          <w:lang w:eastAsia="en-GB"/>
        </w:rPr>
      </w:pPr>
      <w:r w:rsidRPr="008C42C2">
        <w:rPr>
          <w:rFonts w:ascii="Times New Roman" w:eastAsia="Times New Roman" w:hAnsi="Times New Roman" w:cs="Times New Roman"/>
          <w:color w:val="000000"/>
          <w:lang w:eastAsia="en-GB"/>
        </w:rPr>
        <w:t>BBC. (2013). </w:t>
      </w:r>
      <w:r w:rsidRPr="008C42C2">
        <w:rPr>
          <w:rFonts w:ascii="Times New Roman" w:eastAsia="Times New Roman" w:hAnsi="Times New Roman" w:cs="Times New Roman"/>
          <w:i/>
          <w:iCs/>
          <w:color w:val="000000"/>
          <w:lang w:eastAsia="en-GB"/>
        </w:rPr>
        <w:t>Timeline of Baby P Case.</w:t>
      </w:r>
      <w:r w:rsidRPr="008C42C2">
        <w:rPr>
          <w:rFonts w:ascii="Times New Roman" w:eastAsia="Times New Roman" w:hAnsi="Times New Roman" w:cs="Times New Roman"/>
          <w:color w:val="000000"/>
          <w:lang w:eastAsia="en-GB"/>
        </w:rPr>
        <w:t> </w:t>
      </w:r>
      <w:proofErr w:type="spellStart"/>
      <w:r w:rsidRPr="008C42C2">
        <w:rPr>
          <w:rFonts w:ascii="Times New Roman" w:eastAsia="Times New Roman" w:hAnsi="Times New Roman" w:cs="Times New Roman"/>
          <w:color w:val="000000"/>
          <w:lang w:val="fr-FR" w:eastAsia="en-GB"/>
        </w:rPr>
        <w:t>Available</w:t>
      </w:r>
      <w:proofErr w:type="spellEnd"/>
      <w:r w:rsidRPr="008C42C2">
        <w:rPr>
          <w:rFonts w:ascii="Times New Roman" w:eastAsia="Times New Roman" w:hAnsi="Times New Roman" w:cs="Times New Roman"/>
          <w:color w:val="000000"/>
          <w:lang w:val="fr-FR" w:eastAsia="en-GB"/>
        </w:rPr>
        <w:t xml:space="preserve">: http://www.bbc.co.uk/news/uk-11626806. </w:t>
      </w:r>
      <w:r w:rsidRPr="008C42C2">
        <w:rPr>
          <w:rFonts w:ascii="Times New Roman" w:eastAsia="Times New Roman" w:hAnsi="Times New Roman" w:cs="Times New Roman"/>
          <w:color w:val="000000"/>
          <w:lang w:eastAsia="en-GB"/>
        </w:rPr>
        <w:t>Last accessed 14th January 2018.</w:t>
      </w:r>
    </w:p>
    <w:p w:rsidR="008C42C2" w:rsidRPr="008C42C2" w:rsidRDefault="008C42C2" w:rsidP="007353E1">
      <w:pPr>
        <w:spacing w:before="100" w:beforeAutospacing="1" w:after="100" w:afterAutospacing="1" w:line="360" w:lineRule="auto"/>
        <w:rPr>
          <w:rFonts w:ascii="Times New Roman" w:hAnsi="Times New Roman" w:cs="Times New Roman"/>
          <w:color w:val="000000"/>
          <w:lang w:eastAsia="en-GB"/>
        </w:rPr>
      </w:pPr>
      <w:proofErr w:type="spellStart"/>
      <w:r w:rsidRPr="008C42C2">
        <w:rPr>
          <w:rFonts w:ascii="Times New Roman" w:hAnsi="Times New Roman" w:cs="Times New Roman"/>
          <w:color w:val="000000"/>
          <w:lang w:eastAsia="en-GB"/>
        </w:rPr>
        <w:t>Claridge</w:t>
      </w:r>
      <w:proofErr w:type="spellEnd"/>
      <w:r w:rsidRPr="008C42C2">
        <w:rPr>
          <w:rFonts w:ascii="Times New Roman" w:hAnsi="Times New Roman" w:cs="Times New Roman"/>
          <w:color w:val="000000"/>
          <w:lang w:eastAsia="en-GB"/>
        </w:rPr>
        <w:t>, J. (2017). </w:t>
      </w:r>
      <w:r w:rsidRPr="008C42C2">
        <w:rPr>
          <w:rFonts w:ascii="Times New Roman" w:hAnsi="Times New Roman" w:cs="Times New Roman"/>
          <w:i/>
          <w:iCs/>
          <w:color w:val="000000"/>
          <w:lang w:eastAsia="en-GB"/>
        </w:rPr>
        <w:t>Children Act 2004.</w:t>
      </w:r>
      <w:r w:rsidRPr="008C42C2">
        <w:rPr>
          <w:rFonts w:ascii="Times New Roman" w:hAnsi="Times New Roman" w:cs="Times New Roman"/>
          <w:color w:val="000000"/>
          <w:lang w:eastAsia="en-GB"/>
        </w:rPr>
        <w:t> Available: http://www.workingwithkids.co.uk/childrens-act.html. Last accessed 13th January 2018.</w:t>
      </w:r>
    </w:p>
    <w:p w:rsidR="008C42C2" w:rsidRPr="008C42C2" w:rsidRDefault="008C42C2" w:rsidP="00AC2981">
      <w:pPr>
        <w:rPr>
          <w:rFonts w:ascii="Times New Roman" w:eastAsia="Times New Roman" w:hAnsi="Times New Roman" w:cs="Times New Roman"/>
          <w:color w:val="000000"/>
          <w:lang w:eastAsia="en-GB"/>
        </w:rPr>
      </w:pPr>
      <w:r w:rsidRPr="008C42C2">
        <w:rPr>
          <w:rFonts w:ascii="Times New Roman" w:eastAsia="Times New Roman" w:hAnsi="Times New Roman" w:cs="Times New Roman"/>
          <w:color w:val="000000"/>
          <w:lang w:eastAsia="en-GB"/>
        </w:rPr>
        <w:t>Garden, M. (2008). </w:t>
      </w:r>
      <w:r w:rsidRPr="008C42C2">
        <w:rPr>
          <w:rFonts w:ascii="Times New Roman" w:eastAsia="Times New Roman" w:hAnsi="Times New Roman" w:cs="Times New Roman"/>
          <w:i/>
          <w:iCs/>
          <w:color w:val="000000"/>
          <w:lang w:eastAsia="en-GB"/>
        </w:rPr>
        <w:t>Baby Peter Case in Haringey.</w:t>
      </w:r>
      <w:r w:rsidRPr="008C42C2">
        <w:rPr>
          <w:rFonts w:ascii="Times New Roman" w:eastAsia="Times New Roman" w:hAnsi="Times New Roman" w:cs="Times New Roman"/>
          <w:color w:val="000000"/>
          <w:lang w:eastAsia="en-GB"/>
        </w:rPr>
        <w:t> </w:t>
      </w:r>
      <w:proofErr w:type="spellStart"/>
      <w:r w:rsidRPr="008C42C2">
        <w:rPr>
          <w:rFonts w:ascii="Times New Roman" w:eastAsia="Times New Roman" w:hAnsi="Times New Roman" w:cs="Times New Roman"/>
          <w:color w:val="000000"/>
          <w:lang w:val="fr-FR" w:eastAsia="en-GB"/>
        </w:rPr>
        <w:t>Available</w:t>
      </w:r>
      <w:proofErr w:type="spellEnd"/>
      <w:r w:rsidRPr="008C42C2">
        <w:rPr>
          <w:rFonts w:ascii="Times New Roman" w:eastAsia="Times New Roman" w:hAnsi="Times New Roman" w:cs="Times New Roman"/>
          <w:color w:val="000000"/>
          <w:lang w:val="fr-FR" w:eastAsia="en-GB"/>
        </w:rPr>
        <w:t xml:space="preserve">: http://www.communitycare.co.uk/2008/11/12/baby-peter-case-in-haringey/. </w:t>
      </w:r>
      <w:r w:rsidRPr="008C42C2">
        <w:rPr>
          <w:rFonts w:ascii="Times New Roman" w:eastAsia="Times New Roman" w:hAnsi="Times New Roman" w:cs="Times New Roman"/>
          <w:color w:val="000000"/>
          <w:lang w:eastAsia="en-GB"/>
        </w:rPr>
        <w:t>Last accessed 14th January 2018.</w:t>
      </w:r>
    </w:p>
    <w:p w:rsidR="008C42C2" w:rsidRPr="008C42C2" w:rsidRDefault="008C42C2" w:rsidP="007353E1">
      <w:pPr>
        <w:spacing w:before="100" w:beforeAutospacing="1" w:after="100" w:afterAutospacing="1" w:line="360" w:lineRule="auto"/>
        <w:rPr>
          <w:rFonts w:ascii="Times New Roman" w:hAnsi="Times New Roman" w:cs="Times New Roman"/>
          <w:color w:val="000000"/>
          <w:lang w:eastAsia="en-GB"/>
        </w:rPr>
      </w:pPr>
      <w:proofErr w:type="spellStart"/>
      <w:r w:rsidRPr="008C42C2">
        <w:rPr>
          <w:rFonts w:ascii="Times New Roman" w:eastAsia="Times New Roman" w:hAnsi="Times New Roman" w:cs="Times New Roman"/>
          <w:color w:val="000000"/>
          <w:lang w:eastAsia="en-GB"/>
        </w:rPr>
        <w:t>Gov.Wales</w:t>
      </w:r>
      <w:proofErr w:type="spellEnd"/>
      <w:r w:rsidRPr="008C42C2">
        <w:rPr>
          <w:rFonts w:ascii="Times New Roman" w:eastAsia="Times New Roman" w:hAnsi="Times New Roman" w:cs="Times New Roman"/>
          <w:color w:val="000000"/>
          <w:lang w:eastAsia="en-GB"/>
        </w:rPr>
        <w:t>. (2014). </w:t>
      </w:r>
      <w:r w:rsidRPr="008C42C2">
        <w:rPr>
          <w:rFonts w:ascii="Times New Roman" w:eastAsia="Times New Roman" w:hAnsi="Times New Roman" w:cs="Times New Roman"/>
          <w:i/>
          <w:iCs/>
          <w:color w:val="000000"/>
          <w:lang w:eastAsia="en-GB"/>
        </w:rPr>
        <w:t>Social Services and Well-being (Wales) Act 2014.</w:t>
      </w:r>
      <w:r w:rsidRPr="008C42C2">
        <w:rPr>
          <w:rFonts w:ascii="Times New Roman" w:eastAsia="Times New Roman" w:hAnsi="Times New Roman" w:cs="Times New Roman"/>
          <w:color w:val="000000"/>
          <w:lang w:eastAsia="en-GB"/>
        </w:rPr>
        <w:t>Available: http://gov.wales/docs/dhss/publications/141117acteasyen.pdf. Last accessed 13th January 2018.</w:t>
      </w:r>
    </w:p>
    <w:p w:rsidR="008C42C2" w:rsidRPr="008C42C2" w:rsidRDefault="008C42C2" w:rsidP="00EB6EB0">
      <w:pPr>
        <w:rPr>
          <w:rFonts w:ascii="Times New Roman" w:eastAsia="Times New Roman" w:hAnsi="Times New Roman" w:cs="Times New Roman"/>
          <w:lang w:eastAsia="en-GB"/>
        </w:rPr>
      </w:pPr>
      <w:r w:rsidRPr="008C42C2">
        <w:rPr>
          <w:rFonts w:ascii="Times New Roman" w:eastAsia="Times New Roman" w:hAnsi="Times New Roman" w:cs="Times New Roman"/>
          <w:color w:val="000000"/>
          <w:lang w:eastAsia="en-GB"/>
        </w:rPr>
        <w:t>McLeod, S. (2009). </w:t>
      </w:r>
      <w:r w:rsidRPr="008C42C2">
        <w:rPr>
          <w:rFonts w:ascii="Times New Roman" w:eastAsia="Times New Roman" w:hAnsi="Times New Roman" w:cs="Times New Roman"/>
          <w:i/>
          <w:iCs/>
          <w:color w:val="000000"/>
          <w:lang w:eastAsia="en-GB"/>
        </w:rPr>
        <w:t xml:space="preserve">Attachment </w:t>
      </w:r>
      <w:proofErr w:type="gramStart"/>
      <w:r w:rsidRPr="008C42C2">
        <w:rPr>
          <w:rFonts w:ascii="Times New Roman" w:eastAsia="Times New Roman" w:hAnsi="Times New Roman" w:cs="Times New Roman"/>
          <w:i/>
          <w:iCs/>
          <w:color w:val="000000"/>
          <w:lang w:eastAsia="en-GB"/>
        </w:rPr>
        <w:t>Theory .</w:t>
      </w:r>
      <w:r w:rsidRPr="008C42C2">
        <w:rPr>
          <w:rFonts w:ascii="Times New Roman" w:eastAsia="Times New Roman" w:hAnsi="Times New Roman" w:cs="Times New Roman"/>
          <w:color w:val="000000"/>
          <w:lang w:eastAsia="en-GB"/>
        </w:rPr>
        <w:t> </w:t>
      </w:r>
      <w:proofErr w:type="gramEnd"/>
      <w:r w:rsidRPr="008C42C2">
        <w:rPr>
          <w:rFonts w:ascii="Times New Roman" w:eastAsia="Times New Roman" w:hAnsi="Times New Roman" w:cs="Times New Roman"/>
          <w:color w:val="000000"/>
          <w:lang w:eastAsia="en-GB"/>
        </w:rPr>
        <w:t>Available: https://www.simplypsychology.org/attachment.html. Last accessed 13th January 2018.</w:t>
      </w:r>
    </w:p>
    <w:p w:rsidR="008C42C2" w:rsidRPr="008C42C2" w:rsidRDefault="008C42C2" w:rsidP="008F5DF2">
      <w:pPr>
        <w:spacing w:line="360" w:lineRule="auto"/>
        <w:rPr>
          <w:rFonts w:ascii="Times New Roman" w:eastAsia="Times New Roman" w:hAnsi="Times New Roman" w:cs="Times New Roman"/>
          <w:lang w:eastAsia="en-GB"/>
        </w:rPr>
      </w:pPr>
      <w:r w:rsidRPr="008C42C2">
        <w:rPr>
          <w:rFonts w:ascii="Times New Roman" w:eastAsia="Times New Roman" w:hAnsi="Times New Roman" w:cs="Times New Roman"/>
          <w:color w:val="000000"/>
          <w:lang w:eastAsia="en-GB"/>
        </w:rPr>
        <w:t>NHS. (2017). </w:t>
      </w:r>
      <w:r w:rsidRPr="008C42C2">
        <w:rPr>
          <w:rFonts w:ascii="Times New Roman" w:eastAsia="Times New Roman" w:hAnsi="Times New Roman" w:cs="Times New Roman"/>
          <w:i/>
          <w:iCs/>
          <w:color w:val="000000"/>
          <w:lang w:eastAsia="en-GB"/>
        </w:rPr>
        <w:t xml:space="preserve">Children and young people's </w:t>
      </w:r>
      <w:proofErr w:type="gramStart"/>
      <w:r w:rsidRPr="008C42C2">
        <w:rPr>
          <w:rFonts w:ascii="Times New Roman" w:eastAsia="Times New Roman" w:hAnsi="Times New Roman" w:cs="Times New Roman"/>
          <w:i/>
          <w:iCs/>
          <w:color w:val="000000"/>
          <w:lang w:eastAsia="en-GB"/>
        </w:rPr>
        <w:t>services .</w:t>
      </w:r>
      <w:r w:rsidRPr="008C42C2">
        <w:rPr>
          <w:rFonts w:ascii="Times New Roman" w:eastAsia="Times New Roman" w:hAnsi="Times New Roman" w:cs="Times New Roman"/>
          <w:color w:val="000000"/>
          <w:lang w:eastAsia="en-GB"/>
        </w:rPr>
        <w:t> </w:t>
      </w:r>
      <w:proofErr w:type="spellStart"/>
      <w:proofErr w:type="gramEnd"/>
      <w:r w:rsidRPr="008C42C2">
        <w:rPr>
          <w:rFonts w:ascii="Times New Roman" w:eastAsia="Times New Roman" w:hAnsi="Times New Roman" w:cs="Times New Roman"/>
          <w:color w:val="000000"/>
          <w:lang w:val="fr-FR" w:eastAsia="en-GB"/>
        </w:rPr>
        <w:t>Available</w:t>
      </w:r>
      <w:proofErr w:type="spellEnd"/>
      <w:r w:rsidRPr="008C42C2">
        <w:rPr>
          <w:rFonts w:ascii="Times New Roman" w:eastAsia="Times New Roman" w:hAnsi="Times New Roman" w:cs="Times New Roman"/>
          <w:color w:val="000000"/>
          <w:lang w:val="fr-FR" w:eastAsia="en-GB"/>
        </w:rPr>
        <w:t>: https://www.nhs.uk/conditions/social-care-and-support/services-for-children-and-young-people/</w:t>
      </w:r>
      <w:proofErr w:type="gramStart"/>
      <w:r w:rsidRPr="008C42C2">
        <w:rPr>
          <w:rFonts w:ascii="Times New Roman" w:eastAsia="Times New Roman" w:hAnsi="Times New Roman" w:cs="Times New Roman"/>
          <w:color w:val="000000"/>
          <w:lang w:val="fr-FR" w:eastAsia="en-GB"/>
        </w:rPr>
        <w:t>?.</w:t>
      </w:r>
      <w:proofErr w:type="gramEnd"/>
      <w:r w:rsidRPr="008C42C2">
        <w:rPr>
          <w:rFonts w:ascii="Times New Roman" w:eastAsia="Times New Roman" w:hAnsi="Times New Roman" w:cs="Times New Roman"/>
          <w:color w:val="000000"/>
          <w:lang w:val="fr-FR" w:eastAsia="en-GB"/>
        </w:rPr>
        <w:t xml:space="preserve"> </w:t>
      </w:r>
      <w:r w:rsidRPr="008C42C2">
        <w:rPr>
          <w:rFonts w:ascii="Times New Roman" w:eastAsia="Times New Roman" w:hAnsi="Times New Roman" w:cs="Times New Roman"/>
          <w:color w:val="000000"/>
          <w:lang w:eastAsia="en-GB"/>
        </w:rPr>
        <w:t>Last accessed 13th January 2018.</w:t>
      </w:r>
    </w:p>
    <w:p w:rsidR="008C42C2" w:rsidRPr="008C42C2" w:rsidRDefault="008C42C2" w:rsidP="007353E1">
      <w:pPr>
        <w:spacing w:before="100" w:beforeAutospacing="1" w:after="100" w:afterAutospacing="1" w:line="360" w:lineRule="auto"/>
        <w:rPr>
          <w:rFonts w:ascii="Times New Roman" w:hAnsi="Times New Roman" w:cs="Times New Roman"/>
          <w:color w:val="000000"/>
          <w:lang w:eastAsia="en-GB"/>
        </w:rPr>
      </w:pPr>
      <w:r w:rsidRPr="008C42C2">
        <w:rPr>
          <w:rFonts w:ascii="Times New Roman" w:hAnsi="Times New Roman" w:cs="Times New Roman"/>
          <w:color w:val="000000"/>
          <w:lang w:eastAsia="en-GB"/>
        </w:rPr>
        <w:t>NHS. (2018). </w:t>
      </w:r>
      <w:r w:rsidRPr="008C42C2">
        <w:rPr>
          <w:rFonts w:ascii="Times New Roman" w:hAnsi="Times New Roman" w:cs="Times New Roman"/>
          <w:i/>
          <w:iCs/>
          <w:color w:val="000000"/>
          <w:lang w:eastAsia="en-GB"/>
        </w:rPr>
        <w:t>Who is a Carer</w:t>
      </w:r>
      <w:proofErr w:type="gramStart"/>
      <w:r w:rsidRPr="008C42C2">
        <w:rPr>
          <w:rFonts w:ascii="Times New Roman" w:hAnsi="Times New Roman" w:cs="Times New Roman"/>
          <w:i/>
          <w:iCs/>
          <w:color w:val="000000"/>
          <w:lang w:eastAsia="en-GB"/>
        </w:rPr>
        <w:t>?.</w:t>
      </w:r>
      <w:proofErr w:type="gramEnd"/>
      <w:r w:rsidRPr="008C42C2">
        <w:rPr>
          <w:rFonts w:ascii="Times New Roman" w:hAnsi="Times New Roman" w:cs="Times New Roman"/>
          <w:color w:val="000000"/>
          <w:lang w:eastAsia="en-GB"/>
        </w:rPr>
        <w:t> </w:t>
      </w:r>
      <w:r w:rsidRPr="00AE2FD1">
        <w:rPr>
          <w:rFonts w:ascii="Times New Roman" w:hAnsi="Times New Roman" w:cs="Times New Roman"/>
          <w:color w:val="000000"/>
          <w:lang w:eastAsia="en-GB"/>
        </w:rPr>
        <w:t xml:space="preserve">Available: http://www.sabp.nhs.uk/advice/carers/whoisacarer. </w:t>
      </w:r>
      <w:r w:rsidRPr="008C42C2">
        <w:rPr>
          <w:rFonts w:ascii="Times New Roman" w:hAnsi="Times New Roman" w:cs="Times New Roman"/>
          <w:color w:val="000000"/>
          <w:lang w:eastAsia="en-GB"/>
        </w:rPr>
        <w:t>Last accessed 13th January 2018.</w:t>
      </w:r>
    </w:p>
    <w:p w:rsidR="008C42C2" w:rsidRPr="008C42C2" w:rsidRDefault="008C42C2" w:rsidP="008F5DF2">
      <w:pPr>
        <w:spacing w:before="100" w:beforeAutospacing="1" w:after="100" w:afterAutospacing="1" w:line="360" w:lineRule="auto"/>
        <w:rPr>
          <w:rFonts w:ascii="Times New Roman" w:hAnsi="Times New Roman" w:cs="Times New Roman"/>
          <w:color w:val="000000"/>
          <w:lang w:eastAsia="en-GB"/>
        </w:rPr>
      </w:pPr>
      <w:r w:rsidRPr="008C42C2">
        <w:rPr>
          <w:rFonts w:ascii="Times New Roman" w:hAnsi="Times New Roman" w:cs="Times New Roman"/>
          <w:color w:val="000000"/>
          <w:lang w:eastAsia="en-GB"/>
        </w:rPr>
        <w:t>NSPCC. (2018). </w:t>
      </w:r>
      <w:r w:rsidRPr="008C42C2">
        <w:rPr>
          <w:rFonts w:ascii="Times New Roman" w:hAnsi="Times New Roman" w:cs="Times New Roman"/>
          <w:i/>
          <w:iCs/>
          <w:color w:val="000000"/>
          <w:lang w:eastAsia="en-GB"/>
        </w:rPr>
        <w:t>Child Protection in Wales Statistics.</w:t>
      </w:r>
      <w:r w:rsidRPr="008C42C2">
        <w:rPr>
          <w:rFonts w:ascii="Times New Roman" w:hAnsi="Times New Roman" w:cs="Times New Roman"/>
          <w:color w:val="000000"/>
          <w:lang w:eastAsia="en-GB"/>
        </w:rPr>
        <w:t> </w:t>
      </w:r>
      <w:proofErr w:type="spellStart"/>
      <w:r w:rsidRPr="008C42C2">
        <w:rPr>
          <w:rFonts w:ascii="Times New Roman" w:hAnsi="Times New Roman" w:cs="Times New Roman"/>
          <w:color w:val="000000"/>
          <w:lang w:val="fr-FR" w:eastAsia="en-GB"/>
        </w:rPr>
        <w:t>Available</w:t>
      </w:r>
      <w:proofErr w:type="spellEnd"/>
      <w:r w:rsidRPr="008C42C2">
        <w:rPr>
          <w:rFonts w:ascii="Times New Roman" w:hAnsi="Times New Roman" w:cs="Times New Roman"/>
          <w:color w:val="000000"/>
          <w:lang w:val="fr-FR" w:eastAsia="en-GB"/>
        </w:rPr>
        <w:t xml:space="preserve">: https://www.nspcc.org.uk/preventing-abuse/child-protection-system/wales/statistics/. </w:t>
      </w:r>
      <w:r w:rsidRPr="008C42C2">
        <w:rPr>
          <w:rFonts w:ascii="Times New Roman" w:hAnsi="Times New Roman" w:cs="Times New Roman"/>
          <w:color w:val="000000"/>
          <w:lang w:eastAsia="en-GB"/>
        </w:rPr>
        <w:t>Last accessed 13th January 2018.</w:t>
      </w:r>
    </w:p>
    <w:p w:rsidR="008C42C2" w:rsidRDefault="008C42C2" w:rsidP="006809D9">
      <w:pPr>
        <w:rPr>
          <w:rFonts w:ascii="Times New Roman" w:eastAsia="Times New Roman" w:hAnsi="Times New Roman" w:cs="Times New Roman"/>
          <w:color w:val="000000"/>
          <w:lang w:eastAsia="en-GB"/>
        </w:rPr>
      </w:pPr>
      <w:r w:rsidRPr="008C42C2">
        <w:rPr>
          <w:rFonts w:ascii="Times New Roman" w:eastAsia="Times New Roman" w:hAnsi="Times New Roman" w:cs="Times New Roman"/>
          <w:color w:val="000000"/>
          <w:lang w:eastAsia="en-GB"/>
        </w:rPr>
        <w:t>Unknown. (2005-2017). </w:t>
      </w:r>
      <w:r w:rsidRPr="008C42C2">
        <w:rPr>
          <w:rFonts w:ascii="Times New Roman" w:eastAsia="Times New Roman" w:hAnsi="Times New Roman" w:cs="Times New Roman"/>
          <w:i/>
          <w:iCs/>
          <w:color w:val="000000"/>
          <w:lang w:eastAsia="en-GB"/>
        </w:rPr>
        <w:t>Maslow's Hierarchy of Needs.</w:t>
      </w:r>
      <w:r w:rsidRPr="008C42C2">
        <w:rPr>
          <w:rFonts w:ascii="Times New Roman" w:eastAsia="Times New Roman" w:hAnsi="Times New Roman" w:cs="Times New Roman"/>
          <w:color w:val="000000"/>
          <w:lang w:eastAsia="en-GB"/>
        </w:rPr>
        <w:t> Available: https://www.learning-theories.com/maslows-hierarchy-of-needs.html. Last accessed 13th January 2018.</w:t>
      </w:r>
    </w:p>
    <w:p w:rsidR="008C42C2" w:rsidRPr="008C42C2" w:rsidRDefault="008C42C2" w:rsidP="006809D9">
      <w:pPr>
        <w:rPr>
          <w:rFonts w:ascii="Times New Roman" w:eastAsia="Times New Roman" w:hAnsi="Times New Roman" w:cs="Times New Roman"/>
          <w:lang w:eastAsia="en-GB"/>
        </w:rPr>
      </w:pPr>
    </w:p>
    <w:p w:rsidR="008C42C2" w:rsidRDefault="008C42C2" w:rsidP="00B464D8">
      <w:pPr>
        <w:rPr>
          <w:rFonts w:ascii="Times New Roman" w:eastAsia="Times New Roman" w:hAnsi="Times New Roman" w:cs="Times New Roman"/>
          <w:color w:val="000000"/>
          <w:lang w:eastAsia="en-GB"/>
        </w:rPr>
      </w:pPr>
      <w:r w:rsidRPr="008C42C2">
        <w:rPr>
          <w:rFonts w:ascii="Times New Roman" w:eastAsia="Times New Roman" w:hAnsi="Times New Roman" w:cs="Times New Roman"/>
          <w:color w:val="000000"/>
          <w:lang w:eastAsia="en-GB"/>
        </w:rPr>
        <w:t>Welsh Government. (2015). </w:t>
      </w:r>
      <w:r w:rsidRPr="008C42C2">
        <w:rPr>
          <w:rFonts w:ascii="Times New Roman" w:eastAsia="Times New Roman" w:hAnsi="Times New Roman" w:cs="Times New Roman"/>
          <w:i/>
          <w:iCs/>
          <w:color w:val="000000"/>
          <w:lang w:eastAsia="en-GB"/>
        </w:rPr>
        <w:t xml:space="preserve">New rights for young people in foster care to stay with their foster families after </w:t>
      </w:r>
      <w:proofErr w:type="gramStart"/>
      <w:r w:rsidRPr="008C42C2">
        <w:rPr>
          <w:rFonts w:ascii="Times New Roman" w:eastAsia="Times New Roman" w:hAnsi="Times New Roman" w:cs="Times New Roman"/>
          <w:i/>
          <w:iCs/>
          <w:color w:val="000000"/>
          <w:lang w:eastAsia="en-GB"/>
        </w:rPr>
        <w:t>18 .</w:t>
      </w:r>
      <w:r w:rsidRPr="008C42C2">
        <w:rPr>
          <w:rFonts w:ascii="Times New Roman" w:eastAsia="Times New Roman" w:hAnsi="Times New Roman" w:cs="Times New Roman"/>
          <w:color w:val="000000"/>
          <w:lang w:eastAsia="en-GB"/>
        </w:rPr>
        <w:t> </w:t>
      </w:r>
      <w:proofErr w:type="spellStart"/>
      <w:proofErr w:type="gramEnd"/>
      <w:r w:rsidRPr="008C42C2">
        <w:rPr>
          <w:rFonts w:ascii="Times New Roman" w:eastAsia="Times New Roman" w:hAnsi="Times New Roman" w:cs="Times New Roman"/>
          <w:color w:val="000000"/>
          <w:lang w:val="fr-FR" w:eastAsia="en-GB"/>
        </w:rPr>
        <w:t>Available</w:t>
      </w:r>
      <w:proofErr w:type="spellEnd"/>
      <w:r w:rsidRPr="008C42C2">
        <w:rPr>
          <w:rFonts w:ascii="Times New Roman" w:eastAsia="Times New Roman" w:hAnsi="Times New Roman" w:cs="Times New Roman"/>
          <w:color w:val="000000"/>
          <w:lang w:val="fr-FR" w:eastAsia="en-GB"/>
        </w:rPr>
        <w:t xml:space="preserve">: http://gov.wales/newsroom/health-and-social-services/2015/150612fostering/?lang=en. </w:t>
      </w:r>
      <w:r w:rsidRPr="008C42C2">
        <w:rPr>
          <w:rFonts w:ascii="Times New Roman" w:eastAsia="Times New Roman" w:hAnsi="Times New Roman" w:cs="Times New Roman"/>
          <w:color w:val="000000"/>
          <w:lang w:eastAsia="en-GB"/>
        </w:rPr>
        <w:t>Last accessed 13th January 2018.</w:t>
      </w:r>
    </w:p>
    <w:p w:rsidR="008C42C2" w:rsidRPr="008C42C2" w:rsidRDefault="008C42C2" w:rsidP="00B464D8">
      <w:pPr>
        <w:rPr>
          <w:rFonts w:ascii="Times New Roman" w:eastAsia="Times New Roman" w:hAnsi="Times New Roman" w:cs="Times New Roman"/>
          <w:lang w:eastAsia="en-GB"/>
        </w:rPr>
      </w:pPr>
    </w:p>
    <w:p w:rsidR="008C42C2" w:rsidRPr="008C42C2" w:rsidRDefault="008C42C2" w:rsidP="009D364F">
      <w:pPr>
        <w:rPr>
          <w:rFonts w:ascii="Times New Roman" w:eastAsia="Times New Roman" w:hAnsi="Times New Roman" w:cs="Times New Roman"/>
          <w:color w:val="000000"/>
          <w:lang w:eastAsia="en-GB"/>
        </w:rPr>
      </w:pPr>
      <w:r w:rsidRPr="008C42C2">
        <w:rPr>
          <w:rFonts w:ascii="Times New Roman" w:eastAsia="Times New Roman" w:hAnsi="Times New Roman" w:cs="Times New Roman"/>
          <w:color w:val="000000"/>
          <w:lang w:eastAsia="en-GB"/>
        </w:rPr>
        <w:t>Welsh Government. (2015). </w:t>
      </w:r>
      <w:r w:rsidRPr="008C42C2">
        <w:rPr>
          <w:rFonts w:ascii="Times New Roman" w:eastAsia="Times New Roman" w:hAnsi="Times New Roman" w:cs="Times New Roman"/>
          <w:i/>
          <w:iCs/>
          <w:color w:val="000000"/>
          <w:lang w:eastAsia="en-GB"/>
        </w:rPr>
        <w:t>Written Statement - Social Services and Well-being (Wales) Act - Children and young people.</w:t>
      </w:r>
      <w:r w:rsidRPr="008C42C2">
        <w:rPr>
          <w:rFonts w:ascii="Times New Roman" w:eastAsia="Times New Roman" w:hAnsi="Times New Roman" w:cs="Times New Roman"/>
          <w:color w:val="000000"/>
          <w:lang w:eastAsia="en-GB"/>
        </w:rPr>
        <w:t> </w:t>
      </w:r>
      <w:proofErr w:type="spellStart"/>
      <w:r w:rsidRPr="008C42C2">
        <w:rPr>
          <w:rFonts w:ascii="Times New Roman" w:eastAsia="Times New Roman" w:hAnsi="Times New Roman" w:cs="Times New Roman"/>
          <w:color w:val="000000"/>
          <w:lang w:val="fr-FR" w:eastAsia="en-GB"/>
        </w:rPr>
        <w:t>Available</w:t>
      </w:r>
      <w:proofErr w:type="spellEnd"/>
      <w:r w:rsidRPr="008C42C2">
        <w:rPr>
          <w:rFonts w:ascii="Times New Roman" w:eastAsia="Times New Roman" w:hAnsi="Times New Roman" w:cs="Times New Roman"/>
          <w:color w:val="000000"/>
          <w:lang w:val="fr-FR" w:eastAsia="en-GB"/>
        </w:rPr>
        <w:t xml:space="preserve">: http://gov.wales/about/cabinet/cabinetstatements/previous-administration/2015/childrenyoungpeople/?lang=en. </w:t>
      </w:r>
      <w:r w:rsidRPr="008C42C2">
        <w:rPr>
          <w:rFonts w:ascii="Times New Roman" w:eastAsia="Times New Roman" w:hAnsi="Times New Roman" w:cs="Times New Roman"/>
          <w:color w:val="000000"/>
          <w:lang w:eastAsia="en-GB"/>
        </w:rPr>
        <w:t>Last accessed 13th January 2018.</w:t>
      </w:r>
    </w:p>
    <w:p w:rsidR="00AC2981" w:rsidRPr="00AC2981" w:rsidRDefault="00AC2981" w:rsidP="00AC2981">
      <w:pPr>
        <w:rPr>
          <w:rFonts w:ascii="Times New Roman" w:eastAsia="Times New Roman" w:hAnsi="Times New Roman" w:cs="Times New Roman"/>
          <w:lang w:eastAsia="en-GB"/>
        </w:rPr>
      </w:pPr>
    </w:p>
    <w:p w:rsidR="00AC2981" w:rsidRPr="009D364F" w:rsidRDefault="00AC2981" w:rsidP="009D364F">
      <w:pPr>
        <w:rPr>
          <w:rFonts w:ascii="Times New Roman" w:eastAsia="Times New Roman" w:hAnsi="Times New Roman" w:cs="Times New Roman"/>
          <w:lang w:eastAsia="en-GB"/>
        </w:rPr>
      </w:pPr>
    </w:p>
    <w:p w:rsidR="003C1339" w:rsidRPr="00EB6EB0" w:rsidRDefault="003C1339" w:rsidP="00F10726">
      <w:pPr>
        <w:spacing w:line="360" w:lineRule="auto"/>
      </w:pPr>
    </w:p>
    <w:sectPr w:rsidR="003C1339" w:rsidRPr="00EB6EB0" w:rsidSect="00D23855">
      <w:headerReference w:type="default" r:id="rId7"/>
      <w:pgSz w:w="11900" w:h="16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0A8C" w:rsidRDefault="00190A8C" w:rsidP="00297BCA">
      <w:r>
        <w:separator/>
      </w:r>
    </w:p>
  </w:endnote>
  <w:endnote w:type="continuationSeparator" w:id="0">
    <w:p w:rsidR="00190A8C" w:rsidRDefault="00190A8C" w:rsidP="00297BC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40007843" w:usb2="00000001"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0A8C" w:rsidRDefault="00190A8C" w:rsidP="00297BCA">
      <w:r>
        <w:separator/>
      </w:r>
    </w:p>
  </w:footnote>
  <w:footnote w:type="continuationSeparator" w:id="0">
    <w:p w:rsidR="00190A8C" w:rsidRDefault="00190A8C" w:rsidP="00297B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BCA" w:rsidRDefault="00297BCA">
    <w:pPr>
      <w:pStyle w:val="Header"/>
    </w:pPr>
    <w:r>
      <w:t>1701638</w:t>
    </w:r>
  </w:p>
  <w:p w:rsidR="00297BCA" w:rsidRDefault="00297BC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97BCA"/>
    <w:rsid w:val="0001326A"/>
    <w:rsid w:val="000267BA"/>
    <w:rsid w:val="0004207E"/>
    <w:rsid w:val="00052136"/>
    <w:rsid w:val="000537BC"/>
    <w:rsid w:val="000676D2"/>
    <w:rsid w:val="00072D5A"/>
    <w:rsid w:val="000A363B"/>
    <w:rsid w:val="000B56A0"/>
    <w:rsid w:val="000E5F90"/>
    <w:rsid w:val="00100145"/>
    <w:rsid w:val="00110F84"/>
    <w:rsid w:val="00120BE3"/>
    <w:rsid w:val="00142D4D"/>
    <w:rsid w:val="0015397F"/>
    <w:rsid w:val="00160844"/>
    <w:rsid w:val="00170517"/>
    <w:rsid w:val="001768A8"/>
    <w:rsid w:val="00190A8C"/>
    <w:rsid w:val="0019176B"/>
    <w:rsid w:val="001976AE"/>
    <w:rsid w:val="001D638D"/>
    <w:rsid w:val="00246C51"/>
    <w:rsid w:val="002530A3"/>
    <w:rsid w:val="00255A9D"/>
    <w:rsid w:val="00284287"/>
    <w:rsid w:val="002843D9"/>
    <w:rsid w:val="002967B4"/>
    <w:rsid w:val="00297BCA"/>
    <w:rsid w:val="002B2936"/>
    <w:rsid w:val="00346F25"/>
    <w:rsid w:val="0035292C"/>
    <w:rsid w:val="00367C55"/>
    <w:rsid w:val="00374630"/>
    <w:rsid w:val="003C1339"/>
    <w:rsid w:val="003C72B8"/>
    <w:rsid w:val="003F0F2F"/>
    <w:rsid w:val="00405FBA"/>
    <w:rsid w:val="004064A2"/>
    <w:rsid w:val="00416746"/>
    <w:rsid w:val="00425D85"/>
    <w:rsid w:val="004437A1"/>
    <w:rsid w:val="00460DF7"/>
    <w:rsid w:val="004779F0"/>
    <w:rsid w:val="0048608E"/>
    <w:rsid w:val="004929DC"/>
    <w:rsid w:val="004A0CE7"/>
    <w:rsid w:val="004A1A37"/>
    <w:rsid w:val="004A5C5E"/>
    <w:rsid w:val="004A6325"/>
    <w:rsid w:val="004B45F7"/>
    <w:rsid w:val="004C1118"/>
    <w:rsid w:val="004D11C1"/>
    <w:rsid w:val="004D1BC0"/>
    <w:rsid w:val="004E33CA"/>
    <w:rsid w:val="00513FEA"/>
    <w:rsid w:val="00517C49"/>
    <w:rsid w:val="005257BD"/>
    <w:rsid w:val="00531803"/>
    <w:rsid w:val="005E562F"/>
    <w:rsid w:val="005E5A99"/>
    <w:rsid w:val="005F2714"/>
    <w:rsid w:val="00611F1C"/>
    <w:rsid w:val="00633EF1"/>
    <w:rsid w:val="00641974"/>
    <w:rsid w:val="0066094B"/>
    <w:rsid w:val="00663BD3"/>
    <w:rsid w:val="00674ABF"/>
    <w:rsid w:val="006809D9"/>
    <w:rsid w:val="00691949"/>
    <w:rsid w:val="006B65FD"/>
    <w:rsid w:val="006D0836"/>
    <w:rsid w:val="006E14E0"/>
    <w:rsid w:val="007203B0"/>
    <w:rsid w:val="00730357"/>
    <w:rsid w:val="007353E1"/>
    <w:rsid w:val="007651E9"/>
    <w:rsid w:val="007A4502"/>
    <w:rsid w:val="007C1C1D"/>
    <w:rsid w:val="00816E9F"/>
    <w:rsid w:val="00817A7C"/>
    <w:rsid w:val="008227DB"/>
    <w:rsid w:val="00835BC0"/>
    <w:rsid w:val="00840E56"/>
    <w:rsid w:val="00860723"/>
    <w:rsid w:val="00877701"/>
    <w:rsid w:val="008A59D4"/>
    <w:rsid w:val="008A75F9"/>
    <w:rsid w:val="008B59DE"/>
    <w:rsid w:val="008C42C2"/>
    <w:rsid w:val="008D2BA3"/>
    <w:rsid w:val="008F0628"/>
    <w:rsid w:val="008F5BE3"/>
    <w:rsid w:val="008F5DF2"/>
    <w:rsid w:val="008F75DF"/>
    <w:rsid w:val="00914188"/>
    <w:rsid w:val="00942DA3"/>
    <w:rsid w:val="00952351"/>
    <w:rsid w:val="00994C08"/>
    <w:rsid w:val="009971D1"/>
    <w:rsid w:val="009B331A"/>
    <w:rsid w:val="009D364F"/>
    <w:rsid w:val="009E5DDB"/>
    <w:rsid w:val="00A13A42"/>
    <w:rsid w:val="00A15369"/>
    <w:rsid w:val="00A167A5"/>
    <w:rsid w:val="00A35ACA"/>
    <w:rsid w:val="00A47CF2"/>
    <w:rsid w:val="00A722B5"/>
    <w:rsid w:val="00AB010F"/>
    <w:rsid w:val="00AB3602"/>
    <w:rsid w:val="00AC2981"/>
    <w:rsid w:val="00AE2FD1"/>
    <w:rsid w:val="00AF65CD"/>
    <w:rsid w:val="00B001DF"/>
    <w:rsid w:val="00B036D9"/>
    <w:rsid w:val="00B06534"/>
    <w:rsid w:val="00B1731C"/>
    <w:rsid w:val="00B222DF"/>
    <w:rsid w:val="00B31161"/>
    <w:rsid w:val="00B45F52"/>
    <w:rsid w:val="00B464D8"/>
    <w:rsid w:val="00B630E6"/>
    <w:rsid w:val="00BA3BB8"/>
    <w:rsid w:val="00BF383D"/>
    <w:rsid w:val="00C1522E"/>
    <w:rsid w:val="00C81B32"/>
    <w:rsid w:val="00C900B1"/>
    <w:rsid w:val="00CA4A62"/>
    <w:rsid w:val="00CB1B57"/>
    <w:rsid w:val="00CB36BC"/>
    <w:rsid w:val="00CB4243"/>
    <w:rsid w:val="00CF1A67"/>
    <w:rsid w:val="00CF410B"/>
    <w:rsid w:val="00D164D0"/>
    <w:rsid w:val="00D2090E"/>
    <w:rsid w:val="00D22D55"/>
    <w:rsid w:val="00D23855"/>
    <w:rsid w:val="00D3579E"/>
    <w:rsid w:val="00D961A9"/>
    <w:rsid w:val="00DB2F4C"/>
    <w:rsid w:val="00DB401D"/>
    <w:rsid w:val="00DD5B5D"/>
    <w:rsid w:val="00E044A0"/>
    <w:rsid w:val="00E048D5"/>
    <w:rsid w:val="00E4176D"/>
    <w:rsid w:val="00E77BEA"/>
    <w:rsid w:val="00EB6EB0"/>
    <w:rsid w:val="00F10726"/>
    <w:rsid w:val="00F2670D"/>
    <w:rsid w:val="00F26928"/>
    <w:rsid w:val="00F3496A"/>
    <w:rsid w:val="00F377BC"/>
    <w:rsid w:val="00F73BF5"/>
    <w:rsid w:val="00F768D5"/>
    <w:rsid w:val="00F8775F"/>
    <w:rsid w:val="00FE2FAF"/>
    <w:rsid w:val="00FF2BAA"/>
    <w:rsid w:val="00FF520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F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7BCA"/>
    <w:pPr>
      <w:tabs>
        <w:tab w:val="center" w:pos="4513"/>
        <w:tab w:val="right" w:pos="9026"/>
      </w:tabs>
    </w:pPr>
  </w:style>
  <w:style w:type="character" w:customStyle="1" w:styleId="HeaderChar">
    <w:name w:val="Header Char"/>
    <w:basedOn w:val="DefaultParagraphFont"/>
    <w:link w:val="Header"/>
    <w:uiPriority w:val="99"/>
    <w:rsid w:val="00297BCA"/>
  </w:style>
  <w:style w:type="paragraph" w:styleId="Footer">
    <w:name w:val="footer"/>
    <w:basedOn w:val="Normal"/>
    <w:link w:val="FooterChar"/>
    <w:uiPriority w:val="99"/>
    <w:unhideWhenUsed/>
    <w:rsid w:val="00297BCA"/>
    <w:pPr>
      <w:tabs>
        <w:tab w:val="center" w:pos="4513"/>
        <w:tab w:val="right" w:pos="9026"/>
      </w:tabs>
    </w:pPr>
  </w:style>
  <w:style w:type="character" w:customStyle="1" w:styleId="FooterChar">
    <w:name w:val="Footer Char"/>
    <w:basedOn w:val="DefaultParagraphFont"/>
    <w:link w:val="Footer"/>
    <w:uiPriority w:val="99"/>
    <w:rsid w:val="00297BCA"/>
  </w:style>
  <w:style w:type="paragraph" w:styleId="NormalWeb">
    <w:name w:val="Normal (Web)"/>
    <w:basedOn w:val="Normal"/>
    <w:uiPriority w:val="99"/>
    <w:semiHidden/>
    <w:unhideWhenUsed/>
    <w:rsid w:val="00517C49"/>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517C49"/>
  </w:style>
</w:styles>
</file>

<file path=word/webSettings.xml><?xml version="1.0" encoding="utf-8"?>
<w:webSettings xmlns:r="http://schemas.openxmlformats.org/officeDocument/2006/relationships" xmlns:w="http://schemas.openxmlformats.org/wordprocessingml/2006/main">
  <w:divs>
    <w:div w:id="12189831">
      <w:bodyDiv w:val="1"/>
      <w:marLeft w:val="0"/>
      <w:marRight w:val="0"/>
      <w:marTop w:val="0"/>
      <w:marBottom w:val="0"/>
      <w:divBdr>
        <w:top w:val="none" w:sz="0" w:space="0" w:color="auto"/>
        <w:left w:val="none" w:sz="0" w:space="0" w:color="auto"/>
        <w:bottom w:val="none" w:sz="0" w:space="0" w:color="auto"/>
        <w:right w:val="none" w:sz="0" w:space="0" w:color="auto"/>
      </w:divBdr>
    </w:div>
    <w:div w:id="12725746">
      <w:bodyDiv w:val="1"/>
      <w:marLeft w:val="0"/>
      <w:marRight w:val="0"/>
      <w:marTop w:val="0"/>
      <w:marBottom w:val="0"/>
      <w:divBdr>
        <w:top w:val="none" w:sz="0" w:space="0" w:color="auto"/>
        <w:left w:val="none" w:sz="0" w:space="0" w:color="auto"/>
        <w:bottom w:val="none" w:sz="0" w:space="0" w:color="auto"/>
        <w:right w:val="none" w:sz="0" w:space="0" w:color="auto"/>
      </w:divBdr>
    </w:div>
    <w:div w:id="172309324">
      <w:bodyDiv w:val="1"/>
      <w:marLeft w:val="0"/>
      <w:marRight w:val="0"/>
      <w:marTop w:val="0"/>
      <w:marBottom w:val="0"/>
      <w:divBdr>
        <w:top w:val="none" w:sz="0" w:space="0" w:color="auto"/>
        <w:left w:val="none" w:sz="0" w:space="0" w:color="auto"/>
        <w:bottom w:val="none" w:sz="0" w:space="0" w:color="auto"/>
        <w:right w:val="none" w:sz="0" w:space="0" w:color="auto"/>
      </w:divBdr>
    </w:div>
    <w:div w:id="306322479">
      <w:bodyDiv w:val="1"/>
      <w:marLeft w:val="0"/>
      <w:marRight w:val="0"/>
      <w:marTop w:val="0"/>
      <w:marBottom w:val="0"/>
      <w:divBdr>
        <w:top w:val="none" w:sz="0" w:space="0" w:color="auto"/>
        <w:left w:val="none" w:sz="0" w:space="0" w:color="auto"/>
        <w:bottom w:val="none" w:sz="0" w:space="0" w:color="auto"/>
        <w:right w:val="none" w:sz="0" w:space="0" w:color="auto"/>
      </w:divBdr>
    </w:div>
    <w:div w:id="818379907">
      <w:bodyDiv w:val="1"/>
      <w:marLeft w:val="0"/>
      <w:marRight w:val="0"/>
      <w:marTop w:val="0"/>
      <w:marBottom w:val="0"/>
      <w:divBdr>
        <w:top w:val="none" w:sz="0" w:space="0" w:color="auto"/>
        <w:left w:val="none" w:sz="0" w:space="0" w:color="auto"/>
        <w:bottom w:val="none" w:sz="0" w:space="0" w:color="auto"/>
        <w:right w:val="none" w:sz="0" w:space="0" w:color="auto"/>
      </w:divBdr>
    </w:div>
    <w:div w:id="1127049290">
      <w:bodyDiv w:val="1"/>
      <w:marLeft w:val="0"/>
      <w:marRight w:val="0"/>
      <w:marTop w:val="0"/>
      <w:marBottom w:val="0"/>
      <w:divBdr>
        <w:top w:val="none" w:sz="0" w:space="0" w:color="auto"/>
        <w:left w:val="none" w:sz="0" w:space="0" w:color="auto"/>
        <w:bottom w:val="none" w:sz="0" w:space="0" w:color="auto"/>
        <w:right w:val="none" w:sz="0" w:space="0" w:color="auto"/>
      </w:divBdr>
    </w:div>
    <w:div w:id="1297641538">
      <w:bodyDiv w:val="1"/>
      <w:marLeft w:val="0"/>
      <w:marRight w:val="0"/>
      <w:marTop w:val="0"/>
      <w:marBottom w:val="0"/>
      <w:divBdr>
        <w:top w:val="none" w:sz="0" w:space="0" w:color="auto"/>
        <w:left w:val="none" w:sz="0" w:space="0" w:color="auto"/>
        <w:bottom w:val="none" w:sz="0" w:space="0" w:color="auto"/>
        <w:right w:val="none" w:sz="0" w:space="0" w:color="auto"/>
      </w:divBdr>
    </w:div>
    <w:div w:id="1335064133">
      <w:bodyDiv w:val="1"/>
      <w:marLeft w:val="0"/>
      <w:marRight w:val="0"/>
      <w:marTop w:val="0"/>
      <w:marBottom w:val="0"/>
      <w:divBdr>
        <w:top w:val="none" w:sz="0" w:space="0" w:color="auto"/>
        <w:left w:val="none" w:sz="0" w:space="0" w:color="auto"/>
        <w:bottom w:val="none" w:sz="0" w:space="0" w:color="auto"/>
        <w:right w:val="none" w:sz="0" w:space="0" w:color="auto"/>
      </w:divBdr>
    </w:div>
    <w:div w:id="1474056753">
      <w:bodyDiv w:val="1"/>
      <w:marLeft w:val="0"/>
      <w:marRight w:val="0"/>
      <w:marTop w:val="0"/>
      <w:marBottom w:val="0"/>
      <w:divBdr>
        <w:top w:val="none" w:sz="0" w:space="0" w:color="auto"/>
        <w:left w:val="none" w:sz="0" w:space="0" w:color="auto"/>
        <w:bottom w:val="none" w:sz="0" w:space="0" w:color="auto"/>
        <w:right w:val="none" w:sz="0" w:space="0" w:color="auto"/>
      </w:divBdr>
    </w:div>
    <w:div w:id="1674645557">
      <w:bodyDiv w:val="1"/>
      <w:marLeft w:val="0"/>
      <w:marRight w:val="0"/>
      <w:marTop w:val="0"/>
      <w:marBottom w:val="0"/>
      <w:divBdr>
        <w:top w:val="none" w:sz="0" w:space="0" w:color="auto"/>
        <w:left w:val="none" w:sz="0" w:space="0" w:color="auto"/>
        <w:bottom w:val="none" w:sz="0" w:space="0" w:color="auto"/>
        <w:right w:val="none" w:sz="0" w:space="0" w:color="auto"/>
      </w:divBdr>
    </w:div>
    <w:div w:id="1968466595">
      <w:bodyDiv w:val="1"/>
      <w:marLeft w:val="0"/>
      <w:marRight w:val="0"/>
      <w:marTop w:val="0"/>
      <w:marBottom w:val="0"/>
      <w:divBdr>
        <w:top w:val="none" w:sz="0" w:space="0" w:color="auto"/>
        <w:left w:val="none" w:sz="0" w:space="0" w:color="auto"/>
        <w:bottom w:val="none" w:sz="0" w:space="0" w:color="auto"/>
        <w:right w:val="none" w:sz="0" w:space="0" w:color="auto"/>
      </w:divBdr>
    </w:div>
    <w:div w:id="20060064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EDB42F-C38B-4875-BE78-ADF83A602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2417</Words>
  <Characters>13781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Whiskerd</dc:creator>
  <cp:lastModifiedBy>jonathan</cp:lastModifiedBy>
  <cp:revision>2</cp:revision>
  <dcterms:created xsi:type="dcterms:W3CDTF">2018-01-17T21:45:00Z</dcterms:created>
  <dcterms:modified xsi:type="dcterms:W3CDTF">2018-01-17T21:45:00Z</dcterms:modified>
</cp:coreProperties>
</file>